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637" w:rsidRDefault="00F668DF">
      <w:pPr>
        <w:rPr>
          <w:sz w:val="2"/>
          <w:szCs w:val="2"/>
        </w:rPr>
      </w:pPr>
      <w:r>
        <w:rPr>
          <w:noProof/>
          <w:lang w:bidi="ar-SA"/>
        </w:rPr>
        <w:drawing>
          <wp:anchor distT="106680" distB="0" distL="63500" distR="63500" simplePos="0" relativeHeight="251657728" behindDoc="1" locked="0" layoutInCell="1" allowOverlap="1">
            <wp:simplePos x="0" y="0"/>
            <wp:positionH relativeFrom="margin">
              <wp:posOffset>8890</wp:posOffset>
            </wp:positionH>
            <wp:positionV relativeFrom="paragraph">
              <wp:posOffset>450850</wp:posOffset>
            </wp:positionV>
            <wp:extent cx="707390" cy="445135"/>
            <wp:effectExtent l="0" t="0" r="0" b="0"/>
            <wp:wrapSquare wrapText="right"/>
            <wp:docPr id="2" name="Рисунок 2" descr="C:\Users\lipynov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pynov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637" w:rsidRDefault="00F668DF">
      <w:pPr>
        <w:pStyle w:val="30"/>
        <w:shd w:val="clear" w:color="auto" w:fill="auto"/>
        <w:spacing w:after="0"/>
      </w:pPr>
      <w:r>
        <w:rPr>
          <w:rStyle w:val="31"/>
        </w:rPr>
        <w:t xml:space="preserve">global leadership in </w:t>
      </w:r>
      <w:r>
        <w:rPr>
          <w:rStyle w:val="3Calibri9pt"/>
        </w:rPr>
        <w:t>nuclear safety</w:t>
      </w:r>
    </w:p>
    <w:p w:rsidR="00942637" w:rsidRDefault="00F668DF">
      <w:pPr>
        <w:pStyle w:val="10"/>
        <w:keepNext/>
        <w:keepLines/>
        <w:shd w:val="clear" w:color="auto" w:fill="auto"/>
        <w:spacing w:before="0"/>
      </w:pPr>
      <w:bookmarkStart w:id="0" w:name="bookmark0"/>
      <w:r>
        <w:rPr>
          <w:rStyle w:val="11"/>
        </w:rPr>
        <w:t>WANO</w:t>
      </w:r>
      <w:bookmarkEnd w:id="0"/>
    </w:p>
    <w:p w:rsidR="00942637" w:rsidRPr="00F668DF" w:rsidRDefault="00F668DF">
      <w:pPr>
        <w:pStyle w:val="40"/>
        <w:shd w:val="clear" w:color="auto" w:fill="auto"/>
        <w:rPr>
          <w:lang w:val="ru-RU"/>
        </w:rPr>
      </w:pPr>
      <w:r>
        <w:rPr>
          <w:rStyle w:val="41"/>
        </w:rPr>
        <w:t>WORLD</w:t>
      </w:r>
      <w:r w:rsidRPr="00F668DF">
        <w:rPr>
          <w:rStyle w:val="41"/>
          <w:lang w:val="ru-RU"/>
        </w:rPr>
        <w:t xml:space="preserve"> </w:t>
      </w:r>
      <w:r>
        <w:rPr>
          <w:rStyle w:val="41"/>
        </w:rPr>
        <w:t>ASSOCIATION</w:t>
      </w:r>
      <w:r w:rsidRPr="00F668DF">
        <w:rPr>
          <w:rStyle w:val="41"/>
          <w:lang w:val="ru-RU"/>
        </w:rPr>
        <w:t xml:space="preserve"> </w:t>
      </w:r>
      <w:r>
        <w:rPr>
          <w:rStyle w:val="41"/>
        </w:rPr>
        <w:t>OF</w:t>
      </w:r>
      <w:r w:rsidRPr="00F668DF">
        <w:rPr>
          <w:rStyle w:val="41"/>
          <w:lang w:val="ru-RU"/>
        </w:rPr>
        <w:t xml:space="preserve"> </w:t>
      </w:r>
      <w:r>
        <w:rPr>
          <w:rStyle w:val="41"/>
        </w:rPr>
        <w:t>NUCLEAR</w:t>
      </w:r>
      <w:r w:rsidRPr="00F668DF">
        <w:rPr>
          <w:rStyle w:val="41"/>
          <w:lang w:val="ru-RU"/>
        </w:rPr>
        <w:t xml:space="preserve"> </w:t>
      </w:r>
      <w:r>
        <w:rPr>
          <w:rStyle w:val="41"/>
        </w:rPr>
        <w:t>OPERATORS</w:t>
      </w:r>
    </w:p>
    <w:p w:rsidR="00942637" w:rsidRDefault="00F668DF">
      <w:pPr>
        <w:pStyle w:val="50"/>
        <w:shd w:val="clear" w:color="auto" w:fill="auto"/>
      </w:pPr>
      <w:r>
        <w:br w:type="column"/>
      </w:r>
      <w:r>
        <w:rPr>
          <w:rStyle w:val="512pt"/>
        </w:rPr>
        <w:lastRenderedPageBreak/>
        <w:t>М</w:t>
      </w:r>
      <w:r>
        <w:rPr>
          <w:rStyle w:val="51"/>
        </w:rPr>
        <w:t xml:space="preserve">осковский центр </w:t>
      </w:r>
      <w:r>
        <w:rPr>
          <w:rStyle w:val="512pt"/>
        </w:rPr>
        <w:t>В</w:t>
      </w:r>
      <w:r>
        <w:rPr>
          <w:rStyle w:val="51"/>
        </w:rPr>
        <w:t xml:space="preserve">семирная </w:t>
      </w:r>
      <w:r>
        <w:rPr>
          <w:rStyle w:val="512pt"/>
        </w:rPr>
        <w:t>А</w:t>
      </w:r>
      <w:r>
        <w:rPr>
          <w:rStyle w:val="51"/>
        </w:rPr>
        <w:t xml:space="preserve">ссоциация </w:t>
      </w:r>
      <w:r>
        <w:rPr>
          <w:rStyle w:val="512pt"/>
        </w:rPr>
        <w:t>О</w:t>
      </w:r>
      <w:r w:rsidR="00C06A4F">
        <w:rPr>
          <w:rStyle w:val="51"/>
        </w:rPr>
        <w:t>рганизаций</w:t>
      </w:r>
      <w:r>
        <w:rPr>
          <w:rStyle w:val="51"/>
        </w:rPr>
        <w:t xml:space="preserve">, эксплуатирующих </w:t>
      </w:r>
      <w:r>
        <w:rPr>
          <w:rStyle w:val="512pt"/>
        </w:rPr>
        <w:t>А</w:t>
      </w:r>
      <w:r>
        <w:rPr>
          <w:rStyle w:val="51"/>
        </w:rPr>
        <w:t xml:space="preserve">томные </w:t>
      </w:r>
      <w:r>
        <w:rPr>
          <w:rStyle w:val="512pt"/>
        </w:rPr>
        <w:t>Э</w:t>
      </w:r>
      <w:r>
        <w:rPr>
          <w:rStyle w:val="51"/>
        </w:rPr>
        <w:t>лектростанции</w:t>
      </w:r>
    </w:p>
    <w:p w:rsidR="00942637" w:rsidRDefault="00F668DF">
      <w:pPr>
        <w:pStyle w:val="60"/>
        <w:shd w:val="clear" w:color="auto" w:fill="auto"/>
      </w:pPr>
      <w:r>
        <w:rPr>
          <w:rStyle w:val="61"/>
          <w:b/>
          <w:bCs/>
        </w:rPr>
        <w:t xml:space="preserve">вао аэс </w:t>
      </w:r>
      <w:r>
        <w:rPr>
          <w:rStyle w:val="611pt"/>
        </w:rPr>
        <w:t xml:space="preserve">- </w:t>
      </w:r>
      <w:r>
        <w:rPr>
          <w:rStyle w:val="61"/>
          <w:b/>
          <w:bCs/>
        </w:rPr>
        <w:t>мц</w:t>
      </w:r>
    </w:p>
    <w:p w:rsidR="00942637" w:rsidRPr="00A2359E" w:rsidRDefault="00F668DF">
      <w:pPr>
        <w:pStyle w:val="20"/>
        <w:shd w:val="clear" w:color="auto" w:fill="auto"/>
        <w:ind w:firstLine="0"/>
        <w:sectPr w:rsidR="00942637" w:rsidRPr="00A2359E">
          <w:pgSz w:w="11900" w:h="16840"/>
          <w:pgMar w:top="422" w:right="1480" w:bottom="1713" w:left="1391" w:header="0" w:footer="3" w:gutter="0"/>
          <w:cols w:num="2" w:space="494"/>
          <w:noEndnote/>
          <w:docGrid w:linePitch="360"/>
        </w:sectPr>
      </w:pPr>
      <w:r>
        <w:rPr>
          <w:rStyle w:val="2Arial11pt1pt"/>
        </w:rPr>
        <w:t>Р</w:t>
      </w:r>
      <w:r>
        <w:rPr>
          <w:rStyle w:val="2Arial10pt"/>
        </w:rPr>
        <w:t>оссия</w:t>
      </w:r>
      <w:r>
        <w:rPr>
          <w:rStyle w:val="2Arial11pt1pt"/>
        </w:rPr>
        <w:t xml:space="preserve">, </w:t>
      </w:r>
      <w:r>
        <w:rPr>
          <w:rStyle w:val="2Arial11pt"/>
        </w:rPr>
        <w:t>109507, М</w:t>
      </w:r>
      <w:r>
        <w:rPr>
          <w:rStyle w:val="2Arial10pt"/>
        </w:rPr>
        <w:t>осква</w:t>
      </w:r>
      <w:r>
        <w:rPr>
          <w:rStyle w:val="2Arial11pt"/>
        </w:rPr>
        <w:t>, Ф</w:t>
      </w:r>
      <w:r>
        <w:rPr>
          <w:rStyle w:val="2Arial10pt"/>
        </w:rPr>
        <w:t>ерганская ул</w:t>
      </w:r>
      <w:r>
        <w:rPr>
          <w:rStyle w:val="2Arial11pt"/>
        </w:rPr>
        <w:t xml:space="preserve">., 25 </w:t>
      </w:r>
      <w:r>
        <w:t xml:space="preserve">Тел. +7 495 376 15 87 Факс: +7 495 376 08 97 </w:t>
      </w:r>
      <w:hyperlink r:id="rId8" w:history="1">
        <w:r>
          <w:rPr>
            <w:rStyle w:val="2Arial11pt0"/>
          </w:rPr>
          <w:t>info</w:t>
        </w:r>
        <w:r w:rsidRPr="00F668DF">
          <w:rPr>
            <w:rStyle w:val="2Arial11pt0"/>
            <w:lang w:val="ru-RU"/>
          </w:rPr>
          <w:t>@</w:t>
        </w:r>
        <w:r>
          <w:rPr>
            <w:rStyle w:val="2Arial11pt0"/>
          </w:rPr>
          <w:t>wanomc</w:t>
        </w:r>
        <w:r w:rsidRPr="00F668DF">
          <w:rPr>
            <w:rStyle w:val="2Arial11pt0"/>
            <w:lang w:val="ru-RU"/>
          </w:rPr>
          <w:t>.</w:t>
        </w:r>
        <w:r>
          <w:rPr>
            <w:rStyle w:val="2Arial11pt0"/>
          </w:rPr>
          <w:t>ru</w:t>
        </w:r>
      </w:hyperlink>
      <w:r w:rsidR="00A2359E">
        <w:rPr>
          <w:rStyle w:val="2Arial11pt0"/>
          <w:lang w:val="ru-RU"/>
        </w:rPr>
        <w:t xml:space="preserve"> </w:t>
      </w:r>
    </w:p>
    <w:p w:rsidR="00942637" w:rsidRPr="005A7982" w:rsidRDefault="00F668DF">
      <w:pPr>
        <w:pStyle w:val="70"/>
        <w:shd w:val="clear" w:color="auto" w:fill="auto"/>
        <w:tabs>
          <w:tab w:val="left" w:pos="4374"/>
        </w:tabs>
        <w:ind w:left="4020"/>
        <w:rPr>
          <w:b w:val="0"/>
        </w:rPr>
      </w:pPr>
      <w:r w:rsidRPr="005A7982">
        <w:rPr>
          <w:smallCaps/>
        </w:rPr>
        <w:lastRenderedPageBreak/>
        <w:t>З</w:t>
      </w:r>
      <w:r w:rsidR="005A7982" w:rsidRPr="005A7982">
        <w:rPr>
          <w:smallCaps/>
        </w:rPr>
        <w:t>апрос</w:t>
      </w:r>
    </w:p>
    <w:p w:rsidR="00942637" w:rsidRDefault="00F668DF">
      <w:pPr>
        <w:pStyle w:val="22"/>
        <w:keepNext/>
        <w:keepLines/>
        <w:shd w:val="clear" w:color="auto" w:fill="auto"/>
        <w:tabs>
          <w:tab w:val="left" w:leader="underscore" w:pos="3562"/>
          <w:tab w:val="left" w:leader="underscore" w:pos="10555"/>
        </w:tabs>
      </w:pPr>
      <w:bookmarkStart w:id="1" w:name="bookmark1"/>
      <w:r>
        <w:t xml:space="preserve">на получение технической и организационной информации </w:t>
      </w:r>
      <w:r>
        <w:tab/>
      </w:r>
      <w:r>
        <w:rPr>
          <w:rStyle w:val="23"/>
          <w:b/>
          <w:bCs/>
        </w:rPr>
        <w:t>по линии ВАО АЭС</w:t>
      </w:r>
      <w:r>
        <w:tab/>
      </w:r>
      <w:bookmarkEnd w:id="1"/>
    </w:p>
    <w:p w:rsidR="00942637" w:rsidRDefault="00F668DF">
      <w:pPr>
        <w:pStyle w:val="20"/>
        <w:numPr>
          <w:ilvl w:val="0"/>
          <w:numId w:val="1"/>
        </w:numPr>
        <w:shd w:val="clear" w:color="auto" w:fill="auto"/>
        <w:tabs>
          <w:tab w:val="left" w:pos="441"/>
        </w:tabs>
        <w:spacing w:line="341" w:lineRule="exact"/>
        <w:ind w:left="200"/>
      </w:pPr>
      <w:r>
        <w:t xml:space="preserve">АЭС/Организация: </w:t>
      </w:r>
      <w:r w:rsidR="005A7982">
        <w:t>Калининская</w:t>
      </w:r>
      <w:r>
        <w:t xml:space="preserve"> АЭС</w:t>
      </w:r>
      <w:r w:rsidR="005A7982">
        <w:t>,</w:t>
      </w:r>
      <w:r>
        <w:t xml:space="preserve"> </w:t>
      </w:r>
      <w:r w:rsidR="005A7982">
        <w:t>филиал АО</w:t>
      </w:r>
      <w:r>
        <w:t xml:space="preserve"> «</w:t>
      </w:r>
      <w:r w:rsidR="005A7982">
        <w:t>Концерн Росэнергоатом</w:t>
      </w:r>
      <w:r>
        <w:t>»</w:t>
      </w:r>
      <w:r w:rsidR="005A7982">
        <w:t>.</w:t>
      </w:r>
    </w:p>
    <w:p w:rsidR="00942637" w:rsidRDefault="00F668DF" w:rsidP="00D8010E">
      <w:pPr>
        <w:pStyle w:val="20"/>
        <w:numPr>
          <w:ilvl w:val="0"/>
          <w:numId w:val="1"/>
        </w:numPr>
        <w:shd w:val="clear" w:color="auto" w:fill="auto"/>
        <w:tabs>
          <w:tab w:val="left" w:pos="441"/>
        </w:tabs>
        <w:spacing w:line="341" w:lineRule="exact"/>
        <w:ind w:left="200" w:right="393"/>
      </w:pPr>
      <w:r>
        <w:t>Тема информационного запроса: «</w:t>
      </w:r>
      <w:r w:rsidR="00E02A72">
        <w:t>М</w:t>
      </w:r>
      <w:r w:rsidR="00E02A72" w:rsidRPr="00E02A72">
        <w:t>инимизаци</w:t>
      </w:r>
      <w:r w:rsidR="00E02A72">
        <w:t>я</w:t>
      </w:r>
      <w:r w:rsidR="00E02A72" w:rsidRPr="00E02A72">
        <w:t xml:space="preserve"> уровня хлорид</w:t>
      </w:r>
      <w:r w:rsidR="00DD0AB5">
        <w:t>-ионов</w:t>
      </w:r>
      <w:r w:rsidR="00E02A72" w:rsidRPr="00E02A72">
        <w:t xml:space="preserve"> в теплоносителе </w:t>
      </w:r>
      <w:r w:rsidR="00AA448A">
        <w:t xml:space="preserve">1 контура </w:t>
      </w:r>
      <w:r w:rsidR="00E02A72" w:rsidRPr="00E02A72">
        <w:t>реактора</w:t>
      </w:r>
      <w:r w:rsidR="00E02A72">
        <w:t xml:space="preserve"> ВВЭР</w:t>
      </w:r>
      <w:r w:rsidR="00E02A72" w:rsidRPr="00E02A72">
        <w:t xml:space="preserve"> и в бассейне выдержки отработавшего ядерного топлива</w:t>
      </w:r>
      <w:r>
        <w:t>»</w:t>
      </w:r>
      <w:r w:rsidR="005A7982">
        <w:t>.</w:t>
      </w:r>
    </w:p>
    <w:p w:rsidR="00942637" w:rsidRPr="00CC0496" w:rsidRDefault="00F668DF" w:rsidP="00D8010E">
      <w:pPr>
        <w:pStyle w:val="20"/>
        <w:numPr>
          <w:ilvl w:val="0"/>
          <w:numId w:val="1"/>
        </w:numPr>
        <w:shd w:val="clear" w:color="auto" w:fill="auto"/>
        <w:tabs>
          <w:tab w:val="left" w:pos="441"/>
        </w:tabs>
        <w:spacing w:line="341" w:lineRule="exact"/>
        <w:ind w:left="200" w:right="393"/>
        <w:rPr>
          <w:color w:val="auto"/>
        </w:rPr>
      </w:pPr>
      <w:r w:rsidRPr="00CC0496">
        <w:rPr>
          <w:color w:val="auto"/>
        </w:rPr>
        <w:t xml:space="preserve">Цель информационного запроса: </w:t>
      </w:r>
      <w:r w:rsidR="00E02A72" w:rsidRPr="00CC0496">
        <w:rPr>
          <w:color w:val="auto"/>
        </w:rPr>
        <w:t xml:space="preserve">Получение опыта АЭС с ВВЭР </w:t>
      </w:r>
      <w:r w:rsidR="00D8010E" w:rsidRPr="00CC0496">
        <w:rPr>
          <w:color w:val="auto"/>
        </w:rPr>
        <w:t xml:space="preserve">членов  </w:t>
      </w:r>
      <w:r w:rsidR="00E02A72" w:rsidRPr="00CC0496">
        <w:rPr>
          <w:color w:val="auto"/>
        </w:rPr>
        <w:t>ВАО АЭС о статист</w:t>
      </w:r>
      <w:r w:rsidR="006A6CBF" w:rsidRPr="00CC0496">
        <w:rPr>
          <w:color w:val="auto"/>
        </w:rPr>
        <w:t>и</w:t>
      </w:r>
      <w:r w:rsidR="00E02A72" w:rsidRPr="00CC0496">
        <w:rPr>
          <w:color w:val="auto"/>
        </w:rPr>
        <w:t xml:space="preserve">ке изменения </w:t>
      </w:r>
      <w:r w:rsidR="00DD0AB5" w:rsidRPr="00E02A72">
        <w:t>хлорид</w:t>
      </w:r>
      <w:r w:rsidR="00DD0AB5">
        <w:t>-ионов</w:t>
      </w:r>
      <w:r w:rsidR="00E02A72" w:rsidRPr="00CC0496">
        <w:rPr>
          <w:color w:val="auto"/>
        </w:rPr>
        <w:t xml:space="preserve"> в теплоносителе первого контура и бассейне выдержки в периоды топливной компании и ППР, расширение опыта по поиску причин появления </w:t>
      </w:r>
      <w:r w:rsidR="00DD0AB5" w:rsidRPr="00E02A72">
        <w:t>хлорид</w:t>
      </w:r>
      <w:r w:rsidR="00DD0AB5">
        <w:t>-ионов</w:t>
      </w:r>
      <w:r w:rsidR="00E02A72" w:rsidRPr="00CC0496">
        <w:rPr>
          <w:color w:val="auto"/>
        </w:rPr>
        <w:t xml:space="preserve"> с целью их минимизации</w:t>
      </w:r>
      <w:r w:rsidRPr="00CC0496">
        <w:rPr>
          <w:color w:val="auto"/>
        </w:rPr>
        <w:t>.</w:t>
      </w:r>
    </w:p>
    <w:p w:rsidR="00942637" w:rsidRPr="00CC0496" w:rsidRDefault="00F668DF" w:rsidP="00E02A72">
      <w:pPr>
        <w:pStyle w:val="20"/>
        <w:numPr>
          <w:ilvl w:val="0"/>
          <w:numId w:val="1"/>
        </w:numPr>
        <w:shd w:val="clear" w:color="auto" w:fill="auto"/>
        <w:tabs>
          <w:tab w:val="left" w:pos="441"/>
        </w:tabs>
        <w:spacing w:line="341" w:lineRule="exact"/>
        <w:ind w:left="200"/>
        <w:rPr>
          <w:color w:val="auto"/>
        </w:rPr>
      </w:pPr>
      <w:r w:rsidRPr="00CC0496">
        <w:rPr>
          <w:color w:val="auto"/>
        </w:rPr>
        <w:t xml:space="preserve">Описание проблемы: </w:t>
      </w:r>
      <w:r w:rsidR="00D8010E" w:rsidRPr="00CC0496">
        <w:rPr>
          <w:color w:val="auto"/>
        </w:rPr>
        <w:t xml:space="preserve">Несмотря на </w:t>
      </w:r>
      <w:r w:rsidR="00C06A4F" w:rsidRPr="00CC0496">
        <w:rPr>
          <w:color w:val="auto"/>
        </w:rPr>
        <w:t>не превышение</w:t>
      </w:r>
      <w:r w:rsidR="00D8010E" w:rsidRPr="00CC0496">
        <w:rPr>
          <w:color w:val="auto"/>
        </w:rPr>
        <w:t xml:space="preserve"> контрольных и допустимых пределов, </w:t>
      </w:r>
      <w:r w:rsidR="00D8010E" w:rsidRPr="00CC0496">
        <w:rPr>
          <w:color w:val="auto"/>
          <w:szCs w:val="24"/>
        </w:rPr>
        <w:t>концентрация</w:t>
      </w:r>
      <w:r w:rsidR="00DD0AB5">
        <w:rPr>
          <w:color w:val="auto"/>
          <w:szCs w:val="24"/>
        </w:rPr>
        <w:t xml:space="preserve"> </w:t>
      </w:r>
      <w:r w:rsidR="00DD0AB5" w:rsidRPr="00E02A72">
        <w:t>хлорид</w:t>
      </w:r>
      <w:r w:rsidR="00DD0AB5">
        <w:t>-ионов</w:t>
      </w:r>
      <w:r w:rsidR="00D8010E" w:rsidRPr="00CC0496">
        <w:rPr>
          <w:color w:val="auto"/>
          <w:szCs w:val="24"/>
        </w:rPr>
        <w:t xml:space="preserve"> в теплоносителе ректора в начале компании </w:t>
      </w:r>
      <w:r w:rsidR="00BA66A2">
        <w:rPr>
          <w:color w:val="auto"/>
          <w:szCs w:val="24"/>
        </w:rPr>
        <w:t xml:space="preserve">выше фоновых (фиксируемых во время топливной компании) и достигает верхнего предела </w:t>
      </w:r>
      <w:r w:rsidR="00D8010E" w:rsidRPr="00CC0496">
        <w:rPr>
          <w:color w:val="auto"/>
          <w:szCs w:val="24"/>
        </w:rPr>
        <w:t>ожидаемы</w:t>
      </w:r>
      <w:r w:rsidR="00BA66A2">
        <w:rPr>
          <w:color w:val="auto"/>
          <w:szCs w:val="24"/>
        </w:rPr>
        <w:t>х</w:t>
      </w:r>
      <w:r w:rsidR="00D8010E" w:rsidRPr="00CC0496">
        <w:rPr>
          <w:color w:val="auto"/>
          <w:szCs w:val="24"/>
        </w:rPr>
        <w:t xml:space="preserve"> значени</w:t>
      </w:r>
      <w:r w:rsidR="00BA66A2">
        <w:rPr>
          <w:color w:val="auto"/>
          <w:szCs w:val="24"/>
        </w:rPr>
        <w:t xml:space="preserve">й, </w:t>
      </w:r>
      <w:r w:rsidR="00D8010E" w:rsidRPr="00CC0496">
        <w:rPr>
          <w:color w:val="auto"/>
          <w:szCs w:val="24"/>
        </w:rPr>
        <w:t>установленны</w:t>
      </w:r>
      <w:r w:rsidR="00BA66A2">
        <w:rPr>
          <w:color w:val="auto"/>
          <w:szCs w:val="24"/>
        </w:rPr>
        <w:t>х</w:t>
      </w:r>
      <w:r w:rsidR="00D8010E" w:rsidRPr="00CC0496">
        <w:rPr>
          <w:color w:val="auto"/>
          <w:szCs w:val="24"/>
        </w:rPr>
        <w:t xml:space="preserve"> станцией</w:t>
      </w:r>
      <w:r w:rsidR="00D8010E" w:rsidRPr="00CC0496">
        <w:rPr>
          <w:color w:val="auto"/>
        </w:rPr>
        <w:t xml:space="preserve"> (отмечено экспертами МАГАТЭ при проведении миссии ОСАРТ)</w:t>
      </w:r>
    </w:p>
    <w:p w:rsidR="00942637" w:rsidRPr="00CC0496" w:rsidRDefault="00F668DF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441"/>
        </w:tabs>
        <w:ind w:left="200"/>
        <w:rPr>
          <w:color w:val="auto"/>
        </w:rPr>
      </w:pPr>
      <w:bookmarkStart w:id="2" w:name="bookmark2"/>
      <w:r w:rsidRPr="00CC0496">
        <w:rPr>
          <w:color w:val="auto"/>
        </w:rPr>
        <w:t>Конкретные вопросы:</w:t>
      </w:r>
      <w:bookmarkEnd w:id="2"/>
    </w:p>
    <w:p w:rsidR="00773D19" w:rsidRPr="001D3A19" w:rsidRDefault="00773D19" w:rsidP="00773D19">
      <w:pPr>
        <w:pStyle w:val="20"/>
        <w:numPr>
          <w:ilvl w:val="0"/>
          <w:numId w:val="2"/>
        </w:numPr>
        <w:shd w:val="clear" w:color="auto" w:fill="auto"/>
        <w:tabs>
          <w:tab w:val="left" w:pos="851"/>
        </w:tabs>
        <w:spacing w:line="341" w:lineRule="exact"/>
        <w:ind w:left="480" w:firstLine="0"/>
        <w:rPr>
          <w:color w:val="auto"/>
        </w:rPr>
      </w:pPr>
      <w:r w:rsidRPr="001D3A19">
        <w:rPr>
          <w:color w:val="auto"/>
        </w:rPr>
        <w:t xml:space="preserve">Установлены ли </w:t>
      </w:r>
      <w:r w:rsidR="00730BE2" w:rsidRPr="001D3A19">
        <w:rPr>
          <w:color w:val="auto"/>
        </w:rPr>
        <w:t xml:space="preserve">на вашей АЭС, помимо допустимых пределов, определенных стандартом эксплуатирующей организации, </w:t>
      </w:r>
      <w:r w:rsidRPr="001D3A19">
        <w:rPr>
          <w:color w:val="auto"/>
        </w:rPr>
        <w:t>дополнительные контрольные и ожидаемые</w:t>
      </w:r>
      <w:r w:rsidRPr="00CC0496">
        <w:rPr>
          <w:color w:val="auto"/>
        </w:rPr>
        <w:t xml:space="preserve"> </w:t>
      </w:r>
      <w:r w:rsidR="006A6CBF" w:rsidRPr="00CC0496">
        <w:rPr>
          <w:color w:val="auto"/>
        </w:rPr>
        <w:t>значения</w:t>
      </w:r>
      <w:r w:rsidRPr="00CC0496">
        <w:rPr>
          <w:color w:val="auto"/>
        </w:rPr>
        <w:t xml:space="preserve"> концентрации </w:t>
      </w:r>
      <w:r w:rsidR="00DD0AB5" w:rsidRPr="001D3A19">
        <w:rPr>
          <w:color w:val="auto"/>
        </w:rPr>
        <w:t>хлорид-ионов</w:t>
      </w:r>
      <w:r w:rsidRPr="00CC0496">
        <w:rPr>
          <w:color w:val="auto"/>
        </w:rPr>
        <w:t xml:space="preserve"> </w:t>
      </w:r>
      <w:r w:rsidRPr="001D3A19">
        <w:rPr>
          <w:color w:val="auto"/>
        </w:rPr>
        <w:t>в теплоносителе ре</w:t>
      </w:r>
      <w:r w:rsidR="00730BE2" w:rsidRPr="001D3A19">
        <w:rPr>
          <w:color w:val="auto"/>
        </w:rPr>
        <w:t>а</w:t>
      </w:r>
      <w:r w:rsidRPr="001D3A19">
        <w:rPr>
          <w:color w:val="auto"/>
        </w:rPr>
        <w:t xml:space="preserve">ктора и </w:t>
      </w:r>
      <w:r w:rsidRPr="00CC0496">
        <w:rPr>
          <w:color w:val="auto"/>
        </w:rPr>
        <w:t>бассейне выдержки</w:t>
      </w:r>
      <w:r w:rsidR="00730BE2" w:rsidRPr="00CC0496">
        <w:rPr>
          <w:color w:val="auto"/>
        </w:rPr>
        <w:t xml:space="preserve">, </w:t>
      </w:r>
      <w:r w:rsidRPr="00CC0496">
        <w:rPr>
          <w:color w:val="auto"/>
        </w:rPr>
        <w:t>с целью заблаговременного реагирования на отклонения</w:t>
      </w:r>
      <w:r w:rsidR="00730BE2" w:rsidRPr="00CC0496">
        <w:rPr>
          <w:color w:val="auto"/>
        </w:rPr>
        <w:t xml:space="preserve"> </w:t>
      </w:r>
      <w:r w:rsidRPr="00CC0496">
        <w:rPr>
          <w:color w:val="auto"/>
        </w:rPr>
        <w:t>и совершенствования ведения ВХР?</w:t>
      </w:r>
      <w:r w:rsidR="00C14959" w:rsidRPr="00C14959">
        <w:rPr>
          <w:color w:val="auto"/>
        </w:rPr>
        <w:t xml:space="preserve"> </w:t>
      </w:r>
      <w:r w:rsidR="00C14959" w:rsidRPr="001D3A19">
        <w:rPr>
          <w:color w:val="auto"/>
        </w:rPr>
        <w:t>По какому принципу были определены дополнительные к</w:t>
      </w:r>
      <w:r w:rsidR="00FF41CC">
        <w:rPr>
          <w:color w:val="auto"/>
        </w:rPr>
        <w:t>онтрольные и ожидаемые значения?</w:t>
      </w:r>
      <w:r w:rsidR="00C14959" w:rsidRPr="001D3A19">
        <w:rPr>
          <w:color w:val="auto"/>
        </w:rPr>
        <w:t xml:space="preserve"> </w:t>
      </w:r>
    </w:p>
    <w:p w:rsidR="00942637" w:rsidRPr="00CC0496" w:rsidRDefault="00773D19" w:rsidP="00773D19">
      <w:pPr>
        <w:pStyle w:val="20"/>
        <w:numPr>
          <w:ilvl w:val="0"/>
          <w:numId w:val="2"/>
        </w:numPr>
        <w:shd w:val="clear" w:color="auto" w:fill="auto"/>
        <w:tabs>
          <w:tab w:val="left" w:pos="851"/>
        </w:tabs>
        <w:spacing w:line="341" w:lineRule="exact"/>
        <w:ind w:left="480" w:firstLine="0"/>
        <w:rPr>
          <w:color w:val="auto"/>
        </w:rPr>
      </w:pPr>
      <w:r w:rsidRPr="00CC0496">
        <w:rPr>
          <w:color w:val="auto"/>
        </w:rPr>
        <w:t>Как</w:t>
      </w:r>
      <w:r w:rsidR="00DD0AB5">
        <w:rPr>
          <w:color w:val="auto"/>
        </w:rPr>
        <w:t xml:space="preserve">ова </w:t>
      </w:r>
      <w:r w:rsidRPr="00CC0496">
        <w:rPr>
          <w:color w:val="auto"/>
        </w:rPr>
        <w:t xml:space="preserve"> </w:t>
      </w:r>
      <w:r w:rsidR="00DD0AB5">
        <w:rPr>
          <w:color w:val="auto"/>
        </w:rPr>
        <w:t xml:space="preserve">динамика </w:t>
      </w:r>
      <w:r w:rsidRPr="00CC0496">
        <w:rPr>
          <w:color w:val="auto"/>
        </w:rPr>
        <w:t xml:space="preserve">изменения </w:t>
      </w:r>
      <w:r w:rsidR="00DD0AB5">
        <w:rPr>
          <w:color w:val="auto"/>
        </w:rPr>
        <w:t xml:space="preserve">концентрации </w:t>
      </w:r>
      <w:r w:rsidR="00DD0AB5" w:rsidRPr="001D3A19">
        <w:rPr>
          <w:color w:val="auto"/>
        </w:rPr>
        <w:t>хлорид-ионов</w:t>
      </w:r>
      <w:r w:rsidR="00DD0AB5" w:rsidRPr="00CC0496">
        <w:rPr>
          <w:color w:val="auto"/>
        </w:rPr>
        <w:t xml:space="preserve"> </w:t>
      </w:r>
      <w:r w:rsidRPr="00CC0496">
        <w:rPr>
          <w:color w:val="auto"/>
        </w:rPr>
        <w:t>в теплоносителе первого контура и бассейне выдержки в</w:t>
      </w:r>
      <w:r w:rsidR="00DD0AB5">
        <w:rPr>
          <w:color w:val="auto"/>
        </w:rPr>
        <w:t>о</w:t>
      </w:r>
      <w:r w:rsidRPr="00CC0496">
        <w:rPr>
          <w:color w:val="auto"/>
        </w:rPr>
        <w:t xml:space="preserve"> </w:t>
      </w:r>
      <w:r w:rsidR="00DD0AB5">
        <w:rPr>
          <w:color w:val="auto"/>
        </w:rPr>
        <w:t xml:space="preserve">время </w:t>
      </w:r>
      <w:r w:rsidRPr="00CC0496">
        <w:rPr>
          <w:color w:val="auto"/>
        </w:rPr>
        <w:t xml:space="preserve">топливной компании и </w:t>
      </w:r>
      <w:r w:rsidR="00DD0AB5">
        <w:rPr>
          <w:color w:val="auto"/>
        </w:rPr>
        <w:t xml:space="preserve">во время </w:t>
      </w:r>
      <w:r w:rsidRPr="00CC0496">
        <w:rPr>
          <w:color w:val="auto"/>
        </w:rPr>
        <w:t xml:space="preserve">ППР? </w:t>
      </w:r>
      <w:r w:rsidR="00DD0AB5">
        <w:rPr>
          <w:color w:val="auto"/>
        </w:rPr>
        <w:t xml:space="preserve">Имеют </w:t>
      </w:r>
      <w:r w:rsidRPr="00CC0496">
        <w:rPr>
          <w:color w:val="auto"/>
        </w:rPr>
        <w:t xml:space="preserve">ли </w:t>
      </w:r>
      <w:r w:rsidR="00DD0AB5">
        <w:rPr>
          <w:color w:val="auto"/>
        </w:rPr>
        <w:t xml:space="preserve">место факты значительного изменения концентрации </w:t>
      </w:r>
      <w:r w:rsidR="00DD0AB5" w:rsidRPr="001D3A19">
        <w:rPr>
          <w:color w:val="auto"/>
        </w:rPr>
        <w:t>хлорид-ионов</w:t>
      </w:r>
      <w:r w:rsidR="00DD0AB5">
        <w:rPr>
          <w:color w:val="auto"/>
        </w:rPr>
        <w:t xml:space="preserve">, достижения </w:t>
      </w:r>
      <w:r w:rsidRPr="00CC0496">
        <w:rPr>
          <w:color w:val="auto"/>
        </w:rPr>
        <w:t xml:space="preserve">установленных </w:t>
      </w:r>
      <w:r w:rsidR="006A6CBF" w:rsidRPr="00CC0496">
        <w:rPr>
          <w:color w:val="auto"/>
        </w:rPr>
        <w:t xml:space="preserve">допустимых </w:t>
      </w:r>
      <w:r w:rsidRPr="00CC0496">
        <w:rPr>
          <w:color w:val="auto"/>
        </w:rPr>
        <w:t>пределов</w:t>
      </w:r>
      <w:r w:rsidR="006A6CBF" w:rsidRPr="00CC0496">
        <w:rPr>
          <w:color w:val="auto"/>
        </w:rPr>
        <w:t>, контрольных и ожидаемых значений (если они установлены)</w:t>
      </w:r>
      <w:r w:rsidRPr="00CC0496">
        <w:rPr>
          <w:color w:val="auto"/>
        </w:rPr>
        <w:t xml:space="preserve">? </w:t>
      </w:r>
    </w:p>
    <w:p w:rsidR="00654912" w:rsidRPr="00CC0496" w:rsidRDefault="00730BE2" w:rsidP="00654912">
      <w:pPr>
        <w:pStyle w:val="20"/>
        <w:numPr>
          <w:ilvl w:val="0"/>
          <w:numId w:val="2"/>
        </w:numPr>
        <w:shd w:val="clear" w:color="auto" w:fill="auto"/>
        <w:tabs>
          <w:tab w:val="left" w:pos="851"/>
        </w:tabs>
        <w:spacing w:line="341" w:lineRule="exact"/>
        <w:ind w:left="480" w:firstLine="0"/>
        <w:rPr>
          <w:color w:val="auto"/>
        </w:rPr>
      </w:pPr>
      <w:r w:rsidRPr="00CC0496">
        <w:rPr>
          <w:color w:val="auto"/>
        </w:rPr>
        <w:t>Какие используются процедуры по поиску выявления источников появления хлоридов</w:t>
      </w:r>
      <w:r w:rsidR="00C06A4F" w:rsidRPr="00CC0496">
        <w:rPr>
          <w:color w:val="auto"/>
        </w:rPr>
        <w:t xml:space="preserve"> в периоды топливной компании и ППР</w:t>
      </w:r>
      <w:r w:rsidR="00DD0AB5">
        <w:rPr>
          <w:color w:val="auto"/>
        </w:rPr>
        <w:t xml:space="preserve"> (при наличии негативной динамики изменения концентрации)</w:t>
      </w:r>
      <w:r w:rsidR="00654912" w:rsidRPr="00CC0496">
        <w:rPr>
          <w:color w:val="auto"/>
        </w:rPr>
        <w:t>?</w:t>
      </w:r>
      <w:r w:rsidRPr="00CC0496">
        <w:rPr>
          <w:color w:val="auto"/>
        </w:rPr>
        <w:t xml:space="preserve"> Как</w:t>
      </w:r>
      <w:r w:rsidR="001D3A19">
        <w:rPr>
          <w:color w:val="auto"/>
        </w:rPr>
        <w:t>овы</w:t>
      </w:r>
      <w:r w:rsidRPr="00CC0496">
        <w:rPr>
          <w:color w:val="auto"/>
        </w:rPr>
        <w:t xml:space="preserve"> результаты проведения данных процедур? </w:t>
      </w:r>
    </w:p>
    <w:p w:rsidR="00730BE2" w:rsidRPr="00CC0496" w:rsidRDefault="006A6CBF" w:rsidP="00654912">
      <w:pPr>
        <w:pStyle w:val="20"/>
        <w:numPr>
          <w:ilvl w:val="0"/>
          <w:numId w:val="2"/>
        </w:numPr>
        <w:shd w:val="clear" w:color="auto" w:fill="auto"/>
        <w:tabs>
          <w:tab w:val="left" w:pos="851"/>
        </w:tabs>
        <w:spacing w:line="341" w:lineRule="exact"/>
        <w:ind w:left="480" w:firstLine="0"/>
        <w:rPr>
          <w:color w:val="auto"/>
        </w:rPr>
      </w:pPr>
      <w:r w:rsidRPr="00CC0496">
        <w:rPr>
          <w:color w:val="auto"/>
        </w:rPr>
        <w:t xml:space="preserve">Установлены ли на </w:t>
      </w:r>
      <w:r w:rsidR="00DF4CC2" w:rsidRPr="00CC0496">
        <w:rPr>
          <w:color w:val="auto"/>
        </w:rPr>
        <w:t>в</w:t>
      </w:r>
      <w:r w:rsidRPr="00CC0496">
        <w:rPr>
          <w:color w:val="auto"/>
        </w:rPr>
        <w:t>ашей АЭС требования</w:t>
      </w:r>
      <w:r w:rsidR="00730BE2" w:rsidRPr="00CC0496">
        <w:rPr>
          <w:color w:val="auto"/>
        </w:rPr>
        <w:t xml:space="preserve"> по контролю </w:t>
      </w:r>
      <w:r w:rsidR="00DD0AB5" w:rsidRPr="001D3A19">
        <w:rPr>
          <w:color w:val="auto"/>
        </w:rPr>
        <w:t>хлорид-ионов</w:t>
      </w:r>
      <w:r w:rsidR="00DD0AB5" w:rsidRPr="00CC0496">
        <w:rPr>
          <w:color w:val="auto"/>
        </w:rPr>
        <w:t xml:space="preserve"> </w:t>
      </w:r>
      <w:r w:rsidR="00730BE2" w:rsidRPr="00CC0496">
        <w:rPr>
          <w:color w:val="auto"/>
        </w:rPr>
        <w:t>на поверхностях оборудования</w:t>
      </w:r>
      <w:r w:rsidR="00845216" w:rsidRPr="00CC0496">
        <w:rPr>
          <w:color w:val="auto"/>
        </w:rPr>
        <w:t xml:space="preserve"> контактирующего с </w:t>
      </w:r>
      <w:r w:rsidR="00DD0AB5">
        <w:rPr>
          <w:color w:val="auto"/>
        </w:rPr>
        <w:t xml:space="preserve">теплоносителем первого </w:t>
      </w:r>
      <w:r w:rsidR="00845216" w:rsidRPr="00CC0496">
        <w:rPr>
          <w:color w:val="auto"/>
        </w:rPr>
        <w:t>контур</w:t>
      </w:r>
      <w:r w:rsidR="00DD0AB5">
        <w:rPr>
          <w:color w:val="auto"/>
        </w:rPr>
        <w:t>а</w:t>
      </w:r>
      <w:r w:rsidR="00845216" w:rsidRPr="00CC0496">
        <w:rPr>
          <w:color w:val="auto"/>
        </w:rPr>
        <w:t xml:space="preserve"> и вод</w:t>
      </w:r>
      <w:r w:rsidR="005B6777" w:rsidRPr="00CC0496">
        <w:rPr>
          <w:color w:val="auto"/>
        </w:rPr>
        <w:t>ой</w:t>
      </w:r>
      <w:r w:rsidR="00845216" w:rsidRPr="00CC0496">
        <w:rPr>
          <w:color w:val="auto"/>
        </w:rPr>
        <w:t xml:space="preserve"> бассейн</w:t>
      </w:r>
      <w:r w:rsidR="005B6777" w:rsidRPr="00CC0496">
        <w:rPr>
          <w:color w:val="auto"/>
        </w:rPr>
        <w:t>а</w:t>
      </w:r>
      <w:r w:rsidR="00845216" w:rsidRPr="00CC0496">
        <w:rPr>
          <w:color w:val="auto"/>
        </w:rPr>
        <w:t xml:space="preserve"> выдержки</w:t>
      </w:r>
      <w:r w:rsidR="00FF41CC">
        <w:rPr>
          <w:color w:val="auto"/>
        </w:rPr>
        <w:t>,</w:t>
      </w:r>
      <w:r w:rsidRPr="00CC0496">
        <w:rPr>
          <w:color w:val="auto"/>
        </w:rPr>
        <w:t xml:space="preserve"> и какие это требования</w:t>
      </w:r>
      <w:r w:rsidR="00730BE2" w:rsidRPr="00CC0496">
        <w:rPr>
          <w:color w:val="auto"/>
        </w:rPr>
        <w:t>?</w:t>
      </w:r>
      <w:r w:rsidR="00DD0AB5">
        <w:rPr>
          <w:color w:val="auto"/>
        </w:rPr>
        <w:t xml:space="preserve"> Каким методом определяется наличие </w:t>
      </w:r>
      <w:r w:rsidR="00DD0AB5" w:rsidRPr="001D3A19">
        <w:rPr>
          <w:color w:val="auto"/>
        </w:rPr>
        <w:t>хлорид-ионов</w:t>
      </w:r>
      <w:r w:rsidR="00DD0AB5" w:rsidRPr="00CC0496">
        <w:rPr>
          <w:color w:val="auto"/>
        </w:rPr>
        <w:t xml:space="preserve"> на поверхностях оборудования</w:t>
      </w:r>
      <w:r w:rsidR="00DD0AB5">
        <w:rPr>
          <w:color w:val="auto"/>
        </w:rPr>
        <w:t>.</w:t>
      </w:r>
    </w:p>
    <w:p w:rsidR="00730BE2" w:rsidRDefault="00845216" w:rsidP="00654912">
      <w:pPr>
        <w:pStyle w:val="20"/>
        <w:numPr>
          <w:ilvl w:val="0"/>
          <w:numId w:val="2"/>
        </w:numPr>
        <w:shd w:val="clear" w:color="auto" w:fill="auto"/>
        <w:tabs>
          <w:tab w:val="left" w:pos="851"/>
        </w:tabs>
        <w:spacing w:line="341" w:lineRule="exact"/>
        <w:ind w:left="480" w:firstLine="0"/>
        <w:rPr>
          <w:color w:val="auto"/>
        </w:rPr>
      </w:pPr>
      <w:r w:rsidRPr="00CC0496">
        <w:rPr>
          <w:color w:val="auto"/>
        </w:rPr>
        <w:t>Имеются ли у вас требования к входному контролю материалов используемых при ремонте блока</w:t>
      </w:r>
      <w:r w:rsidR="00BA66A2">
        <w:rPr>
          <w:color w:val="auto"/>
        </w:rPr>
        <w:t xml:space="preserve"> на пред</w:t>
      </w:r>
      <w:r w:rsidR="00FF41CC">
        <w:rPr>
          <w:color w:val="auto"/>
        </w:rPr>
        <w:t>мет наличия химических примесей</w:t>
      </w:r>
      <w:r w:rsidRPr="00CC0496">
        <w:rPr>
          <w:color w:val="auto"/>
        </w:rPr>
        <w:t xml:space="preserve">? </w:t>
      </w:r>
      <w:r w:rsidR="00BA66A2">
        <w:rPr>
          <w:color w:val="auto"/>
        </w:rPr>
        <w:t>Какие нормируемые величины определены для основн</w:t>
      </w:r>
      <w:r w:rsidR="00FF41CC">
        <w:rPr>
          <w:color w:val="auto"/>
        </w:rPr>
        <w:t>ых примесей (хлориды, сульфаты)</w:t>
      </w:r>
      <w:r w:rsidR="00BA66A2">
        <w:rPr>
          <w:color w:val="auto"/>
        </w:rPr>
        <w:t xml:space="preserve">? </w:t>
      </w:r>
      <w:r w:rsidRPr="00CC0496">
        <w:rPr>
          <w:color w:val="auto"/>
        </w:rPr>
        <w:t xml:space="preserve">Как обеспечивается </w:t>
      </w:r>
      <w:r w:rsidR="00BA66A2">
        <w:rPr>
          <w:color w:val="auto"/>
        </w:rPr>
        <w:lastRenderedPageBreak/>
        <w:t xml:space="preserve">и подтверждается </w:t>
      </w:r>
      <w:r w:rsidRPr="00CC0496">
        <w:rPr>
          <w:color w:val="auto"/>
        </w:rPr>
        <w:t xml:space="preserve">выполнение </w:t>
      </w:r>
      <w:r w:rsidR="00BA66A2">
        <w:rPr>
          <w:color w:val="auto"/>
        </w:rPr>
        <w:t>требований по минимизации примесей в материалах</w:t>
      </w:r>
      <w:r w:rsidR="00FF41CC">
        <w:rPr>
          <w:color w:val="auto"/>
        </w:rPr>
        <w:t xml:space="preserve"> </w:t>
      </w:r>
      <w:r w:rsidRPr="00CC0496">
        <w:rPr>
          <w:color w:val="auto"/>
        </w:rPr>
        <w:t>(химический анализ, сертификаты качества)?</w:t>
      </w:r>
    </w:p>
    <w:p w:rsidR="005468CF" w:rsidRPr="006F4C53" w:rsidRDefault="000113D0" w:rsidP="00654912">
      <w:pPr>
        <w:pStyle w:val="20"/>
        <w:numPr>
          <w:ilvl w:val="0"/>
          <w:numId w:val="2"/>
        </w:numPr>
        <w:shd w:val="clear" w:color="auto" w:fill="auto"/>
        <w:tabs>
          <w:tab w:val="left" w:pos="851"/>
        </w:tabs>
        <w:spacing w:line="341" w:lineRule="exact"/>
        <w:ind w:left="480" w:firstLine="0"/>
        <w:rPr>
          <w:color w:val="auto"/>
        </w:rPr>
      </w:pPr>
      <w:r w:rsidRPr="006F4C53">
        <w:rPr>
          <w:color w:val="auto"/>
        </w:rPr>
        <w:t>Имеются ли у вас процедуры по очистке б</w:t>
      </w:r>
      <w:r w:rsidR="005468CF" w:rsidRPr="006F4C53">
        <w:rPr>
          <w:color w:val="auto"/>
        </w:rPr>
        <w:t>ак</w:t>
      </w:r>
      <w:r w:rsidRPr="006F4C53">
        <w:rPr>
          <w:color w:val="auto"/>
        </w:rPr>
        <w:t>ов систем</w:t>
      </w:r>
      <w:r w:rsidR="005468CF" w:rsidRPr="006F4C53">
        <w:rPr>
          <w:color w:val="auto"/>
        </w:rPr>
        <w:t xml:space="preserve"> безопасности</w:t>
      </w:r>
      <w:r w:rsidRPr="006F4C53">
        <w:rPr>
          <w:color w:val="auto"/>
        </w:rPr>
        <w:t xml:space="preserve"> запаса крепкого раствора борной кислоты (40 г/дм3) от хлоридов?</w:t>
      </w:r>
      <w:r w:rsidR="001D3A19">
        <w:rPr>
          <w:color w:val="auto"/>
        </w:rPr>
        <w:t xml:space="preserve"> Как част</w:t>
      </w:r>
      <w:r w:rsidR="00FF41CC">
        <w:rPr>
          <w:color w:val="auto"/>
        </w:rPr>
        <w:t>о</w:t>
      </w:r>
      <w:r w:rsidR="001D3A19">
        <w:rPr>
          <w:color w:val="auto"/>
        </w:rPr>
        <w:t xml:space="preserve"> они выполняются? </w:t>
      </w:r>
    </w:p>
    <w:p w:rsidR="00942637" w:rsidRDefault="00F668DF">
      <w:pPr>
        <w:pStyle w:val="20"/>
        <w:numPr>
          <w:ilvl w:val="0"/>
          <w:numId w:val="1"/>
        </w:numPr>
        <w:shd w:val="clear" w:color="auto" w:fill="auto"/>
        <w:tabs>
          <w:tab w:val="left" w:pos="467"/>
        </w:tabs>
        <w:spacing w:line="341" w:lineRule="exact"/>
        <w:ind w:firstLine="0"/>
      </w:pPr>
      <w:r w:rsidRPr="00CC0496">
        <w:rPr>
          <w:color w:val="auto"/>
        </w:rPr>
        <w:t xml:space="preserve">Предложения по организациям, в которые адресован </w:t>
      </w:r>
      <w:r>
        <w:t>настоящий запрос:</w:t>
      </w:r>
    </w:p>
    <w:p w:rsidR="00942637" w:rsidRDefault="00F668DF">
      <w:pPr>
        <w:pStyle w:val="20"/>
        <w:shd w:val="clear" w:color="auto" w:fill="auto"/>
        <w:spacing w:line="341" w:lineRule="exact"/>
        <w:ind w:left="200" w:firstLine="0"/>
      </w:pPr>
      <w:r>
        <w:t>все центры ВАО АЭС</w:t>
      </w:r>
      <w:r w:rsidR="005319F3">
        <w:t xml:space="preserve">, эксплуатирующие </w:t>
      </w:r>
      <w:r w:rsidR="00E02A72">
        <w:t>блоки с ВВЭР</w:t>
      </w:r>
      <w:r>
        <w:t>.</w:t>
      </w:r>
    </w:p>
    <w:p w:rsidR="00942637" w:rsidRDefault="00F668DF">
      <w:pPr>
        <w:pStyle w:val="20"/>
        <w:shd w:val="clear" w:color="auto" w:fill="auto"/>
        <w:spacing w:line="341" w:lineRule="exact"/>
        <w:ind w:left="200" w:firstLine="0"/>
      </w:pPr>
      <w:r>
        <w:t xml:space="preserve">Подразделение - инициатор запроса: </w:t>
      </w:r>
      <w:r w:rsidR="005319F3">
        <w:t>химический цех.</w:t>
      </w:r>
    </w:p>
    <w:p w:rsidR="00942637" w:rsidRDefault="00F668DF">
      <w:pPr>
        <w:pStyle w:val="20"/>
        <w:numPr>
          <w:ilvl w:val="0"/>
          <w:numId w:val="1"/>
        </w:numPr>
        <w:shd w:val="clear" w:color="auto" w:fill="auto"/>
        <w:tabs>
          <w:tab w:val="left" w:pos="467"/>
        </w:tabs>
        <w:spacing w:line="341" w:lineRule="exact"/>
        <w:ind w:firstLine="0"/>
      </w:pPr>
      <w:r>
        <w:t>Контактные реквизиты инициатора запроса:</w:t>
      </w:r>
    </w:p>
    <w:p w:rsidR="00942637" w:rsidRDefault="00F668DF">
      <w:pPr>
        <w:pStyle w:val="20"/>
        <w:shd w:val="clear" w:color="auto" w:fill="auto"/>
        <w:spacing w:line="341" w:lineRule="exact"/>
        <w:ind w:left="200" w:firstLine="0"/>
      </w:pPr>
      <w:r>
        <w:t xml:space="preserve">Должность начальник </w:t>
      </w:r>
      <w:r w:rsidR="005319F3">
        <w:t>ХЦ</w:t>
      </w:r>
      <w:r>
        <w:t xml:space="preserve"> ФИО. </w:t>
      </w:r>
      <w:r w:rsidR="005319F3">
        <w:t>Цицер Алексей Александрович</w:t>
      </w:r>
      <w:r>
        <w:t xml:space="preserve"> Раб. тел.: </w:t>
      </w:r>
      <w:r w:rsidR="005319F3">
        <w:t>+7</w:t>
      </w:r>
      <w:r>
        <w:t>(</w:t>
      </w:r>
      <w:r w:rsidR="005319F3">
        <w:t>48255</w:t>
      </w:r>
      <w:r>
        <w:t>)</w:t>
      </w:r>
      <w:r w:rsidR="005319F3">
        <w:t xml:space="preserve"> 6</w:t>
      </w:r>
      <w:r>
        <w:t>-73-88</w:t>
      </w:r>
    </w:p>
    <w:p w:rsidR="005319F3" w:rsidRPr="005319F3" w:rsidRDefault="00F668DF" w:rsidP="005319F3">
      <w:pPr>
        <w:pStyle w:val="20"/>
        <w:shd w:val="clear" w:color="auto" w:fill="auto"/>
        <w:spacing w:line="318" w:lineRule="exact"/>
        <w:ind w:left="200" w:firstLine="0"/>
        <w:rPr>
          <w:lang w:eastAsia="en-US" w:bidi="en-US"/>
        </w:rPr>
      </w:pPr>
      <w:r>
        <w:rPr>
          <w:lang w:val="en-US" w:eastAsia="en-US" w:bidi="en-US"/>
        </w:rPr>
        <w:t>e</w:t>
      </w:r>
      <w:r w:rsidRPr="00F668DF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F668DF">
        <w:rPr>
          <w:lang w:eastAsia="en-US" w:bidi="en-US"/>
        </w:rPr>
        <w:t xml:space="preserve">: </w:t>
      </w:r>
      <w:r>
        <w:t xml:space="preserve">раб.: </w:t>
      </w:r>
      <w:r w:rsidR="005319F3">
        <w:t>Цицер Алексей Александрович</w:t>
      </w:r>
      <w:r>
        <w:t xml:space="preserve"> </w:t>
      </w:r>
      <w:r w:rsidRPr="00F668DF">
        <w:rPr>
          <w:lang w:eastAsia="en-US" w:bidi="en-US"/>
        </w:rPr>
        <w:t>&lt;</w:t>
      </w:r>
      <w:hyperlink r:id="rId9" w:history="1">
        <w:r w:rsidR="00CC7409" w:rsidRPr="00A9112B">
          <w:rPr>
            <w:rStyle w:val="a3"/>
          </w:rPr>
          <w:t xml:space="preserve"> </w:t>
        </w:r>
        <w:r w:rsidR="00CC7409" w:rsidRPr="00A9112B">
          <w:rPr>
            <w:rStyle w:val="a3"/>
            <w:lang w:val="en-US" w:eastAsia="en-US" w:bidi="en-US"/>
          </w:rPr>
          <w:t>ciceral</w:t>
        </w:r>
        <w:r w:rsidR="00CC7409" w:rsidRPr="00A9112B">
          <w:rPr>
            <w:rStyle w:val="a3"/>
            <w:lang w:eastAsia="en-US" w:bidi="en-US"/>
          </w:rPr>
          <w:t>@</w:t>
        </w:r>
        <w:r w:rsidR="00CC7409" w:rsidRPr="00A9112B">
          <w:rPr>
            <w:rStyle w:val="a3"/>
            <w:lang w:val="en-US" w:eastAsia="en-US" w:bidi="en-US"/>
          </w:rPr>
          <w:t>knpp</w:t>
        </w:r>
        <w:r w:rsidR="00CC7409" w:rsidRPr="00A9112B">
          <w:rPr>
            <w:rStyle w:val="a3"/>
            <w:lang w:eastAsia="en-US" w:bidi="en-US"/>
          </w:rPr>
          <w:t>.</w:t>
        </w:r>
        <w:r w:rsidR="00CC7409" w:rsidRPr="00A9112B">
          <w:rPr>
            <w:rStyle w:val="a3"/>
            <w:lang w:val="en-US" w:eastAsia="en-US" w:bidi="en-US"/>
          </w:rPr>
          <w:t>ru</w:t>
        </w:r>
      </w:hyperlink>
      <w:r w:rsidRPr="00F668DF">
        <w:rPr>
          <w:lang w:eastAsia="en-US" w:bidi="en-US"/>
        </w:rPr>
        <w:t>&gt;</w:t>
      </w:r>
      <w:bookmarkStart w:id="3" w:name="bookmark3"/>
    </w:p>
    <w:p w:rsidR="005319F3" w:rsidRPr="00987790" w:rsidRDefault="005319F3" w:rsidP="005319F3">
      <w:pPr>
        <w:pStyle w:val="20"/>
        <w:shd w:val="clear" w:color="auto" w:fill="auto"/>
        <w:spacing w:line="318" w:lineRule="exact"/>
        <w:ind w:left="200" w:firstLine="0"/>
        <w:rPr>
          <w:rStyle w:val="34"/>
        </w:rPr>
      </w:pPr>
    </w:p>
    <w:p w:rsidR="00942637" w:rsidRDefault="00F668DF" w:rsidP="005319F3">
      <w:pPr>
        <w:pStyle w:val="20"/>
        <w:shd w:val="clear" w:color="auto" w:fill="auto"/>
        <w:spacing w:line="318" w:lineRule="exact"/>
        <w:ind w:left="200" w:firstLine="0"/>
      </w:pPr>
      <w:r>
        <w:rPr>
          <w:rStyle w:val="34"/>
        </w:rPr>
        <w:t xml:space="preserve">Дата запроса: </w:t>
      </w:r>
      <w:r w:rsidR="00B716CA" w:rsidRPr="00A770E8">
        <w:rPr>
          <w:rStyle w:val="34"/>
          <w:color w:val="auto"/>
        </w:rPr>
        <w:t>24.02.2022</w:t>
      </w:r>
      <w:bookmarkEnd w:id="3"/>
      <w:r w:rsidR="00E90A30">
        <w:tab/>
      </w:r>
      <w:bookmarkStart w:id="4" w:name="_GoBack"/>
      <w:bookmarkEnd w:id="4"/>
      <w:r>
        <w:t xml:space="preserve"> </w:t>
      </w:r>
      <w:r w:rsidR="005319F3">
        <w:t>Щелик</w:t>
      </w:r>
      <w:r>
        <w:t xml:space="preserve"> </w:t>
      </w:r>
      <w:r w:rsidR="005319F3">
        <w:t>Ю</w:t>
      </w:r>
      <w:r>
        <w:t>.</w:t>
      </w:r>
      <w:r w:rsidR="005319F3">
        <w:t>В</w:t>
      </w:r>
      <w:r>
        <w:t>.</w:t>
      </w:r>
      <w:r w:rsidR="005319F3" w:rsidRPr="005319F3">
        <w:t xml:space="preserve"> </w:t>
      </w:r>
      <w:r>
        <w:t xml:space="preserve">Телефон </w:t>
      </w:r>
      <w:r w:rsidR="005319F3">
        <w:t>+7</w:t>
      </w:r>
      <w:r>
        <w:t>(</w:t>
      </w:r>
      <w:r w:rsidR="005319F3">
        <w:t>48255</w:t>
      </w:r>
      <w:r>
        <w:t>) 5</w:t>
      </w:r>
      <w:r w:rsidR="005319F3">
        <w:t>-02-86</w:t>
      </w:r>
    </w:p>
    <w:sectPr w:rsidR="00942637">
      <w:type w:val="continuous"/>
      <w:pgSz w:w="11900" w:h="16840"/>
      <w:pgMar w:top="437" w:right="487" w:bottom="1728" w:left="8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544" w:rsidRDefault="00311544">
      <w:r>
        <w:separator/>
      </w:r>
    </w:p>
  </w:endnote>
  <w:endnote w:type="continuationSeparator" w:id="0">
    <w:p w:rsidR="00311544" w:rsidRDefault="0031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544" w:rsidRDefault="00311544"/>
  </w:footnote>
  <w:footnote w:type="continuationSeparator" w:id="0">
    <w:p w:rsidR="00311544" w:rsidRDefault="003115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3533A"/>
    <w:multiLevelType w:val="multilevel"/>
    <w:tmpl w:val="338AC540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C9F6DD9"/>
    <w:multiLevelType w:val="multilevel"/>
    <w:tmpl w:val="F1EC716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637"/>
    <w:rsid w:val="000113D0"/>
    <w:rsid w:val="001C57EE"/>
    <w:rsid w:val="001D3A19"/>
    <w:rsid w:val="00311544"/>
    <w:rsid w:val="00340293"/>
    <w:rsid w:val="004A698E"/>
    <w:rsid w:val="004B4493"/>
    <w:rsid w:val="005319F3"/>
    <w:rsid w:val="005468CF"/>
    <w:rsid w:val="005A7982"/>
    <w:rsid w:val="005B6777"/>
    <w:rsid w:val="00654912"/>
    <w:rsid w:val="00660155"/>
    <w:rsid w:val="006A6CBF"/>
    <w:rsid w:val="006B464B"/>
    <w:rsid w:val="006D5AA5"/>
    <w:rsid w:val="006F4C53"/>
    <w:rsid w:val="00730BE2"/>
    <w:rsid w:val="00773D19"/>
    <w:rsid w:val="00845216"/>
    <w:rsid w:val="008578A6"/>
    <w:rsid w:val="00942637"/>
    <w:rsid w:val="00957B92"/>
    <w:rsid w:val="009855E0"/>
    <w:rsid w:val="00987790"/>
    <w:rsid w:val="00A2359E"/>
    <w:rsid w:val="00A770E8"/>
    <w:rsid w:val="00AA448A"/>
    <w:rsid w:val="00B716CA"/>
    <w:rsid w:val="00B913A8"/>
    <w:rsid w:val="00BA66A2"/>
    <w:rsid w:val="00C06A4F"/>
    <w:rsid w:val="00C14959"/>
    <w:rsid w:val="00C5650F"/>
    <w:rsid w:val="00CA0B79"/>
    <w:rsid w:val="00CC0496"/>
    <w:rsid w:val="00CC7409"/>
    <w:rsid w:val="00D8010E"/>
    <w:rsid w:val="00DD0AB5"/>
    <w:rsid w:val="00DF4CC2"/>
    <w:rsid w:val="00E02A72"/>
    <w:rsid w:val="00E90A30"/>
    <w:rsid w:val="00F2428A"/>
    <w:rsid w:val="00F6305B"/>
    <w:rsid w:val="00F668DF"/>
    <w:rsid w:val="00FA54C2"/>
    <w:rsid w:val="00FF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4B75"/>
  <w15:docId w15:val="{CB2DF87B-857D-43A9-BA06-C74575DE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31">
    <w:name w:val="Основной текст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A4A1A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3Calibri9pt">
    <w:name w:val="Основной текст (3) + Calibri;9 pt;Полужирный"/>
    <w:basedOn w:val="3"/>
    <w:rPr>
      <w:rFonts w:ascii="Calibri" w:eastAsia="Calibri" w:hAnsi="Calibri" w:cs="Calibri"/>
      <w:b/>
      <w:bCs/>
      <w:i w:val="0"/>
      <w:iCs w:val="0"/>
      <w:smallCaps w:val="0"/>
      <w:strike w:val="0"/>
      <w:color w:val="363231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94"/>
      <w:szCs w:val="94"/>
      <w:u w:val="none"/>
      <w:lang w:val="en-US" w:eastAsia="en-US" w:bidi="en-US"/>
    </w:rPr>
  </w:style>
  <w:style w:type="character" w:customStyle="1" w:styleId="11">
    <w:name w:val="Заголовок №1"/>
    <w:basedOn w:val="1"/>
    <w:rPr>
      <w:rFonts w:ascii="Arial" w:eastAsia="Arial" w:hAnsi="Arial" w:cs="Arial"/>
      <w:b w:val="0"/>
      <w:bCs w:val="0"/>
      <w:i w:val="0"/>
      <w:iCs w:val="0"/>
      <w:smallCaps w:val="0"/>
      <w:strike w:val="0"/>
      <w:color w:val="8296BC"/>
      <w:spacing w:val="0"/>
      <w:w w:val="100"/>
      <w:position w:val="0"/>
      <w:sz w:val="94"/>
      <w:szCs w:val="94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0"/>
      <w:sz w:val="15"/>
      <w:szCs w:val="15"/>
      <w:u w:val="none"/>
      <w:lang w:val="en-US" w:eastAsia="en-US" w:bidi="en-US"/>
    </w:rPr>
  </w:style>
  <w:style w:type="character" w:customStyle="1" w:styleId="41">
    <w:name w:val="Основной текст (4)"/>
    <w:basedOn w:val="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65553"/>
      <w:spacing w:val="3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512pt">
    <w:name w:val="Основной текст (5) + 12 pt;Полужирный"/>
    <w:basedOn w:val="5"/>
    <w:rPr>
      <w:rFonts w:ascii="Arial" w:eastAsia="Arial" w:hAnsi="Arial" w:cs="Arial"/>
      <w:b/>
      <w:bCs/>
      <w:i w:val="0"/>
      <w:iCs w:val="0"/>
      <w:smallCaps w:val="0"/>
      <w:strike w:val="0"/>
      <w:color w:val="1F497D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 + Малые прописные"/>
    <w:basedOn w:val="5"/>
    <w:rPr>
      <w:rFonts w:ascii="Arial" w:eastAsia="Arial" w:hAnsi="Arial" w:cs="Arial"/>
      <w:b w:val="0"/>
      <w:bCs w:val="0"/>
      <w:i w:val="0"/>
      <w:iCs w:val="0"/>
      <w:smallCaps/>
      <w:strike w:val="0"/>
      <w:color w:val="1F497D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61">
    <w:name w:val="Основной текст (6) + Малые прописные"/>
    <w:basedOn w:val="6"/>
    <w:rPr>
      <w:rFonts w:ascii="Arial" w:eastAsia="Arial" w:hAnsi="Arial" w:cs="Arial"/>
      <w:b/>
      <w:bCs/>
      <w:i w:val="0"/>
      <w:iCs w:val="0"/>
      <w:smallCaps/>
      <w:strike w:val="0"/>
      <w:color w:val="1F497D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11pt">
    <w:name w:val="Основной текст (6) + 11 pt;Не полужирный"/>
    <w:basedOn w:val="6"/>
    <w:rPr>
      <w:rFonts w:ascii="Arial" w:eastAsia="Arial" w:hAnsi="Arial" w:cs="Arial"/>
      <w:b/>
      <w:bCs/>
      <w:i w:val="0"/>
      <w:iCs w:val="0"/>
      <w:smallCaps w:val="0"/>
      <w:strike w:val="0"/>
      <w:color w:val="1F497D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Arial11pt1pt">
    <w:name w:val="Основной текст (2) + Arial;11 pt;Интервал 1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10pt">
    <w:name w:val="Основной текст (2) + Arial;10 pt;Малые прописные"/>
    <w:basedOn w:val="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11pt">
    <w:name w:val="Основной текст (2) + Arial;11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11pt0">
    <w:name w:val="Основной текст (2) + Arial;11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 + Малые прописные"/>
    <w:basedOn w:val="7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"/>
    <w:basedOn w:val="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2">
    <w:name w:val="Заголовок №3_"/>
    <w:basedOn w:val="a0"/>
    <w:link w:val="3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4">
    <w:name w:val="Заголовок №3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60" w:line="220" w:lineRule="exact"/>
      <w:jc w:val="right"/>
    </w:pPr>
    <w:rPr>
      <w:rFonts w:ascii="Arial" w:eastAsia="Arial" w:hAnsi="Arial" w:cs="Arial"/>
      <w:sz w:val="15"/>
      <w:szCs w:val="15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60" w:line="1050" w:lineRule="exact"/>
      <w:outlineLvl w:val="0"/>
    </w:pPr>
    <w:rPr>
      <w:rFonts w:ascii="Arial" w:eastAsia="Arial" w:hAnsi="Arial" w:cs="Arial"/>
      <w:sz w:val="94"/>
      <w:szCs w:val="94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84" w:lineRule="exact"/>
      <w:jc w:val="right"/>
    </w:pPr>
    <w:rPr>
      <w:rFonts w:ascii="Calibri" w:eastAsia="Calibri" w:hAnsi="Calibri" w:cs="Calibri"/>
      <w:spacing w:val="30"/>
      <w:sz w:val="15"/>
      <w:szCs w:val="15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Arial" w:eastAsia="Arial" w:hAnsi="Arial" w:cs="Arial"/>
      <w:spacing w:val="20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68" w:lineRule="exact"/>
    </w:pPr>
    <w:rPr>
      <w:rFonts w:ascii="Arial" w:eastAsia="Arial" w:hAnsi="Arial" w:cs="Arial"/>
      <w:b/>
      <w:bCs/>
      <w:spacing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9" w:lineRule="exact"/>
      <w:ind w:hanging="200"/>
    </w:pPr>
    <w:rPr>
      <w:rFonts w:ascii="Calibri" w:eastAsia="Calibri" w:hAnsi="Calibri" w:cs="Calibri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12" w:lineRule="exact"/>
      <w:jc w:val="both"/>
    </w:pPr>
    <w:rPr>
      <w:rFonts w:ascii="Arial" w:eastAsia="Arial" w:hAnsi="Arial" w:cs="Arial"/>
      <w:b/>
      <w:bCs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22" w:lineRule="exact"/>
      <w:ind w:firstLine="700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line="341" w:lineRule="exact"/>
      <w:ind w:hanging="200"/>
      <w:outlineLvl w:val="2"/>
    </w:pPr>
    <w:rPr>
      <w:rFonts w:ascii="Calibri" w:eastAsia="Calibri" w:hAnsi="Calibri" w:cs="Calibri"/>
      <w:sz w:val="26"/>
      <w:szCs w:val="26"/>
    </w:rPr>
  </w:style>
  <w:style w:type="character" w:styleId="a3">
    <w:name w:val="Hyperlink"/>
    <w:basedOn w:val="a0"/>
    <w:uiPriority w:val="99"/>
    <w:unhideWhenUsed/>
    <w:rsid w:val="005319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77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79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anomc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%20ciceral@knp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knpp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Липунов Игорь Владимирович</dc:creator>
  <cp:lastModifiedBy>Щелик Юрий Владиславович</cp:lastModifiedBy>
  <cp:revision>5</cp:revision>
  <cp:lastPrinted>2022-02-09T07:05:00Z</cp:lastPrinted>
  <dcterms:created xsi:type="dcterms:W3CDTF">2022-02-19T09:17:00Z</dcterms:created>
  <dcterms:modified xsi:type="dcterms:W3CDTF">2022-02-25T06:08:00Z</dcterms:modified>
</cp:coreProperties>
</file>