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782"/>
        <w:gridCol w:w="7782"/>
      </w:tblGrid>
      <w:tr w:rsidR="00D345E3" w:rsidRPr="00F65182" w:rsidTr="00B10014">
        <w:trPr>
          <w:trHeight w:val="574"/>
        </w:trPr>
        <w:tc>
          <w:tcPr>
            <w:tcW w:w="7782" w:type="dxa"/>
          </w:tcPr>
          <w:p w:rsidR="00D345E3" w:rsidRPr="00F65182" w:rsidRDefault="00D345E3" w:rsidP="006168D5">
            <w:pPr>
              <w:pStyle w:val="20"/>
              <w:jc w:val="left"/>
              <w:rPr>
                <w:bCs w:val="0"/>
                <w:szCs w:val="28"/>
              </w:rPr>
            </w:pPr>
          </w:p>
        </w:tc>
        <w:tc>
          <w:tcPr>
            <w:tcW w:w="7782" w:type="dxa"/>
          </w:tcPr>
          <w:p w:rsidR="00D345E3" w:rsidRPr="00F65182" w:rsidRDefault="00D345E3" w:rsidP="00F9487C">
            <w:pPr>
              <w:pStyle w:val="20"/>
              <w:jc w:val="right"/>
              <w:rPr>
                <w:bCs w:val="0"/>
                <w:szCs w:val="28"/>
              </w:rPr>
            </w:pPr>
          </w:p>
        </w:tc>
      </w:tr>
      <w:tr w:rsidR="00D345E3" w:rsidRPr="002C66F0" w:rsidTr="00B10014">
        <w:trPr>
          <w:trHeight w:val="574"/>
        </w:trPr>
        <w:tc>
          <w:tcPr>
            <w:tcW w:w="7782" w:type="dxa"/>
          </w:tcPr>
          <w:p w:rsidR="00D345E3" w:rsidRPr="002C66F0" w:rsidRDefault="00D345E3" w:rsidP="00B53C5D">
            <w:pPr>
              <w:pStyle w:val="20"/>
              <w:jc w:val="left"/>
              <w:rPr>
                <w:bCs w:val="0"/>
                <w:szCs w:val="28"/>
              </w:rPr>
            </w:pPr>
            <w:r w:rsidRPr="002C66F0">
              <w:rPr>
                <w:bCs w:val="0"/>
                <w:szCs w:val="28"/>
              </w:rPr>
              <w:t>УТВЕРЖДАЮ</w:t>
            </w:r>
          </w:p>
          <w:p w:rsidR="00D345E3" w:rsidRPr="002C66F0" w:rsidRDefault="00D345E3" w:rsidP="00B53C5D">
            <w:pPr>
              <w:spacing w:after="120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Генеральный директор ОАО «Концерн Росэнергоатом»</w:t>
            </w:r>
          </w:p>
        </w:tc>
        <w:tc>
          <w:tcPr>
            <w:tcW w:w="7782" w:type="dxa"/>
          </w:tcPr>
          <w:p w:rsidR="00D345E3" w:rsidRPr="002C66F0" w:rsidRDefault="00D345E3" w:rsidP="00B53C5D">
            <w:pPr>
              <w:pStyle w:val="20"/>
              <w:jc w:val="left"/>
              <w:rPr>
                <w:bCs w:val="0"/>
                <w:szCs w:val="28"/>
              </w:rPr>
            </w:pPr>
            <w:r w:rsidRPr="002C66F0">
              <w:rPr>
                <w:bCs w:val="0"/>
                <w:szCs w:val="28"/>
              </w:rPr>
              <w:t>УТВЕРЖДАЮ</w:t>
            </w:r>
          </w:p>
          <w:p w:rsidR="00D345E3" w:rsidRPr="002C66F0" w:rsidRDefault="00D345E3" w:rsidP="00B53C5D">
            <w:pPr>
              <w:spacing w:after="120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  <w:lang w:val="en-US"/>
              </w:rPr>
              <w:t>NPPD</w:t>
            </w:r>
          </w:p>
          <w:p w:rsidR="00D345E3" w:rsidRPr="002C66F0" w:rsidRDefault="00D345E3" w:rsidP="006168D5">
            <w:pPr>
              <w:jc w:val="right"/>
              <w:rPr>
                <w:b/>
                <w:sz w:val="28"/>
                <w:szCs w:val="28"/>
              </w:rPr>
            </w:pPr>
          </w:p>
          <w:p w:rsidR="00D345E3" w:rsidRPr="002C66F0" w:rsidRDefault="00D345E3" w:rsidP="006168D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345E3" w:rsidRPr="002C66F0">
        <w:tc>
          <w:tcPr>
            <w:tcW w:w="7782" w:type="dxa"/>
          </w:tcPr>
          <w:p w:rsidR="00D345E3" w:rsidRPr="002C66F0" w:rsidRDefault="00D345E3" w:rsidP="00B53C5D">
            <w:pPr>
              <w:jc w:val="right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_____________________________         Е.В. Романов</w:t>
            </w:r>
          </w:p>
          <w:p w:rsidR="00D345E3" w:rsidRPr="002C66F0" w:rsidRDefault="00D345E3" w:rsidP="00B10014">
            <w:pPr>
              <w:rPr>
                <w:bCs/>
                <w:sz w:val="28"/>
                <w:szCs w:val="28"/>
              </w:rPr>
            </w:pPr>
          </w:p>
        </w:tc>
        <w:tc>
          <w:tcPr>
            <w:tcW w:w="7782" w:type="dxa"/>
          </w:tcPr>
          <w:p w:rsidR="00D345E3" w:rsidRPr="002C66F0" w:rsidRDefault="00D345E3" w:rsidP="003F04A8">
            <w:pPr>
              <w:jc w:val="right"/>
              <w:rPr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________________.....................................</w:t>
            </w:r>
          </w:p>
        </w:tc>
      </w:tr>
    </w:tbl>
    <w:p w:rsidR="00D345E3" w:rsidRPr="002C66F0" w:rsidRDefault="00D345E3" w:rsidP="00F558ED">
      <w:pPr>
        <w:rPr>
          <w:sz w:val="28"/>
          <w:szCs w:val="28"/>
        </w:rPr>
      </w:pPr>
    </w:p>
    <w:p w:rsidR="00D345E3" w:rsidRPr="002C66F0" w:rsidRDefault="00D345E3">
      <w:pPr>
        <w:pStyle w:val="20"/>
        <w:rPr>
          <w:szCs w:val="28"/>
        </w:rPr>
      </w:pPr>
      <w:r w:rsidRPr="002C66F0">
        <w:rPr>
          <w:szCs w:val="28"/>
        </w:rPr>
        <w:t xml:space="preserve"> ПЛАН РАБОТ ОАО «КОНЦЕРН РОСЭНЕРГОАТОМ» и </w:t>
      </w:r>
      <w:r w:rsidRPr="002C66F0">
        <w:rPr>
          <w:szCs w:val="28"/>
          <w:lang w:val="en-US"/>
        </w:rPr>
        <w:t>NPPD</w:t>
      </w:r>
      <w:r w:rsidRPr="002C66F0">
        <w:rPr>
          <w:szCs w:val="28"/>
        </w:rPr>
        <w:t xml:space="preserve"> на 2014 год</w:t>
      </w:r>
    </w:p>
    <w:p w:rsidR="00D345E3" w:rsidRPr="002C66F0" w:rsidRDefault="00D345E3" w:rsidP="00AF21F1">
      <w:pPr>
        <w:rPr>
          <w:sz w:val="28"/>
          <w:szCs w:val="28"/>
        </w:rPr>
      </w:pPr>
    </w:p>
    <w:tbl>
      <w:tblPr>
        <w:tblW w:w="15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629"/>
        <w:gridCol w:w="1109"/>
        <w:gridCol w:w="1901"/>
        <w:gridCol w:w="2410"/>
        <w:gridCol w:w="112"/>
        <w:gridCol w:w="2341"/>
      </w:tblGrid>
      <w:tr w:rsidR="00D345E3" w:rsidRPr="002C66F0" w:rsidTr="00F50E41">
        <w:trPr>
          <w:tblHeader/>
        </w:trPr>
        <w:tc>
          <w:tcPr>
            <w:tcW w:w="1134" w:type="dxa"/>
          </w:tcPr>
          <w:p w:rsidR="00D345E3" w:rsidRPr="002C66F0" w:rsidRDefault="00D345E3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№№</w:t>
            </w:r>
          </w:p>
          <w:p w:rsidR="00D345E3" w:rsidRPr="002C66F0" w:rsidRDefault="00D345E3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738" w:type="dxa"/>
            <w:gridSpan w:val="2"/>
          </w:tcPr>
          <w:p w:rsidR="00D345E3" w:rsidRPr="002C66F0" w:rsidRDefault="00D345E3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Срок и место</w:t>
            </w:r>
          </w:p>
          <w:p w:rsidR="00D345E3" w:rsidRPr="002C66F0" w:rsidRDefault="00D345E3" w:rsidP="007A2FDB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b/>
                <w:sz w:val="28"/>
                <w:szCs w:val="28"/>
                <w:lang w:val="en-US"/>
              </w:rPr>
            </w:pPr>
            <w:r w:rsidRPr="002C66F0">
              <w:rPr>
                <w:b/>
                <w:sz w:val="28"/>
                <w:szCs w:val="28"/>
              </w:rPr>
              <w:t>Координаторы</w:t>
            </w:r>
            <w:r w:rsidRPr="002C66F0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D345E3" w:rsidRPr="002C66F0" w:rsidRDefault="00D345E3" w:rsidP="007A2FDB">
            <w:pPr>
              <w:rPr>
                <w:b/>
                <w:sz w:val="28"/>
                <w:szCs w:val="28"/>
                <w:lang w:val="en-US"/>
              </w:rPr>
            </w:pPr>
            <w:r w:rsidRPr="002C66F0">
              <w:rPr>
                <w:b/>
                <w:sz w:val="28"/>
                <w:szCs w:val="28"/>
                <w:lang w:val="en-US"/>
              </w:rPr>
              <w:t>NPPD</w:t>
            </w:r>
          </w:p>
          <w:p w:rsidR="00D345E3" w:rsidRPr="002C66F0" w:rsidRDefault="00D345E3" w:rsidP="00215E67">
            <w:pPr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Координаторы</w:t>
            </w: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ОАО «Концерн Росэнергоатом»</w:t>
            </w:r>
          </w:p>
        </w:tc>
      </w:tr>
      <w:tr w:rsidR="00D345E3" w:rsidRPr="002C66F0" w:rsidTr="00F50E41">
        <w:trPr>
          <w:cantSplit/>
        </w:trPr>
        <w:tc>
          <w:tcPr>
            <w:tcW w:w="10773" w:type="dxa"/>
            <w:gridSpan w:val="4"/>
            <w:shd w:val="clear" w:color="auto" w:fill="F3F3F3"/>
          </w:tcPr>
          <w:p w:rsidR="00D345E3" w:rsidRPr="002C66F0" w:rsidRDefault="00D345E3" w:rsidP="00C55642">
            <w:pPr>
              <w:tabs>
                <w:tab w:val="left" w:pos="9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bCs/>
                <w:sz w:val="28"/>
                <w:szCs w:val="28"/>
              </w:rPr>
              <w:t>1. УЧАСТИЕ В ОБЩИХ МЕРОПРИЯТИЯХ, ПРОВОДИМЫХ СТОРОНАМИ</w:t>
            </w:r>
          </w:p>
        </w:tc>
        <w:tc>
          <w:tcPr>
            <w:tcW w:w="2522" w:type="dxa"/>
            <w:gridSpan w:val="2"/>
            <w:shd w:val="clear" w:color="auto" w:fill="F3F3F3"/>
          </w:tcPr>
          <w:p w:rsidR="00D345E3" w:rsidRPr="002C66F0" w:rsidRDefault="00D345E3" w:rsidP="009406A6">
            <w:pPr>
              <w:ind w:hanging="108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shd w:val="clear" w:color="auto" w:fill="F3F3F3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Антипов С.И.</w:t>
            </w: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 xml:space="preserve"> +7(495) 660-9070</w:t>
            </w:r>
          </w:p>
          <w:p w:rsidR="00D345E3" w:rsidRPr="002C66F0" w:rsidRDefault="00D345E3" w:rsidP="00797CD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234BB2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1.1.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8E1182">
            <w:pPr>
              <w:tabs>
                <w:tab w:val="left" w:pos="-1286"/>
                <w:tab w:val="left" w:pos="432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Встреча руководителей ОАО «Концерн Росэнергоатом» и  </w:t>
            </w:r>
            <w:r w:rsidRPr="002C66F0">
              <w:rPr>
                <w:sz w:val="28"/>
                <w:szCs w:val="28"/>
                <w:lang w:val="en-US"/>
              </w:rPr>
              <w:t>BNPP</w:t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tabs>
                <w:tab w:val="left" w:pos="-1286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раз в год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Кириченко А.М.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748-5907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234BB2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1.2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8E1182">
            <w:pPr>
              <w:tabs>
                <w:tab w:val="left" w:pos="-1286"/>
                <w:tab w:val="left" w:pos="432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Участие в заседаниях Главных инженеров станций по приглашению сторон</w:t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tabs>
                <w:tab w:val="left" w:pos="-1286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9406A6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 xml:space="preserve">Антипов С.И. 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660-9070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234BB2">
            <w:pPr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</w:rPr>
              <w:t>1.</w:t>
            </w:r>
            <w:r w:rsidRPr="002C66F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8E1182">
            <w:pPr>
              <w:tabs>
                <w:tab w:val="left" w:pos="-1286"/>
                <w:tab w:val="left" w:pos="432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Участие в основных научно - технических конференциях   ОАО «Концерн Росэнергоатом» - 9 Международной научно-технической конференции «Безопасность, Эффективность и экономика атомной энергетики»</w:t>
            </w:r>
          </w:p>
          <w:p w:rsidR="00D345E3" w:rsidRPr="002C66F0" w:rsidRDefault="00D345E3" w:rsidP="008E1182">
            <w:pPr>
              <w:tabs>
                <w:tab w:val="left" w:pos="-1286"/>
                <w:tab w:val="left" w:pos="432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</w:p>
          <w:p w:rsidR="00D345E3" w:rsidRPr="002C66F0" w:rsidRDefault="00D345E3" w:rsidP="008E1182">
            <w:pPr>
              <w:tabs>
                <w:tab w:val="left" w:pos="-1286"/>
                <w:tab w:val="left" w:pos="432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D345E3" w:rsidRPr="002C66F0" w:rsidRDefault="00D345E3" w:rsidP="007A2FDB">
            <w:pPr>
              <w:tabs>
                <w:tab w:val="left" w:pos="-1286"/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21-23 мая 2014 г.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9406A6">
            <w:pPr>
              <w:ind w:hanging="108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Харлампиев</w:t>
            </w:r>
            <w:r w:rsidR="0003117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031179">
              <w:rPr>
                <w:color w:val="000000"/>
                <w:sz w:val="28"/>
                <w:szCs w:val="28"/>
              </w:rPr>
              <w:t>С.А.</w:t>
            </w:r>
          </w:p>
          <w:p w:rsidR="00D345E3" w:rsidRPr="002C66F0" w:rsidRDefault="00D345E3" w:rsidP="00F65182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+7(495)647-4379</w:t>
            </w:r>
          </w:p>
        </w:tc>
      </w:tr>
      <w:tr w:rsidR="00D345E3" w:rsidRPr="002C66F0" w:rsidTr="00F50E41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F65182">
            <w:pPr>
              <w:tabs>
                <w:tab w:val="left" w:pos="9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lastRenderedPageBreak/>
              <w:t>2. БЕЗОПАСНОСТЬ АЭС</w:t>
            </w:r>
          </w:p>
        </w:tc>
        <w:tc>
          <w:tcPr>
            <w:tcW w:w="2522" w:type="dxa"/>
            <w:gridSpan w:val="2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Верпета В.И.</w:t>
            </w: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 xml:space="preserve">+7(495) 710-40-56 </w:t>
            </w:r>
          </w:p>
        </w:tc>
      </w:tr>
      <w:tr w:rsidR="00D345E3" w:rsidRPr="002C66F0" w:rsidTr="00F50E41">
        <w:trPr>
          <w:cantSplit/>
        </w:trPr>
        <w:tc>
          <w:tcPr>
            <w:tcW w:w="15636" w:type="dxa"/>
            <w:gridSpan w:val="7"/>
          </w:tcPr>
          <w:p w:rsidR="00D345E3" w:rsidRPr="002C66F0" w:rsidRDefault="00D345E3" w:rsidP="007A2FDB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2.1. Безопасная эксплуатация АЭС</w:t>
            </w:r>
          </w:p>
        </w:tc>
      </w:tr>
      <w:tr w:rsidR="00D345E3" w:rsidRPr="002C66F0" w:rsidTr="00F50E41">
        <w:tc>
          <w:tcPr>
            <w:tcW w:w="1134" w:type="dxa"/>
            <w:vMerge w:val="restart"/>
          </w:tcPr>
          <w:p w:rsidR="00D345E3" w:rsidRPr="002C66F0" w:rsidRDefault="00D345E3" w:rsidP="005544BD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2.1.1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5544BD">
            <w:pPr>
              <w:tabs>
                <w:tab w:val="left" w:pos="-1286"/>
                <w:tab w:val="left" w:pos="431"/>
              </w:tabs>
              <w:spacing w:after="120"/>
              <w:ind w:left="431" w:hanging="359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Обмен информацией по опыту эксплуатации АЭС с ВВЭР России и </w:t>
            </w:r>
            <w:r w:rsidRPr="002C66F0">
              <w:rPr>
                <w:sz w:val="28"/>
                <w:szCs w:val="28"/>
                <w:lang w:val="en-US"/>
              </w:rPr>
              <w:t>BNPP</w:t>
            </w:r>
            <w:r w:rsidRPr="002C66F0">
              <w:rPr>
                <w:sz w:val="28"/>
                <w:szCs w:val="28"/>
              </w:rPr>
              <w:t>:</w:t>
            </w:r>
          </w:p>
          <w:p w:rsidR="00D345E3" w:rsidRPr="002C66F0" w:rsidRDefault="00D345E3" w:rsidP="00F65182">
            <w:pPr>
              <w:tabs>
                <w:tab w:val="left" w:pos="431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- обмен отчетами о расследовании нарушений в работе АЭС со всеми к ним  приложениями;</w:t>
            </w:r>
            <w:r w:rsidRPr="002C66F0">
              <w:rPr>
                <w:sz w:val="28"/>
                <w:szCs w:val="28"/>
              </w:rPr>
              <w:tab/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tabs>
                <w:tab w:val="left" w:pos="-1286"/>
                <w:tab w:val="left" w:pos="252"/>
              </w:tabs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Постоянно, по </w:t>
            </w:r>
            <w:r w:rsidRPr="002C66F0">
              <w:rPr>
                <w:sz w:val="28"/>
                <w:szCs w:val="28"/>
              </w:rPr>
              <w:tab/>
              <w:t>мере выпуска документов</w:t>
            </w:r>
          </w:p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раз в месяц</w:t>
            </w:r>
          </w:p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Войскам В.И.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+7(495)710-6373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c>
          <w:tcPr>
            <w:tcW w:w="1134" w:type="dxa"/>
            <w:vMerge/>
          </w:tcPr>
          <w:p w:rsidR="00D345E3" w:rsidRPr="002C66F0" w:rsidRDefault="00D345E3" w:rsidP="00234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38" w:type="dxa"/>
            <w:gridSpan w:val="2"/>
          </w:tcPr>
          <w:p w:rsidR="00D345E3" w:rsidRPr="002C66F0" w:rsidRDefault="00D345E3" w:rsidP="000D7C34">
            <w:pPr>
              <w:numPr>
                <w:ilvl w:val="0"/>
                <w:numId w:val="8"/>
              </w:numPr>
              <w:tabs>
                <w:tab w:val="clear" w:pos="1380"/>
                <w:tab w:val="left" w:pos="431"/>
                <w:tab w:val="num" w:pos="612"/>
              </w:tabs>
              <w:spacing w:after="120"/>
              <w:ind w:left="431" w:hanging="359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обмен информацией об основных ТЭП работы АЭС с ВВЭР за месяц и нарастающим итогом (по электронной почте); </w:t>
            </w:r>
          </w:p>
          <w:p w:rsidR="00D345E3" w:rsidRPr="002C66F0" w:rsidRDefault="00D345E3" w:rsidP="00F65182">
            <w:pPr>
              <w:tabs>
                <w:tab w:val="left" w:pos="431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-</w:t>
            </w:r>
            <w:r w:rsidRPr="002C66F0">
              <w:rPr>
                <w:sz w:val="28"/>
                <w:szCs w:val="28"/>
              </w:rPr>
              <w:tab/>
              <w:t xml:space="preserve">обмен отчетами (экспресс - анализами) об основных ТЭП </w:t>
            </w:r>
            <w:r w:rsidRPr="002C66F0">
              <w:rPr>
                <w:sz w:val="28"/>
                <w:szCs w:val="28"/>
              </w:rPr>
              <w:br/>
              <w:t>(по электронной почте)</w:t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</w:p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</w:p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sz w:val="28"/>
                <w:szCs w:val="28"/>
                <w:lang w:val="en-US"/>
              </w:rPr>
            </w:pPr>
          </w:p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Зайцев А.М.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+7(495)710-6411</w:t>
            </w: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234BB2">
            <w:pPr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</w:rPr>
              <w:t>2.1.</w:t>
            </w:r>
            <w:r w:rsidRPr="002C66F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867AED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Участие </w:t>
            </w:r>
            <w:r w:rsidR="00867AED" w:rsidRPr="00867AED">
              <w:rPr>
                <w:sz w:val="28"/>
                <w:szCs w:val="28"/>
              </w:rPr>
              <w:t>российских специалистов в качестве наблюдателей в партнерских проверках WANO на АЭС Бушер</w:t>
            </w:r>
          </w:p>
        </w:tc>
        <w:tc>
          <w:tcPr>
            <w:tcW w:w="1901" w:type="dxa"/>
          </w:tcPr>
          <w:p w:rsidR="00D345E3" w:rsidRPr="002C66F0" w:rsidRDefault="00867AED" w:rsidP="00DA190A">
            <w:pPr>
              <w:rPr>
                <w:sz w:val="28"/>
                <w:szCs w:val="28"/>
              </w:rPr>
            </w:pPr>
            <w:r w:rsidRPr="00867AED">
              <w:rPr>
                <w:sz w:val="28"/>
                <w:szCs w:val="28"/>
              </w:rPr>
              <w:t xml:space="preserve">по графику партнерских проверок </w:t>
            </w:r>
            <w:r w:rsidRPr="00867AED">
              <w:rPr>
                <w:sz w:val="28"/>
                <w:szCs w:val="28"/>
                <w:lang w:val="en-US"/>
              </w:rPr>
              <w:t>WANO</w:t>
            </w:r>
          </w:p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DA1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867AED" w:rsidRPr="002C66F0" w:rsidRDefault="00867AED" w:rsidP="00867AED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Войскам В.И.</w:t>
            </w:r>
          </w:p>
          <w:p w:rsidR="00867AED" w:rsidRPr="002C66F0" w:rsidRDefault="00867AED" w:rsidP="00867AED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+7(495)710-6373</w:t>
            </w:r>
          </w:p>
          <w:p w:rsidR="00D345E3" w:rsidRPr="002C66F0" w:rsidRDefault="00D345E3" w:rsidP="00801832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  <w:trHeight w:val="593"/>
        </w:trPr>
        <w:tc>
          <w:tcPr>
            <w:tcW w:w="15636" w:type="dxa"/>
            <w:gridSpan w:val="7"/>
          </w:tcPr>
          <w:p w:rsidR="00D345E3" w:rsidRPr="002C66F0" w:rsidRDefault="00D345E3" w:rsidP="00B53C5D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2.2. Пожарная безопасность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2.2.1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Презентация на тему: «Техническое перевооружение и совершенствование материально-технической базы подразделений пожарной охраны  Российской Федерации»</w:t>
            </w:r>
          </w:p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t>4</w:t>
            </w:r>
            <w:r w:rsidRPr="002C66F0">
              <w:rPr>
                <w:sz w:val="28"/>
                <w:szCs w:val="28"/>
              </w:rPr>
              <w:t xml:space="preserve"> квартал</w:t>
            </w:r>
          </w:p>
          <w:p w:rsidR="00D345E3" w:rsidRPr="002C66F0" w:rsidRDefault="00D345E3" w:rsidP="00344700">
            <w:pPr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  <w:lang w:val="en-US"/>
              </w:rPr>
              <w:t>NPPD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DA190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</w:tcPr>
          <w:p w:rsidR="00D345E3" w:rsidRPr="002C66F0" w:rsidRDefault="00D345E3" w:rsidP="00031179">
            <w:pPr>
              <w:ind w:right="-288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Мацидон В.И.</w:t>
            </w:r>
          </w:p>
          <w:p w:rsidR="00D345E3" w:rsidRPr="002C66F0" w:rsidRDefault="00D345E3" w:rsidP="00031179">
            <w:pPr>
              <w:ind w:right="-288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+7(495)796-9189</w:t>
            </w:r>
          </w:p>
        </w:tc>
      </w:tr>
      <w:tr w:rsidR="00D345E3" w:rsidRPr="002C66F0" w:rsidTr="00F50E41">
        <w:trPr>
          <w:cantSplit/>
          <w:trHeight w:val="214"/>
        </w:trPr>
        <w:tc>
          <w:tcPr>
            <w:tcW w:w="15636" w:type="dxa"/>
            <w:gridSpan w:val="7"/>
          </w:tcPr>
          <w:p w:rsidR="00D345E3" w:rsidRPr="002C66F0" w:rsidRDefault="00D345E3" w:rsidP="007A2FDB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2.3. Радиационная безопасность и охрана окружающей среды</w:t>
            </w:r>
          </w:p>
        </w:tc>
      </w:tr>
      <w:tr w:rsidR="00D345E3" w:rsidRPr="002C66F0" w:rsidTr="00F50E41">
        <w:trPr>
          <w:cantSplit/>
          <w:trHeight w:val="214"/>
        </w:trPr>
        <w:tc>
          <w:tcPr>
            <w:tcW w:w="1134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lastRenderedPageBreak/>
              <w:t xml:space="preserve">2.3.2. 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Совместное совещание по проблемным вопросам радиационного контроля, в т.ч. индивидуального дозиметрического контроля персонала ОП АЭС</w:t>
            </w:r>
          </w:p>
        </w:tc>
        <w:tc>
          <w:tcPr>
            <w:tcW w:w="1901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  <w:lang w:val="uk-UA"/>
              </w:rPr>
              <w:t>3 квартал</w:t>
            </w:r>
            <w:r w:rsidRPr="002C66F0">
              <w:rPr>
                <w:sz w:val="28"/>
                <w:szCs w:val="28"/>
              </w:rPr>
              <w:t xml:space="preserve">,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</w:p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3447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Долженков И.В.</w:t>
            </w:r>
          </w:p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710-5919</w:t>
            </w:r>
          </w:p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  <w:trHeight w:val="214"/>
        </w:trPr>
        <w:tc>
          <w:tcPr>
            <w:tcW w:w="1134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2.3.3.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Обмен информацией о состоянии радиационной безопасности (РБ) и охране окружающей среды (ООС) на АЭС, включая обмен отчетами о состоянии РБ и ООС на АЭС в 2013 году </w:t>
            </w:r>
          </w:p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344700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Долженков И.В.</w:t>
            </w:r>
          </w:p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710-5919</w:t>
            </w:r>
          </w:p>
          <w:p w:rsidR="00D345E3" w:rsidRPr="002C66F0" w:rsidRDefault="00D345E3" w:rsidP="00344700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7A2FDB">
            <w:pPr>
              <w:tabs>
                <w:tab w:val="left" w:pos="9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3. ИНЖЕНЕРНАЯ ПОДДЕРЖКА</w:t>
            </w:r>
          </w:p>
        </w:tc>
        <w:tc>
          <w:tcPr>
            <w:tcW w:w="2522" w:type="dxa"/>
            <w:gridSpan w:val="2"/>
            <w:shd w:val="clear" w:color="auto" w:fill="E6E6E6"/>
          </w:tcPr>
          <w:p w:rsidR="00D345E3" w:rsidRPr="002C66F0" w:rsidRDefault="00D345E3" w:rsidP="00797CD2">
            <w:pPr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E6E6E6"/>
          </w:tcPr>
          <w:p w:rsidR="00D345E3" w:rsidRPr="002C66F0" w:rsidRDefault="00D345E3" w:rsidP="00F93834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Тетерин Ю.П.</w:t>
            </w:r>
          </w:p>
          <w:p w:rsidR="00D345E3" w:rsidRPr="002C66F0" w:rsidRDefault="00D345E3" w:rsidP="00F93834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 783-0143</w:t>
            </w:r>
          </w:p>
          <w:p w:rsidR="00D345E3" w:rsidRPr="002C66F0" w:rsidRDefault="00D345E3" w:rsidP="00F93834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(доб.2150)</w:t>
            </w:r>
          </w:p>
          <w:p w:rsidR="00D345E3" w:rsidRPr="002C66F0" w:rsidRDefault="00D345E3" w:rsidP="00797CD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</w:trPr>
        <w:tc>
          <w:tcPr>
            <w:tcW w:w="15636" w:type="dxa"/>
            <w:gridSpan w:val="7"/>
          </w:tcPr>
          <w:p w:rsidR="00D345E3" w:rsidRPr="002C66F0" w:rsidRDefault="00D345E3" w:rsidP="007A2FDB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3.1. Электротехническое оборудование</w:t>
            </w:r>
          </w:p>
        </w:tc>
      </w:tr>
      <w:tr w:rsidR="00D345E3" w:rsidRPr="002C66F0" w:rsidTr="00F50E41">
        <w:trPr>
          <w:cantSplit/>
          <w:trHeight w:val="214"/>
        </w:trPr>
        <w:tc>
          <w:tcPr>
            <w:tcW w:w="1134" w:type="dxa"/>
          </w:tcPr>
          <w:p w:rsidR="00D345E3" w:rsidRPr="002C66F0" w:rsidRDefault="00D345E3" w:rsidP="00802058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3.1.1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5F5B7E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Участие в  ежегодном электротехническом совете ОАО «Концерн Росэнергоатом»</w:t>
            </w:r>
          </w:p>
        </w:tc>
        <w:tc>
          <w:tcPr>
            <w:tcW w:w="1901" w:type="dxa"/>
          </w:tcPr>
          <w:p w:rsidR="00D345E3" w:rsidRPr="002C66F0" w:rsidRDefault="00D345E3" w:rsidP="00930AAC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РЭА 4 квартал  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1" w:type="dxa"/>
          </w:tcPr>
          <w:p w:rsidR="00D345E3" w:rsidRPr="002C66F0" w:rsidRDefault="00D345E3" w:rsidP="007A2FDB">
            <w:pPr>
              <w:pStyle w:val="a3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Юзмиев К.Ш.</w:t>
            </w:r>
          </w:p>
          <w:p w:rsidR="00D345E3" w:rsidRPr="002C66F0" w:rsidRDefault="00D345E3" w:rsidP="007A2FDB">
            <w:pPr>
              <w:pStyle w:val="a3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710-4022</w:t>
            </w:r>
          </w:p>
          <w:p w:rsidR="00D345E3" w:rsidRPr="002C66F0" w:rsidRDefault="00D345E3" w:rsidP="007A2FDB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</w:trPr>
        <w:tc>
          <w:tcPr>
            <w:tcW w:w="15636" w:type="dxa"/>
            <w:gridSpan w:val="7"/>
          </w:tcPr>
          <w:p w:rsidR="00D345E3" w:rsidRPr="002C66F0" w:rsidRDefault="00D345E3" w:rsidP="007A2FDB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3.2. Тепломеханическое оборудование</w:t>
            </w:r>
          </w:p>
        </w:tc>
      </w:tr>
      <w:tr w:rsidR="00D345E3" w:rsidRPr="002C66F0" w:rsidTr="00F50E41">
        <w:trPr>
          <w:cantSplit/>
          <w:trHeight w:val="214"/>
        </w:trPr>
        <w:tc>
          <w:tcPr>
            <w:tcW w:w="1134" w:type="dxa"/>
          </w:tcPr>
          <w:p w:rsidR="00D345E3" w:rsidRPr="002C66F0" w:rsidRDefault="00D345E3" w:rsidP="00802058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3.2.1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4D3B08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Международная конференция начальников турбинных цехов АЭС по вопросам совершенствования тепломеханического оборудования АЭС</w:t>
            </w:r>
          </w:p>
        </w:tc>
        <w:tc>
          <w:tcPr>
            <w:tcW w:w="1901" w:type="dxa"/>
          </w:tcPr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</w:t>
            </w:r>
          </w:p>
          <w:p w:rsidR="00D345E3" w:rsidRPr="002C66F0" w:rsidRDefault="00D345E3" w:rsidP="007A2FDB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1-й квартал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7A2FDB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930AAC">
            <w:pPr>
              <w:pStyle w:val="a3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 xml:space="preserve"> Давиденко М.И.</w:t>
            </w:r>
          </w:p>
          <w:p w:rsidR="00D345E3" w:rsidRPr="002C66F0" w:rsidRDefault="00D345E3" w:rsidP="00930AAC">
            <w:pPr>
              <w:pStyle w:val="a3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+7(495)710-5204</w:t>
            </w:r>
          </w:p>
          <w:p w:rsidR="00D345E3" w:rsidRPr="002C66F0" w:rsidRDefault="00D345E3" w:rsidP="00930AA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  <w:trHeight w:val="222"/>
        </w:trPr>
        <w:tc>
          <w:tcPr>
            <w:tcW w:w="15636" w:type="dxa"/>
            <w:gridSpan w:val="7"/>
            <w:shd w:val="clear" w:color="auto" w:fill="FFFFFF"/>
          </w:tcPr>
          <w:p w:rsidR="00D345E3" w:rsidRPr="002C66F0" w:rsidRDefault="00D345E3" w:rsidP="00F93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215E67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3.3. АСУ ТП</w:t>
            </w:r>
          </w:p>
        </w:tc>
      </w:tr>
      <w:tr w:rsidR="00D345E3" w:rsidRPr="002C66F0" w:rsidTr="00F50E41">
        <w:trPr>
          <w:cantSplit/>
          <w:trHeight w:val="860"/>
        </w:trPr>
        <w:tc>
          <w:tcPr>
            <w:tcW w:w="1134" w:type="dxa"/>
            <w:shd w:val="clear" w:color="auto" w:fill="FFFFFF"/>
          </w:tcPr>
          <w:p w:rsidR="00D345E3" w:rsidRPr="002C66F0" w:rsidRDefault="00D345E3" w:rsidP="00B53C5D">
            <w:pPr>
              <w:jc w:val="center"/>
              <w:rPr>
                <w:bCs/>
                <w:sz w:val="28"/>
                <w:szCs w:val="28"/>
              </w:rPr>
            </w:pPr>
            <w:r w:rsidRPr="002C66F0">
              <w:rPr>
                <w:bCs/>
                <w:sz w:val="28"/>
                <w:szCs w:val="28"/>
              </w:rPr>
              <w:t>3.3.1</w:t>
            </w:r>
          </w:p>
        </w:tc>
        <w:tc>
          <w:tcPr>
            <w:tcW w:w="7738" w:type="dxa"/>
            <w:gridSpan w:val="2"/>
            <w:shd w:val="clear" w:color="auto" w:fill="FFFFFF"/>
          </w:tcPr>
          <w:p w:rsidR="00D345E3" w:rsidRPr="002C66F0" w:rsidRDefault="00D345E3" w:rsidP="006352F9">
            <w:pPr>
              <w:ind w:left="72"/>
              <w:rPr>
                <w:b/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</w:rPr>
              <w:t xml:space="preserve">Совещания начальников цехов ТАИ </w:t>
            </w:r>
          </w:p>
        </w:tc>
        <w:tc>
          <w:tcPr>
            <w:tcW w:w="1901" w:type="dxa"/>
            <w:shd w:val="clear" w:color="auto" w:fill="FFFFFF"/>
          </w:tcPr>
          <w:p w:rsidR="00D345E3" w:rsidRPr="002C66F0" w:rsidRDefault="00D345E3" w:rsidP="006352F9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РЭА,</w:t>
            </w:r>
          </w:p>
          <w:p w:rsidR="00D345E3" w:rsidRPr="002C66F0" w:rsidRDefault="00D345E3" w:rsidP="006352F9">
            <w:pPr>
              <w:jc w:val="center"/>
              <w:rPr>
                <w:bCs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раз в год</w:t>
            </w:r>
          </w:p>
        </w:tc>
        <w:tc>
          <w:tcPr>
            <w:tcW w:w="2522" w:type="dxa"/>
            <w:gridSpan w:val="2"/>
            <w:shd w:val="clear" w:color="auto" w:fill="FFFFFF"/>
          </w:tcPr>
          <w:p w:rsidR="00D345E3" w:rsidRPr="002C66F0" w:rsidRDefault="00D345E3" w:rsidP="006352F9">
            <w:pPr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FFFFFF"/>
          </w:tcPr>
          <w:p w:rsidR="00D345E3" w:rsidRPr="002C66F0" w:rsidRDefault="00D345E3" w:rsidP="00436806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Кирюхин А.В.</w:t>
            </w:r>
          </w:p>
          <w:p w:rsidR="00D345E3" w:rsidRPr="002C66F0" w:rsidRDefault="00D345E3" w:rsidP="00436806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+7(495)647-4476</w:t>
            </w:r>
          </w:p>
          <w:p w:rsidR="00D345E3" w:rsidRPr="002C66F0" w:rsidRDefault="00D345E3" w:rsidP="00B464BF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F50E41">
        <w:trPr>
          <w:cantSplit/>
          <w:trHeight w:val="860"/>
        </w:trPr>
        <w:tc>
          <w:tcPr>
            <w:tcW w:w="15636" w:type="dxa"/>
            <w:gridSpan w:val="7"/>
            <w:shd w:val="clear" w:color="auto" w:fill="FFFFFF"/>
          </w:tcPr>
          <w:p w:rsidR="00D345E3" w:rsidRPr="002C66F0" w:rsidRDefault="00D345E3" w:rsidP="00F93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B53C5D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3.4. Метрологическое обеспечение эксплуатации АЭС</w:t>
            </w:r>
          </w:p>
        </w:tc>
      </w:tr>
      <w:tr w:rsidR="00D345E3" w:rsidRPr="002C66F0" w:rsidTr="002C66F0">
        <w:trPr>
          <w:cantSplit/>
          <w:trHeight w:val="860"/>
        </w:trPr>
        <w:tc>
          <w:tcPr>
            <w:tcW w:w="1134" w:type="dxa"/>
            <w:shd w:val="clear" w:color="auto" w:fill="FFFFFF"/>
          </w:tcPr>
          <w:p w:rsidR="00D345E3" w:rsidRPr="002C66F0" w:rsidRDefault="00D345E3" w:rsidP="006352F9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lastRenderedPageBreak/>
              <w:t>3.4.1</w:t>
            </w:r>
          </w:p>
        </w:tc>
        <w:tc>
          <w:tcPr>
            <w:tcW w:w="7738" w:type="dxa"/>
            <w:gridSpan w:val="2"/>
            <w:shd w:val="clear" w:color="auto" w:fill="FFFFFF"/>
          </w:tcPr>
          <w:p w:rsidR="00D345E3" w:rsidRPr="002C66F0" w:rsidRDefault="00D345E3" w:rsidP="006B0BAA">
            <w:pPr>
              <w:tabs>
                <w:tab w:val="left" w:pos="431"/>
                <w:tab w:val="left" w:pos="4530"/>
              </w:tabs>
              <w:spacing w:after="12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Совещание по вопросам метрологического обеспечения эксплуатации АЭС</w:t>
            </w:r>
          </w:p>
        </w:tc>
        <w:tc>
          <w:tcPr>
            <w:tcW w:w="1901" w:type="dxa"/>
            <w:shd w:val="clear" w:color="auto" w:fill="FFFFFF"/>
          </w:tcPr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</w:t>
            </w:r>
          </w:p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 квартал</w:t>
            </w:r>
          </w:p>
        </w:tc>
        <w:tc>
          <w:tcPr>
            <w:tcW w:w="2410" w:type="dxa"/>
            <w:shd w:val="clear" w:color="auto" w:fill="FFFFFF"/>
          </w:tcPr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FFFFFF"/>
          </w:tcPr>
          <w:p w:rsidR="00D345E3" w:rsidRPr="002C66F0" w:rsidRDefault="00D345E3" w:rsidP="006B0BA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Травников  В.А.</w:t>
            </w:r>
          </w:p>
          <w:p w:rsidR="00D345E3" w:rsidRPr="002C66F0" w:rsidRDefault="00D345E3" w:rsidP="006B0BAA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710-4749</w:t>
            </w:r>
          </w:p>
        </w:tc>
      </w:tr>
      <w:tr w:rsidR="00D345E3" w:rsidRPr="002C66F0" w:rsidTr="002C66F0">
        <w:trPr>
          <w:cantSplit/>
          <w:trHeight w:val="860"/>
        </w:trPr>
        <w:tc>
          <w:tcPr>
            <w:tcW w:w="1134" w:type="dxa"/>
            <w:shd w:val="clear" w:color="auto" w:fill="FFFFFF"/>
          </w:tcPr>
          <w:p w:rsidR="00D345E3" w:rsidRPr="002C66F0" w:rsidRDefault="00D345E3" w:rsidP="006352F9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3.</w:t>
            </w:r>
            <w:r w:rsidRPr="002C66F0">
              <w:rPr>
                <w:sz w:val="28"/>
                <w:szCs w:val="28"/>
                <w:lang w:val="en-US"/>
              </w:rPr>
              <w:t>4</w:t>
            </w:r>
            <w:r w:rsidRPr="002C66F0">
              <w:rPr>
                <w:sz w:val="28"/>
                <w:szCs w:val="28"/>
              </w:rPr>
              <w:t>.2</w:t>
            </w:r>
          </w:p>
        </w:tc>
        <w:tc>
          <w:tcPr>
            <w:tcW w:w="7738" w:type="dxa"/>
            <w:gridSpan w:val="2"/>
            <w:shd w:val="clear" w:color="auto" w:fill="FFFFFF"/>
          </w:tcPr>
          <w:p w:rsidR="00D345E3" w:rsidRPr="002C66F0" w:rsidRDefault="00D345E3" w:rsidP="006B0BAA">
            <w:pPr>
              <w:tabs>
                <w:tab w:val="left" w:pos="431"/>
              </w:tabs>
              <w:spacing w:after="12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Участие в 6-й конференции «Метрологическое обеспечение измерений Госкорпорации «Росатом»</w:t>
            </w:r>
          </w:p>
        </w:tc>
        <w:tc>
          <w:tcPr>
            <w:tcW w:w="1901" w:type="dxa"/>
            <w:shd w:val="clear" w:color="auto" w:fill="FFFFFF"/>
          </w:tcPr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</w:t>
            </w:r>
          </w:p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4 квартал</w:t>
            </w:r>
          </w:p>
        </w:tc>
        <w:tc>
          <w:tcPr>
            <w:tcW w:w="2410" w:type="dxa"/>
            <w:shd w:val="clear" w:color="auto" w:fill="FFFFFF"/>
          </w:tcPr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FFFFFF"/>
          </w:tcPr>
          <w:p w:rsidR="00D345E3" w:rsidRPr="002C66F0" w:rsidRDefault="00D345E3" w:rsidP="006B0BA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Травников  В.А.</w:t>
            </w:r>
          </w:p>
          <w:p w:rsidR="00D345E3" w:rsidRPr="002C66F0" w:rsidRDefault="00D345E3" w:rsidP="006B0BAA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710-4749</w:t>
            </w:r>
          </w:p>
        </w:tc>
      </w:tr>
      <w:tr w:rsidR="00D345E3" w:rsidRPr="002C66F0" w:rsidTr="002C66F0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4. РЕМОНТНАЯ КООПЕРАЦИЯ</w:t>
            </w:r>
          </w:p>
        </w:tc>
        <w:tc>
          <w:tcPr>
            <w:tcW w:w="2410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Крупский А.Г.</w:t>
            </w:r>
          </w:p>
          <w:p w:rsidR="00D345E3" w:rsidRPr="002C66F0" w:rsidRDefault="00D345E3" w:rsidP="00F65182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 710-5650</w:t>
            </w:r>
          </w:p>
        </w:tc>
      </w:tr>
      <w:tr w:rsidR="00D345E3" w:rsidRPr="002C66F0" w:rsidTr="002C66F0">
        <w:tc>
          <w:tcPr>
            <w:tcW w:w="1134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4.1</w:t>
            </w:r>
          </w:p>
        </w:tc>
        <w:tc>
          <w:tcPr>
            <w:tcW w:w="7738" w:type="dxa"/>
            <w:gridSpan w:val="2"/>
          </w:tcPr>
          <w:p w:rsidR="00D345E3" w:rsidRPr="002C66F0" w:rsidRDefault="00106999" w:rsidP="00106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D345E3" w:rsidRPr="002C66F0">
              <w:rPr>
                <w:sz w:val="28"/>
                <w:szCs w:val="28"/>
              </w:rPr>
              <w:t xml:space="preserve">мен информацией </w:t>
            </w:r>
            <w:r>
              <w:rPr>
                <w:sz w:val="28"/>
                <w:szCs w:val="28"/>
              </w:rPr>
              <w:t>об имеющейся технологической документации на ремонт оборудования АЭС, включая информацию об изменениях существующей и разработке новой документации.</w:t>
            </w:r>
          </w:p>
        </w:tc>
        <w:tc>
          <w:tcPr>
            <w:tcW w:w="1901" w:type="dxa"/>
          </w:tcPr>
          <w:p w:rsidR="00D345E3" w:rsidRPr="002C66F0" w:rsidRDefault="00D345E3" w:rsidP="005F5B7E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3 </w:t>
            </w:r>
            <w:r w:rsidR="00106999" w:rsidRPr="002C66F0">
              <w:rPr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:rsidR="00D345E3" w:rsidRPr="002C66F0" w:rsidRDefault="00D345E3" w:rsidP="003447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1A1E84">
            <w:pPr>
              <w:jc w:val="both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Крупский А.Г.</w:t>
            </w:r>
          </w:p>
          <w:p w:rsidR="00D345E3" w:rsidRPr="002C66F0" w:rsidRDefault="00D345E3" w:rsidP="001A1E84">
            <w:pPr>
              <w:jc w:val="both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710-5650</w:t>
            </w:r>
          </w:p>
          <w:p w:rsidR="00D345E3" w:rsidRPr="002C66F0" w:rsidRDefault="00D345E3" w:rsidP="00977F6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5.  МОДЕРНИЗАЦИЯ АЭС</w:t>
            </w:r>
          </w:p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</w:tcPr>
          <w:p w:rsidR="00D345E3" w:rsidRPr="002C66F0" w:rsidRDefault="00D345E3" w:rsidP="00B464BF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pacing w:val="10"/>
                <w:sz w:val="28"/>
                <w:szCs w:val="28"/>
              </w:rPr>
              <w:t>Дементьев А.А</w:t>
            </w:r>
          </w:p>
          <w:p w:rsidR="00D345E3" w:rsidRPr="002C66F0" w:rsidRDefault="00D345E3" w:rsidP="00B464BF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710-4064</w:t>
            </w:r>
          </w:p>
        </w:tc>
      </w:tr>
      <w:tr w:rsidR="00D345E3" w:rsidRPr="002C66F0" w:rsidTr="002C66F0">
        <w:tc>
          <w:tcPr>
            <w:tcW w:w="1134" w:type="dxa"/>
          </w:tcPr>
          <w:p w:rsidR="00D345E3" w:rsidRPr="002C66F0" w:rsidRDefault="00D345E3" w:rsidP="00FE2DCC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5.1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B53C5D">
            <w:pPr>
              <w:tabs>
                <w:tab w:val="left" w:pos="431"/>
              </w:tabs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Участие специалистов </w:t>
            </w:r>
            <w:r w:rsidRPr="002C66F0">
              <w:rPr>
                <w:sz w:val="28"/>
                <w:szCs w:val="28"/>
                <w:lang w:val="en-US"/>
              </w:rPr>
              <w:t>BNPP</w:t>
            </w:r>
            <w:r w:rsidRPr="002C66F0">
              <w:rPr>
                <w:sz w:val="28"/>
                <w:szCs w:val="28"/>
              </w:rPr>
              <w:t xml:space="preserve"> в совещании ЗГИ по модернизации  и  продлению сроков эксплуатации энергоблоков АЭС «Концерна «Росэнегоатом»</w:t>
            </w:r>
          </w:p>
        </w:tc>
        <w:tc>
          <w:tcPr>
            <w:tcW w:w="1901" w:type="dxa"/>
          </w:tcPr>
          <w:p w:rsidR="00D345E3" w:rsidRPr="002C66F0" w:rsidRDefault="00D345E3" w:rsidP="0053761E">
            <w:pPr>
              <w:ind w:left="-108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РЭА,</w:t>
            </w:r>
          </w:p>
          <w:p w:rsidR="00D345E3" w:rsidRPr="002C66F0" w:rsidRDefault="00D345E3" w:rsidP="0053761E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июль  </w:t>
            </w:r>
          </w:p>
          <w:p w:rsidR="00D345E3" w:rsidRPr="002C66F0" w:rsidRDefault="00D345E3" w:rsidP="0053761E">
            <w:pPr>
              <w:ind w:left="-108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декабрь </w:t>
            </w:r>
          </w:p>
          <w:p w:rsidR="00D345E3" w:rsidRPr="002C66F0" w:rsidRDefault="00D345E3" w:rsidP="0053761E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45E3" w:rsidRPr="002C66F0" w:rsidRDefault="00D345E3" w:rsidP="00537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B464BF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pacing w:val="10"/>
                <w:sz w:val="28"/>
                <w:szCs w:val="28"/>
              </w:rPr>
              <w:t>Дементьев А.А</w:t>
            </w:r>
          </w:p>
          <w:p w:rsidR="00D345E3" w:rsidRPr="002C66F0" w:rsidRDefault="00D345E3" w:rsidP="00B464BF">
            <w:pPr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710-4064</w:t>
            </w:r>
          </w:p>
        </w:tc>
      </w:tr>
      <w:tr w:rsidR="00D345E3" w:rsidRPr="002C66F0" w:rsidTr="002C66F0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6. ПРОТИВОАВАРИЙНОЕ ПЛАНИРОВАНИЕ</w:t>
            </w:r>
          </w:p>
          <w:p w:rsidR="00D345E3" w:rsidRPr="002C66F0" w:rsidRDefault="00D345E3" w:rsidP="007A2FDB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B464BF">
            <w:pPr>
              <w:ind w:left="16" w:right="-57"/>
              <w:jc w:val="center"/>
              <w:rPr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C66F0">
              <w:rPr>
                <w:color w:val="000000"/>
                <w:sz w:val="28"/>
                <w:szCs w:val="28"/>
              </w:rPr>
              <w:t>Хлебцевич В.Е.</w:t>
            </w:r>
          </w:p>
          <w:p w:rsidR="00D345E3" w:rsidRPr="002C66F0" w:rsidRDefault="00D345E3" w:rsidP="00F65182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 710-6563</w:t>
            </w:r>
          </w:p>
        </w:tc>
      </w:tr>
      <w:tr w:rsidR="00D345E3" w:rsidRPr="002C66F0" w:rsidTr="002C66F0">
        <w:trPr>
          <w:trHeight w:val="663"/>
        </w:trPr>
        <w:tc>
          <w:tcPr>
            <w:tcW w:w="1134" w:type="dxa"/>
          </w:tcPr>
          <w:p w:rsidR="00D345E3" w:rsidRPr="002C66F0" w:rsidRDefault="00D345E3" w:rsidP="00344700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6.1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344700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Взаимное участие наблюдателей в противоаварийных тренировках на </w:t>
            </w:r>
            <w:r w:rsidRPr="002C66F0">
              <w:rPr>
                <w:sz w:val="28"/>
                <w:szCs w:val="28"/>
                <w:lang w:val="en-US"/>
              </w:rPr>
              <w:t>BNPP</w:t>
            </w:r>
            <w:r w:rsidRPr="002C66F0">
              <w:rPr>
                <w:sz w:val="28"/>
                <w:szCs w:val="28"/>
              </w:rPr>
              <w:t xml:space="preserve">  и АЭС России</w:t>
            </w:r>
          </w:p>
        </w:tc>
        <w:tc>
          <w:tcPr>
            <w:tcW w:w="1901" w:type="dxa"/>
          </w:tcPr>
          <w:p w:rsidR="00D345E3" w:rsidRPr="002C66F0" w:rsidRDefault="00D345E3" w:rsidP="00344700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ОАО «Концерн «Росэнергоатом»</w:t>
            </w:r>
          </w:p>
          <w:p w:rsidR="00D345E3" w:rsidRPr="002C66F0" w:rsidRDefault="00D345E3" w:rsidP="00344700">
            <w:pPr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344700">
            <w:pPr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2-е полугодие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C66F0">
                <w:rPr>
                  <w:sz w:val="28"/>
                  <w:szCs w:val="28"/>
                </w:rPr>
                <w:lastRenderedPageBreak/>
                <w:t>2014 г</w:t>
              </w:r>
            </w:smartTag>
            <w:r w:rsidRPr="002C66F0">
              <w:rPr>
                <w:sz w:val="28"/>
                <w:szCs w:val="28"/>
              </w:rPr>
              <w:t>.</w:t>
            </w:r>
          </w:p>
          <w:p w:rsidR="00D345E3" w:rsidRPr="002C66F0" w:rsidRDefault="00D345E3" w:rsidP="00671B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45E3" w:rsidRPr="002C66F0" w:rsidRDefault="00D345E3" w:rsidP="00671B66">
            <w:pPr>
              <w:ind w:left="16" w:right="-57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D345E3" w:rsidRPr="002C66F0" w:rsidRDefault="00D345E3" w:rsidP="00344700">
            <w:pPr>
              <w:ind w:left="16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215E67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215E67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7. ЛИЦЕНЗИРОВАНИЕ</w:t>
            </w:r>
          </w:p>
          <w:p w:rsidR="00D345E3" w:rsidRPr="002C66F0" w:rsidRDefault="00D345E3" w:rsidP="00215E67">
            <w:pPr>
              <w:tabs>
                <w:tab w:val="left" w:pos="97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</w:tcPr>
          <w:p w:rsidR="00D345E3" w:rsidRPr="002C66F0" w:rsidRDefault="00D345E3" w:rsidP="007A2FD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7A2FDB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Кузнецов В.М.</w:t>
            </w:r>
          </w:p>
          <w:p w:rsidR="00D345E3" w:rsidRPr="002C66F0" w:rsidRDefault="00D345E3" w:rsidP="00F65182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+7(495)710-6407</w:t>
            </w:r>
          </w:p>
        </w:tc>
      </w:tr>
      <w:tr w:rsidR="00D345E3" w:rsidRPr="002C66F0" w:rsidTr="002C66F0">
        <w:trPr>
          <w:cantSplit/>
          <w:trHeight w:val="214"/>
        </w:trPr>
        <w:tc>
          <w:tcPr>
            <w:tcW w:w="1134" w:type="dxa"/>
          </w:tcPr>
          <w:p w:rsidR="00D345E3" w:rsidRPr="002C66F0" w:rsidRDefault="00D345E3" w:rsidP="006B0BA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7.1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977F69">
            <w:pPr>
              <w:widowControl w:val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Совещание по вопросам организация планирования и осуществления лицензионных процедур эксплуатирующей организации, мероприятия при осуществлении проверок выполнения лицензионных условий со стороны органов лицензирования </w:t>
            </w:r>
          </w:p>
        </w:tc>
        <w:tc>
          <w:tcPr>
            <w:tcW w:w="1901" w:type="dxa"/>
          </w:tcPr>
          <w:p w:rsidR="00D345E3" w:rsidRPr="002C66F0" w:rsidRDefault="00D345E3" w:rsidP="006B0BAA">
            <w:pPr>
              <w:widowControl w:val="0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>,</w:t>
            </w:r>
          </w:p>
          <w:p w:rsidR="00D345E3" w:rsidRPr="002C66F0" w:rsidRDefault="00D345E3" w:rsidP="006B0BAA">
            <w:pPr>
              <w:widowControl w:val="0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полугодие</w:t>
            </w:r>
          </w:p>
          <w:p w:rsidR="00D345E3" w:rsidRPr="002C66F0" w:rsidRDefault="00D345E3" w:rsidP="006B0BAA">
            <w:pPr>
              <w:widowControl w:val="0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РЭА,</w:t>
            </w:r>
          </w:p>
          <w:p w:rsidR="00D345E3" w:rsidRPr="002C66F0" w:rsidRDefault="00D345E3" w:rsidP="006B0BAA">
            <w:pPr>
              <w:widowControl w:val="0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  полугодие</w:t>
            </w:r>
          </w:p>
          <w:p w:rsidR="00D345E3" w:rsidRPr="002C66F0" w:rsidRDefault="00D345E3" w:rsidP="006B0BA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45E3" w:rsidRPr="002C66F0" w:rsidRDefault="00D345E3" w:rsidP="006B0BA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6B0BAA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rPr>
          <w:cantSplit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7A2FDB">
            <w:pPr>
              <w:tabs>
                <w:tab w:val="left" w:pos="972"/>
                <w:tab w:val="left" w:pos="7121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  <w:tab w:val="left" w:pos="7121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  <w:tab w:val="left" w:pos="7121"/>
              </w:tabs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8. РАЗВИТИЕ СТРУКТУРЫ ЭКСПЛУАТИРУЮЩЕЙ ОРГАНИЗАЦИИ</w:t>
            </w:r>
          </w:p>
          <w:p w:rsidR="00D345E3" w:rsidRPr="002C66F0" w:rsidRDefault="00D345E3" w:rsidP="007A2FDB">
            <w:pPr>
              <w:tabs>
                <w:tab w:val="left" w:pos="972"/>
                <w:tab w:val="left" w:pos="7121"/>
              </w:tabs>
              <w:jc w:val="center"/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tabs>
                <w:tab w:val="left" w:pos="972"/>
                <w:tab w:val="left" w:pos="712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6E6E6"/>
          </w:tcPr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b/>
                <w:sz w:val="28"/>
                <w:szCs w:val="28"/>
                <w:lang w:val="en-US"/>
              </w:rPr>
            </w:pPr>
          </w:p>
          <w:p w:rsidR="00D345E3" w:rsidRPr="002C66F0" w:rsidRDefault="00D345E3" w:rsidP="007A2FDB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Карасева М.В.</w:t>
            </w:r>
          </w:p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+7(495)994-4843</w:t>
            </w:r>
          </w:p>
        </w:tc>
      </w:tr>
      <w:tr w:rsidR="00D345E3" w:rsidRPr="002C66F0" w:rsidTr="002C66F0">
        <w:tc>
          <w:tcPr>
            <w:tcW w:w="1134" w:type="dxa"/>
            <w:vAlign w:val="center"/>
          </w:tcPr>
          <w:p w:rsidR="00D345E3" w:rsidRPr="002C66F0" w:rsidRDefault="00C55642" w:rsidP="004025C4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t>8</w:t>
            </w:r>
            <w:r w:rsidRPr="002C66F0">
              <w:rPr>
                <w:sz w:val="28"/>
                <w:szCs w:val="28"/>
              </w:rPr>
              <w:t>.1</w:t>
            </w:r>
          </w:p>
        </w:tc>
        <w:tc>
          <w:tcPr>
            <w:tcW w:w="7738" w:type="dxa"/>
            <w:gridSpan w:val="2"/>
            <w:vAlign w:val="center"/>
          </w:tcPr>
          <w:p w:rsidR="00D345E3" w:rsidRPr="002C66F0" w:rsidRDefault="00D345E3" w:rsidP="004025C4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Проведение семинара по развитию структуры эксплуатирующей организации, в части организационной структуры РЕА и функций его подразделений..</w:t>
            </w:r>
          </w:p>
        </w:tc>
        <w:tc>
          <w:tcPr>
            <w:tcW w:w="1901" w:type="dxa"/>
            <w:vAlign w:val="center"/>
          </w:tcPr>
          <w:p w:rsidR="00D345E3" w:rsidRPr="002C66F0" w:rsidRDefault="00D345E3" w:rsidP="00671B66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 полугодие</w:t>
            </w:r>
          </w:p>
          <w:p w:rsidR="00D345E3" w:rsidRPr="002C66F0" w:rsidRDefault="00D345E3" w:rsidP="00671B66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РЕА</w:t>
            </w:r>
          </w:p>
        </w:tc>
        <w:tc>
          <w:tcPr>
            <w:tcW w:w="2410" w:type="dxa"/>
            <w:vAlign w:val="center"/>
          </w:tcPr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4025C4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c>
          <w:tcPr>
            <w:tcW w:w="1134" w:type="dxa"/>
            <w:vAlign w:val="center"/>
          </w:tcPr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8.</w:t>
            </w:r>
            <w:r w:rsidR="00C55642" w:rsidRPr="002C66F0">
              <w:rPr>
                <w:sz w:val="28"/>
                <w:szCs w:val="28"/>
              </w:rPr>
              <w:t>2</w:t>
            </w:r>
          </w:p>
        </w:tc>
        <w:tc>
          <w:tcPr>
            <w:tcW w:w="7738" w:type="dxa"/>
            <w:gridSpan w:val="2"/>
            <w:vAlign w:val="center"/>
          </w:tcPr>
          <w:p w:rsidR="00D345E3" w:rsidRPr="002C66F0" w:rsidRDefault="00D345E3" w:rsidP="004025C4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Использование ПМТ для обучения персонала БЩУ действиям по управлению запроектными авариями, а также использованию СОАИ на остановленном реакторе и РУТА.</w:t>
            </w:r>
          </w:p>
          <w:p w:rsidR="00D345E3" w:rsidRPr="002C66F0" w:rsidRDefault="00D345E3" w:rsidP="004025C4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Инновационные  методы обучения персонала АЭС. Дистанционное обучение (</w:t>
            </w:r>
            <w:r w:rsidRPr="002C66F0">
              <w:rPr>
                <w:sz w:val="28"/>
                <w:szCs w:val="28"/>
                <w:lang w:val="en-US"/>
              </w:rPr>
              <w:t>e</w:t>
            </w:r>
            <w:r w:rsidRPr="002C66F0">
              <w:rPr>
                <w:sz w:val="28"/>
                <w:szCs w:val="28"/>
              </w:rPr>
              <w:t>-</w:t>
            </w:r>
            <w:r w:rsidRPr="002C66F0">
              <w:rPr>
                <w:sz w:val="28"/>
                <w:szCs w:val="28"/>
                <w:lang w:val="en-US"/>
              </w:rPr>
              <w:t>learning</w:t>
            </w:r>
            <w:r w:rsidRPr="002C66F0">
              <w:rPr>
                <w:sz w:val="28"/>
                <w:szCs w:val="28"/>
              </w:rPr>
              <w:t>), анимация и трех-мерная графика, модульный подхода в обучении.</w:t>
            </w:r>
          </w:p>
        </w:tc>
        <w:tc>
          <w:tcPr>
            <w:tcW w:w="1901" w:type="dxa"/>
            <w:vAlign w:val="center"/>
          </w:tcPr>
          <w:p w:rsidR="00D345E3" w:rsidRPr="002C66F0" w:rsidRDefault="00D345E3" w:rsidP="0067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4025C4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c>
          <w:tcPr>
            <w:tcW w:w="1134" w:type="dxa"/>
            <w:vAlign w:val="center"/>
          </w:tcPr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8.</w:t>
            </w:r>
            <w:r w:rsidR="00C55642" w:rsidRPr="002C66F0">
              <w:rPr>
                <w:sz w:val="28"/>
                <w:szCs w:val="28"/>
              </w:rPr>
              <w:t>3</w:t>
            </w:r>
          </w:p>
        </w:tc>
        <w:tc>
          <w:tcPr>
            <w:tcW w:w="7738" w:type="dxa"/>
            <w:gridSpan w:val="2"/>
            <w:vAlign w:val="center"/>
          </w:tcPr>
          <w:p w:rsidR="00D345E3" w:rsidRPr="002C66F0" w:rsidRDefault="00D345E3" w:rsidP="004025C4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Работа  психологов в оказании поддержки руководителям, применение модели лидерства в обучении руководителей, применение политики ненаказания. Обучение предотвращению ошибок человека,</w:t>
            </w:r>
          </w:p>
          <w:p w:rsidR="00D345E3" w:rsidRPr="002C66F0" w:rsidRDefault="00D345E3" w:rsidP="004025C4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оценивание эффективности подготовки персонала. </w:t>
            </w:r>
          </w:p>
          <w:p w:rsidR="00D345E3" w:rsidRPr="002C66F0" w:rsidRDefault="00D345E3" w:rsidP="004025C4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lastRenderedPageBreak/>
              <w:t>Проблемы и положительная практика по сохранению знаний в ядерной области</w:t>
            </w:r>
          </w:p>
        </w:tc>
        <w:tc>
          <w:tcPr>
            <w:tcW w:w="1901" w:type="dxa"/>
            <w:vAlign w:val="center"/>
          </w:tcPr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lastRenderedPageBreak/>
              <w:t xml:space="preserve">IV </w:t>
            </w:r>
            <w:r w:rsidRPr="002C66F0">
              <w:rPr>
                <w:sz w:val="28"/>
                <w:szCs w:val="28"/>
              </w:rPr>
              <w:t>кв. 2014</w:t>
            </w:r>
          </w:p>
          <w:p w:rsidR="00D345E3" w:rsidRPr="002C66F0" w:rsidRDefault="00D345E3" w:rsidP="004025C4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АЭС, Россия</w:t>
            </w:r>
          </w:p>
        </w:tc>
        <w:tc>
          <w:tcPr>
            <w:tcW w:w="2410" w:type="dxa"/>
            <w:vAlign w:val="center"/>
          </w:tcPr>
          <w:p w:rsidR="00D345E3" w:rsidRPr="002C66F0" w:rsidRDefault="00D345E3" w:rsidP="004025C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4025C4">
            <w:pPr>
              <w:rPr>
                <w:color w:val="000000"/>
                <w:sz w:val="28"/>
                <w:szCs w:val="28"/>
              </w:rPr>
            </w:pPr>
          </w:p>
        </w:tc>
      </w:tr>
      <w:tr w:rsidR="00D345E3" w:rsidRPr="002C66F0" w:rsidTr="002C66F0">
        <w:trPr>
          <w:cantSplit/>
          <w:trHeight w:val="616"/>
        </w:trPr>
        <w:tc>
          <w:tcPr>
            <w:tcW w:w="10773" w:type="dxa"/>
            <w:gridSpan w:val="4"/>
            <w:shd w:val="clear" w:color="auto" w:fill="E6E6E6"/>
          </w:tcPr>
          <w:p w:rsidR="00D345E3" w:rsidRPr="002C66F0" w:rsidRDefault="00D345E3" w:rsidP="00B53C5D">
            <w:pPr>
              <w:tabs>
                <w:tab w:val="left" w:pos="972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lastRenderedPageBreak/>
              <w:t>9. РЕАЛИЗАЦИЯ ИНВЕСТИЦИОННЫХ ПРОЕКТОВ СОЗДАНИЯ НОВЫХ ЭНЕРГОБЛОКОВ АЭС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D345E3" w:rsidRPr="002C66F0" w:rsidRDefault="00D345E3" w:rsidP="00215E67">
            <w:pPr>
              <w:rPr>
                <w:b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shd w:val="clear" w:color="auto" w:fill="E6E6E6"/>
            <w:vAlign w:val="center"/>
          </w:tcPr>
          <w:p w:rsidR="00D345E3" w:rsidRPr="002C66F0" w:rsidRDefault="00D345E3" w:rsidP="007A2FDB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Косогоров В.И.</w:t>
            </w:r>
          </w:p>
          <w:p w:rsidR="00D345E3" w:rsidRPr="002C66F0" w:rsidRDefault="00D345E3" w:rsidP="00215E67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 589-2546</w:t>
            </w:r>
          </w:p>
        </w:tc>
      </w:tr>
      <w:tr w:rsidR="00D345E3" w:rsidRPr="002C66F0" w:rsidTr="002C66F0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9.1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DF26F6">
            <w:pPr>
              <w:pStyle w:val="26"/>
              <w:tabs>
                <w:tab w:val="left" w:pos="851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Технический семинар по оценке проектной безопасности для новых энергоблоков АЭС, совершенствование нормативной базы. </w:t>
            </w:r>
          </w:p>
          <w:p w:rsidR="00D345E3" w:rsidRPr="002C66F0" w:rsidRDefault="00D345E3" w:rsidP="00DF26F6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D345E3" w:rsidRPr="002C66F0" w:rsidRDefault="00D345E3" w:rsidP="001C46DA">
            <w:pPr>
              <w:ind w:left="72" w:hanging="31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РЭА, третий квартал  </w:t>
            </w:r>
          </w:p>
        </w:tc>
        <w:tc>
          <w:tcPr>
            <w:tcW w:w="2410" w:type="dxa"/>
          </w:tcPr>
          <w:p w:rsidR="00D345E3" w:rsidRPr="002C66F0" w:rsidRDefault="00D345E3" w:rsidP="00671B6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345E3" w:rsidRPr="002C66F0" w:rsidRDefault="00D345E3" w:rsidP="001C46DA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F65182">
            <w:pPr>
              <w:ind w:left="-78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Чернокнижников А.С.+7 (495) 783-0143 д. 1630</w:t>
            </w:r>
          </w:p>
        </w:tc>
      </w:tr>
      <w:tr w:rsidR="00D345E3" w:rsidRPr="002C66F0" w:rsidTr="002C66F0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9.2</w:t>
            </w:r>
          </w:p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38" w:type="dxa"/>
            <w:gridSpan w:val="2"/>
          </w:tcPr>
          <w:p w:rsidR="00D345E3" w:rsidRPr="002C66F0" w:rsidRDefault="00D345E3" w:rsidP="007C6AA9">
            <w:pPr>
              <w:pStyle w:val="26"/>
              <w:tabs>
                <w:tab w:val="left" w:pos="851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Совещание об организации выполнения проектирования энергоблоков АЭС на базе проектов АЭС-2006 и ВВЭР-ТОИ, основные требования законодательства, нормативной документации, стандартов организации. Распределение функций между заказчиком и проектировщиком, ответственность». </w:t>
            </w:r>
          </w:p>
          <w:p w:rsidR="00D345E3" w:rsidRPr="002C66F0" w:rsidRDefault="00D345E3" w:rsidP="001C46DA">
            <w:pPr>
              <w:spacing w:before="20" w:after="20"/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D345E3" w:rsidRPr="002C66F0" w:rsidRDefault="00D345E3" w:rsidP="001C46D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РЭА, </w:t>
            </w:r>
          </w:p>
          <w:p w:rsidR="00D345E3" w:rsidRPr="002C66F0" w:rsidRDefault="00D345E3" w:rsidP="001C46DA">
            <w:pPr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второе полугодие </w:t>
            </w:r>
          </w:p>
        </w:tc>
        <w:tc>
          <w:tcPr>
            <w:tcW w:w="2410" w:type="dxa"/>
          </w:tcPr>
          <w:p w:rsidR="00D345E3" w:rsidRPr="002C66F0" w:rsidRDefault="00D345E3" w:rsidP="00671B6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1C46DA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Новак В.П.</w:t>
            </w:r>
          </w:p>
          <w:p w:rsidR="00D345E3" w:rsidRPr="002C66F0" w:rsidRDefault="00D345E3" w:rsidP="001C46DA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+7(495)660-5041</w:t>
            </w:r>
          </w:p>
          <w:p w:rsidR="00D345E3" w:rsidRPr="002C66F0" w:rsidRDefault="00D345E3" w:rsidP="001C46DA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Косогоров В.И.</w:t>
            </w:r>
          </w:p>
          <w:p w:rsidR="00D345E3" w:rsidRPr="002C66F0" w:rsidRDefault="00D345E3" w:rsidP="00F65182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+7(495)589-2546</w:t>
            </w:r>
          </w:p>
        </w:tc>
      </w:tr>
      <w:tr w:rsidR="00D345E3" w:rsidRPr="002C66F0" w:rsidTr="002C66F0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9.</w:t>
            </w:r>
            <w:r w:rsidRPr="002C66F0">
              <w:rPr>
                <w:sz w:val="28"/>
                <w:szCs w:val="28"/>
                <w:lang w:val="en-US"/>
              </w:rPr>
              <w:t>3</w:t>
            </w:r>
            <w:r w:rsidRPr="002C66F0">
              <w:rPr>
                <w:sz w:val="28"/>
                <w:szCs w:val="28"/>
              </w:rPr>
              <w:t>.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7C6AA9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Совещание по современным методам информационного обеспечения на этапах проектирования и строительства АЭС. (Графики реализации инвестиционных проектов, подготовка управления жизненным циклом).</w:t>
            </w:r>
          </w:p>
        </w:tc>
        <w:tc>
          <w:tcPr>
            <w:tcW w:w="1901" w:type="dxa"/>
          </w:tcPr>
          <w:p w:rsidR="00D345E3" w:rsidRPr="002C66F0" w:rsidRDefault="00D345E3" w:rsidP="00BA382D">
            <w:pPr>
              <w:ind w:left="72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РЭА, ЛАЭС-2 или НВАЭС-2, </w:t>
            </w:r>
          </w:p>
          <w:p w:rsidR="00D345E3" w:rsidRPr="002C66F0" w:rsidRDefault="00D345E3" w:rsidP="00BA382D">
            <w:pPr>
              <w:ind w:left="72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 квартал</w:t>
            </w:r>
          </w:p>
          <w:p w:rsidR="00D345E3" w:rsidRPr="002C66F0" w:rsidRDefault="00D345E3" w:rsidP="00BA382D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45E3" w:rsidRPr="002C66F0" w:rsidRDefault="00D345E3" w:rsidP="00C75C7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345E3" w:rsidRPr="002C66F0" w:rsidRDefault="00D345E3" w:rsidP="00C75C7D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D345E3" w:rsidRPr="002C66F0" w:rsidRDefault="00D345E3" w:rsidP="007C6AA9">
            <w:pPr>
              <w:pStyle w:val="26"/>
              <w:tabs>
                <w:tab w:val="left" w:pos="851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</w:tcPr>
          <w:p w:rsidR="00D345E3" w:rsidRPr="002C66F0" w:rsidRDefault="00D345E3" w:rsidP="00C75C7D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Грязнов А.М.</w:t>
            </w:r>
          </w:p>
          <w:p w:rsidR="00D345E3" w:rsidRPr="002C66F0" w:rsidRDefault="00D345E3" w:rsidP="00C75C7D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+7(495)647-4404</w:t>
            </w:r>
          </w:p>
          <w:p w:rsidR="00D345E3" w:rsidRPr="002C66F0" w:rsidRDefault="00D345E3" w:rsidP="00C75C7D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Новак В.П.</w:t>
            </w:r>
          </w:p>
          <w:p w:rsidR="00D345E3" w:rsidRPr="002C66F0" w:rsidRDefault="00D345E3" w:rsidP="00B464BF">
            <w:pPr>
              <w:rPr>
                <w:color w:val="000000"/>
                <w:sz w:val="28"/>
                <w:szCs w:val="28"/>
              </w:rPr>
            </w:pPr>
            <w:r w:rsidRPr="002C66F0">
              <w:rPr>
                <w:color w:val="000000"/>
                <w:sz w:val="28"/>
                <w:szCs w:val="28"/>
              </w:rPr>
              <w:t>+7(495)660-5041</w:t>
            </w:r>
          </w:p>
          <w:p w:rsidR="00D345E3" w:rsidRPr="002C66F0" w:rsidRDefault="00D345E3" w:rsidP="00C75C7D">
            <w:pPr>
              <w:ind w:left="72"/>
              <w:rPr>
                <w:color w:val="000000"/>
                <w:sz w:val="28"/>
                <w:szCs w:val="28"/>
              </w:rPr>
            </w:pPr>
          </w:p>
        </w:tc>
      </w:tr>
      <w:tr w:rsidR="002C66F0" w:rsidRPr="002C66F0" w:rsidTr="002C66F0">
        <w:tc>
          <w:tcPr>
            <w:tcW w:w="10773" w:type="dxa"/>
            <w:gridSpan w:val="4"/>
          </w:tcPr>
          <w:p w:rsidR="002C66F0" w:rsidRPr="002C66F0" w:rsidRDefault="002C66F0" w:rsidP="002516AA">
            <w:pPr>
              <w:pStyle w:val="af4"/>
              <w:spacing w:after="120" w:line="240" w:lineRule="auto"/>
              <w:ind w:left="99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10. Организация прямого взаимодействия двух эксплуатирующих организаций </w:t>
            </w: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REA</w:t>
            </w: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NPPD</w:t>
            </w: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 целью обеспечения безопасной, эффективной, надежной и экономичной эксплуатации АЭС «Бушер» по направлениям, указанным в Протоколе о намерениях</w:t>
            </w:r>
            <w:r w:rsidRPr="002C66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C66F0" w:rsidRPr="002C66F0" w:rsidRDefault="002C66F0" w:rsidP="00C75C7D">
            <w:pPr>
              <w:ind w:left="72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М. Шейхольэслами</w:t>
            </w:r>
          </w:p>
        </w:tc>
        <w:tc>
          <w:tcPr>
            <w:tcW w:w="2453" w:type="dxa"/>
            <w:gridSpan w:val="2"/>
          </w:tcPr>
          <w:p w:rsidR="002C66F0" w:rsidRPr="002C66F0" w:rsidRDefault="002C66F0" w:rsidP="002C66F0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Антипов С.И.</w:t>
            </w:r>
          </w:p>
          <w:p w:rsidR="002C66F0" w:rsidRPr="002C66F0" w:rsidRDefault="002C66F0" w:rsidP="002C66F0">
            <w:pPr>
              <w:ind w:left="72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+7(495) 660-9070</w:t>
            </w:r>
          </w:p>
        </w:tc>
      </w:tr>
      <w:tr w:rsidR="00D345E3" w:rsidRPr="002C66F0" w:rsidTr="00F50E41">
        <w:tc>
          <w:tcPr>
            <w:tcW w:w="15636" w:type="dxa"/>
            <w:gridSpan w:val="7"/>
          </w:tcPr>
          <w:p w:rsidR="00D345E3" w:rsidRPr="002C66F0" w:rsidRDefault="00D345E3" w:rsidP="002516AA">
            <w:pPr>
              <w:pStyle w:val="af4"/>
              <w:spacing w:after="120" w:line="240" w:lineRule="auto"/>
              <w:ind w:left="993"/>
              <w:contextualSpacing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66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10.1 Сопровождение эксплуатации АЭС Бушер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10.1.1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2516AA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Создать двухстороннюю рабочую группу по подготовке прямых контрактов между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 и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по конкретным </w:t>
            </w:r>
            <w:r w:rsidRPr="002C66F0">
              <w:rPr>
                <w:sz w:val="28"/>
                <w:szCs w:val="28"/>
              </w:rPr>
              <w:lastRenderedPageBreak/>
              <w:t>направлениям сотрудничества</w:t>
            </w:r>
          </w:p>
        </w:tc>
        <w:tc>
          <w:tcPr>
            <w:tcW w:w="1901" w:type="dxa"/>
          </w:tcPr>
          <w:p w:rsidR="00D345E3" w:rsidRPr="002C66F0" w:rsidRDefault="00D345E3" w:rsidP="00BA382D">
            <w:pPr>
              <w:ind w:left="72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lastRenderedPageBreak/>
              <w:t>20.12.2013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C75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2C66F0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D345E3" w:rsidRPr="002C66F0" w:rsidRDefault="002C66F0" w:rsidP="002C66F0">
            <w:pPr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38" w:type="dxa"/>
            <w:gridSpan w:val="2"/>
          </w:tcPr>
          <w:p w:rsidR="00D345E3" w:rsidRPr="002C66F0" w:rsidRDefault="00D345E3" w:rsidP="002516AA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Подготовить проект рамочного контракта на оказание инженерных услуг по сопровождению эксплуатации между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 и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>.</w:t>
            </w:r>
          </w:p>
        </w:tc>
        <w:tc>
          <w:tcPr>
            <w:tcW w:w="1901" w:type="dxa"/>
          </w:tcPr>
          <w:p w:rsidR="00D345E3" w:rsidRPr="002C66F0" w:rsidRDefault="00D345E3" w:rsidP="00DF2FF2">
            <w:pPr>
              <w:ind w:left="72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25.12.2013</w:t>
            </w:r>
          </w:p>
          <w:p w:rsidR="00D345E3" w:rsidRPr="002C66F0" w:rsidRDefault="00D345E3" w:rsidP="00DF2FF2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C75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C55642" w:rsidP="00B777F1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C55642" w:rsidRPr="002C66F0" w:rsidRDefault="00C55642" w:rsidP="00B777F1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738" w:type="dxa"/>
            <w:gridSpan w:val="2"/>
          </w:tcPr>
          <w:p w:rsidR="00D345E3" w:rsidRPr="002C66F0" w:rsidRDefault="00D345E3" w:rsidP="002516AA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Подготовить перечень первоочередных задач для решения в рамках контракта на оказание инженерных услуг по сопровождению эксплуатации</w:t>
            </w:r>
          </w:p>
        </w:tc>
        <w:tc>
          <w:tcPr>
            <w:tcW w:w="1901" w:type="dxa"/>
          </w:tcPr>
          <w:p w:rsidR="00D345E3" w:rsidRPr="002C66F0" w:rsidRDefault="00D345E3" w:rsidP="00CC7AB6">
            <w:pPr>
              <w:ind w:left="72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25.12.2013</w:t>
            </w:r>
          </w:p>
          <w:p w:rsidR="00D345E3" w:rsidRPr="002C66F0" w:rsidRDefault="00D345E3" w:rsidP="00CC7AB6">
            <w:pPr>
              <w:ind w:left="72"/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B777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D345E3" w:rsidRPr="002C66F0" w:rsidRDefault="00D345E3" w:rsidP="00B777F1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Симагин</w:t>
            </w:r>
            <w:r w:rsidR="00C55642" w:rsidRPr="002C66F0">
              <w:rPr>
                <w:sz w:val="28"/>
                <w:szCs w:val="28"/>
              </w:rPr>
              <w:t xml:space="preserve"> А.С.</w:t>
            </w:r>
          </w:p>
          <w:p w:rsidR="00C55642" w:rsidRPr="002C66F0" w:rsidRDefault="00C55642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</w:t>
            </w:r>
            <w:r w:rsidR="002C66F0" w:rsidRPr="002C66F0">
              <w:rPr>
                <w:sz w:val="28"/>
                <w:szCs w:val="28"/>
              </w:rPr>
              <w:t>495)663-3433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t>10</w:t>
            </w:r>
            <w:r w:rsidRPr="002C66F0">
              <w:rPr>
                <w:sz w:val="28"/>
                <w:szCs w:val="28"/>
              </w:rPr>
              <w:t>.1.2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2516AA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Оформить  рамочный контракт на оказание инженерных услуг по сопровождению эксплуатации между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 и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и первоочередные дополнения к нему.</w:t>
            </w:r>
          </w:p>
        </w:tc>
        <w:tc>
          <w:tcPr>
            <w:tcW w:w="1901" w:type="dxa"/>
          </w:tcPr>
          <w:p w:rsidR="00D345E3" w:rsidRPr="002C66F0" w:rsidRDefault="00D345E3" w:rsidP="003F1F3E">
            <w:pPr>
              <w:ind w:left="72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31.03.2014</w:t>
            </w:r>
            <w:bookmarkStart w:id="0" w:name="OLE_LINK1"/>
            <w:r w:rsidRPr="002C66F0">
              <w:rPr>
                <w:sz w:val="28"/>
                <w:szCs w:val="28"/>
                <w:lang w:val="en-US"/>
              </w:rPr>
              <w:t>N</w:t>
            </w:r>
            <w:bookmarkEnd w:id="0"/>
          </w:p>
        </w:tc>
        <w:tc>
          <w:tcPr>
            <w:tcW w:w="2522" w:type="dxa"/>
            <w:gridSpan w:val="2"/>
          </w:tcPr>
          <w:p w:rsidR="00D345E3" w:rsidRPr="002C66F0" w:rsidRDefault="00D345E3"/>
        </w:tc>
        <w:tc>
          <w:tcPr>
            <w:tcW w:w="2341" w:type="dxa"/>
          </w:tcPr>
          <w:p w:rsidR="00C55642" w:rsidRPr="002C66F0" w:rsidRDefault="00C55642" w:rsidP="00C55642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D345E3" w:rsidRPr="002C66F0" w:rsidRDefault="00C55642" w:rsidP="00C55642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</w:rPr>
              <w:t>10.1.</w:t>
            </w:r>
            <w:r w:rsidRPr="002C66F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7C6AA9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Открытие представительства (филиала)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на АЭС Бушер (в г. Бушер) для  организации сопровождения эксплуатации в объеме заказов </w:t>
            </w:r>
            <w:r w:rsidRPr="002C66F0">
              <w:rPr>
                <w:sz w:val="28"/>
                <w:szCs w:val="28"/>
                <w:lang w:val="en-US"/>
              </w:rPr>
              <w:t>BNPP</w:t>
            </w:r>
          </w:p>
        </w:tc>
        <w:tc>
          <w:tcPr>
            <w:tcW w:w="1901" w:type="dxa"/>
          </w:tcPr>
          <w:p w:rsidR="00D345E3" w:rsidRPr="002C66F0" w:rsidRDefault="00D345E3" w:rsidP="00BA382D">
            <w:pPr>
              <w:ind w:left="72"/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  <w:lang w:val="en-US"/>
              </w:rPr>
              <w:t>31.08.2014</w:t>
            </w:r>
          </w:p>
        </w:tc>
        <w:tc>
          <w:tcPr>
            <w:tcW w:w="2522" w:type="dxa"/>
            <w:gridSpan w:val="2"/>
          </w:tcPr>
          <w:p w:rsidR="00D345E3" w:rsidRPr="002C66F0" w:rsidRDefault="00D345E3"/>
        </w:tc>
        <w:tc>
          <w:tcPr>
            <w:tcW w:w="2341" w:type="dxa"/>
          </w:tcPr>
          <w:p w:rsidR="002C66F0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Симагин А.С.</w:t>
            </w:r>
          </w:p>
          <w:p w:rsidR="00D345E3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+7(495)663-3433</w:t>
            </w:r>
          </w:p>
        </w:tc>
      </w:tr>
      <w:tr w:rsidR="00D345E3" w:rsidRPr="002C66F0" w:rsidTr="00822769">
        <w:tc>
          <w:tcPr>
            <w:tcW w:w="15636" w:type="dxa"/>
            <w:gridSpan w:val="7"/>
          </w:tcPr>
          <w:p w:rsidR="00D345E3" w:rsidRPr="002C66F0" w:rsidRDefault="00D345E3" w:rsidP="00C75C7D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10.2 Сопровождение строительства новых блоков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417A9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10.2.1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F65182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Согласования формата участия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как Инженера Заказчика  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>.</w:t>
            </w:r>
          </w:p>
        </w:tc>
        <w:tc>
          <w:tcPr>
            <w:tcW w:w="1901" w:type="dxa"/>
          </w:tcPr>
          <w:p w:rsidR="00D345E3" w:rsidRPr="002C66F0" w:rsidRDefault="00D345E3" w:rsidP="00EE7FDD">
            <w:pPr>
              <w:ind w:left="72"/>
              <w:jc w:val="center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31.03.2014</w:t>
            </w:r>
          </w:p>
          <w:p w:rsidR="00D345E3" w:rsidRPr="002C66F0" w:rsidRDefault="00D345E3" w:rsidP="00EE7FDD">
            <w:pPr>
              <w:ind w:left="72"/>
              <w:jc w:val="center"/>
              <w:rPr>
                <w:sz w:val="28"/>
                <w:szCs w:val="28"/>
                <w:lang w:val="en-US"/>
              </w:rPr>
            </w:pPr>
            <w:r w:rsidRPr="002C66F0">
              <w:rPr>
                <w:sz w:val="28"/>
                <w:szCs w:val="28"/>
              </w:rPr>
              <w:t xml:space="preserve">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</w:p>
          <w:p w:rsidR="00D345E3" w:rsidRPr="002C66F0" w:rsidRDefault="00D345E3" w:rsidP="00417A90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  <w:gridSpan w:val="2"/>
          </w:tcPr>
          <w:p w:rsidR="00D345E3" w:rsidRPr="002C66F0" w:rsidRDefault="00D345E3" w:rsidP="00417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2C66F0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D345E3" w:rsidRPr="002C66F0" w:rsidRDefault="002C66F0" w:rsidP="002C66F0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10.2.2.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F65182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Включение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и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 в состав участников  межправсоглашений о строительстве новых блоков как Инженера Заказчика для выполнения следующих функций:</w:t>
            </w:r>
          </w:p>
          <w:p w:rsidR="00D345E3" w:rsidRPr="002C66F0" w:rsidRDefault="00D345E3" w:rsidP="00B53C5D">
            <w:pPr>
              <w:pStyle w:val="26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Анализ и приемка проекта;</w:t>
            </w:r>
          </w:p>
          <w:p w:rsidR="00D345E3" w:rsidRPr="002C66F0" w:rsidRDefault="00D345E3" w:rsidP="00B53C5D">
            <w:pPr>
              <w:pStyle w:val="26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Приемка оборудования;</w:t>
            </w:r>
          </w:p>
          <w:p w:rsidR="00A91742" w:rsidRPr="002C66F0" w:rsidRDefault="00D345E3" w:rsidP="00B53C5D">
            <w:pPr>
              <w:pStyle w:val="26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Подготовка персонала</w:t>
            </w:r>
            <w:r w:rsidR="00A91742" w:rsidRPr="002C66F0">
              <w:rPr>
                <w:sz w:val="28"/>
                <w:szCs w:val="28"/>
              </w:rPr>
              <w:t>;</w:t>
            </w:r>
          </w:p>
          <w:p w:rsidR="00D345E3" w:rsidRPr="002C66F0" w:rsidRDefault="00A91742" w:rsidP="00C61E66">
            <w:pPr>
              <w:pStyle w:val="26"/>
              <w:numPr>
                <w:ilvl w:val="0"/>
                <w:numId w:val="10"/>
              </w:num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Выполнение пуско</w:t>
            </w:r>
            <w:r w:rsidR="00C61E66">
              <w:rPr>
                <w:sz w:val="28"/>
                <w:szCs w:val="28"/>
              </w:rPr>
              <w:t>-</w:t>
            </w:r>
            <w:r w:rsidRPr="002C66F0">
              <w:rPr>
                <w:sz w:val="28"/>
                <w:szCs w:val="28"/>
              </w:rPr>
              <w:t>наладочных работ</w:t>
            </w:r>
            <w:r w:rsidR="00D345E3" w:rsidRPr="002C66F0">
              <w:rPr>
                <w:sz w:val="28"/>
                <w:szCs w:val="28"/>
              </w:rPr>
              <w:t>.</w:t>
            </w:r>
          </w:p>
        </w:tc>
        <w:tc>
          <w:tcPr>
            <w:tcW w:w="1901" w:type="dxa"/>
          </w:tcPr>
          <w:p w:rsidR="00D345E3" w:rsidRPr="002C66F0" w:rsidRDefault="00D345E3" w:rsidP="009A6D01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, </w:t>
            </w:r>
            <w:r w:rsidRPr="002C66F0">
              <w:rPr>
                <w:sz w:val="28"/>
                <w:szCs w:val="28"/>
                <w:lang w:val="en-US"/>
              </w:rPr>
              <w:t>REA</w:t>
            </w:r>
            <w:r w:rsidRPr="002C66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C75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2C66F0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D345E3" w:rsidRPr="002C66F0" w:rsidRDefault="002C66F0" w:rsidP="002C66F0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c>
          <w:tcPr>
            <w:tcW w:w="1134" w:type="dxa"/>
          </w:tcPr>
          <w:p w:rsidR="00D345E3" w:rsidRPr="002C66F0" w:rsidRDefault="00D345E3" w:rsidP="001C46DA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10.2.3</w:t>
            </w:r>
          </w:p>
        </w:tc>
        <w:tc>
          <w:tcPr>
            <w:tcW w:w="7738" w:type="dxa"/>
            <w:gridSpan w:val="2"/>
          </w:tcPr>
          <w:p w:rsidR="00D345E3" w:rsidRPr="002C66F0" w:rsidRDefault="00D345E3" w:rsidP="00F65182">
            <w:pPr>
              <w:pStyle w:val="26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 xml:space="preserve">Подготовить перечень контрактов между </w:t>
            </w:r>
            <w:r w:rsidRPr="002C66F0">
              <w:rPr>
                <w:sz w:val="28"/>
                <w:szCs w:val="28"/>
                <w:lang w:val="en-US"/>
              </w:rPr>
              <w:t>NPPD</w:t>
            </w:r>
            <w:r w:rsidRPr="002C66F0">
              <w:rPr>
                <w:sz w:val="28"/>
                <w:szCs w:val="28"/>
              </w:rPr>
              <w:t xml:space="preserve"> и ОАО «Концерн Росэнергоатом» по технической поддержке эксплуатирующей организации при сооружении и вводе в эксплуатацию</w:t>
            </w:r>
          </w:p>
        </w:tc>
        <w:tc>
          <w:tcPr>
            <w:tcW w:w="1901" w:type="dxa"/>
          </w:tcPr>
          <w:p w:rsidR="00D345E3" w:rsidRPr="002C66F0" w:rsidRDefault="00D345E3" w:rsidP="009A6D01">
            <w:pPr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  <w:lang w:val="en-US"/>
              </w:rPr>
              <w:t>3</w:t>
            </w:r>
            <w:r w:rsidRPr="002C66F0">
              <w:rPr>
                <w:sz w:val="28"/>
                <w:szCs w:val="28"/>
              </w:rPr>
              <w:t>0.0</w:t>
            </w:r>
            <w:r w:rsidRPr="002C66F0">
              <w:rPr>
                <w:sz w:val="28"/>
                <w:szCs w:val="28"/>
                <w:lang w:val="en-US"/>
              </w:rPr>
              <w:t>6</w:t>
            </w:r>
            <w:r w:rsidRPr="002C66F0">
              <w:rPr>
                <w:sz w:val="28"/>
                <w:szCs w:val="28"/>
              </w:rPr>
              <w:t>.2014.</w:t>
            </w:r>
          </w:p>
        </w:tc>
        <w:tc>
          <w:tcPr>
            <w:tcW w:w="2522" w:type="dxa"/>
            <w:gridSpan w:val="2"/>
          </w:tcPr>
          <w:p w:rsidR="00D345E3" w:rsidRPr="002C66F0" w:rsidRDefault="00D345E3" w:rsidP="00C75C7D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341" w:type="dxa"/>
          </w:tcPr>
          <w:p w:rsidR="002C66F0" w:rsidRPr="002C66F0" w:rsidRDefault="002C66F0" w:rsidP="002C66F0">
            <w:pPr>
              <w:jc w:val="both"/>
              <w:rPr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Старостин С.А.</w:t>
            </w:r>
          </w:p>
          <w:p w:rsidR="00D345E3" w:rsidRPr="002C66F0" w:rsidRDefault="002C66F0" w:rsidP="002C66F0">
            <w:pPr>
              <w:ind w:left="72"/>
              <w:rPr>
                <w:color w:val="000000"/>
                <w:sz w:val="28"/>
                <w:szCs w:val="28"/>
              </w:rPr>
            </w:pPr>
            <w:r w:rsidRPr="002C66F0">
              <w:rPr>
                <w:sz w:val="28"/>
                <w:szCs w:val="28"/>
              </w:rPr>
              <w:t>+7(495)994-4938</w:t>
            </w:r>
          </w:p>
        </w:tc>
      </w:tr>
      <w:tr w:rsidR="00D345E3" w:rsidRPr="002C66F0" w:rsidTr="00F50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708"/>
        </w:trPr>
        <w:tc>
          <w:tcPr>
            <w:tcW w:w="7763" w:type="dxa"/>
            <w:gridSpan w:val="2"/>
          </w:tcPr>
          <w:p w:rsidR="00D345E3" w:rsidRPr="002C66F0" w:rsidRDefault="00D345E3" w:rsidP="00CC0CF5">
            <w:pPr>
              <w:rPr>
                <w:b/>
                <w:sz w:val="28"/>
                <w:szCs w:val="28"/>
              </w:rPr>
            </w:pPr>
          </w:p>
          <w:p w:rsidR="00D345E3" w:rsidRPr="002C66F0" w:rsidRDefault="00D345E3" w:rsidP="00CC0CF5">
            <w:pPr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>ОАО «Концерн  Росэнергоатом»</w:t>
            </w:r>
          </w:p>
          <w:p w:rsidR="00D345E3" w:rsidRPr="002C66F0" w:rsidRDefault="00D345E3" w:rsidP="00CC0CF5">
            <w:pPr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ab/>
            </w:r>
          </w:p>
        </w:tc>
        <w:tc>
          <w:tcPr>
            <w:tcW w:w="7873" w:type="dxa"/>
            <w:gridSpan w:val="5"/>
          </w:tcPr>
          <w:p w:rsidR="00D345E3" w:rsidRPr="002C66F0" w:rsidRDefault="00D345E3" w:rsidP="007A2FD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345E3" w:rsidRPr="002C66F0" w:rsidRDefault="00031179" w:rsidP="000311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NPPD</w:t>
            </w:r>
          </w:p>
        </w:tc>
      </w:tr>
      <w:tr w:rsidR="00D345E3" w:rsidRPr="002C66F0" w:rsidTr="00F50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708"/>
        </w:trPr>
        <w:tc>
          <w:tcPr>
            <w:tcW w:w="7763" w:type="dxa"/>
            <w:gridSpan w:val="2"/>
          </w:tcPr>
          <w:p w:rsidR="00D345E3" w:rsidRPr="002C66F0" w:rsidRDefault="00D345E3" w:rsidP="00CC0CF5">
            <w:pPr>
              <w:rPr>
                <w:b/>
                <w:sz w:val="28"/>
                <w:szCs w:val="28"/>
              </w:rPr>
            </w:pPr>
          </w:p>
        </w:tc>
        <w:tc>
          <w:tcPr>
            <w:tcW w:w="7873" w:type="dxa"/>
            <w:gridSpan w:val="5"/>
          </w:tcPr>
          <w:p w:rsidR="00D345E3" w:rsidRPr="002C66F0" w:rsidRDefault="00D345E3" w:rsidP="007A2FD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45E3" w:rsidRPr="00F65182" w:rsidTr="00F50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7763" w:type="dxa"/>
            <w:gridSpan w:val="2"/>
          </w:tcPr>
          <w:p w:rsidR="00D345E3" w:rsidRPr="002C66F0" w:rsidRDefault="00D345E3" w:rsidP="00CC0CF5">
            <w:pPr>
              <w:rPr>
                <w:b/>
                <w:sz w:val="28"/>
                <w:szCs w:val="28"/>
              </w:rPr>
            </w:pPr>
            <w:r w:rsidRPr="002C66F0">
              <w:rPr>
                <w:b/>
                <w:sz w:val="28"/>
                <w:szCs w:val="28"/>
              </w:rPr>
              <w:t xml:space="preserve">С.И. Антипов –  Сопредседатель Координационного Комитета, Заместитель Генерального директора </w:t>
            </w:r>
            <w:r w:rsidRPr="002C66F0">
              <w:rPr>
                <w:rStyle w:val="af7"/>
                <w:b/>
                <w:sz w:val="28"/>
                <w:szCs w:val="28"/>
              </w:rPr>
              <w:endnoteReference w:id="1"/>
            </w:r>
          </w:p>
        </w:tc>
        <w:tc>
          <w:tcPr>
            <w:tcW w:w="7873" w:type="dxa"/>
            <w:gridSpan w:val="5"/>
          </w:tcPr>
          <w:p w:rsidR="00D345E3" w:rsidRPr="00F65182" w:rsidRDefault="00D345E3" w:rsidP="003278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C66F0">
              <w:rPr>
                <w:b/>
                <w:color w:val="000000"/>
                <w:sz w:val="28"/>
                <w:szCs w:val="28"/>
              </w:rPr>
              <w:t>……………… – Сопредседатель Координационного Комитета,</w:t>
            </w:r>
            <w:r w:rsidRPr="00F65182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D345E3" w:rsidRPr="00F65182" w:rsidRDefault="00D345E3" w:rsidP="003278A1">
      <w:pPr>
        <w:spacing w:line="216" w:lineRule="auto"/>
        <w:rPr>
          <w:sz w:val="28"/>
          <w:szCs w:val="28"/>
          <w:lang w:val="en-US"/>
        </w:rPr>
      </w:pPr>
    </w:p>
    <w:sectPr w:rsidR="00D345E3" w:rsidRPr="00F65182" w:rsidSect="00215E67">
      <w:footerReference w:type="even" r:id="rId7"/>
      <w:footerReference w:type="default" r:id="rId8"/>
      <w:footerReference w:type="first" r:id="rId9"/>
      <w:type w:val="continuous"/>
      <w:pgSz w:w="16840" w:h="11907" w:orient="landscape" w:code="9"/>
      <w:pgMar w:top="426" w:right="641" w:bottom="35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FC" w:rsidRDefault="00C535FC">
      <w:r>
        <w:separator/>
      </w:r>
    </w:p>
  </w:endnote>
  <w:endnote w:type="continuationSeparator" w:id="0">
    <w:p w:rsidR="00C535FC" w:rsidRDefault="00C535FC">
      <w:r>
        <w:continuationSeparator/>
      </w:r>
    </w:p>
  </w:endnote>
  <w:endnote w:id="1">
    <w:p w:rsidR="00D345E3" w:rsidRDefault="00D345E3" w:rsidP="003278A1">
      <w:pPr>
        <w:pStyle w:val="af5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3" w:rsidRDefault="00EF7A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45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5E3" w:rsidRDefault="00D345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3" w:rsidRPr="000806FA" w:rsidRDefault="00EF7A15" w:rsidP="000806FA">
    <w:pPr>
      <w:pStyle w:val="a5"/>
      <w:framePr w:wrap="around" w:vAnchor="text" w:hAnchor="margin" w:xAlign="right" w:y="1"/>
      <w:jc w:val="right"/>
      <w:rPr>
        <w:rStyle w:val="a7"/>
        <w:lang w:val="en-US"/>
      </w:rPr>
    </w:pPr>
    <w:r>
      <w:rPr>
        <w:rStyle w:val="a7"/>
      </w:rPr>
      <w:fldChar w:fldCharType="begin"/>
    </w:r>
    <w:r w:rsidR="00D345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7AED">
      <w:rPr>
        <w:rStyle w:val="a7"/>
        <w:noProof/>
      </w:rPr>
      <w:t>2</w:t>
    </w:r>
    <w:r>
      <w:rPr>
        <w:rStyle w:val="a7"/>
      </w:rPr>
      <w:fldChar w:fldCharType="end"/>
    </w:r>
  </w:p>
  <w:p w:rsidR="00D345E3" w:rsidRDefault="00D345E3" w:rsidP="000806FA">
    <w:pPr>
      <w:pStyle w:val="a5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E3" w:rsidRDefault="00D345E3">
    <w:pPr>
      <w:pStyle w:val="a5"/>
      <w:framePr w:wrap="around" w:vAnchor="text" w:hAnchor="margin" w:xAlign="right" w:y="1"/>
      <w:ind w:right="360"/>
      <w:rPr>
        <w:rStyle w:val="a7"/>
      </w:rPr>
    </w:pPr>
  </w:p>
  <w:p w:rsidR="00D345E3" w:rsidRDefault="00D345E3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FC" w:rsidRDefault="00C535FC">
      <w:r>
        <w:separator/>
      </w:r>
    </w:p>
  </w:footnote>
  <w:footnote w:type="continuationSeparator" w:id="0">
    <w:p w:rsidR="00C535FC" w:rsidRDefault="00C53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A8A5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2DE08F0"/>
    <w:multiLevelType w:val="hybridMultilevel"/>
    <w:tmpl w:val="12CEC2EE"/>
    <w:lvl w:ilvl="0" w:tplc="8D0A4410">
      <w:start w:val="1"/>
      <w:numFmt w:val="bullet"/>
      <w:lvlText w:val="-"/>
      <w:lvlJc w:val="left"/>
      <w:pPr>
        <w:tabs>
          <w:tab w:val="num" w:pos="1380"/>
        </w:tabs>
        <w:ind w:left="1267" w:hanging="907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031D1E"/>
    <w:multiLevelType w:val="hybridMultilevel"/>
    <w:tmpl w:val="7B12F8DC"/>
    <w:lvl w:ilvl="0" w:tplc="97982C9C">
      <w:start w:val="1"/>
      <w:numFmt w:val="bullet"/>
      <w:pStyle w:val="2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73D23"/>
    <w:multiLevelType w:val="hybridMultilevel"/>
    <w:tmpl w:val="2FDA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BC"/>
    <w:rsid w:val="0000000B"/>
    <w:rsid w:val="000000CB"/>
    <w:rsid w:val="00000B4B"/>
    <w:rsid w:val="0000239A"/>
    <w:rsid w:val="00002802"/>
    <w:rsid w:val="00003D02"/>
    <w:rsid w:val="00005BBE"/>
    <w:rsid w:val="00005C97"/>
    <w:rsid w:val="00005E6D"/>
    <w:rsid w:val="0000666B"/>
    <w:rsid w:val="000115EE"/>
    <w:rsid w:val="000128F2"/>
    <w:rsid w:val="00012E00"/>
    <w:rsid w:val="00013EE4"/>
    <w:rsid w:val="00013F1C"/>
    <w:rsid w:val="00013FE3"/>
    <w:rsid w:val="00015CED"/>
    <w:rsid w:val="00021FB5"/>
    <w:rsid w:val="00025849"/>
    <w:rsid w:val="000279B2"/>
    <w:rsid w:val="00031179"/>
    <w:rsid w:val="000342B0"/>
    <w:rsid w:val="000368A8"/>
    <w:rsid w:val="00040A84"/>
    <w:rsid w:val="000428C8"/>
    <w:rsid w:val="00043534"/>
    <w:rsid w:val="00046BA5"/>
    <w:rsid w:val="00047814"/>
    <w:rsid w:val="0005041F"/>
    <w:rsid w:val="00050D04"/>
    <w:rsid w:val="000516AD"/>
    <w:rsid w:val="000524E2"/>
    <w:rsid w:val="000531E9"/>
    <w:rsid w:val="0005437A"/>
    <w:rsid w:val="000543F3"/>
    <w:rsid w:val="000577A7"/>
    <w:rsid w:val="000625A2"/>
    <w:rsid w:val="00063166"/>
    <w:rsid w:val="00063B42"/>
    <w:rsid w:val="000645F4"/>
    <w:rsid w:val="00066C73"/>
    <w:rsid w:val="00066EE4"/>
    <w:rsid w:val="00067D39"/>
    <w:rsid w:val="00070B96"/>
    <w:rsid w:val="00071DA1"/>
    <w:rsid w:val="00071FF8"/>
    <w:rsid w:val="000723BA"/>
    <w:rsid w:val="0007316C"/>
    <w:rsid w:val="00073462"/>
    <w:rsid w:val="0007546A"/>
    <w:rsid w:val="0007796C"/>
    <w:rsid w:val="000800FF"/>
    <w:rsid w:val="000806FA"/>
    <w:rsid w:val="00080E03"/>
    <w:rsid w:val="0008249F"/>
    <w:rsid w:val="000826DB"/>
    <w:rsid w:val="00082D64"/>
    <w:rsid w:val="00083341"/>
    <w:rsid w:val="000850C1"/>
    <w:rsid w:val="000861D4"/>
    <w:rsid w:val="00087844"/>
    <w:rsid w:val="0009371D"/>
    <w:rsid w:val="00093C8E"/>
    <w:rsid w:val="00093DCE"/>
    <w:rsid w:val="00095140"/>
    <w:rsid w:val="000952D8"/>
    <w:rsid w:val="000962AB"/>
    <w:rsid w:val="000A0517"/>
    <w:rsid w:val="000A2E0A"/>
    <w:rsid w:val="000A37BA"/>
    <w:rsid w:val="000A391D"/>
    <w:rsid w:val="000A3AB7"/>
    <w:rsid w:val="000A6C77"/>
    <w:rsid w:val="000A6E2F"/>
    <w:rsid w:val="000B0776"/>
    <w:rsid w:val="000B19B0"/>
    <w:rsid w:val="000B24AA"/>
    <w:rsid w:val="000B379F"/>
    <w:rsid w:val="000B48AB"/>
    <w:rsid w:val="000B4FC9"/>
    <w:rsid w:val="000B5343"/>
    <w:rsid w:val="000B6D6B"/>
    <w:rsid w:val="000C2589"/>
    <w:rsid w:val="000C3B94"/>
    <w:rsid w:val="000C5C06"/>
    <w:rsid w:val="000C5D00"/>
    <w:rsid w:val="000C69D2"/>
    <w:rsid w:val="000C757E"/>
    <w:rsid w:val="000C77F1"/>
    <w:rsid w:val="000D4171"/>
    <w:rsid w:val="000D41F3"/>
    <w:rsid w:val="000D4253"/>
    <w:rsid w:val="000D51F7"/>
    <w:rsid w:val="000D5CDA"/>
    <w:rsid w:val="000D6C7C"/>
    <w:rsid w:val="000D7C34"/>
    <w:rsid w:val="000E10F3"/>
    <w:rsid w:val="000E1586"/>
    <w:rsid w:val="000E345C"/>
    <w:rsid w:val="000E353D"/>
    <w:rsid w:val="000E580B"/>
    <w:rsid w:val="000E790C"/>
    <w:rsid w:val="000F01FA"/>
    <w:rsid w:val="000F24AC"/>
    <w:rsid w:val="000F27AA"/>
    <w:rsid w:val="000F27F9"/>
    <w:rsid w:val="000F42BD"/>
    <w:rsid w:val="000F50DE"/>
    <w:rsid w:val="000F5C6D"/>
    <w:rsid w:val="000F74DD"/>
    <w:rsid w:val="000F7650"/>
    <w:rsid w:val="00100F28"/>
    <w:rsid w:val="001052B2"/>
    <w:rsid w:val="001053E8"/>
    <w:rsid w:val="00106999"/>
    <w:rsid w:val="00106F05"/>
    <w:rsid w:val="001078E1"/>
    <w:rsid w:val="00107C8B"/>
    <w:rsid w:val="00110D50"/>
    <w:rsid w:val="00114484"/>
    <w:rsid w:val="00115226"/>
    <w:rsid w:val="00115F73"/>
    <w:rsid w:val="001177A4"/>
    <w:rsid w:val="00117FBC"/>
    <w:rsid w:val="001203D0"/>
    <w:rsid w:val="0012118B"/>
    <w:rsid w:val="00123981"/>
    <w:rsid w:val="0012466E"/>
    <w:rsid w:val="00126524"/>
    <w:rsid w:val="00126668"/>
    <w:rsid w:val="00126956"/>
    <w:rsid w:val="00126992"/>
    <w:rsid w:val="0013030D"/>
    <w:rsid w:val="00131FB8"/>
    <w:rsid w:val="001346CA"/>
    <w:rsid w:val="0013667E"/>
    <w:rsid w:val="00137476"/>
    <w:rsid w:val="00141066"/>
    <w:rsid w:val="00143DD8"/>
    <w:rsid w:val="00147573"/>
    <w:rsid w:val="001476AF"/>
    <w:rsid w:val="00155F30"/>
    <w:rsid w:val="00160334"/>
    <w:rsid w:val="00161128"/>
    <w:rsid w:val="001656E9"/>
    <w:rsid w:val="00165718"/>
    <w:rsid w:val="00165D62"/>
    <w:rsid w:val="00166CCD"/>
    <w:rsid w:val="00167051"/>
    <w:rsid w:val="001679D0"/>
    <w:rsid w:val="00170698"/>
    <w:rsid w:val="0017148B"/>
    <w:rsid w:val="00171694"/>
    <w:rsid w:val="00172E0F"/>
    <w:rsid w:val="0017313A"/>
    <w:rsid w:val="00173DB5"/>
    <w:rsid w:val="001749E9"/>
    <w:rsid w:val="00176934"/>
    <w:rsid w:val="00181CC2"/>
    <w:rsid w:val="001826C4"/>
    <w:rsid w:val="00183085"/>
    <w:rsid w:val="00184478"/>
    <w:rsid w:val="00184F27"/>
    <w:rsid w:val="001908F5"/>
    <w:rsid w:val="00190E5C"/>
    <w:rsid w:val="00190EE6"/>
    <w:rsid w:val="00194079"/>
    <w:rsid w:val="00194668"/>
    <w:rsid w:val="001A1E84"/>
    <w:rsid w:val="001A1F4C"/>
    <w:rsid w:val="001A2428"/>
    <w:rsid w:val="001A370D"/>
    <w:rsid w:val="001A4AB5"/>
    <w:rsid w:val="001A5D30"/>
    <w:rsid w:val="001A62E3"/>
    <w:rsid w:val="001A76E1"/>
    <w:rsid w:val="001B063C"/>
    <w:rsid w:val="001B0C65"/>
    <w:rsid w:val="001B1D38"/>
    <w:rsid w:val="001B45DF"/>
    <w:rsid w:val="001B4E93"/>
    <w:rsid w:val="001B747C"/>
    <w:rsid w:val="001C1353"/>
    <w:rsid w:val="001C1DCB"/>
    <w:rsid w:val="001C2115"/>
    <w:rsid w:val="001C46DA"/>
    <w:rsid w:val="001C49EE"/>
    <w:rsid w:val="001C6593"/>
    <w:rsid w:val="001C7F12"/>
    <w:rsid w:val="001D0BED"/>
    <w:rsid w:val="001D3854"/>
    <w:rsid w:val="001D54BB"/>
    <w:rsid w:val="001D5C83"/>
    <w:rsid w:val="001D7431"/>
    <w:rsid w:val="001E15A4"/>
    <w:rsid w:val="001E277F"/>
    <w:rsid w:val="001E41AE"/>
    <w:rsid w:val="001E669C"/>
    <w:rsid w:val="001E68AE"/>
    <w:rsid w:val="001F0B7A"/>
    <w:rsid w:val="001F2006"/>
    <w:rsid w:val="001F2507"/>
    <w:rsid w:val="001F3AF5"/>
    <w:rsid w:val="001F48AB"/>
    <w:rsid w:val="001F5CBB"/>
    <w:rsid w:val="00201AB1"/>
    <w:rsid w:val="0020236B"/>
    <w:rsid w:val="00202A81"/>
    <w:rsid w:val="002052B1"/>
    <w:rsid w:val="002101DF"/>
    <w:rsid w:val="0021387A"/>
    <w:rsid w:val="00213DAC"/>
    <w:rsid w:val="00215E67"/>
    <w:rsid w:val="002170CB"/>
    <w:rsid w:val="00217B31"/>
    <w:rsid w:val="00222EE1"/>
    <w:rsid w:val="00223D5F"/>
    <w:rsid w:val="002242DA"/>
    <w:rsid w:val="00225CDE"/>
    <w:rsid w:val="00231339"/>
    <w:rsid w:val="00232295"/>
    <w:rsid w:val="00234BB2"/>
    <w:rsid w:val="00236847"/>
    <w:rsid w:val="00236E73"/>
    <w:rsid w:val="00240F12"/>
    <w:rsid w:val="00241A7F"/>
    <w:rsid w:val="00242CC5"/>
    <w:rsid w:val="00244BA6"/>
    <w:rsid w:val="00250C25"/>
    <w:rsid w:val="002516AA"/>
    <w:rsid w:val="00252607"/>
    <w:rsid w:val="00253223"/>
    <w:rsid w:val="002621BB"/>
    <w:rsid w:val="00262439"/>
    <w:rsid w:val="00267761"/>
    <w:rsid w:val="00267BE8"/>
    <w:rsid w:val="00271091"/>
    <w:rsid w:val="0027291A"/>
    <w:rsid w:val="002729D2"/>
    <w:rsid w:val="002738B2"/>
    <w:rsid w:val="00275A7D"/>
    <w:rsid w:val="002802C9"/>
    <w:rsid w:val="0028408A"/>
    <w:rsid w:val="00285726"/>
    <w:rsid w:val="002868C2"/>
    <w:rsid w:val="00286F7B"/>
    <w:rsid w:val="00287F15"/>
    <w:rsid w:val="002904DD"/>
    <w:rsid w:val="00291FC3"/>
    <w:rsid w:val="00292B72"/>
    <w:rsid w:val="00293F63"/>
    <w:rsid w:val="00295F91"/>
    <w:rsid w:val="002A1E19"/>
    <w:rsid w:val="002A292E"/>
    <w:rsid w:val="002A38E2"/>
    <w:rsid w:val="002A3A0C"/>
    <w:rsid w:val="002A3CC3"/>
    <w:rsid w:val="002A68B1"/>
    <w:rsid w:val="002B08D6"/>
    <w:rsid w:val="002B102C"/>
    <w:rsid w:val="002B42B8"/>
    <w:rsid w:val="002B5089"/>
    <w:rsid w:val="002B551D"/>
    <w:rsid w:val="002B5A7D"/>
    <w:rsid w:val="002B6152"/>
    <w:rsid w:val="002C503A"/>
    <w:rsid w:val="002C66F0"/>
    <w:rsid w:val="002D1C8E"/>
    <w:rsid w:val="002D23AE"/>
    <w:rsid w:val="002D26BF"/>
    <w:rsid w:val="002D4F70"/>
    <w:rsid w:val="002D748B"/>
    <w:rsid w:val="002D74F4"/>
    <w:rsid w:val="002E1ADD"/>
    <w:rsid w:val="002E301C"/>
    <w:rsid w:val="002F1854"/>
    <w:rsid w:val="002F6F5E"/>
    <w:rsid w:val="0030175C"/>
    <w:rsid w:val="00302E4E"/>
    <w:rsid w:val="00306AD7"/>
    <w:rsid w:val="00306E1B"/>
    <w:rsid w:val="00307974"/>
    <w:rsid w:val="00311372"/>
    <w:rsid w:val="00312531"/>
    <w:rsid w:val="00312FFA"/>
    <w:rsid w:val="00321936"/>
    <w:rsid w:val="0032300C"/>
    <w:rsid w:val="0032508A"/>
    <w:rsid w:val="00327123"/>
    <w:rsid w:val="003278A1"/>
    <w:rsid w:val="0033315A"/>
    <w:rsid w:val="00335BD3"/>
    <w:rsid w:val="00336872"/>
    <w:rsid w:val="003423FB"/>
    <w:rsid w:val="00344700"/>
    <w:rsid w:val="0034518C"/>
    <w:rsid w:val="00345DA7"/>
    <w:rsid w:val="00346238"/>
    <w:rsid w:val="00347E2C"/>
    <w:rsid w:val="00352FC5"/>
    <w:rsid w:val="00354A37"/>
    <w:rsid w:val="00355A51"/>
    <w:rsid w:val="00355D2C"/>
    <w:rsid w:val="00360343"/>
    <w:rsid w:val="0036123E"/>
    <w:rsid w:val="00362585"/>
    <w:rsid w:val="00363D28"/>
    <w:rsid w:val="003650B6"/>
    <w:rsid w:val="00366898"/>
    <w:rsid w:val="003669AE"/>
    <w:rsid w:val="00372499"/>
    <w:rsid w:val="003737EA"/>
    <w:rsid w:val="00376617"/>
    <w:rsid w:val="003775DC"/>
    <w:rsid w:val="00382B51"/>
    <w:rsid w:val="00384A16"/>
    <w:rsid w:val="00385261"/>
    <w:rsid w:val="003852E5"/>
    <w:rsid w:val="003858CE"/>
    <w:rsid w:val="00386774"/>
    <w:rsid w:val="00386A59"/>
    <w:rsid w:val="00387BD1"/>
    <w:rsid w:val="003904D0"/>
    <w:rsid w:val="00390730"/>
    <w:rsid w:val="003913CB"/>
    <w:rsid w:val="00396D4B"/>
    <w:rsid w:val="003A4AA6"/>
    <w:rsid w:val="003A537C"/>
    <w:rsid w:val="003A5663"/>
    <w:rsid w:val="003B0028"/>
    <w:rsid w:val="003B0B7D"/>
    <w:rsid w:val="003B3D66"/>
    <w:rsid w:val="003B494E"/>
    <w:rsid w:val="003B74AE"/>
    <w:rsid w:val="003C0D7E"/>
    <w:rsid w:val="003C19F4"/>
    <w:rsid w:val="003C30E1"/>
    <w:rsid w:val="003D11B4"/>
    <w:rsid w:val="003D336D"/>
    <w:rsid w:val="003D456D"/>
    <w:rsid w:val="003E1A89"/>
    <w:rsid w:val="003E367C"/>
    <w:rsid w:val="003E69D6"/>
    <w:rsid w:val="003E7703"/>
    <w:rsid w:val="003F04A8"/>
    <w:rsid w:val="003F0541"/>
    <w:rsid w:val="003F16B9"/>
    <w:rsid w:val="003F1EC2"/>
    <w:rsid w:val="003F1F3E"/>
    <w:rsid w:val="003F34B2"/>
    <w:rsid w:val="003F3DA1"/>
    <w:rsid w:val="003F546A"/>
    <w:rsid w:val="003F54D2"/>
    <w:rsid w:val="003F6523"/>
    <w:rsid w:val="003F6D5D"/>
    <w:rsid w:val="004025C4"/>
    <w:rsid w:val="00404C0C"/>
    <w:rsid w:val="0040791B"/>
    <w:rsid w:val="0041019E"/>
    <w:rsid w:val="00410505"/>
    <w:rsid w:val="00414412"/>
    <w:rsid w:val="00415B21"/>
    <w:rsid w:val="00417A90"/>
    <w:rsid w:val="00421F8D"/>
    <w:rsid w:val="00425354"/>
    <w:rsid w:val="004257D7"/>
    <w:rsid w:val="004271B0"/>
    <w:rsid w:val="00427FDA"/>
    <w:rsid w:val="0043238F"/>
    <w:rsid w:val="00432BE4"/>
    <w:rsid w:val="00432BE5"/>
    <w:rsid w:val="00433B03"/>
    <w:rsid w:val="00436806"/>
    <w:rsid w:val="0043700A"/>
    <w:rsid w:val="00441AD5"/>
    <w:rsid w:val="00444537"/>
    <w:rsid w:val="00446F07"/>
    <w:rsid w:val="00450A42"/>
    <w:rsid w:val="00450BBD"/>
    <w:rsid w:val="00453E3E"/>
    <w:rsid w:val="004550F4"/>
    <w:rsid w:val="00456528"/>
    <w:rsid w:val="0045702D"/>
    <w:rsid w:val="00461A30"/>
    <w:rsid w:val="00461C47"/>
    <w:rsid w:val="0046263E"/>
    <w:rsid w:val="0046754A"/>
    <w:rsid w:val="00472FFF"/>
    <w:rsid w:val="004772B7"/>
    <w:rsid w:val="004803C4"/>
    <w:rsid w:val="00482EF2"/>
    <w:rsid w:val="00486390"/>
    <w:rsid w:val="004875F0"/>
    <w:rsid w:val="0048785B"/>
    <w:rsid w:val="00487F64"/>
    <w:rsid w:val="0049082F"/>
    <w:rsid w:val="00492D05"/>
    <w:rsid w:val="004947FE"/>
    <w:rsid w:val="004A453B"/>
    <w:rsid w:val="004A6D1D"/>
    <w:rsid w:val="004B3853"/>
    <w:rsid w:val="004B4615"/>
    <w:rsid w:val="004B7DAB"/>
    <w:rsid w:val="004B7DFD"/>
    <w:rsid w:val="004C0F76"/>
    <w:rsid w:val="004C3BAD"/>
    <w:rsid w:val="004C53EA"/>
    <w:rsid w:val="004C56DF"/>
    <w:rsid w:val="004C5A47"/>
    <w:rsid w:val="004C5E9C"/>
    <w:rsid w:val="004D3523"/>
    <w:rsid w:val="004D3B08"/>
    <w:rsid w:val="004E18E9"/>
    <w:rsid w:val="004E24BC"/>
    <w:rsid w:val="004E42ED"/>
    <w:rsid w:val="004E6759"/>
    <w:rsid w:val="004E697B"/>
    <w:rsid w:val="004E6B3C"/>
    <w:rsid w:val="004E7944"/>
    <w:rsid w:val="004F16CC"/>
    <w:rsid w:val="004F7114"/>
    <w:rsid w:val="00500033"/>
    <w:rsid w:val="00500185"/>
    <w:rsid w:val="00501A83"/>
    <w:rsid w:val="00501A91"/>
    <w:rsid w:val="0050252A"/>
    <w:rsid w:val="00506790"/>
    <w:rsid w:val="00510897"/>
    <w:rsid w:val="00514FD2"/>
    <w:rsid w:val="0051581A"/>
    <w:rsid w:val="00517288"/>
    <w:rsid w:val="0052245A"/>
    <w:rsid w:val="00523717"/>
    <w:rsid w:val="00524D79"/>
    <w:rsid w:val="0052583F"/>
    <w:rsid w:val="00526990"/>
    <w:rsid w:val="00535F66"/>
    <w:rsid w:val="005365BA"/>
    <w:rsid w:val="0053761E"/>
    <w:rsid w:val="00540937"/>
    <w:rsid w:val="00543E9A"/>
    <w:rsid w:val="00545EDB"/>
    <w:rsid w:val="00545FA4"/>
    <w:rsid w:val="00546EC2"/>
    <w:rsid w:val="00546FF9"/>
    <w:rsid w:val="0055001E"/>
    <w:rsid w:val="00551C5F"/>
    <w:rsid w:val="005544BD"/>
    <w:rsid w:val="00557560"/>
    <w:rsid w:val="00560BB6"/>
    <w:rsid w:val="00561484"/>
    <w:rsid w:val="00561B52"/>
    <w:rsid w:val="005638FF"/>
    <w:rsid w:val="00564A77"/>
    <w:rsid w:val="00565D54"/>
    <w:rsid w:val="00567972"/>
    <w:rsid w:val="005728BB"/>
    <w:rsid w:val="005739DF"/>
    <w:rsid w:val="00573AE4"/>
    <w:rsid w:val="005772F1"/>
    <w:rsid w:val="005842A2"/>
    <w:rsid w:val="00585503"/>
    <w:rsid w:val="005857B5"/>
    <w:rsid w:val="00586735"/>
    <w:rsid w:val="005869F6"/>
    <w:rsid w:val="00590358"/>
    <w:rsid w:val="005911B1"/>
    <w:rsid w:val="0059221E"/>
    <w:rsid w:val="00593276"/>
    <w:rsid w:val="00593C25"/>
    <w:rsid w:val="005A120D"/>
    <w:rsid w:val="005A4177"/>
    <w:rsid w:val="005A7BA2"/>
    <w:rsid w:val="005B0D07"/>
    <w:rsid w:val="005B21D2"/>
    <w:rsid w:val="005B2742"/>
    <w:rsid w:val="005B32BC"/>
    <w:rsid w:val="005B38C2"/>
    <w:rsid w:val="005B45CD"/>
    <w:rsid w:val="005B63C1"/>
    <w:rsid w:val="005B7B73"/>
    <w:rsid w:val="005C25D3"/>
    <w:rsid w:val="005C2D58"/>
    <w:rsid w:val="005D1137"/>
    <w:rsid w:val="005D3B45"/>
    <w:rsid w:val="005D3B50"/>
    <w:rsid w:val="005D531A"/>
    <w:rsid w:val="005D6249"/>
    <w:rsid w:val="005D6783"/>
    <w:rsid w:val="005E10A2"/>
    <w:rsid w:val="005E20D0"/>
    <w:rsid w:val="005E30C8"/>
    <w:rsid w:val="005E457B"/>
    <w:rsid w:val="005E45ED"/>
    <w:rsid w:val="005E5E62"/>
    <w:rsid w:val="005E61CC"/>
    <w:rsid w:val="005E6AAB"/>
    <w:rsid w:val="005E6E4A"/>
    <w:rsid w:val="005F024A"/>
    <w:rsid w:val="005F1A44"/>
    <w:rsid w:val="005F21E6"/>
    <w:rsid w:val="005F2E07"/>
    <w:rsid w:val="005F326D"/>
    <w:rsid w:val="005F5B70"/>
    <w:rsid w:val="005F5B7E"/>
    <w:rsid w:val="005F7B2F"/>
    <w:rsid w:val="006004D5"/>
    <w:rsid w:val="00600FE6"/>
    <w:rsid w:val="00612609"/>
    <w:rsid w:val="0061294E"/>
    <w:rsid w:val="006132F5"/>
    <w:rsid w:val="006156BC"/>
    <w:rsid w:val="006168D5"/>
    <w:rsid w:val="006200D5"/>
    <w:rsid w:val="00621077"/>
    <w:rsid w:val="00621176"/>
    <w:rsid w:val="006220E5"/>
    <w:rsid w:val="00623379"/>
    <w:rsid w:val="00627301"/>
    <w:rsid w:val="00631CEC"/>
    <w:rsid w:val="00632070"/>
    <w:rsid w:val="00632553"/>
    <w:rsid w:val="00632F2D"/>
    <w:rsid w:val="00633FE5"/>
    <w:rsid w:val="006352F9"/>
    <w:rsid w:val="0063542D"/>
    <w:rsid w:val="0063566C"/>
    <w:rsid w:val="006363C5"/>
    <w:rsid w:val="00637B37"/>
    <w:rsid w:val="00637F25"/>
    <w:rsid w:val="00643236"/>
    <w:rsid w:val="00643366"/>
    <w:rsid w:val="0064393C"/>
    <w:rsid w:val="006443C4"/>
    <w:rsid w:val="00644FB7"/>
    <w:rsid w:val="00645A17"/>
    <w:rsid w:val="00647B79"/>
    <w:rsid w:val="00650AF8"/>
    <w:rsid w:val="00650F21"/>
    <w:rsid w:val="0065269E"/>
    <w:rsid w:val="0065298C"/>
    <w:rsid w:val="00653E43"/>
    <w:rsid w:val="006610FD"/>
    <w:rsid w:val="00663F1E"/>
    <w:rsid w:val="00664E5F"/>
    <w:rsid w:val="0066500F"/>
    <w:rsid w:val="006654B8"/>
    <w:rsid w:val="00665AD3"/>
    <w:rsid w:val="0067015F"/>
    <w:rsid w:val="00670717"/>
    <w:rsid w:val="006709A9"/>
    <w:rsid w:val="006712B6"/>
    <w:rsid w:val="00671B66"/>
    <w:rsid w:val="00672A38"/>
    <w:rsid w:val="0067685D"/>
    <w:rsid w:val="00676A81"/>
    <w:rsid w:val="006810EA"/>
    <w:rsid w:val="00681174"/>
    <w:rsid w:val="00682501"/>
    <w:rsid w:val="006825BA"/>
    <w:rsid w:val="00687BDF"/>
    <w:rsid w:val="00687E29"/>
    <w:rsid w:val="006900D9"/>
    <w:rsid w:val="00691387"/>
    <w:rsid w:val="00692BCB"/>
    <w:rsid w:val="00693E16"/>
    <w:rsid w:val="006940C2"/>
    <w:rsid w:val="006955FA"/>
    <w:rsid w:val="00697185"/>
    <w:rsid w:val="006A01F9"/>
    <w:rsid w:val="006A11BF"/>
    <w:rsid w:val="006A24D0"/>
    <w:rsid w:val="006A33A4"/>
    <w:rsid w:val="006A5B64"/>
    <w:rsid w:val="006A5C4F"/>
    <w:rsid w:val="006B052D"/>
    <w:rsid w:val="006B0BAA"/>
    <w:rsid w:val="006B3415"/>
    <w:rsid w:val="006B4FAB"/>
    <w:rsid w:val="006C0CD5"/>
    <w:rsid w:val="006C302C"/>
    <w:rsid w:val="006C64DE"/>
    <w:rsid w:val="006C6B3C"/>
    <w:rsid w:val="006C76FC"/>
    <w:rsid w:val="006D0914"/>
    <w:rsid w:val="006D2C45"/>
    <w:rsid w:val="006D3699"/>
    <w:rsid w:val="006D3B24"/>
    <w:rsid w:val="006E7037"/>
    <w:rsid w:val="006E79E4"/>
    <w:rsid w:val="006F03F5"/>
    <w:rsid w:val="006F1A8F"/>
    <w:rsid w:val="006F4DB2"/>
    <w:rsid w:val="006F720E"/>
    <w:rsid w:val="00704EF2"/>
    <w:rsid w:val="00704EF7"/>
    <w:rsid w:val="00710EB4"/>
    <w:rsid w:val="00711705"/>
    <w:rsid w:val="00712B75"/>
    <w:rsid w:val="00712C87"/>
    <w:rsid w:val="00720AF4"/>
    <w:rsid w:val="007212BB"/>
    <w:rsid w:val="00722326"/>
    <w:rsid w:val="00723EBB"/>
    <w:rsid w:val="00723FD4"/>
    <w:rsid w:val="00730DF2"/>
    <w:rsid w:val="007326BC"/>
    <w:rsid w:val="00732A49"/>
    <w:rsid w:val="00734EA8"/>
    <w:rsid w:val="00735CB6"/>
    <w:rsid w:val="00737042"/>
    <w:rsid w:val="00737AD8"/>
    <w:rsid w:val="00737E22"/>
    <w:rsid w:val="00740A7E"/>
    <w:rsid w:val="00743E0D"/>
    <w:rsid w:val="0074472F"/>
    <w:rsid w:val="00746059"/>
    <w:rsid w:val="00746A79"/>
    <w:rsid w:val="00751626"/>
    <w:rsid w:val="00752A17"/>
    <w:rsid w:val="00757892"/>
    <w:rsid w:val="00757D89"/>
    <w:rsid w:val="007614E1"/>
    <w:rsid w:val="00761A16"/>
    <w:rsid w:val="007620FE"/>
    <w:rsid w:val="007629AB"/>
    <w:rsid w:val="00766571"/>
    <w:rsid w:val="00770F95"/>
    <w:rsid w:val="0077283D"/>
    <w:rsid w:val="00772C1C"/>
    <w:rsid w:val="0077343F"/>
    <w:rsid w:val="00780888"/>
    <w:rsid w:val="00780FAB"/>
    <w:rsid w:val="00781510"/>
    <w:rsid w:val="00781D13"/>
    <w:rsid w:val="00783063"/>
    <w:rsid w:val="007835C4"/>
    <w:rsid w:val="00786932"/>
    <w:rsid w:val="00787B09"/>
    <w:rsid w:val="007905E1"/>
    <w:rsid w:val="0079155E"/>
    <w:rsid w:val="00792E34"/>
    <w:rsid w:val="00793146"/>
    <w:rsid w:val="00793DB8"/>
    <w:rsid w:val="00794B9B"/>
    <w:rsid w:val="00795038"/>
    <w:rsid w:val="00797CD2"/>
    <w:rsid w:val="00797F37"/>
    <w:rsid w:val="007A2FDB"/>
    <w:rsid w:val="007A57AC"/>
    <w:rsid w:val="007B23F2"/>
    <w:rsid w:val="007B2F57"/>
    <w:rsid w:val="007B3018"/>
    <w:rsid w:val="007B4037"/>
    <w:rsid w:val="007B5E94"/>
    <w:rsid w:val="007B7CE4"/>
    <w:rsid w:val="007C10D4"/>
    <w:rsid w:val="007C18D6"/>
    <w:rsid w:val="007C55D3"/>
    <w:rsid w:val="007C6AA9"/>
    <w:rsid w:val="007D059A"/>
    <w:rsid w:val="007D1128"/>
    <w:rsid w:val="007D5798"/>
    <w:rsid w:val="007D6410"/>
    <w:rsid w:val="007E25AA"/>
    <w:rsid w:val="007E3D82"/>
    <w:rsid w:val="007E3ED6"/>
    <w:rsid w:val="007E6693"/>
    <w:rsid w:val="007F0B7C"/>
    <w:rsid w:val="007F136E"/>
    <w:rsid w:val="007F35F0"/>
    <w:rsid w:val="007F64F1"/>
    <w:rsid w:val="007F7EBC"/>
    <w:rsid w:val="00801832"/>
    <w:rsid w:val="0080201D"/>
    <w:rsid w:val="00802058"/>
    <w:rsid w:val="008028D2"/>
    <w:rsid w:val="008030E5"/>
    <w:rsid w:val="00803B88"/>
    <w:rsid w:val="00805898"/>
    <w:rsid w:val="00805920"/>
    <w:rsid w:val="008068EA"/>
    <w:rsid w:val="00810382"/>
    <w:rsid w:val="00810ED4"/>
    <w:rsid w:val="00814D26"/>
    <w:rsid w:val="00816EAA"/>
    <w:rsid w:val="00817EFC"/>
    <w:rsid w:val="00822769"/>
    <w:rsid w:val="00822B57"/>
    <w:rsid w:val="00827916"/>
    <w:rsid w:val="00832850"/>
    <w:rsid w:val="00832FAE"/>
    <w:rsid w:val="00833E82"/>
    <w:rsid w:val="00836842"/>
    <w:rsid w:val="00837313"/>
    <w:rsid w:val="00841ED4"/>
    <w:rsid w:val="00844F3B"/>
    <w:rsid w:val="0084654B"/>
    <w:rsid w:val="00847A3A"/>
    <w:rsid w:val="00847C44"/>
    <w:rsid w:val="008504E1"/>
    <w:rsid w:val="00851703"/>
    <w:rsid w:val="00852F48"/>
    <w:rsid w:val="0085355B"/>
    <w:rsid w:val="00854A4C"/>
    <w:rsid w:val="00854E88"/>
    <w:rsid w:val="00855C97"/>
    <w:rsid w:val="00856ECB"/>
    <w:rsid w:val="008609E2"/>
    <w:rsid w:val="00861B17"/>
    <w:rsid w:val="008628DA"/>
    <w:rsid w:val="00864AE1"/>
    <w:rsid w:val="00866734"/>
    <w:rsid w:val="00867AED"/>
    <w:rsid w:val="0087102E"/>
    <w:rsid w:val="0087244B"/>
    <w:rsid w:val="00873C5F"/>
    <w:rsid w:val="00874244"/>
    <w:rsid w:val="00874EEE"/>
    <w:rsid w:val="00876A86"/>
    <w:rsid w:val="00876CF4"/>
    <w:rsid w:val="008777D9"/>
    <w:rsid w:val="00882C42"/>
    <w:rsid w:val="00886982"/>
    <w:rsid w:val="00886E07"/>
    <w:rsid w:val="00890733"/>
    <w:rsid w:val="00895989"/>
    <w:rsid w:val="008976FC"/>
    <w:rsid w:val="008A4978"/>
    <w:rsid w:val="008A4CCA"/>
    <w:rsid w:val="008A6659"/>
    <w:rsid w:val="008A728A"/>
    <w:rsid w:val="008A75D6"/>
    <w:rsid w:val="008B2B81"/>
    <w:rsid w:val="008B360A"/>
    <w:rsid w:val="008B3A94"/>
    <w:rsid w:val="008B403C"/>
    <w:rsid w:val="008B47DE"/>
    <w:rsid w:val="008B733D"/>
    <w:rsid w:val="008C2C05"/>
    <w:rsid w:val="008C49A1"/>
    <w:rsid w:val="008C6F0D"/>
    <w:rsid w:val="008D2163"/>
    <w:rsid w:val="008D3210"/>
    <w:rsid w:val="008D3E30"/>
    <w:rsid w:val="008D6F89"/>
    <w:rsid w:val="008E0327"/>
    <w:rsid w:val="008E1182"/>
    <w:rsid w:val="008E392A"/>
    <w:rsid w:val="008E4D0A"/>
    <w:rsid w:val="008E6766"/>
    <w:rsid w:val="008E6DAD"/>
    <w:rsid w:val="00903D8D"/>
    <w:rsid w:val="0090415E"/>
    <w:rsid w:val="0090499C"/>
    <w:rsid w:val="0090765F"/>
    <w:rsid w:val="00907B8B"/>
    <w:rsid w:val="009119F0"/>
    <w:rsid w:val="00912599"/>
    <w:rsid w:val="00915AFA"/>
    <w:rsid w:val="0091780D"/>
    <w:rsid w:val="00920160"/>
    <w:rsid w:val="0092196A"/>
    <w:rsid w:val="00923ADF"/>
    <w:rsid w:val="00927AD9"/>
    <w:rsid w:val="00930AAC"/>
    <w:rsid w:val="00931E3E"/>
    <w:rsid w:val="009320D4"/>
    <w:rsid w:val="00937D74"/>
    <w:rsid w:val="009406A6"/>
    <w:rsid w:val="00942F8E"/>
    <w:rsid w:val="009436C4"/>
    <w:rsid w:val="009451E9"/>
    <w:rsid w:val="0094714C"/>
    <w:rsid w:val="00947814"/>
    <w:rsid w:val="0095026A"/>
    <w:rsid w:val="00950E9C"/>
    <w:rsid w:val="009535F3"/>
    <w:rsid w:val="009542D0"/>
    <w:rsid w:val="0095748D"/>
    <w:rsid w:val="00957C92"/>
    <w:rsid w:val="00957F4C"/>
    <w:rsid w:val="00962DCA"/>
    <w:rsid w:val="009634E6"/>
    <w:rsid w:val="00963634"/>
    <w:rsid w:val="00964D6C"/>
    <w:rsid w:val="00967223"/>
    <w:rsid w:val="0096740D"/>
    <w:rsid w:val="00970E38"/>
    <w:rsid w:val="009710A2"/>
    <w:rsid w:val="00972631"/>
    <w:rsid w:val="00973F12"/>
    <w:rsid w:val="00977F69"/>
    <w:rsid w:val="00981B08"/>
    <w:rsid w:val="00982261"/>
    <w:rsid w:val="009825C2"/>
    <w:rsid w:val="00982B9B"/>
    <w:rsid w:val="0098448C"/>
    <w:rsid w:val="00986574"/>
    <w:rsid w:val="00987265"/>
    <w:rsid w:val="00990CE9"/>
    <w:rsid w:val="00992734"/>
    <w:rsid w:val="009934AC"/>
    <w:rsid w:val="00996341"/>
    <w:rsid w:val="009A0CC4"/>
    <w:rsid w:val="009A0F15"/>
    <w:rsid w:val="009A39F5"/>
    <w:rsid w:val="009A4E6E"/>
    <w:rsid w:val="009A5E16"/>
    <w:rsid w:val="009A68A8"/>
    <w:rsid w:val="009A6D01"/>
    <w:rsid w:val="009B1DE2"/>
    <w:rsid w:val="009B2101"/>
    <w:rsid w:val="009B4137"/>
    <w:rsid w:val="009B459A"/>
    <w:rsid w:val="009B4893"/>
    <w:rsid w:val="009B5518"/>
    <w:rsid w:val="009B5C67"/>
    <w:rsid w:val="009B7076"/>
    <w:rsid w:val="009C0505"/>
    <w:rsid w:val="009C08F1"/>
    <w:rsid w:val="009C35E7"/>
    <w:rsid w:val="009C3DF3"/>
    <w:rsid w:val="009C43F5"/>
    <w:rsid w:val="009C482B"/>
    <w:rsid w:val="009C6A24"/>
    <w:rsid w:val="009C6B41"/>
    <w:rsid w:val="009C7B85"/>
    <w:rsid w:val="009D1C11"/>
    <w:rsid w:val="009D2208"/>
    <w:rsid w:val="009E34A1"/>
    <w:rsid w:val="009E4815"/>
    <w:rsid w:val="009E4F17"/>
    <w:rsid w:val="009E52DC"/>
    <w:rsid w:val="009E7760"/>
    <w:rsid w:val="009E7FA2"/>
    <w:rsid w:val="009F124F"/>
    <w:rsid w:val="009F2312"/>
    <w:rsid w:val="009F3764"/>
    <w:rsid w:val="009F3883"/>
    <w:rsid w:val="009F4C08"/>
    <w:rsid w:val="00A026AE"/>
    <w:rsid w:val="00A04E8D"/>
    <w:rsid w:val="00A052BB"/>
    <w:rsid w:val="00A053F7"/>
    <w:rsid w:val="00A0627F"/>
    <w:rsid w:val="00A0707F"/>
    <w:rsid w:val="00A07CB1"/>
    <w:rsid w:val="00A10EE7"/>
    <w:rsid w:val="00A111B9"/>
    <w:rsid w:val="00A11663"/>
    <w:rsid w:val="00A15C75"/>
    <w:rsid w:val="00A165C2"/>
    <w:rsid w:val="00A17677"/>
    <w:rsid w:val="00A27486"/>
    <w:rsid w:val="00A30335"/>
    <w:rsid w:val="00A3198D"/>
    <w:rsid w:val="00A31ADA"/>
    <w:rsid w:val="00A324EA"/>
    <w:rsid w:val="00A32FC8"/>
    <w:rsid w:val="00A349B4"/>
    <w:rsid w:val="00A36091"/>
    <w:rsid w:val="00A36153"/>
    <w:rsid w:val="00A37721"/>
    <w:rsid w:val="00A37C1C"/>
    <w:rsid w:val="00A45C2B"/>
    <w:rsid w:val="00A50669"/>
    <w:rsid w:val="00A50C07"/>
    <w:rsid w:val="00A51E3B"/>
    <w:rsid w:val="00A51FB5"/>
    <w:rsid w:val="00A523B0"/>
    <w:rsid w:val="00A52B7B"/>
    <w:rsid w:val="00A52E3A"/>
    <w:rsid w:val="00A6253F"/>
    <w:rsid w:val="00A63E67"/>
    <w:rsid w:val="00A664FC"/>
    <w:rsid w:val="00A66B74"/>
    <w:rsid w:val="00A6795C"/>
    <w:rsid w:val="00A67FE8"/>
    <w:rsid w:val="00A74453"/>
    <w:rsid w:val="00A76765"/>
    <w:rsid w:val="00A82675"/>
    <w:rsid w:val="00A830E9"/>
    <w:rsid w:val="00A83BC3"/>
    <w:rsid w:val="00A8560A"/>
    <w:rsid w:val="00A87283"/>
    <w:rsid w:val="00A90857"/>
    <w:rsid w:val="00A90ACE"/>
    <w:rsid w:val="00A91742"/>
    <w:rsid w:val="00A93E79"/>
    <w:rsid w:val="00A940A5"/>
    <w:rsid w:val="00A9716D"/>
    <w:rsid w:val="00A97C0B"/>
    <w:rsid w:val="00A97ED5"/>
    <w:rsid w:val="00AA173E"/>
    <w:rsid w:val="00AA39A5"/>
    <w:rsid w:val="00AA6353"/>
    <w:rsid w:val="00AA756A"/>
    <w:rsid w:val="00AA78F8"/>
    <w:rsid w:val="00AB073F"/>
    <w:rsid w:val="00AB2136"/>
    <w:rsid w:val="00AB2BA5"/>
    <w:rsid w:val="00AB411F"/>
    <w:rsid w:val="00AB5603"/>
    <w:rsid w:val="00AB69CD"/>
    <w:rsid w:val="00AB77E1"/>
    <w:rsid w:val="00AC278F"/>
    <w:rsid w:val="00AC3856"/>
    <w:rsid w:val="00AC38AA"/>
    <w:rsid w:val="00AC3DB9"/>
    <w:rsid w:val="00AC477D"/>
    <w:rsid w:val="00AC5408"/>
    <w:rsid w:val="00AC5E80"/>
    <w:rsid w:val="00AD10F7"/>
    <w:rsid w:val="00AD168E"/>
    <w:rsid w:val="00AD16D8"/>
    <w:rsid w:val="00AD3B3F"/>
    <w:rsid w:val="00AD5804"/>
    <w:rsid w:val="00AE035E"/>
    <w:rsid w:val="00AE4567"/>
    <w:rsid w:val="00AE5E92"/>
    <w:rsid w:val="00AE6D21"/>
    <w:rsid w:val="00AF0EA9"/>
    <w:rsid w:val="00AF1EBC"/>
    <w:rsid w:val="00AF21F1"/>
    <w:rsid w:val="00AF3D9A"/>
    <w:rsid w:val="00AF5128"/>
    <w:rsid w:val="00AF51BC"/>
    <w:rsid w:val="00AF779F"/>
    <w:rsid w:val="00B013AF"/>
    <w:rsid w:val="00B01EA8"/>
    <w:rsid w:val="00B02470"/>
    <w:rsid w:val="00B029D4"/>
    <w:rsid w:val="00B10014"/>
    <w:rsid w:val="00B127AD"/>
    <w:rsid w:val="00B13DCF"/>
    <w:rsid w:val="00B14F09"/>
    <w:rsid w:val="00B1783C"/>
    <w:rsid w:val="00B21FEF"/>
    <w:rsid w:val="00B247F0"/>
    <w:rsid w:val="00B25669"/>
    <w:rsid w:val="00B25DCA"/>
    <w:rsid w:val="00B263C7"/>
    <w:rsid w:val="00B26D54"/>
    <w:rsid w:val="00B273F8"/>
    <w:rsid w:val="00B30A97"/>
    <w:rsid w:val="00B313EA"/>
    <w:rsid w:val="00B31A35"/>
    <w:rsid w:val="00B34636"/>
    <w:rsid w:val="00B351A8"/>
    <w:rsid w:val="00B43FAC"/>
    <w:rsid w:val="00B44848"/>
    <w:rsid w:val="00B45568"/>
    <w:rsid w:val="00B464BF"/>
    <w:rsid w:val="00B46DBB"/>
    <w:rsid w:val="00B500DB"/>
    <w:rsid w:val="00B50990"/>
    <w:rsid w:val="00B532E2"/>
    <w:rsid w:val="00B53BDF"/>
    <w:rsid w:val="00B53C5D"/>
    <w:rsid w:val="00B54DA4"/>
    <w:rsid w:val="00B57EB8"/>
    <w:rsid w:val="00B60323"/>
    <w:rsid w:val="00B67583"/>
    <w:rsid w:val="00B71F9F"/>
    <w:rsid w:val="00B739CA"/>
    <w:rsid w:val="00B75C36"/>
    <w:rsid w:val="00B761C3"/>
    <w:rsid w:val="00B7751A"/>
    <w:rsid w:val="00B777F1"/>
    <w:rsid w:val="00B77DCA"/>
    <w:rsid w:val="00B80257"/>
    <w:rsid w:val="00B8067F"/>
    <w:rsid w:val="00B8103B"/>
    <w:rsid w:val="00B81999"/>
    <w:rsid w:val="00B83796"/>
    <w:rsid w:val="00B86A42"/>
    <w:rsid w:val="00B8792F"/>
    <w:rsid w:val="00B87CE3"/>
    <w:rsid w:val="00B90131"/>
    <w:rsid w:val="00B92F34"/>
    <w:rsid w:val="00B9752A"/>
    <w:rsid w:val="00B97A08"/>
    <w:rsid w:val="00BA382D"/>
    <w:rsid w:val="00BA5062"/>
    <w:rsid w:val="00BA5F89"/>
    <w:rsid w:val="00BA7CF6"/>
    <w:rsid w:val="00BB0B54"/>
    <w:rsid w:val="00BB112A"/>
    <w:rsid w:val="00BB1B17"/>
    <w:rsid w:val="00BB30A0"/>
    <w:rsid w:val="00BB4F5C"/>
    <w:rsid w:val="00BB7743"/>
    <w:rsid w:val="00BC141B"/>
    <w:rsid w:val="00BC23E1"/>
    <w:rsid w:val="00BC2530"/>
    <w:rsid w:val="00BC39B9"/>
    <w:rsid w:val="00BC528E"/>
    <w:rsid w:val="00BD0C51"/>
    <w:rsid w:val="00BD4D15"/>
    <w:rsid w:val="00BD4E6B"/>
    <w:rsid w:val="00BD7951"/>
    <w:rsid w:val="00BD79BB"/>
    <w:rsid w:val="00BD79E7"/>
    <w:rsid w:val="00BD7CBC"/>
    <w:rsid w:val="00BE0F83"/>
    <w:rsid w:val="00BE1854"/>
    <w:rsid w:val="00BE1B65"/>
    <w:rsid w:val="00BE3B00"/>
    <w:rsid w:val="00BE418B"/>
    <w:rsid w:val="00BE4A39"/>
    <w:rsid w:val="00BE4AAF"/>
    <w:rsid w:val="00BE7CA5"/>
    <w:rsid w:val="00BF0E45"/>
    <w:rsid w:val="00BF610C"/>
    <w:rsid w:val="00BF73EB"/>
    <w:rsid w:val="00C0028C"/>
    <w:rsid w:val="00C0086C"/>
    <w:rsid w:val="00C034D7"/>
    <w:rsid w:val="00C0447F"/>
    <w:rsid w:val="00C06723"/>
    <w:rsid w:val="00C11928"/>
    <w:rsid w:val="00C11FEA"/>
    <w:rsid w:val="00C125AC"/>
    <w:rsid w:val="00C1444F"/>
    <w:rsid w:val="00C15AF9"/>
    <w:rsid w:val="00C16219"/>
    <w:rsid w:val="00C171B0"/>
    <w:rsid w:val="00C17398"/>
    <w:rsid w:val="00C2042C"/>
    <w:rsid w:val="00C23B8F"/>
    <w:rsid w:val="00C23E46"/>
    <w:rsid w:val="00C24D2C"/>
    <w:rsid w:val="00C263B7"/>
    <w:rsid w:val="00C26E06"/>
    <w:rsid w:val="00C26FA0"/>
    <w:rsid w:val="00C277EE"/>
    <w:rsid w:val="00C30961"/>
    <w:rsid w:val="00C31A29"/>
    <w:rsid w:val="00C32B67"/>
    <w:rsid w:val="00C32DC8"/>
    <w:rsid w:val="00C341F0"/>
    <w:rsid w:val="00C3539D"/>
    <w:rsid w:val="00C42349"/>
    <w:rsid w:val="00C429A5"/>
    <w:rsid w:val="00C444B6"/>
    <w:rsid w:val="00C4489F"/>
    <w:rsid w:val="00C45BD6"/>
    <w:rsid w:val="00C45D44"/>
    <w:rsid w:val="00C508B0"/>
    <w:rsid w:val="00C52858"/>
    <w:rsid w:val="00C535FC"/>
    <w:rsid w:val="00C53C92"/>
    <w:rsid w:val="00C55642"/>
    <w:rsid w:val="00C6042D"/>
    <w:rsid w:val="00C61E66"/>
    <w:rsid w:val="00C623EE"/>
    <w:rsid w:val="00C653D8"/>
    <w:rsid w:val="00C65A58"/>
    <w:rsid w:val="00C668D1"/>
    <w:rsid w:val="00C7054E"/>
    <w:rsid w:val="00C720CC"/>
    <w:rsid w:val="00C72EF4"/>
    <w:rsid w:val="00C75C7D"/>
    <w:rsid w:val="00C7606A"/>
    <w:rsid w:val="00C760A2"/>
    <w:rsid w:val="00C807CE"/>
    <w:rsid w:val="00C82643"/>
    <w:rsid w:val="00C82F85"/>
    <w:rsid w:val="00C83579"/>
    <w:rsid w:val="00C84261"/>
    <w:rsid w:val="00C84F53"/>
    <w:rsid w:val="00C87A20"/>
    <w:rsid w:val="00C933EA"/>
    <w:rsid w:val="00C94A18"/>
    <w:rsid w:val="00C94F18"/>
    <w:rsid w:val="00C95880"/>
    <w:rsid w:val="00C95F7B"/>
    <w:rsid w:val="00C96FBF"/>
    <w:rsid w:val="00C97F3F"/>
    <w:rsid w:val="00CA0537"/>
    <w:rsid w:val="00CA3972"/>
    <w:rsid w:val="00CA56D0"/>
    <w:rsid w:val="00CA7882"/>
    <w:rsid w:val="00CB0035"/>
    <w:rsid w:val="00CB3D76"/>
    <w:rsid w:val="00CB6572"/>
    <w:rsid w:val="00CB65BB"/>
    <w:rsid w:val="00CB6F6B"/>
    <w:rsid w:val="00CB7069"/>
    <w:rsid w:val="00CC0CF5"/>
    <w:rsid w:val="00CC1423"/>
    <w:rsid w:val="00CC2589"/>
    <w:rsid w:val="00CC4A11"/>
    <w:rsid w:val="00CC5C4A"/>
    <w:rsid w:val="00CC69DB"/>
    <w:rsid w:val="00CC6F40"/>
    <w:rsid w:val="00CC78EA"/>
    <w:rsid w:val="00CC7AB6"/>
    <w:rsid w:val="00CC7DAF"/>
    <w:rsid w:val="00CD0399"/>
    <w:rsid w:val="00CD23EB"/>
    <w:rsid w:val="00CD2C33"/>
    <w:rsid w:val="00CD31EC"/>
    <w:rsid w:val="00CD4BC5"/>
    <w:rsid w:val="00CD6403"/>
    <w:rsid w:val="00CE076B"/>
    <w:rsid w:val="00CE19B4"/>
    <w:rsid w:val="00CE216D"/>
    <w:rsid w:val="00CE2943"/>
    <w:rsid w:val="00CE3DE2"/>
    <w:rsid w:val="00CE5486"/>
    <w:rsid w:val="00CE76AF"/>
    <w:rsid w:val="00CF06C6"/>
    <w:rsid w:val="00CF1929"/>
    <w:rsid w:val="00CF51C7"/>
    <w:rsid w:val="00CF7313"/>
    <w:rsid w:val="00CF73AD"/>
    <w:rsid w:val="00CF7AE1"/>
    <w:rsid w:val="00D03245"/>
    <w:rsid w:val="00D05224"/>
    <w:rsid w:val="00D057A8"/>
    <w:rsid w:val="00D06C08"/>
    <w:rsid w:val="00D07A2D"/>
    <w:rsid w:val="00D10AA9"/>
    <w:rsid w:val="00D10C47"/>
    <w:rsid w:val="00D1204B"/>
    <w:rsid w:val="00D120B1"/>
    <w:rsid w:val="00D125A1"/>
    <w:rsid w:val="00D134CF"/>
    <w:rsid w:val="00D14200"/>
    <w:rsid w:val="00D20953"/>
    <w:rsid w:val="00D20B6F"/>
    <w:rsid w:val="00D21AB6"/>
    <w:rsid w:val="00D22E3D"/>
    <w:rsid w:val="00D22E5B"/>
    <w:rsid w:val="00D26F01"/>
    <w:rsid w:val="00D31A26"/>
    <w:rsid w:val="00D31FE2"/>
    <w:rsid w:val="00D322F4"/>
    <w:rsid w:val="00D33D21"/>
    <w:rsid w:val="00D345E3"/>
    <w:rsid w:val="00D35F6D"/>
    <w:rsid w:val="00D417EA"/>
    <w:rsid w:val="00D46C09"/>
    <w:rsid w:val="00D472E7"/>
    <w:rsid w:val="00D5012E"/>
    <w:rsid w:val="00D507A0"/>
    <w:rsid w:val="00D52498"/>
    <w:rsid w:val="00D53EBE"/>
    <w:rsid w:val="00D55080"/>
    <w:rsid w:val="00D56420"/>
    <w:rsid w:val="00D57225"/>
    <w:rsid w:val="00D61703"/>
    <w:rsid w:val="00D6275F"/>
    <w:rsid w:val="00D650AA"/>
    <w:rsid w:val="00D70879"/>
    <w:rsid w:val="00D72260"/>
    <w:rsid w:val="00D81F32"/>
    <w:rsid w:val="00D82971"/>
    <w:rsid w:val="00D86DDB"/>
    <w:rsid w:val="00D90A42"/>
    <w:rsid w:val="00D92DC4"/>
    <w:rsid w:val="00D9351B"/>
    <w:rsid w:val="00D93999"/>
    <w:rsid w:val="00D95D09"/>
    <w:rsid w:val="00D96D7C"/>
    <w:rsid w:val="00D96FD6"/>
    <w:rsid w:val="00DA190A"/>
    <w:rsid w:val="00DA3CEA"/>
    <w:rsid w:val="00DA405B"/>
    <w:rsid w:val="00DA4C98"/>
    <w:rsid w:val="00DA54BE"/>
    <w:rsid w:val="00DB087A"/>
    <w:rsid w:val="00DB08CE"/>
    <w:rsid w:val="00DB17F7"/>
    <w:rsid w:val="00DB1A9C"/>
    <w:rsid w:val="00DB2382"/>
    <w:rsid w:val="00DB4586"/>
    <w:rsid w:val="00DC086A"/>
    <w:rsid w:val="00DC17EB"/>
    <w:rsid w:val="00DC7BED"/>
    <w:rsid w:val="00DC7F0A"/>
    <w:rsid w:val="00DD0402"/>
    <w:rsid w:val="00DD78CA"/>
    <w:rsid w:val="00DE0B6C"/>
    <w:rsid w:val="00DE0DE4"/>
    <w:rsid w:val="00DE51C7"/>
    <w:rsid w:val="00DE5318"/>
    <w:rsid w:val="00DE5BF9"/>
    <w:rsid w:val="00DE65FF"/>
    <w:rsid w:val="00DF1307"/>
    <w:rsid w:val="00DF26F6"/>
    <w:rsid w:val="00DF2FF2"/>
    <w:rsid w:val="00DF406A"/>
    <w:rsid w:val="00DF565D"/>
    <w:rsid w:val="00DF65D6"/>
    <w:rsid w:val="00DF7140"/>
    <w:rsid w:val="00E00912"/>
    <w:rsid w:val="00E01AA0"/>
    <w:rsid w:val="00E030D9"/>
    <w:rsid w:val="00E03ED5"/>
    <w:rsid w:val="00E04E04"/>
    <w:rsid w:val="00E055C5"/>
    <w:rsid w:val="00E05FBB"/>
    <w:rsid w:val="00E07DCC"/>
    <w:rsid w:val="00E14CED"/>
    <w:rsid w:val="00E24020"/>
    <w:rsid w:val="00E254A9"/>
    <w:rsid w:val="00E25A2C"/>
    <w:rsid w:val="00E30708"/>
    <w:rsid w:val="00E320AC"/>
    <w:rsid w:val="00E32131"/>
    <w:rsid w:val="00E35BAB"/>
    <w:rsid w:val="00E460AB"/>
    <w:rsid w:val="00E46B81"/>
    <w:rsid w:val="00E50A78"/>
    <w:rsid w:val="00E52EDE"/>
    <w:rsid w:val="00E54A92"/>
    <w:rsid w:val="00E568E3"/>
    <w:rsid w:val="00E56E45"/>
    <w:rsid w:val="00E56F3C"/>
    <w:rsid w:val="00E60644"/>
    <w:rsid w:val="00E61C83"/>
    <w:rsid w:val="00E62402"/>
    <w:rsid w:val="00E629D2"/>
    <w:rsid w:val="00E67A15"/>
    <w:rsid w:val="00E70873"/>
    <w:rsid w:val="00E70C24"/>
    <w:rsid w:val="00E72353"/>
    <w:rsid w:val="00E76238"/>
    <w:rsid w:val="00E80A96"/>
    <w:rsid w:val="00E80C60"/>
    <w:rsid w:val="00E81C21"/>
    <w:rsid w:val="00E82BB5"/>
    <w:rsid w:val="00E83990"/>
    <w:rsid w:val="00E84B90"/>
    <w:rsid w:val="00E84E8D"/>
    <w:rsid w:val="00E863D5"/>
    <w:rsid w:val="00E86782"/>
    <w:rsid w:val="00E87BDB"/>
    <w:rsid w:val="00E87CB6"/>
    <w:rsid w:val="00E9128A"/>
    <w:rsid w:val="00E926D2"/>
    <w:rsid w:val="00E93A62"/>
    <w:rsid w:val="00E94627"/>
    <w:rsid w:val="00E96DB1"/>
    <w:rsid w:val="00EA0F1E"/>
    <w:rsid w:val="00EA162A"/>
    <w:rsid w:val="00EA1E7A"/>
    <w:rsid w:val="00EA38F7"/>
    <w:rsid w:val="00EA3DCA"/>
    <w:rsid w:val="00EA40BB"/>
    <w:rsid w:val="00EA65D0"/>
    <w:rsid w:val="00EA6DB0"/>
    <w:rsid w:val="00EA7143"/>
    <w:rsid w:val="00EB0747"/>
    <w:rsid w:val="00EB53F8"/>
    <w:rsid w:val="00EC33D2"/>
    <w:rsid w:val="00EC77B9"/>
    <w:rsid w:val="00ED3B71"/>
    <w:rsid w:val="00ED4613"/>
    <w:rsid w:val="00ED5300"/>
    <w:rsid w:val="00ED57E3"/>
    <w:rsid w:val="00ED7BAD"/>
    <w:rsid w:val="00EE1CC4"/>
    <w:rsid w:val="00EE2C97"/>
    <w:rsid w:val="00EE39D1"/>
    <w:rsid w:val="00EE7FDD"/>
    <w:rsid w:val="00EF0ADF"/>
    <w:rsid w:val="00EF17AF"/>
    <w:rsid w:val="00EF4921"/>
    <w:rsid w:val="00EF7A15"/>
    <w:rsid w:val="00F000C1"/>
    <w:rsid w:val="00F005F7"/>
    <w:rsid w:val="00F05150"/>
    <w:rsid w:val="00F06CE0"/>
    <w:rsid w:val="00F07EDF"/>
    <w:rsid w:val="00F11B5F"/>
    <w:rsid w:val="00F14093"/>
    <w:rsid w:val="00F143A8"/>
    <w:rsid w:val="00F15896"/>
    <w:rsid w:val="00F177C1"/>
    <w:rsid w:val="00F17ACC"/>
    <w:rsid w:val="00F204A7"/>
    <w:rsid w:val="00F21464"/>
    <w:rsid w:val="00F22615"/>
    <w:rsid w:val="00F22D9A"/>
    <w:rsid w:val="00F23801"/>
    <w:rsid w:val="00F25041"/>
    <w:rsid w:val="00F3046E"/>
    <w:rsid w:val="00F32AE1"/>
    <w:rsid w:val="00F33151"/>
    <w:rsid w:val="00F33A2B"/>
    <w:rsid w:val="00F3548C"/>
    <w:rsid w:val="00F3621A"/>
    <w:rsid w:val="00F406C8"/>
    <w:rsid w:val="00F44285"/>
    <w:rsid w:val="00F5033C"/>
    <w:rsid w:val="00F50E41"/>
    <w:rsid w:val="00F52212"/>
    <w:rsid w:val="00F544B3"/>
    <w:rsid w:val="00F54A97"/>
    <w:rsid w:val="00F55847"/>
    <w:rsid w:val="00F558ED"/>
    <w:rsid w:val="00F578B4"/>
    <w:rsid w:val="00F57F9F"/>
    <w:rsid w:val="00F605F3"/>
    <w:rsid w:val="00F60C8D"/>
    <w:rsid w:val="00F6183F"/>
    <w:rsid w:val="00F62D89"/>
    <w:rsid w:val="00F65182"/>
    <w:rsid w:val="00F664F0"/>
    <w:rsid w:val="00F6797E"/>
    <w:rsid w:val="00F717F0"/>
    <w:rsid w:val="00F739E5"/>
    <w:rsid w:val="00F74C7E"/>
    <w:rsid w:val="00F752A3"/>
    <w:rsid w:val="00F80DB1"/>
    <w:rsid w:val="00F81846"/>
    <w:rsid w:val="00F82791"/>
    <w:rsid w:val="00F838F6"/>
    <w:rsid w:val="00F849DB"/>
    <w:rsid w:val="00F84D1D"/>
    <w:rsid w:val="00F913F0"/>
    <w:rsid w:val="00F93834"/>
    <w:rsid w:val="00F94340"/>
    <w:rsid w:val="00F9487C"/>
    <w:rsid w:val="00F94B14"/>
    <w:rsid w:val="00F95ED7"/>
    <w:rsid w:val="00F96E85"/>
    <w:rsid w:val="00FA0394"/>
    <w:rsid w:val="00FA2A67"/>
    <w:rsid w:val="00FA4E52"/>
    <w:rsid w:val="00FA78C2"/>
    <w:rsid w:val="00FB1DAD"/>
    <w:rsid w:val="00FB2FF7"/>
    <w:rsid w:val="00FC030E"/>
    <w:rsid w:val="00FC1256"/>
    <w:rsid w:val="00FC17E4"/>
    <w:rsid w:val="00FC203F"/>
    <w:rsid w:val="00FC24BA"/>
    <w:rsid w:val="00FC2B43"/>
    <w:rsid w:val="00FD03C9"/>
    <w:rsid w:val="00FD0D9E"/>
    <w:rsid w:val="00FD1FFD"/>
    <w:rsid w:val="00FD55A8"/>
    <w:rsid w:val="00FD6C31"/>
    <w:rsid w:val="00FD7203"/>
    <w:rsid w:val="00FD7671"/>
    <w:rsid w:val="00FE2DCC"/>
    <w:rsid w:val="00FE3AF1"/>
    <w:rsid w:val="00FE5139"/>
    <w:rsid w:val="00FF06A6"/>
    <w:rsid w:val="00FF31D0"/>
    <w:rsid w:val="00FF64AA"/>
    <w:rsid w:val="00FF6ECF"/>
    <w:rsid w:val="00FF7098"/>
    <w:rsid w:val="00FF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4668"/>
    <w:pPr>
      <w:keepNext/>
      <w:outlineLvl w:val="0"/>
    </w:pPr>
    <w:rPr>
      <w:b/>
      <w:bCs/>
      <w:sz w:val="28"/>
    </w:rPr>
  </w:style>
  <w:style w:type="paragraph" w:styleId="20">
    <w:name w:val="heading 2"/>
    <w:basedOn w:val="a"/>
    <w:next w:val="a"/>
    <w:link w:val="21"/>
    <w:uiPriority w:val="99"/>
    <w:qFormat/>
    <w:rsid w:val="0019466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19466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194668"/>
    <w:pPr>
      <w:keepNext/>
      <w:outlineLvl w:val="3"/>
    </w:pPr>
    <w:rPr>
      <w:i/>
      <w:i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F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C95F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F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95F7B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94668"/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95F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94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5F7B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94668"/>
    <w:rPr>
      <w:rFonts w:cs="Times New Roman"/>
    </w:rPr>
  </w:style>
  <w:style w:type="paragraph" w:styleId="a8">
    <w:name w:val="header"/>
    <w:basedOn w:val="a"/>
    <w:link w:val="a9"/>
    <w:uiPriority w:val="99"/>
    <w:rsid w:val="001946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95F7B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194668"/>
    <w:pPr>
      <w:jc w:val="both"/>
    </w:pPr>
    <w:rPr>
      <w:sz w:val="22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95F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94668"/>
    <w:pPr>
      <w:jc w:val="center"/>
    </w:pPr>
    <w:rPr>
      <w:sz w:val="2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C95F7B"/>
    <w:rPr>
      <w:rFonts w:cs="Times New Roman"/>
      <w:sz w:val="16"/>
      <w:szCs w:val="16"/>
    </w:rPr>
  </w:style>
  <w:style w:type="paragraph" w:styleId="aa">
    <w:name w:val="Body Text Indent"/>
    <w:basedOn w:val="a"/>
    <w:link w:val="ab"/>
    <w:uiPriority w:val="99"/>
    <w:rsid w:val="00194668"/>
    <w:pPr>
      <w:ind w:left="1080"/>
      <w:jc w:val="both"/>
    </w:pPr>
    <w:rPr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95F7B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194668"/>
    <w:pPr>
      <w:ind w:left="8496" w:hanging="8490"/>
    </w:pPr>
    <w:rPr>
      <w:sz w:val="26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C95F7B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946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95F7B"/>
    <w:rPr>
      <w:rFonts w:cs="Times New Roman"/>
      <w:sz w:val="2"/>
    </w:rPr>
  </w:style>
  <w:style w:type="table" w:styleId="ae">
    <w:name w:val="Table Grid"/>
    <w:basedOn w:val="a1"/>
    <w:uiPriority w:val="99"/>
    <w:rsid w:val="0019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txtstd">
    <w:name w:val="urtxtstd"/>
    <w:basedOn w:val="a0"/>
    <w:uiPriority w:val="99"/>
    <w:rsid w:val="006B4FAB"/>
    <w:rPr>
      <w:rFonts w:cs="Times New Roman"/>
    </w:rPr>
  </w:style>
  <w:style w:type="paragraph" w:customStyle="1" w:styleId="af">
    <w:name w:val="Знак"/>
    <w:basedOn w:val="a"/>
    <w:uiPriority w:val="99"/>
    <w:rsid w:val="00FE3AF1"/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E46B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A50C07"/>
    <w:pPr>
      <w:ind w:firstLine="567"/>
    </w:pPr>
    <w:rPr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C95F7B"/>
    <w:rPr>
      <w:rFonts w:cs="Times New Roman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912599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A2A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C95F7B"/>
    <w:rPr>
      <w:rFonts w:cs="Times New Roman"/>
      <w:sz w:val="2"/>
    </w:rPr>
  </w:style>
  <w:style w:type="character" w:styleId="af3">
    <w:name w:val="Strong"/>
    <w:basedOn w:val="a0"/>
    <w:uiPriority w:val="99"/>
    <w:qFormat/>
    <w:rsid w:val="00793146"/>
    <w:rPr>
      <w:rFonts w:cs="Times New Roman"/>
      <w:b/>
    </w:rPr>
  </w:style>
  <w:style w:type="paragraph" w:styleId="2">
    <w:name w:val="List Bullet 2"/>
    <w:basedOn w:val="a"/>
    <w:uiPriority w:val="99"/>
    <w:rsid w:val="001A62E3"/>
    <w:pPr>
      <w:numPr>
        <w:numId w:val="9"/>
      </w:numPr>
    </w:pPr>
  </w:style>
  <w:style w:type="paragraph" w:customStyle="1" w:styleId="12">
    <w:name w:val="1"/>
    <w:basedOn w:val="a"/>
    <w:uiPriority w:val="99"/>
    <w:rsid w:val="001A62E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A7CF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5772F1"/>
    <w:pPr>
      <w:ind w:left="708"/>
    </w:pPr>
  </w:style>
  <w:style w:type="paragraph" w:customStyle="1" w:styleId="14">
    <w:name w:val="Знак1"/>
    <w:basedOn w:val="a"/>
    <w:uiPriority w:val="99"/>
    <w:rsid w:val="002C503A"/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A63E67"/>
    <w:pPr>
      <w:ind w:left="708"/>
    </w:pPr>
  </w:style>
  <w:style w:type="paragraph" w:customStyle="1" w:styleId="27">
    <w:name w:val="Знак2"/>
    <w:basedOn w:val="a"/>
    <w:uiPriority w:val="99"/>
    <w:rsid w:val="00AE6D21"/>
    <w:rPr>
      <w:rFonts w:ascii="Verdana" w:hAnsi="Verdana"/>
      <w:sz w:val="20"/>
      <w:szCs w:val="20"/>
      <w:lang w:val="en-US" w:eastAsia="en-US"/>
    </w:rPr>
  </w:style>
  <w:style w:type="paragraph" w:styleId="af4">
    <w:name w:val="List Paragraph"/>
    <w:basedOn w:val="a"/>
    <w:uiPriority w:val="99"/>
    <w:qFormat/>
    <w:rsid w:val="001A1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rsid w:val="003278A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3278A1"/>
    <w:rPr>
      <w:rFonts w:cs="Times New Roman"/>
    </w:rPr>
  </w:style>
  <w:style w:type="character" w:styleId="af7">
    <w:name w:val="endnote reference"/>
    <w:basedOn w:val="a0"/>
    <w:uiPriority w:val="99"/>
    <w:rsid w:val="003278A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Пучков</dc:creator>
  <cp:keywords/>
  <dc:description/>
  <cp:lastModifiedBy>starostin-sa</cp:lastModifiedBy>
  <cp:revision>21</cp:revision>
  <cp:lastPrinted>2013-12-05T03:59:00Z</cp:lastPrinted>
  <dcterms:created xsi:type="dcterms:W3CDTF">2013-12-05T06:37:00Z</dcterms:created>
  <dcterms:modified xsi:type="dcterms:W3CDTF">2013-12-27T07:26:00Z</dcterms:modified>
</cp:coreProperties>
</file>