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24" w:rsidRPr="003A6B69" w:rsidRDefault="000B2FCF" w:rsidP="000B2FCF">
      <w:pPr>
        <w:spacing w:before="360"/>
        <w:jc w:val="center"/>
        <w:rPr>
          <w:b/>
          <w:color w:val="0070C0"/>
          <w:sz w:val="28"/>
          <w:szCs w:val="28"/>
        </w:rPr>
      </w:pPr>
      <w:r w:rsidRPr="003A6B69">
        <w:rPr>
          <w:b/>
          <w:color w:val="0070C0"/>
          <w:sz w:val="28"/>
          <w:szCs w:val="28"/>
        </w:rPr>
        <w:t>«</w:t>
      </w:r>
      <w:r w:rsidR="00557FF7" w:rsidRPr="00557FF7">
        <w:rPr>
          <w:b/>
          <w:color w:val="0070C0"/>
          <w:sz w:val="28"/>
          <w:szCs w:val="28"/>
        </w:rPr>
        <w:t>Меры, предпринимаемые на АЭС для уменьшения количества событий со срабатыванием АЗ</w:t>
      </w:r>
      <w:r w:rsidRPr="003A6B69">
        <w:rPr>
          <w:b/>
          <w:color w:val="0070C0"/>
          <w:sz w:val="28"/>
          <w:szCs w:val="28"/>
        </w:rPr>
        <w:t xml:space="preserve">».  </w:t>
      </w:r>
      <w:r w:rsidRPr="003A6B69">
        <w:rPr>
          <w:b/>
          <w:color w:val="0070C0"/>
          <w:sz w:val="28"/>
          <w:szCs w:val="28"/>
        </w:rPr>
        <w:br/>
      </w:r>
      <w:r w:rsidR="00452CC0" w:rsidRPr="003A6B69">
        <w:rPr>
          <w:b/>
          <w:color w:val="0070C0"/>
          <w:sz w:val="28"/>
          <w:szCs w:val="28"/>
        </w:rPr>
        <w:t>3</w:t>
      </w:r>
      <w:r w:rsidR="00AF1124" w:rsidRPr="003A6B69">
        <w:rPr>
          <w:b/>
          <w:color w:val="0070C0"/>
          <w:sz w:val="28"/>
          <w:szCs w:val="28"/>
        </w:rPr>
        <w:t xml:space="preserve"> – </w:t>
      </w:r>
      <w:r w:rsidR="00452CC0" w:rsidRPr="003A6B69">
        <w:rPr>
          <w:b/>
          <w:color w:val="0070C0"/>
          <w:sz w:val="28"/>
          <w:szCs w:val="28"/>
        </w:rPr>
        <w:t>6</w:t>
      </w:r>
      <w:r w:rsidR="00AF1124" w:rsidRPr="003A6B69">
        <w:rPr>
          <w:b/>
          <w:color w:val="0070C0"/>
          <w:sz w:val="28"/>
          <w:szCs w:val="28"/>
        </w:rPr>
        <w:t xml:space="preserve"> </w:t>
      </w:r>
      <w:r w:rsidR="00557FF7" w:rsidRPr="00557FF7">
        <w:rPr>
          <w:b/>
          <w:color w:val="0070C0"/>
          <w:sz w:val="28"/>
          <w:szCs w:val="28"/>
        </w:rPr>
        <w:t>декабря</w:t>
      </w:r>
      <w:r w:rsidR="00557FF7" w:rsidRPr="00452CC0">
        <w:rPr>
          <w:sz w:val="22"/>
          <w:szCs w:val="22"/>
        </w:rPr>
        <w:t xml:space="preserve"> </w:t>
      </w:r>
      <w:r w:rsidR="00AF1124" w:rsidRPr="003A6B69">
        <w:rPr>
          <w:b/>
          <w:color w:val="0070C0"/>
          <w:sz w:val="28"/>
          <w:szCs w:val="28"/>
        </w:rPr>
        <w:t xml:space="preserve">2018, </w:t>
      </w:r>
      <w:r w:rsidR="00551673" w:rsidRPr="003A6B69">
        <w:rPr>
          <w:b/>
          <w:color w:val="0070C0"/>
          <w:sz w:val="28"/>
          <w:szCs w:val="28"/>
        </w:rPr>
        <w:t xml:space="preserve">г. </w:t>
      </w:r>
      <w:r w:rsidR="00452CC0" w:rsidRPr="003A6B69">
        <w:rPr>
          <w:b/>
          <w:color w:val="0070C0"/>
          <w:sz w:val="28"/>
          <w:szCs w:val="28"/>
        </w:rPr>
        <w:t>Москва</w:t>
      </w:r>
      <w:r w:rsidR="00AF1124" w:rsidRPr="003A6B69">
        <w:rPr>
          <w:b/>
          <w:color w:val="0070C0"/>
          <w:sz w:val="28"/>
          <w:szCs w:val="28"/>
        </w:rPr>
        <w:t xml:space="preserve">, </w:t>
      </w:r>
      <w:r w:rsidR="00C16B58" w:rsidRPr="003A6B69">
        <w:rPr>
          <w:b/>
          <w:color w:val="0070C0"/>
          <w:sz w:val="28"/>
          <w:szCs w:val="28"/>
        </w:rPr>
        <w:t>Россия</w:t>
      </w:r>
    </w:p>
    <w:p w:rsidR="00D64FF7" w:rsidRPr="00E01CC3" w:rsidRDefault="000B2FCF" w:rsidP="00551673">
      <w:pPr>
        <w:spacing w:before="240"/>
        <w:jc w:val="center"/>
        <w:rPr>
          <w:b/>
          <w:color w:val="374C80" w:themeColor="accent1" w:themeShade="BF"/>
          <w:sz w:val="28"/>
          <w:szCs w:val="28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156058</wp:posOffset>
            </wp:positionV>
            <wp:extent cx="3465830" cy="1725930"/>
            <wp:effectExtent l="0" t="0" r="1270" b="7620"/>
            <wp:wrapNone/>
            <wp:docPr id="6" name="Рисунок 6" descr="VNIIAE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VNIIAES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AC" w:rsidRPr="00E01CC3" w:rsidRDefault="004275D5" w:rsidP="009A02AC">
      <w:pPr>
        <w:pStyle w:val="a3"/>
        <w:spacing w:after="60"/>
        <w:ind w:left="567" w:right="-6" w:firstLine="709"/>
        <w:rPr>
          <w:rFonts w:ascii="Calibri" w:hAnsi="Calibri"/>
        </w:rPr>
      </w:pPr>
      <w:r w:rsidRPr="00E01CC3">
        <w:rPr>
          <w:rFonts w:ascii="Calibri" w:hAnsi="Calibri"/>
        </w:rPr>
        <w:t xml:space="preserve"> </w:t>
      </w:r>
    </w:p>
    <w:p w:rsidR="00341DA2" w:rsidRPr="00E01CC3" w:rsidRDefault="00341DA2" w:rsidP="00667888">
      <w:pPr>
        <w:pStyle w:val="31"/>
        <w:jc w:val="center"/>
        <w:rPr>
          <w:bCs/>
          <w:noProof/>
          <w:sz w:val="24"/>
          <w:szCs w:val="24"/>
          <w:lang w:val="ru-RU" w:eastAsia="ru-RU"/>
        </w:rPr>
      </w:pPr>
    </w:p>
    <w:p w:rsidR="00D64FF7" w:rsidRDefault="00D64FF7" w:rsidP="001F25F7">
      <w:pPr>
        <w:spacing w:before="240"/>
        <w:jc w:val="both"/>
        <w:rPr>
          <w:rFonts w:ascii="Calibri" w:hAnsi="Calibri"/>
        </w:rPr>
      </w:pPr>
    </w:p>
    <w:p w:rsidR="00D64FF7" w:rsidRDefault="00D64FF7" w:rsidP="001F25F7">
      <w:pPr>
        <w:spacing w:before="240"/>
        <w:jc w:val="both"/>
        <w:rPr>
          <w:rFonts w:ascii="Calibri" w:hAnsi="Calibri"/>
        </w:rPr>
      </w:pPr>
    </w:p>
    <w:p w:rsidR="00D64FF7" w:rsidRDefault="00D64FF7" w:rsidP="001F25F7">
      <w:pPr>
        <w:spacing w:before="240"/>
        <w:jc w:val="both"/>
        <w:rPr>
          <w:rFonts w:ascii="Calibri" w:hAnsi="Calibri"/>
        </w:rPr>
      </w:pPr>
    </w:p>
    <w:p w:rsidR="00AF4C76" w:rsidRPr="00557FF7" w:rsidRDefault="00AF4C76" w:rsidP="00D64FF7">
      <w:pPr>
        <w:spacing w:before="360"/>
        <w:jc w:val="both"/>
        <w:rPr>
          <w:rFonts w:ascii="Calibri" w:hAnsi="Calibri"/>
          <w:b/>
          <w:sz w:val="22"/>
          <w:szCs w:val="22"/>
        </w:rPr>
      </w:pPr>
      <w:r w:rsidRPr="00573915">
        <w:rPr>
          <w:rFonts w:ascii="Calibri" w:hAnsi="Calibri"/>
          <w:b/>
          <w:sz w:val="22"/>
          <w:szCs w:val="22"/>
        </w:rPr>
        <w:t>Московский центр ВАО АЭС</w:t>
      </w:r>
      <w:r w:rsidRPr="00D64FF7">
        <w:rPr>
          <w:rFonts w:ascii="Calibri" w:hAnsi="Calibri"/>
          <w:sz w:val="22"/>
          <w:szCs w:val="22"/>
        </w:rPr>
        <w:t xml:space="preserve"> </w:t>
      </w:r>
      <w:r w:rsidR="00CF1EB9" w:rsidRPr="00D64FF7">
        <w:rPr>
          <w:rFonts w:ascii="Calibri" w:hAnsi="Calibri"/>
          <w:sz w:val="22"/>
          <w:szCs w:val="22"/>
        </w:rPr>
        <w:t>совместно с</w:t>
      </w:r>
      <w:r w:rsidR="00573915" w:rsidRPr="00573915">
        <w:rPr>
          <w:rFonts w:ascii="Calibri" w:hAnsi="Calibri"/>
          <w:sz w:val="22"/>
          <w:szCs w:val="22"/>
        </w:rPr>
        <w:t xml:space="preserve"> </w:t>
      </w:r>
      <w:r w:rsidR="00573915" w:rsidRPr="00573915">
        <w:rPr>
          <w:rFonts w:ascii="Calibri" w:hAnsi="Calibri"/>
          <w:b/>
          <w:sz w:val="22"/>
          <w:szCs w:val="22"/>
        </w:rPr>
        <w:t xml:space="preserve">АО «Концерн </w:t>
      </w:r>
      <w:r w:rsidR="00557FF7" w:rsidRPr="00573915">
        <w:rPr>
          <w:rFonts w:ascii="Calibri" w:hAnsi="Calibri"/>
          <w:b/>
          <w:sz w:val="22"/>
          <w:szCs w:val="22"/>
        </w:rPr>
        <w:t>Росэнергоатом»</w:t>
      </w:r>
      <w:r w:rsidR="00557FF7" w:rsidRPr="00573915">
        <w:rPr>
          <w:rFonts w:ascii="Calibri" w:hAnsi="Calibri"/>
          <w:sz w:val="22"/>
          <w:szCs w:val="22"/>
        </w:rPr>
        <w:t xml:space="preserve"> проводят</w:t>
      </w:r>
      <w:r w:rsidRPr="00D64FF7">
        <w:rPr>
          <w:rFonts w:ascii="Calibri" w:hAnsi="Calibri"/>
          <w:sz w:val="22"/>
          <w:szCs w:val="22"/>
        </w:rPr>
        <w:t xml:space="preserve"> международную </w:t>
      </w:r>
      <w:r w:rsidRPr="00452CC0">
        <w:rPr>
          <w:rFonts w:ascii="Calibri" w:hAnsi="Calibri"/>
          <w:sz w:val="22"/>
          <w:szCs w:val="22"/>
        </w:rPr>
        <w:t>рабочую встречу на тему: «</w:t>
      </w:r>
      <w:r w:rsidR="00557FF7" w:rsidRPr="00557FF7">
        <w:rPr>
          <w:rFonts w:ascii="Calibri" w:hAnsi="Calibri"/>
          <w:b/>
          <w:bCs/>
        </w:rPr>
        <w:t>Меры, предпринимаемые на АЭС для уменьшения количества событий со срабатыванием АЗ</w:t>
      </w:r>
      <w:r w:rsidR="00557FF7" w:rsidRPr="00557FF7">
        <w:rPr>
          <w:rFonts w:ascii="Calibri" w:hAnsi="Calibri"/>
          <w:bCs/>
        </w:rPr>
        <w:t>»</w:t>
      </w:r>
      <w:r w:rsidRPr="00557FF7">
        <w:rPr>
          <w:rFonts w:ascii="Calibri" w:hAnsi="Calibri"/>
          <w:b/>
          <w:sz w:val="22"/>
          <w:szCs w:val="22"/>
        </w:rPr>
        <w:t xml:space="preserve">. </w:t>
      </w:r>
    </w:p>
    <w:p w:rsidR="00842D92" w:rsidRPr="00452CC0" w:rsidRDefault="00C16B58" w:rsidP="00667888">
      <w:pPr>
        <w:spacing w:before="120" w:after="120"/>
        <w:rPr>
          <w:noProof/>
          <w:sz w:val="22"/>
          <w:szCs w:val="22"/>
          <w:lang w:eastAsia="ru-RU"/>
        </w:rPr>
      </w:pPr>
      <w:r w:rsidRPr="003A6B69">
        <w:rPr>
          <w:b/>
          <w:color w:val="0070C0"/>
          <w:sz w:val="22"/>
          <w:szCs w:val="22"/>
        </w:rPr>
        <w:t xml:space="preserve">Цель </w:t>
      </w:r>
      <w:r w:rsidR="00AF4C76" w:rsidRPr="003A6B69">
        <w:rPr>
          <w:b/>
          <w:color w:val="0070C0"/>
          <w:sz w:val="22"/>
          <w:szCs w:val="22"/>
        </w:rPr>
        <w:t>рабочей встречи</w:t>
      </w:r>
      <w:r w:rsidR="00EB17FA" w:rsidRPr="003A6B69">
        <w:rPr>
          <w:b/>
          <w:color w:val="0070C0"/>
          <w:sz w:val="22"/>
          <w:szCs w:val="22"/>
        </w:rPr>
        <w:t xml:space="preserve">: </w:t>
      </w:r>
      <w:r w:rsidR="001F25F7" w:rsidRPr="00452CC0">
        <w:rPr>
          <w:b/>
          <w:sz w:val="22"/>
          <w:szCs w:val="22"/>
        </w:rPr>
        <w:br/>
      </w:r>
      <w:r w:rsidR="00842D92" w:rsidRPr="00452CC0">
        <w:rPr>
          <w:noProof/>
          <w:sz w:val="22"/>
          <w:szCs w:val="22"/>
          <w:lang w:eastAsia="ru-RU"/>
        </w:rPr>
        <w:t xml:space="preserve">Обмен опытом </w:t>
      </w:r>
      <w:r w:rsidR="00557FF7" w:rsidRPr="00557FF7">
        <w:rPr>
          <w:noProof/>
          <w:sz w:val="22"/>
          <w:szCs w:val="22"/>
          <w:lang w:eastAsia="ru-RU"/>
        </w:rPr>
        <w:t>для уменьшения количества</w:t>
      </w:r>
      <w:r w:rsidR="00557FF7">
        <w:rPr>
          <w:noProof/>
          <w:sz w:val="22"/>
          <w:szCs w:val="22"/>
          <w:lang w:eastAsia="ru-RU"/>
        </w:rPr>
        <w:t>/исключения</w:t>
      </w:r>
      <w:r w:rsidR="00557FF7" w:rsidRPr="00557FF7">
        <w:rPr>
          <w:noProof/>
          <w:sz w:val="22"/>
          <w:szCs w:val="22"/>
          <w:lang w:eastAsia="ru-RU"/>
        </w:rPr>
        <w:t xml:space="preserve"> событий со срабатыванием АЗ</w:t>
      </w:r>
      <w:r w:rsidR="00842D92" w:rsidRPr="00452CC0">
        <w:rPr>
          <w:noProof/>
          <w:sz w:val="22"/>
          <w:szCs w:val="22"/>
          <w:lang w:eastAsia="ru-RU"/>
        </w:rPr>
        <w:t>.</w:t>
      </w:r>
    </w:p>
    <w:p w:rsidR="00452CC0" w:rsidRPr="003A6B69" w:rsidRDefault="00452CC0" w:rsidP="00452CC0">
      <w:pPr>
        <w:spacing w:before="120" w:after="120"/>
        <w:rPr>
          <w:b/>
          <w:bCs/>
          <w:color w:val="0070C0"/>
          <w:sz w:val="22"/>
          <w:szCs w:val="22"/>
          <w:lang w:eastAsia="ru-RU"/>
        </w:rPr>
      </w:pPr>
      <w:r w:rsidRPr="003A6B69">
        <w:rPr>
          <w:b/>
          <w:color w:val="0070C0"/>
          <w:sz w:val="22"/>
          <w:szCs w:val="22"/>
        </w:rPr>
        <w:t>Принимающая сторона:</w:t>
      </w:r>
      <w:r w:rsidRPr="003A6B69">
        <w:rPr>
          <w:b/>
          <w:bCs/>
          <w:color w:val="0070C0"/>
          <w:sz w:val="22"/>
          <w:szCs w:val="22"/>
          <w:lang w:eastAsia="ru-RU"/>
        </w:rPr>
        <w:t xml:space="preserve"> </w:t>
      </w:r>
    </w:p>
    <w:p w:rsidR="00452CC0" w:rsidRPr="00452CC0" w:rsidRDefault="00452CC0" w:rsidP="00452CC0">
      <w:pPr>
        <w:spacing w:before="120" w:after="120"/>
        <w:rPr>
          <w:bCs/>
          <w:sz w:val="22"/>
          <w:szCs w:val="22"/>
          <w:lang w:eastAsia="ru-RU"/>
        </w:rPr>
      </w:pPr>
      <w:r w:rsidRPr="00452CC0">
        <w:rPr>
          <w:bCs/>
          <w:sz w:val="22"/>
          <w:szCs w:val="22"/>
          <w:lang w:eastAsia="ru-RU"/>
        </w:rPr>
        <w:t>ВАО АЭС, Московский центр.</w:t>
      </w:r>
    </w:p>
    <w:p w:rsidR="00452CC0" w:rsidRPr="003A6B69" w:rsidRDefault="00452CC0" w:rsidP="00452CC0">
      <w:pPr>
        <w:jc w:val="both"/>
        <w:rPr>
          <w:b/>
          <w:bCs/>
          <w:color w:val="0070C0"/>
          <w:sz w:val="22"/>
          <w:szCs w:val="22"/>
          <w:lang w:eastAsia="ru-RU"/>
        </w:rPr>
      </w:pPr>
      <w:r w:rsidRPr="003A6B69">
        <w:rPr>
          <w:b/>
          <w:bCs/>
          <w:color w:val="0070C0"/>
          <w:sz w:val="22"/>
          <w:szCs w:val="22"/>
          <w:lang w:eastAsia="ru-RU"/>
        </w:rPr>
        <w:t xml:space="preserve">Время проведения </w:t>
      </w:r>
      <w:r w:rsidR="000B2FCF" w:rsidRPr="003A6B69">
        <w:rPr>
          <w:b/>
          <w:bCs/>
          <w:color w:val="0070C0"/>
          <w:sz w:val="22"/>
          <w:szCs w:val="22"/>
          <w:lang w:eastAsia="ru-RU"/>
        </w:rPr>
        <w:t>рабочей встречи</w:t>
      </w:r>
      <w:r w:rsidRPr="003A6B69">
        <w:rPr>
          <w:b/>
          <w:bCs/>
          <w:color w:val="0070C0"/>
          <w:sz w:val="22"/>
          <w:szCs w:val="22"/>
          <w:lang w:eastAsia="ru-RU"/>
        </w:rPr>
        <w:t>:</w:t>
      </w:r>
    </w:p>
    <w:p w:rsidR="00452CC0" w:rsidRPr="00452CC0" w:rsidRDefault="00452CC0" w:rsidP="00452CC0">
      <w:pPr>
        <w:jc w:val="both"/>
        <w:rPr>
          <w:bCs/>
          <w:sz w:val="22"/>
          <w:szCs w:val="22"/>
          <w:lang w:eastAsia="ru-RU"/>
        </w:rPr>
      </w:pPr>
      <w:r w:rsidRPr="00452CC0">
        <w:rPr>
          <w:sz w:val="22"/>
          <w:szCs w:val="22"/>
        </w:rPr>
        <w:t xml:space="preserve">с </w:t>
      </w:r>
      <w:r>
        <w:rPr>
          <w:sz w:val="22"/>
          <w:szCs w:val="22"/>
        </w:rPr>
        <w:t>3</w:t>
      </w:r>
      <w:r w:rsidRPr="00452CC0">
        <w:rPr>
          <w:sz w:val="22"/>
          <w:szCs w:val="22"/>
        </w:rPr>
        <w:t xml:space="preserve"> по 6 </w:t>
      </w:r>
      <w:r w:rsidR="00557FF7">
        <w:rPr>
          <w:sz w:val="22"/>
          <w:szCs w:val="22"/>
        </w:rPr>
        <w:t>декабря</w:t>
      </w:r>
      <w:r w:rsidRPr="00452CC0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452CC0">
        <w:rPr>
          <w:sz w:val="22"/>
          <w:szCs w:val="22"/>
        </w:rPr>
        <w:t xml:space="preserve"> года</w:t>
      </w:r>
      <w:r w:rsidR="00401354">
        <w:rPr>
          <w:sz w:val="22"/>
          <w:szCs w:val="22"/>
        </w:rPr>
        <w:t xml:space="preserve"> (6 </w:t>
      </w:r>
      <w:r w:rsidR="00557FF7">
        <w:rPr>
          <w:sz w:val="22"/>
          <w:szCs w:val="22"/>
        </w:rPr>
        <w:t>декабря</w:t>
      </w:r>
      <w:r w:rsidR="00557FF7" w:rsidRPr="00452CC0">
        <w:rPr>
          <w:sz w:val="22"/>
          <w:szCs w:val="22"/>
        </w:rPr>
        <w:t xml:space="preserve"> </w:t>
      </w:r>
      <w:r w:rsidR="00401354">
        <w:rPr>
          <w:sz w:val="22"/>
          <w:szCs w:val="22"/>
        </w:rPr>
        <w:t>– день отъезда)</w:t>
      </w:r>
      <w:r w:rsidRPr="00452CC0">
        <w:rPr>
          <w:sz w:val="22"/>
          <w:szCs w:val="22"/>
        </w:rPr>
        <w:t>.</w:t>
      </w:r>
    </w:p>
    <w:p w:rsidR="00060DAC" w:rsidRPr="003A6B69" w:rsidRDefault="00C80A10" w:rsidP="00667888">
      <w:pPr>
        <w:spacing w:before="120" w:after="120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Темы для обсуждения</w:t>
      </w:r>
      <w:r w:rsidR="00612F76" w:rsidRPr="003A6B69">
        <w:rPr>
          <w:b/>
          <w:color w:val="0070C0"/>
          <w:sz w:val="22"/>
          <w:szCs w:val="22"/>
        </w:rPr>
        <w:t>:</w:t>
      </w:r>
      <w:r w:rsidRPr="003A6B69">
        <w:rPr>
          <w:b/>
          <w:color w:val="0070C0"/>
          <w:sz w:val="22"/>
          <w:szCs w:val="22"/>
        </w:rPr>
        <w:t xml:space="preserve"> </w:t>
      </w:r>
    </w:p>
    <w:p w:rsidR="00557FF7" w:rsidRDefault="00557FF7" w:rsidP="00557FF7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szCs w:val="26"/>
        </w:rPr>
      </w:pPr>
      <w:r w:rsidRPr="006B3B4E">
        <w:rPr>
          <w:rFonts w:cstheme="minorHAnsi"/>
          <w:szCs w:val="26"/>
        </w:rPr>
        <w:t>Меры, предпринимаемые на АЭС для уменьшения количества</w:t>
      </w:r>
      <w:r>
        <w:rPr>
          <w:rFonts w:cstheme="minorHAnsi"/>
          <w:szCs w:val="26"/>
        </w:rPr>
        <w:t>/исключения</w:t>
      </w:r>
      <w:r w:rsidRPr="006B3B4E">
        <w:rPr>
          <w:rFonts w:cstheme="minorHAnsi"/>
          <w:szCs w:val="26"/>
        </w:rPr>
        <w:t xml:space="preserve"> событий со срабатыванием АЗ</w:t>
      </w:r>
      <w:r>
        <w:rPr>
          <w:rFonts w:cstheme="minorHAnsi"/>
          <w:szCs w:val="26"/>
        </w:rPr>
        <w:t>.</w:t>
      </w:r>
    </w:p>
    <w:p w:rsidR="00557FF7" w:rsidRDefault="00557FF7" w:rsidP="00557FF7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szCs w:val="26"/>
        </w:rPr>
      </w:pPr>
      <w:r>
        <w:rPr>
          <w:rFonts w:cstheme="minorHAnsi"/>
          <w:szCs w:val="26"/>
        </w:rPr>
        <w:t xml:space="preserve">Выполненные </w:t>
      </w:r>
      <w:r w:rsidRPr="006B3B4E">
        <w:rPr>
          <w:rFonts w:cstheme="minorHAnsi"/>
          <w:szCs w:val="26"/>
        </w:rPr>
        <w:t xml:space="preserve">на АЭС </w:t>
      </w:r>
      <w:r>
        <w:rPr>
          <w:rFonts w:cstheme="minorHAnsi"/>
          <w:szCs w:val="26"/>
        </w:rPr>
        <w:t xml:space="preserve">модернизации </w:t>
      </w:r>
      <w:r w:rsidRPr="006B3B4E">
        <w:rPr>
          <w:rFonts w:cstheme="minorHAnsi"/>
          <w:szCs w:val="26"/>
        </w:rPr>
        <w:t>для уменьшения количества событий со срабатыванием АЗ</w:t>
      </w:r>
      <w:r>
        <w:rPr>
          <w:rFonts w:cstheme="minorHAnsi"/>
          <w:szCs w:val="26"/>
        </w:rPr>
        <w:t>.</w:t>
      </w:r>
    </w:p>
    <w:p w:rsidR="00557FF7" w:rsidRDefault="00557FF7" w:rsidP="00557FF7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szCs w:val="26"/>
        </w:rPr>
      </w:pPr>
      <w:r w:rsidRPr="004D7601">
        <w:rPr>
          <w:rFonts w:cstheme="minorHAnsi"/>
          <w:szCs w:val="26"/>
        </w:rPr>
        <w:t>Программа «Опыт эксплуатации»</w:t>
      </w:r>
      <w:r>
        <w:rPr>
          <w:rFonts w:cstheme="minorHAnsi"/>
          <w:szCs w:val="26"/>
        </w:rPr>
        <w:t>: недостатки в базовых принципах работы операторов БПУ/БЩУ.</w:t>
      </w:r>
    </w:p>
    <w:p w:rsidR="00557FF7" w:rsidRDefault="00557FF7" w:rsidP="00557FF7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szCs w:val="26"/>
        </w:rPr>
      </w:pPr>
      <w:r>
        <w:rPr>
          <w:rFonts w:cstheme="minorHAnsi"/>
          <w:szCs w:val="26"/>
        </w:rPr>
        <w:t>Анализ срабатывания АЗ (технические причины и человеческий фактор).</w:t>
      </w:r>
    </w:p>
    <w:p w:rsidR="00557FF7" w:rsidRPr="004D7601" w:rsidRDefault="00557FF7" w:rsidP="00557FF7">
      <w:pPr>
        <w:pStyle w:val="af7"/>
        <w:numPr>
          <w:ilvl w:val="0"/>
          <w:numId w:val="1"/>
        </w:numPr>
        <w:tabs>
          <w:tab w:val="left" w:pos="567"/>
        </w:tabs>
        <w:rPr>
          <w:rFonts w:cstheme="minorHAnsi"/>
          <w:szCs w:val="26"/>
        </w:rPr>
      </w:pPr>
      <w:r>
        <w:rPr>
          <w:rFonts w:cstheme="minorHAnsi"/>
          <w:szCs w:val="26"/>
        </w:rPr>
        <w:t>Программа «</w:t>
      </w:r>
      <w:r w:rsidRPr="003D2A48">
        <w:rPr>
          <w:rFonts w:cstheme="minorHAnsi"/>
          <w:szCs w:val="26"/>
        </w:rPr>
        <w:t>Производственные показатели»</w:t>
      </w:r>
      <w:r>
        <w:rPr>
          <w:rFonts w:cstheme="minorHAnsi"/>
          <w:szCs w:val="26"/>
        </w:rPr>
        <w:t>: анализ показателей по срабатыванию АЗ.</w:t>
      </w:r>
    </w:p>
    <w:p w:rsidR="005065B9" w:rsidRPr="003A6B69" w:rsidRDefault="00C80A10" w:rsidP="00667888">
      <w:pPr>
        <w:spacing w:before="120" w:after="120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Целевая аудитория</w:t>
      </w:r>
    </w:p>
    <w:p w:rsidR="005065B9" w:rsidRPr="00D64FF7" w:rsidRDefault="009C62F8" w:rsidP="00667888">
      <w:pPr>
        <w:spacing w:after="120"/>
        <w:jc w:val="both"/>
        <w:rPr>
          <w:bCs/>
          <w:sz w:val="22"/>
          <w:szCs w:val="22"/>
        </w:rPr>
      </w:pPr>
      <w:r w:rsidRPr="00D64FF7">
        <w:rPr>
          <w:bCs/>
          <w:sz w:val="22"/>
          <w:szCs w:val="22"/>
        </w:rPr>
        <w:t>Специалисты атомных станций и организаций членов Московского Центра ВАО АЭС</w:t>
      </w:r>
      <w:r w:rsidR="00B35BE2" w:rsidRPr="00B35BE2">
        <w:rPr>
          <w:rFonts w:ascii="Calibri" w:hAnsi="Calibri"/>
          <w:b/>
          <w:bCs/>
        </w:rPr>
        <w:t xml:space="preserve"> </w:t>
      </w:r>
      <w:r w:rsidR="00B35BE2" w:rsidRPr="00B35BE2">
        <w:rPr>
          <w:bCs/>
          <w:sz w:val="22"/>
          <w:szCs w:val="22"/>
        </w:rPr>
        <w:t>разрабатывающие и реализующие мер</w:t>
      </w:r>
      <w:r w:rsidR="00B35BE2">
        <w:rPr>
          <w:bCs/>
          <w:sz w:val="22"/>
          <w:szCs w:val="22"/>
        </w:rPr>
        <w:t>оприятия по</w:t>
      </w:r>
      <w:r w:rsidR="00B35BE2" w:rsidRPr="00B35BE2">
        <w:rPr>
          <w:bCs/>
          <w:sz w:val="22"/>
          <w:szCs w:val="22"/>
        </w:rPr>
        <w:t xml:space="preserve"> уменьшени</w:t>
      </w:r>
      <w:r w:rsidR="00B35BE2">
        <w:rPr>
          <w:bCs/>
          <w:sz w:val="22"/>
          <w:szCs w:val="22"/>
        </w:rPr>
        <w:t>ю</w:t>
      </w:r>
      <w:r w:rsidR="00B35BE2" w:rsidRPr="00B35BE2">
        <w:rPr>
          <w:bCs/>
          <w:sz w:val="22"/>
          <w:szCs w:val="22"/>
        </w:rPr>
        <w:t xml:space="preserve"> количества</w:t>
      </w:r>
      <w:r w:rsidR="00B35BE2">
        <w:rPr>
          <w:bCs/>
          <w:sz w:val="22"/>
          <w:szCs w:val="22"/>
        </w:rPr>
        <w:t>/исключению</w:t>
      </w:r>
      <w:r w:rsidR="00B35BE2" w:rsidRPr="00B35BE2">
        <w:rPr>
          <w:bCs/>
          <w:sz w:val="22"/>
          <w:szCs w:val="22"/>
        </w:rPr>
        <w:t xml:space="preserve"> событий со срабатыванием АЗ</w:t>
      </w:r>
      <w:r w:rsidR="00B35BE2">
        <w:rPr>
          <w:bCs/>
          <w:sz w:val="22"/>
          <w:szCs w:val="22"/>
        </w:rPr>
        <w:t>.</w:t>
      </w:r>
    </w:p>
    <w:p w:rsidR="00BD3032" w:rsidRDefault="00BD3032" w:rsidP="00534C25">
      <w:pPr>
        <w:spacing w:before="120" w:after="120"/>
        <w:ind w:right="-284"/>
        <w:rPr>
          <w:bCs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Рабочий язык</w:t>
      </w:r>
      <w:r w:rsidRPr="00D64FF7">
        <w:rPr>
          <w:b/>
          <w:sz w:val="22"/>
          <w:szCs w:val="22"/>
        </w:rPr>
        <w:br/>
      </w:r>
      <w:r w:rsidRPr="00D64FF7">
        <w:rPr>
          <w:bCs/>
          <w:sz w:val="22"/>
          <w:szCs w:val="22"/>
        </w:rPr>
        <w:t>Рабочи</w:t>
      </w:r>
      <w:r w:rsidR="00573915">
        <w:rPr>
          <w:bCs/>
          <w:sz w:val="22"/>
          <w:szCs w:val="22"/>
        </w:rPr>
        <w:t>й</w:t>
      </w:r>
      <w:r w:rsidRPr="00D64FF7">
        <w:rPr>
          <w:bCs/>
          <w:sz w:val="22"/>
          <w:szCs w:val="22"/>
        </w:rPr>
        <w:t xml:space="preserve"> язык</w:t>
      </w:r>
      <w:r w:rsidR="00573915">
        <w:rPr>
          <w:bCs/>
          <w:sz w:val="22"/>
          <w:szCs w:val="22"/>
        </w:rPr>
        <w:t xml:space="preserve"> </w:t>
      </w:r>
      <w:r w:rsidRPr="00D64FF7">
        <w:rPr>
          <w:bCs/>
          <w:sz w:val="22"/>
          <w:szCs w:val="22"/>
        </w:rPr>
        <w:t xml:space="preserve"> </w:t>
      </w:r>
      <w:r w:rsidR="00573915">
        <w:rPr>
          <w:bCs/>
          <w:sz w:val="22"/>
          <w:szCs w:val="22"/>
        </w:rPr>
        <w:t>на встрече -</w:t>
      </w:r>
      <w:r w:rsidRPr="00D64FF7">
        <w:rPr>
          <w:bCs/>
          <w:sz w:val="22"/>
          <w:szCs w:val="22"/>
        </w:rPr>
        <w:t xml:space="preserve"> русский с переводом на английский язык.</w:t>
      </w:r>
    </w:p>
    <w:p w:rsidR="008B1AFE" w:rsidRPr="00D64FF7" w:rsidRDefault="008B1AFE" w:rsidP="00534C25">
      <w:pPr>
        <w:spacing w:before="120" w:after="120"/>
        <w:ind w:right="-284"/>
        <w:rPr>
          <w:b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Регистрация</w:t>
      </w:r>
    </w:p>
    <w:p w:rsidR="008F3AF8" w:rsidRDefault="008B1AFE" w:rsidP="002E252C">
      <w:pPr>
        <w:spacing w:after="120"/>
        <w:ind w:right="-284"/>
        <w:jc w:val="both"/>
        <w:rPr>
          <w:b/>
          <w:color w:val="0070C0"/>
          <w:sz w:val="22"/>
          <w:szCs w:val="22"/>
        </w:rPr>
      </w:pPr>
      <w:r w:rsidRPr="00D64FF7">
        <w:rPr>
          <w:bCs/>
          <w:sz w:val="22"/>
          <w:szCs w:val="22"/>
        </w:rPr>
        <w:t xml:space="preserve">Регистрация участников завершится </w:t>
      </w:r>
      <w:r w:rsidR="00557FF7">
        <w:rPr>
          <w:b/>
          <w:bCs/>
          <w:sz w:val="22"/>
          <w:szCs w:val="22"/>
        </w:rPr>
        <w:t>6</w:t>
      </w:r>
      <w:r w:rsidRPr="00D64FF7">
        <w:rPr>
          <w:b/>
          <w:bCs/>
          <w:sz w:val="22"/>
          <w:szCs w:val="22"/>
        </w:rPr>
        <w:t xml:space="preserve"> </w:t>
      </w:r>
      <w:r w:rsidR="00557FF7">
        <w:rPr>
          <w:b/>
          <w:bCs/>
          <w:sz w:val="22"/>
          <w:szCs w:val="22"/>
        </w:rPr>
        <w:t>ноября</w:t>
      </w:r>
      <w:r w:rsidRPr="00D64FF7">
        <w:rPr>
          <w:b/>
          <w:bCs/>
          <w:sz w:val="22"/>
          <w:szCs w:val="22"/>
        </w:rPr>
        <w:t xml:space="preserve"> 2018 года</w:t>
      </w:r>
      <w:r w:rsidRPr="00D64FF7">
        <w:rPr>
          <w:bCs/>
          <w:sz w:val="22"/>
          <w:szCs w:val="22"/>
        </w:rPr>
        <w:t>. Пожалуйста, отправьте координатор</w:t>
      </w:r>
      <w:r w:rsidR="00D95C47" w:rsidRPr="00D64FF7">
        <w:rPr>
          <w:bCs/>
          <w:sz w:val="22"/>
          <w:szCs w:val="22"/>
        </w:rPr>
        <w:t>ам</w:t>
      </w:r>
      <w:r w:rsidRPr="00D64FF7">
        <w:rPr>
          <w:bCs/>
          <w:sz w:val="22"/>
          <w:szCs w:val="22"/>
        </w:rPr>
        <w:t xml:space="preserve"> заполненную регистрационную форму (Вы можете использовать вложенную форму к официальному письму или скопировать </w:t>
      </w:r>
      <w:r w:rsidR="00452CC0">
        <w:rPr>
          <w:bCs/>
          <w:sz w:val="22"/>
          <w:szCs w:val="22"/>
        </w:rPr>
        <w:t xml:space="preserve">файл </w:t>
      </w:r>
      <w:r w:rsidRPr="00D64FF7">
        <w:rPr>
          <w:bCs/>
          <w:sz w:val="22"/>
          <w:szCs w:val="22"/>
        </w:rPr>
        <w:t>с открытого  сайта ВАО АЭС – МЦ</w:t>
      </w:r>
      <w:r w:rsidR="004275D5" w:rsidRPr="00D64FF7">
        <w:rPr>
          <w:bCs/>
          <w:sz w:val="22"/>
          <w:szCs w:val="22"/>
        </w:rPr>
        <w:t xml:space="preserve">: </w:t>
      </w:r>
      <w:hyperlink r:id="rId9" w:history="1">
        <w:r w:rsidR="004275D5" w:rsidRPr="00D64FF7">
          <w:rPr>
            <w:rStyle w:val="af8"/>
            <w:bCs/>
            <w:sz w:val="22"/>
            <w:szCs w:val="22"/>
            <w:lang w:val="en-US"/>
          </w:rPr>
          <w:t>https</w:t>
        </w:r>
        <w:r w:rsidR="004275D5" w:rsidRPr="00D64FF7">
          <w:rPr>
            <w:rStyle w:val="af8"/>
            <w:bCs/>
            <w:sz w:val="22"/>
            <w:szCs w:val="22"/>
          </w:rPr>
          <w:t>://</w:t>
        </w:r>
        <w:r w:rsidR="004275D5" w:rsidRPr="00D64FF7">
          <w:rPr>
            <w:rStyle w:val="af8"/>
            <w:bCs/>
            <w:sz w:val="22"/>
            <w:szCs w:val="22"/>
            <w:lang w:val="en-US"/>
          </w:rPr>
          <w:t>www</w:t>
        </w:r>
        <w:r w:rsidR="004275D5" w:rsidRPr="00D64FF7">
          <w:rPr>
            <w:rStyle w:val="af8"/>
            <w:bCs/>
            <w:sz w:val="22"/>
            <w:szCs w:val="22"/>
          </w:rPr>
          <w:t>.</w:t>
        </w:r>
        <w:proofErr w:type="spellStart"/>
        <w:r w:rsidR="004275D5" w:rsidRPr="00D64FF7">
          <w:rPr>
            <w:rStyle w:val="af8"/>
            <w:bCs/>
            <w:sz w:val="22"/>
            <w:szCs w:val="22"/>
            <w:lang w:val="en-US"/>
          </w:rPr>
          <w:t>wanomc</w:t>
        </w:r>
        <w:proofErr w:type="spellEnd"/>
        <w:r w:rsidR="004275D5" w:rsidRPr="00D64FF7">
          <w:rPr>
            <w:rStyle w:val="af8"/>
            <w:bCs/>
            <w:sz w:val="22"/>
            <w:szCs w:val="22"/>
          </w:rPr>
          <w:t>.</w:t>
        </w:r>
        <w:proofErr w:type="spellStart"/>
        <w:r w:rsidR="004275D5" w:rsidRPr="00D64FF7">
          <w:rPr>
            <w:rStyle w:val="af8"/>
            <w:bCs/>
            <w:sz w:val="22"/>
            <w:szCs w:val="22"/>
            <w:lang w:val="en-US"/>
          </w:rPr>
          <w:t>ru</w:t>
        </w:r>
        <w:proofErr w:type="spellEnd"/>
        <w:r w:rsidR="004275D5" w:rsidRPr="00D64FF7">
          <w:rPr>
            <w:rStyle w:val="af8"/>
            <w:bCs/>
            <w:sz w:val="22"/>
            <w:szCs w:val="22"/>
          </w:rPr>
          <w:t>/</w:t>
        </w:r>
      </w:hyperlink>
      <w:r w:rsidR="004275D5" w:rsidRPr="00D64FF7">
        <w:rPr>
          <w:bCs/>
          <w:sz w:val="22"/>
          <w:szCs w:val="22"/>
        </w:rPr>
        <w:t xml:space="preserve"> </w:t>
      </w:r>
      <w:r w:rsidRPr="00D64FF7">
        <w:rPr>
          <w:bCs/>
          <w:sz w:val="22"/>
          <w:szCs w:val="22"/>
        </w:rPr>
        <w:t>).</w:t>
      </w:r>
      <w:r w:rsidR="00D64FF7" w:rsidRPr="00D64FF7">
        <w:rPr>
          <w:noProof/>
          <w:sz w:val="22"/>
          <w:szCs w:val="22"/>
          <w:lang w:eastAsia="ru-RU"/>
        </w:rPr>
        <w:t xml:space="preserve"> </w:t>
      </w:r>
    </w:p>
    <w:p w:rsidR="00153E6F" w:rsidRPr="003A6B69" w:rsidRDefault="00153E6F" w:rsidP="00534C25">
      <w:pPr>
        <w:spacing w:before="240" w:after="240"/>
        <w:ind w:right="-284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lastRenderedPageBreak/>
        <w:t>Прибытие и отъезд</w:t>
      </w:r>
    </w:p>
    <w:p w:rsidR="00F571C3" w:rsidRPr="00ED2314" w:rsidRDefault="00153E6F" w:rsidP="00534C25">
      <w:pPr>
        <w:spacing w:after="120"/>
        <w:ind w:right="-284"/>
        <w:jc w:val="both"/>
        <w:rPr>
          <w:sz w:val="22"/>
          <w:szCs w:val="22"/>
        </w:rPr>
      </w:pPr>
      <w:r w:rsidRPr="00ED2314">
        <w:rPr>
          <w:bCs/>
          <w:sz w:val="22"/>
          <w:szCs w:val="22"/>
        </w:rPr>
        <w:t xml:space="preserve">Участникам рабочей встречи рекомендуется прибыть и </w:t>
      </w:r>
      <w:r w:rsidR="00B35BE2">
        <w:rPr>
          <w:bCs/>
          <w:sz w:val="22"/>
          <w:szCs w:val="22"/>
        </w:rPr>
        <w:t>разместиться</w:t>
      </w:r>
      <w:r w:rsidRPr="00ED2314">
        <w:rPr>
          <w:bCs/>
          <w:sz w:val="22"/>
          <w:szCs w:val="22"/>
        </w:rPr>
        <w:t xml:space="preserve"> в гостинице </w:t>
      </w:r>
      <w:r w:rsidR="00452CC0" w:rsidRPr="00DB74D7">
        <w:rPr>
          <w:b/>
          <w:bCs/>
          <w:sz w:val="22"/>
          <w:szCs w:val="22"/>
        </w:rPr>
        <w:t>«</w:t>
      </w:r>
      <w:proofErr w:type="spellStart"/>
      <w:r w:rsidR="00452CC0" w:rsidRPr="00DB74D7">
        <w:rPr>
          <w:b/>
          <w:bCs/>
          <w:sz w:val="22"/>
          <w:szCs w:val="22"/>
        </w:rPr>
        <w:t>МосУз</w:t>
      </w:r>
      <w:proofErr w:type="spellEnd"/>
      <w:r w:rsidR="00452CC0" w:rsidRPr="00DB74D7">
        <w:rPr>
          <w:b/>
          <w:bCs/>
          <w:sz w:val="22"/>
          <w:szCs w:val="22"/>
        </w:rPr>
        <w:t xml:space="preserve"> центр»</w:t>
      </w:r>
      <w:r w:rsidR="00452CC0">
        <w:rPr>
          <w:bCs/>
          <w:sz w:val="22"/>
          <w:szCs w:val="22"/>
        </w:rPr>
        <w:t xml:space="preserve"> </w:t>
      </w:r>
      <w:r w:rsidRPr="00ED2314">
        <w:rPr>
          <w:bCs/>
          <w:sz w:val="22"/>
          <w:szCs w:val="22"/>
        </w:rPr>
        <w:t xml:space="preserve">в понедельник </w:t>
      </w:r>
      <w:r w:rsidR="00452CC0">
        <w:rPr>
          <w:bCs/>
          <w:sz w:val="22"/>
          <w:szCs w:val="22"/>
        </w:rPr>
        <w:t xml:space="preserve">3 </w:t>
      </w:r>
      <w:r w:rsidR="00557FF7">
        <w:rPr>
          <w:sz w:val="22"/>
          <w:szCs w:val="22"/>
        </w:rPr>
        <w:t>декабря</w:t>
      </w:r>
      <w:r w:rsidR="00557FF7" w:rsidRPr="00452CC0">
        <w:rPr>
          <w:sz w:val="22"/>
          <w:szCs w:val="22"/>
        </w:rPr>
        <w:t xml:space="preserve"> </w:t>
      </w:r>
      <w:r w:rsidR="004E6249" w:rsidRPr="00ED2314">
        <w:rPr>
          <w:bCs/>
          <w:sz w:val="22"/>
          <w:szCs w:val="22"/>
        </w:rPr>
        <w:t>2018 г.</w:t>
      </w:r>
      <w:r w:rsidRPr="00ED2314">
        <w:rPr>
          <w:bCs/>
          <w:sz w:val="22"/>
          <w:szCs w:val="22"/>
        </w:rPr>
        <w:t xml:space="preserve"> </w:t>
      </w:r>
      <w:r w:rsidR="00F571C3">
        <w:rPr>
          <w:bCs/>
          <w:sz w:val="22"/>
          <w:szCs w:val="22"/>
        </w:rPr>
        <w:t>Московский центр ВАО АЭС</w:t>
      </w:r>
      <w:r w:rsidR="00F571C3" w:rsidRPr="00ED2314">
        <w:rPr>
          <w:bCs/>
          <w:sz w:val="22"/>
          <w:szCs w:val="22"/>
        </w:rPr>
        <w:t xml:space="preserve"> обеспечит встречу </w:t>
      </w:r>
      <w:r w:rsidR="00F571C3">
        <w:rPr>
          <w:bCs/>
          <w:sz w:val="22"/>
          <w:szCs w:val="22"/>
        </w:rPr>
        <w:t xml:space="preserve">участников в гостинице </w:t>
      </w:r>
      <w:r w:rsidR="00F571C3" w:rsidRPr="00ED2314">
        <w:rPr>
          <w:bCs/>
          <w:sz w:val="22"/>
          <w:szCs w:val="22"/>
        </w:rPr>
        <w:t xml:space="preserve">и трансфер </w:t>
      </w:r>
      <w:r w:rsidR="00F571C3">
        <w:rPr>
          <w:b/>
          <w:bCs/>
          <w:sz w:val="22"/>
          <w:szCs w:val="22"/>
        </w:rPr>
        <w:t>4 и 5</w:t>
      </w:r>
      <w:r w:rsidR="00F571C3" w:rsidRPr="000B2FCF">
        <w:rPr>
          <w:b/>
          <w:bCs/>
          <w:sz w:val="22"/>
          <w:szCs w:val="22"/>
        </w:rPr>
        <w:t xml:space="preserve"> </w:t>
      </w:r>
      <w:r w:rsidR="00557FF7" w:rsidRPr="00557FF7">
        <w:rPr>
          <w:b/>
          <w:bCs/>
          <w:sz w:val="22"/>
          <w:szCs w:val="22"/>
        </w:rPr>
        <w:t xml:space="preserve">декабря </w:t>
      </w:r>
      <w:r w:rsidR="00F571C3" w:rsidRPr="00ED2314">
        <w:rPr>
          <w:b/>
          <w:bCs/>
          <w:sz w:val="22"/>
          <w:szCs w:val="22"/>
        </w:rPr>
        <w:t>2018 г.</w:t>
      </w:r>
      <w:r w:rsidR="00F571C3">
        <w:rPr>
          <w:b/>
          <w:bCs/>
          <w:sz w:val="22"/>
          <w:szCs w:val="22"/>
        </w:rPr>
        <w:t xml:space="preserve"> </w:t>
      </w:r>
      <w:r w:rsidR="00F571C3" w:rsidRPr="00DB74D7">
        <w:rPr>
          <w:b/>
          <w:bCs/>
          <w:sz w:val="22"/>
          <w:szCs w:val="22"/>
        </w:rPr>
        <w:t>в 8:15</w:t>
      </w:r>
      <w:r w:rsidR="00F571C3" w:rsidRPr="000C5D24">
        <w:rPr>
          <w:bCs/>
          <w:sz w:val="22"/>
          <w:szCs w:val="22"/>
        </w:rPr>
        <w:t xml:space="preserve"> </w:t>
      </w:r>
      <w:r w:rsidR="00F571C3">
        <w:rPr>
          <w:bCs/>
          <w:sz w:val="22"/>
          <w:szCs w:val="22"/>
        </w:rPr>
        <w:t>от гостиницы до места проведения рабочей встречи и обратно в гостиницу после завершения рабочего дня.</w:t>
      </w:r>
      <w:r w:rsidR="00F571C3" w:rsidRPr="00ED2314">
        <w:rPr>
          <w:bCs/>
          <w:sz w:val="22"/>
          <w:szCs w:val="22"/>
        </w:rPr>
        <w:t xml:space="preserve"> </w:t>
      </w:r>
      <w:r w:rsidR="00F571C3">
        <w:rPr>
          <w:bCs/>
          <w:sz w:val="22"/>
          <w:szCs w:val="22"/>
        </w:rPr>
        <w:t xml:space="preserve"> </w:t>
      </w:r>
    </w:p>
    <w:p w:rsidR="00930FE4" w:rsidRPr="00ED2314" w:rsidRDefault="00DB74D7" w:rsidP="00534C25">
      <w:pPr>
        <w:spacing w:after="120"/>
        <w:ind w:righ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Завершение</w:t>
      </w:r>
      <w:r w:rsidR="00153E6F" w:rsidRPr="00ED2314">
        <w:rPr>
          <w:bCs/>
          <w:sz w:val="22"/>
          <w:szCs w:val="22"/>
        </w:rPr>
        <w:t xml:space="preserve"> рабочей встречи запланировано </w:t>
      </w:r>
      <w:r w:rsidR="007C434E" w:rsidRPr="00ED2314">
        <w:rPr>
          <w:bCs/>
          <w:sz w:val="22"/>
          <w:szCs w:val="22"/>
        </w:rPr>
        <w:t xml:space="preserve">в </w:t>
      </w:r>
      <w:r w:rsidR="00452CC0">
        <w:rPr>
          <w:bCs/>
          <w:sz w:val="22"/>
          <w:szCs w:val="22"/>
        </w:rPr>
        <w:t>среду</w:t>
      </w:r>
      <w:r w:rsidR="007C434E" w:rsidRPr="00ED2314">
        <w:rPr>
          <w:bCs/>
          <w:sz w:val="22"/>
          <w:szCs w:val="22"/>
        </w:rPr>
        <w:t xml:space="preserve"> </w:t>
      </w:r>
      <w:r w:rsidR="007A6A81" w:rsidRPr="00F571C3">
        <w:rPr>
          <w:b/>
          <w:bCs/>
          <w:sz w:val="22"/>
          <w:szCs w:val="22"/>
        </w:rPr>
        <w:t>5</w:t>
      </w:r>
      <w:r w:rsidR="00452CC0" w:rsidRPr="00F571C3">
        <w:rPr>
          <w:b/>
          <w:bCs/>
          <w:sz w:val="22"/>
          <w:szCs w:val="22"/>
        </w:rPr>
        <w:t xml:space="preserve"> </w:t>
      </w:r>
      <w:r w:rsidR="00557FF7" w:rsidRPr="00557FF7">
        <w:rPr>
          <w:b/>
          <w:bCs/>
          <w:sz w:val="22"/>
          <w:szCs w:val="22"/>
        </w:rPr>
        <w:t>декабря</w:t>
      </w:r>
      <w:r w:rsidR="00951F7E" w:rsidRPr="00557FF7">
        <w:rPr>
          <w:b/>
          <w:bCs/>
          <w:sz w:val="22"/>
          <w:szCs w:val="22"/>
        </w:rPr>
        <w:t>, 2018</w:t>
      </w:r>
      <w:r w:rsidR="00930FE4" w:rsidRPr="00557FF7">
        <w:rPr>
          <w:b/>
          <w:bCs/>
          <w:sz w:val="22"/>
          <w:szCs w:val="22"/>
        </w:rPr>
        <w:t xml:space="preserve"> </w:t>
      </w:r>
      <w:r w:rsidR="00452CC0" w:rsidRPr="00557FF7">
        <w:rPr>
          <w:b/>
          <w:bCs/>
          <w:sz w:val="22"/>
          <w:szCs w:val="22"/>
        </w:rPr>
        <w:t>в</w:t>
      </w:r>
      <w:r w:rsidR="00930FE4" w:rsidRPr="00557FF7">
        <w:rPr>
          <w:b/>
          <w:bCs/>
          <w:sz w:val="22"/>
          <w:szCs w:val="22"/>
        </w:rPr>
        <w:t xml:space="preserve"> 17:</w:t>
      </w:r>
      <w:r w:rsidR="00452CC0" w:rsidRPr="00557FF7">
        <w:rPr>
          <w:b/>
          <w:bCs/>
          <w:sz w:val="22"/>
          <w:szCs w:val="22"/>
        </w:rPr>
        <w:t>3</w:t>
      </w:r>
      <w:r w:rsidR="00930FE4" w:rsidRPr="00557FF7">
        <w:rPr>
          <w:b/>
          <w:bCs/>
          <w:sz w:val="22"/>
          <w:szCs w:val="22"/>
        </w:rPr>
        <w:t>0</w:t>
      </w:r>
      <w:r w:rsidR="00951F7E" w:rsidRPr="00ED2314">
        <w:rPr>
          <w:bCs/>
          <w:sz w:val="22"/>
          <w:szCs w:val="22"/>
        </w:rPr>
        <w:t xml:space="preserve">. </w:t>
      </w:r>
      <w:r w:rsidR="00BD3032" w:rsidRPr="000C5D24">
        <w:rPr>
          <w:bCs/>
          <w:sz w:val="22"/>
          <w:szCs w:val="22"/>
        </w:rPr>
        <w:t>Отъезд участников</w:t>
      </w:r>
      <w:r w:rsidR="00BD3032">
        <w:rPr>
          <w:bCs/>
          <w:sz w:val="22"/>
          <w:szCs w:val="22"/>
        </w:rPr>
        <w:t xml:space="preserve"> запланирован на 6 </w:t>
      </w:r>
      <w:r w:rsidR="00557FF7">
        <w:rPr>
          <w:sz w:val="22"/>
          <w:szCs w:val="22"/>
        </w:rPr>
        <w:t>декабря</w:t>
      </w:r>
      <w:r w:rsidR="00BD3032">
        <w:rPr>
          <w:bCs/>
          <w:sz w:val="22"/>
          <w:szCs w:val="22"/>
        </w:rPr>
        <w:t>.</w:t>
      </w:r>
    </w:p>
    <w:p w:rsidR="00724BF1" w:rsidRPr="00ED2314" w:rsidRDefault="00D95C47" w:rsidP="00777B2E">
      <w:pPr>
        <w:spacing w:before="240" w:after="240"/>
        <w:rPr>
          <w:b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Предварительная программа рабочей встречи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938"/>
      </w:tblGrid>
      <w:tr w:rsidR="00ED2314" w:rsidRPr="005638D8" w:rsidTr="00534C25">
        <w:tc>
          <w:tcPr>
            <w:tcW w:w="1588" w:type="dxa"/>
          </w:tcPr>
          <w:p w:rsidR="00ED2314" w:rsidRPr="003A6B69" w:rsidRDefault="00ED2314" w:rsidP="00BD3032">
            <w:pPr>
              <w:ind w:left="-219" w:right="-1" w:firstLine="44"/>
              <w:jc w:val="center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3 </w:t>
            </w:r>
            <w:r w:rsidR="00557FF7">
              <w:rPr>
                <w:b/>
                <w:bCs/>
                <w:color w:val="0070C0"/>
                <w:sz w:val="22"/>
                <w:szCs w:val="22"/>
                <w:lang w:eastAsia="ru-RU"/>
              </w:rPr>
              <w:t>декабря</w:t>
            </w:r>
          </w:p>
          <w:p w:rsidR="00ED2314" w:rsidRPr="005638D8" w:rsidRDefault="00BE4251" w:rsidP="00BD3032">
            <w:pPr>
              <w:ind w:left="-219" w:right="-1" w:firstLine="4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П</w:t>
            </w:r>
            <w:r w:rsidR="00ED2314">
              <w:rPr>
                <w:bCs/>
                <w:sz w:val="22"/>
                <w:szCs w:val="22"/>
                <w:lang w:eastAsia="ru-RU"/>
              </w:rPr>
              <w:t>онедельник</w:t>
            </w:r>
          </w:p>
        </w:tc>
        <w:tc>
          <w:tcPr>
            <w:tcW w:w="7938" w:type="dxa"/>
            <w:shd w:val="clear" w:color="auto" w:fill="auto"/>
          </w:tcPr>
          <w:p w:rsidR="00ED2314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>Прибытие в Москв</w:t>
            </w:r>
            <w:r w:rsidR="00DB74D7" w:rsidRPr="00534C25">
              <w:rPr>
                <w:bCs/>
                <w:sz w:val="20"/>
                <w:szCs w:val="20"/>
              </w:rPr>
              <w:t>у</w:t>
            </w:r>
            <w:r w:rsidRPr="00534C25">
              <w:rPr>
                <w:bCs/>
                <w:sz w:val="20"/>
                <w:szCs w:val="20"/>
              </w:rPr>
              <w:t>, размещение участников в гостинице «</w:t>
            </w:r>
            <w:proofErr w:type="spellStart"/>
            <w:r w:rsidRPr="00534C25">
              <w:rPr>
                <w:bCs/>
                <w:sz w:val="20"/>
                <w:szCs w:val="20"/>
              </w:rPr>
              <w:t>МосУзцентр</w:t>
            </w:r>
            <w:proofErr w:type="spellEnd"/>
            <w:r w:rsidRPr="00534C25">
              <w:rPr>
                <w:bCs/>
                <w:sz w:val="20"/>
                <w:szCs w:val="20"/>
              </w:rPr>
              <w:t>». Участники, прибывающие в Москв</w:t>
            </w:r>
            <w:r w:rsidR="00DB74D7" w:rsidRPr="00534C25">
              <w:rPr>
                <w:bCs/>
                <w:sz w:val="20"/>
                <w:szCs w:val="20"/>
              </w:rPr>
              <w:t>у</w:t>
            </w:r>
            <w:r w:rsidRPr="00534C25">
              <w:rPr>
                <w:bCs/>
                <w:sz w:val="20"/>
                <w:szCs w:val="20"/>
              </w:rPr>
              <w:t>, добираются самостоятельно до гостиницы «</w:t>
            </w:r>
            <w:proofErr w:type="spellStart"/>
            <w:r w:rsidRPr="00534C25">
              <w:rPr>
                <w:bCs/>
                <w:sz w:val="20"/>
                <w:szCs w:val="20"/>
              </w:rPr>
              <w:t>МосУз</w:t>
            </w:r>
            <w:proofErr w:type="spellEnd"/>
            <w:r w:rsidRPr="00534C25">
              <w:rPr>
                <w:bCs/>
                <w:sz w:val="20"/>
                <w:szCs w:val="20"/>
              </w:rPr>
              <w:t xml:space="preserve"> центр».</w:t>
            </w:r>
            <w:r w:rsidR="00F571C3" w:rsidRPr="00534C25">
              <w:rPr>
                <w:bCs/>
                <w:sz w:val="20"/>
                <w:szCs w:val="20"/>
              </w:rPr>
              <w:t xml:space="preserve"> Московский центр ВАО АЭС забронирует номера в гостинице «</w:t>
            </w:r>
            <w:proofErr w:type="spellStart"/>
            <w:r w:rsidR="00F571C3" w:rsidRPr="00534C25">
              <w:rPr>
                <w:bCs/>
                <w:sz w:val="20"/>
                <w:szCs w:val="20"/>
              </w:rPr>
              <w:t>МосУз</w:t>
            </w:r>
            <w:proofErr w:type="spellEnd"/>
            <w:r w:rsidR="00F571C3" w:rsidRPr="00534C25">
              <w:rPr>
                <w:bCs/>
                <w:sz w:val="20"/>
                <w:szCs w:val="20"/>
              </w:rPr>
              <w:t xml:space="preserve"> центр» для </w:t>
            </w:r>
            <w:r w:rsidR="00F571C3" w:rsidRPr="00534C25">
              <w:rPr>
                <w:bCs/>
                <w:sz w:val="20"/>
                <w:szCs w:val="20"/>
                <w:lang w:eastAsia="ru-RU"/>
              </w:rPr>
              <w:t>членов Московского центра ВАО АЭС</w:t>
            </w:r>
            <w:r w:rsidR="00F571C3" w:rsidRPr="00534C25">
              <w:rPr>
                <w:bCs/>
                <w:sz w:val="20"/>
                <w:szCs w:val="20"/>
              </w:rPr>
              <w:t xml:space="preserve">.  </w:t>
            </w:r>
            <w:r w:rsidR="00F571C3" w:rsidRPr="00534C25">
              <w:rPr>
                <w:bCs/>
                <w:sz w:val="20"/>
                <w:szCs w:val="20"/>
              </w:rPr>
              <w:br/>
              <w:t>19:00 -21:0</w:t>
            </w:r>
            <w:r w:rsidR="00EE74B3" w:rsidRPr="00534C25">
              <w:rPr>
                <w:bCs/>
                <w:sz w:val="20"/>
                <w:szCs w:val="20"/>
              </w:rPr>
              <w:t>0</w:t>
            </w:r>
            <w:r w:rsidR="00F571C3" w:rsidRPr="00534C25">
              <w:rPr>
                <w:bCs/>
                <w:sz w:val="20"/>
                <w:szCs w:val="20"/>
              </w:rPr>
              <w:t xml:space="preserve"> </w:t>
            </w:r>
            <w:r w:rsidR="00EE74B3" w:rsidRPr="00534C25">
              <w:rPr>
                <w:bCs/>
                <w:sz w:val="20"/>
                <w:szCs w:val="20"/>
              </w:rPr>
              <w:t>Ужин</w:t>
            </w:r>
            <w:r w:rsidR="00B35BE2">
              <w:rPr>
                <w:bCs/>
                <w:sz w:val="20"/>
                <w:szCs w:val="20"/>
              </w:rPr>
              <w:t xml:space="preserve"> в</w:t>
            </w:r>
            <w:r w:rsidR="00EE74B3" w:rsidRPr="00534C25">
              <w:rPr>
                <w:bCs/>
                <w:sz w:val="20"/>
                <w:szCs w:val="20"/>
              </w:rPr>
              <w:t xml:space="preserve"> ресторане гостиницы «</w:t>
            </w:r>
            <w:proofErr w:type="spellStart"/>
            <w:r w:rsidR="00EE74B3" w:rsidRPr="00534C25">
              <w:rPr>
                <w:bCs/>
                <w:sz w:val="20"/>
                <w:szCs w:val="20"/>
              </w:rPr>
              <w:t>МосУзцентр</w:t>
            </w:r>
            <w:proofErr w:type="spellEnd"/>
            <w:r w:rsidR="00EE74B3" w:rsidRPr="00534C25">
              <w:rPr>
                <w:bCs/>
                <w:sz w:val="20"/>
                <w:szCs w:val="20"/>
              </w:rPr>
              <w:t>» (за счет ВАО АЭС-МЦ).</w:t>
            </w:r>
          </w:p>
        </w:tc>
      </w:tr>
      <w:tr w:rsidR="00ED2314" w:rsidRPr="005638D8" w:rsidTr="00534C25">
        <w:tc>
          <w:tcPr>
            <w:tcW w:w="1588" w:type="dxa"/>
          </w:tcPr>
          <w:p w:rsidR="00DB74D7" w:rsidRDefault="00DB74D7" w:rsidP="00BD3032">
            <w:pPr>
              <w:ind w:left="-219" w:right="-1" w:firstLine="44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ED2314" w:rsidRPr="003A6B69" w:rsidRDefault="00ED2314" w:rsidP="00BD3032">
            <w:pPr>
              <w:ind w:left="-219" w:right="-1" w:firstLine="44"/>
              <w:jc w:val="center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4 </w:t>
            </w:r>
            <w:r w:rsidR="00557FF7">
              <w:rPr>
                <w:b/>
                <w:bCs/>
                <w:color w:val="0070C0"/>
                <w:sz w:val="22"/>
                <w:szCs w:val="22"/>
                <w:lang w:eastAsia="ru-RU"/>
              </w:rPr>
              <w:t>декабря</w:t>
            </w:r>
          </w:p>
          <w:p w:rsidR="00ED2314" w:rsidRPr="005638D8" w:rsidRDefault="00BE4251" w:rsidP="00BD3032">
            <w:pPr>
              <w:ind w:left="-219" w:right="-1" w:firstLine="4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В</w:t>
            </w:r>
            <w:r w:rsidR="00ED2314">
              <w:rPr>
                <w:bCs/>
                <w:sz w:val="22"/>
                <w:szCs w:val="22"/>
                <w:lang w:eastAsia="ru-RU"/>
              </w:rPr>
              <w:t>торник</w:t>
            </w:r>
          </w:p>
          <w:p w:rsidR="00ED2314" w:rsidRPr="005638D8" w:rsidRDefault="00ED2314" w:rsidP="00BD3032">
            <w:pPr>
              <w:ind w:left="-219" w:right="-1" w:firstLine="44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EE74B3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>8:15 Сбор участников в холле гостиницы «</w:t>
            </w:r>
            <w:proofErr w:type="spellStart"/>
            <w:r w:rsidRPr="00534C25">
              <w:rPr>
                <w:bCs/>
                <w:sz w:val="20"/>
                <w:szCs w:val="20"/>
              </w:rPr>
              <w:t>МосУз</w:t>
            </w:r>
            <w:proofErr w:type="spellEnd"/>
            <w:r w:rsidRPr="00534C25">
              <w:rPr>
                <w:bCs/>
                <w:sz w:val="20"/>
                <w:szCs w:val="20"/>
              </w:rPr>
              <w:t xml:space="preserve"> центр» </w:t>
            </w:r>
            <w:r w:rsidR="00EE74B3" w:rsidRPr="00534C25">
              <w:rPr>
                <w:bCs/>
                <w:sz w:val="20"/>
                <w:szCs w:val="20"/>
              </w:rPr>
              <w:t>и трансфер в офис ВАО АЭС-МЦ.</w:t>
            </w:r>
          </w:p>
          <w:p w:rsidR="00ED2314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>9:30 -</w:t>
            </w:r>
            <w:r w:rsidR="00EE74B3" w:rsidRPr="00534C25">
              <w:rPr>
                <w:bCs/>
                <w:sz w:val="20"/>
                <w:szCs w:val="20"/>
              </w:rPr>
              <w:t xml:space="preserve"> </w:t>
            </w:r>
            <w:r w:rsidRPr="00534C25">
              <w:rPr>
                <w:bCs/>
                <w:sz w:val="20"/>
                <w:szCs w:val="20"/>
              </w:rPr>
              <w:t>17:30 Открытие рабочей встречи, выступления по программе.</w:t>
            </w:r>
            <w:r w:rsidR="00EE74B3" w:rsidRPr="00534C25">
              <w:rPr>
                <w:bCs/>
                <w:sz w:val="20"/>
                <w:szCs w:val="20"/>
              </w:rPr>
              <w:br/>
              <w:t>17:40 - 20:00 Дружеский ужин в ресторане АО « ВНИИАЭС».</w:t>
            </w:r>
            <w:r w:rsidR="00EE74B3" w:rsidRPr="00534C25">
              <w:rPr>
                <w:bCs/>
                <w:sz w:val="20"/>
                <w:szCs w:val="20"/>
              </w:rPr>
              <w:br/>
              <w:t>20:00 Трансфер в гостиницу «</w:t>
            </w:r>
            <w:proofErr w:type="spellStart"/>
            <w:r w:rsidR="00EE74B3" w:rsidRPr="00534C25">
              <w:rPr>
                <w:bCs/>
                <w:sz w:val="20"/>
                <w:szCs w:val="20"/>
              </w:rPr>
              <w:t>МосУзцентр</w:t>
            </w:r>
            <w:proofErr w:type="spellEnd"/>
            <w:r w:rsidR="00EE74B3" w:rsidRPr="00534C25">
              <w:rPr>
                <w:bCs/>
                <w:sz w:val="20"/>
                <w:szCs w:val="20"/>
              </w:rPr>
              <w:t>».</w:t>
            </w:r>
          </w:p>
        </w:tc>
      </w:tr>
      <w:tr w:rsidR="00ED2314" w:rsidRPr="005638D8" w:rsidTr="00534C25">
        <w:tc>
          <w:tcPr>
            <w:tcW w:w="1588" w:type="dxa"/>
          </w:tcPr>
          <w:p w:rsidR="00DB74D7" w:rsidRDefault="00DB74D7" w:rsidP="00BD3032">
            <w:pPr>
              <w:ind w:left="-219" w:right="-1" w:firstLine="44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ED2314" w:rsidRPr="003A6B69" w:rsidRDefault="00ED2314" w:rsidP="00BD3032">
            <w:pPr>
              <w:ind w:left="-219" w:right="-1" w:firstLine="44"/>
              <w:jc w:val="center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5 </w:t>
            </w:r>
            <w:r w:rsidR="00557FF7">
              <w:rPr>
                <w:b/>
                <w:bCs/>
                <w:color w:val="0070C0"/>
                <w:sz w:val="22"/>
                <w:szCs w:val="22"/>
                <w:lang w:eastAsia="ru-RU"/>
              </w:rPr>
              <w:t>декабря</w:t>
            </w:r>
          </w:p>
          <w:p w:rsidR="00ED2314" w:rsidRPr="005638D8" w:rsidRDefault="00BE4251" w:rsidP="00BE4251">
            <w:pPr>
              <w:ind w:left="-219" w:right="-1" w:firstLine="4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</w:t>
            </w:r>
            <w:r w:rsidR="00ED2314">
              <w:rPr>
                <w:bCs/>
                <w:sz w:val="22"/>
                <w:szCs w:val="22"/>
                <w:lang w:eastAsia="ru-RU"/>
              </w:rPr>
              <w:t>реда</w:t>
            </w:r>
          </w:p>
        </w:tc>
        <w:tc>
          <w:tcPr>
            <w:tcW w:w="7938" w:type="dxa"/>
            <w:shd w:val="clear" w:color="auto" w:fill="auto"/>
          </w:tcPr>
          <w:p w:rsidR="00ED2314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>8:15 Сбор участников в холле гостиницы «</w:t>
            </w:r>
            <w:proofErr w:type="spellStart"/>
            <w:r w:rsidRPr="00534C25">
              <w:rPr>
                <w:bCs/>
                <w:sz w:val="20"/>
                <w:szCs w:val="20"/>
              </w:rPr>
              <w:t>МосУз</w:t>
            </w:r>
            <w:proofErr w:type="spellEnd"/>
            <w:r w:rsidRPr="00534C25">
              <w:rPr>
                <w:bCs/>
                <w:sz w:val="20"/>
                <w:szCs w:val="20"/>
              </w:rPr>
              <w:t xml:space="preserve"> центр» и трансфер </w:t>
            </w:r>
            <w:r w:rsidR="00EE74B3" w:rsidRPr="00534C25">
              <w:rPr>
                <w:bCs/>
                <w:sz w:val="20"/>
                <w:szCs w:val="20"/>
              </w:rPr>
              <w:t>в офис ВАО АЭС-МЦ</w:t>
            </w:r>
            <w:r w:rsidRPr="00534C25">
              <w:rPr>
                <w:bCs/>
                <w:sz w:val="20"/>
                <w:szCs w:val="20"/>
              </w:rPr>
              <w:t>.</w:t>
            </w:r>
          </w:p>
          <w:p w:rsidR="00ED2314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>9:</w:t>
            </w:r>
            <w:r w:rsidR="00DB74D7" w:rsidRPr="00534C25">
              <w:rPr>
                <w:bCs/>
                <w:sz w:val="20"/>
                <w:szCs w:val="20"/>
              </w:rPr>
              <w:t xml:space="preserve">30-17:30 </w:t>
            </w:r>
            <w:r w:rsidRPr="00534C25">
              <w:rPr>
                <w:bCs/>
                <w:sz w:val="20"/>
                <w:szCs w:val="20"/>
              </w:rPr>
              <w:t>Выступления по программе проведения рабочей встречи.</w:t>
            </w:r>
            <w:r w:rsidR="00DB74D7" w:rsidRPr="00534C25">
              <w:rPr>
                <w:bCs/>
                <w:sz w:val="20"/>
                <w:szCs w:val="20"/>
              </w:rPr>
              <w:t xml:space="preserve"> </w:t>
            </w:r>
            <w:r w:rsidRPr="00534C25">
              <w:rPr>
                <w:bCs/>
                <w:sz w:val="20"/>
                <w:szCs w:val="20"/>
              </w:rPr>
              <w:t>Подведение итогов и закрытие рабочей встречи</w:t>
            </w:r>
            <w:r w:rsidR="00DB74D7" w:rsidRPr="00534C25">
              <w:rPr>
                <w:bCs/>
                <w:sz w:val="20"/>
                <w:szCs w:val="20"/>
              </w:rPr>
              <w:t>.</w:t>
            </w:r>
            <w:r w:rsidRPr="00534C25">
              <w:rPr>
                <w:bCs/>
                <w:sz w:val="20"/>
                <w:szCs w:val="20"/>
              </w:rPr>
              <w:t xml:space="preserve"> </w:t>
            </w:r>
          </w:p>
          <w:p w:rsidR="00ED2314" w:rsidRPr="00534C25" w:rsidRDefault="00ED2314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 xml:space="preserve">17:30  </w:t>
            </w:r>
            <w:r w:rsidR="00534C25" w:rsidRPr="00534C25">
              <w:rPr>
                <w:bCs/>
                <w:sz w:val="20"/>
                <w:szCs w:val="20"/>
              </w:rPr>
              <w:t>Трансфер в гостиницу «</w:t>
            </w:r>
            <w:proofErr w:type="spellStart"/>
            <w:r w:rsidR="00534C25" w:rsidRPr="00534C25">
              <w:rPr>
                <w:bCs/>
                <w:sz w:val="20"/>
                <w:szCs w:val="20"/>
              </w:rPr>
              <w:t>МосУзцентр</w:t>
            </w:r>
            <w:proofErr w:type="spellEnd"/>
            <w:r w:rsidR="00534C25" w:rsidRPr="00534C25">
              <w:rPr>
                <w:bCs/>
                <w:sz w:val="20"/>
                <w:szCs w:val="20"/>
              </w:rPr>
              <w:t>».</w:t>
            </w:r>
            <w:r w:rsidR="00534C25" w:rsidRPr="00534C25">
              <w:rPr>
                <w:bCs/>
                <w:sz w:val="20"/>
                <w:szCs w:val="20"/>
              </w:rPr>
              <w:br/>
              <w:t xml:space="preserve">19:00 -21:00 Ужин </w:t>
            </w:r>
            <w:r w:rsidR="00B35BE2">
              <w:rPr>
                <w:bCs/>
                <w:sz w:val="20"/>
                <w:szCs w:val="20"/>
              </w:rPr>
              <w:t xml:space="preserve">в </w:t>
            </w:r>
            <w:r w:rsidR="00534C25" w:rsidRPr="00534C25">
              <w:rPr>
                <w:bCs/>
                <w:sz w:val="20"/>
                <w:szCs w:val="20"/>
              </w:rPr>
              <w:t>ресторане гостиницы «</w:t>
            </w:r>
            <w:proofErr w:type="spellStart"/>
            <w:r w:rsidR="00534C25" w:rsidRPr="00534C25">
              <w:rPr>
                <w:bCs/>
                <w:sz w:val="20"/>
                <w:szCs w:val="20"/>
              </w:rPr>
              <w:t>МосУзцентр</w:t>
            </w:r>
            <w:proofErr w:type="spellEnd"/>
            <w:r w:rsidR="00534C25" w:rsidRPr="00534C25">
              <w:rPr>
                <w:bCs/>
                <w:sz w:val="20"/>
                <w:szCs w:val="20"/>
              </w:rPr>
              <w:t>» (за счет ВАО АЭС-МЦ).</w:t>
            </w:r>
          </w:p>
        </w:tc>
      </w:tr>
      <w:tr w:rsidR="00ED2314" w:rsidRPr="005638D8" w:rsidTr="00534C2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14" w:rsidRPr="003A6B69" w:rsidRDefault="00ED2314" w:rsidP="00EE74B3">
            <w:pPr>
              <w:ind w:right="-1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6 </w:t>
            </w:r>
            <w:r w:rsidR="00557FF7">
              <w:rPr>
                <w:b/>
                <w:bCs/>
                <w:color w:val="0070C0"/>
                <w:sz w:val="22"/>
                <w:szCs w:val="22"/>
                <w:lang w:eastAsia="ru-RU"/>
              </w:rPr>
              <w:t>декабря</w:t>
            </w:r>
          </w:p>
          <w:p w:rsidR="00ED2314" w:rsidRPr="005638D8" w:rsidRDefault="00BE4251" w:rsidP="00BE4251">
            <w:pPr>
              <w:ind w:left="-219" w:right="-1" w:firstLine="4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Ч</w:t>
            </w:r>
            <w:r w:rsidR="00ED2314">
              <w:rPr>
                <w:bCs/>
                <w:sz w:val="22"/>
                <w:szCs w:val="22"/>
                <w:lang w:eastAsia="ru-RU"/>
              </w:rPr>
              <w:t>етверг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14" w:rsidRPr="00534C25" w:rsidRDefault="00534C25" w:rsidP="00534C25">
            <w:pPr>
              <w:ind w:right="-1"/>
              <w:rPr>
                <w:bCs/>
                <w:sz w:val="20"/>
                <w:szCs w:val="20"/>
              </w:rPr>
            </w:pPr>
            <w:r w:rsidRPr="00534C25">
              <w:rPr>
                <w:bCs/>
                <w:sz w:val="20"/>
                <w:szCs w:val="20"/>
              </w:rPr>
              <w:t xml:space="preserve">7:30  </w:t>
            </w:r>
            <w:r w:rsidR="00ED2314" w:rsidRPr="00534C25">
              <w:rPr>
                <w:bCs/>
                <w:sz w:val="20"/>
                <w:szCs w:val="20"/>
              </w:rPr>
              <w:t>Отъезд участников</w:t>
            </w:r>
          </w:p>
        </w:tc>
      </w:tr>
    </w:tbl>
    <w:p w:rsidR="00724BF1" w:rsidRPr="003A6B69" w:rsidRDefault="00724BF1" w:rsidP="00777B2E">
      <w:pPr>
        <w:spacing w:before="240" w:after="240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Место проведения</w:t>
      </w:r>
    </w:p>
    <w:p w:rsidR="00DB74D7" w:rsidRDefault="00DB74D7" w:rsidP="00452CC0">
      <w:pPr>
        <w:jc w:val="both"/>
        <w:rPr>
          <w:bCs/>
          <w:sz w:val="22"/>
          <w:szCs w:val="22"/>
          <w:lang w:eastAsia="ru-RU"/>
        </w:rPr>
      </w:pPr>
      <w:r w:rsidRPr="000B2FCF">
        <w:rPr>
          <w:bCs/>
          <w:sz w:val="22"/>
          <w:szCs w:val="22"/>
          <w:lang w:eastAsia="ru-RU"/>
        </w:rPr>
        <w:t>Московский центр ВАО АЭС</w:t>
      </w:r>
      <w:r>
        <w:rPr>
          <w:bCs/>
          <w:sz w:val="22"/>
          <w:szCs w:val="22"/>
          <w:lang w:eastAsia="ru-RU"/>
        </w:rPr>
        <w:t>.</w:t>
      </w:r>
      <w:r w:rsidRPr="000B2FCF">
        <w:rPr>
          <w:bCs/>
          <w:sz w:val="22"/>
          <w:szCs w:val="22"/>
          <w:lang w:eastAsia="ru-RU"/>
        </w:rPr>
        <w:t xml:space="preserve"> </w:t>
      </w:r>
      <w:r w:rsidR="00452CC0" w:rsidRPr="000B2FCF">
        <w:rPr>
          <w:bCs/>
          <w:sz w:val="22"/>
          <w:szCs w:val="22"/>
          <w:lang w:eastAsia="ru-RU"/>
        </w:rPr>
        <w:t>г. Москва,</w:t>
      </w:r>
    </w:p>
    <w:p w:rsidR="00452CC0" w:rsidRPr="000B2FCF" w:rsidRDefault="00452CC0" w:rsidP="00452CC0">
      <w:pPr>
        <w:jc w:val="both"/>
        <w:rPr>
          <w:bCs/>
          <w:sz w:val="22"/>
          <w:szCs w:val="22"/>
          <w:lang w:eastAsia="ru-RU"/>
        </w:rPr>
      </w:pPr>
      <w:r w:rsidRPr="000B2FCF">
        <w:rPr>
          <w:bCs/>
          <w:sz w:val="22"/>
          <w:szCs w:val="22"/>
          <w:lang w:eastAsia="ru-RU"/>
        </w:rPr>
        <w:t>ул. Ферганская,</w:t>
      </w:r>
      <w:r w:rsidR="00DB74D7">
        <w:rPr>
          <w:bCs/>
          <w:sz w:val="22"/>
          <w:szCs w:val="22"/>
          <w:lang w:eastAsia="ru-RU"/>
        </w:rPr>
        <w:t xml:space="preserve"> д.25, 15-й этаж здания ВНИИАЭС</w:t>
      </w:r>
      <w:r w:rsidRPr="000B2FCF">
        <w:rPr>
          <w:bCs/>
          <w:sz w:val="22"/>
          <w:szCs w:val="22"/>
          <w:lang w:eastAsia="ru-RU"/>
        </w:rPr>
        <w:t>.</w:t>
      </w:r>
    </w:p>
    <w:tbl>
      <w:tblPr>
        <w:tblStyle w:val="af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64FF7" w:rsidTr="00DB74D7">
        <w:trPr>
          <w:trHeight w:val="2575"/>
        </w:trPr>
        <w:tc>
          <w:tcPr>
            <w:tcW w:w="5245" w:type="dxa"/>
          </w:tcPr>
          <w:p w:rsidR="00D64FF7" w:rsidRDefault="00ED2314" w:rsidP="002E633D">
            <w:pPr>
              <w:spacing w:before="120"/>
              <w:rPr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E0478FE" wp14:editId="0CA2B49E">
                  <wp:extent cx="3190240" cy="1590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4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7478395</wp:posOffset>
                  </wp:positionV>
                  <wp:extent cx="3181350" cy="1584960"/>
                  <wp:effectExtent l="0" t="0" r="0" b="0"/>
                  <wp:wrapNone/>
                  <wp:docPr id="14" name="Рисунок 14" descr="wano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wano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4FF7" w:rsidRDefault="00D64FF7" w:rsidP="002E633D">
      <w:pPr>
        <w:spacing w:before="120"/>
        <w:rPr>
          <w:bCs/>
        </w:rPr>
      </w:pPr>
    </w:p>
    <w:p w:rsidR="00951F7E" w:rsidRPr="00E01CC3" w:rsidRDefault="00951F7E">
      <w:pPr>
        <w:rPr>
          <w:bCs/>
        </w:rPr>
      </w:pPr>
      <w:r w:rsidRPr="00E01CC3">
        <w:rPr>
          <w:bCs/>
        </w:rPr>
        <w:br w:type="page"/>
      </w:r>
    </w:p>
    <w:p w:rsidR="00D8413F" w:rsidRPr="00880A66" w:rsidRDefault="00D8413F" w:rsidP="00D64FF7">
      <w:pPr>
        <w:pStyle w:val="2"/>
        <w:rPr>
          <w:color w:val="0070C0"/>
          <w:sz w:val="22"/>
          <w:szCs w:val="22"/>
          <w:lang w:val="en-US"/>
        </w:rPr>
        <w:sectPr w:rsidR="00D8413F" w:rsidRPr="00880A66" w:rsidSect="00D64F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00" w:right="850" w:bottom="1134" w:left="1701" w:header="708" w:footer="82" w:gutter="0"/>
          <w:cols w:space="708"/>
          <w:docGrid w:linePitch="360"/>
        </w:sectPr>
      </w:pPr>
    </w:p>
    <w:p w:rsidR="00B840DC" w:rsidRPr="003A6B69" w:rsidRDefault="00C16B58" w:rsidP="008840ED">
      <w:pPr>
        <w:spacing w:before="240" w:after="240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lastRenderedPageBreak/>
        <w:t xml:space="preserve">Пакет услуг </w:t>
      </w:r>
    </w:p>
    <w:p w:rsidR="000B2FCF" w:rsidRPr="00C805CF" w:rsidRDefault="00656F7C" w:rsidP="000B2FCF">
      <w:pPr>
        <w:spacing w:before="240" w:after="240"/>
        <w:jc w:val="both"/>
        <w:rPr>
          <w:bCs/>
          <w:sz w:val="22"/>
          <w:szCs w:val="22"/>
        </w:rPr>
      </w:pPr>
      <w:r w:rsidRPr="00C805CF">
        <w:rPr>
          <w:bCs/>
          <w:sz w:val="22"/>
          <w:szCs w:val="22"/>
        </w:rPr>
        <w:t>Плата</w:t>
      </w:r>
      <w:r w:rsidRPr="00C805CF">
        <w:rPr>
          <w:rFonts w:cstheme="minorBidi"/>
          <w:sz w:val="22"/>
          <w:szCs w:val="22"/>
        </w:rPr>
        <w:t xml:space="preserve"> за участие не взимается</w:t>
      </w:r>
      <w:r w:rsidR="00B840DC" w:rsidRPr="00C805CF">
        <w:rPr>
          <w:rFonts w:cstheme="minorBidi"/>
          <w:sz w:val="22"/>
          <w:szCs w:val="22"/>
        </w:rPr>
        <w:t xml:space="preserve">. </w:t>
      </w:r>
      <w:r w:rsidR="000B2FCF" w:rsidRPr="00C805CF">
        <w:rPr>
          <w:bCs/>
          <w:sz w:val="22"/>
          <w:szCs w:val="22"/>
          <w:lang w:eastAsia="ru-RU"/>
        </w:rPr>
        <w:t xml:space="preserve">Расходы по проживанию </w:t>
      </w:r>
      <w:r w:rsidR="000B2FCF" w:rsidRPr="00C805CF">
        <w:rPr>
          <w:rStyle w:val="ac"/>
          <w:sz w:val="22"/>
          <w:szCs w:val="22"/>
        </w:rPr>
        <w:t>в гостинице «</w:t>
      </w:r>
      <w:proofErr w:type="spellStart"/>
      <w:r w:rsidR="000B2FCF" w:rsidRPr="00C805CF">
        <w:rPr>
          <w:rStyle w:val="ac"/>
          <w:sz w:val="22"/>
          <w:szCs w:val="22"/>
        </w:rPr>
        <w:t>MocУз</w:t>
      </w:r>
      <w:proofErr w:type="spellEnd"/>
      <w:r w:rsidR="000B2FCF" w:rsidRPr="00C805CF">
        <w:rPr>
          <w:rStyle w:val="ac"/>
          <w:sz w:val="22"/>
          <w:szCs w:val="22"/>
        </w:rPr>
        <w:t xml:space="preserve"> Центр» </w:t>
      </w:r>
      <w:r w:rsidR="000B2FCF" w:rsidRPr="00C805CF">
        <w:rPr>
          <w:rFonts w:cstheme="minorBidi"/>
          <w:bCs/>
          <w:sz w:val="22"/>
          <w:szCs w:val="22"/>
        </w:rPr>
        <w:t>в период проведения рабочей встречи</w:t>
      </w:r>
      <w:r w:rsidR="000B2FCF" w:rsidRPr="00C805CF">
        <w:rPr>
          <w:bCs/>
          <w:sz w:val="22"/>
          <w:szCs w:val="22"/>
          <w:lang w:eastAsia="ru-RU"/>
        </w:rPr>
        <w:t xml:space="preserve"> представителей организаций - членов Московского центра ВАО АЭС обеспечивает ВАО АЭС-МЦ. </w:t>
      </w:r>
      <w:r w:rsidR="000B2FCF" w:rsidRPr="00C805CF">
        <w:rPr>
          <w:bCs/>
          <w:sz w:val="22"/>
          <w:szCs w:val="22"/>
        </w:rPr>
        <w:t>Расходы по проезду представителей Московского центра ВАО АЭС, а также выплата им суточных осуществляется за счёт командирующих организаций.</w:t>
      </w:r>
    </w:p>
    <w:p w:rsidR="000B2FCF" w:rsidRPr="00C805CF" w:rsidRDefault="000B2FCF" w:rsidP="000B2FCF">
      <w:pPr>
        <w:jc w:val="both"/>
        <w:rPr>
          <w:bCs/>
          <w:sz w:val="22"/>
          <w:szCs w:val="22"/>
          <w:lang w:eastAsia="ru-RU"/>
        </w:rPr>
      </w:pPr>
      <w:r w:rsidRPr="00C805CF">
        <w:rPr>
          <w:bCs/>
          <w:sz w:val="22"/>
          <w:szCs w:val="22"/>
          <w:lang w:eastAsia="ru-RU"/>
        </w:rPr>
        <w:t>Участники - представители организаций – не членов Московского Центра ВАО АЭС покрывают расходы по проживанию, проезду и питанию за счет своих организаций.</w:t>
      </w:r>
    </w:p>
    <w:p w:rsidR="000B2FCF" w:rsidRPr="00C805CF" w:rsidRDefault="000B2FCF" w:rsidP="000B2FCF">
      <w:pPr>
        <w:jc w:val="both"/>
        <w:rPr>
          <w:bCs/>
          <w:sz w:val="22"/>
          <w:szCs w:val="22"/>
          <w:lang w:eastAsia="fi-FI"/>
        </w:rPr>
      </w:pPr>
      <w:r w:rsidRPr="00C805CF">
        <w:rPr>
          <w:bCs/>
          <w:sz w:val="22"/>
          <w:szCs w:val="22"/>
        </w:rPr>
        <w:t>Московский центр ВАО АЭС окажет содействие при необходимости получения въездных виз в Россию.</w:t>
      </w:r>
    </w:p>
    <w:p w:rsidR="00DB74D7" w:rsidRDefault="00C16B58" w:rsidP="00777B2E">
      <w:pPr>
        <w:spacing w:before="240" w:after="240"/>
        <w:jc w:val="both"/>
        <w:rPr>
          <w:bCs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Презентации</w:t>
      </w:r>
      <w:r w:rsidR="00842D92" w:rsidRPr="00C805CF">
        <w:rPr>
          <w:b/>
          <w:sz w:val="22"/>
          <w:szCs w:val="22"/>
        </w:rPr>
        <w:br/>
      </w:r>
      <w:r w:rsidR="00F45DE2" w:rsidRPr="00C805CF">
        <w:rPr>
          <w:b/>
          <w:sz w:val="22"/>
          <w:szCs w:val="22"/>
        </w:rPr>
        <w:br/>
      </w:r>
      <w:r w:rsidR="00842D92" w:rsidRPr="00C805CF">
        <w:rPr>
          <w:bCs/>
          <w:sz w:val="22"/>
          <w:szCs w:val="22"/>
        </w:rPr>
        <w:t xml:space="preserve">Электронные версии презентаций (на слайдах MS </w:t>
      </w:r>
      <w:proofErr w:type="spellStart"/>
      <w:r w:rsidR="00842D92" w:rsidRPr="00C805CF">
        <w:rPr>
          <w:bCs/>
          <w:sz w:val="22"/>
          <w:szCs w:val="22"/>
        </w:rPr>
        <w:t>Power</w:t>
      </w:r>
      <w:proofErr w:type="spellEnd"/>
      <w:r w:rsidR="00842D92" w:rsidRPr="00C805CF">
        <w:rPr>
          <w:bCs/>
          <w:sz w:val="22"/>
          <w:szCs w:val="22"/>
        </w:rPr>
        <w:t xml:space="preserve"> </w:t>
      </w:r>
      <w:proofErr w:type="spellStart"/>
      <w:r w:rsidR="00842D92" w:rsidRPr="00C805CF">
        <w:rPr>
          <w:bCs/>
          <w:sz w:val="22"/>
          <w:szCs w:val="22"/>
        </w:rPr>
        <w:t>Point</w:t>
      </w:r>
      <w:proofErr w:type="spellEnd"/>
      <w:r w:rsidR="00842D92" w:rsidRPr="00C805CF">
        <w:rPr>
          <w:bCs/>
          <w:sz w:val="22"/>
          <w:szCs w:val="22"/>
        </w:rPr>
        <w:t xml:space="preserve"> на русском или английском языках) должны быть отправлены координатор</w:t>
      </w:r>
      <w:r w:rsidR="00EC1AD1" w:rsidRPr="00C805CF">
        <w:rPr>
          <w:bCs/>
          <w:sz w:val="22"/>
          <w:szCs w:val="22"/>
        </w:rPr>
        <w:t>ам</w:t>
      </w:r>
      <w:r w:rsidR="00842D92" w:rsidRPr="00C805CF">
        <w:rPr>
          <w:bCs/>
          <w:sz w:val="22"/>
          <w:szCs w:val="22"/>
        </w:rPr>
        <w:t xml:space="preserve"> </w:t>
      </w:r>
      <w:r w:rsidR="00365FA1" w:rsidRPr="00C805CF">
        <w:rPr>
          <w:bCs/>
          <w:sz w:val="22"/>
          <w:szCs w:val="22"/>
        </w:rPr>
        <w:t>рабочей встречи</w:t>
      </w:r>
      <w:r w:rsidR="00DB74D7" w:rsidRPr="00DB74D7">
        <w:rPr>
          <w:bCs/>
          <w:sz w:val="22"/>
          <w:szCs w:val="22"/>
        </w:rPr>
        <w:t xml:space="preserve"> </w:t>
      </w:r>
      <w:r w:rsidR="00DB74D7" w:rsidRPr="00C805CF">
        <w:rPr>
          <w:bCs/>
          <w:sz w:val="22"/>
          <w:szCs w:val="22"/>
        </w:rPr>
        <w:t xml:space="preserve">до </w:t>
      </w:r>
      <w:r w:rsidR="00557FF7">
        <w:rPr>
          <w:b/>
          <w:bCs/>
          <w:sz w:val="22"/>
          <w:szCs w:val="22"/>
        </w:rPr>
        <w:t>16</w:t>
      </w:r>
      <w:r w:rsidR="00DB74D7" w:rsidRPr="00C805CF">
        <w:rPr>
          <w:b/>
          <w:bCs/>
          <w:sz w:val="22"/>
          <w:szCs w:val="22"/>
        </w:rPr>
        <w:t xml:space="preserve"> </w:t>
      </w:r>
      <w:r w:rsidR="00557FF7">
        <w:rPr>
          <w:b/>
          <w:bCs/>
          <w:sz w:val="22"/>
          <w:szCs w:val="22"/>
        </w:rPr>
        <w:t>ноября</w:t>
      </w:r>
      <w:r w:rsidR="00DB74D7" w:rsidRPr="00C805CF">
        <w:rPr>
          <w:b/>
          <w:bCs/>
          <w:sz w:val="22"/>
          <w:szCs w:val="22"/>
        </w:rPr>
        <w:t xml:space="preserve"> 2018 года</w:t>
      </w:r>
      <w:r w:rsidR="00842D92" w:rsidRPr="00C805CF">
        <w:rPr>
          <w:bCs/>
          <w:sz w:val="22"/>
          <w:szCs w:val="22"/>
        </w:rPr>
        <w:t>.</w:t>
      </w:r>
    </w:p>
    <w:p w:rsidR="006079C1" w:rsidRPr="00C805CF" w:rsidRDefault="006079C1" w:rsidP="00777B2E">
      <w:pPr>
        <w:spacing w:before="240" w:after="240"/>
        <w:jc w:val="both"/>
        <w:rPr>
          <w:bCs/>
          <w:sz w:val="22"/>
          <w:szCs w:val="22"/>
        </w:rPr>
      </w:pPr>
      <w:r w:rsidRPr="00C805CF">
        <w:rPr>
          <w:bCs/>
          <w:sz w:val="22"/>
          <w:szCs w:val="22"/>
        </w:rPr>
        <w:t>Предлагается каждому</w:t>
      </w:r>
      <w:r w:rsidR="00656F7C" w:rsidRPr="00C805CF">
        <w:rPr>
          <w:bCs/>
          <w:sz w:val="22"/>
          <w:szCs w:val="22"/>
        </w:rPr>
        <w:t xml:space="preserve"> участник</w:t>
      </w:r>
      <w:r w:rsidRPr="00C805CF">
        <w:rPr>
          <w:bCs/>
          <w:sz w:val="22"/>
          <w:szCs w:val="22"/>
        </w:rPr>
        <w:t>у подготовить п</w:t>
      </w:r>
      <w:r w:rsidR="00656F7C" w:rsidRPr="00C805CF">
        <w:rPr>
          <w:bCs/>
          <w:sz w:val="22"/>
          <w:szCs w:val="22"/>
        </w:rPr>
        <w:t xml:space="preserve">резентацию по вышеуказанным темам, поделиться опытом и вопросами своей </w:t>
      </w:r>
      <w:r w:rsidR="00DB74D7">
        <w:rPr>
          <w:bCs/>
          <w:sz w:val="22"/>
          <w:szCs w:val="22"/>
        </w:rPr>
        <w:t>АЭС или организации</w:t>
      </w:r>
      <w:r w:rsidR="00656F7C" w:rsidRPr="00C805CF">
        <w:rPr>
          <w:bCs/>
          <w:sz w:val="22"/>
          <w:szCs w:val="22"/>
        </w:rPr>
        <w:t xml:space="preserve">. Презентации должны быть не более </w:t>
      </w:r>
      <w:r w:rsidR="00AF4C76" w:rsidRPr="00C805CF">
        <w:rPr>
          <w:bCs/>
          <w:sz w:val="22"/>
          <w:szCs w:val="22"/>
        </w:rPr>
        <w:t>3</w:t>
      </w:r>
      <w:r w:rsidR="00656F7C" w:rsidRPr="00C805CF">
        <w:rPr>
          <w:bCs/>
          <w:sz w:val="22"/>
          <w:szCs w:val="22"/>
        </w:rPr>
        <w:t>0 минут, вк</w:t>
      </w:r>
      <w:r w:rsidR="00F45DE2" w:rsidRPr="00C805CF">
        <w:rPr>
          <w:bCs/>
          <w:sz w:val="22"/>
          <w:szCs w:val="22"/>
        </w:rPr>
        <w:t>лючая дискуссии на английском и/</w:t>
      </w:r>
      <w:r w:rsidR="00656F7C" w:rsidRPr="00C805CF">
        <w:rPr>
          <w:bCs/>
          <w:sz w:val="22"/>
          <w:szCs w:val="22"/>
        </w:rPr>
        <w:t>или русском языке.</w:t>
      </w:r>
      <w:r w:rsidR="002525E4" w:rsidRPr="00C805CF">
        <w:rPr>
          <w:bCs/>
          <w:sz w:val="22"/>
          <w:szCs w:val="22"/>
        </w:rPr>
        <w:t xml:space="preserve"> </w:t>
      </w:r>
    </w:p>
    <w:p w:rsidR="00456F4E" w:rsidRPr="00C805CF" w:rsidRDefault="00C16B58" w:rsidP="00456F4E">
      <w:pPr>
        <w:jc w:val="both"/>
        <w:rPr>
          <w:rFonts w:cs="Arial"/>
          <w:bCs/>
          <w:sz w:val="22"/>
          <w:szCs w:val="22"/>
        </w:rPr>
      </w:pPr>
      <w:proofErr w:type="spellStart"/>
      <w:r w:rsidRPr="003A6B69">
        <w:rPr>
          <w:b/>
          <w:color w:val="0070C0"/>
          <w:sz w:val="22"/>
          <w:szCs w:val="22"/>
        </w:rPr>
        <w:t>Дресс</w:t>
      </w:r>
      <w:proofErr w:type="spellEnd"/>
      <w:r w:rsidRPr="003A6B69">
        <w:rPr>
          <w:b/>
          <w:color w:val="0070C0"/>
          <w:sz w:val="22"/>
          <w:szCs w:val="22"/>
        </w:rPr>
        <w:t>-код</w:t>
      </w:r>
      <w:r w:rsidR="004B6F86" w:rsidRPr="00C805CF">
        <w:rPr>
          <w:b/>
          <w:snapToGrid w:val="0"/>
          <w:sz w:val="22"/>
          <w:szCs w:val="22"/>
        </w:rPr>
        <w:br/>
      </w:r>
      <w:r w:rsidR="00456F4E" w:rsidRPr="00C805CF">
        <w:rPr>
          <w:bCs/>
          <w:sz w:val="22"/>
          <w:szCs w:val="22"/>
        </w:rPr>
        <w:t>Рекомендуемый стиль одежды:</w:t>
      </w:r>
      <w:r w:rsidR="00456F4E" w:rsidRPr="00C805CF">
        <w:rPr>
          <w:b/>
          <w:bCs/>
          <w:sz w:val="22"/>
          <w:szCs w:val="22"/>
        </w:rPr>
        <w:t xml:space="preserve"> </w:t>
      </w:r>
      <w:r w:rsidR="00456F4E" w:rsidRPr="00C805CF">
        <w:rPr>
          <w:rFonts w:cs="Arial"/>
          <w:color w:val="000000"/>
          <w:sz w:val="22"/>
          <w:szCs w:val="22"/>
        </w:rPr>
        <w:t>повседневно-деловая</w:t>
      </w:r>
      <w:r w:rsidR="001E160C" w:rsidRPr="00C805CF">
        <w:rPr>
          <w:rFonts w:cs="Arial"/>
          <w:bCs/>
          <w:sz w:val="22"/>
          <w:szCs w:val="22"/>
        </w:rPr>
        <w:t>.</w:t>
      </w:r>
    </w:p>
    <w:p w:rsidR="008D6783" w:rsidRPr="003A6B69" w:rsidRDefault="00C16B58" w:rsidP="00341DA2">
      <w:pPr>
        <w:spacing w:before="240" w:after="240"/>
        <w:jc w:val="both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Размещение участников</w:t>
      </w:r>
      <w:r w:rsidR="004B6F86" w:rsidRPr="003A6B69">
        <w:rPr>
          <w:b/>
          <w:color w:val="0070C0"/>
          <w:sz w:val="22"/>
          <w:szCs w:val="22"/>
        </w:rPr>
        <w:t xml:space="preserve"> </w:t>
      </w:r>
    </w:p>
    <w:p w:rsidR="00C805CF" w:rsidRDefault="006079C1" w:rsidP="00DB74D7">
      <w:pPr>
        <w:rPr>
          <w:bCs/>
          <w:sz w:val="22"/>
          <w:szCs w:val="22"/>
        </w:rPr>
      </w:pPr>
      <w:r w:rsidRPr="00C805CF">
        <w:rPr>
          <w:bCs/>
          <w:sz w:val="22"/>
          <w:szCs w:val="22"/>
        </w:rPr>
        <w:lastRenderedPageBreak/>
        <w:t xml:space="preserve">Для участников </w:t>
      </w:r>
      <w:r w:rsidR="00365FA1" w:rsidRPr="00C805CF">
        <w:rPr>
          <w:bCs/>
          <w:sz w:val="22"/>
          <w:szCs w:val="22"/>
        </w:rPr>
        <w:t>рабочей встречи</w:t>
      </w:r>
      <w:r w:rsidRPr="00C805CF">
        <w:rPr>
          <w:bCs/>
          <w:sz w:val="22"/>
          <w:szCs w:val="22"/>
        </w:rPr>
        <w:t xml:space="preserve"> б</w:t>
      </w:r>
      <w:r w:rsidR="00551673" w:rsidRPr="00C805CF">
        <w:rPr>
          <w:bCs/>
          <w:sz w:val="22"/>
          <w:szCs w:val="22"/>
        </w:rPr>
        <w:t xml:space="preserve">удут заказаны номера в </w:t>
      </w:r>
      <w:r w:rsidR="00F571C3">
        <w:rPr>
          <w:bCs/>
          <w:sz w:val="22"/>
          <w:szCs w:val="22"/>
        </w:rPr>
        <w:t>г</w:t>
      </w:r>
      <w:r w:rsidR="00551673" w:rsidRPr="00F571C3">
        <w:rPr>
          <w:bCs/>
          <w:sz w:val="22"/>
          <w:szCs w:val="22"/>
        </w:rPr>
        <w:t>остиниц</w:t>
      </w:r>
      <w:r w:rsidR="004B6F86" w:rsidRPr="00F571C3">
        <w:rPr>
          <w:bCs/>
          <w:sz w:val="22"/>
          <w:szCs w:val="22"/>
        </w:rPr>
        <w:t>е</w:t>
      </w:r>
      <w:r w:rsidRPr="00C805CF">
        <w:rPr>
          <w:b/>
          <w:bCs/>
          <w:sz w:val="22"/>
          <w:szCs w:val="22"/>
        </w:rPr>
        <w:t xml:space="preserve"> </w:t>
      </w:r>
      <w:r w:rsidR="00C805CF" w:rsidRPr="00C805CF">
        <w:rPr>
          <w:b/>
          <w:bCs/>
          <w:sz w:val="22"/>
          <w:szCs w:val="22"/>
        </w:rPr>
        <w:t>«</w:t>
      </w:r>
      <w:proofErr w:type="spellStart"/>
      <w:r w:rsidR="00C805CF" w:rsidRPr="00C805CF">
        <w:rPr>
          <w:b/>
          <w:bCs/>
          <w:sz w:val="22"/>
          <w:szCs w:val="22"/>
        </w:rPr>
        <w:t>МосУз</w:t>
      </w:r>
      <w:proofErr w:type="spellEnd"/>
      <w:r w:rsidR="00C805CF" w:rsidRPr="00C805CF">
        <w:rPr>
          <w:b/>
          <w:bCs/>
          <w:sz w:val="22"/>
          <w:szCs w:val="22"/>
        </w:rPr>
        <w:t xml:space="preserve"> центр»</w:t>
      </w:r>
      <w:r w:rsidR="004B6F86" w:rsidRPr="00C805CF">
        <w:rPr>
          <w:b/>
          <w:bCs/>
          <w:sz w:val="22"/>
          <w:szCs w:val="22"/>
        </w:rPr>
        <w:t>.</w:t>
      </w:r>
      <w:r w:rsidR="00A70A51" w:rsidRPr="00C805CF">
        <w:rPr>
          <w:bCs/>
          <w:sz w:val="22"/>
          <w:szCs w:val="22"/>
        </w:rPr>
        <w:t xml:space="preserve"> </w:t>
      </w:r>
      <w:r w:rsidR="00C805CF" w:rsidRPr="00C805CF">
        <w:rPr>
          <w:bCs/>
          <w:sz w:val="22"/>
          <w:szCs w:val="22"/>
        </w:rPr>
        <w:t xml:space="preserve"> Адрес гостиницы: 109377, г. Москва, ул. </w:t>
      </w:r>
      <w:proofErr w:type="spellStart"/>
      <w:r w:rsidR="00C805CF" w:rsidRPr="00C805CF">
        <w:rPr>
          <w:bCs/>
          <w:sz w:val="22"/>
          <w:szCs w:val="22"/>
        </w:rPr>
        <w:t>Зеленодольская</w:t>
      </w:r>
      <w:proofErr w:type="spellEnd"/>
      <w:r w:rsidR="00C805CF" w:rsidRPr="00C805CF">
        <w:rPr>
          <w:bCs/>
          <w:sz w:val="22"/>
          <w:szCs w:val="22"/>
        </w:rPr>
        <w:t xml:space="preserve">, д. 3, корп. 2. </w:t>
      </w:r>
      <w:r w:rsidR="00C805CF" w:rsidRPr="00C805CF">
        <w:rPr>
          <w:bCs/>
          <w:sz w:val="22"/>
          <w:szCs w:val="22"/>
        </w:rPr>
        <w:br/>
        <w:t xml:space="preserve">тел. (495) 378-3392, (495) 378-2177 сайт: </w:t>
      </w:r>
      <w:hyperlink r:id="rId19" w:history="1">
        <w:r w:rsidR="00C805CF" w:rsidRPr="00C805CF">
          <w:rPr>
            <w:rStyle w:val="af8"/>
            <w:bCs/>
            <w:sz w:val="22"/>
            <w:szCs w:val="22"/>
            <w:lang w:val="en-US"/>
          </w:rPr>
          <w:t>http</w:t>
        </w:r>
        <w:r w:rsidR="00C805CF" w:rsidRPr="00C805CF">
          <w:rPr>
            <w:rStyle w:val="af8"/>
            <w:bCs/>
            <w:sz w:val="22"/>
            <w:szCs w:val="22"/>
          </w:rPr>
          <w:t>://</w:t>
        </w:r>
        <w:r w:rsidR="00C805CF" w:rsidRPr="00C805CF">
          <w:rPr>
            <w:rStyle w:val="af8"/>
            <w:bCs/>
            <w:sz w:val="22"/>
            <w:szCs w:val="22"/>
            <w:lang w:val="en-US"/>
          </w:rPr>
          <w:t>www</w:t>
        </w:r>
        <w:r w:rsidR="00C805CF" w:rsidRPr="00C805CF">
          <w:rPr>
            <w:rStyle w:val="af8"/>
            <w:bCs/>
            <w:sz w:val="22"/>
            <w:szCs w:val="22"/>
          </w:rPr>
          <w:t>.</w:t>
        </w:r>
        <w:proofErr w:type="spellStart"/>
        <w:r w:rsidR="00C805CF" w:rsidRPr="00C805CF">
          <w:rPr>
            <w:rStyle w:val="af8"/>
            <w:bCs/>
            <w:sz w:val="22"/>
            <w:szCs w:val="22"/>
            <w:lang w:val="en-US"/>
          </w:rPr>
          <w:t>uzhotel</w:t>
        </w:r>
        <w:proofErr w:type="spellEnd"/>
        <w:r w:rsidR="00C805CF" w:rsidRPr="00C805CF">
          <w:rPr>
            <w:rStyle w:val="af8"/>
            <w:bCs/>
            <w:sz w:val="22"/>
            <w:szCs w:val="22"/>
          </w:rPr>
          <w:t>.</w:t>
        </w:r>
        <w:proofErr w:type="spellStart"/>
        <w:r w:rsidR="00C805CF" w:rsidRPr="00C805CF">
          <w:rPr>
            <w:rStyle w:val="af8"/>
            <w:bCs/>
            <w:sz w:val="22"/>
            <w:szCs w:val="22"/>
            <w:lang w:val="en-US"/>
          </w:rPr>
          <w:t>ru</w:t>
        </w:r>
        <w:proofErr w:type="spellEnd"/>
      </w:hyperlink>
      <w:r w:rsidR="00C805CF" w:rsidRPr="00C805CF">
        <w:rPr>
          <w:sz w:val="22"/>
          <w:szCs w:val="22"/>
        </w:rPr>
        <w:t xml:space="preserve"> </w:t>
      </w:r>
      <w:r w:rsidR="00C805CF" w:rsidRPr="00C805CF">
        <w:rPr>
          <w:sz w:val="22"/>
          <w:szCs w:val="22"/>
        </w:rPr>
        <w:br/>
      </w:r>
      <w:r w:rsidR="00B40261">
        <w:rPr>
          <w:bCs/>
          <w:sz w:val="22"/>
          <w:szCs w:val="22"/>
        </w:rPr>
        <w:t>Карта в приложении</w:t>
      </w:r>
    </w:p>
    <w:p w:rsidR="008D6783" w:rsidRPr="00C805CF" w:rsidRDefault="009C62F8" w:rsidP="00C805CF">
      <w:pPr>
        <w:spacing w:before="240" w:after="240"/>
        <w:jc w:val="both"/>
        <w:rPr>
          <w:bCs/>
          <w:sz w:val="22"/>
          <w:szCs w:val="22"/>
        </w:rPr>
      </w:pPr>
      <w:r w:rsidRPr="00C805CF">
        <w:rPr>
          <w:bCs/>
          <w:sz w:val="22"/>
          <w:szCs w:val="22"/>
        </w:rPr>
        <w:t xml:space="preserve">Бронирование мест в гостинице осуществляет координатор </w:t>
      </w:r>
      <w:r w:rsidR="007A6A81" w:rsidRPr="007A6A81">
        <w:rPr>
          <w:bCs/>
          <w:sz w:val="22"/>
          <w:szCs w:val="22"/>
        </w:rPr>
        <w:t>от ВАО АЭС – МЦ</w:t>
      </w:r>
      <w:r w:rsidRPr="00C805CF">
        <w:rPr>
          <w:bCs/>
          <w:sz w:val="22"/>
          <w:szCs w:val="22"/>
        </w:rPr>
        <w:t>.</w:t>
      </w:r>
    </w:p>
    <w:p w:rsidR="00A34281" w:rsidRPr="00C805CF" w:rsidRDefault="006079C1" w:rsidP="00341DA2">
      <w:pPr>
        <w:spacing w:before="240" w:after="240"/>
        <w:rPr>
          <w:b/>
          <w:sz w:val="22"/>
          <w:szCs w:val="22"/>
        </w:rPr>
      </w:pPr>
      <w:r w:rsidRPr="00C805CF">
        <w:rPr>
          <w:bCs/>
          <w:sz w:val="22"/>
          <w:szCs w:val="22"/>
        </w:rPr>
        <w:t xml:space="preserve">Трансфер от гостиницы до </w:t>
      </w:r>
      <w:r w:rsidR="00C805CF" w:rsidRPr="00C805CF">
        <w:rPr>
          <w:bCs/>
          <w:sz w:val="22"/>
          <w:szCs w:val="22"/>
        </w:rPr>
        <w:t xml:space="preserve">здания АО «ВНИИАЭС» </w:t>
      </w:r>
      <w:r w:rsidR="008D6783" w:rsidRPr="00C805CF">
        <w:rPr>
          <w:bCs/>
          <w:sz w:val="22"/>
          <w:szCs w:val="22"/>
        </w:rPr>
        <w:t xml:space="preserve"> </w:t>
      </w:r>
      <w:r w:rsidR="00334802" w:rsidRPr="00C805CF">
        <w:rPr>
          <w:bCs/>
          <w:sz w:val="22"/>
          <w:szCs w:val="22"/>
        </w:rPr>
        <w:t>будет организован</w:t>
      </w:r>
      <w:r w:rsidR="002525E4" w:rsidRPr="00C805CF">
        <w:rPr>
          <w:bCs/>
          <w:sz w:val="22"/>
          <w:szCs w:val="22"/>
        </w:rPr>
        <w:t xml:space="preserve"> </w:t>
      </w:r>
      <w:r w:rsidR="00C805CF" w:rsidRPr="00C805CF">
        <w:rPr>
          <w:bCs/>
          <w:sz w:val="22"/>
          <w:szCs w:val="22"/>
        </w:rPr>
        <w:t>ВАО АЭС-МЦ</w:t>
      </w:r>
      <w:r w:rsidR="008D6783" w:rsidRPr="00C805CF">
        <w:rPr>
          <w:bCs/>
          <w:sz w:val="22"/>
          <w:szCs w:val="22"/>
        </w:rPr>
        <w:t>.</w:t>
      </w:r>
      <w:r w:rsidR="00724BF1" w:rsidRPr="00C805CF">
        <w:rPr>
          <w:bCs/>
          <w:sz w:val="22"/>
          <w:szCs w:val="22"/>
        </w:rPr>
        <w:br/>
      </w:r>
      <w:r w:rsidR="008D6783" w:rsidRPr="00C805CF">
        <w:rPr>
          <w:bCs/>
          <w:sz w:val="22"/>
          <w:szCs w:val="22"/>
        </w:rPr>
        <w:t xml:space="preserve"> </w:t>
      </w:r>
      <w:r w:rsidR="002525E4" w:rsidRPr="00C805CF">
        <w:rPr>
          <w:bCs/>
          <w:sz w:val="22"/>
          <w:szCs w:val="22"/>
        </w:rPr>
        <w:br/>
      </w:r>
      <w:r w:rsidR="00A34281" w:rsidRPr="003A6B69">
        <w:rPr>
          <w:b/>
          <w:color w:val="0070C0"/>
          <w:sz w:val="22"/>
          <w:szCs w:val="22"/>
        </w:rPr>
        <w:t>Отмена участия</w:t>
      </w:r>
    </w:p>
    <w:p w:rsidR="00A34281" w:rsidRPr="00C805CF" w:rsidRDefault="00A34281" w:rsidP="002E55F5">
      <w:pPr>
        <w:pStyle w:val="af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</w:pPr>
      <w:r w:rsidRPr="00C805CF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>Если вы не можете посетить семинар (после регистрации), пожалуйста, сообщите нам как можно скорее.</w:t>
      </w:r>
    </w:p>
    <w:p w:rsidR="00A34281" w:rsidRPr="00C805CF" w:rsidRDefault="00A34281" w:rsidP="002E55F5">
      <w:pPr>
        <w:pStyle w:val="af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</w:pPr>
      <w:r w:rsidRPr="00C805CF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 xml:space="preserve">Позднее аннулирование может привести к расходам, которые будут взиматься с участника или их </w:t>
      </w:r>
      <w:r w:rsidR="00DB74D7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>организации</w:t>
      </w:r>
      <w:r w:rsidRPr="00C805CF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 xml:space="preserve">. </w:t>
      </w:r>
    </w:p>
    <w:p w:rsidR="00A34281" w:rsidRPr="003A6B69" w:rsidRDefault="00930FE4" w:rsidP="00930FE4">
      <w:pPr>
        <w:spacing w:before="240" w:after="240"/>
        <w:rPr>
          <w:b/>
          <w:color w:val="0070C0"/>
          <w:sz w:val="22"/>
          <w:szCs w:val="22"/>
        </w:rPr>
      </w:pPr>
      <w:r w:rsidRPr="003A6B69">
        <w:rPr>
          <w:b/>
          <w:color w:val="0070C0"/>
          <w:sz w:val="22"/>
          <w:szCs w:val="22"/>
        </w:rPr>
        <w:t>Контактные лица</w:t>
      </w:r>
    </w:p>
    <w:p w:rsidR="000933DF" w:rsidRPr="00C805CF" w:rsidRDefault="00C16B58" w:rsidP="00777B2E">
      <w:pPr>
        <w:jc w:val="both"/>
        <w:rPr>
          <w:sz w:val="22"/>
          <w:szCs w:val="22"/>
        </w:rPr>
      </w:pPr>
      <w:r w:rsidRPr="00C805CF">
        <w:rPr>
          <w:sz w:val="22"/>
          <w:szCs w:val="22"/>
        </w:rPr>
        <w:t>Для дальнейшей информации</w:t>
      </w:r>
      <w:r w:rsidR="000933DF" w:rsidRPr="00C805CF">
        <w:rPr>
          <w:sz w:val="22"/>
          <w:szCs w:val="22"/>
        </w:rPr>
        <w:t xml:space="preserve">, </w:t>
      </w:r>
      <w:r w:rsidRPr="00C805CF">
        <w:rPr>
          <w:sz w:val="22"/>
          <w:szCs w:val="22"/>
        </w:rPr>
        <w:t>пожалуйста свяжитесь</w:t>
      </w:r>
      <w:r w:rsidR="002525E4" w:rsidRPr="00C805CF">
        <w:rPr>
          <w:sz w:val="22"/>
          <w:szCs w:val="22"/>
        </w:rPr>
        <w:t xml:space="preserve"> с координаторами</w:t>
      </w:r>
      <w:r w:rsidR="00C84BE6" w:rsidRPr="00C805CF">
        <w:rPr>
          <w:sz w:val="22"/>
          <w:szCs w:val="22"/>
        </w:rPr>
        <w:t>.</w:t>
      </w:r>
      <w:r w:rsidR="002A240F" w:rsidRPr="00C805CF">
        <w:rPr>
          <w:sz w:val="22"/>
          <w:szCs w:val="22"/>
        </w:rPr>
        <w:t xml:space="preserve"> </w:t>
      </w:r>
    </w:p>
    <w:p w:rsidR="00930FE4" w:rsidRPr="00C805CF" w:rsidRDefault="0085732A" w:rsidP="009C62F8">
      <w:pPr>
        <w:rPr>
          <w:b/>
          <w:bCs/>
          <w:sz w:val="22"/>
          <w:szCs w:val="22"/>
        </w:rPr>
      </w:pPr>
      <w:r w:rsidRPr="003A6B69">
        <w:rPr>
          <w:b/>
          <w:bCs/>
          <w:color w:val="0070C0"/>
          <w:sz w:val="22"/>
          <w:szCs w:val="22"/>
        </w:rPr>
        <w:br/>
      </w:r>
      <w:r w:rsidR="009C62F8" w:rsidRPr="003A6B69">
        <w:rPr>
          <w:b/>
          <w:bCs/>
          <w:color w:val="0070C0"/>
          <w:sz w:val="22"/>
          <w:szCs w:val="22"/>
        </w:rPr>
        <w:t>Координатор</w:t>
      </w:r>
      <w:r w:rsidR="007A6A81" w:rsidRPr="003A6B69">
        <w:rPr>
          <w:b/>
          <w:bCs/>
          <w:color w:val="0070C0"/>
          <w:sz w:val="22"/>
          <w:szCs w:val="22"/>
        </w:rPr>
        <w:t>ы</w:t>
      </w:r>
      <w:r w:rsidR="003A5962" w:rsidRPr="003A6B69">
        <w:rPr>
          <w:b/>
          <w:bCs/>
          <w:color w:val="0070C0"/>
          <w:sz w:val="22"/>
          <w:szCs w:val="22"/>
        </w:rPr>
        <w:t xml:space="preserve"> от</w:t>
      </w:r>
      <w:r w:rsidR="009C62F8" w:rsidRPr="003A6B69">
        <w:rPr>
          <w:b/>
          <w:bCs/>
          <w:color w:val="0070C0"/>
          <w:sz w:val="22"/>
          <w:szCs w:val="22"/>
        </w:rPr>
        <w:t xml:space="preserve"> ВАО АЭС – МЦ</w:t>
      </w:r>
      <w:r w:rsidR="00A34281" w:rsidRPr="003A6B69">
        <w:rPr>
          <w:b/>
          <w:bCs/>
          <w:color w:val="0070C0"/>
          <w:sz w:val="22"/>
          <w:szCs w:val="22"/>
        </w:rPr>
        <w:t>:</w:t>
      </w:r>
      <w:r w:rsidR="009C62F8" w:rsidRPr="003A6B69">
        <w:rPr>
          <w:b/>
          <w:color w:val="0070C0"/>
          <w:sz w:val="22"/>
          <w:szCs w:val="22"/>
        </w:rPr>
        <w:t xml:space="preserve"> </w:t>
      </w:r>
      <w:r w:rsidR="009C62F8" w:rsidRPr="003A6B69">
        <w:rPr>
          <w:b/>
          <w:color w:val="0070C0"/>
          <w:sz w:val="22"/>
          <w:szCs w:val="22"/>
        </w:rPr>
        <w:br/>
      </w:r>
    </w:p>
    <w:p w:rsidR="00C805CF" w:rsidRPr="00C805CF" w:rsidRDefault="00C805CF" w:rsidP="00C805CF">
      <w:pPr>
        <w:rPr>
          <w:b/>
          <w:bCs/>
          <w:sz w:val="22"/>
          <w:szCs w:val="22"/>
        </w:rPr>
      </w:pPr>
      <w:r w:rsidRPr="00C805CF">
        <w:rPr>
          <w:b/>
          <w:bCs/>
          <w:sz w:val="22"/>
          <w:szCs w:val="22"/>
        </w:rPr>
        <w:t xml:space="preserve">Андрей Иванович Лукьяненко </w:t>
      </w:r>
    </w:p>
    <w:p w:rsidR="00C805CF" w:rsidRPr="00C805CF" w:rsidRDefault="00C805CF" w:rsidP="00C805CF">
      <w:pPr>
        <w:rPr>
          <w:sz w:val="22"/>
          <w:szCs w:val="22"/>
        </w:rPr>
      </w:pPr>
      <w:r w:rsidRPr="00C805CF">
        <w:rPr>
          <w:sz w:val="22"/>
          <w:szCs w:val="22"/>
        </w:rPr>
        <w:t xml:space="preserve">Тел: +7 495 221 03 07 </w:t>
      </w:r>
    </w:p>
    <w:p w:rsidR="00C805CF" w:rsidRPr="00B35BE2" w:rsidRDefault="00C805CF" w:rsidP="00C805CF">
      <w:pPr>
        <w:rPr>
          <w:b/>
          <w:bCs/>
          <w:sz w:val="22"/>
          <w:szCs w:val="22"/>
        </w:rPr>
      </w:pPr>
      <w:r w:rsidRPr="00C805CF">
        <w:rPr>
          <w:sz w:val="22"/>
          <w:szCs w:val="22"/>
        </w:rPr>
        <w:t>Факс</w:t>
      </w:r>
      <w:r w:rsidRPr="00B35BE2">
        <w:rPr>
          <w:sz w:val="22"/>
          <w:szCs w:val="22"/>
        </w:rPr>
        <w:t>: +7 495</w:t>
      </w:r>
      <w:r w:rsidRPr="00286FDB">
        <w:rPr>
          <w:sz w:val="22"/>
          <w:szCs w:val="22"/>
          <w:lang w:val="de-DE"/>
        </w:rPr>
        <w:t> </w:t>
      </w:r>
      <w:r w:rsidRPr="00B35BE2">
        <w:rPr>
          <w:sz w:val="22"/>
          <w:szCs w:val="22"/>
        </w:rPr>
        <w:t>376 15 87</w:t>
      </w:r>
      <w:r w:rsidRPr="00B35BE2">
        <w:rPr>
          <w:bCs/>
          <w:sz w:val="20"/>
          <w:szCs w:val="20"/>
          <w:lang w:eastAsia="ru-RU"/>
        </w:rPr>
        <w:t xml:space="preserve"> </w:t>
      </w:r>
      <w:r w:rsidRPr="00B35BE2">
        <w:rPr>
          <w:bCs/>
          <w:sz w:val="20"/>
          <w:szCs w:val="20"/>
          <w:lang w:eastAsia="ru-RU"/>
        </w:rPr>
        <w:br/>
      </w:r>
      <w:r w:rsidRPr="00286FDB">
        <w:rPr>
          <w:sz w:val="22"/>
          <w:szCs w:val="22"/>
          <w:lang w:val="de-DE"/>
        </w:rPr>
        <w:t>E</w:t>
      </w:r>
      <w:r w:rsidRPr="00B35BE2">
        <w:rPr>
          <w:sz w:val="22"/>
          <w:szCs w:val="22"/>
        </w:rPr>
        <w:t>-</w:t>
      </w:r>
      <w:r w:rsidRPr="00286FDB">
        <w:rPr>
          <w:sz w:val="22"/>
          <w:szCs w:val="22"/>
          <w:lang w:val="de-DE"/>
        </w:rPr>
        <w:t>mail</w:t>
      </w:r>
      <w:r w:rsidRPr="00B35BE2">
        <w:rPr>
          <w:sz w:val="22"/>
          <w:szCs w:val="22"/>
        </w:rPr>
        <w:t>:</w:t>
      </w:r>
      <w:r w:rsidRPr="00B35BE2">
        <w:rPr>
          <w:bCs/>
          <w:sz w:val="22"/>
          <w:szCs w:val="22"/>
          <w:lang w:eastAsia="ru-RU"/>
        </w:rPr>
        <w:t xml:space="preserve"> </w:t>
      </w:r>
      <w:hyperlink r:id="rId20" w:history="1">
        <w:r w:rsidRPr="00286FDB">
          <w:rPr>
            <w:rStyle w:val="af8"/>
            <w:bCs/>
            <w:sz w:val="22"/>
            <w:szCs w:val="22"/>
            <w:lang w:val="de-DE" w:eastAsia="ru-RU"/>
          </w:rPr>
          <w:t>lukianenko</w:t>
        </w:r>
        <w:r w:rsidRPr="00B35BE2">
          <w:rPr>
            <w:rStyle w:val="af8"/>
            <w:bCs/>
            <w:sz w:val="22"/>
            <w:szCs w:val="22"/>
            <w:lang w:eastAsia="ru-RU"/>
          </w:rPr>
          <w:t>@</w:t>
        </w:r>
        <w:r w:rsidRPr="00286FDB">
          <w:rPr>
            <w:rStyle w:val="af8"/>
            <w:bCs/>
            <w:sz w:val="22"/>
            <w:szCs w:val="22"/>
            <w:lang w:val="de-DE" w:eastAsia="ru-RU"/>
          </w:rPr>
          <w:t>wanomc</w:t>
        </w:r>
        <w:r w:rsidRPr="00B35BE2">
          <w:rPr>
            <w:rStyle w:val="af8"/>
            <w:bCs/>
            <w:sz w:val="22"/>
            <w:szCs w:val="22"/>
            <w:lang w:eastAsia="ru-RU"/>
          </w:rPr>
          <w:t>.</w:t>
        </w:r>
        <w:proofErr w:type="spellStart"/>
        <w:r w:rsidRPr="00286FDB">
          <w:rPr>
            <w:rStyle w:val="af8"/>
            <w:bCs/>
            <w:sz w:val="22"/>
            <w:szCs w:val="22"/>
            <w:lang w:val="de-DE" w:eastAsia="ru-RU"/>
          </w:rPr>
          <w:t>ru</w:t>
        </w:r>
        <w:proofErr w:type="spellEnd"/>
      </w:hyperlink>
    </w:p>
    <w:p w:rsidR="0085732A" w:rsidRPr="00B35BE2" w:rsidRDefault="00C805CF" w:rsidP="0085732A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r w:rsidRPr="00B35BE2">
        <w:rPr>
          <w:b/>
          <w:bCs/>
          <w:sz w:val="22"/>
          <w:szCs w:val="22"/>
        </w:rPr>
        <w:t xml:space="preserve"> </w:t>
      </w:r>
    </w:p>
    <w:p w:rsidR="00C805CF" w:rsidRPr="00C805CF" w:rsidRDefault="00C805CF" w:rsidP="007A6A81">
      <w:pPr>
        <w:rPr>
          <w:b/>
          <w:bCs/>
          <w:sz w:val="22"/>
          <w:szCs w:val="22"/>
        </w:rPr>
      </w:pPr>
      <w:r w:rsidRPr="00C805CF">
        <w:rPr>
          <w:b/>
          <w:bCs/>
          <w:sz w:val="22"/>
          <w:szCs w:val="22"/>
        </w:rPr>
        <w:t>Анна Вадимовна</w:t>
      </w:r>
      <w:r w:rsidR="007A6A81" w:rsidRPr="007A6A81">
        <w:rPr>
          <w:b/>
          <w:bCs/>
          <w:sz w:val="22"/>
          <w:szCs w:val="22"/>
        </w:rPr>
        <w:t xml:space="preserve"> </w:t>
      </w:r>
      <w:r w:rsidR="007A6A81" w:rsidRPr="00C805CF">
        <w:rPr>
          <w:b/>
          <w:bCs/>
          <w:sz w:val="22"/>
          <w:szCs w:val="22"/>
        </w:rPr>
        <w:t>Татаринова</w:t>
      </w:r>
    </w:p>
    <w:p w:rsidR="00C805CF" w:rsidRPr="008B41B3" w:rsidRDefault="00C805CF" w:rsidP="00C805CF">
      <w:pPr>
        <w:rPr>
          <w:bCs/>
          <w:sz w:val="22"/>
          <w:szCs w:val="22"/>
        </w:rPr>
      </w:pPr>
      <w:proofErr w:type="gramStart"/>
      <w:r w:rsidRPr="00DB74D7">
        <w:rPr>
          <w:bCs/>
          <w:sz w:val="22"/>
          <w:szCs w:val="22"/>
          <w:lang w:val="en-US"/>
        </w:rPr>
        <w:t>Tel</w:t>
      </w:r>
      <w:r w:rsidRPr="008B41B3">
        <w:rPr>
          <w:bCs/>
          <w:sz w:val="22"/>
          <w:szCs w:val="22"/>
        </w:rPr>
        <w:t>:+</w:t>
      </w:r>
      <w:proofErr w:type="gramEnd"/>
      <w:r w:rsidRPr="008B41B3">
        <w:rPr>
          <w:bCs/>
          <w:sz w:val="22"/>
          <w:szCs w:val="22"/>
        </w:rPr>
        <w:t>7 495</w:t>
      </w:r>
      <w:r w:rsidRPr="00DB74D7">
        <w:rPr>
          <w:bCs/>
          <w:sz w:val="22"/>
          <w:szCs w:val="22"/>
          <w:lang w:val="en-US"/>
        </w:rPr>
        <w:t> </w:t>
      </w:r>
      <w:r w:rsidRPr="008B41B3">
        <w:rPr>
          <w:bCs/>
          <w:sz w:val="22"/>
          <w:szCs w:val="22"/>
        </w:rPr>
        <w:t>221 02 78</w:t>
      </w:r>
    </w:p>
    <w:p w:rsidR="00C805CF" w:rsidRPr="008B41B3" w:rsidRDefault="00C805CF" w:rsidP="00C805CF">
      <w:pPr>
        <w:rPr>
          <w:bCs/>
          <w:sz w:val="22"/>
          <w:szCs w:val="22"/>
        </w:rPr>
      </w:pPr>
      <w:proofErr w:type="gramStart"/>
      <w:r w:rsidRPr="00DB74D7">
        <w:rPr>
          <w:bCs/>
          <w:sz w:val="22"/>
          <w:szCs w:val="22"/>
          <w:lang w:val="en-US"/>
        </w:rPr>
        <w:t>Fax</w:t>
      </w:r>
      <w:r w:rsidRPr="008B41B3">
        <w:rPr>
          <w:bCs/>
          <w:sz w:val="22"/>
          <w:szCs w:val="22"/>
        </w:rPr>
        <w:t>:+</w:t>
      </w:r>
      <w:proofErr w:type="gramEnd"/>
      <w:r w:rsidRPr="008B41B3">
        <w:rPr>
          <w:bCs/>
          <w:sz w:val="22"/>
          <w:szCs w:val="22"/>
        </w:rPr>
        <w:t>7 495</w:t>
      </w:r>
      <w:r w:rsidRPr="00DB74D7">
        <w:rPr>
          <w:bCs/>
          <w:sz w:val="22"/>
          <w:szCs w:val="22"/>
          <w:lang w:val="en-US"/>
        </w:rPr>
        <w:t> </w:t>
      </w:r>
      <w:r w:rsidRPr="008B41B3">
        <w:rPr>
          <w:bCs/>
          <w:sz w:val="22"/>
          <w:szCs w:val="22"/>
        </w:rPr>
        <w:t xml:space="preserve">376 08 97  </w:t>
      </w:r>
    </w:p>
    <w:p w:rsidR="002525E4" w:rsidRPr="008B41B3" w:rsidRDefault="00C805CF" w:rsidP="007A6A81">
      <w:pPr>
        <w:rPr>
          <w:rStyle w:val="af8"/>
          <w:bCs/>
          <w:sz w:val="22"/>
          <w:szCs w:val="22"/>
          <w:lang w:eastAsia="ru-RU"/>
        </w:rPr>
      </w:pPr>
      <w:r w:rsidRPr="00DB74D7">
        <w:rPr>
          <w:bCs/>
          <w:sz w:val="22"/>
          <w:szCs w:val="22"/>
          <w:lang w:val="en-US"/>
        </w:rPr>
        <w:t>E</w:t>
      </w:r>
      <w:r w:rsidRPr="008B41B3">
        <w:rPr>
          <w:bCs/>
          <w:sz w:val="22"/>
          <w:szCs w:val="22"/>
        </w:rPr>
        <w:t>-</w:t>
      </w:r>
      <w:r w:rsidRPr="00DB74D7">
        <w:rPr>
          <w:bCs/>
          <w:sz w:val="22"/>
          <w:szCs w:val="22"/>
          <w:lang w:val="en-US"/>
        </w:rPr>
        <w:t>mail</w:t>
      </w:r>
      <w:r w:rsidRPr="008B41B3">
        <w:rPr>
          <w:bCs/>
          <w:sz w:val="22"/>
          <w:szCs w:val="22"/>
        </w:rPr>
        <w:t>:</w:t>
      </w:r>
      <w:r w:rsidRPr="007A6A81">
        <w:rPr>
          <w:b/>
          <w:bCs/>
          <w:sz w:val="22"/>
          <w:szCs w:val="22"/>
          <w:lang w:val="pt-BR"/>
        </w:rPr>
        <w:t xml:space="preserve"> </w:t>
      </w:r>
      <w:hyperlink r:id="rId21" w:history="1">
        <w:r w:rsidRPr="007A6A81">
          <w:rPr>
            <w:rStyle w:val="af8"/>
            <w:bCs/>
            <w:sz w:val="22"/>
            <w:szCs w:val="22"/>
            <w:lang w:val="en-US" w:eastAsia="ru-RU"/>
          </w:rPr>
          <w:t>tatarinova</w:t>
        </w:r>
        <w:r w:rsidRPr="008B41B3">
          <w:rPr>
            <w:rStyle w:val="af8"/>
            <w:bCs/>
            <w:sz w:val="22"/>
            <w:szCs w:val="22"/>
            <w:lang w:eastAsia="ru-RU"/>
          </w:rPr>
          <w:t>@</w:t>
        </w:r>
        <w:r w:rsidRPr="007A6A81">
          <w:rPr>
            <w:rStyle w:val="af8"/>
            <w:bCs/>
            <w:sz w:val="22"/>
            <w:szCs w:val="22"/>
            <w:lang w:val="en-US" w:eastAsia="ru-RU"/>
          </w:rPr>
          <w:t>wanomc</w:t>
        </w:r>
        <w:r w:rsidRPr="008B41B3">
          <w:rPr>
            <w:rStyle w:val="af8"/>
            <w:bCs/>
            <w:sz w:val="22"/>
            <w:szCs w:val="22"/>
            <w:lang w:eastAsia="ru-RU"/>
          </w:rPr>
          <w:t>.</w:t>
        </w:r>
        <w:proofErr w:type="spellStart"/>
        <w:r w:rsidRPr="007A6A81">
          <w:rPr>
            <w:rStyle w:val="af8"/>
            <w:bCs/>
            <w:sz w:val="22"/>
            <w:szCs w:val="22"/>
            <w:lang w:val="en-US" w:eastAsia="ru-RU"/>
          </w:rPr>
          <w:t>ru</w:t>
        </w:r>
        <w:proofErr w:type="spellEnd"/>
      </w:hyperlink>
    </w:p>
    <w:p w:rsidR="00DB74D7" w:rsidRPr="008B41B3" w:rsidRDefault="00DB74D7" w:rsidP="007A6A81">
      <w:pPr>
        <w:rPr>
          <w:rStyle w:val="af8"/>
          <w:bCs/>
          <w:sz w:val="22"/>
          <w:szCs w:val="22"/>
          <w:lang w:eastAsia="ru-RU"/>
        </w:rPr>
      </w:pPr>
    </w:p>
    <w:p w:rsidR="00B40261" w:rsidRDefault="00B40261" w:rsidP="00DB74D7">
      <w:pPr>
        <w:rPr>
          <w:rStyle w:val="af8"/>
          <w:sz w:val="20"/>
          <w:lang w:eastAsia="ru-RU"/>
        </w:rPr>
        <w:sectPr w:rsidR="00B40261" w:rsidSect="001E160C">
          <w:type w:val="continuous"/>
          <w:pgSz w:w="11906" w:h="16838"/>
          <w:pgMar w:top="1134" w:right="850" w:bottom="630" w:left="1701" w:header="708" w:footer="560" w:gutter="0"/>
          <w:cols w:num="2" w:space="706"/>
          <w:docGrid w:linePitch="360"/>
        </w:sectPr>
      </w:pPr>
    </w:p>
    <w:p w:rsidR="002F7316" w:rsidRDefault="00B40261">
      <w:pPr>
        <w:rPr>
          <w:sz w:val="22"/>
          <w:szCs w:val="22"/>
        </w:rPr>
        <w:sectPr w:rsidR="002F7316" w:rsidSect="001E160C">
          <w:type w:val="continuous"/>
          <w:pgSz w:w="11906" w:h="16838"/>
          <w:pgMar w:top="1134" w:right="850" w:bottom="630" w:left="1701" w:header="708" w:footer="560" w:gutter="0"/>
          <w:cols w:num="2" w:space="706"/>
          <w:docGrid w:linePitch="360"/>
        </w:sectPr>
      </w:pPr>
      <w:r>
        <w:rPr>
          <w:sz w:val="22"/>
          <w:szCs w:val="22"/>
        </w:rPr>
        <w:lastRenderedPageBreak/>
        <w:br w:type="page"/>
      </w:r>
    </w:p>
    <w:p w:rsidR="00B40261" w:rsidRDefault="00B40261">
      <w:pPr>
        <w:rPr>
          <w:sz w:val="22"/>
          <w:szCs w:val="22"/>
        </w:rPr>
      </w:pPr>
    </w:p>
    <w:p w:rsidR="006D5FBD" w:rsidRPr="003F3F33" w:rsidRDefault="006D5FBD" w:rsidP="006D5FBD">
      <w:pPr>
        <w:rPr>
          <w:b/>
          <w:sz w:val="22"/>
          <w:szCs w:val="22"/>
        </w:rPr>
      </w:pPr>
      <w:r w:rsidRPr="003F3F33">
        <w:rPr>
          <w:b/>
          <w:sz w:val="22"/>
          <w:szCs w:val="22"/>
        </w:rPr>
        <w:t>Приложение</w:t>
      </w:r>
      <w:r w:rsidR="003F3F33">
        <w:rPr>
          <w:b/>
          <w:sz w:val="22"/>
          <w:szCs w:val="22"/>
        </w:rPr>
        <w:t xml:space="preserve"> - карта</w:t>
      </w:r>
    </w:p>
    <w:p w:rsidR="00D86AC7" w:rsidRDefault="006D5FBD" w:rsidP="006D5FBD">
      <w:pPr>
        <w:rPr>
          <w:sz w:val="22"/>
          <w:szCs w:val="22"/>
        </w:rPr>
      </w:pPr>
      <w:r w:rsidRPr="006D5FBD">
        <w:rPr>
          <w:bCs/>
          <w:sz w:val="22"/>
          <w:szCs w:val="22"/>
        </w:rPr>
        <w:t xml:space="preserve">Гостиница </w:t>
      </w:r>
      <w:proofErr w:type="spellStart"/>
      <w:r w:rsidRPr="006D5FBD">
        <w:rPr>
          <w:bCs/>
          <w:sz w:val="22"/>
          <w:szCs w:val="22"/>
        </w:rPr>
        <w:t>МосУзцентр</w:t>
      </w:r>
      <w:proofErr w:type="spellEnd"/>
      <w:r w:rsidRPr="006D5FBD">
        <w:rPr>
          <w:bCs/>
          <w:sz w:val="22"/>
          <w:szCs w:val="22"/>
        </w:rPr>
        <w:t xml:space="preserve"> - Адрес Гостиницы: 109377, г. Москва, ул. </w:t>
      </w:r>
      <w:proofErr w:type="spellStart"/>
      <w:r w:rsidRPr="006D5FBD">
        <w:rPr>
          <w:bCs/>
          <w:sz w:val="22"/>
          <w:szCs w:val="22"/>
        </w:rPr>
        <w:t>Зеленодольская</w:t>
      </w:r>
      <w:proofErr w:type="spellEnd"/>
      <w:r w:rsidRPr="006D5FBD">
        <w:rPr>
          <w:bCs/>
          <w:sz w:val="22"/>
          <w:szCs w:val="22"/>
        </w:rPr>
        <w:t>,  д. 3, корп. 2- тел. (495) 378-3392, (495) 378-2177; станция метро «</w:t>
      </w:r>
      <w:r w:rsidRPr="006D5FBD">
        <w:rPr>
          <w:b/>
          <w:bCs/>
          <w:sz w:val="22"/>
          <w:szCs w:val="22"/>
        </w:rPr>
        <w:t>Рязанский проспект</w:t>
      </w:r>
      <w:r w:rsidRPr="006D5FBD">
        <w:rPr>
          <w:bCs/>
          <w:sz w:val="22"/>
          <w:szCs w:val="22"/>
        </w:rPr>
        <w:t>».</w:t>
      </w:r>
      <w:r w:rsidRPr="006D5FBD">
        <w:rPr>
          <w:bCs/>
          <w:sz w:val="22"/>
          <w:szCs w:val="22"/>
        </w:rPr>
        <w:br/>
      </w:r>
      <w:r w:rsidRPr="00D86AC7">
        <w:rPr>
          <w:b/>
          <w:sz w:val="22"/>
          <w:szCs w:val="22"/>
        </w:rPr>
        <w:t>Адрес места проведения мероприятия</w:t>
      </w:r>
      <w:r w:rsidRPr="00D86AC7">
        <w:rPr>
          <w:sz w:val="22"/>
          <w:szCs w:val="22"/>
        </w:rPr>
        <w:t xml:space="preserve"> - здание </w:t>
      </w:r>
      <w:r w:rsidRPr="00D86AC7">
        <w:rPr>
          <w:b/>
          <w:sz w:val="22"/>
          <w:szCs w:val="22"/>
        </w:rPr>
        <w:t>ВНИИАЭС</w:t>
      </w:r>
      <w:r w:rsidRPr="00D86AC7">
        <w:rPr>
          <w:sz w:val="22"/>
          <w:szCs w:val="22"/>
        </w:rPr>
        <w:t>: г. Москва, ул. Ферганская 25.</w:t>
      </w:r>
      <w:r w:rsidRPr="00D86AC7">
        <w:rPr>
          <w:sz w:val="22"/>
          <w:szCs w:val="22"/>
        </w:rPr>
        <w:br/>
      </w:r>
      <w:r w:rsidRPr="00D86AC7">
        <w:rPr>
          <w:b/>
          <w:sz w:val="22"/>
          <w:szCs w:val="22"/>
        </w:rPr>
        <w:t>Поездка</w:t>
      </w:r>
      <w:r w:rsidRPr="00D86AC7">
        <w:rPr>
          <w:sz w:val="22"/>
          <w:szCs w:val="22"/>
        </w:rPr>
        <w:t xml:space="preserve"> -</w:t>
      </w:r>
      <w:r w:rsidR="00D86AC7">
        <w:rPr>
          <w:sz w:val="22"/>
          <w:szCs w:val="22"/>
        </w:rPr>
        <w:t xml:space="preserve"> от остановки «Метро </w:t>
      </w:r>
      <w:r w:rsidRPr="006D5FBD">
        <w:rPr>
          <w:sz w:val="22"/>
          <w:szCs w:val="22"/>
        </w:rPr>
        <w:t xml:space="preserve">Рязанский проспект» </w:t>
      </w:r>
      <w:r w:rsidRPr="006D5FBD">
        <w:rPr>
          <w:b/>
          <w:sz w:val="22"/>
          <w:szCs w:val="22"/>
        </w:rPr>
        <w:t>на автобусе</w:t>
      </w:r>
      <w:r w:rsidRPr="006D5FBD">
        <w:rPr>
          <w:sz w:val="22"/>
          <w:szCs w:val="22"/>
        </w:rPr>
        <w:t xml:space="preserve"> </w:t>
      </w:r>
      <w:r w:rsidRPr="006D5FBD">
        <w:rPr>
          <w:b/>
          <w:sz w:val="22"/>
          <w:szCs w:val="22"/>
        </w:rPr>
        <w:t>№ М7</w:t>
      </w:r>
      <w:r w:rsidRPr="006D5FBD">
        <w:rPr>
          <w:sz w:val="22"/>
          <w:szCs w:val="22"/>
        </w:rPr>
        <w:t xml:space="preserve"> до остановки </w:t>
      </w:r>
      <w:r w:rsidRPr="006D5FBD">
        <w:rPr>
          <w:i/>
          <w:sz w:val="22"/>
          <w:szCs w:val="22"/>
        </w:rPr>
        <w:t xml:space="preserve">«Детская школа искусств им Балакирева» </w:t>
      </w:r>
      <w:r w:rsidRPr="006D5FBD">
        <w:rPr>
          <w:sz w:val="22"/>
          <w:szCs w:val="22"/>
        </w:rPr>
        <w:t xml:space="preserve">– </w:t>
      </w:r>
      <w:r w:rsidR="00D86AC7">
        <w:rPr>
          <w:sz w:val="22"/>
          <w:szCs w:val="22"/>
        </w:rPr>
        <w:t>далее идти</w:t>
      </w:r>
      <w:r w:rsidRPr="006D5FBD">
        <w:rPr>
          <w:sz w:val="22"/>
          <w:szCs w:val="22"/>
        </w:rPr>
        <w:t xml:space="preserve"> к 16-и этажному зданию ВНИИАЭС, находящемся на расстоянии 200м.</w:t>
      </w:r>
      <w:r w:rsidR="00D86AC7">
        <w:rPr>
          <w:sz w:val="22"/>
          <w:szCs w:val="22"/>
        </w:rPr>
        <w:t xml:space="preserve"> Второй маршрут:</w:t>
      </w:r>
      <w:r w:rsidRPr="006D5FBD">
        <w:rPr>
          <w:sz w:val="22"/>
          <w:szCs w:val="22"/>
        </w:rPr>
        <w:t xml:space="preserve"> </w:t>
      </w:r>
      <w:r w:rsidR="00D86AC7">
        <w:rPr>
          <w:sz w:val="22"/>
          <w:szCs w:val="22"/>
        </w:rPr>
        <w:t xml:space="preserve">ехать до </w:t>
      </w:r>
      <w:r w:rsidRPr="006D5FBD">
        <w:rPr>
          <w:b/>
          <w:sz w:val="22"/>
          <w:szCs w:val="22"/>
        </w:rPr>
        <w:t xml:space="preserve"> метро</w:t>
      </w:r>
      <w:r w:rsidRPr="006D5FBD">
        <w:rPr>
          <w:sz w:val="22"/>
          <w:szCs w:val="22"/>
        </w:rPr>
        <w:t xml:space="preserve"> </w:t>
      </w:r>
      <w:r w:rsidRPr="006D5FBD">
        <w:rPr>
          <w:b/>
          <w:sz w:val="22"/>
          <w:szCs w:val="22"/>
        </w:rPr>
        <w:t>Выхино</w:t>
      </w:r>
      <w:r w:rsidRPr="006D5FBD">
        <w:rPr>
          <w:sz w:val="22"/>
          <w:szCs w:val="22"/>
        </w:rPr>
        <w:t xml:space="preserve"> </w:t>
      </w:r>
      <w:r w:rsidRPr="006D5FBD">
        <w:rPr>
          <w:b/>
          <w:sz w:val="22"/>
          <w:szCs w:val="22"/>
        </w:rPr>
        <w:t>и</w:t>
      </w:r>
      <w:r w:rsidRPr="006D5FBD">
        <w:rPr>
          <w:sz w:val="22"/>
          <w:szCs w:val="22"/>
        </w:rPr>
        <w:t xml:space="preserve"> </w:t>
      </w:r>
      <w:r w:rsidR="00D86AC7">
        <w:rPr>
          <w:sz w:val="22"/>
          <w:szCs w:val="22"/>
        </w:rPr>
        <w:t>далее</w:t>
      </w:r>
      <w:r w:rsidRPr="006D5FBD">
        <w:rPr>
          <w:sz w:val="22"/>
          <w:szCs w:val="22"/>
        </w:rPr>
        <w:t xml:space="preserve"> </w:t>
      </w:r>
      <w:r w:rsidRPr="006D5FBD">
        <w:rPr>
          <w:b/>
          <w:sz w:val="22"/>
          <w:szCs w:val="22"/>
        </w:rPr>
        <w:t>на автобусе</w:t>
      </w:r>
      <w:r w:rsidRPr="006D5FBD">
        <w:rPr>
          <w:sz w:val="22"/>
          <w:szCs w:val="22"/>
        </w:rPr>
        <w:t xml:space="preserve"> </w:t>
      </w:r>
      <w:r w:rsidRPr="00D86AC7">
        <w:rPr>
          <w:b/>
          <w:sz w:val="22"/>
          <w:szCs w:val="22"/>
        </w:rPr>
        <w:t>№209</w:t>
      </w:r>
      <w:r w:rsidRPr="006D5FBD">
        <w:rPr>
          <w:sz w:val="22"/>
          <w:szCs w:val="22"/>
        </w:rPr>
        <w:t xml:space="preserve">, до остановки </w:t>
      </w:r>
      <w:r w:rsidRPr="00D86AC7">
        <w:rPr>
          <w:i/>
          <w:sz w:val="22"/>
          <w:szCs w:val="22"/>
        </w:rPr>
        <w:t>«Детская школа искусств им Балакирева».</w:t>
      </w:r>
    </w:p>
    <w:p w:rsidR="006D5FBD" w:rsidRPr="008F54F2" w:rsidRDefault="00D86AC7" w:rsidP="006D5FBD">
      <w:pPr>
        <w:rPr>
          <w:sz w:val="20"/>
        </w:rPr>
      </w:pPr>
      <w:r w:rsidRPr="006D5FBD">
        <w:rPr>
          <w:bCs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C864D91" wp14:editId="775AB094">
                <wp:simplePos x="0" y="0"/>
                <wp:positionH relativeFrom="column">
                  <wp:posOffset>-34061</wp:posOffset>
                </wp:positionH>
                <wp:positionV relativeFrom="paragraph">
                  <wp:posOffset>278003</wp:posOffset>
                </wp:positionV>
                <wp:extent cx="6118225" cy="4263299"/>
                <wp:effectExtent l="0" t="0" r="15875" b="234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4263299"/>
                          <a:chOff x="1070" y="2917"/>
                          <a:chExt cx="9764" cy="6898"/>
                        </a:xfrm>
                      </wpg:grpSpPr>
                      <wps:wsp>
                        <wps:cNvPr id="5" name="Скругленная прямоугольная выноска 9"/>
                        <wps:cNvSpPr>
                          <a:spLocks noChangeArrowheads="1"/>
                        </wps:cNvSpPr>
                        <wps:spPr bwMode="auto">
                          <a:xfrm>
                            <a:off x="4272" y="8193"/>
                            <a:ext cx="3255" cy="985"/>
                          </a:xfrm>
                          <a:prstGeom prst="wedgeRoundRectCallout">
                            <a:avLst>
                              <a:gd name="adj1" fmla="val 81876"/>
                              <a:gd name="adj2" fmla="val 72128"/>
                              <a:gd name="adj3" fmla="val 16667"/>
                            </a:avLst>
                          </a:prstGeom>
                          <a:solidFill>
                            <a:srgbClr val="BDD7EE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F34" w:rsidRPr="008F54F2" w:rsidRDefault="00347F34" w:rsidP="006D5FBD">
                              <w:pPr>
                                <w:rPr>
                                  <w:b/>
                                  <w:color w:val="C00000"/>
                                  <w:sz w:val="20"/>
                                  <w:szCs w:val="16"/>
                                </w:rPr>
                              </w:pPr>
                              <w:r w:rsidRPr="008F54F2">
                                <w:rPr>
                                  <w:b/>
                                  <w:color w:val="C00000"/>
                                  <w:sz w:val="20"/>
                                  <w:szCs w:val="16"/>
                                </w:rPr>
                                <w:t>Остановка автобуса и троллейбуса «Детская школа искусств имени Балакирева»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070" y="2917"/>
                            <a:ext cx="9764" cy="6898"/>
                            <a:chOff x="1893" y="5545"/>
                            <a:chExt cx="9764" cy="6898"/>
                          </a:xfrm>
                        </wpg:grpSpPr>
                        <wps:wsp>
                          <wps:cNvPr id="8" name="Скругленная прямоугольная выноска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4" y="11883"/>
                              <a:ext cx="2429" cy="560"/>
                            </a:xfrm>
                            <a:prstGeom prst="wedgeRoundRectCallout">
                              <a:avLst>
                                <a:gd name="adj1" fmla="val -50137"/>
                                <a:gd name="adj2" fmla="val -176058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D86AC7" w:rsidRDefault="00347F34" w:rsidP="006D5FBD">
                                <w:pPr>
                                  <w:rPr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Гостиница </w:t>
                                </w:r>
                                <w:proofErr w:type="spellStart"/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>МосУзцентр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Скругленная прямоугольная выноска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6977"/>
                              <a:ext cx="2515" cy="533"/>
                            </a:xfrm>
                            <a:prstGeom prst="wedgeRoundRectCallout">
                              <a:avLst>
                                <a:gd name="adj1" fmla="val -35645"/>
                                <a:gd name="adj2" fmla="val -200804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D86AC7" w:rsidRDefault="00347F34" w:rsidP="006D5FBD">
                                <w:pPr>
                                  <w:rPr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Гостиница </w:t>
                                </w:r>
                                <w:proofErr w:type="spellStart"/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>МосУзцентр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Скругленная прямоугольная выноска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3" y="10076"/>
                              <a:ext cx="3165" cy="540"/>
                            </a:xfrm>
                            <a:prstGeom prst="wedgeRoundRectCallout">
                              <a:avLst>
                                <a:gd name="adj1" fmla="val -92337"/>
                                <a:gd name="adj2" fmla="val -122487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6D5FBD" w:rsidRDefault="00347F34" w:rsidP="006D5FBD">
                                <w:pPr>
                                  <w:rPr>
                                    <w:b/>
                                    <w:color w:val="C00000"/>
                                    <w:szCs w:val="22"/>
                                  </w:rPr>
                                </w:pPr>
                                <w:r w:rsidRPr="00651324">
                                  <w:rPr>
                                    <w:b/>
                                    <w:color w:val="C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0"/>
                                  </w:rPr>
                                  <w:t>Автобус</w:t>
                                </w:r>
                                <w:r>
                                  <w:rPr>
                                    <w:b/>
                                    <w:color w:val="C00000"/>
                                    <w:szCs w:val="22"/>
                                  </w:rPr>
                                  <w:t xml:space="preserve"> №М7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Скругленная прямоугольная выноска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1" y="10282"/>
                              <a:ext cx="2176" cy="540"/>
                            </a:xfrm>
                            <a:prstGeom prst="wedgeRoundRectCallout">
                              <a:avLst>
                                <a:gd name="adj1" fmla="val -18854"/>
                                <a:gd name="adj2" fmla="val 240636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6D5FBD" w:rsidRDefault="00347F34" w:rsidP="006D5FBD">
                                <w:pP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6D5FBD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ВНИИАЭС/</w:t>
                                </w:r>
                                <w:r w:rsidRPr="006D5FBD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lang w:val="en-US"/>
                                  </w:rPr>
                                  <w:t>VNIIAES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Скругленная прямоугольная выноска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4" y="5545"/>
                              <a:ext cx="2507" cy="675"/>
                            </a:xfrm>
                            <a:prstGeom prst="wedgeRoundRectCallout">
                              <a:avLst>
                                <a:gd name="adj1" fmla="val -93751"/>
                                <a:gd name="adj2" fmla="val -36615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D86AC7" w:rsidRDefault="00347F34" w:rsidP="006D5FBD">
                                <w:pPr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>Станция метро «Рязанский проспект»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Скругленная прямоугольная выноска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3" y="8966"/>
                              <a:ext cx="1800" cy="1110"/>
                            </a:xfrm>
                            <a:prstGeom prst="wedgeRoundRectCallout">
                              <a:avLst>
                                <a:gd name="adj1" fmla="val 35854"/>
                                <a:gd name="adj2" fmla="val 93253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D86AC7" w:rsidRDefault="00347F34" w:rsidP="006D5FBD">
                                <w:pPr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D86AC7">
                                  <w:rPr>
                                    <w:b/>
                                    <w:color w:val="C00000"/>
                                    <w:sz w:val="20"/>
                                    <w:szCs w:val="20"/>
                                  </w:rPr>
                                  <w:t>Станция метро «Рязанский проспект»</w:t>
                                </w:r>
                              </w:p>
                              <w:p w:rsidR="00347F34" w:rsidRPr="00C01984" w:rsidRDefault="00347F34" w:rsidP="006D5FBD">
                                <w:pPr>
                                  <w:rPr>
                                    <w:b/>
                                    <w:color w:val="C00000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Скругленная прямоугольная выноска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6" y="7162"/>
                              <a:ext cx="2509" cy="667"/>
                            </a:xfrm>
                            <a:prstGeom prst="wedgeRoundRectCallout">
                              <a:avLst>
                                <a:gd name="adj1" fmla="val -80629"/>
                                <a:gd name="adj2" fmla="val -166126"/>
                                <a:gd name="adj3" fmla="val 16667"/>
                              </a:avLst>
                            </a:prstGeom>
                            <a:solidFill>
                              <a:srgbClr val="BDD7EE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7F34" w:rsidRPr="00651324" w:rsidRDefault="00347F34" w:rsidP="006D5FBD">
                                <w:pPr>
                                  <w:rPr>
                                    <w:b/>
                                    <w:color w:val="C00000"/>
                                    <w:sz w:val="20"/>
                                  </w:rPr>
                                </w:pPr>
                                <w:r w:rsidRPr="00651324">
                                  <w:rPr>
                                    <w:b/>
                                    <w:color w:val="C00000"/>
                                    <w:sz w:val="20"/>
                                  </w:rPr>
                                  <w:t xml:space="preserve">Станция метро “Выхино”, автобус </w:t>
                                </w:r>
                                <w:r w:rsidRPr="00651324">
                                  <w:rPr>
                                    <w:b/>
                                    <w:color w:val="C00000"/>
                                    <w:sz w:val="20"/>
                                    <w:lang w:val="en-US"/>
                                  </w:rPr>
                                  <w:t>N</w:t>
                                </w:r>
                                <w:r w:rsidRPr="00651324">
                                  <w:rPr>
                                    <w:b/>
                                    <w:color w:val="C00000"/>
                                    <w:sz w:val="20"/>
                                  </w:rPr>
                                  <w:t>209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4D91" id="Группа 2" o:spid="_x0000_s1026" style="position:absolute;margin-left:-2.7pt;margin-top:21.9pt;width:481.75pt;height:335.7pt;z-index:251695104" coordorigin="1070,2917" coordsize="9764,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Скругленная прямоугольная выноска 9" o:spid="_x0000_s1027" type="#_x0000_t62" style="position:absolute;left:4272;top:8193;width:3255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" adj="28485,26380" fillcolor="#bdd7ee" strokecolor="#41719c" strokeweight="1pt">
                  <v:textbox>
                    <w:txbxContent>
                      <w:p w:rsidR="00347F34" w:rsidRPr="008F54F2" w:rsidRDefault="00347F34" w:rsidP="006D5FBD">
                        <w:pPr>
                          <w:rPr>
                            <w:b/>
                            <w:color w:val="C00000"/>
                            <w:sz w:val="20"/>
                            <w:szCs w:val="16"/>
                          </w:rPr>
                        </w:pPr>
                        <w:r w:rsidRPr="008F54F2">
                          <w:rPr>
                            <w:b/>
                            <w:color w:val="C00000"/>
                            <w:sz w:val="20"/>
                            <w:szCs w:val="16"/>
                          </w:rPr>
                          <w:t>Остановка автобуса и троллейбуса «Детская школа искусств имени Балакирева»</w:t>
                        </w:r>
                      </w:p>
                    </w:txbxContent>
                  </v:textbox>
                </v:shape>
                <v:group id="Group 4" o:spid="_x0000_s1028" style="position:absolute;left:1070;top:2917;width:9764;height:6898" coordorigin="1893,5545" coordsize="9764,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Скругленная прямоугольная выноска 4" o:spid="_x0000_s1029" type="#_x0000_t62" style="position:absolute;left:2464;top:11883;width:2429;height: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" adj="-30,-27229" fillcolor="#bdd7ee" strokecolor="#41719c" strokeweight="1pt">
                    <v:textbox>
                      <w:txbxContent>
                        <w:p w:rsidR="00347F34" w:rsidRPr="00D86AC7" w:rsidRDefault="00347F34" w:rsidP="006D5FB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 xml:space="preserve">Гостиница </w:t>
                          </w:r>
                          <w:proofErr w:type="spellStart"/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>МосУзцентр</w:t>
                          </w:r>
                          <w:proofErr w:type="spellEnd"/>
                        </w:p>
                      </w:txbxContent>
                    </v:textbox>
                  </v:shape>
                  <v:shape id="Скругленная прямоугольная выноска 6" o:spid="_x0000_s1030" type="#_x0000_t62" style="position:absolute;left:2168;top:6977;width:2515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" adj="3101,-32574" fillcolor="#bdd7ee" strokecolor="#41719c" strokeweight="1pt">
                    <v:textbox>
                      <w:txbxContent>
                        <w:p w:rsidR="00347F34" w:rsidRPr="00D86AC7" w:rsidRDefault="00347F34" w:rsidP="006D5FB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 xml:space="preserve">Гостиница </w:t>
                          </w:r>
                          <w:proofErr w:type="spellStart"/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>МосУзцентр</w:t>
                          </w:r>
                          <w:proofErr w:type="spellEnd"/>
                        </w:p>
                      </w:txbxContent>
                    </v:textbox>
                  </v:shape>
                  <v:shape id="Скругленная прямоугольная выноска 7" o:spid="_x0000_s1031" type="#_x0000_t62" style="position:absolute;left:6093;top:10076;width:3165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" adj="-9145,-15657" fillcolor="#bdd7ee" strokecolor="#41719c" strokeweight="1pt">
                    <v:textbox>
                      <w:txbxContent>
                        <w:p w:rsidR="00347F34" w:rsidRPr="006D5FBD" w:rsidRDefault="00347F34" w:rsidP="006D5FBD">
                          <w:pPr>
                            <w:rPr>
                              <w:b/>
                              <w:color w:val="C00000"/>
                              <w:szCs w:val="22"/>
                            </w:rPr>
                          </w:pPr>
                          <w:r w:rsidRPr="00651324">
                            <w:rPr>
                              <w:b/>
                              <w:color w:val="C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Автобус</w:t>
                          </w:r>
                          <w:r>
                            <w:rPr>
                              <w:b/>
                              <w:color w:val="C00000"/>
                              <w:szCs w:val="22"/>
                            </w:rPr>
                            <w:t xml:space="preserve"> №М7</w:t>
                          </w:r>
                        </w:p>
                      </w:txbxContent>
                    </v:textbox>
                  </v:shape>
                  <v:shape id="Скругленная прямоугольная выноска 8" o:spid="_x0000_s1032" type="#_x0000_t62" style="position:absolute;left:9481;top:10282;width:217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" adj="6728,62777" fillcolor="#bdd7ee" strokecolor="#41719c" strokeweight="1pt">
                    <v:textbox>
                      <w:txbxContent>
                        <w:p w:rsidR="00347F34" w:rsidRPr="006D5FBD" w:rsidRDefault="00347F34" w:rsidP="006D5FBD">
                          <w:pPr>
                            <w:rPr>
                              <w:b/>
                              <w:color w:val="C00000"/>
                              <w:sz w:val="22"/>
                              <w:szCs w:val="22"/>
                              <w:lang w:val="en-US"/>
                            </w:rPr>
                          </w:pPr>
                          <w:r w:rsidRPr="006D5FBD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ВНИИАЭС/</w:t>
                          </w:r>
                          <w:r w:rsidRPr="006D5FBD">
                            <w:rPr>
                              <w:b/>
                              <w:color w:val="C00000"/>
                              <w:sz w:val="22"/>
                              <w:szCs w:val="22"/>
                              <w:lang w:val="en-US"/>
                            </w:rPr>
                            <w:t>VNIIAES</w:t>
                          </w:r>
                        </w:p>
                      </w:txbxContent>
                    </v:textbox>
                  </v:shape>
                  <v:shape id="Скругленная прямоугольная выноска 10" o:spid="_x0000_s1033" type="#_x0000_t62" style="position:absolute;left:3974;top:5545;width:2507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" adj="-9450,2891" fillcolor="#bdd7ee" strokecolor="#41719c" strokeweight="1pt">
                    <v:textbox>
                      <w:txbxContent>
                        <w:p w:rsidR="00347F34" w:rsidRPr="00D86AC7" w:rsidRDefault="00347F34" w:rsidP="006D5FBD">
                          <w:pPr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</w:pPr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>Станция метро «Рязанский проспект»</w:t>
                          </w:r>
                        </w:p>
                      </w:txbxContent>
                    </v:textbox>
                  </v:shape>
                  <v:shape id="Скругленная прямоугольная выноска 11" o:spid="_x0000_s1034" type="#_x0000_t62" style="position:absolute;left:1893;top:8966;width:1800;height: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" adj="18544,30943" fillcolor="#bdd7ee" strokecolor="#41719c" strokeweight="1pt">
                    <v:textbox>
                      <w:txbxContent>
                        <w:p w:rsidR="00347F34" w:rsidRPr="00D86AC7" w:rsidRDefault="00347F34" w:rsidP="006D5FBD">
                          <w:pPr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</w:pPr>
                          <w:r w:rsidRPr="00D86AC7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>Станция метро «Рязанский проспект»</w:t>
                          </w:r>
                        </w:p>
                        <w:p w:rsidR="00347F34" w:rsidRPr="00C01984" w:rsidRDefault="00347F34" w:rsidP="006D5FBD">
                          <w:pPr>
                            <w:rPr>
                              <w:b/>
                              <w:color w:val="C00000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Скругленная прямоугольная выноска 12" o:spid="_x0000_s1035" type="#_x0000_t62" style="position:absolute;left:9046;top:7162;width:2509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" adj="-6616,-25083" fillcolor="#bdd7ee" strokecolor="#41719c" strokeweight="1pt">
                    <v:textbox>
                      <w:txbxContent>
                        <w:p w:rsidR="00347F34" w:rsidRPr="00651324" w:rsidRDefault="00347F34" w:rsidP="006D5FBD">
                          <w:pPr>
                            <w:rPr>
                              <w:b/>
                              <w:color w:val="C00000"/>
                              <w:sz w:val="20"/>
                            </w:rPr>
                          </w:pPr>
                          <w:r w:rsidRPr="00651324">
                            <w:rPr>
                              <w:b/>
                              <w:color w:val="C00000"/>
                              <w:sz w:val="20"/>
                            </w:rPr>
                            <w:t xml:space="preserve">Станция метро “Выхино”, автобус </w:t>
                          </w:r>
                          <w:r w:rsidRPr="00651324">
                            <w:rPr>
                              <w:b/>
                              <w:color w:val="C00000"/>
                              <w:sz w:val="20"/>
                              <w:lang w:val="en-US"/>
                            </w:rPr>
                            <w:t>N</w:t>
                          </w:r>
                          <w:r w:rsidRPr="00651324">
                            <w:rPr>
                              <w:b/>
                              <w:color w:val="C00000"/>
                              <w:sz w:val="20"/>
                            </w:rPr>
                            <w:t>209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D5FBD" w:rsidRPr="006D5FBD">
        <w:rPr>
          <w:sz w:val="22"/>
          <w:szCs w:val="22"/>
        </w:rPr>
        <w:br/>
      </w:r>
      <w:r w:rsidR="006D5FBD" w:rsidRPr="0064110A">
        <w:rPr>
          <w:noProof/>
          <w:lang w:eastAsia="ru-RU"/>
        </w:rPr>
        <w:drawing>
          <wp:inline distT="0" distB="0" distL="0" distR="0" wp14:anchorId="6D35162C" wp14:editId="28A0924B">
            <wp:extent cx="6083220" cy="4525852"/>
            <wp:effectExtent l="0" t="0" r="0" b="8255"/>
            <wp:docPr id="16" name="Рисунок 16" descr="C:\Users\podoprygora\ВАО АЭС\ПОКАЗАТЕЛИ\Seminar MC\2015_06_16-17 Moscow PI seminar\Announcement\Карта проезд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odoprygora\ВАО АЭС\ПОКАЗАТЕЛИ\Seminar MC\2015_06_16-17 Moscow PI seminar\Announcement\Карта проезда 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14" cy="45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BD" w:rsidRPr="00737525" w:rsidRDefault="006D5FBD" w:rsidP="006D5FBD">
      <w:pPr>
        <w:pStyle w:val="af7"/>
        <w:jc w:val="both"/>
        <w:rPr>
          <w:rFonts w:ascii="Calibri" w:eastAsia="Times New Roman" w:hAnsi="Calibri" w:cs="Arial"/>
          <w:bCs/>
          <w:sz w:val="22"/>
          <w:szCs w:val="22"/>
        </w:rPr>
      </w:pPr>
    </w:p>
    <w:p w:rsidR="00DB74D7" w:rsidRPr="008B41B3" w:rsidRDefault="00DB74D7" w:rsidP="007A6A81">
      <w:pPr>
        <w:rPr>
          <w:sz w:val="22"/>
          <w:szCs w:val="22"/>
        </w:rPr>
      </w:pPr>
    </w:p>
    <w:sectPr w:rsidR="00DB74D7" w:rsidRPr="008B41B3" w:rsidSect="002F7316">
      <w:type w:val="evenPage"/>
      <w:pgSz w:w="11906" w:h="16838"/>
      <w:pgMar w:top="1134" w:right="850" w:bottom="630" w:left="1701" w:header="708" w:footer="560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FC" w:rsidRDefault="003857FC" w:rsidP="00AF1124">
      <w:r>
        <w:separator/>
      </w:r>
    </w:p>
  </w:endnote>
  <w:endnote w:type="continuationSeparator" w:id="0">
    <w:p w:rsidR="003857FC" w:rsidRDefault="003857FC" w:rsidP="00A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AB" w:rsidRDefault="001B0B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8320"/>
      <w:docPartObj>
        <w:docPartGallery w:val="Page Numbers (Bottom of Page)"/>
        <w:docPartUnique/>
      </w:docPartObj>
    </w:sdtPr>
    <w:sdtEndPr/>
    <w:sdtContent>
      <w:p w:rsidR="00347F34" w:rsidRDefault="00347F34" w:rsidP="00D64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AB">
          <w:rPr>
            <w:noProof/>
          </w:rPr>
          <w:t>1</w:t>
        </w:r>
        <w:r>
          <w:fldChar w:fldCharType="end"/>
        </w:r>
        <w:r>
          <w:t xml:space="preserve"> (</w:t>
        </w:r>
        <w:r w:rsidR="003F3F33">
          <w:t>4</w:t>
        </w:r>
        <w:r>
          <w:t xml:space="preserve">)                         </w:t>
        </w:r>
        <w:r w:rsidRPr="00D64FF7">
          <w:t xml:space="preserve"> </w:t>
        </w:r>
        <w:r w:rsidRPr="005D2998">
          <w:rPr>
            <w:i/>
            <w:sz w:val="20"/>
            <w:szCs w:val="20"/>
          </w:rPr>
          <w:t>0</w:t>
        </w:r>
        <w:r w:rsidR="001B0BAB">
          <w:rPr>
            <w:i/>
            <w:sz w:val="20"/>
            <w:szCs w:val="20"/>
          </w:rPr>
          <w:t>5 сентября</w:t>
        </w:r>
        <w:r w:rsidRPr="005D2998">
          <w:rPr>
            <w:i/>
            <w:sz w:val="20"/>
            <w:szCs w:val="20"/>
            <w:lang w:val="en-US"/>
          </w:rPr>
          <w:t xml:space="preserve"> 2018</w:t>
        </w:r>
        <w:r w:rsidRPr="005D2998">
          <w:rPr>
            <w:i/>
            <w:sz w:val="20"/>
            <w:szCs w:val="20"/>
          </w:rPr>
          <w:t>. Анонс – версия 1</w:t>
        </w:r>
        <w:r w:rsidRPr="003A6B69">
          <w:rPr>
            <w:sz w:val="20"/>
            <w:szCs w:val="20"/>
          </w:rPr>
          <w:t>.</w:t>
        </w:r>
      </w:p>
    </w:sdtContent>
  </w:sdt>
  <w:p w:rsidR="00347F34" w:rsidRPr="00100F94" w:rsidRDefault="00347F34" w:rsidP="00D64FF7">
    <w:pPr>
      <w:pStyle w:val="a5"/>
      <w:jc w:val="right"/>
    </w:pPr>
    <w:r>
      <w:t xml:space="preserve"> </w:t>
    </w:r>
  </w:p>
  <w:p w:rsidR="00347F34" w:rsidRDefault="00347F34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AB" w:rsidRDefault="001B0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FC" w:rsidRDefault="003857FC" w:rsidP="00AF1124">
      <w:r>
        <w:separator/>
      </w:r>
    </w:p>
  </w:footnote>
  <w:footnote w:type="continuationSeparator" w:id="0">
    <w:p w:rsidR="003857FC" w:rsidRDefault="003857FC" w:rsidP="00AF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34" w:rsidRDefault="003857F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7" o:spid="_x0000_s2057" type="#_x0000_t75" style="position:absolute;margin-left:0;margin-top:0;width:467.4pt;height:660.85pt;z-index:-251657216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34" w:rsidRDefault="00347F34" w:rsidP="00ED2314">
    <w:pPr>
      <w:pStyle w:val="2"/>
      <w:ind w:right="-143"/>
      <w:jc w:val="center"/>
    </w:pPr>
    <w:r w:rsidRPr="00E01CC3">
      <w:rPr>
        <w:i w:val="0"/>
        <w:noProof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D4A09D" wp14:editId="0A228752">
              <wp:simplePos x="0" y="0"/>
              <wp:positionH relativeFrom="page">
                <wp:posOffset>863194</wp:posOffset>
              </wp:positionH>
              <wp:positionV relativeFrom="paragraph">
                <wp:posOffset>369721</wp:posOffset>
              </wp:positionV>
              <wp:extent cx="6178931" cy="15875"/>
              <wp:effectExtent l="0" t="0" r="31750" b="2222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8931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2D0D3" id="Прямая соединительная линия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.95pt,29.1pt" to="554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" strokecolor="#4a66ac [3204]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0" wp14:anchorId="69AE17EC" wp14:editId="56D8AF58">
          <wp:simplePos x="0" y="0"/>
          <wp:positionH relativeFrom="column">
            <wp:posOffset>4347210</wp:posOffset>
          </wp:positionH>
          <wp:positionV relativeFrom="page">
            <wp:posOffset>175260</wp:posOffset>
          </wp:positionV>
          <wp:extent cx="1609090" cy="365760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EastAsia" w:hAnsiTheme="minorHAnsi"/>
        <w:i w:val="0"/>
      </w:rPr>
      <w:t xml:space="preserve">                                    </w:t>
    </w:r>
    <w:r w:rsidRPr="003A6B69">
      <w:rPr>
        <w:rFonts w:asciiTheme="minorHAnsi" w:eastAsiaTheme="minorEastAsia" w:hAnsiTheme="minorHAnsi"/>
        <w:i w:val="0"/>
        <w:color w:val="0070C0"/>
      </w:rPr>
      <w:t xml:space="preserve">РАБОЧАЯ </w:t>
    </w:r>
    <w:r w:rsidR="00B85C09" w:rsidRPr="003A6B69">
      <w:rPr>
        <w:rFonts w:asciiTheme="minorHAnsi" w:eastAsiaTheme="minorEastAsia" w:hAnsiTheme="minorHAnsi"/>
        <w:i w:val="0"/>
        <w:color w:val="0070C0"/>
      </w:rPr>
      <w:t>ВСТРЕЧА</w:t>
    </w:r>
    <w:r w:rsidR="00B85C09" w:rsidRPr="003A6B69">
      <w:rPr>
        <w:rFonts w:asciiTheme="minorHAnsi" w:eastAsiaTheme="minorEastAsia" w:hAnsiTheme="minorHAnsi"/>
        <w:color w:val="0070C0"/>
      </w:rPr>
      <w:t xml:space="preserve"> ВАО</w:t>
    </w:r>
    <w:r w:rsidRPr="003A6B69">
      <w:rPr>
        <w:rFonts w:asciiTheme="minorHAnsi" w:eastAsiaTheme="minorEastAsia" w:hAnsiTheme="minorHAnsi"/>
        <w:i w:val="0"/>
        <w:color w:val="0070C0"/>
      </w:rPr>
      <w:t xml:space="preserve"> АЭС – МЦ</w:t>
    </w:r>
    <w:r w:rsidRPr="003A6B69">
      <w:rPr>
        <w:rFonts w:asciiTheme="minorHAnsi" w:eastAsiaTheme="minorEastAsia" w:hAnsiTheme="minorHAnsi"/>
        <w:bCs w:val="0"/>
        <w:i w:val="0"/>
        <w:iCs w:val="0"/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34" w:rsidRDefault="003857F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6" o:spid="_x0000_s2056" type="#_x0000_t75" style="position:absolute;margin-left:0;margin-top:0;width:467.4pt;height:660.85pt;z-index:-251658240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21D"/>
    <w:multiLevelType w:val="hybridMultilevel"/>
    <w:tmpl w:val="8EE8C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2E5BD3"/>
    <w:multiLevelType w:val="hybridMultilevel"/>
    <w:tmpl w:val="0F0C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5C90"/>
    <w:multiLevelType w:val="hybridMultilevel"/>
    <w:tmpl w:val="98E40B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4"/>
    <w:rsid w:val="00010AE0"/>
    <w:rsid w:val="00044653"/>
    <w:rsid w:val="00060DAC"/>
    <w:rsid w:val="0006251F"/>
    <w:rsid w:val="00090CDC"/>
    <w:rsid w:val="000933DF"/>
    <w:rsid w:val="000B1FBA"/>
    <w:rsid w:val="000B2FCF"/>
    <w:rsid w:val="000B5FAA"/>
    <w:rsid w:val="000C75FF"/>
    <w:rsid w:val="000E78B0"/>
    <w:rsid w:val="00100F94"/>
    <w:rsid w:val="00101BFD"/>
    <w:rsid w:val="0011219B"/>
    <w:rsid w:val="00126098"/>
    <w:rsid w:val="00153E6F"/>
    <w:rsid w:val="00172F6F"/>
    <w:rsid w:val="00180F9E"/>
    <w:rsid w:val="00190F07"/>
    <w:rsid w:val="001A11D1"/>
    <w:rsid w:val="001A2DA8"/>
    <w:rsid w:val="001B0BAB"/>
    <w:rsid w:val="001B38BF"/>
    <w:rsid w:val="001E160C"/>
    <w:rsid w:val="001F25F7"/>
    <w:rsid w:val="001F544B"/>
    <w:rsid w:val="001F7352"/>
    <w:rsid w:val="00200E82"/>
    <w:rsid w:val="002525E4"/>
    <w:rsid w:val="00266181"/>
    <w:rsid w:val="00271E9A"/>
    <w:rsid w:val="00286FDB"/>
    <w:rsid w:val="002A240F"/>
    <w:rsid w:val="002B597D"/>
    <w:rsid w:val="002C09D4"/>
    <w:rsid w:val="002C78C7"/>
    <w:rsid w:val="002E252C"/>
    <w:rsid w:val="002E55F5"/>
    <w:rsid w:val="002E633D"/>
    <w:rsid w:val="002F014E"/>
    <w:rsid w:val="002F7316"/>
    <w:rsid w:val="00310D86"/>
    <w:rsid w:val="003219C2"/>
    <w:rsid w:val="00334802"/>
    <w:rsid w:val="00341DA2"/>
    <w:rsid w:val="00347F34"/>
    <w:rsid w:val="0035677B"/>
    <w:rsid w:val="00365FA1"/>
    <w:rsid w:val="00383EAF"/>
    <w:rsid w:val="003857FC"/>
    <w:rsid w:val="0039177D"/>
    <w:rsid w:val="00396C11"/>
    <w:rsid w:val="003A5962"/>
    <w:rsid w:val="003A6B69"/>
    <w:rsid w:val="003B2C1A"/>
    <w:rsid w:val="003E3C21"/>
    <w:rsid w:val="003F3F33"/>
    <w:rsid w:val="00401354"/>
    <w:rsid w:val="00410491"/>
    <w:rsid w:val="00417DB9"/>
    <w:rsid w:val="004275D5"/>
    <w:rsid w:val="004340FD"/>
    <w:rsid w:val="00452CC0"/>
    <w:rsid w:val="00453380"/>
    <w:rsid w:val="00456F4E"/>
    <w:rsid w:val="00461068"/>
    <w:rsid w:val="004822B9"/>
    <w:rsid w:val="004A0E9B"/>
    <w:rsid w:val="004B6F86"/>
    <w:rsid w:val="004E26FB"/>
    <w:rsid w:val="004E2AAC"/>
    <w:rsid w:val="004E6249"/>
    <w:rsid w:val="005065B9"/>
    <w:rsid w:val="00514853"/>
    <w:rsid w:val="00534C25"/>
    <w:rsid w:val="00536B28"/>
    <w:rsid w:val="0053706D"/>
    <w:rsid w:val="00551673"/>
    <w:rsid w:val="00557FF7"/>
    <w:rsid w:val="00560AB7"/>
    <w:rsid w:val="00573915"/>
    <w:rsid w:val="00580FC7"/>
    <w:rsid w:val="005B423F"/>
    <w:rsid w:val="005D2998"/>
    <w:rsid w:val="005D2A00"/>
    <w:rsid w:val="006079C1"/>
    <w:rsid w:val="00612485"/>
    <w:rsid w:val="00612F76"/>
    <w:rsid w:val="006133F2"/>
    <w:rsid w:val="00614979"/>
    <w:rsid w:val="00626D11"/>
    <w:rsid w:val="006330E8"/>
    <w:rsid w:val="00650EFB"/>
    <w:rsid w:val="00656F7C"/>
    <w:rsid w:val="00667888"/>
    <w:rsid w:val="006A07E1"/>
    <w:rsid w:val="006B2D81"/>
    <w:rsid w:val="006B7737"/>
    <w:rsid w:val="006D5FBD"/>
    <w:rsid w:val="006E6ED3"/>
    <w:rsid w:val="006F0CB4"/>
    <w:rsid w:val="00724BF1"/>
    <w:rsid w:val="0075052D"/>
    <w:rsid w:val="00775E90"/>
    <w:rsid w:val="00777B2E"/>
    <w:rsid w:val="00782749"/>
    <w:rsid w:val="007A036D"/>
    <w:rsid w:val="007A19E0"/>
    <w:rsid w:val="007A6A81"/>
    <w:rsid w:val="007B0C95"/>
    <w:rsid w:val="007B68EE"/>
    <w:rsid w:val="007C434E"/>
    <w:rsid w:val="007C6ABD"/>
    <w:rsid w:val="007C6F48"/>
    <w:rsid w:val="00825397"/>
    <w:rsid w:val="00842D92"/>
    <w:rsid w:val="00845524"/>
    <w:rsid w:val="00854485"/>
    <w:rsid w:val="0085732A"/>
    <w:rsid w:val="00880A66"/>
    <w:rsid w:val="00884038"/>
    <w:rsid w:val="008840ED"/>
    <w:rsid w:val="008A23A8"/>
    <w:rsid w:val="008A6375"/>
    <w:rsid w:val="008B1AFE"/>
    <w:rsid w:val="008B41B3"/>
    <w:rsid w:val="008B78EC"/>
    <w:rsid w:val="008C73B3"/>
    <w:rsid w:val="008D6783"/>
    <w:rsid w:val="008F3AF8"/>
    <w:rsid w:val="009013E0"/>
    <w:rsid w:val="00930FE4"/>
    <w:rsid w:val="00951F7E"/>
    <w:rsid w:val="009645E1"/>
    <w:rsid w:val="009810CA"/>
    <w:rsid w:val="009950D9"/>
    <w:rsid w:val="00996636"/>
    <w:rsid w:val="009A02AC"/>
    <w:rsid w:val="009C62F8"/>
    <w:rsid w:val="00A02972"/>
    <w:rsid w:val="00A34281"/>
    <w:rsid w:val="00A70A51"/>
    <w:rsid w:val="00A70E17"/>
    <w:rsid w:val="00AD633C"/>
    <w:rsid w:val="00AF1124"/>
    <w:rsid w:val="00AF4C76"/>
    <w:rsid w:val="00B104D3"/>
    <w:rsid w:val="00B35BE2"/>
    <w:rsid w:val="00B40261"/>
    <w:rsid w:val="00B840DC"/>
    <w:rsid w:val="00B85C09"/>
    <w:rsid w:val="00B87A26"/>
    <w:rsid w:val="00BD3032"/>
    <w:rsid w:val="00BE4251"/>
    <w:rsid w:val="00BE5C37"/>
    <w:rsid w:val="00C05E03"/>
    <w:rsid w:val="00C1627F"/>
    <w:rsid w:val="00C16B58"/>
    <w:rsid w:val="00C2468B"/>
    <w:rsid w:val="00C56E46"/>
    <w:rsid w:val="00C805CF"/>
    <w:rsid w:val="00C80A10"/>
    <w:rsid w:val="00C84BE6"/>
    <w:rsid w:val="00CD6192"/>
    <w:rsid w:val="00CF1D01"/>
    <w:rsid w:val="00CF1EB9"/>
    <w:rsid w:val="00D20A2C"/>
    <w:rsid w:val="00D61C02"/>
    <w:rsid w:val="00D64FF7"/>
    <w:rsid w:val="00D6606C"/>
    <w:rsid w:val="00D8334A"/>
    <w:rsid w:val="00D8413F"/>
    <w:rsid w:val="00D86AC7"/>
    <w:rsid w:val="00D90457"/>
    <w:rsid w:val="00D95C47"/>
    <w:rsid w:val="00DB74D7"/>
    <w:rsid w:val="00DC48D3"/>
    <w:rsid w:val="00DF2405"/>
    <w:rsid w:val="00DF2D69"/>
    <w:rsid w:val="00E01CC3"/>
    <w:rsid w:val="00E0218B"/>
    <w:rsid w:val="00E068DD"/>
    <w:rsid w:val="00E40C05"/>
    <w:rsid w:val="00E4703E"/>
    <w:rsid w:val="00E82F6B"/>
    <w:rsid w:val="00EB17FA"/>
    <w:rsid w:val="00EB29CB"/>
    <w:rsid w:val="00EC1AD1"/>
    <w:rsid w:val="00ED2314"/>
    <w:rsid w:val="00EE00AF"/>
    <w:rsid w:val="00EE1FCE"/>
    <w:rsid w:val="00EE74B3"/>
    <w:rsid w:val="00EF0237"/>
    <w:rsid w:val="00EF50BD"/>
    <w:rsid w:val="00F14EFA"/>
    <w:rsid w:val="00F16E23"/>
    <w:rsid w:val="00F243BE"/>
    <w:rsid w:val="00F45DE2"/>
    <w:rsid w:val="00F50968"/>
    <w:rsid w:val="00F571C3"/>
    <w:rsid w:val="00F66166"/>
    <w:rsid w:val="00F729BB"/>
    <w:rsid w:val="00F816D3"/>
    <w:rsid w:val="00FC16EA"/>
    <w:rsid w:val="00FD4929"/>
    <w:rsid w:val="00FD5118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8DB51D9"/>
  <w15:docId w15:val="{E2BA3BFA-ABCD-4460-B5E9-A07CD3A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124"/>
  </w:style>
  <w:style w:type="paragraph" w:styleId="a5">
    <w:name w:val="footer"/>
    <w:basedOn w:val="a"/>
    <w:link w:val="a6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124"/>
  </w:style>
  <w:style w:type="character" w:customStyle="1" w:styleId="10">
    <w:name w:val="Заголовок 1 Знак"/>
    <w:basedOn w:val="a0"/>
    <w:link w:val="1"/>
    <w:uiPriority w:val="9"/>
    <w:rsid w:val="00951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1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1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1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1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1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1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1F7E"/>
    <w:rPr>
      <w:rFonts w:asciiTheme="majorHAnsi" w:eastAsiaTheme="majorEastAsia" w:hAnsiTheme="majorHAnsi"/>
    </w:rPr>
  </w:style>
  <w:style w:type="paragraph" w:styleId="a7">
    <w:name w:val="caption"/>
    <w:basedOn w:val="a"/>
    <w:next w:val="a"/>
    <w:uiPriority w:val="35"/>
    <w:semiHidden/>
    <w:unhideWhenUsed/>
    <w:rsid w:val="005D2A00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1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51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51F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51F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rsid w:val="00951F7E"/>
    <w:rPr>
      <w:b/>
      <w:bCs/>
    </w:rPr>
  </w:style>
  <w:style w:type="character" w:styleId="ad">
    <w:name w:val="Emphasis"/>
    <w:basedOn w:val="a0"/>
    <w:uiPriority w:val="20"/>
    <w:qFormat/>
    <w:rsid w:val="00951F7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51F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1F7E"/>
    <w:rPr>
      <w:i/>
    </w:rPr>
  </w:style>
  <w:style w:type="character" w:customStyle="1" w:styleId="22">
    <w:name w:val="Цитата 2 Знак"/>
    <w:basedOn w:val="a0"/>
    <w:link w:val="21"/>
    <w:uiPriority w:val="29"/>
    <w:rsid w:val="00951F7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51F7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51F7E"/>
    <w:rPr>
      <w:b/>
      <w:i/>
      <w:sz w:val="24"/>
    </w:rPr>
  </w:style>
  <w:style w:type="character" w:styleId="af1">
    <w:name w:val="Subtle Emphasis"/>
    <w:uiPriority w:val="19"/>
    <w:qFormat/>
    <w:rsid w:val="00951F7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51F7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51F7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51F7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51F7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51F7E"/>
    <w:pPr>
      <w:outlineLvl w:val="9"/>
    </w:pPr>
  </w:style>
  <w:style w:type="paragraph" w:styleId="af7">
    <w:name w:val="List Paragraph"/>
    <w:basedOn w:val="a"/>
    <w:uiPriority w:val="34"/>
    <w:qFormat/>
    <w:rsid w:val="00951F7E"/>
    <w:pPr>
      <w:ind w:left="720"/>
      <w:contextualSpacing/>
    </w:pPr>
  </w:style>
  <w:style w:type="character" w:styleId="af8">
    <w:name w:val="Hyperlink"/>
    <w:rsid w:val="00D6606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B68EE"/>
    <w:rPr>
      <w:color w:val="3EBBF0" w:themeColor="followedHyperlink"/>
      <w:u w:val="single"/>
    </w:rPr>
  </w:style>
  <w:style w:type="paragraph" w:styleId="afa">
    <w:name w:val="Normal (Web)"/>
    <w:basedOn w:val="a"/>
    <w:rsid w:val="00D20A2C"/>
    <w:pPr>
      <w:spacing w:before="100" w:beforeAutospacing="1" w:after="100" w:afterAutospacing="1"/>
    </w:pPr>
    <w:rPr>
      <w:rFonts w:ascii="Times New Roman" w:eastAsia="SimSun" w:hAnsi="Times New Roman"/>
      <w:lang w:eastAsia="ru-RU"/>
    </w:rPr>
  </w:style>
  <w:style w:type="paragraph" w:customStyle="1" w:styleId="ConsPlusNormal">
    <w:name w:val="ConsPlusNormal"/>
    <w:rsid w:val="002525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b">
    <w:name w:val="Plain Text"/>
    <w:basedOn w:val="a"/>
    <w:link w:val="afc"/>
    <w:uiPriority w:val="99"/>
    <w:unhideWhenUsed/>
    <w:rsid w:val="002525E4"/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2525E4"/>
    <w:rPr>
      <w:rFonts w:ascii="Consolas" w:eastAsia="Calibri" w:hAnsi="Consolas" w:cs="Times New Roman"/>
      <w:sz w:val="21"/>
      <w:szCs w:val="21"/>
    </w:rPr>
  </w:style>
  <w:style w:type="paragraph" w:customStyle="1" w:styleId="WBodytext">
    <w:name w:val="W_Bodytext"/>
    <w:basedOn w:val="a"/>
    <w:rsid w:val="00461068"/>
    <w:pPr>
      <w:widowControl w:val="0"/>
      <w:spacing w:line="300" w:lineRule="atLeast"/>
    </w:pPr>
    <w:rPr>
      <w:rFonts w:ascii="Calibri" w:eastAsia="Times New Roman" w:hAnsi="Calibri"/>
      <w:snapToGrid w:val="0"/>
      <w:color w:val="000000"/>
      <w:sz w:val="22"/>
      <w:lang w:val="en-GB" w:eastAsia="fi-FI"/>
    </w:rPr>
  </w:style>
  <w:style w:type="paragraph" w:customStyle="1" w:styleId="WHeading3">
    <w:name w:val="W_Heading3"/>
    <w:basedOn w:val="WBodytext"/>
    <w:rsid w:val="00461068"/>
    <w:rPr>
      <w:b/>
      <w:noProof/>
      <w:color w:val="242852" w:themeColor="text2"/>
      <w:sz w:val="28"/>
      <w:szCs w:val="28"/>
      <w:lang w:val="en-US"/>
    </w:rPr>
  </w:style>
  <w:style w:type="character" w:customStyle="1" w:styleId="Wblue">
    <w:name w:val="W_blue"/>
    <w:basedOn w:val="a0"/>
    <w:uiPriority w:val="1"/>
    <w:rsid w:val="00461068"/>
    <w:rPr>
      <w:color w:val="8B9BB9"/>
    </w:rPr>
  </w:style>
  <w:style w:type="paragraph" w:customStyle="1" w:styleId="WPagetitle">
    <w:name w:val="W_Pagetitle"/>
    <w:basedOn w:val="WBodytext"/>
    <w:rsid w:val="00724BF1"/>
    <w:rPr>
      <w:b/>
      <w:bCs/>
      <w:caps/>
      <w:color w:val="8B9BB9"/>
      <w:spacing w:val="55"/>
      <w:sz w:val="28"/>
      <w:szCs w:val="28"/>
    </w:rPr>
  </w:style>
  <w:style w:type="table" w:styleId="afd">
    <w:name w:val="Table Grid"/>
    <w:basedOn w:val="a1"/>
    <w:uiPriority w:val="39"/>
    <w:rsid w:val="002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45E1"/>
    <w:pPr>
      <w:widowControl w:val="0"/>
      <w:autoSpaceDE w:val="0"/>
      <w:autoSpaceDN w:val="0"/>
      <w:adjustRightInd w:val="0"/>
    </w:pPr>
    <w:rPr>
      <w:rFonts w:ascii="Angsana New" w:eastAsia="Times New Roman" w:hAnsi="Angsana New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5E1"/>
    <w:rPr>
      <w:rFonts w:ascii="Courier New" w:eastAsia="Times New Roman" w:hAnsi="Courier New" w:cs="Courier New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0CB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0CB4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101BFD"/>
    <w:pPr>
      <w:widowControl w:val="0"/>
      <w:snapToGrid w:val="0"/>
      <w:spacing w:after="120"/>
    </w:pPr>
    <w:rPr>
      <w:rFonts w:ascii="Calibri" w:eastAsia="Times New Roman" w:hAnsi="Calibri"/>
      <w:sz w:val="16"/>
      <w:szCs w:val="16"/>
      <w:lang w:val="en-GB" w:eastAsia="fi-FI"/>
    </w:rPr>
  </w:style>
  <w:style w:type="character" w:customStyle="1" w:styleId="32">
    <w:name w:val="Основной текст 3 Знак"/>
    <w:basedOn w:val="a0"/>
    <w:link w:val="31"/>
    <w:semiHidden/>
    <w:rsid w:val="00101BFD"/>
    <w:rPr>
      <w:rFonts w:ascii="Calibri" w:eastAsia="Times New Roman" w:hAnsi="Calibri"/>
      <w:sz w:val="16"/>
      <w:szCs w:val="16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6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0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6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5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5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tatarinova@wanomc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lukianenko@wanom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uzho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nomc.ru/" TargetMode="External"/><Relationship Id="rId14" Type="http://schemas.openxmlformats.org/officeDocument/2006/relationships/header" Target="header2.xml"/><Relationship Id="rId22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F4E4-B535-4D34-869F-4FB308ED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Лукьяненко Андрей Иванович (Andrey Lukianenko)</cp:lastModifiedBy>
  <cp:revision>9</cp:revision>
  <cp:lastPrinted>2018-09-05T07:03:00Z</cp:lastPrinted>
  <dcterms:created xsi:type="dcterms:W3CDTF">2018-06-13T13:00:00Z</dcterms:created>
  <dcterms:modified xsi:type="dcterms:W3CDTF">2018-09-05T07:28:00Z</dcterms:modified>
</cp:coreProperties>
</file>