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bookmarkStart w:id="0" w:name="_GoBack"/>
      <w:bookmarkEnd w:id="0"/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69462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bg-BG"/>
              </w:rPr>
            </w:pPr>
            <w:r w:rsidRPr="000D2D90">
              <w:rPr>
                <w:sz w:val="28"/>
                <w:szCs w:val="28"/>
                <w:lang w:val="bg-BG"/>
              </w:rPr>
              <w:t>АЭС/Организация:</w:t>
            </w:r>
            <w:r w:rsidR="004A5F88">
              <w:rPr>
                <w:sz w:val="28"/>
                <w:szCs w:val="28"/>
                <w:lang w:val="bg-BG"/>
              </w:rPr>
              <w:t xml:space="preserve"> АЭС</w:t>
            </w:r>
            <w:r w:rsidR="00681D20" w:rsidRPr="000D2D90">
              <w:rPr>
                <w:sz w:val="28"/>
                <w:szCs w:val="28"/>
                <w:lang w:val="bg-BG"/>
              </w:rPr>
              <w:t xml:space="preserve"> </w:t>
            </w:r>
            <w:r w:rsidR="004A5F88">
              <w:rPr>
                <w:rFonts w:cstheme="minorHAnsi"/>
                <w:sz w:val="28"/>
                <w:szCs w:val="28"/>
                <w:lang w:val="bg-BG"/>
              </w:rPr>
              <w:t>«</w:t>
            </w:r>
            <w:r w:rsidR="00681D20" w:rsidRPr="000D2D90">
              <w:rPr>
                <w:sz w:val="28"/>
                <w:szCs w:val="28"/>
                <w:lang w:val="bg-BG"/>
              </w:rPr>
              <w:t>Козлодуй</w:t>
            </w:r>
            <w:r w:rsidR="004A5F88">
              <w:rPr>
                <w:rFonts w:cstheme="minorHAnsi"/>
                <w:sz w:val="28"/>
                <w:szCs w:val="28"/>
                <w:lang w:val="bg-BG"/>
              </w:rPr>
              <w:t>»</w:t>
            </w:r>
          </w:p>
          <w:p w:rsidR="00F82930" w:rsidRPr="000D2D90" w:rsidRDefault="00F82930" w:rsidP="00F82930">
            <w:pPr>
              <w:pStyle w:val="ListParagraph"/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bg-BG"/>
              </w:rPr>
            </w:pPr>
            <w:r w:rsidRPr="000D2D90">
              <w:rPr>
                <w:sz w:val="28"/>
                <w:szCs w:val="28"/>
                <w:lang w:val="bg-BG"/>
              </w:rPr>
              <w:t xml:space="preserve">Тема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информационного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запроса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681D20" w:rsidRPr="000D2D90">
              <w:rPr>
                <w:sz w:val="28"/>
                <w:szCs w:val="28"/>
                <w:lang w:val="bg-BG"/>
              </w:rPr>
              <w:t xml:space="preserve"> </w:t>
            </w:r>
            <w:r w:rsidR="004A5F88">
              <w:rPr>
                <w:sz w:val="28"/>
                <w:szCs w:val="28"/>
                <w:lang w:val="bg-BG"/>
              </w:rPr>
              <w:t xml:space="preserve">Система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герметической</w:t>
            </w:r>
            <w:proofErr w:type="spellEnd"/>
            <w:r w:rsidR="00E463C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E463CB">
              <w:rPr>
                <w:sz w:val="28"/>
                <w:szCs w:val="28"/>
                <w:lang w:val="bg-BG"/>
              </w:rPr>
              <w:t>об</w:t>
            </w:r>
            <w:r w:rsidR="004A5F88">
              <w:rPr>
                <w:sz w:val="28"/>
                <w:szCs w:val="28"/>
                <w:lang w:val="bg-BG"/>
              </w:rPr>
              <w:t>олочки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пло</w:t>
            </w:r>
            <w:r w:rsidR="00E463CB">
              <w:rPr>
                <w:sz w:val="28"/>
                <w:szCs w:val="28"/>
                <w:lang w:val="bg-BG"/>
              </w:rPr>
              <w:t>тност</w:t>
            </w:r>
            <w:r w:rsidR="004A5F88">
              <w:rPr>
                <w:sz w:val="28"/>
                <w:szCs w:val="28"/>
                <w:lang w:val="bg-BG"/>
              </w:rPr>
              <w:t>ь</w:t>
            </w:r>
            <w:proofErr w:type="spellEnd"/>
          </w:p>
          <w:p w:rsidR="00F82930" w:rsidRPr="000D2D90" w:rsidRDefault="00F82930" w:rsidP="00F82930">
            <w:pPr>
              <w:pStyle w:val="ListParagraph"/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proofErr w:type="spellStart"/>
            <w:r w:rsidRPr="000D2D90">
              <w:rPr>
                <w:sz w:val="28"/>
                <w:szCs w:val="28"/>
                <w:lang w:val="bg-BG"/>
              </w:rPr>
              <w:t>Цель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информационного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запроса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681D20" w:rsidRPr="000D2D90">
              <w:rPr>
                <w:sz w:val="28"/>
                <w:szCs w:val="28"/>
                <w:lang w:val="bg-BG"/>
              </w:rPr>
              <w:t xml:space="preserve">  </w:t>
            </w:r>
            <w:r w:rsidR="004A5F88">
              <w:rPr>
                <w:sz w:val="28"/>
                <w:szCs w:val="28"/>
                <w:lang w:val="bg-BG"/>
              </w:rPr>
              <w:t xml:space="preserve">Сбор информации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для</w:t>
            </w:r>
            <w:proofErr w:type="spellEnd"/>
            <w:r w:rsidR="00843D5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проектантов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производителей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лицензированных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систем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г</w:t>
            </w:r>
            <w:r w:rsidR="00843D5B">
              <w:rPr>
                <w:sz w:val="28"/>
                <w:szCs w:val="28"/>
                <w:lang w:val="bg-BG"/>
              </w:rPr>
              <w:t>ерметич</w:t>
            </w:r>
            <w:r w:rsidR="004A5F88">
              <w:rPr>
                <w:sz w:val="28"/>
                <w:szCs w:val="28"/>
                <w:lang w:val="bg-BG"/>
              </w:rPr>
              <w:t>еской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оболочки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пло</w:t>
            </w:r>
            <w:r w:rsidR="00843D5B">
              <w:rPr>
                <w:sz w:val="28"/>
                <w:szCs w:val="28"/>
                <w:lang w:val="bg-BG"/>
              </w:rPr>
              <w:t>тност</w:t>
            </w:r>
            <w:r w:rsidR="004A5F88">
              <w:rPr>
                <w:sz w:val="28"/>
                <w:szCs w:val="28"/>
                <w:lang w:val="bg-BG"/>
              </w:rPr>
              <w:t>ь</w:t>
            </w:r>
            <w:proofErr w:type="spellEnd"/>
          </w:p>
          <w:p w:rsidR="00F82930" w:rsidRPr="000D2D90" w:rsidRDefault="00F82930" w:rsidP="00F8293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C97027" w:rsidRPr="000D2D90" w:rsidTr="00F82930">
        <w:tc>
          <w:tcPr>
            <w:tcW w:w="10032" w:type="dxa"/>
          </w:tcPr>
          <w:p w:rsidR="00C97027" w:rsidRPr="000D2D90" w:rsidRDefault="00C97027" w:rsidP="004A5F8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r w:rsidRPr="000D2D90">
              <w:rPr>
                <w:sz w:val="28"/>
                <w:szCs w:val="28"/>
                <w:lang w:val="bg-BG"/>
              </w:rPr>
              <w:t xml:space="preserve">Описание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проблемы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681D20" w:rsidRPr="000D2D90">
              <w:rPr>
                <w:sz w:val="28"/>
                <w:szCs w:val="28"/>
                <w:lang w:val="bg-BG"/>
              </w:rPr>
              <w:t xml:space="preserve"> 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Експлуатационный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ресурс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системы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г</w:t>
            </w:r>
            <w:r w:rsidR="00E463CB">
              <w:rPr>
                <w:sz w:val="28"/>
                <w:szCs w:val="28"/>
                <w:lang w:val="bg-BG"/>
              </w:rPr>
              <w:t>ерм</w:t>
            </w:r>
            <w:r w:rsidR="004A5F88">
              <w:rPr>
                <w:sz w:val="28"/>
                <w:szCs w:val="28"/>
                <w:lang w:val="bg-BG"/>
              </w:rPr>
              <w:t>етической</w:t>
            </w:r>
            <w:proofErr w:type="spellEnd"/>
            <w:r w:rsidR="00843D5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843D5B">
              <w:rPr>
                <w:sz w:val="28"/>
                <w:szCs w:val="28"/>
                <w:lang w:val="bg-BG"/>
              </w:rPr>
              <w:t>об</w:t>
            </w:r>
            <w:r w:rsidR="004A5F88">
              <w:rPr>
                <w:sz w:val="28"/>
                <w:szCs w:val="28"/>
                <w:lang w:val="bg-BG"/>
              </w:rPr>
              <w:t>олочки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пло</w:t>
            </w:r>
            <w:r w:rsidR="00843D5B">
              <w:rPr>
                <w:sz w:val="28"/>
                <w:szCs w:val="28"/>
                <w:lang w:val="bg-BG"/>
              </w:rPr>
              <w:t>тност</w:t>
            </w:r>
            <w:r w:rsidR="004A5F88">
              <w:rPr>
                <w:sz w:val="28"/>
                <w:szCs w:val="28"/>
                <w:lang w:val="bg-BG"/>
              </w:rPr>
              <w:t>ь</w:t>
            </w:r>
            <w:proofErr w:type="spellEnd"/>
            <w:r w:rsidR="00843D5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исчерпан</w:t>
            </w:r>
            <w:proofErr w:type="spellEnd"/>
            <w:r w:rsidR="00E463CB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bg-BG"/>
              </w:rPr>
            </w:pPr>
            <w:proofErr w:type="spellStart"/>
            <w:r w:rsidRPr="000D2D90">
              <w:rPr>
                <w:sz w:val="28"/>
                <w:szCs w:val="28"/>
                <w:lang w:val="bg-BG"/>
              </w:rPr>
              <w:t>Конкретные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вопросы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</w:p>
          <w:p w:rsidR="00FB1EF2" w:rsidRDefault="004A5F88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val="bg-BG"/>
              </w:rPr>
              <w:t>Какую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систему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герметической</w:t>
            </w:r>
            <w:proofErr w:type="spellEnd"/>
            <w:r w:rsidR="00E463C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E463CB">
              <w:rPr>
                <w:sz w:val="28"/>
                <w:szCs w:val="28"/>
                <w:lang w:val="bg-BG"/>
              </w:rPr>
              <w:t>об</w:t>
            </w:r>
            <w:r>
              <w:rPr>
                <w:sz w:val="28"/>
                <w:szCs w:val="28"/>
                <w:lang w:val="bg-BG"/>
              </w:rPr>
              <w:t>олочки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bg-BG"/>
              </w:rPr>
              <w:t>пло</w:t>
            </w:r>
            <w:r w:rsidR="00E463CB">
              <w:rPr>
                <w:sz w:val="28"/>
                <w:szCs w:val="28"/>
                <w:lang w:val="bg-BG"/>
              </w:rPr>
              <w:t>тност</w:t>
            </w:r>
            <w:r>
              <w:rPr>
                <w:sz w:val="28"/>
                <w:szCs w:val="28"/>
                <w:lang w:val="bg-BG"/>
              </w:rPr>
              <w:t>ь</w:t>
            </w:r>
            <w:proofErr w:type="spellEnd"/>
            <w:r w:rsidR="00B3207D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3207D">
              <w:rPr>
                <w:sz w:val="28"/>
                <w:szCs w:val="28"/>
                <w:lang w:val="bg-BG"/>
              </w:rPr>
              <w:t>вы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ис</w:t>
            </w:r>
            <w:r w:rsidR="00E463CB">
              <w:rPr>
                <w:sz w:val="28"/>
                <w:szCs w:val="28"/>
                <w:lang w:val="bg-BG"/>
              </w:rPr>
              <w:t>пол</w:t>
            </w:r>
            <w:r>
              <w:rPr>
                <w:sz w:val="28"/>
                <w:szCs w:val="28"/>
                <w:lang w:val="bg-BG"/>
              </w:rPr>
              <w:t>ь</w:t>
            </w:r>
            <w:r w:rsidR="00E463CB">
              <w:rPr>
                <w:sz w:val="28"/>
                <w:szCs w:val="28"/>
                <w:lang w:val="bg-BG"/>
              </w:rPr>
              <w:t>з</w:t>
            </w:r>
            <w:r>
              <w:rPr>
                <w:sz w:val="28"/>
                <w:szCs w:val="28"/>
                <w:lang w:val="bg-BG"/>
              </w:rPr>
              <w:t>уете</w:t>
            </w:r>
            <w:proofErr w:type="spellEnd"/>
            <w:r w:rsidR="00E463CB">
              <w:rPr>
                <w:sz w:val="28"/>
                <w:szCs w:val="28"/>
                <w:lang w:val="bg-BG"/>
              </w:rPr>
              <w:t>?</w:t>
            </w:r>
            <w:r w:rsidR="00E463CB">
              <w:rPr>
                <w:sz w:val="28"/>
                <w:szCs w:val="28"/>
                <w:lang w:val="bg-BG"/>
              </w:rPr>
              <w:br/>
              <w:t xml:space="preserve">2. </w:t>
            </w:r>
            <w:proofErr w:type="spellStart"/>
            <w:r w:rsidR="00843D5B">
              <w:rPr>
                <w:sz w:val="28"/>
                <w:szCs w:val="28"/>
                <w:lang w:val="bg-BG"/>
              </w:rPr>
              <w:t>К</w:t>
            </w:r>
            <w:r>
              <w:rPr>
                <w:sz w:val="28"/>
                <w:szCs w:val="28"/>
                <w:lang w:val="bg-BG"/>
              </w:rPr>
              <w:t>то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843D5B">
              <w:rPr>
                <w:sz w:val="28"/>
                <w:szCs w:val="28"/>
                <w:lang w:val="bg-BG"/>
              </w:rPr>
              <w:t>проектир</w:t>
            </w:r>
            <w:r>
              <w:rPr>
                <w:sz w:val="28"/>
                <w:szCs w:val="28"/>
                <w:lang w:val="bg-BG"/>
              </w:rPr>
              <w:t>ов</w:t>
            </w:r>
            <w:r w:rsidR="00843D5B">
              <w:rPr>
                <w:sz w:val="28"/>
                <w:szCs w:val="28"/>
                <w:lang w:val="bg-BG"/>
              </w:rPr>
              <w:t>ал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систему</w:t>
            </w:r>
            <w:proofErr w:type="spellEnd"/>
            <w:r w:rsidR="00E463CB">
              <w:rPr>
                <w:sz w:val="28"/>
                <w:szCs w:val="28"/>
                <w:lang w:val="bg-BG"/>
              </w:rPr>
              <w:t>?</w:t>
            </w:r>
          </w:p>
          <w:p w:rsidR="00E463CB" w:rsidRDefault="00843D5B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val="bg-BG"/>
              </w:rPr>
              <w:t>К</w:t>
            </w:r>
            <w:r w:rsidR="004A5F88">
              <w:rPr>
                <w:sz w:val="28"/>
                <w:szCs w:val="28"/>
                <w:lang w:val="bg-BG"/>
              </w:rPr>
              <w:t>то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произвел</w:t>
            </w:r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систему</w:t>
            </w:r>
            <w:proofErr w:type="spellEnd"/>
            <w:r w:rsidR="00E463CB">
              <w:rPr>
                <w:sz w:val="28"/>
                <w:szCs w:val="28"/>
                <w:lang w:val="bg-BG"/>
              </w:rPr>
              <w:t>?</w:t>
            </w:r>
          </w:p>
          <w:p w:rsidR="00E463CB" w:rsidRDefault="00E463CB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4.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Ск</w:t>
            </w:r>
            <w:r>
              <w:rPr>
                <w:sz w:val="28"/>
                <w:szCs w:val="28"/>
                <w:lang w:val="bg-BG"/>
              </w:rPr>
              <w:t>ол</w:t>
            </w:r>
            <w:r w:rsidR="004A5F88">
              <w:rPr>
                <w:sz w:val="28"/>
                <w:szCs w:val="28"/>
                <w:lang w:val="bg-BG"/>
              </w:rPr>
              <w:t>ь</w:t>
            </w:r>
            <w:r>
              <w:rPr>
                <w:sz w:val="28"/>
                <w:szCs w:val="28"/>
                <w:lang w:val="bg-BG"/>
              </w:rPr>
              <w:t>ко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време</w:t>
            </w:r>
            <w:r w:rsidR="004A5F88">
              <w:rPr>
                <w:sz w:val="28"/>
                <w:szCs w:val="28"/>
                <w:lang w:val="bg-BG"/>
              </w:rPr>
              <w:t>ни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д</w:t>
            </w:r>
            <w:r w:rsidR="00843D5B">
              <w:rPr>
                <w:sz w:val="28"/>
                <w:szCs w:val="28"/>
                <w:lang w:val="bg-BG"/>
              </w:rPr>
              <w:t>л</w:t>
            </w:r>
            <w:r w:rsidR="004A5F88">
              <w:rPr>
                <w:sz w:val="28"/>
                <w:szCs w:val="28"/>
                <w:lang w:val="bg-BG"/>
              </w:rPr>
              <w:t>ится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испытание</w:t>
            </w:r>
            <w:proofErr w:type="spellEnd"/>
            <w:r w:rsidR="00843D5B">
              <w:rPr>
                <w:sz w:val="28"/>
                <w:szCs w:val="28"/>
                <w:lang w:val="bg-BG"/>
              </w:rPr>
              <w:t xml:space="preserve"> </w:t>
            </w:r>
            <w:r w:rsidR="004A5F88">
              <w:rPr>
                <w:sz w:val="28"/>
                <w:szCs w:val="28"/>
                <w:lang w:val="bg-BG"/>
              </w:rPr>
              <w:t>после</w:t>
            </w:r>
            <w:r>
              <w:rPr>
                <w:sz w:val="28"/>
                <w:szCs w:val="28"/>
                <w:lang w:val="bg-BG"/>
              </w:rPr>
              <w:t xml:space="preserve"> стабилиз</w:t>
            </w:r>
            <w:r w:rsidR="004A5F88">
              <w:rPr>
                <w:sz w:val="28"/>
                <w:szCs w:val="28"/>
                <w:lang w:val="bg-BG"/>
              </w:rPr>
              <w:t xml:space="preserve">ации давления в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герметическом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об</w:t>
            </w:r>
            <w:r w:rsidR="004A5F88">
              <w:rPr>
                <w:sz w:val="28"/>
                <w:szCs w:val="28"/>
                <w:lang w:val="bg-BG"/>
              </w:rPr>
              <w:t>ъ</w:t>
            </w:r>
            <w:r>
              <w:rPr>
                <w:sz w:val="28"/>
                <w:szCs w:val="28"/>
                <w:lang w:val="bg-BG"/>
              </w:rPr>
              <w:t>ем</w:t>
            </w:r>
            <w:r w:rsidR="004A5F88">
              <w:rPr>
                <w:sz w:val="28"/>
                <w:szCs w:val="28"/>
                <w:lang w:val="bg-BG"/>
              </w:rPr>
              <w:t>е</w:t>
            </w:r>
            <w:proofErr w:type="spellEnd"/>
            <w:r>
              <w:rPr>
                <w:sz w:val="28"/>
                <w:szCs w:val="28"/>
                <w:lang w:val="bg-BG"/>
              </w:rPr>
              <w:t>?</w:t>
            </w:r>
          </w:p>
          <w:p w:rsidR="00843D5B" w:rsidRDefault="00843D5B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5.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Есть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ли у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системы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во</w:t>
            </w:r>
            <w:r>
              <w:rPr>
                <w:sz w:val="28"/>
                <w:szCs w:val="28"/>
                <w:lang w:val="bg-BG"/>
              </w:rPr>
              <w:t>зможност</w:t>
            </w:r>
            <w:r w:rsidR="004A5F88">
              <w:rPr>
                <w:sz w:val="28"/>
                <w:szCs w:val="28"/>
                <w:lang w:val="bg-BG"/>
              </w:rPr>
              <w:t>ь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дава</w:t>
            </w:r>
            <w:r w:rsidR="004A5F88">
              <w:rPr>
                <w:sz w:val="28"/>
                <w:szCs w:val="28"/>
                <w:lang w:val="bg-BG"/>
              </w:rPr>
              <w:t>ть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предварительно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прогнозное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значение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пропусков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из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герметической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об</w:t>
            </w:r>
            <w:r w:rsidR="004A5F88">
              <w:rPr>
                <w:sz w:val="28"/>
                <w:szCs w:val="28"/>
                <w:lang w:val="bg-BG"/>
              </w:rPr>
              <w:t>олочки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>, до о</w:t>
            </w:r>
            <w:r>
              <w:rPr>
                <w:sz w:val="28"/>
                <w:szCs w:val="28"/>
                <w:lang w:val="bg-BG"/>
              </w:rPr>
              <w:t>к</w:t>
            </w:r>
            <w:r w:rsidR="004A5F88">
              <w:rPr>
                <w:sz w:val="28"/>
                <w:szCs w:val="28"/>
                <w:lang w:val="bg-BG"/>
              </w:rPr>
              <w:t xml:space="preserve">ончания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>?</w:t>
            </w:r>
          </w:p>
          <w:p w:rsidR="006E5855" w:rsidRDefault="00C34BB3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6.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Дефектировала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ли система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во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время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</w:t>
            </w:r>
            <w:r w:rsidR="00C31363">
              <w:rPr>
                <w:sz w:val="28"/>
                <w:szCs w:val="28"/>
                <w:lang w:val="bg-BG"/>
              </w:rPr>
              <w:t xml:space="preserve">проведения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испытани</w:t>
            </w:r>
            <w:r w:rsidR="00C31363">
              <w:rPr>
                <w:sz w:val="28"/>
                <w:szCs w:val="28"/>
                <w:lang w:val="bg-BG"/>
              </w:rPr>
              <w:t>й</w:t>
            </w:r>
            <w:proofErr w:type="spellEnd"/>
            <w:r w:rsidR="006E5855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герметической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об</w:t>
            </w:r>
            <w:r w:rsidR="004A5F88">
              <w:rPr>
                <w:sz w:val="28"/>
                <w:szCs w:val="28"/>
                <w:lang w:val="bg-BG"/>
              </w:rPr>
              <w:t>олочки</w:t>
            </w:r>
            <w:proofErr w:type="spellEnd"/>
            <w:r w:rsidR="004A5F88"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 w:rsidR="004A5F88">
              <w:rPr>
                <w:sz w:val="28"/>
                <w:szCs w:val="28"/>
                <w:lang w:val="bg-BG"/>
              </w:rPr>
              <w:t>пло</w:t>
            </w:r>
            <w:r>
              <w:rPr>
                <w:sz w:val="28"/>
                <w:szCs w:val="28"/>
                <w:lang w:val="bg-BG"/>
              </w:rPr>
              <w:t>тност</w:t>
            </w:r>
            <w:r w:rsidR="004A5F88">
              <w:rPr>
                <w:sz w:val="28"/>
                <w:szCs w:val="28"/>
                <w:lang w:val="bg-BG"/>
              </w:rPr>
              <w:t>ь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так</w:t>
            </w:r>
            <w:r w:rsidR="00B3207D">
              <w:rPr>
                <w:sz w:val="28"/>
                <w:szCs w:val="28"/>
                <w:lang w:val="bg-BG"/>
              </w:rPr>
              <w:t>им</w:t>
            </w:r>
            <w:proofErr w:type="spellEnd"/>
            <w:r w:rsidR="00B3207D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3207D">
              <w:rPr>
                <w:sz w:val="28"/>
                <w:szCs w:val="28"/>
                <w:lang w:val="bg-BG"/>
              </w:rPr>
              <w:t>образом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,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что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приходилось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повторять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 w:rsidR="006E5855">
              <w:rPr>
                <w:sz w:val="28"/>
                <w:szCs w:val="28"/>
                <w:lang w:val="bg-BG"/>
              </w:rPr>
              <w:t xml:space="preserve">? </w:t>
            </w:r>
          </w:p>
          <w:p w:rsidR="00C34BB3" w:rsidRDefault="006E5855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7. </w:t>
            </w:r>
            <w:r w:rsidR="00C31363">
              <w:rPr>
                <w:sz w:val="28"/>
                <w:szCs w:val="28"/>
                <w:lang w:val="bg-BG"/>
              </w:rPr>
              <w:t xml:space="preserve">Необходимо ли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резервировать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измерительные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каналы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аппаратное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обеспечение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системы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? </w:t>
            </w:r>
          </w:p>
          <w:p w:rsidR="00607908" w:rsidRDefault="00C31363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8. </w:t>
            </w:r>
            <w:proofErr w:type="spellStart"/>
            <w:r>
              <w:rPr>
                <w:sz w:val="28"/>
                <w:szCs w:val="28"/>
                <w:lang w:val="bg-BG"/>
              </w:rPr>
              <w:t>Расположение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сенсоров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bg-BG"/>
              </w:rPr>
              <w:t>герметическом</w:t>
            </w:r>
            <w:proofErr w:type="spellEnd"/>
            <w:r w:rsidR="0060790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607908">
              <w:rPr>
                <w:sz w:val="28"/>
                <w:szCs w:val="28"/>
                <w:lang w:val="bg-BG"/>
              </w:rPr>
              <w:t>об</w:t>
            </w:r>
            <w:r>
              <w:rPr>
                <w:sz w:val="28"/>
                <w:szCs w:val="28"/>
                <w:lang w:val="bg-BG"/>
              </w:rPr>
              <w:t>ъ</w:t>
            </w:r>
            <w:r w:rsidR="00607908">
              <w:rPr>
                <w:sz w:val="28"/>
                <w:szCs w:val="28"/>
                <w:lang w:val="bg-BG"/>
              </w:rPr>
              <w:t>ем</w:t>
            </w:r>
            <w:r>
              <w:rPr>
                <w:sz w:val="28"/>
                <w:szCs w:val="28"/>
                <w:lang w:val="bg-BG"/>
              </w:rPr>
              <w:t>е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стационарное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или необходимо до проведения </w:t>
            </w:r>
            <w:proofErr w:type="spellStart"/>
            <w:r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их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установить</w:t>
            </w:r>
            <w:proofErr w:type="spellEnd"/>
            <w:r w:rsidR="00607908">
              <w:rPr>
                <w:sz w:val="28"/>
                <w:szCs w:val="28"/>
                <w:lang w:val="bg-BG"/>
              </w:rPr>
              <w:t>/</w:t>
            </w:r>
            <w:proofErr w:type="spellStart"/>
            <w:r w:rsidR="00607908">
              <w:rPr>
                <w:sz w:val="28"/>
                <w:szCs w:val="28"/>
                <w:lang w:val="bg-BG"/>
              </w:rPr>
              <w:t>п</w:t>
            </w:r>
            <w:r>
              <w:rPr>
                <w:sz w:val="28"/>
                <w:szCs w:val="28"/>
                <w:lang w:val="bg-BG"/>
              </w:rPr>
              <w:t>еремести</w:t>
            </w:r>
            <w:r w:rsidR="00607908">
              <w:rPr>
                <w:sz w:val="28"/>
                <w:szCs w:val="28"/>
                <w:lang w:val="bg-BG"/>
              </w:rPr>
              <w:t>т</w:t>
            </w:r>
            <w:r>
              <w:rPr>
                <w:sz w:val="28"/>
                <w:szCs w:val="28"/>
                <w:lang w:val="bg-BG"/>
              </w:rPr>
              <w:t>ь</w:t>
            </w:r>
            <w:proofErr w:type="spellEnd"/>
            <w:r w:rsidR="00607908">
              <w:rPr>
                <w:sz w:val="28"/>
                <w:szCs w:val="28"/>
                <w:lang w:val="bg-BG"/>
              </w:rPr>
              <w:t xml:space="preserve">, а </w:t>
            </w:r>
            <w:r>
              <w:rPr>
                <w:sz w:val="28"/>
                <w:szCs w:val="28"/>
                <w:lang w:val="bg-BG"/>
              </w:rPr>
              <w:t>после</w:t>
            </w:r>
            <w:r w:rsidR="00607908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lastRenderedPageBreak/>
              <w:t>испытания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демонтирова</w:t>
            </w:r>
            <w:r w:rsidR="00607908">
              <w:rPr>
                <w:sz w:val="28"/>
                <w:szCs w:val="28"/>
                <w:lang w:val="bg-BG"/>
              </w:rPr>
              <w:t>т</w:t>
            </w:r>
            <w:r>
              <w:rPr>
                <w:sz w:val="28"/>
                <w:szCs w:val="28"/>
                <w:lang w:val="bg-BG"/>
              </w:rPr>
              <w:t>ь</w:t>
            </w:r>
            <w:proofErr w:type="spellEnd"/>
            <w:r>
              <w:rPr>
                <w:sz w:val="28"/>
                <w:szCs w:val="28"/>
                <w:lang w:val="bg-BG"/>
              </w:rPr>
              <w:t>/</w:t>
            </w:r>
            <w:proofErr w:type="spellStart"/>
            <w:r>
              <w:rPr>
                <w:sz w:val="28"/>
                <w:szCs w:val="28"/>
                <w:lang w:val="bg-BG"/>
              </w:rPr>
              <w:t>уб</w:t>
            </w:r>
            <w:r w:rsidR="00607908">
              <w:rPr>
                <w:sz w:val="28"/>
                <w:szCs w:val="28"/>
                <w:lang w:val="bg-BG"/>
              </w:rPr>
              <w:t>рат</w:t>
            </w:r>
            <w:r>
              <w:rPr>
                <w:sz w:val="28"/>
                <w:szCs w:val="28"/>
                <w:lang w:val="bg-BG"/>
              </w:rPr>
              <w:t>ь</w:t>
            </w:r>
            <w:proofErr w:type="spellEnd"/>
            <w:r w:rsidR="00607908">
              <w:rPr>
                <w:sz w:val="28"/>
                <w:szCs w:val="28"/>
                <w:lang w:val="bg-BG"/>
              </w:rPr>
              <w:t>?</w:t>
            </w:r>
          </w:p>
          <w:p w:rsidR="006E5855" w:rsidRDefault="00607908" w:rsidP="00E463CB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</w:t>
            </w:r>
            <w:r w:rsidR="00C31363">
              <w:rPr>
                <w:sz w:val="28"/>
                <w:szCs w:val="28"/>
                <w:lang w:val="bg-BG"/>
              </w:rPr>
              <w:t xml:space="preserve">.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Каков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эксплуатационный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ресурс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системы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герметической</w:t>
            </w:r>
            <w:proofErr w:type="spellEnd"/>
            <w:r w:rsidR="006E5855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6E5855">
              <w:rPr>
                <w:sz w:val="28"/>
                <w:szCs w:val="28"/>
                <w:lang w:val="bg-BG"/>
              </w:rPr>
              <w:t>об</w:t>
            </w:r>
            <w:r w:rsidR="00C31363">
              <w:rPr>
                <w:sz w:val="28"/>
                <w:szCs w:val="28"/>
                <w:lang w:val="bg-BG"/>
              </w:rPr>
              <w:t>олочки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пло</w:t>
            </w:r>
            <w:r w:rsidR="006E5855">
              <w:rPr>
                <w:sz w:val="28"/>
                <w:szCs w:val="28"/>
                <w:lang w:val="bg-BG"/>
              </w:rPr>
              <w:t>тност</w:t>
            </w:r>
            <w:r w:rsidR="00C31363">
              <w:rPr>
                <w:sz w:val="28"/>
                <w:szCs w:val="28"/>
                <w:lang w:val="bg-BG"/>
              </w:rPr>
              <w:t>ь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,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ко</w:t>
            </w:r>
            <w:r w:rsidR="006E5855">
              <w:rPr>
                <w:sz w:val="28"/>
                <w:szCs w:val="28"/>
                <w:lang w:val="bg-BG"/>
              </w:rPr>
              <w:t>то</w:t>
            </w:r>
            <w:r w:rsidR="00C31363">
              <w:rPr>
                <w:sz w:val="28"/>
                <w:szCs w:val="28"/>
                <w:lang w:val="bg-BG"/>
              </w:rPr>
              <w:t>рую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Вы</w:t>
            </w:r>
            <w:proofErr w:type="spellEnd"/>
            <w:r w:rsidR="006E5855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ис</w:t>
            </w:r>
            <w:r w:rsidR="006E5855">
              <w:rPr>
                <w:sz w:val="28"/>
                <w:szCs w:val="28"/>
                <w:lang w:val="bg-BG"/>
              </w:rPr>
              <w:t>пол</w:t>
            </w:r>
            <w:r w:rsidR="00C31363">
              <w:rPr>
                <w:sz w:val="28"/>
                <w:szCs w:val="28"/>
                <w:lang w:val="bg-BG"/>
              </w:rPr>
              <w:t>ьзуе</w:t>
            </w:r>
            <w:r w:rsidR="006E5855">
              <w:rPr>
                <w:sz w:val="28"/>
                <w:szCs w:val="28"/>
                <w:lang w:val="bg-BG"/>
              </w:rPr>
              <w:t>те</w:t>
            </w:r>
            <w:proofErr w:type="spellEnd"/>
            <w:r w:rsidR="006E5855">
              <w:rPr>
                <w:sz w:val="28"/>
                <w:szCs w:val="28"/>
                <w:lang w:val="bg-BG"/>
              </w:rPr>
              <w:t>?</w:t>
            </w:r>
          </w:p>
          <w:p w:rsidR="00E463CB" w:rsidRPr="00CE1422" w:rsidRDefault="00607908" w:rsidP="00C31363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</w:t>
            </w:r>
            <w:r w:rsidR="00CE1422" w:rsidRPr="00492D93">
              <w:rPr>
                <w:sz w:val="28"/>
                <w:szCs w:val="28"/>
              </w:rPr>
              <w:t xml:space="preserve">.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Когда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система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испытания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герметической</w:t>
            </w:r>
            <w:proofErr w:type="spellEnd"/>
            <w:r w:rsidR="00CE1422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E1422">
              <w:rPr>
                <w:sz w:val="28"/>
                <w:szCs w:val="28"/>
                <w:lang w:val="bg-BG"/>
              </w:rPr>
              <w:t>об</w:t>
            </w:r>
            <w:r w:rsidR="00C31363">
              <w:rPr>
                <w:sz w:val="28"/>
                <w:szCs w:val="28"/>
                <w:lang w:val="bg-BG"/>
              </w:rPr>
              <w:t>олочки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на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пло</w:t>
            </w:r>
            <w:r w:rsidR="00CE1422">
              <w:rPr>
                <w:sz w:val="28"/>
                <w:szCs w:val="28"/>
                <w:lang w:val="bg-BG"/>
              </w:rPr>
              <w:t>тност</w:t>
            </w:r>
            <w:r w:rsidR="00C31363">
              <w:rPr>
                <w:sz w:val="28"/>
                <w:szCs w:val="28"/>
                <w:lang w:val="bg-BG"/>
              </w:rPr>
              <w:t>ь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введена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в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эксплу</w:t>
            </w:r>
            <w:r w:rsidR="00CE1422">
              <w:rPr>
                <w:sz w:val="28"/>
                <w:szCs w:val="28"/>
                <w:lang w:val="bg-BG"/>
              </w:rPr>
              <w:t>атаци</w:t>
            </w:r>
            <w:r w:rsidR="00C31363">
              <w:rPr>
                <w:sz w:val="28"/>
                <w:szCs w:val="28"/>
                <w:lang w:val="bg-BG"/>
              </w:rPr>
              <w:t>ю</w:t>
            </w:r>
            <w:proofErr w:type="spellEnd"/>
            <w:r w:rsidR="00CE1422">
              <w:rPr>
                <w:sz w:val="28"/>
                <w:szCs w:val="28"/>
                <w:lang w:val="bg-BG"/>
              </w:rPr>
              <w:t>?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r w:rsidRPr="000D2D90">
              <w:rPr>
                <w:sz w:val="28"/>
                <w:szCs w:val="28"/>
                <w:lang w:val="bg-BG"/>
              </w:rPr>
              <w:lastRenderedPageBreak/>
              <w:t xml:space="preserve">Предложения по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организациям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, в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которые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адресован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настоящий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запрос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0D2D90">
              <w:rPr>
                <w:sz w:val="28"/>
                <w:szCs w:val="28"/>
                <w:lang w:val="bg-BG"/>
              </w:rPr>
              <w:t xml:space="preserve"> </w:t>
            </w:r>
          </w:p>
          <w:p w:rsidR="00FB1EF2" w:rsidRPr="00492D93" w:rsidRDefault="00C31363" w:rsidP="00492D93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</w:t>
            </w:r>
            <w:r>
              <w:rPr>
                <w:sz w:val="28"/>
                <w:szCs w:val="28"/>
                <w:lang w:val="bg-BG"/>
              </w:rPr>
              <w:t>е</w:t>
            </w:r>
            <w:r w:rsidR="00492D93" w:rsidRPr="00492D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АЭС, </w:t>
            </w:r>
            <w:proofErr w:type="spellStart"/>
            <w:r>
              <w:rPr>
                <w:sz w:val="28"/>
                <w:szCs w:val="28"/>
                <w:lang w:val="bg-BG"/>
              </w:rPr>
              <w:t>члены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ВАО АЭС</w:t>
            </w:r>
            <w:r w:rsidR="00492D93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bg-BG"/>
              </w:rPr>
            </w:pPr>
            <w:r w:rsidRPr="000D2D90">
              <w:rPr>
                <w:sz w:val="28"/>
                <w:szCs w:val="28"/>
                <w:lang w:val="bg-BG"/>
              </w:rPr>
              <w:t xml:space="preserve">Подразделение – инициатор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запроса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681D20" w:rsidRPr="000D2D90">
              <w:rPr>
                <w:sz w:val="28"/>
                <w:szCs w:val="28"/>
                <w:lang w:val="bg-BG"/>
              </w:rPr>
              <w:t xml:space="preserve"> цех </w:t>
            </w:r>
            <w:r w:rsidR="00C31363">
              <w:rPr>
                <w:rFonts w:cstheme="minorHAnsi"/>
                <w:sz w:val="28"/>
                <w:szCs w:val="28"/>
                <w:lang w:val="bg-BG"/>
              </w:rPr>
              <w:t>«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Системы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681D20" w:rsidRPr="000D2D90">
              <w:rPr>
                <w:sz w:val="28"/>
                <w:szCs w:val="28"/>
                <w:lang w:val="bg-BG"/>
              </w:rPr>
              <w:t>контрол</w:t>
            </w:r>
            <w:r w:rsidR="00C31363">
              <w:rPr>
                <w:sz w:val="28"/>
                <w:szCs w:val="28"/>
                <w:lang w:val="bg-BG"/>
              </w:rPr>
              <w:t>я</w:t>
            </w:r>
            <w:proofErr w:type="spellEnd"/>
            <w:r w:rsidR="00C31363">
              <w:rPr>
                <w:sz w:val="28"/>
                <w:szCs w:val="28"/>
                <w:lang w:val="bg-BG"/>
              </w:rPr>
              <w:t xml:space="preserve"> и управления</w:t>
            </w:r>
            <w:r w:rsidR="00C31363">
              <w:rPr>
                <w:rFonts w:cstheme="minorHAnsi"/>
                <w:sz w:val="28"/>
                <w:szCs w:val="28"/>
                <w:lang w:val="bg-BG"/>
              </w:rPr>
              <w:t>»</w:t>
            </w:r>
            <w:r w:rsidR="00681D20" w:rsidRPr="000D2D90">
              <w:rPr>
                <w:sz w:val="28"/>
                <w:szCs w:val="28"/>
                <w:lang w:val="bg-BG"/>
              </w:rPr>
              <w:t xml:space="preserve">, сектор </w:t>
            </w:r>
            <w:r w:rsidR="00C31363">
              <w:rPr>
                <w:rFonts w:cstheme="minorHAnsi"/>
                <w:sz w:val="28"/>
                <w:szCs w:val="28"/>
                <w:lang w:val="bg-BG"/>
              </w:rPr>
              <w:t>«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Технологические</w:t>
            </w:r>
            <w:proofErr w:type="spellEnd"/>
            <w:r w:rsidR="00681D20" w:rsidRPr="000D2D90">
              <w:rPr>
                <w:sz w:val="28"/>
                <w:szCs w:val="28"/>
                <w:lang w:val="bg-BG"/>
              </w:rPr>
              <w:t xml:space="preserve"> измер</w:t>
            </w:r>
            <w:r w:rsidR="00C31363">
              <w:rPr>
                <w:sz w:val="28"/>
                <w:szCs w:val="28"/>
                <w:lang w:val="bg-BG"/>
              </w:rPr>
              <w:t xml:space="preserve">ения </w:t>
            </w:r>
            <w:r w:rsidR="00681D20" w:rsidRPr="000D2D90">
              <w:rPr>
                <w:sz w:val="28"/>
                <w:szCs w:val="28"/>
                <w:lang w:val="bg-BG"/>
              </w:rPr>
              <w:t>и автоматика</w:t>
            </w:r>
            <w:r w:rsidR="00C31363">
              <w:rPr>
                <w:rFonts w:cstheme="minorHAnsi"/>
                <w:sz w:val="28"/>
                <w:szCs w:val="28"/>
                <w:lang w:val="bg-BG"/>
              </w:rPr>
              <w:t>»</w:t>
            </w:r>
          </w:p>
          <w:p w:rsidR="00D93CE9" w:rsidRPr="000D2D90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bg-BG"/>
              </w:rPr>
            </w:pPr>
            <w:proofErr w:type="spellStart"/>
            <w:r w:rsidRPr="000D2D90">
              <w:rPr>
                <w:sz w:val="28"/>
                <w:szCs w:val="28"/>
                <w:lang w:val="bg-BG"/>
              </w:rPr>
              <w:t>Контактные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реквизиты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 xml:space="preserve"> инициатора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запроса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C31363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C31363">
              <w:rPr>
                <w:sz w:val="28"/>
                <w:szCs w:val="28"/>
                <w:lang w:val="bg-BG"/>
              </w:rPr>
              <w:t>Ру</w:t>
            </w:r>
            <w:r w:rsidR="000D2D90" w:rsidRPr="000D2D90">
              <w:rPr>
                <w:sz w:val="28"/>
                <w:szCs w:val="28"/>
                <w:lang w:val="bg-BG"/>
              </w:rPr>
              <w:t>ководител</w:t>
            </w:r>
            <w:r w:rsidR="00C31363">
              <w:rPr>
                <w:sz w:val="28"/>
                <w:szCs w:val="28"/>
                <w:lang w:val="bg-BG"/>
              </w:rPr>
              <w:t>ь</w:t>
            </w:r>
            <w:proofErr w:type="spellEnd"/>
            <w:r w:rsidR="000D2D90" w:rsidRPr="000D2D90">
              <w:rPr>
                <w:sz w:val="28"/>
                <w:szCs w:val="28"/>
                <w:lang w:val="bg-BG"/>
              </w:rPr>
              <w:t xml:space="preserve"> сектор</w:t>
            </w:r>
            <w:r w:rsidR="00C31363">
              <w:rPr>
                <w:sz w:val="28"/>
                <w:szCs w:val="28"/>
                <w:lang w:val="bg-BG"/>
              </w:rPr>
              <w:t xml:space="preserve">а </w:t>
            </w:r>
            <w:r w:rsidR="00C31363">
              <w:rPr>
                <w:rFonts w:cstheme="minorHAnsi"/>
                <w:sz w:val="28"/>
                <w:szCs w:val="28"/>
                <w:lang w:val="bg-BG"/>
              </w:rPr>
              <w:t>«</w:t>
            </w:r>
            <w:r w:rsidR="000D2D90" w:rsidRPr="000D2D90">
              <w:rPr>
                <w:sz w:val="28"/>
                <w:szCs w:val="28"/>
                <w:lang w:val="bg-BG"/>
              </w:rPr>
              <w:t>ТИА</w:t>
            </w:r>
            <w:r w:rsidR="00C31363">
              <w:rPr>
                <w:rFonts w:cstheme="minorHAnsi"/>
                <w:sz w:val="28"/>
                <w:szCs w:val="28"/>
                <w:lang w:val="bg-BG"/>
              </w:rPr>
              <w:t>»</w:t>
            </w:r>
            <w:r w:rsidR="000D2D90" w:rsidRPr="000D2D90">
              <w:rPr>
                <w:sz w:val="28"/>
                <w:szCs w:val="28"/>
                <w:lang w:val="bg-BG"/>
              </w:rPr>
              <w:t xml:space="preserve">, Емил Шербанов, тел.+35997372230, </w:t>
            </w:r>
            <w:proofErr w:type="spellStart"/>
            <w:r w:rsidR="000D2D90" w:rsidRPr="000D2D90">
              <w:rPr>
                <w:sz w:val="28"/>
                <w:szCs w:val="28"/>
                <w:lang w:val="bg-BG"/>
              </w:rPr>
              <w:t>e-mail</w:t>
            </w:r>
            <w:proofErr w:type="spellEnd"/>
            <w:r w:rsidR="000D2D90" w:rsidRPr="000D2D90">
              <w:rPr>
                <w:sz w:val="28"/>
                <w:szCs w:val="28"/>
                <w:lang w:val="bg-BG"/>
              </w:rPr>
              <w:t>:  eysherbanov@npp.bg</w:t>
            </w:r>
          </w:p>
          <w:p w:rsidR="00D93CE9" w:rsidRPr="000D2D90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  <w:tr w:rsidR="00D93CE9" w:rsidRPr="000D2D90" w:rsidTr="00F82930">
        <w:tc>
          <w:tcPr>
            <w:tcW w:w="10032" w:type="dxa"/>
          </w:tcPr>
          <w:p w:rsidR="00D93CE9" w:rsidRPr="000D2D9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bg-BG"/>
              </w:rPr>
            </w:pPr>
            <w:r w:rsidRPr="000D2D90">
              <w:rPr>
                <w:sz w:val="28"/>
                <w:szCs w:val="28"/>
                <w:lang w:val="bg-BG"/>
              </w:rPr>
              <w:t xml:space="preserve">Дата </w:t>
            </w:r>
            <w:proofErr w:type="spellStart"/>
            <w:r w:rsidRPr="000D2D90">
              <w:rPr>
                <w:sz w:val="28"/>
                <w:szCs w:val="28"/>
                <w:lang w:val="bg-BG"/>
              </w:rPr>
              <w:t>запроса</w:t>
            </w:r>
            <w:proofErr w:type="spellEnd"/>
            <w:r w:rsidRPr="000D2D90">
              <w:rPr>
                <w:sz w:val="28"/>
                <w:szCs w:val="28"/>
                <w:lang w:val="bg-BG"/>
              </w:rPr>
              <w:t>:</w:t>
            </w:r>
            <w:r w:rsidR="00E463CB">
              <w:rPr>
                <w:sz w:val="28"/>
                <w:szCs w:val="28"/>
                <w:lang w:val="bg-BG"/>
              </w:rPr>
              <w:t xml:space="preserve"> 15.02</w:t>
            </w:r>
            <w:r w:rsidR="000D2D90" w:rsidRPr="000D2D90">
              <w:rPr>
                <w:sz w:val="28"/>
                <w:szCs w:val="28"/>
                <w:lang w:val="bg-BG"/>
              </w:rPr>
              <w:t>.2022г.</w:t>
            </w:r>
          </w:p>
          <w:p w:rsidR="00D93CE9" w:rsidRPr="000D2D90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bg-BG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85429C">
        <w:rPr>
          <w:sz w:val="28"/>
          <w:szCs w:val="28"/>
          <w:lang w:val="bg-BG"/>
        </w:rPr>
        <w:t xml:space="preserve">Веселин Николов, </w:t>
      </w:r>
      <w:proofErr w:type="spellStart"/>
      <w:r w:rsidR="0085429C">
        <w:rPr>
          <w:sz w:val="28"/>
          <w:szCs w:val="28"/>
          <w:lang w:val="bg-BG"/>
        </w:rPr>
        <w:t>Контактное</w:t>
      </w:r>
      <w:proofErr w:type="spellEnd"/>
      <w:r w:rsidR="0085429C">
        <w:rPr>
          <w:sz w:val="28"/>
          <w:szCs w:val="28"/>
          <w:lang w:val="bg-BG"/>
        </w:rPr>
        <w:t xml:space="preserve"> </w:t>
      </w:r>
      <w:proofErr w:type="spellStart"/>
      <w:r w:rsidR="0085429C">
        <w:rPr>
          <w:sz w:val="28"/>
          <w:szCs w:val="28"/>
          <w:lang w:val="bg-BG"/>
        </w:rPr>
        <w:t>лицо</w:t>
      </w:r>
      <w:proofErr w:type="spellEnd"/>
      <w:r w:rsidR="0085429C">
        <w:rPr>
          <w:sz w:val="28"/>
          <w:szCs w:val="28"/>
          <w:lang w:val="bg-BG"/>
        </w:rPr>
        <w:t xml:space="preserve"> с ВАО АЭС</w:t>
      </w:r>
      <w:r w:rsidR="00D93CE9">
        <w:rPr>
          <w:sz w:val="28"/>
          <w:szCs w:val="28"/>
        </w:rPr>
        <w:tab/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  <w:rPr>
          <w:lang w:val="bg-BG"/>
        </w:rPr>
      </w:pPr>
      <w:r>
        <w:t>Телефон</w:t>
      </w:r>
    </w:p>
    <w:p w:rsidR="000D2D90" w:rsidRDefault="000D2D90" w:rsidP="00D93CE9">
      <w:pPr>
        <w:spacing w:after="0" w:line="240" w:lineRule="auto"/>
        <w:ind w:left="-425"/>
        <w:rPr>
          <w:lang w:val="bg-BG"/>
        </w:rPr>
      </w:pPr>
    </w:p>
    <w:p w:rsidR="000D2D90" w:rsidRDefault="000D2D90" w:rsidP="00D93CE9">
      <w:pPr>
        <w:spacing w:after="0" w:line="240" w:lineRule="auto"/>
        <w:ind w:left="-425"/>
        <w:rPr>
          <w:lang w:val="bg-BG"/>
        </w:rPr>
      </w:pPr>
    </w:p>
    <w:p w:rsidR="000D2D90" w:rsidRPr="000D2D90" w:rsidRDefault="000D2D90" w:rsidP="00D93CE9">
      <w:pPr>
        <w:spacing w:after="0" w:line="240" w:lineRule="auto"/>
        <w:ind w:left="-425"/>
        <w:rPr>
          <w:lang w:val="bg-BG"/>
        </w:rPr>
      </w:pPr>
    </w:p>
    <w:sectPr w:rsidR="000D2D90" w:rsidRPr="000D2D90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D2D90"/>
    <w:rsid w:val="000F0204"/>
    <w:rsid w:val="00105F33"/>
    <w:rsid w:val="00256180"/>
    <w:rsid w:val="00277D58"/>
    <w:rsid w:val="002F19BE"/>
    <w:rsid w:val="002F1C06"/>
    <w:rsid w:val="003577B9"/>
    <w:rsid w:val="0045507D"/>
    <w:rsid w:val="00492D93"/>
    <w:rsid w:val="004A5F88"/>
    <w:rsid w:val="005A2B96"/>
    <w:rsid w:val="00602C7A"/>
    <w:rsid w:val="00607908"/>
    <w:rsid w:val="00681D20"/>
    <w:rsid w:val="0069462C"/>
    <w:rsid w:val="006D7D35"/>
    <w:rsid w:val="006E5855"/>
    <w:rsid w:val="00803368"/>
    <w:rsid w:val="00843D5B"/>
    <w:rsid w:val="0085429C"/>
    <w:rsid w:val="00A10171"/>
    <w:rsid w:val="00A15644"/>
    <w:rsid w:val="00B3207D"/>
    <w:rsid w:val="00BB5AFA"/>
    <w:rsid w:val="00BB5E51"/>
    <w:rsid w:val="00C31363"/>
    <w:rsid w:val="00C34BB3"/>
    <w:rsid w:val="00C97027"/>
    <w:rsid w:val="00CE1422"/>
    <w:rsid w:val="00D93CE9"/>
    <w:rsid w:val="00E463CB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11</cp:revision>
  <cp:lastPrinted>2016-12-26T07:29:00Z</cp:lastPrinted>
  <dcterms:created xsi:type="dcterms:W3CDTF">2017-07-18T07:30:00Z</dcterms:created>
  <dcterms:modified xsi:type="dcterms:W3CDTF">2022-02-15T07:25:00Z</dcterms:modified>
</cp:coreProperties>
</file>