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DD3948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DD394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DD394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DD394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DD394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DD3948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DD394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lang w:eastAsia="ru-RU"/>
              </w:rPr>
              <w:t>Тел. +7 495 376 15 87</w:t>
            </w:r>
          </w:p>
          <w:p w:rsidR="00F82930" w:rsidRPr="00DD394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DD3948">
              <w:rPr>
                <w:rFonts w:ascii="Times New Roman" w:eastAsia="Times New Roman" w:hAnsi="Times New Roman" w:cs="Times New Roman"/>
                <w:lang w:eastAsia="ru-RU"/>
              </w:rPr>
              <w:t>Факс: +7 495 376 08 97</w:t>
            </w:r>
          </w:p>
          <w:p w:rsidR="00F82930" w:rsidRPr="00DD3948" w:rsidRDefault="0077018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DD394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DD394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DD394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DD394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DD394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DD3948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F47909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790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ЗАПРОС</w:t>
      </w:r>
    </w:p>
    <w:p w:rsidR="00BB5AFA" w:rsidRPr="00F47909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479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на получение технической </w:t>
      </w:r>
      <w:r w:rsidR="006D7D35" w:rsidRPr="00F479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и организационной</w:t>
      </w:r>
      <w:r w:rsidR="00F47909" w:rsidRPr="00F479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F479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информации</w:t>
      </w:r>
    </w:p>
    <w:p w:rsidR="00F82930" w:rsidRPr="00F47909" w:rsidRDefault="00F82930" w:rsidP="00F47909">
      <w:pPr>
        <w:tabs>
          <w:tab w:val="left" w:pos="0"/>
        </w:tabs>
        <w:spacing w:line="240" w:lineRule="auto"/>
        <w:ind w:left="-425"/>
        <w:jc w:val="center"/>
        <w:rPr>
          <w:rFonts w:ascii="Times New Roman" w:eastAsia="Times New Roman" w:hAnsi="Times New Roman" w:cs="Times New Roman"/>
          <w:b/>
          <w:sz w:val="34"/>
          <w:szCs w:val="34"/>
          <w:lang w:val="en-US" w:eastAsia="ru-RU"/>
        </w:rPr>
      </w:pPr>
      <w:r w:rsidRPr="00F4790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 линии ВАО АЭС</w:t>
      </w:r>
    </w:p>
    <w:tbl>
      <w:tblPr>
        <w:tblStyle w:val="TableGrid"/>
        <w:tblW w:w="10207" w:type="dxa"/>
        <w:tblInd w:w="-176" w:type="dxa"/>
        <w:tblLook w:val="04A0"/>
      </w:tblPr>
      <w:tblGrid>
        <w:gridCol w:w="10207"/>
      </w:tblGrid>
      <w:tr w:rsidR="00F82930" w:rsidRPr="00DD3948" w:rsidTr="0043466A">
        <w:tc>
          <w:tcPr>
            <w:tcW w:w="10207" w:type="dxa"/>
          </w:tcPr>
          <w:p w:rsidR="0043466A" w:rsidRDefault="00F82930" w:rsidP="005149C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АЭС/Организация:</w:t>
            </w:r>
            <w:r w:rsidR="004346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E7" w:rsidRPr="0043466A">
              <w:rPr>
                <w:rFonts w:ascii="Times New Roman" w:hAnsi="Times New Roman" w:cs="Times New Roman"/>
                <w:sz w:val="24"/>
                <w:szCs w:val="24"/>
              </w:rPr>
              <w:t>ЗАО "АЙКАКАН АТОМ</w:t>
            </w:r>
            <w:r w:rsidR="00434939" w:rsidRPr="0043466A">
              <w:rPr>
                <w:rFonts w:ascii="Times New Roman" w:hAnsi="Times New Roman" w:cs="Times New Roman"/>
                <w:sz w:val="24"/>
                <w:szCs w:val="24"/>
              </w:rPr>
              <w:t>АЙИН Э</w:t>
            </w:r>
            <w:r w:rsidR="0043466A">
              <w:rPr>
                <w:rFonts w:ascii="Times New Roman" w:hAnsi="Times New Roman" w:cs="Times New Roman"/>
                <w:sz w:val="24"/>
                <w:szCs w:val="24"/>
              </w:rPr>
              <w:t xml:space="preserve">ЛЕКТРАКАЯН" (ЗАО "ААЭК") </w:t>
            </w:r>
          </w:p>
          <w:p w:rsidR="00F82930" w:rsidRDefault="0043466A" w:rsidP="005149C9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E7" w:rsidRPr="0043466A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E7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“Армянская атомная электростанция”</w:t>
            </w:r>
          </w:p>
          <w:p w:rsidR="0043466A" w:rsidRPr="0043466A" w:rsidRDefault="0043466A" w:rsidP="005149C9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557D2E" w:rsidRPr="00557D2E" w:rsidRDefault="00F82930" w:rsidP="005149C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Тема информационного запроса: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 w:rsidR="00557D2E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="00557D2E">
              <w:rPr>
                <w:rFonts w:ascii="Times New Roman" w:hAnsi="Times New Roman" w:cs="Times New Roman"/>
                <w:sz w:val="24"/>
                <w:szCs w:val="24"/>
              </w:rPr>
              <w:t>контроля металл</w:t>
            </w:r>
            <w:r w:rsidR="005B6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2E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r w:rsidR="005B657E">
              <w:rPr>
                <w:rFonts w:ascii="Times New Roman" w:hAnsi="Times New Roman" w:cs="Times New Roman"/>
                <w:sz w:val="24"/>
                <w:szCs w:val="24"/>
              </w:rPr>
              <w:t>системы охлаждения ответственных</w:t>
            </w:r>
            <w:proofErr w:type="gramEnd"/>
            <w:r w:rsidR="005B657E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(</w:t>
            </w:r>
            <w:r w:rsidR="00557D2E">
              <w:rPr>
                <w:rFonts w:ascii="Times New Roman" w:hAnsi="Times New Roman" w:cs="Times New Roman"/>
                <w:sz w:val="24"/>
                <w:szCs w:val="24"/>
              </w:rPr>
              <w:t>СООП</w:t>
            </w:r>
            <w:r w:rsidR="005B6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4E27">
              <w:rPr>
                <w:rFonts w:ascii="Times New Roman" w:hAnsi="Times New Roman" w:cs="Times New Roman"/>
                <w:sz w:val="24"/>
                <w:szCs w:val="24"/>
              </w:rPr>
              <w:t xml:space="preserve"> с подземной </w:t>
            </w:r>
            <w:r w:rsidR="00C64E27" w:rsidRPr="00C64E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57D2E">
              <w:rPr>
                <w:rFonts w:ascii="Times New Roman" w:hAnsi="Times New Roman" w:cs="Times New Roman"/>
                <w:sz w:val="24"/>
                <w:szCs w:val="24"/>
              </w:rPr>
              <w:t xml:space="preserve">кладкой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>для оценки</w:t>
            </w:r>
            <w:r w:rsidR="005149C9" w:rsidRPr="00557D2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и </w:t>
            </w:r>
            <w:r w:rsidR="00C64E2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остаточного ресурса для </w:t>
            </w:r>
            <w:r w:rsidR="00DD6C3C">
              <w:rPr>
                <w:rFonts w:ascii="Times New Roman" w:hAnsi="Times New Roman" w:cs="Times New Roman"/>
                <w:sz w:val="24"/>
                <w:szCs w:val="24"/>
              </w:rPr>
              <w:t>продления срока эксплуатации (</w:t>
            </w:r>
            <w:r w:rsidR="00C64E27">
              <w:rPr>
                <w:rFonts w:ascii="Times New Roman" w:hAnsi="Times New Roman" w:cs="Times New Roman"/>
                <w:sz w:val="24"/>
                <w:szCs w:val="24"/>
              </w:rPr>
              <w:t>ПСЭ</w:t>
            </w:r>
            <w:r w:rsidR="00DD6C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7D2E" w:rsidRPr="005149C9" w:rsidRDefault="00557D2E" w:rsidP="005149C9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5149C9" w:rsidRPr="00186A2B" w:rsidRDefault="00F82930" w:rsidP="00186A2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9">
              <w:rPr>
                <w:rFonts w:ascii="Times New Roman" w:hAnsi="Times New Roman" w:cs="Times New Roman"/>
                <w:sz w:val="24"/>
                <w:szCs w:val="24"/>
              </w:rPr>
              <w:t>Цель информационного запроса:</w:t>
            </w:r>
            <w:r w:rsidR="002912AE" w:rsidRPr="0051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2E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проведения</w:t>
            </w:r>
            <w:r w:rsidR="005149C9" w:rsidRPr="005149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м</w:t>
            </w:r>
            <w:r w:rsidR="00186A2B">
              <w:rPr>
                <w:rFonts w:ascii="Times New Roman" w:hAnsi="Times New Roman" w:cs="Times New Roman"/>
                <w:sz w:val="24"/>
                <w:szCs w:val="24"/>
              </w:rPr>
              <w:t>еталла и продление срока службы</w:t>
            </w:r>
            <w:r w:rsidR="005149C9" w:rsidRPr="00557D2E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СООП</w:t>
            </w:r>
            <w:r w:rsidR="00186A2B">
              <w:rPr>
                <w:rFonts w:ascii="Times New Roman" w:hAnsi="Times New Roman" w:cs="Times New Roman"/>
                <w:sz w:val="24"/>
                <w:szCs w:val="24"/>
              </w:rPr>
              <w:t xml:space="preserve"> с подземной</w:t>
            </w:r>
            <w:r w:rsidR="005149C9" w:rsidRPr="00557D2E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прокладкой.</w:t>
            </w:r>
          </w:p>
        </w:tc>
      </w:tr>
      <w:tr w:rsidR="00C97027" w:rsidRPr="00DD3948" w:rsidTr="0043466A">
        <w:tc>
          <w:tcPr>
            <w:tcW w:w="10207" w:type="dxa"/>
          </w:tcPr>
          <w:p w:rsidR="00434939" w:rsidRPr="00BE5154" w:rsidRDefault="00C97027" w:rsidP="00BE515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Описание проблемы:</w:t>
            </w:r>
            <w:r w:rsidR="002912AE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186A2B">
              <w:rPr>
                <w:rFonts w:ascii="Times New Roman" w:hAnsi="Times New Roman" w:cs="Times New Roman"/>
                <w:sz w:val="24"/>
                <w:szCs w:val="24"/>
              </w:rPr>
              <w:t>оступность</w:t>
            </w:r>
            <w:r w:rsidR="00BE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54" w:rsidRPr="003C5AE6">
              <w:rPr>
                <w:rFonts w:ascii="Times New Roman" w:hAnsi="Times New Roman" w:cs="Times New Roman"/>
                <w:sz w:val="24"/>
                <w:szCs w:val="24"/>
              </w:rPr>
              <w:t>и большая протяженность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2B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СООП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 xml:space="preserve">с   подземной </w:t>
            </w:r>
            <w:r w:rsidR="005149C9" w:rsidRPr="0051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2B" w:rsidRPr="00BE5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9C9" w:rsidRPr="00BE5154">
              <w:rPr>
                <w:rFonts w:ascii="Times New Roman" w:hAnsi="Times New Roman" w:cs="Times New Roman"/>
                <w:sz w:val="24"/>
                <w:szCs w:val="24"/>
              </w:rPr>
              <w:t>рокладкой</w:t>
            </w:r>
            <w:r w:rsidR="00186A2B" w:rsidRPr="00BE5154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 неразрушающих методов контроля</w:t>
            </w:r>
            <w:r w:rsidR="0043466A" w:rsidRPr="00BE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66A" w:rsidRPr="0043466A" w:rsidRDefault="0043466A" w:rsidP="005149C9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DD3948" w:rsidRPr="0043466A" w:rsidRDefault="00F82930" w:rsidP="005149C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Конкретные вопросы:</w:t>
            </w:r>
            <w:r w:rsidR="00DD3948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7E" w:rsidRPr="005B657E" w:rsidRDefault="005B657E" w:rsidP="005B657E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B657E" w:rsidRPr="005B657E" w:rsidRDefault="005B657E" w:rsidP="005B657E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B657E" w:rsidRPr="005B657E" w:rsidRDefault="005B657E" w:rsidP="005B657E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B657E" w:rsidRPr="005B657E" w:rsidRDefault="005B657E" w:rsidP="005B657E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B657E" w:rsidRPr="005B657E" w:rsidRDefault="005B657E" w:rsidP="005B657E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186A2B" w:rsidRPr="00186A2B" w:rsidRDefault="005149C9" w:rsidP="005B657E">
            <w:pPr>
              <w:pStyle w:val="ListParagraph"/>
              <w:numPr>
                <w:ilvl w:val="1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BE5154" w:rsidRPr="003C5AE6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контроля?</w:t>
            </w:r>
          </w:p>
          <w:p w:rsidR="00186A2B" w:rsidRDefault="00186A2B" w:rsidP="005B657E">
            <w:pPr>
              <w:pStyle w:val="ListParagraph"/>
              <w:numPr>
                <w:ilvl w:val="1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методы контроля?</w:t>
            </w:r>
          </w:p>
          <w:p w:rsidR="00186A2B" w:rsidRDefault="00DD3948" w:rsidP="005B657E">
            <w:pPr>
              <w:pStyle w:val="ListParagraph"/>
              <w:numPr>
                <w:ilvl w:val="1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контроль </w:t>
            </w:r>
            <w:r w:rsidR="005149C9">
              <w:rPr>
                <w:rFonts w:ascii="Times New Roman" w:hAnsi="Times New Roman" w:cs="Times New Roman"/>
                <w:sz w:val="24"/>
                <w:szCs w:val="24"/>
              </w:rPr>
              <w:t>с применением роботизированных диагностических комплексов</w:t>
            </w: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6BC" w:rsidRPr="003C5AE6" w:rsidRDefault="007576BC" w:rsidP="005B657E">
            <w:pPr>
              <w:pStyle w:val="ListParagraph"/>
              <w:numPr>
                <w:ilvl w:val="1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E6">
              <w:rPr>
                <w:rFonts w:ascii="Times New Roman" w:hAnsi="Times New Roman" w:cs="Times New Roman"/>
                <w:sz w:val="24"/>
                <w:szCs w:val="24"/>
              </w:rPr>
              <w:t>Какие механизмы старени</w:t>
            </w:r>
            <w:r w:rsidR="005B65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5AE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обнаружены при обследованиях? </w:t>
            </w:r>
          </w:p>
          <w:p w:rsidR="00E37DEC" w:rsidRPr="003C5AE6" w:rsidRDefault="00E37DEC" w:rsidP="005B657E">
            <w:pPr>
              <w:pStyle w:val="ListParagraph"/>
              <w:numPr>
                <w:ilvl w:val="1"/>
                <w:numId w:val="6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E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расчетное обоснование </w:t>
            </w:r>
            <w:r w:rsidR="00AE318B" w:rsidRPr="003C5AE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C5AE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5B657E">
              <w:rPr>
                <w:rFonts w:ascii="Times New Roman" w:hAnsi="Times New Roman" w:cs="Times New Roman"/>
                <w:sz w:val="24"/>
                <w:szCs w:val="24"/>
              </w:rPr>
              <w:t>олнительного срока эксплуатации?</w:t>
            </w:r>
          </w:p>
          <w:p w:rsidR="0043466A" w:rsidRPr="005149C9" w:rsidRDefault="0043466A" w:rsidP="005149C9">
            <w:pPr>
              <w:tabs>
                <w:tab w:val="left" w:pos="462"/>
              </w:tabs>
              <w:ind w:lef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F82930" w:rsidRPr="0043466A" w:rsidRDefault="00FB1EF2" w:rsidP="005149C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FB1EF2" w:rsidRDefault="0043466A" w:rsidP="005149C9">
            <w:pPr>
              <w:pStyle w:val="ListParagraph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50674" w:rsidRPr="0043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АЭС </w:t>
            </w:r>
            <w:r w:rsidR="00DD3948" w:rsidRPr="0043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020B" w:rsidRPr="0043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 центра ВАО АЭС</w:t>
            </w:r>
            <w:r w:rsidR="00DD3948" w:rsidRPr="0043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466A" w:rsidRPr="0043466A" w:rsidRDefault="0043466A" w:rsidP="005149C9">
            <w:pPr>
              <w:pStyle w:val="ListParagraph"/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D93CE9" w:rsidRPr="00C64E27" w:rsidRDefault="00D93CE9" w:rsidP="005149C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Подразделение – инициатор запроса:</w:t>
            </w:r>
            <w:r w:rsidR="00DD3948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466A" w:rsidRPr="00C64E27">
              <w:rPr>
                <w:rFonts w:ascii="Times New Roman" w:hAnsi="Times New Roman" w:cs="Times New Roman"/>
                <w:sz w:val="24"/>
                <w:szCs w:val="24"/>
              </w:rPr>
              <w:t>Отдел  диагностики металлов  (ОДМ)</w:t>
            </w:r>
          </w:p>
          <w:p w:rsidR="0043466A" w:rsidRPr="0043466A" w:rsidRDefault="0043466A" w:rsidP="005149C9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0" w:rsidRPr="00DD3948" w:rsidTr="0043466A">
        <w:tc>
          <w:tcPr>
            <w:tcW w:w="10207" w:type="dxa"/>
          </w:tcPr>
          <w:p w:rsidR="00F82930" w:rsidRPr="0043466A" w:rsidRDefault="00D93CE9" w:rsidP="005149C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Контактные реквизиты инициатора запроса:</w:t>
            </w:r>
          </w:p>
          <w:p w:rsidR="00D93CE9" w:rsidRDefault="0043466A" w:rsidP="005149C9">
            <w:pPr>
              <w:pStyle w:val="ListParagraph"/>
              <w:tabs>
                <w:tab w:val="left" w:pos="462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D3948" w:rsidRPr="00C64E27">
              <w:rPr>
                <w:rFonts w:ascii="Times New Roman" w:hAnsi="Times New Roman" w:cs="Times New Roman"/>
                <w:sz w:val="24"/>
                <w:szCs w:val="24"/>
              </w:rPr>
              <w:t xml:space="preserve">НОДМ  Григорян Ашот   Тел. +374 94 834501  </w:t>
            </w:r>
            <w:proofErr w:type="spellStart"/>
            <w:r w:rsidR="00DD3948" w:rsidRPr="00C6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grigoryan</w:t>
            </w:r>
            <w:proofErr w:type="spellEnd"/>
            <w:r w:rsidR="00DD3948" w:rsidRPr="00C6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D3948" w:rsidRPr="00C6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ashot</w:t>
            </w:r>
            <w:proofErr w:type="spellEnd"/>
            <w:r w:rsidR="00DD3948" w:rsidRPr="00C64E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D3948" w:rsidRPr="00C6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anpp</w:t>
            </w:r>
            <w:proofErr w:type="spellEnd"/>
            <w:r w:rsidR="00DD3948" w:rsidRPr="00C6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948" w:rsidRPr="00C6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DD3948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66A" w:rsidRPr="0043466A" w:rsidRDefault="0043466A" w:rsidP="005149C9">
            <w:pPr>
              <w:pStyle w:val="ListParagraph"/>
              <w:tabs>
                <w:tab w:val="left" w:pos="462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E9" w:rsidRPr="00DD3948" w:rsidTr="0043466A">
        <w:tc>
          <w:tcPr>
            <w:tcW w:w="10207" w:type="dxa"/>
          </w:tcPr>
          <w:p w:rsidR="00D93CE9" w:rsidRPr="0043466A" w:rsidRDefault="00D93CE9" w:rsidP="005149C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sz w:val="24"/>
                <w:szCs w:val="24"/>
              </w:rPr>
              <w:t>Дата запроса:</w:t>
            </w:r>
            <w:r w:rsidR="00DD3948" w:rsidRPr="0043466A">
              <w:rPr>
                <w:rFonts w:ascii="Times New Roman" w:hAnsi="Times New Roman" w:cs="Times New Roman"/>
                <w:sz w:val="24"/>
                <w:szCs w:val="24"/>
              </w:rPr>
              <w:t xml:space="preserve">  07.01.2022г.</w:t>
            </w:r>
          </w:p>
        </w:tc>
      </w:tr>
    </w:tbl>
    <w:p w:rsidR="00DD3948" w:rsidRDefault="00DD3948" w:rsidP="00DD3948">
      <w:pPr>
        <w:rPr>
          <w:rFonts w:ascii="Times New Roman" w:hAnsi="Times New Roman" w:cs="Times New Roman"/>
        </w:rPr>
      </w:pPr>
    </w:p>
    <w:p w:rsidR="0043466A" w:rsidRDefault="0043466A" w:rsidP="00DD3948">
      <w:pPr>
        <w:rPr>
          <w:rFonts w:ascii="Times New Roman" w:hAnsi="Times New Roman" w:cs="Times New Roman"/>
        </w:rPr>
      </w:pPr>
    </w:p>
    <w:p w:rsidR="0043466A" w:rsidRDefault="0043466A" w:rsidP="00DD3948">
      <w:pPr>
        <w:rPr>
          <w:rFonts w:ascii="Times New Roman" w:hAnsi="Times New Roman" w:cs="Times New Roman"/>
        </w:rPr>
      </w:pPr>
    </w:p>
    <w:p w:rsidR="00D93CE9" w:rsidRPr="005B657E" w:rsidRDefault="00DD3948" w:rsidP="00C64E27">
      <w:pPr>
        <w:rPr>
          <w:rFonts w:ascii="Times New Roman" w:hAnsi="Times New Roman" w:cs="Times New Roman"/>
          <w:sz w:val="28"/>
          <w:szCs w:val="28"/>
        </w:rPr>
      </w:pPr>
      <w:r w:rsidRPr="005B657E">
        <w:rPr>
          <w:rFonts w:ascii="Times New Roman" w:hAnsi="Times New Roman" w:cs="Times New Roman"/>
          <w:sz w:val="28"/>
          <w:szCs w:val="28"/>
        </w:rPr>
        <w:t xml:space="preserve"> </w:t>
      </w:r>
      <w:r w:rsidR="00BA2972" w:rsidRPr="005B657E">
        <w:rPr>
          <w:rFonts w:ascii="Times New Roman" w:hAnsi="Times New Roman" w:cs="Times New Roman"/>
          <w:sz w:val="28"/>
          <w:szCs w:val="28"/>
        </w:rPr>
        <w:t>Представитель ВАО АЭС-МЦ на</w:t>
      </w:r>
      <w:r w:rsidR="00F14E1B" w:rsidRPr="005B657E">
        <w:rPr>
          <w:rFonts w:ascii="Times New Roman" w:hAnsi="Times New Roman" w:cs="Times New Roman"/>
          <w:sz w:val="28"/>
          <w:szCs w:val="28"/>
        </w:rPr>
        <w:t xml:space="preserve"> ААЭС                     </w:t>
      </w:r>
      <w:r w:rsidR="0043466A" w:rsidRPr="005B657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A2972" w:rsidRPr="005B657E">
        <w:rPr>
          <w:rFonts w:ascii="Times New Roman" w:hAnsi="Times New Roman" w:cs="Times New Roman"/>
          <w:sz w:val="28"/>
          <w:szCs w:val="28"/>
        </w:rPr>
        <w:t>Кенджецян</w:t>
      </w:r>
      <w:proofErr w:type="spellEnd"/>
      <w:r w:rsidR="00BA2972" w:rsidRPr="005B657E">
        <w:rPr>
          <w:rFonts w:ascii="Times New Roman" w:hAnsi="Times New Roman" w:cs="Times New Roman"/>
          <w:sz w:val="28"/>
          <w:szCs w:val="28"/>
        </w:rPr>
        <w:t xml:space="preserve"> С.Р</w:t>
      </w:r>
      <w:r w:rsidR="00F14E1B" w:rsidRPr="005B657E">
        <w:rPr>
          <w:rFonts w:ascii="Times New Roman" w:hAnsi="Times New Roman" w:cs="Times New Roman"/>
          <w:sz w:val="28"/>
          <w:szCs w:val="28"/>
        </w:rPr>
        <w:t>.</w:t>
      </w:r>
    </w:p>
    <w:p w:rsidR="00DD3948" w:rsidRPr="00DD3948" w:rsidRDefault="00DD3948" w:rsidP="00DD39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948" w:rsidRPr="00DD3948" w:rsidSect="0043466A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C99"/>
    <w:multiLevelType w:val="hybridMultilevel"/>
    <w:tmpl w:val="CDFE0994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2EFD6A87"/>
    <w:multiLevelType w:val="hybridMultilevel"/>
    <w:tmpl w:val="1940246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DF7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B3DB2"/>
    <w:multiLevelType w:val="hybridMultilevel"/>
    <w:tmpl w:val="53A6778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06"/>
    <w:rsid w:val="000A1D18"/>
    <w:rsid w:val="000F0204"/>
    <w:rsid w:val="000F6003"/>
    <w:rsid w:val="001117C1"/>
    <w:rsid w:val="00167BBC"/>
    <w:rsid w:val="00184390"/>
    <w:rsid w:val="00186A2B"/>
    <w:rsid w:val="0018766A"/>
    <w:rsid w:val="001C3100"/>
    <w:rsid w:val="002912AE"/>
    <w:rsid w:val="002F19BE"/>
    <w:rsid w:val="002F1C06"/>
    <w:rsid w:val="00350674"/>
    <w:rsid w:val="00361F5C"/>
    <w:rsid w:val="003C5AE6"/>
    <w:rsid w:val="003C607A"/>
    <w:rsid w:val="0043466A"/>
    <w:rsid w:val="00434939"/>
    <w:rsid w:val="004C7951"/>
    <w:rsid w:val="005149C9"/>
    <w:rsid w:val="00557D2E"/>
    <w:rsid w:val="00557E43"/>
    <w:rsid w:val="005B657E"/>
    <w:rsid w:val="006D7D35"/>
    <w:rsid w:val="007576BC"/>
    <w:rsid w:val="00762CA0"/>
    <w:rsid w:val="00770182"/>
    <w:rsid w:val="007C0F36"/>
    <w:rsid w:val="00811D76"/>
    <w:rsid w:val="00897DDA"/>
    <w:rsid w:val="008C52E7"/>
    <w:rsid w:val="008F12D0"/>
    <w:rsid w:val="00A10171"/>
    <w:rsid w:val="00A43724"/>
    <w:rsid w:val="00AE318B"/>
    <w:rsid w:val="00BA2972"/>
    <w:rsid w:val="00BB0646"/>
    <w:rsid w:val="00BB5AFA"/>
    <w:rsid w:val="00BE5154"/>
    <w:rsid w:val="00C0719D"/>
    <w:rsid w:val="00C64E27"/>
    <w:rsid w:val="00C758F8"/>
    <w:rsid w:val="00C97027"/>
    <w:rsid w:val="00D05D45"/>
    <w:rsid w:val="00D247A9"/>
    <w:rsid w:val="00D57361"/>
    <w:rsid w:val="00D7020B"/>
    <w:rsid w:val="00D909AC"/>
    <w:rsid w:val="00D93CE9"/>
    <w:rsid w:val="00DD3948"/>
    <w:rsid w:val="00DD6C3C"/>
    <w:rsid w:val="00E37DEC"/>
    <w:rsid w:val="00F1442E"/>
    <w:rsid w:val="00F14E1B"/>
    <w:rsid w:val="00F47909"/>
    <w:rsid w:val="00F82930"/>
    <w:rsid w:val="00F84DF4"/>
    <w:rsid w:val="00FB1EF2"/>
    <w:rsid w:val="00FD0D40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FA1D-6192-43E4-9090-0353633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8</cp:revision>
  <cp:lastPrinted>2018-06-01T09:53:00Z</cp:lastPrinted>
  <dcterms:created xsi:type="dcterms:W3CDTF">2022-01-07T10:46:00Z</dcterms:created>
  <dcterms:modified xsi:type="dcterms:W3CDTF">2022-01-11T04:44:00Z</dcterms:modified>
</cp:coreProperties>
</file>