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06" w:rsidRPr="00C94F2B" w:rsidRDefault="00C94F2B" w:rsidP="00285B9A">
      <w:pPr>
        <w:bidi/>
        <w:jc w:val="center"/>
        <w:rPr>
          <w:rFonts w:cs="B Zar"/>
          <w:b/>
          <w:bCs/>
          <w:sz w:val="24"/>
          <w:szCs w:val="24"/>
          <w:rtl/>
          <w:lang w:val="ru-RU" w:bidi="fa-IR"/>
        </w:rPr>
      </w:pPr>
      <w:r w:rsidRPr="00C94F2B">
        <w:rPr>
          <w:rFonts w:cs="B Zar" w:hint="cs"/>
          <w:b/>
          <w:bCs/>
          <w:sz w:val="24"/>
          <w:szCs w:val="24"/>
          <w:rtl/>
          <w:lang w:val="ru-RU" w:bidi="fa-IR"/>
        </w:rPr>
        <w:t xml:space="preserve">بازتاب </w:t>
      </w:r>
      <w:r w:rsidR="00DC2D06" w:rsidRPr="00C94F2B">
        <w:rPr>
          <w:rFonts w:cs="B Zar" w:hint="cs"/>
          <w:b/>
          <w:bCs/>
          <w:sz w:val="24"/>
          <w:szCs w:val="24"/>
          <w:rtl/>
          <w:lang w:val="ru-RU" w:bidi="fa-IR"/>
        </w:rPr>
        <w:t>سفر پدرسون، فرستاده ویژه دبیر کل سازمان ملل متحد در امور سوریه به مسکو</w:t>
      </w:r>
      <w:r w:rsidRPr="00C94F2B">
        <w:rPr>
          <w:rFonts w:cs="B Zar" w:hint="cs"/>
          <w:b/>
          <w:bCs/>
          <w:sz w:val="24"/>
          <w:szCs w:val="24"/>
          <w:rtl/>
          <w:lang w:val="ru-RU" w:bidi="fa-IR"/>
        </w:rPr>
        <w:t xml:space="preserve"> در رسانه های روسیه</w:t>
      </w:r>
    </w:p>
    <w:p w:rsidR="00285B9A" w:rsidRDefault="00285B9A" w:rsidP="00285B9A">
      <w:pPr>
        <w:bidi/>
        <w:jc w:val="both"/>
        <w:rPr>
          <w:rFonts w:cs="B Nazanin"/>
          <w:sz w:val="28"/>
          <w:szCs w:val="28"/>
          <w:rtl/>
          <w:lang w:val="ru-RU"/>
        </w:rPr>
      </w:pPr>
    </w:p>
    <w:p w:rsidR="00DC2D06" w:rsidRPr="00285B9A" w:rsidRDefault="00DC2D06" w:rsidP="00101AF4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285B9A">
        <w:rPr>
          <w:rFonts w:cs="B Nazanin" w:hint="cs"/>
          <w:sz w:val="28"/>
          <w:szCs w:val="28"/>
          <w:rtl/>
          <w:lang w:val="ru-RU"/>
        </w:rPr>
        <w:t xml:space="preserve">سرگی لاوروف، وزیر خارجه فدراسیون روسیه در تاریخ 3 سپتامبر در مسکو با پدرسون، فرستاده ویژه دبیر کل سازمان ملل متحد در امور سوریه دیدار کرد. </w:t>
      </w:r>
      <w:r w:rsidR="0098127F" w:rsidRPr="00285B9A">
        <w:rPr>
          <w:rFonts w:cs="B Nazanin" w:hint="cs"/>
          <w:sz w:val="28"/>
          <w:szCs w:val="28"/>
          <w:rtl/>
          <w:lang w:val="ru-RU"/>
        </w:rPr>
        <w:t>در این دیدار همه ابعاد حل و فصل مسأله سوریه با تأکید بر آغاز به کار مجدد کمیته قانون اساسی در ژنو مفصل مورد بررسی قرار گرفت. اهمیت ادامه گفتگوی مستقیم سوری-س</w:t>
      </w:r>
      <w:r w:rsidR="00A25EC2">
        <w:rPr>
          <w:rFonts w:cs="B Nazanin" w:hint="cs"/>
          <w:sz w:val="28"/>
          <w:szCs w:val="28"/>
          <w:rtl/>
          <w:lang w:val="ru-RU"/>
        </w:rPr>
        <w:t>وری در چارچوب سومین جلسه گروه</w:t>
      </w:r>
      <w:r w:rsidR="0098127F" w:rsidRPr="00285B9A">
        <w:rPr>
          <w:rFonts w:cs="B Nazanin" w:hint="cs"/>
          <w:sz w:val="28"/>
          <w:szCs w:val="28"/>
          <w:rtl/>
          <w:lang w:val="ru-RU"/>
        </w:rPr>
        <w:t xml:space="preserve"> تحریریه</w:t>
      </w:r>
      <w:r w:rsidR="00101AF4">
        <w:rPr>
          <w:rFonts w:cs="B Nazanin" w:hint="cs"/>
          <w:sz w:val="28"/>
          <w:szCs w:val="28"/>
          <w:rtl/>
          <w:lang w:val="ru-RU"/>
        </w:rPr>
        <w:t xml:space="preserve"> که «گروه کوچک» نیز نامیده می شود</w:t>
      </w:r>
      <w:r w:rsidR="0098127F" w:rsidRPr="00285B9A">
        <w:rPr>
          <w:rFonts w:cs="B Nazanin" w:hint="cs"/>
          <w:sz w:val="28"/>
          <w:szCs w:val="28"/>
          <w:rtl/>
          <w:lang w:val="ru-RU"/>
        </w:rPr>
        <w:t xml:space="preserve"> مورد اشاره قرار گرفت. </w:t>
      </w:r>
    </w:p>
    <w:p w:rsidR="00285B9A" w:rsidRPr="00285B9A" w:rsidRDefault="0098127F" w:rsidP="00101AF4">
      <w:pPr>
        <w:bidi/>
        <w:jc w:val="both"/>
        <w:rPr>
          <w:rFonts w:cs="B Nazanin"/>
          <w:sz w:val="28"/>
          <w:szCs w:val="28"/>
          <w:rtl/>
          <w:lang w:val="ru-RU"/>
        </w:rPr>
      </w:pPr>
      <w:r w:rsidRPr="00285B9A">
        <w:rPr>
          <w:rFonts w:cs="B Nazanin" w:hint="cs"/>
          <w:sz w:val="28"/>
          <w:szCs w:val="28"/>
          <w:rtl/>
          <w:lang w:val="ru-RU"/>
        </w:rPr>
        <w:t>تبادل نظر در خصوص اوضاع</w:t>
      </w:r>
      <w:bookmarkStart w:id="0" w:name="_GoBack"/>
      <w:bookmarkEnd w:id="0"/>
      <w:r w:rsidRPr="00285B9A">
        <w:rPr>
          <w:rFonts w:cs="B Nazanin" w:hint="cs"/>
          <w:sz w:val="28"/>
          <w:szCs w:val="28"/>
          <w:rtl/>
          <w:lang w:val="ru-RU"/>
        </w:rPr>
        <w:t xml:space="preserve"> جاری «ب</w:t>
      </w:r>
      <w:r w:rsidR="00101AF4">
        <w:rPr>
          <w:rFonts w:cs="B Nazanin" w:hint="cs"/>
          <w:sz w:val="28"/>
          <w:szCs w:val="28"/>
          <w:rtl/>
          <w:lang w:val="ru-RU"/>
        </w:rPr>
        <w:t>ر روی زمین» در سوریه اجازه می دهد که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 مسائل مرتبط با مساعدت به بازگشت سوری ها به وطن و فعال شدن کمک بشردوستانه به تمامی نیازمندان</w:t>
      </w:r>
      <w:r w:rsidR="00101AF4">
        <w:rPr>
          <w:rFonts w:cs="B Nazanin" w:hint="cs"/>
          <w:sz w:val="28"/>
          <w:szCs w:val="28"/>
          <w:rtl/>
          <w:lang w:val="ru-RU"/>
        </w:rPr>
        <w:t>،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 بدون سیاسی کاری و پیش شرط </w:t>
      </w:r>
      <w:r w:rsidR="00101AF4">
        <w:rPr>
          <w:rFonts w:cs="B Nazanin" w:hint="cs"/>
          <w:sz w:val="28"/>
          <w:szCs w:val="28"/>
          <w:rtl/>
          <w:lang w:val="ru-RU"/>
        </w:rPr>
        <w:t>مورد بررسی قرار گیرند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. طرفین توافق کردند که دستیابی به ثبات و امنیت پایدار و بلند مدت </w:t>
      </w:r>
      <w:r w:rsidR="00CB6A33">
        <w:rPr>
          <w:rFonts w:cs="B Nazanin" w:hint="cs"/>
          <w:sz w:val="28"/>
          <w:szCs w:val="28"/>
          <w:rtl/>
          <w:lang w:val="ru-RU"/>
        </w:rPr>
        <w:t xml:space="preserve">در جمهوری عربی سوریه و کلا در 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منطقه تنها بر اساس احیاء حاکمیت، استقلال، وحدت و تمامیت ارضی کشور امکانپذیر است. </w:t>
      </w:r>
    </w:p>
    <w:p w:rsidR="00285B9A" w:rsidRDefault="00C94F2B" w:rsidP="00285B9A">
      <w:pPr>
        <w:bidi/>
        <w:rPr>
          <w:rtl/>
          <w:lang w:val="ru-RU"/>
        </w:rPr>
      </w:pPr>
      <w:hyperlink r:id="rId4" w:history="1">
        <w:r w:rsidR="00285B9A" w:rsidRPr="00262B3E">
          <w:rPr>
            <w:rStyle w:val="Hyperlink"/>
            <w:lang w:val="ru-RU"/>
          </w:rPr>
          <w:t>https://www.mid.ru/foreign_policy/un/-/asset_publisher/U1StPbE8y3al/content/id/4317667</w:t>
        </w:r>
      </w:hyperlink>
    </w:p>
    <w:p w:rsidR="00926EA2" w:rsidRPr="00285B9A" w:rsidRDefault="00E97C28" w:rsidP="00A25EC2">
      <w:pPr>
        <w:bidi/>
        <w:jc w:val="both"/>
        <w:rPr>
          <w:rFonts w:cs="B Nazanin"/>
          <w:sz w:val="28"/>
          <w:szCs w:val="28"/>
          <w:lang w:val="ru-RU"/>
        </w:rPr>
      </w:pPr>
      <w:r w:rsidRPr="00285B9A">
        <w:rPr>
          <w:rFonts w:cs="B Nazanin" w:hint="cs"/>
          <w:sz w:val="28"/>
          <w:szCs w:val="28"/>
          <w:rtl/>
          <w:lang w:val="ru-RU"/>
        </w:rPr>
        <w:t xml:space="preserve">پدرسون </w:t>
      </w:r>
      <w:r w:rsidR="00A25EC2">
        <w:rPr>
          <w:rFonts w:cs="B Nazanin" w:hint="cs"/>
          <w:sz w:val="28"/>
          <w:szCs w:val="28"/>
          <w:rtl/>
          <w:lang w:val="ru-RU"/>
        </w:rPr>
        <w:t>در این سفر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 با سرگی شایگو وزیر دفاع روسیه نیز دیدار کرد. این دیدار</w:t>
      </w:r>
      <w:r w:rsidR="00CB6A33">
        <w:rPr>
          <w:rFonts w:cs="B Nazanin" w:hint="cs"/>
          <w:sz w:val="28"/>
          <w:szCs w:val="28"/>
          <w:rtl/>
          <w:lang w:val="ru-RU"/>
        </w:rPr>
        <w:t>ها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 بلافاصله بعد از</w:t>
      </w:r>
      <w:r w:rsidR="00926EA2" w:rsidRPr="00285B9A">
        <w:rPr>
          <w:rFonts w:cs="B Nazanin" w:hint="cs"/>
          <w:sz w:val="28"/>
          <w:szCs w:val="28"/>
          <w:rtl/>
          <w:lang w:val="ru-RU"/>
        </w:rPr>
        <w:t xml:space="preserve"> آن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 </w:t>
      </w:r>
      <w:r w:rsidR="00926EA2" w:rsidRPr="00285B9A">
        <w:rPr>
          <w:rFonts w:cs="B Nazanin" w:hint="cs"/>
          <w:sz w:val="28"/>
          <w:szCs w:val="28"/>
          <w:rtl/>
          <w:lang w:val="ru-RU"/>
        </w:rPr>
        <w:t>انجام شد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 اولین </w:t>
      </w:r>
      <w:r w:rsidR="00926EA2" w:rsidRPr="00285B9A">
        <w:rPr>
          <w:rFonts w:cs="B Nazanin" w:hint="cs"/>
          <w:sz w:val="28"/>
          <w:szCs w:val="28"/>
          <w:rtl/>
          <w:lang w:val="ru-RU"/>
        </w:rPr>
        <w:t xml:space="preserve">دور 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مذاکرات مستقیم کمیته قانون اساسی سوریه </w:t>
      </w:r>
      <w:r w:rsidR="00926EA2" w:rsidRPr="00285B9A">
        <w:rPr>
          <w:rFonts w:cs="B Nazanin" w:hint="cs"/>
          <w:sz w:val="28"/>
          <w:szCs w:val="28"/>
          <w:rtl/>
          <w:lang w:val="ru-RU"/>
        </w:rPr>
        <w:t>طی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 نه ماه گذشته</w:t>
      </w:r>
      <w:r w:rsidR="00926EA2" w:rsidRPr="00285B9A">
        <w:rPr>
          <w:rFonts w:cs="B Nazanin" w:hint="cs"/>
          <w:sz w:val="28"/>
          <w:szCs w:val="28"/>
          <w:rtl/>
          <w:lang w:val="ru-RU"/>
        </w:rPr>
        <w:t xml:space="preserve"> در ژنو برگزار شد. علی</w:t>
      </w:r>
      <w:r w:rsidR="00D832EC">
        <w:rPr>
          <w:rFonts w:cs="B Nazanin" w:hint="cs"/>
          <w:sz w:val="28"/>
          <w:szCs w:val="28"/>
          <w:rtl/>
          <w:lang w:val="ru-RU"/>
        </w:rPr>
        <w:t>رغم اینکه هیأت های مذاکره کننده</w:t>
      </w:r>
      <w:r w:rsidR="00926EA2" w:rsidRPr="00285B9A">
        <w:rPr>
          <w:rFonts w:cs="B Nazanin" w:hint="cs"/>
          <w:sz w:val="28"/>
          <w:szCs w:val="28"/>
          <w:rtl/>
          <w:lang w:val="ru-RU"/>
        </w:rPr>
        <w:t xml:space="preserve"> کمیته قانون اساسی در ژنو نتوانستند در خصوص دستور کار دور بعدی مذاکرات و تاریخ </w:t>
      </w:r>
      <w:r w:rsidR="00D832EC">
        <w:rPr>
          <w:rFonts w:cs="B Nazanin" w:hint="cs"/>
          <w:sz w:val="28"/>
          <w:szCs w:val="28"/>
          <w:rtl/>
          <w:lang w:val="ru-RU"/>
        </w:rPr>
        <w:t xml:space="preserve">برگزاری </w:t>
      </w:r>
      <w:r w:rsidR="00926EA2" w:rsidRPr="00285B9A">
        <w:rPr>
          <w:rFonts w:cs="B Nazanin" w:hint="cs"/>
          <w:sz w:val="28"/>
          <w:szCs w:val="28"/>
          <w:rtl/>
          <w:lang w:val="ru-RU"/>
        </w:rPr>
        <w:t xml:space="preserve">آن به توافق برسند، این مذاکرات موفقیت آمیز تلقی شدند. برای اینکه دور بعدی این مذاکرات برگزار شود آقای پدرسون نیاز به کمک روسیه و ترکیه دارد. </w:t>
      </w:r>
    </w:p>
    <w:p w:rsidR="00DC2D06" w:rsidRPr="00285B9A" w:rsidRDefault="00926EA2" w:rsidP="00285B9A">
      <w:pPr>
        <w:bidi/>
        <w:jc w:val="both"/>
        <w:rPr>
          <w:rFonts w:cs="B Nazanin"/>
          <w:sz w:val="28"/>
          <w:szCs w:val="28"/>
          <w:lang w:val="ru-RU"/>
        </w:rPr>
      </w:pPr>
      <w:r w:rsidRPr="00285B9A">
        <w:rPr>
          <w:rFonts w:cs="B Nazanin" w:hint="cs"/>
          <w:sz w:val="28"/>
          <w:szCs w:val="28"/>
          <w:rtl/>
          <w:lang w:val="ru-RU"/>
        </w:rPr>
        <w:t xml:space="preserve">سرگی لاوروف اذعان کرد که هر چند در مذاکرات ژنو «همه چیز حل نشد و درباره همه چیز نتوانستند توافق کنند»، اما در عین حال با موضع پدرسون مبنی بر اینکه مذاکرات «مفید و نتیجه بخش بوده است» موافقت کرد. </w:t>
      </w:r>
    </w:p>
    <w:p w:rsidR="00DC2D06" w:rsidRPr="00285B9A" w:rsidRDefault="004C57EF" w:rsidP="00285B9A">
      <w:pPr>
        <w:bidi/>
        <w:jc w:val="both"/>
        <w:rPr>
          <w:rFonts w:cs="B Nazanin"/>
          <w:sz w:val="28"/>
          <w:szCs w:val="28"/>
          <w:lang w:val="ru-RU"/>
        </w:rPr>
      </w:pPr>
      <w:r w:rsidRPr="00285B9A">
        <w:rPr>
          <w:rFonts w:cs="B Nazanin" w:hint="cs"/>
          <w:sz w:val="28"/>
          <w:szCs w:val="28"/>
          <w:rtl/>
          <w:lang w:val="ru-RU"/>
        </w:rPr>
        <w:t>حالا لازم است که این مذاکرات که آغاز شده است ادامه پیدا کند. مسکو و آنکارا می توانند دمشق و اپوزیسیون را به توافق بر سر دستور کار و تاریخ برگزاری دور بعدی مذاکرات ترغیب کنند. سرگی لاوروف به پدرسون قول داد</w:t>
      </w:r>
      <w:r w:rsidR="00CB6A33">
        <w:rPr>
          <w:rFonts w:cs="B Nazanin" w:hint="cs"/>
          <w:sz w:val="28"/>
          <w:szCs w:val="28"/>
          <w:rtl/>
          <w:lang w:val="ru-RU"/>
        </w:rPr>
        <w:t>: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 «سعی خواهیم کرد که از تلاش های شما برای کمک کردن به سوری ها حمایت کنیم تا آنها خودشان به توافق برسند». </w:t>
      </w:r>
    </w:p>
    <w:p w:rsidR="009A0BBE" w:rsidRPr="00285B9A" w:rsidRDefault="004C57EF" w:rsidP="00D832EC">
      <w:pPr>
        <w:bidi/>
        <w:jc w:val="both"/>
        <w:rPr>
          <w:rFonts w:cs="B Nazanin"/>
          <w:sz w:val="28"/>
          <w:szCs w:val="28"/>
          <w:lang w:val="ru-RU"/>
        </w:rPr>
      </w:pPr>
      <w:r w:rsidRPr="00285B9A">
        <w:rPr>
          <w:rFonts w:cs="B Nazanin" w:hint="cs"/>
          <w:sz w:val="28"/>
          <w:szCs w:val="28"/>
          <w:rtl/>
          <w:lang w:val="ru-RU"/>
        </w:rPr>
        <w:lastRenderedPageBreak/>
        <w:t>دیدار با پدرسون</w:t>
      </w:r>
      <w:r w:rsidR="009A0BBE" w:rsidRPr="00285B9A">
        <w:rPr>
          <w:rFonts w:cs="B Nazanin" w:hint="cs"/>
          <w:sz w:val="28"/>
          <w:szCs w:val="28"/>
          <w:rtl/>
          <w:lang w:val="ru-RU"/>
        </w:rPr>
        <w:t xml:space="preserve"> </w:t>
      </w:r>
      <w:r w:rsidR="00C45713">
        <w:rPr>
          <w:rFonts w:cs="B Nazanin" w:hint="cs"/>
          <w:sz w:val="28"/>
          <w:szCs w:val="28"/>
          <w:rtl/>
          <w:lang w:val="ru-RU"/>
        </w:rPr>
        <w:t xml:space="preserve">در این هفته سومین </w:t>
      </w:r>
      <w:r w:rsidR="009A0BBE" w:rsidRPr="00285B9A">
        <w:rPr>
          <w:rFonts w:cs="B Nazanin" w:hint="cs"/>
          <w:sz w:val="28"/>
          <w:szCs w:val="28"/>
          <w:rtl/>
          <w:lang w:val="ru-RU"/>
        </w:rPr>
        <w:t xml:space="preserve">دیدار </w:t>
      </w:r>
      <w:r w:rsidR="00A25EC2">
        <w:rPr>
          <w:rFonts w:cs="B Nazanin" w:hint="cs"/>
          <w:sz w:val="28"/>
          <w:szCs w:val="28"/>
          <w:rtl/>
          <w:lang w:val="ru-RU"/>
        </w:rPr>
        <w:t xml:space="preserve">دیپلماتیک در مسکو </w:t>
      </w:r>
      <w:r w:rsidR="009A0BBE" w:rsidRPr="00285B9A">
        <w:rPr>
          <w:rFonts w:cs="B Nazanin" w:hint="cs"/>
          <w:sz w:val="28"/>
          <w:szCs w:val="28"/>
          <w:rtl/>
          <w:lang w:val="ru-RU"/>
        </w:rPr>
        <w:t xml:space="preserve">در رابطه با سوریه </w:t>
      </w:r>
      <w:r w:rsidR="00C45713">
        <w:rPr>
          <w:rFonts w:cs="B Nazanin" w:hint="cs"/>
          <w:sz w:val="28"/>
          <w:szCs w:val="28"/>
          <w:rtl/>
          <w:lang w:val="ru-RU"/>
        </w:rPr>
        <w:t>بود</w:t>
      </w:r>
      <w:r w:rsidR="00D832EC">
        <w:rPr>
          <w:rFonts w:cs="B Nazanin" w:hint="cs"/>
          <w:sz w:val="28"/>
          <w:szCs w:val="28"/>
          <w:rtl/>
          <w:lang w:val="ru-RU"/>
        </w:rPr>
        <w:t xml:space="preserve">. سرگی لاوروف پیش از این </w:t>
      </w:r>
      <w:r w:rsidR="00601FFF">
        <w:rPr>
          <w:rFonts w:cs="B Nazanin" w:hint="cs"/>
          <w:sz w:val="28"/>
          <w:szCs w:val="28"/>
          <w:rtl/>
          <w:lang w:val="ru-RU"/>
        </w:rPr>
        <w:t>دیدار</w:t>
      </w:r>
      <w:r w:rsidRPr="00285B9A">
        <w:rPr>
          <w:rFonts w:cs="B Nazanin" w:hint="cs"/>
          <w:sz w:val="28"/>
          <w:szCs w:val="28"/>
          <w:rtl/>
          <w:lang w:val="ru-RU"/>
        </w:rPr>
        <w:t xml:space="preserve"> با هیأت شورای سوریه دموکراتیک، چتر سیاسی نیروهای دموکراتیک سوریه که اوضاع در شمال شرق سوریه را در کنترل دارند ملاقات کرد</w:t>
      </w:r>
      <w:r w:rsidR="00D832EC">
        <w:rPr>
          <w:rFonts w:cs="B Nazanin" w:hint="cs"/>
          <w:sz w:val="28"/>
          <w:szCs w:val="28"/>
          <w:rtl/>
          <w:lang w:val="ru-RU"/>
        </w:rPr>
        <w:t>ه بود</w:t>
      </w:r>
      <w:r w:rsidRPr="00285B9A">
        <w:rPr>
          <w:rFonts w:cs="B Nazanin" w:hint="cs"/>
          <w:sz w:val="28"/>
          <w:szCs w:val="28"/>
          <w:rtl/>
          <w:lang w:val="ru-RU"/>
        </w:rPr>
        <w:t>. مسکو</w:t>
      </w:r>
      <w:r w:rsidR="00D832EC">
        <w:rPr>
          <w:rFonts w:cs="B Nazanin" w:hint="cs"/>
          <w:sz w:val="28"/>
          <w:szCs w:val="28"/>
          <w:rtl/>
          <w:lang w:val="ru-RU"/>
        </w:rPr>
        <w:t xml:space="preserve"> تلاش های زیادی انجام</w:t>
      </w:r>
      <w:r w:rsidR="009A0BBE" w:rsidRPr="00285B9A">
        <w:rPr>
          <w:rFonts w:cs="B Nazanin" w:hint="cs"/>
          <w:sz w:val="28"/>
          <w:szCs w:val="28"/>
          <w:rtl/>
          <w:lang w:val="ru-RU"/>
        </w:rPr>
        <w:t xml:space="preserve"> داده است تا این نیروها و در وهله اول کردها با دمشق به زبان مشترکی </w:t>
      </w:r>
      <w:r w:rsidR="00601FFF">
        <w:rPr>
          <w:rFonts w:cs="B Nazanin" w:hint="cs"/>
          <w:sz w:val="28"/>
          <w:szCs w:val="28"/>
          <w:rtl/>
          <w:lang w:val="ru-RU"/>
        </w:rPr>
        <w:t>برسند</w:t>
      </w:r>
      <w:r w:rsidR="00D832EC">
        <w:rPr>
          <w:rFonts w:cs="B Nazanin" w:hint="cs"/>
          <w:sz w:val="28"/>
          <w:szCs w:val="28"/>
          <w:rtl/>
          <w:lang w:val="ru-RU"/>
        </w:rPr>
        <w:t>، اما موفق نبوده است.</w:t>
      </w:r>
      <w:r w:rsidR="00CB6A33">
        <w:rPr>
          <w:rFonts w:cs="B Nazanin" w:hint="cs"/>
          <w:sz w:val="28"/>
          <w:szCs w:val="28"/>
          <w:rtl/>
          <w:lang w:val="ru-RU"/>
        </w:rPr>
        <w:t xml:space="preserve"> </w:t>
      </w:r>
      <w:r w:rsidR="009A0BBE" w:rsidRPr="00285B9A">
        <w:rPr>
          <w:rFonts w:cs="B Nazanin" w:hint="cs"/>
          <w:sz w:val="28"/>
          <w:szCs w:val="28"/>
          <w:rtl/>
          <w:lang w:val="ru-RU"/>
        </w:rPr>
        <w:t xml:space="preserve">سرگی لاوروف با الهام احمد که یکی از رؤسای کمیته اجرایی این شورا است دیدار کرد. </w:t>
      </w:r>
      <w:r w:rsidR="00CB6A33">
        <w:rPr>
          <w:rFonts w:cs="B Nazanin" w:hint="cs"/>
          <w:sz w:val="28"/>
          <w:szCs w:val="28"/>
          <w:rtl/>
          <w:lang w:val="ru-RU"/>
        </w:rPr>
        <w:t xml:space="preserve">همزمان با </w:t>
      </w:r>
      <w:r w:rsidR="009A0BBE" w:rsidRPr="00285B9A">
        <w:rPr>
          <w:rFonts w:cs="B Nazanin" w:hint="cs"/>
          <w:sz w:val="28"/>
          <w:szCs w:val="28"/>
          <w:rtl/>
          <w:lang w:val="ru-RU"/>
        </w:rPr>
        <w:t xml:space="preserve">حضور این هیأت سوری در مسکو، هیأت ترکیه به ریاست صدات اُنال، معاون وزیر خارجه ترکیه </w:t>
      </w:r>
      <w:r w:rsidR="00523F6A">
        <w:rPr>
          <w:rFonts w:cs="B Nazanin" w:hint="cs"/>
          <w:sz w:val="28"/>
          <w:szCs w:val="28"/>
          <w:rtl/>
          <w:lang w:val="ru-RU"/>
        </w:rPr>
        <w:t xml:space="preserve">نیز به مسکو آمد. موضوع مذاکرات این هیأت سوریه و لیبی بود. </w:t>
      </w:r>
    </w:p>
    <w:p w:rsidR="00DC2D06" w:rsidRDefault="00C94F2B" w:rsidP="0098127F">
      <w:pPr>
        <w:bidi/>
        <w:rPr>
          <w:rtl/>
          <w:lang w:val="ru-RU"/>
        </w:rPr>
      </w:pPr>
      <w:hyperlink r:id="rId5" w:history="1">
        <w:r w:rsidR="00285B9A" w:rsidRPr="00262B3E">
          <w:rPr>
            <w:rStyle w:val="Hyperlink"/>
            <w:lang w:val="ru-RU"/>
          </w:rPr>
          <w:t>https://www.kommersant.ru/doc/4476800</w:t>
        </w:r>
      </w:hyperlink>
    </w:p>
    <w:p w:rsidR="00285B9A" w:rsidRPr="00DC2D06" w:rsidRDefault="00285B9A" w:rsidP="00285B9A">
      <w:pPr>
        <w:bidi/>
        <w:rPr>
          <w:lang w:val="ru-RU"/>
        </w:rPr>
      </w:pPr>
    </w:p>
    <w:p w:rsidR="002071E1" w:rsidRPr="00285B9A" w:rsidRDefault="002071E1" w:rsidP="00DC2D06">
      <w:pPr>
        <w:rPr>
          <w:lang w:val="ru-RU"/>
        </w:rPr>
      </w:pPr>
    </w:p>
    <w:sectPr w:rsidR="002071E1" w:rsidRPr="00285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06"/>
    <w:rsid w:val="000272B3"/>
    <w:rsid w:val="000A3AD7"/>
    <w:rsid w:val="00101AF4"/>
    <w:rsid w:val="002071E1"/>
    <w:rsid w:val="00285B9A"/>
    <w:rsid w:val="004C57EF"/>
    <w:rsid w:val="00523F6A"/>
    <w:rsid w:val="00601FFF"/>
    <w:rsid w:val="00926EA2"/>
    <w:rsid w:val="0098127F"/>
    <w:rsid w:val="009A0BBE"/>
    <w:rsid w:val="00A25EC2"/>
    <w:rsid w:val="00C45713"/>
    <w:rsid w:val="00C94F2B"/>
    <w:rsid w:val="00CB6A33"/>
    <w:rsid w:val="00D832EC"/>
    <w:rsid w:val="00DC2D06"/>
    <w:rsid w:val="00E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CE40"/>
  <w15:docId w15:val="{CA34B702-1AE7-4885-8FE6-C83FB756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mmersant.ru/doc/4476800" TargetMode="External"/><Relationship Id="rId4" Type="http://schemas.openxmlformats.org/officeDocument/2006/relationships/hyperlink" Target="https://www.mid.ru/foreign_policy/un/-/asset_publisher/U1StPbE8y3al/content/id/4317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Seifi</dc:creator>
  <cp:lastModifiedBy>AFSHAR</cp:lastModifiedBy>
  <cp:revision>13</cp:revision>
  <dcterms:created xsi:type="dcterms:W3CDTF">2020-09-09T08:48:00Z</dcterms:created>
  <dcterms:modified xsi:type="dcterms:W3CDTF">2020-09-09T10:54:00Z</dcterms:modified>
</cp:coreProperties>
</file>