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7"/>
        <w:gridCol w:w="4423"/>
      </w:tblGrid>
      <w:tr w:rsidR="00F02C26" w:rsidRPr="001E66FC" w:rsidTr="00F02C26"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F02C26" w:rsidRDefault="00F02C2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Bank information &amp; the information for payment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US" w:eastAsia="en-US"/>
              </w:rPr>
              <w:t>only not for Russian citizens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)</w:t>
            </w:r>
          </w:p>
          <w:p w:rsidR="00F02C26" w:rsidRDefault="00F02C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Информация из банка для получения денежных средств</w:t>
            </w:r>
          </w:p>
        </w:tc>
      </w:tr>
      <w:tr w:rsidR="00F02C26" w:rsidRP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Beneficiary account number, IBAN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счета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бенефициара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IBAN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1E66F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1770110000151</w:t>
            </w:r>
          </w:p>
        </w:tc>
      </w:tr>
      <w:tr w:rsidR="00F02C26" w:rsidRPr="001E66FC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Beneficiary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(Name, address, city, country)</w:t>
            </w:r>
          </w:p>
          <w:p w:rsidR="00F02C26" w:rsidRDefault="00F02C26">
            <w:pPr>
              <w:tabs>
                <w:tab w:val="center" w:pos="1925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Бенефициар (лицо – получатель денежных средств)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(Наименование, адрес, город, страна)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1E66FC" w:rsidP="00A32E94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Farzi</w:t>
            </w:r>
            <w:proofErr w:type="spellEnd"/>
            <w:r w:rsidR="00A32E94" w:rsidRPr="00A32E9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A32E94">
              <w:rPr>
                <w:rFonts w:ascii="Times New Roman" w:hAnsi="Times New Roman"/>
                <w:sz w:val="24"/>
                <w:szCs w:val="24"/>
                <w:lang w:val="en-US" w:eastAsia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ahkesh</w:t>
            </w:r>
            <w:proofErr w:type="spellEnd"/>
            <w:r w:rsidRPr="001E66FC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Behnam</w:t>
            </w:r>
            <w:r w:rsidRPr="001E66FC"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Фарзи</w:t>
            </w:r>
            <w:proofErr w:type="spellEnd"/>
            <w:r w:rsidR="00A32E94" w:rsidRPr="00A32E94"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Кахкеш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Бехнам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)</w:t>
            </w:r>
          </w:p>
          <w:p w:rsidR="001E66FC" w:rsidRPr="001E66FC" w:rsidRDefault="001E66F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 xml:space="preserve">№ 32,переулок 4, 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Табиб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 xml:space="preserve">,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Бушер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, Иран.</w:t>
            </w:r>
          </w:p>
        </w:tc>
      </w:tr>
      <w:tr w:rsidR="00F02C26" w:rsidRPr="001E66FC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Beneficiary’s bank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(SWIFT, national clearing code, name, city, country)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Банк бенефициара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национальный клиринговый  код, наименование, город, страна)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1E66F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Melli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Iran</w:t>
            </w:r>
          </w:p>
          <w:p w:rsidR="00A32E94" w:rsidRPr="001E66FC" w:rsidRDefault="00A32E94" w:rsidP="00A32E94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7701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Bandare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Boushehr,Iran</w:t>
            </w:r>
            <w:proofErr w:type="spellEnd"/>
          </w:p>
        </w:tc>
      </w:tr>
      <w:tr w:rsidR="00F02C26" w:rsidRPr="001E66FC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Intermediary Bank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SWIFT, national clearing code, name, city, country)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Банк-посредник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национальный клиринговый код, наименование, страна, город)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F02C2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02C26" w:rsidRPr="00A32E94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Home address 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2C26" w:rsidRDefault="00A32E94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 xml:space="preserve">№ 32,переулок 4, 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Табиб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 xml:space="preserve">,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Бушер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 w:bidi="fa-IR"/>
              </w:rPr>
              <w:t>, Иран.</w:t>
            </w:r>
            <w:bookmarkStart w:id="0" w:name="_GoBack"/>
            <w:bookmarkEnd w:id="0"/>
          </w:p>
        </w:tc>
      </w:tr>
    </w:tbl>
    <w:p w:rsidR="00AC2D65" w:rsidRPr="00A32E94" w:rsidRDefault="00AC2D65">
      <w:pPr>
        <w:rPr>
          <w:lang w:val="ru-RU"/>
        </w:rPr>
      </w:pPr>
    </w:p>
    <w:sectPr w:rsidR="00AC2D65" w:rsidRPr="00A3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6E"/>
    <w:rsid w:val="00025232"/>
    <w:rsid w:val="000604A6"/>
    <w:rsid w:val="00127D62"/>
    <w:rsid w:val="001C066E"/>
    <w:rsid w:val="001E66FC"/>
    <w:rsid w:val="005E27B3"/>
    <w:rsid w:val="00967E52"/>
    <w:rsid w:val="009F3440"/>
    <w:rsid w:val="00A32E94"/>
    <w:rsid w:val="00A55156"/>
    <w:rsid w:val="00AC2D65"/>
    <w:rsid w:val="00BB3F8D"/>
    <w:rsid w:val="00DB647D"/>
    <w:rsid w:val="00EC5B04"/>
    <w:rsid w:val="00EF316C"/>
    <w:rsid w:val="00F02C26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26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26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 Светлана Васильевна (Svetlana Malina)</dc:creator>
  <cp:keywords/>
  <dc:description/>
  <cp:lastModifiedBy>p stock</cp:lastModifiedBy>
  <cp:revision>6</cp:revision>
  <dcterms:created xsi:type="dcterms:W3CDTF">2021-03-22T14:30:00Z</dcterms:created>
  <dcterms:modified xsi:type="dcterms:W3CDTF">2022-08-08T17:42:00Z</dcterms:modified>
</cp:coreProperties>
</file>