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E6" w:rsidRPr="002F4B22" w:rsidRDefault="00BD40E6" w:rsidP="006754A7">
      <w:pPr>
        <w:rPr>
          <w:color w:val="FF0000"/>
        </w:rPr>
      </w:pPr>
    </w:p>
    <w:p w:rsidR="00DD09D1" w:rsidRDefault="00DD09D1" w:rsidP="00BD40E6">
      <w:pPr>
        <w:rPr>
          <w:lang w:val="en-US"/>
        </w:rPr>
      </w:pPr>
      <w:r>
        <w:rPr>
          <w:lang w:val="en-US"/>
        </w:rPr>
        <w:t>R</w:t>
      </w:r>
      <w:r w:rsidRPr="00DD09D1">
        <w:rPr>
          <w:lang w:val="en-US"/>
        </w:rPr>
        <w:t>esponses to the questions</w:t>
      </w:r>
      <w:r>
        <w:rPr>
          <w:lang w:val="en-US"/>
        </w:rPr>
        <w:t>:</w:t>
      </w:r>
    </w:p>
    <w:p w:rsidR="00BD40E6" w:rsidRPr="00BD40E6" w:rsidRDefault="00BD40E6" w:rsidP="00BD40E6">
      <w:pPr>
        <w:rPr>
          <w:lang w:val="en-US"/>
        </w:rPr>
      </w:pPr>
      <w:r w:rsidRPr="00BD40E6">
        <w:rPr>
          <w:lang w:val="en-US"/>
        </w:rPr>
        <w:t>1. The laboratory of metals created during the con</w:t>
      </w:r>
      <w:r>
        <w:rPr>
          <w:lang w:val="en-US"/>
        </w:rPr>
        <w:t>struction of NPP</w:t>
      </w:r>
      <w:r w:rsidRPr="00BD40E6">
        <w:rPr>
          <w:lang w:val="en-US"/>
        </w:rPr>
        <w:t xml:space="preserve">s </w:t>
      </w:r>
      <w:r w:rsidR="003F4848">
        <w:rPr>
          <w:lang w:val="en-US"/>
        </w:rPr>
        <w:t>should</w:t>
      </w:r>
      <w:r w:rsidRPr="00BD40E6">
        <w:rPr>
          <w:lang w:val="en-US"/>
        </w:rPr>
        <w:t xml:space="preserve"> perform the </w:t>
      </w:r>
      <w:r w:rsidR="003F4848">
        <w:rPr>
          <w:lang w:val="en-US"/>
        </w:rPr>
        <w:t xml:space="preserve">following functions: </w:t>
      </w:r>
      <w:r w:rsidRPr="00BD40E6">
        <w:rPr>
          <w:lang w:val="en-US"/>
        </w:rPr>
        <w:t xml:space="preserve">accepting the results of </w:t>
      </w:r>
      <w:r w:rsidR="003F4848">
        <w:rPr>
          <w:lang w:val="en-US"/>
        </w:rPr>
        <w:t>inspection</w:t>
      </w:r>
      <w:r w:rsidRPr="00BD40E6">
        <w:rPr>
          <w:lang w:val="en-US"/>
        </w:rPr>
        <w:t xml:space="preserve"> from </w:t>
      </w:r>
      <w:r w:rsidR="003F4848">
        <w:rPr>
          <w:lang w:val="en-US"/>
        </w:rPr>
        <w:t>sub</w:t>
      </w:r>
      <w:r w:rsidRPr="00BD40E6">
        <w:rPr>
          <w:lang w:val="en-US"/>
        </w:rPr>
        <w:t>contractors</w:t>
      </w:r>
      <w:r w:rsidR="003F4848">
        <w:rPr>
          <w:lang w:val="en-US"/>
        </w:rPr>
        <w:t>,</w:t>
      </w:r>
      <w:r w:rsidRPr="00BD40E6">
        <w:rPr>
          <w:lang w:val="en-US"/>
        </w:rPr>
        <w:t xml:space="preserve"> </w:t>
      </w:r>
      <w:r>
        <w:rPr>
          <w:lang w:val="en-US"/>
        </w:rPr>
        <w:t xml:space="preserve">random reverification </w:t>
      </w:r>
      <w:r w:rsidRPr="00BD40E6">
        <w:rPr>
          <w:lang w:val="en-US"/>
        </w:rPr>
        <w:t xml:space="preserve">of these results, </w:t>
      </w:r>
      <w:r w:rsidR="003F4848">
        <w:rPr>
          <w:lang w:val="en-US"/>
        </w:rPr>
        <w:t>development of</w:t>
      </w:r>
      <w:r w:rsidRPr="00BD40E6">
        <w:rPr>
          <w:lang w:val="en-US"/>
        </w:rPr>
        <w:t xml:space="preserve"> </w:t>
      </w:r>
      <w:r w:rsidRPr="000825B3">
        <w:rPr>
          <w:lang w:val="en-US"/>
        </w:rPr>
        <w:t>a database,</w:t>
      </w:r>
      <w:r w:rsidRPr="00BD40E6">
        <w:rPr>
          <w:lang w:val="en-US"/>
        </w:rPr>
        <w:t xml:space="preserve"> equipment for monitoring</w:t>
      </w:r>
      <w:r w:rsidR="003F4848">
        <w:rPr>
          <w:lang w:val="en-US"/>
        </w:rPr>
        <w:t xml:space="preserve"> and inspection</w:t>
      </w:r>
      <w:r w:rsidRPr="00BD40E6">
        <w:rPr>
          <w:lang w:val="en-US"/>
        </w:rPr>
        <w:t xml:space="preserve">, including sources of ionizing radiation, </w:t>
      </w:r>
      <w:r w:rsidR="003F4848">
        <w:rPr>
          <w:lang w:val="en-US"/>
        </w:rPr>
        <w:t>monitoring</w:t>
      </w:r>
      <w:r w:rsidRPr="00BD40E6">
        <w:rPr>
          <w:lang w:val="en-US"/>
        </w:rPr>
        <w:t xml:space="preserve"> and archiving procedures for all </w:t>
      </w:r>
      <w:r w:rsidR="003F4848">
        <w:rPr>
          <w:lang w:val="en-US"/>
        </w:rPr>
        <w:t>record and report</w:t>
      </w:r>
      <w:r w:rsidRPr="00BD40E6">
        <w:rPr>
          <w:lang w:val="en-US"/>
        </w:rPr>
        <w:t xml:space="preserve"> </w:t>
      </w:r>
      <w:r w:rsidR="003F4848">
        <w:rPr>
          <w:lang w:val="en-US"/>
        </w:rPr>
        <w:t>inspection</w:t>
      </w:r>
      <w:r w:rsidRPr="00BD40E6">
        <w:rPr>
          <w:lang w:val="en-US"/>
        </w:rPr>
        <w:t xml:space="preserve"> documents. After the commissioning of </w:t>
      </w:r>
      <w:r w:rsidR="003F4848">
        <w:rPr>
          <w:lang w:val="en-US"/>
        </w:rPr>
        <w:t>a</w:t>
      </w:r>
      <w:r w:rsidRPr="00BD40E6">
        <w:rPr>
          <w:lang w:val="en-US"/>
        </w:rPr>
        <w:t xml:space="preserve"> power unit, the metal laboratory is completely </w:t>
      </w:r>
      <w:r w:rsidR="003F4848">
        <w:rPr>
          <w:lang w:val="en-US"/>
        </w:rPr>
        <w:t>preserved</w:t>
      </w:r>
      <w:r w:rsidRPr="00BD40E6">
        <w:rPr>
          <w:lang w:val="en-US"/>
        </w:rPr>
        <w:t xml:space="preserve"> for the preparation and </w:t>
      </w:r>
      <w:r w:rsidR="00F455FF">
        <w:rPr>
          <w:lang w:val="en-US"/>
        </w:rPr>
        <w:t>performance</w:t>
      </w:r>
      <w:r w:rsidRPr="00BD40E6">
        <w:rPr>
          <w:lang w:val="en-US"/>
        </w:rPr>
        <w:t xml:space="preserve"> of </w:t>
      </w:r>
      <w:r w:rsidR="00F455FF">
        <w:rPr>
          <w:lang w:val="en-US"/>
        </w:rPr>
        <w:t>in-service inspection,</w:t>
      </w:r>
      <w:r w:rsidR="008B210B">
        <w:rPr>
          <w:lang w:val="en-US"/>
        </w:rPr>
        <w:t xml:space="preserve"> </w:t>
      </w:r>
      <w:r w:rsidRPr="00BD40E6">
        <w:rPr>
          <w:lang w:val="en-US"/>
        </w:rPr>
        <w:t>monitoring</w:t>
      </w:r>
      <w:r w:rsidR="00122B06">
        <w:rPr>
          <w:lang w:val="en-US"/>
        </w:rPr>
        <w:t xml:space="preserve"> of the</w:t>
      </w:r>
      <w:bookmarkStart w:id="0" w:name="_GoBack"/>
      <w:bookmarkEnd w:id="0"/>
      <w:r w:rsidRPr="00BD40E6">
        <w:rPr>
          <w:lang w:val="en-US"/>
        </w:rPr>
        <w:t xml:space="preserve"> results, </w:t>
      </w:r>
      <w:r w:rsidR="000F7FCD">
        <w:rPr>
          <w:lang w:val="en-US"/>
        </w:rPr>
        <w:t>evaluation</w:t>
      </w:r>
      <w:r w:rsidRPr="00BD40E6">
        <w:rPr>
          <w:lang w:val="en-US"/>
        </w:rPr>
        <w:t xml:space="preserve"> of metal </w:t>
      </w:r>
      <w:r w:rsidR="008B210B">
        <w:rPr>
          <w:lang w:val="en-US"/>
        </w:rPr>
        <w:t xml:space="preserve">destruction </w:t>
      </w:r>
      <w:r w:rsidRPr="00BD40E6">
        <w:rPr>
          <w:lang w:val="en-US"/>
        </w:rPr>
        <w:t xml:space="preserve">due to corrosion-erosion wear, thermal and radiation </w:t>
      </w:r>
      <w:r w:rsidR="000F7FCD">
        <w:rPr>
          <w:lang w:val="en-US"/>
        </w:rPr>
        <w:t>influence</w:t>
      </w:r>
      <w:r w:rsidRPr="00BD40E6">
        <w:rPr>
          <w:lang w:val="en-US"/>
        </w:rPr>
        <w:t xml:space="preserve"> on the metal</w:t>
      </w:r>
      <w:r w:rsidR="00F455FF" w:rsidRPr="00F455FF">
        <w:rPr>
          <w:lang w:val="en-US"/>
        </w:rPr>
        <w:t xml:space="preserve"> </w:t>
      </w:r>
      <w:r w:rsidR="00F455FF">
        <w:rPr>
          <w:lang w:val="en-US"/>
        </w:rPr>
        <w:t>during outages</w:t>
      </w:r>
      <w:r w:rsidRPr="00BD40E6">
        <w:rPr>
          <w:lang w:val="en-US"/>
        </w:rPr>
        <w:t>.</w:t>
      </w:r>
    </w:p>
    <w:p w:rsidR="00BD40E6" w:rsidRPr="00BD40E6" w:rsidRDefault="000F7FCD" w:rsidP="00BD40E6">
      <w:pPr>
        <w:rPr>
          <w:lang w:val="en-US"/>
        </w:rPr>
      </w:pPr>
      <w:r>
        <w:rPr>
          <w:lang w:val="en-US"/>
        </w:rPr>
        <w:t>As a rule t</w:t>
      </w:r>
      <w:r w:rsidR="00BD40E6" w:rsidRPr="00BD40E6">
        <w:rPr>
          <w:lang w:val="en-US"/>
        </w:rPr>
        <w:t xml:space="preserve">he scope of </w:t>
      </w:r>
      <w:r w:rsidR="00F455FF" w:rsidRPr="00F455FF">
        <w:rPr>
          <w:lang w:val="en-US"/>
        </w:rPr>
        <w:t xml:space="preserve">in-service inspection </w:t>
      </w:r>
      <w:r w:rsidR="00BD40E6" w:rsidRPr="00BD40E6">
        <w:rPr>
          <w:lang w:val="en-US"/>
        </w:rPr>
        <w:t xml:space="preserve">increases </w:t>
      </w:r>
      <w:r w:rsidRPr="00BD40E6">
        <w:rPr>
          <w:lang w:val="en-US"/>
        </w:rPr>
        <w:t>annually</w:t>
      </w:r>
      <w:r w:rsidR="00BD40E6" w:rsidRPr="00BD40E6">
        <w:rPr>
          <w:lang w:val="en-US"/>
        </w:rPr>
        <w:t>.</w:t>
      </w:r>
      <w:r w:rsidR="000825B3" w:rsidRPr="000825B3">
        <w:rPr>
          <w:lang w:val="en-US"/>
        </w:rPr>
        <w:t xml:space="preserve"> </w:t>
      </w:r>
      <w:r w:rsidR="000825B3">
        <w:rPr>
          <w:lang w:val="en-US"/>
        </w:rPr>
        <w:t xml:space="preserve">Besides, such </w:t>
      </w:r>
      <w:r w:rsidR="000825B3" w:rsidRPr="000825B3">
        <w:rPr>
          <w:lang w:val="en-US"/>
        </w:rPr>
        <w:t>laboratory</w:t>
      </w:r>
      <w:r w:rsidR="000825B3">
        <w:rPr>
          <w:lang w:val="en-US"/>
        </w:rPr>
        <w:t xml:space="preserve"> will be also used for</w:t>
      </w:r>
      <w:r w:rsidR="000825B3" w:rsidRPr="000825B3">
        <w:rPr>
          <w:lang w:val="en-US"/>
        </w:rPr>
        <w:t xml:space="preserve"> </w:t>
      </w:r>
      <w:r w:rsidR="000825B3">
        <w:rPr>
          <w:lang w:val="en-US"/>
        </w:rPr>
        <w:t xml:space="preserve">inspections in </w:t>
      </w:r>
      <w:r w:rsidR="000825B3" w:rsidRPr="000825B3">
        <w:rPr>
          <w:lang w:val="en-US"/>
        </w:rPr>
        <w:t xml:space="preserve">the Control Access Zone and </w:t>
      </w:r>
      <w:r w:rsidR="000825B3">
        <w:rPr>
          <w:lang w:val="en-US"/>
        </w:rPr>
        <w:t xml:space="preserve">in </w:t>
      </w:r>
      <w:r w:rsidR="000825B3" w:rsidRPr="000825B3">
        <w:rPr>
          <w:lang w:val="en-US"/>
        </w:rPr>
        <w:t>the storage area</w:t>
      </w:r>
      <w:r w:rsidR="000825B3">
        <w:rPr>
          <w:lang w:val="en-US"/>
        </w:rPr>
        <w:t xml:space="preserve"> for the</w:t>
      </w:r>
      <w:r w:rsidR="000825B3" w:rsidRPr="000825B3">
        <w:rPr>
          <w:lang w:val="en-US"/>
        </w:rPr>
        <w:t xml:space="preserve"> sources of ionizing radiation</w:t>
      </w:r>
      <w:r w:rsidR="000825B3">
        <w:rPr>
          <w:lang w:val="en-US"/>
        </w:rPr>
        <w:t>.</w:t>
      </w:r>
      <w:r w:rsidR="000825B3" w:rsidRPr="000825B3">
        <w:rPr>
          <w:lang w:val="en-US"/>
        </w:rPr>
        <w:t xml:space="preserve"> </w:t>
      </w:r>
    </w:p>
    <w:p w:rsidR="00BD40E6" w:rsidRPr="00BD40E6" w:rsidRDefault="00BD40E6" w:rsidP="00BD40E6">
      <w:pPr>
        <w:rPr>
          <w:lang w:val="en-US"/>
        </w:rPr>
      </w:pPr>
      <w:r w:rsidRPr="00BD40E6">
        <w:rPr>
          <w:lang w:val="en-US"/>
        </w:rPr>
        <w:t xml:space="preserve">      2. The </w:t>
      </w:r>
      <w:r w:rsidR="00A647F6">
        <w:rPr>
          <w:lang w:val="en-US"/>
        </w:rPr>
        <w:t xml:space="preserve">staff </w:t>
      </w:r>
      <w:r w:rsidRPr="00BD40E6">
        <w:rPr>
          <w:lang w:val="en-US"/>
        </w:rPr>
        <w:t xml:space="preserve">number and area for the metal laboratory primarily depends on the </w:t>
      </w:r>
      <w:r w:rsidR="00196ACC">
        <w:rPr>
          <w:lang w:val="en-US"/>
        </w:rPr>
        <w:t>quantity</w:t>
      </w:r>
      <w:r w:rsidRPr="00BD40E6">
        <w:rPr>
          <w:lang w:val="en-US"/>
        </w:rPr>
        <w:t xml:space="preserve"> of </w:t>
      </w:r>
      <w:r w:rsidR="00196ACC">
        <w:rPr>
          <w:lang w:val="en-US"/>
        </w:rPr>
        <w:t>units, estimated as</w:t>
      </w:r>
      <w:r w:rsidRPr="00BD40E6">
        <w:rPr>
          <w:lang w:val="en-US"/>
        </w:rPr>
        <w:t xml:space="preserve">: </w:t>
      </w:r>
      <w:r w:rsidR="00196ACC">
        <w:rPr>
          <w:lang w:val="en-US"/>
        </w:rPr>
        <w:t xml:space="preserve">                  </w:t>
      </w:r>
      <w:r w:rsidRPr="00BD40E6">
        <w:rPr>
          <w:lang w:val="en-US"/>
        </w:rPr>
        <w:t xml:space="preserve">1 </w:t>
      </w:r>
      <w:r w:rsidR="00196ACC">
        <w:rPr>
          <w:lang w:val="en-US"/>
        </w:rPr>
        <w:t xml:space="preserve">unit: 30-35 </w:t>
      </w:r>
      <w:r w:rsidR="00F455FF">
        <w:rPr>
          <w:lang w:val="en-US"/>
        </w:rPr>
        <w:t>persons</w:t>
      </w:r>
      <w:r w:rsidR="00196ACC">
        <w:rPr>
          <w:lang w:val="en-US"/>
        </w:rPr>
        <w:t xml:space="preserve"> a</w:t>
      </w:r>
      <w:r w:rsidRPr="00BD40E6">
        <w:rPr>
          <w:lang w:val="en-US"/>
        </w:rPr>
        <w:t>n</w:t>
      </w:r>
      <w:r w:rsidR="00196ACC">
        <w:rPr>
          <w:lang w:val="en-US"/>
        </w:rPr>
        <w:t>d area of ​​250 square meters.</w:t>
      </w:r>
    </w:p>
    <w:p w:rsidR="00BD40E6" w:rsidRPr="00BD40E6" w:rsidRDefault="00BD40E6" w:rsidP="00BD40E6">
      <w:pPr>
        <w:rPr>
          <w:lang w:val="en-US"/>
        </w:rPr>
      </w:pPr>
      <w:r w:rsidRPr="00BD40E6">
        <w:rPr>
          <w:lang w:val="en-US"/>
        </w:rPr>
        <w:t>                    </w:t>
      </w:r>
      <w:r w:rsidR="00196ACC">
        <w:rPr>
          <w:lang w:val="en-US"/>
        </w:rPr>
        <w:t xml:space="preserve">                        2 units: </w:t>
      </w:r>
      <w:r w:rsidRPr="00BD40E6">
        <w:rPr>
          <w:lang w:val="en-US"/>
        </w:rPr>
        <w:t xml:space="preserve">35-40 </w:t>
      </w:r>
      <w:r w:rsidR="00F455FF" w:rsidRPr="00F455FF">
        <w:rPr>
          <w:lang w:val="en-US"/>
        </w:rPr>
        <w:t xml:space="preserve">persons </w:t>
      </w:r>
      <w:r w:rsidR="00196ACC">
        <w:rPr>
          <w:lang w:val="en-US"/>
        </w:rPr>
        <w:t>a</w:t>
      </w:r>
      <w:r w:rsidR="00196ACC" w:rsidRPr="00BD40E6">
        <w:rPr>
          <w:lang w:val="en-US"/>
        </w:rPr>
        <w:t>n</w:t>
      </w:r>
      <w:r w:rsidR="00196ACC">
        <w:rPr>
          <w:lang w:val="en-US"/>
        </w:rPr>
        <w:t>d area of ​​300 square meters.</w:t>
      </w:r>
    </w:p>
    <w:p w:rsidR="00BD40E6" w:rsidRPr="00BD40E6" w:rsidRDefault="00BD40E6" w:rsidP="00BD40E6">
      <w:pPr>
        <w:rPr>
          <w:lang w:val="en-US"/>
        </w:rPr>
      </w:pPr>
      <w:r w:rsidRPr="00BD40E6">
        <w:rPr>
          <w:lang w:val="en-US"/>
        </w:rPr>
        <w:t>                    </w:t>
      </w:r>
      <w:r w:rsidR="00196ACC">
        <w:rPr>
          <w:lang w:val="en-US"/>
        </w:rPr>
        <w:t>                        3 unit</w:t>
      </w:r>
      <w:r w:rsidR="004070DA">
        <w:rPr>
          <w:lang w:val="en-US"/>
        </w:rPr>
        <w:t>s</w:t>
      </w:r>
      <w:r w:rsidR="00196ACC">
        <w:rPr>
          <w:lang w:val="en-US"/>
        </w:rPr>
        <w:t xml:space="preserve">: </w:t>
      </w:r>
      <w:r w:rsidRPr="00BD40E6">
        <w:rPr>
          <w:lang w:val="en-US"/>
        </w:rPr>
        <w:t xml:space="preserve">40-45 </w:t>
      </w:r>
      <w:r w:rsidR="00F455FF" w:rsidRPr="00F455FF">
        <w:rPr>
          <w:lang w:val="en-US"/>
        </w:rPr>
        <w:t xml:space="preserve">persons </w:t>
      </w:r>
      <w:r w:rsidR="00196ACC">
        <w:rPr>
          <w:lang w:val="en-US"/>
        </w:rPr>
        <w:t>a</w:t>
      </w:r>
      <w:r w:rsidR="00196ACC" w:rsidRPr="00BD40E6">
        <w:rPr>
          <w:lang w:val="en-US"/>
        </w:rPr>
        <w:t>n</w:t>
      </w:r>
      <w:r w:rsidR="00196ACC">
        <w:rPr>
          <w:lang w:val="en-US"/>
        </w:rPr>
        <w:t xml:space="preserve">d area </w:t>
      </w:r>
      <w:r w:rsidRPr="00BD40E6">
        <w:rPr>
          <w:lang w:val="en-US"/>
        </w:rPr>
        <w:t>​​</w:t>
      </w:r>
      <w:r w:rsidR="004070DA">
        <w:rPr>
          <w:lang w:val="en-US"/>
        </w:rPr>
        <w:t xml:space="preserve">of </w:t>
      </w:r>
      <w:r w:rsidRPr="00BD40E6">
        <w:rPr>
          <w:lang w:val="en-US"/>
        </w:rPr>
        <w:t xml:space="preserve">350 square meters. </w:t>
      </w:r>
    </w:p>
    <w:p w:rsidR="00196ACC" w:rsidRDefault="00BD40E6" w:rsidP="00BD40E6">
      <w:pPr>
        <w:rPr>
          <w:lang w:val="en-US"/>
        </w:rPr>
      </w:pPr>
      <w:r w:rsidRPr="00BD40E6">
        <w:rPr>
          <w:lang w:val="en-US"/>
        </w:rPr>
        <w:t>                    </w:t>
      </w:r>
      <w:r w:rsidR="00196ACC">
        <w:rPr>
          <w:lang w:val="en-US"/>
        </w:rPr>
        <w:t>                        4 units</w:t>
      </w:r>
      <w:r w:rsidR="001A663C">
        <w:rPr>
          <w:lang w:val="en-US"/>
        </w:rPr>
        <w:t>:</w:t>
      </w:r>
      <w:r w:rsidRPr="00BD40E6">
        <w:rPr>
          <w:lang w:val="en-US"/>
        </w:rPr>
        <w:t xml:space="preserve"> up to 50 </w:t>
      </w:r>
      <w:r w:rsidR="00F455FF" w:rsidRPr="00F455FF">
        <w:rPr>
          <w:lang w:val="en-US"/>
        </w:rPr>
        <w:t xml:space="preserve">persons </w:t>
      </w:r>
      <w:r w:rsidR="00196ACC">
        <w:rPr>
          <w:lang w:val="en-US"/>
        </w:rPr>
        <w:t>a</w:t>
      </w:r>
      <w:r w:rsidR="00196ACC" w:rsidRPr="00BD40E6">
        <w:rPr>
          <w:lang w:val="en-US"/>
        </w:rPr>
        <w:t>n</w:t>
      </w:r>
      <w:r w:rsidR="00196ACC">
        <w:rPr>
          <w:lang w:val="en-US"/>
        </w:rPr>
        <w:t xml:space="preserve">d area </w:t>
      </w:r>
      <w:r w:rsidRPr="00BD40E6">
        <w:rPr>
          <w:lang w:val="en-US"/>
        </w:rPr>
        <w:t>of ​​400 square meters.</w:t>
      </w:r>
    </w:p>
    <w:p w:rsidR="00BD40E6" w:rsidRPr="002F4B22" w:rsidRDefault="00DD09D1" w:rsidP="00BD40E6">
      <w:pPr>
        <w:rPr>
          <w:color w:val="1F497D"/>
          <w:lang w:val="en-US"/>
        </w:rPr>
      </w:pPr>
      <w:r>
        <w:rPr>
          <w:lang w:val="en-US"/>
        </w:rPr>
        <w:t>Contractors performing metal inspection</w:t>
      </w:r>
      <w:r w:rsidR="001A663C">
        <w:rPr>
          <w:lang w:val="en-US"/>
        </w:rPr>
        <w:t xml:space="preserve"> at the plant</w:t>
      </w:r>
      <w:r>
        <w:rPr>
          <w:lang w:val="en-US"/>
        </w:rPr>
        <w:t xml:space="preserve"> </w:t>
      </w:r>
      <w:r w:rsidR="002F4B22">
        <w:rPr>
          <w:lang w:val="en-US"/>
        </w:rPr>
        <w:t xml:space="preserve">are </w:t>
      </w:r>
      <w:r>
        <w:rPr>
          <w:lang w:val="en-US"/>
        </w:rPr>
        <w:t>also located within these areas.</w:t>
      </w:r>
    </w:p>
    <w:p w:rsidR="004B01E8" w:rsidRPr="004B01E8" w:rsidRDefault="004B01E8" w:rsidP="004B01E8">
      <w:pPr>
        <w:rPr>
          <w:lang w:val="en-US"/>
        </w:rPr>
      </w:pPr>
      <w:r>
        <w:rPr>
          <w:lang w:val="en-US"/>
        </w:rPr>
        <w:t xml:space="preserve">Additionally quality </w:t>
      </w:r>
      <w:r w:rsidR="00063E2F">
        <w:rPr>
          <w:lang w:val="en-US"/>
        </w:rPr>
        <w:t>inspection</w:t>
      </w:r>
      <w:r>
        <w:rPr>
          <w:lang w:val="en-US"/>
        </w:rPr>
        <w:t xml:space="preserve"> </w:t>
      </w:r>
      <w:r w:rsidR="00063E2F">
        <w:rPr>
          <w:lang w:val="en-US"/>
        </w:rPr>
        <w:t xml:space="preserve">staff should be taken into account: </w:t>
      </w:r>
      <w:r>
        <w:rPr>
          <w:lang w:val="en-US"/>
        </w:rPr>
        <w:t xml:space="preserve"> the number of staff in charge of </w:t>
      </w:r>
      <w:r w:rsidR="00063E2F">
        <w:rPr>
          <w:lang w:val="en-US"/>
        </w:rPr>
        <w:t>incoming</w:t>
      </w:r>
      <w:r w:rsidRPr="004B01E8">
        <w:rPr>
          <w:lang w:val="en-US"/>
        </w:rPr>
        <w:t xml:space="preserve"> inspection and functional inspection is 10-15 persons and </w:t>
      </w:r>
      <w:r w:rsidR="00063E2F">
        <w:rPr>
          <w:lang w:val="en-US"/>
        </w:rPr>
        <w:t>occupied</w:t>
      </w:r>
      <w:r w:rsidRPr="004B01E8">
        <w:rPr>
          <w:lang w:val="en-US"/>
        </w:rPr>
        <w:t xml:space="preserve"> area is </w:t>
      </w:r>
      <w:r w:rsidR="001A663C">
        <w:rPr>
          <w:lang w:val="en-US"/>
        </w:rPr>
        <w:t xml:space="preserve">around </w:t>
      </w:r>
      <w:r w:rsidRPr="004B01E8">
        <w:rPr>
          <w:lang w:val="en-US"/>
        </w:rPr>
        <w:t>7</w:t>
      </w:r>
      <w:r w:rsidR="00063E2F">
        <w:rPr>
          <w:lang w:val="en-US"/>
        </w:rPr>
        <w:t>0</w:t>
      </w:r>
      <w:r w:rsidRPr="004B01E8">
        <w:rPr>
          <w:lang w:val="en-US"/>
        </w:rPr>
        <w:t xml:space="preserve">-80 </w:t>
      </w:r>
      <w:r>
        <w:rPr>
          <w:lang w:val="en-US"/>
        </w:rPr>
        <w:t>square meters</w:t>
      </w:r>
      <w:r w:rsidRPr="004B01E8">
        <w:rPr>
          <w:lang w:val="en-US"/>
        </w:rPr>
        <w:t>.</w:t>
      </w:r>
    </w:p>
    <w:p w:rsidR="004B01E8" w:rsidRPr="000825B3" w:rsidRDefault="004B01E8" w:rsidP="00BD40E6">
      <w:pPr>
        <w:rPr>
          <w:color w:val="1F497D"/>
          <w:lang w:val="en-US"/>
        </w:rPr>
      </w:pPr>
    </w:p>
    <w:sectPr w:rsidR="004B01E8" w:rsidRPr="0008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1086"/>
    <w:multiLevelType w:val="hybridMultilevel"/>
    <w:tmpl w:val="D85C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F5F"/>
    <w:multiLevelType w:val="hybridMultilevel"/>
    <w:tmpl w:val="60AC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DA"/>
    <w:rsid w:val="00023855"/>
    <w:rsid w:val="00063E2F"/>
    <w:rsid w:val="000825B3"/>
    <w:rsid w:val="000F7FCD"/>
    <w:rsid w:val="00122B06"/>
    <w:rsid w:val="00196ACC"/>
    <w:rsid w:val="001A663C"/>
    <w:rsid w:val="001C22D1"/>
    <w:rsid w:val="002F4B22"/>
    <w:rsid w:val="003F0AA4"/>
    <w:rsid w:val="003F4848"/>
    <w:rsid w:val="004070DA"/>
    <w:rsid w:val="00435478"/>
    <w:rsid w:val="004B01E8"/>
    <w:rsid w:val="00532273"/>
    <w:rsid w:val="00566EFB"/>
    <w:rsid w:val="006754A7"/>
    <w:rsid w:val="00765245"/>
    <w:rsid w:val="008B210B"/>
    <w:rsid w:val="008F2E7C"/>
    <w:rsid w:val="00912FC1"/>
    <w:rsid w:val="009A0374"/>
    <w:rsid w:val="009A4FC6"/>
    <w:rsid w:val="00A647F6"/>
    <w:rsid w:val="00A674D3"/>
    <w:rsid w:val="00AA1FF7"/>
    <w:rsid w:val="00B259DA"/>
    <w:rsid w:val="00B741CB"/>
    <w:rsid w:val="00BD40E6"/>
    <w:rsid w:val="00CA19C8"/>
    <w:rsid w:val="00CB0872"/>
    <w:rsid w:val="00CF70A4"/>
    <w:rsid w:val="00DA1A68"/>
    <w:rsid w:val="00DD09D1"/>
    <w:rsid w:val="00EA41AE"/>
    <w:rsid w:val="00F455FF"/>
    <w:rsid w:val="00F937AB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A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D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F4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4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A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D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F4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Василий Петрович</dc:creator>
  <cp:lastModifiedBy>Котенко Роман Вячеславович</cp:lastModifiedBy>
  <cp:revision>18</cp:revision>
  <cp:lastPrinted>2017-05-17T09:01:00Z</cp:lastPrinted>
  <dcterms:created xsi:type="dcterms:W3CDTF">2017-05-17T12:38:00Z</dcterms:created>
  <dcterms:modified xsi:type="dcterms:W3CDTF">2017-05-18T06:53:00Z</dcterms:modified>
</cp:coreProperties>
</file>