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1C15" w:rsidRPr="00951C15" w:rsidRDefault="009A16F5" w:rsidP="00B3107B">
      <w:pPr>
        <w:pStyle w:val="WPagetitle"/>
        <w:spacing w:line="276" w:lineRule="auto"/>
        <w:rPr>
          <w:caps w:val="0"/>
          <w:lang w:val="ru-RU"/>
        </w:rPr>
      </w:pPr>
      <w:r>
        <w:rPr>
          <w:b w:val="0"/>
          <w:noProof/>
          <w:color w:val="BF2296" w:themeColor="accent1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0">
                <wp:simplePos x="0" y="0"/>
                <wp:positionH relativeFrom="page">
                  <wp:posOffset>-1944370</wp:posOffset>
                </wp:positionH>
                <wp:positionV relativeFrom="page">
                  <wp:posOffset>-676910</wp:posOffset>
                </wp:positionV>
                <wp:extent cx="6120130" cy="6096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CCF" w:rsidRPr="00A66AA2" w:rsidRDefault="00C33CCF" w:rsidP="00A66AA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720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153.1pt;margin-top:-53.3pt;width:481.9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" o:allowoverlap="f" filled="f" stroked="f">
                <v:path arrowok="t"/>
                <v:textbox inset="0,0,20mm,0">
                  <w:txbxContent>
                    <w:p w:rsidR="00C33CCF" w:rsidRPr="00A66AA2" w:rsidRDefault="00C33CCF" w:rsidP="00A66AA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1C15">
        <w:rPr>
          <w:caps w:val="0"/>
          <w:lang w:val="ru-RU"/>
        </w:rPr>
        <w:t>Программа</w:t>
      </w:r>
    </w:p>
    <w:p w:rsidR="0055064B" w:rsidRDefault="00130132" w:rsidP="0055064B">
      <w:pPr>
        <w:pStyle w:val="WHeading3"/>
        <w:spacing w:line="276" w:lineRule="auto"/>
        <w:rPr>
          <w:rStyle w:val="Wblue"/>
          <w:noProof w:val="0"/>
          <w:lang w:val="ru-RU"/>
        </w:rPr>
      </w:pPr>
      <w:r>
        <w:rPr>
          <w:caps/>
          <w:noProof w:val="0"/>
          <w:lang w:val="ru-RU"/>
        </w:rPr>
        <w:t>ВОСКРЕСЕНЬЕ</w:t>
      </w:r>
      <w:r w:rsidR="0055064B" w:rsidRPr="00D0272A">
        <w:rPr>
          <w:caps/>
          <w:noProof w:val="0"/>
          <w:lang w:val="ru-RU"/>
        </w:rPr>
        <w:t xml:space="preserve"> </w:t>
      </w:r>
      <w:r w:rsidR="00F65086">
        <w:rPr>
          <w:rStyle w:val="Wblue"/>
          <w:noProof w:val="0"/>
          <w:lang w:val="ru-RU"/>
        </w:rPr>
        <w:t>19</w:t>
      </w:r>
      <w:r w:rsidR="0055064B" w:rsidRPr="00D0272A">
        <w:rPr>
          <w:rStyle w:val="Wblue"/>
          <w:noProof w:val="0"/>
          <w:lang w:val="ru-RU"/>
        </w:rPr>
        <w:t xml:space="preserve"> </w:t>
      </w:r>
      <w:r w:rsidR="00F65086">
        <w:rPr>
          <w:rStyle w:val="Wblue"/>
          <w:noProof w:val="0"/>
          <w:lang w:val="ru-RU"/>
        </w:rPr>
        <w:t>декабря</w:t>
      </w:r>
      <w:r w:rsidR="00F65086" w:rsidRPr="00D0272A">
        <w:rPr>
          <w:rStyle w:val="Wblue"/>
          <w:noProof w:val="0"/>
          <w:lang w:val="ru-RU"/>
        </w:rPr>
        <w:t xml:space="preserve"> </w:t>
      </w:r>
      <w:r w:rsidR="0055064B">
        <w:rPr>
          <w:rStyle w:val="Wblue"/>
          <w:noProof w:val="0"/>
          <w:lang w:val="ru-RU"/>
        </w:rPr>
        <w:t>2021</w:t>
      </w:r>
    </w:p>
    <w:p w:rsidR="0055064B" w:rsidRPr="004E0532" w:rsidRDefault="0055064B" w:rsidP="0055064B">
      <w:pPr>
        <w:pStyle w:val="WBodytext"/>
        <w:spacing w:line="240" w:lineRule="auto"/>
        <w:rPr>
          <w:b/>
          <w:color w:val="BF2296" w:themeColor="accent1"/>
          <w:lang w:val="ru-RU"/>
        </w:rPr>
      </w:pPr>
      <w:r w:rsidRPr="004E0532">
        <w:rPr>
          <w:b/>
          <w:color w:val="BF2296" w:themeColor="accent1"/>
          <w:lang w:val="ru-RU"/>
        </w:rPr>
        <w:t xml:space="preserve">Прибытие </w:t>
      </w:r>
      <w:r w:rsidRPr="00CE4F81">
        <w:rPr>
          <w:b/>
          <w:color w:val="BF2296" w:themeColor="accent1"/>
          <w:u w:val="single"/>
          <w:lang w:val="ru-RU"/>
        </w:rPr>
        <w:t xml:space="preserve">представителей </w:t>
      </w:r>
      <w:r w:rsidR="00CE4F81">
        <w:rPr>
          <w:b/>
          <w:color w:val="BF2296" w:themeColor="accent1"/>
          <w:u w:val="single"/>
          <w:lang w:val="ru-RU"/>
        </w:rPr>
        <w:t xml:space="preserve">от </w:t>
      </w:r>
      <w:r w:rsidRPr="00CE4F81">
        <w:rPr>
          <w:b/>
          <w:color w:val="BF2296" w:themeColor="accent1"/>
          <w:u w:val="single"/>
          <w:lang w:val="ru-RU"/>
        </w:rPr>
        <w:t>ВАО АЭС-МЦ</w:t>
      </w:r>
      <w:r w:rsidR="00CE4F81">
        <w:rPr>
          <w:b/>
          <w:color w:val="BF2296" w:themeColor="accent1"/>
          <w:u w:val="single"/>
          <w:lang w:val="ru-RU"/>
        </w:rPr>
        <w:t xml:space="preserve"> </w:t>
      </w:r>
      <w:r w:rsidR="00CE4F81" w:rsidRPr="007F6EB5">
        <w:rPr>
          <w:color w:val="1F497D"/>
          <w:lang w:val="ru-RU"/>
        </w:rPr>
        <w:t>(</w:t>
      </w:r>
      <w:r w:rsidR="00CE4F81">
        <w:rPr>
          <w:color w:val="1F497D"/>
          <w:lang w:val="ru-RU"/>
        </w:rPr>
        <w:t xml:space="preserve">Локтионов С.А., </w:t>
      </w:r>
      <w:r w:rsidR="00CE4F81" w:rsidRPr="003232E3">
        <w:rPr>
          <w:color w:val="1F497D"/>
          <w:lang w:val="ru-RU"/>
        </w:rPr>
        <w:t>Лукьяненко А.И.,</w:t>
      </w:r>
      <w:r w:rsidR="00CE4F81" w:rsidRPr="00773350">
        <w:rPr>
          <w:color w:val="1F497D"/>
          <w:lang w:val="ru-RU"/>
        </w:rPr>
        <w:t xml:space="preserve"> Татаринова А.В.</w:t>
      </w:r>
      <w:r w:rsidR="00CE4F81">
        <w:rPr>
          <w:color w:val="1F497D"/>
          <w:lang w:val="ru-RU"/>
        </w:rPr>
        <w:t>, Шкребтан М.В., Турилов Е.С.</w:t>
      </w:r>
      <w:r w:rsidR="00CE4F81" w:rsidRPr="007F6EB5">
        <w:rPr>
          <w:color w:val="1F497D"/>
          <w:lang w:val="ru-RU"/>
        </w:rPr>
        <w:t>)</w:t>
      </w:r>
      <w:r>
        <w:rPr>
          <w:b/>
          <w:color w:val="BF2296" w:themeColor="accent1"/>
          <w:lang w:val="ru-RU"/>
        </w:rPr>
        <w:t xml:space="preserve"> в город </w:t>
      </w:r>
      <w:r w:rsidR="00F65086">
        <w:rPr>
          <w:b/>
          <w:color w:val="BF2296" w:themeColor="accent1"/>
          <w:lang w:val="ru-RU"/>
        </w:rPr>
        <w:t>Ереван</w:t>
      </w:r>
      <w:r w:rsidR="00130132">
        <w:rPr>
          <w:b/>
          <w:color w:val="BF2296" w:themeColor="accent1"/>
          <w:lang w:val="ru-RU"/>
        </w:rPr>
        <w:t xml:space="preserve"> (</w:t>
      </w:r>
      <w:r w:rsidR="00F65086">
        <w:rPr>
          <w:b/>
          <w:color w:val="BF2296" w:themeColor="accent1"/>
          <w:lang w:val="ru-RU"/>
        </w:rPr>
        <w:t>Республика Армения</w:t>
      </w:r>
      <w:r w:rsidR="00130132">
        <w:rPr>
          <w:b/>
          <w:color w:val="BF2296" w:themeColor="accent1"/>
          <w:lang w:val="ru-RU"/>
        </w:rPr>
        <w:t>)</w:t>
      </w:r>
      <w:r w:rsidRPr="004E0532">
        <w:rPr>
          <w:b/>
          <w:color w:val="BF2296" w:themeColor="accent1"/>
          <w:lang w:val="ru-RU"/>
        </w:rPr>
        <w:t>, встреча и трансфер</w:t>
      </w:r>
      <w:r>
        <w:rPr>
          <w:b/>
          <w:color w:val="BF2296" w:themeColor="accent1"/>
          <w:lang w:val="ru-RU"/>
        </w:rPr>
        <w:t xml:space="preserve">, размещение в </w:t>
      </w:r>
      <w:r w:rsidR="00D70249">
        <w:rPr>
          <w:b/>
          <w:color w:val="BF2296" w:themeColor="accent1"/>
          <w:lang w:val="ru-RU"/>
        </w:rPr>
        <w:t xml:space="preserve">гостинице </w:t>
      </w:r>
      <w:r w:rsidR="00A7156C">
        <w:rPr>
          <w:b/>
          <w:color w:val="BF2296" w:themeColor="accent1"/>
          <w:lang w:val="ru-RU"/>
        </w:rPr>
        <w:t>«Париж»</w:t>
      </w:r>
      <w:r>
        <w:rPr>
          <w:b/>
          <w:color w:val="BF2296" w:themeColor="accent1"/>
          <w:lang w:val="ru-RU"/>
        </w:rPr>
        <w:t>.</w:t>
      </w:r>
    </w:p>
    <w:p w:rsidR="006222BF" w:rsidRDefault="006222BF" w:rsidP="00B3107B">
      <w:pPr>
        <w:pStyle w:val="WHeading3"/>
        <w:spacing w:line="276" w:lineRule="auto"/>
        <w:rPr>
          <w:caps/>
          <w:noProof w:val="0"/>
          <w:lang w:val="ru-RU"/>
        </w:rPr>
      </w:pPr>
    </w:p>
    <w:p w:rsidR="00E829B8" w:rsidRDefault="00F44CAC" w:rsidP="00B3107B">
      <w:pPr>
        <w:pStyle w:val="WHeading3"/>
        <w:spacing w:line="276" w:lineRule="auto"/>
        <w:rPr>
          <w:rStyle w:val="Wblue"/>
          <w:noProof w:val="0"/>
          <w:lang w:val="ru-RU"/>
        </w:rPr>
      </w:pPr>
      <w:r>
        <w:rPr>
          <w:caps/>
          <w:noProof w:val="0"/>
          <w:lang w:val="ru-RU"/>
        </w:rPr>
        <w:t>понедельник</w:t>
      </w:r>
      <w:r w:rsidR="00912C1B" w:rsidRPr="00D0272A">
        <w:rPr>
          <w:caps/>
          <w:noProof w:val="0"/>
          <w:lang w:val="ru-RU"/>
        </w:rPr>
        <w:t xml:space="preserve"> </w:t>
      </w:r>
      <w:r w:rsidR="00F65086">
        <w:rPr>
          <w:rStyle w:val="Wblue"/>
          <w:noProof w:val="0"/>
          <w:lang w:val="ru-RU"/>
        </w:rPr>
        <w:t>20</w:t>
      </w:r>
      <w:r w:rsidR="0055064B">
        <w:rPr>
          <w:rStyle w:val="Wblue"/>
          <w:noProof w:val="0"/>
          <w:lang w:val="ru-RU"/>
        </w:rPr>
        <w:t xml:space="preserve"> </w:t>
      </w:r>
      <w:r w:rsidR="00F65086">
        <w:rPr>
          <w:rStyle w:val="Wblue"/>
          <w:noProof w:val="0"/>
          <w:lang w:val="ru-RU"/>
        </w:rPr>
        <w:t>декабр</w:t>
      </w:r>
      <w:r w:rsidR="0055064B">
        <w:rPr>
          <w:rStyle w:val="Wblue"/>
          <w:noProof w:val="0"/>
          <w:lang w:val="ru-RU"/>
        </w:rPr>
        <w:t>я</w:t>
      </w:r>
      <w:r w:rsidR="00912C1B" w:rsidRPr="00D0272A">
        <w:rPr>
          <w:rStyle w:val="Wblue"/>
          <w:noProof w:val="0"/>
          <w:lang w:val="ru-RU"/>
        </w:rPr>
        <w:t xml:space="preserve"> </w:t>
      </w:r>
      <w:r w:rsidR="0055064B">
        <w:rPr>
          <w:rStyle w:val="Wblue"/>
          <w:noProof w:val="0"/>
          <w:lang w:val="ru-RU"/>
        </w:rPr>
        <w:t>2021</w:t>
      </w:r>
    </w:p>
    <w:p w:rsidR="004E0532" w:rsidRPr="004E0532" w:rsidRDefault="004E0532" w:rsidP="0055064B">
      <w:pPr>
        <w:pStyle w:val="WBodytext"/>
        <w:spacing w:line="240" w:lineRule="auto"/>
        <w:rPr>
          <w:b/>
          <w:color w:val="BF2296" w:themeColor="accent1"/>
          <w:lang w:val="ru-RU"/>
        </w:rPr>
      </w:pPr>
      <w:r w:rsidRPr="004E0532">
        <w:rPr>
          <w:b/>
          <w:color w:val="BF2296" w:themeColor="accent1"/>
          <w:lang w:val="ru-RU"/>
        </w:rPr>
        <w:t>Прибытие</w:t>
      </w:r>
      <w:r w:rsidR="0055064B">
        <w:rPr>
          <w:b/>
          <w:color w:val="BF2296" w:themeColor="accent1"/>
          <w:lang w:val="ru-RU"/>
        </w:rPr>
        <w:t xml:space="preserve"> участников </w:t>
      </w:r>
      <w:r w:rsidR="004C011F" w:rsidRPr="00CE4F81">
        <w:rPr>
          <w:b/>
          <w:color w:val="BF2296" w:themeColor="accent1"/>
          <w:u w:val="single"/>
          <w:lang w:val="ru-RU"/>
        </w:rPr>
        <w:t>от иностранных АЭС</w:t>
      </w:r>
      <w:r w:rsidR="004C011F">
        <w:rPr>
          <w:b/>
          <w:color w:val="BF2296" w:themeColor="accent1"/>
          <w:lang w:val="ru-RU"/>
        </w:rPr>
        <w:t xml:space="preserve"> </w:t>
      </w:r>
      <w:r w:rsidR="0055064B">
        <w:rPr>
          <w:b/>
          <w:color w:val="BF2296" w:themeColor="accent1"/>
          <w:lang w:val="ru-RU"/>
        </w:rPr>
        <w:t xml:space="preserve">в город </w:t>
      </w:r>
      <w:r w:rsidR="00F65086">
        <w:rPr>
          <w:b/>
          <w:color w:val="BF2296" w:themeColor="accent1"/>
          <w:lang w:val="ru-RU"/>
        </w:rPr>
        <w:t>Ереван</w:t>
      </w:r>
      <w:r w:rsidR="004C011F">
        <w:rPr>
          <w:b/>
          <w:color w:val="BF2296" w:themeColor="accent1"/>
          <w:lang w:val="ru-RU"/>
        </w:rPr>
        <w:t xml:space="preserve"> (</w:t>
      </w:r>
      <w:r w:rsidR="00F65086">
        <w:rPr>
          <w:b/>
          <w:color w:val="BF2296" w:themeColor="accent1"/>
          <w:lang w:val="ru-RU"/>
        </w:rPr>
        <w:t>Республика Армения</w:t>
      </w:r>
      <w:r w:rsidR="004C011F">
        <w:rPr>
          <w:b/>
          <w:color w:val="BF2296" w:themeColor="accent1"/>
          <w:lang w:val="ru-RU"/>
        </w:rPr>
        <w:t>)</w:t>
      </w:r>
      <w:r w:rsidRPr="004E0532">
        <w:rPr>
          <w:b/>
          <w:color w:val="BF2296" w:themeColor="accent1"/>
          <w:lang w:val="ru-RU"/>
        </w:rPr>
        <w:t>, встреча и трансфер</w:t>
      </w:r>
      <w:r w:rsidR="00130132">
        <w:rPr>
          <w:b/>
          <w:color w:val="BF2296" w:themeColor="accent1"/>
          <w:lang w:val="ru-RU"/>
        </w:rPr>
        <w:t>,</w:t>
      </w:r>
      <w:r w:rsidR="0055064B">
        <w:rPr>
          <w:b/>
          <w:color w:val="BF2296" w:themeColor="accent1"/>
          <w:lang w:val="ru-RU"/>
        </w:rPr>
        <w:t xml:space="preserve"> размещение в </w:t>
      </w:r>
      <w:r w:rsidR="00D70249">
        <w:rPr>
          <w:b/>
          <w:color w:val="BF2296" w:themeColor="accent1"/>
          <w:lang w:val="ru-RU"/>
        </w:rPr>
        <w:t xml:space="preserve">гостинице </w:t>
      </w:r>
      <w:r w:rsidR="00A7156C">
        <w:rPr>
          <w:b/>
          <w:color w:val="BF2296" w:themeColor="accent1"/>
          <w:lang w:val="ru-RU"/>
        </w:rPr>
        <w:t>«Париж»</w:t>
      </w:r>
      <w:r w:rsidR="0055064B">
        <w:rPr>
          <w:b/>
          <w:color w:val="BF2296" w:themeColor="accent1"/>
          <w:lang w:val="ru-RU"/>
        </w:rPr>
        <w:t>.</w:t>
      </w:r>
    </w:p>
    <w:p w:rsidR="00A7156C" w:rsidRDefault="00A7156C" w:rsidP="00CE4F81">
      <w:pPr>
        <w:pStyle w:val="WBodytext"/>
        <w:spacing w:line="240" w:lineRule="auto"/>
        <w:ind w:left="1134" w:hanging="1134"/>
        <w:rPr>
          <w:b/>
          <w:color w:val="BF2296" w:themeColor="accent1"/>
          <w:lang w:val="ru-RU"/>
        </w:rPr>
      </w:pPr>
    </w:p>
    <w:p w:rsidR="00CE4F81" w:rsidRDefault="00CE4F81" w:rsidP="00CE4F81">
      <w:pPr>
        <w:pStyle w:val="WBodytext"/>
        <w:spacing w:line="240" w:lineRule="auto"/>
        <w:ind w:left="1134" w:hanging="1134"/>
        <w:rPr>
          <w:color w:val="1F497D"/>
          <w:lang w:val="ru-RU"/>
        </w:rPr>
      </w:pPr>
      <w:r>
        <w:rPr>
          <w:b/>
          <w:color w:val="BF2296" w:themeColor="accent1"/>
          <w:lang w:val="ru-RU"/>
        </w:rPr>
        <w:t>9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</w:t>
      </w:r>
      <w:r>
        <w:rPr>
          <w:b/>
          <w:color w:val="BF2296" w:themeColor="accent1"/>
          <w:lang w:val="ru-RU"/>
        </w:rPr>
        <w:t xml:space="preserve"> 17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</w:t>
      </w:r>
      <w:r w:rsidRPr="00773350">
        <w:rPr>
          <w:b/>
          <w:color w:val="BF2296" w:themeColor="accent1"/>
          <w:lang w:val="ru-RU"/>
        </w:rPr>
        <w:t xml:space="preserve"> </w:t>
      </w:r>
      <w:r>
        <w:rPr>
          <w:b/>
          <w:color w:val="BF2296" w:themeColor="accent1"/>
          <w:lang w:val="ru-RU"/>
        </w:rPr>
        <w:t xml:space="preserve">Организаторы от ВАО АЭС-МЦ </w:t>
      </w:r>
      <w:r w:rsidRPr="007F6EB5">
        <w:rPr>
          <w:color w:val="1F497D"/>
          <w:lang w:val="ru-RU"/>
        </w:rPr>
        <w:t>(</w:t>
      </w:r>
      <w:r>
        <w:rPr>
          <w:color w:val="1F497D"/>
          <w:lang w:val="ru-RU"/>
        </w:rPr>
        <w:t xml:space="preserve">Локтионов С.А., </w:t>
      </w:r>
      <w:r w:rsidRPr="003232E3">
        <w:rPr>
          <w:color w:val="1F497D"/>
          <w:lang w:val="ru-RU"/>
        </w:rPr>
        <w:t>Лукьяненко А.И.,</w:t>
      </w:r>
      <w:r w:rsidRPr="00773350">
        <w:rPr>
          <w:color w:val="1F497D"/>
          <w:lang w:val="ru-RU"/>
        </w:rPr>
        <w:t xml:space="preserve"> Татаринова А.В.</w:t>
      </w:r>
      <w:r>
        <w:rPr>
          <w:color w:val="1F497D"/>
          <w:lang w:val="ru-RU"/>
        </w:rPr>
        <w:t>, Шкребтан М.В., Турилов Е.С.</w:t>
      </w:r>
      <w:r w:rsidRPr="007F6EB5">
        <w:rPr>
          <w:color w:val="1F497D"/>
          <w:lang w:val="ru-RU"/>
        </w:rPr>
        <w:t>):</w:t>
      </w:r>
    </w:p>
    <w:p w:rsidR="006222BF" w:rsidRPr="006222BF" w:rsidRDefault="006222BF" w:rsidP="00CE4F81">
      <w:pPr>
        <w:pStyle w:val="WBodytext"/>
        <w:spacing w:line="240" w:lineRule="auto"/>
        <w:ind w:left="1134" w:hanging="1134"/>
        <w:rPr>
          <w:b/>
          <w:color w:val="auto"/>
          <w:lang w:val="ru-RU"/>
        </w:rPr>
      </w:pPr>
      <w:r w:rsidRPr="006222BF">
        <w:rPr>
          <w:b/>
          <w:color w:val="auto"/>
          <w:lang w:val="ru-RU"/>
        </w:rPr>
        <w:t>УТЦ Армянской АЭС:</w:t>
      </w:r>
    </w:p>
    <w:p w:rsidR="00CE4F81" w:rsidRPr="00CF20BF" w:rsidRDefault="00CE4F81" w:rsidP="00CE4F81">
      <w:pPr>
        <w:pStyle w:val="WBodytext"/>
        <w:numPr>
          <w:ilvl w:val="0"/>
          <w:numId w:val="29"/>
        </w:numPr>
        <w:spacing w:before="120" w:after="120" w:line="240" w:lineRule="auto"/>
        <w:rPr>
          <w:color w:val="auto"/>
          <w:lang w:val="ru-RU"/>
        </w:rPr>
      </w:pPr>
      <w:r w:rsidRPr="00CF20BF">
        <w:rPr>
          <w:color w:val="auto"/>
          <w:lang w:val="ru-RU"/>
        </w:rPr>
        <w:t>Подготовка зала</w:t>
      </w:r>
      <w:r>
        <w:rPr>
          <w:color w:val="auto"/>
          <w:lang w:val="ru-RU"/>
        </w:rPr>
        <w:t>.</w:t>
      </w:r>
      <w:r w:rsidRPr="00CF20BF">
        <w:rPr>
          <w:color w:val="auto"/>
          <w:lang w:val="ru-RU"/>
        </w:rPr>
        <w:t xml:space="preserve"> </w:t>
      </w:r>
    </w:p>
    <w:p w:rsidR="00CE4F81" w:rsidRPr="00CF20BF" w:rsidRDefault="00CE4F81" w:rsidP="00CE4F81">
      <w:pPr>
        <w:pStyle w:val="WBodytext"/>
        <w:numPr>
          <w:ilvl w:val="0"/>
          <w:numId w:val="29"/>
        </w:numPr>
        <w:spacing w:before="120" w:after="120" w:line="240" w:lineRule="auto"/>
        <w:rPr>
          <w:color w:val="auto"/>
          <w:lang w:val="ru-RU"/>
        </w:rPr>
      </w:pPr>
      <w:r w:rsidRPr="00CF20BF">
        <w:rPr>
          <w:color w:val="auto"/>
          <w:lang w:val="ru-RU"/>
        </w:rPr>
        <w:t>Настройка оборудования.</w:t>
      </w:r>
    </w:p>
    <w:p w:rsidR="00CE4F81" w:rsidRDefault="00CE4F81" w:rsidP="00CE4F81">
      <w:pPr>
        <w:pStyle w:val="WBodytext"/>
        <w:numPr>
          <w:ilvl w:val="0"/>
          <w:numId w:val="29"/>
        </w:numPr>
        <w:spacing w:before="120" w:after="120" w:line="240" w:lineRule="auto"/>
        <w:rPr>
          <w:color w:val="auto"/>
          <w:lang w:val="ru-RU"/>
        </w:rPr>
      </w:pPr>
      <w:r w:rsidRPr="00CF20BF">
        <w:rPr>
          <w:color w:val="auto"/>
          <w:lang w:val="ru-RU"/>
        </w:rPr>
        <w:t>Репетиция презентаций.</w:t>
      </w:r>
    </w:p>
    <w:p w:rsidR="00CE4F81" w:rsidRDefault="00CE4F81" w:rsidP="00CE4F81">
      <w:pPr>
        <w:pStyle w:val="WBodytext"/>
        <w:numPr>
          <w:ilvl w:val="0"/>
          <w:numId w:val="29"/>
        </w:numPr>
        <w:spacing w:before="120" w:after="120" w:line="240" w:lineRule="auto"/>
        <w:rPr>
          <w:color w:val="auto"/>
          <w:lang w:val="ru-RU"/>
        </w:rPr>
      </w:pPr>
      <w:r w:rsidRPr="00CF20BF">
        <w:rPr>
          <w:color w:val="auto"/>
          <w:lang w:val="ru-RU"/>
        </w:rPr>
        <w:t>Отладка и репетиция проведения практических занятий</w:t>
      </w:r>
      <w:r>
        <w:rPr>
          <w:color w:val="auto"/>
          <w:lang w:val="ru-RU"/>
        </w:rPr>
        <w:t>.</w:t>
      </w:r>
    </w:p>
    <w:p w:rsidR="00CE4F81" w:rsidRDefault="00A7156C" w:rsidP="00B3107B">
      <w:pPr>
        <w:pStyle w:val="WBodytext"/>
        <w:spacing w:line="360" w:lineRule="auto"/>
        <w:rPr>
          <w:b/>
          <w:color w:val="BF2296" w:themeColor="accent1"/>
          <w:lang w:val="ru-RU"/>
        </w:rPr>
      </w:pPr>
      <w:r w:rsidRPr="00206A3C">
        <w:rPr>
          <w:b/>
          <w:color w:val="BF2296" w:themeColor="accent1"/>
          <w:lang w:val="ru-RU"/>
        </w:rPr>
        <w:t>Трансфер в гостиницу</w:t>
      </w:r>
    </w:p>
    <w:p w:rsidR="00A7156C" w:rsidRPr="00912C1B" w:rsidRDefault="00A7156C" w:rsidP="00B3107B">
      <w:pPr>
        <w:pStyle w:val="WBodytext"/>
        <w:spacing w:line="360" w:lineRule="auto"/>
        <w:rPr>
          <w:b/>
          <w:color w:val="BF2296" w:themeColor="accent1"/>
          <w:lang w:val="ru-RU"/>
        </w:rPr>
      </w:pPr>
    </w:p>
    <w:p w:rsidR="00E829B8" w:rsidRDefault="00F44CAC" w:rsidP="00B3107B">
      <w:pPr>
        <w:pStyle w:val="WHeading3"/>
        <w:spacing w:line="276" w:lineRule="auto"/>
        <w:rPr>
          <w:rStyle w:val="Wblue"/>
          <w:noProof w:val="0"/>
          <w:lang w:val="ru-RU"/>
        </w:rPr>
      </w:pPr>
      <w:r>
        <w:rPr>
          <w:caps/>
          <w:noProof w:val="0"/>
          <w:lang w:val="ru-RU"/>
        </w:rPr>
        <w:t>ВТОРНИК</w:t>
      </w:r>
      <w:r w:rsidR="00E829B8" w:rsidRPr="00912C1B">
        <w:rPr>
          <w:noProof w:val="0"/>
          <w:lang w:val="ru-RU"/>
        </w:rPr>
        <w:t xml:space="preserve"> </w:t>
      </w:r>
      <w:r w:rsidR="0055064B">
        <w:rPr>
          <w:rStyle w:val="Wblue"/>
          <w:noProof w:val="0"/>
          <w:lang w:val="ru-RU"/>
        </w:rPr>
        <w:t>2</w:t>
      </w:r>
      <w:r w:rsidR="00F65086">
        <w:rPr>
          <w:rStyle w:val="Wblue"/>
          <w:noProof w:val="0"/>
          <w:lang w:val="ru-RU"/>
        </w:rPr>
        <w:t>1</w:t>
      </w:r>
      <w:r w:rsidR="002E7944" w:rsidRPr="00D0272A">
        <w:rPr>
          <w:rStyle w:val="Wblue"/>
          <w:noProof w:val="0"/>
          <w:lang w:val="ru-RU"/>
        </w:rPr>
        <w:t xml:space="preserve"> </w:t>
      </w:r>
      <w:r w:rsidR="00F65086">
        <w:rPr>
          <w:rStyle w:val="Wblue"/>
          <w:noProof w:val="0"/>
          <w:lang w:val="ru-RU"/>
        </w:rPr>
        <w:t>декабр</w:t>
      </w:r>
      <w:r w:rsidR="0055064B">
        <w:rPr>
          <w:rStyle w:val="Wblue"/>
          <w:noProof w:val="0"/>
          <w:lang w:val="ru-RU"/>
        </w:rPr>
        <w:t>я</w:t>
      </w:r>
      <w:r w:rsidR="0055064B" w:rsidRPr="00D0272A">
        <w:rPr>
          <w:rStyle w:val="Wblue"/>
          <w:noProof w:val="0"/>
          <w:lang w:val="ru-RU"/>
        </w:rPr>
        <w:t xml:space="preserve"> </w:t>
      </w:r>
      <w:r w:rsidR="0055064B">
        <w:rPr>
          <w:rStyle w:val="Wblue"/>
          <w:noProof w:val="0"/>
          <w:lang w:val="ru-RU"/>
        </w:rPr>
        <w:t>2021</w:t>
      </w:r>
    </w:p>
    <w:p w:rsidR="004E0532" w:rsidRDefault="002E7957" w:rsidP="004E0532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D70249">
        <w:rPr>
          <w:noProof w:val="0"/>
          <w:color w:val="BF2296" w:themeColor="accent1"/>
          <w:sz w:val="22"/>
          <w:szCs w:val="20"/>
          <w:lang w:val="ru-RU"/>
        </w:rPr>
        <w:t xml:space="preserve">отеле </w:t>
      </w:r>
      <w:r w:rsidR="00A7156C">
        <w:rPr>
          <w:noProof w:val="0"/>
          <w:color w:val="BF2296" w:themeColor="accent1"/>
          <w:sz w:val="22"/>
          <w:szCs w:val="20"/>
          <w:lang w:val="ru-RU"/>
        </w:rPr>
        <w:t>«Париж»</w:t>
      </w:r>
    </w:p>
    <w:p w:rsidR="00A7156C" w:rsidRPr="002E7957" w:rsidRDefault="00A7156C" w:rsidP="004E0532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>
        <w:rPr>
          <w:noProof w:val="0"/>
          <w:color w:val="BF2296" w:themeColor="accent1"/>
          <w:sz w:val="22"/>
          <w:szCs w:val="20"/>
          <w:lang w:val="ru-RU"/>
        </w:rPr>
        <w:t xml:space="preserve">8:10 – 8:50 Трансфер в </w:t>
      </w:r>
      <w:r w:rsidRPr="00A7156C">
        <w:rPr>
          <w:noProof w:val="0"/>
          <w:color w:val="BF2296" w:themeColor="accent1"/>
          <w:sz w:val="22"/>
          <w:szCs w:val="20"/>
          <w:lang w:val="ru-RU"/>
        </w:rPr>
        <w:t>УТЦ Армянской АЭС</w:t>
      </w:r>
    </w:p>
    <w:p w:rsidR="00E829B8" w:rsidRPr="0050533B" w:rsidRDefault="00D0272A" w:rsidP="00B3107B">
      <w:pPr>
        <w:pStyle w:val="WBodytext"/>
        <w:spacing w:line="276" w:lineRule="auto"/>
        <w:rPr>
          <w:b/>
          <w:sz w:val="28"/>
          <w:szCs w:val="28"/>
          <w:lang w:val="ru-RU"/>
        </w:rPr>
      </w:pPr>
      <w:r w:rsidRPr="0050533B">
        <w:rPr>
          <w:b/>
          <w:color w:val="1F497D" w:themeColor="text2"/>
          <w:sz w:val="28"/>
          <w:szCs w:val="28"/>
          <w:lang w:val="ru-RU"/>
        </w:rPr>
        <w:t>Введение</w:t>
      </w:r>
      <w:r w:rsidR="00E829B8" w:rsidRPr="0050533B">
        <w:rPr>
          <w:b/>
          <w:sz w:val="28"/>
          <w:szCs w:val="28"/>
          <w:lang w:val="ru-RU"/>
        </w:rPr>
        <w:tab/>
      </w:r>
    </w:p>
    <w:p w:rsidR="00E829B8" w:rsidRPr="0050533B" w:rsidRDefault="0062529E" w:rsidP="002E1141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09:00 – 09:10</w:t>
      </w:r>
      <w:r w:rsidR="00E829B8" w:rsidRPr="0050533B">
        <w:rPr>
          <w:lang w:val="ru-RU"/>
        </w:rPr>
        <w:tab/>
      </w:r>
      <w:r w:rsidR="00EB78D4" w:rsidRPr="00095EEB">
        <w:rPr>
          <w:color w:val="auto"/>
          <w:lang w:val="ru-RU"/>
        </w:rPr>
        <w:t>Приветствие</w:t>
      </w:r>
    </w:p>
    <w:p w:rsidR="00923D75" w:rsidRPr="00D0272A" w:rsidRDefault="0062529E" w:rsidP="002E1141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09:10</w:t>
      </w:r>
      <w:r w:rsidR="00E829B8" w:rsidRPr="0050533B">
        <w:rPr>
          <w:lang w:val="ru-RU"/>
        </w:rPr>
        <w:t xml:space="preserve"> – 09:</w:t>
      </w:r>
      <w:r>
        <w:rPr>
          <w:lang w:val="ru-RU"/>
        </w:rPr>
        <w:t>1</w:t>
      </w:r>
      <w:r w:rsidR="00E829B8" w:rsidRPr="0050533B">
        <w:rPr>
          <w:lang w:val="ru-RU"/>
        </w:rPr>
        <w:t>5</w:t>
      </w:r>
      <w:r w:rsidR="00E829B8" w:rsidRPr="0050533B">
        <w:rPr>
          <w:lang w:val="ru-RU"/>
        </w:rPr>
        <w:tab/>
      </w:r>
      <w:r w:rsidR="00EB78D4" w:rsidRPr="00095EEB">
        <w:rPr>
          <w:color w:val="auto"/>
          <w:lang w:val="ru-RU"/>
        </w:rPr>
        <w:t>Инструктаж по безопасности</w:t>
      </w:r>
    </w:p>
    <w:p w:rsidR="00E829B8" w:rsidRPr="00D0272A" w:rsidRDefault="0062529E" w:rsidP="002E1141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09.15 -09.3</w:t>
      </w:r>
      <w:r w:rsidR="00DB1B20" w:rsidRPr="00D0272A">
        <w:rPr>
          <w:lang w:val="ru-RU"/>
        </w:rPr>
        <w:t>5</w:t>
      </w:r>
      <w:r w:rsidR="00E829B8" w:rsidRPr="00D0272A">
        <w:rPr>
          <w:lang w:val="ru-RU"/>
        </w:rPr>
        <w:t xml:space="preserve"> </w:t>
      </w:r>
      <w:r w:rsidR="00846E47" w:rsidRPr="00D0272A">
        <w:rPr>
          <w:lang w:val="ru-RU"/>
        </w:rPr>
        <w:tab/>
      </w:r>
      <w:r w:rsidR="00D0272A" w:rsidRPr="00C0790C">
        <w:rPr>
          <w:color w:val="auto"/>
          <w:lang w:val="ru-RU"/>
        </w:rPr>
        <w:t>Введение, цели и темы Семинара</w:t>
      </w:r>
      <w:r w:rsidR="002E1141">
        <w:rPr>
          <w:color w:val="auto"/>
          <w:lang w:val="ru-RU"/>
        </w:rPr>
        <w:t xml:space="preserve"> </w:t>
      </w:r>
      <w:r w:rsidR="00814D4B" w:rsidRPr="004B7B65">
        <w:rPr>
          <w:i/>
          <w:color w:val="auto"/>
          <w:lang w:val="ru-RU"/>
        </w:rPr>
        <w:t>(раздел 1)</w:t>
      </w:r>
    </w:p>
    <w:p w:rsidR="00E829B8" w:rsidRPr="00C43EF1" w:rsidRDefault="0062529E" w:rsidP="002E1141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09:3</w:t>
      </w:r>
      <w:r w:rsidR="00E829B8" w:rsidRPr="00C43EF1">
        <w:rPr>
          <w:lang w:val="ru-RU"/>
        </w:rPr>
        <w:t>5 – 10:</w:t>
      </w:r>
      <w:r>
        <w:rPr>
          <w:lang w:val="ru-RU"/>
        </w:rPr>
        <w:t>05</w:t>
      </w:r>
      <w:r w:rsidR="00E829B8" w:rsidRPr="00C43EF1">
        <w:rPr>
          <w:lang w:val="ru-RU"/>
        </w:rPr>
        <w:tab/>
      </w:r>
      <w:r w:rsidR="00C43EF1" w:rsidRPr="00C0790C">
        <w:rPr>
          <w:color w:val="auto"/>
          <w:lang w:val="ru-RU"/>
        </w:rPr>
        <w:t>Представление участников</w:t>
      </w:r>
      <w:r w:rsidR="00A5416B">
        <w:rPr>
          <w:color w:val="auto"/>
          <w:lang w:val="ru-RU"/>
        </w:rPr>
        <w:t xml:space="preserve">: </w:t>
      </w:r>
      <w:r w:rsidR="00C43EF1" w:rsidRPr="00C0790C">
        <w:rPr>
          <w:color w:val="auto"/>
          <w:lang w:val="ru-RU"/>
        </w:rPr>
        <w:t>Кто? Откуда</w:t>
      </w:r>
      <w:r w:rsidR="00E829B8" w:rsidRPr="00C0790C">
        <w:rPr>
          <w:color w:val="auto"/>
          <w:lang w:val="ru-RU"/>
        </w:rPr>
        <w:t xml:space="preserve">? </w:t>
      </w:r>
      <w:r w:rsidR="00C43EF1" w:rsidRPr="00C0790C">
        <w:rPr>
          <w:color w:val="auto"/>
          <w:lang w:val="ru-RU"/>
        </w:rPr>
        <w:t>Почему мы здесь</w:t>
      </w:r>
      <w:r w:rsidR="00E829B8" w:rsidRPr="00C0790C">
        <w:rPr>
          <w:color w:val="auto"/>
          <w:lang w:val="ru-RU"/>
        </w:rPr>
        <w:t>?</w:t>
      </w:r>
      <w:r w:rsidR="00E829B8" w:rsidRPr="00C43EF1">
        <w:rPr>
          <w:lang w:val="ru-RU"/>
        </w:rPr>
        <w:t xml:space="preserve"> </w:t>
      </w:r>
      <w:r w:rsidR="00814D4B" w:rsidRPr="004B7B65">
        <w:rPr>
          <w:i/>
          <w:color w:val="auto"/>
          <w:lang w:val="ru-RU"/>
        </w:rPr>
        <w:t>(раздел 1)</w:t>
      </w:r>
    </w:p>
    <w:p w:rsidR="00E829B8" w:rsidRDefault="00E829B8" w:rsidP="002E1141">
      <w:pPr>
        <w:pStyle w:val="WBodytext"/>
        <w:spacing w:line="360" w:lineRule="auto"/>
        <w:rPr>
          <w:lang w:val="ru-RU"/>
        </w:rPr>
      </w:pPr>
      <w:r w:rsidRPr="00C43EF1">
        <w:rPr>
          <w:lang w:val="ru-RU"/>
        </w:rPr>
        <w:t>10:</w:t>
      </w:r>
      <w:r w:rsidR="0062529E">
        <w:rPr>
          <w:lang w:val="ru-RU"/>
        </w:rPr>
        <w:t>05</w:t>
      </w:r>
      <w:r w:rsidRPr="00C43EF1">
        <w:rPr>
          <w:lang w:val="ru-RU"/>
        </w:rPr>
        <w:t xml:space="preserve"> – 10:45 </w:t>
      </w:r>
      <w:r w:rsidRPr="00C43EF1">
        <w:rPr>
          <w:lang w:val="ru-RU"/>
        </w:rPr>
        <w:tab/>
      </w:r>
      <w:r w:rsidR="00960F3A">
        <w:rPr>
          <w:lang w:val="ru-RU"/>
        </w:rPr>
        <w:t>Презентация о ВАО АЭС. Курс на совершенство</w:t>
      </w:r>
      <w:r w:rsidR="002E1141">
        <w:rPr>
          <w:color w:val="auto"/>
          <w:lang w:val="ru-RU"/>
        </w:rPr>
        <w:t xml:space="preserve"> </w:t>
      </w:r>
      <w:r w:rsidR="002E1141" w:rsidRPr="004B7B65">
        <w:rPr>
          <w:i/>
          <w:color w:val="auto"/>
          <w:lang w:val="ru-RU"/>
        </w:rPr>
        <w:t>(раздел 2)</w:t>
      </w:r>
    </w:p>
    <w:p w:rsidR="00E829B8" w:rsidRPr="00C43EF1" w:rsidRDefault="00E829B8" w:rsidP="002E1141">
      <w:pPr>
        <w:pStyle w:val="WBodytext"/>
        <w:spacing w:line="360" w:lineRule="auto"/>
        <w:rPr>
          <w:i/>
          <w:lang w:val="ru-RU"/>
        </w:rPr>
      </w:pPr>
      <w:r w:rsidRPr="00C43EF1">
        <w:rPr>
          <w:i/>
          <w:lang w:val="ru-RU"/>
        </w:rPr>
        <w:t xml:space="preserve">10:45 – 11:00 </w:t>
      </w:r>
      <w:r w:rsidRPr="00C43EF1">
        <w:rPr>
          <w:i/>
          <w:lang w:val="ru-RU"/>
        </w:rPr>
        <w:tab/>
      </w:r>
      <w:r w:rsidR="00C43EF1">
        <w:rPr>
          <w:i/>
          <w:lang w:val="ru-RU"/>
        </w:rPr>
        <w:t xml:space="preserve">Кофе - </w:t>
      </w:r>
      <w:r w:rsidR="00FF1121">
        <w:rPr>
          <w:i/>
          <w:lang w:val="ru-RU"/>
        </w:rPr>
        <w:t>брейк</w:t>
      </w:r>
      <w:r w:rsidRPr="00C43EF1">
        <w:rPr>
          <w:i/>
          <w:lang w:val="ru-RU"/>
        </w:rPr>
        <w:t xml:space="preserve"> </w:t>
      </w:r>
    </w:p>
    <w:p w:rsidR="00560748" w:rsidRPr="00C43EF1" w:rsidRDefault="00335543" w:rsidP="00B3107B">
      <w:pPr>
        <w:pStyle w:val="WBodytext"/>
        <w:spacing w:before="120" w:after="120" w:line="276" w:lineRule="auto"/>
        <w:rPr>
          <w:i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Принятие эксплуатационных решений</w:t>
      </w:r>
    </w:p>
    <w:p w:rsidR="002E1141" w:rsidRDefault="0062529E" w:rsidP="002E1141">
      <w:pPr>
        <w:pStyle w:val="WBodytext"/>
        <w:spacing w:line="360" w:lineRule="auto"/>
        <w:ind w:left="1276" w:hanging="1276"/>
        <w:rPr>
          <w:color w:val="auto"/>
          <w:lang w:val="ru-RU"/>
        </w:rPr>
      </w:pPr>
      <w:r>
        <w:rPr>
          <w:lang w:val="ru-RU"/>
        </w:rPr>
        <w:t>11:00 – 12:1</w:t>
      </w:r>
      <w:r w:rsidR="00FF7479" w:rsidRPr="00C43EF1">
        <w:rPr>
          <w:lang w:val="ru-RU"/>
        </w:rPr>
        <w:t>0</w:t>
      </w:r>
      <w:r w:rsidR="00FF7479" w:rsidRPr="00C43EF1">
        <w:rPr>
          <w:lang w:val="ru-RU"/>
        </w:rPr>
        <w:tab/>
      </w:r>
      <w:r w:rsidR="00335543" w:rsidRPr="00BD4294">
        <w:rPr>
          <w:color w:val="auto"/>
          <w:lang w:val="ru-RU"/>
        </w:rPr>
        <w:t xml:space="preserve">Обзор принятия решений. </w:t>
      </w:r>
      <w:r w:rsidR="002E1141">
        <w:rPr>
          <w:color w:val="auto"/>
          <w:lang w:val="ru-RU"/>
        </w:rPr>
        <w:t>(раздел 3)</w:t>
      </w:r>
    </w:p>
    <w:p w:rsidR="002E1141" w:rsidRDefault="002E1141" w:rsidP="002E1141">
      <w:pPr>
        <w:pStyle w:val="WBodytext"/>
        <w:spacing w:line="360" w:lineRule="auto"/>
        <w:ind w:left="1276"/>
        <w:rPr>
          <w:color w:val="auto"/>
          <w:lang w:val="ru-RU"/>
        </w:rPr>
      </w:pPr>
      <w:r w:rsidRPr="00BD4294">
        <w:rPr>
          <w:color w:val="auto"/>
          <w:lang w:val="ru-RU"/>
        </w:rPr>
        <w:t xml:space="preserve">Принятие эксплуатационных решений. </w:t>
      </w:r>
    </w:p>
    <w:p w:rsidR="00FF7479" w:rsidRPr="00BD4294" w:rsidRDefault="00335543" w:rsidP="002E1141">
      <w:pPr>
        <w:pStyle w:val="WBodytext"/>
        <w:spacing w:line="360" w:lineRule="auto"/>
        <w:ind w:left="1276"/>
        <w:rPr>
          <w:i/>
          <w:lang w:val="ru-RU"/>
        </w:rPr>
      </w:pPr>
      <w:r w:rsidRPr="00BD4294">
        <w:rPr>
          <w:color w:val="auto"/>
          <w:lang w:val="ru-RU"/>
        </w:rPr>
        <w:t>Типы решений: Консервативное, эксплуатационное и</w:t>
      </w:r>
      <w:r w:rsidR="00BD4294">
        <w:rPr>
          <w:color w:val="auto"/>
          <w:lang w:val="ru-RU"/>
        </w:rPr>
        <w:t xml:space="preserve"> </w:t>
      </w:r>
      <w:r w:rsidRPr="00BD4294">
        <w:rPr>
          <w:color w:val="auto"/>
          <w:lang w:val="ru-RU"/>
        </w:rPr>
        <w:t>стратегическое</w:t>
      </w:r>
      <w:r w:rsidR="00BD4294">
        <w:rPr>
          <w:color w:val="auto"/>
          <w:lang w:val="ru-RU"/>
        </w:rPr>
        <w:t xml:space="preserve"> </w:t>
      </w:r>
      <w:r w:rsidR="002E1141" w:rsidRPr="004B7B65">
        <w:rPr>
          <w:i/>
          <w:color w:val="auto"/>
          <w:lang w:val="ru-RU"/>
        </w:rPr>
        <w:t>(раздел 3)</w:t>
      </w:r>
    </w:p>
    <w:p w:rsidR="00FF7479" w:rsidRPr="00C43EF1" w:rsidRDefault="0062529E" w:rsidP="002E1141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12:1</w:t>
      </w:r>
      <w:r w:rsidR="00FF7479" w:rsidRPr="00C43EF1">
        <w:rPr>
          <w:lang w:val="ru-RU"/>
        </w:rPr>
        <w:t>0 – 13:00</w:t>
      </w:r>
      <w:r w:rsidR="00FF7479" w:rsidRPr="00C43EF1">
        <w:rPr>
          <w:lang w:val="ru-RU"/>
        </w:rPr>
        <w:tab/>
      </w:r>
      <w:r w:rsidR="00BD4294">
        <w:rPr>
          <w:color w:val="auto"/>
          <w:lang w:val="ru-RU"/>
        </w:rPr>
        <w:t>Люди и решения</w:t>
      </w:r>
      <w:r w:rsidR="00335543">
        <w:rPr>
          <w:lang w:val="ru-RU"/>
        </w:rPr>
        <w:t xml:space="preserve"> </w:t>
      </w:r>
      <w:r w:rsidR="002E1141" w:rsidRPr="004B7B65">
        <w:rPr>
          <w:i/>
          <w:color w:val="auto"/>
          <w:lang w:val="ru-RU"/>
        </w:rPr>
        <w:t>(раздел 4)</w:t>
      </w:r>
    </w:p>
    <w:p w:rsidR="00FF7479" w:rsidRPr="00503B38" w:rsidRDefault="00FF7479" w:rsidP="002E1141">
      <w:pPr>
        <w:pStyle w:val="WBodytext"/>
        <w:spacing w:before="120" w:after="120" w:line="360" w:lineRule="auto"/>
        <w:rPr>
          <w:i/>
          <w:lang w:val="ru-RU"/>
        </w:rPr>
      </w:pPr>
      <w:r w:rsidRPr="00503B38">
        <w:rPr>
          <w:i/>
          <w:lang w:val="ru-RU"/>
        </w:rPr>
        <w:t xml:space="preserve">13:00 – 14:00 </w:t>
      </w:r>
      <w:r w:rsidRPr="00503B38">
        <w:rPr>
          <w:i/>
          <w:lang w:val="ru-RU"/>
        </w:rPr>
        <w:tab/>
      </w:r>
      <w:r w:rsidR="00C43EF1">
        <w:rPr>
          <w:i/>
          <w:lang w:val="ru-RU"/>
        </w:rPr>
        <w:t>Обед</w:t>
      </w:r>
      <w:r w:rsidR="00820651">
        <w:rPr>
          <w:i/>
          <w:lang w:val="ru-RU"/>
        </w:rPr>
        <w:t xml:space="preserve"> </w:t>
      </w:r>
    </w:p>
    <w:p w:rsidR="00DB1B20" w:rsidRPr="00503B38" w:rsidRDefault="00E829B8" w:rsidP="002E1141">
      <w:pPr>
        <w:pStyle w:val="WBodytext"/>
        <w:spacing w:line="360" w:lineRule="auto"/>
        <w:rPr>
          <w:color w:val="auto"/>
          <w:lang w:val="ru-RU"/>
        </w:rPr>
      </w:pPr>
      <w:r w:rsidRPr="00503B38">
        <w:rPr>
          <w:lang w:val="ru-RU"/>
        </w:rPr>
        <w:t>1</w:t>
      </w:r>
      <w:r w:rsidR="00FF7479" w:rsidRPr="00503B38">
        <w:rPr>
          <w:lang w:val="ru-RU"/>
        </w:rPr>
        <w:t>4</w:t>
      </w:r>
      <w:r w:rsidRPr="00503B38">
        <w:rPr>
          <w:lang w:val="ru-RU"/>
        </w:rPr>
        <w:t>:00 – 1</w:t>
      </w:r>
      <w:r w:rsidR="00D05806">
        <w:rPr>
          <w:lang w:val="ru-RU"/>
        </w:rPr>
        <w:t>4</w:t>
      </w:r>
      <w:r w:rsidRPr="00503B38">
        <w:rPr>
          <w:lang w:val="ru-RU"/>
        </w:rPr>
        <w:t>:</w:t>
      </w:r>
      <w:r w:rsidR="00DB1B20" w:rsidRPr="00503B38">
        <w:rPr>
          <w:lang w:val="ru-RU"/>
        </w:rPr>
        <w:t>30</w:t>
      </w:r>
      <w:r w:rsidRPr="00503B38">
        <w:rPr>
          <w:lang w:val="ru-RU"/>
        </w:rPr>
        <w:t xml:space="preserve"> </w:t>
      </w:r>
      <w:r w:rsidRPr="00503B38">
        <w:rPr>
          <w:lang w:val="ru-RU"/>
        </w:rPr>
        <w:tab/>
      </w:r>
      <w:r w:rsidR="00D05806">
        <w:rPr>
          <w:color w:val="auto"/>
          <w:lang w:val="ru-RU"/>
        </w:rPr>
        <w:t>Рол</w:t>
      </w:r>
      <w:r w:rsidR="00A5416B">
        <w:rPr>
          <w:color w:val="auto"/>
          <w:lang w:val="ru-RU"/>
        </w:rPr>
        <w:t>ь и инструментарий куратора ПЭР</w:t>
      </w:r>
      <w:r w:rsidR="002E1141">
        <w:rPr>
          <w:color w:val="auto"/>
          <w:lang w:val="ru-RU"/>
        </w:rPr>
        <w:t xml:space="preserve"> </w:t>
      </w:r>
      <w:r w:rsidR="002E1141" w:rsidRPr="004B7B65">
        <w:rPr>
          <w:i/>
          <w:color w:val="auto"/>
          <w:lang w:val="ru-RU"/>
        </w:rPr>
        <w:t>(раздел 5)</w:t>
      </w:r>
    </w:p>
    <w:p w:rsidR="00D05806" w:rsidRPr="0050533B" w:rsidRDefault="00400D98" w:rsidP="002E1141">
      <w:pPr>
        <w:pStyle w:val="WBodytext"/>
        <w:spacing w:before="120" w:after="120" w:line="360" w:lineRule="auto"/>
        <w:rPr>
          <w:color w:val="auto"/>
          <w:lang w:val="ru-RU"/>
        </w:rPr>
      </w:pPr>
      <w:r w:rsidRPr="00503B38">
        <w:rPr>
          <w:lang w:val="ru-RU"/>
        </w:rPr>
        <w:t>1</w:t>
      </w:r>
      <w:r>
        <w:rPr>
          <w:lang w:val="ru-RU"/>
        </w:rPr>
        <w:t>4</w:t>
      </w:r>
      <w:r w:rsidRPr="00503B38">
        <w:rPr>
          <w:lang w:val="ru-RU"/>
        </w:rPr>
        <w:t xml:space="preserve">:30 </w:t>
      </w:r>
      <w:r w:rsidR="00D05806" w:rsidRPr="0050533B">
        <w:rPr>
          <w:color w:val="auto"/>
          <w:lang w:val="ru-RU"/>
        </w:rPr>
        <w:t xml:space="preserve">– </w:t>
      </w:r>
      <w:r w:rsidRPr="00503B38">
        <w:rPr>
          <w:lang w:val="ru-RU"/>
        </w:rPr>
        <w:t>1</w:t>
      </w:r>
      <w:r>
        <w:rPr>
          <w:lang w:val="ru-RU"/>
        </w:rPr>
        <w:t>5</w:t>
      </w:r>
      <w:r w:rsidRPr="00503B38">
        <w:rPr>
          <w:lang w:val="ru-RU"/>
        </w:rPr>
        <w:t>:30</w:t>
      </w:r>
      <w:r w:rsidR="00D05806" w:rsidRPr="0050533B">
        <w:rPr>
          <w:color w:val="auto"/>
          <w:lang w:val="ru-RU"/>
        </w:rPr>
        <w:tab/>
      </w:r>
      <w:r>
        <w:rPr>
          <w:color w:val="auto"/>
          <w:lang w:val="ru-RU"/>
        </w:rPr>
        <w:t>Принятие эксплуатационных реш</w:t>
      </w:r>
      <w:r w:rsidR="00D05806">
        <w:rPr>
          <w:color w:val="auto"/>
          <w:lang w:val="ru-RU"/>
        </w:rPr>
        <w:t>ений</w:t>
      </w:r>
      <w:r>
        <w:rPr>
          <w:color w:val="auto"/>
          <w:lang w:val="ru-RU"/>
        </w:rPr>
        <w:t>: 6 принципов</w:t>
      </w:r>
      <w:r w:rsidR="002E1141">
        <w:rPr>
          <w:color w:val="auto"/>
          <w:lang w:val="ru-RU"/>
        </w:rPr>
        <w:t xml:space="preserve"> </w:t>
      </w:r>
      <w:r w:rsidR="002E1141" w:rsidRPr="004B7B65">
        <w:rPr>
          <w:i/>
          <w:color w:val="auto"/>
          <w:lang w:val="ru-RU"/>
        </w:rPr>
        <w:t>(раздел 6)</w:t>
      </w:r>
    </w:p>
    <w:p w:rsidR="00503B38" w:rsidRDefault="00FF7479" w:rsidP="002E1141">
      <w:pPr>
        <w:pStyle w:val="WBodytext"/>
        <w:spacing w:before="120" w:after="120" w:line="360" w:lineRule="auto"/>
        <w:rPr>
          <w:i/>
          <w:lang w:val="ru-RU"/>
        </w:rPr>
      </w:pPr>
      <w:r w:rsidRPr="00503B38">
        <w:rPr>
          <w:i/>
          <w:lang w:val="ru-RU"/>
        </w:rPr>
        <w:lastRenderedPageBreak/>
        <w:t xml:space="preserve">15:30 – 15:45 </w:t>
      </w:r>
      <w:r w:rsidRPr="00503B38">
        <w:rPr>
          <w:i/>
          <w:lang w:val="ru-RU"/>
        </w:rPr>
        <w:tab/>
      </w:r>
      <w:r w:rsidR="00503B38">
        <w:rPr>
          <w:i/>
          <w:lang w:val="ru-RU"/>
        </w:rPr>
        <w:t xml:space="preserve">Кофе - </w:t>
      </w:r>
      <w:proofErr w:type="spellStart"/>
      <w:r w:rsidR="00503B38">
        <w:rPr>
          <w:i/>
          <w:lang w:val="ru-RU"/>
        </w:rPr>
        <w:t>брэйк</w:t>
      </w:r>
      <w:proofErr w:type="spellEnd"/>
      <w:r w:rsidR="00503B38" w:rsidRPr="00C43EF1">
        <w:rPr>
          <w:i/>
          <w:lang w:val="ru-RU"/>
        </w:rPr>
        <w:t xml:space="preserve"> </w:t>
      </w:r>
    </w:p>
    <w:p w:rsidR="00DB1B20" w:rsidRPr="00B3107B" w:rsidRDefault="00586068" w:rsidP="002E1141">
      <w:pPr>
        <w:pStyle w:val="WBodytext"/>
        <w:spacing w:line="360" w:lineRule="auto"/>
        <w:rPr>
          <w:lang w:val="ru-RU"/>
        </w:rPr>
      </w:pPr>
      <w:r w:rsidRPr="00586068">
        <w:rPr>
          <w:lang w:val="ru-RU"/>
        </w:rPr>
        <w:t>15:45</w:t>
      </w:r>
      <w:r w:rsidRPr="00503B38">
        <w:rPr>
          <w:i/>
          <w:lang w:val="ru-RU"/>
        </w:rPr>
        <w:t xml:space="preserve"> </w:t>
      </w:r>
      <w:r w:rsidR="00DB1B20" w:rsidRPr="00B3107B">
        <w:rPr>
          <w:lang w:val="ru-RU"/>
        </w:rPr>
        <w:t>– 1</w:t>
      </w:r>
      <w:r w:rsidR="00400D98" w:rsidRPr="00B3107B">
        <w:rPr>
          <w:lang w:val="ru-RU"/>
        </w:rPr>
        <w:t>6</w:t>
      </w:r>
      <w:r w:rsidR="00DB1B20" w:rsidRPr="00B3107B">
        <w:rPr>
          <w:lang w:val="ru-RU"/>
        </w:rPr>
        <w:t>:</w:t>
      </w:r>
      <w:r w:rsidR="00400D98" w:rsidRPr="00B3107B">
        <w:rPr>
          <w:lang w:val="ru-RU"/>
        </w:rPr>
        <w:t>15</w:t>
      </w:r>
      <w:r w:rsidR="00DB1B20" w:rsidRPr="00B3107B">
        <w:rPr>
          <w:lang w:val="ru-RU"/>
        </w:rPr>
        <w:tab/>
      </w:r>
      <w:r w:rsidR="00400D98">
        <w:rPr>
          <w:lang w:val="ru-RU"/>
        </w:rPr>
        <w:t xml:space="preserve">Рассмотрение примера </w:t>
      </w:r>
      <w:r w:rsidR="00FC4D4D">
        <w:rPr>
          <w:lang w:val="ru-RU"/>
        </w:rPr>
        <w:t xml:space="preserve">транспортной компании </w:t>
      </w:r>
      <w:proofErr w:type="spellStart"/>
      <w:r w:rsidR="00400D98" w:rsidRPr="00B3107B">
        <w:rPr>
          <w:lang w:val="ru-RU"/>
        </w:rPr>
        <w:t>Transit</w:t>
      </w:r>
      <w:proofErr w:type="spellEnd"/>
      <w:r w:rsidR="00400D98" w:rsidRPr="00400D98">
        <w:rPr>
          <w:lang w:val="ru-RU"/>
        </w:rPr>
        <w:t xml:space="preserve"> </w:t>
      </w:r>
      <w:proofErr w:type="spellStart"/>
      <w:r w:rsidR="00400D98" w:rsidRPr="00B3107B">
        <w:rPr>
          <w:lang w:val="ru-RU"/>
        </w:rPr>
        <w:t>Rail</w:t>
      </w:r>
      <w:proofErr w:type="spellEnd"/>
      <w:r w:rsidR="002E1141">
        <w:rPr>
          <w:lang w:val="ru-RU"/>
        </w:rPr>
        <w:t xml:space="preserve"> </w:t>
      </w:r>
      <w:r w:rsidR="002E1141" w:rsidRPr="004B7B65">
        <w:rPr>
          <w:i/>
          <w:color w:val="auto"/>
          <w:lang w:val="ru-RU"/>
        </w:rPr>
        <w:t>(раздел 7)</w:t>
      </w:r>
    </w:p>
    <w:p w:rsidR="00DE0E82" w:rsidRPr="00B3107B" w:rsidRDefault="00400D98" w:rsidP="002E1141">
      <w:pPr>
        <w:pStyle w:val="WBodytext"/>
        <w:spacing w:line="360" w:lineRule="auto"/>
        <w:rPr>
          <w:lang w:val="ru-RU"/>
        </w:rPr>
      </w:pPr>
      <w:r w:rsidRPr="00B3107B">
        <w:rPr>
          <w:lang w:val="ru-RU"/>
        </w:rPr>
        <w:t>16:15 – 16:45</w:t>
      </w:r>
      <w:r w:rsidRPr="00B3107B">
        <w:rPr>
          <w:lang w:val="ru-RU"/>
        </w:rPr>
        <w:tab/>
        <w:t xml:space="preserve">Упражнения на примере </w:t>
      </w:r>
      <w:r w:rsidR="00FC4D4D">
        <w:rPr>
          <w:lang w:val="ru-RU"/>
        </w:rPr>
        <w:t xml:space="preserve">транспортной компании </w:t>
      </w:r>
      <w:proofErr w:type="spellStart"/>
      <w:r w:rsidRPr="00B3107B">
        <w:rPr>
          <w:lang w:val="ru-RU"/>
        </w:rPr>
        <w:t>Transit</w:t>
      </w:r>
      <w:proofErr w:type="spellEnd"/>
      <w:r w:rsidRPr="00400D98">
        <w:rPr>
          <w:lang w:val="ru-RU"/>
        </w:rPr>
        <w:t xml:space="preserve"> </w:t>
      </w:r>
      <w:proofErr w:type="spellStart"/>
      <w:r w:rsidR="00A5416B">
        <w:rPr>
          <w:lang w:val="ru-RU"/>
        </w:rPr>
        <w:t>Rail</w:t>
      </w:r>
      <w:proofErr w:type="spellEnd"/>
      <w:r w:rsidR="002E1141">
        <w:rPr>
          <w:lang w:val="ru-RU"/>
        </w:rPr>
        <w:t xml:space="preserve"> </w:t>
      </w:r>
      <w:r w:rsidR="002E1141" w:rsidRPr="004B7B65">
        <w:rPr>
          <w:i/>
          <w:color w:val="auto"/>
          <w:lang w:val="ru-RU"/>
        </w:rPr>
        <w:t>(раздел 7)</w:t>
      </w:r>
    </w:p>
    <w:p w:rsidR="00400D98" w:rsidRDefault="00820651" w:rsidP="002E1141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16:45 – 17:00</w:t>
      </w:r>
      <w:r w:rsidR="00400D98" w:rsidRPr="00B3107B">
        <w:rPr>
          <w:lang w:val="ru-RU"/>
        </w:rPr>
        <w:tab/>
      </w:r>
      <w:r w:rsidR="00A5416B">
        <w:rPr>
          <w:lang w:val="ru-RU"/>
        </w:rPr>
        <w:t>Подведение итогов</w:t>
      </w:r>
      <w:r w:rsidR="00814D4B">
        <w:rPr>
          <w:lang w:val="ru-RU"/>
        </w:rPr>
        <w:t xml:space="preserve"> первого дня</w:t>
      </w:r>
      <w:r w:rsidR="00A5416B">
        <w:rPr>
          <w:lang w:val="ru-RU"/>
        </w:rPr>
        <w:t xml:space="preserve"> </w:t>
      </w:r>
    </w:p>
    <w:p w:rsidR="002E7957" w:rsidRPr="00912C1B" w:rsidRDefault="00A7156C" w:rsidP="002E7957">
      <w:pPr>
        <w:pStyle w:val="WBodytext"/>
        <w:spacing w:line="360" w:lineRule="auto"/>
        <w:rPr>
          <w:b/>
          <w:color w:val="BF2296" w:themeColor="accent1"/>
          <w:lang w:val="ru-RU"/>
        </w:rPr>
      </w:pPr>
      <w:r w:rsidRPr="00206A3C">
        <w:rPr>
          <w:b/>
          <w:color w:val="BF2296" w:themeColor="accent1"/>
          <w:lang w:val="ru-RU"/>
        </w:rPr>
        <w:t>Трансфер в гостиницу</w:t>
      </w:r>
    </w:p>
    <w:p w:rsidR="005F0F8D" w:rsidRDefault="005F0F8D" w:rsidP="00E5007B">
      <w:pPr>
        <w:pStyle w:val="WHeading3"/>
        <w:rPr>
          <w:caps/>
          <w:noProof w:val="0"/>
          <w:lang w:val="ru-RU"/>
        </w:rPr>
      </w:pPr>
    </w:p>
    <w:p w:rsidR="00E5007B" w:rsidRDefault="00E5007B" w:rsidP="00E5007B">
      <w:pPr>
        <w:pStyle w:val="WHeading3"/>
        <w:rPr>
          <w:rStyle w:val="Wblue"/>
          <w:noProof w:val="0"/>
          <w:lang w:val="ru-RU"/>
        </w:rPr>
      </w:pPr>
      <w:r>
        <w:rPr>
          <w:caps/>
          <w:noProof w:val="0"/>
          <w:lang w:val="ru-RU"/>
        </w:rPr>
        <w:t>СРЕДА</w:t>
      </w:r>
      <w:r w:rsidR="00E829B8" w:rsidRPr="00CC4486">
        <w:rPr>
          <w:noProof w:val="0"/>
          <w:lang w:val="ru-RU"/>
        </w:rPr>
        <w:t xml:space="preserve"> </w:t>
      </w:r>
      <w:r w:rsidR="00EC0FF9">
        <w:rPr>
          <w:noProof w:val="0"/>
          <w:color w:val="8B9BB9"/>
          <w:lang w:val="ru-RU"/>
        </w:rPr>
        <w:t>2</w:t>
      </w:r>
      <w:r w:rsidR="00F65086">
        <w:rPr>
          <w:noProof w:val="0"/>
          <w:color w:val="8B9BB9"/>
          <w:lang w:val="ru-RU"/>
        </w:rPr>
        <w:t>2</w:t>
      </w:r>
      <w:r w:rsidR="00EC0FF9" w:rsidRPr="00EC0FF9">
        <w:rPr>
          <w:noProof w:val="0"/>
          <w:color w:val="8B9BB9"/>
          <w:lang w:val="ru-RU"/>
        </w:rPr>
        <w:t xml:space="preserve"> </w:t>
      </w:r>
      <w:r w:rsidR="00F65086">
        <w:rPr>
          <w:rStyle w:val="Wblue"/>
          <w:noProof w:val="0"/>
          <w:lang w:val="ru-RU"/>
        </w:rPr>
        <w:t>декабр</w:t>
      </w:r>
      <w:r w:rsidR="0055064B">
        <w:rPr>
          <w:rStyle w:val="Wblue"/>
          <w:noProof w:val="0"/>
          <w:lang w:val="ru-RU"/>
        </w:rPr>
        <w:t>я</w:t>
      </w:r>
      <w:r w:rsidR="0055064B" w:rsidRPr="00D0272A">
        <w:rPr>
          <w:rStyle w:val="Wblue"/>
          <w:noProof w:val="0"/>
          <w:lang w:val="ru-RU"/>
        </w:rPr>
        <w:t xml:space="preserve"> </w:t>
      </w:r>
      <w:r w:rsidR="0055064B">
        <w:rPr>
          <w:rStyle w:val="Wblue"/>
          <w:noProof w:val="0"/>
          <w:lang w:val="ru-RU"/>
        </w:rPr>
        <w:t>2021</w:t>
      </w:r>
    </w:p>
    <w:p w:rsidR="00A7156C" w:rsidRDefault="00A7156C" w:rsidP="00A7156C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>
        <w:rPr>
          <w:noProof w:val="0"/>
          <w:color w:val="BF2296" w:themeColor="accent1"/>
          <w:sz w:val="22"/>
          <w:szCs w:val="20"/>
          <w:lang w:val="ru-RU"/>
        </w:rPr>
        <w:t>отеле «Париж»</w:t>
      </w:r>
    </w:p>
    <w:p w:rsidR="00A7156C" w:rsidRPr="002E7957" w:rsidRDefault="00A7156C" w:rsidP="00A7156C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>
        <w:rPr>
          <w:noProof w:val="0"/>
          <w:color w:val="BF2296" w:themeColor="accent1"/>
          <w:sz w:val="22"/>
          <w:szCs w:val="20"/>
          <w:lang w:val="ru-RU"/>
        </w:rPr>
        <w:t xml:space="preserve">8:10 – 8:50 Трансфер в </w:t>
      </w:r>
      <w:r w:rsidRPr="00A7156C">
        <w:rPr>
          <w:noProof w:val="0"/>
          <w:color w:val="BF2296" w:themeColor="accent1"/>
          <w:sz w:val="22"/>
          <w:szCs w:val="20"/>
          <w:lang w:val="ru-RU"/>
        </w:rPr>
        <w:t>УТЦ Армянской АЭС</w:t>
      </w:r>
    </w:p>
    <w:p w:rsidR="00C3650F" w:rsidRPr="0050533B" w:rsidRDefault="005E679B" w:rsidP="00E829B8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План работы на день</w:t>
      </w:r>
    </w:p>
    <w:p w:rsidR="00991EF1" w:rsidRDefault="00543F36" w:rsidP="002E1141">
      <w:pPr>
        <w:pStyle w:val="WBodytext"/>
        <w:spacing w:line="360" w:lineRule="auto"/>
        <w:rPr>
          <w:color w:val="1F497D"/>
          <w:lang w:val="ru-RU"/>
        </w:rPr>
      </w:pPr>
      <w:r w:rsidRPr="0050533B">
        <w:rPr>
          <w:color w:val="auto"/>
          <w:lang w:val="ru-RU"/>
        </w:rPr>
        <w:t>09</w:t>
      </w:r>
      <w:r w:rsidR="00FB10EE" w:rsidRPr="0050533B">
        <w:rPr>
          <w:color w:val="auto"/>
          <w:lang w:val="ru-RU"/>
        </w:rPr>
        <w:t>:</w:t>
      </w:r>
      <w:r w:rsidR="00B524DB">
        <w:rPr>
          <w:color w:val="auto"/>
          <w:lang w:val="ru-RU"/>
        </w:rPr>
        <w:t>0</w:t>
      </w:r>
      <w:r w:rsidR="00E5007B">
        <w:rPr>
          <w:color w:val="auto"/>
          <w:lang w:val="ru-RU"/>
        </w:rPr>
        <w:t>0</w:t>
      </w:r>
      <w:r w:rsidR="00FB10EE" w:rsidRPr="0050533B">
        <w:rPr>
          <w:color w:val="auto"/>
          <w:lang w:val="ru-RU"/>
        </w:rPr>
        <w:t xml:space="preserve"> – </w:t>
      </w:r>
      <w:r w:rsidRPr="0050533B">
        <w:rPr>
          <w:color w:val="auto"/>
          <w:lang w:val="ru-RU"/>
        </w:rPr>
        <w:t>09</w:t>
      </w:r>
      <w:r w:rsidR="00FB10EE" w:rsidRPr="0050533B">
        <w:rPr>
          <w:color w:val="auto"/>
          <w:lang w:val="ru-RU"/>
        </w:rPr>
        <w:t>:</w:t>
      </w:r>
      <w:r w:rsidR="00E5007B">
        <w:rPr>
          <w:color w:val="auto"/>
          <w:lang w:val="ru-RU"/>
        </w:rPr>
        <w:t>15</w:t>
      </w:r>
      <w:r w:rsidR="00FB10EE" w:rsidRPr="0050533B">
        <w:rPr>
          <w:color w:val="auto"/>
          <w:lang w:val="ru-RU"/>
        </w:rPr>
        <w:tab/>
      </w:r>
      <w:r w:rsidR="00E5007B">
        <w:rPr>
          <w:lang w:val="ru-RU"/>
        </w:rPr>
        <w:t>Представление сценариев ПЭР для работы в группах</w:t>
      </w:r>
      <w:r w:rsidR="00CC4486">
        <w:rPr>
          <w:lang w:val="ru-RU"/>
        </w:rPr>
        <w:t xml:space="preserve"> </w:t>
      </w:r>
      <w:r w:rsidR="00B524DB">
        <w:rPr>
          <w:i/>
          <w:color w:val="auto"/>
          <w:lang w:val="ru-RU"/>
        </w:rPr>
        <w:t>(раздел 8</w:t>
      </w:r>
      <w:r w:rsidR="002E1141" w:rsidRPr="004B7B65">
        <w:rPr>
          <w:i/>
          <w:color w:val="auto"/>
          <w:lang w:val="ru-RU"/>
        </w:rPr>
        <w:t>)</w:t>
      </w:r>
    </w:p>
    <w:p w:rsidR="002D1E36" w:rsidRDefault="002D1E36" w:rsidP="002E1141">
      <w:pPr>
        <w:pStyle w:val="WBodytext"/>
        <w:spacing w:line="360" w:lineRule="auto"/>
        <w:ind w:left="1418" w:hanging="1418"/>
        <w:rPr>
          <w:color w:val="1F497D"/>
          <w:lang w:val="ru-RU"/>
        </w:rPr>
      </w:pPr>
      <w:r w:rsidRPr="00EA3975">
        <w:rPr>
          <w:lang w:val="ru-RU"/>
        </w:rPr>
        <w:t>09:</w:t>
      </w:r>
      <w:r w:rsidR="00FF1121">
        <w:rPr>
          <w:lang w:val="ru-RU"/>
        </w:rPr>
        <w:t>15 – 1</w:t>
      </w:r>
      <w:r w:rsidR="00323B4B">
        <w:rPr>
          <w:lang w:val="ru-RU"/>
        </w:rPr>
        <w:t>1</w:t>
      </w:r>
      <w:r w:rsidRPr="00EA3975">
        <w:rPr>
          <w:lang w:val="ru-RU"/>
        </w:rPr>
        <w:t>:</w:t>
      </w:r>
      <w:r w:rsidR="00323B4B">
        <w:rPr>
          <w:lang w:val="ru-RU"/>
        </w:rPr>
        <w:t>1</w:t>
      </w:r>
      <w:r w:rsidR="00543F36" w:rsidRPr="00EA3975">
        <w:rPr>
          <w:lang w:val="ru-RU"/>
        </w:rPr>
        <w:t>5</w:t>
      </w:r>
      <w:r w:rsidRPr="00EA3975">
        <w:rPr>
          <w:lang w:val="ru-RU"/>
        </w:rPr>
        <w:tab/>
      </w:r>
      <w:r w:rsidR="00FF1121">
        <w:rPr>
          <w:lang w:val="en-US"/>
        </w:rPr>
        <w:t>ODM</w:t>
      </w:r>
      <w:r w:rsidR="00FF1121" w:rsidRPr="00A5416B">
        <w:rPr>
          <w:lang w:val="ru-RU"/>
        </w:rPr>
        <w:t xml:space="preserve"> </w:t>
      </w:r>
      <w:r w:rsidR="00A5416B">
        <w:rPr>
          <w:lang w:val="ru-RU"/>
        </w:rPr>
        <w:t>1</w:t>
      </w:r>
      <w:r w:rsidR="00917EB0">
        <w:rPr>
          <w:lang w:val="ru-RU"/>
        </w:rPr>
        <w:t>,2,3</w:t>
      </w:r>
      <w:r w:rsidR="0055064B">
        <w:rPr>
          <w:lang w:val="ru-RU"/>
        </w:rPr>
        <w:t>,4</w:t>
      </w:r>
      <w:r w:rsidR="00A5416B">
        <w:rPr>
          <w:lang w:val="ru-RU"/>
        </w:rPr>
        <w:t xml:space="preserve"> сценарий</w:t>
      </w:r>
      <w:r w:rsidR="002E1141">
        <w:rPr>
          <w:lang w:val="ru-RU"/>
        </w:rPr>
        <w:t xml:space="preserve"> </w:t>
      </w:r>
      <w:r w:rsidR="00206A3C">
        <w:rPr>
          <w:i/>
          <w:color w:val="auto"/>
          <w:lang w:val="ru-RU"/>
        </w:rPr>
        <w:t>(раздел 9,</w:t>
      </w:r>
      <w:r w:rsidR="0055064B">
        <w:rPr>
          <w:i/>
          <w:color w:val="auto"/>
          <w:lang w:val="ru-RU"/>
        </w:rPr>
        <w:t xml:space="preserve"> </w:t>
      </w:r>
      <w:r w:rsidR="00206A3C">
        <w:rPr>
          <w:i/>
          <w:color w:val="auto"/>
          <w:lang w:val="ru-RU"/>
        </w:rPr>
        <w:t>10</w:t>
      </w:r>
      <w:r w:rsidR="00917EB0">
        <w:rPr>
          <w:i/>
          <w:color w:val="auto"/>
          <w:lang w:val="ru-RU"/>
        </w:rPr>
        <w:t>,</w:t>
      </w:r>
      <w:r w:rsidR="0055064B">
        <w:rPr>
          <w:i/>
          <w:color w:val="auto"/>
          <w:lang w:val="ru-RU"/>
        </w:rPr>
        <w:t xml:space="preserve"> </w:t>
      </w:r>
      <w:r w:rsidR="00917EB0">
        <w:rPr>
          <w:i/>
          <w:color w:val="auto"/>
          <w:lang w:val="ru-RU"/>
        </w:rPr>
        <w:t>1</w:t>
      </w:r>
      <w:r w:rsidR="00206A3C">
        <w:rPr>
          <w:i/>
          <w:color w:val="auto"/>
          <w:lang w:val="ru-RU"/>
        </w:rPr>
        <w:t>1</w:t>
      </w:r>
      <w:r w:rsidR="0055064B">
        <w:rPr>
          <w:i/>
          <w:color w:val="auto"/>
          <w:lang w:val="ru-RU"/>
        </w:rPr>
        <w:t>, 12</w:t>
      </w:r>
      <w:r w:rsidR="002E1141" w:rsidRPr="004B7B65">
        <w:rPr>
          <w:i/>
          <w:color w:val="auto"/>
          <w:lang w:val="ru-RU"/>
        </w:rPr>
        <w:t>)</w:t>
      </w:r>
    </w:p>
    <w:p w:rsidR="00FF1121" w:rsidRPr="00C43EF1" w:rsidRDefault="00323B4B" w:rsidP="002E1141">
      <w:pPr>
        <w:pStyle w:val="WBodytext"/>
        <w:spacing w:line="360" w:lineRule="auto"/>
        <w:rPr>
          <w:i/>
          <w:lang w:val="ru-RU"/>
        </w:rPr>
      </w:pPr>
      <w:r>
        <w:rPr>
          <w:i/>
          <w:lang w:val="ru-RU"/>
        </w:rPr>
        <w:t>11:15 – 11:3</w:t>
      </w:r>
      <w:r w:rsidR="00FF1121" w:rsidRPr="00C43EF1">
        <w:rPr>
          <w:i/>
          <w:lang w:val="ru-RU"/>
        </w:rPr>
        <w:t xml:space="preserve">0 </w:t>
      </w:r>
      <w:r w:rsidR="00FF1121" w:rsidRPr="00C43EF1">
        <w:rPr>
          <w:i/>
          <w:lang w:val="ru-RU"/>
        </w:rPr>
        <w:tab/>
      </w:r>
      <w:r w:rsidR="00FF1121">
        <w:rPr>
          <w:i/>
          <w:lang w:val="ru-RU"/>
        </w:rPr>
        <w:t>Кофе - брейк</w:t>
      </w:r>
      <w:r w:rsidR="00FF1121" w:rsidRPr="00C43EF1">
        <w:rPr>
          <w:i/>
          <w:lang w:val="ru-RU"/>
        </w:rPr>
        <w:t xml:space="preserve"> </w:t>
      </w:r>
    </w:p>
    <w:p w:rsidR="00FF1121" w:rsidRDefault="00FF1121" w:rsidP="002E1141">
      <w:pPr>
        <w:pStyle w:val="WBodytext"/>
        <w:spacing w:line="360" w:lineRule="auto"/>
        <w:ind w:left="1418" w:hanging="1418"/>
        <w:rPr>
          <w:color w:val="1F497D"/>
          <w:lang w:val="ru-RU"/>
        </w:rPr>
      </w:pPr>
      <w:r w:rsidRPr="00724DD4">
        <w:rPr>
          <w:color w:val="auto"/>
          <w:lang w:val="ru-RU"/>
        </w:rPr>
        <w:t>11:</w:t>
      </w:r>
      <w:r w:rsidR="00323B4B">
        <w:rPr>
          <w:color w:val="auto"/>
          <w:lang w:val="ru-RU"/>
        </w:rPr>
        <w:t xml:space="preserve">30 – </w:t>
      </w:r>
      <w:r w:rsidR="000605B4">
        <w:rPr>
          <w:color w:val="auto"/>
          <w:lang w:val="ru-RU"/>
        </w:rPr>
        <w:t>13</w:t>
      </w:r>
      <w:r w:rsidR="000605B4" w:rsidRPr="00724DD4">
        <w:rPr>
          <w:color w:val="auto"/>
          <w:lang w:val="ru-RU"/>
        </w:rPr>
        <w:t>:30</w:t>
      </w:r>
      <w:r w:rsidR="000605B4" w:rsidRPr="00FF1121">
        <w:rPr>
          <w:lang w:val="ru-RU"/>
        </w:rPr>
        <w:t xml:space="preserve"> </w:t>
      </w:r>
      <w:r w:rsidR="000605B4">
        <w:rPr>
          <w:lang w:val="ru-RU"/>
        </w:rPr>
        <w:t>ODM</w:t>
      </w:r>
      <w:r w:rsidR="00917EB0" w:rsidRPr="00A5416B">
        <w:rPr>
          <w:lang w:val="ru-RU"/>
        </w:rPr>
        <w:t xml:space="preserve"> </w:t>
      </w:r>
      <w:r w:rsidR="00917EB0">
        <w:rPr>
          <w:lang w:val="ru-RU"/>
        </w:rPr>
        <w:t>1,2,3</w:t>
      </w:r>
      <w:r w:rsidR="0055064B">
        <w:rPr>
          <w:lang w:val="ru-RU"/>
        </w:rPr>
        <w:t>,4</w:t>
      </w:r>
      <w:r w:rsidR="00917EB0">
        <w:rPr>
          <w:lang w:val="ru-RU"/>
        </w:rPr>
        <w:t xml:space="preserve"> сценарий </w:t>
      </w:r>
      <w:r w:rsidR="00917EB0" w:rsidRPr="004B7B65">
        <w:rPr>
          <w:i/>
          <w:color w:val="auto"/>
          <w:lang w:val="ru-RU"/>
        </w:rPr>
        <w:t>(</w:t>
      </w:r>
      <w:r w:rsidR="0055064B">
        <w:rPr>
          <w:i/>
          <w:color w:val="auto"/>
          <w:lang w:val="ru-RU"/>
        </w:rPr>
        <w:t>раздел 9, 10, 11, 12</w:t>
      </w:r>
      <w:r w:rsidR="0055064B" w:rsidRPr="004B7B65">
        <w:rPr>
          <w:i/>
          <w:color w:val="auto"/>
          <w:lang w:val="ru-RU"/>
        </w:rPr>
        <w:t>)</w:t>
      </w:r>
      <w:r w:rsidR="00917EB0" w:rsidRPr="004B7B65">
        <w:rPr>
          <w:i/>
          <w:color w:val="auto"/>
          <w:lang w:val="ru-RU"/>
        </w:rPr>
        <w:t>)</w:t>
      </w:r>
    </w:p>
    <w:p w:rsidR="00FF1121" w:rsidRPr="00724DD4" w:rsidRDefault="00323B4B" w:rsidP="002E1141">
      <w:pPr>
        <w:pStyle w:val="WBodytext"/>
        <w:spacing w:line="360" w:lineRule="auto"/>
        <w:rPr>
          <w:i/>
          <w:lang w:val="ru-RU"/>
        </w:rPr>
      </w:pPr>
      <w:r>
        <w:rPr>
          <w:i/>
          <w:lang w:val="ru-RU"/>
        </w:rPr>
        <w:t xml:space="preserve">13:30 – </w:t>
      </w:r>
      <w:r w:rsidR="000605B4">
        <w:rPr>
          <w:i/>
          <w:lang w:val="ru-RU"/>
        </w:rPr>
        <w:t>14</w:t>
      </w:r>
      <w:r w:rsidR="000605B4" w:rsidRPr="00724DD4">
        <w:rPr>
          <w:i/>
          <w:lang w:val="ru-RU"/>
        </w:rPr>
        <w:t xml:space="preserve">:30 </w:t>
      </w:r>
      <w:r w:rsidR="000605B4">
        <w:rPr>
          <w:i/>
          <w:lang w:val="ru-RU"/>
        </w:rPr>
        <w:t xml:space="preserve">Обед </w:t>
      </w:r>
    </w:p>
    <w:p w:rsidR="00FF1121" w:rsidRDefault="00323B4B" w:rsidP="002E1141">
      <w:pPr>
        <w:pStyle w:val="WBodytext"/>
        <w:spacing w:line="360" w:lineRule="auto"/>
        <w:ind w:left="1418" w:hanging="1418"/>
        <w:rPr>
          <w:color w:val="1F497D"/>
          <w:lang w:val="ru-RU"/>
        </w:rPr>
      </w:pPr>
      <w:r>
        <w:rPr>
          <w:lang w:val="ru-RU"/>
        </w:rPr>
        <w:t>14</w:t>
      </w:r>
      <w:r w:rsidR="00FF1121" w:rsidRPr="00EA3975">
        <w:rPr>
          <w:lang w:val="ru-RU"/>
        </w:rPr>
        <w:t>:</w:t>
      </w:r>
      <w:r>
        <w:rPr>
          <w:lang w:val="ru-RU"/>
        </w:rPr>
        <w:t>30 – 16</w:t>
      </w:r>
      <w:r w:rsidR="00FF1121" w:rsidRPr="00EA3975">
        <w:rPr>
          <w:lang w:val="ru-RU"/>
        </w:rPr>
        <w:t>:</w:t>
      </w:r>
      <w:r>
        <w:rPr>
          <w:lang w:val="ru-RU"/>
        </w:rPr>
        <w:t>3</w:t>
      </w:r>
      <w:r w:rsidR="00B3107B">
        <w:rPr>
          <w:lang w:val="ru-RU"/>
        </w:rPr>
        <w:t>0</w:t>
      </w:r>
      <w:r w:rsidR="00FF1121" w:rsidRPr="00EA3975">
        <w:rPr>
          <w:lang w:val="ru-RU"/>
        </w:rPr>
        <w:tab/>
      </w:r>
      <w:r w:rsidR="00917EB0">
        <w:rPr>
          <w:lang w:val="en-US"/>
        </w:rPr>
        <w:t>ODM</w:t>
      </w:r>
      <w:r w:rsidR="00917EB0" w:rsidRPr="00A5416B">
        <w:rPr>
          <w:lang w:val="ru-RU"/>
        </w:rPr>
        <w:t xml:space="preserve"> </w:t>
      </w:r>
      <w:r w:rsidR="00917EB0">
        <w:rPr>
          <w:lang w:val="ru-RU"/>
        </w:rPr>
        <w:t>1,2,3</w:t>
      </w:r>
      <w:r w:rsidR="0055064B">
        <w:rPr>
          <w:lang w:val="ru-RU"/>
        </w:rPr>
        <w:t>,4</w:t>
      </w:r>
      <w:r w:rsidR="00917EB0">
        <w:rPr>
          <w:lang w:val="ru-RU"/>
        </w:rPr>
        <w:t xml:space="preserve"> сценарий </w:t>
      </w:r>
      <w:r w:rsidR="00917EB0" w:rsidRPr="004B7B65">
        <w:rPr>
          <w:i/>
          <w:color w:val="auto"/>
          <w:lang w:val="ru-RU"/>
        </w:rPr>
        <w:t>(</w:t>
      </w:r>
      <w:r w:rsidR="0055064B">
        <w:rPr>
          <w:i/>
          <w:color w:val="auto"/>
          <w:lang w:val="ru-RU"/>
        </w:rPr>
        <w:t>раздел 9, 10, 11, 12</w:t>
      </w:r>
      <w:r w:rsidR="0055064B" w:rsidRPr="004B7B65">
        <w:rPr>
          <w:i/>
          <w:color w:val="auto"/>
          <w:lang w:val="ru-RU"/>
        </w:rPr>
        <w:t>)</w:t>
      </w:r>
      <w:r w:rsidR="00917EB0" w:rsidRPr="004B7B65">
        <w:rPr>
          <w:i/>
          <w:color w:val="auto"/>
          <w:lang w:val="ru-RU"/>
        </w:rPr>
        <w:t>)</w:t>
      </w:r>
    </w:p>
    <w:p w:rsidR="00B3107B" w:rsidRPr="0050533B" w:rsidRDefault="00B3107B" w:rsidP="002E1141">
      <w:pPr>
        <w:pStyle w:val="WBodytext"/>
        <w:spacing w:line="360" w:lineRule="auto"/>
        <w:rPr>
          <w:i/>
          <w:color w:val="auto"/>
          <w:lang w:val="ru-RU"/>
        </w:rPr>
      </w:pPr>
      <w:r w:rsidRPr="0050533B">
        <w:rPr>
          <w:i/>
          <w:color w:val="auto"/>
          <w:lang w:val="ru-RU"/>
        </w:rPr>
        <w:t>1</w:t>
      </w:r>
      <w:r w:rsidR="00323B4B">
        <w:rPr>
          <w:i/>
          <w:color w:val="auto"/>
          <w:lang w:val="ru-RU"/>
        </w:rPr>
        <w:t>6:3</w:t>
      </w:r>
      <w:r w:rsidRPr="0050533B">
        <w:rPr>
          <w:i/>
          <w:color w:val="auto"/>
          <w:lang w:val="ru-RU"/>
        </w:rPr>
        <w:t>0 – 1</w:t>
      </w:r>
      <w:r w:rsidR="00323B4B">
        <w:rPr>
          <w:i/>
          <w:color w:val="auto"/>
          <w:lang w:val="ru-RU"/>
        </w:rPr>
        <w:t>6:4</w:t>
      </w:r>
      <w:r w:rsidRPr="0050533B">
        <w:rPr>
          <w:i/>
          <w:color w:val="auto"/>
          <w:lang w:val="ru-RU"/>
        </w:rPr>
        <w:t xml:space="preserve">5 </w:t>
      </w:r>
      <w:r w:rsidRPr="0050533B">
        <w:rPr>
          <w:i/>
          <w:color w:val="auto"/>
          <w:lang w:val="ru-RU"/>
        </w:rPr>
        <w:tab/>
      </w:r>
      <w:r>
        <w:rPr>
          <w:i/>
          <w:lang w:val="ru-RU"/>
        </w:rPr>
        <w:t>Кофе</w:t>
      </w:r>
      <w:r w:rsidRPr="0050533B">
        <w:rPr>
          <w:i/>
          <w:lang w:val="ru-RU"/>
        </w:rPr>
        <w:t xml:space="preserve"> - </w:t>
      </w:r>
      <w:r>
        <w:rPr>
          <w:i/>
          <w:lang w:val="ru-RU"/>
        </w:rPr>
        <w:t>брейк</w:t>
      </w:r>
    </w:p>
    <w:p w:rsidR="00B3107B" w:rsidRDefault="00323B4B" w:rsidP="002E1141">
      <w:pPr>
        <w:pStyle w:val="WBodytext"/>
        <w:spacing w:line="360" w:lineRule="auto"/>
        <w:ind w:left="1418" w:hanging="1418"/>
        <w:rPr>
          <w:i/>
          <w:color w:val="auto"/>
          <w:lang w:val="ru-RU"/>
        </w:rPr>
      </w:pPr>
      <w:r>
        <w:rPr>
          <w:lang w:val="ru-RU"/>
        </w:rPr>
        <w:t>16:4</w:t>
      </w:r>
      <w:r w:rsidR="005524AB" w:rsidRPr="005524AB">
        <w:rPr>
          <w:lang w:val="ru-RU"/>
        </w:rPr>
        <w:t xml:space="preserve">5 – </w:t>
      </w:r>
      <w:r>
        <w:rPr>
          <w:lang w:val="ru-RU"/>
        </w:rPr>
        <w:t>17:00</w:t>
      </w:r>
      <w:r w:rsidR="00206A3C">
        <w:rPr>
          <w:lang w:val="ru-RU"/>
        </w:rPr>
        <w:t xml:space="preserve"> </w:t>
      </w:r>
      <w:r w:rsidR="00D06E23">
        <w:rPr>
          <w:lang w:val="ru-RU"/>
        </w:rPr>
        <w:t>Подведение итогов</w:t>
      </w:r>
      <w:r w:rsidR="00B524DB">
        <w:rPr>
          <w:lang w:val="ru-RU"/>
        </w:rPr>
        <w:t xml:space="preserve"> второго дня</w:t>
      </w:r>
    </w:p>
    <w:p w:rsidR="00B3107B" w:rsidRDefault="00B3107B" w:rsidP="00FF1121">
      <w:pPr>
        <w:pStyle w:val="WBodytext"/>
        <w:ind w:left="1418" w:hanging="1418"/>
        <w:rPr>
          <w:lang w:val="ru-RU"/>
        </w:rPr>
      </w:pPr>
    </w:p>
    <w:p w:rsidR="00B3107B" w:rsidRDefault="00B3107B" w:rsidP="00B3107B">
      <w:pPr>
        <w:pStyle w:val="WHeading3"/>
        <w:rPr>
          <w:rStyle w:val="Wblue"/>
          <w:noProof w:val="0"/>
          <w:lang w:val="ru-RU"/>
        </w:rPr>
      </w:pPr>
      <w:r>
        <w:rPr>
          <w:caps/>
          <w:noProof w:val="0"/>
          <w:lang w:val="ru-RU"/>
        </w:rPr>
        <w:t>Четверг</w:t>
      </w:r>
      <w:r w:rsidRPr="00CC4486">
        <w:rPr>
          <w:noProof w:val="0"/>
          <w:lang w:val="ru-RU"/>
        </w:rPr>
        <w:t xml:space="preserve"> </w:t>
      </w:r>
      <w:r w:rsidR="00F65086">
        <w:rPr>
          <w:rStyle w:val="Wblue"/>
          <w:noProof w:val="0"/>
          <w:lang w:val="ru-RU"/>
        </w:rPr>
        <w:t>23</w:t>
      </w:r>
      <w:r w:rsidR="00EC0FF9" w:rsidRPr="00D0272A">
        <w:rPr>
          <w:rStyle w:val="Wblue"/>
          <w:noProof w:val="0"/>
          <w:lang w:val="ru-RU"/>
        </w:rPr>
        <w:t xml:space="preserve"> </w:t>
      </w:r>
      <w:r w:rsidR="00F65086">
        <w:rPr>
          <w:rStyle w:val="Wblue"/>
          <w:noProof w:val="0"/>
          <w:lang w:val="ru-RU"/>
        </w:rPr>
        <w:t>декабр</w:t>
      </w:r>
      <w:r w:rsidR="0055064B">
        <w:rPr>
          <w:rStyle w:val="Wblue"/>
          <w:noProof w:val="0"/>
          <w:lang w:val="ru-RU"/>
        </w:rPr>
        <w:t>я</w:t>
      </w:r>
      <w:r w:rsidR="0055064B" w:rsidRPr="00D0272A">
        <w:rPr>
          <w:rStyle w:val="Wblue"/>
          <w:noProof w:val="0"/>
          <w:lang w:val="ru-RU"/>
        </w:rPr>
        <w:t xml:space="preserve"> </w:t>
      </w:r>
      <w:r w:rsidR="0055064B">
        <w:rPr>
          <w:rStyle w:val="Wblue"/>
          <w:noProof w:val="0"/>
          <w:lang w:val="ru-RU"/>
        </w:rPr>
        <w:t>2021</w:t>
      </w:r>
    </w:p>
    <w:p w:rsidR="00A7156C" w:rsidRDefault="00A7156C" w:rsidP="00A7156C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>
        <w:rPr>
          <w:noProof w:val="0"/>
          <w:color w:val="BF2296" w:themeColor="accent1"/>
          <w:sz w:val="22"/>
          <w:szCs w:val="20"/>
          <w:lang w:val="ru-RU"/>
        </w:rPr>
        <w:t>отеле «Париж»</w:t>
      </w:r>
    </w:p>
    <w:p w:rsidR="00A7156C" w:rsidRPr="002E7957" w:rsidRDefault="00A7156C" w:rsidP="00A7156C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>
        <w:rPr>
          <w:noProof w:val="0"/>
          <w:color w:val="BF2296" w:themeColor="accent1"/>
          <w:sz w:val="22"/>
          <w:szCs w:val="20"/>
          <w:lang w:val="ru-RU"/>
        </w:rPr>
        <w:t xml:space="preserve">8:10 – 8:50 Трансфер в </w:t>
      </w:r>
      <w:r w:rsidRPr="00A7156C">
        <w:rPr>
          <w:noProof w:val="0"/>
          <w:color w:val="BF2296" w:themeColor="accent1"/>
          <w:sz w:val="22"/>
          <w:szCs w:val="20"/>
          <w:lang w:val="ru-RU"/>
        </w:rPr>
        <w:t>УТЦ Армянской АЭС</w:t>
      </w:r>
    </w:p>
    <w:p w:rsidR="00130132" w:rsidRDefault="00130132" w:rsidP="000605B4">
      <w:pPr>
        <w:pStyle w:val="WBodytext"/>
        <w:spacing w:line="276" w:lineRule="auto"/>
        <w:rPr>
          <w:color w:val="1F497D"/>
          <w:lang w:val="ru-RU"/>
        </w:rPr>
      </w:pPr>
      <w:r w:rsidRPr="00EA3975">
        <w:rPr>
          <w:lang w:val="ru-RU"/>
        </w:rPr>
        <w:t>09:</w:t>
      </w:r>
      <w:r>
        <w:rPr>
          <w:lang w:val="ru-RU"/>
        </w:rPr>
        <w:t>00 – 11</w:t>
      </w:r>
      <w:r w:rsidRPr="00EA3975">
        <w:rPr>
          <w:lang w:val="ru-RU"/>
        </w:rPr>
        <w:t>:</w:t>
      </w:r>
      <w:r>
        <w:rPr>
          <w:lang w:val="ru-RU"/>
        </w:rPr>
        <w:t>00</w:t>
      </w:r>
      <w:r w:rsidRPr="00EA3975">
        <w:rPr>
          <w:lang w:val="ru-RU"/>
        </w:rPr>
        <w:tab/>
      </w:r>
      <w:r>
        <w:rPr>
          <w:lang w:val="en-US"/>
        </w:rPr>
        <w:t>ODM</w:t>
      </w:r>
      <w:r w:rsidRPr="00A5416B">
        <w:rPr>
          <w:lang w:val="ru-RU"/>
        </w:rPr>
        <w:t xml:space="preserve"> </w:t>
      </w:r>
      <w:r>
        <w:rPr>
          <w:lang w:val="ru-RU"/>
        </w:rPr>
        <w:t xml:space="preserve">1,2,3,4 сценарий </w:t>
      </w:r>
      <w:r>
        <w:rPr>
          <w:i/>
          <w:color w:val="auto"/>
          <w:lang w:val="ru-RU"/>
        </w:rPr>
        <w:t>(раздел 9, 10, 11, 12</w:t>
      </w:r>
      <w:r w:rsidRPr="004B7B65">
        <w:rPr>
          <w:i/>
          <w:color w:val="auto"/>
          <w:lang w:val="ru-RU"/>
        </w:rPr>
        <w:t>)</w:t>
      </w:r>
    </w:p>
    <w:p w:rsidR="00130132" w:rsidRPr="00AD39DB" w:rsidRDefault="00130132" w:rsidP="00130132">
      <w:pPr>
        <w:pStyle w:val="WBodytext"/>
        <w:spacing w:line="360" w:lineRule="auto"/>
        <w:rPr>
          <w:b/>
          <w:bCs/>
          <w:color w:val="BF2296" w:themeColor="accent1"/>
          <w:lang w:val="ru-RU"/>
        </w:rPr>
      </w:pPr>
      <w:r>
        <w:rPr>
          <w:i/>
          <w:lang w:val="ru-RU"/>
        </w:rPr>
        <w:t>11:00 – 11:15</w:t>
      </w:r>
      <w:r w:rsidRPr="00C43EF1">
        <w:rPr>
          <w:i/>
          <w:lang w:val="ru-RU"/>
        </w:rPr>
        <w:t xml:space="preserve"> </w:t>
      </w:r>
      <w:r w:rsidRPr="00C43EF1">
        <w:rPr>
          <w:i/>
          <w:lang w:val="ru-RU"/>
        </w:rPr>
        <w:tab/>
      </w:r>
      <w:r>
        <w:rPr>
          <w:i/>
          <w:lang w:val="ru-RU"/>
        </w:rPr>
        <w:t>Кофе - брейк</w:t>
      </w:r>
      <w:r w:rsidRPr="00C43EF1">
        <w:rPr>
          <w:i/>
          <w:lang w:val="ru-RU"/>
        </w:rPr>
        <w:t xml:space="preserve"> </w:t>
      </w:r>
    </w:p>
    <w:p w:rsidR="00FF1121" w:rsidRDefault="00130132" w:rsidP="002E1141">
      <w:pPr>
        <w:pStyle w:val="WBodytext"/>
        <w:spacing w:line="360" w:lineRule="auto"/>
        <w:ind w:left="1418" w:hanging="1418"/>
        <w:rPr>
          <w:i/>
          <w:color w:val="auto"/>
          <w:lang w:val="ru-RU"/>
        </w:rPr>
      </w:pPr>
      <w:r>
        <w:rPr>
          <w:lang w:val="ru-RU"/>
        </w:rPr>
        <w:t>11</w:t>
      </w:r>
      <w:r w:rsidR="00DA3FEC">
        <w:rPr>
          <w:lang w:val="ru-RU"/>
        </w:rPr>
        <w:t>:00</w:t>
      </w:r>
      <w:r>
        <w:rPr>
          <w:lang w:val="ru-RU"/>
        </w:rPr>
        <w:t xml:space="preserve"> – 12:00</w:t>
      </w:r>
      <w:r w:rsidR="00D32583" w:rsidRPr="0073353A">
        <w:rPr>
          <w:lang w:val="ru-RU"/>
        </w:rPr>
        <w:t xml:space="preserve"> Карибский кризис (включая видео сюжет)</w:t>
      </w:r>
      <w:r w:rsidR="002E1141" w:rsidRPr="0073353A">
        <w:rPr>
          <w:lang w:val="ru-RU"/>
        </w:rPr>
        <w:t xml:space="preserve"> </w:t>
      </w:r>
      <w:r w:rsidR="002E1141" w:rsidRPr="0073353A">
        <w:rPr>
          <w:i/>
          <w:color w:val="auto"/>
          <w:lang w:val="ru-RU"/>
        </w:rPr>
        <w:t>(раздел 1</w:t>
      </w:r>
      <w:r w:rsidR="0055064B">
        <w:rPr>
          <w:i/>
          <w:color w:val="auto"/>
          <w:lang w:val="ru-RU"/>
        </w:rPr>
        <w:t>3</w:t>
      </w:r>
      <w:r w:rsidR="002E1141" w:rsidRPr="0073353A">
        <w:rPr>
          <w:i/>
          <w:color w:val="auto"/>
          <w:lang w:val="ru-RU"/>
        </w:rPr>
        <w:t>)</w:t>
      </w:r>
    </w:p>
    <w:p w:rsidR="00DA3FEC" w:rsidRDefault="00130132" w:rsidP="002E1141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>12:00</w:t>
      </w:r>
      <w:r w:rsidR="00DA3FEC">
        <w:rPr>
          <w:lang w:val="ru-RU"/>
        </w:rPr>
        <w:t xml:space="preserve"> – </w:t>
      </w:r>
      <w:r>
        <w:rPr>
          <w:lang w:val="ru-RU"/>
        </w:rPr>
        <w:t>12:2</w:t>
      </w:r>
      <w:r w:rsidR="00D32583">
        <w:rPr>
          <w:lang w:val="ru-RU"/>
        </w:rPr>
        <w:t xml:space="preserve">0 </w:t>
      </w:r>
      <w:r w:rsidR="00DA3FEC">
        <w:rPr>
          <w:lang w:val="ru-RU"/>
        </w:rPr>
        <w:t>П</w:t>
      </w:r>
      <w:r w:rsidR="00D32583">
        <w:rPr>
          <w:lang w:val="ru-RU"/>
        </w:rPr>
        <w:t xml:space="preserve">овторение </w:t>
      </w:r>
      <w:r w:rsidR="00DA3FEC">
        <w:rPr>
          <w:lang w:val="ru-RU"/>
        </w:rPr>
        <w:t xml:space="preserve">принципов </w:t>
      </w:r>
      <w:r w:rsidR="00D32583">
        <w:rPr>
          <w:lang w:val="en-US"/>
        </w:rPr>
        <w:t>ODM</w:t>
      </w:r>
      <w:r w:rsidR="00D32583" w:rsidRPr="00D32583">
        <w:rPr>
          <w:lang w:val="ru-RU"/>
        </w:rPr>
        <w:t xml:space="preserve">. </w:t>
      </w:r>
    </w:p>
    <w:p w:rsidR="00FF1121" w:rsidRPr="00D32583" w:rsidRDefault="00130132" w:rsidP="002E1141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>12:2</w:t>
      </w:r>
      <w:r w:rsidR="00DA3FEC">
        <w:rPr>
          <w:lang w:val="ru-RU"/>
        </w:rPr>
        <w:t xml:space="preserve">0 </w:t>
      </w:r>
      <w:r w:rsidR="00DA3FEC" w:rsidRPr="00DA3FEC">
        <w:rPr>
          <w:lang w:val="ru-RU"/>
        </w:rPr>
        <w:t>–</w:t>
      </w:r>
      <w:r>
        <w:rPr>
          <w:lang w:val="ru-RU"/>
        </w:rPr>
        <w:t xml:space="preserve"> 13:</w:t>
      </w:r>
      <w:r w:rsidR="00DA3FEC" w:rsidRPr="00DA3FEC">
        <w:rPr>
          <w:lang w:val="ru-RU"/>
        </w:rPr>
        <w:t>0</w:t>
      </w:r>
      <w:r>
        <w:rPr>
          <w:lang w:val="ru-RU"/>
        </w:rPr>
        <w:t>0</w:t>
      </w:r>
      <w:r w:rsidR="00DA3FEC" w:rsidRPr="00DA3FEC">
        <w:rPr>
          <w:lang w:val="ru-RU"/>
        </w:rPr>
        <w:t xml:space="preserve"> </w:t>
      </w:r>
      <w:r w:rsidR="00095EEB">
        <w:rPr>
          <w:lang w:val="ru-RU"/>
        </w:rPr>
        <w:t xml:space="preserve">Подведение итогов семинара. </w:t>
      </w:r>
      <w:r w:rsidR="00206A3C">
        <w:rPr>
          <w:lang w:val="ru-RU"/>
        </w:rPr>
        <w:t>Заключительное слово, коллективное фото.</w:t>
      </w:r>
    </w:p>
    <w:p w:rsidR="00CB2E5B" w:rsidRDefault="00130132" w:rsidP="002E1141">
      <w:pPr>
        <w:pStyle w:val="WBodytext"/>
        <w:spacing w:line="360" w:lineRule="auto"/>
        <w:rPr>
          <w:i/>
          <w:lang w:val="ru-RU"/>
        </w:rPr>
      </w:pPr>
      <w:r>
        <w:rPr>
          <w:i/>
          <w:lang w:val="ru-RU"/>
        </w:rPr>
        <w:t>13:00 – 14:0</w:t>
      </w:r>
      <w:r w:rsidR="00CB2E5B" w:rsidRPr="00724DD4">
        <w:rPr>
          <w:i/>
          <w:lang w:val="ru-RU"/>
        </w:rPr>
        <w:t xml:space="preserve">0 </w:t>
      </w:r>
      <w:r w:rsidR="00CB2E5B">
        <w:rPr>
          <w:i/>
          <w:lang w:val="ru-RU"/>
        </w:rPr>
        <w:t>Обед</w:t>
      </w:r>
      <w:r w:rsidR="000605B4">
        <w:rPr>
          <w:i/>
          <w:lang w:val="ru-RU"/>
        </w:rPr>
        <w:t xml:space="preserve"> </w:t>
      </w:r>
    </w:p>
    <w:p w:rsidR="00FC4AA0" w:rsidRPr="00206A3C" w:rsidRDefault="00FC4AA0" w:rsidP="00DA3FEC">
      <w:pPr>
        <w:pStyle w:val="WBodytext"/>
        <w:spacing w:line="360" w:lineRule="auto"/>
        <w:rPr>
          <w:b/>
          <w:color w:val="BF2296" w:themeColor="accent1"/>
          <w:lang w:val="ru-RU"/>
        </w:rPr>
      </w:pPr>
      <w:r w:rsidRPr="00206A3C">
        <w:rPr>
          <w:b/>
          <w:color w:val="BF2296" w:themeColor="accent1"/>
          <w:lang w:val="ru-RU"/>
        </w:rPr>
        <w:t xml:space="preserve">Технический тур на </w:t>
      </w:r>
      <w:r w:rsidR="00F65086">
        <w:rPr>
          <w:b/>
          <w:color w:val="BF2296" w:themeColor="accent1"/>
          <w:lang w:val="ru-RU"/>
        </w:rPr>
        <w:t>Армянск</w:t>
      </w:r>
      <w:r w:rsidRPr="00206A3C">
        <w:rPr>
          <w:b/>
          <w:color w:val="BF2296" w:themeColor="accent1"/>
          <w:lang w:val="ru-RU"/>
        </w:rPr>
        <w:t>ую АЭС</w:t>
      </w:r>
    </w:p>
    <w:p w:rsidR="00AD39DB" w:rsidRPr="00206A3C" w:rsidRDefault="00AD39DB" w:rsidP="00AD39DB">
      <w:pPr>
        <w:pStyle w:val="WBodytext"/>
        <w:spacing w:line="360" w:lineRule="auto"/>
        <w:rPr>
          <w:b/>
          <w:color w:val="BF2296" w:themeColor="accent1"/>
          <w:lang w:val="ru-RU"/>
        </w:rPr>
      </w:pPr>
      <w:r w:rsidRPr="00206A3C">
        <w:rPr>
          <w:b/>
          <w:color w:val="BF2296" w:themeColor="accent1"/>
          <w:lang w:val="ru-RU"/>
        </w:rPr>
        <w:t>Трансфер в гостиницу</w:t>
      </w:r>
    </w:p>
    <w:p w:rsidR="00A26A42" w:rsidRPr="00912C1B" w:rsidRDefault="00A26A42" w:rsidP="00A26A42">
      <w:pPr>
        <w:pStyle w:val="WBodytext"/>
        <w:spacing w:line="360" w:lineRule="auto"/>
        <w:rPr>
          <w:b/>
          <w:color w:val="BF2296" w:themeColor="accent1"/>
          <w:lang w:val="ru-RU"/>
        </w:rPr>
      </w:pPr>
    </w:p>
    <w:p w:rsidR="002E7957" w:rsidRDefault="002E7957" w:rsidP="00CB2E5B">
      <w:pPr>
        <w:pStyle w:val="WHeading3"/>
        <w:rPr>
          <w:caps/>
          <w:noProof w:val="0"/>
          <w:lang w:val="ru-RU"/>
        </w:rPr>
      </w:pPr>
    </w:p>
    <w:p w:rsidR="00CB2E5B" w:rsidRDefault="00CB2E5B" w:rsidP="00CB2E5B">
      <w:pPr>
        <w:pStyle w:val="WHeading3"/>
        <w:rPr>
          <w:rStyle w:val="Wblue"/>
          <w:noProof w:val="0"/>
          <w:lang w:val="ru-RU"/>
        </w:rPr>
      </w:pPr>
      <w:r>
        <w:rPr>
          <w:caps/>
          <w:noProof w:val="0"/>
          <w:lang w:val="ru-RU"/>
        </w:rPr>
        <w:t>ПЯТНИЦА</w:t>
      </w:r>
      <w:r w:rsidRPr="00CC4486">
        <w:rPr>
          <w:noProof w:val="0"/>
          <w:lang w:val="ru-RU"/>
        </w:rPr>
        <w:t xml:space="preserve"> </w:t>
      </w:r>
      <w:r w:rsidR="00F65086">
        <w:rPr>
          <w:rStyle w:val="Wblue"/>
          <w:noProof w:val="0"/>
          <w:lang w:val="ru-RU"/>
        </w:rPr>
        <w:t>24</w:t>
      </w:r>
      <w:r w:rsidR="00EC0FF9" w:rsidRPr="00D0272A">
        <w:rPr>
          <w:rStyle w:val="Wblue"/>
          <w:noProof w:val="0"/>
          <w:lang w:val="ru-RU"/>
        </w:rPr>
        <w:t xml:space="preserve"> </w:t>
      </w:r>
      <w:r w:rsidR="00C05E5E">
        <w:rPr>
          <w:rStyle w:val="Wblue"/>
          <w:noProof w:val="0"/>
          <w:lang w:val="ru-RU"/>
        </w:rPr>
        <w:t>декабря</w:t>
      </w:r>
      <w:r w:rsidR="00C05E5E" w:rsidRPr="00D0272A">
        <w:rPr>
          <w:rStyle w:val="Wblue"/>
          <w:noProof w:val="0"/>
          <w:lang w:val="ru-RU"/>
        </w:rPr>
        <w:t xml:space="preserve"> </w:t>
      </w:r>
      <w:r w:rsidR="0055064B">
        <w:rPr>
          <w:rStyle w:val="Wblue"/>
          <w:noProof w:val="0"/>
          <w:lang w:val="ru-RU"/>
        </w:rPr>
        <w:t>2021</w:t>
      </w:r>
    </w:p>
    <w:p w:rsidR="003B6FDA" w:rsidRPr="003D099C" w:rsidRDefault="00130132" w:rsidP="003B6FDA">
      <w:pPr>
        <w:ind w:right="282"/>
        <w:jc w:val="both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 xml:space="preserve">Отъезд иностранных участников </w:t>
      </w:r>
    </w:p>
    <w:sectPr w:rsidR="003B6FDA" w:rsidRPr="003D099C" w:rsidSect="007D4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73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0B" w:rsidRDefault="00E2420B">
      <w:r>
        <w:separator/>
      </w:r>
    </w:p>
  </w:endnote>
  <w:endnote w:type="continuationSeparator" w:id="0">
    <w:p w:rsidR="00E2420B" w:rsidRDefault="00E2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A" w:rsidRDefault="007335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A" w:rsidRDefault="007335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A" w:rsidRDefault="007335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0B" w:rsidRDefault="00E2420B">
      <w:r>
        <w:separator/>
      </w:r>
    </w:p>
  </w:footnote>
  <w:footnote w:type="continuationSeparator" w:id="0">
    <w:p w:rsidR="00E2420B" w:rsidRDefault="00E2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A" w:rsidRDefault="007335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A" w:rsidRDefault="00F42B0F" w:rsidP="00F42B0F">
    <w:pPr>
      <w:pStyle w:val="WPublicationTheme"/>
      <w:ind w:right="-146"/>
      <w:rPr>
        <w:lang w:val="ru-RU"/>
      </w:rPr>
    </w:pPr>
    <w:r w:rsidRPr="00F42B0F">
      <w:rPr>
        <w:lang w:val="ru-RU"/>
      </w:rPr>
      <w:t xml:space="preserve">Семинар </w:t>
    </w:r>
    <w:r>
      <w:rPr>
        <w:lang w:val="ru-RU"/>
      </w:rPr>
      <w:t xml:space="preserve">Московского центра </w:t>
    </w:r>
    <w:r w:rsidRPr="00F42B0F">
      <w:rPr>
        <w:lang w:val="ru-RU"/>
      </w:rPr>
      <w:t xml:space="preserve">ВАО АЭС </w:t>
    </w:r>
  </w:p>
  <w:p w:rsidR="00A66AA2" w:rsidRPr="0073353A" w:rsidRDefault="00F42B0F" w:rsidP="00F42B0F">
    <w:pPr>
      <w:pStyle w:val="WPublicationTheme"/>
      <w:ind w:right="-146"/>
      <w:rPr>
        <w:b/>
        <w:szCs w:val="24"/>
        <w:lang w:val="ru-RU"/>
      </w:rPr>
    </w:pPr>
    <w:r w:rsidRPr="00F42B0F">
      <w:rPr>
        <w:lang w:val="ru-RU"/>
      </w:rPr>
      <w:t>«</w:t>
    </w:r>
    <w:r w:rsidRPr="007D4B87">
      <w:rPr>
        <w:b/>
        <w:szCs w:val="24"/>
        <w:lang w:val="ru-RU"/>
      </w:rPr>
      <w:t>Принятие эксплуатационных решений</w:t>
    </w:r>
    <w:r w:rsidRPr="007D4B87">
      <w:rPr>
        <w:lang w:val="ru-RU"/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A" w:rsidRDefault="007335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B9215A"/>
    <w:multiLevelType w:val="hybridMultilevel"/>
    <w:tmpl w:val="5A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3" w15:restartNumberingAfterBreak="0">
    <w:nsid w:val="1D934861"/>
    <w:multiLevelType w:val="hybridMultilevel"/>
    <w:tmpl w:val="FB105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E5983"/>
    <w:multiLevelType w:val="hybridMultilevel"/>
    <w:tmpl w:val="5C3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10430"/>
    <w:multiLevelType w:val="hybridMultilevel"/>
    <w:tmpl w:val="B210ADA0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8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9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0E1B26"/>
    <w:multiLevelType w:val="hybridMultilevel"/>
    <w:tmpl w:val="74FA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4" w15:restartNumberingAfterBreak="0">
    <w:nsid w:val="4CDF577A"/>
    <w:multiLevelType w:val="hybridMultilevel"/>
    <w:tmpl w:val="62AE2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F57946"/>
    <w:multiLevelType w:val="hybridMultilevel"/>
    <w:tmpl w:val="C3DA260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9FD15FF"/>
    <w:multiLevelType w:val="hybridMultilevel"/>
    <w:tmpl w:val="886888E2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18" w15:restartNumberingAfterBreak="0">
    <w:nsid w:val="5C3A6CBE"/>
    <w:multiLevelType w:val="hybridMultilevel"/>
    <w:tmpl w:val="1A186FBE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C6C93"/>
    <w:multiLevelType w:val="hybridMultilevel"/>
    <w:tmpl w:val="A83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2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3" w15:restartNumberingAfterBreak="0">
    <w:nsid w:val="73932E63"/>
    <w:multiLevelType w:val="hybridMultilevel"/>
    <w:tmpl w:val="79F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010A2"/>
    <w:multiLevelType w:val="hybridMultilevel"/>
    <w:tmpl w:val="674AF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A290C"/>
    <w:multiLevelType w:val="hybridMultilevel"/>
    <w:tmpl w:val="EBCA543A"/>
    <w:lvl w:ilvl="0" w:tplc="2D02F05E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81857"/>
    <w:multiLevelType w:val="hybridMultilevel"/>
    <w:tmpl w:val="E4F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7"/>
  </w:num>
  <w:num w:numId="5">
    <w:abstractNumId w:val="2"/>
  </w:num>
  <w:num w:numId="6">
    <w:abstractNumId w:val="21"/>
  </w:num>
  <w:num w:numId="7">
    <w:abstractNumId w:val="7"/>
  </w:num>
  <w:num w:numId="8">
    <w:abstractNumId w:val="13"/>
  </w:num>
  <w:num w:numId="9">
    <w:abstractNumId w:val="8"/>
  </w:num>
  <w:num w:numId="10">
    <w:abstractNumId w:val="28"/>
  </w:num>
  <w:num w:numId="11">
    <w:abstractNumId w:val="22"/>
  </w:num>
  <w:num w:numId="12">
    <w:abstractNumId w:val="25"/>
  </w:num>
  <w:num w:numId="13">
    <w:abstractNumId w:val="9"/>
  </w:num>
  <w:num w:numId="14">
    <w:abstractNumId w:val="1"/>
  </w:num>
  <w:num w:numId="15">
    <w:abstractNumId w:val="20"/>
  </w:num>
  <w:num w:numId="16">
    <w:abstractNumId w:val="24"/>
  </w:num>
  <w:num w:numId="17">
    <w:abstractNumId w:val="4"/>
  </w:num>
  <w:num w:numId="18">
    <w:abstractNumId w:val="3"/>
  </w:num>
  <w:num w:numId="19">
    <w:abstractNumId w:val="15"/>
  </w:num>
  <w:num w:numId="20">
    <w:abstractNumId w:val="16"/>
  </w:num>
  <w:num w:numId="21">
    <w:abstractNumId w:val="5"/>
  </w:num>
  <w:num w:numId="22">
    <w:abstractNumId w:val="10"/>
  </w:num>
  <w:num w:numId="23">
    <w:abstractNumId w:val="12"/>
  </w:num>
  <w:num w:numId="24">
    <w:abstractNumId w:val="27"/>
  </w:num>
  <w:num w:numId="25">
    <w:abstractNumId w:val="14"/>
  </w:num>
  <w:num w:numId="26">
    <w:abstractNumId w:val="26"/>
  </w:num>
  <w:num w:numId="27">
    <w:abstractNumId w:val="6"/>
  </w:num>
  <w:num w:numId="28">
    <w:abstractNumId w:val="23"/>
  </w:num>
  <w:num w:numId="2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9"/>
    <w:rsid w:val="00004125"/>
    <w:rsid w:val="0001611A"/>
    <w:rsid w:val="00036818"/>
    <w:rsid w:val="0005311D"/>
    <w:rsid w:val="00055571"/>
    <w:rsid w:val="000605B4"/>
    <w:rsid w:val="00061898"/>
    <w:rsid w:val="00065484"/>
    <w:rsid w:val="00065B5C"/>
    <w:rsid w:val="0007216E"/>
    <w:rsid w:val="00073284"/>
    <w:rsid w:val="0007591F"/>
    <w:rsid w:val="00077C71"/>
    <w:rsid w:val="00085C10"/>
    <w:rsid w:val="0009025A"/>
    <w:rsid w:val="00090EED"/>
    <w:rsid w:val="00094DFF"/>
    <w:rsid w:val="00095496"/>
    <w:rsid w:val="00095EEB"/>
    <w:rsid w:val="000A08AB"/>
    <w:rsid w:val="000A50D1"/>
    <w:rsid w:val="000B1DFD"/>
    <w:rsid w:val="000C3825"/>
    <w:rsid w:val="000E7D35"/>
    <w:rsid w:val="000F0C0E"/>
    <w:rsid w:val="001025F9"/>
    <w:rsid w:val="001041BA"/>
    <w:rsid w:val="001243BA"/>
    <w:rsid w:val="00130132"/>
    <w:rsid w:val="001376DA"/>
    <w:rsid w:val="00146CAD"/>
    <w:rsid w:val="00152679"/>
    <w:rsid w:val="00153D0B"/>
    <w:rsid w:val="00171F75"/>
    <w:rsid w:val="00177AE8"/>
    <w:rsid w:val="00180D6C"/>
    <w:rsid w:val="00184754"/>
    <w:rsid w:val="00191DC5"/>
    <w:rsid w:val="00194262"/>
    <w:rsid w:val="001A6F9B"/>
    <w:rsid w:val="001C668E"/>
    <w:rsid w:val="001D3903"/>
    <w:rsid w:val="001E23E1"/>
    <w:rsid w:val="001E326F"/>
    <w:rsid w:val="001F0B6E"/>
    <w:rsid w:val="001F4C8C"/>
    <w:rsid w:val="002033B8"/>
    <w:rsid w:val="00206A3C"/>
    <w:rsid w:val="002123A9"/>
    <w:rsid w:val="0021503F"/>
    <w:rsid w:val="002179A1"/>
    <w:rsid w:val="002318C4"/>
    <w:rsid w:val="0025189E"/>
    <w:rsid w:val="002A541E"/>
    <w:rsid w:val="002B3395"/>
    <w:rsid w:val="002D1E36"/>
    <w:rsid w:val="002E1141"/>
    <w:rsid w:val="002E2C0F"/>
    <w:rsid w:val="002E7944"/>
    <w:rsid w:val="002E7957"/>
    <w:rsid w:val="002F16F3"/>
    <w:rsid w:val="00303EA2"/>
    <w:rsid w:val="00306407"/>
    <w:rsid w:val="00307AA0"/>
    <w:rsid w:val="00311828"/>
    <w:rsid w:val="00323B4B"/>
    <w:rsid w:val="00325CA5"/>
    <w:rsid w:val="00332546"/>
    <w:rsid w:val="00335543"/>
    <w:rsid w:val="0034490C"/>
    <w:rsid w:val="00360287"/>
    <w:rsid w:val="0036398C"/>
    <w:rsid w:val="00374D59"/>
    <w:rsid w:val="003753EA"/>
    <w:rsid w:val="00381D09"/>
    <w:rsid w:val="00385BDF"/>
    <w:rsid w:val="003961E8"/>
    <w:rsid w:val="00396260"/>
    <w:rsid w:val="003A38AA"/>
    <w:rsid w:val="003A4735"/>
    <w:rsid w:val="003B6FDA"/>
    <w:rsid w:val="003C103E"/>
    <w:rsid w:val="003C1A95"/>
    <w:rsid w:val="003C1B1B"/>
    <w:rsid w:val="003C2301"/>
    <w:rsid w:val="003D099C"/>
    <w:rsid w:val="003D43BB"/>
    <w:rsid w:val="003E6E8E"/>
    <w:rsid w:val="003E6EEA"/>
    <w:rsid w:val="003F053A"/>
    <w:rsid w:val="003F1409"/>
    <w:rsid w:val="003F3A5F"/>
    <w:rsid w:val="00400D98"/>
    <w:rsid w:val="004014B8"/>
    <w:rsid w:val="00401B39"/>
    <w:rsid w:val="004035F2"/>
    <w:rsid w:val="00411BE1"/>
    <w:rsid w:val="00412986"/>
    <w:rsid w:val="0041526F"/>
    <w:rsid w:val="00426A90"/>
    <w:rsid w:val="00432585"/>
    <w:rsid w:val="0044179E"/>
    <w:rsid w:val="00447814"/>
    <w:rsid w:val="004650E6"/>
    <w:rsid w:val="00472293"/>
    <w:rsid w:val="00485ACB"/>
    <w:rsid w:val="00491517"/>
    <w:rsid w:val="00494C90"/>
    <w:rsid w:val="004A6FEB"/>
    <w:rsid w:val="004A706B"/>
    <w:rsid w:val="004B3BED"/>
    <w:rsid w:val="004B4860"/>
    <w:rsid w:val="004B7B65"/>
    <w:rsid w:val="004C011F"/>
    <w:rsid w:val="004C07BE"/>
    <w:rsid w:val="004D33F2"/>
    <w:rsid w:val="004E0532"/>
    <w:rsid w:val="004E2FA7"/>
    <w:rsid w:val="004F261A"/>
    <w:rsid w:val="00503B38"/>
    <w:rsid w:val="0050533B"/>
    <w:rsid w:val="0053311C"/>
    <w:rsid w:val="00533786"/>
    <w:rsid w:val="005348ED"/>
    <w:rsid w:val="00541645"/>
    <w:rsid w:val="005428D1"/>
    <w:rsid w:val="00543F36"/>
    <w:rsid w:val="00546E96"/>
    <w:rsid w:val="0055064B"/>
    <w:rsid w:val="00550FC5"/>
    <w:rsid w:val="005524AB"/>
    <w:rsid w:val="00553E50"/>
    <w:rsid w:val="00560748"/>
    <w:rsid w:val="00572C76"/>
    <w:rsid w:val="005829CE"/>
    <w:rsid w:val="00586068"/>
    <w:rsid w:val="0058677D"/>
    <w:rsid w:val="005924E1"/>
    <w:rsid w:val="0059541A"/>
    <w:rsid w:val="00596569"/>
    <w:rsid w:val="005C7DE5"/>
    <w:rsid w:val="005D50C6"/>
    <w:rsid w:val="005E679B"/>
    <w:rsid w:val="005F0F8D"/>
    <w:rsid w:val="005F4C5E"/>
    <w:rsid w:val="005F562A"/>
    <w:rsid w:val="00610F19"/>
    <w:rsid w:val="00611F1A"/>
    <w:rsid w:val="0061789F"/>
    <w:rsid w:val="006222BF"/>
    <w:rsid w:val="00623E5E"/>
    <w:rsid w:val="0062529E"/>
    <w:rsid w:val="00630C17"/>
    <w:rsid w:val="00631D33"/>
    <w:rsid w:val="0064142D"/>
    <w:rsid w:val="00645755"/>
    <w:rsid w:val="00654195"/>
    <w:rsid w:val="00655EE4"/>
    <w:rsid w:val="00660A4B"/>
    <w:rsid w:val="006746B2"/>
    <w:rsid w:val="00674D31"/>
    <w:rsid w:val="00675301"/>
    <w:rsid w:val="00677382"/>
    <w:rsid w:val="00683A1E"/>
    <w:rsid w:val="006843E2"/>
    <w:rsid w:val="00686244"/>
    <w:rsid w:val="00686571"/>
    <w:rsid w:val="0069089E"/>
    <w:rsid w:val="00690D64"/>
    <w:rsid w:val="006A00AB"/>
    <w:rsid w:val="006A0927"/>
    <w:rsid w:val="006B35AB"/>
    <w:rsid w:val="006C053E"/>
    <w:rsid w:val="006C2CD9"/>
    <w:rsid w:val="006D4A15"/>
    <w:rsid w:val="006D5FDE"/>
    <w:rsid w:val="006F404A"/>
    <w:rsid w:val="006F701A"/>
    <w:rsid w:val="00701C3A"/>
    <w:rsid w:val="0071328B"/>
    <w:rsid w:val="007241FB"/>
    <w:rsid w:val="00724DD4"/>
    <w:rsid w:val="007323B9"/>
    <w:rsid w:val="0073353A"/>
    <w:rsid w:val="00737525"/>
    <w:rsid w:val="00742AD1"/>
    <w:rsid w:val="007478B8"/>
    <w:rsid w:val="007731E8"/>
    <w:rsid w:val="00775F7B"/>
    <w:rsid w:val="00776ECB"/>
    <w:rsid w:val="00786FF4"/>
    <w:rsid w:val="00790EF4"/>
    <w:rsid w:val="00792CE6"/>
    <w:rsid w:val="00794830"/>
    <w:rsid w:val="0079579E"/>
    <w:rsid w:val="007B6B7A"/>
    <w:rsid w:val="007C2113"/>
    <w:rsid w:val="007C4882"/>
    <w:rsid w:val="007C6FB4"/>
    <w:rsid w:val="007D1FBA"/>
    <w:rsid w:val="007D29BB"/>
    <w:rsid w:val="007D4B87"/>
    <w:rsid w:val="007D5407"/>
    <w:rsid w:val="007D7EA3"/>
    <w:rsid w:val="007E233F"/>
    <w:rsid w:val="007E2434"/>
    <w:rsid w:val="007E623A"/>
    <w:rsid w:val="00806DAE"/>
    <w:rsid w:val="00814D4B"/>
    <w:rsid w:val="00820651"/>
    <w:rsid w:val="00821CE9"/>
    <w:rsid w:val="00822925"/>
    <w:rsid w:val="0082503A"/>
    <w:rsid w:val="0082691F"/>
    <w:rsid w:val="0082775E"/>
    <w:rsid w:val="00846E47"/>
    <w:rsid w:val="00865194"/>
    <w:rsid w:val="00876C96"/>
    <w:rsid w:val="008779C5"/>
    <w:rsid w:val="00880F16"/>
    <w:rsid w:val="00884186"/>
    <w:rsid w:val="00890219"/>
    <w:rsid w:val="0089493A"/>
    <w:rsid w:val="00894D35"/>
    <w:rsid w:val="008A269C"/>
    <w:rsid w:val="008A4976"/>
    <w:rsid w:val="008B249D"/>
    <w:rsid w:val="008B2D27"/>
    <w:rsid w:val="008B3364"/>
    <w:rsid w:val="008C5E1C"/>
    <w:rsid w:val="008C7A7D"/>
    <w:rsid w:val="008D386D"/>
    <w:rsid w:val="008F7804"/>
    <w:rsid w:val="009051B8"/>
    <w:rsid w:val="00912C1B"/>
    <w:rsid w:val="0091407F"/>
    <w:rsid w:val="00917EB0"/>
    <w:rsid w:val="00923D75"/>
    <w:rsid w:val="00936DF0"/>
    <w:rsid w:val="009376DF"/>
    <w:rsid w:val="00940E77"/>
    <w:rsid w:val="00942297"/>
    <w:rsid w:val="00945391"/>
    <w:rsid w:val="00951C15"/>
    <w:rsid w:val="00953285"/>
    <w:rsid w:val="00960F3A"/>
    <w:rsid w:val="009642A6"/>
    <w:rsid w:val="00964ACF"/>
    <w:rsid w:val="009706F1"/>
    <w:rsid w:val="00982B2B"/>
    <w:rsid w:val="00990E7A"/>
    <w:rsid w:val="00991EF1"/>
    <w:rsid w:val="00995A3F"/>
    <w:rsid w:val="009A16F5"/>
    <w:rsid w:val="009B2944"/>
    <w:rsid w:val="009B2DD5"/>
    <w:rsid w:val="009B6E17"/>
    <w:rsid w:val="009C461A"/>
    <w:rsid w:val="009C62BE"/>
    <w:rsid w:val="009D3475"/>
    <w:rsid w:val="009E641C"/>
    <w:rsid w:val="009F09F8"/>
    <w:rsid w:val="009F3C1D"/>
    <w:rsid w:val="00A0597F"/>
    <w:rsid w:val="00A13D5A"/>
    <w:rsid w:val="00A21105"/>
    <w:rsid w:val="00A25E05"/>
    <w:rsid w:val="00A26A42"/>
    <w:rsid w:val="00A2700A"/>
    <w:rsid w:val="00A32381"/>
    <w:rsid w:val="00A36E3C"/>
    <w:rsid w:val="00A41D2D"/>
    <w:rsid w:val="00A450D4"/>
    <w:rsid w:val="00A519B5"/>
    <w:rsid w:val="00A5416B"/>
    <w:rsid w:val="00A545E5"/>
    <w:rsid w:val="00A606F7"/>
    <w:rsid w:val="00A66AA2"/>
    <w:rsid w:val="00A701A4"/>
    <w:rsid w:val="00A7156C"/>
    <w:rsid w:val="00A749E0"/>
    <w:rsid w:val="00A8593D"/>
    <w:rsid w:val="00A86AB8"/>
    <w:rsid w:val="00A931C0"/>
    <w:rsid w:val="00AA0014"/>
    <w:rsid w:val="00AA1400"/>
    <w:rsid w:val="00AA5E44"/>
    <w:rsid w:val="00AB1EEF"/>
    <w:rsid w:val="00AD39DB"/>
    <w:rsid w:val="00AD4B71"/>
    <w:rsid w:val="00AD57C4"/>
    <w:rsid w:val="00AD76E5"/>
    <w:rsid w:val="00AE7C85"/>
    <w:rsid w:val="00AF3E10"/>
    <w:rsid w:val="00AF4CD4"/>
    <w:rsid w:val="00B05C79"/>
    <w:rsid w:val="00B3037B"/>
    <w:rsid w:val="00B3107B"/>
    <w:rsid w:val="00B348A5"/>
    <w:rsid w:val="00B503F8"/>
    <w:rsid w:val="00B523A9"/>
    <w:rsid w:val="00B524DB"/>
    <w:rsid w:val="00B549AD"/>
    <w:rsid w:val="00B560E8"/>
    <w:rsid w:val="00B577BC"/>
    <w:rsid w:val="00B866A7"/>
    <w:rsid w:val="00B96DA2"/>
    <w:rsid w:val="00B973D3"/>
    <w:rsid w:val="00BA54F8"/>
    <w:rsid w:val="00BC2436"/>
    <w:rsid w:val="00BC5016"/>
    <w:rsid w:val="00BC7872"/>
    <w:rsid w:val="00BD4294"/>
    <w:rsid w:val="00BD5B41"/>
    <w:rsid w:val="00BF237C"/>
    <w:rsid w:val="00C027B2"/>
    <w:rsid w:val="00C02C6A"/>
    <w:rsid w:val="00C05E5E"/>
    <w:rsid w:val="00C0790C"/>
    <w:rsid w:val="00C0793B"/>
    <w:rsid w:val="00C1323E"/>
    <w:rsid w:val="00C15ACD"/>
    <w:rsid w:val="00C164FE"/>
    <w:rsid w:val="00C2060B"/>
    <w:rsid w:val="00C30633"/>
    <w:rsid w:val="00C33CCF"/>
    <w:rsid w:val="00C34959"/>
    <w:rsid w:val="00C3650F"/>
    <w:rsid w:val="00C37849"/>
    <w:rsid w:val="00C43EF1"/>
    <w:rsid w:val="00C464FD"/>
    <w:rsid w:val="00C54307"/>
    <w:rsid w:val="00C574F4"/>
    <w:rsid w:val="00C60C0A"/>
    <w:rsid w:val="00C6287B"/>
    <w:rsid w:val="00C67464"/>
    <w:rsid w:val="00C72DFC"/>
    <w:rsid w:val="00C733A7"/>
    <w:rsid w:val="00C81B3D"/>
    <w:rsid w:val="00C91E35"/>
    <w:rsid w:val="00C9481C"/>
    <w:rsid w:val="00C96152"/>
    <w:rsid w:val="00CA2CE4"/>
    <w:rsid w:val="00CA5BBC"/>
    <w:rsid w:val="00CB2E5B"/>
    <w:rsid w:val="00CC4486"/>
    <w:rsid w:val="00CE4F81"/>
    <w:rsid w:val="00CF2A02"/>
    <w:rsid w:val="00CF4003"/>
    <w:rsid w:val="00CF799C"/>
    <w:rsid w:val="00D0272A"/>
    <w:rsid w:val="00D034C8"/>
    <w:rsid w:val="00D05806"/>
    <w:rsid w:val="00D06E23"/>
    <w:rsid w:val="00D2024F"/>
    <w:rsid w:val="00D212F5"/>
    <w:rsid w:val="00D21D25"/>
    <w:rsid w:val="00D25DFD"/>
    <w:rsid w:val="00D32583"/>
    <w:rsid w:val="00D335AA"/>
    <w:rsid w:val="00D35AE8"/>
    <w:rsid w:val="00D45D00"/>
    <w:rsid w:val="00D50984"/>
    <w:rsid w:val="00D5707B"/>
    <w:rsid w:val="00D63F8A"/>
    <w:rsid w:val="00D70110"/>
    <w:rsid w:val="00D70249"/>
    <w:rsid w:val="00D7087E"/>
    <w:rsid w:val="00D715A5"/>
    <w:rsid w:val="00D80DFF"/>
    <w:rsid w:val="00D83B0C"/>
    <w:rsid w:val="00D9632C"/>
    <w:rsid w:val="00D96AAA"/>
    <w:rsid w:val="00DA3FEC"/>
    <w:rsid w:val="00DA47AB"/>
    <w:rsid w:val="00DB141D"/>
    <w:rsid w:val="00DB1B20"/>
    <w:rsid w:val="00DB399A"/>
    <w:rsid w:val="00DB714D"/>
    <w:rsid w:val="00DC029A"/>
    <w:rsid w:val="00DC5024"/>
    <w:rsid w:val="00DC6F3F"/>
    <w:rsid w:val="00DD13DC"/>
    <w:rsid w:val="00DD3C6D"/>
    <w:rsid w:val="00DE0E82"/>
    <w:rsid w:val="00DE5E1C"/>
    <w:rsid w:val="00DF2DC1"/>
    <w:rsid w:val="00DF72B8"/>
    <w:rsid w:val="00DF77CE"/>
    <w:rsid w:val="00E0307A"/>
    <w:rsid w:val="00E03A3C"/>
    <w:rsid w:val="00E10685"/>
    <w:rsid w:val="00E20BD3"/>
    <w:rsid w:val="00E2204B"/>
    <w:rsid w:val="00E2420B"/>
    <w:rsid w:val="00E2614C"/>
    <w:rsid w:val="00E3076E"/>
    <w:rsid w:val="00E37DC1"/>
    <w:rsid w:val="00E4059F"/>
    <w:rsid w:val="00E40B99"/>
    <w:rsid w:val="00E5007B"/>
    <w:rsid w:val="00E510B1"/>
    <w:rsid w:val="00E6136D"/>
    <w:rsid w:val="00E7627E"/>
    <w:rsid w:val="00E829B8"/>
    <w:rsid w:val="00E93607"/>
    <w:rsid w:val="00E93800"/>
    <w:rsid w:val="00EA1DE1"/>
    <w:rsid w:val="00EA3975"/>
    <w:rsid w:val="00EB78D4"/>
    <w:rsid w:val="00EC056B"/>
    <w:rsid w:val="00EC0FF9"/>
    <w:rsid w:val="00ED007D"/>
    <w:rsid w:val="00EE0F03"/>
    <w:rsid w:val="00F12FB6"/>
    <w:rsid w:val="00F31F0F"/>
    <w:rsid w:val="00F33498"/>
    <w:rsid w:val="00F370D4"/>
    <w:rsid w:val="00F402DA"/>
    <w:rsid w:val="00F42B0F"/>
    <w:rsid w:val="00F44CAC"/>
    <w:rsid w:val="00F464DE"/>
    <w:rsid w:val="00F47AAC"/>
    <w:rsid w:val="00F53675"/>
    <w:rsid w:val="00F57071"/>
    <w:rsid w:val="00F61E53"/>
    <w:rsid w:val="00F65086"/>
    <w:rsid w:val="00F71816"/>
    <w:rsid w:val="00F7304D"/>
    <w:rsid w:val="00F86405"/>
    <w:rsid w:val="00F92697"/>
    <w:rsid w:val="00F9408B"/>
    <w:rsid w:val="00F96245"/>
    <w:rsid w:val="00F96E34"/>
    <w:rsid w:val="00F9701F"/>
    <w:rsid w:val="00FA27E1"/>
    <w:rsid w:val="00FB0B6C"/>
    <w:rsid w:val="00FB10EE"/>
    <w:rsid w:val="00FB55D1"/>
    <w:rsid w:val="00FC45C1"/>
    <w:rsid w:val="00FC4AA0"/>
    <w:rsid w:val="00FC4D4D"/>
    <w:rsid w:val="00FD4C5A"/>
    <w:rsid w:val="00FD6550"/>
    <w:rsid w:val="00FD739C"/>
    <w:rsid w:val="00FF1121"/>
    <w:rsid w:val="00FF74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C2066859-C1E7-4188-8A29-F1C73C3D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AAA"/>
    <w:pPr>
      <w:widowControl w:val="0"/>
    </w:pPr>
    <w:rPr>
      <w:rFonts w:ascii="Calibri" w:hAnsi="Calibri"/>
      <w:snapToGrid w:val="0"/>
      <w:sz w:val="22"/>
      <w:lang w:val="en-GB"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rsid w:val="00402996"/>
    <w:rPr>
      <w:sz w:val="14"/>
    </w:rPr>
  </w:style>
  <w:style w:type="character" w:styleId="a7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qFormat/>
    <w:rsid w:val="00F9701F"/>
    <w:pPr>
      <w:ind w:left="4082"/>
    </w:pPr>
  </w:style>
  <w:style w:type="paragraph" w:styleId="a8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9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qFormat/>
    <w:rsid w:val="004B4860"/>
    <w:rPr>
      <w:b/>
    </w:rPr>
  </w:style>
  <w:style w:type="character" w:styleId="aa">
    <w:name w:val="annotation reference"/>
    <w:basedOn w:val="a1"/>
    <w:semiHidden/>
    <w:rsid w:val="00402996"/>
    <w:rPr>
      <w:sz w:val="16"/>
      <w:szCs w:val="16"/>
    </w:rPr>
  </w:style>
  <w:style w:type="paragraph" w:styleId="ab">
    <w:name w:val="annotation text"/>
    <w:basedOn w:val="a"/>
    <w:semiHidden/>
    <w:rsid w:val="00402996"/>
  </w:style>
  <w:style w:type="paragraph" w:styleId="ac">
    <w:name w:val="annotation subject"/>
    <w:basedOn w:val="ab"/>
    <w:next w:val="ab"/>
    <w:semiHidden/>
    <w:rsid w:val="00402996"/>
    <w:rPr>
      <w:b/>
      <w:bCs/>
    </w:rPr>
  </w:style>
  <w:style w:type="character" w:styleId="ad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e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0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eastAsia="en-US"/>
    </w:rPr>
  </w:style>
  <w:style w:type="paragraph" w:customStyle="1" w:styleId="WBodytext">
    <w:name w:val="W_Bodytext"/>
    <w:basedOn w:val="a"/>
    <w:link w:val="WBodytextChar"/>
    <w:qFormat/>
    <w:rsid w:val="004B4860"/>
    <w:pPr>
      <w:spacing w:line="300" w:lineRule="atLeast"/>
    </w:pPr>
    <w:rPr>
      <w:color w:val="000000"/>
    </w:rPr>
  </w:style>
  <w:style w:type="paragraph" w:customStyle="1" w:styleId="WListlines">
    <w:name w:val="W_List_lines"/>
    <w:basedOn w:val="WBodytext"/>
    <w:qFormat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qFormat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qFormat/>
    <w:rsid w:val="007C2113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qFormat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qFormat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qFormat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qFormat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D80DFF"/>
    <w:rPr>
      <w:rFonts w:ascii="Calibri Light" w:hAnsi="Calibri Light"/>
      <w:caps/>
      <w:spacing w:val="35"/>
      <w:sz w:val="25"/>
      <w:szCs w:val="25"/>
    </w:rPr>
  </w:style>
  <w:style w:type="paragraph" w:styleId="af1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WCaption">
    <w:name w:val="W_Caption"/>
    <w:basedOn w:val="WBodytext"/>
    <w:qFormat/>
    <w:rsid w:val="00065B5C"/>
    <w:pPr>
      <w:spacing w:line="200" w:lineRule="atLeast"/>
    </w:pPr>
    <w:rPr>
      <w:b/>
      <w:sz w:val="16"/>
      <w:szCs w:val="16"/>
    </w:rPr>
  </w:style>
  <w:style w:type="character" w:styleId="af2">
    <w:name w:val="Strong"/>
    <w:qFormat/>
    <w:rsid w:val="002033B8"/>
    <w:rPr>
      <w:b/>
      <w:bCs/>
    </w:rPr>
  </w:style>
  <w:style w:type="paragraph" w:styleId="af3">
    <w:name w:val="List Paragraph"/>
    <w:basedOn w:val="a"/>
    <w:uiPriority w:val="34"/>
    <w:qFormat/>
    <w:rsid w:val="002033B8"/>
    <w:pPr>
      <w:widowControl/>
      <w:ind w:left="720"/>
      <w:contextualSpacing/>
    </w:pPr>
    <w:rPr>
      <w:rFonts w:ascii="Times New Roman" w:eastAsiaTheme="minorEastAsia" w:hAnsi="Times New Roman"/>
      <w:snapToGrid/>
      <w:sz w:val="20"/>
      <w:lang w:val="de-DE" w:eastAsia="en-US"/>
    </w:rPr>
  </w:style>
  <w:style w:type="paragraph" w:customStyle="1" w:styleId="ProgrammeSubheading">
    <w:name w:val="Programme Subheading"/>
    <w:basedOn w:val="a"/>
    <w:qFormat/>
    <w:rsid w:val="000E7D35"/>
    <w:pPr>
      <w:widowControl/>
      <w:tabs>
        <w:tab w:val="left" w:pos="1560"/>
      </w:tabs>
      <w:spacing w:after="200"/>
      <w:ind w:left="1559" w:hanging="1559"/>
    </w:pPr>
    <w:rPr>
      <w:rFonts w:ascii="Arial" w:hAnsi="Arial" w:cs="Arial"/>
      <w:b/>
      <w:snapToGrid/>
      <w:color w:val="0000FF"/>
      <w:sz w:val="28"/>
      <w:szCs w:val="28"/>
      <w:lang w:eastAsia="en-US"/>
    </w:rPr>
  </w:style>
  <w:style w:type="character" w:customStyle="1" w:styleId="WBodytextChar">
    <w:name w:val="W_Bodytext Char"/>
    <w:basedOn w:val="a1"/>
    <w:link w:val="WBodytext"/>
    <w:rsid w:val="00E829B8"/>
    <w:rPr>
      <w:rFonts w:ascii="Calibri" w:hAnsi="Calibri"/>
      <w:snapToGrid w:val="0"/>
      <w:color w:val="000000"/>
      <w:sz w:val="22"/>
      <w:lang w:val="en-GB" w:eastAsia="fi-FI"/>
    </w:rPr>
  </w:style>
  <w:style w:type="paragraph" w:styleId="31">
    <w:name w:val="Body Text 3"/>
    <w:basedOn w:val="a"/>
    <w:link w:val="32"/>
    <w:semiHidden/>
    <w:unhideWhenUsed/>
    <w:rsid w:val="00611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11F1A"/>
    <w:rPr>
      <w:rFonts w:ascii="Calibri" w:hAnsi="Calibri"/>
      <w:snapToGrid w:val="0"/>
      <w:sz w:val="16"/>
      <w:szCs w:val="16"/>
      <w:lang w:val="en-GB" w:eastAsia="fi-FI"/>
    </w:rPr>
  </w:style>
  <w:style w:type="character" w:customStyle="1" w:styleId="af4">
    <w:name w:val="Îñíîâíîé øðèôò"/>
    <w:rsid w:val="0061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C6B15-F0E5-40D2-B7DA-A8DA9D26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2703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Dixon, Kevin</dc:creator>
  <dc:description>9.11.08 Paperiversion yhteystiedot. Ylätunnistetyylissä 9,2, 13,8 ja 16,1 sarkaimet. Kursiivi ja lihavointityylit mallissa mukana. Sivuotsikoita varten riippuvan sisennyksen tyyli.</dc:description>
  <cp:lastModifiedBy>Лукьяненко Андрей Иванович (Andrey Lukianenko)</cp:lastModifiedBy>
  <cp:revision>2</cp:revision>
  <cp:lastPrinted>2019-08-29T09:08:00Z</cp:lastPrinted>
  <dcterms:created xsi:type="dcterms:W3CDTF">2021-11-02T07:08:00Z</dcterms:created>
  <dcterms:modified xsi:type="dcterms:W3CDTF">2021-11-02T07:08:00Z</dcterms:modified>
</cp:coreProperties>
</file>