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8A2D99" w:rsidRPr="008A2D99" w:rsidTr="008A2D99">
        <w:tc>
          <w:tcPr>
            <w:tcW w:w="9571" w:type="dxa"/>
          </w:tcPr>
          <w:p w:rsidR="008A2D99" w:rsidRPr="008A2D99" w:rsidRDefault="008A2D99" w:rsidP="008A2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2D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ЗАПРОС</w:t>
            </w:r>
          </w:p>
          <w:p w:rsidR="008A2D99" w:rsidRPr="008A2D99" w:rsidRDefault="008A2D99" w:rsidP="008A2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2D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технической/организационной информации</w:t>
            </w:r>
          </w:p>
          <w:p w:rsidR="008A2D99" w:rsidRPr="008A2D99" w:rsidRDefault="008A2D99" w:rsidP="008A2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линии ВАО АЭС</w:t>
            </w:r>
          </w:p>
        </w:tc>
      </w:tr>
      <w:tr w:rsidR="008A2D99" w:rsidRPr="008A2D99" w:rsidTr="008A2D99">
        <w:tc>
          <w:tcPr>
            <w:tcW w:w="9571" w:type="dxa"/>
          </w:tcPr>
          <w:p w:rsidR="008A2D99" w:rsidRPr="008A2D99" w:rsidRDefault="008A2D99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 xml:space="preserve">АЭС/Организация: АО «Концерн </w:t>
            </w:r>
            <w:proofErr w:type="spellStart"/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Росэнергоатом</w:t>
            </w:r>
            <w:proofErr w:type="spellEnd"/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2D99" w:rsidRPr="008A2D99" w:rsidTr="008A2D99">
        <w:tc>
          <w:tcPr>
            <w:tcW w:w="9571" w:type="dxa"/>
          </w:tcPr>
          <w:p w:rsidR="008A2D99" w:rsidRPr="008A2D99" w:rsidRDefault="008A2D99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2. Тема информационного запроса: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систем / элементов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рийных центров АС.</w:t>
            </w:r>
          </w:p>
        </w:tc>
      </w:tr>
      <w:tr w:rsidR="008A2D99" w:rsidRPr="008A2D99" w:rsidTr="008A2D99">
        <w:tc>
          <w:tcPr>
            <w:tcW w:w="9571" w:type="dxa"/>
          </w:tcPr>
          <w:p w:rsidR="008A2D99" w:rsidRPr="008A2D99" w:rsidRDefault="008A2D99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3. Цель информационного запроса: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требований по классифик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оборудования аварийных центров АС.</w:t>
            </w:r>
          </w:p>
        </w:tc>
      </w:tr>
      <w:tr w:rsidR="008A2D99" w:rsidRPr="008A2D99" w:rsidTr="008A2D99">
        <w:tc>
          <w:tcPr>
            <w:tcW w:w="9571" w:type="dxa"/>
          </w:tcPr>
          <w:p w:rsidR="008A2D99" w:rsidRDefault="008A2D99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4. Описание проблемы: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2D99" w:rsidRPr="00ED7A02" w:rsidRDefault="00972E2D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D7A0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Российским регулятором сформулирована проблема:</w:t>
            </w:r>
          </w:p>
          <w:p w:rsidR="00972E2D" w:rsidRDefault="00DB6AD2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проекте А</w:t>
            </w:r>
            <w:r w:rsidR="00ED7A02">
              <w:rPr>
                <w:rFonts w:ascii="Times New Roman" w:hAnsi="Times New Roman" w:cs="Times New Roman"/>
                <w:bCs/>
                <w:sz w:val="28"/>
                <w:szCs w:val="28"/>
              </w:rPr>
              <w:t>С не обоснована и не отражена принадлежность к классам без</w:t>
            </w:r>
            <w:r w:rsidR="00ED7A0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ED7A02">
              <w:rPr>
                <w:rFonts w:ascii="Times New Roman" w:hAnsi="Times New Roman" w:cs="Times New Roman"/>
                <w:bCs/>
                <w:sz w:val="28"/>
                <w:szCs w:val="28"/>
              </w:rPr>
              <w:t>пасности (1, 2, 3, 4) элементов и систем, расположенных в защищенных пунктах управления (аварийных центрах), например – систем вентиляции, ДГУ, установок радиационного контроля) и оборудования специальной те</w:t>
            </w:r>
            <w:r w:rsidR="00ED7A02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ED7A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ники для предотвращения </w:t>
            </w:r>
            <w:proofErr w:type="spellStart"/>
            <w:r w:rsidR="00ED7A02">
              <w:rPr>
                <w:rFonts w:ascii="Times New Roman" w:hAnsi="Times New Roman" w:cs="Times New Roman"/>
                <w:bCs/>
                <w:sz w:val="28"/>
                <w:szCs w:val="28"/>
              </w:rPr>
              <w:t>запроектных</w:t>
            </w:r>
            <w:proofErr w:type="spellEnd"/>
            <w:r w:rsidR="00ED7A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аварий (ЗПА). Данное замечание б</w:t>
            </w:r>
            <w:r w:rsidR="00ED7A02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ED7A02">
              <w:rPr>
                <w:rFonts w:ascii="Times New Roman" w:hAnsi="Times New Roman" w:cs="Times New Roman"/>
                <w:bCs/>
                <w:sz w:val="28"/>
                <w:szCs w:val="28"/>
              </w:rPr>
              <w:t>ло сформулировано исходя из того, что АЦ используется при управлении ЗПА.</w:t>
            </w:r>
          </w:p>
          <w:p w:rsidR="00ED7A02" w:rsidRPr="00ED7A02" w:rsidRDefault="00ED7A02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D7A0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Примечание:</w:t>
            </w:r>
          </w:p>
          <w:p w:rsidR="00ED7A02" w:rsidRPr="00972E2D" w:rsidRDefault="008728C3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Классы безопасности систем и элементов АС устанавливаются проектиру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щими организациями на стадии разработки проекта АС. Так как все защи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ные сооружения были спроектированы по общепромышленным стандартам, классы безопасности </w:t>
            </w:r>
            <w:r w:rsidR="00DB6A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стадии проекта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присваивались.</w:t>
            </w:r>
          </w:p>
        </w:tc>
      </w:tr>
      <w:tr w:rsidR="008A2D99" w:rsidRPr="008A2D99" w:rsidTr="008A2D99">
        <w:tc>
          <w:tcPr>
            <w:tcW w:w="9571" w:type="dxa"/>
          </w:tcPr>
          <w:p w:rsidR="008A2D99" w:rsidRPr="008A2D99" w:rsidRDefault="008A2D99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5. Конкретные вопросы:</w:t>
            </w:r>
          </w:p>
          <w:p w:rsidR="008A2D99" w:rsidRPr="008A2D99" w:rsidRDefault="008A2D99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28C3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Устанавливаются классы безопасности для систем и элементов АЦ?</w:t>
            </w:r>
          </w:p>
          <w:p w:rsidR="008A2D99" w:rsidRPr="008A2D99" w:rsidRDefault="008A2D99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728C3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Существует практика </w:t>
            </w:r>
            <w:proofErr w:type="spellStart"/>
            <w:r w:rsidR="008728C3">
              <w:rPr>
                <w:rFonts w:ascii="Times New Roman" w:hAnsi="Times New Roman" w:cs="Times New Roman"/>
                <w:sz w:val="28"/>
                <w:szCs w:val="28"/>
              </w:rPr>
              <w:t>переклассификации</w:t>
            </w:r>
            <w:proofErr w:type="spellEnd"/>
            <w:r w:rsidR="008728C3">
              <w:rPr>
                <w:rFonts w:ascii="Times New Roman" w:hAnsi="Times New Roman" w:cs="Times New Roman"/>
                <w:sz w:val="28"/>
                <w:szCs w:val="28"/>
              </w:rPr>
              <w:t xml:space="preserve"> (назначения классов безопасн</w:t>
            </w:r>
            <w:r w:rsidR="008728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28C3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gramStart"/>
            <w:r w:rsidR="008728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8728C3">
              <w:rPr>
                <w:rFonts w:ascii="Times New Roman" w:hAnsi="Times New Roman" w:cs="Times New Roman"/>
                <w:sz w:val="28"/>
                <w:szCs w:val="28"/>
              </w:rPr>
              <w:t xml:space="preserve"> при выходе новых правил в области использования атомной энергии?</w:t>
            </w:r>
          </w:p>
          <w:p w:rsidR="008A2D99" w:rsidRPr="008A2D99" w:rsidRDefault="008A2D99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728C3">
              <w:rPr>
                <w:rFonts w:ascii="Times New Roman" w:hAnsi="Times New Roman" w:cs="Times New Roman"/>
                <w:sz w:val="28"/>
                <w:szCs w:val="28"/>
              </w:rPr>
              <w:t xml:space="preserve"> Какие классы безопасности были установлены на стадии проектирования?</w:t>
            </w:r>
          </w:p>
        </w:tc>
      </w:tr>
      <w:tr w:rsidR="008A2D99" w:rsidRPr="008A2D99" w:rsidTr="008A2D99">
        <w:tc>
          <w:tcPr>
            <w:tcW w:w="9571" w:type="dxa"/>
          </w:tcPr>
          <w:p w:rsidR="008A2D99" w:rsidRDefault="008A2D99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6. Предложения по организациям, в которые адресован настоящий запрос:</w:t>
            </w:r>
          </w:p>
          <w:p w:rsidR="008728C3" w:rsidRPr="008A2D99" w:rsidRDefault="008728C3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Эксплуатирующие организации / АС, входящие в ВАО АЭС-МЦ</w:t>
            </w:r>
          </w:p>
        </w:tc>
      </w:tr>
      <w:tr w:rsidR="008A2D99" w:rsidRPr="008A2D99" w:rsidTr="008A2D99">
        <w:tc>
          <w:tcPr>
            <w:tcW w:w="9571" w:type="dxa"/>
          </w:tcPr>
          <w:p w:rsidR="008A2D99" w:rsidRPr="008A2D99" w:rsidRDefault="008A2D99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7. Подразделение – инициатор запроса:</w:t>
            </w:r>
            <w:r w:rsidR="008728C3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противоаварийной г</w:t>
            </w:r>
            <w:r w:rsidR="008728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28C3">
              <w:rPr>
                <w:rFonts w:ascii="Times New Roman" w:hAnsi="Times New Roman" w:cs="Times New Roman"/>
                <w:sz w:val="28"/>
                <w:szCs w:val="28"/>
              </w:rPr>
              <w:t>товности и радиационной защиты.</w:t>
            </w:r>
          </w:p>
        </w:tc>
      </w:tr>
      <w:tr w:rsidR="008A2D99" w:rsidRPr="00DB6AD2" w:rsidTr="008A2D99">
        <w:tc>
          <w:tcPr>
            <w:tcW w:w="9571" w:type="dxa"/>
          </w:tcPr>
          <w:p w:rsidR="008728C3" w:rsidRPr="008728C3" w:rsidRDefault="008A2D99" w:rsidP="0087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8. Контактные реквизиты инициатора запроса:</w:t>
            </w:r>
            <w:r w:rsidR="008728C3">
              <w:rPr>
                <w:i/>
                <w:iCs/>
                <w:color w:val="4F81BD"/>
              </w:rPr>
              <w:t xml:space="preserve"> </w:t>
            </w:r>
            <w:proofErr w:type="spellStart"/>
            <w:r w:rsidR="008728C3">
              <w:rPr>
                <w:rFonts w:ascii="Times New Roman" w:hAnsi="Times New Roman" w:cs="Times New Roman"/>
                <w:sz w:val="28"/>
                <w:szCs w:val="28"/>
              </w:rPr>
              <w:t>Голубкин</w:t>
            </w:r>
            <w:proofErr w:type="spellEnd"/>
            <w:r w:rsidR="008728C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</w:t>
            </w:r>
            <w:r w:rsidR="008728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28C3">
              <w:rPr>
                <w:rFonts w:ascii="Times New Roman" w:hAnsi="Times New Roman" w:cs="Times New Roman"/>
                <w:sz w:val="28"/>
                <w:szCs w:val="28"/>
              </w:rPr>
              <w:t>дрович</w:t>
            </w:r>
            <w:r w:rsidR="00DB6AD2">
              <w:rPr>
                <w:rFonts w:ascii="Times New Roman" w:hAnsi="Times New Roman" w:cs="Times New Roman"/>
                <w:sz w:val="28"/>
                <w:szCs w:val="28"/>
              </w:rPr>
              <w:t xml:space="preserve">, р.т. </w:t>
            </w:r>
            <w:r w:rsidR="008728C3" w:rsidRPr="008728C3">
              <w:rPr>
                <w:rFonts w:ascii="Times New Roman" w:hAnsi="Times New Roman" w:cs="Times New Roman"/>
                <w:sz w:val="28"/>
                <w:szCs w:val="28"/>
              </w:rPr>
              <w:t>+7 (495) 589 2537 (2918)</w:t>
            </w:r>
            <w:r w:rsidR="00DB6AD2">
              <w:rPr>
                <w:rFonts w:ascii="Times New Roman" w:hAnsi="Times New Roman" w:cs="Times New Roman"/>
                <w:sz w:val="28"/>
                <w:szCs w:val="28"/>
              </w:rPr>
              <w:t xml:space="preserve">; м.т. </w:t>
            </w:r>
            <w:r w:rsidR="008728C3" w:rsidRPr="008728C3">
              <w:rPr>
                <w:rFonts w:ascii="Times New Roman" w:hAnsi="Times New Roman" w:cs="Times New Roman"/>
                <w:sz w:val="28"/>
                <w:szCs w:val="28"/>
              </w:rPr>
              <w:t>+7 (965) 228 7056</w:t>
            </w:r>
            <w:r w:rsidR="00DB6A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2D99" w:rsidRPr="00DB6AD2" w:rsidRDefault="00DB6AD2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B6A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e-mail: </w:t>
            </w:r>
            <w:hyperlink r:id="rId5" w:history="1">
              <w:r w:rsidRPr="00DB6AD2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golubkin-va@rosenergoatom.ru</w:t>
              </w:r>
            </w:hyperlink>
            <w:r w:rsidRPr="00DB6A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8A2D99" w:rsidRPr="008A2D99" w:rsidTr="008A2D99">
        <w:tc>
          <w:tcPr>
            <w:tcW w:w="9571" w:type="dxa"/>
          </w:tcPr>
          <w:p w:rsidR="008A2D99" w:rsidRPr="008A2D99" w:rsidRDefault="008A2D99" w:rsidP="00872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99">
              <w:rPr>
                <w:rFonts w:ascii="Times New Roman" w:hAnsi="Times New Roman" w:cs="Times New Roman"/>
                <w:sz w:val="28"/>
                <w:szCs w:val="28"/>
              </w:rPr>
              <w:t>9. Дата запроса:</w:t>
            </w:r>
          </w:p>
        </w:tc>
      </w:tr>
    </w:tbl>
    <w:p w:rsidR="00CD3EFF" w:rsidRPr="008A2D99" w:rsidRDefault="00CD3EFF" w:rsidP="00DB6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3EFF" w:rsidRPr="008A2D99" w:rsidSect="00CD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3EDE"/>
    <w:multiLevelType w:val="hybridMultilevel"/>
    <w:tmpl w:val="7F2A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A2D99"/>
    <w:rsid w:val="008728C3"/>
    <w:rsid w:val="008A2D99"/>
    <w:rsid w:val="00972E2D"/>
    <w:rsid w:val="00CD3EFF"/>
    <w:rsid w:val="00DB6AD2"/>
    <w:rsid w:val="00ED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D99"/>
    <w:pPr>
      <w:ind w:left="720"/>
      <w:contextualSpacing/>
    </w:pPr>
  </w:style>
  <w:style w:type="paragraph" w:customStyle="1" w:styleId="Default">
    <w:name w:val="Default"/>
    <w:rsid w:val="00ED7A02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B6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ubkin-va@rosenergoa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golubkin-va</dc:creator>
  <cp:keywords/>
  <dc:description/>
  <cp:lastModifiedBy>golubkin-va</cp:lastModifiedBy>
  <cp:revision>2</cp:revision>
  <dcterms:created xsi:type="dcterms:W3CDTF">2022-01-26T13:07:00Z</dcterms:created>
  <dcterms:modified xsi:type="dcterms:W3CDTF">2022-01-26T13:50:00Z</dcterms:modified>
</cp:coreProperties>
</file>