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5E" w:rsidRDefault="00705FEB">
      <w:pPr>
        <w:jc w:val="center"/>
        <w:rPr>
          <w:sz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5E" w:rsidRDefault="00590E5E">
      <w:pPr>
        <w:suppressAutoHyphens/>
        <w:jc w:val="center"/>
        <w:rPr>
          <w:spacing w:val="-2"/>
          <w:sz w:val="24"/>
        </w:rPr>
      </w:pPr>
    </w:p>
    <w:p w:rsidR="00590E5E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590E5E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590E5E" w:rsidRDefault="00590E5E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590E5E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FE1ACF">
        <w:rPr>
          <w:rFonts w:ascii="Times New Roman" w:hAnsi="Times New Roman"/>
          <w:spacing w:val="-2"/>
          <w:sz w:val="24"/>
        </w:rPr>
        <w:t>IRA2011 9025</w:t>
      </w:r>
    </w:p>
    <w:p w:rsidR="00590E5E" w:rsidRDefault="00590E5E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0E5E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FE1ACF">
        <w:rPr>
          <w:rFonts w:ascii="Times New Roman" w:hAnsi="Times New Roman"/>
          <w:spacing w:val="-2"/>
          <w:sz w:val="24"/>
        </w:rPr>
        <w:t>Strengthening and Upgrading Capabilities for Safe and Reliable Operation and Maintenance of a Pressurized Light Water Reactor</w:t>
      </w:r>
    </w:p>
    <w:p w:rsidR="00590E5E" w:rsidRDefault="00590E5E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0E5E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FE1ACF">
        <w:rPr>
          <w:rFonts w:ascii="Times New Roman" w:hAnsi="Times New Roman"/>
          <w:spacing w:val="-2"/>
          <w:sz w:val="24"/>
        </w:rPr>
        <w:t>1.23.1 “WS on thermal-hydraulics analysis for safe operation of BNPP-1</w:t>
      </w:r>
    </w:p>
    <w:p w:rsidR="00590E5E" w:rsidRDefault="00590E5E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0E5E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bookmarkStart w:id="1" w:name="bkMissionObjective"/>
    <w:p w:rsidR="00590E5E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spacing w:val="-2"/>
          <w:sz w:val="24"/>
        </w:rPr>
        <w:instrText xml:space="preserve"> FORMTEXT </w:instrText>
      </w:r>
      <w:r>
        <w:rPr>
          <w:rFonts w:ascii="Times New Roman" w:hAnsi="Times New Roman"/>
          <w:spacing w:val="-2"/>
          <w:sz w:val="24"/>
        </w:rPr>
      </w:r>
      <w:r>
        <w:rPr>
          <w:rFonts w:ascii="Times New Roman" w:hAnsi="Times New Roman"/>
          <w:spacing w:val="-2"/>
          <w:sz w:val="24"/>
        </w:rPr>
        <w:fldChar w:fldCharType="separate"/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spacing w:val="-2"/>
          <w:sz w:val="24"/>
        </w:rPr>
        <w:fldChar w:fldCharType="end"/>
      </w:r>
      <w:bookmarkEnd w:id="1"/>
    </w:p>
    <w:p w:rsidR="00590E5E" w:rsidRDefault="00590E5E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0E5E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590E5E" w:rsidRDefault="00FE1ACF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Teheran, Iran, Islamic Republic of</w:t>
      </w:r>
    </w:p>
    <w:p w:rsidR="00590E5E" w:rsidRDefault="00590E5E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0E5E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FE1ACF" w:rsidRDefault="00FE1ACF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Mr. Mohammad  Ghods</w:t>
      </w:r>
    </w:p>
    <w:p w:rsidR="00FE1ACF" w:rsidRDefault="00FE1ACF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</w:t>
      </w:r>
    </w:p>
    <w:p w:rsidR="00FE1ACF" w:rsidRDefault="00FE1ACF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P.O. Box 14155-4494, No. 7 Tandis St.; Africa Ave</w:t>
      </w:r>
    </w:p>
    <w:p w:rsidR="00FE1ACF" w:rsidRDefault="00FE1ACF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19156 Tehran</w:t>
      </w:r>
    </w:p>
    <w:p w:rsidR="00FE1ACF" w:rsidRDefault="00FE1ACF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FE1ACF" w:rsidRDefault="00FE1ACF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FE1ACF" w:rsidRDefault="00FE1ACF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0098 771 4117585</w:t>
      </w:r>
    </w:p>
    <w:p w:rsidR="00FE1ACF" w:rsidRDefault="00FE1ACF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0098 771 22058480</w:t>
      </w:r>
    </w:p>
    <w:p w:rsidR="00590E5E" w:rsidRDefault="00FE1ACF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nppd@nppd.co.ir</w:t>
      </w:r>
    </w:p>
    <w:p w:rsidR="00590E5E" w:rsidRDefault="00590E5E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0E5E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590E5E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FE1ACF">
        <w:rPr>
          <w:rFonts w:ascii="Times New Roman" w:hAnsi="Times New Roman"/>
          <w:sz w:val="24"/>
        </w:rPr>
        <w:t>2015-08-15</w:t>
      </w:r>
    </w:p>
    <w:p w:rsidR="00FE1ACF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FE1ACF">
        <w:rPr>
          <w:rFonts w:ascii="Times New Roman" w:hAnsi="Times New Roman"/>
          <w:spacing w:val="-2"/>
          <w:sz w:val="24"/>
        </w:rPr>
        <w:t>5</w:t>
      </w:r>
    </w:p>
    <w:p w:rsidR="00FE1ACF" w:rsidRDefault="00FE1ACF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590E5E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</w:p>
    <w:p w:rsidR="00590E5E" w:rsidRDefault="00FE1ACF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Prepare and deliver lectures on thermal-hydraulic analyses of light water reactors for NPPD staff.</w:t>
      </w:r>
    </w:p>
    <w:p w:rsidR="00590E5E" w:rsidRDefault="00590E5E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0E5E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FE1ACF">
        <w:rPr>
          <w:rFonts w:ascii="Times New Roman" w:hAnsi="Times New Roman"/>
          <w:spacing w:val="-2"/>
          <w:sz w:val="24"/>
        </w:rPr>
        <w:t>Expertise in the application of thermal-hydraulic analyses codes.</w:t>
      </w:r>
    </w:p>
    <w:p w:rsidR="00590E5E" w:rsidRDefault="00590E5E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0E5E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FE1ACF">
        <w:rPr>
          <w:rFonts w:ascii="Times New Roman" w:hAnsi="Times New Roman"/>
          <w:spacing w:val="-2"/>
          <w:sz w:val="24"/>
        </w:rPr>
        <w:t>ENG</w:t>
      </w:r>
    </w:p>
    <w:p w:rsidR="00590E5E" w:rsidRDefault="00590E5E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0E5E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FE1ACF" w:rsidRDefault="00FE1ACF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enhance the knowledge and competence of the operating staff in order to ensure the safe and reliable operation of Bushehr Nuclear Power Plant, Unit-1 (BNPP-1).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CF" w:rsidRDefault="00FE1ACF">
      <w:pPr>
        <w:spacing w:line="20" w:lineRule="exact"/>
        <w:rPr>
          <w:sz w:val="24"/>
        </w:rPr>
      </w:pPr>
    </w:p>
  </w:endnote>
  <w:endnote w:type="continuationSeparator" w:id="0">
    <w:p w:rsidR="00FE1ACF" w:rsidRDefault="00FE1ACF">
      <w:r>
        <w:rPr>
          <w:sz w:val="24"/>
        </w:rPr>
        <w:t xml:space="preserve"> </w:t>
      </w:r>
    </w:p>
  </w:endnote>
  <w:endnote w:type="continuationNotice" w:id="1">
    <w:p w:rsidR="00FE1ACF" w:rsidRDefault="00FE1AC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5E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FE1ACF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CF" w:rsidRDefault="00FE1ACF">
      <w:r>
        <w:rPr>
          <w:sz w:val="24"/>
        </w:rPr>
        <w:separator/>
      </w:r>
    </w:p>
  </w:footnote>
  <w:footnote w:type="continuationSeparator" w:id="0">
    <w:p w:rsidR="00FE1ACF" w:rsidRDefault="00FE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CF"/>
    <w:rsid w:val="00590E5E"/>
    <w:rsid w:val="00705FEB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1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VOULGARIS-MUCHAR, Jeanette</dc:creator>
  <cp:lastModifiedBy>VOULGARIS-MUCHAR, Jeanette</cp:lastModifiedBy>
  <cp:revision>1</cp:revision>
  <cp:lastPrinted>2004-06-18T14:37:00Z</cp:lastPrinted>
  <dcterms:created xsi:type="dcterms:W3CDTF">2015-07-10T12:14:00Z</dcterms:created>
  <dcterms:modified xsi:type="dcterms:W3CDTF">2015-07-10T12:15:00Z</dcterms:modified>
</cp:coreProperties>
</file>