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8C" w:rsidRDefault="00F3448C" w:rsidP="00F3448C">
      <w:pPr>
        <w:spacing w:after="240"/>
        <w:ind w:left="357"/>
        <w:jc w:val="center"/>
        <w:rPr>
          <w:rFonts w:cs="B Nazanin"/>
          <w:b/>
          <w:bCs/>
          <w:sz w:val="26"/>
          <w:szCs w:val="26"/>
          <w:rtl/>
        </w:rPr>
      </w:pPr>
      <w:r w:rsidRPr="002963A5">
        <w:rPr>
          <w:rFonts w:cs="B Nazanin" w:hint="cs"/>
          <w:b/>
          <w:bCs/>
          <w:sz w:val="26"/>
          <w:szCs w:val="26"/>
          <w:rtl/>
        </w:rPr>
        <w:t xml:space="preserve">عناوين پيش‌نويس گزارش </w:t>
      </w:r>
      <w:r>
        <w:rPr>
          <w:rFonts w:cs="B Nazanin" w:hint="cs"/>
          <w:b/>
          <w:bCs/>
          <w:sz w:val="26"/>
          <w:szCs w:val="26"/>
          <w:rtl/>
        </w:rPr>
        <w:t>سال</w:t>
      </w:r>
      <w:r w:rsidRPr="002963A5">
        <w:rPr>
          <w:rFonts w:cs="B Nazanin" w:hint="cs"/>
          <w:b/>
          <w:bCs/>
          <w:sz w:val="26"/>
          <w:szCs w:val="26"/>
          <w:rtl/>
        </w:rPr>
        <w:t>انه شركت تپنا:</w:t>
      </w:r>
    </w:p>
    <w:p w:rsidR="00F3448C" w:rsidRPr="009B106F" w:rsidRDefault="00F3448C" w:rsidP="00F3448C">
      <w:pPr>
        <w:spacing w:after="120" w:line="240" w:lineRule="auto"/>
        <w:ind w:left="357"/>
        <w:rPr>
          <w:rFonts w:cs="B Nazanin"/>
          <w:sz w:val="26"/>
          <w:szCs w:val="26"/>
          <w:rtl/>
        </w:rPr>
      </w:pPr>
      <w:r w:rsidRPr="009B106F">
        <w:rPr>
          <w:rFonts w:cs="B Nazanin" w:hint="cs"/>
          <w:sz w:val="26"/>
          <w:szCs w:val="26"/>
          <w:rtl/>
        </w:rPr>
        <w:t xml:space="preserve">گزارش سالانه شركت تپنا پس از </w:t>
      </w:r>
      <w:r>
        <w:rPr>
          <w:rFonts w:cs="B Nazanin" w:hint="cs"/>
          <w:sz w:val="26"/>
          <w:szCs w:val="26"/>
          <w:rtl/>
        </w:rPr>
        <w:t>انجام تعميرات اساسي/ نيمه اساسي با مشخصات ذيل ارائه مي‌گردد:</w:t>
      </w:r>
    </w:p>
    <w:p w:rsidR="00F3448C" w:rsidRDefault="00F3448C" w:rsidP="00F3448C">
      <w:pPr>
        <w:pStyle w:val="ListParagraph"/>
        <w:numPr>
          <w:ilvl w:val="0"/>
          <w:numId w:val="2"/>
        </w:numPr>
        <w:jc w:val="both"/>
        <w:rPr>
          <w:rFonts w:cs="B Nazanin"/>
          <w:sz w:val="26"/>
          <w:szCs w:val="26"/>
        </w:rPr>
      </w:pPr>
      <w:r w:rsidRPr="00F0301C">
        <w:rPr>
          <w:rFonts w:cs="B Nazanin" w:hint="cs"/>
          <w:sz w:val="26"/>
          <w:szCs w:val="26"/>
          <w:rtl/>
        </w:rPr>
        <w:t>برنامه‌ريزي سال</w:t>
      </w:r>
      <w:r>
        <w:rPr>
          <w:rFonts w:cs="B Nazanin" w:hint="cs"/>
          <w:sz w:val="26"/>
          <w:szCs w:val="26"/>
          <w:rtl/>
        </w:rPr>
        <w:t>ي</w:t>
      </w:r>
      <w:r w:rsidRPr="00F0301C">
        <w:rPr>
          <w:rFonts w:cs="B Nazanin" w:hint="cs"/>
          <w:sz w:val="26"/>
          <w:szCs w:val="26"/>
          <w:rtl/>
        </w:rPr>
        <w:t>انه كليه فعاليت‌ها و اقدامات مربوط به نگهداري و تعميرات نيروگاه</w:t>
      </w:r>
      <w:r>
        <w:rPr>
          <w:rFonts w:cs="B Nazanin" w:hint="cs"/>
          <w:sz w:val="26"/>
          <w:szCs w:val="26"/>
          <w:rtl/>
        </w:rPr>
        <w:t>:</w:t>
      </w:r>
    </w:p>
    <w:p w:rsidR="00F3448C" w:rsidRDefault="00F3448C" w:rsidP="00F3448C">
      <w:pPr>
        <w:pStyle w:val="ListParagraph"/>
        <w:numPr>
          <w:ilvl w:val="0"/>
          <w:numId w:val="1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زمان و حجم كليه فعاليت‌هاي نت نيروگاه (تعميرات جاري) به تفكيك هر ماه؛</w:t>
      </w:r>
    </w:p>
    <w:p w:rsidR="00F3448C" w:rsidRPr="002963A5" w:rsidRDefault="00F3448C" w:rsidP="00F3448C">
      <w:pPr>
        <w:pStyle w:val="ListParagraph"/>
        <w:numPr>
          <w:ilvl w:val="0"/>
          <w:numId w:val="1"/>
        </w:numPr>
        <w:spacing w:after="120"/>
        <w:ind w:left="1089" w:hanging="284"/>
        <w:contextualSpacing w:val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زمان انجام تعميرات نيمه اساسي يا اساسي نيروگاه.</w:t>
      </w:r>
    </w:p>
    <w:p w:rsidR="00F3448C" w:rsidRDefault="00F3448C" w:rsidP="00F3448C">
      <w:pPr>
        <w:pStyle w:val="ListParagraph"/>
        <w:numPr>
          <w:ilvl w:val="0"/>
          <w:numId w:val="2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نظارت بر انجام تعهدات قراردادي پيمانكار روس جهت انجام تعميرات </w:t>
      </w:r>
      <w:r w:rsidR="000D7B17">
        <w:rPr>
          <w:rFonts w:cs="B Nazanin" w:hint="cs"/>
          <w:sz w:val="26"/>
          <w:szCs w:val="26"/>
          <w:rtl/>
        </w:rPr>
        <w:t xml:space="preserve">اساسي/ نيمه اساسي </w:t>
      </w:r>
      <w:r>
        <w:rPr>
          <w:rFonts w:cs="B Nazanin" w:hint="cs"/>
          <w:sz w:val="26"/>
          <w:szCs w:val="26"/>
          <w:rtl/>
        </w:rPr>
        <w:t>نيروگاه:</w:t>
      </w:r>
    </w:p>
    <w:p w:rsidR="00F3448C" w:rsidRDefault="00F3448C" w:rsidP="00F3448C">
      <w:pPr>
        <w:pStyle w:val="ListParagraph"/>
        <w:numPr>
          <w:ilvl w:val="0"/>
          <w:numId w:val="1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نظارت بر انجام كارهاي پيمانكار روس؛</w:t>
      </w:r>
    </w:p>
    <w:p w:rsidR="00F3448C" w:rsidRDefault="00F3448C" w:rsidP="00F3448C">
      <w:pPr>
        <w:pStyle w:val="ListParagraph"/>
        <w:numPr>
          <w:ilvl w:val="0"/>
          <w:numId w:val="1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ارائه گزارش برنامه شركت تپنا براي فراگيري كارها از پيمانكار روس؛</w:t>
      </w:r>
    </w:p>
    <w:p w:rsidR="00F3448C" w:rsidRDefault="00F3448C" w:rsidP="00F3448C">
      <w:pPr>
        <w:pStyle w:val="ListParagraph"/>
        <w:numPr>
          <w:ilvl w:val="0"/>
          <w:numId w:val="1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روند فراگيري فعاليت‌هايي كه در مدت زمان 4 سال بايد توسط شركت تپنا انجام پذيرد.</w:t>
      </w:r>
    </w:p>
    <w:p w:rsidR="00F3448C" w:rsidRDefault="00F3448C" w:rsidP="00C87786">
      <w:pPr>
        <w:pStyle w:val="ListParagraph"/>
        <w:numPr>
          <w:ilvl w:val="0"/>
          <w:numId w:val="2"/>
        </w:numPr>
        <w:ind w:left="714" w:hanging="357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پيمانكاران جزء و شرح مختصري از نوع فعاليت‌هاي آنها در تعميرات نيمه اساسي/ اساسي.</w:t>
      </w:r>
    </w:p>
    <w:p w:rsidR="00F3448C" w:rsidRDefault="00F3448C" w:rsidP="00F3448C">
      <w:pPr>
        <w:pStyle w:val="ListParagraph"/>
        <w:numPr>
          <w:ilvl w:val="0"/>
          <w:numId w:val="2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بند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ج </w:t>
      </w:r>
      <w:r>
        <w:rPr>
          <w:rFonts w:cs="Times New Roman" w:hint="cs"/>
          <w:sz w:val="26"/>
          <w:szCs w:val="26"/>
          <w:rtl/>
        </w:rPr>
        <w:t xml:space="preserve">" </w:t>
      </w:r>
      <w:r>
        <w:rPr>
          <w:rFonts w:cs="B Nazanin" w:hint="cs"/>
          <w:sz w:val="26"/>
          <w:szCs w:val="26"/>
          <w:rtl/>
        </w:rPr>
        <w:t>از آيتم‌هاي گزارش تعميرات اساسي/نيمه اساسي:</w:t>
      </w:r>
    </w:p>
    <w:p w:rsidR="001A6084" w:rsidRDefault="00F3448C" w:rsidP="001A6084">
      <w:pPr>
        <w:pStyle w:val="ListParagraph"/>
        <w:numPr>
          <w:ilvl w:val="0"/>
          <w:numId w:val="1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آيتم‌هاي بند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ج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از گزارش</w:t>
      </w:r>
      <w:r w:rsidRPr="00B523B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تعميرات اساسي/نيمه اساسي، از شروع اين تعميرات تا اتمام آن بصورت ماهانه ارائه مي‌شود.</w:t>
      </w:r>
    </w:p>
    <w:p w:rsidR="001A6084" w:rsidRPr="00157128" w:rsidRDefault="001A6084" w:rsidP="001A6084">
      <w:pPr>
        <w:ind w:left="-613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آيتم‌هاي </w:t>
      </w:r>
      <w:r w:rsidRPr="00157128">
        <w:rPr>
          <w:rFonts w:cs="B Nazanin" w:hint="cs"/>
          <w:b/>
          <w:bCs/>
          <w:sz w:val="28"/>
          <w:szCs w:val="28"/>
          <w:rtl/>
        </w:rPr>
        <w:t>گزارش تعميرات اساسي/نيمه اساسي:</w:t>
      </w:r>
    </w:p>
    <w:p w:rsidR="001A6084" w:rsidRPr="001A6084" w:rsidRDefault="001A6084" w:rsidP="001A6084">
      <w:pPr>
        <w:spacing w:before="240" w:after="120" w:line="240" w:lineRule="auto"/>
        <w:ind w:left="-612"/>
        <w:rPr>
          <w:rFonts w:cs="B Nazanin"/>
          <w:b/>
          <w:bCs/>
          <w:sz w:val="26"/>
          <w:szCs w:val="26"/>
        </w:rPr>
      </w:pPr>
      <w:r w:rsidRPr="001A6084">
        <w:rPr>
          <w:rFonts w:cs="B Nazanin" w:hint="cs"/>
          <w:b/>
          <w:bCs/>
          <w:sz w:val="26"/>
          <w:szCs w:val="26"/>
          <w:rtl/>
        </w:rPr>
        <w:t xml:space="preserve">ج) عناوين گزارش </w:t>
      </w:r>
      <w:r w:rsidRPr="001A6084">
        <w:rPr>
          <w:rFonts w:cs="B Nazanin"/>
          <w:b/>
          <w:bCs/>
          <w:sz w:val="26"/>
          <w:szCs w:val="26"/>
          <w:rtl/>
        </w:rPr>
        <w:t xml:space="preserve">ارزیابی پس از </w:t>
      </w:r>
      <w:r w:rsidRPr="001A6084">
        <w:rPr>
          <w:rFonts w:cs="B Nazanin" w:hint="cs"/>
          <w:b/>
          <w:bCs/>
          <w:sz w:val="26"/>
          <w:szCs w:val="26"/>
          <w:rtl/>
        </w:rPr>
        <w:t>توقف</w:t>
      </w:r>
      <w:r w:rsidRPr="001A6084">
        <w:rPr>
          <w:rFonts w:cs="B Nazanin"/>
          <w:b/>
          <w:bCs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مدت زمان </w:t>
      </w:r>
      <w:r w:rsidRPr="001A6084">
        <w:rPr>
          <w:rFonts w:cs="B Nazanin" w:hint="cs"/>
          <w:b/>
          <w:bCs/>
          <w:sz w:val="26"/>
          <w:szCs w:val="26"/>
          <w:rtl/>
        </w:rPr>
        <w:t>توقف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>ارزيابي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مدت </w:t>
      </w:r>
      <w:r w:rsidRPr="001A6084">
        <w:rPr>
          <w:rFonts w:cs="B Nazanin"/>
          <w:sz w:val="26"/>
          <w:szCs w:val="26"/>
          <w:rtl/>
        </w:rPr>
        <w:t xml:space="preserve">زمان </w:t>
      </w:r>
      <w:r w:rsidRPr="001A6084">
        <w:rPr>
          <w:rFonts w:cs="B Nazanin" w:hint="cs"/>
          <w:sz w:val="26"/>
          <w:szCs w:val="26"/>
          <w:rtl/>
        </w:rPr>
        <w:t>كل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توقف</w:t>
      </w:r>
      <w:r w:rsidRPr="001A6084">
        <w:rPr>
          <w:rFonts w:cs="B Nazanin"/>
          <w:sz w:val="26"/>
          <w:szCs w:val="26"/>
          <w:rtl/>
        </w:rPr>
        <w:t xml:space="preserve"> و مقایسه نتیجه با </w:t>
      </w:r>
      <w:r w:rsidRPr="001A6084">
        <w:rPr>
          <w:rFonts w:cs="B Nazanin" w:hint="cs"/>
          <w:sz w:val="26"/>
          <w:szCs w:val="26"/>
          <w:rtl/>
        </w:rPr>
        <w:t xml:space="preserve">مدت </w:t>
      </w:r>
      <w:r w:rsidRPr="001A6084">
        <w:rPr>
          <w:rFonts w:cs="B Nazanin"/>
          <w:sz w:val="26"/>
          <w:szCs w:val="26"/>
          <w:rtl/>
        </w:rPr>
        <w:t xml:space="preserve">زمان </w:t>
      </w:r>
      <w:r w:rsidRPr="001A6084">
        <w:rPr>
          <w:rFonts w:cs="B Nazanin" w:hint="cs"/>
          <w:sz w:val="26"/>
          <w:szCs w:val="26"/>
          <w:rtl/>
        </w:rPr>
        <w:t>برنامه‌ريزي شده</w:t>
      </w:r>
      <w:r w:rsidRPr="001A6084">
        <w:rPr>
          <w:rFonts w:cs="B Nazanin"/>
          <w:sz w:val="26"/>
          <w:szCs w:val="26"/>
          <w:rtl/>
        </w:rPr>
        <w:t xml:space="preserve">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تعداد روز مورد نیاز برای </w:t>
      </w:r>
      <w:r w:rsidRPr="001A6084">
        <w:rPr>
          <w:rFonts w:cs="B Nazanin" w:hint="cs"/>
          <w:sz w:val="26"/>
          <w:szCs w:val="26"/>
          <w:rtl/>
        </w:rPr>
        <w:t>انجام كامل وظايف كاري توقف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از زمان</w:t>
      </w:r>
      <w:r w:rsidRPr="001A6084">
        <w:rPr>
          <w:rFonts w:cs="B Nazanin"/>
          <w:sz w:val="26"/>
          <w:szCs w:val="26"/>
          <w:rtl/>
        </w:rPr>
        <w:t xml:space="preserve"> قطع </w:t>
      </w:r>
      <w:r w:rsidRPr="001A6084">
        <w:rPr>
          <w:rFonts w:cs="B Nazanin" w:hint="cs"/>
          <w:sz w:val="26"/>
          <w:szCs w:val="26"/>
          <w:rtl/>
        </w:rPr>
        <w:t>شدن واحد از</w:t>
      </w:r>
      <w:r w:rsidRPr="001A6084">
        <w:rPr>
          <w:rFonts w:cs="B Nazanin"/>
          <w:sz w:val="26"/>
          <w:szCs w:val="26"/>
          <w:rtl/>
        </w:rPr>
        <w:t xml:space="preserve"> شبکه </w:t>
      </w:r>
      <w:r w:rsidRPr="001A6084">
        <w:rPr>
          <w:rFonts w:cs="B Nazanin" w:hint="cs"/>
          <w:sz w:val="26"/>
          <w:szCs w:val="26"/>
          <w:rtl/>
        </w:rPr>
        <w:t xml:space="preserve">برق تا </w:t>
      </w:r>
      <w:r w:rsidRPr="001A6084">
        <w:rPr>
          <w:rFonts w:cs="B Nazanin"/>
          <w:sz w:val="26"/>
          <w:szCs w:val="26"/>
          <w:rtl/>
        </w:rPr>
        <w:t>اتصال مجدد آن</w:t>
      </w:r>
      <w:r w:rsidRPr="001A6084">
        <w:rPr>
          <w:rFonts w:cs="B Nazanin" w:hint="cs"/>
          <w:sz w:val="26"/>
          <w:szCs w:val="26"/>
          <w:rtl/>
        </w:rPr>
        <w:t xml:space="preserve"> مي‌باشد.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/>
          <w:sz w:val="26"/>
          <w:szCs w:val="26"/>
          <w:rtl/>
        </w:rPr>
        <w:t xml:space="preserve">روز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توجه: </w:t>
      </w:r>
      <w:r w:rsidRPr="001A6084">
        <w:rPr>
          <w:rFonts w:cs="B Nazanin" w:hint="cs"/>
          <w:sz w:val="26"/>
          <w:szCs w:val="26"/>
          <w:rtl/>
        </w:rPr>
        <w:t xml:space="preserve">پيشنهاد </w:t>
      </w:r>
      <w:r w:rsidRPr="001A6084">
        <w:rPr>
          <w:rFonts w:cs="B Nazanin"/>
          <w:sz w:val="26"/>
          <w:szCs w:val="26"/>
          <w:rtl/>
        </w:rPr>
        <w:t>می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شود نتایج حاصل از این شاخص </w:t>
      </w:r>
      <w:r w:rsidRPr="001A6084">
        <w:rPr>
          <w:rFonts w:cs="B Nazanin" w:hint="cs"/>
          <w:sz w:val="26"/>
          <w:szCs w:val="26"/>
          <w:rtl/>
        </w:rPr>
        <w:t>با</w:t>
      </w:r>
      <w:r w:rsidRPr="001A6084">
        <w:rPr>
          <w:rFonts w:cs="B Nazanin"/>
          <w:sz w:val="26"/>
          <w:szCs w:val="26"/>
          <w:rtl/>
        </w:rPr>
        <w:t xml:space="preserve"> نتایج </w:t>
      </w:r>
      <w:r w:rsidRPr="001A6084">
        <w:rPr>
          <w:rFonts w:cs="B Nazanin" w:hint="cs"/>
          <w:sz w:val="26"/>
          <w:szCs w:val="26"/>
          <w:rtl/>
        </w:rPr>
        <w:t>بدست‌آمده</w:t>
      </w:r>
      <w:r w:rsidRPr="001A6084">
        <w:rPr>
          <w:rFonts w:cs="B Nazanin"/>
          <w:sz w:val="26"/>
          <w:szCs w:val="26"/>
          <w:rtl/>
        </w:rPr>
        <w:t xml:space="preserve"> از</w:t>
      </w:r>
      <w:r w:rsidRPr="001A6084">
        <w:rPr>
          <w:rFonts w:cs="B Nazanin" w:hint="cs"/>
          <w:sz w:val="26"/>
          <w:szCs w:val="26"/>
          <w:rtl/>
        </w:rPr>
        <w:t xml:space="preserve"> مقدار </w:t>
      </w:r>
      <w:r w:rsidRPr="001A6084">
        <w:rPr>
          <w:rFonts w:cs="B Nazanin"/>
          <w:sz w:val="26"/>
          <w:szCs w:val="26"/>
          <w:rtl/>
        </w:rPr>
        <w:t>شاخص 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ریزی</w:t>
      </w:r>
      <w:r w:rsidRPr="001A6084">
        <w:rPr>
          <w:rFonts w:cs="B Nazanin" w:hint="cs"/>
          <w:sz w:val="26"/>
          <w:szCs w:val="26"/>
          <w:rtl/>
        </w:rPr>
        <w:t xml:space="preserve"> شده،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با هم بررسي و</w:t>
      </w:r>
      <w:r w:rsidRPr="001A6084">
        <w:rPr>
          <w:rFonts w:cs="B Nazanin"/>
          <w:sz w:val="26"/>
          <w:szCs w:val="26"/>
          <w:rtl/>
        </w:rPr>
        <w:t xml:space="preserve"> استفاده</w:t>
      </w:r>
      <w:r w:rsidRPr="001A6084">
        <w:rPr>
          <w:rFonts w:cs="B Nazanin" w:hint="cs"/>
          <w:sz w:val="26"/>
          <w:szCs w:val="26"/>
          <w:rtl/>
        </w:rPr>
        <w:t xml:space="preserve"> شود.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>تمديد زمان توقف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>ارزيابي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ت</w:t>
      </w:r>
      <w:r w:rsidRPr="001A6084">
        <w:rPr>
          <w:rFonts w:cs="B Nazanin"/>
          <w:sz w:val="26"/>
          <w:szCs w:val="26"/>
          <w:rtl/>
        </w:rPr>
        <w:t>مد</w:t>
      </w:r>
      <w:r w:rsidRPr="001A6084">
        <w:rPr>
          <w:rFonts w:cs="B Nazanin" w:hint="cs"/>
          <w:sz w:val="26"/>
          <w:szCs w:val="26"/>
          <w:rtl/>
        </w:rPr>
        <w:t>يد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مدت </w:t>
      </w:r>
      <w:r w:rsidRPr="001A6084">
        <w:rPr>
          <w:rFonts w:cs="B Nazanin"/>
          <w:sz w:val="26"/>
          <w:szCs w:val="26"/>
          <w:rtl/>
        </w:rPr>
        <w:t>زمان 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ریزی نشده</w:t>
      </w:r>
      <w:r w:rsidRPr="001A6084">
        <w:rPr>
          <w:rFonts w:cs="B Nazanin" w:hint="cs"/>
          <w:sz w:val="26"/>
          <w:szCs w:val="26"/>
          <w:rtl/>
        </w:rPr>
        <w:t xml:space="preserve"> توقف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در </w:t>
      </w:r>
      <w:r w:rsidRPr="001A6084">
        <w:rPr>
          <w:rFonts w:cs="B Nazanin"/>
          <w:sz w:val="26"/>
          <w:szCs w:val="26"/>
          <w:rtl/>
        </w:rPr>
        <w:t xml:space="preserve">مقایسه با </w:t>
      </w:r>
      <w:r w:rsidRPr="001A6084">
        <w:rPr>
          <w:rFonts w:cs="B Nazanin" w:hint="cs"/>
          <w:sz w:val="26"/>
          <w:szCs w:val="26"/>
          <w:rtl/>
        </w:rPr>
        <w:t>مدت زما</w:t>
      </w:r>
      <w:r w:rsidRPr="001A6084">
        <w:rPr>
          <w:rFonts w:cs="B Nazanin"/>
          <w:sz w:val="26"/>
          <w:szCs w:val="26"/>
          <w:rtl/>
        </w:rPr>
        <w:t>ن 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ریزی شده </w:t>
      </w:r>
      <w:r w:rsidRPr="001A6084">
        <w:rPr>
          <w:rFonts w:cs="B Nazanin" w:hint="cs"/>
          <w:sz w:val="26"/>
          <w:szCs w:val="26"/>
          <w:rtl/>
        </w:rPr>
        <w:t>توقف.</w:t>
      </w:r>
      <w:r w:rsidRPr="001A6084">
        <w:rPr>
          <w:rFonts w:cs="B Nazanin"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</w:t>
      </w:r>
      <w:r w:rsidRPr="001A6084">
        <w:rPr>
          <w:rFonts w:cs="B Nazanin" w:hint="cs"/>
          <w:sz w:val="26"/>
          <w:szCs w:val="26"/>
          <w:rtl/>
        </w:rPr>
        <w:t>تعداد روز يا ساعت تمديد مدت زمان برنامه‌ريزي‌نشده مي‌باشد.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/>
          <w:sz w:val="26"/>
          <w:szCs w:val="26"/>
          <w:rtl/>
        </w:rPr>
        <w:t>روز</w:t>
      </w:r>
      <w:r w:rsidRPr="001A6084">
        <w:rPr>
          <w:rFonts w:cs="B Nazanin" w:hint="cs"/>
          <w:sz w:val="26"/>
          <w:szCs w:val="26"/>
          <w:rtl/>
        </w:rPr>
        <w:t xml:space="preserve">/ </w:t>
      </w:r>
      <w:r w:rsidRPr="001A6084">
        <w:rPr>
          <w:rFonts w:cs="B Nazanin"/>
          <w:sz w:val="26"/>
          <w:szCs w:val="26"/>
          <w:rtl/>
        </w:rPr>
        <w:t xml:space="preserve">ساعت 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اثربخشی دوره </w:t>
      </w:r>
      <w:r w:rsidRPr="001A6084">
        <w:rPr>
          <w:rFonts w:cs="B Nazanin" w:hint="cs"/>
          <w:b/>
          <w:bCs/>
          <w:sz w:val="26"/>
          <w:szCs w:val="26"/>
          <w:rtl/>
        </w:rPr>
        <w:t>راه‌اندازي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0E39FA">
        <w:rPr>
          <w:rFonts w:cs="B Nazanin" w:hint="cs"/>
          <w:sz w:val="26"/>
          <w:szCs w:val="26"/>
          <w:rtl/>
        </w:rPr>
        <w:t xml:space="preserve">پايش فرآيند </w:t>
      </w:r>
      <w:r w:rsidRPr="000E39FA">
        <w:rPr>
          <w:rFonts w:cs="B Nazanin"/>
          <w:sz w:val="26"/>
          <w:szCs w:val="26"/>
          <w:rtl/>
        </w:rPr>
        <w:t>راه</w:t>
      </w:r>
      <w:r w:rsidRPr="000E39FA">
        <w:rPr>
          <w:rFonts w:cs="B Nazanin" w:hint="cs"/>
          <w:sz w:val="26"/>
          <w:szCs w:val="26"/>
          <w:rtl/>
        </w:rPr>
        <w:t>‌</w:t>
      </w:r>
      <w:r w:rsidRPr="000E39FA">
        <w:rPr>
          <w:rFonts w:cs="B Nazanin"/>
          <w:sz w:val="26"/>
          <w:szCs w:val="26"/>
          <w:rtl/>
        </w:rPr>
        <w:t xml:space="preserve">اندازی واحد پس از </w:t>
      </w:r>
      <w:r w:rsidRPr="000E39FA">
        <w:rPr>
          <w:rFonts w:cs="B Nazanin" w:hint="cs"/>
          <w:sz w:val="26"/>
          <w:szCs w:val="26"/>
          <w:rtl/>
        </w:rPr>
        <w:t xml:space="preserve">توقف. </w:t>
      </w:r>
      <w:r w:rsidRPr="000E39FA">
        <w:rPr>
          <w:rFonts w:cs="B Nazanin"/>
          <w:sz w:val="26"/>
          <w:szCs w:val="26"/>
          <w:rtl/>
        </w:rPr>
        <w:t>این</w:t>
      </w:r>
      <w:r w:rsidRPr="001A6084">
        <w:rPr>
          <w:rFonts w:cs="B Nazanin"/>
          <w:sz w:val="26"/>
          <w:szCs w:val="26"/>
          <w:rtl/>
        </w:rPr>
        <w:t xml:space="preserve"> شاخص </w:t>
      </w:r>
      <w:r w:rsidRPr="001A6084">
        <w:rPr>
          <w:rFonts w:cs="B Nazanin" w:hint="cs"/>
          <w:sz w:val="26"/>
          <w:szCs w:val="26"/>
          <w:rtl/>
        </w:rPr>
        <w:t xml:space="preserve">معياري است براي تعيين </w:t>
      </w:r>
      <w:r w:rsidRPr="001A6084">
        <w:rPr>
          <w:rFonts w:cs="B Nazanin"/>
          <w:sz w:val="26"/>
          <w:szCs w:val="26"/>
          <w:rtl/>
        </w:rPr>
        <w:t xml:space="preserve">کیفیت </w:t>
      </w:r>
      <w:r w:rsidRPr="001A6084">
        <w:rPr>
          <w:rFonts w:cs="B Nazanin" w:hint="cs"/>
          <w:sz w:val="26"/>
          <w:szCs w:val="26"/>
          <w:rtl/>
        </w:rPr>
        <w:t>توقف</w:t>
      </w:r>
      <w:r w:rsidRPr="001A6084">
        <w:rPr>
          <w:rFonts w:cs="B Nazanin"/>
          <w:sz w:val="26"/>
          <w:szCs w:val="26"/>
          <w:rtl/>
        </w:rPr>
        <w:t xml:space="preserve"> و </w:t>
      </w:r>
      <w:r w:rsidRPr="001A6084">
        <w:rPr>
          <w:rFonts w:cs="B Nazanin" w:hint="cs"/>
          <w:sz w:val="26"/>
          <w:szCs w:val="26"/>
          <w:rtl/>
        </w:rPr>
        <w:t>نيز</w:t>
      </w:r>
      <w:r w:rsidRPr="001A6084">
        <w:rPr>
          <w:rFonts w:cs="B Nazanin"/>
          <w:sz w:val="26"/>
          <w:szCs w:val="26"/>
          <w:rtl/>
        </w:rPr>
        <w:t xml:space="preserve"> اثربخشی عملیات اتاق کنترل در طول </w:t>
      </w:r>
      <w:r w:rsidRPr="001A6084">
        <w:rPr>
          <w:rFonts w:cs="B Nazanin" w:hint="cs"/>
          <w:sz w:val="26"/>
          <w:szCs w:val="26"/>
          <w:rtl/>
        </w:rPr>
        <w:t xml:space="preserve">مرحله </w:t>
      </w:r>
      <w:r w:rsidRPr="001A6084">
        <w:rPr>
          <w:rFonts w:cs="B Nazanin"/>
          <w:sz w:val="26"/>
          <w:szCs w:val="26"/>
          <w:rtl/>
        </w:rPr>
        <w:t>راه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اندازی</w:t>
      </w:r>
      <w:r w:rsidRPr="001A6084">
        <w:rPr>
          <w:rFonts w:cs="B Nazanin" w:hint="cs"/>
          <w:sz w:val="26"/>
          <w:szCs w:val="26"/>
          <w:rtl/>
        </w:rPr>
        <w:t>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lastRenderedPageBreak/>
        <w:t xml:space="preserve">تعریف: نسبت زمان </w:t>
      </w:r>
      <w:r w:rsidRPr="001A6084">
        <w:rPr>
          <w:rFonts w:cs="B Nazanin" w:hint="cs"/>
          <w:sz w:val="26"/>
          <w:szCs w:val="26"/>
          <w:rtl/>
        </w:rPr>
        <w:t xml:space="preserve">حقيقي 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مرحله</w:t>
      </w:r>
      <w:r w:rsidRPr="001A6084">
        <w:rPr>
          <w:rFonts w:cs="B Nazanin"/>
          <w:sz w:val="26"/>
          <w:szCs w:val="26"/>
          <w:rtl/>
        </w:rPr>
        <w:t xml:space="preserve"> راه اندازی </w:t>
      </w:r>
      <w:r w:rsidRPr="001A6084">
        <w:rPr>
          <w:rFonts w:cs="B Nazanin" w:hint="cs"/>
          <w:sz w:val="26"/>
          <w:szCs w:val="26"/>
          <w:rtl/>
        </w:rPr>
        <w:t>واحد</w:t>
      </w:r>
      <w:r w:rsidRPr="001A6084">
        <w:rPr>
          <w:rFonts w:cs="B Nazanin"/>
          <w:sz w:val="26"/>
          <w:szCs w:val="26"/>
          <w:rtl/>
        </w:rPr>
        <w:t xml:space="preserve">، به مدت زمان استاندارد، </w:t>
      </w:r>
      <w:r w:rsidRPr="001A6084">
        <w:rPr>
          <w:rFonts w:cs="B Nazanin" w:hint="cs"/>
          <w:sz w:val="26"/>
          <w:szCs w:val="26"/>
          <w:rtl/>
        </w:rPr>
        <w:t>مي‌باشد.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توجه: </w:t>
      </w:r>
      <w:r w:rsidRPr="001A6084">
        <w:rPr>
          <w:rFonts w:cs="B Nazanin" w:hint="cs"/>
          <w:sz w:val="26"/>
          <w:szCs w:val="26"/>
          <w:rtl/>
        </w:rPr>
        <w:t>بر اساس</w:t>
      </w:r>
      <w:r w:rsidRPr="001A6084">
        <w:rPr>
          <w:rFonts w:cs="B Nazanin"/>
          <w:sz w:val="26"/>
          <w:szCs w:val="26"/>
          <w:rtl/>
        </w:rPr>
        <w:t xml:space="preserve"> استاندارد دوره راه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اندازی</w:t>
      </w:r>
      <w:r w:rsidRPr="001A6084">
        <w:rPr>
          <w:rFonts w:cs="B Nazanin" w:hint="cs"/>
          <w:sz w:val="26"/>
          <w:szCs w:val="26"/>
          <w:rtl/>
        </w:rPr>
        <w:t>،</w:t>
      </w:r>
      <w:r w:rsidRPr="001A6084">
        <w:rPr>
          <w:rFonts w:cs="B Nazanin"/>
          <w:sz w:val="26"/>
          <w:szCs w:val="26"/>
          <w:rtl/>
        </w:rPr>
        <w:t xml:space="preserve"> شاخص </w:t>
      </w:r>
      <w:r w:rsidRPr="001A6084">
        <w:rPr>
          <w:rFonts w:cs="B Nazanin" w:hint="cs"/>
          <w:sz w:val="26"/>
          <w:szCs w:val="26"/>
          <w:rtl/>
        </w:rPr>
        <w:t>فوق جهت</w:t>
      </w:r>
      <w:r w:rsidRPr="001A6084">
        <w:rPr>
          <w:rFonts w:cs="B Nazanin"/>
          <w:sz w:val="26"/>
          <w:szCs w:val="26"/>
          <w:rtl/>
        </w:rPr>
        <w:t xml:space="preserve"> تعیین معیار</w:t>
      </w:r>
      <w:r w:rsidRPr="001A6084">
        <w:rPr>
          <w:rFonts w:cs="B Nazanin" w:hint="cs"/>
          <w:sz w:val="26"/>
          <w:szCs w:val="26"/>
          <w:rtl/>
        </w:rPr>
        <w:t xml:space="preserve"> سنجش،</w:t>
      </w:r>
      <w:r w:rsidRPr="001A6084">
        <w:rPr>
          <w:rFonts w:cs="B Nazanin"/>
          <w:sz w:val="26"/>
          <w:szCs w:val="26"/>
          <w:rtl/>
        </w:rPr>
        <w:t xml:space="preserve"> مناسب</w:t>
      </w:r>
      <w:r w:rsidRPr="001A6084">
        <w:rPr>
          <w:rFonts w:cs="B Nazanin" w:hint="cs"/>
          <w:sz w:val="26"/>
          <w:szCs w:val="26"/>
          <w:rtl/>
        </w:rPr>
        <w:t xml:space="preserve"> مي‌باشد. به همين ترتيب</w:t>
      </w:r>
      <w:r w:rsidRPr="001A6084">
        <w:rPr>
          <w:rFonts w:cs="B Nazanin"/>
          <w:sz w:val="26"/>
          <w:szCs w:val="26"/>
          <w:rtl/>
        </w:rPr>
        <w:t xml:space="preserve"> شاخص های تعریف شده می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توان</w:t>
      </w:r>
      <w:r w:rsidRPr="001A6084">
        <w:rPr>
          <w:rFonts w:cs="B Nazanin" w:hint="cs"/>
          <w:sz w:val="26"/>
          <w:szCs w:val="26"/>
          <w:rtl/>
        </w:rPr>
        <w:t>ن</w:t>
      </w:r>
      <w:r w:rsidRPr="001A6084">
        <w:rPr>
          <w:rFonts w:cs="B Nazanin"/>
          <w:sz w:val="26"/>
          <w:szCs w:val="26"/>
          <w:rtl/>
        </w:rPr>
        <w:t xml:space="preserve">د برای </w:t>
      </w:r>
      <w:r w:rsidRPr="001A6084">
        <w:rPr>
          <w:rFonts w:cs="B Nazanin" w:hint="cs"/>
          <w:sz w:val="26"/>
          <w:szCs w:val="26"/>
          <w:rtl/>
        </w:rPr>
        <w:t>ساير</w:t>
      </w:r>
      <w:r w:rsidRPr="001A6084">
        <w:rPr>
          <w:rFonts w:cs="B Nazanin"/>
          <w:sz w:val="26"/>
          <w:szCs w:val="26"/>
          <w:rtl/>
        </w:rPr>
        <w:t xml:space="preserve"> مراحل </w:t>
      </w:r>
      <w:r w:rsidRPr="001A6084">
        <w:rPr>
          <w:rFonts w:cs="B Nazanin" w:hint="cs"/>
          <w:sz w:val="26"/>
          <w:szCs w:val="26"/>
          <w:rtl/>
        </w:rPr>
        <w:t>توقف نيز</w:t>
      </w:r>
      <w:r w:rsidRPr="001A6084">
        <w:rPr>
          <w:rFonts w:cs="B Nazanin"/>
          <w:sz w:val="26"/>
          <w:szCs w:val="26"/>
          <w:rtl/>
        </w:rPr>
        <w:t xml:space="preserve"> استفاده شو</w:t>
      </w:r>
      <w:r w:rsidRPr="001A6084">
        <w:rPr>
          <w:rFonts w:cs="B Nazanin" w:hint="cs"/>
          <w:sz w:val="26"/>
          <w:szCs w:val="26"/>
          <w:rtl/>
        </w:rPr>
        <w:t>ن</w:t>
      </w:r>
      <w:r w:rsidRPr="001A6084">
        <w:rPr>
          <w:rFonts w:cs="B Nazanin"/>
          <w:sz w:val="26"/>
          <w:szCs w:val="26"/>
          <w:rtl/>
        </w:rPr>
        <w:t xml:space="preserve">د. 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نسبت 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تعميرات </w:t>
      </w:r>
      <w:r w:rsidRPr="001A6084">
        <w:rPr>
          <w:rFonts w:cs="B Nazanin"/>
          <w:b/>
          <w:bCs/>
          <w:sz w:val="26"/>
          <w:szCs w:val="26"/>
          <w:rtl/>
        </w:rPr>
        <w:t xml:space="preserve">اصلاحی و پیشگیرانه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شناسایی روند وضعیت تجهیزات </w:t>
      </w:r>
      <w:r w:rsidRPr="001A6084">
        <w:rPr>
          <w:rFonts w:cs="B Nazanin" w:hint="cs"/>
          <w:sz w:val="26"/>
          <w:szCs w:val="26"/>
          <w:rtl/>
        </w:rPr>
        <w:t>نيروگاه</w:t>
      </w:r>
      <w:r w:rsidRPr="001A6084">
        <w:rPr>
          <w:rFonts w:cs="B Nazanin"/>
          <w:sz w:val="26"/>
          <w:szCs w:val="26"/>
          <w:rtl/>
        </w:rPr>
        <w:t xml:space="preserve"> و بهینه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سازی </w:t>
      </w:r>
      <w:r w:rsidRPr="001A6084">
        <w:rPr>
          <w:rFonts w:cs="B Nazanin" w:hint="cs"/>
          <w:sz w:val="26"/>
          <w:szCs w:val="26"/>
          <w:rtl/>
        </w:rPr>
        <w:t>استراتژي نت.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تعریف: نسبت تعداد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  <w:lang w:bidi="ar-SA"/>
        </w:rPr>
        <w:t xml:space="preserve">وظايف كاري </w:t>
      </w:r>
      <w:r w:rsidRPr="001A6084">
        <w:rPr>
          <w:rFonts w:cs="B Nazanin" w:hint="cs"/>
          <w:sz w:val="26"/>
          <w:szCs w:val="26"/>
          <w:rtl/>
        </w:rPr>
        <w:t xml:space="preserve">مربوط به تعميرات </w:t>
      </w:r>
      <w:r w:rsidRPr="001A6084">
        <w:rPr>
          <w:rFonts w:cs="B Nazanin"/>
          <w:sz w:val="26"/>
          <w:szCs w:val="26"/>
          <w:rtl/>
        </w:rPr>
        <w:t>اصلاحی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/>
          <w:sz w:val="26"/>
          <w:szCs w:val="26"/>
          <w:rtl/>
        </w:rPr>
        <w:t xml:space="preserve">و پیشگیرانه </w:t>
      </w:r>
      <w:r w:rsidRPr="001A6084">
        <w:rPr>
          <w:rFonts w:cs="B Nazanin" w:hint="cs"/>
          <w:sz w:val="26"/>
          <w:szCs w:val="26"/>
          <w:rtl/>
        </w:rPr>
        <w:t>در بازه زماني توقف واحد به تعداد كل فعاليت‌هاي نت</w:t>
      </w:r>
      <w:r w:rsidRPr="001A6084">
        <w:rPr>
          <w:rFonts w:cs="B Nazanin"/>
          <w:sz w:val="26"/>
          <w:szCs w:val="26"/>
          <w:rtl/>
        </w:rPr>
        <w:t xml:space="preserve">، </w:t>
      </w:r>
      <w:r w:rsidRPr="001A6084">
        <w:rPr>
          <w:rFonts w:cs="B Nazanin" w:hint="cs"/>
          <w:sz w:val="26"/>
          <w:szCs w:val="26"/>
          <w:rtl/>
        </w:rPr>
        <w:t>مي‌باشد.</w:t>
      </w:r>
      <w:r w:rsidRPr="001A6084">
        <w:rPr>
          <w:rFonts w:cs="B Nazanin"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>كار‌هاي</w:t>
      </w:r>
      <w:r w:rsidRPr="001A6084">
        <w:rPr>
          <w:rFonts w:cs="B Nazanin"/>
          <w:b/>
          <w:bCs/>
          <w:sz w:val="26"/>
          <w:szCs w:val="26"/>
          <w:rtl/>
        </w:rPr>
        <w:t xml:space="preserve"> برنامه</w:t>
      </w:r>
      <w:r w:rsidRPr="001A6084">
        <w:rPr>
          <w:rFonts w:cs="B Nazanin" w:hint="cs"/>
          <w:b/>
          <w:bCs/>
          <w:sz w:val="26"/>
          <w:szCs w:val="26"/>
          <w:rtl/>
        </w:rPr>
        <w:t>‌ريزي نشده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 xml:space="preserve">ارزيابي تعداد كارهاي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>‌ريزي نشده مورد نياز</w:t>
      </w:r>
      <w:r w:rsidRPr="001A6084">
        <w:rPr>
          <w:rFonts w:cs="B Nazanin"/>
          <w:sz w:val="26"/>
          <w:szCs w:val="26"/>
          <w:rtl/>
        </w:rPr>
        <w:t xml:space="preserve"> در </w:t>
      </w:r>
      <w:r w:rsidRPr="001A6084">
        <w:rPr>
          <w:rFonts w:cs="B Nazanin" w:hint="cs"/>
          <w:sz w:val="26"/>
          <w:szCs w:val="26"/>
          <w:rtl/>
        </w:rPr>
        <w:t>مدت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توقف.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نسبت تعداد </w:t>
      </w:r>
      <w:r w:rsidRPr="001A6084">
        <w:rPr>
          <w:rFonts w:cs="B Nazanin" w:hint="cs"/>
          <w:sz w:val="26"/>
          <w:szCs w:val="26"/>
          <w:rtl/>
          <w:lang w:bidi="ar-SA"/>
        </w:rPr>
        <w:t xml:space="preserve">وظايف كاري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 xml:space="preserve">‌ريزي نشده </w:t>
      </w:r>
      <w:r w:rsidRPr="001A6084">
        <w:rPr>
          <w:rFonts w:cs="B Nazanin"/>
          <w:sz w:val="26"/>
          <w:szCs w:val="26"/>
          <w:rtl/>
        </w:rPr>
        <w:t>(</w:t>
      </w:r>
      <w:r w:rsidRPr="001A6084">
        <w:rPr>
          <w:rFonts w:cs="B Nazanin" w:hint="cs"/>
          <w:sz w:val="26"/>
          <w:szCs w:val="26"/>
          <w:rtl/>
        </w:rPr>
        <w:t>شامل فعاليت‌هايي كه در برنامه توقف ذكر نشده</w:t>
      </w:r>
      <w:r w:rsidRPr="001A6084">
        <w:rPr>
          <w:rFonts w:cs="B Nazanin"/>
          <w:sz w:val="26"/>
          <w:szCs w:val="26"/>
          <w:rtl/>
        </w:rPr>
        <w:t xml:space="preserve">)، به تعداد کل </w:t>
      </w:r>
      <w:r w:rsidRPr="001A6084">
        <w:rPr>
          <w:rFonts w:cs="B Nazanin" w:hint="cs"/>
          <w:sz w:val="26"/>
          <w:szCs w:val="26"/>
          <w:rtl/>
        </w:rPr>
        <w:t>فعاليت‌هاي انجام شده</w:t>
      </w:r>
      <w:r w:rsidRPr="001A6084">
        <w:rPr>
          <w:rFonts w:cs="B Nazanin"/>
          <w:sz w:val="26"/>
          <w:szCs w:val="26"/>
          <w:rtl/>
        </w:rPr>
        <w:t xml:space="preserve"> در طول </w:t>
      </w:r>
      <w:r w:rsidRPr="001A6084">
        <w:rPr>
          <w:rFonts w:cs="B Nazanin" w:hint="cs"/>
          <w:sz w:val="26"/>
          <w:szCs w:val="26"/>
          <w:rtl/>
        </w:rPr>
        <w:t>توقف واحد</w:t>
      </w:r>
      <w:r w:rsidRPr="001A6084">
        <w:rPr>
          <w:rFonts w:cs="B Nazanin"/>
          <w:sz w:val="26"/>
          <w:szCs w:val="26"/>
          <w:rtl/>
        </w:rPr>
        <w:t>،</w:t>
      </w:r>
      <w:r w:rsidRPr="001A6084">
        <w:rPr>
          <w:rFonts w:cs="B Nazanin" w:hint="cs"/>
          <w:sz w:val="26"/>
          <w:szCs w:val="26"/>
          <w:rtl/>
        </w:rPr>
        <w:t xml:space="preserve"> مي‌باشد.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توجه: </w:t>
      </w:r>
      <w:r w:rsidRPr="001A6084">
        <w:rPr>
          <w:rFonts w:cs="B Nazanin" w:hint="cs"/>
          <w:sz w:val="26"/>
          <w:szCs w:val="26"/>
          <w:rtl/>
          <w:lang w:val="ru-RU"/>
        </w:rPr>
        <w:t xml:space="preserve">بايد بهينه‌سازي‌هاي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ریزی نشده </w:t>
      </w:r>
      <w:r w:rsidRPr="001A6084">
        <w:rPr>
          <w:rFonts w:cs="B Nazanin" w:hint="cs"/>
          <w:sz w:val="26"/>
          <w:szCs w:val="26"/>
          <w:rtl/>
        </w:rPr>
        <w:t>به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صورت</w:t>
      </w:r>
      <w:r w:rsidRPr="001A6084">
        <w:rPr>
          <w:rFonts w:cs="B Nazanin"/>
          <w:sz w:val="26"/>
          <w:szCs w:val="26"/>
          <w:rtl/>
        </w:rPr>
        <w:t xml:space="preserve"> ویژه </w:t>
      </w:r>
      <w:r w:rsidRPr="001A6084">
        <w:rPr>
          <w:rFonts w:cs="B Nazanin" w:hint="cs"/>
          <w:sz w:val="26"/>
          <w:szCs w:val="26"/>
          <w:rtl/>
        </w:rPr>
        <w:t>مورد توجه قرار گيرند</w:t>
      </w:r>
      <w:r w:rsidRPr="001A6084">
        <w:rPr>
          <w:rFonts w:cs="B Nazanin"/>
          <w:sz w:val="26"/>
          <w:szCs w:val="26"/>
          <w:rtl/>
        </w:rPr>
        <w:t xml:space="preserve">، چرا که </w:t>
      </w:r>
      <w:r w:rsidRPr="001A6084">
        <w:rPr>
          <w:rFonts w:cs="B Nazanin" w:hint="cs"/>
          <w:sz w:val="26"/>
          <w:szCs w:val="26"/>
          <w:rtl/>
        </w:rPr>
        <w:t xml:space="preserve">انجام </w:t>
      </w:r>
      <w:r w:rsidRPr="001A6084">
        <w:rPr>
          <w:rFonts w:cs="B Nazanin"/>
          <w:sz w:val="26"/>
          <w:szCs w:val="26"/>
          <w:rtl/>
        </w:rPr>
        <w:t xml:space="preserve">آنها به طور قابل توجهی </w:t>
      </w:r>
      <w:r w:rsidRPr="001A6084">
        <w:rPr>
          <w:rFonts w:cs="B Nazanin" w:hint="cs"/>
          <w:sz w:val="26"/>
          <w:szCs w:val="26"/>
          <w:rtl/>
        </w:rPr>
        <w:t>محاسبه زمان</w:t>
      </w:r>
      <w:r w:rsidRPr="001A6084">
        <w:rPr>
          <w:rFonts w:cs="B Nazanin"/>
          <w:sz w:val="26"/>
          <w:szCs w:val="26"/>
          <w:rtl/>
        </w:rPr>
        <w:t xml:space="preserve"> و هزینه </w:t>
      </w:r>
      <w:r w:rsidRPr="001A6084">
        <w:rPr>
          <w:rFonts w:cs="B Nazanin" w:hint="cs"/>
          <w:sz w:val="26"/>
          <w:szCs w:val="26"/>
          <w:rtl/>
        </w:rPr>
        <w:t xml:space="preserve">پيشرفت توقف واحد </w:t>
      </w:r>
      <w:r w:rsidRPr="001A6084">
        <w:rPr>
          <w:rFonts w:cs="B Nazanin"/>
          <w:sz w:val="26"/>
          <w:szCs w:val="26"/>
          <w:rtl/>
        </w:rPr>
        <w:t xml:space="preserve">را پیچیده </w:t>
      </w:r>
      <w:r w:rsidRPr="001A6084">
        <w:rPr>
          <w:rFonts w:cs="B Nazanin" w:hint="cs"/>
          <w:sz w:val="26"/>
          <w:szCs w:val="26"/>
          <w:rtl/>
        </w:rPr>
        <w:t>مي‌نمايد</w:t>
      </w:r>
      <w:r w:rsidRPr="001A6084">
        <w:rPr>
          <w:rFonts w:cs="B Nazanin"/>
          <w:sz w:val="26"/>
          <w:szCs w:val="26"/>
          <w:rtl/>
        </w:rPr>
        <w:t>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 xml:space="preserve">فعاليت‌هاي </w:t>
      </w:r>
      <w:r w:rsidRPr="001A6084">
        <w:rPr>
          <w:rFonts w:cs="B Nazanin"/>
          <w:b/>
          <w:bCs/>
          <w:sz w:val="26"/>
          <w:szCs w:val="26"/>
          <w:rtl/>
        </w:rPr>
        <w:t>برنامه</w:t>
      </w:r>
      <w:r w:rsidRPr="001A6084">
        <w:rPr>
          <w:rFonts w:cs="B Nazanin" w:hint="cs"/>
          <w:b/>
          <w:bCs/>
          <w:sz w:val="26"/>
          <w:szCs w:val="26"/>
          <w:rtl/>
        </w:rPr>
        <w:t>‌</w:t>
      </w:r>
      <w:r w:rsidRPr="001A6084">
        <w:rPr>
          <w:rFonts w:cs="B Nazanin"/>
          <w:b/>
          <w:bCs/>
          <w:sz w:val="26"/>
          <w:szCs w:val="26"/>
          <w:rtl/>
        </w:rPr>
        <w:t>ریزی شده</w:t>
      </w:r>
      <w:r w:rsidRPr="001A6084">
        <w:rPr>
          <w:rFonts w:cs="B Nazanin" w:hint="cs"/>
          <w:b/>
          <w:bCs/>
          <w:sz w:val="26"/>
          <w:szCs w:val="26"/>
          <w:rtl/>
        </w:rPr>
        <w:t>‌ي</w:t>
      </w:r>
      <w:r w:rsidRPr="001A6084">
        <w:rPr>
          <w:rFonts w:cs="B Nazanin"/>
          <w:b/>
          <w:bCs/>
          <w:sz w:val="26"/>
          <w:szCs w:val="26"/>
          <w:rtl/>
        </w:rPr>
        <w:t xml:space="preserve"> اجرا </w:t>
      </w:r>
      <w:r w:rsidRPr="001A6084">
        <w:rPr>
          <w:rFonts w:cs="B Nazanin" w:hint="cs"/>
          <w:b/>
          <w:bCs/>
          <w:sz w:val="26"/>
          <w:szCs w:val="26"/>
          <w:rtl/>
        </w:rPr>
        <w:t>نشده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>ارزيابي</w:t>
      </w:r>
      <w:r w:rsidRPr="001A6084">
        <w:rPr>
          <w:rFonts w:cs="B Nazanin"/>
          <w:sz w:val="26"/>
          <w:szCs w:val="26"/>
          <w:rtl/>
        </w:rPr>
        <w:t xml:space="preserve"> میزان </w:t>
      </w:r>
      <w:r w:rsidRPr="001A6084">
        <w:rPr>
          <w:rFonts w:cs="B Nazanin" w:hint="cs"/>
          <w:sz w:val="26"/>
          <w:szCs w:val="26"/>
          <w:rtl/>
        </w:rPr>
        <w:t xml:space="preserve">كارهاي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ریزی شده</w:t>
      </w:r>
      <w:r w:rsidRPr="001A6084">
        <w:rPr>
          <w:rFonts w:cs="B Nazanin" w:hint="cs"/>
          <w:sz w:val="26"/>
          <w:szCs w:val="26"/>
          <w:rtl/>
        </w:rPr>
        <w:t>‌اي</w:t>
      </w:r>
      <w:r w:rsidRPr="001A6084">
        <w:rPr>
          <w:rFonts w:cs="B Nazanin"/>
          <w:sz w:val="26"/>
          <w:szCs w:val="26"/>
          <w:rtl/>
        </w:rPr>
        <w:t xml:space="preserve"> که به تعویق افتاده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است.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نسبت </w:t>
      </w:r>
      <w:r w:rsidRPr="001A6084">
        <w:rPr>
          <w:rFonts w:cs="B Nazanin" w:hint="cs"/>
          <w:sz w:val="26"/>
          <w:szCs w:val="26"/>
          <w:rtl/>
        </w:rPr>
        <w:t>وظايف كاري كه</w:t>
      </w:r>
      <w:r w:rsidRPr="001A6084">
        <w:rPr>
          <w:rFonts w:cs="B Nazanin"/>
          <w:sz w:val="26"/>
          <w:szCs w:val="26"/>
          <w:rtl/>
        </w:rPr>
        <w:t xml:space="preserve"> ا</w:t>
      </w:r>
      <w:r w:rsidRPr="001A6084">
        <w:rPr>
          <w:rFonts w:cs="B Nazanin" w:hint="cs"/>
          <w:sz w:val="26"/>
          <w:szCs w:val="26"/>
          <w:rtl/>
        </w:rPr>
        <w:t>ن</w:t>
      </w:r>
      <w:r w:rsidRPr="001A6084">
        <w:rPr>
          <w:rFonts w:cs="B Nazanin"/>
          <w:sz w:val="26"/>
          <w:szCs w:val="26"/>
          <w:rtl/>
        </w:rPr>
        <w:t>جا</w:t>
      </w:r>
      <w:r w:rsidRPr="001A6084">
        <w:rPr>
          <w:rFonts w:cs="B Nazanin" w:hint="cs"/>
          <w:sz w:val="26"/>
          <w:szCs w:val="26"/>
          <w:rtl/>
        </w:rPr>
        <w:t xml:space="preserve">م نشده </w:t>
      </w:r>
      <w:r w:rsidRPr="001A6084">
        <w:rPr>
          <w:rFonts w:cs="B Nazanin"/>
          <w:sz w:val="26"/>
          <w:szCs w:val="26"/>
          <w:rtl/>
        </w:rPr>
        <w:t xml:space="preserve">به تعداد کل </w:t>
      </w:r>
      <w:r w:rsidRPr="001A6084">
        <w:rPr>
          <w:rFonts w:cs="B Nazanin" w:hint="cs"/>
          <w:sz w:val="26"/>
          <w:szCs w:val="26"/>
          <w:rtl/>
        </w:rPr>
        <w:t xml:space="preserve">وظايف كاري </w:t>
      </w:r>
      <w:r w:rsidRPr="001A6084">
        <w:rPr>
          <w:rFonts w:cs="B Nazanin"/>
          <w:sz w:val="26"/>
          <w:szCs w:val="26"/>
          <w:rtl/>
        </w:rPr>
        <w:t xml:space="preserve">در </w:t>
      </w:r>
      <w:r w:rsidRPr="001A6084">
        <w:rPr>
          <w:rFonts w:cs="B Nazanin" w:hint="cs"/>
          <w:sz w:val="26"/>
          <w:szCs w:val="26"/>
          <w:rtl/>
        </w:rPr>
        <w:t>بازه زماني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توقف</w:t>
      </w:r>
      <w:r w:rsidRPr="001A6084">
        <w:rPr>
          <w:rFonts w:cs="B Nazanin"/>
          <w:sz w:val="26"/>
          <w:szCs w:val="26"/>
          <w:rtl/>
        </w:rPr>
        <w:t xml:space="preserve">، </w:t>
      </w:r>
      <w:r w:rsidRPr="001A6084">
        <w:rPr>
          <w:rFonts w:cs="B Nazanin" w:hint="cs"/>
          <w:sz w:val="26"/>
          <w:szCs w:val="26"/>
          <w:rtl/>
        </w:rPr>
        <w:t>مي‌باشد</w:t>
      </w:r>
      <w:r w:rsidRPr="001A6084">
        <w:rPr>
          <w:rFonts w:cs="B Nazanin"/>
          <w:sz w:val="26"/>
          <w:szCs w:val="26"/>
          <w:rtl/>
        </w:rPr>
        <w:t xml:space="preserve">.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b/>
          <w:bCs/>
          <w:sz w:val="26"/>
          <w:szCs w:val="26"/>
          <w:rtl/>
        </w:rPr>
        <w:t>گزارش</w:t>
      </w:r>
      <w:r w:rsidRPr="001A6084">
        <w:rPr>
          <w:rFonts w:cs="B Nazanin" w:hint="cs"/>
          <w:b/>
          <w:bCs/>
          <w:sz w:val="26"/>
          <w:szCs w:val="26"/>
          <w:rtl/>
        </w:rPr>
        <w:t>‌</w:t>
      </w:r>
      <w:r w:rsidRPr="001A6084">
        <w:rPr>
          <w:rFonts w:cs="B Nazanin"/>
          <w:b/>
          <w:bCs/>
          <w:sz w:val="26"/>
          <w:szCs w:val="26"/>
          <w:rtl/>
        </w:rPr>
        <w:t xml:space="preserve"> 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خرابي‌هاي رخ داده در دوره بعدي </w:t>
      </w:r>
      <w:r w:rsidRPr="001A6084">
        <w:rPr>
          <w:rFonts w:cs="B Nazanin"/>
          <w:b/>
          <w:bCs/>
          <w:sz w:val="26"/>
          <w:szCs w:val="26"/>
          <w:rtl/>
        </w:rPr>
        <w:t>مر</w:t>
      </w:r>
      <w:r w:rsidRPr="001A6084">
        <w:rPr>
          <w:rFonts w:cs="B Nazanin" w:hint="cs"/>
          <w:b/>
          <w:bCs/>
          <w:sz w:val="26"/>
          <w:szCs w:val="26"/>
          <w:rtl/>
        </w:rPr>
        <w:t>تب</w:t>
      </w:r>
      <w:r w:rsidRPr="001A6084">
        <w:rPr>
          <w:rFonts w:cs="B Nazanin"/>
          <w:b/>
          <w:bCs/>
          <w:sz w:val="26"/>
          <w:szCs w:val="26"/>
          <w:rtl/>
        </w:rPr>
        <w:t xml:space="preserve">ط </w:t>
      </w:r>
      <w:r w:rsidRPr="001A6084">
        <w:rPr>
          <w:rFonts w:cs="B Nazanin" w:hint="cs"/>
          <w:b/>
          <w:bCs/>
          <w:sz w:val="26"/>
          <w:szCs w:val="26"/>
          <w:rtl/>
        </w:rPr>
        <w:t>با كار انجام‌</w:t>
      </w:r>
      <w:r w:rsidRPr="001A6084">
        <w:rPr>
          <w:rFonts w:cs="B Nazanin" w:hint="cs"/>
          <w:b/>
          <w:bCs/>
          <w:sz w:val="26"/>
          <w:szCs w:val="26"/>
          <w:rtl/>
          <w:lang w:val="ru-RU"/>
        </w:rPr>
        <w:t>شده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 در زمان توقف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هدف: اندازه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گیری کیفیت </w:t>
      </w:r>
      <w:r w:rsidRPr="001A6084">
        <w:rPr>
          <w:rFonts w:cs="B Nazanin" w:hint="cs"/>
          <w:sz w:val="26"/>
          <w:szCs w:val="26"/>
          <w:rtl/>
        </w:rPr>
        <w:t>كارهاي مربوط به توقف واحد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</w:rPr>
      </w:pPr>
      <w:r w:rsidRPr="001A6084">
        <w:rPr>
          <w:rFonts w:cs="B Nazanin"/>
          <w:sz w:val="26"/>
          <w:szCs w:val="26"/>
          <w:rtl/>
        </w:rPr>
        <w:t xml:space="preserve">تعریف: تعداد </w:t>
      </w:r>
      <w:r w:rsidRPr="001A6084">
        <w:rPr>
          <w:rFonts w:cs="B Nazanin" w:hint="cs"/>
          <w:sz w:val="26"/>
          <w:szCs w:val="26"/>
          <w:rtl/>
        </w:rPr>
        <w:t>خرابي‌هاي</w:t>
      </w:r>
      <w:r w:rsidRPr="001A6084">
        <w:rPr>
          <w:rFonts w:cs="B Nazanin"/>
          <w:sz w:val="26"/>
          <w:szCs w:val="26"/>
          <w:rtl/>
        </w:rPr>
        <w:t xml:space="preserve"> تجهیزات </w:t>
      </w:r>
      <w:r w:rsidRPr="001A6084">
        <w:rPr>
          <w:rFonts w:cs="B Nazanin" w:hint="cs"/>
          <w:sz w:val="26"/>
          <w:szCs w:val="26"/>
          <w:rtl/>
        </w:rPr>
        <w:t>تعمير شده در زمان توقف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كه </w:t>
      </w:r>
      <w:r w:rsidRPr="001A6084">
        <w:rPr>
          <w:rFonts w:cs="B Nazanin"/>
          <w:sz w:val="26"/>
          <w:szCs w:val="26"/>
          <w:rtl/>
        </w:rPr>
        <w:t xml:space="preserve">در </w:t>
      </w:r>
      <w:r w:rsidRPr="001A6084">
        <w:rPr>
          <w:rFonts w:cs="B Nazanin" w:hint="cs"/>
          <w:sz w:val="26"/>
          <w:szCs w:val="26"/>
          <w:rtl/>
        </w:rPr>
        <w:t>دوره (سيكل) بعدي نيروگاه رخ مي‌دهد.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حجم </w:t>
      </w:r>
      <w:r w:rsidRPr="001A6084">
        <w:rPr>
          <w:rFonts w:cs="B Nazanin" w:hint="cs"/>
          <w:b/>
          <w:bCs/>
          <w:sz w:val="26"/>
          <w:szCs w:val="26"/>
          <w:rtl/>
        </w:rPr>
        <w:t>پسمان</w:t>
      </w:r>
      <w:r w:rsidRPr="001A6084">
        <w:rPr>
          <w:rFonts w:cs="B Nazanin"/>
          <w:b/>
          <w:bCs/>
          <w:sz w:val="26"/>
          <w:szCs w:val="26"/>
          <w:rtl/>
        </w:rPr>
        <w:t xml:space="preserve"> رادیو</w:t>
      </w:r>
      <w:r w:rsidRPr="001A6084">
        <w:rPr>
          <w:rFonts w:cs="B Nazanin" w:hint="cs"/>
          <w:b/>
          <w:bCs/>
          <w:sz w:val="26"/>
          <w:szCs w:val="26"/>
          <w:rtl/>
        </w:rPr>
        <w:t>ا</w:t>
      </w:r>
      <w:r w:rsidRPr="001A6084">
        <w:rPr>
          <w:rFonts w:cs="B Nazanin"/>
          <w:b/>
          <w:bCs/>
          <w:sz w:val="26"/>
          <w:szCs w:val="26"/>
          <w:rtl/>
        </w:rPr>
        <w:t xml:space="preserve">کتیو 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توليدي </w:t>
      </w:r>
      <w:r w:rsidRPr="001A6084">
        <w:rPr>
          <w:rFonts w:cs="B Nazanin"/>
          <w:b/>
          <w:bCs/>
          <w:sz w:val="26"/>
          <w:szCs w:val="26"/>
          <w:rtl/>
        </w:rPr>
        <w:t>و</w:t>
      </w:r>
      <w:r w:rsidRPr="001A6084">
        <w:rPr>
          <w:rFonts w:cs="B Nazanin" w:hint="cs"/>
          <w:b/>
          <w:bCs/>
          <w:sz w:val="26"/>
          <w:szCs w:val="26"/>
          <w:rtl/>
        </w:rPr>
        <w:t xml:space="preserve"> ميزان</w:t>
      </w:r>
      <w:r w:rsidRPr="001A6084">
        <w:rPr>
          <w:rFonts w:cs="B Nazanin"/>
          <w:b/>
          <w:bCs/>
          <w:sz w:val="26"/>
          <w:szCs w:val="26"/>
          <w:rtl/>
        </w:rPr>
        <w:t xml:space="preserve"> انتشار </w:t>
      </w:r>
      <w:r w:rsidRPr="001A6084">
        <w:rPr>
          <w:rFonts w:cs="B Nazanin" w:hint="cs"/>
          <w:b/>
          <w:bCs/>
          <w:sz w:val="26"/>
          <w:szCs w:val="26"/>
          <w:rtl/>
        </w:rPr>
        <w:t>آن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EF5AF5">
        <w:rPr>
          <w:rFonts w:cs="B Nazanin"/>
          <w:sz w:val="26"/>
          <w:szCs w:val="26"/>
          <w:rtl/>
        </w:rPr>
        <w:t xml:space="preserve">به حداقل رساندن حجم </w:t>
      </w:r>
      <w:r w:rsidRPr="00EF5AF5">
        <w:rPr>
          <w:rFonts w:cs="B Nazanin" w:hint="cs"/>
          <w:sz w:val="26"/>
          <w:szCs w:val="26"/>
          <w:rtl/>
        </w:rPr>
        <w:t>پسمان‌</w:t>
      </w:r>
      <w:r w:rsidRPr="00EF5AF5">
        <w:rPr>
          <w:rFonts w:cs="B Nazanin"/>
          <w:sz w:val="26"/>
          <w:szCs w:val="26"/>
          <w:rtl/>
        </w:rPr>
        <w:t>های رادیواکتیو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 xml:space="preserve">توليدي </w:t>
      </w:r>
      <w:r w:rsidRPr="001A6084">
        <w:rPr>
          <w:rFonts w:cs="B Nazanin"/>
          <w:sz w:val="26"/>
          <w:szCs w:val="26"/>
          <w:rtl/>
        </w:rPr>
        <w:t xml:space="preserve">و </w:t>
      </w:r>
      <w:r w:rsidRPr="001A6084">
        <w:rPr>
          <w:rFonts w:cs="B Nazanin" w:hint="cs"/>
          <w:sz w:val="26"/>
          <w:szCs w:val="26"/>
          <w:rtl/>
        </w:rPr>
        <w:t>انتشارآن</w:t>
      </w:r>
      <w:r w:rsidRPr="001A6084">
        <w:rPr>
          <w:rFonts w:cs="B Nazanin"/>
          <w:sz w:val="26"/>
          <w:szCs w:val="26"/>
          <w:rtl/>
        </w:rPr>
        <w:t xml:space="preserve"> </w:t>
      </w:r>
    </w:p>
    <w:p w:rsidR="00EF5AF5" w:rsidRPr="00157128" w:rsidRDefault="001A6084" w:rsidP="00EF5AF5">
      <w:pPr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ar-SA"/>
        </w:rPr>
      </w:pPr>
      <w:r w:rsidRPr="001A6084">
        <w:rPr>
          <w:rFonts w:cs="B Nazanin"/>
          <w:sz w:val="26"/>
          <w:szCs w:val="26"/>
          <w:rtl/>
        </w:rPr>
        <w:t xml:space="preserve">تعریف: </w:t>
      </w:r>
      <w:r w:rsidRPr="001A6084">
        <w:rPr>
          <w:rFonts w:cs="B Nazanin" w:hint="cs"/>
          <w:sz w:val="26"/>
          <w:szCs w:val="26"/>
          <w:rtl/>
        </w:rPr>
        <w:t xml:space="preserve">نسبت </w:t>
      </w:r>
      <w:r w:rsidRPr="001A6084">
        <w:rPr>
          <w:rFonts w:cs="B Nazanin"/>
          <w:sz w:val="26"/>
          <w:szCs w:val="26"/>
          <w:rtl/>
        </w:rPr>
        <w:t xml:space="preserve">حجم جامد </w:t>
      </w:r>
      <w:r w:rsidRPr="001A6084">
        <w:rPr>
          <w:rFonts w:cs="B Nazanin" w:hint="cs"/>
          <w:sz w:val="26"/>
          <w:szCs w:val="26"/>
          <w:rtl/>
        </w:rPr>
        <w:t>پسمان‌</w:t>
      </w:r>
      <w:r w:rsidRPr="001A6084">
        <w:rPr>
          <w:rFonts w:cs="B Nazanin"/>
          <w:sz w:val="26"/>
          <w:szCs w:val="26"/>
          <w:rtl/>
        </w:rPr>
        <w:t xml:space="preserve">های رادیواکتیو و </w:t>
      </w:r>
      <w:r w:rsidRPr="001A6084">
        <w:rPr>
          <w:rFonts w:cs="B Nazanin" w:hint="cs"/>
          <w:sz w:val="26"/>
          <w:szCs w:val="26"/>
          <w:rtl/>
        </w:rPr>
        <w:t xml:space="preserve">نيز </w:t>
      </w:r>
      <w:r w:rsidRPr="001A6084">
        <w:rPr>
          <w:rFonts w:cs="B Nazanin"/>
          <w:sz w:val="26"/>
          <w:szCs w:val="26"/>
          <w:rtl/>
        </w:rPr>
        <w:t>مقدار</w:t>
      </w:r>
      <w:r w:rsidRPr="001A6084">
        <w:rPr>
          <w:rFonts w:cs="B Nazanin" w:hint="cs"/>
          <w:sz w:val="26"/>
          <w:szCs w:val="26"/>
          <w:rtl/>
        </w:rPr>
        <w:t xml:space="preserve"> پسمان‌</w:t>
      </w:r>
      <w:r w:rsidRPr="001A6084">
        <w:rPr>
          <w:rFonts w:cs="B Nazanin"/>
          <w:sz w:val="26"/>
          <w:szCs w:val="26"/>
          <w:rtl/>
        </w:rPr>
        <w:t xml:space="preserve">های مایع و گاز منتشر شده </w:t>
      </w:r>
      <w:r w:rsidRPr="001A6084">
        <w:rPr>
          <w:rFonts w:cs="B Nazanin" w:hint="cs"/>
          <w:sz w:val="26"/>
          <w:szCs w:val="26"/>
          <w:rtl/>
        </w:rPr>
        <w:t>در زمان توقف</w:t>
      </w:r>
      <w:r w:rsidRPr="001A6084">
        <w:rPr>
          <w:rFonts w:cs="B Nazanin"/>
          <w:sz w:val="26"/>
          <w:szCs w:val="26"/>
          <w:rtl/>
        </w:rPr>
        <w:t xml:space="preserve"> نسبت به</w:t>
      </w:r>
      <w:r w:rsidRPr="001A6084">
        <w:rPr>
          <w:rFonts w:cs="B Nazanin" w:hint="cs"/>
          <w:sz w:val="26"/>
          <w:szCs w:val="26"/>
          <w:rtl/>
        </w:rPr>
        <w:t xml:space="preserve"> مقدار</w:t>
      </w:r>
      <w:r w:rsidRPr="001A6084">
        <w:rPr>
          <w:rFonts w:cs="B Nazanin"/>
          <w:sz w:val="26"/>
          <w:szCs w:val="26"/>
          <w:rtl/>
        </w:rPr>
        <w:t xml:space="preserve"> استاندارد،</w:t>
      </w:r>
      <w:r w:rsidRPr="001A6084">
        <w:rPr>
          <w:rFonts w:cs="B Nazanin" w:hint="cs"/>
          <w:sz w:val="26"/>
          <w:szCs w:val="26"/>
          <w:rtl/>
        </w:rPr>
        <w:t xml:space="preserve"> مي‌باشد</w:t>
      </w:r>
      <w:r w:rsidRPr="001A6084">
        <w:rPr>
          <w:rFonts w:cs="B Nazanin"/>
          <w:sz w:val="26"/>
          <w:szCs w:val="26"/>
          <w:rtl/>
        </w:rPr>
        <w:t xml:space="preserve">. </w:t>
      </w:r>
      <w:r w:rsidR="00EF5AF5">
        <w:rPr>
          <w:rFonts w:cs="B Nazanin" w:hint="cs"/>
          <w:sz w:val="26"/>
          <w:szCs w:val="26"/>
          <w:highlight w:val="yellow"/>
          <w:rtl/>
          <w:lang w:bidi="ar-SA"/>
        </w:rPr>
        <w:t xml:space="preserve">(این </w:t>
      </w:r>
      <w:r w:rsidR="00EF5AF5">
        <w:rPr>
          <w:rFonts w:cs="B Nazanin" w:hint="cs"/>
          <w:sz w:val="26"/>
          <w:szCs w:val="26"/>
          <w:highlight w:val="yellow"/>
          <w:rtl/>
        </w:rPr>
        <w:t>حجم</w:t>
      </w:r>
      <w:r w:rsidR="00EF5AF5" w:rsidRPr="006A283B">
        <w:rPr>
          <w:rFonts w:cs="B Nazanin" w:hint="cs"/>
          <w:sz w:val="26"/>
          <w:szCs w:val="26"/>
          <w:highlight w:val="yellow"/>
          <w:rtl/>
          <w:lang w:bidi="ar-SA"/>
        </w:rPr>
        <w:t xml:space="preserve"> فقط و فقط در خصوص آن دسته از تجهیزاتی که معاونت نگهداری و تعمیرات (تپنا) صاحب تجهیز آنها می باشند </w:t>
      </w:r>
      <w:r w:rsidR="00EF5AF5">
        <w:rPr>
          <w:rFonts w:cs="B Nazanin" w:hint="cs"/>
          <w:sz w:val="26"/>
          <w:szCs w:val="26"/>
          <w:highlight w:val="yellow"/>
          <w:rtl/>
          <w:lang w:bidi="ar-SA"/>
        </w:rPr>
        <w:t xml:space="preserve">ارایه می گردد در خصوص سایر تجهیزات نیروگاه </w:t>
      </w:r>
      <w:r w:rsidR="00EF5AF5">
        <w:rPr>
          <w:rFonts w:cs="B Nazanin" w:hint="cs"/>
          <w:sz w:val="26"/>
          <w:szCs w:val="26"/>
          <w:highlight w:val="yellow"/>
          <w:rtl/>
          <w:lang w:bidi="ar-SA"/>
        </w:rPr>
        <w:t>مدیریت پسمانداری شرکت بهره برداری متولی می باشد</w:t>
      </w:r>
      <w:r w:rsidR="00EF5AF5" w:rsidRPr="006A283B">
        <w:rPr>
          <w:rFonts w:cs="B Nazanin" w:hint="cs"/>
          <w:sz w:val="26"/>
          <w:szCs w:val="26"/>
          <w:highlight w:val="yellow"/>
          <w:rtl/>
          <w:lang w:bidi="ar-SA"/>
        </w:rPr>
        <w:t>)</w:t>
      </w:r>
      <w:r w:rsidR="00EF5AF5">
        <w:rPr>
          <w:rFonts w:cs="B Nazanin" w:hint="cs"/>
          <w:sz w:val="26"/>
          <w:szCs w:val="26"/>
          <w:rtl/>
          <w:lang w:bidi="ar-SA"/>
        </w:rPr>
        <w:t xml:space="preserve">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درصد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>قابليت</w:t>
      </w:r>
      <w:r w:rsidRPr="001A6084">
        <w:rPr>
          <w:rFonts w:cs="B Nazanin"/>
          <w:b/>
          <w:bCs/>
          <w:sz w:val="26"/>
          <w:szCs w:val="26"/>
          <w:rtl/>
        </w:rPr>
        <w:t xml:space="preserve"> دسترس</w:t>
      </w:r>
      <w:r w:rsidRPr="001A6084">
        <w:rPr>
          <w:rFonts w:cs="B Nazanin" w:hint="cs"/>
          <w:b/>
          <w:bCs/>
          <w:sz w:val="26"/>
          <w:szCs w:val="26"/>
          <w:rtl/>
        </w:rPr>
        <w:t>ي</w:t>
      </w:r>
      <w:r w:rsidRPr="001A6084">
        <w:rPr>
          <w:rFonts w:cs="B Nazanin"/>
          <w:b/>
          <w:bCs/>
          <w:sz w:val="26"/>
          <w:szCs w:val="26"/>
          <w:rtl/>
        </w:rPr>
        <w:t xml:space="preserve"> </w:t>
      </w:r>
      <w:r w:rsidRPr="001A6084">
        <w:rPr>
          <w:rFonts w:cs="B Nazanin" w:hint="cs"/>
          <w:b/>
          <w:bCs/>
          <w:sz w:val="26"/>
          <w:szCs w:val="26"/>
          <w:rtl/>
        </w:rPr>
        <w:t>به</w:t>
      </w:r>
      <w:r w:rsidRPr="001A6084">
        <w:rPr>
          <w:rFonts w:cs="B Nazanin"/>
          <w:b/>
          <w:bCs/>
          <w:sz w:val="26"/>
          <w:szCs w:val="26"/>
          <w:rtl/>
        </w:rPr>
        <w:t xml:space="preserve"> مواد </w:t>
      </w:r>
      <w:r w:rsidRPr="001A6084">
        <w:rPr>
          <w:rFonts w:cs="B Nazanin" w:hint="cs"/>
          <w:b/>
          <w:bCs/>
          <w:sz w:val="26"/>
          <w:szCs w:val="26"/>
          <w:rtl/>
        </w:rPr>
        <w:t>و قطعات مورد نياز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هدف: ارزیابی اثر بخشی فرآیند تهیه</w:t>
      </w:r>
      <w:r w:rsidRPr="001A6084">
        <w:rPr>
          <w:rFonts w:cs="B Nazanin" w:hint="cs"/>
          <w:sz w:val="26"/>
          <w:szCs w:val="26"/>
          <w:rtl/>
        </w:rPr>
        <w:t xml:space="preserve"> و تداركات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تعریف: تعداد موارد</w:t>
      </w:r>
      <w:r w:rsidRPr="001A6084">
        <w:rPr>
          <w:rFonts w:cs="B Nazanin" w:hint="cs"/>
          <w:sz w:val="26"/>
          <w:szCs w:val="26"/>
          <w:rtl/>
        </w:rPr>
        <w:t>ي</w:t>
      </w:r>
      <w:r w:rsidRPr="001A6084">
        <w:rPr>
          <w:rFonts w:cs="B Nazanin"/>
          <w:sz w:val="26"/>
          <w:szCs w:val="26"/>
          <w:rtl/>
        </w:rPr>
        <w:t xml:space="preserve"> که </w:t>
      </w:r>
      <w:r w:rsidRPr="001A6084">
        <w:rPr>
          <w:rFonts w:cs="B Nazanin" w:hint="cs"/>
          <w:sz w:val="26"/>
          <w:szCs w:val="26"/>
          <w:rtl/>
        </w:rPr>
        <w:t xml:space="preserve">وظايف كاري </w:t>
      </w:r>
      <w:r w:rsidRPr="001A6084">
        <w:rPr>
          <w:rFonts w:cs="B Nazanin"/>
          <w:sz w:val="26"/>
          <w:szCs w:val="26"/>
          <w:rtl/>
        </w:rPr>
        <w:t>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>ریزی شده</w:t>
      </w:r>
      <w:r w:rsidRPr="001A6084">
        <w:rPr>
          <w:rFonts w:cs="B Nazanin" w:hint="cs"/>
          <w:sz w:val="26"/>
          <w:szCs w:val="26"/>
          <w:rtl/>
        </w:rPr>
        <w:t xml:space="preserve"> </w:t>
      </w:r>
      <w:r w:rsidRPr="001A6084">
        <w:rPr>
          <w:rFonts w:cs="B Nazanin"/>
          <w:sz w:val="26"/>
          <w:szCs w:val="26"/>
          <w:rtl/>
        </w:rPr>
        <w:t xml:space="preserve">به </w:t>
      </w:r>
      <w:r w:rsidRPr="001A6084">
        <w:rPr>
          <w:rFonts w:cs="B Nazanin" w:hint="cs"/>
          <w:sz w:val="26"/>
          <w:szCs w:val="26"/>
          <w:rtl/>
        </w:rPr>
        <w:t xml:space="preserve">دليل </w:t>
      </w:r>
      <w:r w:rsidRPr="001A6084">
        <w:rPr>
          <w:rFonts w:cs="B Nazanin"/>
          <w:sz w:val="26"/>
          <w:szCs w:val="26"/>
          <w:rtl/>
        </w:rPr>
        <w:t>عدم</w:t>
      </w:r>
      <w:r w:rsidRPr="001A6084">
        <w:rPr>
          <w:rFonts w:cs="B Nazanin" w:hint="cs"/>
          <w:sz w:val="26"/>
          <w:szCs w:val="26"/>
          <w:rtl/>
        </w:rPr>
        <w:t xml:space="preserve"> وجود مواد يا قطعات يدكي مورد نياز،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اجرا نشده است.</w:t>
      </w:r>
      <w:r w:rsidRPr="001A6084">
        <w:rPr>
          <w:rFonts w:cs="B Nazanin"/>
          <w:sz w:val="26"/>
          <w:szCs w:val="26"/>
          <w:rtl/>
        </w:rPr>
        <w:t xml:space="preserve"> 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b/>
          <w:bCs/>
          <w:sz w:val="26"/>
          <w:szCs w:val="26"/>
          <w:rtl/>
        </w:rPr>
        <w:t>نفوذ مواد خارجی</w:t>
      </w:r>
    </w:p>
    <w:p w:rsidR="001A6084" w:rsidRPr="001A6084" w:rsidRDefault="001A6084" w:rsidP="002051AE">
      <w:pPr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ar-SA"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EF5AF5">
        <w:rPr>
          <w:rFonts w:cs="B Nazanin"/>
          <w:sz w:val="26"/>
          <w:szCs w:val="26"/>
          <w:rtl/>
        </w:rPr>
        <w:t>جلوگیری از نفوذ مواد خارجی به سیستم</w:t>
      </w:r>
      <w:r w:rsidRPr="00EF5AF5">
        <w:rPr>
          <w:rFonts w:cs="B Nazanin" w:hint="cs"/>
          <w:sz w:val="26"/>
          <w:szCs w:val="26"/>
          <w:rtl/>
        </w:rPr>
        <w:t>‌</w:t>
      </w:r>
      <w:r w:rsidRPr="00EF5AF5">
        <w:rPr>
          <w:rFonts w:cs="B Nazanin"/>
          <w:sz w:val="26"/>
          <w:szCs w:val="26"/>
          <w:rtl/>
        </w:rPr>
        <w:t xml:space="preserve">های </w:t>
      </w:r>
      <w:r w:rsidRPr="00EF5AF5">
        <w:rPr>
          <w:rFonts w:cs="B Nazanin" w:hint="cs"/>
          <w:sz w:val="26"/>
          <w:szCs w:val="26"/>
          <w:rtl/>
        </w:rPr>
        <w:t>واحد</w:t>
      </w:r>
      <w:r w:rsidRPr="00EF5AF5">
        <w:rPr>
          <w:rFonts w:cs="B Nazanin"/>
          <w:sz w:val="26"/>
          <w:szCs w:val="26"/>
          <w:rtl/>
        </w:rPr>
        <w:t xml:space="preserve"> و مشکلات ناشی از</w:t>
      </w:r>
      <w:r w:rsidRPr="001A6084">
        <w:rPr>
          <w:rFonts w:cs="B Nazanin"/>
          <w:sz w:val="26"/>
          <w:szCs w:val="26"/>
          <w:rtl/>
        </w:rPr>
        <w:t xml:space="preserve"> آنها (</w:t>
      </w:r>
      <w:r w:rsidRPr="001A6084">
        <w:rPr>
          <w:rFonts w:cs="B Nazanin" w:hint="cs"/>
          <w:sz w:val="26"/>
          <w:szCs w:val="26"/>
          <w:rtl/>
        </w:rPr>
        <w:t xml:space="preserve">مانند؛ </w:t>
      </w:r>
      <w:r w:rsidRPr="001A6084">
        <w:rPr>
          <w:rFonts w:cs="B Nazanin"/>
          <w:sz w:val="26"/>
          <w:szCs w:val="26"/>
          <w:rtl/>
        </w:rPr>
        <w:t>نشتی سوخت، اختلالات</w:t>
      </w:r>
      <w:r w:rsidRPr="001A6084">
        <w:rPr>
          <w:rFonts w:cs="B Nazanin"/>
          <w:sz w:val="26"/>
          <w:szCs w:val="26"/>
        </w:rPr>
        <w:t xml:space="preserve"> </w:t>
      </w:r>
      <w:r w:rsidRPr="001A6084">
        <w:rPr>
          <w:rFonts w:cs="B Nazanin" w:hint="cs"/>
          <w:sz w:val="26"/>
          <w:szCs w:val="26"/>
          <w:rtl/>
          <w:lang w:val="ru-RU"/>
        </w:rPr>
        <w:t>بهره‌برداري</w:t>
      </w:r>
      <w:r w:rsidRPr="001A6084">
        <w:rPr>
          <w:rFonts w:cs="B Nazanin"/>
          <w:sz w:val="26"/>
          <w:szCs w:val="26"/>
          <w:rtl/>
        </w:rPr>
        <w:t xml:space="preserve"> و غیره). </w:t>
      </w:r>
      <w:r w:rsidR="00EF5AF5">
        <w:rPr>
          <w:rFonts w:cs="B Nazanin" w:hint="cs"/>
          <w:sz w:val="26"/>
          <w:szCs w:val="26"/>
          <w:highlight w:val="yellow"/>
          <w:rtl/>
          <w:lang w:bidi="ar-SA"/>
        </w:rPr>
        <w:t>(</w:t>
      </w:r>
      <w:r w:rsidR="00EF5AF5">
        <w:rPr>
          <w:rFonts w:cs="B Nazanin" w:hint="cs"/>
          <w:sz w:val="26"/>
          <w:szCs w:val="26"/>
          <w:highlight w:val="yellow"/>
          <w:rtl/>
          <w:lang w:bidi="ar-SA"/>
        </w:rPr>
        <w:t xml:space="preserve">گزارشات مربوط به </w:t>
      </w:r>
      <w:r w:rsidR="00EF5AF5">
        <w:rPr>
          <w:rFonts w:cs="B Nazanin"/>
          <w:sz w:val="26"/>
          <w:szCs w:val="26"/>
          <w:highlight w:val="yellow"/>
          <w:lang w:bidi="ar-SA"/>
        </w:rPr>
        <w:t>FME</w:t>
      </w:r>
      <w:r w:rsidR="00EF5AF5" w:rsidRPr="006A283B">
        <w:rPr>
          <w:rFonts w:cs="B Nazanin" w:hint="cs"/>
          <w:sz w:val="26"/>
          <w:szCs w:val="26"/>
          <w:highlight w:val="yellow"/>
          <w:rtl/>
          <w:lang w:bidi="ar-SA"/>
        </w:rPr>
        <w:t xml:space="preserve"> در خصوص آن دسته از تجهیزاتی که معاونت نگهداری و تعمیرات (تپنا) صاحب تجهیز آنها می باشند </w:t>
      </w:r>
      <w:r w:rsidR="00EF5AF5">
        <w:rPr>
          <w:rFonts w:cs="B Nazanin" w:hint="cs"/>
          <w:sz w:val="26"/>
          <w:szCs w:val="26"/>
          <w:highlight w:val="yellow"/>
          <w:rtl/>
          <w:lang w:bidi="ar-SA"/>
        </w:rPr>
        <w:t>ارایه می گردد در خصوص سایر تجهیزات نیروگاه شرکت بهره برداری متولی می باشد</w:t>
      </w:r>
      <w:r w:rsidR="00EF5AF5" w:rsidRPr="006A283B">
        <w:rPr>
          <w:rFonts w:cs="B Nazanin" w:hint="cs"/>
          <w:sz w:val="26"/>
          <w:szCs w:val="26"/>
          <w:highlight w:val="yellow"/>
          <w:rtl/>
          <w:lang w:bidi="ar-SA"/>
        </w:rPr>
        <w:t>)</w:t>
      </w:r>
      <w:r w:rsidR="00EF5AF5">
        <w:rPr>
          <w:rFonts w:cs="B Nazanin" w:hint="cs"/>
          <w:sz w:val="26"/>
          <w:szCs w:val="26"/>
          <w:rtl/>
          <w:lang w:bidi="ar-SA"/>
        </w:rPr>
        <w:t xml:space="preserve"> </w:t>
      </w:r>
      <w:bookmarkStart w:id="0" w:name="_GoBack"/>
      <w:bookmarkEnd w:id="0"/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تعریف: تعداد حوادث</w:t>
      </w:r>
      <w:r w:rsidRPr="001A6084">
        <w:rPr>
          <w:rFonts w:cs="B Nazanin" w:hint="cs"/>
          <w:sz w:val="26"/>
          <w:szCs w:val="26"/>
          <w:rtl/>
        </w:rPr>
        <w:t>ي كه عامل آن</w:t>
      </w:r>
      <w:r w:rsidRPr="001A6084">
        <w:rPr>
          <w:rFonts w:cs="B Nazanin"/>
          <w:sz w:val="26"/>
          <w:szCs w:val="26"/>
          <w:rtl/>
        </w:rPr>
        <w:t xml:space="preserve"> نفوذ مواد خارجی است</w:t>
      </w:r>
      <w:r w:rsidRPr="001A6084">
        <w:rPr>
          <w:rFonts w:cs="B Nazanin" w:hint="cs"/>
          <w:sz w:val="26"/>
          <w:szCs w:val="26"/>
          <w:rtl/>
        </w:rPr>
        <w:t>.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>تابش پرتويي جمعي (مقدار دز</w:t>
      </w:r>
      <w:r w:rsidRPr="001A6084">
        <w:rPr>
          <w:rFonts w:cs="B Nazanin"/>
          <w:b/>
          <w:bCs/>
          <w:sz w:val="26"/>
          <w:szCs w:val="26"/>
          <w:rtl/>
        </w:rPr>
        <w:t xml:space="preserve"> جمعی</w:t>
      </w:r>
      <w:r w:rsidRPr="001A6084">
        <w:rPr>
          <w:rFonts w:cs="B Nazanin" w:hint="cs"/>
          <w:b/>
          <w:bCs/>
          <w:sz w:val="26"/>
          <w:szCs w:val="26"/>
          <w:rtl/>
        </w:rPr>
        <w:t>)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هدف: ارزیابی اثربخشی برنامه</w:t>
      </w:r>
      <w:r w:rsidRPr="001A6084">
        <w:rPr>
          <w:rFonts w:cs="B Nazanin" w:hint="cs"/>
          <w:sz w:val="26"/>
          <w:szCs w:val="26"/>
          <w:rtl/>
        </w:rPr>
        <w:t>‌</w:t>
      </w:r>
      <w:r w:rsidRPr="001A6084">
        <w:rPr>
          <w:rFonts w:cs="B Nazanin"/>
          <w:sz w:val="26"/>
          <w:szCs w:val="26"/>
          <w:rtl/>
        </w:rPr>
        <w:t xml:space="preserve">های حفاظت </w:t>
      </w:r>
      <w:r w:rsidRPr="001A6084">
        <w:rPr>
          <w:rFonts w:cs="B Nazanin" w:hint="cs"/>
          <w:sz w:val="26"/>
          <w:szCs w:val="26"/>
          <w:rtl/>
        </w:rPr>
        <w:t>در برابر اشعه</w:t>
      </w:r>
      <w:r w:rsidRPr="001A6084">
        <w:rPr>
          <w:rFonts w:cs="B Nazanin"/>
          <w:sz w:val="26"/>
          <w:szCs w:val="26"/>
          <w:rtl/>
        </w:rPr>
        <w:t xml:space="preserve"> در به حداقل رساندن </w:t>
      </w:r>
      <w:r w:rsidRPr="001A6084">
        <w:rPr>
          <w:rFonts w:cs="B Nazanin" w:hint="cs"/>
          <w:sz w:val="26"/>
          <w:szCs w:val="26"/>
          <w:rtl/>
        </w:rPr>
        <w:t xml:space="preserve">ميزان </w:t>
      </w:r>
      <w:r w:rsidRPr="001A6084">
        <w:rPr>
          <w:rFonts w:cs="B Nazanin"/>
          <w:sz w:val="26"/>
          <w:szCs w:val="26"/>
          <w:rtl/>
        </w:rPr>
        <w:t xml:space="preserve">تابش </w:t>
      </w:r>
      <w:r w:rsidRPr="001A6084">
        <w:rPr>
          <w:rFonts w:cs="B Nazanin" w:hint="cs"/>
          <w:sz w:val="26"/>
          <w:szCs w:val="26"/>
          <w:rtl/>
        </w:rPr>
        <w:t>پرتو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به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كاركنان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نيروگاه</w:t>
      </w:r>
      <w:r w:rsidRPr="001A6084">
        <w:rPr>
          <w:rFonts w:cs="B Nazanin"/>
          <w:sz w:val="26"/>
          <w:szCs w:val="26"/>
          <w:rtl/>
        </w:rPr>
        <w:t xml:space="preserve">. </w:t>
      </w:r>
    </w:p>
    <w:p w:rsidR="001A6084" w:rsidRDefault="001A6084" w:rsidP="001A6084">
      <w:pPr>
        <w:spacing w:after="0" w:line="240" w:lineRule="auto"/>
        <w:jc w:val="both"/>
        <w:rPr>
          <w:rFonts w:cs="B Nazanin" w:hint="cs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</w:t>
      </w:r>
      <w:r w:rsidRPr="001A6084">
        <w:rPr>
          <w:rFonts w:cs="B Nazanin" w:hint="cs"/>
          <w:sz w:val="26"/>
          <w:szCs w:val="26"/>
          <w:rtl/>
        </w:rPr>
        <w:t>تابش پرتويي جمعي (مقدار دز</w:t>
      </w:r>
      <w:r w:rsidRPr="001A6084">
        <w:rPr>
          <w:rFonts w:cs="B Nazanin"/>
          <w:sz w:val="26"/>
          <w:szCs w:val="26"/>
          <w:rtl/>
        </w:rPr>
        <w:t xml:space="preserve"> جمعی</w:t>
      </w:r>
      <w:r w:rsidRPr="001A6084">
        <w:rPr>
          <w:rFonts w:cs="B Nazanin" w:hint="cs"/>
          <w:sz w:val="26"/>
          <w:szCs w:val="26"/>
          <w:rtl/>
        </w:rPr>
        <w:t>) به معني</w:t>
      </w:r>
      <w:r w:rsidRPr="001A6084">
        <w:rPr>
          <w:rFonts w:cs="B Nazanin"/>
          <w:sz w:val="26"/>
          <w:szCs w:val="26"/>
          <w:rtl/>
        </w:rPr>
        <w:t xml:space="preserve"> مجموع </w:t>
      </w:r>
      <w:r w:rsidRPr="001A6084">
        <w:rPr>
          <w:rFonts w:cs="B Nazanin" w:hint="cs"/>
          <w:sz w:val="26"/>
          <w:szCs w:val="26"/>
          <w:rtl/>
        </w:rPr>
        <w:t>پرتوگيري</w:t>
      </w:r>
      <w:r w:rsidRPr="001A6084">
        <w:rPr>
          <w:rFonts w:cs="B Nazanin"/>
          <w:sz w:val="26"/>
          <w:szCs w:val="26"/>
          <w:rtl/>
        </w:rPr>
        <w:t xml:space="preserve"> داخلی و خارجی </w:t>
      </w:r>
      <w:r w:rsidRPr="001A6084">
        <w:rPr>
          <w:rFonts w:cs="B Nazanin" w:hint="cs"/>
          <w:sz w:val="26"/>
          <w:szCs w:val="26"/>
          <w:rtl/>
        </w:rPr>
        <w:t>براي هر نفر و تعيين مقدار مجموع دز دريافتي براي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كاركنان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نيروگاه</w:t>
      </w:r>
      <w:r w:rsidRPr="001A6084">
        <w:rPr>
          <w:rFonts w:cs="B Nazanin"/>
          <w:sz w:val="26"/>
          <w:szCs w:val="26"/>
          <w:rtl/>
        </w:rPr>
        <w:t xml:space="preserve"> و پیمانکاران در طول زمان </w:t>
      </w:r>
      <w:r w:rsidRPr="001A6084">
        <w:rPr>
          <w:rFonts w:cs="B Nazanin" w:hint="cs"/>
          <w:sz w:val="26"/>
          <w:szCs w:val="26"/>
          <w:rtl/>
        </w:rPr>
        <w:t>توقف است.</w:t>
      </w:r>
    </w:p>
    <w:p w:rsidR="002051AE" w:rsidRPr="001A6084" w:rsidRDefault="002051AE" w:rsidP="002051AE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highlight w:val="yellow"/>
          <w:rtl/>
          <w:lang w:bidi="ar-SA"/>
        </w:rPr>
        <w:t xml:space="preserve">(اطلاعات مربوط به </w:t>
      </w:r>
      <w:r>
        <w:rPr>
          <w:rFonts w:cs="B Nazanin" w:hint="cs"/>
          <w:sz w:val="26"/>
          <w:szCs w:val="26"/>
          <w:highlight w:val="yellow"/>
          <w:rtl/>
        </w:rPr>
        <w:t>دز دریافتی</w:t>
      </w:r>
      <w:r>
        <w:rPr>
          <w:rFonts w:cs="B Nazanin" w:hint="cs"/>
          <w:sz w:val="26"/>
          <w:szCs w:val="26"/>
          <w:highlight w:val="yellow"/>
          <w:rtl/>
        </w:rPr>
        <w:t xml:space="preserve"> شرکت </w:t>
      </w:r>
      <w:r w:rsidRPr="006A283B">
        <w:rPr>
          <w:rFonts w:cs="B Nazanin" w:hint="cs"/>
          <w:sz w:val="26"/>
          <w:szCs w:val="26"/>
          <w:highlight w:val="yellow"/>
          <w:rtl/>
          <w:lang w:bidi="ar-SA"/>
        </w:rPr>
        <w:t>تپنا</w:t>
      </w:r>
      <w:r>
        <w:rPr>
          <w:rFonts w:cs="B Nazanin" w:hint="cs"/>
          <w:sz w:val="26"/>
          <w:szCs w:val="26"/>
          <w:highlight w:val="yellow"/>
          <w:rtl/>
        </w:rPr>
        <w:t xml:space="preserve"> و پیمانکاران جزء تپنا </w:t>
      </w:r>
      <w:r>
        <w:rPr>
          <w:rFonts w:cs="B Nazanin" w:hint="cs"/>
          <w:sz w:val="26"/>
          <w:szCs w:val="26"/>
          <w:highlight w:val="yellow"/>
          <w:rtl/>
        </w:rPr>
        <w:t xml:space="preserve">که از بهره برداری دریافت گردیده است ، </w:t>
      </w:r>
      <w:r>
        <w:rPr>
          <w:rFonts w:cs="B Nazanin" w:hint="cs"/>
          <w:sz w:val="26"/>
          <w:szCs w:val="26"/>
          <w:highlight w:val="yellow"/>
          <w:rtl/>
          <w:lang w:bidi="ar-SA"/>
        </w:rPr>
        <w:t>قابل</w:t>
      </w:r>
      <w:r w:rsidRPr="006A283B">
        <w:rPr>
          <w:rFonts w:cs="B Nazanin" w:hint="cs"/>
          <w:sz w:val="26"/>
          <w:szCs w:val="26"/>
          <w:highlight w:val="yellow"/>
          <w:rtl/>
          <w:lang w:bidi="ar-SA"/>
        </w:rPr>
        <w:t xml:space="preserve"> </w:t>
      </w:r>
      <w:r>
        <w:rPr>
          <w:rFonts w:cs="B Nazanin" w:hint="cs"/>
          <w:sz w:val="26"/>
          <w:szCs w:val="26"/>
          <w:highlight w:val="yellow"/>
          <w:rtl/>
          <w:lang w:bidi="ar-SA"/>
        </w:rPr>
        <w:t>ارایه می باشد</w:t>
      </w:r>
      <w:r w:rsidRPr="006A283B">
        <w:rPr>
          <w:rFonts w:cs="B Nazanin" w:hint="cs"/>
          <w:sz w:val="26"/>
          <w:szCs w:val="26"/>
          <w:highlight w:val="yellow"/>
          <w:rtl/>
          <w:lang w:bidi="ar-SA"/>
        </w:rPr>
        <w:t>)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>واحد</w:t>
      </w:r>
      <w:r w:rsidRPr="001A6084">
        <w:rPr>
          <w:rFonts w:cs="B Nazanin" w:hint="cs"/>
          <w:sz w:val="26"/>
          <w:szCs w:val="26"/>
          <w:rtl/>
        </w:rPr>
        <w:t xml:space="preserve"> اندازه‌گيري</w:t>
      </w:r>
      <w:r w:rsidRPr="001A6084">
        <w:rPr>
          <w:rFonts w:cs="B Nazanin"/>
          <w:sz w:val="26"/>
          <w:szCs w:val="26"/>
          <w:rtl/>
        </w:rPr>
        <w:t>:</w:t>
      </w:r>
      <w:r w:rsidRPr="001A6084">
        <w:rPr>
          <w:rFonts w:cs="B Nazanin" w:hint="cs"/>
          <w:sz w:val="26"/>
          <w:szCs w:val="26"/>
          <w:rtl/>
        </w:rPr>
        <w:t xml:space="preserve"> ميلي‌سيورت</w:t>
      </w:r>
      <w:r w:rsidRPr="001A6084">
        <w:rPr>
          <w:rFonts w:cs="B Nazanin"/>
          <w:sz w:val="26"/>
          <w:szCs w:val="26"/>
        </w:rPr>
        <w:t>(</w:t>
      </w:r>
      <w:proofErr w:type="spellStart"/>
      <w:r w:rsidRPr="001A6084">
        <w:rPr>
          <w:rFonts w:cs="B Nazanin"/>
          <w:sz w:val="26"/>
          <w:szCs w:val="26"/>
        </w:rPr>
        <w:t>msv</w:t>
      </w:r>
      <w:proofErr w:type="spellEnd"/>
      <w:r w:rsidRPr="001A6084">
        <w:rPr>
          <w:rFonts w:cs="B Nazanin"/>
          <w:sz w:val="26"/>
          <w:szCs w:val="26"/>
        </w:rPr>
        <w:t>)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خطاهای انسانی 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شناسایی </w:t>
      </w:r>
      <w:r w:rsidRPr="001A6084">
        <w:rPr>
          <w:rFonts w:cs="B Nazanin" w:hint="cs"/>
          <w:sz w:val="26"/>
          <w:szCs w:val="26"/>
          <w:rtl/>
        </w:rPr>
        <w:t>روند</w:t>
      </w:r>
      <w:r w:rsidRPr="001A6084">
        <w:rPr>
          <w:rFonts w:cs="B Nazanin"/>
          <w:sz w:val="26"/>
          <w:szCs w:val="26"/>
          <w:rtl/>
        </w:rPr>
        <w:t xml:space="preserve"> عملکرد </w:t>
      </w:r>
      <w:r w:rsidRPr="001A6084">
        <w:rPr>
          <w:rFonts w:cs="B Nazanin" w:hint="cs"/>
          <w:sz w:val="26"/>
          <w:szCs w:val="26"/>
          <w:rtl/>
        </w:rPr>
        <w:t>كاركنان نيروگاه</w:t>
      </w:r>
      <w:r w:rsidRPr="001A6084">
        <w:rPr>
          <w:rFonts w:cs="B Nazanin"/>
          <w:sz w:val="26"/>
          <w:szCs w:val="26"/>
          <w:rtl/>
        </w:rPr>
        <w:t xml:space="preserve"> و پیمانکاران. </w:t>
      </w:r>
    </w:p>
    <w:p w:rsidR="002051AE" w:rsidRDefault="001A6084" w:rsidP="002051AE">
      <w:pPr>
        <w:spacing w:after="0" w:line="240" w:lineRule="auto"/>
        <w:jc w:val="both"/>
        <w:rPr>
          <w:rFonts w:cs="B Nazanin" w:hint="cs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تعداد حوادث </w:t>
      </w:r>
      <w:r w:rsidRPr="001A6084">
        <w:rPr>
          <w:rFonts w:cs="B Nazanin" w:hint="cs"/>
          <w:sz w:val="26"/>
          <w:szCs w:val="26"/>
          <w:rtl/>
        </w:rPr>
        <w:t>رخداده با منشا نيروي</w:t>
      </w:r>
      <w:r w:rsidRPr="001A6084">
        <w:rPr>
          <w:rFonts w:cs="B Nazanin"/>
          <w:sz w:val="26"/>
          <w:szCs w:val="26"/>
          <w:rtl/>
        </w:rPr>
        <w:t xml:space="preserve"> انسان</w:t>
      </w:r>
      <w:r w:rsidRPr="001A6084">
        <w:rPr>
          <w:rFonts w:cs="B Nazanin" w:hint="cs"/>
          <w:sz w:val="26"/>
          <w:szCs w:val="26"/>
          <w:rtl/>
        </w:rPr>
        <w:t>ي</w:t>
      </w:r>
      <w:r w:rsidRPr="001A6084">
        <w:rPr>
          <w:rFonts w:cs="B Nazanin"/>
          <w:sz w:val="26"/>
          <w:szCs w:val="26"/>
          <w:rtl/>
        </w:rPr>
        <w:t xml:space="preserve"> و تعداد </w:t>
      </w:r>
      <w:r w:rsidRPr="001A6084">
        <w:rPr>
          <w:rFonts w:cs="B Nazanin" w:hint="cs"/>
          <w:sz w:val="26"/>
          <w:szCs w:val="26"/>
          <w:rtl/>
        </w:rPr>
        <w:t>حوادث ناچيز (به‌خير گذشته) ناشي از عملكرد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1A6084">
        <w:rPr>
          <w:rFonts w:cs="B Nazanin" w:hint="cs"/>
          <w:sz w:val="26"/>
          <w:szCs w:val="26"/>
          <w:rtl/>
        </w:rPr>
        <w:t>كاركنان نيروگاه و</w:t>
      </w:r>
      <w:r w:rsidRPr="001A6084">
        <w:rPr>
          <w:rFonts w:cs="B Nazanin"/>
          <w:sz w:val="26"/>
          <w:szCs w:val="26"/>
          <w:rtl/>
        </w:rPr>
        <w:t xml:space="preserve"> پیمانکاران</w:t>
      </w:r>
      <w:r w:rsidRPr="001A6084">
        <w:rPr>
          <w:rFonts w:cs="B Nazanin" w:hint="cs"/>
          <w:sz w:val="26"/>
          <w:szCs w:val="26"/>
          <w:rtl/>
        </w:rPr>
        <w:t xml:space="preserve"> مي‌باشد.</w:t>
      </w:r>
    </w:p>
    <w:p w:rsidR="001A6084" w:rsidRPr="001A6084" w:rsidRDefault="002051AE" w:rsidP="002051AE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051AE">
        <w:rPr>
          <w:rFonts w:cs="B Nazanin" w:hint="cs"/>
          <w:sz w:val="26"/>
          <w:szCs w:val="26"/>
          <w:highlight w:val="yellow"/>
          <w:rtl/>
          <w:lang w:bidi="ar-SA"/>
        </w:rPr>
        <w:t xml:space="preserve"> </w:t>
      </w:r>
      <w:r>
        <w:rPr>
          <w:rFonts w:cs="B Nazanin" w:hint="cs"/>
          <w:sz w:val="26"/>
          <w:szCs w:val="26"/>
          <w:highlight w:val="yellow"/>
          <w:rtl/>
          <w:lang w:bidi="ar-SA"/>
        </w:rPr>
        <w:t>(</w:t>
      </w:r>
      <w:r>
        <w:rPr>
          <w:rFonts w:cs="B Nazanin" w:hint="cs"/>
          <w:sz w:val="26"/>
          <w:szCs w:val="26"/>
          <w:highlight w:val="yellow"/>
          <w:rtl/>
          <w:lang w:bidi="ar-SA"/>
        </w:rPr>
        <w:t xml:space="preserve">اطلاعات مربوط به </w:t>
      </w:r>
      <w:r>
        <w:rPr>
          <w:rFonts w:cs="B Nazanin" w:hint="cs"/>
          <w:sz w:val="26"/>
          <w:szCs w:val="26"/>
          <w:highlight w:val="yellow"/>
          <w:rtl/>
        </w:rPr>
        <w:t xml:space="preserve">تعداد حوادث </w:t>
      </w:r>
      <w:r>
        <w:rPr>
          <w:rFonts w:cs="B Nazanin" w:hint="cs"/>
          <w:sz w:val="26"/>
          <w:szCs w:val="26"/>
          <w:highlight w:val="yellow"/>
          <w:rtl/>
        </w:rPr>
        <w:t xml:space="preserve">شرکت </w:t>
      </w:r>
      <w:r w:rsidRPr="006A283B">
        <w:rPr>
          <w:rFonts w:cs="B Nazanin" w:hint="cs"/>
          <w:sz w:val="26"/>
          <w:szCs w:val="26"/>
          <w:highlight w:val="yellow"/>
          <w:rtl/>
          <w:lang w:bidi="ar-SA"/>
        </w:rPr>
        <w:t>تپنا</w:t>
      </w:r>
      <w:r>
        <w:rPr>
          <w:rFonts w:cs="B Nazanin" w:hint="cs"/>
          <w:sz w:val="26"/>
          <w:szCs w:val="26"/>
          <w:highlight w:val="yellow"/>
          <w:rtl/>
        </w:rPr>
        <w:t xml:space="preserve"> و پیمانکاران جزء تپنا </w:t>
      </w:r>
      <w:r>
        <w:rPr>
          <w:rFonts w:cs="B Nazanin" w:hint="cs"/>
          <w:sz w:val="26"/>
          <w:szCs w:val="26"/>
          <w:highlight w:val="yellow"/>
          <w:rtl/>
          <w:lang w:bidi="ar-SA"/>
        </w:rPr>
        <w:t>قابل</w:t>
      </w:r>
      <w:r w:rsidRPr="006A283B">
        <w:rPr>
          <w:rFonts w:cs="B Nazanin" w:hint="cs"/>
          <w:sz w:val="26"/>
          <w:szCs w:val="26"/>
          <w:highlight w:val="yellow"/>
          <w:rtl/>
          <w:lang w:bidi="ar-SA"/>
        </w:rPr>
        <w:t xml:space="preserve"> </w:t>
      </w:r>
      <w:r>
        <w:rPr>
          <w:rFonts w:cs="B Nazanin" w:hint="cs"/>
          <w:sz w:val="26"/>
          <w:szCs w:val="26"/>
          <w:highlight w:val="yellow"/>
          <w:rtl/>
          <w:lang w:bidi="ar-SA"/>
        </w:rPr>
        <w:t>ارایه می باشد</w:t>
      </w:r>
      <w:r w:rsidRPr="006A283B">
        <w:rPr>
          <w:rFonts w:cs="B Nazanin" w:hint="cs"/>
          <w:sz w:val="26"/>
          <w:szCs w:val="26"/>
          <w:highlight w:val="yellow"/>
          <w:rtl/>
          <w:lang w:bidi="ar-SA"/>
        </w:rPr>
        <w:t>)</w:t>
      </w:r>
    </w:p>
    <w:p w:rsidR="001A6084" w:rsidRPr="001A6084" w:rsidRDefault="001A6084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A6084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6084" w:rsidRPr="001A6084" w:rsidRDefault="001A6084" w:rsidP="001A6084">
      <w:pPr>
        <w:numPr>
          <w:ilvl w:val="0"/>
          <w:numId w:val="3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 w:hint="cs"/>
          <w:b/>
          <w:bCs/>
          <w:sz w:val="26"/>
          <w:szCs w:val="26"/>
          <w:rtl/>
        </w:rPr>
        <w:t xml:space="preserve">ارائه </w:t>
      </w:r>
      <w:r w:rsidRPr="001A6084">
        <w:rPr>
          <w:rFonts w:cs="B Nazanin"/>
          <w:b/>
          <w:bCs/>
          <w:sz w:val="26"/>
          <w:szCs w:val="26"/>
          <w:rtl/>
        </w:rPr>
        <w:t>پیشنهاد</w:t>
      </w:r>
      <w:r w:rsidRPr="001A6084">
        <w:rPr>
          <w:rFonts w:cs="B Nazanin" w:hint="cs"/>
          <w:b/>
          <w:bCs/>
          <w:sz w:val="26"/>
          <w:szCs w:val="26"/>
          <w:rtl/>
        </w:rPr>
        <w:t>ات</w:t>
      </w:r>
      <w:r w:rsidRPr="001A6084">
        <w:rPr>
          <w:rFonts w:cs="B Nazanin"/>
          <w:b/>
          <w:bCs/>
          <w:sz w:val="26"/>
          <w:szCs w:val="26"/>
          <w:rtl/>
        </w:rPr>
        <w:t xml:space="preserve"> </w:t>
      </w:r>
      <w:r w:rsidRPr="001A6084">
        <w:rPr>
          <w:rFonts w:cs="B Nazanin" w:hint="cs"/>
          <w:b/>
          <w:bCs/>
          <w:sz w:val="26"/>
          <w:szCs w:val="26"/>
          <w:rtl/>
        </w:rPr>
        <w:t>براي بهبود</w:t>
      </w:r>
    </w:p>
    <w:p w:rsidR="00EF5AF5" w:rsidRDefault="001A6084" w:rsidP="00EF5AF5">
      <w:pPr>
        <w:spacing w:after="0" w:line="240" w:lineRule="auto"/>
        <w:jc w:val="both"/>
        <w:rPr>
          <w:rFonts w:cs="B Nazanin" w:hint="cs"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هدف: </w:t>
      </w:r>
      <w:r w:rsidRPr="001A6084">
        <w:rPr>
          <w:rFonts w:cs="B Nazanin" w:hint="cs"/>
          <w:sz w:val="26"/>
          <w:szCs w:val="26"/>
          <w:rtl/>
        </w:rPr>
        <w:t>ارزيابي</w:t>
      </w:r>
      <w:r w:rsidRPr="001A6084">
        <w:rPr>
          <w:rFonts w:cs="B Nazanin"/>
          <w:sz w:val="26"/>
          <w:szCs w:val="26"/>
          <w:rtl/>
        </w:rPr>
        <w:t xml:space="preserve"> </w:t>
      </w:r>
      <w:r w:rsidRPr="00EF5AF5">
        <w:rPr>
          <w:rFonts w:cs="B Nazanin"/>
          <w:sz w:val="26"/>
          <w:szCs w:val="26"/>
          <w:rtl/>
        </w:rPr>
        <w:t>اثربخشی سیستم پیشنهاد</w:t>
      </w:r>
      <w:r w:rsidRPr="00EF5AF5">
        <w:rPr>
          <w:rFonts w:cs="B Nazanin" w:hint="cs"/>
          <w:sz w:val="26"/>
          <w:szCs w:val="26"/>
          <w:rtl/>
        </w:rPr>
        <w:t>ات</w:t>
      </w:r>
      <w:r w:rsidRPr="001A6084">
        <w:rPr>
          <w:rFonts w:cs="B Nazanin" w:hint="cs"/>
          <w:sz w:val="26"/>
          <w:szCs w:val="26"/>
          <w:rtl/>
        </w:rPr>
        <w:t xml:space="preserve"> براي بهبود توقف</w:t>
      </w:r>
      <w:r w:rsidRPr="001A6084">
        <w:rPr>
          <w:rFonts w:cs="B Nazanin"/>
          <w:sz w:val="26"/>
          <w:szCs w:val="26"/>
          <w:rtl/>
        </w:rPr>
        <w:t xml:space="preserve">. </w:t>
      </w:r>
    </w:p>
    <w:p w:rsidR="001A6084" w:rsidRPr="001A6084" w:rsidRDefault="00EF5AF5" w:rsidP="00EF5AF5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highlight w:val="yellow"/>
          <w:rtl/>
          <w:lang w:bidi="ar-SA"/>
        </w:rPr>
        <w:t>(</w:t>
      </w:r>
      <w:r>
        <w:rPr>
          <w:rFonts w:cs="B Nazanin" w:hint="cs"/>
          <w:sz w:val="26"/>
          <w:szCs w:val="26"/>
          <w:highlight w:val="yellow"/>
          <w:rtl/>
        </w:rPr>
        <w:t xml:space="preserve">ارزیابی مذکور صرفا با توجه به پیشنهادات دریافتی در </w:t>
      </w:r>
      <w:r w:rsidRPr="006A283B">
        <w:rPr>
          <w:rFonts w:cs="B Nazanin" w:hint="cs"/>
          <w:sz w:val="26"/>
          <w:szCs w:val="26"/>
          <w:highlight w:val="yellow"/>
          <w:rtl/>
          <w:lang w:bidi="ar-SA"/>
        </w:rPr>
        <w:t xml:space="preserve">معاونت نگهداری و تعمیرات (تپنا) </w:t>
      </w:r>
      <w:r>
        <w:rPr>
          <w:rFonts w:cs="B Nazanin" w:hint="cs"/>
          <w:sz w:val="26"/>
          <w:szCs w:val="26"/>
          <w:highlight w:val="yellow"/>
          <w:rtl/>
          <w:lang w:bidi="ar-SA"/>
        </w:rPr>
        <w:t>قابل</w:t>
      </w:r>
      <w:r w:rsidRPr="006A283B">
        <w:rPr>
          <w:rFonts w:cs="B Nazanin" w:hint="cs"/>
          <w:sz w:val="26"/>
          <w:szCs w:val="26"/>
          <w:highlight w:val="yellow"/>
          <w:rtl/>
          <w:lang w:bidi="ar-SA"/>
        </w:rPr>
        <w:t xml:space="preserve"> </w:t>
      </w:r>
      <w:r>
        <w:rPr>
          <w:rFonts w:cs="B Nazanin" w:hint="cs"/>
          <w:sz w:val="26"/>
          <w:szCs w:val="26"/>
          <w:highlight w:val="yellow"/>
          <w:rtl/>
          <w:lang w:bidi="ar-SA"/>
        </w:rPr>
        <w:t>ارایه می باشد</w:t>
      </w:r>
      <w:r w:rsidRPr="006A283B">
        <w:rPr>
          <w:rFonts w:cs="B Nazanin" w:hint="cs"/>
          <w:sz w:val="26"/>
          <w:szCs w:val="26"/>
          <w:highlight w:val="yellow"/>
          <w:rtl/>
          <w:lang w:bidi="ar-SA"/>
        </w:rPr>
        <w:t>)</w:t>
      </w:r>
    </w:p>
    <w:p w:rsidR="001A6084" w:rsidRPr="001A6084" w:rsidRDefault="001A6084" w:rsidP="00556B05">
      <w:pPr>
        <w:spacing w:after="24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sz w:val="26"/>
          <w:szCs w:val="26"/>
          <w:rtl/>
        </w:rPr>
        <w:t xml:space="preserve">تعریف: تعداد پیشنهادات برای بهبود عملکرد </w:t>
      </w:r>
      <w:r w:rsidRPr="001A6084">
        <w:rPr>
          <w:rFonts w:cs="B Nazanin" w:hint="cs"/>
          <w:sz w:val="26"/>
          <w:szCs w:val="26"/>
          <w:rtl/>
        </w:rPr>
        <w:t>در زمان توقف مي‌باشد.</w:t>
      </w:r>
    </w:p>
    <w:sectPr w:rsidR="001A6084" w:rsidRPr="001A6084" w:rsidSect="001B0A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18C7"/>
    <w:multiLevelType w:val="hybridMultilevel"/>
    <w:tmpl w:val="12C68EDE"/>
    <w:lvl w:ilvl="0" w:tplc="F77029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01EEC"/>
    <w:multiLevelType w:val="hybridMultilevel"/>
    <w:tmpl w:val="84A8C524"/>
    <w:lvl w:ilvl="0" w:tplc="040239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8C"/>
    <w:rsid w:val="00047820"/>
    <w:rsid w:val="000D7B17"/>
    <w:rsid w:val="000E39FA"/>
    <w:rsid w:val="001A6084"/>
    <w:rsid w:val="001B0A7A"/>
    <w:rsid w:val="002051AE"/>
    <w:rsid w:val="00454C6D"/>
    <w:rsid w:val="00556B05"/>
    <w:rsid w:val="00612AAD"/>
    <w:rsid w:val="0069300A"/>
    <w:rsid w:val="00C87786"/>
    <w:rsid w:val="00EF5AF5"/>
    <w:rsid w:val="00F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36FE-31F5-4360-B1D3-A4E5B06C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Seyedhosseini, SeyedAbbas</cp:lastModifiedBy>
  <cp:revision>7</cp:revision>
  <dcterms:created xsi:type="dcterms:W3CDTF">2017-05-01T07:12:00Z</dcterms:created>
  <dcterms:modified xsi:type="dcterms:W3CDTF">2017-05-01T08:24:00Z</dcterms:modified>
</cp:coreProperties>
</file>