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31" w:rsidRDefault="009F2531" w:rsidP="009F2531">
      <w:pPr>
        <w:pBdr>
          <w:bottom w:val="single" w:sz="6" w:space="1" w:color="auto"/>
        </w:pBdr>
        <w:spacing w:after="0" w:line="240" w:lineRule="auto"/>
        <w:jc w:val="left"/>
      </w:pPr>
      <w:r>
        <w:t>Project IRA/2/012</w:t>
      </w:r>
      <w:r>
        <w:tab/>
      </w:r>
      <w:r>
        <w:tab/>
      </w:r>
      <w:r>
        <w:tab/>
      </w:r>
      <w:r>
        <w:tab/>
      </w:r>
      <w:r>
        <w:tab/>
      </w:r>
      <w:r>
        <w:tab/>
        <w:t>8 – 11 November 2015, Tehran, Iran</w:t>
      </w:r>
    </w:p>
    <w:p w:rsidR="009F2531" w:rsidRDefault="009F2531" w:rsidP="009F2531">
      <w:pPr>
        <w:spacing w:after="0" w:line="240" w:lineRule="auto"/>
        <w:jc w:val="left"/>
      </w:pPr>
    </w:p>
    <w:p w:rsidR="009F2531" w:rsidRDefault="009F2531" w:rsidP="009F2531">
      <w:pPr>
        <w:spacing w:after="0" w:line="240" w:lineRule="auto"/>
        <w:jc w:val="left"/>
      </w:pPr>
      <w:r>
        <w:t xml:space="preserve">IAEA expert mission to assist development of comprehensive model for effective project management of the new light water NPPs </w:t>
      </w:r>
    </w:p>
    <w:p w:rsidR="009F2531" w:rsidRDefault="009F2531" w:rsidP="009F2531">
      <w:pPr>
        <w:spacing w:after="0" w:line="240" w:lineRule="auto"/>
        <w:jc w:val="left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1134"/>
        <w:gridCol w:w="3827"/>
      </w:tblGrid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DE7DCA">
            <w:pPr>
              <w:jc w:val="center"/>
            </w:pPr>
            <w:r>
              <w:t>No</w:t>
            </w: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r>
              <w:t>Surname</w:t>
            </w:r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Name</w:t>
            </w:r>
          </w:p>
        </w:tc>
        <w:tc>
          <w:tcPr>
            <w:tcW w:w="1134" w:type="dxa"/>
            <w:vAlign w:val="center"/>
          </w:tcPr>
          <w:p w:rsidR="00D823AF" w:rsidRDefault="00D823AF" w:rsidP="00DE7DCA">
            <w:pPr>
              <w:jc w:val="center"/>
            </w:pPr>
            <w:r>
              <w:t>Company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Position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Admadian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Mohammad</w:t>
            </w:r>
          </w:p>
        </w:tc>
        <w:tc>
          <w:tcPr>
            <w:tcW w:w="1134" w:type="dxa"/>
            <w:vAlign w:val="center"/>
          </w:tcPr>
          <w:p w:rsidR="00D823AF" w:rsidRDefault="00D823AF" w:rsidP="00DE7DCA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General Director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r>
              <w:t xml:space="preserve">Zia </w:t>
            </w:r>
            <w:proofErr w:type="spellStart"/>
            <w:r>
              <w:t>sheikholeslami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Mehran</w:t>
            </w:r>
          </w:p>
        </w:tc>
        <w:tc>
          <w:tcPr>
            <w:tcW w:w="1134" w:type="dxa"/>
            <w:vAlign w:val="center"/>
          </w:tcPr>
          <w:p w:rsidR="00D823AF" w:rsidRDefault="00D823AF" w:rsidP="00DE7DCA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 xml:space="preserve">Sr. Advisor General Director 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Derakhshande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Hossein</w:t>
            </w:r>
          </w:p>
        </w:tc>
        <w:tc>
          <w:tcPr>
            <w:tcW w:w="1134" w:type="dxa"/>
            <w:vAlign w:val="center"/>
          </w:tcPr>
          <w:p w:rsidR="00D823AF" w:rsidRDefault="00D823AF" w:rsidP="00DE7DCA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Deputy General Director Technical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Jafari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Mahmood</w:t>
            </w:r>
          </w:p>
        </w:tc>
        <w:tc>
          <w:tcPr>
            <w:tcW w:w="1134" w:type="dxa"/>
            <w:vAlign w:val="center"/>
          </w:tcPr>
          <w:p w:rsidR="00D823AF" w:rsidRDefault="00D823AF" w:rsidP="00812FB8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Bushehr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Fatourechian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Saeed</w:t>
            </w:r>
          </w:p>
        </w:tc>
        <w:tc>
          <w:tcPr>
            <w:tcW w:w="1134" w:type="dxa"/>
            <w:vAlign w:val="center"/>
          </w:tcPr>
          <w:p w:rsidR="00D823AF" w:rsidRDefault="00D823AF" w:rsidP="00812FB8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 xml:space="preserve">Deputy General Director </w:t>
            </w:r>
            <w:r>
              <w:t>Development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Marjani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Mahdi</w:t>
            </w:r>
          </w:p>
        </w:tc>
        <w:tc>
          <w:tcPr>
            <w:tcW w:w="1134" w:type="dxa"/>
            <w:vAlign w:val="center"/>
          </w:tcPr>
          <w:p w:rsidR="00D823AF" w:rsidRDefault="00D823AF" w:rsidP="00812FB8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 xml:space="preserve">Deputy General Director </w:t>
            </w:r>
            <w:r>
              <w:t>Financial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Tajbakhsh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Siavash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037DD0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Contracts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Amini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Hale</w:t>
            </w:r>
          </w:p>
        </w:tc>
        <w:tc>
          <w:tcPr>
            <w:tcW w:w="1134" w:type="dxa"/>
            <w:vAlign w:val="center"/>
          </w:tcPr>
          <w:p w:rsidR="00D823AF" w:rsidRDefault="00D823AF" w:rsidP="00037DD0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Licensing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Choupanzideh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Sohrab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037DD0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D823AF">
            <w:pPr>
              <w:jc w:val="left"/>
            </w:pPr>
            <w:r>
              <w:t>Quality Assurance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Malayeri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Mozhgan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037DD0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7B6250">
            <w:pPr>
              <w:jc w:val="left"/>
            </w:pPr>
            <w:r>
              <w:t>Communication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Ghods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Mohammad</w:t>
            </w:r>
          </w:p>
        </w:tc>
        <w:tc>
          <w:tcPr>
            <w:tcW w:w="1134" w:type="dxa"/>
            <w:vAlign w:val="center"/>
          </w:tcPr>
          <w:p w:rsidR="00D823AF" w:rsidRDefault="00D823AF" w:rsidP="00037DD0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7B6250">
            <w:pPr>
              <w:jc w:val="left"/>
            </w:pPr>
            <w:r>
              <w:t>Subsidiary Director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Shayesteh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 xml:space="preserve">Mohsen </w:t>
            </w:r>
          </w:p>
        </w:tc>
        <w:tc>
          <w:tcPr>
            <w:tcW w:w="1134" w:type="dxa"/>
            <w:vAlign w:val="center"/>
          </w:tcPr>
          <w:p w:rsidR="00D823AF" w:rsidRDefault="00D823AF" w:rsidP="00037DD0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7B6250">
            <w:pPr>
              <w:tabs>
                <w:tab w:val="left" w:pos="1020"/>
              </w:tabs>
              <w:jc w:val="left"/>
            </w:pPr>
            <w:r>
              <w:t>Subsidiary Director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Moradian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Aliraza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OCE</w:t>
            </w:r>
          </w:p>
        </w:tc>
        <w:tc>
          <w:tcPr>
            <w:tcW w:w="3827" w:type="dxa"/>
          </w:tcPr>
          <w:p w:rsidR="00D823AF" w:rsidRDefault="00D823AF" w:rsidP="007B6250">
            <w:pPr>
              <w:jc w:val="left"/>
            </w:pPr>
            <w:r>
              <w:t>Consultant, PM Installation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Pirali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Mohammad</w:t>
            </w:r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D823AF" w:rsidP="007B6250">
            <w:pPr>
              <w:jc w:val="left"/>
            </w:pPr>
            <w:r>
              <w:t>Human Resources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Torkaman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Hossein</w:t>
            </w:r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304352" w:rsidRDefault="00304352" w:rsidP="007B6250">
            <w:pPr>
              <w:jc w:val="left"/>
            </w:pPr>
            <w:r>
              <w:t>Consultant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Salimpour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Mohammad</w:t>
            </w:r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304352" w:rsidP="007B6250">
            <w:pPr>
              <w:jc w:val="left"/>
            </w:pPr>
            <w:r>
              <w:t>Planning &amp; Control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Shirzadi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Sirus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Engineering Manager, Tech Department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Rohanifard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Abolhasan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Nuclear Safety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Jalili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Shahram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Oversight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Alikhani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Khalilollah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Localization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Emamjomeh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Ahmad</w:t>
            </w:r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Field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Varpaie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Sedighe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Financial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Farzikahkesh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r>
              <w:t>Behnam</w:t>
            </w:r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BNPP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Site Manager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Mohammadhosseini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Behrooz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DF571F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Project Management Team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A0AA0">
            <w:pPr>
              <w:jc w:val="center"/>
            </w:pPr>
            <w:proofErr w:type="spellStart"/>
            <w:r>
              <w:t>Talebieijie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5B68F3">
            <w:pPr>
              <w:jc w:val="center"/>
            </w:pPr>
            <w:proofErr w:type="spellStart"/>
            <w:r>
              <w:t>Khoram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302951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Project Management Team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E45FB4">
            <w:pPr>
              <w:jc w:val="center"/>
            </w:pPr>
            <w:proofErr w:type="spellStart"/>
            <w:r>
              <w:t>Mowlavibisotoni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E45FB4">
            <w:pPr>
              <w:jc w:val="center"/>
            </w:pPr>
            <w:proofErr w:type="spellStart"/>
            <w:r>
              <w:t>Shahram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302951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Project Management Team</w:t>
            </w:r>
          </w:p>
        </w:tc>
      </w:tr>
      <w:tr w:rsidR="00D823AF" w:rsidTr="00D823AF">
        <w:trPr>
          <w:trHeight w:val="349"/>
        </w:trPr>
        <w:tc>
          <w:tcPr>
            <w:tcW w:w="846" w:type="dxa"/>
            <w:vAlign w:val="center"/>
          </w:tcPr>
          <w:p w:rsidR="00D823AF" w:rsidRDefault="00D823AF" w:rsidP="00F7089B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D823AF" w:rsidRDefault="00D823AF" w:rsidP="007F3C14">
            <w:pPr>
              <w:jc w:val="center"/>
            </w:pPr>
            <w:proofErr w:type="spellStart"/>
            <w:r>
              <w:t>Rahnama</w:t>
            </w:r>
            <w:proofErr w:type="spellEnd"/>
          </w:p>
        </w:tc>
        <w:tc>
          <w:tcPr>
            <w:tcW w:w="1843" w:type="dxa"/>
            <w:vAlign w:val="center"/>
          </w:tcPr>
          <w:p w:rsidR="00D823AF" w:rsidRDefault="00D823AF" w:rsidP="007F3C14">
            <w:pPr>
              <w:jc w:val="center"/>
            </w:pPr>
            <w:proofErr w:type="spellStart"/>
            <w:r>
              <w:t>Amirafshin</w:t>
            </w:r>
            <w:proofErr w:type="spellEnd"/>
          </w:p>
        </w:tc>
        <w:tc>
          <w:tcPr>
            <w:tcW w:w="1134" w:type="dxa"/>
            <w:vAlign w:val="center"/>
          </w:tcPr>
          <w:p w:rsidR="00D823AF" w:rsidRDefault="00D823AF" w:rsidP="00302951">
            <w:pPr>
              <w:jc w:val="center"/>
            </w:pPr>
            <w:r>
              <w:t>NPPD</w:t>
            </w:r>
          </w:p>
        </w:tc>
        <w:tc>
          <w:tcPr>
            <w:tcW w:w="3827" w:type="dxa"/>
          </w:tcPr>
          <w:p w:rsidR="00D823AF" w:rsidRDefault="007B6250" w:rsidP="007B6250">
            <w:pPr>
              <w:jc w:val="left"/>
            </w:pPr>
            <w:r>
              <w:t>Knowledge Management Manager</w:t>
            </w:r>
          </w:p>
        </w:tc>
      </w:tr>
    </w:tbl>
    <w:p w:rsidR="00A9463F" w:rsidRDefault="00A9463F" w:rsidP="00DE7DCA">
      <w:pPr>
        <w:jc w:val="left"/>
      </w:pPr>
    </w:p>
    <w:sectPr w:rsidR="00A9463F" w:rsidSect="00E25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AD5"/>
    <w:multiLevelType w:val="hybridMultilevel"/>
    <w:tmpl w:val="8820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A"/>
    <w:rsid w:val="00304352"/>
    <w:rsid w:val="00347840"/>
    <w:rsid w:val="007B6250"/>
    <w:rsid w:val="00921DD9"/>
    <w:rsid w:val="009E092A"/>
    <w:rsid w:val="009F2531"/>
    <w:rsid w:val="00A9463F"/>
    <w:rsid w:val="00AC06E6"/>
    <w:rsid w:val="00D03996"/>
    <w:rsid w:val="00D823AF"/>
    <w:rsid w:val="00DE7DCA"/>
    <w:rsid w:val="00E25BD5"/>
    <w:rsid w:val="00F7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C359A-E808-4E9A-8975-3709A99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Rajaei , Behrouz</dc:creator>
  <cp:lastModifiedBy>Oscar Agostino Mignone</cp:lastModifiedBy>
  <cp:revision>6</cp:revision>
  <dcterms:created xsi:type="dcterms:W3CDTF">2015-11-15T21:45:00Z</dcterms:created>
  <dcterms:modified xsi:type="dcterms:W3CDTF">2015-11-15T21:54:00Z</dcterms:modified>
</cp:coreProperties>
</file>