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2966" w:rsidRPr="0054085E" w:rsidRDefault="00F66BEE" w:rsidP="00F66BE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0339081" wp14:editId="053B8FA4">
                <wp:simplePos x="0" y="0"/>
                <wp:positionH relativeFrom="column">
                  <wp:posOffset>3362960</wp:posOffset>
                </wp:positionH>
                <wp:positionV relativeFrom="paragraph">
                  <wp:posOffset>-13579</wp:posOffset>
                </wp:positionV>
                <wp:extent cx="3108325" cy="251333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325" cy="25133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26E5" w:rsidRPr="00D07AD2" w:rsidRDefault="00F526E5" w:rsidP="00D60086">
                            <w:pPr>
                              <w:pStyle w:val="NoSpacing"/>
                              <w:rPr>
                                <w:rFonts w:asciiTheme="majorHAnsi" w:eastAsiaTheme="majorEastAsia" w:hAnsiTheme="majorHAnsi" w:cs="B Zar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r w:rsidRPr="00D07AD2">
                              <w:rPr>
                                <w:rFonts w:asciiTheme="majorHAnsi" w:eastAsiaTheme="majorEastAsia" w:hAnsiTheme="majorHAnsi" w:cs="B Zar" w:hint="c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139</w:t>
                            </w:r>
                            <w:r>
                              <w:rPr>
                                <w:rFonts w:asciiTheme="majorHAnsi" w:eastAsiaTheme="majorEastAsia" w:hAnsiTheme="majorHAnsi" w:cs="B Zar" w:hint="c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left:0;text-align:left;margin-left:264.8pt;margin-top:-1.05pt;width:244.75pt;height:197.9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unKAMAAOwGAAAOAAAAZHJzL2Uyb0RvYy54bWysVV1v2zYUfR/Q/0DwXdGnJVmIUtiSNQzI&#10;1qDZ0GdaoiyiEqmRdOSs6H/fJWU7dlJgQ1sbEHjJq8N7zv3Q7fvD0KMnKhUTPMf+jYcR5bVoGN/l&#10;+K8/KyfFSGnCG9ILTnP8TBV+f/ful9tpzGggOtE3VCIA4Sqbxhx3Wo+Z66q6owNRN2KkHA5bIQei&#10;wZQ7t5FkAvShdwPPi91JyGaUoqZKwW45H+I7i9+2tNYf2lZRjfocQ2zaPqV9bs3Tvbsl2U6SsWP1&#10;MQzyHVEMhHG49AxVEk3QXrI3UAOrpVCi1Te1GFzRtqymlgOw8b1XbB47MlLLBcRR41km9fNg6z+e&#10;HiRiTY6DBCNOBsjRR1CN8F1PEeyBQNOoMvB7HB+koajGe1F/VoiLogM3upJSTB0lDYTlG3/36gVj&#10;KHgVbaffRQPwZK+F1erQysEAggroYFPyfE4JPWhUw2boe2kYLDCq4SxY+GEY2qS5JDu9Pkqlf6Vi&#10;QGaRYwnRW3jydK+0CYdkJxdzGxcV63ubd7gEXMymuc6m68vSW27STRo5URBvnMgrS2dVFZETV36y&#10;KMOyKEr/q8H3o6xjTUO5gTuVjh/9v9Qci3hO+rl4lOhZY+BMSErutkUv0ROB0q3sb6bVjx2Zd1MP&#10;flbxs7ule4HjXsdpj4HsK85+EHnrYOlUcZo4URUtnGXipY7nL9fL2IuWUVldc75nnP44ZzRBxQQJ&#10;cLCE/4v9nMsLciQbmIbx0bMhx1aMY0ObatzwxiZZE9bP6wstTPzf1mJVLbwkClMnSRahE4Ubz1mn&#10;VeGsCj+Ok826WG9e5X9jx4z6cTlsUizYsSrFHtg9ds2EGmZKexGmaYDBgAFmZDPZR6TfweSttcRI&#10;Cv2J6c6ODdNJb8qoTM3/WDFn9FmIl4svdDpye5EKmunUNbbNTWfPE0IftgcQ3LT7VjTP0PAQju1q&#10;+DzAohPyH4wmGLU5Vn/viaQY9b9xGBphvEhiM5yt5adBmoIlr6ztlUV4DXA53gJ9uyz0PNP3o2S7&#10;Dm7zLXkuVjBsWmbHwEtkQMcYMFItseP4NzP70rZeLx+pu38BAAD//wMAUEsDBBQABgAIAAAAIQDr&#10;p8vs4QAAAAsBAAAPAAAAZHJzL2Rvd25yZXYueG1sTI9NT8JAEIbvJv6HzZh4g92WgLZ0SoyEgybG&#10;gHgfuktb7H7YXUr99y4nvc1knrzzvMVq1B0bVO9baxCSqQCmTGVla2qE/cdm8gjMBzKSOmsUwo/y&#10;sCpvbwrKpb2YrRp2oWYxxPicEJoQXM65rxqlyU+tUybejrbXFOLa11z2dInhuuOpEAuuqTXxQ0NO&#10;PTeq+tqdNQJ/G9zn5pSJ/dat31/c6+l7TmvE+7vxaQksqDH8wXDVj+pQRqeDPRvpWYcwT7NFRBEm&#10;aQLsCogki9MBYZbNHoCXBf/fofwFAAD//wMAUEsBAi0AFAAGAAgAAAAhALaDOJL+AAAA4QEAABMA&#10;AAAAAAAAAAAAAAAAAAAAAFtDb250ZW50X1R5cGVzXS54bWxQSwECLQAUAAYACAAAACEAOP0h/9YA&#10;AACUAQAACwAAAAAAAAAAAAAAAAAvAQAAX3JlbHMvLnJlbHNQSwECLQAUAAYACAAAACEAJg+rpygD&#10;AADsBgAADgAAAAAAAAAAAAAAAAAuAgAAZHJzL2Uyb0RvYy54bWxQSwECLQAUAAYACAAAACEA66fL&#10;7OEAAAALAQAADwAAAAAAAAAAAAAAAACCBQAAZHJzL2Rvd25yZXYueG1sUEsFBgAAAAAEAAQA8wAA&#10;AJAGAAAAAA==&#10;" filled="f" stroked="f" strokecolor="white" strokeweight="1pt">
                <v:fill opacity="52428f"/>
                <v:shadow color="#d8d8d8" offset="3pt,3pt"/>
                <v:textbox inset="28.8pt,14.4pt,14.4pt,14.4pt">
                  <w:txbxContent>
                    <w:p w:rsidR="00F526E5" w:rsidRPr="00D07AD2" w:rsidRDefault="00F526E5" w:rsidP="00D60086">
                      <w:pPr>
                        <w:pStyle w:val="NoSpacing"/>
                        <w:rPr>
                          <w:rFonts w:asciiTheme="majorHAnsi" w:eastAsiaTheme="majorEastAsia" w:hAnsiTheme="majorHAnsi" w:cs="B Zar"/>
                          <w:b/>
                          <w:bCs/>
                          <w:color w:val="FFFFFF" w:themeColor="background1"/>
                          <w:sz w:val="96"/>
                          <w:szCs w:val="96"/>
                          <w:rtl/>
                          <w:lang w:bidi="fa-IR"/>
                        </w:rPr>
                      </w:pPr>
                      <w:r w:rsidRPr="00D07AD2">
                        <w:rPr>
                          <w:rFonts w:asciiTheme="majorHAnsi" w:eastAsiaTheme="majorEastAsia" w:hAnsiTheme="majorHAnsi" w:cs="B Zar" w:hint="cs"/>
                          <w:b/>
                          <w:bCs/>
                          <w:color w:val="FFFFFF" w:themeColor="background1"/>
                          <w:sz w:val="96"/>
                          <w:szCs w:val="96"/>
                          <w:rtl/>
                          <w:lang w:bidi="fa-IR"/>
                        </w:rPr>
                        <w:t>139</w:t>
                      </w:r>
                      <w:r>
                        <w:rPr>
                          <w:rFonts w:asciiTheme="majorHAnsi" w:eastAsiaTheme="majorEastAsia" w:hAnsiTheme="majorHAnsi" w:cs="B Zar" w:hint="cs"/>
                          <w:b/>
                          <w:bCs/>
                          <w:color w:val="FFFFFF" w:themeColor="background1"/>
                          <w:sz w:val="96"/>
                          <w:szCs w:val="96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8D277E" w:rsidRPr="0054085E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3347F01B" wp14:editId="69D3071C">
                <wp:simplePos x="0" y="0"/>
                <wp:positionH relativeFrom="column">
                  <wp:posOffset>2935784</wp:posOffset>
                </wp:positionH>
                <wp:positionV relativeFrom="paragraph">
                  <wp:posOffset>-553720</wp:posOffset>
                </wp:positionV>
                <wp:extent cx="596900" cy="936053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93605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D706480" id="Rectangle 29" o:spid="_x0000_s1026" style="position:absolute;margin-left:231.15pt;margin-top:-43.6pt;width:47pt;height:737.05pt;z-index:-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OmewIAAOUFAAAOAAAAZHJzL2Uyb0RvYy54bWy0VE2P0zAQvSPxHyzfaZJ+LY2arlZdLUJa&#10;YMWCOE8dJ7FwbGO7TcuvZ2y33QInVmwOkT0zfn4zfjPL630vyY5bJ7SqaDHKKeGK6VqotqJfv9y9&#10;eUuJ86BqkFrxih64o9er16+Wgyn5WHda1twSBFGuHExFO+9NmWWOdbwHN9KGK3Q22vbgcWvbrLYw&#10;IHovs3Gez7NB29pYzbhzaL1NTrqK+E3Dmf/UNI57IiuK3Hz82/jfhH+2WkLZWjCdYEca8AwWPQiF&#10;l56hbsED2VrxF1QvmNVON37EdJ/pphGMxxwwmyL/I5vHDgyPuWBxnDmXyf0/WPZx92CJqCs6XlCi&#10;oMc3+oxVA9VKTtCGBRqMKzHu0TzYkKIz95p9d0TpdYdh/MZaPXQcaqRVhPjstwNh4/Ao2QwfdI3w&#10;sPU61mrf2D4AYhXIPj7J4fwkfO8JQ+NsMV/k+HAMXYvJPJ9NZvEKKE+njXX+Hdc9CYuKWiQf0WF3&#10;73xgA+Up5PhA9Z2QkjRSoN4UqpISq/034btY75BEDHR4Pi2I0ZhbHs1RmXwtLdkBagoY48rPoktu&#10;e8ww2ec5fkldaEYNJvP0yew6qHmyTi6s4M8YRTE7gmAO53tjRq27ZBbCXo7d/ArxUyruOeyKwO7l&#10;6B3hYyP/Az8saXt6YSkUQSVHCToGkmM7RCVD6YXkoR+SkHBQRPGE4qNCjwI7KTx1ykbXB1Q7Siri&#10;4WzERaftT0oGnDMVdT+2YFF08r1CVS2K6TQMpriZzq7GuLGXns2lBxRDqIp6ioTDcu3TMNsaK9oO&#10;b0riVfoGu6wRkXfgl1gdexNnSVJRmnthWF3uY9TTdF79AgAA//8DAFBLAwQUAAYACAAAACEAY5qf&#10;deEAAAAMAQAADwAAAGRycy9kb3ducmV2LnhtbEyPwU6EQAyG7ya+w6Qm3naHBZZFZNgYDYkHTXT1&#10;4HGACkSmQ5hhwbe3nvTY9svf78+PqxnEGSfXW1Kw2wYgkGrb9NQqeH8rNykI5zU1erCECr7RwbG4&#10;vMh11tiFXvF88q3gEHKZVtB5P2ZSurpDo93Wjkh8+7ST0Z7HqZXNpBcON4MMgyCRRvfEHzo94n2H&#10;9ddpNgriuYyXw3Owe1hK+xLH0eNTWn0odX213t2C8Lj6Pxh+9VkdCnaq7EyNEwNnJGHEqIJNeghB&#10;MLHfJ7ypGI3S5AZkkcv/JYofAAAA//8DAFBLAQItABQABgAIAAAAIQC2gziS/gAAAOEBAAATAAAA&#10;AAAAAAAAAAAAAAAAAABbQ29udGVudF9UeXBlc10ueG1sUEsBAi0AFAAGAAgAAAAhADj9If/WAAAA&#10;lAEAAAsAAAAAAAAAAAAAAAAALwEAAF9yZWxzLy5yZWxzUEsBAi0AFAAGAAgAAAAhAPSfw6Z7AgAA&#10;5QUAAA4AAAAAAAAAAAAAAAAALgIAAGRycy9lMm9Eb2MueG1sUEsBAi0AFAAGAAgAAAAhAGOan3Xh&#10;AAAADAEAAA8AAAAAAAAAAAAAAAAA1QQAAGRycy9kb3ducmV2LnhtbFBLBQYAAAAABAAEAPMAAADj&#10;BQAAAAA=&#10;" fillcolor="#92cddc [1944]" stroked="f">
                <v:fill color2="#92cddc [1944]" rotate="t" angle="90" colors="0 #507984;.5 #76afbe;1 #8dd0e2" focus="100%" type="gradient"/>
              </v:rect>
            </w:pict>
          </mc:Fallback>
        </mc:AlternateContent>
      </w:r>
      <w:r w:rsidR="008D277E" w:rsidRPr="0054085E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5FC4AC10" wp14:editId="1709DB6D">
                <wp:simplePos x="0" y="0"/>
                <wp:positionH relativeFrom="column">
                  <wp:posOffset>3521710</wp:posOffset>
                </wp:positionH>
                <wp:positionV relativeFrom="paragraph">
                  <wp:posOffset>-551815</wp:posOffset>
                </wp:positionV>
                <wp:extent cx="2980055" cy="936053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9360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left:0;text-align:left;margin-left:277.3pt;margin-top:-43.45pt;width:234.65pt;height:737.05pt;z-index:-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rOFQIAAA8EAAAOAAAAZHJzL2Uyb0RvYy54bWysU8GO0zAQvSPxD5bvNGm2Kduo6WrV1SKk&#10;BVYsfIDrOI2F4zFjt2n5esZOWwrcEDlYmRn7zZvn5+XdoTdsr9BrsDWfTnLOlJXQaLut+dcvj29u&#10;OfNB2EYYsKrmR+X53er1q+XgKlVAB6ZRyAjE+mpwNe9CcFWWedmpXvgJOGWp2AL2IlCI26xBMRB6&#10;b7Iiz+fZANg4BKm8p+zDWOSrhN+2SoZPbetVYKbmxC2kFdO6iWu2Wopqi8J1Wp5oiH9g0QttqekF&#10;6kEEwXao/4LqtUTw0IaJhD6DttVSpRlommn+xzQvnXAqzULieHeRyf8/WPlx/4xMNzUvCs6s6OmO&#10;PpNqwm6NYpQjgQbnK9r34p4xjujdE8hvnllYd7RN3SPC0CnREK1p3J/9diAGno6yzfABGoIXuwBJ&#10;q0OLfQQkFdghXcnxciXqEJikZLG4zfOy5ExSbXEzz8ubMvUQ1fm4Qx/eKehZ/Kk5EvsEL/ZPPkQ6&#10;ojpvSfTB6OZRG5OC6DO1Nsj2ghwipFQ2lOm42fXEd8zPc/pGr1CaHDWmZ+c0tUiOjUipob9uQrOc&#10;mJy1GDXdQHMkXRBGV9Irop8O8AdnAzmy5v77TqDizLy3pO1iOptFC6dgVr4tKMDryua6IqwkqJoH&#10;zsbfdRhtv3Ootx11mqYxLdzTfbQ6KRX5jaxOt0iuS/OcXki09XWcdv16x6ufAAAA//8DAFBLAwQU&#10;AAYACAAAACEAiYdrIeIAAAANAQAADwAAAGRycy9kb3ducmV2LnhtbEyPQU7DMBBF90jcwRokdq3T&#10;lLhpiFMhUDdQCVF6ADd2k0A8DrGbBE7PdAW7P5qnP2/yzWRbNpjeNw4lLOYRMIOl0w1WEg7v21kK&#10;zAeFWrUOjYRv42FTXF/lKtNuxDcz7EPFqAR9piTUIXQZ576sjVV+7jqDtDu53qpAY19x3auRym3L&#10;4ygS3KoG6UKtOvNYm/Jzf7YSvjBR4rB4/dhtx2FVvuyexc+TkPL2Znq4BxbMFP5guOiTOhTkdHRn&#10;1J61EpLkThAqYZaKNbALEcVLSkdKy3QVAy9y/v+L4hcAAP//AwBQSwECLQAUAAYACAAAACEAtoM4&#10;kv4AAADhAQAAEwAAAAAAAAAAAAAAAAAAAAAAW0NvbnRlbnRfVHlwZXNdLnhtbFBLAQItABQABgAI&#10;AAAAIQA4/SH/1gAAAJQBAAALAAAAAAAAAAAAAAAAAC8BAABfcmVscy8ucmVsc1BLAQItABQABgAI&#10;AAAAIQA9hXrOFQIAAA8EAAAOAAAAAAAAAAAAAAAAAC4CAABkcnMvZTJvRG9jLnhtbFBLAQItABQA&#10;BgAIAAAAIQCJh2sh4gAAAA0BAAAPAAAAAAAAAAAAAAAAAG8EAABkcnMvZG93bnJldi54bWxQSwUG&#10;AAAAAAQABADzAAAAfgUAAAAA&#10;" fillcolor="#92cddc [1944]" stroked="f"/>
            </w:pict>
          </mc:Fallback>
        </mc:AlternateContent>
      </w:r>
    </w:p>
    <w:p w:rsidR="00FD2966" w:rsidRPr="0054085E" w:rsidRDefault="00FD2966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2966" w:rsidRPr="0054085E" w:rsidRDefault="00FD2966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2966" w:rsidRPr="0054085E" w:rsidRDefault="00FD2966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2966" w:rsidRPr="0054085E" w:rsidRDefault="00FD2966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2966" w:rsidRPr="0054085E" w:rsidRDefault="00FD2966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2966" w:rsidRPr="0054085E" w:rsidRDefault="00F66BEE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0DCEB6D4" wp14:editId="4E4894EB">
                <wp:simplePos x="0" y="0"/>
                <wp:positionH relativeFrom="page">
                  <wp:posOffset>889635</wp:posOffset>
                </wp:positionH>
                <wp:positionV relativeFrom="page">
                  <wp:posOffset>3847856</wp:posOffset>
                </wp:positionV>
                <wp:extent cx="5864860" cy="640080"/>
                <wp:effectExtent l="0" t="0" r="21590" b="24765"/>
                <wp:wrapNone/>
                <wp:docPr id="3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86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6E5" w:rsidRPr="00D07AD2" w:rsidRDefault="00F526E5" w:rsidP="00B83226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="B Zar"/>
                                <w:b/>
                                <w:bCs/>
                                <w:color w:val="943634" w:themeColor="accent2" w:themeShade="BF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D07AD2">
                              <w:rPr>
                                <w:rFonts w:asciiTheme="majorHAnsi" w:eastAsiaTheme="majorEastAsia" w:hAnsiTheme="majorHAnsi" w:cs="B Zar" w:hint="cs"/>
                                <w:b/>
                                <w:bCs/>
                                <w:color w:val="943634" w:themeColor="accent2" w:themeShade="BF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گزارش هيات مديره به مجمع عمومي صاحبان سهام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70.05pt;margin-top:303pt;width:461.8pt;height:50.4pt;z-index:251620864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C/TQIAANcEAAAOAAAAZHJzL2Uyb0RvYy54bWysVMFu2zAMvQ/YPwi6L3a81DOMOEWRrsOA&#10;biva7QMUWY6FypJGKXGyrx8lO26z5TTsIlgi3yP5SHp5fegU2Qtw0uiKzmcpJUJzU0u9reiP73fv&#10;CkqcZ7pmymhR0aNw9Hr19s2yt6XITGtULYAgiXZlbyvaem/LJHG8FR1zM2OFRmNjoGMer7BNamA9&#10;sncqydI0T3oDtQXDhXP4ejsY6SryN43g/lvTOOGJqijm5uMJ8dyEM1ktWbkFZlvJxzTYP2TRMakx&#10;6ER1yzwjO5B/UXWSg3Gm8TNuusQ0jeQi1oDVzNM/qnlqmRWxFhTH2Ukm9/9o+df9AxBZV/R9nlGi&#10;WYdNekTZmN4qQeZ5UKi3rkTHJ/sAoUZn7w1/dkSbdYtu4gbA9K1gNeY1D/7JGSBcHELJpv9iaqRn&#10;O2+iWIcGukCIMpBD7Mlx6ok4eMLx8arIF0WOreNoyxdpWsSmJaw8oS04/0mYjoSPigImH9nZ/t75&#10;kA0rTy4hmNLhDOl+1HVsv2dSDd/oOpgx+gg+ZT+o4PxRiYHlUTSoG2aYxWhxYsVaAdkznDXGudA+&#10;qhdJ0TvAGqnUBJxfAio/SDj5BpiIkzwB00vA84gTIkY12k/gTmoDlwjq5yny4D82cqw5COEPm0Mc&#10;lugZXjamPmJrwQybhX8C/GgN/KKkx62qqPu5YyAoUZ91GI8iK7CBxMfb4upDhhc4M21em5jmSFZR&#10;7oGS4bL2w/ruLMhti9FGGe0NjtWdjB1/yWysAbcnDsK46WE9X9+j18v/aPUbAAD//wMAUEsDBBQA&#10;BgAIAAAAIQCYvenb4gAAAAwBAAAPAAAAZHJzL2Rvd25yZXYueG1sTI9BS8NAEIXvgv9hGcGb3W3V&#10;bY3ZlCooKAWxiuBtk4xJNDsbstt2+++dnvT4mI8338uXyfVih2PoPBmYThQIpMrXHTUG3t8eLhYg&#10;QrRU294TGjhggGVxepLbrPZ7esXdJjaCSyhk1kAb45BJGaoWnQ0TPyDx7cuPzkaOYyPr0e653PVy&#10;ppSWznbEH1o74H2L1c9m6ww8y/XLcOO/180hlY/X6XO2unv6MOb8LK1uQURM8Q+Goz6rQ8FOpd9S&#10;HUTP+UpNGTWgleZRR0LpyzmI0sBc6QXIIpf/RxS/AAAA//8DAFBLAQItABQABgAIAAAAIQC2gziS&#10;/gAAAOEBAAATAAAAAAAAAAAAAAAAAAAAAABbQ29udGVudF9UeXBlc10ueG1sUEsBAi0AFAAGAAgA&#10;AAAhADj9If/WAAAAlAEAAAsAAAAAAAAAAAAAAAAALwEAAF9yZWxzLy5yZWxzUEsBAi0AFAAGAAgA&#10;AAAhAJCKsL9NAgAA1wQAAA4AAAAAAAAAAAAAAAAALgIAAGRycy9lMm9Eb2MueG1sUEsBAi0AFAAG&#10;AAgAAAAhAJi96dviAAAADAEAAA8AAAAAAAAAAAAAAAAApwQAAGRycy9kb3ducmV2LnhtbFBLBQYA&#10;AAAABAAEAPMAAAC2BQAAAAA=&#10;" o:allowincell="f" fillcolor="white [3201]" strokecolor="#f79646 [3209]" strokeweight="2pt">
                <v:textbox style="mso-fit-shape-to-text:t" inset="14.4pt,,14.4pt">
                  <w:txbxContent>
                    <w:p w:rsidR="00F526E5" w:rsidRPr="00D07AD2" w:rsidRDefault="00F526E5" w:rsidP="00B83226">
                      <w:pPr>
                        <w:pStyle w:val="NoSpacing"/>
                        <w:jc w:val="center"/>
                        <w:rPr>
                          <w:rFonts w:asciiTheme="majorHAnsi" w:eastAsiaTheme="majorEastAsia" w:hAnsiTheme="majorHAnsi" w:cs="B Zar"/>
                          <w:b/>
                          <w:bCs/>
                          <w:color w:val="943634" w:themeColor="accent2" w:themeShade="BF"/>
                          <w:sz w:val="44"/>
                          <w:szCs w:val="44"/>
                          <w:lang w:bidi="fa-IR"/>
                        </w:rPr>
                      </w:pPr>
                      <w:r w:rsidRPr="00D07AD2">
                        <w:rPr>
                          <w:rFonts w:asciiTheme="majorHAnsi" w:eastAsiaTheme="majorEastAsia" w:hAnsiTheme="majorHAnsi" w:cs="B Zar" w:hint="cs"/>
                          <w:b/>
                          <w:bCs/>
                          <w:color w:val="943634" w:themeColor="accent2" w:themeShade="BF"/>
                          <w:sz w:val="44"/>
                          <w:szCs w:val="44"/>
                          <w:rtl/>
                          <w:lang w:bidi="fa-IR"/>
                        </w:rPr>
                        <w:t>گزارش هيات مديره به مجمع عمومي صاحبان سهام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D2966" w:rsidRPr="0054085E" w:rsidRDefault="00264532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FD2966" w:rsidRPr="0054085E" w:rsidRDefault="00FD2966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83226" w:rsidRPr="0054085E" w:rsidRDefault="00F66BEE" w:rsidP="00B8322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749888" behindDoc="1" locked="0" layoutInCell="0" allowOverlap="1" wp14:anchorId="6FCBA533" wp14:editId="728D7CED">
            <wp:simplePos x="0" y="0"/>
            <wp:positionH relativeFrom="page">
              <wp:posOffset>4225925</wp:posOffset>
            </wp:positionH>
            <wp:positionV relativeFrom="page">
              <wp:posOffset>5372491</wp:posOffset>
            </wp:positionV>
            <wp:extent cx="2952750" cy="2214245"/>
            <wp:effectExtent l="19050" t="19050" r="19050" b="14605"/>
            <wp:wrapNone/>
            <wp:docPr id="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14245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226" w:rsidRPr="0054085E" w:rsidRDefault="00B83226" w:rsidP="00B8322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83226" w:rsidRPr="0054085E" w:rsidRDefault="00B83226" w:rsidP="00B8322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83226" w:rsidRPr="0054085E" w:rsidRDefault="00B83226" w:rsidP="00B8322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83226" w:rsidRPr="0054085E" w:rsidRDefault="00B83226" w:rsidP="00B8322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83226" w:rsidRPr="0054085E" w:rsidRDefault="00B83226" w:rsidP="00B8322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2966" w:rsidRPr="0054085E" w:rsidRDefault="00FD2966" w:rsidP="0010106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 w:hint="cs"/>
          <w:b/>
          <w:bCs/>
          <w:sz w:val="28"/>
          <w:szCs w:val="28"/>
          <w:rtl/>
          <w:lang w:bidi="fa-IR"/>
        </w:rPr>
        <w:t>مجمع عمومي عادي صاحبان سهام</w:t>
      </w:r>
    </w:p>
    <w:p w:rsidR="00FD2966" w:rsidRPr="0054085E" w:rsidRDefault="003124B2" w:rsidP="00D6008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4085E">
        <w:rPr>
          <w:rFonts w:cs="B Nazanin" w:hint="cs"/>
          <w:sz w:val="28"/>
          <w:szCs w:val="28"/>
          <w:rtl/>
          <w:lang w:bidi="fa-IR"/>
        </w:rPr>
        <w:lastRenderedPageBreak/>
        <w:t xml:space="preserve">اين گزارش، </w:t>
      </w:r>
      <w:r w:rsidR="00FD2966" w:rsidRPr="0054085E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BE382C" w:rsidRPr="0054085E">
        <w:rPr>
          <w:rFonts w:cs="B Nazanin" w:hint="cs"/>
          <w:sz w:val="28"/>
          <w:szCs w:val="28"/>
          <w:rtl/>
          <w:lang w:bidi="fa-IR"/>
        </w:rPr>
        <w:t>ا</w:t>
      </w:r>
      <w:r w:rsidR="00FD2966" w:rsidRPr="0054085E">
        <w:rPr>
          <w:rFonts w:cs="B Nazanin" w:hint="cs"/>
          <w:sz w:val="28"/>
          <w:szCs w:val="28"/>
          <w:rtl/>
          <w:lang w:bidi="fa-IR"/>
        </w:rPr>
        <w:t xml:space="preserve">جراي ماده 232 اصلاحيه قانون تجارت، </w:t>
      </w:r>
      <w:r w:rsidRPr="0054085E">
        <w:rPr>
          <w:rFonts w:cs="B Nazanin" w:hint="cs"/>
          <w:sz w:val="28"/>
          <w:szCs w:val="28"/>
          <w:rtl/>
          <w:lang w:bidi="fa-IR"/>
        </w:rPr>
        <w:t>توسط</w:t>
      </w:r>
      <w:r w:rsidR="00FD2966" w:rsidRPr="005408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1611" w:rsidRPr="0054085E">
        <w:rPr>
          <w:rFonts w:cs="B Nazanin" w:hint="cs"/>
          <w:sz w:val="28"/>
          <w:szCs w:val="28"/>
          <w:rtl/>
          <w:lang w:bidi="fa-IR"/>
        </w:rPr>
        <w:t>هیئت‌مدیره</w:t>
      </w:r>
      <w:r w:rsidR="00FD2966" w:rsidRPr="0054085E">
        <w:rPr>
          <w:rFonts w:cs="B Nazanin" w:hint="cs"/>
          <w:sz w:val="28"/>
          <w:szCs w:val="28"/>
          <w:rtl/>
          <w:lang w:bidi="fa-IR"/>
        </w:rPr>
        <w:t xml:space="preserve"> به مجمع عمومي در مورد فعاليت‌ها و وضع عمومي شركت تا پايان سال </w:t>
      </w:r>
      <w:r w:rsidR="00D60086" w:rsidRPr="0054085E">
        <w:rPr>
          <w:rFonts w:cs="B Nazanin" w:hint="cs"/>
          <w:sz w:val="28"/>
          <w:szCs w:val="28"/>
          <w:rtl/>
          <w:lang w:bidi="fa-IR"/>
        </w:rPr>
        <w:t>1399</w:t>
      </w:r>
      <w:r w:rsidR="00FD2966" w:rsidRPr="005408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BE382C" w:rsidRPr="0054085E">
        <w:rPr>
          <w:rFonts w:cs="B Nazanin" w:hint="cs"/>
          <w:sz w:val="28"/>
          <w:szCs w:val="28"/>
          <w:rtl/>
          <w:lang w:bidi="fa-IR"/>
        </w:rPr>
        <w:t xml:space="preserve">تهيه و </w:t>
      </w:r>
      <w:r w:rsidR="00FD2966" w:rsidRPr="0054085E">
        <w:rPr>
          <w:rFonts w:cs="B Nazanin" w:hint="cs"/>
          <w:sz w:val="28"/>
          <w:szCs w:val="28"/>
          <w:rtl/>
          <w:lang w:bidi="fa-IR"/>
        </w:rPr>
        <w:t xml:space="preserve">تقديم </w:t>
      </w:r>
      <w:r w:rsidR="00A4479B" w:rsidRPr="0054085E">
        <w:rPr>
          <w:rFonts w:cs="B Nazanin" w:hint="cs"/>
          <w:sz w:val="28"/>
          <w:szCs w:val="28"/>
          <w:rtl/>
          <w:lang w:bidi="fa-IR"/>
        </w:rPr>
        <w:t>می‌گردد</w:t>
      </w:r>
      <w:r w:rsidR="00FD2966" w:rsidRPr="0054085E">
        <w:rPr>
          <w:rFonts w:cs="B Nazanin" w:hint="cs"/>
          <w:sz w:val="28"/>
          <w:szCs w:val="28"/>
          <w:rtl/>
          <w:lang w:bidi="fa-IR"/>
        </w:rPr>
        <w:t>.</w:t>
      </w:r>
    </w:p>
    <w:p w:rsidR="00FD2966" w:rsidRPr="0054085E" w:rsidRDefault="00FD2966" w:rsidP="0010106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2835"/>
        <w:gridCol w:w="3936"/>
      </w:tblGrid>
      <w:tr w:rsidR="00FD2966" w:rsidRPr="0054085E" w:rsidTr="001C31C8">
        <w:tc>
          <w:tcPr>
            <w:tcW w:w="2448" w:type="dxa"/>
            <w:vAlign w:val="center"/>
          </w:tcPr>
          <w:p w:rsidR="00FD2966" w:rsidRPr="0054085E" w:rsidRDefault="00FD2966" w:rsidP="00870AE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408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اعضاي </w:t>
            </w:r>
            <w:r w:rsidR="00A81611" w:rsidRPr="005408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هیئت‌مدیره</w:t>
            </w:r>
          </w:p>
        </w:tc>
        <w:tc>
          <w:tcPr>
            <w:tcW w:w="2835" w:type="dxa"/>
            <w:vAlign w:val="center"/>
          </w:tcPr>
          <w:p w:rsidR="00FD2966" w:rsidRPr="0054085E" w:rsidRDefault="00FD2966" w:rsidP="00870AE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408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3936" w:type="dxa"/>
            <w:vAlign w:val="center"/>
          </w:tcPr>
          <w:p w:rsidR="00FD2966" w:rsidRPr="0054085E" w:rsidRDefault="00FD2966" w:rsidP="00870AE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408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</w:tr>
      <w:tr w:rsidR="0039607F" w:rsidRPr="0054085E" w:rsidTr="003A6F16">
        <w:trPr>
          <w:trHeight w:val="1538"/>
        </w:trPr>
        <w:tc>
          <w:tcPr>
            <w:tcW w:w="2448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1- رئيس هیئت‌مدیره</w:t>
            </w:r>
          </w:p>
        </w:tc>
        <w:tc>
          <w:tcPr>
            <w:tcW w:w="2835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سعيد فتوره‌چيان</w:t>
            </w:r>
          </w:p>
        </w:tc>
        <w:tc>
          <w:tcPr>
            <w:tcW w:w="3936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607F" w:rsidRPr="0054085E" w:rsidTr="003A6F16">
        <w:trPr>
          <w:trHeight w:val="1520"/>
        </w:trPr>
        <w:tc>
          <w:tcPr>
            <w:tcW w:w="2448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2-نائب رئيس و مدیرعامل</w:t>
            </w:r>
          </w:p>
        </w:tc>
        <w:tc>
          <w:tcPr>
            <w:tcW w:w="2835" w:type="dxa"/>
            <w:vAlign w:val="center"/>
          </w:tcPr>
          <w:p w:rsidR="0039607F" w:rsidRPr="0054085E" w:rsidRDefault="00464DE8" w:rsidP="0039607F">
            <w:pPr>
              <w:bidi/>
              <w:spacing w:line="276" w:lineRule="auto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رضا بنازاده</w:t>
            </w:r>
          </w:p>
        </w:tc>
        <w:tc>
          <w:tcPr>
            <w:tcW w:w="3936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607F" w:rsidRPr="0054085E" w:rsidTr="003A6F16">
        <w:trPr>
          <w:trHeight w:val="1520"/>
        </w:trPr>
        <w:tc>
          <w:tcPr>
            <w:tcW w:w="2448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3- عضو هیئت‌مدیره</w:t>
            </w:r>
          </w:p>
        </w:tc>
        <w:tc>
          <w:tcPr>
            <w:tcW w:w="2835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محسن شيرازي</w:t>
            </w:r>
          </w:p>
        </w:tc>
        <w:tc>
          <w:tcPr>
            <w:tcW w:w="3936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607F" w:rsidRPr="0054085E" w:rsidTr="003A6F16">
        <w:trPr>
          <w:trHeight w:val="1520"/>
        </w:trPr>
        <w:tc>
          <w:tcPr>
            <w:tcW w:w="2448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4- عضو هیئت‌مدیره</w:t>
            </w:r>
          </w:p>
        </w:tc>
        <w:tc>
          <w:tcPr>
            <w:tcW w:w="2835" w:type="dxa"/>
            <w:vAlign w:val="center"/>
          </w:tcPr>
          <w:p w:rsidR="0039607F" w:rsidRPr="0054085E" w:rsidRDefault="00856A7B" w:rsidP="0039607F">
            <w:pPr>
              <w:bidi/>
              <w:spacing w:line="276" w:lineRule="auto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بهنام فرضي کاهکش</w:t>
            </w:r>
          </w:p>
        </w:tc>
        <w:tc>
          <w:tcPr>
            <w:tcW w:w="3936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9607F" w:rsidRPr="0054085E" w:rsidTr="001C31C8">
        <w:trPr>
          <w:trHeight w:val="1701"/>
        </w:trPr>
        <w:tc>
          <w:tcPr>
            <w:tcW w:w="2448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5- عضو هیئت‌مدیره</w:t>
            </w:r>
          </w:p>
        </w:tc>
        <w:tc>
          <w:tcPr>
            <w:tcW w:w="2835" w:type="dxa"/>
            <w:vAlign w:val="center"/>
          </w:tcPr>
          <w:p w:rsidR="0039607F" w:rsidRPr="0054085E" w:rsidRDefault="00F64073" w:rsidP="0039607F">
            <w:pPr>
              <w:bidi/>
              <w:spacing w:line="276" w:lineRule="auto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 w:rsidRPr="0054085E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امير افشين رهنما</w:t>
            </w:r>
          </w:p>
        </w:tc>
        <w:tc>
          <w:tcPr>
            <w:tcW w:w="3936" w:type="dxa"/>
            <w:vAlign w:val="center"/>
          </w:tcPr>
          <w:p w:rsidR="0039607F" w:rsidRPr="0054085E" w:rsidRDefault="0039607F" w:rsidP="0039607F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D2966" w:rsidRPr="0054085E" w:rsidRDefault="00FD2966" w:rsidP="0010106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D2966" w:rsidRPr="0054085E" w:rsidRDefault="00FD2966" w:rsidP="0010106D">
      <w:pPr>
        <w:bidi/>
        <w:jc w:val="both"/>
        <w:rPr>
          <w:rFonts w:cs="B Nazanin"/>
          <w:sz w:val="28"/>
          <w:szCs w:val="28"/>
          <w:rtl/>
          <w:lang w:bidi="fa-IR"/>
        </w:rPr>
        <w:sectPr w:rsidR="00FD2966" w:rsidRPr="0054085E" w:rsidSect="00D07AD2">
          <w:headerReference w:type="default" r:id="rId10"/>
          <w:footerReference w:type="even" r:id="rId11"/>
          <w:pgSz w:w="12240" w:h="15840"/>
          <w:pgMar w:top="1440" w:right="1440" w:bottom="1440" w:left="1440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="B Nazanin"/>
          <w:b w:val="0"/>
          <w:bCs w:val="0"/>
          <w:color w:val="000000" w:themeColor="text1"/>
          <w:sz w:val="22"/>
          <w:szCs w:val="22"/>
          <w:rtl/>
        </w:rPr>
        <w:id w:val="258782798"/>
        <w:docPartObj>
          <w:docPartGallery w:val="Table of Contents"/>
          <w:docPartUnique/>
        </w:docPartObj>
      </w:sdtPr>
      <w:sdtEndPr>
        <w:rPr>
          <w:rStyle w:val="Hyperlink"/>
          <w:rFonts w:eastAsiaTheme="minorEastAsia"/>
          <w:noProof/>
          <w:u w:val="single"/>
          <w:lang w:bidi="fa-IR"/>
        </w:rPr>
      </w:sdtEndPr>
      <w:sdtContent>
        <w:p w:rsidR="002B6922" w:rsidRPr="00244C0D" w:rsidRDefault="002C3363" w:rsidP="00773DDB">
          <w:pPr>
            <w:pStyle w:val="TOCHeading"/>
            <w:bidi/>
            <w:ind w:left="720"/>
            <w:jc w:val="center"/>
            <w:rPr>
              <w:rFonts w:cs="B Nazanin"/>
              <w:b w:val="0"/>
              <w:bCs w:val="0"/>
              <w:color w:val="000000" w:themeColor="text1"/>
              <w:rtl/>
              <w:lang w:bidi="fa-IR"/>
            </w:rPr>
          </w:pPr>
          <w:r w:rsidRPr="00244C0D">
            <w:rPr>
              <w:rFonts w:asciiTheme="minorHAnsi" w:eastAsiaTheme="minorHAnsi" w:hAnsiTheme="minorHAnsi" w:cs="B Nazanin" w:hint="cs"/>
              <w:b w:val="0"/>
              <w:bCs w:val="0"/>
              <w:color w:val="000000" w:themeColor="text1"/>
              <w:sz w:val="22"/>
              <w:szCs w:val="22"/>
              <w:rtl/>
            </w:rPr>
            <w:t>فهرست مطالب</w:t>
          </w:r>
        </w:p>
        <w:p w:rsidR="00773DDB" w:rsidRPr="00244C0D" w:rsidRDefault="008B0D6F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r w:rsidRPr="00244C0D">
            <w:rPr>
              <w:rStyle w:val="Hyperlink"/>
              <w:b w:val="0"/>
              <w:bCs w:val="0"/>
              <w:color w:val="000000" w:themeColor="text1"/>
              <w:u w:val="none"/>
              <w:lang w:bidi="fa-IR"/>
            </w:rPr>
            <w:fldChar w:fldCharType="begin"/>
          </w:r>
          <w:r w:rsidR="002B6922" w:rsidRPr="00244C0D">
            <w:rPr>
              <w:rStyle w:val="Hyperlink"/>
              <w:b w:val="0"/>
              <w:bCs w:val="0"/>
              <w:color w:val="000000" w:themeColor="text1"/>
              <w:u w:val="none"/>
              <w:lang w:bidi="fa-IR"/>
            </w:rPr>
            <w:instrText xml:space="preserve"> TOC \o "1-3" \h \z \u </w:instrText>
          </w:r>
          <w:r w:rsidRPr="00244C0D">
            <w:rPr>
              <w:rStyle w:val="Hyperlink"/>
              <w:b w:val="0"/>
              <w:bCs w:val="0"/>
              <w:color w:val="000000" w:themeColor="text1"/>
              <w:u w:val="none"/>
              <w:lang w:bidi="fa-IR"/>
            </w:rPr>
            <w:fldChar w:fldCharType="separate"/>
          </w:r>
          <w:hyperlink w:anchor="_Toc79826142" w:history="1">
            <w:r w:rsidR="00773DDB" w:rsidRPr="00244C0D">
              <w:rPr>
                <w:rStyle w:val="Hyperlink"/>
                <w:b w:val="0"/>
                <w:bCs w:val="0"/>
                <w:rtl/>
              </w:rPr>
              <w:t>1.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مقدمه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rFonts w:cstheme="minorBidi"/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rFonts w:cstheme="minorBidi"/>
                <w:b w:val="0"/>
                <w:bCs w:val="0"/>
                <w:webHidden/>
              </w:rPr>
              <w:instrText xml:space="preserve"> PAGEREF _Toc79826142 \h </w:instrText>
            </w:r>
            <w:r w:rsidR="00773DDB" w:rsidRPr="00244C0D">
              <w:rPr>
                <w:rFonts w:cstheme="minorBidi"/>
                <w:b w:val="0"/>
                <w:bCs w:val="0"/>
                <w:webHidden/>
              </w:rPr>
            </w:r>
            <w:r w:rsidR="00773DDB" w:rsidRPr="00244C0D">
              <w:rPr>
                <w:rFonts w:cstheme="minorBidi"/>
                <w:b w:val="0"/>
                <w:bCs w:val="0"/>
                <w:webHidden/>
              </w:rPr>
              <w:fldChar w:fldCharType="separate"/>
            </w:r>
            <w:r w:rsidR="00F526E5">
              <w:rPr>
                <w:rFonts w:cstheme="minorBidi"/>
                <w:b w:val="0"/>
                <w:bCs w:val="0"/>
                <w:webHidden/>
                <w:rtl/>
              </w:rPr>
              <w:t>6</w:t>
            </w:r>
            <w:r w:rsidR="00773DDB" w:rsidRPr="00244C0D">
              <w:rPr>
                <w:rFonts w:cstheme="minorBidi"/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143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1.1.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تاريخچه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_Toc79826143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3101"/>
            </w:tabs>
            <w:rPr>
              <w:noProof/>
              <w:lang w:bidi="fa-IR"/>
            </w:rPr>
          </w:pPr>
          <w:hyperlink w:anchor="_Toc79826144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موضوع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فعاليت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شركت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مطابق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اساسنامه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_Toc79826144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913"/>
            </w:tabs>
            <w:rPr>
              <w:noProof/>
              <w:lang w:bidi="fa-IR"/>
            </w:rPr>
          </w:pPr>
          <w:hyperlink w:anchor="_Toc79826145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</w:t>
            </w:r>
            <w:r w:rsidR="00773DDB" w:rsidRPr="00244C0D">
              <w:rPr>
                <w:rStyle w:val="Hyperlink"/>
                <w:rFonts w:cs="B Nazanin" w:hint="cs"/>
                <w:noProof/>
                <w:rtl/>
                <w:lang w:bidi="fa-IR"/>
              </w:rPr>
              <w:t>3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مركز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اصلي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شركت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_Toc79826145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853"/>
            </w:tabs>
            <w:rPr>
              <w:noProof/>
              <w:lang w:bidi="fa-IR"/>
            </w:rPr>
          </w:pPr>
          <w:hyperlink w:anchor="_Toc79826146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1.4.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نمايندگان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سهام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دولت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_Toc79826146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182"/>
            </w:tabs>
            <w:rPr>
              <w:noProof/>
              <w:lang w:bidi="fa-IR"/>
            </w:rPr>
          </w:pPr>
          <w:hyperlink w:anchor="_Toc79826147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1.5.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اعضاي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ه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ئت‌مد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ره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شركت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_Toc79826147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148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1.6.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وظايف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شركت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_Toc79826148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3930"/>
            </w:tabs>
            <w:rPr>
              <w:noProof/>
              <w:lang w:bidi="fa-IR"/>
            </w:rPr>
          </w:pPr>
          <w:hyperlink w:anchor="_Toc79826149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1.7.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بازرس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(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حسابرس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)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مرجع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تشخيص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ماليات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شركت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_Toc79826149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4023"/>
            </w:tabs>
            <w:rPr>
              <w:noProof/>
              <w:lang w:bidi="fa-IR"/>
            </w:rPr>
          </w:pPr>
          <w:hyperlink w:anchor="_Toc79826150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1.8.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چارت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تشكيلاتي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سازمان‌ده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شركت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(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تاپ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چارت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)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_Toc79826150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hyperlink w:anchor="_Toc79826151" w:history="1"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2.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تعاريف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_Toc79826151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9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hyperlink w:anchor="_Toc79826152" w:history="1"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3.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مرور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كلي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_Toc79826152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9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hyperlink w:anchor="_Toc79826167" w:history="1"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4.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اهداف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_Toc79826167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10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168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4.1.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هدف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بلند</w:t>
            </w:r>
            <w:r w:rsidR="00773DDB" w:rsidRPr="00244C0D">
              <w:rPr>
                <w:rStyle w:val="Hyperlink"/>
                <w:rFonts w:cs="B Nazanin" w:hint="eastAsia"/>
                <w:noProof/>
              </w:rPr>
              <w:t>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مدت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شرکت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(10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ساله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)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_Toc79826168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10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760"/>
            </w:tabs>
            <w:rPr>
              <w:noProof/>
              <w:lang w:bidi="fa-IR"/>
            </w:rPr>
          </w:pPr>
          <w:hyperlink w:anchor="_Toc79826169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4.2.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راهبردها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شرکت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_Toc79826169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10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tabs>
              <w:tab w:val="left" w:pos="2404"/>
            </w:tabs>
            <w:rPr>
              <w:rFonts w:cstheme="minorBidi"/>
              <w:b w:val="0"/>
              <w:bCs w:val="0"/>
              <w:lang w:bidi="fa-IR"/>
            </w:rPr>
          </w:pPr>
          <w:hyperlink w:anchor="_Toc79826170" w:history="1"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4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>.</w:t>
            </w:r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3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>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اهداف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سال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1399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شركت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_Toc79826170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10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3514"/>
            </w:tabs>
            <w:rPr>
              <w:noProof/>
              <w:lang w:bidi="fa-IR"/>
            </w:rPr>
          </w:pPr>
          <w:hyperlink w:anchor="_Toc79826171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4.4.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رئوس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فعال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ت‌ها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مرتبط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با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اهداف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تع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ن‌شده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_Toc79826171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13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hyperlink w:anchor="_Toc79826172" w:history="1">
            <w:r w:rsidR="00773DDB" w:rsidRPr="00244C0D">
              <w:rPr>
                <w:rStyle w:val="Hyperlink"/>
                <w:b w:val="0"/>
                <w:bCs w:val="0"/>
                <w:rtl/>
              </w:rPr>
              <w:t>5.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توليد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_Toc79826172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15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hyperlink w:anchor="_Toc79826173" w:history="1"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6.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تعميرا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  <w:lang w:val="ru-RU"/>
              </w:rPr>
              <w:t>ت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_Toc79826173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16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6700"/>
            </w:tabs>
            <w:rPr>
              <w:noProof/>
              <w:lang w:bidi="fa-IR"/>
            </w:rPr>
          </w:pPr>
          <w:hyperlink w:anchor="_Toc79826174" w:history="1"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6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1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تعداد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فعال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ت‌ها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تعميراتي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انجام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شده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طي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سال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1399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به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تفکيک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مجري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نوع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تعمير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_Toc79826174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6273"/>
            </w:tabs>
            <w:rPr>
              <w:noProof/>
              <w:lang w:bidi="fa-IR"/>
            </w:rPr>
          </w:pPr>
          <w:hyperlink w:anchor="_Toc79826175" w:history="1"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6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شرکت‌هاي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مشارکت‌کننده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در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آخرين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توقف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نيروگاه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اتمي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بوشهر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در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سال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1399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_Toc79826175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tabs>
              <w:tab w:val="left" w:pos="2106"/>
            </w:tabs>
            <w:rPr>
              <w:rFonts w:cstheme="minorBidi"/>
              <w:b w:val="0"/>
              <w:bCs w:val="0"/>
              <w:lang w:bidi="fa-IR"/>
            </w:rPr>
          </w:pPr>
          <w:hyperlink w:anchor="_Toc79826176" w:history="1">
            <w:r w:rsidR="00773DDB" w:rsidRPr="00244C0D">
              <w:rPr>
                <w:rStyle w:val="Hyperlink"/>
                <w:b w:val="0"/>
                <w:bCs w:val="0"/>
                <w:rtl/>
              </w:rPr>
              <w:t>7.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پشتيباني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فني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و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مهندسي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_Toc79826176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17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557"/>
            </w:tabs>
            <w:rPr>
              <w:noProof/>
              <w:lang w:bidi="fa-IR"/>
            </w:rPr>
          </w:pPr>
          <w:hyperlink w:anchor="_Toc79826177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7.1.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پروژه‌ها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پشتيباني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فني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داخلي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_Toc79826177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857"/>
            </w:tabs>
            <w:rPr>
              <w:noProof/>
              <w:lang w:bidi="fa-IR"/>
            </w:rPr>
          </w:pPr>
          <w:hyperlink w:anchor="_Toc79826178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7.2.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پشتيباني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فني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خارجي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_Toc79826178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760"/>
            </w:tabs>
            <w:rPr>
              <w:noProof/>
              <w:lang w:bidi="fa-IR"/>
            </w:rPr>
          </w:pPr>
          <w:hyperlink w:anchor="_Toc79826179" w:history="1"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7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3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مدرن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زاس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ون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_Toc79826179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hyperlink w:anchor="_Toc79826180" w:history="1">
            <w:r w:rsidR="00773DDB" w:rsidRPr="00244C0D">
              <w:rPr>
                <w:rStyle w:val="Hyperlink"/>
                <w:rFonts w:ascii="Arial" w:hAnsi="Arial" w:hint="cs"/>
                <w:b w:val="0"/>
                <w:bCs w:val="0"/>
                <w:rtl/>
              </w:rPr>
              <w:t>8.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ascii="Arial" w:hAnsi="Arial" w:hint="eastAsia"/>
                <w:b w:val="0"/>
                <w:bCs w:val="0"/>
                <w:rtl/>
                <w:lang w:val="ru-RU"/>
              </w:rPr>
              <w:t>ا</w:t>
            </w:r>
            <w:r w:rsidR="00773DDB" w:rsidRPr="00244C0D">
              <w:rPr>
                <w:rStyle w:val="Hyperlink"/>
                <w:rFonts w:ascii="Arial" w:hAnsi="Arial" w:hint="cs"/>
                <w:b w:val="0"/>
                <w:bCs w:val="0"/>
                <w:rtl/>
                <w:lang w:val="ru-RU"/>
              </w:rPr>
              <w:t>ی</w:t>
            </w:r>
            <w:r w:rsidR="00773DDB" w:rsidRPr="00244C0D">
              <w:rPr>
                <w:rStyle w:val="Hyperlink"/>
                <w:rFonts w:ascii="Arial" w:hAnsi="Arial" w:hint="eastAsia"/>
                <w:b w:val="0"/>
                <w:bCs w:val="0"/>
                <w:rtl/>
                <w:lang w:val="ru-RU"/>
              </w:rPr>
              <w:t>من</w:t>
            </w:r>
            <w:r w:rsidR="00773DDB" w:rsidRPr="00244C0D">
              <w:rPr>
                <w:rStyle w:val="Hyperlink"/>
                <w:rFonts w:ascii="Arial" w:hAnsi="Arial" w:hint="cs"/>
                <w:b w:val="0"/>
                <w:bCs w:val="0"/>
                <w:rtl/>
                <w:lang w:val="ru-RU"/>
              </w:rPr>
              <w:t>ی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_Toc79826180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18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022"/>
            </w:tabs>
            <w:rPr>
              <w:noProof/>
              <w:lang w:bidi="fa-IR"/>
            </w:rPr>
          </w:pPr>
          <w:hyperlink w:anchor="_Toc79826181" w:history="1">
            <w:r w:rsidR="00773DDB" w:rsidRPr="00244C0D">
              <w:rPr>
                <w:rStyle w:val="Hyperlink"/>
                <w:rFonts w:ascii="Arial" w:hAnsi="Arial" w:cs="B Nazanin"/>
                <w:noProof/>
                <w:rtl/>
                <w:lang w:val="ru-RU"/>
              </w:rPr>
              <w:t>8.1.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آمادگي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شرايط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اضطراري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_Toc79826181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18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304"/>
            </w:tabs>
            <w:rPr>
              <w:noProof/>
              <w:lang w:bidi="fa-IR"/>
            </w:rPr>
          </w:pPr>
          <w:hyperlink w:anchor="_Toc79826182" w:history="1"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8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کنترل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سوخت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پادمان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_Toc79826182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18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875"/>
            </w:tabs>
            <w:rPr>
              <w:noProof/>
              <w:lang w:bidi="fa-IR"/>
            </w:rPr>
          </w:pPr>
          <w:hyperlink w:anchor="_Toc79826183" w:history="1"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8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3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فعاليت‌ها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ارتباطات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بين‌المللي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_Toc79826183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19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570"/>
            </w:tabs>
            <w:rPr>
              <w:noProof/>
              <w:lang w:bidi="fa-IR"/>
            </w:rPr>
          </w:pPr>
          <w:hyperlink w:anchor="_Toc79826184" w:history="1"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8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4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فيزيک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پايش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قلب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راکتور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_Toc79826184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20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760"/>
            </w:tabs>
            <w:rPr>
              <w:noProof/>
              <w:lang w:bidi="fa-IR"/>
            </w:rPr>
          </w:pPr>
          <w:hyperlink w:anchor="_Toc79826185" w:history="1"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8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5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ايمني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هسته‌اي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_Toc79826185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20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3153"/>
            </w:tabs>
            <w:rPr>
              <w:noProof/>
              <w:lang w:bidi="fa-IR"/>
            </w:rPr>
          </w:pPr>
          <w:hyperlink w:anchor="_Toc79826186" w:history="1"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8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hAnsi="Arial" w:cs="B Nazanin" w:hint="cs"/>
                <w:noProof/>
                <w:rtl/>
              </w:rPr>
              <w:t>6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وضعيت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پرتوي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نيروگاه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اتمي</w:t>
            </w:r>
            <w:r w:rsidR="00773DDB" w:rsidRPr="00244C0D">
              <w:rPr>
                <w:rStyle w:val="Hyperlink"/>
                <w:rFonts w:ascii="Arial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hAnsi="Arial" w:cs="B Nazanin" w:hint="eastAsia"/>
                <w:noProof/>
                <w:rtl/>
              </w:rPr>
              <w:t>بوشهر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_Toc79826186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21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tabs>
              <w:tab w:val="left" w:pos="2675"/>
            </w:tabs>
            <w:rPr>
              <w:rFonts w:cstheme="minorBidi"/>
              <w:b w:val="0"/>
              <w:bCs w:val="0"/>
              <w:lang w:bidi="fa-IR"/>
            </w:rPr>
          </w:pPr>
          <w:hyperlink w:anchor="_Toc79826187" w:history="1"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9.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مديريت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منابع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انساني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و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آموزش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_Toc79826187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26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188" w:history="1"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9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1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دوره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</w:rPr>
              <w:t>‌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هاي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آموزشي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برگزارشده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_Toc79826188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826"/>
            </w:tabs>
            <w:rPr>
              <w:noProof/>
              <w:lang w:bidi="fa-IR"/>
            </w:rPr>
          </w:pPr>
          <w:hyperlink w:anchor="_Toc79826189" w:history="1"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9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وضعيت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تکميل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چارت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سازماني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_Toc79826189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26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052"/>
            </w:tabs>
            <w:rPr>
              <w:noProof/>
              <w:lang w:bidi="fa-IR"/>
            </w:rPr>
          </w:pPr>
          <w:hyperlink w:anchor="_Toc79826190" w:history="1"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9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3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تأم</w:t>
            </w:r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ن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نيروي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انساني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_Toc79826190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760"/>
            </w:tabs>
            <w:rPr>
              <w:noProof/>
              <w:lang w:bidi="fa-IR"/>
            </w:rPr>
          </w:pPr>
          <w:hyperlink w:anchor="_Toc79826191" w:history="1"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9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4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جانشين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پروري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_Toc79826191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1760"/>
            </w:tabs>
            <w:rPr>
              <w:noProof/>
              <w:lang w:bidi="fa-IR"/>
            </w:rPr>
          </w:pPr>
          <w:hyperlink w:anchor="_Toc79826193" w:history="1"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9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5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خروج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از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خدمت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_Toc79826193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29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198"/>
            </w:tabs>
            <w:rPr>
              <w:noProof/>
              <w:lang w:bidi="fa-IR"/>
            </w:rPr>
          </w:pPr>
          <w:hyperlink w:anchor="_Toc79826194" w:history="1"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9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ascii="Arial" w:eastAsia="Times New Roman" w:hAnsi="Arial" w:cs="B Nazanin" w:hint="cs"/>
                <w:noProof/>
                <w:rtl/>
              </w:rPr>
              <w:t>6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پايش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سلامت</w:t>
            </w:r>
            <w:r w:rsidR="00773DDB" w:rsidRPr="00244C0D">
              <w:rPr>
                <w:rStyle w:val="Hyperlink"/>
                <w:rFonts w:ascii="Arial" w:eastAsia="Times New Roman" w:hAnsi="Arial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ascii="Arial" w:eastAsia="Times New Roman" w:hAnsi="Arial" w:cs="B Nazanin" w:hint="eastAsia"/>
                <w:noProof/>
                <w:rtl/>
              </w:rPr>
              <w:t>کارکنان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_Toc79826194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30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tabs>
              <w:tab w:val="left" w:pos="2049"/>
            </w:tabs>
            <w:rPr>
              <w:rFonts w:cstheme="minorBidi"/>
              <w:b w:val="0"/>
              <w:bCs w:val="0"/>
              <w:lang w:bidi="fa-IR"/>
            </w:rPr>
          </w:pPr>
          <w:hyperlink w:anchor="_Toc79826195" w:history="1">
            <w:r w:rsidR="00773DDB" w:rsidRPr="00244C0D">
              <w:rPr>
                <w:rStyle w:val="Hyperlink"/>
                <w:rFonts w:hint="cs"/>
                <w:b w:val="0"/>
                <w:bCs w:val="0"/>
                <w:rtl/>
              </w:rPr>
              <w:t>10.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خدمات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فني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و</w:t>
            </w:r>
            <w:r w:rsidR="00773DDB" w:rsidRPr="00244C0D">
              <w:rPr>
                <w:rStyle w:val="Hyperlink"/>
                <w:b w:val="0"/>
                <w:bCs w:val="0"/>
                <w:rtl/>
              </w:rPr>
              <w:t xml:space="preserve"> </w:t>
            </w:r>
            <w:r w:rsidR="00773DDB" w:rsidRPr="00244C0D">
              <w:rPr>
                <w:rStyle w:val="Hyperlink"/>
                <w:rFonts w:hint="eastAsia"/>
                <w:b w:val="0"/>
                <w:bCs w:val="0"/>
                <w:rtl/>
              </w:rPr>
              <w:t>توسعه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_Toc79826195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32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3194"/>
            </w:tabs>
            <w:rPr>
              <w:noProof/>
              <w:lang w:bidi="fa-IR"/>
            </w:rPr>
          </w:pPr>
          <w:hyperlink w:anchor="_Toc79826196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0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eastAsia="Times New Roman" w:cs="B Nazanin" w:hint="eastAsia"/>
                <w:noProof/>
                <w:rtl/>
              </w:rPr>
              <w:t>تأم</w:t>
            </w:r>
            <w:r w:rsidR="00773DDB" w:rsidRPr="00244C0D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773DDB" w:rsidRPr="00244C0D">
              <w:rPr>
                <w:rStyle w:val="Hyperlink"/>
                <w:rFonts w:eastAsia="Times New Roman" w:cs="B Nazanin" w:hint="eastAsia"/>
                <w:noProof/>
                <w:rtl/>
              </w:rPr>
              <w:t>ن</w:t>
            </w:r>
            <w:r w:rsidR="00773DDB" w:rsidRPr="00244C0D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eastAsia="Times New Roman" w:cs="B Nazanin" w:hint="eastAsia"/>
                <w:noProof/>
                <w:rtl/>
              </w:rPr>
              <w:t>قطعات</w:t>
            </w:r>
            <w:r w:rsidR="00773DDB" w:rsidRPr="00244C0D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eastAsia="Times New Roman" w:cs="B Nazanin" w:hint="eastAsia"/>
                <w:noProof/>
                <w:rtl/>
              </w:rPr>
              <w:t>يدكي</w:t>
            </w:r>
            <w:r w:rsidR="00773DDB" w:rsidRPr="00244C0D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eastAsia="Times New Roman"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eastAsia="Times New Roman" w:cs="B Nazanin" w:hint="eastAsia"/>
                <w:noProof/>
                <w:rtl/>
              </w:rPr>
              <w:t>مواد</w:t>
            </w:r>
            <w:r w:rsidR="00773DDB" w:rsidRPr="00244C0D">
              <w:rPr>
                <w:rStyle w:val="Hyperlink"/>
                <w:rFonts w:eastAsia="Times New Roman"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eastAsia="Times New Roman" w:cs="B Nazanin" w:hint="eastAsia"/>
                <w:noProof/>
                <w:rtl/>
              </w:rPr>
              <w:t>مصرفي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_Toc79826196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32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197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10.2.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قراردادها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_Toc79826197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34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478"/>
            </w:tabs>
            <w:rPr>
              <w:noProof/>
              <w:lang w:bidi="fa-IR"/>
            </w:rPr>
          </w:pPr>
          <w:hyperlink w:anchor="_Toc79826198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0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3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مقايسه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بودجه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عملكرد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_Toc79826198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35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048"/>
            </w:tabs>
            <w:rPr>
              <w:noProof/>
              <w:lang w:bidi="fa-IR"/>
            </w:rPr>
          </w:pPr>
          <w:hyperlink w:anchor="_Toc79826199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0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4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صورت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سود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زيان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_Toc79826199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37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200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0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rStyle w:val="Hyperlink"/>
                <w:rFonts w:cs="B Nazanin" w:hint="cs"/>
                <w:noProof/>
                <w:rtl/>
              </w:rPr>
              <w:t>5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ترازنامه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_Toc79826200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38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1"/>
            <w:rPr>
              <w:rFonts w:cstheme="minorBidi"/>
              <w:b w:val="0"/>
              <w:bCs w:val="0"/>
              <w:lang w:bidi="fa-IR"/>
            </w:rPr>
          </w:pPr>
          <w:hyperlink w:anchor="_Toc79826201" w:history="1">
            <w:r w:rsidR="00773DDB" w:rsidRPr="00244C0D">
              <w:rPr>
                <w:rStyle w:val="Hyperlink"/>
                <w:rFonts w:ascii="Calibri" w:hAnsi="Calibri" w:hint="cs"/>
                <w:b w:val="0"/>
                <w:bCs w:val="0"/>
                <w:rtl/>
              </w:rPr>
              <w:t>11.</w:t>
            </w:r>
            <w:r w:rsidR="00773DDB" w:rsidRPr="00244C0D">
              <w:rPr>
                <w:rFonts w:cstheme="minorBidi"/>
                <w:b w:val="0"/>
                <w:bCs w:val="0"/>
                <w:lang w:bidi="fa-IR"/>
              </w:rPr>
              <w:tab/>
            </w:r>
            <w:r w:rsidR="00773DDB" w:rsidRPr="00244C0D">
              <w:rPr>
                <w:rStyle w:val="Hyperlink"/>
                <w:rFonts w:ascii="Calibri" w:hAnsi="Calibri" w:hint="eastAsia"/>
                <w:b w:val="0"/>
                <w:bCs w:val="0"/>
                <w:rtl/>
                <w:lang w:val="ru-RU"/>
              </w:rPr>
              <w:t>چالش‌ها</w:t>
            </w:r>
            <w:r w:rsidR="00773DDB" w:rsidRPr="00244C0D">
              <w:rPr>
                <w:b w:val="0"/>
                <w:bCs w:val="0"/>
                <w:webHidden/>
              </w:rPr>
              <w:tab/>
            </w:r>
            <w:r w:rsidR="00773DDB" w:rsidRPr="00244C0D">
              <w:rPr>
                <w:b w:val="0"/>
                <w:bCs w:val="0"/>
                <w:webHidden/>
              </w:rPr>
              <w:fldChar w:fldCharType="begin"/>
            </w:r>
            <w:r w:rsidR="00773DDB" w:rsidRPr="00244C0D">
              <w:rPr>
                <w:b w:val="0"/>
                <w:bCs w:val="0"/>
                <w:webHidden/>
              </w:rPr>
              <w:instrText xml:space="preserve"> PAGEREF _Toc79826201 \h </w:instrText>
            </w:r>
            <w:r w:rsidR="00773DDB" w:rsidRPr="00244C0D">
              <w:rPr>
                <w:b w:val="0"/>
                <w:bCs w:val="0"/>
                <w:webHidden/>
              </w:rPr>
            </w:r>
            <w:r w:rsidR="00773DDB" w:rsidRPr="00244C0D">
              <w:rPr>
                <w:b w:val="0"/>
                <w:bCs w:val="0"/>
                <w:webHidden/>
              </w:rPr>
              <w:fldChar w:fldCharType="separate"/>
            </w:r>
            <w:r w:rsidR="00F526E5">
              <w:rPr>
                <w:b w:val="0"/>
                <w:bCs w:val="0"/>
                <w:webHidden/>
                <w:rtl/>
              </w:rPr>
              <w:t>40</w:t>
            </w:r>
            <w:r w:rsidR="00773DDB" w:rsidRPr="00244C0D">
              <w:rPr>
                <w:b w:val="0"/>
                <w:bCs w:val="0"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tabs>
              <w:tab w:val="left" w:pos="2840"/>
            </w:tabs>
            <w:rPr>
              <w:noProof/>
              <w:lang w:bidi="fa-IR"/>
            </w:rPr>
          </w:pPr>
          <w:hyperlink w:anchor="_Toc79826202" w:history="1">
            <w:r w:rsidR="00773DDB" w:rsidRPr="00244C0D">
              <w:rPr>
                <w:rStyle w:val="Hyperlink"/>
                <w:rFonts w:cs="B Nazanin"/>
                <w:noProof/>
                <w:rtl/>
                <w:lang w:val="ru-RU"/>
              </w:rPr>
              <w:t>1</w:t>
            </w:r>
            <w:r w:rsidR="00773DDB" w:rsidRPr="00244C0D">
              <w:rPr>
                <w:rStyle w:val="Hyperlink"/>
                <w:rFonts w:cs="B Nazanin" w:hint="cs"/>
                <w:noProof/>
                <w:rtl/>
                <w:lang w:val="ru-RU"/>
              </w:rPr>
              <w:t>1</w:t>
            </w:r>
            <w:r w:rsidR="00773DDB" w:rsidRPr="00244C0D">
              <w:rPr>
                <w:rStyle w:val="Hyperlink"/>
                <w:rFonts w:cs="B Nazanin"/>
                <w:noProof/>
                <w:rtl/>
                <w:lang w:val="ru-RU"/>
              </w:rPr>
              <w:t>.</w:t>
            </w:r>
            <w:r w:rsidR="00773DDB" w:rsidRPr="00244C0D">
              <w:rPr>
                <w:rStyle w:val="Hyperlink"/>
                <w:rFonts w:cs="B Nazanin" w:hint="cs"/>
                <w:noProof/>
                <w:rtl/>
                <w:lang w:val="ru-RU"/>
              </w:rPr>
              <w:t>1</w:t>
            </w:r>
            <w:r w:rsidR="00773DDB" w:rsidRPr="00244C0D">
              <w:rPr>
                <w:rStyle w:val="Hyperlink"/>
                <w:rFonts w:cs="B Nazanin"/>
                <w:noProof/>
                <w:rtl/>
                <w:lang w:val="ru-RU"/>
              </w:rPr>
              <w:t>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حفظ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نگهداري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منابع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انساني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_Toc79826202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40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203" w:history="1">
            <w:r w:rsidR="00773DDB" w:rsidRPr="00244C0D">
              <w:rPr>
                <w:rStyle w:val="Hyperlink"/>
                <w:rFonts w:ascii="Calibri" w:hAnsi="Calibri" w:cs="B Nazanin"/>
                <w:noProof/>
                <w:rtl/>
                <w:lang w:val="ru-RU"/>
              </w:rPr>
              <w:t>11.2.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ascii="Calibri" w:hAnsi="Calibri" w:cs="B Nazanin" w:hint="eastAsia"/>
                <w:noProof/>
                <w:rtl/>
                <w:lang w:val="ru-RU"/>
              </w:rPr>
              <w:t>فني</w:t>
            </w:r>
            <w:r w:rsidR="00773DDB" w:rsidRPr="00244C0D">
              <w:rPr>
                <w:rStyle w:val="Hyperlink"/>
                <w:rFonts w:ascii="Calibri" w:hAnsi="Calibri" w:cs="B Nazanin"/>
                <w:noProof/>
                <w:rtl/>
                <w:lang w:val="ru-RU"/>
              </w:rPr>
              <w:t xml:space="preserve"> </w:t>
            </w:r>
            <w:r w:rsidR="00773DDB" w:rsidRPr="00244C0D">
              <w:rPr>
                <w:rStyle w:val="Hyperlink"/>
                <w:rFonts w:ascii="Calibri" w:hAnsi="Calibri" w:cs="B Nazanin" w:hint="eastAsia"/>
                <w:noProof/>
                <w:rtl/>
                <w:lang w:val="ru-RU"/>
              </w:rPr>
              <w:t>و</w:t>
            </w:r>
            <w:r w:rsidR="00773DDB" w:rsidRPr="00244C0D">
              <w:rPr>
                <w:rStyle w:val="Hyperlink"/>
                <w:rFonts w:ascii="Calibri" w:hAnsi="Calibri" w:cs="B Nazanin"/>
                <w:noProof/>
                <w:rtl/>
                <w:lang w:val="ru-RU"/>
              </w:rPr>
              <w:t xml:space="preserve"> </w:t>
            </w:r>
            <w:r w:rsidR="00773DDB" w:rsidRPr="00244C0D">
              <w:rPr>
                <w:rStyle w:val="Hyperlink"/>
                <w:rFonts w:ascii="Calibri" w:hAnsi="Calibri" w:cs="B Nazanin" w:hint="eastAsia"/>
                <w:noProof/>
                <w:rtl/>
                <w:lang w:val="ru-RU"/>
              </w:rPr>
              <w:t>مهندس</w:t>
            </w:r>
            <w:r w:rsidR="00773DDB" w:rsidRPr="00244C0D">
              <w:rPr>
                <w:rStyle w:val="Hyperlink"/>
                <w:rFonts w:ascii="Calibri" w:hAnsi="Calibri" w:cs="B Nazanin" w:hint="cs"/>
                <w:noProof/>
                <w:rtl/>
                <w:lang w:val="ru-RU"/>
              </w:rPr>
              <w:t>ی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_Toc79826203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41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773DDB" w:rsidRPr="00244C0D" w:rsidRDefault="0064536D" w:rsidP="00773DDB">
          <w:pPr>
            <w:pStyle w:val="TOC2"/>
            <w:rPr>
              <w:noProof/>
              <w:lang w:bidi="fa-IR"/>
            </w:rPr>
          </w:pPr>
          <w:hyperlink w:anchor="_Toc79826204" w:history="1">
            <w:r w:rsidR="00773DDB" w:rsidRPr="00244C0D">
              <w:rPr>
                <w:rStyle w:val="Hyperlink"/>
                <w:rFonts w:cs="B Nazanin"/>
                <w:noProof/>
                <w:rtl/>
              </w:rPr>
              <w:t>11.3.</w:t>
            </w:r>
            <w:r w:rsidR="00773DDB" w:rsidRPr="00244C0D">
              <w:rPr>
                <w:noProof/>
                <w:lang w:bidi="fa-IR"/>
              </w:rPr>
              <w:tab/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مالي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و</w:t>
            </w:r>
            <w:r w:rsidR="00773DDB" w:rsidRPr="00244C0D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773DDB" w:rsidRPr="00244C0D">
              <w:rPr>
                <w:rStyle w:val="Hyperlink"/>
                <w:rFonts w:cs="B Nazanin" w:hint="eastAsia"/>
                <w:noProof/>
                <w:rtl/>
              </w:rPr>
              <w:t>بازرگاني</w:t>
            </w:r>
            <w:r w:rsidR="00773DDB" w:rsidRPr="00244C0D">
              <w:rPr>
                <w:noProof/>
                <w:webHidden/>
              </w:rPr>
              <w:tab/>
            </w:r>
            <w:r w:rsidR="00773DDB" w:rsidRPr="00244C0D">
              <w:rPr>
                <w:noProof/>
                <w:webHidden/>
              </w:rPr>
              <w:fldChar w:fldCharType="begin"/>
            </w:r>
            <w:r w:rsidR="00773DDB" w:rsidRPr="00244C0D">
              <w:rPr>
                <w:noProof/>
                <w:webHidden/>
              </w:rPr>
              <w:instrText xml:space="preserve"> PAGEREF _Toc79826204 \h </w:instrText>
            </w:r>
            <w:r w:rsidR="00773DDB" w:rsidRPr="00244C0D">
              <w:rPr>
                <w:noProof/>
                <w:webHidden/>
              </w:rPr>
            </w:r>
            <w:r w:rsidR="00773DDB" w:rsidRPr="00244C0D">
              <w:rPr>
                <w:noProof/>
                <w:webHidden/>
              </w:rPr>
              <w:fldChar w:fldCharType="separate"/>
            </w:r>
            <w:r w:rsidR="00F526E5">
              <w:rPr>
                <w:noProof/>
                <w:webHidden/>
                <w:rtl/>
              </w:rPr>
              <w:t>42</w:t>
            </w:r>
            <w:r w:rsidR="00773DDB" w:rsidRPr="00244C0D">
              <w:rPr>
                <w:noProof/>
                <w:webHidden/>
              </w:rPr>
              <w:fldChar w:fldCharType="end"/>
            </w:r>
          </w:hyperlink>
        </w:p>
        <w:p w:rsidR="00A27E3A" w:rsidRPr="0054085E" w:rsidRDefault="008B0D6F" w:rsidP="00773DDB">
          <w:pPr>
            <w:bidi/>
            <w:jc w:val="both"/>
            <w:rPr>
              <w:rStyle w:val="Hyperlink"/>
              <w:rFonts w:cs="B Nazanin"/>
              <w:noProof/>
              <w:u w:val="none"/>
              <w:rtl/>
              <w:lang w:bidi="fa-IR"/>
            </w:rPr>
          </w:pPr>
          <w:r w:rsidRPr="00244C0D">
            <w:rPr>
              <w:rStyle w:val="Hyperlink"/>
              <w:rFonts w:cs="B Nazanin"/>
              <w:noProof/>
              <w:color w:val="000000" w:themeColor="text1"/>
              <w:u w:val="none"/>
              <w:lang w:bidi="fa-IR"/>
            </w:rPr>
            <w:fldChar w:fldCharType="end"/>
          </w:r>
        </w:p>
      </w:sdtContent>
    </w:sdt>
    <w:p w:rsidR="00BE6C6D" w:rsidRPr="0054085E" w:rsidRDefault="00BE6C6D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6C6D" w:rsidRPr="0054085E" w:rsidRDefault="00BE6C6D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55A86" w:rsidRPr="0054085E" w:rsidRDefault="00855A86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55A86" w:rsidRPr="0054085E" w:rsidRDefault="00855A86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6C6D" w:rsidRPr="0054085E" w:rsidRDefault="00BE6C6D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6C6D" w:rsidRPr="0054085E" w:rsidRDefault="00BE6C6D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6C6D" w:rsidRPr="0054085E" w:rsidRDefault="00BE6C6D" w:rsidP="0010106D">
      <w:pPr>
        <w:bidi/>
        <w:jc w:val="center"/>
        <w:rPr>
          <w:rFonts w:cs="B Nazanin"/>
          <w:b/>
          <w:bCs/>
          <w:sz w:val="140"/>
          <w:szCs w:val="140"/>
          <w:rtl/>
          <w:lang w:bidi="fa-IR"/>
        </w:rPr>
      </w:pPr>
      <w:r w:rsidRPr="0054085E">
        <w:rPr>
          <w:rFonts w:cs="B Nazanin" w:hint="cs"/>
          <w:b/>
          <w:bCs/>
          <w:sz w:val="140"/>
          <w:szCs w:val="140"/>
          <w:rtl/>
          <w:lang w:bidi="fa-IR"/>
        </w:rPr>
        <w:t>مقدمه</w:t>
      </w:r>
    </w:p>
    <w:p w:rsidR="00BE6C6D" w:rsidRPr="0054085E" w:rsidRDefault="00BE6C6D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83167" w:rsidRPr="0054085E" w:rsidRDefault="00BE6C6D" w:rsidP="007A53D6">
      <w:pPr>
        <w:pStyle w:val="ListParagraph"/>
        <w:numPr>
          <w:ilvl w:val="0"/>
          <w:numId w:val="15"/>
        </w:numPr>
        <w:bidi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sz w:val="28"/>
          <w:szCs w:val="28"/>
          <w:rtl/>
          <w:lang w:bidi="fa-IR"/>
        </w:rPr>
        <w:br w:type="page"/>
      </w:r>
      <w:bookmarkStart w:id="1" w:name="_Toc79826142"/>
      <w:r w:rsidR="007151CC" w:rsidRPr="0054085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مقدمه</w:t>
      </w:r>
      <w:bookmarkEnd w:id="1"/>
    </w:p>
    <w:p w:rsidR="007D025C" w:rsidRPr="0054085E" w:rsidRDefault="007D025C" w:rsidP="007A53D6">
      <w:pPr>
        <w:pStyle w:val="ListParagraph"/>
        <w:numPr>
          <w:ilvl w:val="1"/>
          <w:numId w:val="15"/>
        </w:numPr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2" w:name="_Toc79826143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تاريخچه</w:t>
      </w:r>
      <w:bookmarkEnd w:id="2"/>
    </w:p>
    <w:p w:rsidR="00DA6034" w:rsidRPr="0054085E" w:rsidRDefault="006B3D2D" w:rsidP="0010106D">
      <w:pPr>
        <w:bidi/>
        <w:spacing w:after="0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هیئت‌وزیران</w:t>
      </w:r>
      <w:r w:rsidR="00DA6034" w:rsidRPr="0054085E">
        <w:rPr>
          <w:rFonts w:cs="B Nazanin" w:hint="cs"/>
          <w:sz w:val="24"/>
          <w:szCs w:val="24"/>
          <w:rtl/>
          <w:lang w:bidi="fa-IR"/>
        </w:rPr>
        <w:t xml:space="preserve"> در جلسه مورخ </w:t>
      </w:r>
      <w:r w:rsidR="0078775F" w:rsidRPr="0054085E">
        <w:rPr>
          <w:rFonts w:cs="B Nazanin" w:hint="cs"/>
          <w:sz w:val="24"/>
          <w:szCs w:val="24"/>
          <w:rtl/>
          <w:lang w:bidi="fa-IR"/>
        </w:rPr>
        <w:t>0</w:t>
      </w:r>
      <w:r w:rsidR="00DA6034" w:rsidRPr="0054085E">
        <w:rPr>
          <w:rFonts w:cs="B Nazanin" w:hint="cs"/>
          <w:sz w:val="24"/>
          <w:szCs w:val="24"/>
          <w:rtl/>
          <w:lang w:bidi="fa-IR"/>
        </w:rPr>
        <w:t xml:space="preserve">6/10/1385 بنا به پيشنهاد مشترك سازمان انرژي اتمي ايران، سازمان مديريت و </w:t>
      </w:r>
      <w:r w:rsidR="00207D07" w:rsidRPr="0054085E">
        <w:rPr>
          <w:rFonts w:cs="B Nazanin" w:hint="cs"/>
          <w:sz w:val="24"/>
          <w:szCs w:val="24"/>
          <w:rtl/>
          <w:lang w:bidi="fa-IR"/>
        </w:rPr>
        <w:t>برنامه‌ريزي</w:t>
      </w:r>
      <w:r w:rsidR="00DA6034" w:rsidRPr="0054085E">
        <w:rPr>
          <w:rFonts w:cs="B Nazanin" w:hint="cs"/>
          <w:sz w:val="24"/>
          <w:szCs w:val="24"/>
          <w:rtl/>
          <w:lang w:bidi="fa-IR"/>
        </w:rPr>
        <w:t xml:space="preserve"> كشور و وزارت امور اقتصادي و دارايي و به استناد بند "ي" تبصره (11) قانون بودجه سال 1385 كل كشور اساسنامه شركت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ي</w:t>
      </w:r>
      <w:r w:rsidR="00DA6034" w:rsidRPr="0054085E">
        <w:rPr>
          <w:rFonts w:cs="B Nazanin" w:hint="cs"/>
          <w:sz w:val="24"/>
          <w:szCs w:val="24"/>
          <w:rtl/>
          <w:lang w:bidi="fa-IR"/>
        </w:rPr>
        <w:t xml:space="preserve"> نيروگاه اتمي بوشهر</w:t>
      </w:r>
      <w:r w:rsidR="00BA6E0F" w:rsidRPr="0054085E">
        <w:rPr>
          <w:rFonts w:cs="B Nazanin" w:hint="cs"/>
          <w:sz w:val="24"/>
          <w:szCs w:val="24"/>
          <w:rtl/>
          <w:lang w:bidi="fa-IR"/>
        </w:rPr>
        <w:t xml:space="preserve"> (سهامي خاص)</w:t>
      </w:r>
      <w:r w:rsidR="00DA6034" w:rsidRPr="0054085E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BA6E0F" w:rsidRPr="0054085E">
        <w:rPr>
          <w:rFonts w:cs="B Nazanin" w:hint="cs"/>
          <w:sz w:val="24"/>
          <w:szCs w:val="24"/>
          <w:rtl/>
          <w:lang w:bidi="fa-IR"/>
        </w:rPr>
        <w:t>تصويب نمود.</w:t>
      </w:r>
    </w:p>
    <w:p w:rsidR="00BA6E0F" w:rsidRPr="0054085E" w:rsidRDefault="00BA6E0F" w:rsidP="007A53D6">
      <w:pPr>
        <w:pStyle w:val="ListParagraph"/>
        <w:numPr>
          <w:ilvl w:val="1"/>
          <w:numId w:val="15"/>
        </w:numPr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3" w:name="_Toc79826144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موضوع فعاليت شركت مطابق اساسنامه</w:t>
      </w:r>
      <w:bookmarkEnd w:id="3"/>
    </w:p>
    <w:p w:rsidR="00760563" w:rsidRPr="0054085E" w:rsidRDefault="00BA6E0F" w:rsidP="0010106D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موضوع فعاليت شركت عبارت است از انجام هرگونه فعاليت در راستاي توليد، تعمير و نگهداري نيروگاه اتمي بوشهر، </w:t>
      </w:r>
      <w:r w:rsidR="005922A8">
        <w:rPr>
          <w:rFonts w:cs="B Nazanin" w:hint="cs"/>
          <w:sz w:val="24"/>
          <w:szCs w:val="24"/>
          <w:rtl/>
          <w:lang w:bidi="fa-IR"/>
        </w:rPr>
        <w:t>تأمین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سوخت،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Pr="0054085E">
        <w:rPr>
          <w:rFonts w:cs="B Nazanin" w:hint="cs"/>
          <w:sz w:val="24"/>
          <w:szCs w:val="24"/>
          <w:rtl/>
          <w:lang w:bidi="fa-IR"/>
        </w:rPr>
        <w:t>ي ايمن و انجام كليه معاملات مربوط به فروش برق نيروگاه اتمي بوشهر</w:t>
      </w:r>
      <w:r w:rsidR="00EB743B" w:rsidRPr="0054085E">
        <w:rPr>
          <w:rFonts w:cs="B Nazanin" w:hint="cs"/>
          <w:sz w:val="24"/>
          <w:szCs w:val="24"/>
          <w:rtl/>
          <w:lang w:bidi="fa-IR"/>
        </w:rPr>
        <w:t>.</w:t>
      </w:r>
    </w:p>
    <w:p w:rsidR="007B4250" w:rsidRPr="0054085E" w:rsidRDefault="00760563" w:rsidP="007A53D6">
      <w:pPr>
        <w:pStyle w:val="ListParagraph"/>
        <w:numPr>
          <w:ilvl w:val="1"/>
          <w:numId w:val="15"/>
        </w:numPr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lang w:bidi="fa-IR"/>
        </w:rPr>
      </w:pPr>
      <w:bookmarkStart w:id="4" w:name="_Toc79826145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مركز اصلي شركت</w:t>
      </w:r>
      <w:bookmarkEnd w:id="4"/>
    </w:p>
    <w:p w:rsidR="00760563" w:rsidRPr="0054085E" w:rsidRDefault="00730700" w:rsidP="0010106D">
      <w:pPr>
        <w:pStyle w:val="ListParagraph"/>
        <w:bidi/>
        <w:spacing w:after="0"/>
        <w:ind w:left="792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مركز اصلي شركت مطابق با اساس‌نامه، </w:t>
      </w:r>
      <w:r w:rsidR="00BA6E0F" w:rsidRPr="0054085E">
        <w:rPr>
          <w:rFonts w:cs="B Nazanin" w:hint="cs"/>
          <w:sz w:val="24"/>
          <w:szCs w:val="24"/>
          <w:rtl/>
          <w:lang w:bidi="fa-IR"/>
        </w:rPr>
        <w:t xml:space="preserve">شهر </w:t>
      </w:r>
      <w:r w:rsidR="00760563" w:rsidRPr="0054085E">
        <w:rPr>
          <w:rFonts w:cs="B Nazanin" w:hint="cs"/>
          <w:sz w:val="24"/>
          <w:szCs w:val="24"/>
          <w:rtl/>
          <w:lang w:bidi="fa-IR"/>
        </w:rPr>
        <w:t>بوشهر</w:t>
      </w:r>
      <w:r w:rsidR="00BA6E0F" w:rsidRPr="0054085E">
        <w:rPr>
          <w:rFonts w:cs="B Nazanin" w:hint="cs"/>
          <w:sz w:val="24"/>
          <w:szCs w:val="24"/>
          <w:rtl/>
          <w:lang w:bidi="fa-IR"/>
        </w:rPr>
        <w:t>، نيروگاه اتمي بوشهر</w:t>
      </w:r>
      <w:r w:rsidR="00760563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564C" w:rsidRPr="0054085E">
        <w:rPr>
          <w:rFonts w:cs="B Nazanin" w:hint="cs"/>
          <w:sz w:val="24"/>
          <w:szCs w:val="24"/>
          <w:rtl/>
          <w:lang w:bidi="fa-IR"/>
        </w:rPr>
        <w:t>می‌باشد</w:t>
      </w:r>
      <w:r w:rsidR="00760563" w:rsidRPr="0054085E">
        <w:rPr>
          <w:rFonts w:cs="B Nazanin" w:hint="cs"/>
          <w:sz w:val="24"/>
          <w:szCs w:val="24"/>
          <w:rtl/>
          <w:lang w:bidi="fa-IR"/>
        </w:rPr>
        <w:t>.</w:t>
      </w:r>
    </w:p>
    <w:p w:rsidR="00760563" w:rsidRPr="0054085E" w:rsidRDefault="00BA6E0F" w:rsidP="007A53D6">
      <w:pPr>
        <w:pStyle w:val="ListParagraph"/>
        <w:numPr>
          <w:ilvl w:val="1"/>
          <w:numId w:val="15"/>
        </w:numPr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5" w:name="_Toc79826146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نمايندگان سهام دولت</w:t>
      </w:r>
      <w:bookmarkEnd w:id="5"/>
    </w:p>
    <w:p w:rsidR="00760563" w:rsidRPr="0054085E" w:rsidRDefault="00760563" w:rsidP="00145EBF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سرمايه شركت مبلغ يك ميليارد (</w:t>
      </w:r>
      <w:r w:rsidR="00145EBF" w:rsidRPr="0054085E">
        <w:rPr>
          <w:rFonts w:cs="B Nazanin" w:hint="cs"/>
          <w:sz w:val="24"/>
          <w:szCs w:val="24"/>
          <w:rtl/>
          <w:lang w:bidi="fa-IR"/>
        </w:rPr>
        <w:t>1.000.000.000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) ريال است كه به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یک‌میلیون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سهم يك هزار ريالي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بانام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تقسیم‌شده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صد درصد</w:t>
      </w:r>
      <w:r w:rsidR="00530FA0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cs"/>
          <w:sz w:val="24"/>
          <w:szCs w:val="24"/>
          <w:rtl/>
          <w:lang w:bidi="fa-IR"/>
        </w:rPr>
        <w:t>(100%) سهام متعلق به دولت با نمايندگي شركت مادر تخصصي توليد و توسعه انرژي اتمي ايران است.</w:t>
      </w:r>
    </w:p>
    <w:p w:rsidR="00BA6E0F" w:rsidRPr="0054085E" w:rsidRDefault="00BA6E0F" w:rsidP="007A53D6">
      <w:pPr>
        <w:pStyle w:val="ListParagraph"/>
        <w:numPr>
          <w:ilvl w:val="1"/>
          <w:numId w:val="15"/>
        </w:numPr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6" w:name="_Toc79826147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اعضاي </w:t>
      </w:r>
      <w:r w:rsidR="00A81611" w:rsidRPr="0054085E">
        <w:rPr>
          <w:rFonts w:cs="B Nazanin" w:hint="cs"/>
          <w:b/>
          <w:bCs/>
          <w:sz w:val="24"/>
          <w:szCs w:val="24"/>
          <w:rtl/>
          <w:lang w:bidi="fa-IR"/>
        </w:rPr>
        <w:t>هیئت‌مدیره</w:t>
      </w: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 شركت</w:t>
      </w:r>
      <w:bookmarkEnd w:id="6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A5369" w:rsidRPr="0054085E" w:rsidRDefault="00BA6E0F" w:rsidP="00547E8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مشخصات اعضاي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هیئت‌مدیره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مديرعامل شركت در سال مورد گزارش به شرح زير </w:t>
      </w:r>
      <w:r w:rsidR="0076564C" w:rsidRPr="0054085E">
        <w:rPr>
          <w:rFonts w:cs="B Nazanin" w:hint="cs"/>
          <w:sz w:val="24"/>
          <w:szCs w:val="24"/>
          <w:rtl/>
          <w:lang w:bidi="fa-IR"/>
        </w:rPr>
        <w:t>می‌باشد</w:t>
      </w:r>
      <w:r w:rsidR="00547E83" w:rsidRPr="0054085E">
        <w:rPr>
          <w:rFonts w:cs="B Nazanin" w:hint="cs"/>
          <w:sz w:val="24"/>
          <w:szCs w:val="24"/>
          <w:rtl/>
          <w:lang w:bidi="fa-IR"/>
        </w:rPr>
        <w:t>:</w:t>
      </w:r>
      <w:r w:rsidR="000D0720" w:rsidRPr="0054085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F629A" w:rsidRPr="0054085E" w:rsidRDefault="00FF629A" w:rsidP="00FF629A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2212"/>
        <w:gridCol w:w="1868"/>
        <w:gridCol w:w="2151"/>
        <w:gridCol w:w="3119"/>
      </w:tblGrid>
      <w:tr w:rsidR="00FF629A" w:rsidRPr="0054085E" w:rsidTr="00FF629A">
        <w:trPr>
          <w:tblHeader/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اسامي هیئت‌مدیره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FF629A" w:rsidRPr="0054085E" w:rsidRDefault="00FF629A" w:rsidP="00FF62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انتصاب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حوزه فعاليت</w:t>
            </w:r>
          </w:p>
        </w:tc>
      </w:tr>
      <w:tr w:rsidR="00FF629A" w:rsidRPr="0054085E" w:rsidTr="00FF629A">
        <w:trPr>
          <w:trHeight w:val="439"/>
          <w:jc w:val="center"/>
        </w:trPr>
        <w:tc>
          <w:tcPr>
            <w:tcW w:w="2212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1- رئيس هیئت‌مدیره</w:t>
            </w:r>
          </w:p>
        </w:tc>
        <w:tc>
          <w:tcPr>
            <w:tcW w:w="1868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سعيد فتوره‌چیان</w:t>
            </w:r>
          </w:p>
        </w:tc>
        <w:tc>
          <w:tcPr>
            <w:tcW w:w="2151" w:type="dxa"/>
            <w:vAlign w:val="center"/>
          </w:tcPr>
          <w:p w:rsidR="00FF629A" w:rsidRPr="0054085E" w:rsidRDefault="00FF629A" w:rsidP="00CC734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06/10/</w:t>
            </w:r>
            <w:r w:rsidR="00CC734B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119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شركت توليد و توسعه انرژي اتمي ايران</w:t>
            </w:r>
          </w:p>
        </w:tc>
      </w:tr>
      <w:tr w:rsidR="00FF629A" w:rsidRPr="0054085E" w:rsidTr="00FF629A">
        <w:trPr>
          <w:jc w:val="center"/>
        </w:trPr>
        <w:tc>
          <w:tcPr>
            <w:tcW w:w="2212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2-نائب رئيس و مدیرعامل</w:t>
            </w:r>
          </w:p>
        </w:tc>
        <w:tc>
          <w:tcPr>
            <w:tcW w:w="1868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رضا بنازاده</w:t>
            </w:r>
          </w:p>
        </w:tc>
        <w:tc>
          <w:tcPr>
            <w:tcW w:w="2151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3119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شركت </w:t>
            </w:r>
            <w:r w:rsidRPr="0054085E">
              <w:rPr>
                <w:rFonts w:cs="B Nazanin" w:hint="cs"/>
                <w:sz w:val="24"/>
                <w:szCs w:val="24"/>
                <w:rtl/>
                <w:lang w:val="ru-RU" w:bidi="fa-IR"/>
              </w:rPr>
              <w:t>بهره‌برداری نیروگاه اتمی بوشهر</w:t>
            </w:r>
          </w:p>
        </w:tc>
      </w:tr>
      <w:tr w:rsidR="00FF629A" w:rsidRPr="0054085E" w:rsidTr="00FF629A">
        <w:trPr>
          <w:jc w:val="center"/>
        </w:trPr>
        <w:tc>
          <w:tcPr>
            <w:tcW w:w="2212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3- عضو هیئت‌مدیره</w:t>
            </w:r>
          </w:p>
        </w:tc>
        <w:tc>
          <w:tcPr>
            <w:tcW w:w="1868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محسن شيرازي</w:t>
            </w:r>
          </w:p>
        </w:tc>
        <w:tc>
          <w:tcPr>
            <w:tcW w:w="2151" w:type="dxa"/>
            <w:vAlign w:val="center"/>
          </w:tcPr>
          <w:p w:rsidR="00FF629A" w:rsidRPr="0054085E" w:rsidRDefault="00CC734B" w:rsidP="00CC734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FF629A"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6/10/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119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شركت </w:t>
            </w:r>
            <w:r w:rsidRPr="0054085E">
              <w:rPr>
                <w:rFonts w:cs="B Nazanin" w:hint="cs"/>
                <w:sz w:val="24"/>
                <w:szCs w:val="24"/>
                <w:rtl/>
                <w:lang w:val="ru-RU" w:bidi="fa-IR"/>
              </w:rPr>
              <w:t>بهره‌برداری نیروگاه اتمی بوشهر</w:t>
            </w:r>
          </w:p>
        </w:tc>
      </w:tr>
      <w:tr w:rsidR="00FF629A" w:rsidRPr="0054085E" w:rsidTr="00FF629A">
        <w:trPr>
          <w:jc w:val="center"/>
        </w:trPr>
        <w:tc>
          <w:tcPr>
            <w:tcW w:w="2212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4- عضو هیئت‌مدیره</w:t>
            </w:r>
          </w:p>
        </w:tc>
        <w:tc>
          <w:tcPr>
            <w:tcW w:w="1868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بهنام فرضي کاهکش</w:t>
            </w:r>
          </w:p>
        </w:tc>
        <w:tc>
          <w:tcPr>
            <w:tcW w:w="2151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3119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شركت بهره‌برداري نيروگاه اتمي بوشهر</w:t>
            </w:r>
          </w:p>
        </w:tc>
      </w:tr>
      <w:tr w:rsidR="00FF629A" w:rsidRPr="0054085E" w:rsidTr="00FF629A">
        <w:trPr>
          <w:jc w:val="center"/>
        </w:trPr>
        <w:tc>
          <w:tcPr>
            <w:tcW w:w="2212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5- عضو هیئت‌مدیره</w:t>
            </w:r>
          </w:p>
        </w:tc>
        <w:tc>
          <w:tcPr>
            <w:tcW w:w="1868" w:type="dxa"/>
            <w:vAlign w:val="center"/>
          </w:tcPr>
          <w:p w:rsidR="00FF629A" w:rsidRPr="0054085E" w:rsidRDefault="00F53943" w:rsidP="00FF629A">
            <w:pPr>
              <w:bidi/>
              <w:spacing w:line="276" w:lineRule="auto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54085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ام</w:t>
            </w: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ی</w:t>
            </w:r>
            <w:r w:rsidRPr="0054085E">
              <w:rPr>
                <w:rFonts w:ascii="Arial" w:hAnsi="Arial" w:cs="B Nazanin" w:hint="eastAsia"/>
                <w:color w:val="000000"/>
                <w:sz w:val="24"/>
                <w:szCs w:val="24"/>
                <w:rtl/>
              </w:rPr>
              <w:t>ر</w:t>
            </w:r>
            <w:r w:rsidRPr="0054085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افش</w:t>
            </w: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ی</w:t>
            </w:r>
            <w:r w:rsidRPr="0054085E">
              <w:rPr>
                <w:rFonts w:ascii="Arial" w:hAnsi="Arial" w:cs="B Nazanin" w:hint="eastAsia"/>
                <w:color w:val="000000"/>
                <w:sz w:val="24"/>
                <w:szCs w:val="24"/>
                <w:rtl/>
              </w:rPr>
              <w:t>ن</w:t>
            </w:r>
            <w:r w:rsidR="00FF629A"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رهنما</w:t>
            </w:r>
          </w:p>
        </w:tc>
        <w:tc>
          <w:tcPr>
            <w:tcW w:w="2151" w:type="dxa"/>
            <w:vAlign w:val="center"/>
          </w:tcPr>
          <w:p w:rsidR="00FF629A" w:rsidRPr="0054085E" w:rsidRDefault="00FF629A" w:rsidP="00CC734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06/10/</w:t>
            </w:r>
            <w:r w:rsidR="00CC734B">
              <w:rPr>
                <w:rFonts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3119" w:type="dxa"/>
            <w:vAlign w:val="center"/>
          </w:tcPr>
          <w:p w:rsidR="00FF629A" w:rsidRPr="0054085E" w:rsidRDefault="00FF629A" w:rsidP="00FF629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شركت توليد و توسعه انرژي اتمي ايران</w:t>
            </w:r>
          </w:p>
        </w:tc>
      </w:tr>
    </w:tbl>
    <w:p w:rsidR="00547E83" w:rsidRPr="0054085E" w:rsidRDefault="00547E83" w:rsidP="00773DDB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60563" w:rsidRPr="0054085E" w:rsidRDefault="003E4E58" w:rsidP="007A53D6">
      <w:pPr>
        <w:pStyle w:val="ListParagraph"/>
        <w:numPr>
          <w:ilvl w:val="1"/>
          <w:numId w:val="15"/>
        </w:numPr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7" w:name="_Toc79826148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وظايف شركت</w:t>
      </w:r>
      <w:bookmarkEnd w:id="7"/>
    </w:p>
    <w:p w:rsidR="003E4E58" w:rsidRPr="0054085E" w:rsidRDefault="003E4E58" w:rsidP="0010106D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موارد زير از وظايف و </w:t>
      </w:r>
      <w:r w:rsidR="00C11F8E" w:rsidRPr="0054085E">
        <w:rPr>
          <w:rFonts w:cs="B Nazanin" w:hint="cs"/>
          <w:sz w:val="24"/>
          <w:szCs w:val="24"/>
          <w:rtl/>
          <w:lang w:bidi="fa-IR"/>
        </w:rPr>
        <w:t>فعالیت‌های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عمده شركت </w:t>
      </w:r>
      <w:r w:rsidR="0076564C" w:rsidRPr="0054085E">
        <w:rPr>
          <w:rFonts w:cs="B Nazanin" w:hint="cs"/>
          <w:sz w:val="24"/>
          <w:szCs w:val="24"/>
          <w:rtl/>
          <w:lang w:bidi="fa-IR"/>
        </w:rPr>
        <w:t>می‌باشد</w:t>
      </w:r>
      <w:r w:rsidRPr="0054085E">
        <w:rPr>
          <w:rFonts w:cs="B Nazanin" w:hint="cs"/>
          <w:sz w:val="24"/>
          <w:szCs w:val="24"/>
          <w:rtl/>
          <w:lang w:bidi="fa-IR"/>
        </w:rPr>
        <w:t>:</w:t>
      </w:r>
      <w:r w:rsidRPr="0054085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E4E58" w:rsidRPr="0054085E" w:rsidRDefault="00C059EC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انجام هرگونه فعاليت در راستاي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ي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ايمن از نيروگاه اتمي بوشهر، تعمير و نگهداري </w:t>
      </w:r>
      <w:r w:rsidR="007D1690" w:rsidRPr="0054085E">
        <w:rPr>
          <w:rFonts w:cs="B Nazanin" w:hint="cs"/>
          <w:sz w:val="24"/>
          <w:szCs w:val="24"/>
          <w:rtl/>
          <w:lang w:bidi="fa-IR"/>
        </w:rPr>
        <w:t>تأسیسات</w:t>
      </w:r>
      <w:r w:rsidR="005D0A5F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51FE6" w:rsidRPr="0054085E">
        <w:rPr>
          <w:rFonts w:cs="B Nazanin" w:hint="cs"/>
          <w:sz w:val="24"/>
          <w:szCs w:val="24"/>
          <w:rtl/>
          <w:lang w:bidi="fa-IR"/>
        </w:rPr>
        <w:t>و تجهیزات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نيروگاه و </w:t>
      </w:r>
      <w:r w:rsidR="005922A8">
        <w:rPr>
          <w:rFonts w:cs="B Nazanin" w:hint="cs"/>
          <w:sz w:val="24"/>
          <w:szCs w:val="24"/>
          <w:rtl/>
          <w:lang w:bidi="fa-IR"/>
        </w:rPr>
        <w:t>تأمین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سوخت </w:t>
      </w:r>
      <w:r w:rsidR="00455D0E" w:rsidRPr="0054085E">
        <w:rPr>
          <w:rFonts w:cs="B Nazanin" w:hint="cs"/>
          <w:sz w:val="24"/>
          <w:szCs w:val="24"/>
          <w:rtl/>
          <w:lang w:bidi="fa-IR"/>
        </w:rPr>
        <w:t>هسته‌اي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C059EC" w:rsidRPr="0054085E" w:rsidRDefault="00C059EC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lastRenderedPageBreak/>
        <w:t xml:space="preserve">اجراي </w:t>
      </w:r>
      <w:r w:rsidR="00643F56" w:rsidRPr="0054085E">
        <w:rPr>
          <w:rFonts w:cs="B Nazanin" w:hint="cs"/>
          <w:sz w:val="24"/>
          <w:szCs w:val="24"/>
          <w:rtl/>
          <w:lang w:bidi="fa-IR"/>
        </w:rPr>
        <w:t>راهبردها، سياست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‌</w:t>
      </w:r>
      <w:r w:rsidR="00643F56" w:rsidRPr="0054085E">
        <w:rPr>
          <w:rFonts w:cs="B Nazanin" w:hint="cs"/>
          <w:sz w:val="24"/>
          <w:szCs w:val="24"/>
          <w:rtl/>
          <w:lang w:bidi="fa-IR"/>
        </w:rPr>
        <w:t xml:space="preserve">ها و </w:t>
      </w:r>
      <w:r w:rsidR="00B7259E" w:rsidRPr="0054085E">
        <w:rPr>
          <w:rFonts w:cs="B Nazanin" w:hint="cs"/>
          <w:sz w:val="24"/>
          <w:szCs w:val="24"/>
          <w:rtl/>
          <w:lang w:bidi="fa-IR"/>
        </w:rPr>
        <w:t>برنامه‌ها</w:t>
      </w:r>
      <w:r w:rsidR="00643F56" w:rsidRPr="0054085E">
        <w:rPr>
          <w:rFonts w:cs="B Nazanin" w:hint="cs"/>
          <w:sz w:val="24"/>
          <w:szCs w:val="24"/>
          <w:rtl/>
          <w:lang w:bidi="fa-IR"/>
        </w:rPr>
        <w:t xml:space="preserve">ي شركت مادر تخصصي توليد و توسعه انرژي اتمي ايران و سازمان انرژي اتمي ايران در راستاي اهداف شركت. </w:t>
      </w:r>
    </w:p>
    <w:p w:rsidR="00643F56" w:rsidRPr="0054085E" w:rsidRDefault="00643F56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بررسي راه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اندازي و كاراندازي نيروگاه اتمي بوشهر </w:t>
      </w:r>
      <w:r w:rsidR="00C5236E" w:rsidRPr="0054085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7D1690" w:rsidRPr="0054085E">
        <w:rPr>
          <w:rFonts w:cs="B Nazanin" w:hint="cs"/>
          <w:sz w:val="24"/>
          <w:szCs w:val="24"/>
          <w:rtl/>
          <w:lang w:bidi="fa-IR"/>
        </w:rPr>
        <w:t>تأسیسات</w:t>
      </w:r>
      <w:r w:rsidR="00C5236E" w:rsidRPr="0054085E">
        <w:rPr>
          <w:rFonts w:cs="B Nazanin" w:hint="cs"/>
          <w:sz w:val="24"/>
          <w:szCs w:val="24"/>
          <w:rtl/>
          <w:lang w:bidi="fa-IR"/>
        </w:rPr>
        <w:t xml:space="preserve"> مربوط تحت نظارت و </w:t>
      </w:r>
      <w:r w:rsidR="00430653" w:rsidRPr="0054085E">
        <w:rPr>
          <w:rFonts w:cs="B Nazanin" w:hint="cs"/>
          <w:sz w:val="24"/>
          <w:szCs w:val="24"/>
          <w:rtl/>
          <w:lang w:bidi="fa-IR"/>
        </w:rPr>
        <w:t>برنامه‌ريزي‌ها</w:t>
      </w:r>
      <w:r w:rsidR="00C5236E" w:rsidRPr="0054085E">
        <w:rPr>
          <w:rFonts w:cs="B Nazanin" w:hint="cs"/>
          <w:sz w:val="24"/>
          <w:szCs w:val="24"/>
          <w:rtl/>
          <w:lang w:bidi="fa-IR"/>
        </w:rPr>
        <w:t xml:space="preserve">ي شركت مادر تخصصي توليد و توسعه انرژي اتمي ايران. </w:t>
      </w:r>
    </w:p>
    <w:p w:rsidR="00C5236E" w:rsidRPr="0054085E" w:rsidRDefault="00C5236E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حمايت و همكاري در ساخت وسايل، ادوات، تجهيزات و </w:t>
      </w:r>
      <w:r w:rsidR="007D1690" w:rsidRPr="0054085E">
        <w:rPr>
          <w:rFonts w:cs="B Nazanin" w:hint="cs"/>
          <w:sz w:val="24"/>
          <w:szCs w:val="24"/>
          <w:rtl/>
          <w:lang w:bidi="fa-IR"/>
        </w:rPr>
        <w:t>تأسیسات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5749" w:rsidRPr="0054085E">
        <w:rPr>
          <w:rFonts w:cs="B Nazanin" w:hint="cs"/>
          <w:sz w:val="24"/>
          <w:szCs w:val="24"/>
          <w:rtl/>
          <w:lang w:bidi="fa-IR"/>
        </w:rPr>
        <w:t>موردنیاز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ي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نيروگاه اتمي بوشهر در داخل كشور. </w:t>
      </w:r>
    </w:p>
    <w:p w:rsidR="00C5236E" w:rsidRPr="0054085E" w:rsidRDefault="00C5236E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فروش برق نيروگاه به مشتريان </w:t>
      </w:r>
      <w:r w:rsidR="0076564C" w:rsidRPr="0054085E">
        <w:rPr>
          <w:rFonts w:cs="B Nazanin" w:hint="cs"/>
          <w:sz w:val="24"/>
          <w:szCs w:val="24"/>
          <w:rtl/>
          <w:lang w:bidi="fa-IR"/>
        </w:rPr>
        <w:t>به‌صورت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كلي و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جزئی</w:t>
      </w:r>
      <w:r w:rsidRPr="0054085E">
        <w:rPr>
          <w:rFonts w:cs="B Nazanin" w:hint="cs"/>
          <w:sz w:val="24"/>
          <w:szCs w:val="24"/>
          <w:rtl/>
          <w:lang w:bidi="fa-IR"/>
        </w:rPr>
        <w:t>.</w:t>
      </w:r>
    </w:p>
    <w:p w:rsidR="00C5236E" w:rsidRPr="0054085E" w:rsidRDefault="00C5236E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انجام پژوهش، مطالعات و تحقيقات براي ارتقاي </w:t>
      </w:r>
      <w:r w:rsidR="00E613DB" w:rsidRPr="0054085E">
        <w:rPr>
          <w:rFonts w:cs="B Nazanin" w:hint="cs"/>
          <w:sz w:val="24"/>
          <w:szCs w:val="24"/>
          <w:rtl/>
          <w:lang w:bidi="fa-IR"/>
        </w:rPr>
        <w:t>شاخص‌های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ي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از نيروگاه اتمي بوشهر.</w:t>
      </w:r>
    </w:p>
    <w:p w:rsidR="00C5236E" w:rsidRPr="0054085E" w:rsidRDefault="00C5236E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ايجاد رابط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ه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با مراجع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بین‌المللی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شركت‌ها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مؤسسات خارجي و داخلي </w:t>
      </w:r>
      <w:r w:rsidR="00732364" w:rsidRPr="0054085E">
        <w:rPr>
          <w:rFonts w:cs="B Nazanin" w:hint="eastAsia"/>
          <w:sz w:val="24"/>
          <w:szCs w:val="24"/>
          <w:rtl/>
          <w:lang w:bidi="fa-IR"/>
        </w:rPr>
        <w:t>درزم</w:t>
      </w:r>
      <w:r w:rsidR="00732364" w:rsidRPr="0054085E">
        <w:rPr>
          <w:rFonts w:cs="B Nazanin" w:hint="cs"/>
          <w:sz w:val="24"/>
          <w:szCs w:val="24"/>
          <w:rtl/>
          <w:lang w:bidi="fa-IR"/>
        </w:rPr>
        <w:t>ی</w:t>
      </w:r>
      <w:r w:rsidR="00655615" w:rsidRPr="0054085E">
        <w:rPr>
          <w:rFonts w:cs="B Nazanin" w:hint="eastAsia"/>
          <w:sz w:val="24"/>
          <w:szCs w:val="24"/>
          <w:rtl/>
          <w:lang w:bidi="fa-IR"/>
        </w:rPr>
        <w:t>ن</w:t>
      </w:r>
      <w:r w:rsidR="00655615" w:rsidRPr="0054085E">
        <w:rPr>
          <w:rFonts w:cs="B Nazanin" w:hint="cs"/>
          <w:sz w:val="24"/>
          <w:szCs w:val="24"/>
          <w:rtl/>
          <w:lang w:bidi="fa-IR"/>
        </w:rPr>
        <w:t>ه‌ي</w:t>
      </w:r>
      <w:r w:rsidR="00F84892" w:rsidRPr="0054085E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نيروگاه </w:t>
      </w:r>
      <w:r w:rsidR="00DF5A70" w:rsidRPr="0054085E">
        <w:rPr>
          <w:rFonts w:cs="B Nazanin" w:hint="cs"/>
          <w:sz w:val="24"/>
          <w:szCs w:val="24"/>
          <w:rtl/>
          <w:lang w:bidi="fa-IR"/>
        </w:rPr>
        <w:t xml:space="preserve">اتمي </w:t>
      </w:r>
      <w:r w:rsidR="00E613DB" w:rsidRPr="0054085E">
        <w:rPr>
          <w:rFonts w:cs="B Nazanin" w:hint="cs"/>
          <w:sz w:val="24"/>
          <w:szCs w:val="24"/>
          <w:rtl/>
          <w:lang w:bidi="fa-IR"/>
        </w:rPr>
        <w:t>به‌منظور</w:t>
      </w:r>
      <w:r w:rsidR="00DF5A70" w:rsidRPr="0054085E">
        <w:rPr>
          <w:rFonts w:cs="B Nazanin" w:hint="cs"/>
          <w:sz w:val="24"/>
          <w:szCs w:val="24"/>
          <w:rtl/>
          <w:lang w:bidi="fa-IR"/>
        </w:rPr>
        <w:t xml:space="preserve"> استفاده 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صلح‌</w:t>
      </w:r>
      <w:r w:rsidR="00DF5A70" w:rsidRPr="0054085E">
        <w:rPr>
          <w:rFonts w:cs="B Nazanin" w:hint="cs"/>
          <w:sz w:val="24"/>
          <w:szCs w:val="24"/>
          <w:rtl/>
          <w:lang w:bidi="fa-IR"/>
        </w:rPr>
        <w:t xml:space="preserve">جويانه از انرژي </w:t>
      </w:r>
      <w:r w:rsidR="00455D0E" w:rsidRPr="0054085E">
        <w:rPr>
          <w:rFonts w:cs="B Nazanin" w:hint="cs"/>
          <w:sz w:val="24"/>
          <w:szCs w:val="24"/>
          <w:rtl/>
          <w:lang w:bidi="fa-IR"/>
        </w:rPr>
        <w:t>هسته‌اي</w:t>
      </w:r>
      <w:r w:rsidR="00DF5A70" w:rsidRPr="0054085E">
        <w:rPr>
          <w:rFonts w:cs="B Nazanin" w:hint="cs"/>
          <w:sz w:val="24"/>
          <w:szCs w:val="24"/>
          <w:rtl/>
          <w:lang w:bidi="fa-IR"/>
        </w:rPr>
        <w:t xml:space="preserve"> مطابق ضوابط </w:t>
      </w:r>
      <w:r w:rsidR="00A02B49" w:rsidRPr="0054085E">
        <w:rPr>
          <w:rFonts w:cs="B Nazanin" w:hint="cs"/>
          <w:sz w:val="24"/>
          <w:szCs w:val="24"/>
          <w:rtl/>
          <w:lang w:bidi="fa-IR"/>
        </w:rPr>
        <w:t>بين‌المللي</w:t>
      </w:r>
      <w:r w:rsidR="00DF5A70" w:rsidRPr="0054085E">
        <w:rPr>
          <w:rFonts w:cs="B Nazanin" w:hint="cs"/>
          <w:sz w:val="24"/>
          <w:szCs w:val="24"/>
          <w:rtl/>
          <w:lang w:bidi="fa-IR"/>
        </w:rPr>
        <w:t xml:space="preserve"> و نظام ايمني </w:t>
      </w:r>
      <w:r w:rsidR="00455D0E" w:rsidRPr="0054085E">
        <w:rPr>
          <w:rFonts w:cs="B Nazanin" w:hint="cs"/>
          <w:sz w:val="24"/>
          <w:szCs w:val="24"/>
          <w:rtl/>
          <w:lang w:bidi="fa-IR"/>
        </w:rPr>
        <w:t>هسته‌اي</w:t>
      </w:r>
      <w:r w:rsidR="00503A65" w:rsidRPr="0054085E">
        <w:rPr>
          <w:rFonts w:cs="B Nazanin" w:hint="cs"/>
          <w:sz w:val="24"/>
          <w:szCs w:val="24"/>
          <w:rtl/>
          <w:lang w:bidi="fa-IR"/>
        </w:rPr>
        <w:t xml:space="preserve"> كشور و با رعايت قوانين و مقررات مربوط و اخذ مجوزهاي لازم. </w:t>
      </w:r>
    </w:p>
    <w:p w:rsidR="00503A65" w:rsidRPr="0054085E" w:rsidRDefault="00503A65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="00C11F8E" w:rsidRPr="0054085E">
        <w:rPr>
          <w:rFonts w:cs="B Nazanin" w:hint="cs"/>
          <w:sz w:val="24"/>
          <w:szCs w:val="24"/>
          <w:rtl/>
          <w:lang w:bidi="fa-IR"/>
        </w:rPr>
        <w:t>فعالیت‌های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2452" w:rsidRPr="0054085E">
        <w:rPr>
          <w:rFonts w:cs="B Nazanin" w:hint="cs"/>
          <w:sz w:val="24"/>
          <w:szCs w:val="24"/>
          <w:rtl/>
          <w:lang w:bidi="fa-IR"/>
        </w:rPr>
        <w:t xml:space="preserve">آموزشي </w:t>
      </w:r>
      <w:r w:rsidR="00CA25F2" w:rsidRPr="0054085E">
        <w:rPr>
          <w:rFonts w:cs="B Nazanin" w:hint="cs"/>
          <w:sz w:val="24"/>
          <w:szCs w:val="24"/>
          <w:rtl/>
          <w:lang w:bidi="fa-IR"/>
        </w:rPr>
        <w:t>در</w:t>
      </w:r>
      <w:r w:rsidR="00F53943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A25F2" w:rsidRPr="0054085E">
        <w:rPr>
          <w:rFonts w:cs="B Nazanin" w:hint="cs"/>
          <w:sz w:val="24"/>
          <w:szCs w:val="24"/>
          <w:rtl/>
          <w:lang w:bidi="fa-IR"/>
        </w:rPr>
        <w:t>زمینه</w:t>
      </w:r>
      <w:r w:rsidR="00B137B6" w:rsidRPr="0054085E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‌</w:t>
      </w:r>
      <w:r w:rsidR="000E2452" w:rsidRPr="0054085E">
        <w:rPr>
          <w:rFonts w:cs="B Nazanin" w:hint="cs"/>
          <w:sz w:val="24"/>
          <w:szCs w:val="24"/>
          <w:rtl/>
          <w:lang w:bidi="fa-IR"/>
        </w:rPr>
        <w:t xml:space="preserve">هاي تخصصي و كاربردي مرتبط با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ي</w:t>
      </w:r>
      <w:r w:rsidR="000E2452" w:rsidRPr="0054085E">
        <w:rPr>
          <w:rFonts w:cs="B Nazanin" w:hint="cs"/>
          <w:sz w:val="24"/>
          <w:szCs w:val="24"/>
          <w:rtl/>
          <w:lang w:bidi="fa-IR"/>
        </w:rPr>
        <w:t xml:space="preserve"> نيروگاه اتمي شامل </w:t>
      </w:r>
      <w:r w:rsidR="00D53E59" w:rsidRPr="0054085E">
        <w:rPr>
          <w:rFonts w:cs="B Nazanin" w:hint="cs"/>
          <w:sz w:val="24"/>
          <w:szCs w:val="24"/>
          <w:rtl/>
          <w:lang w:bidi="fa-IR"/>
        </w:rPr>
        <w:t>آموزش</w:t>
      </w:r>
      <w:r w:rsidR="000E2452" w:rsidRPr="0054085E">
        <w:rPr>
          <w:rFonts w:cs="B Nazanin" w:hint="cs"/>
          <w:sz w:val="24"/>
          <w:szCs w:val="24"/>
          <w:rtl/>
          <w:lang w:bidi="fa-IR"/>
        </w:rPr>
        <w:t xml:space="preserve"> نيروي انساني متخصص </w:t>
      </w:r>
      <w:r w:rsidR="00CA25F2" w:rsidRPr="0054085E">
        <w:rPr>
          <w:rFonts w:cs="B Nazanin" w:hint="cs"/>
          <w:sz w:val="24"/>
          <w:szCs w:val="24"/>
          <w:rtl/>
          <w:lang w:bidi="fa-IR"/>
        </w:rPr>
        <w:t>در</w:t>
      </w:r>
      <w:r w:rsidR="00F53943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A25F2" w:rsidRPr="0054085E">
        <w:rPr>
          <w:rFonts w:cs="B Nazanin" w:hint="cs"/>
          <w:sz w:val="24"/>
          <w:szCs w:val="24"/>
          <w:rtl/>
          <w:lang w:bidi="fa-IR"/>
        </w:rPr>
        <w:t>زمینه</w:t>
      </w:r>
      <w:r w:rsidR="00B137B6" w:rsidRPr="0054085E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‌</w:t>
      </w:r>
      <w:r w:rsidR="000E2452" w:rsidRPr="0054085E">
        <w:rPr>
          <w:rFonts w:cs="B Nazanin" w:hint="cs"/>
          <w:sz w:val="24"/>
          <w:szCs w:val="24"/>
          <w:rtl/>
          <w:lang w:bidi="fa-IR"/>
        </w:rPr>
        <w:t xml:space="preserve">هاي توليد، تعميرات و نگهداري، مهندسي و ايمني در داخل كشور و برگزاري كارآموزي و 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دوره‌ها</w:t>
      </w:r>
      <w:r w:rsidR="000E2452" w:rsidRPr="0054085E">
        <w:rPr>
          <w:rFonts w:cs="B Nazanin" w:hint="cs"/>
          <w:sz w:val="24"/>
          <w:szCs w:val="24"/>
          <w:rtl/>
          <w:lang w:bidi="fa-IR"/>
        </w:rPr>
        <w:t xml:space="preserve">ي آموزشي لازم با انعقاد قرارداد آموزشي با </w:t>
      </w:r>
      <w:r w:rsidR="00763446" w:rsidRPr="0054085E">
        <w:rPr>
          <w:rFonts w:cs="B Nazanin" w:hint="cs"/>
          <w:sz w:val="24"/>
          <w:szCs w:val="24"/>
          <w:rtl/>
          <w:lang w:bidi="fa-IR"/>
        </w:rPr>
        <w:t>اشخاص حقيقي و حقوقي داخل و همچنين آموزش</w:t>
      </w:r>
      <w:r w:rsidR="00730700" w:rsidRPr="0054085E">
        <w:rPr>
          <w:rFonts w:cs="B Nazanin" w:hint="cs"/>
          <w:sz w:val="24"/>
          <w:szCs w:val="24"/>
          <w:rtl/>
          <w:lang w:bidi="fa-IR"/>
        </w:rPr>
        <w:t>‌</w:t>
      </w:r>
      <w:r w:rsidR="00763446" w:rsidRPr="0054085E">
        <w:rPr>
          <w:rFonts w:cs="B Nazanin" w:hint="cs"/>
          <w:sz w:val="24"/>
          <w:szCs w:val="24"/>
          <w:rtl/>
          <w:lang w:bidi="fa-IR"/>
        </w:rPr>
        <w:t xml:space="preserve">هاي </w:t>
      </w:r>
      <w:r w:rsidR="00D45EE3" w:rsidRPr="0054085E">
        <w:rPr>
          <w:rFonts w:cs="B Nazanin" w:hint="cs"/>
          <w:sz w:val="24"/>
          <w:szCs w:val="24"/>
          <w:rtl/>
          <w:lang w:bidi="fa-IR"/>
        </w:rPr>
        <w:t>فوق‌</w:t>
      </w:r>
      <w:r w:rsidR="00763446" w:rsidRPr="0054085E">
        <w:rPr>
          <w:rFonts w:cs="B Nazanin" w:hint="cs"/>
          <w:sz w:val="24"/>
          <w:szCs w:val="24"/>
          <w:rtl/>
          <w:lang w:bidi="fa-IR"/>
        </w:rPr>
        <w:t xml:space="preserve">الذكر در خارج از كشور با </w:t>
      </w:r>
      <w:r w:rsidR="00022826">
        <w:rPr>
          <w:rFonts w:cs="B Nazanin" w:hint="cs"/>
          <w:sz w:val="24"/>
          <w:szCs w:val="24"/>
          <w:rtl/>
          <w:lang w:bidi="fa-IR"/>
        </w:rPr>
        <w:t>تائید</w:t>
      </w:r>
      <w:r w:rsidR="00763446" w:rsidRPr="0054085E">
        <w:rPr>
          <w:rFonts w:cs="B Nazanin" w:hint="cs"/>
          <w:sz w:val="24"/>
          <w:szCs w:val="24"/>
          <w:rtl/>
          <w:lang w:bidi="fa-IR"/>
        </w:rPr>
        <w:t xml:space="preserve"> شركت مادر تخصصي در چارچوب قوانين و مقررات مربوط. </w:t>
      </w:r>
    </w:p>
    <w:p w:rsidR="00763446" w:rsidRPr="0054085E" w:rsidRDefault="00763446" w:rsidP="007A53D6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انجام هرگونه عمليات مالي و معاملات مرتبط با موضوع شركت در چارچوب قوانين و مقررات مربوط. </w:t>
      </w:r>
    </w:p>
    <w:p w:rsidR="00763446" w:rsidRPr="0054085E" w:rsidRDefault="00763446" w:rsidP="007A53D6">
      <w:pPr>
        <w:pStyle w:val="ListParagraph"/>
        <w:numPr>
          <w:ilvl w:val="0"/>
          <w:numId w:val="4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مبادرت به هرگونه فعاليتي كه </w:t>
      </w:r>
      <w:r w:rsidR="00FE5749" w:rsidRPr="0054085E">
        <w:rPr>
          <w:rFonts w:cs="B Nazanin" w:hint="cs"/>
          <w:sz w:val="24"/>
          <w:szCs w:val="24"/>
          <w:rtl/>
          <w:lang w:bidi="fa-IR"/>
        </w:rPr>
        <w:t>باهدف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شركت مرتبط باشد. </w:t>
      </w:r>
    </w:p>
    <w:p w:rsidR="000D0720" w:rsidRPr="0054085E" w:rsidRDefault="000D0720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8C0CD4" w:rsidRPr="0054085E" w:rsidRDefault="008C0CD4" w:rsidP="007A53D6">
      <w:pPr>
        <w:pStyle w:val="ListParagraph"/>
        <w:numPr>
          <w:ilvl w:val="1"/>
          <w:numId w:val="15"/>
        </w:numPr>
        <w:tabs>
          <w:tab w:val="right" w:pos="855"/>
        </w:tabs>
        <w:bidi/>
        <w:spacing w:after="0"/>
        <w:ind w:left="855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8" w:name="_Toc79826149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بازرس (حسابرس) و مرجع تشخيص ماليات شركت</w:t>
      </w:r>
      <w:bookmarkEnd w:id="8"/>
    </w:p>
    <w:p w:rsidR="008C0CD4" w:rsidRPr="0054085E" w:rsidRDefault="008C0CD4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بازرس (حسابرس) شركت، سازمان حسابرسي كل كشور و مرجع تشخيص ماليات شركت، سازمان امور مالياتي </w:t>
      </w:r>
      <w:r w:rsidR="0076564C" w:rsidRPr="0054085E">
        <w:rPr>
          <w:rFonts w:cs="B Nazanin" w:hint="cs"/>
          <w:sz w:val="24"/>
          <w:szCs w:val="24"/>
          <w:rtl/>
          <w:lang w:bidi="fa-IR"/>
        </w:rPr>
        <w:t>می‌باشد</w:t>
      </w:r>
      <w:r w:rsidRPr="0054085E">
        <w:rPr>
          <w:rFonts w:cs="B Nazanin" w:hint="cs"/>
          <w:sz w:val="24"/>
          <w:szCs w:val="24"/>
          <w:rtl/>
          <w:lang w:bidi="fa-IR"/>
        </w:rPr>
        <w:t>.</w:t>
      </w:r>
    </w:p>
    <w:p w:rsidR="000D0720" w:rsidRPr="0054085E" w:rsidRDefault="000D0720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</w:p>
    <w:p w:rsidR="00C472EE" w:rsidRPr="0054085E" w:rsidRDefault="00C472EE" w:rsidP="007A53D6">
      <w:pPr>
        <w:pStyle w:val="ListParagraph"/>
        <w:numPr>
          <w:ilvl w:val="1"/>
          <w:numId w:val="15"/>
        </w:numPr>
        <w:tabs>
          <w:tab w:val="right" w:pos="855"/>
        </w:tabs>
        <w:bidi/>
        <w:spacing w:after="0"/>
        <w:ind w:left="855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9" w:name="_Toc79826150"/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چارت تشكيلاتي و </w:t>
      </w:r>
      <w:r w:rsidR="00CA25F2" w:rsidRPr="0054085E">
        <w:rPr>
          <w:rFonts w:cs="B Nazanin"/>
          <w:b/>
          <w:bCs/>
          <w:sz w:val="24"/>
          <w:szCs w:val="24"/>
          <w:rtl/>
          <w:lang w:bidi="fa-IR"/>
        </w:rPr>
        <w:t>سازمان‌دهی</w:t>
      </w:r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شركت </w:t>
      </w:r>
      <w:r w:rsidR="008C6EEE" w:rsidRPr="0054085E">
        <w:rPr>
          <w:rFonts w:cs="B Nazanin"/>
          <w:b/>
          <w:bCs/>
          <w:sz w:val="24"/>
          <w:szCs w:val="24"/>
          <w:rtl/>
          <w:lang w:bidi="fa-IR"/>
        </w:rPr>
        <w:t>(</w:t>
      </w:r>
      <w:r w:rsidRPr="0054085E">
        <w:rPr>
          <w:rFonts w:cs="B Nazanin"/>
          <w:b/>
          <w:bCs/>
          <w:sz w:val="24"/>
          <w:szCs w:val="24"/>
          <w:rtl/>
          <w:lang w:bidi="fa-IR"/>
        </w:rPr>
        <w:t>تاپ چارت)</w:t>
      </w:r>
      <w:bookmarkEnd w:id="9"/>
    </w:p>
    <w:p w:rsidR="00A1388D" w:rsidRPr="0054085E" w:rsidRDefault="00194259" w:rsidP="008F54CA">
      <w:pPr>
        <w:tabs>
          <w:tab w:val="right" w:pos="855"/>
        </w:tabs>
        <w:bidi/>
        <w:spacing w:after="0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با توجه به ساختار مصوب شركت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ي نيروگاه اتمي بوشهر، </w:t>
      </w:r>
      <w:r w:rsidR="00D45EE3" w:rsidRPr="0054085E">
        <w:rPr>
          <w:rFonts w:cs="B Nazanin" w:hint="cs"/>
          <w:sz w:val="24"/>
          <w:szCs w:val="24"/>
          <w:rtl/>
          <w:lang w:bidi="fa-IR"/>
        </w:rPr>
        <w:t>اين شركت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مشتمل بر </w:t>
      </w:r>
      <w:r w:rsidR="00742585" w:rsidRPr="0054085E">
        <w:rPr>
          <w:rFonts w:cs="B Nazanin" w:hint="cs"/>
          <w:sz w:val="24"/>
          <w:szCs w:val="24"/>
          <w:rtl/>
          <w:lang w:bidi="fa-IR"/>
        </w:rPr>
        <w:t xml:space="preserve">6 معاونت و 31 مديريت بوده و استعداد جذب 1279 نفر را در قالب اين </w:t>
      </w:r>
      <w:r w:rsidR="008F54CA" w:rsidRPr="0054085E">
        <w:rPr>
          <w:rFonts w:cs="B Nazanin" w:hint="cs"/>
          <w:sz w:val="24"/>
          <w:szCs w:val="24"/>
          <w:rtl/>
          <w:lang w:bidi="fa-IR"/>
        </w:rPr>
        <w:t>ساختار دارد. در ذيل ساختار شركت</w:t>
      </w:r>
      <w:r w:rsidR="00742585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CB2" w:rsidRPr="0054085E">
        <w:rPr>
          <w:rFonts w:cs="B Nazanin" w:hint="cs"/>
          <w:sz w:val="24"/>
          <w:szCs w:val="24"/>
          <w:rtl/>
          <w:lang w:bidi="fa-IR"/>
        </w:rPr>
        <w:t xml:space="preserve">آورده </w:t>
      </w:r>
      <w:r w:rsidR="00A81611" w:rsidRPr="0054085E">
        <w:rPr>
          <w:rFonts w:cs="B Nazanin" w:hint="cs"/>
          <w:sz w:val="24"/>
          <w:szCs w:val="24"/>
          <w:rtl/>
          <w:lang w:bidi="fa-IR"/>
        </w:rPr>
        <w:t>شده است</w:t>
      </w:r>
      <w:r w:rsidR="00EF3CB2" w:rsidRPr="0054085E">
        <w:rPr>
          <w:rFonts w:cs="B Nazanin" w:hint="cs"/>
          <w:sz w:val="24"/>
          <w:szCs w:val="24"/>
          <w:rtl/>
          <w:lang w:bidi="fa-IR"/>
        </w:rPr>
        <w:t>:</w:t>
      </w:r>
    </w:p>
    <w:p w:rsidR="007528D8" w:rsidRPr="0054085E" w:rsidRDefault="007528D8" w:rsidP="0010106D">
      <w:pPr>
        <w:tabs>
          <w:tab w:val="right" w:pos="855"/>
        </w:tabs>
        <w:bidi/>
        <w:spacing w:after="0"/>
        <w:jc w:val="both"/>
        <w:rPr>
          <w:rFonts w:cs="B Nazanin"/>
          <w:sz w:val="28"/>
          <w:szCs w:val="28"/>
          <w:rtl/>
          <w:lang w:bidi="fa-IR"/>
        </w:rPr>
        <w:sectPr w:rsidR="007528D8" w:rsidRPr="0054085E" w:rsidSect="003A2164">
          <w:pgSz w:w="12240" w:h="15840"/>
          <w:pgMar w:top="1440" w:right="1440" w:bottom="1440" w:left="144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A1388D" w:rsidRPr="0054085E" w:rsidRDefault="00A1388D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21888" behindDoc="0" locked="0" layoutInCell="1" allowOverlap="1" wp14:anchorId="6B952C04" wp14:editId="54C6888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73085" cy="5876290"/>
            <wp:effectExtent l="0" t="0" r="0" b="0"/>
            <wp:wrapSquare wrapText="bothSides"/>
            <wp:docPr id="1" name="Picture 0" descr="untitled6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61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588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88D" w:rsidRPr="0054085E" w:rsidRDefault="00A1388D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  <w:sectPr w:rsidR="00A1388D" w:rsidRPr="0054085E" w:rsidSect="00ED1888">
          <w:pgSz w:w="15840" w:h="12240" w:orient="landscape"/>
          <w:pgMar w:top="1440" w:right="1440" w:bottom="1440" w:left="144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866BAA" w:rsidRPr="0054085E" w:rsidRDefault="00866BAA" w:rsidP="007A53D6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/>
        <w:jc w:val="both"/>
        <w:outlineLvl w:val="0"/>
        <w:rPr>
          <w:rFonts w:cs="B Nazanin"/>
          <w:b/>
          <w:bCs/>
          <w:sz w:val="28"/>
          <w:szCs w:val="28"/>
          <w:lang w:bidi="fa-IR"/>
        </w:rPr>
      </w:pPr>
      <w:bookmarkStart w:id="10" w:name="_Toc79826151"/>
      <w:r w:rsidRPr="0054085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تعاريف</w:t>
      </w:r>
      <w:bookmarkEnd w:id="10"/>
    </w:p>
    <w:p w:rsidR="00866BAA" w:rsidRPr="0054085E" w:rsidRDefault="00866BAA" w:rsidP="002B1F45">
      <w:pPr>
        <w:pStyle w:val="ListParagraph"/>
        <w:numPr>
          <w:ilvl w:val="2"/>
          <w:numId w:val="15"/>
        </w:numPr>
        <w:tabs>
          <w:tab w:val="right" w:pos="855"/>
        </w:tabs>
        <w:bidi/>
        <w:spacing w:after="0"/>
        <w:ind w:hanging="613"/>
        <w:jc w:val="both"/>
        <w:rPr>
          <w:rFonts w:cs="B Nazanin"/>
          <w:b/>
          <w:bCs/>
          <w:sz w:val="20"/>
          <w:szCs w:val="20"/>
          <w:lang w:bidi="fa-IR"/>
        </w:rPr>
      </w:pPr>
      <w:bookmarkStart w:id="11" w:name="_Toc520815486"/>
      <w:bookmarkStart w:id="12" w:name="_Toc15197233"/>
      <w:bookmarkStart w:id="13" w:name="_Toc48122725"/>
      <w:bookmarkStart w:id="14" w:name="_Toc48123242"/>
      <w:bookmarkStart w:id="15" w:name="_Toc79823694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نيروگاه اتمي:</w:t>
      </w:r>
      <w:r w:rsidRPr="0054085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منظور از نيروگاه اتمي، واحد يكم نيروگاه اتمي بوشهر 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می‌باشد</w:t>
      </w:r>
      <w:r w:rsidR="00D66A32" w:rsidRPr="0054085E">
        <w:rPr>
          <w:rFonts w:cs="B Nazanin" w:hint="cs"/>
          <w:sz w:val="24"/>
          <w:szCs w:val="24"/>
          <w:rtl/>
          <w:lang w:bidi="fa-IR"/>
        </w:rPr>
        <w:t>.</w:t>
      </w:r>
      <w:bookmarkEnd w:id="11"/>
      <w:bookmarkEnd w:id="12"/>
      <w:bookmarkEnd w:id="13"/>
      <w:bookmarkEnd w:id="14"/>
      <w:bookmarkEnd w:id="15"/>
    </w:p>
    <w:p w:rsidR="00866BAA" w:rsidRPr="0054085E" w:rsidRDefault="00866BAA" w:rsidP="002B1F45">
      <w:pPr>
        <w:pStyle w:val="ListParagraph"/>
        <w:numPr>
          <w:ilvl w:val="2"/>
          <w:numId w:val="15"/>
        </w:numPr>
        <w:tabs>
          <w:tab w:val="right" w:pos="855"/>
        </w:tabs>
        <w:bidi/>
        <w:spacing w:after="0"/>
        <w:ind w:hanging="613"/>
        <w:jc w:val="both"/>
        <w:rPr>
          <w:rFonts w:cs="B Nazanin"/>
          <w:b/>
          <w:bCs/>
          <w:sz w:val="24"/>
          <w:szCs w:val="24"/>
          <w:lang w:bidi="fa-IR"/>
        </w:rPr>
      </w:pPr>
      <w:bookmarkStart w:id="16" w:name="_Toc520815487"/>
      <w:bookmarkStart w:id="17" w:name="_Toc15197234"/>
      <w:bookmarkStart w:id="18" w:name="_Toc48122726"/>
      <w:bookmarkStart w:id="19" w:name="_Toc48123243"/>
      <w:bookmarkStart w:id="20" w:name="_Toc79823695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شركت مادر: 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منظور از شركت مادر، شركت 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مادر تخصصی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3E5D" w:rsidRPr="0054085E">
        <w:rPr>
          <w:rFonts w:cs="B Nazanin" w:hint="cs"/>
          <w:sz w:val="24"/>
          <w:szCs w:val="24"/>
          <w:rtl/>
          <w:lang w:bidi="fa-IR"/>
        </w:rPr>
        <w:t xml:space="preserve">توليد و توسعه انرژي </w:t>
      </w:r>
      <w:r w:rsidR="00C13AD2" w:rsidRPr="0054085E">
        <w:rPr>
          <w:rFonts w:cs="B Nazanin" w:hint="cs"/>
          <w:sz w:val="24"/>
          <w:szCs w:val="24"/>
          <w:rtl/>
          <w:lang w:bidi="fa-IR"/>
        </w:rPr>
        <w:t xml:space="preserve">اتمي ايران </w:t>
      </w:r>
      <w:r w:rsidR="00B7259E" w:rsidRPr="0054085E">
        <w:rPr>
          <w:rFonts w:cs="B Nazanin" w:hint="cs"/>
          <w:sz w:val="24"/>
          <w:szCs w:val="24"/>
          <w:rtl/>
          <w:lang w:bidi="fa-IR"/>
        </w:rPr>
        <w:t>مي‌باشد</w:t>
      </w:r>
      <w:r w:rsidR="00C13AD2" w:rsidRPr="0054085E">
        <w:rPr>
          <w:rFonts w:cs="B Nazanin" w:hint="cs"/>
          <w:sz w:val="24"/>
          <w:szCs w:val="24"/>
          <w:rtl/>
          <w:lang w:bidi="fa-IR"/>
        </w:rPr>
        <w:t>.</w:t>
      </w:r>
      <w:bookmarkEnd w:id="16"/>
      <w:bookmarkEnd w:id="17"/>
      <w:bookmarkEnd w:id="18"/>
      <w:bookmarkEnd w:id="19"/>
      <w:bookmarkEnd w:id="20"/>
    </w:p>
    <w:p w:rsidR="00C13AD2" w:rsidRPr="0054085E" w:rsidRDefault="00C13AD2" w:rsidP="002B1F45">
      <w:pPr>
        <w:pStyle w:val="ListParagraph"/>
        <w:numPr>
          <w:ilvl w:val="2"/>
          <w:numId w:val="15"/>
        </w:numPr>
        <w:tabs>
          <w:tab w:val="right" w:pos="855"/>
        </w:tabs>
        <w:bidi/>
        <w:spacing w:after="0"/>
        <w:ind w:hanging="613"/>
        <w:jc w:val="both"/>
        <w:rPr>
          <w:rFonts w:cs="B Nazanin"/>
          <w:b/>
          <w:bCs/>
          <w:sz w:val="24"/>
          <w:szCs w:val="24"/>
          <w:lang w:bidi="fa-IR"/>
        </w:rPr>
      </w:pPr>
      <w:bookmarkStart w:id="21" w:name="_Toc520815488"/>
      <w:bookmarkStart w:id="22" w:name="_Toc15197235"/>
      <w:bookmarkStart w:id="23" w:name="_Toc48122727"/>
      <w:bookmarkStart w:id="24" w:name="_Toc48123244"/>
      <w:bookmarkStart w:id="25" w:name="_Toc79823696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شركت: 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منظور از شركت، شركت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ي نيروگاه اتمي بوشهر 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می‌باشد</w:t>
      </w:r>
      <w:r w:rsidRPr="0054085E">
        <w:rPr>
          <w:rFonts w:cs="B Nazanin" w:hint="cs"/>
          <w:sz w:val="24"/>
          <w:szCs w:val="24"/>
          <w:rtl/>
          <w:lang w:bidi="fa-IR"/>
        </w:rPr>
        <w:t>.</w:t>
      </w:r>
      <w:bookmarkEnd w:id="21"/>
      <w:bookmarkEnd w:id="22"/>
      <w:bookmarkEnd w:id="23"/>
      <w:bookmarkEnd w:id="24"/>
      <w:bookmarkEnd w:id="25"/>
    </w:p>
    <w:p w:rsidR="009154E4" w:rsidRPr="0054085E" w:rsidRDefault="009154E4" w:rsidP="007A53D6">
      <w:pPr>
        <w:pStyle w:val="ListParagraph"/>
        <w:numPr>
          <w:ilvl w:val="2"/>
          <w:numId w:val="15"/>
        </w:numPr>
        <w:bidi/>
        <w:ind w:hanging="613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نگهداری و تعمیرات اصلاحی</w:t>
      </w:r>
      <w:r w:rsidR="00425B2E" w:rsidRPr="0054085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قدیمی</w:t>
      </w:r>
      <w:r w:rsidR="00425B2E" w:rsidRPr="0054085E">
        <w:rPr>
          <w:rFonts w:cs="B Nazanin" w:hint="cs"/>
          <w:sz w:val="24"/>
          <w:szCs w:val="24"/>
          <w:rtl/>
          <w:lang w:bidi="fa-IR"/>
        </w:rPr>
        <w:t>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ترین و </w:t>
      </w:r>
      <w:r w:rsidR="00E56F56" w:rsidRPr="0054085E">
        <w:rPr>
          <w:rFonts w:cs="B Nazanin" w:hint="eastAsia"/>
          <w:sz w:val="24"/>
          <w:szCs w:val="24"/>
          <w:rtl/>
          <w:lang w:bidi="fa-IR"/>
        </w:rPr>
        <w:t>ساده‌تر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ی</w:t>
      </w:r>
      <w:r w:rsidR="00E56F56" w:rsidRPr="0054085E">
        <w:rPr>
          <w:rFonts w:cs="B Nazanin" w:hint="eastAsia"/>
          <w:sz w:val="24"/>
          <w:szCs w:val="24"/>
          <w:rtl/>
          <w:lang w:bidi="fa-IR"/>
        </w:rPr>
        <w:t>ن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راهبرد نگهداری و تعمیرات می</w:t>
      </w:r>
      <w:r w:rsidR="004D1200" w:rsidRPr="0054085E">
        <w:rPr>
          <w:rFonts w:cs="B Nazanin" w:hint="cs"/>
          <w:sz w:val="24"/>
          <w:szCs w:val="24"/>
          <w:rtl/>
          <w:lang w:bidi="fa-IR"/>
        </w:rPr>
        <w:t>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باشد و بعد از وقوع هر نوع شکست و </w:t>
      </w:r>
      <w:r w:rsidR="00E56F56" w:rsidRPr="0054085E">
        <w:rPr>
          <w:rFonts w:cs="B Nazanin" w:hint="eastAsia"/>
          <w:sz w:val="24"/>
          <w:szCs w:val="24"/>
          <w:rtl/>
          <w:lang w:bidi="fa-IR"/>
        </w:rPr>
        <w:t>ازکارافتادگ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ماشین، فعالیت </w:t>
      </w:r>
      <w:r w:rsidR="00E56F56" w:rsidRPr="0054085E">
        <w:rPr>
          <w:rFonts w:cs="B Nazanin" w:hint="eastAsia"/>
          <w:sz w:val="24"/>
          <w:szCs w:val="24"/>
          <w:rtl/>
          <w:lang w:bidi="fa-IR"/>
        </w:rPr>
        <w:t>تعم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ی</w:t>
      </w:r>
      <w:r w:rsidR="00E56F56" w:rsidRPr="0054085E">
        <w:rPr>
          <w:rFonts w:cs="B Nazanin" w:hint="eastAsia"/>
          <w:sz w:val="24"/>
          <w:szCs w:val="24"/>
          <w:rtl/>
          <w:lang w:bidi="fa-IR"/>
        </w:rPr>
        <w:t>رات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بر روی آن انجام می</w:t>
      </w:r>
      <w:r w:rsidR="004D1200" w:rsidRPr="0054085E">
        <w:rPr>
          <w:rFonts w:cs="B Nazanin" w:hint="cs"/>
          <w:sz w:val="24"/>
          <w:szCs w:val="24"/>
          <w:rtl/>
          <w:lang w:bidi="fa-IR"/>
        </w:rPr>
        <w:t>‌</w:t>
      </w:r>
      <w:r w:rsidRPr="0054085E">
        <w:rPr>
          <w:rFonts w:cs="B Nazanin" w:hint="cs"/>
          <w:sz w:val="24"/>
          <w:szCs w:val="24"/>
          <w:rtl/>
          <w:lang w:bidi="fa-IR"/>
        </w:rPr>
        <w:t>گیرد یعنی در صورت مشاهده عیب و نقص در هر قطعه</w:t>
      </w:r>
      <w:r w:rsidR="004D1200" w:rsidRPr="0054085E">
        <w:rPr>
          <w:rFonts w:cs="B Nazanin" w:hint="cs"/>
          <w:sz w:val="24"/>
          <w:szCs w:val="24"/>
          <w:rtl/>
          <w:lang w:bidi="fa-IR"/>
        </w:rPr>
        <w:t>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ای، نسبت به تعمیر و یا تعویض </w:t>
      </w:r>
      <w:r w:rsidR="004D1200" w:rsidRPr="0054085E">
        <w:rPr>
          <w:rFonts w:cs="B Nazanin" w:hint="cs"/>
          <w:sz w:val="24"/>
          <w:szCs w:val="24"/>
          <w:rtl/>
          <w:lang w:bidi="fa-IR"/>
        </w:rPr>
        <w:t>آ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ن اقدام </w:t>
      </w:r>
      <w:r w:rsidR="00E56F56" w:rsidRPr="0054085E">
        <w:rPr>
          <w:rFonts w:cs="B Nazanin" w:hint="eastAsia"/>
          <w:sz w:val="24"/>
          <w:szCs w:val="24"/>
          <w:rtl/>
          <w:lang w:bidi="fa-IR"/>
        </w:rPr>
        <w:t>م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ی‌</w:t>
      </w:r>
      <w:r w:rsidR="00E56F56" w:rsidRPr="0054085E">
        <w:rPr>
          <w:rFonts w:cs="B Nazanin" w:hint="eastAsia"/>
          <w:sz w:val="24"/>
          <w:szCs w:val="24"/>
          <w:rtl/>
          <w:lang w:bidi="fa-IR"/>
        </w:rPr>
        <w:t>گردد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. (از این راهبرد با عناوین </w:t>
      </w:r>
      <w:r w:rsidR="008C6EEE" w:rsidRPr="0054085E">
        <w:rPr>
          <w:rFonts w:cs="B Nazanin" w:hint="cs"/>
          <w:sz w:val="24"/>
          <w:szCs w:val="24"/>
          <w:rtl/>
          <w:lang w:bidi="fa-IR"/>
        </w:rPr>
        <w:t>"</w:t>
      </w:r>
      <w:r w:rsidRPr="0054085E">
        <w:rPr>
          <w:rFonts w:cs="B Nazanin" w:hint="cs"/>
          <w:sz w:val="24"/>
          <w:szCs w:val="24"/>
          <w:rtl/>
          <w:lang w:bidi="fa-IR"/>
        </w:rPr>
        <w:t>نت پس از خرابی</w:t>
      </w:r>
      <w:r w:rsidR="008C6EEE" w:rsidRPr="0054085E">
        <w:rPr>
          <w:rFonts w:cs="B Nazanin" w:hint="cs"/>
          <w:sz w:val="24"/>
          <w:szCs w:val="24"/>
          <w:rtl/>
          <w:lang w:bidi="fa-IR"/>
        </w:rPr>
        <w:t>"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یا</w:t>
      </w:r>
      <w:r w:rsidR="00B70A76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6EEE" w:rsidRPr="0054085E">
        <w:rPr>
          <w:rFonts w:cs="B Nazanin" w:hint="cs"/>
          <w:sz w:val="24"/>
          <w:szCs w:val="24"/>
          <w:rtl/>
          <w:lang w:bidi="fa-IR"/>
        </w:rPr>
        <w:t>"</w:t>
      </w:r>
      <w:r w:rsidRPr="0054085E">
        <w:rPr>
          <w:rFonts w:cs="B Nazanin" w:hint="cs"/>
          <w:sz w:val="24"/>
          <w:szCs w:val="24"/>
          <w:rtl/>
          <w:lang w:bidi="fa-IR"/>
        </w:rPr>
        <w:t>نت شکست</w:t>
      </w:r>
      <w:r w:rsidR="008C6EEE" w:rsidRPr="0054085E">
        <w:rPr>
          <w:rFonts w:cs="B Nazanin" w:hint="cs"/>
          <w:sz w:val="24"/>
          <w:szCs w:val="24"/>
          <w:rtl/>
          <w:lang w:bidi="fa-IR"/>
        </w:rPr>
        <w:t>"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هم نامبرده شده است.)</w:t>
      </w:r>
    </w:p>
    <w:p w:rsidR="009154E4" w:rsidRPr="0054085E" w:rsidRDefault="009154E4" w:rsidP="002B1F45">
      <w:pPr>
        <w:pStyle w:val="ListParagraph"/>
        <w:numPr>
          <w:ilvl w:val="2"/>
          <w:numId w:val="15"/>
        </w:numPr>
        <w:tabs>
          <w:tab w:val="right" w:pos="855"/>
        </w:tabs>
        <w:bidi/>
        <w:spacing w:after="0"/>
        <w:ind w:hanging="613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26" w:name="_Toc15197236"/>
      <w:bookmarkStart w:id="27" w:name="_Toc48122728"/>
      <w:bookmarkStart w:id="28" w:name="_Toc48123245"/>
      <w:bookmarkStart w:id="29" w:name="_Toc79823697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نگهداری و تعمیرات پیشگیرانه</w:t>
      </w:r>
      <w:r w:rsidR="00425B2E" w:rsidRPr="0054085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شامل</w:t>
      </w:r>
      <w:r w:rsidR="00B70A76" w:rsidRPr="0054085E">
        <w:rPr>
          <w:rFonts w:cs="B Nazanin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یک روش سیستماتیک 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برنامه‌ریزی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زمان‌بندی‌شده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جهت انجام کارهای نگهداری و تعمیرات</w:t>
      </w:r>
      <w:r w:rsidR="00B70A76" w:rsidRPr="0054085E">
        <w:rPr>
          <w:rFonts w:cs="B Nazanin"/>
          <w:sz w:val="24"/>
          <w:szCs w:val="24"/>
          <w:rtl/>
          <w:lang w:bidi="fa-IR"/>
        </w:rPr>
        <w:t xml:space="preserve"> 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موردنیاز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بر طبق برنامه تنظیمی 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باهدف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جلوگیری از فرسایش 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غیرعادی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اجزا و 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ماشین‌آلات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کاهش توقف</w:t>
      </w:r>
      <w:r w:rsidR="00581F1F" w:rsidRPr="0054085E">
        <w:rPr>
          <w:rFonts w:cs="B Nazanin" w:hint="cs"/>
          <w:sz w:val="24"/>
          <w:szCs w:val="24"/>
          <w:rtl/>
          <w:lang w:bidi="fa-IR"/>
        </w:rPr>
        <w:t>‌هاي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اضطراری </w:t>
      </w:r>
      <w:r w:rsidR="00E56F56" w:rsidRPr="0054085E">
        <w:rPr>
          <w:rFonts w:cs="B Nazanin" w:hint="cs"/>
          <w:sz w:val="24"/>
          <w:szCs w:val="24"/>
          <w:rtl/>
          <w:lang w:bidi="fa-IR"/>
        </w:rPr>
        <w:t>ماشین‌آلات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1F1F" w:rsidRPr="0054085E">
        <w:rPr>
          <w:rFonts w:cs="B Nazanin" w:hint="cs"/>
          <w:sz w:val="24"/>
          <w:szCs w:val="24"/>
          <w:rtl/>
          <w:lang w:bidi="fa-IR"/>
        </w:rPr>
        <w:t>می‌باشد</w:t>
      </w:r>
      <w:r w:rsidRPr="0054085E">
        <w:rPr>
          <w:rFonts w:cs="B Nazanin" w:hint="cs"/>
          <w:sz w:val="24"/>
          <w:szCs w:val="24"/>
          <w:rtl/>
          <w:lang w:bidi="fa-IR"/>
        </w:rPr>
        <w:t>.</w:t>
      </w:r>
      <w:bookmarkEnd w:id="26"/>
      <w:bookmarkEnd w:id="27"/>
      <w:bookmarkEnd w:id="28"/>
      <w:bookmarkEnd w:id="29"/>
    </w:p>
    <w:p w:rsidR="0032091F" w:rsidRPr="0054085E" w:rsidRDefault="00C472EE" w:rsidP="007A53D6">
      <w:pPr>
        <w:pStyle w:val="ListParagraph"/>
        <w:numPr>
          <w:ilvl w:val="0"/>
          <w:numId w:val="15"/>
        </w:numPr>
        <w:tabs>
          <w:tab w:val="right" w:pos="855"/>
        </w:tabs>
        <w:bidi/>
        <w:spacing w:after="0"/>
        <w:jc w:val="both"/>
        <w:outlineLvl w:val="0"/>
        <w:rPr>
          <w:rFonts w:cs="B Nazanin"/>
          <w:sz w:val="28"/>
          <w:szCs w:val="28"/>
          <w:lang w:bidi="fa-IR"/>
        </w:rPr>
      </w:pPr>
      <w:bookmarkStart w:id="30" w:name="_Toc79826152"/>
      <w:r w:rsidRPr="0054085E">
        <w:rPr>
          <w:rFonts w:cs="B Nazanin" w:hint="cs"/>
          <w:b/>
          <w:bCs/>
          <w:sz w:val="28"/>
          <w:szCs w:val="28"/>
          <w:rtl/>
          <w:lang w:bidi="fa-IR"/>
        </w:rPr>
        <w:t>مرور</w:t>
      </w:r>
      <w:bookmarkStart w:id="31" w:name="_Toc520815490"/>
      <w:r w:rsidR="0032091F" w:rsidRPr="0054085E">
        <w:rPr>
          <w:rFonts w:cs="B Nazanin" w:hint="cs"/>
          <w:b/>
          <w:bCs/>
          <w:sz w:val="28"/>
          <w:szCs w:val="28"/>
          <w:rtl/>
          <w:lang w:bidi="fa-IR"/>
        </w:rPr>
        <w:t xml:space="preserve"> كلي</w:t>
      </w:r>
      <w:bookmarkEnd w:id="30"/>
    </w:p>
    <w:p w:rsidR="0064093C" w:rsidRPr="0054085E" w:rsidRDefault="0032091F" w:rsidP="002B1F45">
      <w:pPr>
        <w:bidi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/>
          <w:sz w:val="24"/>
          <w:szCs w:val="24"/>
          <w:rtl/>
          <w:lang w:bidi="fa-IR"/>
        </w:rPr>
        <w:tab/>
      </w:r>
      <w:bookmarkStart w:id="32" w:name="_Toc15197238"/>
      <w:bookmarkStart w:id="33" w:name="_Toc48122730"/>
      <w:bookmarkStart w:id="34" w:name="_Toc48123247"/>
      <w:bookmarkStart w:id="35" w:name="_Toc79823699"/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نيروگاه اتمي 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درمجموع</w:t>
      </w:r>
      <w:r w:rsidRPr="0054085E">
        <w:rPr>
          <w:rFonts w:cs="B Nazanin" w:hint="cs"/>
          <w:sz w:val="24"/>
          <w:szCs w:val="24"/>
          <w:rtl/>
          <w:lang w:bidi="fa-IR"/>
        </w:rPr>
        <w:t>،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C11F8E" w:rsidRPr="0054085E">
        <w:rPr>
          <w:rFonts w:cs="B Nazanin" w:hint="cs"/>
          <w:sz w:val="24"/>
          <w:szCs w:val="24"/>
          <w:rtl/>
          <w:lang w:bidi="fa-IR"/>
        </w:rPr>
        <w:t>سال‌های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راه‌اندازی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از سال 1390 و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ی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تجاري از مهرماه 1392 تا </w:t>
      </w:r>
      <w:r w:rsidR="00D40503" w:rsidRPr="0054085E">
        <w:rPr>
          <w:rFonts w:cs="B Nazanin" w:hint="cs"/>
          <w:sz w:val="24"/>
          <w:szCs w:val="24"/>
          <w:rtl/>
          <w:lang w:bidi="fa-IR"/>
        </w:rPr>
        <w:t>پايان سال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33A4" w:rsidRPr="0054085E">
        <w:rPr>
          <w:rFonts w:cs="B Nazanin" w:hint="cs"/>
          <w:sz w:val="24"/>
          <w:szCs w:val="24"/>
          <w:rtl/>
          <w:lang w:bidi="fa-IR"/>
        </w:rPr>
        <w:t>1399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، به ميزان </w:t>
      </w:r>
      <w:r w:rsidR="00F433A4" w:rsidRPr="0054085E">
        <w:rPr>
          <w:rFonts w:cs="B Nazanin" w:hint="cs"/>
          <w:sz w:val="24"/>
          <w:szCs w:val="24"/>
          <w:rtl/>
          <w:lang w:bidi="fa-IR"/>
        </w:rPr>
        <w:t>47،726</w:t>
      </w:r>
      <w:r w:rsidR="00A711EA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77E1" w:rsidRPr="0054085E">
        <w:rPr>
          <w:rFonts w:cs="B Nazanin" w:hint="cs"/>
          <w:sz w:val="24"/>
          <w:szCs w:val="24"/>
          <w:rtl/>
          <w:lang w:bidi="fa-IR"/>
        </w:rPr>
        <w:t>ميليون کيلووات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ساعت برق توليد كرده است </w:t>
      </w:r>
      <w:r w:rsidR="00497723" w:rsidRPr="0054085E">
        <w:rPr>
          <w:rFonts w:cs="B Nazanin" w:hint="cs"/>
          <w:sz w:val="24"/>
          <w:szCs w:val="24"/>
          <w:rtl/>
          <w:lang w:bidi="fa-IR"/>
        </w:rPr>
        <w:t>كه از اين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ميزان</w:t>
      </w:r>
      <w:r w:rsidR="00497723" w:rsidRPr="0054085E">
        <w:rPr>
          <w:rFonts w:cs="B Nazanin" w:hint="cs"/>
          <w:sz w:val="24"/>
          <w:szCs w:val="24"/>
          <w:rtl/>
          <w:lang w:bidi="fa-IR"/>
        </w:rPr>
        <w:t>،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33A4" w:rsidRPr="0054085E">
        <w:rPr>
          <w:rFonts w:cs="B Nazanin" w:hint="cs"/>
          <w:sz w:val="24"/>
          <w:szCs w:val="24"/>
          <w:rtl/>
          <w:lang w:bidi="fa-IR"/>
        </w:rPr>
        <w:t>43،444</w:t>
      </w:r>
      <w:r w:rsidR="002D77E1" w:rsidRPr="0054085E">
        <w:rPr>
          <w:rFonts w:cs="B Nazanin" w:hint="cs"/>
          <w:sz w:val="24"/>
          <w:szCs w:val="24"/>
          <w:rtl/>
          <w:lang w:bidi="fa-IR"/>
        </w:rPr>
        <w:t xml:space="preserve"> ميليون کيلووات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F53943" w:rsidRPr="0054085E">
        <w:rPr>
          <w:rFonts w:cs="B Nazanin" w:hint="cs"/>
          <w:sz w:val="24"/>
          <w:szCs w:val="24"/>
          <w:rtl/>
          <w:lang w:bidi="fa-IR"/>
        </w:rPr>
        <w:t>به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 xml:space="preserve"> شبكه برق سراسري </w:t>
      </w:r>
      <w:r w:rsidR="00F53943" w:rsidRPr="0054085E">
        <w:rPr>
          <w:rFonts w:cs="B Nazanin" w:hint="cs"/>
          <w:sz w:val="24"/>
          <w:szCs w:val="24"/>
          <w:rtl/>
          <w:lang w:bidi="fa-IR"/>
        </w:rPr>
        <w:t>تحويل</w:t>
      </w:r>
      <w:r w:rsidR="00E830B1">
        <w:rPr>
          <w:rFonts w:cs="B Nazanin" w:hint="cs"/>
          <w:sz w:val="24"/>
          <w:szCs w:val="24"/>
          <w:rtl/>
          <w:lang w:bidi="fa-IR"/>
        </w:rPr>
        <w:t>،</w:t>
      </w:r>
      <w:r w:rsidR="00F53943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093C" w:rsidRPr="0054085E">
        <w:rPr>
          <w:rFonts w:cs="B Nazanin" w:hint="cs"/>
          <w:sz w:val="24"/>
          <w:szCs w:val="24"/>
          <w:rtl/>
          <w:lang w:bidi="fa-IR"/>
        </w:rPr>
        <w:t>شده است</w:t>
      </w:r>
      <w:r w:rsidR="00E27C5D" w:rsidRPr="0054085E">
        <w:rPr>
          <w:rFonts w:cs="B Nazanin" w:hint="cs"/>
          <w:sz w:val="24"/>
          <w:szCs w:val="24"/>
          <w:rtl/>
          <w:lang w:bidi="fa-IR"/>
        </w:rPr>
        <w:t>.</w:t>
      </w:r>
      <w:bookmarkEnd w:id="31"/>
      <w:bookmarkEnd w:id="32"/>
      <w:bookmarkEnd w:id="33"/>
      <w:bookmarkEnd w:id="34"/>
      <w:bookmarkEnd w:id="35"/>
    </w:p>
    <w:p w:rsidR="00497723" w:rsidRPr="00D8754F" w:rsidRDefault="00497723" w:rsidP="002B1F45">
      <w:pPr>
        <w:pStyle w:val="ListParagraph"/>
        <w:tabs>
          <w:tab w:val="right" w:pos="855"/>
        </w:tabs>
        <w:bidi/>
        <w:spacing w:after="0"/>
        <w:ind w:left="567"/>
        <w:jc w:val="both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63"/>
        <w:gridCol w:w="2906"/>
        <w:gridCol w:w="2907"/>
      </w:tblGrid>
      <w:tr w:rsidR="00DD1CE6" w:rsidRPr="0054085E" w:rsidTr="00145EBF">
        <w:trPr>
          <w:jc w:val="center"/>
        </w:trPr>
        <w:tc>
          <w:tcPr>
            <w:tcW w:w="2863" w:type="dxa"/>
            <w:shd w:val="clear" w:color="auto" w:fill="BFBFBF" w:themeFill="background1" w:themeFillShade="BF"/>
            <w:vAlign w:val="center"/>
          </w:tcPr>
          <w:p w:rsidR="00DD1CE6" w:rsidRPr="0054085E" w:rsidRDefault="00DD1CE6" w:rsidP="00E25BD0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36" w:name="_Toc520815491"/>
            <w:bookmarkStart w:id="37" w:name="_Toc15197239"/>
            <w:bookmarkStart w:id="38" w:name="_Toc48122731"/>
            <w:bookmarkStart w:id="39" w:name="_Toc48123248"/>
            <w:bookmarkStart w:id="40" w:name="_Toc79823700"/>
            <w:bookmarkStart w:id="41" w:name="_Toc79826153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906" w:type="dxa"/>
            <w:shd w:val="clear" w:color="auto" w:fill="BFBFBF" w:themeFill="background1" w:themeFillShade="BF"/>
            <w:vAlign w:val="center"/>
          </w:tcPr>
          <w:p w:rsidR="00E25BD0" w:rsidRPr="0054085E" w:rsidRDefault="00DD1CE6" w:rsidP="00E25BD0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42" w:name="_Toc520815492"/>
            <w:bookmarkStart w:id="43" w:name="_Toc15197240"/>
            <w:bookmarkStart w:id="44" w:name="_Toc48122732"/>
            <w:bookmarkStart w:id="45" w:name="_Toc48123249"/>
            <w:bookmarkStart w:id="46" w:name="_Toc79823701"/>
            <w:bookmarkStart w:id="47" w:name="_Toc79826154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توليد كل</w:t>
            </w:r>
            <w:bookmarkEnd w:id="42"/>
            <w:bookmarkEnd w:id="43"/>
            <w:bookmarkEnd w:id="44"/>
            <w:bookmarkEnd w:id="45"/>
            <w:bookmarkEnd w:id="46"/>
            <w:bookmarkEnd w:id="47"/>
          </w:p>
          <w:p w:rsidR="00DD1CE6" w:rsidRPr="0054085E" w:rsidRDefault="00DD1CE6" w:rsidP="002D77E1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48" w:name="_Toc520815493"/>
            <w:bookmarkStart w:id="49" w:name="_Toc15197241"/>
            <w:bookmarkStart w:id="50" w:name="_Toc48122733"/>
            <w:bookmarkStart w:id="51" w:name="_Toc48123250"/>
            <w:bookmarkStart w:id="52" w:name="_Toc79823702"/>
            <w:bookmarkStart w:id="53" w:name="_Toc79826155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D77E1"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ميليون کيلووات</w:t>
            </w: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ساعت)</w:t>
            </w:r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2907" w:type="dxa"/>
            <w:shd w:val="clear" w:color="auto" w:fill="BFBFBF" w:themeFill="background1" w:themeFillShade="BF"/>
            <w:vAlign w:val="center"/>
          </w:tcPr>
          <w:p w:rsidR="00E25BD0" w:rsidRPr="0054085E" w:rsidRDefault="00DD1CE6" w:rsidP="00E25BD0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54" w:name="_Toc520815494"/>
            <w:bookmarkStart w:id="55" w:name="_Toc15197242"/>
            <w:bookmarkStart w:id="56" w:name="_Toc48122734"/>
            <w:bookmarkStart w:id="57" w:name="_Toc48123251"/>
            <w:bookmarkStart w:id="58" w:name="_Toc79823703"/>
            <w:bookmarkStart w:id="59" w:name="_Toc79826156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تحويل به شبكه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  <w:p w:rsidR="00DD1CE6" w:rsidRPr="0054085E" w:rsidRDefault="00DD1CE6" w:rsidP="002D77E1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60" w:name="_Toc520815495"/>
            <w:bookmarkStart w:id="61" w:name="_Toc15197243"/>
            <w:bookmarkStart w:id="62" w:name="_Toc48122735"/>
            <w:bookmarkStart w:id="63" w:name="_Toc48123252"/>
            <w:bookmarkStart w:id="64" w:name="_Toc79823704"/>
            <w:bookmarkStart w:id="65" w:name="_Toc79826157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D77E1"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ميليون کيلووات</w:t>
            </w:r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ساعت)</w:t>
            </w:r>
            <w:bookmarkEnd w:id="60"/>
            <w:bookmarkEnd w:id="61"/>
            <w:bookmarkEnd w:id="62"/>
            <w:bookmarkEnd w:id="63"/>
            <w:bookmarkEnd w:id="64"/>
            <w:bookmarkEnd w:id="65"/>
          </w:p>
        </w:tc>
      </w:tr>
      <w:tr w:rsidR="00145EBF" w:rsidRPr="0054085E" w:rsidTr="00145EBF">
        <w:trPr>
          <w:jc w:val="center"/>
        </w:trPr>
        <w:tc>
          <w:tcPr>
            <w:tcW w:w="2863" w:type="dxa"/>
            <w:vAlign w:val="center"/>
          </w:tcPr>
          <w:p w:rsidR="00145EBF" w:rsidRPr="0054085E" w:rsidRDefault="00145EBF" w:rsidP="00F433A4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66" w:name="_Toc520815496"/>
            <w:bookmarkStart w:id="67" w:name="_Toc15197244"/>
            <w:bookmarkStart w:id="68" w:name="_Toc48122736"/>
            <w:bookmarkStart w:id="69" w:name="_Toc48123253"/>
            <w:bookmarkStart w:id="70" w:name="_Toc79823705"/>
            <w:bookmarkStart w:id="71" w:name="_Toc79826158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1390-139</w:t>
            </w:r>
            <w:bookmarkEnd w:id="66"/>
            <w:bookmarkEnd w:id="67"/>
            <w:bookmarkEnd w:id="68"/>
            <w:bookmarkEnd w:id="69"/>
            <w:r w:rsidR="00F433A4"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bookmarkEnd w:id="70"/>
            <w:bookmarkEnd w:id="71"/>
          </w:p>
        </w:tc>
        <w:tc>
          <w:tcPr>
            <w:tcW w:w="2906" w:type="dxa"/>
            <w:vAlign w:val="center"/>
          </w:tcPr>
          <w:p w:rsidR="00145EBF" w:rsidRPr="0054085E" w:rsidRDefault="00F433A4" w:rsidP="00DD5DFE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72" w:name="_Toc79823706"/>
            <w:bookmarkStart w:id="73" w:name="_Toc79826159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42،199</w:t>
            </w:r>
            <w:bookmarkEnd w:id="72"/>
            <w:bookmarkEnd w:id="73"/>
          </w:p>
        </w:tc>
        <w:tc>
          <w:tcPr>
            <w:tcW w:w="2907" w:type="dxa"/>
            <w:vAlign w:val="center"/>
          </w:tcPr>
          <w:p w:rsidR="00145EBF" w:rsidRPr="0054085E" w:rsidRDefault="00F433A4" w:rsidP="00DD5DFE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74" w:name="_Toc79823707"/>
            <w:bookmarkStart w:id="75" w:name="_Toc79826160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38،391</w:t>
            </w:r>
            <w:bookmarkEnd w:id="74"/>
            <w:bookmarkEnd w:id="75"/>
          </w:p>
        </w:tc>
      </w:tr>
      <w:tr w:rsidR="00DD1CE6" w:rsidRPr="0054085E" w:rsidTr="00145EBF">
        <w:trPr>
          <w:jc w:val="center"/>
        </w:trPr>
        <w:tc>
          <w:tcPr>
            <w:tcW w:w="2863" w:type="dxa"/>
            <w:vAlign w:val="center"/>
          </w:tcPr>
          <w:p w:rsidR="00DD1CE6" w:rsidRPr="0054085E" w:rsidRDefault="00070860" w:rsidP="00F433A4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76" w:name="_Toc520815499"/>
            <w:bookmarkStart w:id="77" w:name="_Toc15197247"/>
            <w:bookmarkStart w:id="78" w:name="_Toc48122739"/>
            <w:bookmarkStart w:id="79" w:name="_Toc48123256"/>
            <w:bookmarkStart w:id="80" w:name="_Toc79823708"/>
            <w:bookmarkStart w:id="81" w:name="_Toc79826161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139</w:t>
            </w:r>
            <w:bookmarkEnd w:id="76"/>
            <w:bookmarkEnd w:id="77"/>
            <w:bookmarkEnd w:id="78"/>
            <w:bookmarkEnd w:id="79"/>
            <w:r w:rsidR="00F433A4"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bookmarkEnd w:id="80"/>
            <w:bookmarkEnd w:id="81"/>
          </w:p>
        </w:tc>
        <w:tc>
          <w:tcPr>
            <w:tcW w:w="2906" w:type="dxa"/>
            <w:vAlign w:val="center"/>
          </w:tcPr>
          <w:p w:rsidR="00DD1CE6" w:rsidRPr="0054085E" w:rsidRDefault="00F433A4" w:rsidP="00145EBF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82" w:name="_Toc79823709"/>
            <w:bookmarkStart w:id="83" w:name="_Toc79826162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5،527</w:t>
            </w:r>
            <w:bookmarkEnd w:id="82"/>
            <w:bookmarkEnd w:id="83"/>
          </w:p>
        </w:tc>
        <w:tc>
          <w:tcPr>
            <w:tcW w:w="2907" w:type="dxa"/>
            <w:vAlign w:val="center"/>
          </w:tcPr>
          <w:p w:rsidR="00DD1CE6" w:rsidRPr="0054085E" w:rsidRDefault="00F433A4" w:rsidP="00F433A4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84" w:name="_Toc79823710"/>
            <w:bookmarkStart w:id="85" w:name="_Toc79826163"/>
            <w:r w:rsidRPr="0054085E">
              <w:rPr>
                <w:rFonts w:cs="B Nazanin" w:hint="cs"/>
                <w:sz w:val="24"/>
                <w:szCs w:val="24"/>
                <w:rtl/>
                <w:lang w:bidi="fa-IR"/>
              </w:rPr>
              <w:t>5،053</w:t>
            </w:r>
            <w:bookmarkEnd w:id="84"/>
            <w:bookmarkEnd w:id="85"/>
          </w:p>
        </w:tc>
      </w:tr>
      <w:tr w:rsidR="00DD1CE6" w:rsidRPr="0054085E" w:rsidTr="00145EBF">
        <w:trPr>
          <w:jc w:val="center"/>
        </w:trPr>
        <w:tc>
          <w:tcPr>
            <w:tcW w:w="2863" w:type="dxa"/>
            <w:vAlign w:val="center"/>
          </w:tcPr>
          <w:p w:rsidR="00DD1CE6" w:rsidRPr="0054085E" w:rsidRDefault="00070860" w:rsidP="00E25BD0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86" w:name="_Toc520815502"/>
            <w:bookmarkStart w:id="87" w:name="_Toc15197250"/>
            <w:bookmarkStart w:id="88" w:name="_Toc48122742"/>
            <w:bookmarkStart w:id="89" w:name="_Toc48123259"/>
            <w:bookmarkStart w:id="90" w:name="_Toc79823711"/>
            <w:bookmarkStart w:id="91" w:name="_Toc79826164"/>
            <w:r w:rsidRPr="005408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2906" w:type="dxa"/>
            <w:vAlign w:val="center"/>
          </w:tcPr>
          <w:p w:rsidR="00DD1CE6" w:rsidRPr="0054085E" w:rsidRDefault="00F433A4" w:rsidP="00E25BD0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92" w:name="_Toc79823712"/>
            <w:bookmarkStart w:id="93" w:name="_Toc79826165"/>
            <w:r w:rsidRPr="005408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47،726</w:t>
            </w:r>
            <w:bookmarkEnd w:id="92"/>
            <w:bookmarkEnd w:id="93"/>
          </w:p>
        </w:tc>
        <w:tc>
          <w:tcPr>
            <w:tcW w:w="2907" w:type="dxa"/>
            <w:vAlign w:val="center"/>
          </w:tcPr>
          <w:p w:rsidR="00DD1CE6" w:rsidRPr="0054085E" w:rsidRDefault="00F433A4" w:rsidP="00E25BD0">
            <w:pPr>
              <w:pStyle w:val="ListParagraph"/>
              <w:tabs>
                <w:tab w:val="right" w:pos="855"/>
              </w:tabs>
              <w:bidi/>
              <w:ind w:left="0"/>
              <w:jc w:val="center"/>
              <w:outlineLvl w:val="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94" w:name="_Toc79823713"/>
            <w:bookmarkStart w:id="95" w:name="_Toc79826166"/>
            <w:r w:rsidRPr="005408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43،444</w:t>
            </w:r>
            <w:bookmarkEnd w:id="94"/>
            <w:bookmarkEnd w:id="95"/>
          </w:p>
        </w:tc>
      </w:tr>
    </w:tbl>
    <w:p w:rsidR="00E27C5D" w:rsidRPr="0054085E" w:rsidRDefault="00E27C5D" w:rsidP="002B1F45">
      <w:pPr>
        <w:pStyle w:val="ListParagraph"/>
        <w:tabs>
          <w:tab w:val="right" w:pos="855"/>
        </w:tabs>
        <w:bidi/>
        <w:spacing w:after="0"/>
        <w:ind w:left="567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8620EF" w:rsidRPr="0054085E" w:rsidRDefault="000B3FB2" w:rsidP="00CC734B">
      <w:pPr>
        <w:tabs>
          <w:tab w:val="right" w:pos="543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نیروگاه اتمی </w:t>
      </w:r>
      <w:r w:rsidR="00700206" w:rsidRPr="0054085E">
        <w:rPr>
          <w:rFonts w:cs="B Nazanin" w:hint="cs"/>
          <w:sz w:val="24"/>
          <w:szCs w:val="24"/>
          <w:rtl/>
          <w:lang w:bidi="fa-IR"/>
        </w:rPr>
        <w:t xml:space="preserve">از آغاز فعاليت 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تاکنون</w:t>
      </w:r>
      <w:r w:rsidR="00700206" w:rsidRPr="0054085E">
        <w:rPr>
          <w:rFonts w:cs="B Nazanin" w:hint="cs"/>
          <w:sz w:val="24"/>
          <w:szCs w:val="24"/>
          <w:rtl/>
          <w:lang w:bidi="fa-IR"/>
        </w:rPr>
        <w:t xml:space="preserve"> موجب </w:t>
      </w:r>
      <w:r w:rsidR="002F117F" w:rsidRPr="0054085E">
        <w:rPr>
          <w:rFonts w:cs="B Nazanin" w:hint="cs"/>
          <w:sz w:val="24"/>
          <w:szCs w:val="24"/>
          <w:rtl/>
          <w:lang w:bidi="fa-IR"/>
        </w:rPr>
        <w:t>صرفه‌جویی</w:t>
      </w:r>
      <w:r w:rsidR="00700206" w:rsidRPr="0054085E">
        <w:rPr>
          <w:rFonts w:cs="B Nazanin" w:hint="cs"/>
          <w:sz w:val="24"/>
          <w:szCs w:val="24"/>
          <w:rtl/>
          <w:lang w:bidi="fa-IR"/>
        </w:rPr>
        <w:t xml:space="preserve"> در مصرف </w:t>
      </w:r>
      <w:r w:rsidR="00CC734B">
        <w:rPr>
          <w:rFonts w:cs="B Nazanin" w:hint="cs"/>
          <w:sz w:val="24"/>
          <w:szCs w:val="24"/>
          <w:rtl/>
          <w:lang w:bidi="fa-IR"/>
        </w:rPr>
        <w:t>4</w:t>
      </w:r>
      <w:r w:rsidR="007164FE" w:rsidRPr="0054085E">
        <w:rPr>
          <w:rFonts w:cs="B Nazanin" w:hint="cs"/>
          <w:sz w:val="24"/>
          <w:szCs w:val="24"/>
          <w:rtl/>
          <w:lang w:bidi="fa-IR"/>
        </w:rPr>
        <w:t>/</w:t>
      </w:r>
      <w:r w:rsidR="00CC734B">
        <w:rPr>
          <w:rFonts w:cs="B Nazanin" w:hint="cs"/>
          <w:sz w:val="24"/>
          <w:szCs w:val="24"/>
          <w:rtl/>
          <w:lang w:bidi="fa-IR"/>
        </w:rPr>
        <w:t>75</w:t>
      </w:r>
      <w:r w:rsidR="00D529D9" w:rsidRPr="0054085E">
        <w:rPr>
          <w:rFonts w:cs="B Nazanin" w:hint="cs"/>
          <w:sz w:val="24"/>
          <w:szCs w:val="24"/>
          <w:rtl/>
          <w:lang w:bidi="fa-IR"/>
        </w:rPr>
        <w:t xml:space="preserve"> ميليون بشكه نفت خام شده است.</w:t>
      </w:r>
    </w:p>
    <w:p w:rsidR="0032091F" w:rsidRPr="0054085E" w:rsidRDefault="0032091F" w:rsidP="0032091F">
      <w:pPr>
        <w:tabs>
          <w:tab w:val="right" w:pos="543"/>
        </w:tabs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54085E">
        <w:rPr>
          <w:rFonts w:cs="B Nazanin" w:hint="cs"/>
          <w:noProof/>
          <w:sz w:val="28"/>
          <w:szCs w:val="28"/>
          <w:rtl/>
        </w:rPr>
        <w:lastRenderedPageBreak/>
        <w:drawing>
          <wp:inline distT="0" distB="0" distL="0" distR="0" wp14:anchorId="5F711655" wp14:editId="1072B2EB">
            <wp:extent cx="5057030" cy="2751152"/>
            <wp:effectExtent l="0" t="0" r="10795" b="1143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53C3" w:rsidRPr="0054085E" w:rsidRDefault="00C74E10" w:rsidP="00B22A2B">
      <w:pPr>
        <w:tabs>
          <w:tab w:val="right" w:pos="543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نيروگاه‌هاي</w:t>
      </w:r>
      <w:r w:rsidR="00310FEE" w:rsidRPr="0054085E">
        <w:rPr>
          <w:rFonts w:cs="B Nazanin" w:hint="cs"/>
          <w:sz w:val="24"/>
          <w:szCs w:val="24"/>
          <w:rtl/>
          <w:lang w:bidi="fa-IR"/>
        </w:rPr>
        <w:t xml:space="preserve"> فسيلي</w:t>
      </w:r>
      <w:r w:rsidR="003F4C40" w:rsidRPr="0054085E">
        <w:rPr>
          <w:rFonts w:cs="B Nazanin" w:hint="cs"/>
          <w:sz w:val="24"/>
          <w:szCs w:val="24"/>
          <w:rtl/>
          <w:lang w:bidi="fa-IR"/>
        </w:rPr>
        <w:t>، پس از</w:t>
      </w:r>
      <w:r w:rsidR="00BE382C" w:rsidRPr="0054085E">
        <w:rPr>
          <w:rFonts w:cs="B Nazanin" w:hint="cs"/>
          <w:sz w:val="24"/>
          <w:szCs w:val="24"/>
          <w:rtl/>
          <w:lang w:bidi="fa-IR"/>
        </w:rPr>
        <w:t xml:space="preserve"> صنعت</w:t>
      </w:r>
      <w:r w:rsidR="003F4C40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0929" w:rsidRPr="0054085E">
        <w:rPr>
          <w:rFonts w:cs="B Nazanin" w:hint="eastAsia"/>
          <w:sz w:val="24"/>
          <w:szCs w:val="24"/>
          <w:rtl/>
          <w:lang w:bidi="fa-IR"/>
        </w:rPr>
        <w:t>حمل‌ونقل</w:t>
      </w:r>
      <w:r w:rsidR="003F4C40" w:rsidRPr="0054085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529D9" w:rsidRPr="0054085E">
        <w:rPr>
          <w:rFonts w:cs="B Nazanin" w:hint="cs"/>
          <w:sz w:val="24"/>
          <w:szCs w:val="24"/>
          <w:rtl/>
          <w:lang w:bidi="fa-IR"/>
        </w:rPr>
        <w:t>سهم عمده‌اي در انتشار آلاينده‌ها در جهان دارند. نيروگ</w:t>
      </w:r>
      <w:r w:rsidR="00445CA6" w:rsidRPr="0054085E">
        <w:rPr>
          <w:rFonts w:cs="B Nazanin" w:hint="cs"/>
          <w:sz w:val="24"/>
          <w:szCs w:val="24"/>
          <w:rtl/>
          <w:lang w:bidi="fa-IR"/>
        </w:rPr>
        <w:t xml:space="preserve">اه اتمي </w:t>
      </w:r>
      <w:r w:rsidR="00EB2775" w:rsidRPr="0054085E">
        <w:rPr>
          <w:rFonts w:cs="B Nazanin" w:hint="cs"/>
          <w:sz w:val="24"/>
          <w:szCs w:val="24"/>
          <w:rtl/>
          <w:lang w:bidi="fa-IR"/>
        </w:rPr>
        <w:t xml:space="preserve">بوشهر </w:t>
      </w:r>
      <w:r w:rsidR="00967E78" w:rsidRPr="0054085E">
        <w:rPr>
          <w:rFonts w:cs="B Nazanin" w:hint="cs"/>
          <w:sz w:val="24"/>
          <w:szCs w:val="24"/>
          <w:rtl/>
          <w:lang w:bidi="fa-IR"/>
        </w:rPr>
        <w:t>تا</w:t>
      </w:r>
      <w:r w:rsidR="00445CA6" w:rsidRPr="0054085E">
        <w:rPr>
          <w:rFonts w:cs="B Nazanin" w:hint="cs"/>
          <w:sz w:val="24"/>
          <w:szCs w:val="24"/>
          <w:rtl/>
          <w:lang w:bidi="fa-IR"/>
        </w:rPr>
        <w:t xml:space="preserve"> سال 139</w:t>
      </w:r>
      <w:r w:rsidR="00B22A2B" w:rsidRPr="0054085E">
        <w:rPr>
          <w:rFonts w:cs="B Nazanin" w:hint="cs"/>
          <w:sz w:val="24"/>
          <w:szCs w:val="24"/>
          <w:rtl/>
          <w:lang w:bidi="fa-IR"/>
        </w:rPr>
        <w:t>9</w:t>
      </w:r>
      <w:r w:rsidR="00445CA6" w:rsidRPr="0054085E">
        <w:rPr>
          <w:rFonts w:cs="B Nazanin" w:hint="cs"/>
          <w:sz w:val="24"/>
          <w:szCs w:val="24"/>
          <w:rtl/>
          <w:lang w:bidi="fa-IR"/>
        </w:rPr>
        <w:t xml:space="preserve"> توانسته است </w:t>
      </w:r>
      <w:r w:rsidR="00D529D9" w:rsidRPr="0054085E">
        <w:rPr>
          <w:rFonts w:cs="B Nazanin" w:hint="cs"/>
          <w:sz w:val="24"/>
          <w:szCs w:val="24"/>
          <w:rtl/>
          <w:lang w:bidi="fa-IR"/>
        </w:rPr>
        <w:t xml:space="preserve">از انتشار </w:t>
      </w:r>
      <w:r w:rsidR="00B22A2B" w:rsidRPr="0054085E">
        <w:rPr>
          <w:rFonts w:cs="B Nazanin" w:hint="cs"/>
          <w:sz w:val="24"/>
          <w:szCs w:val="24"/>
          <w:rtl/>
          <w:lang w:bidi="fa-IR"/>
        </w:rPr>
        <w:t>42،255</w:t>
      </w:r>
      <w:r w:rsidR="00D529D9" w:rsidRPr="0054085E">
        <w:rPr>
          <w:rFonts w:cs="B Nazanin" w:hint="cs"/>
          <w:sz w:val="24"/>
          <w:szCs w:val="24"/>
          <w:rtl/>
          <w:lang w:bidi="fa-IR"/>
        </w:rPr>
        <w:t xml:space="preserve"> هزار تن انواع گازهاي آلاينده زیست‌محیطی جلوگيري </w:t>
      </w:r>
      <w:r w:rsidR="00445CA6" w:rsidRPr="0054085E">
        <w:rPr>
          <w:rFonts w:cs="B Nazanin" w:hint="cs"/>
          <w:sz w:val="24"/>
          <w:szCs w:val="24"/>
          <w:rtl/>
          <w:lang w:bidi="fa-IR"/>
        </w:rPr>
        <w:t>كند</w:t>
      </w:r>
      <w:r w:rsidR="00D529D9" w:rsidRPr="0054085E">
        <w:rPr>
          <w:rFonts w:cs="B Nazanin" w:hint="cs"/>
          <w:sz w:val="24"/>
          <w:szCs w:val="24"/>
          <w:rtl/>
          <w:lang w:bidi="fa-IR"/>
        </w:rPr>
        <w:t>.</w:t>
      </w:r>
    </w:p>
    <w:p w:rsidR="003D44F2" w:rsidRPr="0054085E" w:rsidRDefault="00F21F09" w:rsidP="0054085E">
      <w:pPr>
        <w:tabs>
          <w:tab w:val="right" w:pos="85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54085E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2720" behindDoc="0" locked="0" layoutInCell="1" allowOverlap="1" wp14:anchorId="1B469466" wp14:editId="7DB7DB47">
            <wp:simplePos x="0" y="0"/>
            <wp:positionH relativeFrom="column">
              <wp:posOffset>234071</wp:posOffset>
            </wp:positionH>
            <wp:positionV relativeFrom="paragraph">
              <wp:posOffset>257908</wp:posOffset>
            </wp:positionV>
            <wp:extent cx="4993419" cy="2838616"/>
            <wp:effectExtent l="0" t="0" r="17145" b="0"/>
            <wp:wrapSquare wrapText="bothSides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54085E">
        <w:rPr>
          <w:rFonts w:cs="B Nazanin"/>
          <w:b/>
          <w:bCs/>
          <w:sz w:val="28"/>
          <w:szCs w:val="28"/>
          <w:rtl/>
          <w:lang w:bidi="fa-IR"/>
        </w:rPr>
        <w:br w:type="textWrapping" w:clear="all"/>
      </w:r>
    </w:p>
    <w:p w:rsidR="00DE4CD8" w:rsidRPr="0054085E" w:rsidRDefault="006471A3" w:rsidP="007A53D6">
      <w:pPr>
        <w:pStyle w:val="ListParagraph"/>
        <w:numPr>
          <w:ilvl w:val="0"/>
          <w:numId w:val="14"/>
        </w:numPr>
        <w:tabs>
          <w:tab w:val="right" w:pos="855"/>
        </w:tabs>
        <w:bidi/>
        <w:spacing w:after="0"/>
        <w:jc w:val="both"/>
        <w:outlineLvl w:val="0"/>
        <w:rPr>
          <w:rFonts w:cs="B Nazanin"/>
          <w:b/>
          <w:bCs/>
          <w:sz w:val="28"/>
          <w:szCs w:val="28"/>
          <w:lang w:bidi="fa-IR"/>
        </w:rPr>
      </w:pPr>
      <w:bookmarkStart w:id="96" w:name="_Toc79826167"/>
      <w:r w:rsidRPr="0054085E">
        <w:rPr>
          <w:rFonts w:cs="B Nazanin" w:hint="cs"/>
          <w:b/>
          <w:bCs/>
          <w:sz w:val="28"/>
          <w:szCs w:val="28"/>
          <w:rtl/>
          <w:lang w:bidi="fa-IR"/>
        </w:rPr>
        <w:t>اهداف</w:t>
      </w:r>
      <w:bookmarkEnd w:id="96"/>
    </w:p>
    <w:p w:rsidR="00F54302" w:rsidRPr="0054085E" w:rsidRDefault="00905DC1" w:rsidP="007A53D6">
      <w:pPr>
        <w:pStyle w:val="ListParagraph"/>
        <w:numPr>
          <w:ilvl w:val="1"/>
          <w:numId w:val="14"/>
        </w:numPr>
        <w:tabs>
          <w:tab w:val="right" w:pos="855"/>
        </w:tabs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97" w:name="_Toc489277359"/>
      <w:bookmarkStart w:id="98" w:name="_Toc489277879"/>
      <w:bookmarkStart w:id="99" w:name="_Toc489880650"/>
      <w:bookmarkStart w:id="100" w:name="_Toc520815506"/>
      <w:bookmarkStart w:id="101" w:name="_Toc15197255"/>
      <w:bookmarkStart w:id="102" w:name="_Toc79826168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="00F54302"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بلند</w:t>
      </w:r>
      <w:r w:rsidR="00294142" w:rsidRPr="0054085E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F54302" w:rsidRPr="0054085E">
        <w:rPr>
          <w:rFonts w:cs="B Nazanin"/>
          <w:b/>
          <w:bCs/>
          <w:sz w:val="24"/>
          <w:szCs w:val="24"/>
          <w:rtl/>
          <w:lang w:bidi="fa-IR"/>
        </w:rPr>
        <w:t xml:space="preserve">مدت </w:t>
      </w:r>
      <w:r w:rsidR="00B70A76" w:rsidRPr="0054085E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="00B70A76"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="00DE4CD8" w:rsidRPr="0054085E">
        <w:rPr>
          <w:rFonts w:cs="B Nazanin" w:hint="cs"/>
          <w:b/>
          <w:bCs/>
          <w:sz w:val="24"/>
          <w:szCs w:val="24"/>
          <w:rtl/>
          <w:lang w:bidi="fa-IR"/>
        </w:rPr>
        <w:t>10 ساله)</w:t>
      </w:r>
      <w:bookmarkEnd w:id="97"/>
      <w:bookmarkEnd w:id="98"/>
      <w:bookmarkEnd w:id="99"/>
      <w:bookmarkEnd w:id="100"/>
      <w:bookmarkEnd w:id="101"/>
      <w:bookmarkEnd w:id="102"/>
    </w:p>
    <w:p w:rsidR="006F01C9" w:rsidRPr="0054085E" w:rsidRDefault="00905DC1" w:rsidP="007A53D6">
      <w:pPr>
        <w:pStyle w:val="ListParagraph"/>
        <w:numPr>
          <w:ilvl w:val="0"/>
          <w:numId w:val="5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تولید </w:t>
      </w:r>
      <w:r w:rsidR="00F54302" w:rsidRPr="0054085E">
        <w:rPr>
          <w:rFonts w:cs="B Nazanin" w:hint="cs"/>
          <w:sz w:val="24"/>
          <w:szCs w:val="24"/>
          <w:rtl/>
          <w:lang w:bidi="fa-IR"/>
        </w:rPr>
        <w:t>ايمن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کارآمد برق </w:t>
      </w:r>
      <w:r w:rsidR="00624EB6" w:rsidRPr="0054085E">
        <w:rPr>
          <w:rFonts w:cs="B Nazanin" w:hint="cs"/>
          <w:sz w:val="24"/>
          <w:szCs w:val="24"/>
          <w:rtl/>
          <w:lang w:bidi="fa-IR"/>
        </w:rPr>
        <w:t>هسته‌ای</w:t>
      </w:r>
      <w:r w:rsidR="00F240E0" w:rsidRPr="0054085E">
        <w:rPr>
          <w:rFonts w:cs="B Nazanin" w:hint="cs"/>
          <w:sz w:val="24"/>
          <w:szCs w:val="24"/>
          <w:rtl/>
          <w:lang w:bidi="fa-IR"/>
        </w:rPr>
        <w:t>.</w:t>
      </w:r>
      <w:bookmarkStart w:id="103" w:name="_Toc489277360"/>
      <w:bookmarkStart w:id="104" w:name="_Toc489277880"/>
      <w:bookmarkStart w:id="105" w:name="_Toc489880651"/>
      <w:bookmarkStart w:id="106" w:name="_Toc520815507"/>
      <w:bookmarkStart w:id="107" w:name="_Toc15197256"/>
    </w:p>
    <w:p w:rsidR="00905DC1" w:rsidRPr="0054085E" w:rsidRDefault="00DE4CD8" w:rsidP="007A53D6">
      <w:pPr>
        <w:pStyle w:val="ListParagraph"/>
        <w:numPr>
          <w:ilvl w:val="1"/>
          <w:numId w:val="14"/>
        </w:numPr>
        <w:tabs>
          <w:tab w:val="right" w:pos="855"/>
        </w:tabs>
        <w:bidi/>
        <w:spacing w:after="0"/>
        <w:jc w:val="both"/>
        <w:outlineLvl w:val="1"/>
        <w:rPr>
          <w:rFonts w:cs="B Nazanin"/>
          <w:sz w:val="24"/>
          <w:szCs w:val="24"/>
          <w:rtl/>
          <w:lang w:bidi="fa-IR"/>
        </w:rPr>
      </w:pPr>
      <w:bookmarkStart w:id="108" w:name="_Toc79826169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راهبردهای شرکت</w:t>
      </w:r>
      <w:bookmarkEnd w:id="103"/>
      <w:bookmarkEnd w:id="104"/>
      <w:bookmarkEnd w:id="105"/>
      <w:bookmarkEnd w:id="106"/>
      <w:bookmarkEnd w:id="107"/>
      <w:bookmarkEnd w:id="108"/>
    </w:p>
    <w:p w:rsidR="00DE4CD8" w:rsidRPr="0054085E" w:rsidRDefault="007E22B7" w:rsidP="007A53D6">
      <w:pPr>
        <w:pStyle w:val="ListParagraph"/>
        <w:numPr>
          <w:ilvl w:val="0"/>
          <w:numId w:val="5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624EB6" w:rsidRPr="0054085E">
        <w:rPr>
          <w:rFonts w:cs="B Nazanin" w:hint="cs"/>
          <w:sz w:val="24"/>
          <w:szCs w:val="24"/>
          <w:rtl/>
          <w:lang w:bidi="fa-IR"/>
        </w:rPr>
        <w:t>ی</w:t>
      </w:r>
      <w:r w:rsidR="00DE4CD8" w:rsidRPr="0054085E">
        <w:rPr>
          <w:rFonts w:cs="B Nazanin" w:hint="cs"/>
          <w:sz w:val="24"/>
          <w:szCs w:val="24"/>
          <w:rtl/>
          <w:lang w:bidi="fa-IR"/>
        </w:rPr>
        <w:t xml:space="preserve"> ایمن، مطمئن و اقتصادی واحد یکم توسط شرکت</w:t>
      </w:r>
      <w:r w:rsidR="00F240E0" w:rsidRPr="0054085E">
        <w:rPr>
          <w:rFonts w:cs="B Nazanin" w:hint="cs"/>
          <w:sz w:val="24"/>
          <w:szCs w:val="24"/>
          <w:rtl/>
          <w:lang w:bidi="fa-IR"/>
        </w:rPr>
        <w:t>؛</w:t>
      </w:r>
    </w:p>
    <w:p w:rsidR="00DE4CD8" w:rsidRPr="0054085E" w:rsidRDefault="00DE4CD8" w:rsidP="007A53D6">
      <w:pPr>
        <w:pStyle w:val="ListParagraph"/>
        <w:numPr>
          <w:ilvl w:val="0"/>
          <w:numId w:val="5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حداکثر </w:t>
      </w:r>
      <w:r w:rsidR="00624EB6" w:rsidRPr="0054085E">
        <w:rPr>
          <w:rFonts w:cs="B Nazanin" w:hint="cs"/>
          <w:sz w:val="24"/>
          <w:szCs w:val="24"/>
          <w:rtl/>
          <w:lang w:bidi="fa-IR"/>
        </w:rPr>
        <w:t>بهره‌مندی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624EB6" w:rsidRPr="0054085E">
        <w:rPr>
          <w:rFonts w:cs="B Nazanin" w:hint="cs"/>
          <w:sz w:val="24"/>
          <w:szCs w:val="24"/>
          <w:rtl/>
          <w:lang w:bidi="fa-IR"/>
        </w:rPr>
        <w:t>توانمندی‌های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داخلی برای </w:t>
      </w:r>
      <w:r w:rsidR="007E22B7" w:rsidRPr="0054085E">
        <w:rPr>
          <w:rFonts w:cs="B Nazanin" w:hint="cs"/>
          <w:sz w:val="24"/>
          <w:szCs w:val="24"/>
          <w:rtl/>
          <w:lang w:bidi="fa-IR"/>
        </w:rPr>
        <w:t>بهره‌بردار</w:t>
      </w:r>
      <w:r w:rsidR="00624EB6" w:rsidRPr="0054085E">
        <w:rPr>
          <w:rFonts w:cs="B Nazanin" w:hint="cs"/>
          <w:sz w:val="24"/>
          <w:szCs w:val="24"/>
          <w:rtl/>
          <w:lang w:bidi="fa-IR"/>
        </w:rPr>
        <w:t>ی</w:t>
      </w:r>
      <w:r w:rsidR="00F240E0" w:rsidRPr="0054085E">
        <w:rPr>
          <w:rFonts w:cs="B Nazanin" w:hint="cs"/>
          <w:sz w:val="24"/>
          <w:szCs w:val="24"/>
          <w:rtl/>
          <w:lang w:bidi="fa-IR"/>
        </w:rPr>
        <w:t>؛</w:t>
      </w:r>
    </w:p>
    <w:p w:rsidR="00DE4CD8" w:rsidRPr="0054085E" w:rsidRDefault="00DE4CD8" w:rsidP="007A53D6">
      <w:pPr>
        <w:pStyle w:val="ListParagraph"/>
        <w:numPr>
          <w:ilvl w:val="0"/>
          <w:numId w:val="5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ارتقای ایمنی و افزایش قابلیت اطمینان در نیروگاه اتمی بوشهر</w:t>
      </w:r>
      <w:r w:rsidR="00F240E0" w:rsidRPr="0054085E">
        <w:rPr>
          <w:rFonts w:cs="B Nazanin" w:hint="cs"/>
          <w:sz w:val="24"/>
          <w:szCs w:val="24"/>
          <w:rtl/>
          <w:lang w:bidi="fa-IR"/>
        </w:rPr>
        <w:t>؛</w:t>
      </w:r>
    </w:p>
    <w:p w:rsidR="00DE4CD8" w:rsidRPr="0054085E" w:rsidRDefault="00624EB6" w:rsidP="007A53D6">
      <w:pPr>
        <w:pStyle w:val="ListParagraph"/>
        <w:numPr>
          <w:ilvl w:val="0"/>
          <w:numId w:val="5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بهینه‌سازی</w:t>
      </w:r>
      <w:r w:rsidR="00DE4CD8" w:rsidRPr="0054085E">
        <w:rPr>
          <w:rFonts w:cs="B Nazanin" w:hint="cs"/>
          <w:sz w:val="24"/>
          <w:szCs w:val="24"/>
          <w:rtl/>
          <w:lang w:bidi="fa-IR"/>
        </w:rPr>
        <w:t xml:space="preserve"> تجهیزات و </w:t>
      </w:r>
      <w:r w:rsidRPr="0054085E">
        <w:rPr>
          <w:rFonts w:cs="B Nazanin" w:hint="cs"/>
          <w:sz w:val="24"/>
          <w:szCs w:val="24"/>
          <w:rtl/>
          <w:lang w:bidi="fa-IR"/>
        </w:rPr>
        <w:t>سیستم‌های</w:t>
      </w:r>
      <w:r w:rsidR="00DE4CD8" w:rsidRPr="0054085E">
        <w:rPr>
          <w:rFonts w:cs="B Nazanin" w:hint="cs"/>
          <w:sz w:val="24"/>
          <w:szCs w:val="24"/>
          <w:rtl/>
          <w:lang w:bidi="fa-IR"/>
        </w:rPr>
        <w:t xml:space="preserve"> نیروگاه</w:t>
      </w:r>
      <w:r w:rsidR="00F240E0" w:rsidRPr="0054085E">
        <w:rPr>
          <w:rFonts w:cs="B Nazanin" w:hint="cs"/>
          <w:sz w:val="24"/>
          <w:szCs w:val="24"/>
          <w:rtl/>
          <w:lang w:bidi="fa-IR"/>
        </w:rPr>
        <w:t>؛</w:t>
      </w:r>
    </w:p>
    <w:p w:rsidR="00DE4CD8" w:rsidRPr="0054085E" w:rsidRDefault="005922A8" w:rsidP="007A53D6">
      <w:pPr>
        <w:pStyle w:val="ListParagraph"/>
        <w:numPr>
          <w:ilvl w:val="0"/>
          <w:numId w:val="5"/>
        </w:numPr>
        <w:tabs>
          <w:tab w:val="right" w:pos="855"/>
        </w:tabs>
        <w:bidi/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تأمین</w:t>
      </w:r>
      <w:r w:rsidR="00DE4CD8" w:rsidRPr="0054085E">
        <w:rPr>
          <w:rFonts w:cs="B Nazanin" w:hint="cs"/>
          <w:sz w:val="24"/>
          <w:szCs w:val="24"/>
          <w:rtl/>
          <w:lang w:bidi="fa-IR"/>
        </w:rPr>
        <w:t xml:space="preserve"> نیروی انسانی </w:t>
      </w:r>
      <w:r w:rsidR="00624EB6" w:rsidRPr="0054085E">
        <w:rPr>
          <w:rFonts w:cs="B Nazanin" w:hint="cs"/>
          <w:sz w:val="24"/>
          <w:szCs w:val="24"/>
          <w:rtl/>
          <w:lang w:bidi="fa-IR"/>
        </w:rPr>
        <w:t>باصلاحیت</w:t>
      </w:r>
      <w:r w:rsidR="00F240E0" w:rsidRPr="0054085E">
        <w:rPr>
          <w:rFonts w:cs="B Nazanin" w:hint="cs"/>
          <w:sz w:val="24"/>
          <w:szCs w:val="24"/>
          <w:rtl/>
          <w:lang w:bidi="fa-IR"/>
        </w:rPr>
        <w:t>.</w:t>
      </w:r>
    </w:p>
    <w:p w:rsidR="0061261D" w:rsidRDefault="0061261D" w:rsidP="002B1F45">
      <w:pPr>
        <w:pStyle w:val="ListParagraph"/>
        <w:tabs>
          <w:tab w:val="right" w:pos="855"/>
        </w:tabs>
        <w:bidi/>
        <w:spacing w:after="0"/>
        <w:ind w:left="708"/>
        <w:jc w:val="both"/>
        <w:rPr>
          <w:rFonts w:cs="B Nazanin"/>
          <w:b/>
          <w:bCs/>
          <w:sz w:val="24"/>
          <w:szCs w:val="24"/>
          <w:lang w:bidi="fa-IR"/>
        </w:rPr>
      </w:pPr>
      <w:bookmarkStart w:id="109" w:name="_Toc489277882"/>
      <w:bookmarkStart w:id="110" w:name="_Toc489880653"/>
      <w:bookmarkStart w:id="111" w:name="_Toc520815509"/>
      <w:bookmarkStart w:id="112" w:name="_Toc15197257"/>
    </w:p>
    <w:p w:rsidR="00C472EE" w:rsidRPr="0054085E" w:rsidRDefault="00C472EE" w:rsidP="0061261D">
      <w:pPr>
        <w:pStyle w:val="ListParagraph"/>
        <w:numPr>
          <w:ilvl w:val="1"/>
          <w:numId w:val="14"/>
        </w:numPr>
        <w:tabs>
          <w:tab w:val="right" w:pos="855"/>
        </w:tabs>
        <w:bidi/>
        <w:spacing w:after="0"/>
        <w:jc w:val="both"/>
        <w:outlineLvl w:val="0"/>
        <w:rPr>
          <w:rFonts w:cs="B Nazanin"/>
          <w:b/>
          <w:bCs/>
          <w:sz w:val="24"/>
          <w:szCs w:val="24"/>
          <w:lang w:bidi="fa-IR"/>
        </w:rPr>
      </w:pPr>
      <w:bookmarkStart w:id="113" w:name="_Toc79826170"/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اهداف سال </w:t>
      </w: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B22A2B" w:rsidRPr="0054085E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 شركت</w:t>
      </w:r>
      <w:bookmarkEnd w:id="109"/>
      <w:bookmarkEnd w:id="110"/>
      <w:bookmarkEnd w:id="111"/>
      <w:bookmarkEnd w:id="112"/>
      <w:bookmarkEnd w:id="113"/>
    </w:p>
    <w:p w:rsidR="00223383" w:rsidRPr="0054085E" w:rsidRDefault="00223383" w:rsidP="002B1F45">
      <w:pPr>
        <w:pStyle w:val="ListParagraph"/>
        <w:bidi/>
        <w:ind w:left="708"/>
        <w:jc w:val="both"/>
        <w:rPr>
          <w:rFonts w:eastAsia="Gulim" w:cs="B Nazanin"/>
          <w:sz w:val="24"/>
          <w:szCs w:val="24"/>
          <w:rtl/>
        </w:rPr>
      </w:pPr>
      <w:r w:rsidRPr="0054085E">
        <w:rPr>
          <w:rFonts w:eastAsia="Gulim" w:cs="B Nazanin" w:hint="cs"/>
          <w:sz w:val="24"/>
          <w:szCs w:val="24"/>
          <w:rtl/>
        </w:rPr>
        <w:t>رئوس اهداف و ميزان پيشرفت آن در سال 99 به شرح جدول ذيل می‌باشد.</w:t>
      </w:r>
    </w:p>
    <w:p w:rsidR="00223383" w:rsidRPr="0054085E" w:rsidRDefault="00223383" w:rsidP="002B1F45">
      <w:pPr>
        <w:pStyle w:val="ListParagraph"/>
        <w:tabs>
          <w:tab w:val="right" w:pos="855"/>
        </w:tabs>
        <w:bidi/>
        <w:spacing w:after="0"/>
        <w:ind w:left="70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4085E" w:rsidRDefault="0054085E" w:rsidP="002B1F45">
      <w:pPr>
        <w:pStyle w:val="ListParagraph"/>
        <w:tabs>
          <w:tab w:val="right" w:pos="855"/>
        </w:tabs>
        <w:bidi/>
        <w:spacing w:after="0"/>
        <w:ind w:left="70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D7E49" w:rsidRPr="0054085E" w:rsidRDefault="00BD7E49" w:rsidP="002B1F45">
      <w:pPr>
        <w:pStyle w:val="ListParagraph"/>
        <w:tabs>
          <w:tab w:val="right" w:pos="855"/>
        </w:tabs>
        <w:bidi/>
        <w:spacing w:after="0"/>
        <w:ind w:left="70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1135"/>
        <w:gridCol w:w="1096"/>
        <w:gridCol w:w="821"/>
        <w:gridCol w:w="3390"/>
        <w:gridCol w:w="566"/>
      </w:tblGrid>
      <w:tr w:rsidR="005D0978" w:rsidRPr="002F6A4D" w:rsidTr="00BD7E49">
        <w:trPr>
          <w:cantSplit/>
          <w:trHeight w:val="1359"/>
          <w:tblHeader/>
        </w:trPr>
        <w:tc>
          <w:tcPr>
            <w:tcW w:w="1209" w:type="pct"/>
            <w:shd w:val="clear" w:color="auto" w:fill="DBE5F1" w:themeFill="accent1" w:themeFillTint="33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توضيحات</w:t>
            </w:r>
          </w:p>
        </w:tc>
        <w:tc>
          <w:tcPr>
            <w:tcW w:w="614" w:type="pct"/>
            <w:shd w:val="clear" w:color="auto" w:fill="DBE5F1" w:themeFill="accent1" w:themeFillTint="33"/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درصد تحقق 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هدف</w:t>
            </w:r>
          </w:p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(ميانگين درصد تحقق برنامه</w:t>
            </w:r>
            <w:r>
              <w:rPr>
                <w:rFonts w:ascii="Calibri" w:hAnsi="Calibri" w:cs="B Mitra" w:hint="cs"/>
                <w:sz w:val="24"/>
                <w:szCs w:val="24"/>
                <w:rtl/>
                <w:cs/>
                <w:lang w:bidi="fa-IR"/>
              </w:rPr>
              <w:t>‎ها)</w:t>
            </w:r>
          </w:p>
        </w:tc>
        <w:tc>
          <w:tcPr>
            <w:tcW w:w="593" w:type="pct"/>
            <w:tcBorders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برنامه عملياتي</w:t>
            </w:r>
          </w:p>
        </w:tc>
        <w:tc>
          <w:tcPr>
            <w:tcW w:w="444" w:type="pct"/>
            <w:shd w:val="clear" w:color="auto" w:fill="DBE5F1" w:themeFill="accent1" w:themeFillTint="33"/>
            <w:textDirection w:val="btLr"/>
            <w:vAlign w:val="center"/>
          </w:tcPr>
          <w:p w:rsidR="005D0978" w:rsidRPr="002F6A4D" w:rsidRDefault="005D0978" w:rsidP="005D0978">
            <w:pPr>
              <w:bidi/>
              <w:ind w:left="113" w:right="113"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عملکرد عددی اهداف سالانه</w:t>
            </w:r>
          </w:p>
        </w:tc>
        <w:tc>
          <w:tcPr>
            <w:tcW w:w="1834" w:type="pct"/>
            <w:shd w:val="clear" w:color="auto" w:fill="DBE5F1" w:themeFill="accent1" w:themeFillTint="33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هدف سالانه</w:t>
            </w:r>
          </w:p>
        </w:tc>
        <w:tc>
          <w:tcPr>
            <w:tcW w:w="306" w:type="pct"/>
            <w:tcBorders>
              <w:bottom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D0978" w:rsidRPr="002F6A4D" w:rsidRDefault="005D0978" w:rsidP="005D0978">
            <w:pPr>
              <w:bidi/>
              <w:ind w:left="113" w:right="113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5D0978" w:rsidRPr="002F6A4D" w:rsidTr="00BD7E49">
        <w:trPr>
          <w:trHeight w:val="81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tabs>
                <w:tab w:val="left" w:pos="219"/>
              </w:tabs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</w:rPr>
              <w:t>037/0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بهبود شاخص قابليت اطمينان سوخت 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>FRI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D0978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ind w:right="34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صفر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كاهش نرخ تكرار حوادث براي پيمانكاران 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>CAFR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D0978" w:rsidRPr="002F6A4D" w:rsidTr="00BD7E49">
        <w:trPr>
          <w:trHeight w:val="270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ind w:right="34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صفر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كاهش نرخ حوادث صنعتي پيمانكار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CISA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D0978" w:rsidRPr="002F6A4D" w:rsidTr="00BD7E49">
        <w:trPr>
          <w:trHeight w:val="733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val="ru-RU" w:bidi="fa-IR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F526E5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24273/0</w:t>
            </w:r>
          </w:p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lang w:bidi="fa-IR"/>
              </w:rPr>
              <w:t>Man.Sv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كاهش نرخ شاخص </w:t>
            </w:r>
            <w:r w:rsidR="00FD6466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پرتوگ</w:t>
            </w:r>
            <w:r w:rsidR="00FD6466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ی</w:t>
            </w:r>
            <w:r w:rsidR="00FD6466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ر</w:t>
            </w:r>
            <w:r w:rsidR="00FD6466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ی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تجمعي كاركنان 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>CRE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D0978" w:rsidRPr="002F6A4D" w:rsidTr="00BD7E49">
        <w:trPr>
          <w:trHeight w:val="290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به دلیل همه‌گيري بيماري كوويد-19، </w:t>
            </w:r>
            <w:r w:rsidR="00FD6466">
              <w:rPr>
                <w:rFonts w:ascii="Calibri" w:hAnsi="Calibri" w:cs="B Mitra" w:hint="eastAsia"/>
                <w:sz w:val="20"/>
                <w:szCs w:val="20"/>
                <w:rtl/>
                <w:lang w:bidi="fa-IR"/>
              </w:rPr>
              <w:t>بر</w:t>
            </w:r>
            <w:r w:rsidR="00FD6466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 </w:t>
            </w:r>
            <w:r w:rsidR="00FD6466">
              <w:rPr>
                <w:rFonts w:ascii="Calibri" w:hAnsi="Calibri" w:cs="B Mitra" w:hint="eastAsia"/>
                <w:sz w:val="20"/>
                <w:szCs w:val="20"/>
                <w:rtl/>
                <w:lang w:bidi="fa-IR"/>
              </w:rPr>
              <w:t>اساس</w:t>
            </w: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 اعلام وانو و آژانس، اجراي دو اقدام از اقدامات بهبود تا اطلاع ثانوي، به زمان دیگری موکول شد.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90%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بهبود شاخص</w:t>
            </w:r>
            <w:r w:rsidRPr="002F6A4D">
              <w:rPr>
                <w:rFonts w:ascii="Calibri" w:hAnsi="Calibri" w:cs="B Mitra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هاي ارزيابي فرهنگ ايمني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D0978" w:rsidRPr="002F6A4D" w:rsidTr="00BD7E49">
        <w:trPr>
          <w:trHeight w:val="116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74.44%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بهبود فاكتور قابليت توليد واحد 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>UCF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D0978" w:rsidRPr="002F6A4D" w:rsidTr="00BD7E49">
        <w:trPr>
          <w:trHeight w:val="210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721854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0.024%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بهبود شاخص كاهش انرژي اجباري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FLR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D0978" w:rsidRPr="002F6A4D" w:rsidTr="00BD7E49">
        <w:trPr>
          <w:trHeight w:val="350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721854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0.0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كاهش تعداد خاموشي</w:t>
            </w:r>
            <w:r w:rsidRPr="002F6A4D">
              <w:rPr>
                <w:rFonts w:ascii="Calibri" w:hAnsi="Calibri" w:cs="B Mitra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هاي اتوماتيك و دستي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D0978" w:rsidRPr="002F6A4D" w:rsidTr="00BD7E49">
        <w:trPr>
          <w:trHeight w:val="222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CF1E41" w:rsidRDefault="005C5D44" w:rsidP="005D097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100</w:t>
            </w:r>
            <w:r w:rsidR="005D0978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ميزان رعايت نت پيشگيرانه 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>PMC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D0978" w:rsidRPr="002F6A4D" w:rsidTr="00BD7E49">
        <w:trPr>
          <w:trHeight w:val="558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5D0978" w:rsidP="005D097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CF1E41" w:rsidRDefault="005C5D44" w:rsidP="005D097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100</w:t>
            </w:r>
            <w:r w:rsidR="005D0978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834" w:type="pct"/>
            <w:vAlign w:val="center"/>
          </w:tcPr>
          <w:p w:rsidR="005D0978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نسبت تعداد عيوب تجهيزات بعد از تعمير 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>RFM</w:t>
            </w:r>
          </w:p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933A14">
              <w:rPr>
                <w:rFonts w:cs="B Mitra" w:hint="cs"/>
                <w:sz w:val="20"/>
                <w:szCs w:val="20"/>
                <w:rtl/>
                <w:lang w:bidi="fa-IR"/>
              </w:rPr>
              <w:t>0.05&gt;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D0978" w:rsidRPr="002F6A4D" w:rsidTr="00BD7E49">
        <w:trPr>
          <w:trHeight w:val="1010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Pr="00CF1E41" w:rsidRDefault="005D0978" w:rsidP="005D097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CF1E41" w:rsidRDefault="005D0978" w:rsidP="005D097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CF1E41">
              <w:rPr>
                <w:rFonts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ind w:left="-57" w:right="-57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CF1E41" w:rsidRDefault="005D0978" w:rsidP="005D097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CF1E41">
              <w:rPr>
                <w:rFonts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تهيه برنامه عملياتي اجرايي جهت بهينه</w:t>
            </w:r>
            <w:r w:rsidRPr="002F6A4D">
              <w:rPr>
                <w:rFonts w:ascii="Calibri" w:hAnsi="Calibri" w:cs="B Mitra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سازي و كاهش زمان توقف در نيروگاه (اجراي برنامه مصوب در سال آينده خواهد بود)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D0978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Pr="002F6A4D" w:rsidRDefault="00022826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تأخیر</w:t>
            </w:r>
            <w:r w:rsidR="00CF3818"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 xml:space="preserve"> در ابلاغ فعاليت‌ها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2F6A4D">
              <w:rPr>
                <w:rFonts w:ascii="Calibri" w:eastAsia="Times New Roman" w:hAnsi="Calibri" w:cs="B Mitra"/>
                <w:sz w:val="20"/>
                <w:szCs w:val="20"/>
                <w:rtl/>
              </w:rPr>
              <w:t>-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انجام فعاليت</w:t>
            </w:r>
            <w:r w:rsidRPr="002F6A4D">
              <w:rPr>
                <w:rFonts w:ascii="Calibri" w:hAnsi="Calibri" w:cs="B Mitra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هاي پشتيباني فني با ماهيت دائمي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D0978" w:rsidRPr="002F6A4D" w:rsidTr="00BD7E49">
        <w:trPr>
          <w:trHeight w:val="364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Pr="002F6A4D" w:rsidRDefault="00022826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تأخیر</w:t>
            </w:r>
            <w:r w:rsidR="00CF3818"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 xml:space="preserve"> در ابلاغ </w:t>
            </w: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پروژه‌ها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15%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2F6A4D">
              <w:rPr>
                <w:rFonts w:ascii="Calibri" w:eastAsia="Times New Roman" w:hAnsi="Calibri" w:cs="B Mitra"/>
                <w:sz w:val="20"/>
                <w:szCs w:val="20"/>
                <w:rtl/>
              </w:rPr>
              <w:t>-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انجام پروژه</w:t>
            </w:r>
            <w:r w:rsidRPr="002F6A4D">
              <w:rPr>
                <w:rFonts w:ascii="Calibri" w:hAnsi="Calibri" w:cs="B Mitra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هاي پشتيباني فني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D0978" w:rsidRPr="002F6A4D" w:rsidTr="00BD7E49">
        <w:trPr>
          <w:trHeight w:val="790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5D0978" w:rsidRDefault="00BD7E49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lastRenderedPageBreak/>
              <w:t xml:space="preserve">عدم پرداخت </w:t>
            </w:r>
            <w:r w:rsidR="00022826"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به‌موقع</w:t>
            </w: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 xml:space="preserve"> به پيمانکار و عدم تمديد </w:t>
            </w:r>
            <w:r>
              <w:rPr>
                <w:rFonts w:ascii="Calibri" w:hAnsi="Calibri" w:cs="B Mitra"/>
                <w:sz w:val="20"/>
                <w:szCs w:val="20"/>
                <w:lang w:bidi="fa-IR"/>
              </w:rPr>
              <w:t>LC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56%</w:t>
            </w:r>
          </w:p>
        </w:tc>
        <w:tc>
          <w:tcPr>
            <w:tcW w:w="593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1530</w:t>
            </w:r>
          </w:p>
        </w:tc>
        <w:tc>
          <w:tcPr>
            <w:tcW w:w="1834" w:type="pct"/>
            <w:vAlign w:val="center"/>
          </w:tcPr>
          <w:p w:rsidR="005D0978" w:rsidRPr="002F6A4D" w:rsidRDefault="005D0978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اجراي كامل فاز دوم قرارداد </w:t>
            </w:r>
            <w:r w:rsidR="005922A8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تأمین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قطعات يدكي 4 ساله </w:t>
            </w:r>
            <w:r w:rsidR="00FD6466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موردن</w:t>
            </w:r>
            <w:r w:rsidR="00FD6466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ی</w:t>
            </w:r>
            <w:r w:rsidR="00FD6466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از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توقف </w:t>
            </w:r>
            <w:r w:rsidR="00FD6466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برنامه‌ر</w:t>
            </w:r>
            <w:r w:rsidR="00FD6466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ی</w:t>
            </w:r>
            <w:r w:rsidR="00FD6466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ز</w:t>
            </w:r>
            <w:r w:rsidR="00FD6466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ی‌</w:t>
            </w:r>
            <w:r w:rsidR="00FD6466"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306" w:type="pct"/>
            <w:vAlign w:val="center"/>
          </w:tcPr>
          <w:p w:rsidR="005D0978" w:rsidRPr="002F6A4D" w:rsidRDefault="005D0978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D7E49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Pr="002F6A4D" w:rsidRDefault="00BD7E49" w:rsidP="00DE7986">
            <w:pPr>
              <w:bidi/>
              <w:jc w:val="both"/>
              <w:rPr>
                <w:rFonts w:ascii="Calibri" w:hAnsi="Calibri" w:cs="B Mitra"/>
                <w:sz w:val="20"/>
                <w:szCs w:val="20"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حجم زياد اطلاعات و لزوم ثبت و راستي آزمايي آن در بانك اطلاعاتي، شروع فعاليت تعميرات </w:t>
            </w:r>
            <w:r w:rsidR="00022826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برنامه‌ریزی‌شده</w:t>
            </w: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 و ضرورت پيگيري فعاليت‌هاي مربوط به آن، باعث گرديد مابقي فعاليت در اين خصوص صورت نگيرد. 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highlight w:val="green"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593" w:type="pct"/>
            <w:vAlign w:val="center"/>
          </w:tcPr>
          <w:p w:rsidR="00BD7E49" w:rsidRPr="002F6A4D" w:rsidRDefault="00BD7E49" w:rsidP="005D0978">
            <w:pPr>
              <w:bidi/>
              <w:ind w:left="-57" w:right="-57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15000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تعيين نقاط سفارش براي 40 درصد اقلام </w:t>
            </w:r>
            <w:r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موردن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Calibri" w:hAnsi="Calibri" w:cs="B Mitra" w:hint="eastAsia"/>
                <w:sz w:val="24"/>
                <w:szCs w:val="24"/>
                <w:rtl/>
                <w:lang w:bidi="fa-IR"/>
              </w:rPr>
              <w:t>از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شركت بهره</w:t>
            </w:r>
            <w:r w:rsidRPr="002F6A4D">
              <w:rPr>
                <w:rFonts w:ascii="Calibri" w:hAnsi="Calibri" w:cs="B Mitra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برداري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BD7E49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Default="00BD7E49" w:rsidP="005D0978">
            <w:pPr>
              <w:bidi/>
              <w:ind w:right="34"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دوره حفظ صلاحیت </w:t>
            </w:r>
            <w:r w:rsidR="00022826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گروه‌های</w:t>
            </w: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 9-10-11 به دلیل عدم برگزاری کارآموزی ایشان در سال 2019-2020 به دلیل تقارن با سال نو میلادی، توقف واحد </w:t>
            </w:r>
            <w:r w:rsidR="00022826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نیروگاه بوشهر و پس از آن پاندمی</w:t>
            </w: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 </w:t>
            </w:r>
            <w:r w:rsidRPr="002F6A4D">
              <w:rPr>
                <w:rFonts w:ascii="Calibri" w:hAnsi="Calibri" w:cs="B Mitra"/>
                <w:sz w:val="20"/>
                <w:szCs w:val="20"/>
                <w:lang w:bidi="fa-IR"/>
              </w:rPr>
              <w:t>COVID-19</w:t>
            </w: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 قابل اجرا توسط پیمانکار در این مقطع زمانی نبوده است.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ind w:right="34"/>
              <w:jc w:val="center"/>
              <w:rPr>
                <w:rFonts w:ascii="Calibri" w:hAnsi="Calibri"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  <w:lang w:bidi="fa-IR"/>
              </w:rPr>
              <w:t>58.8%</w:t>
            </w:r>
          </w:p>
        </w:tc>
        <w:tc>
          <w:tcPr>
            <w:tcW w:w="593" w:type="pct"/>
            <w:vAlign w:val="center"/>
          </w:tcPr>
          <w:p w:rsidR="00BD7E49" w:rsidRPr="002F6A4D" w:rsidRDefault="00BD7E49" w:rsidP="005D0978">
            <w:pPr>
              <w:bidi/>
              <w:ind w:left="-57" w:right="-57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</w:rPr>
              <w:t>تحقق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  <w:r w:rsidRPr="002F6A4D">
              <w:rPr>
                <w:rFonts w:ascii="Calibri" w:hAnsi="Calibri" w:cs="B Mitra"/>
                <w:sz w:val="24"/>
                <w:szCs w:val="24"/>
                <w:rtl/>
              </w:rPr>
              <w:t>برنامه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hAnsi="Calibri" w:cs="B Mitra" w:hint="eastAsia"/>
                <w:sz w:val="24"/>
                <w:szCs w:val="24"/>
                <w:rtl/>
              </w:rPr>
              <w:t>چهارساله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  <w:r w:rsidRPr="002F6A4D">
              <w:rPr>
                <w:rFonts w:ascii="Calibri" w:hAnsi="Calibri" w:cs="B Mitra"/>
                <w:sz w:val="24"/>
                <w:szCs w:val="24"/>
                <w:rtl/>
              </w:rPr>
              <w:t>مديريت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  <w:r w:rsidRPr="002F6A4D">
              <w:rPr>
                <w:rFonts w:ascii="Calibri" w:hAnsi="Calibri" w:cs="B Mitra"/>
                <w:sz w:val="24"/>
                <w:szCs w:val="24"/>
                <w:rtl/>
              </w:rPr>
              <w:t>و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F6A4D">
              <w:rPr>
                <w:rFonts w:ascii="Calibri" w:hAnsi="Calibri" w:cs="B Mitra"/>
                <w:sz w:val="24"/>
                <w:szCs w:val="24"/>
                <w:rtl/>
              </w:rPr>
              <w:t>اجراي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hAnsi="Calibri" w:cs="B Mitra"/>
                <w:sz w:val="24"/>
                <w:szCs w:val="24"/>
                <w:rtl/>
              </w:rPr>
              <w:t>فعالیت‌های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2F6A4D">
              <w:rPr>
                <w:rFonts w:ascii="Calibri" w:hAnsi="Calibri" w:cs="B Mitra"/>
                <w:sz w:val="24"/>
                <w:szCs w:val="24"/>
                <w:rtl/>
              </w:rPr>
              <w:t>نت</w:t>
            </w:r>
            <w:r w:rsidRPr="002F6A4D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  <w:r w:rsidRPr="002F6A4D">
              <w:rPr>
                <w:rFonts w:ascii="Calibri" w:hAnsi="Calibri" w:cs="B Mitra"/>
                <w:sz w:val="24"/>
                <w:szCs w:val="24"/>
                <w:rtl/>
              </w:rPr>
              <w:t>نيروگاه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BD7E49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Default="00BD7E49" w:rsidP="00BD7E49">
            <w:pPr>
              <w:bidi/>
              <w:jc w:val="both"/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</w:pP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عدم فراخوان تعداد 36 نفر از داوطلبان دارای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تائید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صلاحیت گزینش جهت شروع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دوره‌های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آموزشی به </w:t>
            </w: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 xml:space="preserve">دليل 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عدم امکان برگزاری دو</w:t>
            </w:r>
            <w:r w:rsidR="00022826"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ر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ه آموزشی </w:t>
            </w: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با توجه به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وضعیت بحرانی ناشی از بیماری فراگیرکووید</w:t>
            </w: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19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color w:val="FF0000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54%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:rsidR="00BD7E49" w:rsidRPr="002F6A4D" w:rsidRDefault="00BD7E49" w:rsidP="005D0978">
            <w:pPr>
              <w:bidi/>
              <w:ind w:right="-44"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جذب و استخدام نیروی انسانی </w:t>
            </w:r>
            <w:r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موردنیاز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BD7E49" w:rsidRPr="002F6A4D" w:rsidTr="00BD7E49">
        <w:trPr>
          <w:trHeight w:val="360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Default="00BD7E49" w:rsidP="005D0978">
            <w:pPr>
              <w:bidi/>
              <w:jc w:val="center"/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</w:pP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با توجه به شيوع بيماري كرونا و پیرو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ابلاغیه‌های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ریاست نیروگاه اجرای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دوره‌های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آموزشی متوقف شد. پس از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استعلام‌های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صورت گرفته و با رعایت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پروتکل‌های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بهداشتی آموزش از نیمه خردادماه آغاز گردیده و تا پايان سال اجرا شد. با توجه به تغيير در برنامه 3 نفر از كاركنان داراي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آموزش‌های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بلندمدت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بخشي از برنامه ايشان به سال آتي انتقال يافت.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65.8%</w:t>
            </w:r>
          </w:p>
        </w:tc>
        <w:tc>
          <w:tcPr>
            <w:tcW w:w="593" w:type="pct"/>
            <w:vAlign w:val="center"/>
          </w:tcPr>
          <w:p w:rsidR="00BD7E49" w:rsidRPr="002F6A4D" w:rsidRDefault="00BD7E49" w:rsidP="005D0978">
            <w:pPr>
              <w:bidi/>
              <w:ind w:right="-44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اجرای اثربخش دوره</w:t>
            </w:r>
            <w:r>
              <w:rPr>
                <w:rFonts w:ascii="Calibri" w:hAnsi="Calibri" w:cs="Calibri" w:hint="cs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های آموزشی اولیه و مستمر (حفظ صلاحیت) بر اساس برنامه آموزش شغلی مصوب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BD7E49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Default="00BD7E49" w:rsidP="005D0978">
            <w:pPr>
              <w:bidi/>
              <w:jc w:val="center"/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جذب برخي از کارکنان طرح جانشين‌پروري در ساير واحدها و نيز گسترش پاندمي کوويد 19.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0"/>
                <w:szCs w:val="20"/>
                <w:rtl/>
              </w:rPr>
              <w:t>82%</w:t>
            </w:r>
          </w:p>
        </w:tc>
        <w:tc>
          <w:tcPr>
            <w:tcW w:w="593" w:type="pct"/>
            <w:vAlign w:val="center"/>
          </w:tcPr>
          <w:p w:rsidR="00BD7E49" w:rsidRPr="002F6A4D" w:rsidRDefault="00BD7E49" w:rsidP="005D0978">
            <w:pPr>
              <w:bidi/>
              <w:ind w:right="-44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آماده</w:t>
            </w:r>
            <w:r>
              <w:rPr>
                <w:rFonts w:ascii="Calibri" w:hAnsi="Calibri" w:cs="Calibri" w:hint="cs"/>
                <w:sz w:val="24"/>
                <w:szCs w:val="24"/>
                <w:cs/>
                <w:lang w:bidi="fa-IR"/>
              </w:rPr>
              <w:t>‎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سازی جانشین آماده به کار در تمام مشاغل کلیدی و بحرانی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BD7E49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Default="00BD7E49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 xml:space="preserve">در مرحله </w:t>
            </w:r>
            <w:r w:rsidR="00022826">
              <w:rPr>
                <w:rFonts w:ascii="Calibri" w:hAnsi="Calibri" w:cs="B Mitra" w:hint="cs"/>
                <w:sz w:val="20"/>
                <w:szCs w:val="20"/>
                <w:rtl/>
              </w:rPr>
              <w:t>تائید</w:t>
            </w:r>
            <w:r>
              <w:rPr>
                <w:rFonts w:ascii="Calibri" w:hAnsi="Calibri" w:cs="B Mitra" w:hint="cs"/>
                <w:sz w:val="20"/>
                <w:szCs w:val="20"/>
                <w:rtl/>
              </w:rPr>
              <w:t xml:space="preserve"> دستورالعمل توسط شرکت مادر مي‌باشد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color w:val="FF0000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0%</w:t>
            </w:r>
          </w:p>
        </w:tc>
        <w:tc>
          <w:tcPr>
            <w:tcW w:w="593" w:type="pct"/>
            <w:vAlign w:val="center"/>
          </w:tcPr>
          <w:p w:rsidR="00BD7E49" w:rsidRPr="002F6A4D" w:rsidRDefault="00BD7E49" w:rsidP="005D0978">
            <w:pPr>
              <w:bidi/>
              <w:ind w:right="-44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سنجش رضایت شغلی کارکنان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BD7E49" w:rsidRPr="002F6A4D" w:rsidTr="00BD7E49">
        <w:trPr>
          <w:trHeight w:val="648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شرح خدمات تعیین و قرارداد با دانشگاه شهید بهشتی منعقد شده است.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به دلیل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شیوع بیماری کرونا 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lastRenderedPageBreak/>
              <w:t xml:space="preserve">تاکنون مداخلات انجام نشده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اما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با توجه به ضرورت موضوع، گروه هدف تعیین شده و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برنامه‌ریزی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انجام مداخلات </w:t>
            </w:r>
            <w:r w:rsidR="00022826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>به‌صورت</w:t>
            </w:r>
            <w:r w:rsidRPr="002F6A4D">
              <w:rPr>
                <w:rFonts w:ascii="Calibri" w:hAnsi="Calibri" w:cs="B Mitra"/>
                <w:color w:val="000000" w:themeColor="text1"/>
                <w:sz w:val="20"/>
                <w:szCs w:val="20"/>
                <w:rtl/>
              </w:rPr>
              <w:t xml:space="preserve"> مجازی انجام شده است.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color w:val="FF0000"/>
                <w:sz w:val="20"/>
                <w:szCs w:val="20"/>
                <w:rtl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</w:rPr>
              <w:lastRenderedPageBreak/>
              <w:t>40%</w:t>
            </w:r>
          </w:p>
        </w:tc>
        <w:tc>
          <w:tcPr>
            <w:tcW w:w="593" w:type="pct"/>
            <w:vAlign w:val="center"/>
          </w:tcPr>
          <w:p w:rsidR="00BD7E49" w:rsidRPr="002F6A4D" w:rsidRDefault="00BD7E49" w:rsidP="005D0978">
            <w:pPr>
              <w:bidi/>
              <w:ind w:right="-44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پایش، کنترل و حفظ صلاحیت جسمی و روانی کارکنان </w:t>
            </w:r>
            <w:r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بهره‌برداری</w:t>
            </w: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 xml:space="preserve"> بر اساس الزامات شغلی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BD7E49" w:rsidRPr="002F6A4D" w:rsidTr="00BD7E49">
        <w:trPr>
          <w:trHeight w:val="65"/>
        </w:trPr>
        <w:tc>
          <w:tcPr>
            <w:tcW w:w="1209" w:type="pct"/>
            <w:tcBorders>
              <w:right w:val="single" w:sz="4" w:space="0" w:color="auto"/>
            </w:tcBorders>
            <w:vAlign w:val="center"/>
          </w:tcPr>
          <w:p w:rsidR="00BD7E49" w:rsidRDefault="00BD7E49" w:rsidP="005D097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lastRenderedPageBreak/>
              <w:t xml:space="preserve">دوره آموزشی متدولوژی بررسی رویدادها برای تعداد 84 نفر از اعضای کمیته بررسی رویدادها توسط پیمانکار روس در سال قبل برگزار گردید ولی با توجه به شیوع بیماری کرونا و </w:t>
            </w:r>
            <w:r w:rsidR="00022826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>محدودیت‌های</w:t>
            </w:r>
            <w:r w:rsidRPr="002F6A4D">
              <w:rPr>
                <w:rFonts w:ascii="Calibri" w:hAnsi="Calibri" w:cs="B Mitra"/>
                <w:sz w:val="20"/>
                <w:szCs w:val="20"/>
                <w:rtl/>
                <w:lang w:bidi="fa-IR"/>
              </w:rPr>
              <w:t xml:space="preserve"> برگزاری دوره تاکنون برگزار نگردیده است و به برنامه عملیاتی اهداف سال 1400 موکول شد.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color w:val="FF0000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61.7%</w:t>
            </w:r>
          </w:p>
        </w:tc>
        <w:tc>
          <w:tcPr>
            <w:tcW w:w="593" w:type="pct"/>
            <w:vAlign w:val="center"/>
          </w:tcPr>
          <w:p w:rsidR="00BD7E49" w:rsidRPr="002F6A4D" w:rsidRDefault="00BD7E49" w:rsidP="005D0978">
            <w:pPr>
              <w:bidi/>
              <w:ind w:right="-44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834" w:type="pct"/>
            <w:vAlign w:val="center"/>
          </w:tcPr>
          <w:p w:rsidR="00BD7E49" w:rsidRPr="002F6A4D" w:rsidRDefault="00BD7E49" w:rsidP="005D0978">
            <w:pPr>
              <w:bidi/>
              <w:spacing w:before="60" w:after="60"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کاهش خطای انسانی</w:t>
            </w:r>
          </w:p>
        </w:tc>
        <w:tc>
          <w:tcPr>
            <w:tcW w:w="306" w:type="pct"/>
            <w:vAlign w:val="center"/>
          </w:tcPr>
          <w:p w:rsidR="00BD7E49" w:rsidRPr="002F6A4D" w:rsidRDefault="00BD7E49" w:rsidP="005D0978">
            <w:pPr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2F6A4D">
              <w:rPr>
                <w:rFonts w:ascii="Calibri" w:hAnsi="Calibri" w:cs="B Mitra"/>
                <w:sz w:val="24"/>
                <w:szCs w:val="24"/>
                <w:rtl/>
                <w:lang w:bidi="fa-IR"/>
              </w:rPr>
              <w:t>23</w:t>
            </w:r>
          </w:p>
        </w:tc>
      </w:tr>
    </w:tbl>
    <w:p w:rsidR="000F2026" w:rsidRPr="0054085E" w:rsidRDefault="000F2026" w:rsidP="007A53D6">
      <w:pPr>
        <w:pStyle w:val="ListParagraph"/>
        <w:numPr>
          <w:ilvl w:val="1"/>
          <w:numId w:val="14"/>
        </w:numPr>
        <w:tabs>
          <w:tab w:val="right" w:pos="855"/>
        </w:tabs>
        <w:bidi/>
        <w:spacing w:after="0"/>
        <w:jc w:val="both"/>
        <w:outlineLvl w:val="1"/>
        <w:rPr>
          <w:rFonts w:cs="B Nazanin"/>
          <w:b/>
          <w:bCs/>
          <w:sz w:val="24"/>
          <w:szCs w:val="24"/>
          <w:rtl/>
          <w:lang w:bidi="fa-IR"/>
        </w:rPr>
      </w:pPr>
      <w:bookmarkStart w:id="114" w:name="_Toc79826171"/>
      <w:r w:rsidRPr="0054085E">
        <w:rPr>
          <w:rFonts w:cs="B Nazanin" w:hint="eastAsia"/>
          <w:b/>
          <w:bCs/>
          <w:sz w:val="24"/>
          <w:szCs w:val="24"/>
          <w:rtl/>
          <w:lang w:bidi="fa-IR"/>
        </w:rPr>
        <w:t>رئوس</w:t>
      </w:r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11F8E" w:rsidRPr="0054085E">
        <w:rPr>
          <w:rFonts w:cs="B Nazanin" w:hint="eastAsia"/>
          <w:b/>
          <w:bCs/>
          <w:sz w:val="24"/>
          <w:szCs w:val="24"/>
          <w:rtl/>
          <w:lang w:bidi="fa-IR"/>
        </w:rPr>
        <w:t>فعالیت‌های</w:t>
      </w:r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b/>
          <w:bCs/>
          <w:sz w:val="24"/>
          <w:szCs w:val="24"/>
          <w:rtl/>
          <w:lang w:bidi="fa-IR"/>
        </w:rPr>
        <w:t>مرتبط</w:t>
      </w:r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b/>
          <w:bCs/>
          <w:sz w:val="24"/>
          <w:szCs w:val="24"/>
          <w:rtl/>
          <w:lang w:bidi="fa-IR"/>
        </w:rPr>
        <w:t>با</w:t>
      </w:r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b/>
          <w:bCs/>
          <w:sz w:val="24"/>
          <w:szCs w:val="24"/>
          <w:rtl/>
          <w:lang w:bidi="fa-IR"/>
        </w:rPr>
        <w:t>اهداف</w:t>
      </w:r>
      <w:r w:rsidRPr="0054085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b/>
          <w:bCs/>
          <w:sz w:val="24"/>
          <w:szCs w:val="24"/>
          <w:rtl/>
          <w:lang w:bidi="fa-IR"/>
        </w:rPr>
        <w:t>تع</w:t>
      </w: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54085E">
        <w:rPr>
          <w:rFonts w:cs="B Nazanin" w:hint="eastAsia"/>
          <w:b/>
          <w:bCs/>
          <w:sz w:val="24"/>
          <w:szCs w:val="24"/>
          <w:rtl/>
          <w:lang w:bidi="fa-IR"/>
        </w:rPr>
        <w:t>ن‌شده</w:t>
      </w:r>
      <w:bookmarkEnd w:id="114"/>
    </w:p>
    <w:p w:rsidR="007A771E" w:rsidRPr="0054085E" w:rsidRDefault="00ED5CB5" w:rsidP="00223383">
      <w:pPr>
        <w:bidi/>
        <w:ind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>مطابق با هرسال، در سال 139</w:t>
      </w:r>
      <w:r w:rsidR="00223383" w:rsidRPr="0054085E">
        <w:rPr>
          <w:rFonts w:cs="B Nazanin" w:hint="cs"/>
          <w:sz w:val="24"/>
          <w:szCs w:val="24"/>
          <w:rtl/>
          <w:lang w:bidi="fa-IR"/>
        </w:rPr>
        <w:t>9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نيز رئوس فعاليت‌ها جهت دستيابي به اهداف تعیین‌شده تدوين و طي </w:t>
      </w:r>
      <w:r w:rsidR="003B0F89" w:rsidRPr="0054085E">
        <w:rPr>
          <w:rFonts w:cs="B Nazanin" w:hint="cs"/>
          <w:sz w:val="24"/>
          <w:szCs w:val="24"/>
          <w:rtl/>
          <w:lang w:bidi="fa-IR"/>
        </w:rPr>
        <w:t xml:space="preserve">ابلاغیه شماره </w:t>
      </w:r>
      <w:r w:rsidR="003B0F89" w:rsidRPr="0054085E">
        <w:rPr>
          <w:rFonts w:cs="B Nazanin" w:hint="cs"/>
          <w:sz w:val="20"/>
          <w:szCs w:val="20"/>
          <w:rtl/>
          <w:lang w:bidi="fa-IR"/>
        </w:rPr>
        <w:t>"</w:t>
      </w:r>
      <w:r w:rsidR="00524388" w:rsidRPr="0054085E">
        <w:rPr>
          <w:rFonts w:cs="B Nazanin" w:hint="cs"/>
          <w:b/>
          <w:bCs/>
          <w:sz w:val="20"/>
          <w:szCs w:val="20"/>
          <w:rtl/>
          <w:lang w:bidi="fa-IR"/>
        </w:rPr>
        <w:t>200137</w:t>
      </w:r>
      <w:r w:rsidR="00974352" w:rsidRPr="0054085E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 w:rsidR="00524388" w:rsidRPr="0054085E">
        <w:rPr>
          <w:rFonts w:cs="B Nazanin" w:hint="cs"/>
          <w:b/>
          <w:bCs/>
          <w:sz w:val="20"/>
          <w:szCs w:val="20"/>
          <w:rtl/>
          <w:lang w:bidi="fa-IR"/>
        </w:rPr>
        <w:t>1020</w:t>
      </w:r>
      <w:r w:rsidR="00974352" w:rsidRPr="0054085E"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 w:rsidR="00974352" w:rsidRPr="0054085E">
        <w:rPr>
          <w:rFonts w:cs="B Nazanin"/>
          <w:b/>
          <w:bCs/>
          <w:sz w:val="20"/>
          <w:szCs w:val="20"/>
          <w:lang w:bidi="fa-IR"/>
        </w:rPr>
        <w:t>LTR</w:t>
      </w:r>
      <w:r w:rsidR="003B0F89" w:rsidRPr="0054085E">
        <w:rPr>
          <w:rFonts w:cs="B Nazanin" w:hint="cs"/>
          <w:sz w:val="20"/>
          <w:szCs w:val="20"/>
          <w:rtl/>
          <w:lang w:val="ru-RU" w:bidi="fa-IR"/>
        </w:rPr>
        <w:t>"</w:t>
      </w:r>
      <w:r w:rsidR="003B0F89" w:rsidRPr="0054085E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="006B7FAE" w:rsidRPr="0054085E">
        <w:rPr>
          <w:rFonts w:cs="B Nazanin" w:hint="cs"/>
          <w:sz w:val="24"/>
          <w:szCs w:val="24"/>
          <w:rtl/>
          <w:lang w:bidi="fa-IR"/>
        </w:rPr>
        <w:t>جهت اجرا</w:t>
      </w:r>
      <w:r w:rsidR="00974352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7FAE" w:rsidRPr="0054085E">
        <w:rPr>
          <w:rFonts w:cs="B Nazanin" w:hint="cs"/>
          <w:sz w:val="24"/>
          <w:szCs w:val="24"/>
          <w:rtl/>
          <w:lang w:bidi="fa-IR"/>
        </w:rPr>
        <w:t xml:space="preserve">به واحدهاي </w:t>
      </w:r>
      <w:r w:rsidR="00401192" w:rsidRPr="0054085E">
        <w:rPr>
          <w:rFonts w:cs="B Nazanin" w:hint="cs"/>
          <w:sz w:val="24"/>
          <w:szCs w:val="24"/>
          <w:rtl/>
          <w:lang w:bidi="fa-IR"/>
        </w:rPr>
        <w:t>ذی‌ربط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ابلاغ گرديد</w:t>
      </w: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536D15" w:rsidRPr="0054085E" w:rsidRDefault="00536D15" w:rsidP="007A771E">
      <w:pPr>
        <w:bidi/>
        <w:ind w:firstLine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536D15" w:rsidRPr="0054085E" w:rsidRDefault="00536D15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536D15" w:rsidRPr="0054085E" w:rsidRDefault="00536D15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536D15" w:rsidRPr="0054085E" w:rsidRDefault="00536D15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536D15" w:rsidRPr="0054085E" w:rsidRDefault="00536D15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55A86" w:rsidRPr="0054085E" w:rsidRDefault="00855A86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55A86" w:rsidRPr="0054085E" w:rsidRDefault="00855A86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D0510" w:rsidRPr="0054085E" w:rsidRDefault="00536D15" w:rsidP="0010106D">
      <w:pPr>
        <w:tabs>
          <w:tab w:val="right" w:pos="855"/>
        </w:tabs>
        <w:bidi/>
        <w:spacing w:after="0"/>
        <w:ind w:left="360"/>
        <w:jc w:val="both"/>
        <w:rPr>
          <w:rFonts w:cs="B Nazanin"/>
          <w:b/>
          <w:bCs/>
          <w:sz w:val="140"/>
          <w:szCs w:val="140"/>
          <w:lang w:bidi="fa-IR"/>
        </w:rPr>
      </w:pPr>
      <w:r w:rsidRPr="0054085E">
        <w:rPr>
          <w:rFonts w:cs="B Nazanin" w:hint="cs"/>
          <w:b/>
          <w:bCs/>
          <w:sz w:val="140"/>
          <w:szCs w:val="140"/>
          <w:rtl/>
          <w:lang w:bidi="fa-IR"/>
        </w:rPr>
        <w:t>فرايندهاي اصلي</w:t>
      </w:r>
    </w:p>
    <w:p w:rsidR="00536D15" w:rsidRPr="0054085E" w:rsidRDefault="00536D15" w:rsidP="0010106D">
      <w:pPr>
        <w:bidi/>
        <w:rPr>
          <w:rFonts w:cs="B Nazanin"/>
          <w:b/>
          <w:bCs/>
          <w:sz w:val="28"/>
          <w:szCs w:val="28"/>
          <w:lang w:bidi="fa-IR"/>
        </w:rPr>
      </w:pPr>
      <w:r w:rsidRPr="0054085E">
        <w:rPr>
          <w:rFonts w:cs="B Nazanin"/>
          <w:b/>
          <w:bCs/>
          <w:sz w:val="28"/>
          <w:szCs w:val="28"/>
          <w:lang w:bidi="fa-IR"/>
        </w:rPr>
        <w:br w:type="page"/>
      </w:r>
    </w:p>
    <w:p w:rsidR="00D11447" w:rsidRPr="0054085E" w:rsidRDefault="00B65A28" w:rsidP="002B1F45">
      <w:pPr>
        <w:pStyle w:val="ListParagraph"/>
        <w:numPr>
          <w:ilvl w:val="0"/>
          <w:numId w:val="16"/>
        </w:numPr>
        <w:bidi/>
        <w:spacing w:after="120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bookmarkStart w:id="115" w:name="_Toc79826172"/>
      <w:r w:rsidRPr="0054085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توليد</w:t>
      </w:r>
      <w:bookmarkEnd w:id="115"/>
      <w:r w:rsidR="00EC2929" w:rsidRPr="0054085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F3C2C" w:rsidRPr="0054085E" w:rsidRDefault="00D16565" w:rsidP="00BD6388">
      <w:pPr>
        <w:bidi/>
        <w:jc w:val="both"/>
        <w:rPr>
          <w:rFonts w:eastAsia="Gulim" w:cs="B Nazanin"/>
          <w:sz w:val="24"/>
          <w:szCs w:val="24"/>
        </w:rPr>
      </w:pPr>
      <w:r w:rsidRPr="0054085E">
        <w:rPr>
          <w:rFonts w:eastAsia="Gulim" w:cs="B Nazanin" w:hint="cs"/>
          <w:sz w:val="24"/>
          <w:szCs w:val="24"/>
          <w:rtl/>
        </w:rPr>
        <w:t xml:space="preserve">نيروگاه اتمي بوشهر در سال </w:t>
      </w:r>
      <w:r w:rsidR="00742F1F" w:rsidRPr="0054085E">
        <w:rPr>
          <w:rFonts w:eastAsia="Gulim" w:cs="B Nazanin" w:hint="cs"/>
          <w:sz w:val="24"/>
          <w:szCs w:val="24"/>
          <w:rtl/>
        </w:rPr>
        <w:t>139</w:t>
      </w:r>
      <w:r w:rsidR="00223383" w:rsidRPr="0054085E">
        <w:rPr>
          <w:rFonts w:eastAsia="Gulim" w:cs="B Nazanin" w:hint="cs"/>
          <w:sz w:val="24"/>
          <w:szCs w:val="24"/>
          <w:rtl/>
        </w:rPr>
        <w:t>9</w:t>
      </w:r>
      <w:r w:rsidRPr="0054085E">
        <w:rPr>
          <w:rFonts w:eastAsia="Gulim" w:cs="B Nazanin" w:hint="cs"/>
          <w:sz w:val="24"/>
          <w:szCs w:val="24"/>
          <w:rtl/>
        </w:rPr>
        <w:t xml:space="preserve"> به ميزان</w:t>
      </w:r>
      <w:r w:rsidRPr="0054085E">
        <w:rPr>
          <w:rFonts w:eastAsia="Gulim" w:cs="B Nazanin"/>
          <w:sz w:val="24"/>
          <w:szCs w:val="24"/>
          <w:rtl/>
        </w:rPr>
        <w:t xml:space="preserve"> </w:t>
      </w:r>
      <w:r w:rsidR="00BD6388" w:rsidRPr="0054085E">
        <w:rPr>
          <w:rFonts w:eastAsia="Gulim" w:cs="B Nazanin" w:hint="cs"/>
          <w:sz w:val="24"/>
          <w:szCs w:val="24"/>
          <w:rtl/>
        </w:rPr>
        <w:t>5،526،619</w:t>
      </w:r>
      <w:r w:rsidR="00BD6388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4085E">
        <w:rPr>
          <w:rFonts w:eastAsia="Gulim" w:cs="B Nazanin" w:hint="cs"/>
          <w:sz w:val="24"/>
          <w:szCs w:val="24"/>
          <w:rtl/>
        </w:rPr>
        <w:t>مگاوات</w:t>
      </w:r>
      <w:r w:rsidRPr="0054085E">
        <w:rPr>
          <w:rFonts w:eastAsia="Gulim" w:cs="B Nazanin"/>
          <w:sz w:val="24"/>
          <w:szCs w:val="24"/>
          <w:rtl/>
        </w:rPr>
        <w:t xml:space="preserve"> </w:t>
      </w:r>
      <w:r w:rsidRPr="0054085E">
        <w:rPr>
          <w:rFonts w:eastAsia="Gulim" w:cs="B Nazanin" w:hint="cs"/>
          <w:sz w:val="24"/>
          <w:szCs w:val="24"/>
          <w:rtl/>
        </w:rPr>
        <w:t>ساعت</w:t>
      </w:r>
      <w:r w:rsidR="00D3445F" w:rsidRPr="0054085E">
        <w:rPr>
          <w:rFonts w:eastAsia="Gulim" w:cs="B Nazanin" w:hint="cs"/>
          <w:sz w:val="24"/>
          <w:szCs w:val="24"/>
          <w:rtl/>
        </w:rPr>
        <w:t xml:space="preserve"> </w:t>
      </w:r>
      <w:r w:rsidR="00693077" w:rsidRPr="0054085E">
        <w:rPr>
          <w:rFonts w:eastAsia="Gulim" w:cs="B Nazanin" w:hint="cs"/>
          <w:sz w:val="24"/>
          <w:szCs w:val="24"/>
          <w:rtl/>
          <w:lang w:bidi="fa-IR"/>
        </w:rPr>
        <w:t xml:space="preserve">(توليد ناخالص) </w:t>
      </w:r>
      <w:r w:rsidR="00BD6388" w:rsidRPr="0054085E">
        <w:rPr>
          <w:rFonts w:eastAsia="Gulim" w:cs="B Nazanin" w:hint="cs"/>
          <w:sz w:val="24"/>
          <w:szCs w:val="24"/>
          <w:rtl/>
        </w:rPr>
        <w:t>برق توليد نموده که معادل 5،051،021</w:t>
      </w:r>
      <w:r w:rsidR="00BD6388"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4085E">
        <w:rPr>
          <w:rFonts w:eastAsia="Gulim" w:cs="B Nazanin" w:hint="cs"/>
          <w:sz w:val="24"/>
          <w:szCs w:val="24"/>
          <w:rtl/>
        </w:rPr>
        <w:t>مگاوات</w:t>
      </w:r>
      <w:r w:rsidRPr="0054085E">
        <w:rPr>
          <w:rFonts w:eastAsia="Gulim" w:cs="B Nazanin"/>
          <w:sz w:val="24"/>
          <w:szCs w:val="24"/>
          <w:rtl/>
        </w:rPr>
        <w:t xml:space="preserve"> </w:t>
      </w:r>
      <w:r w:rsidRPr="0054085E">
        <w:rPr>
          <w:rFonts w:eastAsia="Gulim" w:cs="B Nazanin" w:hint="cs"/>
          <w:sz w:val="24"/>
          <w:szCs w:val="24"/>
          <w:rtl/>
        </w:rPr>
        <w:t>ساعت</w:t>
      </w:r>
      <w:r w:rsidR="00693077" w:rsidRPr="0054085E">
        <w:rPr>
          <w:rFonts w:eastAsia="Gulim" w:cs="B Nazanin" w:hint="cs"/>
          <w:sz w:val="24"/>
          <w:szCs w:val="24"/>
          <w:rtl/>
        </w:rPr>
        <w:t xml:space="preserve"> (توليد خالص)</w:t>
      </w:r>
      <w:r w:rsidRPr="0054085E">
        <w:rPr>
          <w:rFonts w:eastAsia="Gulim" w:cs="B Nazanin" w:hint="cs"/>
          <w:sz w:val="24"/>
          <w:szCs w:val="24"/>
          <w:rtl/>
        </w:rPr>
        <w:t xml:space="preserve"> از اين برق به شبکه سراسري</w:t>
      </w:r>
      <w:r w:rsidRPr="0054085E">
        <w:rPr>
          <w:rFonts w:eastAsia="Gulim" w:cs="B Nazanin"/>
          <w:sz w:val="24"/>
          <w:szCs w:val="24"/>
          <w:rtl/>
        </w:rPr>
        <w:t xml:space="preserve"> </w:t>
      </w:r>
      <w:r w:rsidRPr="0054085E">
        <w:rPr>
          <w:rFonts w:eastAsia="Gulim" w:cs="B Nazanin" w:hint="cs"/>
          <w:sz w:val="24"/>
          <w:szCs w:val="24"/>
          <w:rtl/>
        </w:rPr>
        <w:t xml:space="preserve">تحويل </w:t>
      </w:r>
      <w:r w:rsidR="008520E4" w:rsidRPr="0054085E">
        <w:rPr>
          <w:rFonts w:eastAsia="Gulim" w:cs="B Nazanin" w:hint="cs"/>
          <w:sz w:val="24"/>
          <w:szCs w:val="24"/>
          <w:rtl/>
        </w:rPr>
        <w:t>داده</w:t>
      </w:r>
      <w:r w:rsidR="0054085E" w:rsidRPr="0054085E">
        <w:rPr>
          <w:rFonts w:eastAsia="Gulim" w:cs="B Nazanin" w:hint="cs"/>
          <w:sz w:val="24"/>
          <w:szCs w:val="24"/>
          <w:rtl/>
        </w:rPr>
        <w:t xml:space="preserve"> </w:t>
      </w:r>
      <w:r w:rsidR="008520E4" w:rsidRPr="0054085E">
        <w:rPr>
          <w:rFonts w:eastAsia="Gulim" w:cs="B Nazanin" w:hint="cs"/>
          <w:sz w:val="24"/>
          <w:szCs w:val="24"/>
          <w:rtl/>
        </w:rPr>
        <w:t>‌شده</w:t>
      </w:r>
      <w:r w:rsidRPr="0054085E">
        <w:rPr>
          <w:rFonts w:eastAsia="Gulim" w:cs="B Nazanin" w:hint="cs"/>
          <w:sz w:val="24"/>
          <w:szCs w:val="24"/>
          <w:rtl/>
        </w:rPr>
        <w:t xml:space="preserve"> است.</w:t>
      </w:r>
      <w:r w:rsidR="006B7FAE" w:rsidRPr="0054085E">
        <w:rPr>
          <w:rFonts w:eastAsia="Gulim" w:cs="B Nazanin" w:hint="cs"/>
          <w:sz w:val="24"/>
          <w:szCs w:val="24"/>
          <w:rtl/>
        </w:rPr>
        <w:t xml:space="preserve"> </w:t>
      </w:r>
    </w:p>
    <w:p w:rsidR="009A37C7" w:rsidRDefault="009A37C7" w:rsidP="009A37C7">
      <w:pPr>
        <w:bidi/>
        <w:jc w:val="both"/>
        <w:rPr>
          <w:rFonts w:eastAsia="Gulim" w:cs="B Nazanin"/>
          <w:sz w:val="28"/>
          <w:szCs w:val="28"/>
          <w:rtl/>
          <w:lang w:bidi="fa-IR"/>
        </w:rPr>
      </w:pPr>
      <w:r w:rsidRPr="0054085E">
        <w:rPr>
          <w:rFonts w:eastAsia="Gulim" w:cs="B Nazanin"/>
          <w:noProof/>
          <w:sz w:val="28"/>
          <w:szCs w:val="28"/>
          <w:rtl/>
        </w:rPr>
        <w:drawing>
          <wp:inline distT="0" distB="0" distL="0" distR="0" wp14:anchorId="116424E9" wp14:editId="49E8CAB2">
            <wp:extent cx="5861539" cy="3364523"/>
            <wp:effectExtent l="0" t="0" r="6350" b="762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7A02" w:rsidRPr="0054085E" w:rsidRDefault="00D958CE" w:rsidP="00D958CE">
      <w:pPr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D958CE">
        <w:rPr>
          <w:rFonts w:eastAsia="Gulim" w:cs="B Nazanin" w:hint="cs"/>
          <w:sz w:val="28"/>
          <w:szCs w:val="28"/>
          <w:rtl/>
          <w:lang w:bidi="fa-IR"/>
        </w:rPr>
        <w:t>*</w:t>
      </w:r>
      <w:r>
        <w:rPr>
          <w:rFonts w:eastAsia="Gulim" w:cs="B Nazanin" w:hint="cs"/>
          <w:sz w:val="28"/>
          <w:szCs w:val="28"/>
          <w:rtl/>
          <w:lang w:bidi="fa-IR"/>
        </w:rPr>
        <w:t xml:space="preserve"> </w:t>
      </w:r>
      <w:r w:rsidRPr="00D8754F">
        <w:rPr>
          <w:rFonts w:eastAsia="Gulim" w:cs="B Nazanin" w:hint="cs"/>
          <w:sz w:val="24"/>
          <w:szCs w:val="24"/>
          <w:rtl/>
          <w:lang w:bidi="fa-IR"/>
        </w:rPr>
        <w:t xml:space="preserve">عدم توليد در ماه‌هاي ارديبهشت و خرداد به دليل توقف جهت تعميرات اساسي نيروگاه و در </w:t>
      </w:r>
      <w:r w:rsidR="00FD6466" w:rsidRPr="00D8754F">
        <w:rPr>
          <w:rFonts w:eastAsia="Gulim" w:cs="B Nazanin" w:hint="cs"/>
          <w:sz w:val="24"/>
          <w:szCs w:val="24"/>
          <w:rtl/>
          <w:lang w:bidi="fa-IR"/>
        </w:rPr>
        <w:t>اسفندماه</w:t>
      </w:r>
      <w:r w:rsidRPr="00D8754F">
        <w:rPr>
          <w:rFonts w:eastAsia="Gulim" w:cs="B Nazanin" w:hint="cs"/>
          <w:sz w:val="24"/>
          <w:szCs w:val="24"/>
          <w:rtl/>
          <w:lang w:bidi="fa-IR"/>
        </w:rPr>
        <w:t xml:space="preserve"> به درخواست مديريت شبکه جهت کاهش مصرف سوخت و امکان توليد و اتصال به شبکه در تابستان 1400 بوده است.</w:t>
      </w:r>
      <w:r w:rsidR="00537A02" w:rsidRPr="0054085E">
        <w:rPr>
          <w:rFonts w:ascii="Tahoma" w:hAnsi="Tahoma" w:cs="B Nazanin"/>
          <w:sz w:val="28"/>
          <w:szCs w:val="28"/>
          <w:rtl/>
          <w:lang w:bidi="fa-IR"/>
        </w:rPr>
        <w:br w:type="page"/>
      </w:r>
    </w:p>
    <w:p w:rsidR="00FD2400" w:rsidRPr="0054085E" w:rsidRDefault="00EC2929" w:rsidP="007A53D6">
      <w:pPr>
        <w:pStyle w:val="ListParagraph"/>
        <w:numPr>
          <w:ilvl w:val="0"/>
          <w:numId w:val="16"/>
        </w:numPr>
        <w:bidi/>
        <w:spacing w:after="120"/>
        <w:jc w:val="both"/>
        <w:outlineLvl w:val="0"/>
        <w:rPr>
          <w:rFonts w:cs="B Nazanin"/>
          <w:b/>
          <w:bCs/>
          <w:sz w:val="28"/>
          <w:szCs w:val="28"/>
        </w:rPr>
      </w:pPr>
      <w:bookmarkStart w:id="116" w:name="_Toc79826173"/>
      <w:r w:rsidRPr="0054085E">
        <w:rPr>
          <w:rFonts w:cs="B Nazanin" w:hint="cs"/>
          <w:b/>
          <w:bCs/>
          <w:sz w:val="28"/>
          <w:szCs w:val="28"/>
          <w:rtl/>
        </w:rPr>
        <w:lastRenderedPageBreak/>
        <w:t>تعميرا</w:t>
      </w:r>
      <w:r w:rsidR="00FD2400" w:rsidRPr="0054085E">
        <w:rPr>
          <w:rFonts w:cs="B Nazanin" w:hint="cs"/>
          <w:b/>
          <w:bCs/>
          <w:sz w:val="28"/>
          <w:szCs w:val="28"/>
          <w:rtl/>
          <w:lang w:val="ru-RU" w:bidi="fa-IR"/>
        </w:rPr>
        <w:t>ت</w:t>
      </w:r>
      <w:bookmarkEnd w:id="116"/>
    </w:p>
    <w:p w:rsidR="00237310" w:rsidRPr="0054085E" w:rsidRDefault="008E0728" w:rsidP="007A53D6">
      <w:pPr>
        <w:pStyle w:val="ListParagraph"/>
        <w:numPr>
          <w:ilvl w:val="1"/>
          <w:numId w:val="16"/>
        </w:numPr>
        <w:bidi/>
        <w:outlineLvl w:val="1"/>
        <w:rPr>
          <w:rFonts w:cs="B Nazanin"/>
          <w:b/>
          <w:bCs/>
          <w:sz w:val="24"/>
          <w:szCs w:val="24"/>
        </w:rPr>
      </w:pPr>
      <w:bookmarkStart w:id="117" w:name="_Toc79826174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="00FD6466">
        <w:rPr>
          <w:rFonts w:cs="B Nazanin" w:hint="cs"/>
          <w:b/>
          <w:bCs/>
          <w:sz w:val="24"/>
          <w:szCs w:val="24"/>
          <w:rtl/>
          <w:lang w:bidi="fa-IR"/>
        </w:rPr>
        <w:t>فعالیت‌های</w:t>
      </w: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 تعميراتي انجام شده طي سال 1399 به تفکيک مجري و نوع تعمير</w:t>
      </w:r>
      <w:bookmarkEnd w:id="117"/>
    </w:p>
    <w:p w:rsidR="008E0728" w:rsidRPr="0054085E" w:rsidRDefault="008E0728" w:rsidP="00BF0D22">
      <w:pPr>
        <w:bidi/>
        <w:spacing w:after="0" w:line="240" w:lineRule="auto"/>
        <w:ind w:firstLine="425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/>
          <w:sz w:val="24"/>
          <w:szCs w:val="24"/>
          <w:rtl/>
        </w:rPr>
        <w:t xml:space="preserve">آمار تفكيكي تعداد </w:t>
      </w:r>
      <w:r w:rsidR="00FD6466">
        <w:rPr>
          <w:rFonts w:cs="B Nazanin"/>
          <w:sz w:val="24"/>
          <w:szCs w:val="24"/>
          <w:rtl/>
        </w:rPr>
        <w:t>فعالیت‌های</w:t>
      </w:r>
      <w:r w:rsidRPr="0054085E">
        <w:rPr>
          <w:rFonts w:cs="B Nazanin"/>
          <w:sz w:val="24"/>
          <w:szCs w:val="24"/>
          <w:rtl/>
        </w:rPr>
        <w:t xml:space="preserve"> </w:t>
      </w:r>
      <w:r w:rsidR="00FD6466">
        <w:rPr>
          <w:rFonts w:cs="B Nazanin"/>
          <w:sz w:val="24"/>
          <w:szCs w:val="24"/>
          <w:rtl/>
        </w:rPr>
        <w:t>برنامه‌ریزی‌شده</w:t>
      </w:r>
      <w:r w:rsidRPr="0054085E">
        <w:rPr>
          <w:rFonts w:cs="B Nazanin"/>
          <w:sz w:val="24"/>
          <w:szCs w:val="24"/>
          <w:rtl/>
        </w:rPr>
        <w:t xml:space="preserve"> و خارج از برنامه</w:t>
      </w:r>
      <w:r w:rsidRPr="0054085E">
        <w:rPr>
          <w:rFonts w:cs="B Nazanin" w:hint="cs"/>
          <w:sz w:val="24"/>
          <w:szCs w:val="24"/>
          <w:rtl/>
        </w:rPr>
        <w:t xml:space="preserve"> بر اساس </w:t>
      </w:r>
      <w:r w:rsidR="00BF0D22">
        <w:rPr>
          <w:rFonts w:cs="B Nazanin" w:hint="cs"/>
          <w:sz w:val="24"/>
          <w:szCs w:val="24"/>
          <w:rtl/>
        </w:rPr>
        <w:t>نوع فعاليت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در سا</w:t>
      </w:r>
      <w:r w:rsidRPr="0054085E">
        <w:rPr>
          <w:rFonts w:cs="B Nazanin" w:hint="cs"/>
          <w:sz w:val="24"/>
          <w:szCs w:val="24"/>
          <w:rtl/>
          <w:lang w:val="ru-RU" w:bidi="fa-IR"/>
        </w:rPr>
        <w:t xml:space="preserve">ل 1399 </w:t>
      </w:r>
      <w:r w:rsidR="00BF0D22">
        <w:rPr>
          <w:rFonts w:cs="B Nazanin" w:hint="cs"/>
          <w:sz w:val="24"/>
          <w:szCs w:val="24"/>
          <w:rtl/>
          <w:lang w:val="ru-RU" w:bidi="fa-IR"/>
        </w:rPr>
        <w:t>در نمودار زير آورده شده است:</w:t>
      </w:r>
    </w:p>
    <w:p w:rsidR="008E0728" w:rsidRPr="0054085E" w:rsidRDefault="006610D7" w:rsidP="008E0728">
      <w:pPr>
        <w:pStyle w:val="ListParagraph"/>
        <w:bidi/>
        <w:spacing w:before="120" w:after="120" w:line="240" w:lineRule="auto"/>
        <w:ind w:left="0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02B4F685" wp14:editId="7361F659">
            <wp:extent cx="5732145" cy="3586265"/>
            <wp:effectExtent l="0" t="0" r="190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085E" w:rsidRPr="0054085E" w:rsidRDefault="0054085E" w:rsidP="002B1F45">
      <w:pPr>
        <w:pStyle w:val="ListParagraph"/>
        <w:bidi/>
        <w:ind w:left="708"/>
        <w:rPr>
          <w:rFonts w:cs="B Nazanin"/>
          <w:b/>
          <w:bCs/>
          <w:sz w:val="24"/>
          <w:szCs w:val="24"/>
        </w:rPr>
      </w:pPr>
    </w:p>
    <w:p w:rsidR="00841BAA" w:rsidRDefault="00BF0D22" w:rsidP="007A53D6">
      <w:pPr>
        <w:pStyle w:val="ListParagraph"/>
        <w:numPr>
          <w:ilvl w:val="1"/>
          <w:numId w:val="16"/>
        </w:numPr>
        <w:bidi/>
        <w:outlineLvl w:val="1"/>
        <w:rPr>
          <w:rFonts w:cs="B Nazanin"/>
          <w:b/>
          <w:bCs/>
          <w:sz w:val="24"/>
          <w:szCs w:val="24"/>
        </w:rPr>
      </w:pPr>
      <w:bookmarkStart w:id="118" w:name="_Toc79826175"/>
      <w:r>
        <w:rPr>
          <w:rFonts w:cs="B Nazanin" w:hint="cs"/>
          <w:b/>
          <w:bCs/>
          <w:sz w:val="24"/>
          <w:szCs w:val="24"/>
          <w:rtl/>
        </w:rPr>
        <w:t xml:space="preserve">شرکت‌هاي </w:t>
      </w:r>
      <w:r w:rsidR="00FD6466">
        <w:rPr>
          <w:rFonts w:cs="B Nazanin" w:hint="cs"/>
          <w:b/>
          <w:bCs/>
          <w:sz w:val="24"/>
          <w:szCs w:val="24"/>
          <w:rtl/>
        </w:rPr>
        <w:t>مشارکت‌کننده</w:t>
      </w:r>
      <w:r>
        <w:rPr>
          <w:rFonts w:cs="B Nazanin" w:hint="cs"/>
          <w:b/>
          <w:bCs/>
          <w:sz w:val="24"/>
          <w:szCs w:val="24"/>
          <w:rtl/>
        </w:rPr>
        <w:t xml:space="preserve"> در آخرين توقف نيروگاه اتمي بوشهر در سال 1399</w:t>
      </w:r>
      <w:bookmarkEnd w:id="118"/>
    </w:p>
    <w:p w:rsidR="00BF0D22" w:rsidRPr="00BF0D22" w:rsidRDefault="00D8754F" w:rsidP="002B1F45">
      <w:pPr>
        <w:pStyle w:val="ListParagraph"/>
        <w:bidi/>
        <w:ind w:left="708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شرکت‌هاي مشارکت کننده در آخرين تعميرات سال 99 و نسبت مشارکت هريک در نمودار زير آورده شده است</w:t>
      </w:r>
      <w:r w:rsidR="00BF0D22">
        <w:rPr>
          <w:rFonts w:cs="B Nazanin" w:hint="cs"/>
          <w:sz w:val="24"/>
          <w:szCs w:val="24"/>
          <w:rtl/>
        </w:rPr>
        <w:t>:</w:t>
      </w:r>
    </w:p>
    <w:p w:rsidR="00976C13" w:rsidRPr="0054085E" w:rsidRDefault="00BF0D22" w:rsidP="002B1F45">
      <w:pPr>
        <w:pStyle w:val="ListParagraph"/>
        <w:bidi/>
        <w:ind w:left="708"/>
        <w:rPr>
          <w:rFonts w:cs="B Nazanin"/>
          <w:sz w:val="28"/>
          <w:szCs w:val="28"/>
          <w:rtl/>
          <w:lang w:val="ru-RU" w:bidi="fa-IR"/>
        </w:rPr>
      </w:pPr>
      <w:r>
        <w:rPr>
          <w:noProof/>
        </w:rPr>
        <w:lastRenderedPageBreak/>
        <w:drawing>
          <wp:inline distT="0" distB="0" distL="0" distR="0" wp14:anchorId="6878AC9C" wp14:editId="7882B921">
            <wp:extent cx="4965469" cy="3308465"/>
            <wp:effectExtent l="0" t="0" r="6985" b="63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76C13" w:rsidRPr="0054085E">
        <w:rPr>
          <w:rFonts w:cs="B Nazanin"/>
          <w:sz w:val="28"/>
          <w:szCs w:val="28"/>
          <w:rtl/>
          <w:lang w:val="ru-RU" w:bidi="fa-IR"/>
        </w:rPr>
        <w:br w:type="page"/>
      </w:r>
    </w:p>
    <w:p w:rsidR="005D7764" w:rsidRPr="0054085E" w:rsidRDefault="00D0083D" w:rsidP="002B1F45">
      <w:pPr>
        <w:pStyle w:val="ListParagraph"/>
        <w:numPr>
          <w:ilvl w:val="0"/>
          <w:numId w:val="1"/>
        </w:numPr>
        <w:bidi/>
        <w:spacing w:after="120"/>
        <w:jc w:val="both"/>
        <w:outlineLvl w:val="0"/>
        <w:rPr>
          <w:rFonts w:cs="B Nazanin"/>
          <w:b/>
          <w:bCs/>
          <w:sz w:val="32"/>
          <w:szCs w:val="32"/>
          <w:rtl/>
        </w:rPr>
      </w:pPr>
      <w:bookmarkStart w:id="119" w:name="_Toc79826176"/>
      <w:r w:rsidRPr="0054085E">
        <w:rPr>
          <w:rFonts w:cs="B Nazanin" w:hint="cs"/>
          <w:b/>
          <w:bCs/>
          <w:sz w:val="28"/>
          <w:szCs w:val="28"/>
          <w:rtl/>
        </w:rPr>
        <w:lastRenderedPageBreak/>
        <w:t>پشتيباني فني و مهندسي</w:t>
      </w:r>
      <w:bookmarkEnd w:id="119"/>
    </w:p>
    <w:p w:rsidR="00C2489D" w:rsidRPr="0054085E" w:rsidRDefault="00A7431B" w:rsidP="007A53D6">
      <w:pPr>
        <w:pStyle w:val="ListParagraph"/>
        <w:numPr>
          <w:ilvl w:val="1"/>
          <w:numId w:val="1"/>
        </w:numPr>
        <w:bidi/>
        <w:spacing w:after="120"/>
        <w:jc w:val="both"/>
        <w:outlineLvl w:val="1"/>
        <w:rPr>
          <w:rFonts w:cs="B Nazanin"/>
          <w:b/>
          <w:bCs/>
          <w:sz w:val="28"/>
          <w:szCs w:val="28"/>
          <w:rtl/>
        </w:rPr>
      </w:pPr>
      <w:bookmarkStart w:id="120" w:name="_Toc520815524"/>
      <w:bookmarkStart w:id="121" w:name="_Toc15197307"/>
      <w:bookmarkStart w:id="122" w:name="_Toc79826177"/>
      <w:r w:rsidRPr="0054085E">
        <w:rPr>
          <w:rFonts w:cs="B Nazanin" w:hint="cs"/>
          <w:b/>
          <w:bCs/>
          <w:sz w:val="24"/>
          <w:szCs w:val="24"/>
          <w:rtl/>
        </w:rPr>
        <w:t>پروژه‌های</w:t>
      </w:r>
      <w:r w:rsidR="00C2489D" w:rsidRPr="0054085E">
        <w:rPr>
          <w:rFonts w:cs="B Nazanin" w:hint="cs"/>
          <w:b/>
          <w:bCs/>
          <w:sz w:val="24"/>
          <w:szCs w:val="24"/>
          <w:rtl/>
        </w:rPr>
        <w:t xml:space="preserve"> پشتيباني فني داخلي</w:t>
      </w:r>
      <w:bookmarkEnd w:id="120"/>
      <w:bookmarkEnd w:id="121"/>
      <w:bookmarkEnd w:id="122"/>
    </w:p>
    <w:p w:rsidR="00310A49" w:rsidRPr="0054085E" w:rsidRDefault="00310A49" w:rsidP="002B1F45">
      <w:pPr>
        <w:bidi/>
        <w:rPr>
          <w:rFonts w:cs="B Nazanin"/>
          <w:b/>
          <w:bCs/>
          <w:sz w:val="28"/>
          <w:szCs w:val="28"/>
        </w:rPr>
      </w:pPr>
      <w:r w:rsidRPr="0054085E">
        <w:rPr>
          <w:rFonts w:cs="B Nazanin" w:hint="cs"/>
          <w:sz w:val="24"/>
          <w:szCs w:val="24"/>
          <w:rtl/>
        </w:rPr>
        <w:t>نيروگاه در سال 1399 در راستاي تحقق اهداف بومی‌سازی و كاهش وابستگي به شركت‌هاي پشتيباني فني خارجي، اقدام به توسعه بهره‌گيري از توانمندي‌هاي شركت‌هاي پشتيبان فني داخلي نمود. در اين راستا 44 فعالیت مستمر تعريف و جهت پيگيري و انجام از</w:t>
      </w:r>
      <w:r w:rsidR="0054085E" w:rsidRPr="0054085E">
        <w:rPr>
          <w:rFonts w:cs="B Nazanin" w:hint="cs"/>
          <w:sz w:val="24"/>
          <w:szCs w:val="24"/>
          <w:rtl/>
        </w:rPr>
        <w:t xml:space="preserve"> طريق شركت توانا به تصويب رسيد.</w:t>
      </w:r>
    </w:p>
    <w:p w:rsidR="00D0083D" w:rsidRPr="0054085E" w:rsidRDefault="00536CC1" w:rsidP="007A53D6">
      <w:pPr>
        <w:pStyle w:val="ListParagraph"/>
        <w:numPr>
          <w:ilvl w:val="1"/>
          <w:numId w:val="1"/>
        </w:numPr>
        <w:bidi/>
        <w:spacing w:after="120"/>
        <w:jc w:val="both"/>
        <w:outlineLvl w:val="1"/>
        <w:rPr>
          <w:rFonts w:cs="B Nazanin"/>
          <w:b/>
          <w:bCs/>
          <w:sz w:val="28"/>
          <w:szCs w:val="28"/>
          <w:rtl/>
        </w:rPr>
      </w:pPr>
      <w:r w:rsidRPr="0054085E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123" w:name="_Toc520815525"/>
      <w:bookmarkStart w:id="124" w:name="_Toc15197308"/>
      <w:bookmarkStart w:id="125" w:name="_Toc79826178"/>
      <w:r w:rsidR="00D0083D" w:rsidRPr="0054085E">
        <w:rPr>
          <w:rFonts w:cs="B Nazanin" w:hint="cs"/>
          <w:b/>
          <w:bCs/>
          <w:sz w:val="24"/>
          <w:szCs w:val="24"/>
          <w:rtl/>
        </w:rPr>
        <w:t>پشتيباني فني خارجي</w:t>
      </w:r>
      <w:bookmarkEnd w:id="123"/>
      <w:bookmarkEnd w:id="124"/>
      <w:bookmarkEnd w:id="125"/>
    </w:p>
    <w:p w:rsidR="00BF0D22" w:rsidRDefault="00BF0D22" w:rsidP="00310A4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نفرات پيمانکار و </w:t>
      </w:r>
      <w:r>
        <w:rPr>
          <w:rFonts w:cs="B Nazanin"/>
          <w:sz w:val="24"/>
          <w:szCs w:val="24"/>
        </w:rPr>
        <w:t>AEP</w:t>
      </w:r>
      <w:r>
        <w:rPr>
          <w:rFonts w:cs="B Nazanin" w:hint="cs"/>
          <w:sz w:val="24"/>
          <w:szCs w:val="24"/>
          <w:rtl/>
          <w:lang w:bidi="fa-IR"/>
        </w:rPr>
        <w:t xml:space="preserve"> مستقر در نيروگاه در سال 1399 به شرح جدول زير مي‌باشد: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BF0D22" w:rsidTr="00BF0D22">
        <w:tc>
          <w:tcPr>
            <w:tcW w:w="2310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311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311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11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 حضور</w:t>
            </w:r>
          </w:p>
        </w:tc>
      </w:tr>
      <w:tr w:rsidR="00BF0D22" w:rsidTr="00BF0D22">
        <w:tc>
          <w:tcPr>
            <w:tcW w:w="2310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1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نماينده </w:t>
            </w:r>
            <w:r w:rsidR="00FD6466">
              <w:rPr>
                <w:rFonts w:cs="B Nazanin" w:hint="eastAsia"/>
                <w:sz w:val="24"/>
                <w:szCs w:val="24"/>
                <w:rtl/>
                <w:lang w:bidi="fa-IR"/>
              </w:rPr>
              <w:t>تام‌الاخت</w:t>
            </w:r>
            <w:r w:rsidR="00FD646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D6466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پيمانکار</w:t>
            </w:r>
          </w:p>
        </w:tc>
        <w:tc>
          <w:tcPr>
            <w:tcW w:w="2311" w:type="dxa"/>
          </w:tcPr>
          <w:p w:rsidR="00BF0D22" w:rsidRDefault="00400B5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ماه</w:t>
            </w:r>
          </w:p>
        </w:tc>
      </w:tr>
      <w:tr w:rsidR="00BF0D22" w:rsidTr="00BF0D22">
        <w:tc>
          <w:tcPr>
            <w:tcW w:w="2310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11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نماينده طراح (</w:t>
            </w:r>
            <w:r>
              <w:rPr>
                <w:rFonts w:cs="B Nazanin"/>
                <w:sz w:val="24"/>
                <w:szCs w:val="24"/>
                <w:lang w:bidi="fa-IR"/>
              </w:rPr>
              <w:t>AEP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ماه</w:t>
            </w:r>
          </w:p>
        </w:tc>
      </w:tr>
      <w:tr w:rsidR="00BF0D22" w:rsidTr="00BF0D22">
        <w:tc>
          <w:tcPr>
            <w:tcW w:w="2310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11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 سرمهندس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BF0D22" w:rsidTr="00BF0D22">
        <w:tc>
          <w:tcPr>
            <w:tcW w:w="2310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11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  <w:r w:rsidR="00400B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معاون توليد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BF0D22" w:rsidTr="00BF0D22">
        <w:tc>
          <w:tcPr>
            <w:tcW w:w="2310" w:type="dxa"/>
          </w:tcPr>
          <w:p w:rsidR="00BF0D22" w:rsidRDefault="00BF0D22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11" w:type="dxa"/>
          </w:tcPr>
          <w:p w:rsidR="00BF0D22" w:rsidRDefault="00400B5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رئيس شيفت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11" w:type="dxa"/>
          </w:tcPr>
          <w:p w:rsidR="00BF0D22" w:rsidRDefault="0014060A" w:rsidP="00BF0D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</w:tbl>
    <w:p w:rsidR="0014060A" w:rsidRPr="0014060A" w:rsidRDefault="0014060A" w:rsidP="00BF0D22">
      <w:pPr>
        <w:bidi/>
        <w:jc w:val="both"/>
        <w:rPr>
          <w:rFonts w:cs="B Nazanin"/>
          <w:sz w:val="2"/>
          <w:szCs w:val="2"/>
          <w:rtl/>
        </w:rPr>
      </w:pPr>
    </w:p>
    <w:p w:rsidR="00310A49" w:rsidRPr="0054085E" w:rsidRDefault="00310A49" w:rsidP="0014060A">
      <w:pPr>
        <w:bidi/>
        <w:jc w:val="both"/>
        <w:rPr>
          <w:rFonts w:cs="B Nazanin"/>
          <w:sz w:val="24"/>
          <w:szCs w:val="24"/>
          <w:rtl/>
        </w:rPr>
      </w:pPr>
      <w:r w:rsidRPr="0054085E">
        <w:rPr>
          <w:rFonts w:cs="B Nazanin" w:hint="cs"/>
          <w:sz w:val="24"/>
          <w:szCs w:val="24"/>
          <w:rtl/>
        </w:rPr>
        <w:t xml:space="preserve">آمار کمی </w:t>
      </w:r>
      <w:r w:rsidR="00FD6466">
        <w:rPr>
          <w:rFonts w:cs="B Nazanin" w:hint="cs"/>
          <w:sz w:val="24"/>
          <w:szCs w:val="24"/>
          <w:rtl/>
        </w:rPr>
        <w:t>درخواست‌های</w:t>
      </w:r>
      <w:r w:rsidRPr="0054085E">
        <w:rPr>
          <w:rFonts w:cs="B Nazanin" w:hint="cs"/>
          <w:sz w:val="24"/>
          <w:szCs w:val="24"/>
          <w:rtl/>
        </w:rPr>
        <w:t xml:space="preserve"> </w:t>
      </w:r>
      <w:r w:rsidR="00FD6466">
        <w:rPr>
          <w:rFonts w:cs="B Nazanin" w:hint="cs"/>
          <w:sz w:val="24"/>
          <w:szCs w:val="24"/>
          <w:rtl/>
        </w:rPr>
        <w:t>ارائه‌شده</w:t>
      </w:r>
      <w:r w:rsidRPr="0054085E">
        <w:rPr>
          <w:rFonts w:cs="B Nazanin" w:hint="cs"/>
          <w:sz w:val="24"/>
          <w:szCs w:val="24"/>
          <w:rtl/>
        </w:rPr>
        <w:t xml:space="preserve"> در چارچوب قرارداد پشتیبانی فنی خارجی در سال 1399 در دو حوزه اعزام کارشناس به نیروگاه و درخواست اخذ خدمات پشتیبانی فنی در نیروگاه در جدول زیر </w:t>
      </w:r>
      <w:r w:rsidR="00FD6466">
        <w:rPr>
          <w:rFonts w:cs="B Nazanin" w:hint="cs"/>
          <w:sz w:val="24"/>
          <w:szCs w:val="24"/>
          <w:rtl/>
        </w:rPr>
        <w:t>ارائه‌شده</w:t>
      </w:r>
      <w:r w:rsidRPr="0054085E">
        <w:rPr>
          <w:rFonts w:cs="B Nazanin" w:hint="cs"/>
          <w:sz w:val="24"/>
          <w:szCs w:val="24"/>
          <w:rtl/>
        </w:rPr>
        <w:t xml:space="preserve"> است: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86"/>
        <w:gridCol w:w="1595"/>
        <w:gridCol w:w="1362"/>
      </w:tblGrid>
      <w:tr w:rsidR="00310A49" w:rsidRPr="0054085E" w:rsidTr="0054085E">
        <w:trPr>
          <w:jc w:val="center"/>
        </w:trPr>
        <w:tc>
          <w:tcPr>
            <w:tcW w:w="3400" w:type="pct"/>
            <w:shd w:val="clear" w:color="auto" w:fill="D9D9D9" w:themeFill="background1" w:themeFillShade="D9"/>
            <w:vAlign w:val="center"/>
          </w:tcPr>
          <w:p w:rsidR="00310A49" w:rsidRPr="0054085E" w:rsidRDefault="00310A49" w:rsidP="004D0254">
            <w:pPr>
              <w:jc w:val="center"/>
              <w:rPr>
                <w:rFonts w:cs="B Nazanin"/>
              </w:rPr>
            </w:pPr>
            <w:r w:rsidRPr="0054085E">
              <w:rPr>
                <w:rFonts w:cs="B Nazanin" w:hint="cs"/>
                <w:rtl/>
              </w:rPr>
              <w:t>عنوان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310A49" w:rsidRPr="0054085E" w:rsidRDefault="00310A49" w:rsidP="004D0254">
            <w:pPr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تعداد کل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:rsidR="00310A49" w:rsidRPr="0054085E" w:rsidRDefault="00310A49" w:rsidP="004D0254">
            <w:pPr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اجرا شده</w:t>
            </w:r>
          </w:p>
        </w:tc>
      </w:tr>
      <w:tr w:rsidR="00310A49" w:rsidRPr="0054085E" w:rsidTr="0054085E">
        <w:trPr>
          <w:jc w:val="center"/>
        </w:trPr>
        <w:tc>
          <w:tcPr>
            <w:tcW w:w="3400" w:type="pct"/>
          </w:tcPr>
          <w:p w:rsidR="00310A49" w:rsidRPr="0054085E" w:rsidRDefault="00310A49" w:rsidP="004D025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085E">
              <w:rPr>
                <w:rFonts w:cs="B Nazanin" w:hint="cs"/>
                <w:rtl/>
                <w:lang w:bidi="fa-IR"/>
              </w:rPr>
              <w:t>درخواست اعزام کارشناس به نیروگاه در قالب ضمیمه 2 قرارداد</w:t>
            </w:r>
          </w:p>
        </w:tc>
        <w:tc>
          <w:tcPr>
            <w:tcW w:w="863" w:type="pct"/>
            <w:vAlign w:val="center"/>
          </w:tcPr>
          <w:p w:rsidR="00310A49" w:rsidRPr="0054085E" w:rsidRDefault="00310A49" w:rsidP="004D025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085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37" w:type="pct"/>
            <w:vAlign w:val="center"/>
          </w:tcPr>
          <w:p w:rsidR="00310A49" w:rsidRPr="0054085E" w:rsidRDefault="00310A49" w:rsidP="004D025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085E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10A49" w:rsidRPr="0054085E" w:rsidTr="0054085E">
        <w:trPr>
          <w:jc w:val="center"/>
        </w:trPr>
        <w:tc>
          <w:tcPr>
            <w:tcW w:w="3400" w:type="pct"/>
          </w:tcPr>
          <w:p w:rsidR="00310A49" w:rsidRPr="0054085E" w:rsidRDefault="00310A49" w:rsidP="004D025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085E">
              <w:rPr>
                <w:rFonts w:cs="B Nazanin" w:hint="cs"/>
                <w:rtl/>
                <w:lang w:bidi="fa-IR"/>
              </w:rPr>
              <w:t>درخواست اخذ خدمات پشتیبانی فنی مطابق فرم ضمیمه شماره 3 قرارداد</w:t>
            </w:r>
          </w:p>
        </w:tc>
        <w:tc>
          <w:tcPr>
            <w:tcW w:w="863" w:type="pct"/>
            <w:vAlign w:val="center"/>
          </w:tcPr>
          <w:p w:rsidR="00310A49" w:rsidRPr="0054085E" w:rsidRDefault="00310A49" w:rsidP="004D025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085E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737" w:type="pct"/>
            <w:vAlign w:val="center"/>
          </w:tcPr>
          <w:p w:rsidR="00310A49" w:rsidRPr="0054085E" w:rsidRDefault="00310A49" w:rsidP="004D025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085E">
              <w:rPr>
                <w:rFonts w:cs="B Nazanin" w:hint="cs"/>
                <w:rtl/>
                <w:lang w:bidi="fa-IR"/>
              </w:rPr>
              <w:t>6</w:t>
            </w:r>
          </w:p>
        </w:tc>
      </w:tr>
    </w:tbl>
    <w:p w:rsidR="00310A49" w:rsidRPr="0014060A" w:rsidRDefault="00310A49" w:rsidP="00310A49">
      <w:pPr>
        <w:bidi/>
        <w:jc w:val="both"/>
        <w:rPr>
          <w:rFonts w:cs="B Nazanin"/>
          <w:sz w:val="4"/>
          <w:szCs w:val="4"/>
          <w:rtl/>
          <w:lang w:bidi="fa-IR"/>
        </w:rPr>
      </w:pPr>
    </w:p>
    <w:p w:rsidR="00310A49" w:rsidRPr="0054085E" w:rsidRDefault="00310A49" w:rsidP="00FD6466">
      <w:pPr>
        <w:bidi/>
        <w:ind w:firstLine="360"/>
        <w:jc w:val="both"/>
        <w:rPr>
          <w:rFonts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در سال 1399 تعداد 7 عدد تکلیف فنی و دستور کار در چارچوب قرارداد پشتیبانی فنی خارجی </w:t>
      </w:r>
      <w:r w:rsidR="00022826">
        <w:rPr>
          <w:rFonts w:cs="B Nazanin" w:hint="cs"/>
          <w:sz w:val="24"/>
          <w:szCs w:val="24"/>
          <w:rtl/>
          <w:lang w:bidi="fa-IR"/>
        </w:rPr>
        <w:t>تائید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شده‌اند. که از مهم‌ترین آن‌ها می‌توان به دستور کار مربوط به اعمال تغییرات در مدرک </w:t>
      </w:r>
      <w:r w:rsidR="00FD6466">
        <w:rPr>
          <w:rFonts w:cs="B Nazanin" w:hint="cs"/>
          <w:sz w:val="24"/>
          <w:szCs w:val="24"/>
          <w:rtl/>
          <w:lang w:bidi="fa-IR"/>
        </w:rPr>
        <w:t>بهره‌برداری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با عنوان </w:t>
      </w:r>
      <w:r w:rsidRPr="0054085E">
        <w:rPr>
          <w:rFonts w:cs="B Nazanin"/>
          <w:sz w:val="24"/>
          <w:szCs w:val="24"/>
          <w:lang w:bidi="fa-IR"/>
        </w:rPr>
        <w:t>Technical Specification</w:t>
      </w:r>
      <w:r w:rsidRPr="0054085E">
        <w:rPr>
          <w:rFonts w:cs="B Nazanin" w:hint="cs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و اخذ </w:t>
      </w:r>
      <w:r w:rsidR="00FD6466">
        <w:rPr>
          <w:rFonts w:cs="B Nazanin" w:hint="cs"/>
          <w:sz w:val="24"/>
          <w:szCs w:val="24"/>
          <w:rtl/>
          <w:lang w:bidi="fa-IR"/>
        </w:rPr>
        <w:t>تأییدیه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خدمات مشاوره</w:t>
      </w:r>
      <w:r w:rsidR="0054085E" w:rsidRPr="0054085E">
        <w:rPr>
          <w:rFonts w:cs="B Nazanin" w:hint="cs"/>
          <w:sz w:val="24"/>
          <w:szCs w:val="24"/>
          <w:rtl/>
          <w:lang w:bidi="fa-IR"/>
        </w:rPr>
        <w:t>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ای در خصوص مدارک ساخت و مونتاژ سپر </w:t>
      </w:r>
      <w:r w:rsidR="00FD6466">
        <w:rPr>
          <w:rFonts w:cs="B Nazanin" w:hint="eastAsia"/>
          <w:sz w:val="24"/>
          <w:szCs w:val="24"/>
          <w:rtl/>
          <w:lang w:bidi="fa-IR"/>
        </w:rPr>
        <w:t>ب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="00FD6466">
        <w:rPr>
          <w:rFonts w:cs="B Nazanin" w:hint="eastAsia"/>
          <w:sz w:val="24"/>
          <w:szCs w:val="24"/>
          <w:rtl/>
          <w:lang w:bidi="fa-IR"/>
        </w:rPr>
        <w:t>ولوژ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="00FD6466">
        <w:rPr>
          <w:rFonts w:cs="B Nazanin" w:hint="eastAsia"/>
          <w:sz w:val="24"/>
          <w:szCs w:val="24"/>
          <w:rtl/>
          <w:lang w:bidi="fa-IR"/>
        </w:rPr>
        <w:t>ک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نام برد.  لازم به ذکر است که دستور </w:t>
      </w:r>
      <w:r w:rsidR="00FD6466">
        <w:rPr>
          <w:rFonts w:cs="B Nazanin" w:hint="eastAsia"/>
          <w:sz w:val="24"/>
          <w:szCs w:val="24"/>
          <w:rtl/>
          <w:lang w:bidi="fa-IR"/>
        </w:rPr>
        <w:t>کارها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="00FD6466">
        <w:rPr>
          <w:rFonts w:cs="B Nazanin" w:hint="eastAsia"/>
          <w:sz w:val="24"/>
          <w:szCs w:val="24"/>
          <w:rtl/>
          <w:lang w:bidi="fa-IR"/>
        </w:rPr>
        <w:t>فعال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="00FD6466">
        <w:rPr>
          <w:rFonts w:cs="B Nazanin" w:hint="eastAsia"/>
          <w:sz w:val="24"/>
          <w:szCs w:val="24"/>
          <w:rtl/>
          <w:lang w:bidi="fa-IR"/>
        </w:rPr>
        <w:t>ت‌ها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بیرون آوردن و آنالیز نمونه‌های شاهد راکتور، تهیه و تولید مدارک نشانه محور مدیریت حوادث شدید و مدرنیزاسیون </w:t>
      </w:r>
      <w:r w:rsidR="00FD6466">
        <w:rPr>
          <w:rFonts w:cs="B Nazanin" w:hint="eastAsia"/>
          <w:sz w:val="24"/>
          <w:szCs w:val="24"/>
          <w:rtl/>
          <w:lang w:bidi="fa-IR"/>
        </w:rPr>
        <w:t>کابل‌ها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سیستم اتوماتیک کنترل شار نوترون ادامه </w:t>
      </w:r>
      <w:r w:rsidR="00FD6466">
        <w:rPr>
          <w:rFonts w:cs="B Nazanin" w:hint="eastAsia"/>
          <w:sz w:val="24"/>
          <w:szCs w:val="24"/>
          <w:rtl/>
          <w:lang w:bidi="fa-IR"/>
        </w:rPr>
        <w:t>فعال</w:t>
      </w:r>
      <w:r w:rsidR="00FD6466">
        <w:rPr>
          <w:rFonts w:cs="B Nazanin" w:hint="cs"/>
          <w:sz w:val="24"/>
          <w:szCs w:val="24"/>
          <w:rtl/>
          <w:lang w:bidi="fa-IR"/>
        </w:rPr>
        <w:t>ی</w:t>
      </w:r>
      <w:r w:rsidR="00FD6466">
        <w:rPr>
          <w:rFonts w:cs="B Nazanin" w:hint="eastAsia"/>
          <w:sz w:val="24"/>
          <w:szCs w:val="24"/>
          <w:rtl/>
          <w:lang w:bidi="fa-IR"/>
        </w:rPr>
        <w:t>ت‌ها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D6466">
        <w:rPr>
          <w:rFonts w:cs="B Nazanin" w:hint="eastAsia"/>
          <w:sz w:val="24"/>
          <w:szCs w:val="24"/>
          <w:rtl/>
          <w:lang w:bidi="fa-IR"/>
        </w:rPr>
        <w:t>آ</w:t>
      </w:r>
      <w:r w:rsidR="00FD6466">
        <w:rPr>
          <w:rFonts w:cs="B Nazanin" w:hint="cs"/>
          <w:sz w:val="24"/>
          <w:szCs w:val="24"/>
          <w:rtl/>
          <w:lang w:bidi="fa-IR"/>
        </w:rPr>
        <w:t>ن</w:t>
      </w:r>
      <w:r w:rsidR="00FD6466">
        <w:rPr>
          <w:rFonts w:cs="B Nazanin" w:hint="eastAsia"/>
          <w:sz w:val="24"/>
          <w:szCs w:val="24"/>
          <w:rtl/>
          <w:lang w:bidi="fa-IR"/>
        </w:rPr>
        <w:t>ها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در سال 1400 در دستور کار قرار دارد. در حال حاضر حسب </w:t>
      </w:r>
      <w:r w:rsidR="00FD6466">
        <w:rPr>
          <w:rFonts w:cs="B Nazanin" w:hint="cs"/>
          <w:sz w:val="24"/>
          <w:szCs w:val="24"/>
          <w:rtl/>
          <w:lang w:bidi="fa-IR"/>
        </w:rPr>
        <w:t>پیگیری‌های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صورت پذیرفته اعتبار قرارداد پشتیبانی فنی با کنسرسیوم متشکل از </w:t>
      </w:r>
      <w:r w:rsidRPr="0054085E">
        <w:rPr>
          <w:rFonts w:cs="B Nazanin" w:hint="cs"/>
          <w:sz w:val="24"/>
          <w:szCs w:val="24"/>
          <w:rtl/>
        </w:rPr>
        <w:t>روس انرگو اتم، آتکس و روس اتم سرویس تا پایان سال 2024 تمدید شده و الحاقیه 3 قرارداد مابین طرفین مبادله شده و اعمال تغییرات در ضمیمه 20 قرارداد در سال 1400 صورت خواهد پذیرفت.</w:t>
      </w:r>
    </w:p>
    <w:p w:rsidR="004213E0" w:rsidRPr="0054085E" w:rsidRDefault="000645A5" w:rsidP="007A53D6">
      <w:pPr>
        <w:pStyle w:val="ListParagraph"/>
        <w:numPr>
          <w:ilvl w:val="1"/>
          <w:numId w:val="1"/>
        </w:numPr>
        <w:bidi/>
        <w:spacing w:after="0"/>
        <w:outlineLvl w:val="1"/>
        <w:rPr>
          <w:rFonts w:cs="B Nazanin"/>
          <w:b/>
          <w:bCs/>
          <w:sz w:val="24"/>
          <w:szCs w:val="24"/>
          <w:lang w:bidi="fa-IR"/>
        </w:rPr>
      </w:pPr>
      <w:bookmarkStart w:id="126" w:name="_Toc79826179"/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مدرنیزاسیون</w:t>
      </w:r>
      <w:bookmarkEnd w:id="126"/>
    </w:p>
    <w:p w:rsidR="004213E0" w:rsidRDefault="004213E0" w:rsidP="0061261D">
      <w:pPr>
        <w:bidi/>
        <w:spacing w:after="0"/>
        <w:ind w:left="360" w:firstLine="207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t xml:space="preserve">در سال </w:t>
      </w:r>
      <w:r w:rsidR="00310A49" w:rsidRPr="0054085E">
        <w:rPr>
          <w:rFonts w:cs="B Nazanin" w:hint="cs"/>
          <w:sz w:val="24"/>
          <w:szCs w:val="24"/>
          <w:rtl/>
          <w:lang w:bidi="fa-IR"/>
        </w:rPr>
        <w:t>1399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تعداد </w:t>
      </w:r>
      <w:r w:rsidR="00310A49" w:rsidRPr="0054085E">
        <w:rPr>
          <w:rFonts w:cs="B Nazanin" w:hint="cs"/>
          <w:sz w:val="24"/>
          <w:szCs w:val="24"/>
          <w:rtl/>
          <w:lang w:bidi="fa-IR"/>
        </w:rPr>
        <w:t>24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4A04" w:rsidRPr="0054085E">
        <w:rPr>
          <w:rFonts w:cs="B Nazanin" w:hint="cs"/>
          <w:sz w:val="24"/>
          <w:szCs w:val="24"/>
          <w:rtl/>
          <w:lang w:bidi="fa-IR"/>
        </w:rPr>
        <w:t xml:space="preserve">فعاليت </w:t>
      </w:r>
      <w:r w:rsidR="00F2683B" w:rsidRPr="0054085E">
        <w:rPr>
          <w:rFonts w:cs="B Nazanin" w:hint="cs"/>
          <w:sz w:val="24"/>
          <w:szCs w:val="24"/>
          <w:rtl/>
          <w:lang w:bidi="fa-IR"/>
        </w:rPr>
        <w:t>مدرنیزاسیون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دائم</w:t>
      </w:r>
      <w:r w:rsidRPr="0054085E">
        <w:rPr>
          <w:rFonts w:cs="B Nazanin"/>
          <w:sz w:val="24"/>
          <w:szCs w:val="24"/>
          <w:lang w:bidi="fa-IR"/>
        </w:rPr>
        <w:t xml:space="preserve"> 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در کمیته مدرنیزاسیون نیروگاه </w:t>
      </w:r>
      <w:r w:rsidR="00022826">
        <w:rPr>
          <w:rFonts w:cs="B Nazanin" w:hint="cs"/>
          <w:sz w:val="24"/>
          <w:szCs w:val="24"/>
          <w:rtl/>
          <w:lang w:bidi="fa-IR"/>
        </w:rPr>
        <w:t>تائید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4F83" w:rsidRPr="0054085E">
        <w:rPr>
          <w:rFonts w:cs="B Nazanin" w:hint="eastAsia"/>
          <w:sz w:val="24"/>
          <w:szCs w:val="24"/>
          <w:rtl/>
          <w:lang w:bidi="fa-IR"/>
        </w:rPr>
        <w:t>شده‌اند</w:t>
      </w:r>
      <w:r w:rsidR="003A1A02" w:rsidRPr="0054085E">
        <w:rPr>
          <w:rFonts w:cs="B Nazanin" w:hint="cs"/>
          <w:sz w:val="24"/>
          <w:szCs w:val="24"/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12"/>
        <w:gridCol w:w="2313"/>
        <w:gridCol w:w="2329"/>
        <w:gridCol w:w="2289"/>
      </w:tblGrid>
      <w:tr w:rsidR="0014060A" w:rsidRPr="0014060A" w:rsidTr="0014060A">
        <w:trPr>
          <w:jc w:val="center"/>
        </w:trPr>
        <w:tc>
          <w:tcPr>
            <w:tcW w:w="1250" w:type="pct"/>
            <w:vAlign w:val="center"/>
          </w:tcPr>
          <w:p w:rsidR="0014060A" w:rsidRPr="0014060A" w:rsidRDefault="00022826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تائید</w:t>
            </w:r>
            <w:r w:rsidR="0014060A" w:rsidRPr="0014060A">
              <w:rPr>
                <w:rFonts w:ascii="Arial" w:hAnsi="Arial" w:cs="B Nazanin" w:hint="cs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251" w:type="pct"/>
            <w:vAlign w:val="center"/>
          </w:tcPr>
          <w:p w:rsidR="0014060A" w:rsidRPr="0014060A" w:rsidRDefault="0014060A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4060A">
              <w:rPr>
                <w:rFonts w:ascii="Arial" w:hAnsi="Arial" w:cs="B Nazanin" w:hint="cs"/>
                <w:sz w:val="24"/>
                <w:szCs w:val="24"/>
                <w:rtl/>
              </w:rPr>
              <w:t>انجام شده</w:t>
            </w:r>
          </w:p>
        </w:tc>
        <w:tc>
          <w:tcPr>
            <w:tcW w:w="1260" w:type="pct"/>
            <w:vAlign w:val="center"/>
          </w:tcPr>
          <w:p w:rsidR="0014060A" w:rsidRPr="0014060A" w:rsidRDefault="00FD6466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حال</w:t>
            </w:r>
            <w:r w:rsidR="0014060A" w:rsidRPr="0014060A">
              <w:rPr>
                <w:rFonts w:ascii="Arial" w:hAnsi="Arial" w:cs="B Nazanin" w:hint="cs"/>
                <w:sz w:val="24"/>
                <w:szCs w:val="24"/>
                <w:rtl/>
              </w:rPr>
              <w:t xml:space="preserve"> انجام</w:t>
            </w:r>
          </w:p>
        </w:tc>
        <w:tc>
          <w:tcPr>
            <w:tcW w:w="1238" w:type="pct"/>
            <w:vAlign w:val="center"/>
          </w:tcPr>
          <w:p w:rsidR="0014060A" w:rsidRPr="0014060A" w:rsidRDefault="00FD6466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حال</w:t>
            </w:r>
            <w:r w:rsidR="0014060A" w:rsidRPr="0014060A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پیگیری</w:t>
            </w:r>
          </w:p>
        </w:tc>
      </w:tr>
      <w:tr w:rsidR="0014060A" w:rsidRPr="0014060A" w:rsidTr="0014060A">
        <w:trPr>
          <w:jc w:val="center"/>
        </w:trPr>
        <w:tc>
          <w:tcPr>
            <w:tcW w:w="1250" w:type="pct"/>
            <w:vAlign w:val="center"/>
          </w:tcPr>
          <w:p w:rsidR="0014060A" w:rsidRPr="0014060A" w:rsidRDefault="0014060A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4060A">
              <w:rPr>
                <w:rFonts w:ascii="Arial" w:hAnsi="Arial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251" w:type="pct"/>
            <w:vAlign w:val="center"/>
          </w:tcPr>
          <w:p w:rsidR="0014060A" w:rsidRPr="0014060A" w:rsidRDefault="0014060A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4060A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60" w:type="pct"/>
            <w:vAlign w:val="center"/>
          </w:tcPr>
          <w:p w:rsidR="0014060A" w:rsidRPr="0014060A" w:rsidRDefault="0014060A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4060A">
              <w:rPr>
                <w:rFonts w:ascii="Arial" w:hAnsi="Arial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238" w:type="pct"/>
            <w:vAlign w:val="center"/>
          </w:tcPr>
          <w:p w:rsidR="0014060A" w:rsidRPr="0014060A" w:rsidRDefault="0014060A" w:rsidP="0014060A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4060A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</w:p>
        </w:tc>
      </w:tr>
    </w:tbl>
    <w:p w:rsidR="007C50D2" w:rsidRPr="0054085E" w:rsidRDefault="007C50D2" w:rsidP="0010106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sz w:val="28"/>
          <w:szCs w:val="28"/>
          <w:rtl/>
          <w:lang w:bidi="fa-IR"/>
        </w:rPr>
        <w:lastRenderedPageBreak/>
        <w:br w:type="page"/>
      </w:r>
    </w:p>
    <w:p w:rsidR="00530918" w:rsidRPr="0054085E" w:rsidRDefault="0071693C" w:rsidP="007A53D6">
      <w:pPr>
        <w:pStyle w:val="ListParagraph"/>
        <w:numPr>
          <w:ilvl w:val="0"/>
          <w:numId w:val="1"/>
        </w:numPr>
        <w:bidi/>
        <w:spacing w:after="120"/>
        <w:jc w:val="both"/>
        <w:outlineLvl w:val="0"/>
        <w:rPr>
          <w:rFonts w:ascii="Arial" w:hAnsi="Arial" w:cs="B Nazanin"/>
          <w:b/>
          <w:bCs/>
          <w:sz w:val="28"/>
          <w:szCs w:val="28"/>
          <w:lang w:val="ru-RU" w:bidi="fa-IR"/>
        </w:rPr>
      </w:pPr>
      <w:bookmarkStart w:id="127" w:name="_Toc79826180"/>
      <w:r w:rsidRPr="0054085E">
        <w:rPr>
          <w:rFonts w:ascii="Arial" w:hAnsi="Arial" w:cs="B Nazanin" w:hint="cs"/>
          <w:b/>
          <w:bCs/>
          <w:sz w:val="28"/>
          <w:szCs w:val="28"/>
          <w:rtl/>
          <w:lang w:val="ru-RU" w:bidi="fa-IR"/>
        </w:rPr>
        <w:lastRenderedPageBreak/>
        <w:t>ایمنی</w:t>
      </w:r>
      <w:bookmarkEnd w:id="127"/>
    </w:p>
    <w:p w:rsidR="00915975" w:rsidRPr="0054085E" w:rsidRDefault="007C50D2" w:rsidP="007A53D6">
      <w:pPr>
        <w:pStyle w:val="ListParagraph"/>
        <w:numPr>
          <w:ilvl w:val="1"/>
          <w:numId w:val="1"/>
        </w:numPr>
        <w:bidi/>
        <w:spacing w:after="120"/>
        <w:jc w:val="both"/>
        <w:outlineLvl w:val="1"/>
        <w:rPr>
          <w:rFonts w:ascii="Arial" w:hAnsi="Arial" w:cs="B Nazanin"/>
          <w:b/>
          <w:bCs/>
          <w:sz w:val="24"/>
          <w:szCs w:val="24"/>
          <w:rtl/>
          <w:lang w:val="ru-RU" w:bidi="fa-IR"/>
        </w:rPr>
      </w:pPr>
      <w:bookmarkStart w:id="128" w:name="_Toc520815527"/>
      <w:bookmarkStart w:id="129" w:name="_Toc15197310"/>
      <w:bookmarkStart w:id="130" w:name="_Toc79826181"/>
      <w:r w:rsidRPr="0054085E">
        <w:rPr>
          <w:rFonts w:ascii="Arial" w:hAnsi="Arial" w:cs="B Nazanin" w:hint="cs"/>
          <w:b/>
          <w:bCs/>
          <w:sz w:val="24"/>
          <w:szCs w:val="24"/>
          <w:rtl/>
        </w:rPr>
        <w:t>آمادگي</w:t>
      </w:r>
      <w:r w:rsidR="00300307" w:rsidRPr="0054085E">
        <w:rPr>
          <w:rFonts w:ascii="Arial" w:hAnsi="Arial" w:cs="B Nazanin" w:hint="cs"/>
          <w:b/>
          <w:bCs/>
          <w:sz w:val="24"/>
          <w:szCs w:val="24"/>
          <w:rtl/>
        </w:rPr>
        <w:t xml:space="preserve"> شرايط اضطراري</w:t>
      </w:r>
      <w:bookmarkEnd w:id="128"/>
      <w:bookmarkEnd w:id="129"/>
      <w:bookmarkEnd w:id="130"/>
    </w:p>
    <w:p w:rsidR="00341F2B" w:rsidRDefault="00441B22" w:rsidP="00341F2B">
      <w:pPr>
        <w:bidi/>
        <w:spacing w:after="0"/>
        <w:ind w:firstLine="567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54085E">
        <w:rPr>
          <w:rFonts w:ascii="Arial" w:hAnsi="Arial" w:cs="B Nazanin" w:hint="cs"/>
          <w:sz w:val="24"/>
          <w:szCs w:val="24"/>
          <w:rtl/>
          <w:lang w:bidi="fa-IR"/>
        </w:rPr>
        <w:t>نيروگاه اتمي</w:t>
      </w:r>
      <w:r w:rsidR="00300307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در سال </w:t>
      </w:r>
      <w:r w:rsidR="0054085E" w:rsidRPr="0054085E">
        <w:rPr>
          <w:rFonts w:ascii="Arial" w:hAnsi="Arial" w:cs="B Nazanin" w:hint="cs"/>
          <w:sz w:val="24"/>
          <w:szCs w:val="24"/>
          <w:rtl/>
          <w:lang w:bidi="fa-IR"/>
        </w:rPr>
        <w:t>1399</w:t>
      </w:r>
      <w:r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جهت آمادگی مقابله با شرایط اضطراری</w:t>
      </w:r>
      <w:r w:rsidR="00300307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اقداماتي </w:t>
      </w:r>
      <w:r w:rsidR="00634513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را در </w:t>
      </w:r>
      <w:r w:rsidR="00CF3981" w:rsidRPr="0054085E">
        <w:rPr>
          <w:rFonts w:ascii="Arial" w:hAnsi="Arial" w:cs="B Nazanin" w:hint="cs"/>
          <w:sz w:val="24"/>
          <w:szCs w:val="24"/>
          <w:rtl/>
          <w:lang w:bidi="fa-IR"/>
        </w:rPr>
        <w:t>حوزه‌های</w:t>
      </w:r>
      <w:r w:rsidR="00634513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CF3981" w:rsidRPr="0054085E">
        <w:rPr>
          <w:rFonts w:ascii="Arial" w:hAnsi="Arial" w:cs="B Nazanin" w:hint="cs"/>
          <w:sz w:val="24"/>
          <w:szCs w:val="24"/>
          <w:rtl/>
          <w:lang w:bidi="fa-IR"/>
        </w:rPr>
        <w:t>آماده‌سازی</w:t>
      </w:r>
      <w:r w:rsidR="00634513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كاركنان براي شرايط اضطراري، ايجاد </w:t>
      </w:r>
      <w:r w:rsidR="00CF3981" w:rsidRPr="0054085E">
        <w:rPr>
          <w:rFonts w:ascii="Arial" w:hAnsi="Arial" w:cs="B Nazanin" w:hint="cs"/>
          <w:sz w:val="24"/>
          <w:szCs w:val="24"/>
          <w:rtl/>
          <w:lang w:bidi="fa-IR"/>
        </w:rPr>
        <w:t>زیرساخت‌ها</w:t>
      </w:r>
      <w:r w:rsidR="00634513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، </w:t>
      </w:r>
      <w:r w:rsidR="005922A8">
        <w:rPr>
          <w:rFonts w:ascii="Arial" w:hAnsi="Arial" w:cs="B Nazanin" w:hint="cs"/>
          <w:sz w:val="24"/>
          <w:szCs w:val="24"/>
          <w:rtl/>
          <w:lang w:bidi="fa-IR"/>
        </w:rPr>
        <w:t>تأمین</w:t>
      </w:r>
      <w:r w:rsidR="00634513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وسايل حفاظت فردي و تجهيزات اضطراري،</w:t>
      </w:r>
      <w:r w:rsidR="00C87EEC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634513" w:rsidRPr="0054085E">
        <w:rPr>
          <w:rFonts w:ascii="Arial" w:hAnsi="Arial" w:cs="B Nazanin" w:hint="eastAsia"/>
          <w:sz w:val="24"/>
          <w:szCs w:val="24"/>
          <w:rtl/>
          <w:lang w:bidi="fa-IR"/>
        </w:rPr>
        <w:t>ارتقاء</w:t>
      </w:r>
      <w:r w:rsidR="00634513" w:rsidRPr="0054085E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634513" w:rsidRPr="0054085E">
        <w:rPr>
          <w:rFonts w:ascii="Arial" w:hAnsi="Arial" w:cs="B Nazanin" w:hint="eastAsia"/>
          <w:sz w:val="24"/>
          <w:szCs w:val="24"/>
          <w:rtl/>
          <w:lang w:bidi="fa-IR"/>
        </w:rPr>
        <w:t>سيستم</w:t>
      </w:r>
      <w:r w:rsidR="00A147C3" w:rsidRPr="0054085E">
        <w:rPr>
          <w:rFonts w:ascii="Cambria" w:hAnsi="Cambria" w:cs="B Nazanin" w:hint="cs"/>
          <w:sz w:val="24"/>
          <w:szCs w:val="24"/>
          <w:rtl/>
          <w:lang w:bidi="fa-IR"/>
        </w:rPr>
        <w:t>‌‌</w:t>
      </w:r>
      <w:r w:rsidR="00634513" w:rsidRPr="0054085E">
        <w:rPr>
          <w:rFonts w:ascii="Arial" w:hAnsi="Arial" w:cs="B Nazanin" w:hint="cs"/>
          <w:sz w:val="24"/>
          <w:szCs w:val="24"/>
          <w:rtl/>
          <w:lang w:bidi="fa-IR"/>
        </w:rPr>
        <w:t>ها</w:t>
      </w:r>
      <w:r w:rsidR="00634513" w:rsidRPr="0054085E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634513" w:rsidRPr="0054085E">
        <w:rPr>
          <w:rFonts w:ascii="Arial" w:hAnsi="Arial" w:cs="B Nazanin" w:hint="eastAsia"/>
          <w:sz w:val="24"/>
          <w:szCs w:val="24"/>
          <w:rtl/>
          <w:lang w:bidi="fa-IR"/>
        </w:rPr>
        <w:t>و</w:t>
      </w:r>
      <w:r w:rsidR="00634513" w:rsidRPr="0054085E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634513" w:rsidRPr="0054085E">
        <w:rPr>
          <w:rFonts w:ascii="Arial" w:hAnsi="Arial" w:cs="B Nazanin" w:hint="eastAsia"/>
          <w:sz w:val="24"/>
          <w:szCs w:val="24"/>
          <w:rtl/>
          <w:lang w:bidi="fa-IR"/>
        </w:rPr>
        <w:t>تجهيزات</w:t>
      </w:r>
      <w:r w:rsidR="00634513" w:rsidRPr="0054085E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634513" w:rsidRPr="0054085E">
        <w:rPr>
          <w:rFonts w:ascii="Arial" w:hAnsi="Arial" w:cs="B Nazanin" w:hint="eastAsia"/>
          <w:sz w:val="24"/>
          <w:szCs w:val="24"/>
          <w:rtl/>
          <w:lang w:bidi="fa-IR"/>
        </w:rPr>
        <w:t>مراكز</w:t>
      </w:r>
      <w:r w:rsidR="00634513" w:rsidRPr="0054085E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634513" w:rsidRPr="0054085E">
        <w:rPr>
          <w:rFonts w:ascii="Arial" w:hAnsi="Arial" w:cs="B Nazanin" w:hint="eastAsia"/>
          <w:sz w:val="24"/>
          <w:szCs w:val="24"/>
          <w:rtl/>
          <w:lang w:bidi="fa-IR"/>
        </w:rPr>
        <w:t>مديريت</w:t>
      </w:r>
      <w:r w:rsidR="00634513" w:rsidRPr="0054085E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="00634513" w:rsidRPr="0054085E">
        <w:rPr>
          <w:rFonts w:ascii="Arial" w:hAnsi="Arial" w:cs="B Nazanin" w:hint="eastAsia"/>
          <w:sz w:val="24"/>
          <w:szCs w:val="24"/>
          <w:rtl/>
          <w:lang w:bidi="fa-IR"/>
        </w:rPr>
        <w:t>بحران</w:t>
      </w:r>
      <w:r w:rsidR="00C87EEC" w:rsidRPr="0054085E">
        <w:rPr>
          <w:rFonts w:ascii="Arial" w:hAnsi="Arial" w:cs="B Nazanin" w:hint="cs"/>
          <w:sz w:val="24"/>
          <w:szCs w:val="24"/>
          <w:rtl/>
          <w:lang w:bidi="fa-IR"/>
        </w:rPr>
        <w:t>،</w:t>
      </w:r>
      <w:r w:rsidR="00634513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مدارك</w:t>
      </w:r>
      <w:r w:rsidR="00C87EEC" w:rsidRPr="0054085E">
        <w:rPr>
          <w:rFonts w:ascii="Arial" w:hAnsi="Arial" w:cs="B Nazanin" w:hint="cs"/>
          <w:sz w:val="24"/>
          <w:szCs w:val="24"/>
          <w:rtl/>
          <w:lang w:bidi="fa-IR"/>
        </w:rPr>
        <w:t xml:space="preserve"> و بازرسي</w:t>
      </w:r>
      <w:r w:rsidR="00341F2B">
        <w:rPr>
          <w:rFonts w:ascii="Arial" w:hAnsi="Arial" w:cs="B Nazanin" w:hint="cs"/>
          <w:sz w:val="24"/>
          <w:szCs w:val="24"/>
          <w:rtl/>
          <w:lang w:bidi="fa-IR"/>
        </w:rPr>
        <w:t xml:space="preserve"> اقدامات زير را با انجام رسانيده است:</w:t>
      </w:r>
    </w:p>
    <w:p w:rsidR="00634513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>تمرينات آمادگي مقابله با شرايط اضطراري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>بهسازي مراكز مديريت بحران</w:t>
      </w:r>
    </w:p>
    <w:p w:rsid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ارتقاي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سيستم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آمادگي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مقابله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با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شرايط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اضطراري</w:t>
      </w:r>
    </w:p>
    <w:p w:rsid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به</w:t>
      </w:r>
      <w:r w:rsidR="00D8754F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Pr="00341F2B">
        <w:rPr>
          <w:rFonts w:ascii="Arial" w:hAnsi="Arial" w:cs="B Nazanin" w:hint="cs"/>
          <w:sz w:val="24"/>
          <w:szCs w:val="24"/>
          <w:rtl/>
          <w:lang w:bidi="fa-IR"/>
        </w:rPr>
        <w:t>روزآوري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الزامات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و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مدارك</w:t>
      </w:r>
      <w:r w:rsidRPr="00341F2B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41F2B">
        <w:rPr>
          <w:rFonts w:ascii="Arial" w:hAnsi="Arial" w:cs="B Nazanin" w:hint="eastAsia"/>
          <w:sz w:val="24"/>
          <w:szCs w:val="24"/>
          <w:rtl/>
          <w:lang w:bidi="fa-IR"/>
        </w:rPr>
        <w:t>بالادستي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>تهيه‌ي گزارش پيوست سلامت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>تهيه و ارسال مستندات اضطراري جهت پذيرش اجتماعي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>ترجمه و اجرايي كردن مدارك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>
        <w:rPr>
          <w:rFonts w:cs="B Nazanin" w:hint="cs"/>
          <w:rtl/>
          <w:lang w:bidi="fa-IR"/>
        </w:rPr>
        <w:t xml:space="preserve">انجام </w:t>
      </w:r>
      <w:r w:rsidRPr="0054085E">
        <w:rPr>
          <w:rFonts w:cs="B Nazanin" w:hint="cs"/>
          <w:rtl/>
          <w:lang w:bidi="fa-IR"/>
        </w:rPr>
        <w:t>امور مرتبط با آمادگي اضطراري واحدهاي جديد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>
        <w:rPr>
          <w:rFonts w:cs="B Nazanin" w:hint="cs"/>
          <w:rtl/>
          <w:lang w:bidi="fa-IR"/>
        </w:rPr>
        <w:t xml:space="preserve">انجام </w:t>
      </w:r>
      <w:r w:rsidRPr="0054085E">
        <w:rPr>
          <w:rFonts w:cs="B Nazanin" w:hint="cs"/>
          <w:rtl/>
          <w:lang w:bidi="fa-IR"/>
        </w:rPr>
        <w:t>امور مرتبط با آمادگي اضطراري كمپ مسكوني مرواريد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>انجام بازرسي نظام ايمني هسته</w:t>
      </w:r>
      <w:r w:rsidRPr="0054085E">
        <w:rPr>
          <w:rFonts w:cs="B Nazanin" w:hint="cs"/>
          <w:rtl/>
          <w:lang w:bidi="fa-IR"/>
        </w:rPr>
        <w:softHyphen/>
        <w:t>اي در حوزه آمادگي مقابله با شرايط اضطراري و پيگيري رفع اقدامات اصلاحي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 xml:space="preserve">پيگيري رفع اقدامات اصلاحي </w:t>
      </w:r>
      <w:r w:rsidRPr="0054085E">
        <w:rPr>
          <w:rFonts w:cs="B Nazanin"/>
          <w:lang w:bidi="fa-IR"/>
        </w:rPr>
        <w:t>WANO</w:t>
      </w:r>
      <w:r w:rsidRPr="0054085E">
        <w:rPr>
          <w:rFonts w:cs="B Nazanin" w:hint="cs"/>
          <w:rtl/>
          <w:lang w:bidi="fa-IR"/>
        </w:rPr>
        <w:t xml:space="preserve"> و </w:t>
      </w:r>
      <w:r w:rsidRPr="0054085E">
        <w:rPr>
          <w:rFonts w:cs="B Nazanin"/>
          <w:lang w:bidi="fa-IR"/>
        </w:rPr>
        <w:t>OSART</w:t>
      </w:r>
      <w:r w:rsidRPr="0054085E">
        <w:rPr>
          <w:rFonts w:cs="B Nazanin" w:hint="cs"/>
          <w:rtl/>
          <w:lang w:bidi="fa-IR"/>
        </w:rPr>
        <w:t xml:space="preserve"> در حوزه</w:t>
      </w:r>
      <w:r w:rsidRPr="0054085E">
        <w:rPr>
          <w:rFonts w:cs="B Nazanin" w:hint="cs"/>
          <w:rtl/>
          <w:lang w:bidi="fa-IR"/>
        </w:rPr>
        <w:softHyphen/>
        <w:t xml:space="preserve">هاي آمادگي اضطراري و </w:t>
      </w:r>
      <w:r w:rsidRPr="0054085E">
        <w:rPr>
          <w:rFonts w:cs="B Nazanin"/>
          <w:lang w:bidi="fa-IR"/>
        </w:rPr>
        <w:t>SAM</w:t>
      </w:r>
    </w:p>
    <w:p w:rsidR="00341F2B" w:rsidRPr="00341F2B" w:rsidRDefault="00341F2B" w:rsidP="00341F2B">
      <w:pPr>
        <w:pStyle w:val="ListParagraph"/>
        <w:numPr>
          <w:ilvl w:val="0"/>
          <w:numId w:val="28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rtl/>
          <w:lang w:bidi="fa-IR"/>
        </w:rPr>
        <w:t>سازماندهي اجراي آموزش براي رؤساي كارگروه‌هاي قرارگاه پرتويي استان</w:t>
      </w:r>
    </w:p>
    <w:p w:rsidR="00915975" w:rsidRPr="0054085E" w:rsidRDefault="00FA0ED0" w:rsidP="007A53D6">
      <w:pPr>
        <w:pStyle w:val="ListParagraph"/>
        <w:numPr>
          <w:ilvl w:val="1"/>
          <w:numId w:val="1"/>
        </w:numPr>
        <w:bidi/>
        <w:spacing w:after="0"/>
        <w:outlineLvl w:val="1"/>
        <w:rPr>
          <w:rFonts w:ascii="Arial" w:hAnsi="Arial" w:cs="B Nazanin"/>
          <w:b/>
          <w:bCs/>
          <w:sz w:val="24"/>
          <w:szCs w:val="24"/>
        </w:rPr>
      </w:pPr>
      <w:bookmarkStart w:id="131" w:name="_Toc79826182"/>
      <w:r w:rsidRPr="0054085E">
        <w:rPr>
          <w:rFonts w:ascii="Arial" w:hAnsi="Arial" w:cs="B Nazanin" w:hint="cs"/>
          <w:b/>
          <w:bCs/>
          <w:sz w:val="24"/>
          <w:szCs w:val="24"/>
          <w:rtl/>
        </w:rPr>
        <w:t>کنترل سوخت و پادمان</w:t>
      </w:r>
      <w:bookmarkEnd w:id="131"/>
    </w:p>
    <w:p w:rsidR="00915975" w:rsidRPr="0054085E" w:rsidRDefault="00915975" w:rsidP="00DC3107">
      <w:pPr>
        <w:bidi/>
        <w:spacing w:after="0"/>
        <w:jc w:val="both"/>
        <w:rPr>
          <w:rFonts w:ascii="Arial" w:hAnsi="Arial" w:cs="B Nazanin"/>
          <w:sz w:val="2"/>
          <w:szCs w:val="2"/>
        </w:rPr>
      </w:pPr>
    </w:p>
    <w:p w:rsidR="00976C13" w:rsidRPr="00D8754F" w:rsidRDefault="00FA0ED0" w:rsidP="007A53D6">
      <w:pPr>
        <w:pStyle w:val="ListParagraph"/>
        <w:numPr>
          <w:ilvl w:val="2"/>
          <w:numId w:val="1"/>
        </w:numPr>
        <w:tabs>
          <w:tab w:val="right" w:pos="1797"/>
        </w:tabs>
        <w:bidi/>
        <w:spacing w:after="0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D8754F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تعويض سوخت</w:t>
      </w:r>
    </w:p>
    <w:p w:rsidR="00FA0ED0" w:rsidRPr="0054085E" w:rsidRDefault="00976C13" w:rsidP="00E70DA4">
      <w:pPr>
        <w:tabs>
          <w:tab w:val="right" w:pos="663"/>
        </w:tabs>
        <w:bidi/>
        <w:spacing w:after="0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54085E">
        <w:rPr>
          <w:rFonts w:cs="B Nazanin"/>
          <w:sz w:val="24"/>
          <w:szCs w:val="24"/>
          <w:rtl/>
        </w:rPr>
        <w:tab/>
      </w:r>
      <w:r w:rsidRPr="0054085E">
        <w:rPr>
          <w:rFonts w:cs="B Nazanin"/>
          <w:sz w:val="24"/>
          <w:szCs w:val="24"/>
          <w:rtl/>
        </w:rPr>
        <w:tab/>
      </w:r>
      <w:r w:rsidR="00FA0ED0" w:rsidRPr="0054085E">
        <w:rPr>
          <w:rFonts w:cs="B Nazanin" w:hint="cs"/>
          <w:sz w:val="24"/>
          <w:szCs w:val="24"/>
          <w:rtl/>
        </w:rPr>
        <w:t xml:space="preserve">از تاريخ </w:t>
      </w:r>
      <w:r w:rsidR="0054085E" w:rsidRPr="0054085E">
        <w:rPr>
          <w:rFonts w:cs="B Nazanin" w:hint="cs"/>
          <w:sz w:val="24"/>
          <w:szCs w:val="24"/>
          <w:rtl/>
        </w:rPr>
        <w:t>03</w:t>
      </w:r>
      <w:r w:rsidR="00FA0ED0" w:rsidRPr="0054085E">
        <w:rPr>
          <w:rFonts w:cs="B Nazanin" w:hint="cs"/>
          <w:sz w:val="24"/>
          <w:szCs w:val="24"/>
          <w:rtl/>
        </w:rPr>
        <w:t>/</w:t>
      </w:r>
      <w:r w:rsidR="0054085E" w:rsidRPr="0054085E">
        <w:rPr>
          <w:rFonts w:cs="B Nazanin" w:hint="cs"/>
          <w:sz w:val="24"/>
          <w:szCs w:val="24"/>
          <w:rtl/>
        </w:rPr>
        <w:t>02</w:t>
      </w:r>
      <w:r w:rsidR="00FA0ED0" w:rsidRPr="0054085E">
        <w:rPr>
          <w:rFonts w:cs="B Nazanin" w:hint="cs"/>
          <w:sz w:val="24"/>
          <w:szCs w:val="24"/>
          <w:rtl/>
        </w:rPr>
        <w:t>/139</w:t>
      </w:r>
      <w:r w:rsidR="00E70DA4">
        <w:rPr>
          <w:rFonts w:cs="B Nazanin" w:hint="cs"/>
          <w:sz w:val="24"/>
          <w:szCs w:val="24"/>
          <w:rtl/>
        </w:rPr>
        <w:t>9</w:t>
      </w:r>
      <w:r w:rsidR="00FA0ED0" w:rsidRPr="0054085E">
        <w:rPr>
          <w:rFonts w:cs="B Nazanin" w:hint="cs"/>
          <w:sz w:val="24"/>
          <w:szCs w:val="24"/>
          <w:rtl/>
        </w:rPr>
        <w:t xml:space="preserve"> تا </w:t>
      </w:r>
      <w:r w:rsidR="0054085E" w:rsidRPr="0054085E">
        <w:rPr>
          <w:rFonts w:cs="B Nazanin" w:hint="cs"/>
          <w:sz w:val="24"/>
          <w:szCs w:val="24"/>
          <w:rtl/>
        </w:rPr>
        <w:t>16</w:t>
      </w:r>
      <w:r w:rsidR="00FA0ED0" w:rsidRPr="0054085E">
        <w:rPr>
          <w:rFonts w:cs="B Nazanin" w:hint="cs"/>
          <w:sz w:val="24"/>
          <w:szCs w:val="24"/>
          <w:rtl/>
        </w:rPr>
        <w:t>/</w:t>
      </w:r>
      <w:r w:rsidR="0054085E" w:rsidRPr="0054085E">
        <w:rPr>
          <w:rFonts w:cs="B Nazanin" w:hint="cs"/>
          <w:sz w:val="24"/>
          <w:szCs w:val="24"/>
          <w:rtl/>
        </w:rPr>
        <w:t>03</w:t>
      </w:r>
      <w:r w:rsidR="00FA0ED0" w:rsidRPr="0054085E">
        <w:rPr>
          <w:rFonts w:cs="B Nazanin" w:hint="cs"/>
          <w:sz w:val="24"/>
          <w:szCs w:val="24"/>
          <w:rtl/>
        </w:rPr>
        <w:t>/139</w:t>
      </w:r>
      <w:r w:rsidR="00E70DA4">
        <w:rPr>
          <w:rFonts w:cs="B Nazanin" w:hint="cs"/>
          <w:sz w:val="24"/>
          <w:szCs w:val="24"/>
          <w:rtl/>
        </w:rPr>
        <w:t>9</w:t>
      </w:r>
      <w:r w:rsidR="00FA0ED0" w:rsidRPr="0054085E">
        <w:rPr>
          <w:rFonts w:cs="B Nazanin" w:hint="cs"/>
          <w:sz w:val="24"/>
          <w:szCs w:val="24"/>
          <w:rtl/>
        </w:rPr>
        <w:t xml:space="preserve"> ادامه</w:t>
      </w:r>
      <w:r w:rsidR="0054085E">
        <w:rPr>
          <w:rFonts w:cs="B Nazanin" w:hint="cs"/>
          <w:sz w:val="24"/>
          <w:szCs w:val="24"/>
          <w:rtl/>
        </w:rPr>
        <w:t>‌</w:t>
      </w:r>
      <w:r w:rsidR="00FA0ED0" w:rsidRPr="0054085E">
        <w:rPr>
          <w:rFonts w:cs="B Nazanin" w:hint="cs"/>
          <w:sz w:val="24"/>
          <w:szCs w:val="24"/>
          <w:rtl/>
        </w:rPr>
        <w:t xml:space="preserve">ي </w:t>
      </w:r>
      <w:r w:rsidR="00FD6466">
        <w:rPr>
          <w:rFonts w:cs="B Nazanin" w:hint="cs"/>
          <w:sz w:val="24"/>
          <w:szCs w:val="24"/>
          <w:rtl/>
        </w:rPr>
        <w:t>فعالیت‌های</w:t>
      </w:r>
      <w:r w:rsidR="00FA0ED0" w:rsidRPr="0054085E">
        <w:rPr>
          <w:rFonts w:cs="B Nazanin" w:hint="cs"/>
          <w:sz w:val="24"/>
          <w:szCs w:val="24"/>
          <w:rtl/>
        </w:rPr>
        <w:t xml:space="preserve"> مرتبط با انجام </w:t>
      </w:r>
      <w:r w:rsidR="0054085E" w:rsidRPr="0054085E">
        <w:rPr>
          <w:rFonts w:cs="B Nazanin" w:hint="cs"/>
          <w:sz w:val="24"/>
          <w:szCs w:val="24"/>
          <w:rtl/>
        </w:rPr>
        <w:t>ششمين</w:t>
      </w:r>
      <w:r w:rsidR="00FA0ED0" w:rsidRPr="0054085E">
        <w:rPr>
          <w:rFonts w:cs="B Nazanin" w:hint="cs"/>
          <w:sz w:val="24"/>
          <w:szCs w:val="24"/>
          <w:rtl/>
        </w:rPr>
        <w:t xml:space="preserve"> تعويض سوخت قلب راكتور به شرح زیر انجام شدند: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دریافت دو محموله شامل 24 کانتینر حاوی 48 مجتمع سوخت تازه و انتقال از فرودگاه بوشهر به نیروگاه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 xml:space="preserve">انتقال 26 </w:t>
      </w:r>
      <w:r w:rsidR="00FD6466">
        <w:rPr>
          <w:rFonts w:cs="B Nazanin" w:hint="cs"/>
          <w:sz w:val="24"/>
          <w:szCs w:val="24"/>
          <w:rtl/>
        </w:rPr>
        <w:t>کانتینر</w:t>
      </w:r>
      <w:r w:rsidRPr="0054085E">
        <w:rPr>
          <w:rFonts w:cs="B Nazanin" w:hint="cs"/>
          <w:sz w:val="24"/>
          <w:szCs w:val="24"/>
          <w:rtl/>
        </w:rPr>
        <w:t xml:space="preserve"> به ساختمان راکتور و انجام کنترل ورودی 50 مجتمع سوخت تازه (شامل 48 مجتمع سوخت نوع </w:t>
      </w:r>
      <w:r w:rsidRPr="00D8754F">
        <w:rPr>
          <w:rFonts w:cs="B Nazanin"/>
          <w:sz w:val="20"/>
          <w:szCs w:val="20"/>
        </w:rPr>
        <w:t>ТВС-2М</w:t>
      </w:r>
      <w:r w:rsidRPr="0054085E">
        <w:rPr>
          <w:rFonts w:cs="B Nazanin" w:hint="cs"/>
          <w:sz w:val="24"/>
          <w:szCs w:val="24"/>
          <w:rtl/>
        </w:rPr>
        <w:t xml:space="preserve"> و دو مجتمع سوخت نوع </w:t>
      </w:r>
      <w:r w:rsidRPr="00D8754F">
        <w:rPr>
          <w:rFonts w:cs="B Nazanin"/>
          <w:sz w:val="20"/>
          <w:szCs w:val="20"/>
        </w:rPr>
        <w:t>УТВС</w:t>
      </w:r>
      <w:r w:rsidRPr="0054085E">
        <w:rPr>
          <w:rFonts w:cs="B Nazanin" w:hint="cs"/>
          <w:sz w:val="24"/>
          <w:szCs w:val="24"/>
          <w:rtl/>
        </w:rPr>
        <w:t>) و قرار دادن آن در انبار سوخت تازه ساختمان راکتور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تخلیه 49 مجتمع سوخت مصرف</w:t>
      </w:r>
      <w:r w:rsidRPr="0054085E">
        <w:rPr>
          <w:rFonts w:cs="B Nazanin"/>
          <w:sz w:val="24"/>
          <w:szCs w:val="24"/>
          <w:rtl/>
        </w:rPr>
        <w:softHyphen/>
      </w:r>
      <w:r w:rsidRPr="0054085E">
        <w:rPr>
          <w:rFonts w:cs="B Nazanin" w:hint="cs"/>
          <w:sz w:val="24"/>
          <w:szCs w:val="24"/>
          <w:rtl/>
        </w:rPr>
        <w:t>شده از قلب راکتور و انتقال آن به استخر سوخت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جابجایی 30 مجتمع سوخت تابش دیده درون قلب راکتور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 xml:space="preserve">جابجایی 36 مجتمع سوخت درون قلب راکتور </w:t>
      </w:r>
      <w:r w:rsidR="00FD6466">
        <w:rPr>
          <w:rFonts w:cs="B Nazanin" w:hint="eastAsia"/>
          <w:sz w:val="24"/>
          <w:szCs w:val="24"/>
          <w:rtl/>
        </w:rPr>
        <w:t>هم‌زمان</w:t>
      </w:r>
      <w:r w:rsidRPr="0054085E">
        <w:rPr>
          <w:rFonts w:cs="B Nazanin" w:hint="cs"/>
          <w:sz w:val="24"/>
          <w:szCs w:val="24"/>
          <w:rtl/>
        </w:rPr>
        <w:t xml:space="preserve"> با انجام کنترل نفوذناپذیری غلاف میله</w:t>
      </w:r>
      <w:r w:rsidRPr="0054085E">
        <w:rPr>
          <w:rFonts w:cs="B Nazanin"/>
          <w:sz w:val="24"/>
          <w:szCs w:val="24"/>
          <w:rtl/>
        </w:rPr>
        <w:softHyphen/>
      </w:r>
      <w:r w:rsidRPr="0054085E">
        <w:rPr>
          <w:rFonts w:cs="B Nazanin" w:hint="cs"/>
          <w:sz w:val="24"/>
          <w:szCs w:val="24"/>
          <w:rtl/>
        </w:rPr>
        <w:t>های سوخت آن</w:t>
      </w:r>
      <w:r w:rsidRPr="0054085E">
        <w:rPr>
          <w:rFonts w:cs="B Nazanin"/>
          <w:sz w:val="24"/>
          <w:szCs w:val="24"/>
          <w:rtl/>
        </w:rPr>
        <w:softHyphen/>
      </w:r>
      <w:r w:rsidRPr="0054085E">
        <w:rPr>
          <w:rFonts w:cs="B Nazanin" w:hint="cs"/>
          <w:sz w:val="24"/>
          <w:szCs w:val="24"/>
          <w:rtl/>
        </w:rPr>
        <w:t>ها در سیستم کشف نشتی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جابجایی 48 مجتمع سوخت تابش دیده درون قلب راکتور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تخلیه 3 مجتمع سوخت دارای نشتی بر اساس نتایج آنالیز داده</w:t>
      </w:r>
      <w:r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های سیستم کشف نشتی از قلب راکتور به استخر سوخت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بارگذاری 50 مجتمع سوخت تازه از انبار سوخت تازه ساختمان راکتور به قلب راکتور</w:t>
      </w:r>
    </w:p>
    <w:p w:rsidR="0054085E" w:rsidRPr="0054085E" w:rsidRDefault="0054085E" w:rsidP="00D8754F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جابجایی 109 کلاستر جاذب</w:t>
      </w:r>
      <w:r w:rsidRPr="0054085E">
        <w:rPr>
          <w:rFonts w:cs="B Nazanin"/>
          <w:sz w:val="24"/>
          <w:szCs w:val="24"/>
          <w:rtl/>
        </w:rPr>
        <w:softHyphen/>
      </w:r>
      <w:r w:rsidRPr="0054085E">
        <w:rPr>
          <w:rFonts w:cs="B Nazanin" w:hint="cs"/>
          <w:sz w:val="24"/>
          <w:szCs w:val="24"/>
          <w:rtl/>
        </w:rPr>
        <w:t>هاي سوختني‌ و ميله‌هاي كنترل درون قلب راکتور، از قلب راکتور به استخر و از استخر به قلب راکتور</w:t>
      </w:r>
    </w:p>
    <w:p w:rsidR="00915975" w:rsidRPr="0054085E" w:rsidRDefault="0054085E" w:rsidP="00D8754F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sz w:val="24"/>
          <w:szCs w:val="24"/>
          <w:rtl/>
        </w:rPr>
        <w:lastRenderedPageBreak/>
        <w:t>انجام كنترل نشتي غلاف ميله‌هاي سوخت، 46 مجتمع سوخت مصرف‌شده</w:t>
      </w:r>
    </w:p>
    <w:p w:rsidR="00915975" w:rsidRPr="0054085E" w:rsidRDefault="00DC3107" w:rsidP="007A53D6">
      <w:pPr>
        <w:pStyle w:val="ListParagraph"/>
        <w:numPr>
          <w:ilvl w:val="2"/>
          <w:numId w:val="1"/>
        </w:numPr>
        <w:tabs>
          <w:tab w:val="right" w:pos="1939"/>
        </w:tabs>
        <w:bidi/>
        <w:spacing w:after="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54085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کنترل نفوذ‌ناپذيري غلاف ميله‌هاي سوخت</w:t>
      </w:r>
    </w:p>
    <w:p w:rsidR="00DC3107" w:rsidRPr="00D8754F" w:rsidRDefault="0054085E" w:rsidP="00EF19F5">
      <w:pPr>
        <w:bidi/>
        <w:spacing w:after="0"/>
        <w:ind w:firstLine="720"/>
        <w:jc w:val="both"/>
        <w:rPr>
          <w:rFonts w:cs="B Nazanin"/>
          <w:sz w:val="24"/>
          <w:szCs w:val="24"/>
          <w:u w:val="single"/>
          <w:rtl/>
        </w:rPr>
      </w:pPr>
      <w:r w:rsidRPr="0054085E">
        <w:rPr>
          <w:rFonts w:cs="B Nazanin" w:hint="cs"/>
          <w:szCs w:val="24"/>
          <w:rtl/>
        </w:rPr>
        <w:t>بر اساس دستورالعمل‌هاي كاري مصوب، داده‌هاي اكتيويته</w:t>
      </w:r>
      <w:r w:rsidRPr="0054085E">
        <w:rPr>
          <w:rFonts w:cs="B Nazanin"/>
          <w:szCs w:val="24"/>
          <w:rtl/>
        </w:rPr>
        <w:softHyphen/>
      </w:r>
      <w:r w:rsidRPr="0054085E">
        <w:rPr>
          <w:rFonts w:cs="B Nazanin" w:hint="cs"/>
          <w:szCs w:val="24"/>
          <w:rtl/>
        </w:rPr>
        <w:t>ي آب حاصل از شستشوي 36 مجتمع سوخت که در سیکل هفتم مورد بهره</w:t>
      </w:r>
      <w:r w:rsidRPr="0054085E">
        <w:rPr>
          <w:rFonts w:cs="B Nazanin"/>
          <w:szCs w:val="24"/>
          <w:rtl/>
        </w:rPr>
        <w:softHyphen/>
      </w:r>
      <w:r w:rsidRPr="0054085E">
        <w:rPr>
          <w:rFonts w:cs="B Nazanin" w:hint="cs"/>
          <w:szCs w:val="24"/>
          <w:rtl/>
        </w:rPr>
        <w:t>برداری قرار می</w:t>
      </w:r>
      <w:r w:rsidRPr="0054085E">
        <w:rPr>
          <w:rFonts w:cs="B Nazanin"/>
          <w:szCs w:val="24"/>
          <w:rtl/>
        </w:rPr>
        <w:softHyphen/>
      </w:r>
      <w:r w:rsidRPr="0054085E">
        <w:rPr>
          <w:rFonts w:cs="B Nazanin" w:hint="cs"/>
          <w:szCs w:val="24"/>
          <w:rtl/>
        </w:rPr>
        <w:t>گیرند و 46 مجتمع سوخت مصرف‌شده، از طريق مديريت ايمني پرتوي به مديريت سوخت و ايمني هسته‌اي جهت بررسي و تحليل‌ داده‌ها ارسال شدند</w:t>
      </w:r>
      <w:r w:rsidRPr="0054085E">
        <w:rPr>
          <w:rFonts w:cs="B Nazanin"/>
          <w:szCs w:val="24"/>
        </w:rPr>
        <w:t xml:space="preserve"> </w:t>
      </w:r>
      <w:r w:rsidRPr="0054085E">
        <w:rPr>
          <w:rFonts w:cs="B Nazanin" w:hint="cs"/>
          <w:szCs w:val="24"/>
          <w:rtl/>
        </w:rPr>
        <w:t>كه</w:t>
      </w:r>
      <w:r w:rsidRPr="0054085E">
        <w:rPr>
          <w:rFonts w:cs="B Nazanin" w:hint="cs"/>
          <w:b/>
          <w:bCs/>
          <w:szCs w:val="24"/>
          <w:u w:val="single"/>
          <w:rtl/>
        </w:rPr>
        <w:t xml:space="preserve"> </w:t>
      </w:r>
      <w:r w:rsidRPr="00D8754F">
        <w:rPr>
          <w:rFonts w:cs="B Nazanin" w:hint="cs"/>
          <w:szCs w:val="24"/>
          <w:u w:val="single"/>
          <w:rtl/>
        </w:rPr>
        <w:t>نتايج حاكي از</w:t>
      </w:r>
      <w:r w:rsidR="00EF19F5" w:rsidRPr="00D8754F">
        <w:rPr>
          <w:rFonts w:cs="B Nazanin" w:hint="cs"/>
          <w:szCs w:val="24"/>
          <w:u w:val="single"/>
          <w:rtl/>
        </w:rPr>
        <w:t xml:space="preserve"> نشت</w:t>
      </w:r>
      <w:r w:rsidRPr="00D8754F">
        <w:rPr>
          <w:rFonts w:cs="B Nazanin" w:hint="cs"/>
          <w:szCs w:val="24"/>
          <w:u w:val="single"/>
          <w:rtl/>
        </w:rPr>
        <w:t xml:space="preserve"> </w:t>
      </w:r>
      <w:r w:rsidR="00EF19F5" w:rsidRPr="00D8754F">
        <w:rPr>
          <w:rFonts w:cs="B Nazanin" w:hint="cs"/>
          <w:szCs w:val="24"/>
          <w:u w:val="single"/>
          <w:rtl/>
        </w:rPr>
        <w:t>گازی جزئی از</w:t>
      </w:r>
      <w:r w:rsidRPr="00D8754F">
        <w:rPr>
          <w:rFonts w:cs="B Nazanin" w:hint="cs"/>
          <w:szCs w:val="24"/>
          <w:u w:val="single"/>
          <w:rtl/>
        </w:rPr>
        <w:t xml:space="preserve"> 3 مجتمع سوخت بود که با رویکرد </w:t>
      </w:r>
      <w:r w:rsidR="00FD6466" w:rsidRPr="00D8754F">
        <w:rPr>
          <w:rFonts w:cs="B Nazanin" w:hint="eastAsia"/>
          <w:szCs w:val="24"/>
          <w:u w:val="single"/>
          <w:rtl/>
        </w:rPr>
        <w:t>محافظه‌کارانه</w:t>
      </w:r>
      <w:r w:rsidRPr="00D8754F">
        <w:rPr>
          <w:rFonts w:cs="B Nazanin" w:hint="cs"/>
          <w:szCs w:val="24"/>
          <w:u w:val="single"/>
          <w:rtl/>
        </w:rPr>
        <w:t xml:space="preserve"> و با هدف حفظ و </w:t>
      </w:r>
      <w:r w:rsidR="005922A8" w:rsidRPr="00D8754F">
        <w:rPr>
          <w:rFonts w:cs="B Nazanin" w:hint="eastAsia"/>
          <w:szCs w:val="24"/>
          <w:u w:val="single"/>
          <w:rtl/>
        </w:rPr>
        <w:t>تأمین</w:t>
      </w:r>
      <w:r w:rsidRPr="00D8754F">
        <w:rPr>
          <w:rFonts w:cs="B Nazanin" w:hint="cs"/>
          <w:szCs w:val="24"/>
          <w:u w:val="single"/>
          <w:rtl/>
        </w:rPr>
        <w:t xml:space="preserve"> ایمنی از چی</w:t>
      </w:r>
      <w:r w:rsidR="00D8754F">
        <w:rPr>
          <w:rFonts w:cs="B Nazanin" w:hint="cs"/>
          <w:szCs w:val="24"/>
          <w:u w:val="single"/>
          <w:rtl/>
        </w:rPr>
        <w:t>دمان سیکل هفتم کنار گذاشته شدند</w:t>
      </w:r>
      <w:r w:rsidR="00DC3107" w:rsidRPr="00D8754F">
        <w:rPr>
          <w:rFonts w:cs="B Nazanin" w:hint="cs"/>
          <w:sz w:val="24"/>
          <w:szCs w:val="24"/>
          <w:u w:val="single"/>
          <w:rtl/>
        </w:rPr>
        <w:t>.</w:t>
      </w:r>
    </w:p>
    <w:p w:rsidR="0061261D" w:rsidRPr="0054085E" w:rsidRDefault="0061261D" w:rsidP="0061261D">
      <w:pPr>
        <w:bidi/>
        <w:spacing w:after="0"/>
        <w:ind w:firstLine="720"/>
        <w:jc w:val="both"/>
        <w:rPr>
          <w:rFonts w:ascii="Arial" w:hAnsi="Arial" w:cs="B Nazanin"/>
          <w:sz w:val="24"/>
          <w:szCs w:val="24"/>
          <w:lang w:bidi="fa-IR"/>
        </w:rPr>
      </w:pPr>
    </w:p>
    <w:p w:rsidR="00915975" w:rsidRPr="0054085E" w:rsidRDefault="00DC3107" w:rsidP="007A53D6">
      <w:pPr>
        <w:pStyle w:val="ListParagraph"/>
        <w:numPr>
          <w:ilvl w:val="1"/>
          <w:numId w:val="1"/>
        </w:numPr>
        <w:bidi/>
        <w:spacing w:after="0"/>
        <w:outlineLvl w:val="1"/>
        <w:rPr>
          <w:rFonts w:ascii="Arial" w:hAnsi="Arial" w:cs="B Nazanin"/>
          <w:b/>
          <w:bCs/>
          <w:sz w:val="24"/>
          <w:szCs w:val="24"/>
        </w:rPr>
      </w:pPr>
      <w:bookmarkStart w:id="132" w:name="_Toc79826183"/>
      <w:r w:rsidRPr="0054085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فعاليت‌ها و ارتباطات بين‌المللي</w:t>
      </w:r>
      <w:bookmarkEnd w:id="132"/>
    </w:p>
    <w:p w:rsidR="00DC3107" w:rsidRPr="0054085E" w:rsidRDefault="00DC3107" w:rsidP="007A53D6">
      <w:pPr>
        <w:pStyle w:val="ListParagraph"/>
        <w:numPr>
          <w:ilvl w:val="2"/>
          <w:numId w:val="1"/>
        </w:numPr>
        <w:bidi/>
        <w:spacing w:after="0"/>
        <w:rPr>
          <w:rFonts w:ascii="Arial" w:hAnsi="Arial" w:cs="B Nazanin"/>
          <w:b/>
          <w:bCs/>
          <w:sz w:val="24"/>
          <w:szCs w:val="24"/>
        </w:rPr>
      </w:pPr>
      <w:r w:rsidRPr="0054085E">
        <w:rPr>
          <w:rFonts w:cs="B Nazanin" w:hint="cs"/>
          <w:b/>
          <w:bCs/>
          <w:sz w:val="24"/>
          <w:szCs w:val="24"/>
          <w:rtl/>
        </w:rPr>
        <w:t>راستي‌</w:t>
      </w:r>
      <w:r w:rsidR="00C11F8E" w:rsidRPr="0054085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4085E">
        <w:rPr>
          <w:rFonts w:cs="B Nazanin" w:hint="cs"/>
          <w:b/>
          <w:bCs/>
          <w:sz w:val="24"/>
          <w:szCs w:val="24"/>
          <w:rtl/>
        </w:rPr>
        <w:t xml:space="preserve">آزمايي‌هاي انجام شده  و گزارشات حسابرسي </w:t>
      </w:r>
      <w:r w:rsidR="00022826">
        <w:rPr>
          <w:rFonts w:cs="B Nazanin" w:hint="eastAsia"/>
          <w:b/>
          <w:bCs/>
          <w:sz w:val="24"/>
          <w:szCs w:val="24"/>
          <w:rtl/>
        </w:rPr>
        <w:t>ارسال‌شده</w:t>
      </w:r>
      <w:r w:rsidRPr="0054085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C3107" w:rsidRPr="0054085E" w:rsidRDefault="00DC3107" w:rsidP="00DC3107">
      <w:pPr>
        <w:pStyle w:val="ListParagraph"/>
        <w:bidi/>
        <w:spacing w:after="0"/>
        <w:ind w:left="1134"/>
        <w:rPr>
          <w:rFonts w:ascii="Arial" w:hAnsi="Arial" w:cs="B Nazanin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6139"/>
        <w:gridCol w:w="2900"/>
      </w:tblGrid>
      <w:tr w:rsidR="0054085E" w:rsidRPr="0054085E" w:rsidTr="0054085E">
        <w:trPr>
          <w:tblHeader/>
          <w:jc w:val="center"/>
        </w:trPr>
        <w:tc>
          <w:tcPr>
            <w:tcW w:w="866" w:type="dxa"/>
            <w:shd w:val="clear" w:color="auto" w:fill="D9D9D9" w:themeFill="background1" w:themeFillShade="D9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085E">
              <w:rPr>
                <w:rFonts w:cs="B Nazanin" w:hint="cs"/>
                <w:b/>
                <w:bCs/>
                <w:rtl/>
              </w:rPr>
              <w:t xml:space="preserve">رديف </w:t>
            </w:r>
          </w:p>
        </w:tc>
        <w:tc>
          <w:tcPr>
            <w:tcW w:w="6139" w:type="dxa"/>
            <w:shd w:val="clear" w:color="auto" w:fill="D9D9D9" w:themeFill="background1" w:themeFillShade="D9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085E">
              <w:rPr>
                <w:rFonts w:cs="B Nazanin" w:hint="cs"/>
                <w:b/>
                <w:bCs/>
                <w:rtl/>
              </w:rPr>
              <w:t>نوع بازرسي</w:t>
            </w:r>
          </w:p>
        </w:tc>
        <w:tc>
          <w:tcPr>
            <w:tcW w:w="2900" w:type="dxa"/>
            <w:shd w:val="clear" w:color="auto" w:fill="D9D9D9" w:themeFill="background1" w:themeFillShade="D9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085E">
              <w:rPr>
                <w:rFonts w:cs="B Nazanin" w:hint="cs"/>
                <w:b/>
                <w:bCs/>
                <w:rtl/>
              </w:rPr>
              <w:t>تاريخ بازرسي</w:t>
            </w:r>
          </w:p>
        </w:tc>
      </w:tr>
      <w:tr w:rsidR="0054085E" w:rsidRPr="0054085E" w:rsidTr="004D0254">
        <w:trPr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1</w:t>
            </w:r>
          </w:p>
        </w:tc>
        <w:tc>
          <w:tcPr>
            <w:tcW w:w="6139" w:type="dxa"/>
            <w:vAlign w:val="center"/>
          </w:tcPr>
          <w:p w:rsidR="0054085E" w:rsidRPr="0054085E" w:rsidRDefault="0054085E" w:rsidP="0054085E">
            <w:pPr>
              <w:bidi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مرحله اول </w:t>
            </w:r>
            <w:r w:rsidR="005922A8">
              <w:rPr>
                <w:rFonts w:ascii="Arial" w:hAnsi="Arial" w:cs="B Nazanin" w:hint="cs"/>
                <w:rtl/>
              </w:rPr>
              <w:t>پیش راستی آزمایی</w:t>
            </w:r>
            <w:r w:rsidRPr="0054085E">
              <w:rPr>
                <w:rFonts w:ascii="Arial" w:hAnsi="Arial" w:cs="B Nazanin" w:hint="cs"/>
                <w:rtl/>
              </w:rPr>
              <w:t xml:space="preserve"> موجودي فيزيكي مواد هسته‌اي (</w:t>
            </w:r>
            <w:r w:rsidRPr="0061261D">
              <w:rPr>
                <w:rFonts w:ascii="Arial" w:hAnsi="Arial" w:cs="B Nazanin"/>
                <w:sz w:val="18"/>
                <w:szCs w:val="18"/>
              </w:rPr>
              <w:t>PrePIV1</w:t>
            </w:r>
            <w:r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17 </w:t>
            </w:r>
            <w:r w:rsidR="005922A8">
              <w:rPr>
                <w:rFonts w:ascii="Arial" w:hAnsi="Arial" w:cs="B Nazanin" w:hint="cs"/>
                <w:rtl/>
              </w:rPr>
              <w:t>فروردین‌ماه</w:t>
            </w:r>
            <w:r w:rsidRPr="0054085E">
              <w:rPr>
                <w:rFonts w:ascii="Arial" w:hAnsi="Arial" w:cs="B Nazanin" w:hint="cs"/>
                <w:rtl/>
              </w:rPr>
              <w:t xml:space="preserve"> 1399</w:t>
            </w:r>
          </w:p>
        </w:tc>
      </w:tr>
      <w:tr w:rsidR="0054085E" w:rsidRPr="0054085E" w:rsidTr="004D0254">
        <w:trPr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2</w:t>
            </w:r>
          </w:p>
        </w:tc>
        <w:tc>
          <w:tcPr>
            <w:tcW w:w="6139" w:type="dxa"/>
            <w:vAlign w:val="center"/>
          </w:tcPr>
          <w:p w:rsidR="0054085E" w:rsidRPr="0054085E" w:rsidRDefault="0054085E" w:rsidP="0054085E">
            <w:pPr>
              <w:bidi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مرحله دوم </w:t>
            </w:r>
            <w:r w:rsidR="005922A8">
              <w:rPr>
                <w:rFonts w:ascii="Arial" w:hAnsi="Arial" w:cs="B Nazanin" w:hint="cs"/>
                <w:rtl/>
              </w:rPr>
              <w:t>پیش راستی آزمایی</w:t>
            </w:r>
            <w:r w:rsidRPr="0054085E">
              <w:rPr>
                <w:rFonts w:ascii="Arial" w:hAnsi="Arial" w:cs="B Nazanin" w:hint="cs"/>
                <w:rtl/>
              </w:rPr>
              <w:t xml:space="preserve"> موجودي فيزيكي مواد هسته‌اي (</w:t>
            </w:r>
            <w:r w:rsidRPr="0061261D">
              <w:rPr>
                <w:rFonts w:ascii="Arial" w:hAnsi="Arial" w:cs="B Nazanin"/>
                <w:sz w:val="18"/>
                <w:szCs w:val="18"/>
              </w:rPr>
              <w:t>PrePIV2</w:t>
            </w:r>
            <w:r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16 </w:t>
            </w:r>
            <w:r w:rsidR="005922A8">
              <w:rPr>
                <w:rFonts w:ascii="Arial" w:hAnsi="Arial" w:cs="B Nazanin" w:hint="cs"/>
                <w:rtl/>
              </w:rPr>
              <w:t>اردیبهشت‌ماه</w:t>
            </w:r>
            <w:r w:rsidRPr="0054085E">
              <w:rPr>
                <w:rFonts w:ascii="Arial" w:hAnsi="Arial" w:cs="B Nazanin" w:hint="cs"/>
                <w:rtl/>
              </w:rPr>
              <w:t xml:space="preserve"> 1399</w:t>
            </w:r>
          </w:p>
        </w:tc>
      </w:tr>
      <w:tr w:rsidR="0054085E" w:rsidRPr="0054085E" w:rsidTr="004D0254">
        <w:trPr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3</w:t>
            </w:r>
          </w:p>
        </w:tc>
        <w:tc>
          <w:tcPr>
            <w:tcW w:w="6139" w:type="dxa"/>
            <w:vAlign w:val="center"/>
          </w:tcPr>
          <w:p w:rsidR="0054085E" w:rsidRPr="0054085E" w:rsidRDefault="005922A8" w:rsidP="0054085E">
            <w:pPr>
              <w:bidi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راستی آزمایی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 موجودي فيزيكي مواد هسته‌اي (</w:t>
            </w:r>
            <w:r w:rsidR="0054085E" w:rsidRPr="0061261D">
              <w:rPr>
                <w:rFonts w:ascii="Arial" w:hAnsi="Arial" w:cs="B Nazanin"/>
                <w:sz w:val="18"/>
                <w:szCs w:val="18"/>
              </w:rPr>
              <w:t>PIV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) و </w:t>
            </w:r>
            <w:r>
              <w:rPr>
                <w:rFonts w:ascii="Arial" w:hAnsi="Arial" w:cs="B Nazanin" w:hint="cs"/>
                <w:rtl/>
              </w:rPr>
              <w:t>راستی آزمایی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 اطلاعات طراحی (</w:t>
            </w:r>
            <w:r w:rsidR="0054085E" w:rsidRPr="0061261D">
              <w:rPr>
                <w:rFonts w:ascii="Arial" w:hAnsi="Arial" w:cs="B Nazanin"/>
                <w:sz w:val="18"/>
                <w:szCs w:val="18"/>
              </w:rPr>
              <w:t>DIV</w:t>
            </w:r>
            <w:r w:rsidR="0054085E"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10-13 </w:t>
            </w:r>
            <w:r w:rsidR="005922A8">
              <w:rPr>
                <w:rFonts w:ascii="Arial" w:hAnsi="Arial" w:cs="B Nazanin" w:hint="cs"/>
                <w:rtl/>
              </w:rPr>
              <w:t>خردادماه</w:t>
            </w:r>
            <w:r w:rsidRPr="0054085E">
              <w:rPr>
                <w:rFonts w:ascii="Arial" w:hAnsi="Arial" w:cs="B Nazanin" w:hint="cs"/>
                <w:rtl/>
              </w:rPr>
              <w:t xml:space="preserve"> 1399</w:t>
            </w:r>
          </w:p>
        </w:tc>
      </w:tr>
      <w:tr w:rsidR="0054085E" w:rsidRPr="0054085E" w:rsidTr="004D0254">
        <w:trPr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4</w:t>
            </w:r>
          </w:p>
        </w:tc>
        <w:tc>
          <w:tcPr>
            <w:tcW w:w="6139" w:type="dxa"/>
            <w:vAlign w:val="center"/>
          </w:tcPr>
          <w:p w:rsidR="0054085E" w:rsidRPr="0054085E" w:rsidRDefault="0054085E" w:rsidP="0054085E">
            <w:pPr>
              <w:bidi/>
              <w:rPr>
                <w:rFonts w:ascii="Arial" w:hAnsi="Arial" w:cs="B Nazanin"/>
              </w:rPr>
            </w:pPr>
            <w:r w:rsidRPr="0054085E">
              <w:rPr>
                <w:rFonts w:ascii="Arial" w:hAnsi="Arial" w:cs="B Nazanin" w:hint="cs"/>
                <w:rtl/>
              </w:rPr>
              <w:t>پسا</w:t>
            </w:r>
            <w:r w:rsidR="005922A8">
              <w:rPr>
                <w:rFonts w:ascii="Arial" w:hAnsi="Arial" w:cs="B Nazanin" w:hint="cs"/>
                <w:rtl/>
              </w:rPr>
              <w:t xml:space="preserve"> </w:t>
            </w:r>
            <w:r w:rsidRPr="0054085E">
              <w:rPr>
                <w:rFonts w:ascii="Arial" w:hAnsi="Arial" w:cs="B Nazanin" w:hint="cs"/>
                <w:rtl/>
              </w:rPr>
              <w:t>راستي</w:t>
            </w:r>
            <w:r w:rsidR="005922A8">
              <w:rPr>
                <w:rFonts w:ascii="Arial" w:hAnsi="Arial" w:cs="B Nazanin" w:hint="cs"/>
                <w:rtl/>
              </w:rPr>
              <w:t xml:space="preserve"> </w:t>
            </w:r>
            <w:r w:rsidRPr="0054085E">
              <w:rPr>
                <w:rFonts w:ascii="Arial" w:hAnsi="Arial" w:cs="B Nazanin" w:hint="cs"/>
                <w:rtl/>
              </w:rPr>
              <w:t>‌آزمايي موجودي فيزيكي مواد هسته‌اي (</w:t>
            </w:r>
            <w:r w:rsidRPr="0061261D">
              <w:rPr>
                <w:rFonts w:ascii="Arial" w:hAnsi="Arial" w:cs="B Nazanin"/>
                <w:sz w:val="18"/>
                <w:szCs w:val="18"/>
              </w:rPr>
              <w:t>PostPIV</w:t>
            </w:r>
            <w:r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7-8 </w:t>
            </w:r>
            <w:r w:rsidR="005922A8">
              <w:rPr>
                <w:rFonts w:ascii="Arial" w:hAnsi="Arial" w:cs="B Nazanin" w:hint="cs"/>
                <w:rtl/>
              </w:rPr>
              <w:t>تیرماه</w:t>
            </w:r>
            <w:r w:rsidRPr="0054085E">
              <w:rPr>
                <w:rFonts w:ascii="Arial" w:hAnsi="Arial" w:cs="B Nazanin" w:hint="cs"/>
                <w:rtl/>
              </w:rPr>
              <w:t xml:space="preserve"> 1399</w:t>
            </w:r>
          </w:p>
        </w:tc>
      </w:tr>
      <w:tr w:rsidR="0054085E" w:rsidRPr="0054085E" w:rsidTr="004D0254">
        <w:trPr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5</w:t>
            </w:r>
          </w:p>
        </w:tc>
        <w:tc>
          <w:tcPr>
            <w:tcW w:w="6139" w:type="dxa"/>
            <w:vAlign w:val="center"/>
          </w:tcPr>
          <w:p w:rsidR="0054085E" w:rsidRPr="0054085E" w:rsidRDefault="005922A8" w:rsidP="0054085E">
            <w:pPr>
              <w:bidi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راستی آزمایی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 میان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دوره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ای موجودي فيزيكي مواد هسته‌اي (</w:t>
            </w:r>
            <w:r w:rsidR="0054085E" w:rsidRPr="0061261D">
              <w:rPr>
                <w:rFonts w:ascii="Arial" w:hAnsi="Arial" w:cs="B Nazanin"/>
                <w:sz w:val="18"/>
                <w:szCs w:val="18"/>
              </w:rPr>
              <w:t>IIV</w:t>
            </w:r>
            <w:r w:rsidR="0054085E"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</w:rPr>
            </w:pPr>
            <w:r w:rsidRPr="0054085E">
              <w:rPr>
                <w:rFonts w:ascii="Arial" w:hAnsi="Arial" w:cs="B Nazanin" w:hint="cs"/>
                <w:rtl/>
              </w:rPr>
              <w:t>21-23 مهرماه 1399</w:t>
            </w:r>
          </w:p>
        </w:tc>
      </w:tr>
      <w:tr w:rsidR="0054085E" w:rsidRPr="0054085E" w:rsidTr="004D0254">
        <w:trPr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6</w:t>
            </w:r>
          </w:p>
        </w:tc>
        <w:tc>
          <w:tcPr>
            <w:tcW w:w="6139" w:type="dxa"/>
            <w:vAlign w:val="center"/>
          </w:tcPr>
          <w:p w:rsidR="0054085E" w:rsidRPr="0054085E" w:rsidRDefault="005922A8" w:rsidP="0054085E">
            <w:pPr>
              <w:bidi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راستی آزمایی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 میان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دوره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ای موجودي فيزيكي مواد هسته‌اي (</w:t>
            </w:r>
            <w:r w:rsidR="0054085E" w:rsidRPr="0061261D">
              <w:rPr>
                <w:rFonts w:ascii="Arial" w:hAnsi="Arial" w:cs="B Nazanin"/>
                <w:sz w:val="18"/>
                <w:szCs w:val="18"/>
              </w:rPr>
              <w:t>IIV</w:t>
            </w:r>
            <w:r w:rsidR="0054085E"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</w:rPr>
            </w:pPr>
            <w:r w:rsidRPr="0054085E">
              <w:rPr>
                <w:rFonts w:ascii="Arial" w:hAnsi="Arial" w:cs="B Nazanin" w:hint="cs"/>
                <w:rtl/>
              </w:rPr>
              <w:t>23-24 آبان ماه 1399</w:t>
            </w:r>
          </w:p>
        </w:tc>
      </w:tr>
      <w:tr w:rsidR="0054085E" w:rsidRPr="0054085E" w:rsidTr="004D0254">
        <w:trPr>
          <w:trHeight w:val="72"/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7</w:t>
            </w:r>
          </w:p>
        </w:tc>
        <w:tc>
          <w:tcPr>
            <w:tcW w:w="6139" w:type="dxa"/>
            <w:vAlign w:val="center"/>
          </w:tcPr>
          <w:p w:rsidR="0054085E" w:rsidRPr="0054085E" w:rsidRDefault="005922A8" w:rsidP="0054085E">
            <w:pPr>
              <w:bidi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راستی آزمایی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 میان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دوره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ای موجودي فيزيكي مواد هسته‌اي (</w:t>
            </w:r>
            <w:r w:rsidR="0054085E" w:rsidRPr="0061261D">
              <w:rPr>
                <w:rFonts w:ascii="Arial" w:hAnsi="Arial" w:cs="B Nazanin"/>
                <w:sz w:val="18"/>
                <w:szCs w:val="18"/>
              </w:rPr>
              <w:t>IIV</w:t>
            </w:r>
            <w:r w:rsidR="0054085E"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24 </w:t>
            </w:r>
            <w:r w:rsidR="005922A8">
              <w:rPr>
                <w:rFonts w:ascii="Arial" w:hAnsi="Arial" w:cs="B Nazanin" w:hint="cs"/>
                <w:rtl/>
              </w:rPr>
              <w:t>آذرماه</w:t>
            </w:r>
            <w:r w:rsidRPr="0054085E">
              <w:rPr>
                <w:rFonts w:ascii="Arial" w:hAnsi="Arial" w:cs="B Nazanin" w:hint="cs"/>
                <w:rtl/>
              </w:rPr>
              <w:t xml:space="preserve"> 1399</w:t>
            </w:r>
          </w:p>
        </w:tc>
      </w:tr>
      <w:tr w:rsidR="0054085E" w:rsidRPr="0054085E" w:rsidTr="004D0254">
        <w:trPr>
          <w:trHeight w:val="72"/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8</w:t>
            </w:r>
          </w:p>
        </w:tc>
        <w:tc>
          <w:tcPr>
            <w:tcW w:w="6139" w:type="dxa"/>
            <w:vAlign w:val="center"/>
          </w:tcPr>
          <w:p w:rsidR="0054085E" w:rsidRPr="0054085E" w:rsidRDefault="005922A8" w:rsidP="0054085E">
            <w:pPr>
              <w:bidi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راستی آزمایی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 میان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دوره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ای موجودي فيزيكي مواد هسته‌اي (</w:t>
            </w:r>
            <w:r w:rsidR="0054085E" w:rsidRPr="0061261D">
              <w:rPr>
                <w:rFonts w:ascii="Arial" w:hAnsi="Arial" w:cs="B Nazanin"/>
                <w:sz w:val="18"/>
                <w:szCs w:val="18"/>
              </w:rPr>
              <w:t>IIV</w:t>
            </w:r>
            <w:r w:rsidR="0054085E"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24 </w:t>
            </w:r>
            <w:r w:rsidR="005922A8">
              <w:rPr>
                <w:rFonts w:ascii="Arial" w:hAnsi="Arial" w:cs="B Nazanin" w:hint="cs"/>
                <w:rtl/>
              </w:rPr>
              <w:t>بهمن‌ماه</w:t>
            </w:r>
            <w:r w:rsidRPr="0054085E">
              <w:rPr>
                <w:rFonts w:ascii="Arial" w:hAnsi="Arial" w:cs="B Nazanin" w:hint="cs"/>
                <w:rtl/>
              </w:rPr>
              <w:t xml:space="preserve"> 1399</w:t>
            </w:r>
          </w:p>
        </w:tc>
      </w:tr>
      <w:tr w:rsidR="0054085E" w:rsidRPr="0054085E" w:rsidTr="004D0254">
        <w:trPr>
          <w:trHeight w:val="72"/>
          <w:jc w:val="center"/>
        </w:trPr>
        <w:tc>
          <w:tcPr>
            <w:tcW w:w="866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9</w:t>
            </w:r>
          </w:p>
        </w:tc>
        <w:tc>
          <w:tcPr>
            <w:tcW w:w="6139" w:type="dxa"/>
            <w:vAlign w:val="center"/>
          </w:tcPr>
          <w:p w:rsidR="0054085E" w:rsidRPr="0054085E" w:rsidRDefault="005922A8" w:rsidP="0054085E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راستی آزمایی</w:t>
            </w:r>
            <w:r w:rsidR="0054085E" w:rsidRPr="0054085E">
              <w:rPr>
                <w:rFonts w:ascii="Arial" w:hAnsi="Arial" w:cs="B Nazanin" w:hint="cs"/>
                <w:rtl/>
              </w:rPr>
              <w:t xml:space="preserve"> میان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دوره</w:t>
            </w:r>
            <w:r w:rsidR="0054085E" w:rsidRPr="0054085E">
              <w:rPr>
                <w:rFonts w:ascii="Arial" w:hAnsi="Arial" w:cs="B Nazanin"/>
                <w:rtl/>
              </w:rPr>
              <w:softHyphen/>
            </w:r>
            <w:r w:rsidR="0054085E" w:rsidRPr="0054085E">
              <w:rPr>
                <w:rFonts w:ascii="Arial" w:hAnsi="Arial" w:cs="B Nazanin" w:hint="cs"/>
                <w:rtl/>
              </w:rPr>
              <w:t>ای موجودي فيزيكي مواد هسته‌اي (</w:t>
            </w:r>
            <w:r w:rsidR="0054085E" w:rsidRPr="0061261D">
              <w:rPr>
                <w:rFonts w:ascii="Arial" w:hAnsi="Arial" w:cs="B Nazanin"/>
                <w:sz w:val="18"/>
                <w:szCs w:val="18"/>
              </w:rPr>
              <w:t>IIV</w:t>
            </w:r>
            <w:r w:rsidR="0054085E" w:rsidRPr="0054085E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2900" w:type="dxa"/>
            <w:vAlign w:val="center"/>
          </w:tcPr>
          <w:p w:rsidR="0054085E" w:rsidRPr="0054085E" w:rsidRDefault="0054085E" w:rsidP="0054085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54085E">
              <w:rPr>
                <w:rFonts w:ascii="Arial" w:hAnsi="Arial" w:cs="B Nazanin" w:hint="cs"/>
                <w:rtl/>
              </w:rPr>
              <w:t xml:space="preserve">2-3 </w:t>
            </w:r>
            <w:r w:rsidR="005922A8">
              <w:rPr>
                <w:rFonts w:ascii="Arial" w:hAnsi="Arial" w:cs="B Nazanin" w:hint="cs"/>
                <w:rtl/>
              </w:rPr>
              <w:t>اسفندماه</w:t>
            </w:r>
            <w:r w:rsidRPr="0054085E">
              <w:rPr>
                <w:rFonts w:ascii="Arial" w:hAnsi="Arial" w:cs="B Nazanin" w:hint="cs"/>
                <w:rtl/>
              </w:rPr>
              <w:t xml:space="preserve"> 1399</w:t>
            </w:r>
          </w:p>
        </w:tc>
      </w:tr>
    </w:tbl>
    <w:p w:rsidR="00DC3107" w:rsidRPr="0054085E" w:rsidRDefault="00DC3107" w:rsidP="00DC3107">
      <w:pPr>
        <w:bidi/>
        <w:spacing w:after="0"/>
        <w:ind w:left="851"/>
        <w:rPr>
          <w:rFonts w:ascii="Arial" w:hAnsi="Arial" w:cs="B Nazanin"/>
          <w:b/>
          <w:bCs/>
          <w:sz w:val="24"/>
          <w:szCs w:val="24"/>
          <w:rtl/>
        </w:rPr>
      </w:pPr>
    </w:p>
    <w:p w:rsidR="0054085E" w:rsidRPr="0054085E" w:rsidRDefault="0054085E" w:rsidP="0054085E">
      <w:pPr>
        <w:bidi/>
        <w:spacing w:after="0"/>
        <w:ind w:left="851"/>
        <w:rPr>
          <w:rFonts w:ascii="Arial" w:hAnsi="Arial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5579"/>
        <w:gridCol w:w="2574"/>
      </w:tblGrid>
      <w:tr w:rsidR="009E43DA" w:rsidRPr="0054085E" w:rsidTr="0054085E">
        <w:trPr>
          <w:tblHeader/>
          <w:jc w:val="center"/>
        </w:trPr>
        <w:tc>
          <w:tcPr>
            <w:tcW w:w="9017" w:type="dxa"/>
            <w:gridSpan w:val="3"/>
            <w:shd w:val="clear" w:color="auto" w:fill="D9D9D9" w:themeFill="background1" w:themeFillShade="D9"/>
          </w:tcPr>
          <w:p w:rsidR="009E43DA" w:rsidRPr="0054085E" w:rsidRDefault="009E43DA" w:rsidP="00675A0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085E">
              <w:rPr>
                <w:rFonts w:cs="B Nazanin" w:hint="cs"/>
                <w:b/>
                <w:bCs/>
                <w:rtl/>
              </w:rPr>
              <w:t xml:space="preserve">نوع و تعداد گزارشات ارسالي به آژانس بين‌المللي </w:t>
            </w:r>
            <w:r w:rsidR="00224A47" w:rsidRPr="0054085E">
              <w:rPr>
                <w:rFonts w:cs="B Nazanin" w:hint="cs"/>
                <w:b/>
                <w:bCs/>
                <w:rtl/>
              </w:rPr>
              <w:t>انرژی</w:t>
            </w:r>
            <w:r w:rsidRPr="0054085E">
              <w:rPr>
                <w:rFonts w:cs="B Nazanin" w:hint="cs"/>
                <w:b/>
                <w:bCs/>
                <w:rtl/>
              </w:rPr>
              <w:t xml:space="preserve"> اتمي</w:t>
            </w:r>
          </w:p>
        </w:tc>
      </w:tr>
      <w:tr w:rsidR="009E43DA" w:rsidRPr="0054085E" w:rsidTr="0054085E">
        <w:trPr>
          <w:tblHeader/>
          <w:jc w:val="center"/>
        </w:trPr>
        <w:tc>
          <w:tcPr>
            <w:tcW w:w="864" w:type="dxa"/>
            <w:shd w:val="clear" w:color="auto" w:fill="D9D9D9" w:themeFill="background1" w:themeFillShade="D9"/>
          </w:tcPr>
          <w:p w:rsidR="009E43DA" w:rsidRPr="0054085E" w:rsidRDefault="009E43DA" w:rsidP="00675A02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 xml:space="preserve">رديف </w:t>
            </w:r>
          </w:p>
        </w:tc>
        <w:tc>
          <w:tcPr>
            <w:tcW w:w="5579" w:type="dxa"/>
            <w:shd w:val="clear" w:color="auto" w:fill="D9D9D9" w:themeFill="background1" w:themeFillShade="D9"/>
            <w:vAlign w:val="center"/>
          </w:tcPr>
          <w:p w:rsidR="009E43DA" w:rsidRPr="0054085E" w:rsidRDefault="009E43DA" w:rsidP="00675A02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نوع گزارش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9E43DA" w:rsidRPr="0054085E" w:rsidRDefault="009E43DA" w:rsidP="00675A02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تعداد</w:t>
            </w:r>
          </w:p>
        </w:tc>
      </w:tr>
      <w:tr w:rsidR="009E43DA" w:rsidRPr="0054085E" w:rsidTr="009E43DA">
        <w:trPr>
          <w:jc w:val="center"/>
        </w:trPr>
        <w:tc>
          <w:tcPr>
            <w:tcW w:w="864" w:type="dxa"/>
            <w:vAlign w:val="center"/>
          </w:tcPr>
          <w:p w:rsidR="009E43DA" w:rsidRPr="0054085E" w:rsidRDefault="009E43DA" w:rsidP="00675A02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1</w:t>
            </w:r>
          </w:p>
        </w:tc>
        <w:tc>
          <w:tcPr>
            <w:tcW w:w="5579" w:type="dxa"/>
            <w:vAlign w:val="center"/>
          </w:tcPr>
          <w:p w:rsidR="009E43DA" w:rsidRPr="0054085E" w:rsidRDefault="009E43DA" w:rsidP="00675A02">
            <w:pPr>
              <w:bidi/>
              <w:rPr>
                <w:rFonts w:ascii="Arial" w:hAnsi="Arial" w:cs="B Nazanin"/>
              </w:rPr>
            </w:pPr>
            <w:r w:rsidRPr="0054085E">
              <w:rPr>
                <w:rFonts w:cs="B Nazanin" w:hint="cs"/>
                <w:rtl/>
              </w:rPr>
              <w:t>فهرست موجودي فيزيكي مواد هسته‌اي (</w:t>
            </w:r>
            <w:r w:rsidRPr="0054085E">
              <w:rPr>
                <w:rFonts w:ascii="Arial" w:hAnsi="Arial" w:cs="B Nazanin"/>
                <w:sz w:val="18"/>
                <w:szCs w:val="18"/>
              </w:rPr>
              <w:t>PIL</w:t>
            </w:r>
            <w:r w:rsidRPr="0054085E">
              <w:rPr>
                <w:rFonts w:cs="B Nazanin" w:hint="cs"/>
                <w:rtl/>
              </w:rPr>
              <w:t>)</w:t>
            </w:r>
          </w:p>
        </w:tc>
        <w:tc>
          <w:tcPr>
            <w:tcW w:w="2574" w:type="dxa"/>
            <w:vAlign w:val="center"/>
          </w:tcPr>
          <w:p w:rsidR="009E43DA" w:rsidRPr="0054085E" w:rsidRDefault="0054085E" w:rsidP="0054085E">
            <w:pPr>
              <w:bidi/>
              <w:jc w:val="center"/>
              <w:rPr>
                <w:rFonts w:cs="B Nazanin"/>
              </w:rPr>
            </w:pPr>
            <w:r w:rsidRPr="0054085E">
              <w:rPr>
                <w:rFonts w:cs="B Nazanin" w:hint="cs"/>
                <w:rtl/>
              </w:rPr>
              <w:t>9</w:t>
            </w:r>
          </w:p>
        </w:tc>
      </w:tr>
      <w:tr w:rsidR="009E43DA" w:rsidRPr="0054085E" w:rsidTr="009E43DA">
        <w:trPr>
          <w:jc w:val="center"/>
        </w:trPr>
        <w:tc>
          <w:tcPr>
            <w:tcW w:w="864" w:type="dxa"/>
            <w:vAlign w:val="center"/>
          </w:tcPr>
          <w:p w:rsidR="009E43DA" w:rsidRPr="0054085E" w:rsidRDefault="009E43DA" w:rsidP="00675A02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2</w:t>
            </w:r>
          </w:p>
        </w:tc>
        <w:tc>
          <w:tcPr>
            <w:tcW w:w="5579" w:type="dxa"/>
            <w:vAlign w:val="center"/>
          </w:tcPr>
          <w:p w:rsidR="009E43DA" w:rsidRPr="0054085E" w:rsidRDefault="009E43DA" w:rsidP="00675A02">
            <w:pPr>
              <w:bidi/>
              <w:rPr>
                <w:rFonts w:ascii="Arial" w:hAnsi="Arial" w:cs="B Nazanin"/>
              </w:rPr>
            </w:pPr>
            <w:r w:rsidRPr="0054085E">
              <w:rPr>
                <w:rFonts w:cs="B Nazanin" w:hint="cs"/>
                <w:rtl/>
              </w:rPr>
              <w:t>گزارش موازنه</w:t>
            </w:r>
            <w:r w:rsidRPr="0054085E">
              <w:rPr>
                <w:rFonts w:cs="B Nazanin"/>
                <w:rtl/>
              </w:rPr>
              <w:softHyphen/>
            </w:r>
            <w:r w:rsidRPr="0054085E">
              <w:rPr>
                <w:rFonts w:cs="B Nazanin" w:hint="cs"/>
                <w:rtl/>
              </w:rPr>
              <w:t>ي مواد (</w:t>
            </w:r>
            <w:r w:rsidRPr="0054085E">
              <w:rPr>
                <w:rFonts w:ascii="Arial" w:hAnsi="Arial" w:cs="B Nazanin"/>
                <w:sz w:val="18"/>
                <w:szCs w:val="18"/>
              </w:rPr>
              <w:t>MBR</w:t>
            </w:r>
            <w:r w:rsidRPr="0054085E">
              <w:rPr>
                <w:rFonts w:cs="B Nazanin" w:hint="cs"/>
                <w:rtl/>
              </w:rPr>
              <w:t>)</w:t>
            </w:r>
          </w:p>
        </w:tc>
        <w:tc>
          <w:tcPr>
            <w:tcW w:w="2574" w:type="dxa"/>
            <w:vAlign w:val="center"/>
          </w:tcPr>
          <w:p w:rsidR="009E43DA" w:rsidRPr="0054085E" w:rsidRDefault="009E43DA" w:rsidP="0054085E">
            <w:pPr>
              <w:bidi/>
              <w:jc w:val="center"/>
              <w:rPr>
                <w:rFonts w:cs="B Nazanin"/>
              </w:rPr>
            </w:pPr>
            <w:r w:rsidRPr="0054085E">
              <w:rPr>
                <w:rFonts w:cs="B Nazanin" w:hint="cs"/>
                <w:rtl/>
              </w:rPr>
              <w:t>1</w:t>
            </w:r>
          </w:p>
        </w:tc>
      </w:tr>
      <w:tr w:rsidR="009E43DA" w:rsidRPr="0054085E" w:rsidTr="009E43DA">
        <w:trPr>
          <w:jc w:val="center"/>
        </w:trPr>
        <w:tc>
          <w:tcPr>
            <w:tcW w:w="864" w:type="dxa"/>
            <w:vAlign w:val="center"/>
          </w:tcPr>
          <w:p w:rsidR="009E43DA" w:rsidRPr="0054085E" w:rsidRDefault="009E43DA" w:rsidP="00675A02">
            <w:pPr>
              <w:bidi/>
              <w:jc w:val="center"/>
              <w:rPr>
                <w:rFonts w:cs="B Nazanin"/>
                <w:rtl/>
              </w:rPr>
            </w:pPr>
            <w:r w:rsidRPr="0054085E">
              <w:rPr>
                <w:rFonts w:cs="B Nazanin" w:hint="cs"/>
                <w:rtl/>
              </w:rPr>
              <w:t>3</w:t>
            </w:r>
          </w:p>
        </w:tc>
        <w:tc>
          <w:tcPr>
            <w:tcW w:w="5579" w:type="dxa"/>
            <w:vAlign w:val="center"/>
          </w:tcPr>
          <w:p w:rsidR="009E43DA" w:rsidRPr="0054085E" w:rsidRDefault="009E43DA" w:rsidP="00675A02">
            <w:pPr>
              <w:bidi/>
              <w:rPr>
                <w:rFonts w:ascii="Arial" w:hAnsi="Arial" w:cs="B Nazanin"/>
              </w:rPr>
            </w:pPr>
            <w:r w:rsidRPr="0054085E">
              <w:rPr>
                <w:rFonts w:cs="B Nazanin" w:hint="cs"/>
                <w:rtl/>
              </w:rPr>
              <w:t>گزارش تغيير موجودي (</w:t>
            </w:r>
            <w:r w:rsidRPr="0054085E">
              <w:rPr>
                <w:rFonts w:ascii="Arial" w:hAnsi="Arial" w:cs="B Nazanin"/>
                <w:sz w:val="18"/>
                <w:szCs w:val="18"/>
              </w:rPr>
              <w:t>ICR</w:t>
            </w:r>
            <w:r w:rsidRPr="0054085E">
              <w:rPr>
                <w:rFonts w:cs="B Nazanin" w:hint="cs"/>
                <w:rtl/>
              </w:rPr>
              <w:t>)</w:t>
            </w:r>
          </w:p>
        </w:tc>
        <w:tc>
          <w:tcPr>
            <w:tcW w:w="2574" w:type="dxa"/>
            <w:vAlign w:val="center"/>
          </w:tcPr>
          <w:p w:rsidR="009E43DA" w:rsidRPr="0054085E" w:rsidRDefault="0054085E" w:rsidP="0054085E">
            <w:pPr>
              <w:bidi/>
              <w:jc w:val="center"/>
              <w:rPr>
                <w:rFonts w:cs="B Nazanin"/>
              </w:rPr>
            </w:pPr>
            <w:r w:rsidRPr="0054085E">
              <w:rPr>
                <w:rFonts w:cs="B Nazanin" w:hint="cs"/>
                <w:rtl/>
              </w:rPr>
              <w:t>3</w:t>
            </w:r>
          </w:p>
        </w:tc>
      </w:tr>
    </w:tbl>
    <w:p w:rsidR="009E43DA" w:rsidRDefault="009E43DA" w:rsidP="009E43DA">
      <w:pPr>
        <w:bidi/>
        <w:spacing w:after="0"/>
        <w:ind w:left="851"/>
        <w:rPr>
          <w:rFonts w:ascii="Arial" w:hAnsi="Arial" w:cs="B Nazanin"/>
          <w:b/>
          <w:bCs/>
          <w:sz w:val="24"/>
          <w:szCs w:val="24"/>
        </w:rPr>
      </w:pPr>
    </w:p>
    <w:p w:rsidR="0054085E" w:rsidRPr="0054085E" w:rsidRDefault="0054085E" w:rsidP="0054085E">
      <w:pPr>
        <w:bidi/>
        <w:spacing w:after="0"/>
        <w:ind w:left="851"/>
        <w:rPr>
          <w:rFonts w:ascii="Arial" w:hAnsi="Arial" w:cs="B Nazanin"/>
          <w:b/>
          <w:bCs/>
          <w:sz w:val="24"/>
          <w:szCs w:val="24"/>
        </w:rPr>
      </w:pPr>
    </w:p>
    <w:p w:rsidR="009E43DA" w:rsidRPr="0054085E" w:rsidRDefault="009E43DA" w:rsidP="007A53D6">
      <w:pPr>
        <w:pStyle w:val="ListParagraph"/>
        <w:numPr>
          <w:ilvl w:val="2"/>
          <w:numId w:val="1"/>
        </w:numPr>
        <w:bidi/>
        <w:spacing w:after="0"/>
        <w:rPr>
          <w:rFonts w:ascii="Arial" w:hAnsi="Arial" w:cs="B Nazanin"/>
          <w:b/>
          <w:bCs/>
          <w:sz w:val="24"/>
          <w:szCs w:val="24"/>
        </w:rPr>
      </w:pPr>
      <w:r w:rsidRPr="0054085E">
        <w:rPr>
          <w:rFonts w:cs="B Nazanin" w:hint="cs"/>
          <w:b/>
          <w:bCs/>
          <w:sz w:val="24"/>
          <w:szCs w:val="24"/>
          <w:rtl/>
        </w:rPr>
        <w:t>اظهاريه‌هاي پادماني تحت پروتكل الحاقي</w:t>
      </w:r>
    </w:p>
    <w:p w:rsidR="009E43DA" w:rsidRPr="0054085E" w:rsidRDefault="009E43DA" w:rsidP="0061261D">
      <w:pPr>
        <w:bidi/>
        <w:spacing w:after="0"/>
        <w:ind w:firstLine="720"/>
        <w:jc w:val="lowKashida"/>
        <w:rPr>
          <w:rFonts w:cs="B Nazanin"/>
          <w:sz w:val="24"/>
          <w:szCs w:val="24"/>
          <w:rtl/>
        </w:rPr>
      </w:pPr>
      <w:r w:rsidRPr="0054085E">
        <w:rPr>
          <w:rFonts w:cs="B Nazanin" w:hint="cs"/>
          <w:sz w:val="24"/>
          <w:szCs w:val="24"/>
          <w:rtl/>
        </w:rPr>
        <w:t xml:space="preserve">بر اساس اجراي داوطلبانه و موقت پروتكل الحاقي در كشور، نيروگاه اتمي بوشهر همانند تمامي </w:t>
      </w:r>
      <w:r w:rsidR="00224A47" w:rsidRPr="0054085E">
        <w:rPr>
          <w:rFonts w:cs="B Nazanin" w:hint="cs"/>
          <w:sz w:val="24"/>
          <w:szCs w:val="24"/>
          <w:rtl/>
        </w:rPr>
        <w:t>مؤسسات</w:t>
      </w:r>
      <w:r w:rsidRPr="0054085E">
        <w:rPr>
          <w:rFonts w:cs="B Nazanin" w:hint="cs"/>
          <w:sz w:val="24"/>
          <w:szCs w:val="24"/>
          <w:rtl/>
        </w:rPr>
        <w:t xml:space="preserve"> هسته‌اي ملزم به ارائه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ي اظهارنامه‌هاي پادماني مي‌باشد كه بر همين اساس اظهاريه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هاي زير تهيه و به آژانس بين‌المللي </w:t>
      </w:r>
      <w:r w:rsidR="00224A47" w:rsidRPr="0054085E">
        <w:rPr>
          <w:rFonts w:cs="B Nazanin" w:hint="cs"/>
          <w:sz w:val="24"/>
          <w:szCs w:val="24"/>
          <w:rtl/>
        </w:rPr>
        <w:t>انرژی</w:t>
      </w:r>
      <w:r w:rsidRPr="0054085E">
        <w:rPr>
          <w:rFonts w:cs="B Nazanin" w:hint="cs"/>
          <w:sz w:val="24"/>
          <w:szCs w:val="24"/>
          <w:rtl/>
        </w:rPr>
        <w:t xml:space="preserve"> اتمي ارائه شدند:</w:t>
      </w:r>
    </w:p>
    <w:p w:rsidR="009E43DA" w:rsidRPr="0054085E" w:rsidRDefault="009E43DA" w:rsidP="0061261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اظهاريه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ي ساختماني و سازه‌اي سال 20</w:t>
      </w:r>
      <w:r w:rsidR="00D8754F">
        <w:rPr>
          <w:rFonts w:cs="B Nazanin" w:hint="cs"/>
          <w:sz w:val="24"/>
          <w:szCs w:val="24"/>
          <w:rtl/>
        </w:rPr>
        <w:t>20 ميلادي</w:t>
      </w:r>
    </w:p>
    <w:p w:rsidR="009E43DA" w:rsidRPr="0054085E" w:rsidRDefault="009E43DA" w:rsidP="0061261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اظهاریه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ي </w:t>
      </w:r>
      <w:r w:rsidR="00C11F8E" w:rsidRPr="0054085E">
        <w:rPr>
          <w:rFonts w:cs="B Nazanin" w:hint="cs"/>
          <w:sz w:val="24"/>
          <w:szCs w:val="24"/>
          <w:rtl/>
        </w:rPr>
        <w:t>فعالیت‌های</w:t>
      </w:r>
      <w:r w:rsidRPr="0054085E">
        <w:rPr>
          <w:rFonts w:cs="B Nazanin" w:hint="cs"/>
          <w:sz w:val="24"/>
          <w:szCs w:val="24"/>
          <w:rtl/>
        </w:rPr>
        <w:t xml:space="preserve"> تحقیق و توسعه سال </w:t>
      </w:r>
      <w:r w:rsidR="00D8754F">
        <w:rPr>
          <w:rFonts w:cs="B Nazanin" w:hint="cs"/>
          <w:sz w:val="24"/>
          <w:szCs w:val="24"/>
          <w:rtl/>
        </w:rPr>
        <w:t>2020 میلادی</w:t>
      </w:r>
    </w:p>
    <w:p w:rsidR="009E43DA" w:rsidRPr="0054085E" w:rsidRDefault="009E43DA" w:rsidP="0061261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lastRenderedPageBreak/>
        <w:t>اظهاریه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ي صادرات تجهیزات و مواد غیرهسته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ای ضمیمه 2 پروتکل الحاقی </w:t>
      </w:r>
      <w:r w:rsidR="005922A8">
        <w:rPr>
          <w:rFonts w:cs="B Nazanin" w:hint="eastAsia"/>
          <w:sz w:val="24"/>
          <w:szCs w:val="24"/>
          <w:rtl/>
        </w:rPr>
        <w:t>سه‌ماهه</w:t>
      </w:r>
      <w:r w:rsidRPr="0054085E">
        <w:rPr>
          <w:rFonts w:cs="B Nazanin" w:hint="cs"/>
          <w:sz w:val="24"/>
          <w:szCs w:val="24"/>
          <w:rtl/>
        </w:rPr>
        <w:t xml:space="preserve"> اول سال </w:t>
      </w:r>
      <w:r w:rsidR="00D8754F">
        <w:rPr>
          <w:rFonts w:cs="B Nazanin" w:hint="cs"/>
          <w:sz w:val="24"/>
          <w:szCs w:val="24"/>
          <w:rtl/>
        </w:rPr>
        <w:t>2020</w:t>
      </w:r>
    </w:p>
    <w:p w:rsidR="009E43DA" w:rsidRPr="0054085E" w:rsidRDefault="009E43DA" w:rsidP="0061261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اظهاریه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ي صادرات تجهیزات و مواد غیرهسته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ای ضمیمه 2 پروتکل الحاقی </w:t>
      </w:r>
      <w:r w:rsidR="005922A8">
        <w:rPr>
          <w:rFonts w:cs="B Nazanin" w:hint="eastAsia"/>
          <w:sz w:val="24"/>
          <w:szCs w:val="24"/>
          <w:rtl/>
        </w:rPr>
        <w:t>سه‌ماهه</w:t>
      </w:r>
      <w:r w:rsidRPr="0054085E">
        <w:rPr>
          <w:rFonts w:cs="B Nazanin" w:hint="cs"/>
          <w:sz w:val="24"/>
          <w:szCs w:val="24"/>
          <w:rtl/>
        </w:rPr>
        <w:t xml:space="preserve"> دوم سال </w:t>
      </w:r>
      <w:r w:rsidR="00D8754F">
        <w:rPr>
          <w:rFonts w:cs="B Nazanin" w:hint="cs"/>
          <w:sz w:val="24"/>
          <w:szCs w:val="24"/>
          <w:rtl/>
        </w:rPr>
        <w:t>2020</w:t>
      </w:r>
    </w:p>
    <w:p w:rsidR="009E43DA" w:rsidRPr="0054085E" w:rsidRDefault="009E43DA" w:rsidP="0061261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اظهاریه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ي صادرات تجهیزات و مواد غیرهسته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ای ضمیمه 2 پروتکل الحاقی </w:t>
      </w:r>
      <w:r w:rsidR="005922A8">
        <w:rPr>
          <w:rFonts w:cs="B Nazanin" w:hint="eastAsia"/>
          <w:sz w:val="24"/>
          <w:szCs w:val="24"/>
          <w:rtl/>
        </w:rPr>
        <w:t>سه‌ماهه</w:t>
      </w:r>
      <w:r w:rsidRPr="0054085E">
        <w:rPr>
          <w:rFonts w:cs="B Nazanin" w:hint="cs"/>
          <w:sz w:val="24"/>
          <w:szCs w:val="24"/>
          <w:rtl/>
        </w:rPr>
        <w:t xml:space="preserve"> سوم سال </w:t>
      </w:r>
      <w:r w:rsidR="00D8754F">
        <w:rPr>
          <w:rFonts w:cs="B Nazanin" w:hint="cs"/>
          <w:sz w:val="24"/>
          <w:szCs w:val="24"/>
          <w:rtl/>
        </w:rPr>
        <w:t>2020</w:t>
      </w:r>
    </w:p>
    <w:p w:rsidR="009E43DA" w:rsidRPr="0054085E" w:rsidRDefault="009E43DA" w:rsidP="0061261D">
      <w:pPr>
        <w:pStyle w:val="ListParagraph"/>
        <w:bidi/>
        <w:spacing w:after="0"/>
        <w:ind w:left="567"/>
        <w:rPr>
          <w:rFonts w:ascii="Arial" w:hAnsi="Arial" w:cs="B Nazanin"/>
          <w:b/>
          <w:bCs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اظهاریه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ي صادرات تجهیزات و مواد غیرهسته</w:t>
      </w:r>
      <w:r w:rsidR="0061261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ای ضمیمه 2 پروتکل الحاقی </w:t>
      </w:r>
      <w:r w:rsidR="005922A8">
        <w:rPr>
          <w:rFonts w:cs="B Nazanin" w:hint="eastAsia"/>
          <w:sz w:val="24"/>
          <w:szCs w:val="24"/>
          <w:rtl/>
        </w:rPr>
        <w:t>سه‌ماهه</w:t>
      </w:r>
      <w:r w:rsidRPr="0054085E">
        <w:rPr>
          <w:rFonts w:cs="B Nazanin" w:hint="cs"/>
          <w:sz w:val="24"/>
          <w:szCs w:val="24"/>
          <w:rtl/>
        </w:rPr>
        <w:t xml:space="preserve"> چهارم سال </w:t>
      </w:r>
      <w:r w:rsidR="00D8754F">
        <w:rPr>
          <w:rFonts w:cs="B Nazanin" w:hint="cs"/>
          <w:sz w:val="24"/>
          <w:szCs w:val="24"/>
          <w:rtl/>
        </w:rPr>
        <w:t>2020</w:t>
      </w:r>
    </w:p>
    <w:p w:rsidR="009E43DA" w:rsidRPr="0054085E" w:rsidRDefault="009E43DA" w:rsidP="007A53D6">
      <w:pPr>
        <w:pStyle w:val="ListParagraph"/>
        <w:numPr>
          <w:ilvl w:val="1"/>
          <w:numId w:val="1"/>
        </w:numPr>
        <w:bidi/>
        <w:spacing w:after="0"/>
        <w:outlineLvl w:val="1"/>
        <w:rPr>
          <w:rFonts w:ascii="Arial" w:hAnsi="Arial" w:cs="B Nazanin"/>
          <w:b/>
          <w:bCs/>
          <w:sz w:val="24"/>
          <w:szCs w:val="24"/>
        </w:rPr>
      </w:pPr>
      <w:bookmarkStart w:id="133" w:name="_Toc79826184"/>
      <w:r w:rsidRPr="0054085E">
        <w:rPr>
          <w:rFonts w:ascii="Arial" w:hAnsi="Arial" w:cs="B Nazanin" w:hint="cs"/>
          <w:b/>
          <w:bCs/>
          <w:sz w:val="24"/>
          <w:szCs w:val="24"/>
          <w:rtl/>
        </w:rPr>
        <w:t>فيزيک و پايش قلب راکتور</w:t>
      </w:r>
      <w:bookmarkEnd w:id="133"/>
    </w:p>
    <w:p w:rsidR="009E43DA" w:rsidRPr="0054085E" w:rsidRDefault="00B27AFE" w:rsidP="007A53D6">
      <w:pPr>
        <w:pStyle w:val="ListParagraph"/>
        <w:numPr>
          <w:ilvl w:val="2"/>
          <w:numId w:val="1"/>
        </w:numPr>
        <w:bidi/>
        <w:spacing w:after="0"/>
        <w:rPr>
          <w:rFonts w:ascii="Arial" w:hAnsi="Arial" w:cs="B Nazanin"/>
          <w:b/>
          <w:bCs/>
          <w:sz w:val="24"/>
          <w:szCs w:val="24"/>
        </w:rPr>
      </w:pPr>
      <w:r w:rsidRPr="0054085E">
        <w:rPr>
          <w:rFonts w:ascii="Arial" w:hAnsi="Arial" w:cs="B Nazanin" w:hint="cs"/>
          <w:b/>
          <w:bCs/>
          <w:sz w:val="24"/>
          <w:szCs w:val="24"/>
          <w:rtl/>
        </w:rPr>
        <w:t>تست‌هاي راه‌اندازي</w:t>
      </w:r>
    </w:p>
    <w:p w:rsidR="00B27AFE" w:rsidRPr="0054085E" w:rsidRDefault="00B27AFE" w:rsidP="0054085E">
      <w:pPr>
        <w:bidi/>
        <w:spacing w:after="0"/>
        <w:ind w:firstLine="720"/>
        <w:jc w:val="both"/>
        <w:rPr>
          <w:rFonts w:cs="B Nazanin"/>
          <w:sz w:val="24"/>
          <w:szCs w:val="24"/>
          <w:rtl/>
        </w:rPr>
      </w:pPr>
      <w:r w:rsidRPr="0054085E">
        <w:rPr>
          <w:rFonts w:cs="B Nazanin" w:hint="cs"/>
          <w:sz w:val="24"/>
          <w:szCs w:val="24"/>
          <w:rtl/>
        </w:rPr>
        <w:t>تست</w:t>
      </w:r>
      <w:r w:rsidR="0054085E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هاي </w:t>
      </w:r>
      <w:r w:rsidR="00022826">
        <w:rPr>
          <w:rFonts w:cs="B Nazanin" w:hint="cs"/>
          <w:sz w:val="24"/>
          <w:szCs w:val="24"/>
          <w:rtl/>
        </w:rPr>
        <w:t>تائید</w:t>
      </w:r>
      <w:r w:rsidRPr="0054085E">
        <w:rPr>
          <w:rFonts w:cs="B Nazanin" w:hint="cs"/>
          <w:sz w:val="24"/>
          <w:szCs w:val="24"/>
          <w:rtl/>
        </w:rPr>
        <w:t xml:space="preserve"> مشخصات فيزيک نوتروني قلب راکتور بعد از انجام هر تعويض سوخت و در ابتداي هر کمپاني سوخت در مرحله</w:t>
      </w:r>
      <w:r w:rsidRPr="0054085E">
        <w:rPr>
          <w:rFonts w:cs="B Nazanin"/>
          <w:sz w:val="24"/>
          <w:szCs w:val="24"/>
          <w:rtl/>
        </w:rPr>
        <w:softHyphen/>
      </w:r>
      <w:r w:rsidRPr="0054085E">
        <w:rPr>
          <w:rFonts w:cs="B Nazanin" w:hint="cs"/>
          <w:sz w:val="24"/>
          <w:szCs w:val="24"/>
          <w:rtl/>
        </w:rPr>
        <w:t xml:space="preserve">ي </w:t>
      </w:r>
      <w:r w:rsidR="00224A47" w:rsidRPr="0054085E">
        <w:rPr>
          <w:rFonts w:cs="B Nazanin" w:hint="cs"/>
          <w:sz w:val="24"/>
          <w:szCs w:val="24"/>
          <w:rtl/>
        </w:rPr>
        <w:t>راه‌اندازی</w:t>
      </w:r>
      <w:r w:rsidRPr="0054085E">
        <w:rPr>
          <w:rFonts w:cs="B Nazanin" w:hint="cs"/>
          <w:sz w:val="24"/>
          <w:szCs w:val="24"/>
          <w:rtl/>
        </w:rPr>
        <w:t xml:space="preserve"> واحد در کمترين سطح توان </w:t>
      </w:r>
      <w:r w:rsidR="005922A8">
        <w:rPr>
          <w:rFonts w:cs="B Nazanin" w:hint="eastAsia"/>
          <w:sz w:val="24"/>
          <w:szCs w:val="24"/>
          <w:rtl/>
        </w:rPr>
        <w:t>قابل‌کنترل</w:t>
      </w:r>
      <w:r w:rsidRPr="0054085E">
        <w:rPr>
          <w:rFonts w:cs="B Nazanin" w:hint="cs"/>
          <w:sz w:val="24"/>
          <w:szCs w:val="24"/>
          <w:rtl/>
        </w:rPr>
        <w:t xml:space="preserve"> با هدف تعيين مقادير ضرايب راکتيويته</w:t>
      </w:r>
      <w:r w:rsidR="0054085E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ي ناشي از تغيير پارامترهاي قلب و مقايسه</w:t>
      </w:r>
      <w:r w:rsidR="0054085E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ي مقادير </w:t>
      </w:r>
      <w:r w:rsidR="00F53943" w:rsidRPr="0054085E">
        <w:rPr>
          <w:rFonts w:cs="B Nazanin" w:hint="cs"/>
          <w:sz w:val="24"/>
          <w:szCs w:val="24"/>
          <w:rtl/>
        </w:rPr>
        <w:t>به دست</w:t>
      </w:r>
      <w:r w:rsidRPr="0054085E">
        <w:rPr>
          <w:rFonts w:cs="B Nazanin" w:hint="cs"/>
          <w:sz w:val="24"/>
          <w:szCs w:val="24"/>
          <w:rtl/>
        </w:rPr>
        <w:t xml:space="preserve"> آمده با مقادير محاسباتي انجام مي</w:t>
      </w:r>
      <w:r w:rsidR="0054085E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شوند.</w:t>
      </w:r>
    </w:p>
    <w:p w:rsidR="006C036A" w:rsidRPr="0054085E" w:rsidRDefault="006C036A" w:rsidP="007A53D6">
      <w:pPr>
        <w:pStyle w:val="ListParagraph"/>
        <w:numPr>
          <w:ilvl w:val="2"/>
          <w:numId w:val="1"/>
        </w:numPr>
        <w:bidi/>
        <w:spacing w:after="0"/>
        <w:rPr>
          <w:rFonts w:ascii="Arial" w:hAnsi="Arial" w:cs="B Nazanin"/>
          <w:b/>
          <w:bCs/>
          <w:sz w:val="24"/>
          <w:szCs w:val="24"/>
        </w:rPr>
      </w:pPr>
      <w:r w:rsidRPr="0054085E">
        <w:rPr>
          <w:rFonts w:ascii="Arial" w:hAnsi="Arial" w:cs="B Nazanin" w:hint="cs"/>
          <w:b/>
          <w:bCs/>
          <w:sz w:val="24"/>
          <w:szCs w:val="24"/>
          <w:rtl/>
        </w:rPr>
        <w:t>تدوين مدارک</w:t>
      </w:r>
    </w:p>
    <w:p w:rsidR="006C036A" w:rsidRPr="0054085E" w:rsidRDefault="00224A47" w:rsidP="006C036A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eastAsia"/>
          <w:sz w:val="24"/>
          <w:szCs w:val="24"/>
          <w:rtl/>
          <w:lang w:bidi="fa-IR"/>
        </w:rPr>
        <w:t>به‌منظور</w:t>
      </w:r>
      <w:r w:rsidR="006C036A" w:rsidRPr="0054085E">
        <w:rPr>
          <w:rFonts w:cs="B Nazanin" w:hint="cs"/>
          <w:sz w:val="24"/>
          <w:szCs w:val="24"/>
          <w:rtl/>
          <w:lang w:bidi="fa-IR"/>
        </w:rPr>
        <w:t xml:space="preserve"> بهره‌برداری مطمئن و ايمن از قلب راکتور، مديريت سوخت نيروگاه </w:t>
      </w:r>
      <w:r w:rsidRPr="0054085E">
        <w:rPr>
          <w:rFonts w:cs="B Nazanin" w:hint="cs"/>
          <w:sz w:val="24"/>
          <w:szCs w:val="24"/>
          <w:rtl/>
          <w:lang w:bidi="fa-IR"/>
        </w:rPr>
        <w:t>می‌بایست</w:t>
      </w:r>
      <w:r w:rsidR="006C036A" w:rsidRPr="0054085E">
        <w:rPr>
          <w:rFonts w:cs="B Nazanin" w:hint="cs"/>
          <w:sz w:val="24"/>
          <w:szCs w:val="24"/>
          <w:rtl/>
          <w:lang w:bidi="fa-IR"/>
        </w:rPr>
        <w:t xml:space="preserve"> مطابق مدرك"فهرست محاسبات و آزماِيش‌های فنی بهره‌برداری- نوترونی برای بارگذاری‌های ساليانه سوخت هر واحد" و بر اساس دستورالعمل مصوب، مدارك هر سيكل تهيه و تدوين شوند. مدارك زير جهت بهره</w:t>
      </w:r>
      <w:r w:rsidR="006C036A" w:rsidRPr="0054085E">
        <w:rPr>
          <w:rFonts w:cs="B Nazanin"/>
          <w:sz w:val="24"/>
          <w:szCs w:val="24"/>
          <w:rtl/>
          <w:lang w:bidi="fa-IR"/>
        </w:rPr>
        <w:softHyphen/>
      </w:r>
      <w:r w:rsidR="006C036A" w:rsidRPr="0054085E">
        <w:rPr>
          <w:rFonts w:cs="B Nazanin" w:hint="cs"/>
          <w:sz w:val="24"/>
          <w:szCs w:val="24"/>
          <w:rtl/>
          <w:lang w:bidi="fa-IR"/>
        </w:rPr>
        <w:t>برداري نيروگاه اتمي بوشهر در  سيكل هفتم تهيه و تدوين شدند  :</w:t>
      </w:r>
    </w:p>
    <w:p w:rsidR="006C036A" w:rsidRPr="0054085E" w:rsidRDefault="006C036A" w:rsidP="007A53D6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گزارش مقدماتی مديريت سوخت (</w:t>
      </w:r>
      <w:r w:rsidRPr="0054085E">
        <w:rPr>
          <w:rFonts w:cs="B Nazanin"/>
          <w:sz w:val="20"/>
          <w:szCs w:val="20"/>
        </w:rPr>
        <w:t>PFMR</w:t>
      </w:r>
      <w:r w:rsidRPr="0054085E">
        <w:rPr>
          <w:rFonts w:cs="B Nazanin"/>
          <w:sz w:val="24"/>
          <w:szCs w:val="24"/>
          <w:rtl/>
        </w:rPr>
        <w:t>)؛</w:t>
      </w:r>
    </w:p>
    <w:p w:rsidR="006C036A" w:rsidRPr="0054085E" w:rsidRDefault="006C036A" w:rsidP="007A53D6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گزارش مديريت سوخت (</w:t>
      </w:r>
      <w:r w:rsidRPr="0054085E">
        <w:rPr>
          <w:rFonts w:cs="B Nazanin"/>
          <w:sz w:val="20"/>
          <w:szCs w:val="20"/>
        </w:rPr>
        <w:t>FMR</w:t>
      </w:r>
      <w:r w:rsidRPr="0054085E">
        <w:rPr>
          <w:rFonts w:cs="B Nazanin"/>
          <w:sz w:val="24"/>
          <w:szCs w:val="24"/>
          <w:rtl/>
        </w:rPr>
        <w:t>)؛</w:t>
      </w:r>
    </w:p>
    <w:p w:rsidR="006C036A" w:rsidRPr="0054085E" w:rsidRDefault="006C036A" w:rsidP="007A53D6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گزارش ارزيابی ايمنی تعويض سوخت (</w:t>
      </w:r>
      <w:r w:rsidRPr="0054085E">
        <w:rPr>
          <w:rFonts w:cs="B Nazanin"/>
          <w:sz w:val="20"/>
          <w:szCs w:val="20"/>
        </w:rPr>
        <w:t>RSAR</w:t>
      </w:r>
      <w:r w:rsidRPr="0054085E">
        <w:rPr>
          <w:rFonts w:cs="B Nazanin"/>
          <w:sz w:val="24"/>
          <w:szCs w:val="24"/>
          <w:rtl/>
        </w:rPr>
        <w:t>)؛</w:t>
      </w:r>
    </w:p>
    <w:p w:rsidR="006C036A" w:rsidRPr="0054085E" w:rsidRDefault="006C036A" w:rsidP="007A53D6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گزارش طراحی هسته‌اي (</w:t>
      </w:r>
      <w:r w:rsidRPr="0054085E">
        <w:rPr>
          <w:rFonts w:cs="B Nazanin"/>
          <w:sz w:val="20"/>
          <w:szCs w:val="20"/>
        </w:rPr>
        <w:t>NDR</w:t>
      </w:r>
      <w:r w:rsidRPr="0054085E">
        <w:rPr>
          <w:rFonts w:cs="B Nazanin"/>
          <w:sz w:val="24"/>
          <w:szCs w:val="24"/>
          <w:rtl/>
        </w:rPr>
        <w:t>)؛</w:t>
      </w:r>
    </w:p>
    <w:p w:rsidR="006C036A" w:rsidRPr="0054085E" w:rsidRDefault="006C036A" w:rsidP="007A53D6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آلبوم مشخصات فيزيكي</w:t>
      </w:r>
      <w:r w:rsidRPr="0054085E">
        <w:rPr>
          <w:rFonts w:cs="B Nazanin"/>
          <w:sz w:val="24"/>
          <w:szCs w:val="24"/>
          <w:rtl/>
        </w:rPr>
        <w:t xml:space="preserve"> نوترونی قلب راکتور (</w:t>
      </w:r>
      <w:r w:rsidRPr="007A2C8D">
        <w:rPr>
          <w:rFonts w:cs="B Nazanin"/>
          <w:sz w:val="20"/>
          <w:szCs w:val="20"/>
        </w:rPr>
        <w:t>ALBUM</w:t>
      </w:r>
      <w:r w:rsidRPr="0054085E">
        <w:rPr>
          <w:rFonts w:cs="B Nazanin"/>
          <w:sz w:val="24"/>
          <w:szCs w:val="24"/>
          <w:rtl/>
        </w:rPr>
        <w:t>)</w:t>
      </w:r>
    </w:p>
    <w:p w:rsidR="006C036A" w:rsidRPr="0054085E" w:rsidRDefault="006C036A" w:rsidP="007A2C8D">
      <w:pPr>
        <w:pStyle w:val="ListParagraph"/>
        <w:numPr>
          <w:ilvl w:val="1"/>
          <w:numId w:val="1"/>
        </w:numPr>
        <w:bidi/>
        <w:spacing w:after="0"/>
        <w:outlineLvl w:val="1"/>
        <w:rPr>
          <w:rFonts w:ascii="Arial" w:hAnsi="Arial" w:cs="B Nazanin"/>
          <w:b/>
          <w:bCs/>
          <w:sz w:val="24"/>
          <w:szCs w:val="24"/>
        </w:rPr>
      </w:pPr>
      <w:bookmarkStart w:id="134" w:name="_Toc79826185"/>
      <w:r w:rsidRPr="0054085E">
        <w:rPr>
          <w:rFonts w:ascii="Arial" w:hAnsi="Arial" w:cs="B Nazanin" w:hint="cs"/>
          <w:b/>
          <w:bCs/>
          <w:sz w:val="24"/>
          <w:szCs w:val="24"/>
          <w:rtl/>
        </w:rPr>
        <w:t>ايمني هسته‌اي</w:t>
      </w:r>
      <w:bookmarkEnd w:id="134"/>
    </w:p>
    <w:p w:rsidR="006C036A" w:rsidRPr="007A2C8D" w:rsidRDefault="00224A47" w:rsidP="0054085E">
      <w:pPr>
        <w:bidi/>
        <w:spacing w:after="0"/>
        <w:jc w:val="both"/>
        <w:rPr>
          <w:rFonts w:cs="B Nazanin"/>
          <w:sz w:val="24"/>
          <w:szCs w:val="24"/>
          <w:u w:val="single"/>
          <w:rtl/>
        </w:rPr>
      </w:pPr>
      <w:r w:rsidRPr="0054085E">
        <w:rPr>
          <w:rFonts w:cs="B Nazanin" w:hint="eastAsia"/>
          <w:sz w:val="24"/>
          <w:szCs w:val="24"/>
          <w:rtl/>
        </w:rPr>
        <w:t>به‌منظور</w:t>
      </w:r>
      <w:r w:rsidR="006C036A" w:rsidRPr="0054085E">
        <w:rPr>
          <w:rFonts w:cs="B Nazanin" w:hint="cs"/>
          <w:sz w:val="24"/>
          <w:szCs w:val="24"/>
          <w:rtl/>
        </w:rPr>
        <w:t xml:space="preserve"> </w:t>
      </w:r>
      <w:r w:rsidR="005922A8">
        <w:rPr>
          <w:rFonts w:cs="B Nazanin" w:hint="cs"/>
          <w:sz w:val="24"/>
          <w:szCs w:val="24"/>
          <w:rtl/>
        </w:rPr>
        <w:t>تأمین</w:t>
      </w:r>
      <w:r w:rsidR="006C036A" w:rsidRPr="0054085E">
        <w:rPr>
          <w:rFonts w:cs="B Nazanin" w:hint="cs"/>
          <w:sz w:val="24"/>
          <w:szCs w:val="24"/>
          <w:rtl/>
        </w:rPr>
        <w:t xml:space="preserve"> و كنترل ايمني هسته</w:t>
      </w:r>
      <w:r w:rsidR="0054085E">
        <w:rPr>
          <w:rFonts w:cs="B Nazanin" w:hint="cs"/>
          <w:sz w:val="24"/>
          <w:szCs w:val="24"/>
          <w:rtl/>
        </w:rPr>
        <w:t>‌</w:t>
      </w:r>
      <w:r w:rsidR="006C036A" w:rsidRPr="0054085E">
        <w:rPr>
          <w:rFonts w:cs="B Nazanin" w:hint="cs"/>
          <w:sz w:val="24"/>
          <w:szCs w:val="24"/>
          <w:rtl/>
        </w:rPr>
        <w:t xml:space="preserve">اي در نيروگاه اتمي بوشهر مجموعه </w:t>
      </w:r>
      <w:r w:rsidR="00FD6466">
        <w:rPr>
          <w:rFonts w:cs="B Nazanin" w:hint="cs"/>
          <w:sz w:val="24"/>
          <w:szCs w:val="24"/>
          <w:rtl/>
        </w:rPr>
        <w:t>فعالیت‌های</w:t>
      </w:r>
      <w:r w:rsidR="006C036A" w:rsidRPr="0054085E">
        <w:rPr>
          <w:rFonts w:cs="B Nazanin" w:hint="cs"/>
          <w:sz w:val="24"/>
          <w:szCs w:val="24"/>
          <w:rtl/>
        </w:rPr>
        <w:t xml:space="preserve"> زير در سال 139</w:t>
      </w:r>
      <w:r w:rsidR="0054085E">
        <w:rPr>
          <w:rFonts w:cs="B Nazanin" w:hint="cs"/>
          <w:sz w:val="24"/>
          <w:szCs w:val="24"/>
          <w:rtl/>
        </w:rPr>
        <w:t>9</w:t>
      </w:r>
      <w:r w:rsidR="006C036A" w:rsidRPr="0054085E">
        <w:rPr>
          <w:rFonts w:cs="B Nazanin" w:hint="cs"/>
          <w:sz w:val="24"/>
          <w:szCs w:val="24"/>
          <w:rtl/>
        </w:rPr>
        <w:t xml:space="preserve"> انجام گرفتند و</w:t>
      </w:r>
      <w:r w:rsidR="006C036A" w:rsidRPr="0054085E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6C036A" w:rsidRPr="007A2C8D">
        <w:rPr>
          <w:rFonts w:cs="B Nazanin" w:hint="cs"/>
          <w:sz w:val="24"/>
          <w:szCs w:val="24"/>
          <w:u w:val="single"/>
          <w:rtl/>
        </w:rPr>
        <w:t>نتايج حاكي از عدم تخطي از محدوده</w:t>
      </w:r>
      <w:r w:rsidR="0054085E" w:rsidRPr="007A2C8D">
        <w:rPr>
          <w:rFonts w:cs="B Nazanin" w:hint="cs"/>
          <w:sz w:val="24"/>
          <w:szCs w:val="24"/>
          <w:u w:val="single"/>
          <w:rtl/>
        </w:rPr>
        <w:t>‌</w:t>
      </w:r>
      <w:r w:rsidR="006C036A" w:rsidRPr="007A2C8D">
        <w:rPr>
          <w:rFonts w:cs="B Nazanin" w:hint="cs"/>
          <w:sz w:val="24"/>
          <w:szCs w:val="24"/>
          <w:u w:val="single"/>
          <w:rtl/>
        </w:rPr>
        <w:t>ي بهره</w:t>
      </w:r>
      <w:r w:rsidR="0054085E" w:rsidRPr="007A2C8D">
        <w:rPr>
          <w:rFonts w:cs="B Nazanin" w:hint="cs"/>
          <w:sz w:val="24"/>
          <w:szCs w:val="24"/>
          <w:u w:val="single"/>
          <w:rtl/>
        </w:rPr>
        <w:t>‌</w:t>
      </w:r>
      <w:r w:rsidR="006C036A" w:rsidRPr="007A2C8D">
        <w:rPr>
          <w:rFonts w:cs="B Nazanin" w:hint="cs"/>
          <w:sz w:val="24"/>
          <w:szCs w:val="24"/>
          <w:u w:val="single"/>
          <w:rtl/>
        </w:rPr>
        <w:t>برداري نرمال بودند.</w:t>
      </w:r>
    </w:p>
    <w:p w:rsidR="006C036A" w:rsidRPr="0054085E" w:rsidRDefault="006C036A" w:rsidP="007A53D6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  <w:rtl/>
        </w:rPr>
      </w:pPr>
      <w:r w:rsidRPr="0054085E">
        <w:rPr>
          <w:rFonts w:cs="B Nazanin" w:hint="cs"/>
          <w:sz w:val="24"/>
          <w:szCs w:val="24"/>
          <w:rtl/>
        </w:rPr>
        <w:t xml:space="preserve">كنترل شرايط نگهداري انبار كانتينرهاي سوخت تازه و كنترل شرايط نگهداري سوخت </w:t>
      </w:r>
      <w:r w:rsidR="00224A47" w:rsidRPr="0054085E">
        <w:rPr>
          <w:rFonts w:cs="B Nazanin" w:hint="eastAsia"/>
          <w:sz w:val="24"/>
          <w:szCs w:val="24"/>
          <w:rtl/>
        </w:rPr>
        <w:t>مصرف‌شده</w:t>
      </w:r>
      <w:r w:rsidRPr="0054085E">
        <w:rPr>
          <w:rFonts w:cs="B Nazanin" w:hint="cs"/>
          <w:sz w:val="24"/>
          <w:szCs w:val="24"/>
          <w:rtl/>
        </w:rPr>
        <w:t xml:space="preserve"> در استخر سوخت مصرفي،  </w:t>
      </w:r>
    </w:p>
    <w:p w:rsidR="006C036A" w:rsidRPr="0054085E" w:rsidRDefault="006C036A" w:rsidP="007A2C8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  <w:rtl/>
        </w:rPr>
      </w:pPr>
      <w:r w:rsidRPr="0054085E">
        <w:rPr>
          <w:rFonts w:cs="B Nazanin" w:hint="cs"/>
          <w:sz w:val="24"/>
          <w:szCs w:val="24"/>
          <w:rtl/>
        </w:rPr>
        <w:t>كنترل رعايت الزامات ايمني هسته</w:t>
      </w:r>
      <w:r w:rsidR="007A2C8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اي طي رژيم</w:t>
      </w:r>
      <w:r w:rsidR="007A2C8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هاي كاري مختلف نيروگاه، </w:t>
      </w:r>
    </w:p>
    <w:p w:rsidR="006C036A" w:rsidRPr="0054085E" w:rsidRDefault="006C036A" w:rsidP="007A2C8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  <w:rtl/>
        </w:rPr>
      </w:pPr>
      <w:r w:rsidRPr="0054085E">
        <w:rPr>
          <w:rFonts w:cs="B Nazanin" w:hint="cs"/>
          <w:sz w:val="24"/>
          <w:szCs w:val="24"/>
          <w:rtl/>
        </w:rPr>
        <w:t>كنترل رعايت الزامات ايمني هسته</w:t>
      </w:r>
      <w:r w:rsidR="007A2C8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اي در حين انجام آزمايشات سيستم</w:t>
      </w:r>
      <w:r w:rsidR="007A2C8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 xml:space="preserve">هاي ايمني و آزمايشات فيزيكي در زمان </w:t>
      </w:r>
      <w:r w:rsidR="00224A47" w:rsidRPr="0054085E">
        <w:rPr>
          <w:rFonts w:cs="B Nazanin" w:hint="cs"/>
          <w:sz w:val="24"/>
          <w:szCs w:val="24"/>
          <w:rtl/>
        </w:rPr>
        <w:t>راه‌اندازی</w:t>
      </w:r>
      <w:r w:rsidRPr="0054085E">
        <w:rPr>
          <w:rFonts w:cs="B Nazanin" w:hint="cs"/>
          <w:sz w:val="24"/>
          <w:szCs w:val="24"/>
          <w:rtl/>
        </w:rPr>
        <w:t xml:space="preserve">، </w:t>
      </w:r>
    </w:p>
    <w:p w:rsidR="006C036A" w:rsidRPr="0054085E" w:rsidRDefault="006C036A" w:rsidP="007A2C8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كنترل  رعايت الزامات ايمني هسته</w:t>
      </w:r>
      <w:r w:rsidR="007A2C8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اي در زمان انجام كارهاي خطرناك هسته</w:t>
      </w:r>
      <w:r w:rsidRPr="0054085E">
        <w:rPr>
          <w:rFonts w:cs="B Nazanin"/>
          <w:sz w:val="24"/>
          <w:szCs w:val="24"/>
          <w:rtl/>
        </w:rPr>
        <w:softHyphen/>
      </w:r>
      <w:r w:rsidRPr="0054085E">
        <w:rPr>
          <w:rFonts w:cs="B Nazanin" w:hint="cs"/>
          <w:sz w:val="24"/>
          <w:szCs w:val="24"/>
          <w:rtl/>
        </w:rPr>
        <w:t xml:space="preserve">اي، </w:t>
      </w:r>
    </w:p>
    <w:p w:rsidR="006C036A" w:rsidRPr="0054085E" w:rsidRDefault="007A2C8D" w:rsidP="007A2C8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كنترل رعايت الزامات ايمني</w:t>
      </w:r>
      <w:r w:rsidR="006C036A" w:rsidRPr="0054085E">
        <w:rPr>
          <w:rFonts w:cs="B Nazanin" w:hint="cs"/>
          <w:sz w:val="24"/>
          <w:szCs w:val="24"/>
          <w:rtl/>
        </w:rPr>
        <w:t xml:space="preserve"> هسته</w:t>
      </w:r>
      <w:r>
        <w:rPr>
          <w:rFonts w:cs="B Nazanin" w:hint="cs"/>
          <w:sz w:val="24"/>
          <w:szCs w:val="24"/>
          <w:rtl/>
        </w:rPr>
        <w:t>‌اي در حين</w:t>
      </w:r>
      <w:r w:rsidR="006C036A" w:rsidRPr="0054085E">
        <w:rPr>
          <w:rFonts w:cs="B Nazanin" w:hint="cs"/>
          <w:sz w:val="24"/>
          <w:szCs w:val="24"/>
          <w:rtl/>
        </w:rPr>
        <w:t xml:space="preserve"> جابجايي سوخت تازه، </w:t>
      </w:r>
    </w:p>
    <w:p w:rsidR="006C036A" w:rsidRDefault="006C036A" w:rsidP="007A2C8D">
      <w:pPr>
        <w:pStyle w:val="ListParagraph"/>
        <w:numPr>
          <w:ilvl w:val="0"/>
          <w:numId w:val="7"/>
        </w:numPr>
        <w:tabs>
          <w:tab w:val="right" w:pos="1041"/>
        </w:tabs>
        <w:bidi/>
        <w:spacing w:after="0"/>
        <w:ind w:firstLine="38"/>
        <w:jc w:val="lowKashida"/>
        <w:rPr>
          <w:rFonts w:cs="B Nazanin"/>
          <w:sz w:val="24"/>
          <w:szCs w:val="24"/>
        </w:rPr>
      </w:pPr>
      <w:r w:rsidRPr="0054085E">
        <w:rPr>
          <w:rFonts w:cs="B Nazanin" w:hint="cs"/>
          <w:sz w:val="24"/>
          <w:szCs w:val="24"/>
          <w:rtl/>
        </w:rPr>
        <w:t>محاسبات سيكل تنشي مجتمع</w:t>
      </w:r>
      <w:r w:rsidR="007A2C8D">
        <w:rPr>
          <w:rFonts w:cs="B Nazanin" w:hint="cs"/>
          <w:sz w:val="24"/>
          <w:szCs w:val="24"/>
          <w:rtl/>
        </w:rPr>
        <w:t>‌</w:t>
      </w:r>
      <w:r w:rsidRPr="0054085E">
        <w:rPr>
          <w:rFonts w:cs="B Nazanin" w:hint="cs"/>
          <w:sz w:val="24"/>
          <w:szCs w:val="24"/>
          <w:rtl/>
        </w:rPr>
        <w:t>هاي سوخت.</w:t>
      </w:r>
    </w:p>
    <w:p w:rsidR="00244C0D" w:rsidRDefault="00244C0D" w:rsidP="00244C0D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  <w:rtl/>
        </w:rPr>
      </w:pPr>
    </w:p>
    <w:p w:rsidR="00244C0D" w:rsidRDefault="00244C0D" w:rsidP="00244C0D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  <w:rtl/>
        </w:rPr>
      </w:pPr>
    </w:p>
    <w:p w:rsidR="00244C0D" w:rsidRDefault="00244C0D" w:rsidP="00244C0D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  <w:rtl/>
        </w:rPr>
      </w:pPr>
    </w:p>
    <w:p w:rsidR="00244C0D" w:rsidRDefault="00244C0D" w:rsidP="00244C0D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  <w:rtl/>
        </w:rPr>
      </w:pPr>
    </w:p>
    <w:p w:rsidR="00244C0D" w:rsidRDefault="00244C0D" w:rsidP="00244C0D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  <w:rtl/>
        </w:rPr>
      </w:pPr>
    </w:p>
    <w:p w:rsidR="00244C0D" w:rsidRDefault="00244C0D" w:rsidP="00244C0D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  <w:rtl/>
        </w:rPr>
      </w:pPr>
    </w:p>
    <w:p w:rsidR="00244C0D" w:rsidRPr="00244C0D" w:rsidRDefault="00244C0D" w:rsidP="00244C0D">
      <w:pPr>
        <w:tabs>
          <w:tab w:val="right" w:pos="1041"/>
        </w:tabs>
        <w:bidi/>
        <w:spacing w:after="0"/>
        <w:jc w:val="lowKashida"/>
        <w:rPr>
          <w:rFonts w:cs="B Nazanin"/>
          <w:sz w:val="24"/>
          <w:szCs w:val="24"/>
        </w:rPr>
      </w:pPr>
    </w:p>
    <w:p w:rsidR="006C036A" w:rsidRPr="0054085E" w:rsidRDefault="006C036A" w:rsidP="007A53D6">
      <w:pPr>
        <w:pStyle w:val="ListParagraph"/>
        <w:numPr>
          <w:ilvl w:val="1"/>
          <w:numId w:val="1"/>
        </w:numPr>
        <w:bidi/>
        <w:spacing w:after="0"/>
        <w:outlineLvl w:val="1"/>
        <w:rPr>
          <w:rFonts w:ascii="Arial" w:hAnsi="Arial" w:cs="B Nazanin"/>
          <w:b/>
          <w:bCs/>
          <w:sz w:val="24"/>
          <w:szCs w:val="24"/>
        </w:rPr>
      </w:pPr>
      <w:bookmarkStart w:id="135" w:name="_Toc79826186"/>
      <w:r w:rsidRPr="0054085E">
        <w:rPr>
          <w:rFonts w:ascii="Arial" w:hAnsi="Arial" w:cs="B Nazanin" w:hint="cs"/>
          <w:bCs/>
          <w:sz w:val="24"/>
          <w:szCs w:val="24"/>
          <w:rtl/>
        </w:rPr>
        <w:t>وضعيت پرتوي نيروگاه اتمي بوشهر</w:t>
      </w:r>
      <w:bookmarkEnd w:id="135"/>
    </w:p>
    <w:p w:rsidR="00143CC8" w:rsidRPr="0054085E" w:rsidRDefault="005922A8" w:rsidP="002B1F45">
      <w:pPr>
        <w:pStyle w:val="ListParagraph"/>
        <w:bidi/>
        <w:spacing w:after="0"/>
        <w:ind w:left="567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/>
          <w:sz w:val="24"/>
          <w:szCs w:val="24"/>
          <w:rtl/>
        </w:rPr>
        <w:t>همان‌گونه</w:t>
      </w:r>
      <w:r w:rsidR="00143CC8" w:rsidRPr="0054085E">
        <w:rPr>
          <w:rFonts w:ascii="Arial" w:hAnsi="Arial" w:cs="B Nazanin" w:hint="cs"/>
          <w:sz w:val="24"/>
          <w:szCs w:val="24"/>
          <w:rtl/>
        </w:rPr>
        <w:t xml:space="preserve"> که در جدول زير نشان داده شده است دز جمعي دريافتي توسط افراد در سال 139</w:t>
      </w:r>
      <w:r w:rsidR="0054085E">
        <w:rPr>
          <w:rFonts w:ascii="Arial" w:hAnsi="Arial" w:cs="B Nazanin" w:hint="cs"/>
          <w:sz w:val="24"/>
          <w:szCs w:val="24"/>
          <w:rtl/>
        </w:rPr>
        <w:t>9</w:t>
      </w:r>
      <w:r w:rsidR="00143CC8" w:rsidRPr="0054085E">
        <w:rPr>
          <w:rFonts w:ascii="Arial" w:hAnsi="Arial" w:cs="B Nazanin" w:hint="cs"/>
          <w:sz w:val="24"/>
          <w:szCs w:val="24"/>
          <w:rtl/>
        </w:rPr>
        <w:t xml:space="preserve"> در حد مجاز بوده است.</w:t>
      </w:r>
    </w:p>
    <w:p w:rsidR="0054085E" w:rsidRPr="009A1366" w:rsidRDefault="0054085E" w:rsidP="002B1F45">
      <w:pPr>
        <w:pStyle w:val="ListParagraph"/>
        <w:bidi/>
        <w:spacing w:after="0"/>
        <w:ind w:left="567"/>
        <w:rPr>
          <w:rFonts w:ascii="Arial" w:hAnsi="Arial" w:cs="B Nazanin"/>
          <w:sz w:val="12"/>
          <w:szCs w:val="12"/>
          <w:rtl/>
        </w:rPr>
      </w:pPr>
    </w:p>
    <w:tbl>
      <w:tblPr>
        <w:tblStyle w:val="TableGrid"/>
        <w:bidiVisual/>
        <w:tblW w:w="9363" w:type="dxa"/>
        <w:jc w:val="center"/>
        <w:tblLayout w:type="fixed"/>
        <w:tblLook w:val="04A0" w:firstRow="1" w:lastRow="0" w:firstColumn="1" w:lastColumn="0" w:noHBand="0" w:noVBand="1"/>
      </w:tblPr>
      <w:tblGrid>
        <w:gridCol w:w="1607"/>
        <w:gridCol w:w="1344"/>
        <w:gridCol w:w="1209"/>
        <w:gridCol w:w="1262"/>
        <w:gridCol w:w="1343"/>
        <w:gridCol w:w="1299"/>
        <w:gridCol w:w="1299"/>
      </w:tblGrid>
      <w:tr w:rsidR="0054085E" w:rsidRPr="0054085E" w:rsidTr="004D0254">
        <w:trPr>
          <w:trHeight w:val="918"/>
          <w:jc w:val="center"/>
        </w:trPr>
        <w:tc>
          <w:tcPr>
            <w:tcW w:w="9363" w:type="dxa"/>
            <w:gridSpan w:val="7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  <w:lang w:val="ru-RU"/>
              </w:rPr>
            </w:pPr>
            <w:r w:rsidRPr="0054085E">
              <w:rPr>
                <w:rFonts w:cs="B Nazanin" w:hint="cs"/>
                <w:szCs w:val="24"/>
                <w:rtl/>
                <w:lang w:val="ru-RU"/>
              </w:rPr>
              <w:t>ميزان دز جمعي نيروگاه اتمي بوشهر سال 1399</w:t>
            </w:r>
          </w:p>
        </w:tc>
      </w:tr>
      <w:tr w:rsidR="0054085E" w:rsidRPr="0054085E" w:rsidTr="004D0254">
        <w:trPr>
          <w:trHeight w:val="918"/>
          <w:jc w:val="center"/>
        </w:trPr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  <w:lang w:val="ru-RU"/>
              </w:rPr>
            </w:pP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  <w:lang w:val="ru-RU"/>
              </w:rPr>
            </w:pPr>
            <w:r w:rsidRPr="0054085E">
              <w:rPr>
                <w:rFonts w:cs="B Nazanin" w:hint="cs"/>
                <w:szCs w:val="24"/>
                <w:rtl/>
                <w:lang w:val="ru-RU"/>
              </w:rPr>
              <w:t xml:space="preserve">فصل اول </w:t>
            </w:r>
          </w:p>
          <w:p w:rsidR="0054085E" w:rsidRPr="0054085E" w:rsidRDefault="0054085E" w:rsidP="004D0254">
            <w:pPr>
              <w:jc w:val="center"/>
              <w:rPr>
                <w:rFonts w:cs="B Nazanin"/>
                <w:szCs w:val="24"/>
              </w:rPr>
            </w:pPr>
            <w:r w:rsidRPr="0054085E">
              <w:rPr>
                <w:rFonts w:cs="B Nazanin"/>
                <w:sz w:val="20"/>
                <w:szCs w:val="20"/>
              </w:rPr>
              <w:t>(man.mSv)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</w:rPr>
            </w:pPr>
            <w:r w:rsidRPr="0054085E">
              <w:rPr>
                <w:rFonts w:cs="B Nazanin" w:hint="cs"/>
                <w:szCs w:val="24"/>
                <w:rtl/>
                <w:lang w:val="ru-RU"/>
              </w:rPr>
              <w:t xml:space="preserve">فصل دوم </w:t>
            </w:r>
          </w:p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</w:rPr>
            </w:pPr>
            <w:r w:rsidRPr="0054085E">
              <w:rPr>
                <w:rFonts w:cs="B Nazanin"/>
                <w:sz w:val="20"/>
                <w:szCs w:val="20"/>
              </w:rPr>
              <w:t>(man.mSv)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</w:rPr>
            </w:pPr>
            <w:r w:rsidRPr="0054085E">
              <w:rPr>
                <w:rFonts w:cs="B Nazanin" w:hint="cs"/>
                <w:szCs w:val="24"/>
                <w:rtl/>
                <w:lang w:val="ru-RU"/>
              </w:rPr>
              <w:t xml:space="preserve">فصل سوم </w:t>
            </w:r>
          </w:p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</w:rPr>
            </w:pPr>
            <w:r w:rsidRPr="0054085E">
              <w:rPr>
                <w:rFonts w:cs="B Nazanin"/>
                <w:sz w:val="20"/>
                <w:szCs w:val="20"/>
              </w:rPr>
              <w:t>(man.mSv)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</w:rPr>
            </w:pPr>
            <w:r w:rsidRPr="0054085E">
              <w:rPr>
                <w:rFonts w:cs="B Nazanin" w:hint="cs"/>
                <w:szCs w:val="24"/>
                <w:rtl/>
                <w:lang w:val="ru-RU"/>
              </w:rPr>
              <w:t xml:space="preserve">فصل چهارم </w:t>
            </w:r>
          </w:p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</w:rPr>
            </w:pPr>
            <w:r w:rsidRPr="0054085E">
              <w:rPr>
                <w:rFonts w:cs="B Nazanin"/>
                <w:sz w:val="20"/>
                <w:szCs w:val="20"/>
              </w:rPr>
              <w:t>(man.mSv)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  <w:lang w:val="ru-RU"/>
              </w:rPr>
            </w:pPr>
            <w:r w:rsidRPr="0054085E">
              <w:rPr>
                <w:rFonts w:cs="B Nazanin" w:hint="cs"/>
                <w:szCs w:val="24"/>
                <w:rtl/>
                <w:lang w:val="ru-RU"/>
              </w:rPr>
              <w:t xml:space="preserve">تعميرات </w:t>
            </w:r>
          </w:p>
          <w:p w:rsidR="0054085E" w:rsidRPr="0054085E" w:rsidRDefault="0054085E" w:rsidP="004D0254">
            <w:pPr>
              <w:jc w:val="center"/>
              <w:rPr>
                <w:rFonts w:cs="B Nazanin"/>
                <w:szCs w:val="24"/>
              </w:rPr>
            </w:pPr>
            <w:r w:rsidRPr="0054085E">
              <w:rPr>
                <w:rFonts w:cs="B Nazanin"/>
                <w:sz w:val="20"/>
                <w:szCs w:val="20"/>
              </w:rPr>
              <w:t>(man.mSv)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54085E" w:rsidRPr="0054085E" w:rsidRDefault="0054085E" w:rsidP="004D0254">
            <w:pPr>
              <w:jc w:val="center"/>
              <w:rPr>
                <w:rFonts w:cs="B Nazanin"/>
                <w:szCs w:val="24"/>
              </w:rPr>
            </w:pPr>
            <w:r w:rsidRPr="0054085E">
              <w:rPr>
                <w:rFonts w:cs="B Nazanin" w:hint="cs"/>
                <w:szCs w:val="24"/>
                <w:rtl/>
                <w:lang w:val="ru-RU"/>
              </w:rPr>
              <w:t>دز سالانه</w:t>
            </w:r>
          </w:p>
          <w:p w:rsidR="0054085E" w:rsidRPr="0054085E" w:rsidRDefault="0054085E" w:rsidP="004D0254">
            <w:pPr>
              <w:jc w:val="center"/>
              <w:rPr>
                <w:rFonts w:cs="B Nazanin"/>
                <w:szCs w:val="24"/>
                <w:rtl/>
              </w:rPr>
            </w:pPr>
            <w:r w:rsidRPr="0054085E">
              <w:rPr>
                <w:rFonts w:cs="B Nazanin"/>
                <w:sz w:val="20"/>
                <w:szCs w:val="20"/>
              </w:rPr>
              <w:t>(man.mSv)</w:t>
            </w:r>
          </w:p>
        </w:tc>
      </w:tr>
      <w:tr w:rsidR="0054085E" w:rsidRPr="0054085E" w:rsidTr="0054085E">
        <w:trPr>
          <w:trHeight w:val="565"/>
          <w:jc w:val="center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54085E" w:rsidRPr="0054085E" w:rsidRDefault="0054085E" w:rsidP="0054085E">
            <w:pPr>
              <w:jc w:val="center"/>
              <w:rPr>
                <w:rFonts w:cs="B Nazanin"/>
                <w:b/>
                <w:bCs/>
                <w:rtl/>
                <w:lang w:val="ru-RU"/>
              </w:rPr>
            </w:pPr>
            <w:r>
              <w:rPr>
                <w:rFonts w:cs="B Nazanin" w:hint="cs"/>
                <w:b/>
                <w:bCs/>
                <w:rtl/>
                <w:lang w:val="ru-RU"/>
              </w:rPr>
              <w:t>دز جمعي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Theme="majorHAnsi" w:hAnsiTheme="majorHAnsi" w:cs="B Nazanin"/>
                <w:szCs w:val="24"/>
              </w:rPr>
            </w:pPr>
            <w:r w:rsidRPr="0054085E">
              <w:rPr>
                <w:rFonts w:asciiTheme="majorHAnsi" w:hAnsiTheme="majorHAnsi" w:cs="B Nazanin" w:hint="cs"/>
                <w:szCs w:val="24"/>
                <w:rtl/>
              </w:rPr>
              <w:t>192.61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4085E" w:rsidRPr="0054085E" w:rsidRDefault="0054085E" w:rsidP="0054085E">
            <w:pPr>
              <w:rPr>
                <w:rFonts w:asciiTheme="majorHAnsi" w:hAnsiTheme="majorHAnsi" w:cs="B Nazanin"/>
                <w:szCs w:val="24"/>
                <w:rtl/>
              </w:rPr>
            </w:pPr>
            <w:r w:rsidRPr="0054085E">
              <w:rPr>
                <w:rFonts w:asciiTheme="majorHAnsi" w:hAnsiTheme="majorHAnsi" w:cs="B Nazanin" w:hint="cs"/>
                <w:szCs w:val="24"/>
                <w:rtl/>
              </w:rPr>
              <w:t>7.88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Theme="majorHAnsi" w:hAnsiTheme="majorHAnsi" w:cs="B Nazanin"/>
                <w:szCs w:val="24"/>
                <w:rtl/>
              </w:rPr>
            </w:pPr>
            <w:r w:rsidRPr="0054085E">
              <w:rPr>
                <w:rFonts w:asciiTheme="majorHAnsi" w:hAnsiTheme="majorHAnsi" w:cs="B Nazanin" w:hint="cs"/>
                <w:szCs w:val="24"/>
                <w:rtl/>
              </w:rPr>
              <w:t>32.24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Theme="majorHAnsi" w:hAnsiTheme="majorHAnsi" w:cs="B Nazanin"/>
                <w:szCs w:val="24"/>
                <w:rtl/>
              </w:rPr>
            </w:pPr>
            <w:r w:rsidRPr="0054085E">
              <w:rPr>
                <w:rFonts w:asciiTheme="majorHAnsi" w:hAnsiTheme="majorHAnsi" w:cs="B Nazanin" w:hint="cs"/>
                <w:szCs w:val="24"/>
                <w:rtl/>
              </w:rPr>
              <w:t>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Theme="majorHAnsi" w:hAnsiTheme="majorHAnsi" w:cs="B Nazanin"/>
                <w:szCs w:val="24"/>
              </w:rPr>
            </w:pPr>
            <w:r w:rsidRPr="0054085E">
              <w:rPr>
                <w:rFonts w:asciiTheme="majorHAnsi" w:hAnsiTheme="majorHAnsi" w:cs="B Nazanin" w:hint="cs"/>
                <w:szCs w:val="24"/>
                <w:rtl/>
              </w:rPr>
              <w:t>203.80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Theme="majorHAnsi" w:hAnsiTheme="majorHAnsi" w:cs="B Nazanin"/>
                <w:szCs w:val="24"/>
                <w:rtl/>
              </w:rPr>
            </w:pPr>
            <w:r w:rsidRPr="0054085E">
              <w:rPr>
                <w:rFonts w:asciiTheme="majorHAnsi" w:hAnsiTheme="majorHAnsi" w:cs="B Nazanin" w:hint="cs"/>
                <w:szCs w:val="24"/>
                <w:rtl/>
              </w:rPr>
              <w:t>242.73</w:t>
            </w:r>
          </w:p>
        </w:tc>
      </w:tr>
    </w:tbl>
    <w:p w:rsidR="0054085E" w:rsidRDefault="0054085E" w:rsidP="002B1F45">
      <w:pPr>
        <w:pStyle w:val="ListParagraph"/>
        <w:bidi/>
        <w:spacing w:after="0"/>
        <w:ind w:left="567"/>
        <w:rPr>
          <w:rFonts w:ascii="Arial" w:hAnsi="Arial" w:cs="B Nazanin"/>
          <w:sz w:val="24"/>
          <w:szCs w:val="24"/>
          <w:rtl/>
        </w:rPr>
      </w:pPr>
    </w:p>
    <w:p w:rsidR="009A1366" w:rsidRDefault="005922A8" w:rsidP="002B1F45">
      <w:pPr>
        <w:pStyle w:val="ListParagraph"/>
        <w:bidi/>
        <w:spacing w:after="0"/>
        <w:ind w:left="567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/>
          <w:sz w:val="24"/>
          <w:szCs w:val="24"/>
          <w:rtl/>
        </w:rPr>
        <w:t>مهم‌تر</w:t>
      </w:r>
      <w:r>
        <w:rPr>
          <w:rFonts w:ascii="Arial" w:hAnsi="Arial" w:cs="B Nazanin" w:hint="cs"/>
          <w:sz w:val="24"/>
          <w:szCs w:val="24"/>
          <w:rtl/>
        </w:rPr>
        <w:t>ی</w:t>
      </w:r>
      <w:r>
        <w:rPr>
          <w:rFonts w:ascii="Arial" w:hAnsi="Arial" w:cs="B Nazanin" w:hint="eastAsia"/>
          <w:sz w:val="24"/>
          <w:szCs w:val="24"/>
          <w:rtl/>
        </w:rPr>
        <w:t>ن</w:t>
      </w:r>
      <w:r w:rsidR="009A1366">
        <w:rPr>
          <w:rFonts w:ascii="Arial" w:hAnsi="Arial" w:cs="B Nazanin" w:hint="cs"/>
          <w:sz w:val="24"/>
          <w:szCs w:val="24"/>
          <w:rtl/>
        </w:rPr>
        <w:t xml:space="preserve"> </w:t>
      </w:r>
      <w:r w:rsidR="00FD6466">
        <w:rPr>
          <w:rFonts w:ascii="Arial" w:hAnsi="Arial" w:cs="B Nazanin" w:hint="cs"/>
          <w:sz w:val="24"/>
          <w:szCs w:val="24"/>
          <w:rtl/>
        </w:rPr>
        <w:t>فعالیت‌های</w:t>
      </w:r>
      <w:r w:rsidR="009A1366">
        <w:rPr>
          <w:rFonts w:ascii="Arial" w:hAnsi="Arial" w:cs="B Nazanin" w:hint="cs"/>
          <w:sz w:val="24"/>
          <w:szCs w:val="24"/>
          <w:rtl/>
        </w:rPr>
        <w:t xml:space="preserve"> آزمايشگاه پرتوي در سال 1399 عبارت </w:t>
      </w:r>
      <w:r>
        <w:rPr>
          <w:rFonts w:ascii="Arial" w:hAnsi="Arial" w:cs="B Nazanin"/>
          <w:sz w:val="24"/>
          <w:szCs w:val="24"/>
          <w:rtl/>
        </w:rPr>
        <w:t>بوده‌اند</w:t>
      </w:r>
      <w:r w:rsidR="009A1366">
        <w:rPr>
          <w:rFonts w:ascii="Arial" w:hAnsi="Arial" w:cs="B Nazanin" w:hint="cs"/>
          <w:sz w:val="24"/>
          <w:szCs w:val="24"/>
          <w:rtl/>
        </w:rPr>
        <w:t xml:space="preserve"> از:</w:t>
      </w:r>
    </w:p>
    <w:p w:rsidR="009A1366" w:rsidRP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54085E">
        <w:rPr>
          <w:rFonts w:cs="B Nazanin"/>
          <w:rtl/>
        </w:rPr>
        <w:t>اندازه</w:t>
      </w:r>
      <w:r w:rsidRPr="0054085E">
        <w:rPr>
          <w:rFonts w:cs="B Nazanin" w:hint="cs"/>
          <w:rtl/>
        </w:rPr>
        <w:t>‌</w:t>
      </w:r>
      <w:r w:rsidRPr="0054085E">
        <w:rPr>
          <w:rFonts w:cs="B Nazanin"/>
          <w:rtl/>
        </w:rPr>
        <w:t>گيري اكتيويته جرمي سيال خنك</w:t>
      </w:r>
      <w:r w:rsidRPr="0054085E">
        <w:rPr>
          <w:rFonts w:cs="B Nazanin" w:hint="cs"/>
          <w:rtl/>
        </w:rPr>
        <w:t>‌</w:t>
      </w:r>
      <w:r w:rsidRPr="0054085E">
        <w:rPr>
          <w:rFonts w:cs="B Nazanin"/>
          <w:rtl/>
        </w:rPr>
        <w:t xml:space="preserve">كننده مدار اول </w:t>
      </w:r>
      <w:r w:rsidR="005922A8">
        <w:rPr>
          <w:rFonts w:cs="B Nazanin" w:hint="eastAsia"/>
          <w:rtl/>
        </w:rPr>
        <w:t>به‌منظور</w:t>
      </w:r>
      <w:r w:rsidRPr="0054085E">
        <w:rPr>
          <w:rFonts w:cs="B Nazanin"/>
          <w:rtl/>
        </w:rPr>
        <w:t xml:space="preserve"> كنترل </w:t>
      </w:r>
      <w:r w:rsidR="005922A8">
        <w:rPr>
          <w:rFonts w:cs="B Nazanin" w:hint="eastAsia"/>
          <w:rtl/>
        </w:rPr>
        <w:t>آب‌بند</w:t>
      </w:r>
      <w:r w:rsidR="005922A8">
        <w:rPr>
          <w:rFonts w:cs="B Nazanin" w:hint="cs"/>
          <w:rtl/>
        </w:rPr>
        <w:t>ی</w:t>
      </w:r>
      <w:r w:rsidRPr="0054085E">
        <w:rPr>
          <w:rFonts w:cs="B Nazanin"/>
          <w:rtl/>
        </w:rPr>
        <w:t xml:space="preserve"> </w:t>
      </w:r>
      <w:r w:rsidR="005922A8">
        <w:rPr>
          <w:rFonts w:cs="B Nazanin" w:hint="eastAsia"/>
          <w:rtl/>
        </w:rPr>
        <w:t>مجتمع‌ها</w:t>
      </w:r>
      <w:r w:rsidR="005922A8">
        <w:rPr>
          <w:rFonts w:cs="B Nazanin" w:hint="cs"/>
          <w:rtl/>
        </w:rPr>
        <w:t>ی</w:t>
      </w:r>
      <w:r w:rsidRPr="0054085E">
        <w:rPr>
          <w:rFonts w:cs="B Nazanin"/>
          <w:rtl/>
        </w:rPr>
        <w:t xml:space="preserve"> سوخت</w:t>
      </w:r>
    </w:p>
    <w:p w:rsid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9A1366">
        <w:rPr>
          <w:rFonts w:ascii="Arial" w:hAnsi="Arial" w:cs="B Nazanin" w:hint="eastAsia"/>
          <w:sz w:val="24"/>
          <w:szCs w:val="24"/>
          <w:rtl/>
        </w:rPr>
        <w:t>کنترل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نشت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مجتمع‌ها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سوخت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در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س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ستم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/>
          <w:sz w:val="20"/>
          <w:szCs w:val="20"/>
        </w:rPr>
        <w:t>СОДС</w:t>
      </w:r>
    </w:p>
    <w:p w:rsidR="009A1366" w:rsidRP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54085E">
        <w:rPr>
          <w:rFonts w:cs="B Nazanin"/>
          <w:rtl/>
        </w:rPr>
        <w:t>اندازه</w:t>
      </w:r>
      <w:r w:rsidRPr="0054085E">
        <w:rPr>
          <w:rFonts w:cs="B Nazanin" w:hint="cs"/>
          <w:rtl/>
        </w:rPr>
        <w:t>‌</w:t>
      </w:r>
      <w:r w:rsidRPr="0054085E">
        <w:rPr>
          <w:rFonts w:cs="B Nazanin"/>
          <w:rtl/>
        </w:rPr>
        <w:t>گيري اكتيويته جرمي ما</w:t>
      </w:r>
      <w:r w:rsidRPr="0054085E">
        <w:rPr>
          <w:rFonts w:cs="B Nazanin" w:hint="cs"/>
          <w:rtl/>
        </w:rPr>
        <w:t>ی</w:t>
      </w:r>
      <w:r w:rsidRPr="0054085E">
        <w:rPr>
          <w:rFonts w:cs="B Nazanin" w:hint="eastAsia"/>
          <w:rtl/>
        </w:rPr>
        <w:t>عات</w:t>
      </w:r>
      <w:r w:rsidRPr="0054085E">
        <w:rPr>
          <w:rFonts w:cs="B Nazanin"/>
          <w:rtl/>
        </w:rPr>
        <w:t xml:space="preserve"> دورر</w:t>
      </w:r>
      <w:r w:rsidRPr="0054085E">
        <w:rPr>
          <w:rFonts w:cs="B Nazanin" w:hint="cs"/>
          <w:rtl/>
        </w:rPr>
        <w:t>ی</w:t>
      </w:r>
      <w:r w:rsidRPr="0054085E">
        <w:rPr>
          <w:rFonts w:cs="B Nazanin" w:hint="eastAsia"/>
          <w:rtl/>
        </w:rPr>
        <w:t>ز</w:t>
      </w:r>
      <w:r w:rsidRPr="0054085E">
        <w:rPr>
          <w:rFonts w:cs="B Nazanin"/>
          <w:rtl/>
        </w:rPr>
        <w:t xml:space="preserve"> شده از نيروگاه</w:t>
      </w:r>
    </w:p>
    <w:p w:rsidR="009A1366" w:rsidRP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9A1366">
        <w:rPr>
          <w:rFonts w:ascii="Arial" w:hAnsi="Arial" w:cs="B Nazanin" w:hint="eastAsia"/>
          <w:sz w:val="24"/>
          <w:szCs w:val="24"/>
          <w:rtl/>
        </w:rPr>
        <w:t>اندازه‌گيري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اكتيويته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جرمي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ما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عات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دورر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ز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شده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از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باک‌ها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/>
          <w:sz w:val="20"/>
          <w:szCs w:val="20"/>
        </w:rPr>
        <w:t>UB60</w:t>
      </w:r>
    </w:p>
    <w:p w:rsid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9A1366">
        <w:rPr>
          <w:rFonts w:ascii="Arial" w:hAnsi="Arial" w:cs="B Nazanin" w:hint="eastAsia"/>
          <w:sz w:val="24"/>
          <w:szCs w:val="24"/>
          <w:rtl/>
        </w:rPr>
        <w:t>فيلترهاي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اندازه‌گيري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شده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جهت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كنترل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اكتيويته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گازهاي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رهاسازي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شده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از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نيروگاه</w:t>
      </w:r>
    </w:p>
    <w:p w:rsid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9A1366">
        <w:rPr>
          <w:rFonts w:ascii="Arial" w:hAnsi="Arial" w:cs="B Nazanin" w:hint="eastAsia"/>
          <w:sz w:val="24"/>
          <w:szCs w:val="24"/>
          <w:rtl/>
        </w:rPr>
        <w:t>اندازه‌گيري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اكتيويته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جرمي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استخر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نگهدار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سوخت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کارکرده</w:t>
      </w:r>
    </w:p>
    <w:p w:rsid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9A1366">
        <w:rPr>
          <w:rFonts w:ascii="Arial" w:hAnsi="Arial" w:cs="B Nazanin" w:hint="eastAsia"/>
          <w:sz w:val="24"/>
          <w:szCs w:val="24"/>
          <w:rtl/>
        </w:rPr>
        <w:t>اندازه‌گيري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اكتيويته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جرمي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خنک‌کننده‌ها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م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ان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>(</w:t>
      </w:r>
      <w:r w:rsidRPr="009A1366">
        <w:rPr>
          <w:rFonts w:ascii="Arial" w:hAnsi="Arial" w:cs="B Nazanin"/>
          <w:sz w:val="24"/>
          <w:szCs w:val="24"/>
        </w:rPr>
        <w:t>VE</w:t>
      </w:r>
      <w:r w:rsidRPr="009A1366">
        <w:rPr>
          <w:rFonts w:ascii="Arial" w:hAnsi="Arial" w:cs="B Nazanin" w:hint="eastAsia"/>
          <w:sz w:val="24"/>
          <w:szCs w:val="24"/>
          <w:rtl/>
        </w:rPr>
        <w:t>و</w:t>
      </w:r>
      <w:r w:rsidRPr="009A1366">
        <w:rPr>
          <w:rFonts w:ascii="Arial" w:hAnsi="Arial" w:cs="B Nazanin"/>
          <w:sz w:val="24"/>
          <w:szCs w:val="24"/>
        </w:rPr>
        <w:t>TF</w:t>
      </w:r>
      <w:r w:rsidRPr="009A1366">
        <w:rPr>
          <w:rFonts w:ascii="Arial" w:hAnsi="Arial" w:cs="B Nazanin"/>
          <w:sz w:val="24"/>
          <w:szCs w:val="24"/>
          <w:rtl/>
        </w:rPr>
        <w:t xml:space="preserve"> )</w:t>
      </w:r>
    </w:p>
    <w:p w:rsid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9A1366">
        <w:rPr>
          <w:rFonts w:ascii="Arial" w:hAnsi="Arial" w:cs="B Nazanin" w:hint="eastAsia"/>
          <w:sz w:val="24"/>
          <w:szCs w:val="24"/>
          <w:rtl/>
        </w:rPr>
        <w:t>فيلترهاي</w:t>
      </w:r>
      <w:r w:rsidRPr="009A1366">
        <w:rPr>
          <w:rFonts w:ascii="Arial" w:hAnsi="Arial" w:cs="B Nazanin"/>
          <w:sz w:val="24"/>
          <w:szCs w:val="24"/>
          <w:rtl/>
        </w:rPr>
        <w:t xml:space="preserve">  </w:t>
      </w:r>
      <w:r w:rsidRPr="009A1366">
        <w:rPr>
          <w:rFonts w:ascii="Arial" w:hAnsi="Arial" w:cs="B Nazanin" w:hint="eastAsia"/>
          <w:sz w:val="24"/>
          <w:szCs w:val="24"/>
          <w:rtl/>
        </w:rPr>
        <w:t>اندازه‌گيري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شده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جهت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کنترل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اکت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و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ته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="005922A8">
        <w:rPr>
          <w:rFonts w:ascii="Arial" w:hAnsi="Arial" w:cs="B Nazanin"/>
          <w:sz w:val="24"/>
          <w:szCs w:val="24"/>
          <w:rtl/>
        </w:rPr>
        <w:t>آئروسل</w:t>
      </w:r>
      <w:r w:rsidRPr="009A1366">
        <w:rPr>
          <w:rFonts w:ascii="Arial" w:hAnsi="Arial" w:cs="B Nazanin" w:hint="eastAsia"/>
          <w:sz w:val="24"/>
          <w:szCs w:val="24"/>
          <w:rtl/>
        </w:rPr>
        <w:t>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د</w:t>
      </w:r>
      <w:r w:rsidRPr="009A1366">
        <w:rPr>
          <w:rFonts w:ascii="Arial" w:hAnsi="Arial" w:cs="B Nazanin"/>
          <w:sz w:val="24"/>
          <w:szCs w:val="24"/>
          <w:rtl/>
        </w:rPr>
        <w:t xml:space="preserve">131 </w:t>
      </w:r>
      <w:r w:rsidRPr="009A1366">
        <w:rPr>
          <w:rFonts w:ascii="Arial" w:hAnsi="Arial" w:cs="B Nazanin" w:hint="eastAsia"/>
          <w:sz w:val="24"/>
          <w:szCs w:val="24"/>
          <w:rtl/>
        </w:rPr>
        <w:t>و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گازها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="005922A8">
        <w:rPr>
          <w:rFonts w:ascii="Arial" w:hAnsi="Arial" w:cs="B Nazanin"/>
          <w:sz w:val="24"/>
          <w:szCs w:val="24"/>
          <w:rtl/>
        </w:rPr>
        <w:t>ب</w:t>
      </w:r>
      <w:r w:rsidR="005922A8">
        <w:rPr>
          <w:rFonts w:ascii="Arial" w:hAnsi="Arial" w:cs="B Nazanin" w:hint="cs"/>
          <w:sz w:val="24"/>
          <w:szCs w:val="24"/>
          <w:rtl/>
        </w:rPr>
        <w:t>ی‌</w:t>
      </w:r>
      <w:r w:rsidR="005922A8">
        <w:rPr>
          <w:rFonts w:ascii="Arial" w:hAnsi="Arial" w:cs="B Nazanin" w:hint="eastAsia"/>
          <w:sz w:val="24"/>
          <w:szCs w:val="24"/>
          <w:rtl/>
        </w:rPr>
        <w:t>اثر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در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="005922A8">
        <w:rPr>
          <w:rFonts w:ascii="Arial" w:hAnsi="Arial" w:cs="B Nazanin"/>
          <w:sz w:val="24"/>
          <w:szCs w:val="24"/>
          <w:rtl/>
        </w:rPr>
        <w:t>اتاق‌ها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و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س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ستم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تهو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ه</w:t>
      </w:r>
    </w:p>
    <w:p w:rsid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 xml:space="preserve">آناليز </w:t>
      </w:r>
      <w:r w:rsidRPr="009A1366">
        <w:rPr>
          <w:rFonts w:ascii="Arial" w:hAnsi="Arial" w:cs="B Nazanin" w:hint="eastAsia"/>
          <w:sz w:val="24"/>
          <w:szCs w:val="24"/>
          <w:rtl/>
        </w:rPr>
        <w:t>نشت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مدار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اول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به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="005922A8">
        <w:rPr>
          <w:rFonts w:ascii="Arial" w:hAnsi="Arial" w:cs="B Nazanin"/>
          <w:sz w:val="24"/>
          <w:szCs w:val="24"/>
          <w:rtl/>
        </w:rPr>
        <w:t>دوم</w:t>
      </w:r>
      <w:r w:rsidRPr="009A1366">
        <w:rPr>
          <w:rFonts w:ascii="Arial" w:hAnsi="Arial" w:cs="B Nazanin"/>
          <w:sz w:val="24"/>
          <w:szCs w:val="24"/>
          <w:rtl/>
        </w:rPr>
        <w:t xml:space="preserve"> (</w:t>
      </w:r>
      <w:r w:rsidRPr="009A1366">
        <w:rPr>
          <w:rFonts w:ascii="Arial" w:hAnsi="Arial" w:cs="B Nazanin" w:hint="eastAsia"/>
          <w:sz w:val="24"/>
          <w:szCs w:val="24"/>
          <w:rtl/>
        </w:rPr>
        <w:t>مولدها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بخار</w:t>
      </w:r>
      <w:r w:rsidRPr="009A1366">
        <w:rPr>
          <w:rFonts w:ascii="Arial" w:hAnsi="Arial" w:cs="B Nazanin"/>
          <w:sz w:val="24"/>
          <w:szCs w:val="24"/>
          <w:rtl/>
        </w:rPr>
        <w:t>)</w:t>
      </w:r>
    </w:p>
    <w:p w:rsidR="009A1366" w:rsidRDefault="009A1366" w:rsidP="002B1F45">
      <w:pPr>
        <w:pStyle w:val="ListParagraph"/>
        <w:numPr>
          <w:ilvl w:val="0"/>
          <w:numId w:val="27"/>
        </w:numPr>
        <w:bidi/>
        <w:spacing w:after="0"/>
        <w:rPr>
          <w:rFonts w:ascii="Arial" w:hAnsi="Arial" w:cs="B Nazanin"/>
          <w:sz w:val="24"/>
          <w:szCs w:val="24"/>
        </w:rPr>
      </w:pPr>
      <w:r w:rsidRPr="009A1366">
        <w:rPr>
          <w:rFonts w:ascii="Arial" w:hAnsi="Arial" w:cs="B Nazanin" w:hint="eastAsia"/>
          <w:sz w:val="24"/>
          <w:szCs w:val="24"/>
          <w:rtl/>
        </w:rPr>
        <w:t>اندازه‌گيري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تر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ت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وم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ما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عات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دورر</w:t>
      </w:r>
      <w:r w:rsidRPr="009A1366">
        <w:rPr>
          <w:rFonts w:ascii="Arial" w:hAnsi="Arial" w:cs="B Nazanin" w:hint="cs"/>
          <w:sz w:val="24"/>
          <w:szCs w:val="24"/>
          <w:rtl/>
        </w:rPr>
        <w:t>ی</w:t>
      </w:r>
      <w:r w:rsidRPr="009A1366">
        <w:rPr>
          <w:rFonts w:ascii="Arial" w:hAnsi="Arial" w:cs="B Nazanin" w:hint="eastAsia"/>
          <w:sz w:val="24"/>
          <w:szCs w:val="24"/>
          <w:rtl/>
        </w:rPr>
        <w:t>ز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شده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از</w:t>
      </w:r>
      <w:r w:rsidRPr="009A1366">
        <w:rPr>
          <w:rFonts w:ascii="Arial" w:hAnsi="Arial" w:cs="B Nazanin"/>
          <w:sz w:val="24"/>
          <w:szCs w:val="24"/>
          <w:rtl/>
        </w:rPr>
        <w:t xml:space="preserve"> </w:t>
      </w:r>
      <w:r w:rsidRPr="009A1366">
        <w:rPr>
          <w:rFonts w:ascii="Arial" w:hAnsi="Arial" w:cs="B Nazanin" w:hint="eastAsia"/>
          <w:sz w:val="24"/>
          <w:szCs w:val="24"/>
          <w:rtl/>
        </w:rPr>
        <w:t>نيروگاه</w:t>
      </w:r>
    </w:p>
    <w:p w:rsidR="009A1366" w:rsidRPr="009A1366" w:rsidRDefault="009A1366" w:rsidP="002B1F45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طي بررسي‌هاي انجام شده مقدار اکتيويته گازهاي رهاسازي شده از استک نيروگاه و نيز </w:t>
      </w:r>
      <w:r w:rsidR="005922A8">
        <w:rPr>
          <w:rFonts w:ascii="Arial" w:hAnsi="Arial" w:cs="B Nazanin"/>
          <w:sz w:val="24"/>
          <w:szCs w:val="24"/>
          <w:rtl/>
        </w:rPr>
        <w:t>آب‌ها</w:t>
      </w:r>
      <w:r w:rsidR="005922A8">
        <w:rPr>
          <w:rFonts w:ascii="Arial" w:hAnsi="Arial" w:cs="B Nazanin" w:hint="cs"/>
          <w:sz w:val="24"/>
          <w:szCs w:val="24"/>
          <w:rtl/>
        </w:rPr>
        <w:t>ی</w:t>
      </w:r>
      <w:r>
        <w:rPr>
          <w:rFonts w:ascii="Arial" w:hAnsi="Arial" w:cs="B Nazanin" w:hint="cs"/>
          <w:sz w:val="24"/>
          <w:szCs w:val="24"/>
          <w:rtl/>
        </w:rPr>
        <w:t xml:space="preserve"> دورريز در حدود مجاز بوده‌اند.</w:t>
      </w:r>
    </w:p>
    <w:p w:rsidR="0054085E" w:rsidRPr="0054085E" w:rsidRDefault="0054085E" w:rsidP="002B1F45">
      <w:pPr>
        <w:pStyle w:val="ListParagraph"/>
        <w:bidi/>
        <w:spacing w:after="0"/>
        <w:ind w:left="567"/>
        <w:rPr>
          <w:rFonts w:ascii="Arial" w:hAnsi="Arial" w:cs="B Nazanin"/>
          <w:sz w:val="24"/>
          <w:szCs w:val="24"/>
        </w:rPr>
      </w:pPr>
    </w:p>
    <w:tbl>
      <w:tblPr>
        <w:tblStyle w:val="TableGrid2"/>
        <w:bidiVisual/>
        <w:tblW w:w="5000" w:type="pct"/>
        <w:tblLook w:val="04A0" w:firstRow="1" w:lastRow="0" w:firstColumn="1" w:lastColumn="0" w:noHBand="0" w:noVBand="1"/>
      </w:tblPr>
      <w:tblGrid>
        <w:gridCol w:w="1814"/>
        <w:gridCol w:w="1061"/>
        <w:gridCol w:w="1061"/>
        <w:gridCol w:w="1063"/>
        <w:gridCol w:w="1080"/>
        <w:gridCol w:w="1054"/>
        <w:gridCol w:w="1189"/>
        <w:gridCol w:w="921"/>
      </w:tblGrid>
      <w:tr w:rsidR="0054085E" w:rsidRPr="007A2C8D" w:rsidTr="00244C0D">
        <w:trPr>
          <w:trHeight w:val="299"/>
          <w:tblHeader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54085E" w:rsidRPr="007A2C8D" w:rsidRDefault="0054085E" w:rsidP="007A2C8D">
            <w:pPr>
              <w:tabs>
                <w:tab w:val="right" w:pos="52"/>
              </w:tabs>
              <w:ind w:left="230"/>
              <w:jc w:val="center"/>
              <w:rPr>
                <w:rFonts w:ascii="Cambria" w:hAnsi="Cambria" w:cs="B Nazanin"/>
                <w:rtl/>
              </w:rPr>
            </w:pPr>
            <w:r w:rsidRPr="007A2C8D">
              <w:rPr>
                <w:rFonts w:ascii="Cambria" w:hAnsi="Cambria" w:cs="B Nazanin" w:hint="cs"/>
                <w:rtl/>
              </w:rPr>
              <w:t xml:space="preserve">مقدار اكتيويته گازهاي </w:t>
            </w:r>
            <w:r w:rsidR="005922A8">
              <w:rPr>
                <w:rFonts w:ascii="Cambria" w:hAnsi="Cambria" w:cs="B Nazanin" w:hint="cs"/>
                <w:rtl/>
              </w:rPr>
              <w:t>رهاسازی</w:t>
            </w:r>
            <w:r w:rsidRPr="007A2C8D">
              <w:rPr>
                <w:rFonts w:ascii="Cambria" w:hAnsi="Cambria" w:cs="B Nazanin" w:hint="cs"/>
                <w:rtl/>
              </w:rPr>
              <w:t xml:space="preserve"> شده  از استك نيروگاه- واحد1</w:t>
            </w:r>
          </w:p>
        </w:tc>
      </w:tr>
      <w:tr w:rsidR="0054085E" w:rsidRPr="007A2C8D" w:rsidTr="00244C0D">
        <w:trPr>
          <w:trHeight w:val="433"/>
          <w:tblHeader/>
        </w:trPr>
        <w:tc>
          <w:tcPr>
            <w:tcW w:w="982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A2C8D">
              <w:rPr>
                <w:rFonts w:ascii="Calibri" w:eastAsia="Calibri" w:hAnsi="Calibri" w:cs="B Nazanin" w:hint="cs"/>
                <w:rtl/>
              </w:rPr>
              <w:t>فصل اول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A2C8D">
              <w:rPr>
                <w:rFonts w:ascii="Calibri" w:eastAsia="Calibri" w:hAnsi="Calibri" w:cs="B Nazanin" w:hint="cs"/>
                <w:rtl/>
              </w:rPr>
              <w:t>فصل دوم</w:t>
            </w:r>
          </w:p>
        </w:tc>
        <w:tc>
          <w:tcPr>
            <w:tcW w:w="575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A2C8D">
              <w:rPr>
                <w:rFonts w:ascii="Calibri" w:eastAsia="Calibri" w:hAnsi="Calibri" w:cs="B Nazanin" w:hint="cs"/>
                <w:rtl/>
              </w:rPr>
              <w:t>فصل سوم</w:t>
            </w:r>
          </w:p>
        </w:tc>
        <w:tc>
          <w:tcPr>
            <w:tcW w:w="58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</w:rPr>
            </w:pPr>
            <w:r w:rsidRPr="007A2C8D">
              <w:rPr>
                <w:rFonts w:ascii="Calibri" w:eastAsia="Calibri" w:hAnsi="Calibri" w:cs="B Nazanin" w:hint="cs"/>
                <w:rtl/>
              </w:rPr>
              <w:t>فصل چهارم</w:t>
            </w:r>
          </w:p>
        </w:tc>
        <w:tc>
          <w:tcPr>
            <w:tcW w:w="570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A2C8D">
              <w:rPr>
                <w:rFonts w:ascii="Calibri" w:eastAsia="Calibri" w:hAnsi="Calibri" w:cs="B Nazanin" w:hint="cs"/>
                <w:rtl/>
              </w:rPr>
              <w:t>سال 1399</w:t>
            </w:r>
          </w:p>
        </w:tc>
        <w:tc>
          <w:tcPr>
            <w:tcW w:w="643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A2C8D">
              <w:rPr>
                <w:rFonts w:ascii="Calibri" w:eastAsia="Calibri" w:hAnsi="Calibri" w:cs="B Nazanin" w:hint="cs"/>
                <w:rtl/>
              </w:rPr>
              <w:t>مقدار قانوني سالانه</w:t>
            </w:r>
          </w:p>
        </w:tc>
        <w:tc>
          <w:tcPr>
            <w:tcW w:w="499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A2C8D">
              <w:rPr>
                <w:rFonts w:ascii="Calibri" w:eastAsia="Calibri" w:hAnsi="Calibri" w:cs="B Nazanin" w:hint="cs"/>
                <w:rtl/>
              </w:rPr>
              <w:t xml:space="preserve">مقدار </w:t>
            </w:r>
            <w:r w:rsidR="005922A8">
              <w:rPr>
                <w:rFonts w:ascii="Calibri" w:eastAsia="Calibri" w:hAnsi="Calibri" w:cs="B Nazanin" w:hint="cs"/>
                <w:rtl/>
              </w:rPr>
              <w:t>رهاشده</w:t>
            </w:r>
            <w:r w:rsidRPr="007A2C8D">
              <w:rPr>
                <w:rFonts w:ascii="Calibri" w:eastAsia="Calibri" w:hAnsi="Calibri" w:cs="B Nazanin" w:hint="cs"/>
                <w:rtl/>
              </w:rPr>
              <w:t xml:space="preserve"> نسبت به مقدار قانوني سالانه،%</w:t>
            </w:r>
          </w:p>
        </w:tc>
      </w:tr>
      <w:tr w:rsidR="0054085E" w:rsidRPr="007A2C8D" w:rsidTr="007A2C8D">
        <w:trPr>
          <w:trHeight w:val="262"/>
        </w:trPr>
        <w:tc>
          <w:tcPr>
            <w:tcW w:w="982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rtl/>
              </w:rPr>
            </w:pPr>
            <w:r w:rsidRPr="007A2C8D">
              <w:rPr>
                <w:rFonts w:ascii="Cambria" w:hAnsi="Cambria" w:cs="B Nazanin" w:hint="cs"/>
                <w:rtl/>
              </w:rPr>
              <w:t xml:space="preserve">مقدار اكتيويته گازهاي نادر </w:t>
            </w:r>
            <w:r w:rsidR="005922A8">
              <w:rPr>
                <w:rFonts w:ascii="Cambria" w:hAnsi="Cambria" w:cs="B Nazanin" w:hint="cs"/>
                <w:rtl/>
              </w:rPr>
              <w:t>رادیواکتیو</w:t>
            </w:r>
            <w:r w:rsidRPr="007A2C8D">
              <w:rPr>
                <w:rFonts w:ascii="Cambria" w:hAnsi="Cambria" w:cs="B Nazanin"/>
              </w:rPr>
              <w:t xml:space="preserve"> </w:t>
            </w:r>
            <w:r w:rsidRPr="007A2C8D">
              <w:rPr>
                <w:rFonts w:ascii="Cambria" w:hAnsi="Cambria" w:cs="B Nazanin" w:hint="cs"/>
                <w:rtl/>
              </w:rPr>
              <w:t>(بكرل)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1.45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1.81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09</w:t>
            </w:r>
          </w:p>
        </w:tc>
        <w:tc>
          <w:tcPr>
            <w:tcW w:w="575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1.78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8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0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3.41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643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6.4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499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0. 0049</w:t>
            </w:r>
          </w:p>
        </w:tc>
      </w:tr>
      <w:tr w:rsidR="0054085E" w:rsidRPr="007A2C8D" w:rsidTr="007A2C8D">
        <w:trPr>
          <w:trHeight w:val="338"/>
        </w:trPr>
        <w:tc>
          <w:tcPr>
            <w:tcW w:w="982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rtl/>
              </w:rPr>
            </w:pPr>
            <w:r w:rsidRPr="007A2C8D">
              <w:rPr>
                <w:rFonts w:ascii="Cambria" w:hAnsi="Cambria" w:cs="B Nazanin" w:hint="cs"/>
                <w:rtl/>
              </w:rPr>
              <w:t xml:space="preserve">مقدار اكتيويته  </w:t>
            </w:r>
            <w:r w:rsidR="005922A8">
              <w:rPr>
                <w:rFonts w:ascii="Cambria" w:hAnsi="Cambria" w:cs="B Nazanin" w:hint="cs"/>
                <w:rtl/>
              </w:rPr>
              <w:t>آئروسل</w:t>
            </w:r>
            <w:r w:rsidRPr="007A2C8D">
              <w:rPr>
                <w:rFonts w:ascii="Cambria" w:hAnsi="Cambria" w:cs="B Nazanin" w:hint="cs"/>
                <w:rtl/>
              </w:rPr>
              <w:t xml:space="preserve"> (بكرل)</w:t>
            </w:r>
            <w:r w:rsidRPr="007A2C8D">
              <w:rPr>
                <w:rFonts w:ascii="Cambria" w:hAnsi="Cambria" w:cs="B Nazanin"/>
                <w:vertAlign w:val="superscript"/>
              </w:rPr>
              <w:t>60</w:t>
            </w:r>
            <w:r w:rsidRPr="007A2C8D">
              <w:rPr>
                <w:rFonts w:ascii="Cambria" w:hAnsi="Cambria" w:cs="B Nazanin"/>
              </w:rPr>
              <w:t>Co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5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8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0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643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7.4×10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99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____</w:t>
            </w:r>
          </w:p>
        </w:tc>
      </w:tr>
      <w:tr w:rsidR="0054085E" w:rsidRPr="007A2C8D" w:rsidTr="007A2C8D">
        <w:trPr>
          <w:trHeight w:val="338"/>
        </w:trPr>
        <w:tc>
          <w:tcPr>
            <w:tcW w:w="982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rtl/>
              </w:rPr>
            </w:pPr>
            <w:r w:rsidRPr="007A2C8D">
              <w:rPr>
                <w:rFonts w:ascii="Cambria" w:hAnsi="Cambria" w:cs="B Nazanin"/>
                <w:vertAlign w:val="superscript"/>
              </w:rPr>
              <w:t>134</w:t>
            </w:r>
            <w:r w:rsidRPr="007A2C8D">
              <w:rPr>
                <w:rFonts w:ascii="Cambria" w:hAnsi="Cambria" w:cs="B Nazanin"/>
              </w:rPr>
              <w:t>Cs</w:t>
            </w:r>
            <w:r w:rsidRPr="007A2C8D">
              <w:rPr>
                <w:rFonts w:ascii="Cambria" w:hAnsi="Cambria" w:cs="B Nazanin" w:hint="cs"/>
                <w:rtl/>
              </w:rPr>
              <w:t xml:space="preserve"> مقدار اكتيويته  </w:t>
            </w:r>
            <w:r w:rsidR="005922A8">
              <w:rPr>
                <w:rFonts w:ascii="Cambria" w:hAnsi="Cambria" w:cs="B Nazanin" w:hint="cs"/>
                <w:rtl/>
              </w:rPr>
              <w:t>آئروسل</w:t>
            </w:r>
            <w:r w:rsidRPr="007A2C8D">
              <w:rPr>
                <w:rFonts w:ascii="Cambria" w:hAnsi="Cambria" w:cs="B Nazanin" w:hint="cs"/>
                <w:rtl/>
              </w:rPr>
              <w:t xml:space="preserve"> (بكرل)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5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8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1.33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06</w:t>
            </w:r>
          </w:p>
        </w:tc>
        <w:tc>
          <w:tcPr>
            <w:tcW w:w="570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1.33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06</w:t>
            </w:r>
          </w:p>
        </w:tc>
        <w:tc>
          <w:tcPr>
            <w:tcW w:w="643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9.0×10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99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0.148</w:t>
            </w:r>
          </w:p>
        </w:tc>
      </w:tr>
      <w:tr w:rsidR="0054085E" w:rsidRPr="007A2C8D" w:rsidTr="007A2C8D">
        <w:trPr>
          <w:trHeight w:val="338"/>
        </w:trPr>
        <w:tc>
          <w:tcPr>
            <w:tcW w:w="982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rtl/>
              </w:rPr>
            </w:pPr>
            <w:r w:rsidRPr="007A2C8D">
              <w:rPr>
                <w:rFonts w:ascii="Cambria" w:hAnsi="Cambria" w:cs="B Nazanin"/>
                <w:vertAlign w:val="superscript"/>
              </w:rPr>
              <w:t>137</w:t>
            </w:r>
            <w:r w:rsidRPr="007A2C8D">
              <w:rPr>
                <w:rFonts w:ascii="Cambria" w:hAnsi="Cambria" w:cs="B Nazanin"/>
              </w:rPr>
              <w:t>Cs</w:t>
            </w:r>
            <w:r w:rsidRPr="007A2C8D">
              <w:rPr>
                <w:rFonts w:ascii="Cambria" w:hAnsi="Cambria" w:cs="B Nazanin"/>
                <w:vertAlign w:val="superscript"/>
              </w:rPr>
              <w:t xml:space="preserve"> </w:t>
            </w:r>
            <w:r w:rsidRPr="007A2C8D">
              <w:rPr>
                <w:rFonts w:ascii="Cambria" w:hAnsi="Cambria" w:cs="B Nazanin" w:hint="cs"/>
                <w:rtl/>
              </w:rPr>
              <w:t xml:space="preserve"> مقدار اكتيويته  </w:t>
            </w:r>
            <w:r w:rsidR="005922A8">
              <w:rPr>
                <w:rFonts w:ascii="Cambria" w:hAnsi="Cambria" w:cs="B Nazanin" w:hint="cs"/>
                <w:rtl/>
              </w:rPr>
              <w:t>آئروسل</w:t>
            </w:r>
            <w:r w:rsidRPr="007A2C8D">
              <w:rPr>
                <w:rFonts w:ascii="Cambria" w:hAnsi="Cambria" w:cs="B Nazanin" w:hint="cs"/>
                <w:rtl/>
              </w:rPr>
              <w:t xml:space="preserve"> (بكرل)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5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8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2.88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06</w:t>
            </w:r>
          </w:p>
        </w:tc>
        <w:tc>
          <w:tcPr>
            <w:tcW w:w="570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2.88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06</w:t>
            </w:r>
          </w:p>
        </w:tc>
        <w:tc>
          <w:tcPr>
            <w:tcW w:w="643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2.0×10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99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0.144</w:t>
            </w:r>
          </w:p>
        </w:tc>
      </w:tr>
      <w:tr w:rsidR="0054085E" w:rsidRPr="007A2C8D" w:rsidTr="007A2C8D">
        <w:trPr>
          <w:trHeight w:val="448"/>
        </w:trPr>
        <w:tc>
          <w:tcPr>
            <w:tcW w:w="982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rtl/>
              </w:rPr>
            </w:pPr>
            <w:r w:rsidRPr="007A2C8D">
              <w:rPr>
                <w:rFonts w:ascii="Cambria" w:hAnsi="Cambria" w:cs="B Nazanin" w:hint="cs"/>
                <w:rtl/>
              </w:rPr>
              <w:t>مقدار اكتيويته يد-131(بكرل)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3.89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06</w:t>
            </w:r>
          </w:p>
        </w:tc>
        <w:tc>
          <w:tcPr>
            <w:tcW w:w="57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5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84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&lt;MDA</w:t>
            </w:r>
          </w:p>
        </w:tc>
        <w:tc>
          <w:tcPr>
            <w:tcW w:w="570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3.89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06</w:t>
            </w:r>
          </w:p>
        </w:tc>
        <w:tc>
          <w:tcPr>
            <w:tcW w:w="643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1.8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10</w:t>
            </w:r>
            <w:r w:rsidRPr="007A2C8D">
              <w:rPr>
                <w:rFonts w:ascii="Calibri" w:eastAsia="Calibri" w:hAnsi="Calibri" w:cs="B Nazani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99" w:type="pct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7A2C8D">
              <w:rPr>
                <w:rFonts w:ascii="Calibri" w:eastAsia="Calibri" w:hAnsi="Calibri" w:cs="B Nazanin"/>
                <w:sz w:val="20"/>
                <w:szCs w:val="20"/>
              </w:rPr>
              <w:t>0.022</w:t>
            </w:r>
          </w:p>
        </w:tc>
      </w:tr>
    </w:tbl>
    <w:p w:rsidR="0035348A" w:rsidRPr="0054085E" w:rsidRDefault="0035348A" w:rsidP="0035348A">
      <w:pPr>
        <w:pStyle w:val="ListParagraph"/>
        <w:bidi/>
        <w:spacing w:after="0"/>
        <w:ind w:left="567"/>
        <w:rPr>
          <w:rFonts w:ascii="Arial" w:hAnsi="Arial" w:cs="B Nazanin"/>
          <w:b/>
          <w:bCs/>
          <w:sz w:val="24"/>
          <w:szCs w:val="24"/>
          <w:rtl/>
        </w:rPr>
      </w:pPr>
    </w:p>
    <w:tbl>
      <w:tblPr>
        <w:tblStyle w:val="TableGrid2"/>
        <w:bidiVisual/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072"/>
        <w:gridCol w:w="1020"/>
        <w:gridCol w:w="1135"/>
        <w:gridCol w:w="1039"/>
        <w:gridCol w:w="1109"/>
        <w:gridCol w:w="938"/>
        <w:gridCol w:w="1535"/>
      </w:tblGrid>
      <w:tr w:rsidR="0054085E" w:rsidRPr="007A2C8D" w:rsidTr="007A2C8D">
        <w:trPr>
          <w:cantSplit/>
          <w:trHeight w:val="275"/>
          <w:tblHeader/>
          <w:jc w:val="center"/>
        </w:trPr>
        <w:tc>
          <w:tcPr>
            <w:tcW w:w="9298" w:type="dxa"/>
            <w:gridSpan w:val="8"/>
            <w:shd w:val="clear" w:color="auto" w:fill="D9D9D9" w:themeFill="background1" w:themeFillShade="D9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rtl/>
              </w:rPr>
            </w:pPr>
            <w:r w:rsidRPr="007A2C8D">
              <w:rPr>
                <w:rFonts w:ascii="Cambria" w:hAnsi="Cambria" w:cs="B Nazanin" w:hint="cs"/>
                <w:rtl/>
              </w:rPr>
              <w:t>مقدار اكتيويته و حجم آب‌هاي دورريز از نيروگاه- واحد1</w:t>
            </w:r>
          </w:p>
        </w:tc>
      </w:tr>
      <w:tr w:rsidR="0054085E" w:rsidRPr="007A2C8D" w:rsidTr="007A2C8D">
        <w:trPr>
          <w:cantSplit/>
          <w:trHeight w:val="678"/>
          <w:jc w:val="center"/>
        </w:trPr>
        <w:tc>
          <w:tcPr>
            <w:tcW w:w="145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sz w:val="18"/>
                <w:szCs w:val="18"/>
                <w:rtl/>
              </w:rPr>
            </w:pPr>
          </w:p>
        </w:tc>
        <w:tc>
          <w:tcPr>
            <w:tcW w:w="1072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فصل اول</w:t>
            </w:r>
          </w:p>
        </w:tc>
        <w:tc>
          <w:tcPr>
            <w:tcW w:w="102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فصل دوم</w:t>
            </w:r>
          </w:p>
        </w:tc>
        <w:tc>
          <w:tcPr>
            <w:tcW w:w="11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فصل سوم</w:t>
            </w:r>
          </w:p>
        </w:tc>
        <w:tc>
          <w:tcPr>
            <w:tcW w:w="103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فصل چهارم</w:t>
            </w:r>
          </w:p>
        </w:tc>
        <w:tc>
          <w:tcPr>
            <w:tcW w:w="110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سال 1399</w:t>
            </w:r>
          </w:p>
        </w:tc>
        <w:tc>
          <w:tcPr>
            <w:tcW w:w="938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مقدار قانوني سالانه</w:t>
            </w:r>
          </w:p>
        </w:tc>
        <w:tc>
          <w:tcPr>
            <w:tcW w:w="15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مقدار دورريز شده نسبت به مقدار قانوني سالانه،%</w:t>
            </w:r>
          </w:p>
        </w:tc>
      </w:tr>
      <w:tr w:rsidR="0054085E" w:rsidRPr="007A2C8D" w:rsidTr="007A2C8D">
        <w:trPr>
          <w:cantSplit/>
          <w:trHeight w:val="453"/>
          <w:jc w:val="center"/>
        </w:trPr>
        <w:tc>
          <w:tcPr>
            <w:tcW w:w="145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sz w:val="18"/>
                <w:szCs w:val="18"/>
              </w:rPr>
            </w:pPr>
            <w:r w:rsidRPr="007A2C8D">
              <w:rPr>
                <w:rFonts w:ascii="Cambria" w:hAnsi="Cambria" w:cs="B Nazanin" w:hint="cs"/>
                <w:sz w:val="18"/>
                <w:szCs w:val="18"/>
                <w:rtl/>
              </w:rPr>
              <w:t>حجم آب خروجي</w:t>
            </w:r>
          </w:p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sz w:val="14"/>
                <w:szCs w:val="14"/>
                <w:rtl/>
              </w:rPr>
            </w:pPr>
            <w:r w:rsidRPr="007A2C8D">
              <w:rPr>
                <w:rFonts w:ascii="Cambria" w:hAnsi="Cambria" w:cs="B Nazanin" w:hint="cs"/>
                <w:sz w:val="18"/>
                <w:szCs w:val="18"/>
                <w:rtl/>
              </w:rPr>
              <w:t>(</w:t>
            </w:r>
            <w:r w:rsidR="005922A8">
              <w:rPr>
                <w:rFonts w:ascii="Cambria" w:hAnsi="Cambria" w:cs="B Nazanin" w:hint="cs"/>
                <w:sz w:val="18"/>
                <w:szCs w:val="18"/>
                <w:rtl/>
              </w:rPr>
              <w:t>مترمکعب</w:t>
            </w:r>
            <w:r w:rsidRPr="007A2C8D">
              <w:rPr>
                <w:rFonts w:ascii="Cambria" w:hAnsi="Cambria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072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3203</w:t>
            </w:r>
          </w:p>
        </w:tc>
        <w:tc>
          <w:tcPr>
            <w:tcW w:w="102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3090</w:t>
            </w:r>
          </w:p>
        </w:tc>
        <w:tc>
          <w:tcPr>
            <w:tcW w:w="11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2250</w:t>
            </w:r>
          </w:p>
        </w:tc>
        <w:tc>
          <w:tcPr>
            <w:tcW w:w="103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2357</w:t>
            </w:r>
          </w:p>
        </w:tc>
        <w:tc>
          <w:tcPr>
            <w:tcW w:w="110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10900</w:t>
            </w:r>
          </w:p>
        </w:tc>
        <w:tc>
          <w:tcPr>
            <w:tcW w:w="938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softHyphen/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softHyphen/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softHyphen/>
              <w:t>____</w:t>
            </w:r>
          </w:p>
        </w:tc>
        <w:tc>
          <w:tcPr>
            <w:tcW w:w="15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____</w:t>
            </w:r>
          </w:p>
        </w:tc>
      </w:tr>
      <w:tr w:rsidR="0054085E" w:rsidRPr="007A2C8D" w:rsidTr="007A2C8D">
        <w:trPr>
          <w:cantSplit/>
          <w:trHeight w:val="398"/>
          <w:jc w:val="center"/>
        </w:trPr>
        <w:tc>
          <w:tcPr>
            <w:tcW w:w="145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sz w:val="12"/>
                <w:szCs w:val="12"/>
                <w:rtl/>
              </w:rPr>
            </w:pPr>
            <w:r w:rsidRPr="007A2C8D">
              <w:rPr>
                <w:rFonts w:ascii="Cambria" w:hAnsi="Cambria" w:cs="B Nazanin" w:hint="cs"/>
                <w:sz w:val="18"/>
                <w:szCs w:val="18"/>
                <w:rtl/>
              </w:rPr>
              <w:t xml:space="preserve">مقدار اكتيويته راديونوكلئيدها </w:t>
            </w:r>
            <w:r w:rsidR="005922A8">
              <w:rPr>
                <w:rFonts w:ascii="Cambria" w:hAnsi="Cambria" w:cs="B Nazanin" w:hint="cs"/>
                <w:sz w:val="18"/>
                <w:szCs w:val="18"/>
                <w:rtl/>
              </w:rPr>
              <w:t>به‌جز</w:t>
            </w:r>
            <w:r w:rsidRPr="007A2C8D">
              <w:rPr>
                <w:rFonts w:ascii="Cambria" w:hAnsi="Cambria" w:cs="B Nazanin" w:hint="cs"/>
                <w:sz w:val="18"/>
                <w:szCs w:val="18"/>
                <w:rtl/>
              </w:rPr>
              <w:t xml:space="preserve"> تريتيوم</w:t>
            </w:r>
            <w:r w:rsidRPr="007A2C8D">
              <w:rPr>
                <w:rFonts w:ascii="Cambria" w:hAnsi="Cambria" w:cs="B Nazanin"/>
                <w:sz w:val="18"/>
                <w:szCs w:val="18"/>
              </w:rPr>
              <w:t xml:space="preserve"> </w:t>
            </w:r>
            <w:r w:rsidRPr="007A2C8D">
              <w:rPr>
                <w:rFonts w:ascii="Cambria" w:hAnsi="Cambria" w:cs="B Nazanin" w:hint="cs"/>
                <w:sz w:val="18"/>
                <w:szCs w:val="18"/>
                <w:rtl/>
              </w:rPr>
              <w:t>(بكرل)</w:t>
            </w:r>
          </w:p>
        </w:tc>
        <w:tc>
          <w:tcPr>
            <w:tcW w:w="1072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4.23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07</w:t>
            </w:r>
          </w:p>
        </w:tc>
        <w:tc>
          <w:tcPr>
            <w:tcW w:w="102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2.21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07</w:t>
            </w:r>
          </w:p>
        </w:tc>
        <w:tc>
          <w:tcPr>
            <w:tcW w:w="11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9.82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06</w:t>
            </w:r>
          </w:p>
        </w:tc>
        <w:tc>
          <w:tcPr>
            <w:tcW w:w="103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1.05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07</w:t>
            </w:r>
          </w:p>
        </w:tc>
        <w:tc>
          <w:tcPr>
            <w:tcW w:w="110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8.47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07</w:t>
            </w:r>
          </w:p>
        </w:tc>
        <w:tc>
          <w:tcPr>
            <w:tcW w:w="938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2.1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5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0.403</w:t>
            </w:r>
          </w:p>
        </w:tc>
      </w:tr>
      <w:tr w:rsidR="0054085E" w:rsidRPr="007A2C8D" w:rsidTr="007A2C8D">
        <w:trPr>
          <w:cantSplit/>
          <w:trHeight w:val="541"/>
          <w:jc w:val="center"/>
        </w:trPr>
        <w:tc>
          <w:tcPr>
            <w:tcW w:w="145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mbria" w:hAnsi="Cambria" w:cs="B Nazanin"/>
                <w:sz w:val="14"/>
                <w:szCs w:val="14"/>
                <w:rtl/>
              </w:rPr>
            </w:pPr>
            <w:r w:rsidRPr="007A2C8D">
              <w:rPr>
                <w:rFonts w:ascii="Cambria" w:hAnsi="Cambria" w:cs="B Nazanin" w:hint="cs"/>
                <w:sz w:val="18"/>
                <w:szCs w:val="18"/>
                <w:rtl/>
              </w:rPr>
              <w:t>مقدار اكتيويته تريتيوم(بكرل)</w:t>
            </w:r>
          </w:p>
        </w:tc>
        <w:tc>
          <w:tcPr>
            <w:tcW w:w="1072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3.78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020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3.47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3.78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03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1.56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109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1.26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938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4.4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rtl/>
              </w:rPr>
              <w:t>×</w:t>
            </w: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10</w:t>
            </w:r>
            <w:r w:rsidRPr="007A2C8D">
              <w:rPr>
                <w:rFonts w:ascii="Calibri" w:eastAsia="Calibri" w:hAnsi="Calibri" w:cs="B Nazani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535" w:type="dxa"/>
            <w:vAlign w:val="center"/>
          </w:tcPr>
          <w:p w:rsidR="0054085E" w:rsidRPr="007A2C8D" w:rsidRDefault="0054085E" w:rsidP="007A2C8D">
            <w:pPr>
              <w:jc w:val="center"/>
              <w:rPr>
                <w:rFonts w:ascii="Calibri" w:eastAsia="Calibri" w:hAnsi="Calibri" w:cs="B Nazanin"/>
                <w:sz w:val="18"/>
                <w:szCs w:val="18"/>
              </w:rPr>
            </w:pPr>
            <w:r w:rsidRPr="007A2C8D">
              <w:rPr>
                <w:rFonts w:ascii="Calibri" w:eastAsia="Calibri" w:hAnsi="Calibri" w:cs="B Nazanin"/>
                <w:sz w:val="18"/>
                <w:szCs w:val="18"/>
              </w:rPr>
              <w:t>28.63</w:t>
            </w:r>
          </w:p>
        </w:tc>
      </w:tr>
    </w:tbl>
    <w:p w:rsidR="0054085E" w:rsidRPr="0054085E" w:rsidRDefault="0054085E" w:rsidP="0054085E">
      <w:pPr>
        <w:pStyle w:val="ListParagraph"/>
        <w:bidi/>
        <w:spacing w:after="0"/>
        <w:ind w:left="567"/>
        <w:rPr>
          <w:rFonts w:ascii="Arial" w:hAnsi="Arial" w:cs="B Nazanin"/>
          <w:b/>
          <w:bCs/>
          <w:sz w:val="24"/>
          <w:szCs w:val="24"/>
          <w:rtl/>
        </w:rPr>
      </w:pPr>
    </w:p>
    <w:p w:rsidR="007A5C40" w:rsidRPr="0054085E" w:rsidRDefault="007A5C40" w:rsidP="007A53D6">
      <w:pPr>
        <w:pStyle w:val="ListParagraph"/>
        <w:numPr>
          <w:ilvl w:val="2"/>
          <w:numId w:val="1"/>
        </w:numPr>
        <w:bidi/>
        <w:spacing w:after="0"/>
        <w:jc w:val="both"/>
        <w:rPr>
          <w:rFonts w:ascii="Arial" w:hAnsi="Arial" w:cs="B Nazanin"/>
          <w:b/>
          <w:bCs/>
          <w:sz w:val="24"/>
          <w:szCs w:val="24"/>
        </w:rPr>
      </w:pPr>
      <w:r w:rsidRPr="0054085E">
        <w:rPr>
          <w:rFonts w:ascii="Arial" w:hAnsi="Arial" w:cs="B Nazanin" w:hint="cs"/>
          <w:b/>
          <w:bCs/>
          <w:sz w:val="24"/>
          <w:szCs w:val="24"/>
          <w:rtl/>
        </w:rPr>
        <w:t>ميزان توليد و انتقال پسمان راديواکتيو</w:t>
      </w:r>
    </w:p>
    <w:p w:rsidR="007A5C40" w:rsidRPr="0054085E" w:rsidRDefault="007A5C40" w:rsidP="0054085E">
      <w:pPr>
        <w:bidi/>
        <w:spacing w:after="0"/>
        <w:jc w:val="both"/>
        <w:rPr>
          <w:rFonts w:ascii="Arial" w:hAnsi="Arial" w:cs="B Nazanin"/>
          <w:sz w:val="24"/>
          <w:szCs w:val="24"/>
          <w:rtl/>
        </w:rPr>
      </w:pPr>
      <w:r w:rsidRPr="0054085E">
        <w:rPr>
          <w:rFonts w:ascii="Arial" w:hAnsi="Arial" w:cs="B Nazanin" w:hint="eastAsia"/>
          <w:sz w:val="24"/>
          <w:szCs w:val="24"/>
          <w:rtl/>
        </w:rPr>
        <w:t>در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سال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54085E" w:rsidRPr="0054085E">
        <w:rPr>
          <w:rFonts w:ascii="Arial" w:hAnsi="Arial" w:cs="B Nazanin" w:hint="cs"/>
          <w:sz w:val="24"/>
          <w:szCs w:val="24"/>
          <w:rtl/>
        </w:rPr>
        <w:t>1399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4E5A75" w:rsidRPr="0054085E">
        <w:rPr>
          <w:rFonts w:ascii="Arial" w:hAnsi="Arial" w:cs="B Nazanin" w:hint="eastAsia"/>
          <w:sz w:val="24"/>
          <w:szCs w:val="24"/>
          <w:rtl/>
        </w:rPr>
        <w:t>درمجموع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تعداد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54085E" w:rsidRPr="0054085E">
        <w:rPr>
          <w:rFonts w:ascii="Arial" w:hAnsi="Arial" w:cs="B Nazanin" w:hint="cs"/>
          <w:sz w:val="24"/>
          <w:szCs w:val="24"/>
          <w:rtl/>
        </w:rPr>
        <w:t>345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بشكه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پسمان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راديواكتيو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به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شرح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جدول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زير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توليد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شد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و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همچنين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تعداد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54085E" w:rsidRPr="0054085E">
        <w:rPr>
          <w:rFonts w:ascii="Arial" w:hAnsi="Arial" w:cs="B Nazanin" w:hint="cs"/>
          <w:sz w:val="24"/>
          <w:szCs w:val="24"/>
          <w:rtl/>
        </w:rPr>
        <w:t>288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بشكه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نيز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پس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از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اخذ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مجوزهاي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مربوطه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از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مركز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نظام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ايمني،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به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شركت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5922A8">
        <w:rPr>
          <w:rFonts w:ascii="Arial" w:hAnsi="Arial" w:cs="B Nazanin"/>
          <w:sz w:val="24"/>
          <w:szCs w:val="24"/>
          <w:rtl/>
        </w:rPr>
        <w:t>پسماندار</w:t>
      </w:r>
      <w:r w:rsidR="005922A8">
        <w:rPr>
          <w:rFonts w:ascii="Arial" w:hAnsi="Arial" w:cs="B Nazanin" w:hint="cs"/>
          <w:sz w:val="24"/>
          <w:szCs w:val="24"/>
          <w:rtl/>
        </w:rPr>
        <w:t>ی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تحويل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و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توسط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آن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شركت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به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سايت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پسمان‌گور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انارك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انتقال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داده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شد</w:t>
      </w:r>
      <w:r w:rsidRPr="0054085E">
        <w:rPr>
          <w:rFonts w:ascii="Arial" w:hAnsi="Arial" w:cs="B Nazanin"/>
          <w:sz w:val="24"/>
          <w:szCs w:val="24"/>
          <w:rtl/>
        </w:rPr>
        <w:t xml:space="preserve">. </w:t>
      </w:r>
      <w:r w:rsidRPr="0054085E">
        <w:rPr>
          <w:rFonts w:ascii="Arial" w:hAnsi="Arial" w:cs="B Nazanin" w:hint="eastAsia"/>
          <w:sz w:val="24"/>
          <w:szCs w:val="24"/>
          <w:rtl/>
        </w:rPr>
        <w:t>منظور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از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گروه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/>
          <w:sz w:val="24"/>
          <w:szCs w:val="24"/>
        </w:rPr>
        <w:t>I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و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/>
          <w:sz w:val="24"/>
          <w:szCs w:val="24"/>
        </w:rPr>
        <w:t>II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دسته‌بندي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پسمان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4E5A75" w:rsidRPr="0054085E">
        <w:rPr>
          <w:rFonts w:ascii="Arial" w:hAnsi="Arial" w:cs="B Nazanin"/>
          <w:sz w:val="24"/>
          <w:szCs w:val="24"/>
          <w:rtl/>
        </w:rPr>
        <w:t>ازنظر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ميزان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پرتوزايي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eastAsia"/>
          <w:sz w:val="24"/>
          <w:szCs w:val="24"/>
          <w:rtl/>
        </w:rPr>
        <w:t>مي‌باشد</w:t>
      </w:r>
      <w:r w:rsidRPr="0054085E">
        <w:rPr>
          <w:rFonts w:ascii="Arial" w:hAnsi="Arial" w:cs="B Nazanin"/>
          <w:sz w:val="24"/>
          <w:szCs w:val="24"/>
          <w:rtl/>
        </w:rPr>
        <w:t>.</w:t>
      </w:r>
    </w:p>
    <w:p w:rsidR="003338E2" w:rsidRPr="0054085E" w:rsidRDefault="003338E2" w:rsidP="003338E2">
      <w:pPr>
        <w:bidi/>
        <w:spacing w:after="0"/>
        <w:rPr>
          <w:rFonts w:ascii="Arial" w:hAnsi="Arial" w:cs="B Nazanin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79"/>
        <w:gridCol w:w="1142"/>
        <w:gridCol w:w="1152"/>
        <w:gridCol w:w="1379"/>
        <w:gridCol w:w="1403"/>
        <w:gridCol w:w="1105"/>
        <w:gridCol w:w="1096"/>
        <w:gridCol w:w="887"/>
      </w:tblGrid>
      <w:tr w:rsidR="002A5040" w:rsidRPr="0054085E" w:rsidTr="007A2C8D">
        <w:trPr>
          <w:jc w:val="center"/>
        </w:trPr>
        <w:tc>
          <w:tcPr>
            <w:tcW w:w="583" w:type="pct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val="ru-RU" w:bidi="fa-IR"/>
              </w:rPr>
            </w:pP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:rsidR="002A5040" w:rsidRPr="0054085E" w:rsidRDefault="004E5A75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eastAsia"/>
                <w:sz w:val="20"/>
                <w:szCs w:val="20"/>
                <w:rtl/>
                <w:lang w:bidi="fa-IR"/>
              </w:rPr>
              <w:t>جامد</w:t>
            </w:r>
            <w:r w:rsidRPr="0054085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4085E">
              <w:rPr>
                <w:rFonts w:cs="B Nazanin" w:hint="eastAsia"/>
                <w:sz w:val="20"/>
                <w:szCs w:val="20"/>
                <w:rtl/>
                <w:lang w:bidi="fa-IR"/>
              </w:rPr>
              <w:t>گروه</w:t>
            </w:r>
            <w:r w:rsidR="002A5040"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2A5040" w:rsidRPr="0054085E">
              <w:rPr>
                <w:rFonts w:asciiTheme="minorBidi" w:hAnsiTheme="minorBidi" w:cs="B Nazanin"/>
                <w:sz w:val="20"/>
                <w:szCs w:val="20"/>
                <w:lang w:bidi="fa-IR"/>
              </w:rPr>
              <w:t>I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جامد گروه </w:t>
            </w:r>
            <w:r w:rsidRPr="0054085E">
              <w:rPr>
                <w:rFonts w:asciiTheme="minorBidi" w:hAnsiTheme="minorBidi" w:cs="B Nazanin"/>
                <w:sz w:val="20"/>
                <w:szCs w:val="20"/>
                <w:lang w:bidi="fa-IR"/>
              </w:rPr>
              <w:t>II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جامد شده گروه </w:t>
            </w:r>
            <w:r w:rsidRPr="0054085E">
              <w:rPr>
                <w:rFonts w:asciiTheme="minorBidi" w:hAnsiTheme="minorBidi" w:cs="B Nazanin"/>
                <w:sz w:val="20"/>
                <w:szCs w:val="20"/>
                <w:lang w:bidi="fa-IR"/>
              </w:rPr>
              <w:t>I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جامد شده گروه </w:t>
            </w:r>
            <w:r w:rsidRPr="0054085E">
              <w:rPr>
                <w:rFonts w:asciiTheme="minorBidi" w:hAnsiTheme="minorBidi" w:cs="B Nazanin"/>
                <w:sz w:val="20"/>
                <w:szCs w:val="20"/>
                <w:lang w:bidi="fa-IR"/>
              </w:rPr>
              <w:t>II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رزين گروه </w:t>
            </w:r>
            <w:r w:rsidRPr="0054085E">
              <w:rPr>
                <w:rFonts w:asciiTheme="minorBidi" w:hAnsiTheme="minorBidi" w:cs="B Nazanin"/>
                <w:sz w:val="20"/>
                <w:szCs w:val="20"/>
                <w:lang w:bidi="fa-IR"/>
              </w:rPr>
              <w:t>II</w:t>
            </w:r>
          </w:p>
        </w:tc>
        <w:tc>
          <w:tcPr>
            <w:tcW w:w="593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لجن گروه </w:t>
            </w:r>
            <w:r w:rsidRPr="0054085E">
              <w:rPr>
                <w:rFonts w:asciiTheme="minorBidi" w:hAnsiTheme="minorBidi" w:cs="B Nazanin"/>
                <w:sz w:val="20"/>
                <w:szCs w:val="20"/>
                <w:lang w:bidi="fa-IR"/>
              </w:rPr>
              <w:t>I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جمع كل</w:t>
            </w:r>
          </w:p>
        </w:tc>
      </w:tr>
      <w:tr w:rsidR="002A5040" w:rsidRPr="0054085E" w:rsidTr="007A2C8D">
        <w:trPr>
          <w:jc w:val="center"/>
        </w:trPr>
        <w:tc>
          <w:tcPr>
            <w:tcW w:w="583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val="ru-RU" w:bidi="fa-IR"/>
              </w:rPr>
              <w:t>ميزان توليد</w:t>
            </w:r>
          </w:p>
        </w:tc>
        <w:tc>
          <w:tcPr>
            <w:tcW w:w="618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92</w:t>
            </w:r>
          </w:p>
        </w:tc>
        <w:tc>
          <w:tcPr>
            <w:tcW w:w="623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46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59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109</w:t>
            </w:r>
          </w:p>
        </w:tc>
        <w:tc>
          <w:tcPr>
            <w:tcW w:w="598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134</w:t>
            </w:r>
          </w:p>
        </w:tc>
        <w:tc>
          <w:tcPr>
            <w:tcW w:w="593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81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345</w:t>
            </w:r>
          </w:p>
        </w:tc>
      </w:tr>
      <w:tr w:rsidR="002A5040" w:rsidRPr="0054085E" w:rsidTr="007A2C8D">
        <w:trPr>
          <w:jc w:val="center"/>
        </w:trPr>
        <w:tc>
          <w:tcPr>
            <w:tcW w:w="583" w:type="pct"/>
            <w:shd w:val="clear" w:color="auto" w:fill="D9D9D9" w:themeFill="background1" w:themeFillShade="D9"/>
            <w:vAlign w:val="center"/>
          </w:tcPr>
          <w:p w:rsidR="002A5040" w:rsidRPr="0054085E" w:rsidRDefault="002A5040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val="ru-RU" w:bidi="fa-IR"/>
              </w:rPr>
              <w:t>خروج از سايت</w:t>
            </w:r>
          </w:p>
        </w:tc>
        <w:tc>
          <w:tcPr>
            <w:tcW w:w="618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82</w:t>
            </w:r>
          </w:p>
        </w:tc>
        <w:tc>
          <w:tcPr>
            <w:tcW w:w="623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46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59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598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84</w:t>
            </w:r>
          </w:p>
        </w:tc>
        <w:tc>
          <w:tcPr>
            <w:tcW w:w="593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81" w:type="pct"/>
            <w:vAlign w:val="center"/>
          </w:tcPr>
          <w:p w:rsidR="002A5040" w:rsidRPr="0054085E" w:rsidRDefault="0054085E" w:rsidP="002A50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085E">
              <w:rPr>
                <w:rFonts w:cs="B Nazanin" w:hint="cs"/>
                <w:sz w:val="20"/>
                <w:szCs w:val="20"/>
                <w:rtl/>
                <w:lang w:bidi="fa-IR"/>
              </w:rPr>
              <w:t>288</w:t>
            </w:r>
          </w:p>
        </w:tc>
      </w:tr>
    </w:tbl>
    <w:p w:rsidR="007A5C40" w:rsidRPr="0054085E" w:rsidRDefault="007A5C40" w:rsidP="007A5C40">
      <w:pPr>
        <w:bidi/>
        <w:spacing w:after="0"/>
        <w:rPr>
          <w:rFonts w:ascii="Arial" w:hAnsi="Arial" w:cs="B Nazanin"/>
          <w:sz w:val="24"/>
          <w:szCs w:val="24"/>
        </w:rPr>
      </w:pPr>
    </w:p>
    <w:p w:rsidR="00DC3107" w:rsidRPr="0054085E" w:rsidRDefault="00C11F8E" w:rsidP="007A53D6">
      <w:pPr>
        <w:pStyle w:val="ListParagraph"/>
        <w:numPr>
          <w:ilvl w:val="2"/>
          <w:numId w:val="1"/>
        </w:numPr>
        <w:bidi/>
        <w:spacing w:after="0"/>
        <w:rPr>
          <w:rFonts w:ascii="Arial" w:hAnsi="Arial" w:cs="B Nazanin"/>
          <w:b/>
          <w:bCs/>
          <w:sz w:val="24"/>
          <w:szCs w:val="24"/>
        </w:rPr>
      </w:pPr>
      <w:r w:rsidRPr="0054085E">
        <w:rPr>
          <w:rFonts w:ascii="Arial" w:hAnsi="Arial" w:cs="B Nazanin" w:hint="cs"/>
          <w:b/>
          <w:bCs/>
          <w:sz w:val="24"/>
          <w:szCs w:val="24"/>
          <w:rtl/>
        </w:rPr>
        <w:t>فعالیت‌های</w:t>
      </w:r>
      <w:r w:rsidR="00DC3107" w:rsidRPr="0054085E">
        <w:rPr>
          <w:rFonts w:ascii="Arial" w:hAnsi="Arial" w:cs="B Nazanin" w:hint="cs"/>
          <w:b/>
          <w:bCs/>
          <w:sz w:val="24"/>
          <w:szCs w:val="24"/>
          <w:rtl/>
        </w:rPr>
        <w:t xml:space="preserve"> پايش پرتوي</w:t>
      </w:r>
    </w:p>
    <w:p w:rsidR="00FB691F" w:rsidRPr="0054085E" w:rsidRDefault="00FB691F" w:rsidP="007A53D6">
      <w:pPr>
        <w:pStyle w:val="ListParagraph"/>
        <w:numPr>
          <w:ilvl w:val="0"/>
          <w:numId w:val="9"/>
        </w:numPr>
        <w:bidi/>
        <w:spacing w:before="120" w:after="120"/>
        <w:ind w:left="760" w:right="301" w:hanging="425"/>
        <w:jc w:val="both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lastRenderedPageBreak/>
        <w:t>شرکت در آزمون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كفايت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تخصصي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آژانس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بين‌المللي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انرژي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اتمي شبکه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F53943" w:rsidRPr="0054085E">
        <w:rPr>
          <w:rFonts w:ascii="Arial" w:hAnsi="Arial" w:cs="B Nazanin" w:hint="cs"/>
          <w:sz w:val="24"/>
          <w:szCs w:val="24"/>
          <w:rtl/>
        </w:rPr>
        <w:t>بین‌المللی</w:t>
      </w:r>
      <w:r w:rsidRPr="0054085E">
        <w:rPr>
          <w:rFonts w:ascii="Arial" w:hAnsi="Arial" w:cs="B Nazanin"/>
          <w:sz w:val="24"/>
          <w:szCs w:val="24"/>
        </w:rPr>
        <w:t xml:space="preserve"> </w:t>
      </w:r>
      <w:r w:rsidRPr="007A2C8D">
        <w:rPr>
          <w:rFonts w:ascii="Arial" w:hAnsi="Arial" w:cs="B Nazanin"/>
          <w:sz w:val="20"/>
          <w:szCs w:val="20"/>
        </w:rPr>
        <w:t>ALMERA</w:t>
      </w:r>
      <w:r w:rsidRPr="0054085E">
        <w:rPr>
          <w:rFonts w:ascii="Arial" w:hAnsi="Arial" w:cs="B Nazanin"/>
          <w:sz w:val="24"/>
          <w:szCs w:val="24"/>
        </w:rPr>
        <w:t xml:space="preserve">) </w:t>
      </w:r>
      <w:r w:rsidRPr="0054085E">
        <w:rPr>
          <w:rFonts w:ascii="Arial" w:hAnsi="Arial" w:cs="B Nazanin" w:hint="cs"/>
          <w:sz w:val="24"/>
          <w:szCs w:val="24"/>
          <w:rtl/>
        </w:rPr>
        <w:t>با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عنوان</w:t>
      </w:r>
      <w:r w:rsidRPr="0054085E">
        <w:rPr>
          <w:rFonts w:ascii="Arial" w:hAnsi="Arial" w:cs="B Nazanin"/>
          <w:sz w:val="24"/>
          <w:szCs w:val="24"/>
        </w:rPr>
        <w:t xml:space="preserve"> </w:t>
      </w:r>
      <w:r w:rsidRPr="007A2C8D">
        <w:rPr>
          <w:rFonts w:ascii="Arial" w:hAnsi="Arial" w:cs="B Nazanin"/>
          <w:sz w:val="20"/>
          <w:szCs w:val="20"/>
        </w:rPr>
        <w:t>IAEA</w:t>
      </w:r>
      <w:r w:rsidRPr="0054085E">
        <w:rPr>
          <w:rFonts w:ascii="Arial" w:hAnsi="Arial" w:cs="B Nazanin"/>
          <w:sz w:val="20"/>
          <w:szCs w:val="20"/>
        </w:rPr>
        <w:t>-</w:t>
      </w:r>
      <w:r w:rsidRPr="007A2C8D">
        <w:rPr>
          <w:rFonts w:ascii="Arial" w:hAnsi="Arial" w:cs="B Nazanin"/>
          <w:sz w:val="20"/>
          <w:szCs w:val="20"/>
        </w:rPr>
        <w:t>TEL-</w:t>
      </w:r>
      <w:r w:rsidR="0054085E" w:rsidRPr="007A2C8D">
        <w:rPr>
          <w:rFonts w:ascii="Arial" w:hAnsi="Arial" w:cs="B Nazanin"/>
          <w:sz w:val="20"/>
          <w:szCs w:val="20"/>
        </w:rPr>
        <w:t>2020</w:t>
      </w:r>
      <w:r w:rsidRPr="007A2C8D">
        <w:rPr>
          <w:rFonts w:ascii="Arial" w:hAnsi="Arial" w:cs="B Nazanin"/>
          <w:sz w:val="20"/>
          <w:szCs w:val="20"/>
        </w:rPr>
        <w:t>-03 World Wide Open Proficiency Test</w:t>
      </w:r>
      <w:r w:rsidRPr="007A2C8D">
        <w:rPr>
          <w:rFonts w:ascii="Arial" w:hAnsi="Arial" w:cs="B Nazanin"/>
        </w:rPr>
        <w:t>.</w:t>
      </w:r>
      <w:r w:rsidR="003338E2" w:rsidRPr="007A2C8D">
        <w:rPr>
          <w:rFonts w:ascii="Arial" w:hAnsi="Arial" w:cs="B Nazanin"/>
          <w:rtl/>
        </w:rPr>
        <w:t xml:space="preserve"> </w:t>
      </w:r>
      <w:r w:rsidRPr="007A2C8D">
        <w:rPr>
          <w:rFonts w:ascii="Arial" w:hAnsi="Arial" w:cs="B Nazanin"/>
          <w:rtl/>
        </w:rPr>
        <w:t>-</w:t>
      </w:r>
      <w:r w:rsidR="003338E2" w:rsidRPr="0054085E">
        <w:rPr>
          <w:rFonts w:ascii="Arial" w:hAnsi="Arial" w:cs="B Nazanin" w:hint="cs"/>
          <w:sz w:val="24"/>
          <w:szCs w:val="24"/>
          <w:rtl/>
        </w:rPr>
        <w:t>)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شمارش و آناليز نمونه مربوطه و کسب نتايج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4E5A75" w:rsidRPr="0054085E">
        <w:rPr>
          <w:rFonts w:ascii="Arial" w:hAnsi="Arial" w:cs="B Nazanin"/>
          <w:sz w:val="24"/>
          <w:szCs w:val="24"/>
          <w:rtl/>
        </w:rPr>
        <w:t>موفق</w:t>
      </w:r>
      <w:r w:rsidR="004E5A75" w:rsidRPr="0054085E">
        <w:rPr>
          <w:rFonts w:ascii="Arial" w:hAnsi="Arial" w:cs="B Nazanin" w:hint="cs"/>
          <w:sz w:val="24"/>
          <w:szCs w:val="24"/>
          <w:rtl/>
        </w:rPr>
        <w:t>ی</w:t>
      </w:r>
      <w:r w:rsidR="004E5A75" w:rsidRPr="0054085E">
        <w:rPr>
          <w:rFonts w:ascii="Arial" w:hAnsi="Arial" w:cs="B Nazanin" w:hint="eastAsia"/>
          <w:sz w:val="24"/>
          <w:szCs w:val="24"/>
          <w:rtl/>
        </w:rPr>
        <w:t>ت‌آم</w:t>
      </w:r>
      <w:r w:rsidR="004E5A75" w:rsidRPr="0054085E">
        <w:rPr>
          <w:rFonts w:ascii="Arial" w:hAnsi="Arial" w:cs="B Nazanin" w:hint="cs"/>
          <w:sz w:val="24"/>
          <w:szCs w:val="24"/>
          <w:rtl/>
        </w:rPr>
        <w:t>ی</w:t>
      </w:r>
      <w:r w:rsidR="004E5A75" w:rsidRPr="0054085E">
        <w:rPr>
          <w:rFonts w:ascii="Arial" w:hAnsi="Arial" w:cs="B Nazanin" w:hint="eastAsia"/>
          <w:sz w:val="24"/>
          <w:szCs w:val="24"/>
          <w:rtl/>
        </w:rPr>
        <w:t>ز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. </w:t>
      </w:r>
    </w:p>
    <w:p w:rsidR="00FB691F" w:rsidRPr="0054085E" w:rsidRDefault="00FB691F" w:rsidP="007A53D6">
      <w:pPr>
        <w:pStyle w:val="ListParagraph"/>
        <w:numPr>
          <w:ilvl w:val="0"/>
          <w:numId w:val="9"/>
        </w:numPr>
        <w:bidi/>
        <w:spacing w:after="0"/>
        <w:ind w:left="714" w:hanging="357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 xml:space="preserve">دبیری تدوین </w:t>
      </w:r>
      <w:r w:rsidR="0054085E" w:rsidRPr="0054085E">
        <w:rPr>
          <w:rFonts w:ascii="Arial" w:hAnsi="Arial" w:cs="B Nazanin" w:hint="cs"/>
          <w:sz w:val="24"/>
          <w:szCs w:val="24"/>
          <w:rtl/>
          <w:lang w:bidi="fa-IR"/>
        </w:rPr>
        <w:t>3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عنوان استانداردهاي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ملي در حوزه تخصصی آب و خاک</w:t>
      </w:r>
      <w:r w:rsidR="0054085E">
        <w:rPr>
          <w:rFonts w:ascii="Arial" w:hAnsi="Arial" w:cs="B Nazanin" w:hint="cs"/>
          <w:sz w:val="24"/>
          <w:szCs w:val="24"/>
          <w:rtl/>
        </w:rPr>
        <w:t>.</w:t>
      </w:r>
    </w:p>
    <w:p w:rsidR="00FB691F" w:rsidRPr="0054085E" w:rsidRDefault="00FB691F" w:rsidP="007A53D6">
      <w:pPr>
        <w:pStyle w:val="ListParagraph"/>
        <w:numPr>
          <w:ilvl w:val="0"/>
          <w:numId w:val="9"/>
        </w:numPr>
        <w:bidi/>
        <w:spacing w:after="0"/>
        <w:ind w:left="714" w:hanging="357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>مشارکت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در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4E5A75" w:rsidRPr="0054085E">
        <w:rPr>
          <w:rFonts w:ascii="Arial" w:hAnsi="Arial" w:cs="B Nazanin"/>
          <w:sz w:val="24"/>
          <w:szCs w:val="24"/>
          <w:rtl/>
        </w:rPr>
        <w:t>کم</w:t>
      </w:r>
      <w:r w:rsidR="004E5A75" w:rsidRPr="0054085E">
        <w:rPr>
          <w:rFonts w:ascii="Arial" w:hAnsi="Arial" w:cs="B Nazanin" w:hint="cs"/>
          <w:sz w:val="24"/>
          <w:szCs w:val="24"/>
          <w:rtl/>
        </w:rPr>
        <w:t>ی</w:t>
      </w:r>
      <w:r w:rsidR="004E5A75" w:rsidRPr="0054085E">
        <w:rPr>
          <w:rFonts w:ascii="Arial" w:hAnsi="Arial" w:cs="B Nazanin" w:hint="eastAsia"/>
          <w:sz w:val="24"/>
          <w:szCs w:val="24"/>
          <w:rtl/>
        </w:rPr>
        <w:t>س</w:t>
      </w:r>
      <w:r w:rsidR="004E5A75" w:rsidRPr="0054085E">
        <w:rPr>
          <w:rFonts w:ascii="Arial" w:hAnsi="Arial" w:cs="B Nazanin" w:hint="cs"/>
          <w:sz w:val="24"/>
          <w:szCs w:val="24"/>
          <w:rtl/>
        </w:rPr>
        <w:t>ی</w:t>
      </w:r>
      <w:r w:rsidR="004E5A75" w:rsidRPr="0054085E">
        <w:rPr>
          <w:rFonts w:ascii="Arial" w:hAnsi="Arial" w:cs="B Nazanin" w:hint="eastAsia"/>
          <w:sz w:val="24"/>
          <w:szCs w:val="24"/>
          <w:rtl/>
        </w:rPr>
        <w:t>ون‌ها</w:t>
      </w:r>
      <w:r w:rsidR="004E5A75" w:rsidRPr="0054085E">
        <w:rPr>
          <w:rFonts w:ascii="Arial" w:hAnsi="Arial" w:cs="B Nazanin" w:hint="cs"/>
          <w:sz w:val="24"/>
          <w:szCs w:val="24"/>
          <w:rtl/>
        </w:rPr>
        <w:t>ی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فنی بررسي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و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تدوين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54085E" w:rsidRPr="0054085E">
        <w:rPr>
          <w:rFonts w:ascii="Arial" w:hAnsi="Arial" w:cs="B Nazanin" w:hint="cs"/>
          <w:sz w:val="24"/>
          <w:szCs w:val="24"/>
          <w:rtl/>
        </w:rPr>
        <w:t>10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عنوان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استانداردهاي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ملي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در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پژوهشکده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4E5A75" w:rsidRPr="0054085E">
        <w:rPr>
          <w:rFonts w:ascii="Arial" w:hAnsi="Arial" w:cs="B Nazanin" w:hint="cs"/>
          <w:sz w:val="24"/>
          <w:szCs w:val="24"/>
          <w:rtl/>
        </w:rPr>
        <w:t>سیستم‌های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پيشرفته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صنعتي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به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نمايندگي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از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نيروگاه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اتمي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بوشهر</w:t>
      </w:r>
      <w:r w:rsidR="0054085E">
        <w:rPr>
          <w:rFonts w:ascii="Arial" w:hAnsi="Arial" w:cs="B Nazanin" w:hint="cs"/>
          <w:sz w:val="24"/>
          <w:szCs w:val="24"/>
          <w:rtl/>
        </w:rPr>
        <w:t>.</w:t>
      </w:r>
    </w:p>
    <w:p w:rsidR="00FB691F" w:rsidRPr="0054085E" w:rsidRDefault="00FB691F" w:rsidP="007A53D6">
      <w:pPr>
        <w:pStyle w:val="ListParagraph"/>
        <w:numPr>
          <w:ilvl w:val="0"/>
          <w:numId w:val="9"/>
        </w:numPr>
        <w:bidi/>
        <w:spacing w:after="0"/>
        <w:ind w:left="714" w:hanging="357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>استقرار</w:t>
      </w:r>
      <w:r w:rsidRPr="0054085E">
        <w:rPr>
          <w:rFonts w:ascii="Arial" w:hAnsi="Arial" w:cs="B Nazanin"/>
          <w:sz w:val="20"/>
          <w:szCs w:val="20"/>
        </w:rPr>
        <w:t>ISO17025</w:t>
      </w:r>
      <w:r w:rsidRPr="0054085E">
        <w:rPr>
          <w:rFonts w:ascii="Arial" w:hAnsi="Arial" w:cs="B Nazanin"/>
          <w:sz w:val="24"/>
          <w:szCs w:val="24"/>
        </w:rPr>
        <w:t xml:space="preserve"> </w:t>
      </w:r>
      <w:r w:rsidR="0054085E">
        <w:rPr>
          <w:rFonts w:ascii="Arial" w:hAnsi="Arial" w:cs="B Nazanin" w:hint="cs"/>
          <w:sz w:val="24"/>
          <w:szCs w:val="24"/>
          <w:rtl/>
        </w:rPr>
        <w:t>.</w:t>
      </w:r>
    </w:p>
    <w:p w:rsidR="0054085E" w:rsidRPr="0054085E" w:rsidRDefault="0054085E" w:rsidP="007A53D6">
      <w:pPr>
        <w:pStyle w:val="ListParagraph"/>
        <w:numPr>
          <w:ilvl w:val="0"/>
          <w:numId w:val="9"/>
        </w:numPr>
        <w:bidi/>
        <w:spacing w:after="0"/>
        <w:ind w:left="714" w:hanging="357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>مشارکت در استقرار سيستم مديريت يکپارچه.</w:t>
      </w:r>
    </w:p>
    <w:p w:rsidR="00FB691F" w:rsidRPr="0054085E" w:rsidRDefault="00FB691F" w:rsidP="007A53D6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B Nazanin"/>
          <w:sz w:val="24"/>
          <w:szCs w:val="24"/>
          <w:rtl/>
        </w:rPr>
      </w:pPr>
      <w:r w:rsidRPr="0054085E">
        <w:rPr>
          <w:rFonts w:ascii="Arial" w:hAnsi="Arial" w:cs="B Nazanin" w:hint="cs"/>
          <w:sz w:val="24"/>
          <w:szCs w:val="24"/>
          <w:rtl/>
        </w:rPr>
        <w:t>در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سال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54085E" w:rsidRPr="0054085E">
        <w:rPr>
          <w:rFonts w:ascii="Arial" w:hAnsi="Arial" w:cs="B Nazanin" w:hint="cs"/>
          <w:sz w:val="24"/>
          <w:szCs w:val="24"/>
          <w:rtl/>
        </w:rPr>
        <w:t>99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224A47" w:rsidRPr="0054085E">
        <w:rPr>
          <w:rFonts w:ascii="Arial" w:hAnsi="Arial" w:cs="B Nazanin" w:hint="cs"/>
          <w:sz w:val="24"/>
          <w:szCs w:val="24"/>
          <w:rtl/>
        </w:rPr>
        <w:t>فعالیت‌های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ميداني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آزمايشگاه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پايش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محيطي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و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حفاظت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4E5A75" w:rsidRPr="0054085E">
        <w:rPr>
          <w:rFonts w:ascii="Arial" w:hAnsi="Arial" w:cs="B Nazanin" w:hint="cs"/>
          <w:sz w:val="24"/>
          <w:szCs w:val="24"/>
          <w:rtl/>
        </w:rPr>
        <w:t>محیط‌زیست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="00F53943" w:rsidRPr="0054085E">
        <w:rPr>
          <w:rFonts w:ascii="Arial" w:hAnsi="Arial" w:cs="B Nazanin" w:hint="cs"/>
          <w:sz w:val="24"/>
          <w:szCs w:val="24"/>
          <w:rtl/>
        </w:rPr>
        <w:t>در</w:t>
      </w:r>
      <w:r w:rsidR="004E5A75" w:rsidRPr="0054085E">
        <w:rPr>
          <w:rFonts w:ascii="Arial" w:hAnsi="Arial" w:cs="B Nazanin" w:hint="cs"/>
          <w:sz w:val="24"/>
          <w:szCs w:val="24"/>
          <w:rtl/>
        </w:rPr>
        <w:t xml:space="preserve"> </w:t>
      </w:r>
      <w:r w:rsidR="00F53943" w:rsidRPr="0054085E">
        <w:rPr>
          <w:rFonts w:ascii="Arial" w:hAnsi="Arial" w:cs="B Nazanin" w:hint="cs"/>
          <w:sz w:val="24"/>
          <w:szCs w:val="24"/>
          <w:rtl/>
        </w:rPr>
        <w:t>زمینه</w:t>
      </w:r>
      <w:r w:rsidRPr="0054085E">
        <w:rPr>
          <w:rFonts w:ascii="Arial" w:hAnsi="Arial" w:cs="B Nazanin" w:hint="cs"/>
          <w:sz w:val="24"/>
          <w:szCs w:val="24"/>
          <w:rtl/>
        </w:rPr>
        <w:t>‌هاي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زير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انجام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گرفته</w:t>
      </w:r>
      <w:r w:rsidRPr="0054085E">
        <w:rPr>
          <w:rFonts w:ascii="Arial" w:hAnsi="Arial" w:cs="B Nazanin"/>
          <w:sz w:val="24"/>
          <w:szCs w:val="24"/>
          <w:rtl/>
        </w:rPr>
        <w:t xml:space="preserve"> </w:t>
      </w:r>
      <w:r w:rsidRPr="0054085E">
        <w:rPr>
          <w:rFonts w:ascii="Arial" w:hAnsi="Arial" w:cs="B Nazanin" w:hint="cs"/>
          <w:sz w:val="24"/>
          <w:szCs w:val="24"/>
          <w:rtl/>
        </w:rPr>
        <w:t>است:</w:t>
      </w:r>
    </w:p>
    <w:p w:rsidR="00FB691F" w:rsidRPr="0054085E" w:rsidRDefault="00FB691F" w:rsidP="007A53D6">
      <w:pPr>
        <w:pStyle w:val="ListParagraph"/>
        <w:numPr>
          <w:ilvl w:val="0"/>
          <w:numId w:val="8"/>
        </w:numPr>
        <w:tabs>
          <w:tab w:val="right" w:pos="946"/>
        </w:tabs>
        <w:bidi/>
        <w:spacing w:after="0"/>
        <w:ind w:left="1467" w:right="303" w:hanging="284"/>
        <w:jc w:val="both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>پايش برخط وضعيت پرتوي محيط اطراف نيروگاه؛</w:t>
      </w:r>
    </w:p>
    <w:p w:rsidR="00FB691F" w:rsidRPr="0054085E" w:rsidRDefault="00FB691F" w:rsidP="007A53D6">
      <w:pPr>
        <w:pStyle w:val="ListParagraph"/>
        <w:numPr>
          <w:ilvl w:val="0"/>
          <w:numId w:val="8"/>
        </w:numPr>
        <w:tabs>
          <w:tab w:val="right" w:pos="946"/>
        </w:tabs>
        <w:bidi/>
        <w:spacing w:after="0"/>
        <w:ind w:left="1467" w:right="303" w:hanging="284"/>
        <w:jc w:val="both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>پايش و اندازه</w:t>
      </w:r>
      <w:r w:rsidRPr="0054085E">
        <w:rPr>
          <w:rFonts w:ascii="Arial" w:hAnsi="Arial" w:cs="B Nazanin" w:hint="cs"/>
          <w:sz w:val="24"/>
          <w:szCs w:val="24"/>
          <w:rtl/>
        </w:rPr>
        <w:softHyphen/>
        <w:t>گيري از طريق نمونه‌برداري، آماده</w:t>
      </w:r>
      <w:r w:rsidRPr="0054085E">
        <w:rPr>
          <w:rFonts w:ascii="Arial" w:hAnsi="Arial" w:cs="B Nazanin" w:hint="cs"/>
          <w:sz w:val="24"/>
          <w:szCs w:val="24"/>
          <w:rtl/>
        </w:rPr>
        <w:softHyphen/>
        <w:t>سازي و آناليز نمونه</w:t>
      </w:r>
      <w:r w:rsidRPr="0054085E">
        <w:rPr>
          <w:rFonts w:ascii="Arial" w:hAnsi="Arial" w:cs="B Nazanin" w:hint="cs"/>
          <w:sz w:val="24"/>
          <w:szCs w:val="24"/>
          <w:rtl/>
        </w:rPr>
        <w:softHyphen/>
        <w:t>هاي محيطي؛</w:t>
      </w:r>
    </w:p>
    <w:p w:rsidR="00FB691F" w:rsidRPr="0054085E" w:rsidRDefault="00FB691F" w:rsidP="007A53D6">
      <w:pPr>
        <w:pStyle w:val="ListParagraph"/>
        <w:numPr>
          <w:ilvl w:val="0"/>
          <w:numId w:val="8"/>
        </w:numPr>
        <w:tabs>
          <w:tab w:val="right" w:pos="946"/>
        </w:tabs>
        <w:bidi/>
        <w:spacing w:after="0"/>
        <w:ind w:left="1467" w:right="303" w:hanging="284"/>
        <w:jc w:val="both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>پايش و اندازه</w:t>
      </w:r>
      <w:r w:rsidRPr="0054085E">
        <w:rPr>
          <w:rFonts w:ascii="Arial" w:hAnsi="Arial" w:cs="B Nazanin" w:hint="cs"/>
          <w:sz w:val="24"/>
          <w:szCs w:val="24"/>
          <w:rtl/>
        </w:rPr>
        <w:softHyphen/>
        <w:t>گيري با استفاده از آزمايشگاه سيار پايش محيطي؛</w:t>
      </w:r>
    </w:p>
    <w:p w:rsidR="00FB691F" w:rsidRPr="0054085E" w:rsidRDefault="00FB691F" w:rsidP="007A53D6">
      <w:pPr>
        <w:pStyle w:val="ListParagraph"/>
        <w:numPr>
          <w:ilvl w:val="0"/>
          <w:numId w:val="8"/>
        </w:numPr>
        <w:tabs>
          <w:tab w:val="right" w:pos="946"/>
        </w:tabs>
        <w:bidi/>
        <w:spacing w:after="0"/>
        <w:ind w:left="1467" w:right="303" w:hanging="284"/>
        <w:jc w:val="both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 xml:space="preserve"> پايش و اندازه</w:t>
      </w:r>
      <w:r w:rsidRPr="0054085E">
        <w:rPr>
          <w:rFonts w:ascii="Arial" w:hAnsi="Arial" w:cs="B Nazanin" w:hint="cs"/>
          <w:sz w:val="24"/>
          <w:szCs w:val="24"/>
          <w:rtl/>
        </w:rPr>
        <w:softHyphen/>
        <w:t xml:space="preserve">گيري فصلي آهنگ دز تجمعي محيط با استفاده از شبكه </w:t>
      </w:r>
      <w:r w:rsidRPr="0054085E">
        <w:rPr>
          <w:rFonts w:ascii="Arial" w:hAnsi="Arial" w:cs="B Nazanin"/>
          <w:sz w:val="20"/>
          <w:szCs w:val="20"/>
        </w:rPr>
        <w:t>TLD</w:t>
      </w:r>
      <w:r w:rsidRPr="0054085E">
        <w:rPr>
          <w:rFonts w:ascii="Arial" w:hAnsi="Arial" w:cs="B Nazanin" w:hint="cs"/>
          <w:sz w:val="24"/>
          <w:szCs w:val="24"/>
          <w:rtl/>
        </w:rPr>
        <w:t>؛</w:t>
      </w:r>
    </w:p>
    <w:p w:rsidR="000D38AF" w:rsidRPr="007A2C8D" w:rsidRDefault="00FB691F" w:rsidP="007A53D6">
      <w:pPr>
        <w:pStyle w:val="ListParagraph"/>
        <w:numPr>
          <w:ilvl w:val="0"/>
          <w:numId w:val="6"/>
        </w:numPr>
        <w:tabs>
          <w:tab w:val="right" w:pos="900"/>
        </w:tabs>
        <w:bidi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ascii="Arial" w:hAnsi="Arial" w:cs="B Nazanin" w:hint="cs"/>
          <w:sz w:val="24"/>
          <w:szCs w:val="24"/>
          <w:rtl/>
        </w:rPr>
        <w:t>پايش و اندازه</w:t>
      </w:r>
      <w:r w:rsidRPr="0054085E">
        <w:rPr>
          <w:rFonts w:ascii="Arial" w:hAnsi="Arial" w:cs="B Nazanin" w:hint="cs"/>
          <w:sz w:val="24"/>
          <w:szCs w:val="24"/>
          <w:rtl/>
        </w:rPr>
        <w:softHyphen/>
        <w:t>گيري آلودگي سطحي و آهنگ دز گاما محيط با استفاده از تجهيزات پرتابل اندازه</w:t>
      </w:r>
      <w:r w:rsidRPr="0054085E">
        <w:rPr>
          <w:rFonts w:ascii="Arial" w:hAnsi="Arial" w:cs="B Nazanin" w:hint="cs"/>
          <w:sz w:val="24"/>
          <w:szCs w:val="24"/>
          <w:rtl/>
        </w:rPr>
        <w:softHyphen/>
        <w:t xml:space="preserve">گيري </w:t>
      </w:r>
      <w:r w:rsidRPr="0054085E">
        <w:rPr>
          <w:rFonts w:ascii="Arial" w:hAnsi="Arial" w:cs="B Nazanin"/>
          <w:sz w:val="20"/>
          <w:szCs w:val="20"/>
        </w:rPr>
        <w:t>LB-124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و </w:t>
      </w:r>
      <w:r w:rsidRPr="0054085E">
        <w:rPr>
          <w:rFonts w:ascii="Arial" w:hAnsi="Arial" w:cs="B Nazanin"/>
          <w:sz w:val="20"/>
          <w:szCs w:val="20"/>
        </w:rPr>
        <w:t>LB-125</w:t>
      </w:r>
      <w:r w:rsidRPr="0054085E">
        <w:rPr>
          <w:rFonts w:ascii="Arial" w:hAnsi="Arial" w:cs="B Nazanin" w:hint="cs"/>
          <w:sz w:val="24"/>
          <w:szCs w:val="24"/>
          <w:rtl/>
        </w:rPr>
        <w:t>.</w:t>
      </w:r>
      <w:r w:rsidR="00C73DE8" w:rsidRPr="0054085E">
        <w:rPr>
          <w:rFonts w:ascii="Arial" w:hAnsi="Arial" w:cs="B Nazanin" w:hint="cs"/>
          <w:sz w:val="24"/>
          <w:szCs w:val="24"/>
          <w:rtl/>
          <w:lang w:val="ru-RU" w:bidi="fa-IR"/>
        </w:rPr>
        <w:t xml:space="preserve"> </w:t>
      </w:r>
    </w:p>
    <w:p w:rsidR="0021236E" w:rsidRPr="00BA37A3" w:rsidRDefault="0021236E" w:rsidP="007A53D6">
      <w:pPr>
        <w:numPr>
          <w:ilvl w:val="1"/>
          <w:numId w:val="1"/>
        </w:numPr>
        <w:tabs>
          <w:tab w:val="right" w:pos="900"/>
        </w:tabs>
        <w:bidi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ascii="Arial" w:hAnsi="Arial" w:cs="B Nazanin" w:hint="cs"/>
          <w:b/>
          <w:bCs/>
          <w:sz w:val="24"/>
          <w:szCs w:val="24"/>
          <w:rtl/>
        </w:rPr>
        <w:t>ايمني صنعتي و بهداشت حرفه‌اي</w:t>
      </w:r>
    </w:p>
    <w:p w:rsidR="00BA37A3" w:rsidRPr="0054085E" w:rsidRDefault="00BA37A3" w:rsidP="00BA37A3">
      <w:pPr>
        <w:numPr>
          <w:ilvl w:val="2"/>
          <w:numId w:val="1"/>
        </w:numPr>
        <w:tabs>
          <w:tab w:val="right" w:pos="900"/>
        </w:tabs>
        <w:bidi/>
        <w:jc w:val="both"/>
        <w:rPr>
          <w:rFonts w:ascii="Arial" w:hAnsi="Arial" w:cs="B Nazanin"/>
          <w:sz w:val="24"/>
          <w:szCs w:val="24"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اقدامات در مواجهه با </w:t>
      </w:r>
      <w:r w:rsidR="005922A8">
        <w:rPr>
          <w:rFonts w:ascii="Arial" w:hAnsi="Arial" w:cs="B Nazanin" w:hint="cs"/>
          <w:b/>
          <w:bCs/>
          <w:sz w:val="24"/>
          <w:szCs w:val="24"/>
          <w:rtl/>
        </w:rPr>
        <w:t>همه‌گیری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کوويد 19</w:t>
      </w:r>
    </w:p>
    <w:p w:rsidR="0054085E" w:rsidRPr="0054085E" w:rsidRDefault="0054085E" w:rsidP="00EF19F5">
      <w:pPr>
        <w:pStyle w:val="ListParagraph"/>
        <w:bidi/>
        <w:spacing w:after="0"/>
        <w:ind w:left="567"/>
        <w:jc w:val="both"/>
        <w:rPr>
          <w:rFonts w:ascii="Arial" w:hAnsi="Arial" w:cs="B Nazanin"/>
          <w:sz w:val="24"/>
          <w:szCs w:val="24"/>
        </w:rPr>
      </w:pPr>
      <w:r w:rsidRPr="0054085E">
        <w:rPr>
          <w:rFonts w:ascii="Arial" w:hAnsi="Arial" w:cs="B Nazanin" w:hint="cs"/>
          <w:sz w:val="24"/>
          <w:szCs w:val="24"/>
          <w:rtl/>
        </w:rPr>
        <w:t xml:space="preserve">به دنبال اعلام رسمي همه‌گيري بيماري كوويد-19 ، شركت بهره‌برداري نيروگاه اتمي بوشهر نيز در راستاي حفظ و صيانت از منابع انساني خود و </w:t>
      </w:r>
      <w:r w:rsidR="005922A8">
        <w:rPr>
          <w:rFonts w:ascii="Arial" w:hAnsi="Arial" w:cs="B Nazanin"/>
          <w:sz w:val="24"/>
          <w:szCs w:val="24"/>
          <w:rtl/>
        </w:rPr>
        <w:t>تداوم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توليد ايمن و پاياي برق با تشكيل كارگروهي متناسب با موضوع و </w:t>
      </w:r>
      <w:r w:rsidR="005922A8">
        <w:rPr>
          <w:rFonts w:ascii="Arial" w:hAnsi="Arial" w:cs="B Nazanin"/>
          <w:sz w:val="24"/>
          <w:szCs w:val="24"/>
          <w:rtl/>
        </w:rPr>
        <w:t>هم‌راستا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با </w:t>
      </w:r>
      <w:r w:rsidR="005922A8">
        <w:rPr>
          <w:rFonts w:ascii="Arial" w:hAnsi="Arial" w:cs="B Nazanin"/>
          <w:sz w:val="24"/>
          <w:szCs w:val="24"/>
          <w:rtl/>
        </w:rPr>
        <w:t>س</w:t>
      </w:r>
      <w:r w:rsidR="005922A8">
        <w:rPr>
          <w:rFonts w:ascii="Arial" w:hAnsi="Arial" w:cs="B Nazanin" w:hint="cs"/>
          <w:sz w:val="24"/>
          <w:szCs w:val="24"/>
          <w:rtl/>
        </w:rPr>
        <w:t>ی</w:t>
      </w:r>
      <w:r w:rsidR="005922A8">
        <w:rPr>
          <w:rFonts w:ascii="Arial" w:hAnsi="Arial" w:cs="B Nazanin" w:hint="eastAsia"/>
          <w:sz w:val="24"/>
          <w:szCs w:val="24"/>
          <w:rtl/>
        </w:rPr>
        <w:t>است‌ها</w:t>
      </w:r>
      <w:r w:rsidR="005922A8">
        <w:rPr>
          <w:rFonts w:ascii="Arial" w:hAnsi="Arial" w:cs="B Nazanin" w:hint="cs"/>
          <w:sz w:val="24"/>
          <w:szCs w:val="24"/>
          <w:rtl/>
        </w:rPr>
        <w:t>ی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كلي كشور در اين زمينه، </w:t>
      </w:r>
      <w:r w:rsidR="005922A8">
        <w:rPr>
          <w:rFonts w:ascii="Arial" w:hAnsi="Arial" w:cs="B Nazanin"/>
          <w:sz w:val="24"/>
          <w:szCs w:val="24"/>
          <w:rtl/>
        </w:rPr>
        <w:t>به‌منظور</w:t>
      </w:r>
      <w:r w:rsidRPr="0054085E">
        <w:rPr>
          <w:rFonts w:ascii="Arial" w:hAnsi="Arial" w:cs="B Nazanin" w:hint="cs"/>
          <w:sz w:val="24"/>
          <w:szCs w:val="24"/>
          <w:rtl/>
        </w:rPr>
        <w:t xml:space="preserve"> پايش سلامت كاركنان خود تدابير پيشگيرانه و مقابله‌اي را اتخاذ نمود كه اهم اين تدابير به شرح ذيل بوده است:</w:t>
      </w:r>
    </w:p>
    <w:p w:rsidR="0054085E" w:rsidRPr="0054085E" w:rsidRDefault="009A1366" w:rsidP="009A1366">
      <w:pPr>
        <w:pStyle w:val="ListParagraph"/>
        <w:numPr>
          <w:ilvl w:val="0"/>
          <w:numId w:val="24"/>
        </w:numPr>
        <w:bidi/>
        <w:ind w:left="855" w:hanging="284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تدابير </w:t>
      </w:r>
      <w:r w:rsidR="005922A8">
        <w:rPr>
          <w:rFonts w:cs="B Nazanin" w:hint="eastAsia"/>
          <w:sz w:val="24"/>
          <w:szCs w:val="24"/>
          <w:rtl/>
          <w:lang w:bidi="fa-IR"/>
        </w:rPr>
        <w:t>محدودساز</w:t>
      </w:r>
      <w:r w:rsidR="005922A8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: کاهش ساعت کاري کارکنان، اجراي طرح دورکاري کارکنان روزکار، به حداقل رساندن </w:t>
      </w:r>
      <w:r w:rsidR="005922A8">
        <w:rPr>
          <w:rFonts w:cs="B Nazanin" w:hint="eastAsia"/>
          <w:sz w:val="24"/>
          <w:szCs w:val="24"/>
          <w:rtl/>
          <w:lang w:bidi="fa-IR"/>
        </w:rPr>
        <w:t>مأمور</w:t>
      </w:r>
      <w:r w:rsidR="005922A8">
        <w:rPr>
          <w:rFonts w:cs="B Nazanin" w:hint="cs"/>
          <w:sz w:val="24"/>
          <w:szCs w:val="24"/>
          <w:rtl/>
          <w:lang w:bidi="fa-IR"/>
        </w:rPr>
        <w:t>ی</w:t>
      </w:r>
      <w:r w:rsidR="005922A8">
        <w:rPr>
          <w:rFonts w:cs="B Nazanin" w:hint="eastAsia"/>
          <w:sz w:val="24"/>
          <w:szCs w:val="24"/>
          <w:rtl/>
          <w:lang w:bidi="fa-IR"/>
        </w:rPr>
        <w:t>ت‌ها</w:t>
      </w:r>
      <w:r w:rsidR="005922A8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کاري و استفاده هرچه بيشتر از زيرساخت‌هاي فناوري اطلاعات جهت برگزاري جلسات و ...</w:t>
      </w:r>
    </w:p>
    <w:p w:rsidR="0054085E" w:rsidRPr="0054085E" w:rsidRDefault="009A1366" w:rsidP="00CC0DFA">
      <w:pPr>
        <w:pStyle w:val="ListParagraph"/>
        <w:numPr>
          <w:ilvl w:val="0"/>
          <w:numId w:val="24"/>
        </w:numPr>
        <w:bidi/>
        <w:ind w:left="855" w:hanging="284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تدابير تشخيصي و درماني: انجام</w:t>
      </w:r>
      <w:r w:rsidR="00CC0DFA">
        <w:rPr>
          <w:rFonts w:cs="B Nazanin" w:hint="cs"/>
          <w:sz w:val="24"/>
          <w:szCs w:val="24"/>
          <w:rtl/>
          <w:lang w:bidi="fa-IR"/>
        </w:rPr>
        <w:t xml:space="preserve"> معاينات باليني و آزمايش‌هاي تشخيصي، پايش کارکنان جهت اجراي </w:t>
      </w:r>
      <w:r w:rsidR="00022826">
        <w:rPr>
          <w:rFonts w:cs="B Nazanin" w:hint="cs"/>
          <w:sz w:val="24"/>
          <w:szCs w:val="24"/>
          <w:rtl/>
          <w:lang w:bidi="fa-IR"/>
        </w:rPr>
        <w:t>پروتکل‌های</w:t>
      </w:r>
      <w:r w:rsidR="00CC0DFA">
        <w:rPr>
          <w:rFonts w:cs="B Nazanin" w:hint="cs"/>
          <w:sz w:val="24"/>
          <w:szCs w:val="24"/>
          <w:rtl/>
          <w:lang w:bidi="fa-IR"/>
        </w:rPr>
        <w:t xml:space="preserve"> درماني و قرنطينه در صورت مشکوک و يا مبتلا بودن به کوويد 19</w:t>
      </w:r>
    </w:p>
    <w:p w:rsidR="0054085E" w:rsidRPr="0054085E" w:rsidRDefault="00CC0DFA" w:rsidP="007A53D6">
      <w:pPr>
        <w:pStyle w:val="ListParagraph"/>
        <w:numPr>
          <w:ilvl w:val="0"/>
          <w:numId w:val="24"/>
        </w:numPr>
        <w:bidi/>
        <w:ind w:left="855" w:hanging="284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اقدامات </w:t>
      </w:r>
      <w:r w:rsidR="005922A8">
        <w:rPr>
          <w:rFonts w:cs="B Nazanin" w:hint="cs"/>
          <w:sz w:val="24"/>
          <w:szCs w:val="24"/>
          <w:rtl/>
          <w:lang w:bidi="fa-IR"/>
        </w:rPr>
        <w:t>پیشگیرانه</w:t>
      </w:r>
      <w:r>
        <w:rPr>
          <w:rFonts w:cs="B Nazanin" w:hint="cs"/>
          <w:sz w:val="24"/>
          <w:szCs w:val="24"/>
          <w:rtl/>
          <w:lang w:bidi="fa-IR"/>
        </w:rPr>
        <w:t xml:space="preserve">: توزيع اقلام بهداشتي بين کارکنان، ضدعفوني کردن محل‌هاي کاري، پايش سلامت کارکنان </w:t>
      </w:r>
      <w:r w:rsidR="005922A8">
        <w:rPr>
          <w:rFonts w:cs="B Nazanin" w:hint="cs"/>
          <w:sz w:val="24"/>
          <w:szCs w:val="24"/>
          <w:rtl/>
          <w:lang w:bidi="fa-IR"/>
        </w:rPr>
        <w:t>نوبت‌کار</w:t>
      </w:r>
      <w:r>
        <w:rPr>
          <w:rFonts w:cs="B Nazanin" w:hint="cs"/>
          <w:sz w:val="24"/>
          <w:szCs w:val="24"/>
          <w:rtl/>
          <w:lang w:bidi="fa-IR"/>
        </w:rPr>
        <w:t xml:space="preserve"> قبل از شروع شيفت، استقرار ايستگاه پايش سلامت در </w:t>
      </w:r>
      <w:r w:rsidR="005922A8">
        <w:rPr>
          <w:rFonts w:cs="B Nazanin" w:hint="cs"/>
          <w:sz w:val="24"/>
          <w:szCs w:val="24"/>
          <w:rtl/>
          <w:lang w:bidi="fa-IR"/>
        </w:rPr>
        <w:t>مبدأ</w:t>
      </w:r>
      <w:r>
        <w:rPr>
          <w:rFonts w:cs="B Nazanin" w:hint="cs"/>
          <w:sz w:val="24"/>
          <w:szCs w:val="24"/>
          <w:rtl/>
          <w:lang w:bidi="fa-IR"/>
        </w:rPr>
        <w:t xml:space="preserve"> ورودي به نيروگاه، اجراي طرح </w:t>
      </w:r>
      <w:r w:rsidR="005922A8">
        <w:rPr>
          <w:rFonts w:cs="B Nazanin" w:hint="cs"/>
          <w:sz w:val="24"/>
          <w:szCs w:val="24"/>
          <w:rtl/>
          <w:lang w:bidi="fa-IR"/>
        </w:rPr>
        <w:t>فاصله‌گذاری</w:t>
      </w:r>
      <w:r>
        <w:rPr>
          <w:rFonts w:cs="B Nazanin" w:hint="cs"/>
          <w:sz w:val="24"/>
          <w:szCs w:val="24"/>
          <w:rtl/>
          <w:lang w:bidi="fa-IR"/>
        </w:rPr>
        <w:t xml:space="preserve"> اجتماعي در ورودي و خروجي‌هاي نيروگاه و ...</w:t>
      </w:r>
    </w:p>
    <w:p w:rsidR="00CC0DFA" w:rsidRPr="0054085E" w:rsidRDefault="00CC0DFA" w:rsidP="005922A8">
      <w:pPr>
        <w:numPr>
          <w:ilvl w:val="2"/>
          <w:numId w:val="1"/>
        </w:numPr>
        <w:tabs>
          <w:tab w:val="right" w:pos="900"/>
        </w:tabs>
        <w:bidi/>
        <w:jc w:val="both"/>
        <w:rPr>
          <w:rFonts w:ascii="Arial" w:hAnsi="Arial" w:cs="B Nazanin"/>
          <w:sz w:val="24"/>
          <w:szCs w:val="24"/>
          <w:lang w:bidi="fa-IR"/>
        </w:rPr>
      </w:pP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</w:t>
      </w:r>
      <w:r w:rsidR="005922A8">
        <w:rPr>
          <w:rFonts w:cs="B Nazanin" w:hint="cs"/>
          <w:b/>
          <w:bCs/>
          <w:sz w:val="24"/>
          <w:szCs w:val="24"/>
          <w:rtl/>
          <w:lang w:bidi="fa-IR"/>
        </w:rPr>
        <w:t xml:space="preserve">افراد </w:t>
      </w: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مشكوك و مبتلايان شناسايي شده به بيماري كوويد-19 طي سال 1399</w:t>
      </w:r>
    </w:p>
    <w:p w:rsidR="0054085E" w:rsidRPr="0054085E" w:rsidRDefault="0054085E" w:rsidP="00BA37A3">
      <w:pPr>
        <w:bidi/>
        <w:ind w:left="360" w:firstLine="360"/>
        <w:jc w:val="both"/>
        <w:rPr>
          <w:rFonts w:cs="B Nazanin"/>
          <w:sz w:val="24"/>
          <w:szCs w:val="24"/>
          <w:rtl/>
          <w:lang w:bidi="fa-IR"/>
        </w:rPr>
      </w:pPr>
      <w:r w:rsidRPr="0054085E">
        <w:rPr>
          <w:rFonts w:cs="B Nazanin" w:hint="cs"/>
          <w:sz w:val="24"/>
          <w:szCs w:val="24"/>
          <w:rtl/>
          <w:lang w:bidi="fa-IR"/>
        </w:rPr>
        <w:lastRenderedPageBreak/>
        <w:t xml:space="preserve">از ابتداي همه‌گيري اين بيماري در طول سال 1399 و در مقاطع زماني مختلف (بسته به افت و خيزهاي صورت پذيرفته در سطح كشور و شهر بوشهر) مطابق با گزارش‌هاي نموداري ذيل، كاركنان مشكوك و يا مبتلاي قطعي به اين بيماري شناسايي و تحت مراقبت و قرنطينه خانگي مطابق با شيوه‌نامه‌هاي موجود در اين زمينه قرار گرفته و همگي آنها پس از پايان دوره مراقبت و انجام آزمايش‌ و كنترل‌هاي مجدد، به عنوان فرد </w:t>
      </w:r>
      <w:r w:rsidR="005922A8">
        <w:rPr>
          <w:rFonts w:cs="B Nazanin" w:hint="eastAsia"/>
          <w:sz w:val="24"/>
          <w:szCs w:val="24"/>
          <w:rtl/>
          <w:lang w:bidi="fa-IR"/>
        </w:rPr>
        <w:t>بهبود</w:t>
      </w:r>
      <w:r w:rsidR="005922A8">
        <w:rPr>
          <w:rFonts w:cs="B Nazanin" w:hint="cs"/>
          <w:sz w:val="24"/>
          <w:szCs w:val="24"/>
          <w:rtl/>
          <w:lang w:bidi="fa-IR"/>
        </w:rPr>
        <w:t>ی</w:t>
      </w:r>
      <w:r w:rsidR="005922A8">
        <w:rPr>
          <w:rFonts w:cs="B Nazanin" w:hint="eastAsia"/>
          <w:sz w:val="24"/>
          <w:szCs w:val="24"/>
          <w:rtl/>
          <w:lang w:bidi="fa-IR"/>
        </w:rPr>
        <w:t>افته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به محل كار خود مراجعت داشته‌اند.</w:t>
      </w:r>
    </w:p>
    <w:p w:rsidR="0054085E" w:rsidRPr="0054085E" w:rsidRDefault="0054085E" w:rsidP="0054085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54085E">
        <w:rPr>
          <w:rFonts w:cs="B Nazanin" w:hint="cs"/>
          <w:noProof/>
          <w:sz w:val="28"/>
          <w:szCs w:val="28"/>
          <w:rtl/>
        </w:rPr>
        <w:drawing>
          <wp:inline distT="0" distB="0" distL="0" distR="0" wp14:anchorId="631EF171" wp14:editId="3521627B">
            <wp:extent cx="5327009" cy="2558642"/>
            <wp:effectExtent l="0" t="0" r="26670" b="133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4085E" w:rsidRDefault="0054085E" w:rsidP="0054085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 w:hint="cs"/>
          <w:noProof/>
          <w:sz w:val="28"/>
          <w:szCs w:val="28"/>
          <w:rtl/>
        </w:rPr>
        <w:drawing>
          <wp:inline distT="0" distB="0" distL="0" distR="0" wp14:anchorId="5CCBC7C6" wp14:editId="10BBCE86">
            <wp:extent cx="6019800" cy="3589020"/>
            <wp:effectExtent l="0" t="0" r="19050" b="1143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A37A3" w:rsidRPr="00CC0DFA" w:rsidRDefault="00CC0DFA" w:rsidP="00CC0DFA">
      <w:pPr>
        <w:numPr>
          <w:ilvl w:val="2"/>
          <w:numId w:val="1"/>
        </w:numPr>
        <w:tabs>
          <w:tab w:val="right" w:pos="900"/>
        </w:tabs>
        <w:bidi/>
        <w:jc w:val="both"/>
        <w:rPr>
          <w:rFonts w:ascii="Arial" w:hAnsi="Arial" w:cs="B Nazanin"/>
          <w:sz w:val="20"/>
          <w:szCs w:val="20"/>
          <w:lang w:bidi="fa-IR"/>
        </w:rPr>
      </w:pPr>
      <w:r w:rsidRPr="00CC0DFA">
        <w:rPr>
          <w:rFonts w:cs="B Mitra" w:hint="cs"/>
          <w:sz w:val="24"/>
          <w:szCs w:val="24"/>
          <w:rtl/>
        </w:rPr>
        <w:t>انجام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بازرسي‌،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بازديد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سركشي‌هاي</w:t>
      </w:r>
      <w:r w:rsidRPr="00CC0DFA">
        <w:rPr>
          <w:rFonts w:cs="B Mitra"/>
          <w:sz w:val="24"/>
          <w:szCs w:val="24"/>
          <w:rtl/>
        </w:rPr>
        <w:t xml:space="preserve"> </w:t>
      </w:r>
      <w:r w:rsidR="005922A8">
        <w:rPr>
          <w:rFonts w:cs="B Mitra" w:hint="eastAsia"/>
          <w:sz w:val="24"/>
          <w:szCs w:val="24"/>
          <w:rtl/>
        </w:rPr>
        <w:t>برنامه‌ر</w:t>
      </w:r>
      <w:r w:rsidR="005922A8">
        <w:rPr>
          <w:rFonts w:cs="B Mitra" w:hint="cs"/>
          <w:sz w:val="24"/>
          <w:szCs w:val="24"/>
          <w:rtl/>
        </w:rPr>
        <w:t>ی</w:t>
      </w:r>
      <w:r w:rsidR="005922A8">
        <w:rPr>
          <w:rFonts w:cs="B Mitra" w:hint="eastAsia"/>
          <w:sz w:val="24"/>
          <w:szCs w:val="24"/>
          <w:rtl/>
        </w:rPr>
        <w:t>ز</w:t>
      </w:r>
      <w:r w:rsidR="005922A8">
        <w:rPr>
          <w:rFonts w:cs="B Mitra" w:hint="cs"/>
          <w:sz w:val="24"/>
          <w:szCs w:val="24"/>
          <w:rtl/>
        </w:rPr>
        <w:t>ی‌</w:t>
      </w:r>
      <w:r w:rsidR="005922A8">
        <w:rPr>
          <w:rFonts w:cs="B Mitra" w:hint="eastAsia"/>
          <w:sz w:val="24"/>
          <w:szCs w:val="24"/>
          <w:rtl/>
        </w:rPr>
        <w:t>شده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مطابق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با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گراف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مصوب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همچنين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بازديدهاي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سرزده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به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محل‌هاي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كاري</w:t>
      </w:r>
      <w:r w:rsidRPr="00CC0DFA">
        <w:rPr>
          <w:rFonts w:cs="B Mitra"/>
          <w:sz w:val="24"/>
          <w:szCs w:val="24"/>
          <w:rtl/>
        </w:rPr>
        <w:t xml:space="preserve"> </w:t>
      </w:r>
      <w:r w:rsidR="005922A8">
        <w:rPr>
          <w:rFonts w:cs="B Mitra" w:hint="eastAsia"/>
          <w:sz w:val="24"/>
          <w:szCs w:val="24"/>
          <w:rtl/>
        </w:rPr>
        <w:t>به‌منظور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تحليل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وضعيت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ايمني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صنعتي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بهداشت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حرفه‌اي،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رعايت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نظم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انضباط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كاري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فني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امور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بهداشتي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ارائه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راهكاري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بهبود</w:t>
      </w:r>
      <w:r w:rsidRPr="00CC0DFA">
        <w:rPr>
          <w:rFonts w:cs="B Mitra"/>
          <w:sz w:val="24"/>
          <w:szCs w:val="24"/>
          <w:rtl/>
        </w:rPr>
        <w:t xml:space="preserve"> (</w:t>
      </w:r>
      <w:r w:rsidRPr="00CC0DFA">
        <w:rPr>
          <w:rFonts w:cs="B Mitra" w:hint="cs"/>
          <w:sz w:val="24"/>
          <w:szCs w:val="24"/>
          <w:rtl/>
        </w:rPr>
        <w:t>بازديدهاي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مذكور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علاوه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ايام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ساعات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كاري،</w:t>
      </w:r>
      <w:r w:rsidRPr="00CC0DFA">
        <w:rPr>
          <w:rFonts w:cs="B Mitra"/>
          <w:sz w:val="24"/>
          <w:szCs w:val="24"/>
          <w:rtl/>
        </w:rPr>
        <w:t xml:space="preserve"> </w:t>
      </w:r>
      <w:r w:rsidR="005922A8">
        <w:rPr>
          <w:rFonts w:cs="B Mitra" w:hint="eastAsia"/>
          <w:sz w:val="24"/>
          <w:szCs w:val="24"/>
          <w:rtl/>
        </w:rPr>
        <w:t>به‌صورت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اتفاقي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در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روزهاي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غير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كاري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يا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ساعات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غير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كاري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نيز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انجام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مي‌شود</w:t>
      </w:r>
      <w:r w:rsidRPr="00CC0DFA">
        <w:rPr>
          <w:rFonts w:cs="B Mitra"/>
          <w:sz w:val="24"/>
          <w:szCs w:val="24"/>
          <w:rtl/>
        </w:rPr>
        <w:t>)</w:t>
      </w:r>
      <w:r w:rsidRPr="00CC0DFA">
        <w:rPr>
          <w:rFonts w:cs="B Mitra" w:hint="cs"/>
          <w:sz w:val="24"/>
          <w:szCs w:val="24"/>
          <w:rtl/>
        </w:rPr>
        <w:t xml:space="preserve">. بر همين اساس، نواقص، عيوب و کليه مواردي كه مطابق با الزامات نبوده تحت </w:t>
      </w:r>
      <w:r w:rsidRPr="00CC0DFA">
        <w:rPr>
          <w:rFonts w:cs="B Mitra" w:hint="cs"/>
          <w:sz w:val="24"/>
          <w:szCs w:val="24"/>
          <w:rtl/>
        </w:rPr>
        <w:lastRenderedPageBreak/>
        <w:t xml:space="preserve">عنوان رويدادهاي </w:t>
      </w:r>
      <w:r w:rsidR="005922A8">
        <w:rPr>
          <w:rFonts w:cs="B Mitra" w:hint="eastAsia"/>
          <w:sz w:val="24"/>
          <w:szCs w:val="24"/>
          <w:rtl/>
        </w:rPr>
        <w:t>به</w:t>
      </w:r>
      <w:r w:rsidR="005922A8">
        <w:rPr>
          <w:rFonts w:cs="B Mitra"/>
          <w:sz w:val="24"/>
          <w:szCs w:val="24"/>
          <w:rtl/>
        </w:rPr>
        <w:t xml:space="preserve"> </w:t>
      </w:r>
      <w:r w:rsidR="005922A8">
        <w:rPr>
          <w:rFonts w:cs="B Mitra" w:hint="eastAsia"/>
          <w:sz w:val="24"/>
          <w:szCs w:val="24"/>
          <w:rtl/>
        </w:rPr>
        <w:t>خ</w:t>
      </w:r>
      <w:r w:rsidR="005922A8">
        <w:rPr>
          <w:rFonts w:cs="B Mitra" w:hint="cs"/>
          <w:sz w:val="24"/>
          <w:szCs w:val="24"/>
          <w:rtl/>
        </w:rPr>
        <w:t>ی</w:t>
      </w:r>
      <w:r w:rsidR="005922A8">
        <w:rPr>
          <w:rFonts w:cs="B Mitra" w:hint="eastAsia"/>
          <w:sz w:val="24"/>
          <w:szCs w:val="24"/>
          <w:rtl/>
        </w:rPr>
        <w:t>ر</w:t>
      </w:r>
      <w:r w:rsidRPr="00CC0DFA">
        <w:rPr>
          <w:rFonts w:cs="B Mitra" w:hint="cs"/>
          <w:sz w:val="24"/>
          <w:szCs w:val="24"/>
          <w:rtl/>
        </w:rPr>
        <w:t xml:space="preserve"> گذشته به تعداد 230 مورد به همراه اقدام اصلاحي مربوطه و متولي رفع آن‌ها تعيين و در نرم‌افزار جامع تجارب بهره‌برداري ثبت گرديد</w:t>
      </w:r>
      <w:r w:rsidR="00BA37A3" w:rsidRPr="00CC0DFA">
        <w:rPr>
          <w:rFonts w:cs="B Mitra" w:hint="cs"/>
          <w:sz w:val="24"/>
          <w:szCs w:val="24"/>
          <w:rtl/>
        </w:rPr>
        <w:t>.</w:t>
      </w:r>
    </w:p>
    <w:p w:rsidR="00AD5FFF" w:rsidRPr="00CC0DFA" w:rsidRDefault="00CC0DFA" w:rsidP="008B30B9">
      <w:pPr>
        <w:numPr>
          <w:ilvl w:val="2"/>
          <w:numId w:val="1"/>
        </w:numPr>
        <w:tabs>
          <w:tab w:val="right" w:pos="900"/>
        </w:tabs>
        <w:bidi/>
        <w:ind w:left="360"/>
        <w:jc w:val="both"/>
        <w:rPr>
          <w:rFonts w:ascii="Arial" w:hAnsi="Arial" w:cs="B Nazanin"/>
          <w:sz w:val="32"/>
          <w:szCs w:val="32"/>
          <w:rtl/>
        </w:rPr>
      </w:pPr>
      <w:r w:rsidRPr="00CC0DFA">
        <w:rPr>
          <w:rFonts w:cs="B Mitra" w:hint="cs"/>
          <w:sz w:val="24"/>
          <w:szCs w:val="24"/>
          <w:rtl/>
        </w:rPr>
        <w:t>بازديد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از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اماكن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تجهيزات</w:t>
      </w:r>
      <w:r w:rsidRPr="00CC0DFA">
        <w:rPr>
          <w:rFonts w:cs="B Mitra"/>
          <w:sz w:val="24"/>
          <w:szCs w:val="24"/>
          <w:rtl/>
        </w:rPr>
        <w:t xml:space="preserve"> </w:t>
      </w:r>
      <w:r w:rsidR="005922A8">
        <w:rPr>
          <w:rFonts w:cs="B Mitra" w:hint="eastAsia"/>
          <w:sz w:val="24"/>
          <w:szCs w:val="24"/>
          <w:rtl/>
        </w:rPr>
        <w:t>به‌منظور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بررسي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طرح‌هاي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اصلاح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بهبود</w:t>
      </w:r>
      <w:r w:rsidRPr="00CC0DFA">
        <w:rPr>
          <w:rFonts w:cs="B Mitra"/>
          <w:sz w:val="24"/>
          <w:szCs w:val="24"/>
          <w:rtl/>
        </w:rPr>
        <w:t xml:space="preserve">/ </w:t>
      </w:r>
      <w:r w:rsidRPr="00CC0DFA">
        <w:rPr>
          <w:rFonts w:cs="B Mitra" w:hint="cs"/>
          <w:sz w:val="24"/>
          <w:szCs w:val="24"/>
          <w:rtl/>
        </w:rPr>
        <w:t>مدرنيزاسيون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تجهيزات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سيستم‌ها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يا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تغيير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كاربري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اماكن به تعداد 22 مورد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از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نقطه</w:t>
      </w:r>
      <w:r w:rsidR="005922A8">
        <w:rPr>
          <w:rFonts w:cs="B Mitra" w:hint="cs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‌نظر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تطابق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طرح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با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الزامات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ايمني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صنعتي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و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بهداشت</w:t>
      </w:r>
      <w:r w:rsidRPr="00CC0DFA">
        <w:rPr>
          <w:rFonts w:cs="B Mitra"/>
          <w:sz w:val="24"/>
          <w:szCs w:val="24"/>
          <w:rtl/>
        </w:rPr>
        <w:t xml:space="preserve"> </w:t>
      </w:r>
      <w:r w:rsidRPr="00CC0DFA">
        <w:rPr>
          <w:rFonts w:cs="B Mitra" w:hint="cs"/>
          <w:sz w:val="24"/>
          <w:szCs w:val="24"/>
          <w:rtl/>
        </w:rPr>
        <w:t>حرفه‌اي</w:t>
      </w:r>
      <w:r w:rsidRPr="00CC0DFA">
        <w:rPr>
          <w:rFonts w:cs="B Mitra" w:hint="cs"/>
          <w:sz w:val="28"/>
          <w:szCs w:val="28"/>
          <w:rtl/>
        </w:rPr>
        <w:t>؛</w:t>
      </w:r>
      <w:r w:rsidR="00AD5FFF" w:rsidRPr="00CC0DFA">
        <w:rPr>
          <w:rFonts w:ascii="Arial" w:hAnsi="Arial" w:cs="B Nazanin"/>
          <w:sz w:val="32"/>
          <w:szCs w:val="32"/>
          <w:rtl/>
        </w:rPr>
        <w:br w:type="page"/>
      </w:r>
    </w:p>
    <w:p w:rsidR="00AD2426" w:rsidRPr="0054085E" w:rsidRDefault="00AD2426" w:rsidP="00BA37A3">
      <w:pPr>
        <w:pStyle w:val="ListParagraph"/>
        <w:numPr>
          <w:ilvl w:val="0"/>
          <w:numId w:val="1"/>
        </w:numPr>
        <w:bidi/>
        <w:spacing w:after="120"/>
        <w:jc w:val="both"/>
        <w:outlineLvl w:val="0"/>
        <w:rPr>
          <w:rFonts w:cs="B Nazanin"/>
          <w:b/>
          <w:bCs/>
          <w:sz w:val="28"/>
          <w:szCs w:val="28"/>
        </w:rPr>
      </w:pPr>
      <w:bookmarkStart w:id="136" w:name="_Toc79826187"/>
      <w:r w:rsidRPr="0054085E">
        <w:rPr>
          <w:rFonts w:cs="B Nazanin" w:hint="cs"/>
          <w:b/>
          <w:bCs/>
          <w:sz w:val="28"/>
          <w:szCs w:val="28"/>
          <w:rtl/>
        </w:rPr>
        <w:lastRenderedPageBreak/>
        <w:t>مديريت منابع انساني و آموزش</w:t>
      </w:r>
      <w:bookmarkEnd w:id="136"/>
    </w:p>
    <w:p w:rsidR="00AD2426" w:rsidRPr="0054085E" w:rsidRDefault="00AD2426" w:rsidP="00BA37A3">
      <w:pPr>
        <w:pStyle w:val="ListParagraph"/>
        <w:numPr>
          <w:ilvl w:val="1"/>
          <w:numId w:val="1"/>
        </w:numPr>
        <w:bidi/>
        <w:spacing w:after="0"/>
        <w:jc w:val="both"/>
        <w:outlineLvl w:val="1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bookmarkStart w:id="137" w:name="_Toc79826188"/>
      <w:r w:rsidRPr="0054085E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دوره</w:t>
      </w:r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‌</w:t>
      </w:r>
      <w:r w:rsidRPr="0054085E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t>هاي آموزشي برگزارشده</w:t>
      </w:r>
      <w:bookmarkEnd w:id="137"/>
    </w:p>
    <w:p w:rsidR="00AD2426" w:rsidRPr="0054085E" w:rsidRDefault="00AD2426" w:rsidP="0054085E">
      <w:pPr>
        <w:pStyle w:val="ListParagraph"/>
        <w:bidi/>
        <w:ind w:left="567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خلاصه دوره‌های آموزشي برگزارشده طي سال </w:t>
      </w:r>
      <w:r w:rsidR="0054085E"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139</w:t>
      </w:r>
      <w:r w:rsid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9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 در جدول زير نشان داده شده است.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21"/>
        <w:gridCol w:w="3437"/>
        <w:gridCol w:w="517"/>
        <w:gridCol w:w="829"/>
        <w:gridCol w:w="647"/>
        <w:gridCol w:w="591"/>
        <w:gridCol w:w="731"/>
        <w:gridCol w:w="1870"/>
      </w:tblGrid>
      <w:tr w:rsidR="00506FF5" w:rsidRPr="0054085E" w:rsidTr="0054085E">
        <w:trPr>
          <w:trHeight w:val="375"/>
        </w:trPr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 دوره</w:t>
            </w:r>
          </w:p>
        </w:tc>
        <w:tc>
          <w:tcPr>
            <w:tcW w:w="1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تعداد و رده شغلي فراگيران (نفر)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مدت دوره (ساعت)</w:t>
            </w:r>
          </w:p>
        </w:tc>
        <w:tc>
          <w:tcPr>
            <w:tcW w:w="10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حجم آموزش (</w:t>
            </w:r>
            <w:r w:rsidR="00866210" w:rsidRPr="0054085E">
              <w:rPr>
                <w:rFonts w:ascii="Calibri" w:eastAsia="Times New Roman" w:hAnsi="Calibri" w:cs="B Nazanin" w:hint="eastAsia"/>
                <w:color w:val="000000"/>
                <w:rtl/>
              </w:rPr>
              <w:t>نفر</w:t>
            </w:r>
            <w:r w:rsidR="00866210" w:rsidRPr="0054085E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  <w:r w:rsidR="00866210" w:rsidRPr="0054085E">
              <w:rPr>
                <w:rFonts w:ascii="Calibri" w:eastAsia="Times New Roman" w:hAnsi="Calibri" w:cs="B Nazanin" w:hint="eastAsia"/>
                <w:color w:val="000000"/>
                <w:rtl/>
              </w:rPr>
              <w:t>ساعت</w:t>
            </w: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)</w:t>
            </w:r>
          </w:p>
        </w:tc>
      </w:tr>
      <w:tr w:rsidR="00506FF5" w:rsidRPr="0054085E" w:rsidTr="0054085E">
        <w:trPr>
          <w:trHeight w:val="375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مدير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کارشناس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کاردان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کارگر فني</w:t>
            </w: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506FF5" w:rsidRPr="0054085E" w:rsidTr="0054085E">
        <w:trPr>
          <w:trHeight w:val="375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آموزش زبان روسي مقدماتي و پيشرفته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20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31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729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37150</w:t>
            </w:r>
          </w:p>
        </w:tc>
      </w:tr>
      <w:tr w:rsidR="00506FF5" w:rsidRPr="0054085E" w:rsidTr="0054085E">
        <w:trPr>
          <w:trHeight w:val="375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آموزش مباني نيروگاه اتمي بوشهر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7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480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4800</w:t>
            </w:r>
          </w:p>
        </w:tc>
      </w:tr>
      <w:tr w:rsidR="00506FF5" w:rsidRPr="0054085E" w:rsidTr="0054085E">
        <w:trPr>
          <w:trHeight w:val="389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/>
                <w:color w:val="000000"/>
                <w:rtl/>
              </w:rPr>
              <w:t>3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آموزش اوليه  تئوري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59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29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284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36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13216</w:t>
            </w:r>
          </w:p>
        </w:tc>
      </w:tr>
      <w:tr w:rsidR="00506FF5" w:rsidRPr="0054085E" w:rsidTr="0054085E">
        <w:trPr>
          <w:trHeight w:val="357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highlight w:val="yellow"/>
                <w:rtl/>
              </w:rPr>
            </w:pPr>
            <w:r w:rsidRPr="0054085E">
              <w:rPr>
                <w:rFonts w:ascii="Times New Roman" w:eastAsia="Times New Roman" w:hAnsi="Times New Roman" w:cs="B Nazanin"/>
                <w:color w:val="000000"/>
                <w:rtl/>
              </w:rPr>
              <w:t>4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06FF5" w:rsidP="00540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آموزش حفظ و ارتقاء صلاحيت کارکنان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86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230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141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28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12573</w:t>
            </w:r>
          </w:p>
        </w:tc>
      </w:tr>
      <w:tr w:rsidR="00506FF5" w:rsidRPr="0054085E" w:rsidTr="0054085E">
        <w:trPr>
          <w:trHeight w:val="466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/>
                <w:color w:val="000000"/>
                <w:rtl/>
              </w:rPr>
              <w:t>5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آموزش در مراکز آموزش تخصصي خارج از نيروگاه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127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22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32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4780</w:t>
            </w:r>
          </w:p>
        </w:tc>
      </w:tr>
      <w:tr w:rsidR="00506FF5" w:rsidRPr="0054085E" w:rsidTr="0054085E">
        <w:trPr>
          <w:trHeight w:val="393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/>
                <w:color w:val="000000"/>
                <w:rtl/>
                <w:lang w:val="ru-RU"/>
              </w:rPr>
              <w:t>6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 xml:space="preserve">آموزش با شبيه‌ساز </w:t>
            </w:r>
            <w:r w:rsidR="00866210" w:rsidRPr="0054085E">
              <w:rPr>
                <w:rFonts w:ascii="Calibri" w:eastAsia="Times New Roman" w:hAnsi="Calibri" w:cs="B Nazanin" w:hint="eastAsia"/>
                <w:color w:val="000000"/>
                <w:rtl/>
              </w:rPr>
              <w:t>تمام‌ع</w:t>
            </w:r>
            <w:r w:rsidR="00866210" w:rsidRPr="0054085E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="00866210" w:rsidRPr="0054085E">
              <w:rPr>
                <w:rFonts w:ascii="Calibri" w:eastAsia="Times New Roman" w:hAnsi="Calibri" w:cs="B Nazanin" w:hint="eastAsia"/>
                <w:color w:val="000000"/>
                <w:rtl/>
              </w:rPr>
              <w:t>ار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21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186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3912</w:t>
            </w:r>
          </w:p>
        </w:tc>
      </w:tr>
      <w:tr w:rsidR="00506FF5" w:rsidRPr="0054085E" w:rsidTr="0054085E">
        <w:trPr>
          <w:trHeight w:val="375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/>
                <w:color w:val="000000"/>
                <w:rtl/>
              </w:rPr>
              <w:t>7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ايمني صنعتي، </w:t>
            </w:r>
            <w:r w:rsidR="00866210" w:rsidRPr="0054085E">
              <w:rPr>
                <w:rFonts w:ascii="Calibri" w:eastAsia="Times New Roman" w:hAnsi="Calibri" w:cs="B Nazanin" w:hint="cs"/>
                <w:color w:val="000000"/>
                <w:rtl/>
              </w:rPr>
              <w:t>آتش‌نشانی</w:t>
            </w: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 xml:space="preserve"> و کمک‌هاي اوليه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5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6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40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520</w:t>
            </w:r>
          </w:p>
        </w:tc>
      </w:tr>
      <w:tr w:rsidR="00506FF5" w:rsidRPr="0054085E" w:rsidTr="0054085E">
        <w:trPr>
          <w:trHeight w:val="375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/>
                <w:color w:val="000000"/>
                <w:rtl/>
              </w:rPr>
              <w:t>8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حفاظت در برابر اشعه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6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4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149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18.4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2928</w:t>
            </w:r>
          </w:p>
        </w:tc>
      </w:tr>
      <w:tr w:rsidR="00506FF5" w:rsidRPr="0054085E" w:rsidTr="0054085E">
        <w:trPr>
          <w:trHeight w:val="375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 w:hint="cs"/>
                <w:color w:val="000000"/>
                <w:rtl/>
              </w:rPr>
              <w:t>9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آموزش در محل کاري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29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20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14088</w:t>
            </w:r>
          </w:p>
        </w:tc>
      </w:tr>
      <w:tr w:rsidR="00506FF5" w:rsidRPr="0054085E" w:rsidTr="0054085E">
        <w:trPr>
          <w:trHeight w:val="375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eastAsia="Times New Roman" w:hAnsi="Times New Roman" w:cs="B Nazanin" w:hint="cs"/>
                <w:color w:val="000000"/>
                <w:rtl/>
              </w:rPr>
              <w:t>10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جلسه‌‌هاي آموزش تجارب بهره‌برداري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21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29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0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100</w:t>
            </w:r>
          </w:p>
        </w:tc>
      </w:tr>
      <w:tr w:rsidR="00506FF5" w:rsidRPr="0054085E" w:rsidTr="0054085E">
        <w:trPr>
          <w:trHeight w:val="405"/>
        </w:trPr>
        <w:tc>
          <w:tcPr>
            <w:tcW w:w="2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06FF5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91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525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281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439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4085E" w:rsidRPr="0054085E" w:rsidRDefault="0054085E" w:rsidP="00540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70.4</w:t>
            </w: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06FF5" w:rsidRPr="0054085E" w:rsidRDefault="0054085E" w:rsidP="00506FF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4085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94067</w:t>
            </w:r>
          </w:p>
        </w:tc>
      </w:tr>
    </w:tbl>
    <w:p w:rsidR="00361068" w:rsidRPr="0054085E" w:rsidRDefault="00361068" w:rsidP="00AD2426">
      <w:pPr>
        <w:rPr>
          <w:rFonts w:cs="B Nazanin"/>
          <w:bCs/>
          <w:sz w:val="28"/>
          <w:szCs w:val="28"/>
          <w:rtl/>
        </w:rPr>
      </w:pPr>
    </w:p>
    <w:p w:rsidR="00361068" w:rsidRDefault="00361068" w:rsidP="00BA37A3">
      <w:pPr>
        <w:pStyle w:val="ListParagraph"/>
        <w:numPr>
          <w:ilvl w:val="1"/>
          <w:numId w:val="1"/>
        </w:numPr>
        <w:bidi/>
        <w:spacing w:after="0"/>
        <w:jc w:val="both"/>
        <w:outlineLvl w:val="1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bookmarkStart w:id="138" w:name="_Toc79826189"/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وضعيت تکميل چارت سازماني</w:t>
      </w:r>
      <w:bookmarkEnd w:id="138"/>
    </w:p>
    <w:p w:rsidR="00CC0DFA" w:rsidRDefault="00CC0DFA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Arial" w:eastAsia="Times New Roman" w:hAnsi="Arial" w:cs="B Nazani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0FEEAB1F" wp14:editId="52277FD4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2CFE" w:rsidRDefault="006E2CFE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</w:p>
    <w:p w:rsidR="006E2CFE" w:rsidRPr="0054085E" w:rsidRDefault="006E2CFE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r>
        <w:rPr>
          <w:rFonts w:ascii="Arial" w:eastAsia="Times New Roman" w:hAnsi="Arial" w:cs="B Nazanin" w:hint="cs"/>
          <w:b/>
          <w:bCs/>
          <w:noProof/>
          <w:color w:val="000000"/>
          <w:sz w:val="24"/>
          <w:szCs w:val="24"/>
        </w:rPr>
        <w:drawing>
          <wp:inline distT="0" distB="0" distL="0" distR="0" wp14:anchorId="0030301A" wp14:editId="53B1F703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1068" w:rsidRPr="0054085E" w:rsidRDefault="005922A8" w:rsidP="00BA37A3">
      <w:pPr>
        <w:pStyle w:val="ListParagraph"/>
        <w:numPr>
          <w:ilvl w:val="1"/>
          <w:numId w:val="1"/>
        </w:numPr>
        <w:bidi/>
        <w:spacing w:after="0"/>
        <w:jc w:val="both"/>
        <w:outlineLvl w:val="1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bookmarkStart w:id="139" w:name="_Toc79826190"/>
      <w:r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تأمین</w:t>
      </w:r>
      <w:r w:rsidR="00361068"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نيروي انساني</w:t>
      </w:r>
      <w:bookmarkEnd w:id="139"/>
    </w:p>
    <w:p w:rsidR="0054085E" w:rsidRPr="0054085E" w:rsidRDefault="0054085E" w:rsidP="0054085E">
      <w:pPr>
        <w:bidi/>
        <w:ind w:firstLine="284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مطابق نیازسنجی نیروی انسانی از واحدهای شرکت </w:t>
      </w:r>
      <w:r w:rsidR="00FD6466">
        <w:rPr>
          <w:rFonts w:ascii="Calibri" w:eastAsia="Calibri" w:hAnsi="Calibri" w:cs="B Nazanin" w:hint="cs"/>
          <w:sz w:val="24"/>
          <w:szCs w:val="24"/>
          <w:rtl/>
        </w:rPr>
        <w:t>بهره‌برداری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و مجوزهای </w:t>
      </w:r>
      <w:r w:rsidR="00022826">
        <w:rPr>
          <w:rFonts w:ascii="Calibri" w:eastAsia="Calibri" w:hAnsi="Calibri" w:cs="B Nazanin" w:hint="cs"/>
          <w:sz w:val="24"/>
          <w:szCs w:val="24"/>
          <w:rtl/>
        </w:rPr>
        <w:t>صادرشده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از مراجع ذی‌صلاح جهت جذب نیروی انسانی، </w:t>
      </w:r>
      <w:r w:rsidR="005922A8">
        <w:rPr>
          <w:rFonts w:ascii="Calibri" w:eastAsia="Calibri" w:hAnsi="Calibri" w:cs="B Nazanin" w:hint="cs"/>
          <w:sz w:val="24"/>
          <w:szCs w:val="24"/>
          <w:rtl/>
        </w:rPr>
        <w:t>تأمین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206 نفر شامل 6 نفر جهت تکمیل پست‏های </w:t>
      </w:r>
      <w:r w:rsidR="005922A8">
        <w:rPr>
          <w:rFonts w:ascii="Calibri" w:eastAsia="Calibri" w:hAnsi="Calibri" w:cs="B Nazanin" w:hint="cs"/>
          <w:sz w:val="24"/>
          <w:szCs w:val="24"/>
          <w:rtl/>
        </w:rPr>
        <w:t>بلا</w:t>
      </w:r>
      <w:r w:rsidR="005922A8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5922A8">
        <w:rPr>
          <w:rFonts w:ascii="Calibri" w:eastAsia="Calibri" w:hAnsi="Calibri" w:cs="B Nazanin" w:hint="cs"/>
          <w:sz w:val="24"/>
          <w:szCs w:val="24"/>
          <w:rtl/>
        </w:rPr>
        <w:t>تصدی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، 60 نفر جهت اجرای برنامه‏های جانشین‏پروری جهت جبران </w:t>
      </w:r>
      <w:r w:rsidR="00FD6466">
        <w:rPr>
          <w:rFonts w:ascii="Calibri" w:eastAsia="Calibri" w:hAnsi="Calibri" w:cs="B Nazanin" w:hint="cs"/>
          <w:sz w:val="24"/>
          <w:szCs w:val="24"/>
          <w:rtl/>
        </w:rPr>
        <w:t>درخواست‌های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خروج از خدمت کارکنان نسل اول بهره‌برداری و همچنین </w:t>
      </w:r>
      <w:r w:rsidR="005922A8">
        <w:rPr>
          <w:rFonts w:ascii="Calibri" w:eastAsia="Calibri" w:hAnsi="Calibri" w:cs="B Nazanin" w:hint="cs"/>
          <w:sz w:val="24"/>
          <w:szCs w:val="24"/>
          <w:rtl/>
        </w:rPr>
        <w:t>تأمین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140 نفر نیروی انسانی برای واحدهای جدید مطابق پیوست</w:t>
      </w:r>
      <w:r w:rsidRPr="0054085E">
        <w:rPr>
          <w:rFonts w:ascii="Calibri" w:eastAsia="Calibri" w:hAnsi="Calibri" w:cs="B Nazanin"/>
          <w:sz w:val="24"/>
          <w:szCs w:val="24"/>
        </w:rPr>
        <w:t xml:space="preserve"> I.E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از ضمیمه </w:t>
      </w:r>
      <w:r w:rsidRPr="0054085E">
        <w:rPr>
          <w:rFonts w:ascii="Calibri" w:eastAsia="Calibri" w:hAnsi="Calibri" w:cs="B Nazanin"/>
          <w:sz w:val="24"/>
          <w:szCs w:val="24"/>
        </w:rPr>
        <w:t>I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به قرارداد ساخت آن واحد‏ها در دستور کار قرار گرفت. اقدامات انجام شده </w:t>
      </w:r>
      <w:r w:rsidR="00022826">
        <w:rPr>
          <w:rFonts w:ascii="Calibri" w:eastAsia="Calibri" w:hAnsi="Calibri" w:cs="B Nazanin" w:hint="cs"/>
          <w:sz w:val="24"/>
          <w:szCs w:val="24"/>
          <w:rtl/>
        </w:rPr>
        <w:t>به‌منظور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5922A8">
        <w:rPr>
          <w:rFonts w:ascii="Calibri" w:eastAsia="Calibri" w:hAnsi="Calibri" w:cs="B Nazanin" w:hint="cs"/>
          <w:sz w:val="24"/>
          <w:szCs w:val="24"/>
          <w:rtl/>
        </w:rPr>
        <w:t>تأمین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نیروی انسانی </w:t>
      </w:r>
      <w:r w:rsidR="00FD6466">
        <w:rPr>
          <w:rFonts w:ascii="Calibri" w:eastAsia="Calibri" w:hAnsi="Calibri" w:cs="B Nazanin" w:hint="cs"/>
          <w:sz w:val="24"/>
          <w:szCs w:val="24"/>
          <w:rtl/>
        </w:rPr>
        <w:t>موردنیاز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به شرح زیر می‏باشد:</w:t>
      </w:r>
    </w:p>
    <w:p w:rsidR="0054085E" w:rsidRPr="0054085E" w:rsidRDefault="00C13F24" w:rsidP="006E2CFE">
      <w:pPr>
        <w:numPr>
          <w:ilvl w:val="0"/>
          <w:numId w:val="20"/>
        </w:numPr>
        <w:bidi/>
        <w:spacing w:after="0" w:line="240" w:lineRule="auto"/>
        <w:ind w:left="720"/>
        <w:jc w:val="low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cs="B Nazanin" w:hint="eastAsia"/>
          <w:color w:val="000000"/>
          <w:sz w:val="24"/>
          <w:szCs w:val="24"/>
          <w:rtl/>
        </w:rPr>
        <w:t>برنامه‌ر</w:t>
      </w:r>
      <w:r>
        <w:rPr>
          <w:rFonts w:cs="B Nazanin" w:hint="cs"/>
          <w:color w:val="000000"/>
          <w:sz w:val="24"/>
          <w:szCs w:val="24"/>
          <w:rtl/>
        </w:rPr>
        <w:t>ی</w:t>
      </w:r>
      <w:r>
        <w:rPr>
          <w:rFonts w:cs="B Nazanin" w:hint="eastAsia"/>
          <w:color w:val="000000"/>
          <w:sz w:val="24"/>
          <w:szCs w:val="24"/>
          <w:rtl/>
        </w:rPr>
        <w:t>ز</w:t>
      </w:r>
      <w:r>
        <w:rPr>
          <w:rFonts w:cs="B Nazanin" w:hint="cs"/>
          <w:color w:val="000000"/>
          <w:sz w:val="24"/>
          <w:szCs w:val="24"/>
          <w:rtl/>
        </w:rPr>
        <w:t>ی</w:t>
      </w:r>
      <w:r w:rsidR="0054085E" w:rsidRPr="0054085E">
        <w:rPr>
          <w:rFonts w:ascii="Calibri" w:eastAsia="Calibri" w:hAnsi="Calibri" w:cs="B Nazanin" w:hint="cs"/>
          <w:sz w:val="24"/>
          <w:szCs w:val="24"/>
          <w:rtl/>
        </w:rPr>
        <w:t xml:space="preserve"> و سازماندهی جهت جذب 184 نفر از طریق برگزاری آزمون استخدام کتبی</w:t>
      </w:r>
    </w:p>
    <w:p w:rsidR="0054085E" w:rsidRPr="0054085E" w:rsidRDefault="0054085E" w:rsidP="007A53D6">
      <w:pPr>
        <w:numPr>
          <w:ilvl w:val="0"/>
          <w:numId w:val="20"/>
        </w:numPr>
        <w:bidi/>
        <w:spacing w:after="0" w:line="240" w:lineRule="auto"/>
        <w:ind w:left="720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54085E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معرفی تعداد 22 نفر از پذیرفته‏شدگان ذخیره </w:t>
      </w:r>
      <w:r w:rsidR="00C13F24">
        <w:rPr>
          <w:rFonts w:ascii="Calibri" w:eastAsia="Calibri" w:hAnsi="Calibri" w:cs="B Nazanin" w:hint="cs"/>
          <w:sz w:val="24"/>
          <w:szCs w:val="24"/>
          <w:rtl/>
        </w:rPr>
        <w:t>کانون</w:t>
      </w:r>
      <w:r w:rsidR="00C13F24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="00C13F24">
        <w:rPr>
          <w:rFonts w:ascii="Calibri" w:eastAsia="Calibri" w:hAnsi="Calibri" w:cs="B Nazanin" w:hint="cs"/>
          <w:sz w:val="24"/>
          <w:szCs w:val="24"/>
          <w:rtl/>
        </w:rPr>
        <w:t>ارزیابی</w:t>
      </w:r>
      <w:r w:rsidRPr="0054085E">
        <w:rPr>
          <w:rFonts w:ascii="Calibri" w:eastAsia="Calibri" w:hAnsi="Calibri" w:cs="B Nazanin" w:hint="cs"/>
          <w:sz w:val="24"/>
          <w:szCs w:val="24"/>
          <w:rtl/>
        </w:rPr>
        <w:t xml:space="preserve"> از داوطلبان آزمون استخدام سال 96 و 98 به گزینش جهت بررسی صلاحیت عمومی در تاریخ23/04/1399؛</w:t>
      </w:r>
    </w:p>
    <w:p w:rsidR="00361068" w:rsidRPr="0054085E" w:rsidRDefault="00361068" w:rsidP="00BA37A3">
      <w:pPr>
        <w:pStyle w:val="ListParagraph"/>
        <w:numPr>
          <w:ilvl w:val="1"/>
          <w:numId w:val="1"/>
        </w:numPr>
        <w:bidi/>
        <w:spacing w:after="0"/>
        <w:jc w:val="both"/>
        <w:outlineLvl w:val="1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bookmarkStart w:id="140" w:name="_Toc79826191"/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جانشين پروري</w:t>
      </w:r>
      <w:bookmarkEnd w:id="140"/>
    </w:p>
    <w:p w:rsidR="00361068" w:rsidRPr="0054085E" w:rsidRDefault="0054085E" w:rsidP="00361068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آنجا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مشاغل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کل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جمله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مشاغل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مد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مشاغل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اتاق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کنترل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اصل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علت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برنامه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C13F24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بلندمدت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C13F24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آماده‌سازی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کسب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تجربه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شغل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مشاغل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استراتژ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روگاه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محسوب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شوند،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حصول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اطم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نان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وجود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کاند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داها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مستعد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آماده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جانش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مشاغل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مذکور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دلا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مختلف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جمله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بازنشستگ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شرکت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خارج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C13F24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می‌شوند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اهم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قابل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ملاحظه‌ا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برخوردار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.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طرح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جانش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ن‌پرور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قالب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برنامه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مشاغل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اتاق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کنترل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اصل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مشاغل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کل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اجرا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شده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>.</w:t>
      </w:r>
    </w:p>
    <w:p w:rsidR="00792482" w:rsidRPr="0054085E" w:rsidRDefault="0054085E" w:rsidP="00BA37A3">
      <w:pPr>
        <w:pStyle w:val="ListParagraph"/>
        <w:numPr>
          <w:ilvl w:val="2"/>
          <w:numId w:val="1"/>
        </w:numPr>
        <w:bidi/>
        <w:spacing w:before="240" w:after="0" w:line="240" w:lineRule="auto"/>
        <w:jc w:val="both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r w:rsidRPr="0054085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برنامه جانشين پروري مشاغل اتاق کنترل اصلي</w:t>
      </w:r>
    </w:p>
    <w:p w:rsidR="00792482" w:rsidRPr="0054085E" w:rsidRDefault="0054085E" w:rsidP="00F526E5">
      <w:pPr>
        <w:bidi/>
        <w:spacing w:after="0"/>
        <w:ind w:firstLine="720"/>
        <w:jc w:val="both"/>
        <w:rPr>
          <w:rFonts w:ascii="Times New Roman" w:hAnsi="Times New Roman" w:cs="B Nazanin"/>
          <w:color w:val="000000"/>
          <w:sz w:val="24"/>
          <w:szCs w:val="24"/>
          <w:rtl/>
        </w:rPr>
      </w:pP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برنامه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جانشين‌پروري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مشاغل اتاق کنترل اصلی بر اساس </w:t>
      </w:r>
      <w:r w:rsidRPr="0054085E">
        <w:rPr>
          <w:rFonts w:ascii="Times New Roman" w:hAnsi="Times New Roman" w:cs="B Nazanin" w:hint="cs"/>
          <w:sz w:val="24"/>
          <w:szCs w:val="24"/>
          <w:rtl/>
        </w:rPr>
        <w:t xml:space="preserve">مدرک </w:t>
      </w:r>
      <w:r w:rsidRPr="0054085E">
        <w:rPr>
          <w:rFonts w:ascii="Times New Roman" w:hAnsi="Times New Roman" w:cs="B Nazanin"/>
          <w:sz w:val="20"/>
          <w:szCs w:val="20"/>
        </w:rPr>
        <w:t>84.BU1.D.A.PLN.BTC13981</w:t>
      </w:r>
      <w:r w:rsidRPr="0054085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686D85">
        <w:rPr>
          <w:rFonts w:ascii="Times New Roman" w:hAnsi="Times New Roman" w:cs="B Nazanin"/>
          <w:color w:val="000000"/>
          <w:sz w:val="24"/>
          <w:szCs w:val="24"/>
          <w:rtl/>
        </w:rPr>
        <w:t>توسط ا</w:t>
      </w:r>
      <w:r w:rsidR="00686D85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="00686D85">
        <w:rPr>
          <w:rFonts w:ascii="Times New Roman" w:hAnsi="Times New Roman" w:cs="B Nazanin" w:hint="eastAsia"/>
          <w:color w:val="000000"/>
          <w:sz w:val="24"/>
          <w:szCs w:val="24"/>
          <w:rtl/>
        </w:rPr>
        <w:t>ن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مرکز تهيه و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در حال 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اجرا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می‏باشد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که بر</w:t>
      </w:r>
      <w:r w:rsidR="00686D85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‌اين اساس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به‌منظور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="005922A8">
        <w:rPr>
          <w:rFonts w:ascii="Times New Roman" w:hAnsi="Times New Roman" w:cs="B Nazanin" w:hint="cs"/>
          <w:color w:val="000000"/>
          <w:sz w:val="24"/>
          <w:szCs w:val="24"/>
          <w:rtl/>
        </w:rPr>
        <w:t>تأمین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مشاغل مهندس کنترل راکتور و توربین از سال 1390 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تاکنون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55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نفر جذب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شده‏اند. همچنین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به‌منظور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="005922A8">
        <w:rPr>
          <w:rFonts w:ascii="Times New Roman" w:hAnsi="Times New Roman" w:cs="B Nazanin" w:hint="cs"/>
          <w:color w:val="000000"/>
          <w:sz w:val="24"/>
          <w:szCs w:val="24"/>
          <w:rtl/>
        </w:rPr>
        <w:t>تأمین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مشاغل بالادستی اتاق کنترل در سال 1399 برای تعداد </w:t>
      </w:r>
      <w:r w:rsidRPr="0054085E">
        <w:rPr>
          <w:rFonts w:ascii="Times New Roman" w:hAnsi="Times New Roman" w:cs="B Nazanin" w:hint="cs"/>
          <w:sz w:val="24"/>
          <w:szCs w:val="24"/>
          <w:rtl/>
        </w:rPr>
        <w:t xml:space="preserve">4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نفر برنامه جانشین</w:t>
      </w:r>
      <w:r w:rsidR="00F526E5">
        <w:rPr>
          <w:rFonts w:ascii="Times New Roman" w:hAnsi="Times New Roman" w:cs="B Nazanin" w:hint="cs"/>
          <w:color w:val="000000"/>
          <w:sz w:val="24"/>
          <w:szCs w:val="24"/>
          <w:rtl/>
        </w:rPr>
        <w:t>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پروری اجرا و به اتمام رسید و برای تعداد </w:t>
      </w:r>
      <w:r w:rsidRPr="0054085E">
        <w:rPr>
          <w:rFonts w:ascii="Times New Roman" w:hAnsi="Times New Roman" w:cs="B Nazanin" w:hint="cs"/>
          <w:sz w:val="24"/>
          <w:szCs w:val="24"/>
          <w:rtl/>
        </w:rPr>
        <w:t xml:space="preserve">10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نفر اجرا و ادامه آن در سال آتی اجرا خواهد شد. جدول زیر اطلاعات مربوط به وضعیت فعلی مشاغل اتاق کنترل را در مراحل مختلف آموزشي و كاري به تصویر می‏کشد.</w:t>
      </w:r>
    </w:p>
    <w:tbl>
      <w:tblPr>
        <w:bidiVisual/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54"/>
        <w:gridCol w:w="845"/>
        <w:gridCol w:w="926"/>
        <w:gridCol w:w="845"/>
        <w:gridCol w:w="845"/>
        <w:gridCol w:w="845"/>
        <w:gridCol w:w="845"/>
        <w:gridCol w:w="845"/>
        <w:gridCol w:w="845"/>
        <w:gridCol w:w="886"/>
      </w:tblGrid>
      <w:tr w:rsidR="0054085E" w:rsidRPr="0054085E" w:rsidTr="004D0254">
        <w:trPr>
          <w:trHeight w:val="476"/>
          <w:tblHeader/>
          <w:jc w:val="center"/>
        </w:trPr>
        <w:tc>
          <w:tcPr>
            <w:tcW w:w="1112" w:type="dxa"/>
            <w:vMerge w:val="restart"/>
            <w:shd w:val="clear" w:color="auto" w:fill="D9D9D9"/>
            <w:noWrap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عنوان شغل</w:t>
            </w:r>
          </w:p>
        </w:tc>
        <w:tc>
          <w:tcPr>
            <w:tcW w:w="954" w:type="dxa"/>
            <w:vMerge w:val="restart"/>
            <w:shd w:val="clear" w:color="auto" w:fill="D9D9D9"/>
            <w:noWrap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کارفرما/پيمانکار</w:t>
            </w:r>
          </w:p>
        </w:tc>
        <w:tc>
          <w:tcPr>
            <w:tcW w:w="826" w:type="dxa"/>
            <w:vMerge w:val="restart"/>
            <w:shd w:val="clear" w:color="auto" w:fill="D9D9D9"/>
            <w:textDirection w:val="tbRl"/>
            <w:vAlign w:val="center"/>
          </w:tcPr>
          <w:p w:rsidR="0054085E" w:rsidRPr="0054085E" w:rsidRDefault="00686D85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>
              <w:rPr>
                <w:rFonts w:ascii="Times New Roman" w:hAnsi="Times New Roman" w:cs="B Nazanin"/>
                <w:color w:val="000000"/>
                <w:rtl/>
              </w:rPr>
              <w:t>موردن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>
              <w:rPr>
                <w:rFonts w:ascii="Times New Roman" w:hAnsi="Times New Roman" w:cs="B Nazanin" w:hint="eastAsia"/>
                <w:color w:val="000000"/>
                <w:rtl/>
              </w:rPr>
              <w:t>از</w:t>
            </w:r>
            <w:r w:rsidR="0054085E" w:rsidRPr="0054085E">
              <w:rPr>
                <w:rFonts w:ascii="Times New Roman" w:hAnsi="Times New Roman" w:cs="B Nazanin" w:hint="cs"/>
                <w:color w:val="000000"/>
                <w:rtl/>
              </w:rPr>
              <w:t xml:space="preserve"> مطابق الزام </w:t>
            </w:r>
            <w:r>
              <w:rPr>
                <w:rFonts w:ascii="Times New Roman" w:hAnsi="Times New Roman" w:cs="B Nazanin"/>
                <w:color w:val="000000"/>
                <w:rtl/>
              </w:rPr>
              <w:t>نظام ا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>
              <w:rPr>
                <w:rFonts w:ascii="Times New Roman" w:hAnsi="Times New Roman" w:cs="B Nazanin" w:hint="eastAsia"/>
                <w:color w:val="000000"/>
                <w:rtl/>
              </w:rPr>
              <w:t>من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</w:p>
        </w:tc>
        <w:tc>
          <w:tcPr>
            <w:tcW w:w="5056" w:type="dxa"/>
            <w:gridSpan w:val="6"/>
            <w:tcBorders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54085E" w:rsidRPr="0054085E" w:rsidRDefault="0054085E" w:rsidP="004D0254">
            <w:pPr>
              <w:spacing w:before="120" w:after="120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وضعيت آموزشي</w:t>
            </w:r>
          </w:p>
        </w:tc>
        <w:tc>
          <w:tcPr>
            <w:tcW w:w="826" w:type="dxa"/>
            <w:vMerge w:val="restart"/>
            <w:tcBorders>
              <w:left w:val="double" w:sz="4" w:space="0" w:color="auto"/>
            </w:tcBorders>
            <w:shd w:val="clear" w:color="auto" w:fill="D9D9D9"/>
            <w:noWrap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نسل اول بهره‌برداري</w:t>
            </w:r>
          </w:p>
        </w:tc>
        <w:tc>
          <w:tcPr>
            <w:tcW w:w="886" w:type="dxa"/>
            <w:vMerge w:val="restart"/>
            <w:shd w:val="clear" w:color="auto" w:fill="D9D9D9"/>
            <w:noWrap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نسل دوم بهره‌برداري</w:t>
            </w:r>
          </w:p>
        </w:tc>
      </w:tr>
      <w:tr w:rsidR="0054085E" w:rsidRPr="0054085E" w:rsidTr="004D0254">
        <w:trPr>
          <w:cantSplit/>
          <w:trHeight w:val="2033"/>
          <w:tblHeader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spacing w:before="120" w:after="120"/>
              <w:jc w:val="both"/>
              <w:rPr>
                <w:rFonts w:ascii="Times New Roman" w:hAnsi="Times New Roman" w:cs="B Nazanin"/>
                <w:b/>
                <w:bCs/>
                <w:color w:val="FF0000"/>
                <w:highlight w:val="yellow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54085E" w:rsidRPr="0054085E" w:rsidRDefault="0054085E" w:rsidP="004D0254">
            <w:pPr>
              <w:spacing w:before="120" w:after="120"/>
              <w:jc w:val="both"/>
              <w:rPr>
                <w:rFonts w:ascii="Times New Roman" w:hAnsi="Times New Roman" w:cs="B Nazanin"/>
                <w:b/>
                <w:bCs/>
                <w:color w:val="FF0000"/>
                <w:highlight w:val="yellow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54085E" w:rsidRPr="0054085E" w:rsidRDefault="0054085E" w:rsidP="004D0254">
            <w:pPr>
              <w:spacing w:before="120" w:after="120"/>
              <w:jc w:val="both"/>
              <w:rPr>
                <w:rFonts w:ascii="Times New Roman" w:hAnsi="Times New Roman" w:cs="B Nazanin"/>
                <w:b/>
                <w:bCs/>
                <w:color w:val="FF0000"/>
                <w:highlight w:val="yellow"/>
              </w:rPr>
            </w:pPr>
          </w:p>
        </w:tc>
        <w:tc>
          <w:tcPr>
            <w:tcW w:w="926" w:type="dxa"/>
            <w:shd w:val="clear" w:color="auto" w:fill="D9D9D9"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در مرحله جذب</w:t>
            </w:r>
          </w:p>
        </w:tc>
        <w:tc>
          <w:tcPr>
            <w:tcW w:w="826" w:type="dxa"/>
            <w:shd w:val="clear" w:color="auto" w:fill="D9D9D9"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آموزش تئوري</w:t>
            </w:r>
          </w:p>
        </w:tc>
        <w:tc>
          <w:tcPr>
            <w:tcW w:w="826" w:type="dxa"/>
            <w:shd w:val="clear" w:color="auto" w:fill="D9D9D9"/>
            <w:noWrap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کارآموزي</w:t>
            </w:r>
          </w:p>
        </w:tc>
        <w:tc>
          <w:tcPr>
            <w:tcW w:w="826" w:type="dxa"/>
            <w:shd w:val="clear" w:color="auto" w:fill="D9D9D9"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 xml:space="preserve">آموزش </w:t>
            </w:r>
            <w:r w:rsidR="00686D85">
              <w:rPr>
                <w:rFonts w:ascii="Times New Roman" w:hAnsi="Times New Roman" w:cs="B Nazanin"/>
                <w:color w:val="000000"/>
                <w:rtl/>
              </w:rPr>
              <w:t>شب</w:t>
            </w:r>
            <w:r w:rsidR="00686D85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="00686D85">
              <w:rPr>
                <w:rFonts w:ascii="Times New Roman" w:hAnsi="Times New Roman" w:cs="B Nazanin" w:hint="eastAsia"/>
                <w:color w:val="000000"/>
                <w:rtl/>
              </w:rPr>
              <w:t>ه‌ساز</w:t>
            </w:r>
          </w:p>
        </w:tc>
        <w:tc>
          <w:tcPr>
            <w:tcW w:w="826" w:type="dxa"/>
            <w:shd w:val="clear" w:color="auto" w:fill="D9D9D9"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 xml:space="preserve">در مرحله اخذ </w:t>
            </w:r>
            <w:r w:rsidR="00686D85">
              <w:rPr>
                <w:rFonts w:ascii="Times New Roman" w:hAnsi="Times New Roman" w:cs="B Nazanin"/>
                <w:color w:val="000000"/>
                <w:rtl/>
              </w:rPr>
              <w:t>پروانه کار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D9D9D9"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 xml:space="preserve">داراي </w:t>
            </w:r>
            <w:r w:rsidR="00686D85">
              <w:rPr>
                <w:rFonts w:ascii="Times New Roman" w:hAnsi="Times New Roman" w:cs="B Nazanin"/>
                <w:color w:val="000000"/>
                <w:rtl/>
              </w:rPr>
              <w:t>پروانه کار</w:t>
            </w:r>
          </w:p>
        </w:tc>
        <w:tc>
          <w:tcPr>
            <w:tcW w:w="826" w:type="dxa"/>
            <w:vMerge/>
            <w:tcBorders>
              <w:left w:val="double" w:sz="4" w:space="0" w:color="auto"/>
            </w:tcBorders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b/>
                <w:bCs/>
                <w:color w:val="FF0000"/>
                <w:highlight w:val="yellow"/>
              </w:rPr>
            </w:pPr>
          </w:p>
        </w:tc>
        <w:tc>
          <w:tcPr>
            <w:tcW w:w="886" w:type="dxa"/>
            <w:vMerge/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spacing w:before="120" w:after="120"/>
              <w:ind w:left="113" w:right="113"/>
              <w:jc w:val="center"/>
              <w:rPr>
                <w:rFonts w:ascii="Times New Roman" w:hAnsi="Times New Roman" w:cs="B Nazanin"/>
                <w:b/>
                <w:bCs/>
                <w:color w:val="FF0000"/>
                <w:highlight w:val="yellow"/>
              </w:rPr>
            </w:pP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 w:val="restart"/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رئيس شيفت نيروگاه</w:t>
            </w: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ايراني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7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/>
                <w:color w:val="000000"/>
                <w:rtl/>
              </w:rPr>
              <w:t>7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روس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 w:val="restart"/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رئيس شيفت واحد</w:t>
            </w: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ايراني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</w:tr>
      <w:tr w:rsidR="0054085E" w:rsidRPr="0054085E" w:rsidTr="004D0254">
        <w:trPr>
          <w:trHeight w:val="242"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روس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 w:val="restart"/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رئيس شيفت راکتور</w:t>
            </w: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ايراني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روس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 w:val="restart"/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مهندس كنترل راکتور</w:t>
            </w: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ايراني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10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27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روس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 w:val="restart"/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رئيس شيفت توربين</w:t>
            </w: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ايراني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9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7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روس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 w:val="restart"/>
            <w:shd w:val="clear" w:color="auto" w:fill="auto"/>
            <w:textDirection w:val="tbRl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مهندس کنترل توربين</w:t>
            </w:r>
          </w:p>
        </w:tc>
        <w:tc>
          <w:tcPr>
            <w:tcW w:w="954" w:type="dxa"/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ايراني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right w:val="double" w:sz="4" w:space="0" w:color="auto"/>
            </w:tcBorders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826" w:type="dxa"/>
            <w:tcBorders>
              <w:left w:val="double" w:sz="4" w:space="0" w:color="auto"/>
            </w:tcBorders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14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highlight w:val="yellow"/>
              </w:rPr>
            </w:pPr>
          </w:p>
        </w:tc>
        <w:tc>
          <w:tcPr>
            <w:tcW w:w="954" w:type="dxa"/>
            <w:tcBorders>
              <w:bottom w:val="double" w:sz="4" w:space="0" w:color="auto"/>
            </w:tcBorders>
            <w:shd w:val="clear" w:color="auto" w:fill="auto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روس</w:t>
            </w:r>
          </w:p>
        </w:tc>
        <w:tc>
          <w:tcPr>
            <w:tcW w:w="8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  <w:highlight w:val="yellow"/>
              </w:rPr>
            </w:pPr>
          </w:p>
        </w:tc>
        <w:tc>
          <w:tcPr>
            <w:tcW w:w="9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مجموع</w:t>
            </w:r>
          </w:p>
        </w:tc>
        <w:tc>
          <w:tcPr>
            <w:tcW w:w="954" w:type="dxa"/>
            <w:tcBorders>
              <w:top w:val="double" w:sz="4" w:space="0" w:color="auto"/>
            </w:tcBorders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روس</w:t>
            </w:r>
          </w:p>
        </w:tc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54085E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9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8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jc w:val="both"/>
              <w:rPr>
                <w:rFonts w:ascii="Times New Roman" w:hAnsi="Times New Roman" w:cs="B Nazanin"/>
                <w:b/>
                <w:bCs/>
                <w:color w:val="FF0000"/>
                <w:highlight w:val="yellow"/>
              </w:rPr>
            </w:pPr>
          </w:p>
        </w:tc>
        <w:tc>
          <w:tcPr>
            <w:tcW w:w="954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ايراني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54085E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926" w:type="dxa"/>
            <w:shd w:val="clear" w:color="auto" w:fill="FFFFFF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10</w:t>
            </w:r>
          </w:p>
        </w:tc>
        <w:tc>
          <w:tcPr>
            <w:tcW w:w="8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39</w:t>
            </w:r>
          </w:p>
        </w:tc>
        <w:tc>
          <w:tcPr>
            <w:tcW w:w="8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20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55</w:t>
            </w:r>
          </w:p>
        </w:tc>
      </w:tr>
      <w:tr w:rsidR="0054085E" w:rsidRPr="0054085E" w:rsidTr="004D0254">
        <w:trPr>
          <w:trHeight w:val="70"/>
          <w:jc w:val="center"/>
        </w:trPr>
        <w:tc>
          <w:tcPr>
            <w:tcW w:w="1112" w:type="dxa"/>
            <w:vMerge/>
            <w:shd w:val="clear" w:color="auto" w:fill="auto"/>
          </w:tcPr>
          <w:p w:rsidR="0054085E" w:rsidRPr="0054085E" w:rsidRDefault="0054085E" w:rsidP="004D0254">
            <w:pPr>
              <w:jc w:val="both"/>
              <w:rPr>
                <w:rFonts w:ascii="Times New Roman" w:hAnsi="Times New Roman" w:cs="B Nazanin"/>
                <w:b/>
                <w:bCs/>
                <w:color w:val="FF0000"/>
                <w:highlight w:val="yellow"/>
              </w:rPr>
            </w:pPr>
          </w:p>
        </w:tc>
        <w:tc>
          <w:tcPr>
            <w:tcW w:w="954" w:type="dxa"/>
            <w:shd w:val="clear" w:color="auto" w:fill="auto"/>
            <w:noWrap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کل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54085E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926" w:type="dxa"/>
            <w:shd w:val="clear" w:color="auto" w:fill="FFFFFF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13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10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color w:val="000000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43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085E" w:rsidRPr="0054085E" w:rsidRDefault="0054085E" w:rsidP="004D025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highlight w:val="yellow"/>
              </w:rPr>
            </w:pPr>
          </w:p>
        </w:tc>
      </w:tr>
    </w:tbl>
    <w:p w:rsidR="0054085E" w:rsidRPr="0054085E" w:rsidRDefault="0054085E" w:rsidP="0054085E">
      <w:pPr>
        <w:bidi/>
        <w:spacing w:after="0"/>
        <w:ind w:firstLine="720"/>
        <w:jc w:val="both"/>
        <w:rPr>
          <w:rFonts w:ascii="Times New Roman" w:hAnsi="Times New Roman" w:cs="B Nazanin"/>
          <w:color w:val="000000"/>
          <w:sz w:val="24"/>
          <w:szCs w:val="24"/>
          <w:rtl/>
        </w:rPr>
      </w:pPr>
    </w:p>
    <w:p w:rsidR="0054085E" w:rsidRDefault="0054085E" w:rsidP="0054085E">
      <w:pPr>
        <w:bidi/>
        <w:spacing w:before="240" w:after="0" w:line="240" w:lineRule="auto"/>
        <w:ind w:left="284"/>
        <w:jc w:val="both"/>
        <w:rPr>
          <w:rFonts w:ascii="Times New Roman" w:hAnsi="Times New Roman" w:cs="B Nazanin"/>
          <w:color w:val="000000"/>
          <w:sz w:val="24"/>
          <w:szCs w:val="24"/>
          <w:rtl/>
        </w:rPr>
      </w:pPr>
    </w:p>
    <w:p w:rsidR="0054085E" w:rsidRDefault="0054085E" w:rsidP="0054085E">
      <w:pPr>
        <w:bidi/>
        <w:spacing w:before="240" w:after="0" w:line="240" w:lineRule="auto"/>
        <w:ind w:left="284"/>
        <w:jc w:val="both"/>
        <w:rPr>
          <w:rFonts w:ascii="Times New Roman" w:hAnsi="Times New Roman" w:cs="B Nazanin"/>
          <w:color w:val="000000"/>
          <w:sz w:val="24"/>
          <w:szCs w:val="24"/>
          <w:rtl/>
        </w:rPr>
      </w:pPr>
    </w:p>
    <w:p w:rsidR="0054085E" w:rsidRPr="0054085E" w:rsidRDefault="0054085E" w:rsidP="00BA37A3">
      <w:pPr>
        <w:pStyle w:val="ListParagraph"/>
        <w:numPr>
          <w:ilvl w:val="2"/>
          <w:numId w:val="1"/>
        </w:numPr>
        <w:bidi/>
        <w:spacing w:after="0"/>
        <w:jc w:val="both"/>
        <w:outlineLvl w:val="1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bookmarkStart w:id="141" w:name="_Toc79826192"/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برنامه جانشين پروري ساير مشاغل کليدي</w:t>
      </w:r>
      <w:bookmarkEnd w:id="141"/>
    </w:p>
    <w:p w:rsidR="0054085E" w:rsidRPr="0054085E" w:rsidRDefault="0054085E" w:rsidP="0054085E">
      <w:pPr>
        <w:bidi/>
        <w:ind w:firstLine="720"/>
        <w:jc w:val="both"/>
        <w:rPr>
          <w:rFonts w:ascii="Times New Roman" w:hAnsi="Times New Roman" w:cs="B Nazanin"/>
          <w:color w:val="000000"/>
          <w:sz w:val="24"/>
          <w:szCs w:val="24"/>
          <w:rtl/>
        </w:rPr>
      </w:pP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برنامه جانشين‌پروري برا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سا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ر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مشاغل کل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د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بر اساس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الزامات 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دستورالعمل "جانش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ن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پرور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"  و روش اجرا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"خروج از خدمت کارکنان شرکت بهره‌برداری" انجام شده است. بر اساس اطلاعات </w:t>
      </w:r>
      <w:r w:rsidR="00686D85">
        <w:rPr>
          <w:rFonts w:ascii="Times New Roman" w:hAnsi="Times New Roman" w:cs="B Nazanin"/>
          <w:color w:val="000000"/>
          <w:sz w:val="24"/>
          <w:szCs w:val="24"/>
          <w:rtl/>
        </w:rPr>
        <w:t>به دست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آمده از م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زان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سنوات خدمت داخل و خارج از ن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روگاه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کارکنان، برآورد م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زان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سنوات ارفاق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اشعه و سنوات مربوط به خر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د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خدمت سرباز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پايگاه داده جانش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ن‏پرور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تشک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ل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و بر اساس فرم‌ها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درخواست خروج از خدمت کارکنان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تاریخ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خروج از خدمت کارکنان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تعیین می‌شود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.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بر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ا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ن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اساس و با توجه به تعداد </w:t>
      </w:r>
      <w:r w:rsidR="00FD6466">
        <w:rPr>
          <w:rFonts w:ascii="Times New Roman" w:hAnsi="Times New Roman" w:cs="B Nazanin"/>
          <w:color w:val="000000"/>
          <w:sz w:val="24"/>
          <w:szCs w:val="24"/>
          <w:rtl/>
        </w:rPr>
        <w:t>درخواست‌های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خروج از خدمت کارکنان، برنامه‏ها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جانش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ن‏پرور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که شامل کل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ه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زنج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ره‏ها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تغ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ر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(</w:t>
      </w:r>
      <w:r w:rsidR="00686D85">
        <w:rPr>
          <w:rFonts w:ascii="Times New Roman" w:hAnsi="Times New Roman" w:cs="B Nazanin"/>
          <w:color w:val="000000"/>
          <w:sz w:val="24"/>
          <w:szCs w:val="24"/>
          <w:rtl/>
        </w:rPr>
        <w:t>ارتقاء</w:t>
      </w:r>
      <w:r w:rsidR="00686D85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شغلی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/تغ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ر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شغل/جذب ن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رو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جد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د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) م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ی‏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شود،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تدو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ن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شده 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که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به شرح جدول ز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ر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 xml:space="preserve"> در حال اجرا م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ی‌</w:t>
      </w:r>
      <w:r w:rsidRPr="0054085E">
        <w:rPr>
          <w:rFonts w:ascii="Times New Roman" w:hAnsi="Times New Roman" w:cs="B Nazanin"/>
          <w:color w:val="000000"/>
          <w:sz w:val="24"/>
          <w:szCs w:val="24"/>
          <w:rtl/>
        </w:rPr>
        <w:t>باشد.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1559"/>
        <w:gridCol w:w="2923"/>
        <w:gridCol w:w="1126"/>
        <w:gridCol w:w="1198"/>
      </w:tblGrid>
      <w:tr w:rsidR="0054085E" w:rsidRPr="0054085E" w:rsidTr="00BC6B84">
        <w:trPr>
          <w:trHeight w:val="323"/>
          <w:jc w:val="center"/>
        </w:trPr>
        <w:tc>
          <w:tcPr>
            <w:tcW w:w="1318" w:type="pct"/>
            <w:shd w:val="pct10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 xml:space="preserve">تعداد </w:t>
            </w:r>
            <w:r w:rsidR="00FD6466">
              <w:rPr>
                <w:rFonts w:ascii="Times New Roman" w:hAnsi="Times New Roman" w:cs="B Nazanin" w:hint="cs"/>
                <w:color w:val="000000"/>
                <w:rtl/>
              </w:rPr>
              <w:t>درخواست‌های</w:t>
            </w: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 xml:space="preserve"> خروج از خدمت (مطابق فرم‌های شماره 2)</w:t>
            </w:r>
          </w:p>
        </w:tc>
        <w:tc>
          <w:tcPr>
            <w:tcW w:w="843" w:type="pct"/>
            <w:shd w:val="pct10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تعداد برنامه‌های جانشین‏پروری</w:t>
            </w:r>
          </w:p>
        </w:tc>
        <w:tc>
          <w:tcPr>
            <w:tcW w:w="1581" w:type="pct"/>
            <w:shd w:val="pct10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نوع برنامه جانشینی</w:t>
            </w:r>
          </w:p>
        </w:tc>
        <w:tc>
          <w:tcPr>
            <w:tcW w:w="609" w:type="pct"/>
            <w:shd w:val="pct10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تعداد (برنامه)</w:t>
            </w:r>
          </w:p>
        </w:tc>
        <w:tc>
          <w:tcPr>
            <w:tcW w:w="648" w:type="pct"/>
            <w:shd w:val="pct10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وضعیت اجرا</w:t>
            </w:r>
          </w:p>
        </w:tc>
      </w:tr>
      <w:tr w:rsidR="0054085E" w:rsidRPr="0054085E" w:rsidTr="00BC6B84">
        <w:trPr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59 نفر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129 برنامه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ارتقاء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49</w:t>
            </w:r>
          </w:p>
        </w:tc>
        <w:tc>
          <w:tcPr>
            <w:tcW w:w="648" w:type="pct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11</w:t>
            </w:r>
          </w:p>
        </w:tc>
      </w:tr>
      <w:tr w:rsidR="0054085E" w:rsidRPr="0054085E" w:rsidTr="00BC6B84">
        <w:trPr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تغییر شغل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21</w:t>
            </w:r>
          </w:p>
        </w:tc>
        <w:tc>
          <w:tcPr>
            <w:tcW w:w="648" w:type="pct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</w:tr>
      <w:tr w:rsidR="0054085E" w:rsidRPr="0054085E" w:rsidTr="00BC6B84">
        <w:trPr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عدم نیاز به جذب نیروی انسانی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24</w:t>
            </w:r>
          </w:p>
        </w:tc>
        <w:tc>
          <w:tcPr>
            <w:tcW w:w="648" w:type="pct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-</w:t>
            </w:r>
          </w:p>
        </w:tc>
      </w:tr>
      <w:tr w:rsidR="0054085E" w:rsidRPr="0054085E" w:rsidTr="00BC6B84">
        <w:trPr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جذب نیروی جدید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35</w:t>
            </w:r>
          </w:p>
        </w:tc>
        <w:tc>
          <w:tcPr>
            <w:tcW w:w="648" w:type="pct"/>
            <w:vAlign w:val="center"/>
          </w:tcPr>
          <w:p w:rsidR="0054085E" w:rsidRPr="0054085E" w:rsidRDefault="0054085E" w:rsidP="00BC6B84">
            <w:pPr>
              <w:jc w:val="center"/>
              <w:rPr>
                <w:rFonts w:ascii="Times New Roman" w:hAnsi="Times New Roman" w:cs="B Nazanin"/>
                <w:color w:val="000000"/>
                <w:rtl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</w:rPr>
              <w:t>24</w:t>
            </w:r>
          </w:p>
        </w:tc>
      </w:tr>
    </w:tbl>
    <w:p w:rsidR="0054085E" w:rsidRPr="0054085E" w:rsidRDefault="0054085E" w:rsidP="00BA37A3">
      <w:pPr>
        <w:pStyle w:val="ListParagraph"/>
        <w:numPr>
          <w:ilvl w:val="1"/>
          <w:numId w:val="1"/>
        </w:numPr>
        <w:bidi/>
        <w:spacing w:after="0"/>
        <w:jc w:val="both"/>
        <w:outlineLvl w:val="1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bookmarkStart w:id="142" w:name="_Toc79826193"/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خروج از خدمت</w:t>
      </w:r>
      <w:bookmarkEnd w:id="142"/>
    </w:p>
    <w:p w:rsidR="0054085E" w:rsidRPr="0054085E" w:rsidRDefault="0054085E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جدول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ز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تعداد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1399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ساختار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شرکت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بهره‌بردار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خارج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شده‏اند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تفک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نحوه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خروج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خدمت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نشان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دهد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2"/>
        <w:gridCol w:w="2451"/>
      </w:tblGrid>
      <w:tr w:rsidR="0054085E" w:rsidRPr="0054085E" w:rsidTr="0054085E">
        <w:trPr>
          <w:tblHeader/>
          <w:jc w:val="center"/>
        </w:trPr>
        <w:tc>
          <w:tcPr>
            <w:tcW w:w="3674" w:type="pct"/>
            <w:shd w:val="clear" w:color="auto" w:fill="D9D9D9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نحوه خروج از خدمت</w:t>
            </w:r>
          </w:p>
        </w:tc>
        <w:tc>
          <w:tcPr>
            <w:tcW w:w="1326" w:type="pct"/>
            <w:shd w:val="clear" w:color="auto" w:fill="D9D9D9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تعداد کارکنان</w:t>
            </w:r>
          </w:p>
        </w:tc>
      </w:tr>
      <w:tr w:rsidR="0054085E" w:rsidRPr="0054085E" w:rsidTr="0054085E">
        <w:trPr>
          <w:jc w:val="center"/>
        </w:trPr>
        <w:tc>
          <w:tcPr>
            <w:tcW w:w="3674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بازنشستگی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33</w:t>
            </w:r>
          </w:p>
        </w:tc>
      </w:tr>
      <w:tr w:rsidR="0054085E" w:rsidRPr="0054085E" w:rsidTr="0054085E">
        <w:trPr>
          <w:trHeight w:val="373"/>
          <w:jc w:val="center"/>
        </w:trPr>
        <w:tc>
          <w:tcPr>
            <w:tcW w:w="3674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استعفا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6</w:t>
            </w:r>
          </w:p>
        </w:tc>
      </w:tr>
      <w:tr w:rsidR="0054085E" w:rsidRPr="0054085E" w:rsidTr="0054085E">
        <w:trPr>
          <w:jc w:val="center"/>
        </w:trPr>
        <w:tc>
          <w:tcPr>
            <w:tcW w:w="3674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انصراف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5</w:t>
            </w:r>
          </w:p>
        </w:tc>
      </w:tr>
      <w:tr w:rsidR="0054085E" w:rsidRPr="0054085E" w:rsidTr="0054085E">
        <w:trPr>
          <w:jc w:val="center"/>
        </w:trPr>
        <w:tc>
          <w:tcPr>
            <w:tcW w:w="3674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انتقال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1</w:t>
            </w:r>
          </w:p>
        </w:tc>
      </w:tr>
      <w:tr w:rsidR="0054085E" w:rsidRPr="0054085E" w:rsidTr="0054085E">
        <w:trPr>
          <w:jc w:val="center"/>
        </w:trPr>
        <w:tc>
          <w:tcPr>
            <w:tcW w:w="3674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بازخرید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-</w:t>
            </w:r>
          </w:p>
        </w:tc>
      </w:tr>
      <w:tr w:rsidR="0054085E" w:rsidRPr="0054085E" w:rsidTr="0054085E">
        <w:trPr>
          <w:jc w:val="center"/>
        </w:trPr>
        <w:tc>
          <w:tcPr>
            <w:tcW w:w="3674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فوت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3</w:t>
            </w:r>
          </w:p>
        </w:tc>
      </w:tr>
      <w:tr w:rsidR="0054085E" w:rsidRPr="0054085E" w:rsidTr="0054085E">
        <w:trPr>
          <w:jc w:val="center"/>
        </w:trPr>
        <w:tc>
          <w:tcPr>
            <w:tcW w:w="3674" w:type="pct"/>
            <w:shd w:val="clear" w:color="auto" w:fill="F2F2F2"/>
            <w:vAlign w:val="center"/>
          </w:tcPr>
          <w:p w:rsidR="0054085E" w:rsidRPr="0054085E" w:rsidRDefault="0054085E" w:rsidP="0054085E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تعداد کل خروج از خدمت کارکنان در سال 99</w:t>
            </w:r>
          </w:p>
        </w:tc>
        <w:tc>
          <w:tcPr>
            <w:tcW w:w="1326" w:type="pct"/>
            <w:shd w:val="clear" w:color="auto" w:fill="F2F2F2"/>
            <w:vAlign w:val="center"/>
          </w:tcPr>
          <w:p w:rsidR="0054085E" w:rsidRPr="0054085E" w:rsidRDefault="0054085E" w:rsidP="0054085E">
            <w:pPr>
              <w:tabs>
                <w:tab w:val="center" w:pos="1488"/>
              </w:tabs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43</w:t>
            </w:r>
          </w:p>
        </w:tc>
      </w:tr>
    </w:tbl>
    <w:p w:rsidR="0054085E" w:rsidRDefault="0054085E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</w:p>
    <w:p w:rsidR="0054085E" w:rsidRDefault="0054085E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</w:p>
    <w:p w:rsidR="0054085E" w:rsidRDefault="0054085E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</w:p>
    <w:p w:rsidR="0054085E" w:rsidRPr="0054085E" w:rsidRDefault="0054085E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</w:p>
    <w:p w:rsidR="0054085E" w:rsidRPr="0054085E" w:rsidRDefault="0054085E" w:rsidP="00BA37A3">
      <w:pPr>
        <w:pStyle w:val="ListParagraph"/>
        <w:numPr>
          <w:ilvl w:val="1"/>
          <w:numId w:val="1"/>
        </w:numPr>
        <w:bidi/>
        <w:spacing w:after="0"/>
        <w:jc w:val="both"/>
        <w:outlineLvl w:val="1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bookmarkStart w:id="143" w:name="_Toc79826194"/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پايش سلامت کارکنان</w:t>
      </w:r>
      <w:bookmarkEnd w:id="143"/>
    </w:p>
    <w:p w:rsidR="0054085E" w:rsidRPr="0054085E" w:rsidRDefault="00022826" w:rsidP="002B1F45">
      <w:pPr>
        <w:pStyle w:val="ListParagraph"/>
        <w:bidi/>
        <w:spacing w:after="0"/>
        <w:ind w:left="567"/>
        <w:jc w:val="both"/>
        <w:rPr>
          <w:rFonts w:ascii="Arial" w:eastAsia="Times New Roman" w:hAnsi="Arial" w:cs="B Nazanin"/>
          <w:color w:val="000000"/>
          <w:sz w:val="24"/>
          <w:szCs w:val="24"/>
          <w:lang w:bidi="fa-IR"/>
        </w:rPr>
      </w:pPr>
      <w:r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به‌منظور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حصول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اطمينان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سلامت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جسماني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روان‌شناختی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جهت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بهره‌برداری ایمن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مطمئن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نيروگاه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اتمي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بوشهر،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پايش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سلامت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اساس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الزامات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سازمان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نظام ایمنی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هسته‌اي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کشور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مدرک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/>
          <w:color w:val="000000"/>
          <w:sz w:val="20"/>
          <w:szCs w:val="20"/>
          <w:lang w:bidi="fa-IR"/>
        </w:rPr>
        <w:t>INRA-RP -WI-100-00/30-3-Far.1395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</w:t>
      </w:r>
      <w:r w:rsidR="0054085E"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ی‌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شود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>.</w:t>
      </w:r>
    </w:p>
    <w:p w:rsidR="0054085E" w:rsidRPr="0054085E" w:rsidRDefault="0054085E" w:rsidP="002B1F45">
      <w:pPr>
        <w:pStyle w:val="ListParagraph"/>
        <w:numPr>
          <w:ilvl w:val="2"/>
          <w:numId w:val="1"/>
        </w:numPr>
        <w:bidi/>
        <w:spacing w:after="0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پايش سلامت جسماني</w:t>
      </w:r>
    </w:p>
    <w:p w:rsidR="0054085E" w:rsidRDefault="0054085E" w:rsidP="002B1F45">
      <w:pPr>
        <w:pStyle w:val="ListParagraph"/>
        <w:bidi/>
        <w:spacing w:after="0"/>
        <w:ind w:left="1134" w:firstLine="306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ابتدا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وع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روس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کرونا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ابلاغ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دانشگاه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علوم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پزشک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مبن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توقف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معا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دوره</w:t>
      </w:r>
      <w:r w:rsidR="00BC6B84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به‌منظور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شگ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ابتلا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روس،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اهداف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تع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شده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معا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دوره‌ای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تست‏ها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کوو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19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تغ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افت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.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توجه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بهبود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نسب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شرا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ط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کرونا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استان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اساس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ابلاغ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>صادرشده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مبن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شروع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مجدد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معا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دوره‌ای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ضمن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هماهنگ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مانکار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رعا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پروتکل‌های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بهداشت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معا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دوره‏ا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به‌صورت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محدود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تمرکز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فرا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تعم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اساس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نقش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داشتند،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.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</w:t>
      </w:r>
      <w:r w:rsidR="00022826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‌اين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اساس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آمار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معاينات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جسماني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شده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1399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مطابق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جدول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زير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مي‌باشد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>.</w:t>
      </w:r>
    </w:p>
    <w:p w:rsidR="0054085E" w:rsidRP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4"/>
        <w:gridCol w:w="2329"/>
      </w:tblGrid>
      <w:tr w:rsidR="0054085E" w:rsidRPr="0054085E" w:rsidTr="0054085E">
        <w:trPr>
          <w:trHeight w:val="368"/>
          <w:tblHeader/>
          <w:jc w:val="center"/>
        </w:trPr>
        <w:tc>
          <w:tcPr>
            <w:tcW w:w="3740" w:type="pct"/>
            <w:shd w:val="clear" w:color="auto" w:fill="D9D9D9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lastRenderedPageBreak/>
              <w:t>نوع معاینات</w:t>
            </w:r>
          </w:p>
        </w:tc>
        <w:tc>
          <w:tcPr>
            <w:tcW w:w="1260" w:type="pct"/>
            <w:shd w:val="clear" w:color="auto" w:fill="D9D9D9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تعداد (نفر)</w:t>
            </w:r>
          </w:p>
        </w:tc>
      </w:tr>
      <w:tr w:rsidR="0054085E" w:rsidRPr="0054085E" w:rsidTr="0054085E">
        <w:trPr>
          <w:trHeight w:val="70"/>
          <w:jc w:val="center"/>
        </w:trPr>
        <w:tc>
          <w:tcPr>
            <w:tcW w:w="374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معاینات دوره‌اي طب کار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357</w:t>
            </w:r>
          </w:p>
        </w:tc>
      </w:tr>
      <w:tr w:rsidR="0054085E" w:rsidRPr="0054085E" w:rsidTr="0054085E">
        <w:trPr>
          <w:trHeight w:val="211"/>
          <w:jc w:val="center"/>
        </w:trPr>
        <w:tc>
          <w:tcPr>
            <w:tcW w:w="374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معاینات طب کار کارکنان اتاق کنترل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-</w:t>
            </w:r>
          </w:p>
        </w:tc>
      </w:tr>
      <w:tr w:rsidR="0054085E" w:rsidRPr="0054085E" w:rsidTr="0054085E">
        <w:trPr>
          <w:trHeight w:val="70"/>
          <w:jc w:val="center"/>
        </w:trPr>
        <w:tc>
          <w:tcPr>
            <w:tcW w:w="374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معاینات بدو استخدام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69</w:t>
            </w:r>
          </w:p>
        </w:tc>
      </w:tr>
      <w:tr w:rsidR="0054085E" w:rsidRPr="0054085E" w:rsidTr="0054085E">
        <w:trPr>
          <w:trHeight w:val="70"/>
          <w:jc w:val="center"/>
        </w:trPr>
        <w:tc>
          <w:tcPr>
            <w:tcW w:w="374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معاینات کووید 19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4085E" w:rsidRPr="0054085E" w:rsidRDefault="0054085E" w:rsidP="0054085E">
            <w:pPr>
              <w:jc w:val="center"/>
              <w:rPr>
                <w:rFonts w:ascii="Times New Roman" w:hAnsi="Times New Roman" w:cs="B Nazanin"/>
                <w:color w:val="000000"/>
                <w:rtl/>
                <w:lang w:val="ru-RU" w:eastAsia="ru-RU"/>
              </w:rPr>
            </w:pPr>
            <w:r w:rsidRPr="0054085E">
              <w:rPr>
                <w:rFonts w:ascii="Times New Roman" w:hAnsi="Times New Roman" w:cs="B Nazanin" w:hint="cs"/>
                <w:color w:val="000000"/>
                <w:rtl/>
                <w:lang w:val="ru-RU" w:eastAsia="ru-RU"/>
              </w:rPr>
              <w:t>612</w:t>
            </w:r>
          </w:p>
        </w:tc>
      </w:tr>
    </w:tbl>
    <w:p w:rsidR="0054085E" w:rsidRP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</w:p>
    <w:p w:rsidR="0054085E" w:rsidRPr="0054085E" w:rsidRDefault="0054085E" w:rsidP="002B1F45">
      <w:pPr>
        <w:pStyle w:val="ListParagraph"/>
        <w:numPr>
          <w:ilvl w:val="2"/>
          <w:numId w:val="1"/>
        </w:numPr>
        <w:bidi/>
        <w:spacing w:after="0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  <w:r w:rsidRPr="0054085E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>پايش سلامت رواني</w:t>
      </w:r>
    </w:p>
    <w:p w:rsidR="0054085E" w:rsidRPr="0054085E" w:rsidRDefault="00022826" w:rsidP="002B1F45">
      <w:pPr>
        <w:pStyle w:val="ListParagraph"/>
        <w:bidi/>
        <w:spacing w:after="0"/>
        <w:ind w:left="1134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به‌منظور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پايش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سلامت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رواني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پشتيباني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روان‌شناختی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نيروگاه،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FD646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فعالیت‌های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زیر در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سال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1399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شده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54085E"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است</w:t>
      </w:r>
      <w:r w:rsidR="0054085E" w:rsidRPr="0054085E">
        <w:rPr>
          <w:rFonts w:ascii="Arial" w:eastAsia="Times New Roman" w:hAnsi="Arial" w:cs="B Nazanin"/>
          <w:color w:val="000000"/>
          <w:sz w:val="24"/>
          <w:szCs w:val="24"/>
          <w:lang w:bidi="fa-IR"/>
        </w:rPr>
        <w:t>:</w:t>
      </w:r>
    </w:p>
    <w:p w:rsid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تدو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برنامه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انجام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مداخلات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روان‌شناختی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توافق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دانشگاه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شه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بهشت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ط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نامه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شماره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256289-1100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مورخ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27/06/1399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جهت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اجرا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اقدامات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اصلاح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مداخلات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روان‌شناختی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>توص</w:t>
      </w:r>
      <w:r w:rsidR="00022826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ه‌شده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برا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کارکنان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اتاق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کنترل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اصل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که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مطابق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گزارش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دانشگاه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شه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بهشت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نيازمند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مداخلات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روان‌شناختی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(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از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جمله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="00022826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>باز توان</w:t>
      </w:r>
      <w:r w:rsidR="00022826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شناختي،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ارزيابي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باليني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تكميلي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در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صورت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لزوم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روان‌درماني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فردي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و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همچنين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برگزار</w:t>
      </w:r>
      <w:r w:rsidRPr="0054085E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ی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دوره‌هاي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گروهي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مهارت‌آموزي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)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تشخيص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داده</w:t>
      </w:r>
      <w:r w:rsidRPr="0054085E"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  <w:t xml:space="preserve"> </w:t>
      </w:r>
      <w:r w:rsidRPr="0054085E">
        <w:rPr>
          <w:rFonts w:ascii="Arial" w:eastAsia="Times New Roman" w:hAnsi="Arial" w:cs="B Nazanin" w:hint="eastAsia"/>
          <w:color w:val="000000"/>
          <w:sz w:val="24"/>
          <w:szCs w:val="24"/>
          <w:rtl/>
          <w:lang w:bidi="fa-IR"/>
        </w:rPr>
        <w:t>شده‌اند</w:t>
      </w:r>
      <w:r w:rsidR="00022826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.</w:t>
      </w:r>
    </w:p>
    <w:p w:rsid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</w:p>
    <w:p w:rsid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</w:p>
    <w:p w:rsid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</w:p>
    <w:p w:rsid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</w:p>
    <w:p w:rsidR="0054085E" w:rsidRP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color w:val="000000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Ind w:w="-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540"/>
        <w:gridCol w:w="540"/>
        <w:gridCol w:w="540"/>
        <w:gridCol w:w="508"/>
        <w:gridCol w:w="443"/>
        <w:gridCol w:w="1680"/>
        <w:gridCol w:w="616"/>
        <w:gridCol w:w="559"/>
        <w:gridCol w:w="559"/>
        <w:gridCol w:w="559"/>
      </w:tblGrid>
      <w:tr w:rsidR="0054085E" w:rsidRPr="0054085E" w:rsidTr="004D0254">
        <w:trPr>
          <w:trHeight w:val="422"/>
          <w:jc w:val="center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تعداد كاركنان مشمول به تفكيك</w:t>
            </w:r>
          </w:p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 xml:space="preserve">نوع مداخلات 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085E" w:rsidRPr="0054085E" w:rsidRDefault="00022826" w:rsidP="004D0254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باز</w:t>
            </w:r>
            <w:r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توانی</w:t>
            </w:r>
            <w:r w:rsidR="0054085E" w:rsidRPr="0054085E">
              <w:rPr>
                <w:rFonts w:ascii="Calibri" w:eastAsia="Calibri" w:hAnsi="Calibri" w:cs="B Nazanin" w:hint="cs"/>
                <w:b/>
                <w:bCs/>
                <w:rtl/>
              </w:rPr>
              <w:t xml:space="preserve"> شناختي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ارزيابي باليني تكميلي و در صورت لزوم روان‌درماني فردي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54085E">
              <w:rPr>
                <w:rFonts w:ascii="Calibri" w:eastAsia="Calibri" w:hAnsi="Calibri" w:cs="B Nazanin" w:hint="cs"/>
                <w:b/>
                <w:bCs/>
                <w:rtl/>
              </w:rPr>
              <w:t>دوره‌هاي گروهي مهارت‌آموزي</w:t>
            </w:r>
          </w:p>
        </w:tc>
      </w:tr>
      <w:tr w:rsidR="0054085E" w:rsidRPr="0054085E" w:rsidTr="004D0254">
        <w:trPr>
          <w:cantSplit/>
          <w:trHeight w:val="2015"/>
          <w:jc w:val="center"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زمان واكنش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سرعت پردازش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توجه تقسيم شده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توجه پايدار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حافظه ديداري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مديريت استرس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مديريت خشم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 xml:space="preserve">مهارت‌هاي ارتباط </w:t>
            </w:r>
            <w:r w:rsidR="00022826">
              <w:rPr>
                <w:rFonts w:ascii="Calibri" w:eastAsia="Calibri" w:hAnsi="Calibri" w:cs="B Nazanin" w:hint="cs"/>
                <w:rtl/>
              </w:rPr>
              <w:t>مؤثر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085E" w:rsidRPr="0054085E" w:rsidRDefault="0054085E" w:rsidP="004D0254">
            <w:pPr>
              <w:ind w:left="113" w:right="113"/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 xml:space="preserve">مهارت‌هاي </w:t>
            </w:r>
            <w:r w:rsidR="00022826">
              <w:rPr>
                <w:rFonts w:ascii="Calibri" w:eastAsia="Calibri" w:hAnsi="Calibri" w:cs="B Nazanin" w:hint="cs"/>
                <w:rtl/>
              </w:rPr>
              <w:t xml:space="preserve">جرئت </w:t>
            </w:r>
            <w:r w:rsidRPr="0054085E">
              <w:rPr>
                <w:rFonts w:ascii="Calibri" w:eastAsia="Calibri" w:hAnsi="Calibri" w:cs="B Nazanin" w:hint="cs"/>
                <w:rtl/>
              </w:rPr>
              <w:t>‌ورزي</w:t>
            </w:r>
          </w:p>
        </w:tc>
      </w:tr>
      <w:tr w:rsidR="0054085E" w:rsidRPr="0054085E" w:rsidTr="004D0254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29 نفر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</w:tr>
      <w:tr w:rsidR="0054085E" w:rsidRPr="0054085E" w:rsidTr="004D0254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28 نفر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</w:tr>
      <w:tr w:rsidR="0054085E" w:rsidRPr="0054085E" w:rsidTr="004D0254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دو</w:t>
            </w:r>
            <w:r w:rsidRPr="0054085E">
              <w:rPr>
                <w:rFonts w:ascii="Calibri" w:eastAsia="Calibri" w:hAnsi="Calibri" w:cs="B Nazanin"/>
                <w:rtl/>
              </w:rPr>
              <w:t xml:space="preserve"> گروه آموزش</w:t>
            </w:r>
            <w:r w:rsidRPr="0054085E">
              <w:rPr>
                <w:rFonts w:ascii="Calibri" w:eastAsia="Calibri" w:hAnsi="Calibri" w:cs="B Nazanin" w:hint="cs"/>
                <w:rtl/>
              </w:rPr>
              <w:t>ی، هر گروه</w:t>
            </w:r>
            <w:r w:rsidRPr="0054085E">
              <w:rPr>
                <w:rFonts w:ascii="Calibri" w:eastAsia="Calibri" w:hAnsi="Calibri" w:cs="B Nazanin"/>
                <w:rtl/>
              </w:rPr>
              <w:t xml:space="preserve"> 12 نفر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</w:tr>
      <w:tr w:rsidR="0054085E" w:rsidRPr="0054085E" w:rsidTr="004D0254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lastRenderedPageBreak/>
              <w:t>ی</w:t>
            </w:r>
            <w:r w:rsidRPr="0054085E">
              <w:rPr>
                <w:rFonts w:ascii="Calibri" w:eastAsia="Calibri" w:hAnsi="Calibri" w:cs="B Nazanin" w:hint="eastAsia"/>
                <w:rtl/>
              </w:rPr>
              <w:t>ک</w:t>
            </w:r>
            <w:r w:rsidRPr="0054085E">
              <w:rPr>
                <w:rFonts w:ascii="Calibri" w:eastAsia="Calibri" w:hAnsi="Calibri" w:cs="B Nazanin"/>
                <w:rtl/>
              </w:rPr>
              <w:t xml:space="preserve"> گروه آموزش</w:t>
            </w:r>
            <w:r w:rsidRPr="0054085E">
              <w:rPr>
                <w:rFonts w:ascii="Calibri" w:eastAsia="Calibri" w:hAnsi="Calibri" w:cs="B Nazanin" w:hint="cs"/>
                <w:rtl/>
              </w:rPr>
              <w:t>ی</w:t>
            </w:r>
            <w:r w:rsidRPr="0054085E">
              <w:rPr>
                <w:rFonts w:ascii="Calibri" w:eastAsia="Calibri" w:hAnsi="Calibri" w:cs="B Nazanin"/>
                <w:rtl/>
              </w:rPr>
              <w:t xml:space="preserve"> 12 نفره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</w:tr>
      <w:tr w:rsidR="0054085E" w:rsidRPr="0054085E" w:rsidTr="004D0254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یک گروه آموزشی 12 نفره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</w:tr>
      <w:tr w:rsidR="0054085E" w:rsidRPr="0054085E" w:rsidTr="004D0254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  <w:r w:rsidRPr="0054085E">
              <w:rPr>
                <w:rFonts w:ascii="Calibri" w:eastAsia="Calibri" w:hAnsi="Calibri" w:cs="B Nazanin" w:hint="cs"/>
                <w:rtl/>
              </w:rPr>
              <w:t>ی</w:t>
            </w:r>
            <w:r w:rsidRPr="0054085E">
              <w:rPr>
                <w:rFonts w:ascii="Calibri" w:eastAsia="Calibri" w:hAnsi="Calibri" w:cs="B Nazanin" w:hint="eastAsia"/>
                <w:rtl/>
              </w:rPr>
              <w:t>ک</w:t>
            </w:r>
            <w:r w:rsidRPr="0054085E">
              <w:rPr>
                <w:rFonts w:ascii="Calibri" w:eastAsia="Calibri" w:hAnsi="Calibri" w:cs="B Nazanin"/>
                <w:rtl/>
              </w:rPr>
              <w:t xml:space="preserve"> گروه آموزش</w:t>
            </w:r>
            <w:r w:rsidRPr="0054085E">
              <w:rPr>
                <w:rFonts w:ascii="Calibri" w:eastAsia="Calibri" w:hAnsi="Calibri" w:cs="B Nazanin" w:hint="cs"/>
                <w:rtl/>
              </w:rPr>
              <w:t>ی</w:t>
            </w:r>
            <w:r w:rsidRPr="0054085E">
              <w:rPr>
                <w:rFonts w:ascii="Calibri" w:eastAsia="Calibri" w:hAnsi="Calibri" w:cs="B Nazanin"/>
                <w:rtl/>
              </w:rPr>
              <w:t xml:space="preserve"> 12 نفره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085E" w:rsidRPr="0054085E" w:rsidRDefault="0054085E" w:rsidP="004D0254">
            <w:pPr>
              <w:jc w:val="center"/>
              <w:rPr>
                <w:rFonts w:ascii="Calibri" w:eastAsia="Calibri" w:hAnsi="Calibri" w:cs="B Nazanin"/>
              </w:rPr>
            </w:pPr>
          </w:p>
        </w:tc>
      </w:tr>
    </w:tbl>
    <w:p w:rsidR="0054085E" w:rsidRPr="0054085E" w:rsidRDefault="0054085E" w:rsidP="0054085E">
      <w:pPr>
        <w:bidi/>
        <w:spacing w:before="240"/>
        <w:ind w:left="279"/>
        <w:jc w:val="both"/>
        <w:rPr>
          <w:rFonts w:ascii="Times New Roman" w:hAnsi="Times New Roman" w:cs="B Nazanin"/>
          <w:color w:val="000000"/>
          <w:sz w:val="24"/>
          <w:szCs w:val="24"/>
        </w:rPr>
      </w:pP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لازم به ذکر است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به دلیل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شیوع بیماری کرونا مداخلات تاکنون انجام نشده اما با توجه به ضرورت موضوع، گروه هدف تعیین شده و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برنامه‌ریزی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جهت انجام مداخلات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به‌صورت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مجازی انجام شده است.</w:t>
      </w:r>
    </w:p>
    <w:p w:rsidR="0054085E" w:rsidRPr="0054085E" w:rsidRDefault="0054085E" w:rsidP="007A53D6">
      <w:pPr>
        <w:pStyle w:val="ListParagraph"/>
        <w:numPr>
          <w:ilvl w:val="0"/>
          <w:numId w:val="23"/>
        </w:numPr>
        <w:bidi/>
        <w:jc w:val="both"/>
        <w:rPr>
          <w:rFonts w:ascii="Times New Roman" w:hAnsi="Times New Roman" w:cs="B Nazanin"/>
          <w:color w:val="000000"/>
          <w:sz w:val="24"/>
          <w:szCs w:val="24"/>
        </w:rPr>
      </w:pP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اجرای فاز 3 طرح استقرار آزمایشگاه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روان‌شناختی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؛ </w:t>
      </w:r>
    </w:p>
    <w:p w:rsidR="0054085E" w:rsidRPr="0054085E" w:rsidRDefault="0054085E" w:rsidP="007A53D6">
      <w:pPr>
        <w:pStyle w:val="ListParagraph"/>
        <w:numPr>
          <w:ilvl w:val="0"/>
          <w:numId w:val="23"/>
        </w:numPr>
        <w:bidi/>
        <w:jc w:val="both"/>
        <w:rPr>
          <w:rFonts w:ascii="Times New Roman" w:hAnsi="Times New Roman" w:cs="B Nazanin"/>
          <w:color w:val="000000"/>
          <w:sz w:val="24"/>
          <w:szCs w:val="24"/>
        </w:rPr>
      </w:pP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تکمیل ساخت و آماده</w:t>
      </w:r>
      <w:r w:rsidRPr="0054085E">
        <w:rPr>
          <w:rFonts w:ascii="Times New Roman" w:hAnsi="Times New Roman" w:cs="B Nazanin" w:hint="eastAsia"/>
          <w:color w:val="000000"/>
          <w:sz w:val="24"/>
          <w:szCs w:val="24"/>
          <w:rtl/>
        </w:rPr>
        <w:t>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سازی محل‌های کاری آزمایشگاه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روان‌شناختی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؛</w:t>
      </w:r>
    </w:p>
    <w:p w:rsidR="0054085E" w:rsidRPr="0054085E" w:rsidRDefault="0054085E" w:rsidP="007A53D6">
      <w:pPr>
        <w:pStyle w:val="ListParagraph"/>
        <w:numPr>
          <w:ilvl w:val="0"/>
          <w:numId w:val="23"/>
        </w:numPr>
        <w:bidi/>
        <w:jc w:val="both"/>
        <w:rPr>
          <w:rFonts w:ascii="Times New Roman" w:hAnsi="Times New Roman" w:cs="B Nazanin"/>
          <w:color w:val="000000"/>
          <w:sz w:val="24"/>
          <w:szCs w:val="24"/>
        </w:rPr>
      </w:pP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تهیه و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تائید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برنامه‌های آموزشی کادر آزمایشگاه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روان‌شناختی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(6 برنامه)؛</w:t>
      </w:r>
    </w:p>
    <w:p w:rsidR="0054085E" w:rsidRPr="0054085E" w:rsidRDefault="0054085E" w:rsidP="007A53D6">
      <w:pPr>
        <w:pStyle w:val="ListParagraph"/>
        <w:numPr>
          <w:ilvl w:val="0"/>
          <w:numId w:val="23"/>
        </w:numPr>
        <w:bidi/>
        <w:jc w:val="both"/>
        <w:rPr>
          <w:rFonts w:ascii="Times New Roman" w:hAnsi="Times New Roman" w:cs="B Nazanin"/>
          <w:color w:val="000000"/>
          <w:sz w:val="24"/>
          <w:szCs w:val="24"/>
        </w:rPr>
      </w:pP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تهیه و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تائید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مدارک و دستورالعمل‌های کاری </w:t>
      </w:r>
      <w:r w:rsidR="00FD6466">
        <w:rPr>
          <w:rFonts w:ascii="Times New Roman" w:hAnsi="Times New Roman" w:cs="B Nazanin" w:hint="cs"/>
          <w:color w:val="000000"/>
          <w:sz w:val="24"/>
          <w:szCs w:val="24"/>
          <w:rtl/>
        </w:rPr>
        <w:t>موردنیاز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آزمایشگاه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روان‌شناختی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>؛</w:t>
      </w:r>
    </w:p>
    <w:p w:rsidR="0054085E" w:rsidRPr="0054085E" w:rsidRDefault="0054085E" w:rsidP="007A53D6">
      <w:pPr>
        <w:pStyle w:val="ListParagraph"/>
        <w:numPr>
          <w:ilvl w:val="0"/>
          <w:numId w:val="23"/>
        </w:numPr>
        <w:bidi/>
        <w:jc w:val="both"/>
        <w:rPr>
          <w:rFonts w:ascii="Times New Roman" w:hAnsi="Times New Roman" w:cs="B Nazanin"/>
          <w:color w:val="000000"/>
          <w:sz w:val="24"/>
          <w:szCs w:val="24"/>
        </w:rPr>
      </w:pP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اجرای دوره‏های آموزشی کادر آزمایشگاه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روان‌شناختی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در راستای استقرار طرح آزمایشگاه </w:t>
      </w:r>
      <w:r w:rsidR="00022826">
        <w:rPr>
          <w:rFonts w:ascii="Times New Roman" w:hAnsi="Times New Roman" w:cs="B Nazanin" w:hint="cs"/>
          <w:color w:val="000000"/>
          <w:sz w:val="24"/>
          <w:szCs w:val="24"/>
          <w:rtl/>
        </w:rPr>
        <w:t>روان‌شناختی</w:t>
      </w:r>
      <w:r w:rsidRPr="0054085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 و فیزیولوژی؛</w:t>
      </w:r>
    </w:p>
    <w:p w:rsidR="0054085E" w:rsidRPr="0054085E" w:rsidRDefault="0054085E" w:rsidP="002B1F45">
      <w:pPr>
        <w:pStyle w:val="ListParagraph"/>
        <w:bidi/>
        <w:spacing w:after="0"/>
        <w:ind w:left="1134"/>
        <w:jc w:val="both"/>
        <w:rPr>
          <w:rFonts w:ascii="Arial" w:eastAsia="Times New Roman" w:hAnsi="Arial" w:cs="B Nazanin"/>
          <w:b/>
          <w:bCs/>
          <w:color w:val="000000"/>
          <w:sz w:val="24"/>
          <w:szCs w:val="24"/>
          <w:lang w:bidi="fa-IR"/>
        </w:rPr>
      </w:pPr>
    </w:p>
    <w:p w:rsidR="00EA1E71" w:rsidRPr="0054085E" w:rsidRDefault="00EA1E71">
      <w:pPr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</w:pPr>
      <w:r w:rsidRPr="0054085E">
        <w:rPr>
          <w:rFonts w:ascii="Arial" w:eastAsia="Times New Roman" w:hAnsi="Arial" w:cs="B Nazanin"/>
          <w:b/>
          <w:bCs/>
          <w:color w:val="000000"/>
          <w:sz w:val="24"/>
          <w:szCs w:val="24"/>
          <w:rtl/>
          <w:lang w:bidi="fa-IR"/>
        </w:rPr>
        <w:br w:type="page"/>
      </w:r>
    </w:p>
    <w:p w:rsidR="00335D60" w:rsidRPr="0054085E" w:rsidRDefault="00D31D44" w:rsidP="002B1F45">
      <w:pPr>
        <w:pStyle w:val="ListParagraph"/>
        <w:numPr>
          <w:ilvl w:val="0"/>
          <w:numId w:val="22"/>
        </w:numPr>
        <w:bidi/>
        <w:spacing w:after="120"/>
        <w:jc w:val="both"/>
        <w:outlineLvl w:val="0"/>
        <w:rPr>
          <w:rFonts w:cs="B Nazanin"/>
          <w:b/>
          <w:bCs/>
          <w:sz w:val="28"/>
          <w:szCs w:val="28"/>
        </w:rPr>
      </w:pPr>
      <w:bookmarkStart w:id="144" w:name="_Toc79826195"/>
      <w:r w:rsidRPr="0054085E">
        <w:rPr>
          <w:rFonts w:cs="B Nazanin" w:hint="cs"/>
          <w:b/>
          <w:bCs/>
          <w:sz w:val="28"/>
          <w:szCs w:val="28"/>
          <w:rtl/>
        </w:rPr>
        <w:lastRenderedPageBreak/>
        <w:t>خدمات فني و توسعه</w:t>
      </w:r>
      <w:bookmarkEnd w:id="144"/>
    </w:p>
    <w:p w:rsidR="006A7F3C" w:rsidRPr="0054085E" w:rsidRDefault="005922A8" w:rsidP="007A53D6">
      <w:pPr>
        <w:pStyle w:val="ListParagraph"/>
        <w:numPr>
          <w:ilvl w:val="1"/>
          <w:numId w:val="22"/>
        </w:numPr>
        <w:bidi/>
        <w:spacing w:after="120"/>
        <w:jc w:val="both"/>
        <w:outlineLvl w:val="1"/>
        <w:rPr>
          <w:rFonts w:cs="B Nazanin"/>
          <w:b/>
          <w:bCs/>
          <w:sz w:val="24"/>
          <w:szCs w:val="24"/>
        </w:rPr>
      </w:pPr>
      <w:bookmarkStart w:id="145" w:name="_Toc520815530"/>
      <w:bookmarkStart w:id="146" w:name="_Toc15197313"/>
      <w:bookmarkStart w:id="147" w:name="_Toc79826196"/>
      <w:r>
        <w:rPr>
          <w:rFonts w:eastAsia="Times New Roman" w:cs="B Nazanin" w:hint="cs"/>
          <w:b/>
          <w:bCs/>
          <w:sz w:val="24"/>
          <w:szCs w:val="24"/>
          <w:rtl/>
          <w:lang w:bidi="fa-IR"/>
        </w:rPr>
        <w:t>تأمین</w:t>
      </w:r>
      <w:r w:rsidR="006A7F3C" w:rsidRPr="0054085E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قطعات يدكي و مواد مصرفي</w:t>
      </w:r>
      <w:bookmarkEnd w:id="145"/>
      <w:bookmarkEnd w:id="146"/>
      <w:bookmarkEnd w:id="147"/>
    </w:p>
    <w:p w:rsidR="0032064C" w:rsidRPr="0054085E" w:rsidRDefault="005922A8" w:rsidP="002B1F45">
      <w:pPr>
        <w:pStyle w:val="ListParagraph"/>
        <w:numPr>
          <w:ilvl w:val="2"/>
          <w:numId w:val="22"/>
        </w:numPr>
        <w:bidi/>
        <w:spacing w:after="120"/>
        <w:jc w:val="both"/>
        <w:rPr>
          <w:rFonts w:cs="B Nazanin"/>
          <w:b/>
          <w:bCs/>
          <w:sz w:val="24"/>
          <w:szCs w:val="24"/>
        </w:rPr>
      </w:pPr>
      <w:bookmarkStart w:id="148" w:name="_Toc520815531"/>
      <w:bookmarkStart w:id="149" w:name="_Toc15197314"/>
      <w:bookmarkStart w:id="150" w:name="_Toc48122776"/>
      <w:bookmarkStart w:id="151" w:name="_Toc48123293"/>
      <w:r>
        <w:rPr>
          <w:rFonts w:cs="B Nazanin" w:hint="cs"/>
          <w:b/>
          <w:bCs/>
          <w:sz w:val="24"/>
          <w:szCs w:val="24"/>
          <w:rtl/>
        </w:rPr>
        <w:t>تأمین</w:t>
      </w:r>
      <w:r w:rsidR="006A7F3C" w:rsidRPr="0054085E">
        <w:rPr>
          <w:rFonts w:cs="B Nazanin" w:hint="cs"/>
          <w:b/>
          <w:bCs/>
          <w:sz w:val="24"/>
          <w:szCs w:val="24"/>
          <w:rtl/>
        </w:rPr>
        <w:t xml:space="preserve"> قطعات يدكي</w:t>
      </w:r>
      <w:bookmarkEnd w:id="148"/>
      <w:bookmarkEnd w:id="149"/>
      <w:bookmarkEnd w:id="150"/>
      <w:bookmarkEnd w:id="151"/>
    </w:p>
    <w:p w:rsidR="008B30B9" w:rsidRPr="0054085E" w:rsidRDefault="008B30B9" w:rsidP="002B1F45">
      <w:pPr>
        <w:bidi/>
        <w:rPr>
          <w:rFonts w:eastAsia="Times New Roman" w:cs="B Nazanin"/>
          <w:sz w:val="24"/>
          <w:szCs w:val="24"/>
          <w:rtl/>
          <w:lang w:bidi="fa-IR"/>
        </w:rPr>
      </w:pPr>
      <w:bookmarkStart w:id="152" w:name="_Toc48122777"/>
      <w:bookmarkStart w:id="153" w:name="_Toc48123294"/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قطعات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يدكي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و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اقلام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جايگزيني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تجهيزات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واحد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اول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نيروگاه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اتمي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بوشهر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در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سال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139</w:t>
      </w:r>
      <w:r w:rsidR="0054085E" w:rsidRPr="0054085E">
        <w:rPr>
          <w:rFonts w:eastAsia="Times New Roman" w:cs="B Nazanin" w:hint="cs"/>
          <w:sz w:val="24"/>
          <w:szCs w:val="24"/>
          <w:rtl/>
          <w:lang w:bidi="fa-IR"/>
        </w:rPr>
        <w:t>9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از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طريق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روش</w:t>
      </w:r>
      <w:r w:rsidR="00BC6B84">
        <w:rPr>
          <w:rFonts w:ascii="Cambria" w:eastAsia="Times New Roman" w:hAnsi="Cambria" w:cs="B Nazanin" w:hint="cs"/>
          <w:sz w:val="24"/>
          <w:szCs w:val="24"/>
          <w:rtl/>
          <w:lang w:bidi="fa-IR"/>
        </w:rPr>
        <w:t>‌</w:t>
      </w:r>
      <w:r w:rsidRPr="0054085E">
        <w:rPr>
          <w:rFonts w:eastAsia="Times New Roman" w:cs="B Nazanin" w:hint="cs"/>
          <w:sz w:val="24"/>
          <w:szCs w:val="24"/>
          <w:rtl/>
          <w:lang w:bidi="fa-IR"/>
        </w:rPr>
        <w:t>هاي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زير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="005922A8">
        <w:rPr>
          <w:rFonts w:eastAsia="Times New Roman" w:cs="B Nazanin" w:hint="eastAsia"/>
          <w:sz w:val="24"/>
          <w:szCs w:val="24"/>
          <w:rtl/>
          <w:lang w:bidi="fa-IR"/>
        </w:rPr>
        <w:t>تأمین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شدند</w:t>
      </w:r>
      <w:r w:rsidRPr="0054085E">
        <w:rPr>
          <w:rFonts w:eastAsia="Times New Roman" w:cs="B Nazanin"/>
          <w:sz w:val="24"/>
          <w:szCs w:val="24"/>
          <w:lang w:bidi="fa-IR"/>
        </w:rPr>
        <w:t>:</w:t>
      </w:r>
      <w:bookmarkEnd w:id="152"/>
      <w:bookmarkEnd w:id="153"/>
    </w:p>
    <w:p w:rsidR="008B30B9" w:rsidRPr="0054085E" w:rsidRDefault="008B30B9" w:rsidP="002B1F45">
      <w:pPr>
        <w:bidi/>
        <w:rPr>
          <w:rFonts w:eastAsia="Times New Roman" w:cs="B Nazanin"/>
          <w:sz w:val="24"/>
          <w:szCs w:val="24"/>
          <w:rtl/>
          <w:lang w:bidi="fa-IR"/>
        </w:rPr>
      </w:pPr>
      <w:bookmarkStart w:id="154" w:name="_Toc48122778"/>
      <w:bookmarkStart w:id="155" w:name="_Toc48123295"/>
      <w:r w:rsidRPr="0054085E">
        <w:rPr>
          <w:rFonts w:eastAsia="Times New Roman" w:cs="B Nazanin"/>
          <w:sz w:val="24"/>
          <w:szCs w:val="24"/>
          <w:lang w:bidi="fa-IR"/>
        </w:rPr>
        <w:t xml:space="preserve">-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از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محل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پيوست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1.2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قرارداد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شماره</w:t>
      </w:r>
      <w:r w:rsidRPr="0054085E">
        <w:rPr>
          <w:rFonts w:eastAsia="Times New Roman" w:cs="B Nazanin"/>
          <w:sz w:val="24"/>
          <w:szCs w:val="24"/>
          <w:lang w:bidi="fa-IR"/>
        </w:rPr>
        <w:t xml:space="preserve"> SP-BNPP-1-2018/309/D </w:t>
      </w:r>
      <w:r w:rsidR="008F1C1D" w:rsidRPr="0054085E">
        <w:rPr>
          <w:rFonts w:eastAsia="Times New Roman" w:cs="B Nazanin" w:hint="eastAsia"/>
          <w:sz w:val="24"/>
          <w:szCs w:val="24"/>
          <w:rtl/>
          <w:lang w:bidi="fa-IR"/>
        </w:rPr>
        <w:t>ف</w:t>
      </w:r>
      <w:r w:rsidR="008F1C1D" w:rsidRPr="0054085E">
        <w:rPr>
          <w:rFonts w:eastAsia="Times New Roman" w:cs="B Nazanin" w:hint="cs"/>
          <w:sz w:val="24"/>
          <w:szCs w:val="24"/>
          <w:rtl/>
          <w:lang w:bidi="fa-IR"/>
        </w:rPr>
        <w:t>ی‌</w:t>
      </w:r>
      <w:r w:rsidR="008F1C1D" w:rsidRPr="0054085E">
        <w:rPr>
          <w:rFonts w:eastAsia="Times New Roman" w:cs="B Nazanin" w:hint="eastAsia"/>
          <w:sz w:val="24"/>
          <w:szCs w:val="24"/>
          <w:rtl/>
          <w:lang w:bidi="fa-IR"/>
        </w:rPr>
        <w:t>ماب</w:t>
      </w:r>
      <w:r w:rsidR="008F1C1D" w:rsidRPr="0054085E">
        <w:rPr>
          <w:rFonts w:eastAsia="Times New Roman" w:cs="B Nazanin" w:hint="cs"/>
          <w:sz w:val="24"/>
          <w:szCs w:val="24"/>
          <w:rtl/>
          <w:lang w:bidi="fa-IR"/>
        </w:rPr>
        <w:t>ی</w:t>
      </w:r>
      <w:r w:rsidR="008F1C1D" w:rsidRPr="0054085E">
        <w:rPr>
          <w:rFonts w:eastAsia="Times New Roman" w:cs="B Nazanin" w:hint="eastAsia"/>
          <w:sz w:val="24"/>
          <w:szCs w:val="24"/>
          <w:rtl/>
          <w:lang w:bidi="fa-IR"/>
        </w:rPr>
        <w:t>ن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شركت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مادر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تخصصي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توليد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و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توسعه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و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شركت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روس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اتم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سرويس؛</w:t>
      </w:r>
      <w:bookmarkEnd w:id="154"/>
      <w:bookmarkEnd w:id="155"/>
    </w:p>
    <w:p w:rsidR="008B30B9" w:rsidRPr="0054085E" w:rsidRDefault="008B30B9" w:rsidP="002B1F45">
      <w:pPr>
        <w:bidi/>
        <w:rPr>
          <w:rFonts w:eastAsia="Times New Roman" w:cs="B Nazanin"/>
          <w:sz w:val="24"/>
          <w:szCs w:val="24"/>
          <w:rtl/>
          <w:lang w:bidi="fa-IR"/>
        </w:rPr>
      </w:pPr>
      <w:bookmarkStart w:id="156" w:name="_Toc48122779"/>
      <w:bookmarkStart w:id="157" w:name="_Toc48123296"/>
      <w:r w:rsidRPr="0054085E">
        <w:rPr>
          <w:rFonts w:eastAsia="Times New Roman" w:cs="B Nazanin"/>
          <w:sz w:val="24"/>
          <w:szCs w:val="24"/>
          <w:lang w:bidi="fa-IR"/>
        </w:rPr>
        <w:t xml:space="preserve">-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از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طريق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همكاري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="008F1C1D" w:rsidRPr="0054085E">
        <w:rPr>
          <w:rFonts w:eastAsia="Times New Roman" w:cs="B Nazanin" w:hint="eastAsia"/>
          <w:sz w:val="24"/>
          <w:szCs w:val="24"/>
          <w:rtl/>
          <w:lang w:bidi="fa-IR"/>
        </w:rPr>
        <w:t>سه‌جانبه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،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شركت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توليد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و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توسعه،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شركت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بهره</w:t>
      </w:r>
      <w:r w:rsidR="0054085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‌</w:t>
      </w:r>
      <w:r w:rsidRPr="0054085E">
        <w:rPr>
          <w:rFonts w:eastAsia="Times New Roman" w:cs="B Nazanin" w:hint="cs"/>
          <w:sz w:val="24"/>
          <w:szCs w:val="24"/>
          <w:rtl/>
          <w:lang w:bidi="fa-IR"/>
        </w:rPr>
        <w:t>برداري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و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شركت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مسنا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در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راستاي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="008F1C1D" w:rsidRPr="0054085E">
        <w:rPr>
          <w:rFonts w:eastAsia="Times New Roman" w:cs="B Nazanin" w:hint="eastAsia"/>
          <w:sz w:val="24"/>
          <w:szCs w:val="24"/>
          <w:rtl/>
          <w:lang w:bidi="fa-IR"/>
        </w:rPr>
        <w:t>بوم</w:t>
      </w:r>
      <w:r w:rsidR="008F1C1D" w:rsidRPr="0054085E">
        <w:rPr>
          <w:rFonts w:eastAsia="Times New Roman" w:cs="B Nazanin" w:hint="cs"/>
          <w:sz w:val="24"/>
          <w:szCs w:val="24"/>
          <w:rtl/>
          <w:lang w:bidi="fa-IR"/>
        </w:rPr>
        <w:t>ی‌</w:t>
      </w:r>
      <w:r w:rsidR="008F1C1D" w:rsidRPr="0054085E">
        <w:rPr>
          <w:rFonts w:eastAsia="Times New Roman" w:cs="B Nazanin" w:hint="eastAsia"/>
          <w:sz w:val="24"/>
          <w:szCs w:val="24"/>
          <w:rtl/>
          <w:lang w:bidi="fa-IR"/>
        </w:rPr>
        <w:t>ساز</w:t>
      </w:r>
      <w:r w:rsidR="008F1C1D" w:rsidRPr="0054085E">
        <w:rPr>
          <w:rFonts w:eastAsia="Times New Roman" w:cs="B Nazanin" w:hint="cs"/>
          <w:sz w:val="24"/>
          <w:szCs w:val="24"/>
          <w:rtl/>
          <w:lang w:bidi="fa-IR"/>
        </w:rPr>
        <w:t>ی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تجهيزات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نيروگاه؛</w:t>
      </w:r>
      <w:bookmarkEnd w:id="156"/>
      <w:bookmarkEnd w:id="157"/>
    </w:p>
    <w:p w:rsidR="00BA1F89" w:rsidRPr="0054085E" w:rsidRDefault="008B30B9" w:rsidP="002B1F45">
      <w:pPr>
        <w:bidi/>
        <w:rPr>
          <w:rFonts w:cs="B Nazanin"/>
          <w:sz w:val="24"/>
          <w:szCs w:val="24"/>
          <w:rtl/>
        </w:rPr>
      </w:pPr>
      <w:bookmarkStart w:id="158" w:name="_Toc48122780"/>
      <w:bookmarkStart w:id="159" w:name="_Toc48123297"/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-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از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طريق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همكاري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="000D2F58" w:rsidRPr="0054085E">
        <w:rPr>
          <w:rFonts w:eastAsia="Times New Roman" w:cs="B Nazanin" w:hint="eastAsia"/>
          <w:sz w:val="24"/>
          <w:szCs w:val="24"/>
          <w:rtl/>
          <w:lang w:bidi="fa-IR"/>
        </w:rPr>
        <w:t>دوجانبه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شركت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بهره</w:t>
      </w:r>
      <w:r w:rsidR="0054085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‌</w:t>
      </w:r>
      <w:r w:rsidRPr="0054085E">
        <w:rPr>
          <w:rFonts w:eastAsia="Times New Roman" w:cs="B Nazanin" w:hint="cs"/>
          <w:sz w:val="24"/>
          <w:szCs w:val="24"/>
          <w:rtl/>
          <w:lang w:bidi="fa-IR"/>
        </w:rPr>
        <w:t>برداري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با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سازندگان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="00605E38" w:rsidRPr="0054085E">
        <w:rPr>
          <w:rFonts w:eastAsia="Times New Roman" w:cs="B Nazanin" w:hint="cs"/>
          <w:sz w:val="24"/>
          <w:szCs w:val="24"/>
          <w:rtl/>
          <w:lang w:bidi="fa-IR"/>
        </w:rPr>
        <w:t>صاحب صلاحيت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 xml:space="preserve"> </w:t>
      </w:r>
      <w:r w:rsidRPr="0054085E">
        <w:rPr>
          <w:rFonts w:eastAsia="Times New Roman" w:cs="B Nazanin" w:hint="eastAsia"/>
          <w:sz w:val="24"/>
          <w:szCs w:val="24"/>
          <w:rtl/>
          <w:lang w:bidi="fa-IR"/>
        </w:rPr>
        <w:t>داخلي</w:t>
      </w:r>
      <w:r w:rsidRPr="0054085E">
        <w:rPr>
          <w:rFonts w:eastAsia="Times New Roman" w:cs="B Nazanin"/>
          <w:sz w:val="24"/>
          <w:szCs w:val="24"/>
          <w:rtl/>
          <w:lang w:bidi="fa-IR"/>
        </w:rPr>
        <w:t>.</w:t>
      </w:r>
      <w:bookmarkEnd w:id="158"/>
      <w:bookmarkEnd w:id="159"/>
    </w:p>
    <w:p w:rsidR="00BA1F89" w:rsidRPr="0054085E" w:rsidRDefault="005922A8" w:rsidP="002B1F45">
      <w:pPr>
        <w:pStyle w:val="ListParagraph"/>
        <w:numPr>
          <w:ilvl w:val="2"/>
          <w:numId w:val="22"/>
        </w:numPr>
        <w:bidi/>
        <w:spacing w:after="120"/>
        <w:jc w:val="both"/>
        <w:rPr>
          <w:rFonts w:cs="B Nazanin"/>
          <w:b/>
          <w:bCs/>
          <w:sz w:val="24"/>
          <w:szCs w:val="24"/>
        </w:rPr>
      </w:pPr>
      <w:bookmarkStart w:id="160" w:name="_Toc520815533"/>
      <w:bookmarkStart w:id="161" w:name="_Toc15197316"/>
      <w:bookmarkStart w:id="162" w:name="_Toc48122781"/>
      <w:bookmarkStart w:id="163" w:name="_Toc48123298"/>
      <w:r>
        <w:rPr>
          <w:rFonts w:cs="B Nazanin" w:hint="cs"/>
          <w:b/>
          <w:bCs/>
          <w:sz w:val="24"/>
          <w:szCs w:val="24"/>
          <w:rtl/>
        </w:rPr>
        <w:t>تأمین</w:t>
      </w:r>
      <w:r w:rsidR="00BA1F89" w:rsidRPr="0054085E">
        <w:rPr>
          <w:rFonts w:cs="B Nazanin" w:hint="cs"/>
          <w:b/>
          <w:bCs/>
          <w:sz w:val="24"/>
          <w:szCs w:val="24"/>
          <w:rtl/>
        </w:rPr>
        <w:t xml:space="preserve"> اقلام مصرفي</w:t>
      </w:r>
      <w:bookmarkEnd w:id="160"/>
      <w:bookmarkEnd w:id="161"/>
      <w:bookmarkEnd w:id="162"/>
      <w:bookmarkEnd w:id="163"/>
    </w:p>
    <w:p w:rsidR="00BA1F89" w:rsidRPr="0054085E" w:rsidRDefault="008B30B9" w:rsidP="002B1F45">
      <w:pPr>
        <w:bidi/>
        <w:rPr>
          <w:rFonts w:cs="B Nazanin"/>
          <w:sz w:val="24"/>
          <w:szCs w:val="24"/>
          <w:rtl/>
        </w:rPr>
      </w:pPr>
      <w:bookmarkStart w:id="164" w:name="_Toc520815534"/>
      <w:bookmarkStart w:id="165" w:name="_Toc15197317"/>
      <w:bookmarkStart w:id="166" w:name="_Toc48122782"/>
      <w:bookmarkStart w:id="167" w:name="_Toc48123299"/>
      <w:r w:rsidRPr="0054085E">
        <w:rPr>
          <w:rFonts w:cs="B Nazanin" w:hint="cs"/>
          <w:sz w:val="24"/>
          <w:szCs w:val="24"/>
          <w:rtl/>
        </w:rPr>
        <w:t xml:space="preserve">اقلام مصرفي نيروگاه شامل انواع مواد شيميايي صنعتي و آزمايشگاهي، ملزومات آب‌بندي، انواع </w:t>
      </w:r>
      <w:r w:rsidR="000D2F58" w:rsidRPr="0054085E">
        <w:rPr>
          <w:rFonts w:cs="B Nazanin" w:hint="eastAsia"/>
          <w:sz w:val="24"/>
          <w:szCs w:val="24"/>
          <w:rtl/>
        </w:rPr>
        <w:t>روان</w:t>
      </w:r>
      <w:r w:rsidR="000D2F58" w:rsidRPr="0054085E">
        <w:rPr>
          <w:rFonts w:cs="B Nazanin"/>
          <w:sz w:val="24"/>
          <w:szCs w:val="24"/>
          <w:rtl/>
        </w:rPr>
        <w:t xml:space="preserve"> </w:t>
      </w:r>
      <w:r w:rsidR="000D2F58" w:rsidRPr="0054085E">
        <w:rPr>
          <w:rFonts w:cs="B Nazanin" w:hint="eastAsia"/>
          <w:sz w:val="24"/>
          <w:szCs w:val="24"/>
          <w:rtl/>
        </w:rPr>
        <w:t>کارها</w:t>
      </w:r>
      <w:r w:rsidR="000D2F58" w:rsidRPr="0054085E">
        <w:rPr>
          <w:rFonts w:cs="B Nazanin" w:hint="cs"/>
          <w:sz w:val="24"/>
          <w:szCs w:val="24"/>
          <w:rtl/>
        </w:rPr>
        <w:t>ی</w:t>
      </w:r>
      <w:r w:rsidRPr="0054085E">
        <w:rPr>
          <w:rFonts w:cs="B Nazanin" w:hint="cs"/>
          <w:sz w:val="24"/>
          <w:szCs w:val="24"/>
          <w:rtl/>
        </w:rPr>
        <w:t xml:space="preserve"> صنعتي، سوخت نفت- گاز موردنیاز بويلر كمكي، اسيد و سود مايع، ابزارآلات عمومي و تخصصي، عايق‌ها، شمش و اتصالات، وسايل ساختماني، تجهيزات و وسايل حفاظت فردي موردنیاز به‌منظور تداوم توليد در زمان بهره‌برداري و انجام مؤثر تعميرات برنامه‌ریزی‌شده در زمان سوخت گذاري مجدد واحد و يا تعميرات اضطراری به‌صورت مستمر توسط شركت بهره‌برداري از طريق شركت</w:t>
      </w:r>
      <w:r w:rsidRPr="0054085E">
        <w:rPr>
          <w:rFonts w:cs="B Nazanin" w:hint="cs"/>
          <w:sz w:val="24"/>
          <w:szCs w:val="24"/>
          <w:rtl/>
        </w:rPr>
        <w:softHyphen/>
        <w:t xml:space="preserve">هاي </w:t>
      </w:r>
      <w:r w:rsidR="000D2F58" w:rsidRPr="0054085E">
        <w:rPr>
          <w:rFonts w:cs="B Nazanin" w:hint="eastAsia"/>
          <w:sz w:val="24"/>
          <w:szCs w:val="24"/>
          <w:rtl/>
        </w:rPr>
        <w:t>تأم</w:t>
      </w:r>
      <w:r w:rsidR="000D2F58" w:rsidRPr="0054085E">
        <w:rPr>
          <w:rFonts w:cs="B Nazanin" w:hint="cs"/>
          <w:sz w:val="24"/>
          <w:szCs w:val="24"/>
          <w:rtl/>
        </w:rPr>
        <w:t>ی</w:t>
      </w:r>
      <w:r w:rsidR="000D2F58" w:rsidRPr="0054085E">
        <w:rPr>
          <w:rFonts w:cs="B Nazanin" w:hint="eastAsia"/>
          <w:sz w:val="24"/>
          <w:szCs w:val="24"/>
          <w:rtl/>
        </w:rPr>
        <w:t>ن‌کننده</w:t>
      </w:r>
      <w:r w:rsidRPr="0054085E">
        <w:rPr>
          <w:rFonts w:cs="B Nazanin" w:hint="cs"/>
          <w:sz w:val="24"/>
          <w:szCs w:val="24"/>
          <w:rtl/>
        </w:rPr>
        <w:t xml:space="preserve"> يا سازندگان داخلي </w:t>
      </w:r>
      <w:r w:rsidR="005922A8">
        <w:rPr>
          <w:rFonts w:cs="B Nazanin" w:hint="cs"/>
          <w:sz w:val="24"/>
          <w:szCs w:val="24"/>
          <w:rtl/>
        </w:rPr>
        <w:t>تأمین</w:t>
      </w:r>
      <w:r w:rsidRPr="0054085E">
        <w:rPr>
          <w:rFonts w:cs="B Nazanin" w:hint="cs"/>
          <w:sz w:val="24"/>
          <w:szCs w:val="24"/>
          <w:rtl/>
        </w:rPr>
        <w:t xml:space="preserve"> گرديد.</w:t>
      </w:r>
      <w:bookmarkEnd w:id="164"/>
      <w:bookmarkEnd w:id="165"/>
      <w:bookmarkEnd w:id="166"/>
      <w:bookmarkEnd w:id="167"/>
    </w:p>
    <w:p w:rsidR="00802AF0" w:rsidRPr="0054085E" w:rsidRDefault="00C11F8E" w:rsidP="002B1F45">
      <w:pPr>
        <w:pStyle w:val="ListParagraph"/>
        <w:numPr>
          <w:ilvl w:val="2"/>
          <w:numId w:val="22"/>
        </w:numPr>
        <w:bidi/>
        <w:spacing w:after="120"/>
        <w:jc w:val="both"/>
        <w:rPr>
          <w:rFonts w:cs="B Nazanin"/>
          <w:b/>
          <w:bCs/>
          <w:sz w:val="24"/>
          <w:szCs w:val="24"/>
        </w:rPr>
      </w:pPr>
      <w:bookmarkStart w:id="168" w:name="_Toc520815535"/>
      <w:bookmarkStart w:id="169" w:name="_Toc15197318"/>
      <w:bookmarkStart w:id="170" w:name="_Toc48122783"/>
      <w:bookmarkStart w:id="171" w:name="_Toc48123300"/>
      <w:r w:rsidRPr="0054085E">
        <w:rPr>
          <w:rFonts w:eastAsia="Times New Roman" w:cs="B Nazanin" w:hint="cs"/>
          <w:b/>
          <w:bCs/>
          <w:sz w:val="24"/>
          <w:szCs w:val="24"/>
          <w:rtl/>
          <w:lang w:bidi="fa-IR"/>
        </w:rPr>
        <w:t>فعالیت‌های</w:t>
      </w:r>
      <w:r w:rsidR="00802AF0" w:rsidRPr="0054085E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خودكفايي</w:t>
      </w:r>
      <w:bookmarkEnd w:id="168"/>
      <w:bookmarkEnd w:id="169"/>
      <w:bookmarkEnd w:id="170"/>
      <w:bookmarkEnd w:id="171"/>
    </w:p>
    <w:p w:rsidR="00802AF0" w:rsidRPr="0054085E" w:rsidRDefault="00802AF0" w:rsidP="002B1F45">
      <w:pPr>
        <w:bidi/>
        <w:rPr>
          <w:rFonts w:cs="B Nazanin"/>
          <w:sz w:val="24"/>
          <w:szCs w:val="24"/>
          <w:rtl/>
        </w:rPr>
      </w:pPr>
      <w:bookmarkStart w:id="172" w:name="_Toc520815536"/>
      <w:bookmarkStart w:id="173" w:name="_Toc15197319"/>
      <w:bookmarkStart w:id="174" w:name="_Toc48122784"/>
      <w:bookmarkStart w:id="175" w:name="_Toc48123301"/>
      <w:r w:rsidRPr="0054085E">
        <w:rPr>
          <w:rFonts w:cs="B Nazanin" w:hint="cs"/>
          <w:sz w:val="24"/>
          <w:szCs w:val="24"/>
          <w:rtl/>
        </w:rPr>
        <w:t xml:space="preserve">در راستاي برنامه جامع بومي‌سازي تجهيزات و قطعات </w:t>
      </w:r>
      <w:r w:rsidR="005A4D9A" w:rsidRPr="0054085E">
        <w:rPr>
          <w:rFonts w:cs="B Nazanin" w:hint="cs"/>
          <w:sz w:val="24"/>
          <w:szCs w:val="24"/>
          <w:rtl/>
        </w:rPr>
        <w:t>مورداستفاده</w:t>
      </w:r>
      <w:r w:rsidRPr="0054085E">
        <w:rPr>
          <w:rFonts w:cs="B Nazanin" w:hint="cs"/>
          <w:sz w:val="24"/>
          <w:szCs w:val="24"/>
          <w:rtl/>
        </w:rPr>
        <w:t xml:space="preserve"> در واحد يكم نيروگاه اتمي بوشهر و بر اساس روش اجرايي "مشاركت كارفرما و پيمانكار در ساخت تجهيزات نيروگاه اتمي بوشهر در داخل </w:t>
      </w:r>
      <w:r w:rsidR="006756D7" w:rsidRPr="0054085E">
        <w:rPr>
          <w:rFonts w:cs="B Nazanin" w:hint="eastAsia"/>
          <w:sz w:val="24"/>
          <w:szCs w:val="24"/>
          <w:rtl/>
        </w:rPr>
        <w:t>كشور</w:t>
      </w:r>
      <w:r w:rsidR="006756D7" w:rsidRPr="0054085E">
        <w:rPr>
          <w:rFonts w:cs="B Nazanin"/>
          <w:sz w:val="24"/>
          <w:szCs w:val="24"/>
          <w:rtl/>
        </w:rPr>
        <w:t xml:space="preserve"> "</w:t>
      </w:r>
      <w:r w:rsidRPr="0054085E">
        <w:rPr>
          <w:rFonts w:cs="B Nazanin" w:hint="cs"/>
          <w:sz w:val="24"/>
          <w:szCs w:val="24"/>
          <w:rtl/>
        </w:rPr>
        <w:t xml:space="preserve"> فعاليت بومي‌سازي ساخت قطعات و تجهيزات نيروگاه اتمي بوشهر</w:t>
      </w:r>
      <w:r w:rsidR="00DC7C27" w:rsidRPr="0054085E">
        <w:rPr>
          <w:rFonts w:cs="B Nazanin" w:hint="cs"/>
          <w:sz w:val="24"/>
          <w:szCs w:val="24"/>
          <w:rtl/>
        </w:rPr>
        <w:t xml:space="preserve">، عمده </w:t>
      </w:r>
      <w:r w:rsidR="00C11F8E" w:rsidRPr="0054085E">
        <w:rPr>
          <w:rFonts w:cs="B Nazanin" w:hint="cs"/>
          <w:sz w:val="24"/>
          <w:szCs w:val="24"/>
          <w:rtl/>
        </w:rPr>
        <w:t>فعالیت‌های</w:t>
      </w:r>
      <w:r w:rsidR="00C03841" w:rsidRPr="0054085E">
        <w:rPr>
          <w:rFonts w:cs="B Nazanin" w:hint="cs"/>
          <w:sz w:val="24"/>
          <w:szCs w:val="24"/>
          <w:rtl/>
        </w:rPr>
        <w:t xml:space="preserve"> </w:t>
      </w:r>
      <w:r w:rsidR="00732364" w:rsidRPr="0054085E">
        <w:rPr>
          <w:rFonts w:cs="B Nazanin" w:hint="cs"/>
          <w:sz w:val="24"/>
          <w:szCs w:val="24"/>
          <w:rtl/>
        </w:rPr>
        <w:t>انجام‌شده</w:t>
      </w:r>
      <w:r w:rsidR="00C03841" w:rsidRPr="0054085E">
        <w:rPr>
          <w:rFonts w:cs="B Nazanin" w:hint="cs"/>
          <w:sz w:val="24"/>
          <w:szCs w:val="24"/>
          <w:rtl/>
        </w:rPr>
        <w:t xml:space="preserve"> در سال </w:t>
      </w:r>
      <w:r w:rsidR="0054085E" w:rsidRPr="0054085E">
        <w:rPr>
          <w:rFonts w:cs="B Nazanin" w:hint="cs"/>
          <w:sz w:val="24"/>
          <w:szCs w:val="24"/>
          <w:rtl/>
          <w:lang w:bidi="fa-IR"/>
        </w:rPr>
        <w:t>1399</w:t>
      </w:r>
      <w:r w:rsidR="00C03841" w:rsidRPr="0054085E">
        <w:rPr>
          <w:rFonts w:cs="B Nazanin" w:hint="cs"/>
          <w:sz w:val="24"/>
          <w:szCs w:val="24"/>
          <w:rtl/>
        </w:rPr>
        <w:t xml:space="preserve"> به شرح جدول زير </w:t>
      </w:r>
      <w:r w:rsidR="00B7259E" w:rsidRPr="0054085E">
        <w:rPr>
          <w:rFonts w:cs="B Nazanin" w:hint="cs"/>
          <w:sz w:val="24"/>
          <w:szCs w:val="24"/>
          <w:rtl/>
        </w:rPr>
        <w:t>مي‌باشد</w:t>
      </w:r>
      <w:r w:rsidR="00C03841" w:rsidRPr="0054085E">
        <w:rPr>
          <w:rFonts w:cs="B Nazanin" w:hint="cs"/>
          <w:sz w:val="24"/>
          <w:szCs w:val="24"/>
          <w:rtl/>
        </w:rPr>
        <w:t>:</w:t>
      </w:r>
      <w:bookmarkEnd w:id="172"/>
      <w:bookmarkEnd w:id="173"/>
      <w:bookmarkEnd w:id="174"/>
      <w:bookmarkEnd w:id="175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957"/>
        <w:gridCol w:w="757"/>
        <w:gridCol w:w="1470"/>
        <w:gridCol w:w="1462"/>
        <w:gridCol w:w="1118"/>
        <w:gridCol w:w="867"/>
      </w:tblGrid>
      <w:tr w:rsidR="00725422" w:rsidRPr="0054085E" w:rsidTr="00725422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lang w:bidi="fa-IR"/>
              </w:rPr>
            </w:pPr>
            <w:bookmarkStart w:id="176" w:name="_Toc520815537"/>
            <w:bookmarkStart w:id="177" w:name="_Toc15197320"/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تعداد قطعات/ تجهيز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rtl/>
                <w:lang w:bidi="fa-IR"/>
              </w:rPr>
            </w:pPr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شركت پيمانكار</w:t>
            </w:r>
          </w:p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( مجري فعاليت)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ناظر فني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sz w:val="24"/>
                <w:szCs w:val="24"/>
                <w:lang w:bidi="fa-IR"/>
              </w:rPr>
            </w:pPr>
            <w:r w:rsidRPr="0054085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وضعيت موجود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ساخت قطعات يدكي تجهيزات دوار (شامل مكانيكال سيل، بوش پكينگ، بوش بيرينگ، بيرينگ،ايمپلر، شافت)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678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تعميرات تجهيزات دوار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</w:t>
            </w:r>
            <w:r w:rsidRPr="0054085E">
              <w:rPr>
                <w:rFonts w:eastAsia="Times New Roman" w:cs="B Nazanin" w:hint="cs"/>
                <w:rtl/>
                <w:lang w:bidi="fa-IR"/>
              </w:rPr>
              <w:softHyphen/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022826" w:rsidP="00CC734B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تأمین</w:t>
            </w:r>
            <w:r w:rsidR="00725422">
              <w:rPr>
                <w:rFonts w:eastAsia="Times New Roman" w:cs="B Nazanin" w:hint="cs"/>
                <w:rtl/>
                <w:lang w:bidi="fa-IR"/>
              </w:rPr>
              <w:t xml:space="preserve">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 xml:space="preserve">ساخت ولو، اتصالات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24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تعميرات تجهيزات استاتيك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</w:t>
            </w:r>
            <w:r w:rsidRPr="0054085E">
              <w:rPr>
                <w:rFonts w:eastAsia="Times New Roman" w:cs="B Nazanin" w:hint="cs"/>
                <w:rtl/>
                <w:lang w:bidi="fa-IR"/>
              </w:rPr>
              <w:softHyphen/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022826" w:rsidP="00CC734B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تأمین</w:t>
            </w:r>
            <w:r w:rsidR="00725422">
              <w:rPr>
                <w:rFonts w:eastAsia="Times New Roman" w:cs="B Nazanin" w:hint="cs"/>
                <w:rtl/>
                <w:lang w:bidi="fa-IR"/>
              </w:rPr>
              <w:t xml:space="preserve">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lastRenderedPageBreak/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ساخت گوه و ترمز تكستوليتي مربوط به ژنراتور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4537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مديريت برق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</w:t>
            </w:r>
            <w:r w:rsidRPr="0054085E">
              <w:rPr>
                <w:rFonts w:eastAsia="Times New Roman" w:cs="B Nazanin" w:hint="cs"/>
                <w:rtl/>
                <w:lang w:bidi="fa-IR"/>
              </w:rPr>
              <w:softHyphen/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022826" w:rsidP="00CC734B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تأمین</w:t>
            </w:r>
            <w:r w:rsidR="00725422">
              <w:rPr>
                <w:rFonts w:eastAsia="Times New Roman" w:cs="B Nazanin" w:hint="cs"/>
                <w:rtl/>
                <w:lang w:bidi="fa-IR"/>
              </w:rPr>
              <w:t xml:space="preserve">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ساخت سنسورهای دما و فشار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rPr>
                <w:rFonts w:eastAsia="Times New Roman" w:cs="B Nazanin"/>
                <w:color w:val="000000"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224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 xml:space="preserve">کنترل و 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ابزار</w:t>
            </w:r>
            <w:r w:rsidRPr="0054085E">
              <w:rPr>
                <w:rFonts w:eastAsia="Times New Roman" w:cs="B Nazanin"/>
                <w:color w:val="000000"/>
                <w:rtl/>
              </w:rPr>
              <w:t xml:space="preserve"> 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دق</w:t>
            </w:r>
            <w:r w:rsidRPr="0054085E">
              <w:rPr>
                <w:rFonts w:eastAsia="Times New Roman" w:cs="B Nazanin" w:hint="cs"/>
                <w:color w:val="000000"/>
                <w:rtl/>
              </w:rPr>
              <w:t>ی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تحويل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 xml:space="preserve">ساخت فن، كوپلينگ، شافت، مكانيكال سيل و .... مربوط به </w:t>
            </w:r>
            <w:r w:rsidR="00022826">
              <w:rPr>
                <w:rFonts w:eastAsia="Times New Roman" w:cs="B Nazanin" w:hint="cs"/>
                <w:color w:val="000000"/>
                <w:rtl/>
              </w:rPr>
              <w:t>پمپ‌ها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rPr>
                <w:rFonts w:eastAsia="Times New Roman" w:cs="B Nazanin"/>
                <w:color w:val="00000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168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مديريت تعميرات مكانيك، توربين، راكتور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022826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شرکت‌های</w:t>
            </w:r>
            <w:r w:rsidR="00725422">
              <w:rPr>
                <w:rFonts w:eastAsia="Times New Roman" w:cs="B Nazanin" w:hint="cs"/>
                <w:color w:val="000000"/>
                <w:rtl/>
              </w:rPr>
              <w:t xml:space="preserve"> آراز صنعت، پتروپويا، نوين ياتاقان شهريار، پارس تكنيك، اركان صنعت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بهره</w:t>
            </w:r>
            <w:r>
              <w:rPr>
                <w:rFonts w:eastAsia="Times New Roman" w:cs="B Nazanin"/>
                <w:rtl/>
              </w:rPr>
              <w:softHyphen/>
            </w:r>
            <w:r>
              <w:rPr>
                <w:rFonts w:eastAsia="Times New Roman" w:cs="B Nazanin" w:hint="cs"/>
                <w:rtl/>
              </w:rPr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تحويل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6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 xml:space="preserve">ساخت پوسته انواع ولو، </w:t>
            </w:r>
            <w:r w:rsidR="00022826">
              <w:rPr>
                <w:rFonts w:eastAsia="Times New Roman" w:cs="B Nazanin" w:hint="eastAsia"/>
                <w:color w:val="000000"/>
                <w:rtl/>
              </w:rPr>
              <w:t>گ</w:t>
            </w:r>
            <w:r w:rsidR="00022826">
              <w:rPr>
                <w:rFonts w:eastAsia="Times New Roman" w:cs="B Nazanin" w:hint="cs"/>
                <w:color w:val="000000"/>
                <w:rtl/>
              </w:rPr>
              <w:t>ی</w:t>
            </w:r>
            <w:r w:rsidR="00022826">
              <w:rPr>
                <w:rFonts w:eastAsia="Times New Roman" w:cs="B Nazanin" w:hint="eastAsia"/>
                <w:color w:val="000000"/>
                <w:rtl/>
              </w:rPr>
              <w:t>ربکس</w:t>
            </w:r>
            <w:r>
              <w:rPr>
                <w:rFonts w:eastAsia="Times New Roman" w:cs="B Nazanin" w:hint="cs"/>
                <w:color w:val="000000"/>
                <w:rtl/>
              </w:rPr>
              <w:t xml:space="preserve"> ولو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مديريت تعميرات تجهيزات استاتيك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پارس تكنيك، سالار صنعت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بهره</w:t>
            </w:r>
            <w:r>
              <w:rPr>
                <w:rFonts w:eastAsia="Times New Roman" w:cs="B Nazanin"/>
                <w:rtl/>
              </w:rPr>
              <w:softHyphen/>
            </w:r>
            <w:r>
              <w:rPr>
                <w:rFonts w:eastAsia="Times New Roman" w:cs="B Nazanin" w:hint="cs"/>
                <w:rtl/>
              </w:rPr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تحويل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7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قطعات يدكي چيلرهاي نيروگاه (سيل رينگ، ژورنال ياتاقان، كربن گرافيت و ...)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35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چيلر و تهويه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022826" w:rsidP="00CC734B">
            <w:pPr>
              <w:bidi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شرکت‌های</w:t>
            </w:r>
            <w:r w:rsidR="00725422">
              <w:rPr>
                <w:rFonts w:eastAsia="Times New Roman" w:cs="B Nazanin" w:hint="cs"/>
                <w:color w:val="000000"/>
                <w:rtl/>
              </w:rPr>
              <w:t xml:space="preserve"> پتروپويا، تسا، آراز صنعت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بهره</w:t>
            </w:r>
            <w:r>
              <w:rPr>
                <w:rFonts w:eastAsia="Times New Roman" w:cs="B Nazanin"/>
                <w:rtl/>
              </w:rPr>
              <w:softHyphen/>
            </w:r>
            <w:r>
              <w:rPr>
                <w:rFonts w:eastAsia="Times New Roman" w:cs="B Nazanin" w:hint="cs"/>
                <w:rtl/>
              </w:rPr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تحويل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8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ساخت بردهاي الكترونيكي، سنسورهاي دما و فشار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334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مديريت ابزار دقيق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شركت پرتو صنعت پيرامون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بهره</w:t>
            </w:r>
            <w:r>
              <w:rPr>
                <w:rFonts w:eastAsia="Times New Roman" w:cs="B Nazanin"/>
                <w:rtl/>
              </w:rPr>
              <w:softHyphen/>
            </w:r>
            <w:r>
              <w:rPr>
                <w:rFonts w:eastAsia="Times New Roman" w:cs="B Nazanin" w:hint="cs"/>
                <w:rtl/>
              </w:rPr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تحويل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9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ساخت مبدل فركانسي، جريان، ترانس، هيترهاي كمربندي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52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مديريت برق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شركت</w:t>
            </w:r>
            <w:r>
              <w:rPr>
                <w:rFonts w:eastAsia="Times New Roman" w:cs="B Nazanin"/>
                <w:color w:val="000000"/>
                <w:rtl/>
              </w:rPr>
              <w:softHyphen/>
            </w:r>
            <w:r>
              <w:rPr>
                <w:rFonts w:eastAsia="Times New Roman" w:cs="B Nazanin" w:hint="cs"/>
                <w:color w:val="000000"/>
                <w:rtl/>
              </w:rPr>
              <w:t>هاي برنيكا، برنا الكترونيك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بهره</w:t>
            </w:r>
            <w:r>
              <w:rPr>
                <w:rFonts w:eastAsia="Times New Roman" w:cs="B Nazanin"/>
                <w:rtl/>
              </w:rPr>
              <w:softHyphen/>
            </w:r>
            <w:r>
              <w:rPr>
                <w:rFonts w:eastAsia="Times New Roman" w:cs="B Nazanin" w:hint="cs"/>
                <w:rtl/>
              </w:rPr>
              <w:t>برداري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تحويل گرديد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ساخت قطعات يدكي تجهيزات دوار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568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مديريت تعميرات تجهيزات دوار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در دست اقدام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  <w:lang w:val="ru-RU"/>
              </w:rPr>
            </w:pPr>
            <w:r>
              <w:rPr>
                <w:rFonts w:eastAsia="Times New Roman" w:cs="B Nazanin" w:hint="cs"/>
                <w:color w:val="000000"/>
                <w:rtl/>
                <w:lang w:val="ru-RU"/>
              </w:rPr>
              <w:t>11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ساخت قطعات يدكي ولو، مخازن و اتصالات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342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  <w:rtl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مديريت تعميرات تجهيزات استاتيك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در دست اقدام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12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 xml:space="preserve">ساخت عایق بلوکی مولد بخار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88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عایق و پوشش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cs="B Nazanin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در دست اقدام</w:t>
            </w:r>
          </w:p>
        </w:tc>
      </w:tr>
      <w:tr w:rsidR="00725422" w:rsidRPr="0054085E" w:rsidTr="00725422">
        <w:trPr>
          <w:trHeight w:val="7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13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ساخت سنسورهای دما و فشار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rPr>
                <w:rFonts w:eastAsia="Times New Roman" w:cs="B Nazanin"/>
                <w:color w:val="000000"/>
                <w:lang w:bidi="fa-IR"/>
              </w:rPr>
            </w:pPr>
            <w:r>
              <w:rPr>
                <w:rFonts w:eastAsia="Times New Roman" w:cs="B Nazanin" w:hint="cs"/>
                <w:color w:val="000000"/>
                <w:rtl/>
                <w:lang w:bidi="fa-IR"/>
              </w:rPr>
              <w:t>152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 xml:space="preserve">کنترل و 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ابزار</w:t>
            </w:r>
            <w:r w:rsidRPr="0054085E">
              <w:rPr>
                <w:rFonts w:eastAsia="Times New Roman" w:cs="B Nazanin"/>
                <w:color w:val="000000"/>
                <w:rtl/>
              </w:rPr>
              <w:t xml:space="preserve"> 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دق</w:t>
            </w:r>
            <w:r w:rsidRPr="0054085E">
              <w:rPr>
                <w:rFonts w:eastAsia="Times New Roman" w:cs="B Nazanin" w:hint="cs"/>
                <w:color w:val="000000"/>
                <w:rtl/>
              </w:rPr>
              <w:t>ی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در دست اقدام</w:t>
            </w:r>
          </w:p>
        </w:tc>
      </w:tr>
      <w:tr w:rsidR="00725422" w:rsidRPr="0054085E" w:rsidTr="00725422">
        <w:trPr>
          <w:trHeight w:val="67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lastRenderedPageBreak/>
              <w:t>14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 xml:space="preserve">ساخت 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س</w:t>
            </w:r>
            <w:r w:rsidRPr="0054085E">
              <w:rPr>
                <w:rFonts w:eastAsia="Times New Roman" w:cs="B Nazanin" w:hint="cs"/>
                <w:color w:val="000000"/>
                <w:rtl/>
              </w:rPr>
              <w:t>ی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ل‌ها</w:t>
            </w:r>
            <w:r w:rsidRPr="0054085E">
              <w:rPr>
                <w:rFonts w:eastAsia="Times New Roman" w:cs="B Nazanin" w:hint="cs"/>
                <w:color w:val="000000"/>
                <w:rtl/>
              </w:rPr>
              <w:t xml:space="preserve">ی 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آب‌بند</w:t>
            </w:r>
            <w:r w:rsidRPr="0054085E">
              <w:rPr>
                <w:rFonts w:eastAsia="Times New Roman" w:cs="B Nazanin" w:hint="cs"/>
                <w:color w:val="000000"/>
                <w:rtl/>
              </w:rPr>
              <w:t>ی ژنراتور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برق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در دست اقدام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15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ساخت انواع واشرهای گرافیتی تجهیزات استاتیک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2534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ولو و مخازن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مسنا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در دست اقدام</w:t>
            </w:r>
          </w:p>
        </w:tc>
      </w:tr>
      <w:tr w:rsidR="00725422" w:rsidRPr="0054085E" w:rsidTr="00725422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16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ساخت آرام</w:t>
            </w:r>
            <w:r w:rsidRPr="0054085E">
              <w:rPr>
                <w:rFonts w:eastAsia="Times New Roman" w:cs="B Nazanin"/>
                <w:color w:val="000000"/>
                <w:rtl/>
              </w:rPr>
              <w:softHyphen/>
            </w:r>
            <w:r w:rsidRPr="0054085E">
              <w:rPr>
                <w:rFonts w:eastAsia="Times New Roman" w:cs="B Nazanin" w:hint="cs"/>
                <w:color w:val="000000"/>
                <w:rtl/>
              </w:rPr>
              <w:t xml:space="preserve">بند </w:t>
            </w:r>
            <w:r w:rsidRPr="0054085E">
              <w:rPr>
                <w:rFonts w:eastAsia="Times New Roman" w:cs="B Nazanin" w:hint="eastAsia"/>
                <w:color w:val="000000"/>
                <w:rtl/>
              </w:rPr>
              <w:t>درب‌ها</w:t>
            </w:r>
            <w:r w:rsidRPr="0054085E">
              <w:rPr>
                <w:rFonts w:eastAsia="Times New Roman" w:cs="B Nazanin" w:hint="cs"/>
                <w:color w:val="000000"/>
                <w:rtl/>
              </w:rPr>
              <w:t>ی نفوذناپذیر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40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 w:rsidRPr="0054085E">
              <w:rPr>
                <w:rFonts w:eastAsia="Times New Roman" w:cs="B Nazanin" w:hint="cs"/>
                <w:color w:val="000000"/>
                <w:rtl/>
              </w:rPr>
              <w:t>تعویض سوخت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color w:val="000000"/>
              </w:rPr>
            </w:pPr>
            <w:r>
              <w:rPr>
                <w:rFonts w:eastAsia="Times New Roman" w:cs="B Nazanin"/>
                <w:color w:val="000000"/>
              </w:rPr>
              <w:t>OSSEM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بهره‌برداری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422" w:rsidRPr="0054085E" w:rsidRDefault="00725422" w:rsidP="00CC734B">
            <w:pPr>
              <w:jc w:val="center"/>
              <w:rPr>
                <w:rFonts w:eastAsia="Times New Roman" w:cs="B Nazanin"/>
                <w:lang w:bidi="fa-IR"/>
              </w:rPr>
            </w:pPr>
            <w:r w:rsidRPr="0054085E">
              <w:rPr>
                <w:rFonts w:eastAsia="Times New Roman" w:cs="B Nazanin" w:hint="cs"/>
                <w:rtl/>
                <w:lang w:bidi="fa-IR"/>
              </w:rPr>
              <w:t>در دست اقدام</w:t>
            </w:r>
          </w:p>
        </w:tc>
      </w:tr>
    </w:tbl>
    <w:p w:rsidR="00904CD4" w:rsidRPr="0054085E" w:rsidRDefault="00904CD4" w:rsidP="002B1F45">
      <w:pPr>
        <w:pStyle w:val="ListParagraph"/>
        <w:bidi/>
        <w:spacing w:after="120"/>
        <w:ind w:left="567"/>
        <w:jc w:val="both"/>
        <w:rPr>
          <w:rFonts w:cs="B Nazanin"/>
          <w:b/>
          <w:bCs/>
          <w:sz w:val="24"/>
          <w:szCs w:val="24"/>
        </w:rPr>
      </w:pPr>
    </w:p>
    <w:p w:rsidR="0032064C" w:rsidRPr="0054085E" w:rsidRDefault="007F52F9" w:rsidP="007A53D6">
      <w:pPr>
        <w:pStyle w:val="ListParagraph"/>
        <w:numPr>
          <w:ilvl w:val="1"/>
          <w:numId w:val="22"/>
        </w:numPr>
        <w:bidi/>
        <w:spacing w:after="120"/>
        <w:jc w:val="both"/>
        <w:outlineLvl w:val="1"/>
        <w:rPr>
          <w:rFonts w:cs="B Nazanin"/>
          <w:b/>
          <w:bCs/>
          <w:sz w:val="24"/>
          <w:szCs w:val="24"/>
          <w:rtl/>
        </w:rPr>
      </w:pPr>
      <w:bookmarkStart w:id="178" w:name="_Toc79826197"/>
      <w:r w:rsidRPr="0054085E">
        <w:rPr>
          <w:rFonts w:cs="B Nazanin" w:hint="cs"/>
          <w:b/>
          <w:bCs/>
          <w:sz w:val="24"/>
          <w:szCs w:val="24"/>
          <w:rtl/>
        </w:rPr>
        <w:t>قراردادها</w:t>
      </w:r>
      <w:bookmarkEnd w:id="176"/>
      <w:bookmarkEnd w:id="177"/>
      <w:bookmarkEnd w:id="178"/>
    </w:p>
    <w:p w:rsidR="00EF0F28" w:rsidRPr="0054085E" w:rsidRDefault="00EF0F28" w:rsidP="002B1F45">
      <w:pPr>
        <w:pStyle w:val="ListParagraph"/>
        <w:bidi/>
        <w:spacing w:after="120"/>
        <w:ind w:left="360"/>
        <w:jc w:val="both"/>
        <w:rPr>
          <w:rFonts w:cs="B Nazanin"/>
          <w:sz w:val="24"/>
          <w:szCs w:val="24"/>
        </w:rPr>
      </w:pPr>
      <w:bookmarkStart w:id="179" w:name="_Toc48122786"/>
      <w:bookmarkStart w:id="180" w:name="_Toc48123303"/>
      <w:r w:rsidRPr="0054085E">
        <w:rPr>
          <w:rFonts w:cs="B Nazanin" w:hint="cs"/>
          <w:sz w:val="24"/>
          <w:szCs w:val="24"/>
          <w:rtl/>
        </w:rPr>
        <w:t>در سال 139</w:t>
      </w:r>
      <w:r w:rsidR="000F549E">
        <w:rPr>
          <w:rFonts w:cs="B Nazanin" w:hint="cs"/>
          <w:sz w:val="24"/>
          <w:szCs w:val="24"/>
          <w:rtl/>
          <w:lang w:bidi="fa-IR"/>
        </w:rPr>
        <w:t>9</w:t>
      </w:r>
      <w:r w:rsidRPr="0054085E">
        <w:rPr>
          <w:rFonts w:cs="B Nazanin" w:hint="cs"/>
          <w:sz w:val="24"/>
          <w:szCs w:val="24"/>
          <w:rtl/>
        </w:rPr>
        <w:t xml:space="preserve"> تعداد </w:t>
      </w:r>
      <w:r w:rsidR="003B406C">
        <w:rPr>
          <w:rFonts w:cs="B Nazanin" w:hint="cs"/>
          <w:sz w:val="24"/>
          <w:szCs w:val="24"/>
          <w:rtl/>
        </w:rPr>
        <w:t>29</w:t>
      </w:r>
      <w:r w:rsidRPr="0054085E">
        <w:rPr>
          <w:rFonts w:cs="B Nazanin" w:hint="cs"/>
          <w:sz w:val="24"/>
          <w:szCs w:val="24"/>
          <w:rtl/>
        </w:rPr>
        <w:t xml:space="preserve"> قرارداد </w:t>
      </w:r>
      <w:r w:rsidR="005922A8">
        <w:rPr>
          <w:rFonts w:cs="B Nazanin" w:hint="cs"/>
          <w:sz w:val="24"/>
          <w:szCs w:val="24"/>
          <w:rtl/>
        </w:rPr>
        <w:t>تأمین</w:t>
      </w:r>
      <w:r w:rsidR="003B406C">
        <w:rPr>
          <w:rFonts w:cs="B Nazanin" w:hint="cs"/>
          <w:sz w:val="24"/>
          <w:szCs w:val="24"/>
          <w:rtl/>
        </w:rPr>
        <w:t xml:space="preserve"> اقلام و ارائه خدمات به مبلغ کل 3،617،293،268،405 </w:t>
      </w:r>
      <w:r w:rsidRPr="0054085E">
        <w:rPr>
          <w:rFonts w:cs="B Nazanin" w:hint="cs"/>
          <w:sz w:val="24"/>
          <w:szCs w:val="24"/>
          <w:rtl/>
        </w:rPr>
        <w:t xml:space="preserve">ريال منعقد گردید </w:t>
      </w:r>
      <w:r w:rsidRPr="0054085E">
        <w:rPr>
          <w:rFonts w:ascii="Calibri" w:eastAsia="Times New Roman" w:hAnsi="Calibri" w:cs="B Nazanin" w:hint="cs"/>
          <w:sz w:val="24"/>
          <w:szCs w:val="24"/>
          <w:rtl/>
        </w:rPr>
        <w:t xml:space="preserve">كه </w:t>
      </w:r>
      <w:r w:rsidR="000D2F58" w:rsidRPr="0054085E">
        <w:rPr>
          <w:rFonts w:ascii="Calibri" w:eastAsia="Times New Roman" w:hAnsi="Calibri" w:cs="B Nazanin" w:hint="eastAsia"/>
          <w:sz w:val="24"/>
          <w:szCs w:val="24"/>
          <w:rtl/>
        </w:rPr>
        <w:t>مهم‌تر</w:t>
      </w:r>
      <w:r w:rsidR="000D2F58" w:rsidRPr="0054085E">
        <w:rPr>
          <w:rFonts w:ascii="Calibri" w:eastAsia="Times New Roman" w:hAnsi="Calibri" w:cs="B Nazanin" w:hint="cs"/>
          <w:sz w:val="24"/>
          <w:szCs w:val="24"/>
          <w:rtl/>
        </w:rPr>
        <w:t>ی</w:t>
      </w:r>
      <w:r w:rsidR="000D2F58" w:rsidRPr="0054085E">
        <w:rPr>
          <w:rFonts w:ascii="Calibri" w:eastAsia="Times New Roman" w:hAnsi="Calibri" w:cs="B Nazanin" w:hint="eastAsia"/>
          <w:sz w:val="24"/>
          <w:szCs w:val="24"/>
          <w:rtl/>
        </w:rPr>
        <w:t>ن</w:t>
      </w:r>
      <w:r w:rsidR="000D2F58" w:rsidRPr="0054085E"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="000D2F58" w:rsidRPr="0054085E">
        <w:rPr>
          <w:rFonts w:ascii="Calibri" w:eastAsia="Times New Roman" w:hAnsi="Calibri" w:cs="B Nazanin" w:hint="eastAsia"/>
          <w:sz w:val="24"/>
          <w:szCs w:val="24"/>
          <w:rtl/>
        </w:rPr>
        <w:t>آن‌ها</w:t>
      </w:r>
      <w:r w:rsidRPr="0054085E">
        <w:rPr>
          <w:rFonts w:ascii="Calibri" w:eastAsia="Times New Roman" w:hAnsi="Calibri" w:cs="B Nazanin" w:hint="cs"/>
          <w:sz w:val="24"/>
          <w:szCs w:val="24"/>
          <w:rtl/>
        </w:rPr>
        <w:t xml:space="preserve"> </w:t>
      </w:r>
      <w:r w:rsidR="000D2F58" w:rsidRPr="0054085E">
        <w:rPr>
          <w:rFonts w:ascii="Calibri" w:eastAsia="Times New Roman" w:hAnsi="Calibri" w:cs="B Nazanin" w:hint="eastAsia"/>
          <w:sz w:val="24"/>
          <w:szCs w:val="24"/>
          <w:rtl/>
        </w:rPr>
        <w:t>عبارت‌اند</w:t>
      </w:r>
      <w:r w:rsidRPr="0054085E">
        <w:rPr>
          <w:rFonts w:ascii="Calibri" w:eastAsia="Times New Roman" w:hAnsi="Calibri" w:cs="B Nazanin" w:hint="cs"/>
          <w:sz w:val="24"/>
          <w:szCs w:val="24"/>
          <w:rtl/>
        </w:rPr>
        <w:t xml:space="preserve"> از :</w:t>
      </w:r>
      <w:bookmarkEnd w:id="179"/>
      <w:bookmarkEnd w:id="180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085"/>
        <w:gridCol w:w="1841"/>
        <w:gridCol w:w="1525"/>
      </w:tblGrid>
      <w:tr w:rsidR="00EF0F28" w:rsidRPr="0054085E" w:rsidTr="00EF0F28">
        <w:trPr>
          <w:trHeight w:val="359"/>
          <w:tblHeader/>
          <w:jc w:val="center"/>
        </w:trPr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EF0F28" w:rsidRPr="0054085E" w:rsidRDefault="00EF0F28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cs"/>
                <w:rtl/>
              </w:rPr>
              <w:t>رديف</w:t>
            </w:r>
          </w:p>
        </w:tc>
        <w:tc>
          <w:tcPr>
            <w:tcW w:w="2751" w:type="pct"/>
            <w:shd w:val="clear" w:color="auto" w:fill="D9D9D9" w:themeFill="background1" w:themeFillShade="D9"/>
            <w:vAlign w:val="center"/>
            <w:hideMark/>
          </w:tcPr>
          <w:p w:rsidR="00EF0F28" w:rsidRPr="0054085E" w:rsidRDefault="00EF0F28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cs"/>
                <w:rtl/>
              </w:rPr>
              <w:t>موضوع قرارداد</w:t>
            </w:r>
          </w:p>
        </w:tc>
        <w:tc>
          <w:tcPr>
            <w:tcW w:w="996" w:type="pct"/>
            <w:shd w:val="clear" w:color="auto" w:fill="D9D9D9" w:themeFill="background1" w:themeFillShade="D9"/>
            <w:vAlign w:val="center"/>
            <w:hideMark/>
          </w:tcPr>
          <w:p w:rsidR="00EF0F28" w:rsidRPr="0054085E" w:rsidRDefault="00EF0F28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cs"/>
                <w:rtl/>
              </w:rPr>
              <w:t>مبلغ قرارداد (ريال)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  <w:hideMark/>
          </w:tcPr>
          <w:p w:rsidR="00EF0F28" w:rsidRPr="0054085E" w:rsidRDefault="00EF0F28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</w:rPr>
              <w:t>درصد هزینه</w:t>
            </w:r>
          </w:p>
        </w:tc>
      </w:tr>
      <w:tr w:rsidR="00EF0F28" w:rsidRPr="0054085E" w:rsidTr="00EF0F28">
        <w:trPr>
          <w:trHeight w:val="615"/>
          <w:jc w:val="center"/>
        </w:trPr>
        <w:tc>
          <w:tcPr>
            <w:tcW w:w="428" w:type="pct"/>
            <w:shd w:val="clear" w:color="auto" w:fill="FFFFFF"/>
            <w:noWrap/>
            <w:vAlign w:val="center"/>
            <w:hideMark/>
          </w:tcPr>
          <w:p w:rsidR="00EF0F28" w:rsidRPr="0054085E" w:rsidRDefault="003B406C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 w:hint="cs"/>
                <w:rtl/>
              </w:rPr>
              <w:t>1</w:t>
            </w:r>
          </w:p>
        </w:tc>
        <w:tc>
          <w:tcPr>
            <w:tcW w:w="2751" w:type="pct"/>
            <w:shd w:val="clear" w:color="auto" w:fill="FFFFFF"/>
            <w:vAlign w:val="center"/>
            <w:hideMark/>
          </w:tcPr>
          <w:p w:rsidR="00EF0F28" w:rsidRPr="0054085E" w:rsidRDefault="00EF0F28" w:rsidP="00EF0F28">
            <w:pPr>
              <w:bidi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eastAsia"/>
                <w:rtl/>
              </w:rPr>
              <w:t>انجام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خدمات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موردنیاز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ساختمان‌ها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و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اماکن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شرکت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بهره‌برداری</w:t>
            </w:r>
          </w:p>
        </w:tc>
        <w:tc>
          <w:tcPr>
            <w:tcW w:w="996" w:type="pct"/>
            <w:noWrap/>
            <w:vAlign w:val="center"/>
          </w:tcPr>
          <w:p w:rsidR="00EF0F28" w:rsidRPr="0054085E" w:rsidRDefault="003B406C" w:rsidP="003B406C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600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</w:rPr>
              <w:t>/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495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</w:rPr>
              <w:t>/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731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</w:rPr>
              <w:t>/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73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 w:rsidR="00EF0F28" w:rsidRPr="0054085E" w:rsidRDefault="00984EF0" w:rsidP="00EF0F28">
            <w:pPr>
              <w:bidi/>
              <w:jc w:val="center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 w:hint="cs"/>
                <w:rtl/>
              </w:rPr>
              <w:t>2</w:t>
            </w:r>
          </w:p>
        </w:tc>
      </w:tr>
      <w:tr w:rsidR="00EF0F28" w:rsidRPr="0054085E" w:rsidTr="00EF0F28">
        <w:trPr>
          <w:trHeight w:val="344"/>
          <w:jc w:val="center"/>
        </w:trPr>
        <w:tc>
          <w:tcPr>
            <w:tcW w:w="428" w:type="pct"/>
            <w:shd w:val="clear" w:color="auto" w:fill="FFFFFF"/>
            <w:noWrap/>
            <w:vAlign w:val="center"/>
            <w:hideMark/>
          </w:tcPr>
          <w:p w:rsidR="00EF0F28" w:rsidRPr="0054085E" w:rsidRDefault="00EF0F28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cs"/>
                <w:rtl/>
              </w:rPr>
              <w:t>3</w:t>
            </w:r>
          </w:p>
        </w:tc>
        <w:tc>
          <w:tcPr>
            <w:tcW w:w="2751" w:type="pct"/>
            <w:shd w:val="clear" w:color="auto" w:fill="FFFFFF"/>
            <w:vAlign w:val="center"/>
            <w:hideMark/>
          </w:tcPr>
          <w:p w:rsidR="00EF0F28" w:rsidRPr="0054085E" w:rsidRDefault="00EF0F28" w:rsidP="00EF0F28">
            <w:pPr>
              <w:bidi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eastAsia"/>
                <w:rtl/>
              </w:rPr>
              <w:t>تهيه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مواد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اوليه،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طبخ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و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توزيع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غذاي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کارکنان</w:t>
            </w:r>
          </w:p>
        </w:tc>
        <w:tc>
          <w:tcPr>
            <w:tcW w:w="996" w:type="pct"/>
            <w:noWrap/>
            <w:vAlign w:val="center"/>
          </w:tcPr>
          <w:p w:rsidR="00EF0F28" w:rsidRPr="0054085E" w:rsidRDefault="00984EF0" w:rsidP="00984EF0">
            <w:pPr>
              <w:bidi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256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</w:rPr>
              <w:t>/00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</w:rPr>
              <w:t>/1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</w:rPr>
              <w:t>0/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49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 w:rsidR="00EF0F28" w:rsidRPr="0054085E" w:rsidRDefault="00EF0F28" w:rsidP="00984EF0">
            <w:pPr>
              <w:bidi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cs"/>
                <w:rtl/>
              </w:rPr>
              <w:t>1.</w:t>
            </w:r>
            <w:r w:rsidR="00984EF0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</w:tr>
      <w:tr w:rsidR="00EF0F28" w:rsidRPr="0054085E" w:rsidTr="00EF0F28">
        <w:trPr>
          <w:trHeight w:val="344"/>
          <w:jc w:val="center"/>
        </w:trPr>
        <w:tc>
          <w:tcPr>
            <w:tcW w:w="428" w:type="pct"/>
            <w:shd w:val="clear" w:color="auto" w:fill="FFFFFF"/>
            <w:noWrap/>
            <w:vAlign w:val="center"/>
            <w:hideMark/>
          </w:tcPr>
          <w:p w:rsidR="00EF0F28" w:rsidRPr="0054085E" w:rsidRDefault="00EF0F28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  <w:tc>
          <w:tcPr>
            <w:tcW w:w="2751" w:type="pct"/>
            <w:shd w:val="clear" w:color="auto" w:fill="FFFFFF"/>
            <w:vAlign w:val="center"/>
            <w:hideMark/>
          </w:tcPr>
          <w:p w:rsidR="00EF0F28" w:rsidRPr="0054085E" w:rsidRDefault="00EF0F28" w:rsidP="00EF0F28">
            <w:pPr>
              <w:bidi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eastAsia"/>
                <w:rtl/>
              </w:rPr>
              <w:t>ارائه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خدمات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درماني،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طب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کار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و</w:t>
            </w:r>
            <w:r w:rsidRPr="0054085E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54085E">
              <w:rPr>
                <w:rFonts w:ascii="Calibri" w:eastAsia="Times New Roman" w:hAnsi="Calibri" w:cs="B Nazanin" w:hint="eastAsia"/>
                <w:rtl/>
              </w:rPr>
              <w:t>مديريت</w:t>
            </w:r>
            <w:r w:rsidRPr="0054085E">
              <w:rPr>
                <w:rFonts w:ascii="Calibri" w:eastAsia="Times New Roman" w:hAnsi="Calibri" w:cs="B Nazanin" w:hint="cs"/>
                <w:rtl/>
              </w:rPr>
              <w:t xml:space="preserve"> درمانگاه</w:t>
            </w:r>
          </w:p>
        </w:tc>
        <w:tc>
          <w:tcPr>
            <w:tcW w:w="996" w:type="pct"/>
            <w:noWrap/>
            <w:vAlign w:val="center"/>
          </w:tcPr>
          <w:p w:rsidR="00EF0F28" w:rsidRPr="0054085E" w:rsidRDefault="00EF0F28" w:rsidP="00984EF0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 w:rsidRPr="0054085E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000/</w:t>
            </w:r>
            <w:r w:rsidR="00984EF0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</w:t>
            </w:r>
            <w:r w:rsidRPr="0054085E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0/</w:t>
            </w:r>
            <w:r w:rsidR="00984EF0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945</w:t>
            </w:r>
            <w:r w:rsidRPr="0054085E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/</w:t>
            </w:r>
            <w:r w:rsidR="00984EF0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 w:rsidR="00EF0F28" w:rsidRPr="0054085E" w:rsidRDefault="00984EF0" w:rsidP="00EF0F28">
            <w:pPr>
              <w:bidi/>
              <w:jc w:val="center"/>
              <w:rPr>
                <w:rFonts w:ascii="Calibri" w:eastAsia="Times New Roman" w:hAnsi="Calibri" w:cs="B Nazanin"/>
              </w:rPr>
            </w:pPr>
            <w:r>
              <w:rPr>
                <w:rFonts w:ascii="Calibri" w:eastAsia="Times New Roman" w:hAnsi="Calibri" w:cs="B Nazanin" w:hint="cs"/>
                <w:rtl/>
              </w:rPr>
              <w:t>77</w:t>
            </w:r>
            <w:r w:rsidR="00EF0F28" w:rsidRPr="0054085E">
              <w:rPr>
                <w:rFonts w:ascii="Calibri" w:eastAsia="Times New Roman" w:hAnsi="Calibri" w:cs="B Nazanin" w:hint="cs"/>
                <w:rtl/>
              </w:rPr>
              <w:t>/.</w:t>
            </w:r>
          </w:p>
        </w:tc>
      </w:tr>
      <w:tr w:rsidR="00EF0F28" w:rsidRPr="0054085E" w:rsidTr="00EF0F28">
        <w:trPr>
          <w:trHeight w:val="344"/>
          <w:jc w:val="center"/>
        </w:trPr>
        <w:tc>
          <w:tcPr>
            <w:tcW w:w="428" w:type="pct"/>
            <w:shd w:val="clear" w:color="auto" w:fill="FFFFFF"/>
            <w:noWrap/>
            <w:vAlign w:val="center"/>
          </w:tcPr>
          <w:p w:rsidR="00EF0F28" w:rsidRPr="0054085E" w:rsidRDefault="00EF0F28" w:rsidP="00EF0F28">
            <w:pPr>
              <w:bidi/>
              <w:spacing w:after="0"/>
              <w:jc w:val="center"/>
              <w:rPr>
                <w:rFonts w:ascii="Calibri" w:eastAsia="Times New Roman" w:hAnsi="Calibri" w:cs="B Nazanin"/>
              </w:rPr>
            </w:pPr>
            <w:r w:rsidRPr="0054085E">
              <w:rPr>
                <w:rFonts w:ascii="Calibri" w:eastAsia="Times New Roman" w:hAnsi="Calibri" w:cs="B Nazanin" w:hint="cs"/>
                <w:rtl/>
              </w:rPr>
              <w:t>5</w:t>
            </w:r>
          </w:p>
        </w:tc>
        <w:tc>
          <w:tcPr>
            <w:tcW w:w="2751" w:type="pct"/>
            <w:shd w:val="clear" w:color="auto" w:fill="FFFFFF"/>
            <w:vAlign w:val="center"/>
          </w:tcPr>
          <w:p w:rsidR="00EF0F28" w:rsidRPr="0054085E" w:rsidRDefault="00984EF0" w:rsidP="00EF0F28">
            <w:pPr>
              <w:bidi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 xml:space="preserve">ساخت چاشني و کپسول </w:t>
            </w:r>
            <w:r w:rsidR="00022826">
              <w:rPr>
                <w:rFonts w:ascii="Calibri" w:eastAsia="Times New Roman" w:hAnsi="Calibri" w:cs="B Nazanin" w:hint="cs"/>
                <w:rtl/>
              </w:rPr>
              <w:t>اطفاء</w:t>
            </w:r>
            <w:r>
              <w:rPr>
                <w:rFonts w:ascii="Calibri" w:eastAsia="Times New Roman" w:hAnsi="Calibri" w:cs="B Nazanin" w:hint="cs"/>
                <w:rtl/>
              </w:rPr>
              <w:t xml:space="preserve"> حريق</w:t>
            </w:r>
          </w:p>
        </w:tc>
        <w:tc>
          <w:tcPr>
            <w:tcW w:w="996" w:type="pct"/>
            <w:noWrap/>
            <w:vAlign w:val="center"/>
          </w:tcPr>
          <w:p w:rsidR="00EF0F28" w:rsidRPr="0054085E" w:rsidRDefault="00984EF0" w:rsidP="00984EF0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000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000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320</w:t>
            </w:r>
            <w:r w:rsidR="00EF0F28" w:rsidRPr="0054085E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</w:t>
            </w:r>
          </w:p>
        </w:tc>
        <w:tc>
          <w:tcPr>
            <w:tcW w:w="825" w:type="pct"/>
            <w:shd w:val="clear" w:color="auto" w:fill="FFFFFF"/>
            <w:noWrap/>
            <w:vAlign w:val="center"/>
          </w:tcPr>
          <w:p w:rsidR="00EF0F28" w:rsidRPr="0054085E" w:rsidRDefault="00984EF0" w:rsidP="00984EF0">
            <w:pPr>
              <w:bidi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11</w:t>
            </w:r>
            <w:r w:rsidR="00EF0F28" w:rsidRPr="0054085E">
              <w:rPr>
                <w:rFonts w:ascii="Calibri" w:eastAsia="Times New Roman" w:hAnsi="Calibri" w:cs="B Nazanin" w:hint="cs"/>
                <w:rtl/>
              </w:rPr>
              <w:t>/</w:t>
            </w:r>
            <w:r>
              <w:rPr>
                <w:rFonts w:ascii="Calibri" w:eastAsia="Times New Roman" w:hAnsi="Calibri" w:cs="B Nazanin" w:hint="cs"/>
                <w:rtl/>
              </w:rPr>
              <w:t>1</w:t>
            </w:r>
          </w:p>
        </w:tc>
      </w:tr>
    </w:tbl>
    <w:p w:rsidR="007F52F9" w:rsidRPr="0054085E" w:rsidRDefault="00984EF0" w:rsidP="002B1F45">
      <w:pPr>
        <w:pStyle w:val="ListParagraph"/>
        <w:bidi/>
        <w:spacing w:after="120"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*قراردادهاي منعقد شده با شرکت تعميرات و پشتيباني نيروگاه‌هاي اتمي (تپنا) به دليل انعقاد در سال 1398 در مبالغ فوق لحاظ نشده است.</w:t>
      </w:r>
    </w:p>
    <w:p w:rsidR="006B1F80" w:rsidRPr="0054085E" w:rsidRDefault="006B1F80">
      <w:pPr>
        <w:rPr>
          <w:rFonts w:cs="B Nazanin"/>
          <w:sz w:val="28"/>
          <w:szCs w:val="28"/>
          <w:rtl/>
        </w:rPr>
      </w:pPr>
      <w:r w:rsidRPr="0054085E">
        <w:rPr>
          <w:rFonts w:cs="B Nazanin"/>
          <w:sz w:val="28"/>
          <w:szCs w:val="28"/>
          <w:rtl/>
        </w:rPr>
        <w:br w:type="page"/>
      </w:r>
    </w:p>
    <w:p w:rsidR="00EA6139" w:rsidRDefault="00EA6139" w:rsidP="007A53D6">
      <w:pPr>
        <w:pStyle w:val="ListParagraph"/>
        <w:numPr>
          <w:ilvl w:val="1"/>
          <w:numId w:val="22"/>
        </w:numPr>
        <w:tabs>
          <w:tab w:val="right" w:pos="947"/>
        </w:tabs>
        <w:bidi/>
        <w:spacing w:after="120"/>
        <w:jc w:val="both"/>
        <w:outlineLvl w:val="1"/>
        <w:rPr>
          <w:rFonts w:cs="B Nazanin"/>
          <w:b/>
          <w:bCs/>
          <w:sz w:val="24"/>
          <w:szCs w:val="24"/>
        </w:rPr>
      </w:pPr>
      <w:bookmarkStart w:id="181" w:name="_Toc520815540"/>
      <w:bookmarkStart w:id="182" w:name="_Toc15197323"/>
      <w:bookmarkStart w:id="183" w:name="_Toc79826198"/>
      <w:r w:rsidRPr="0054085E">
        <w:rPr>
          <w:rFonts w:cs="B Nazanin" w:hint="cs"/>
          <w:b/>
          <w:bCs/>
          <w:sz w:val="24"/>
          <w:szCs w:val="24"/>
          <w:rtl/>
        </w:rPr>
        <w:lastRenderedPageBreak/>
        <w:t>مقايسه بودجه و عملكرد</w:t>
      </w:r>
      <w:bookmarkEnd w:id="181"/>
      <w:bookmarkEnd w:id="182"/>
      <w:bookmarkEnd w:id="183"/>
    </w:p>
    <w:p w:rsidR="004D0254" w:rsidRPr="00ED2E4F" w:rsidRDefault="00F526E5" w:rsidP="00773DDB">
      <w:pPr>
        <w:pStyle w:val="ListParagraph"/>
        <w:tabs>
          <w:tab w:val="right" w:pos="947"/>
        </w:tabs>
        <w:bidi/>
        <w:spacing w:after="120"/>
        <w:ind w:left="567"/>
        <w:jc w:val="both"/>
        <w:rPr>
          <w:rFonts w:cs="B Nazanin"/>
          <w:sz w:val="24"/>
          <w:szCs w:val="24"/>
          <w:rtl/>
        </w:rPr>
      </w:pPr>
      <w:r w:rsidRPr="00F526E5">
        <w:rPr>
          <w:noProof/>
          <w:rtl/>
        </w:rPr>
        <w:drawing>
          <wp:anchor distT="0" distB="0" distL="114300" distR="114300" simplePos="0" relativeHeight="251750912" behindDoc="0" locked="0" layoutInCell="1" allowOverlap="1" wp14:anchorId="358C744B" wp14:editId="6856274D">
            <wp:simplePos x="0" y="0"/>
            <wp:positionH relativeFrom="column">
              <wp:posOffset>-111760</wp:posOffset>
            </wp:positionH>
            <wp:positionV relativeFrom="paragraph">
              <wp:posOffset>901700</wp:posOffset>
            </wp:positionV>
            <wp:extent cx="5732145" cy="6471285"/>
            <wp:effectExtent l="0" t="0" r="1905" b="571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4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E4F" w:rsidRPr="00ED2E4F">
        <w:rPr>
          <w:rFonts w:cs="B Nazanin" w:hint="cs"/>
          <w:sz w:val="24"/>
          <w:szCs w:val="24"/>
          <w:rtl/>
        </w:rPr>
        <w:t xml:space="preserve">مطابق بند "ب" تبصره 15 قانون بودجه سال 1399 کل کشور، شرکت توليد و توسعه انرژي اتمي ايران مکلف است منابع تعيين شده در بودجه مصوب سالانه خود را به شرکت بهره‌برداري نيروگاه اتمي بوشهر بابت </w:t>
      </w:r>
      <w:r w:rsidR="00022826">
        <w:rPr>
          <w:rFonts w:cs="B Nazanin" w:hint="cs"/>
          <w:sz w:val="24"/>
          <w:szCs w:val="24"/>
          <w:rtl/>
        </w:rPr>
        <w:t>هزینه‌های</w:t>
      </w:r>
      <w:r w:rsidR="00ED2E4F" w:rsidRPr="00ED2E4F">
        <w:rPr>
          <w:rFonts w:cs="B Nazanin" w:hint="cs"/>
          <w:sz w:val="24"/>
          <w:szCs w:val="24"/>
          <w:rtl/>
        </w:rPr>
        <w:t xml:space="preserve"> </w:t>
      </w:r>
      <w:r w:rsidR="00022826">
        <w:rPr>
          <w:rFonts w:cs="B Nazanin" w:hint="cs"/>
          <w:sz w:val="24"/>
          <w:szCs w:val="24"/>
          <w:rtl/>
        </w:rPr>
        <w:t>بهره‌برداری</w:t>
      </w:r>
      <w:r w:rsidR="00ED2E4F" w:rsidRPr="00ED2E4F">
        <w:rPr>
          <w:rFonts w:cs="B Nazanin" w:hint="cs"/>
          <w:sz w:val="24"/>
          <w:szCs w:val="24"/>
          <w:rtl/>
        </w:rPr>
        <w:t xml:space="preserve"> پرداخت کند.</w:t>
      </w:r>
    </w:p>
    <w:p w:rsidR="00ED2E4F" w:rsidRDefault="00ED2E4F" w:rsidP="00773DDB">
      <w:pPr>
        <w:pStyle w:val="ListParagraph"/>
        <w:tabs>
          <w:tab w:val="right" w:pos="947"/>
        </w:tabs>
        <w:bidi/>
        <w:spacing w:after="120"/>
        <w:ind w:left="567"/>
        <w:jc w:val="both"/>
        <w:rPr>
          <w:rFonts w:cs="B Nazanin"/>
          <w:b/>
          <w:bCs/>
          <w:sz w:val="24"/>
          <w:szCs w:val="24"/>
          <w:rtl/>
        </w:rPr>
      </w:pPr>
    </w:p>
    <w:p w:rsidR="004D0254" w:rsidRPr="0054085E" w:rsidRDefault="004D0254" w:rsidP="00773DDB">
      <w:pPr>
        <w:pStyle w:val="ListParagraph"/>
        <w:tabs>
          <w:tab w:val="right" w:pos="947"/>
        </w:tabs>
        <w:bidi/>
        <w:spacing w:after="120"/>
        <w:ind w:left="567"/>
        <w:jc w:val="both"/>
        <w:rPr>
          <w:rFonts w:cs="B Nazanin"/>
          <w:b/>
          <w:bCs/>
          <w:sz w:val="24"/>
          <w:szCs w:val="24"/>
        </w:rPr>
      </w:pPr>
      <w:r w:rsidRPr="004D0254">
        <w:rPr>
          <w:noProof/>
          <w:rtl/>
        </w:rPr>
        <w:lastRenderedPageBreak/>
        <w:drawing>
          <wp:anchor distT="0" distB="0" distL="114300" distR="114300" simplePos="0" relativeHeight="251745792" behindDoc="0" locked="0" layoutInCell="1" allowOverlap="1" wp14:anchorId="0F97FDFA" wp14:editId="54F70A27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5732145" cy="1459865"/>
            <wp:effectExtent l="0" t="0" r="1905" b="698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3B5" w:rsidRPr="0054085E" w:rsidRDefault="006613B5" w:rsidP="004C4DA5">
      <w:pPr>
        <w:tabs>
          <w:tab w:val="right" w:pos="947"/>
        </w:tabs>
        <w:bidi/>
        <w:spacing w:after="120"/>
        <w:jc w:val="both"/>
        <w:outlineLvl w:val="0"/>
        <w:rPr>
          <w:rFonts w:cs="B Nazanin"/>
          <w:b/>
          <w:bCs/>
          <w:sz w:val="28"/>
          <w:szCs w:val="28"/>
          <w:rtl/>
        </w:rPr>
      </w:pPr>
      <w:r w:rsidRPr="0054085E">
        <w:rPr>
          <w:rFonts w:cs="B Nazanin"/>
          <w:b/>
          <w:bCs/>
          <w:sz w:val="28"/>
          <w:szCs w:val="28"/>
          <w:rtl/>
        </w:rPr>
        <w:br w:type="page"/>
      </w:r>
    </w:p>
    <w:p w:rsidR="00951FE6" w:rsidRPr="0054085E" w:rsidRDefault="00F526E5" w:rsidP="007A53D6">
      <w:pPr>
        <w:pStyle w:val="ListParagraph"/>
        <w:numPr>
          <w:ilvl w:val="1"/>
          <w:numId w:val="22"/>
        </w:numPr>
        <w:bidi/>
        <w:spacing w:after="120"/>
        <w:outlineLvl w:val="1"/>
        <w:rPr>
          <w:rFonts w:cs="B Nazanin"/>
          <w:b/>
          <w:bCs/>
          <w:sz w:val="28"/>
          <w:szCs w:val="28"/>
        </w:rPr>
      </w:pPr>
      <w:bookmarkStart w:id="184" w:name="_Toc15197324"/>
      <w:bookmarkStart w:id="185" w:name="_Toc79826199"/>
      <w:r w:rsidRPr="00F526E5">
        <w:rPr>
          <w:noProof/>
          <w:rtl/>
        </w:rPr>
        <w:lastRenderedPageBreak/>
        <w:drawing>
          <wp:anchor distT="0" distB="0" distL="114300" distR="114300" simplePos="0" relativeHeight="251751936" behindDoc="0" locked="0" layoutInCell="1" allowOverlap="1" wp14:anchorId="04036368" wp14:editId="11094967">
            <wp:simplePos x="0" y="0"/>
            <wp:positionH relativeFrom="column">
              <wp:posOffset>-92710</wp:posOffset>
            </wp:positionH>
            <wp:positionV relativeFrom="paragraph">
              <wp:posOffset>507365</wp:posOffset>
            </wp:positionV>
            <wp:extent cx="5732145" cy="5387975"/>
            <wp:effectExtent l="0" t="0" r="1905" b="317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3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4FF" w:rsidRPr="0054085E">
        <w:rPr>
          <w:rFonts w:cs="B Nazanin" w:hint="cs"/>
          <w:b/>
          <w:bCs/>
          <w:sz w:val="28"/>
          <w:szCs w:val="28"/>
          <w:rtl/>
        </w:rPr>
        <w:t>صورت سود و زيان</w:t>
      </w:r>
      <w:bookmarkEnd w:id="184"/>
      <w:bookmarkEnd w:id="185"/>
    </w:p>
    <w:p w:rsidR="00391F84" w:rsidRPr="0054085E" w:rsidRDefault="00391F84" w:rsidP="00773DDB">
      <w:pPr>
        <w:pStyle w:val="ListParagraph"/>
        <w:bidi/>
        <w:spacing w:after="120"/>
        <w:ind w:left="567"/>
        <w:rPr>
          <w:rFonts w:cs="B Nazanin"/>
          <w:b/>
          <w:bCs/>
          <w:sz w:val="28"/>
          <w:szCs w:val="28"/>
        </w:rPr>
      </w:pPr>
    </w:p>
    <w:p w:rsidR="00391F84" w:rsidRPr="0054085E" w:rsidRDefault="00391F84" w:rsidP="00773DDB">
      <w:pPr>
        <w:pStyle w:val="ListParagraph"/>
        <w:bidi/>
        <w:spacing w:after="120"/>
        <w:ind w:left="567"/>
        <w:rPr>
          <w:rFonts w:cs="B Nazanin"/>
          <w:b/>
          <w:bCs/>
          <w:sz w:val="28"/>
          <w:szCs w:val="28"/>
        </w:rPr>
      </w:pPr>
    </w:p>
    <w:p w:rsidR="00391F84" w:rsidRPr="0054085E" w:rsidRDefault="00391F84" w:rsidP="00773DDB">
      <w:pPr>
        <w:pStyle w:val="ListParagraph"/>
        <w:bidi/>
        <w:spacing w:after="120"/>
        <w:ind w:left="284"/>
        <w:rPr>
          <w:rFonts w:cs="B Nazanin"/>
          <w:b/>
          <w:bCs/>
          <w:sz w:val="28"/>
          <w:szCs w:val="28"/>
        </w:rPr>
      </w:pPr>
    </w:p>
    <w:p w:rsidR="00391F84" w:rsidRPr="0054085E" w:rsidRDefault="00391F84" w:rsidP="00773DDB">
      <w:pPr>
        <w:pStyle w:val="ListParagraph"/>
        <w:bidi/>
        <w:spacing w:after="120"/>
        <w:ind w:left="284"/>
        <w:rPr>
          <w:rFonts w:cs="B Nazanin"/>
          <w:b/>
          <w:bCs/>
          <w:sz w:val="28"/>
          <w:szCs w:val="28"/>
        </w:rPr>
      </w:pPr>
    </w:p>
    <w:p w:rsidR="00D63659" w:rsidRPr="0054085E" w:rsidRDefault="00D63659" w:rsidP="00773DDB">
      <w:pPr>
        <w:pStyle w:val="ListParagraph"/>
        <w:bidi/>
        <w:spacing w:after="120"/>
        <w:ind w:left="284"/>
        <w:rPr>
          <w:rFonts w:cs="B Nazanin"/>
          <w:b/>
          <w:bCs/>
          <w:sz w:val="28"/>
          <w:szCs w:val="28"/>
          <w:rtl/>
        </w:rPr>
      </w:pPr>
    </w:p>
    <w:p w:rsidR="00D63659" w:rsidRPr="0054085E" w:rsidRDefault="00D63659" w:rsidP="00773DDB">
      <w:pPr>
        <w:pStyle w:val="ListParagraph"/>
        <w:bidi/>
        <w:spacing w:after="120"/>
        <w:ind w:left="284"/>
        <w:rPr>
          <w:rFonts w:cs="B Nazanin"/>
          <w:b/>
          <w:bCs/>
          <w:sz w:val="28"/>
          <w:szCs w:val="28"/>
        </w:rPr>
      </w:pPr>
    </w:p>
    <w:p w:rsidR="006935A9" w:rsidRPr="0054085E" w:rsidRDefault="006935A9" w:rsidP="00773DDB">
      <w:pPr>
        <w:pStyle w:val="ListParagraph"/>
        <w:bidi/>
        <w:spacing w:after="120"/>
        <w:ind w:left="79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47292" w:rsidRPr="0054085E" w:rsidRDefault="00847292" w:rsidP="00773DDB">
      <w:pPr>
        <w:pStyle w:val="ListParagraph"/>
        <w:bidi/>
        <w:spacing w:after="120"/>
        <w:ind w:left="79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B1F80" w:rsidRPr="0054085E" w:rsidRDefault="006B1F80">
      <w:pPr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BA3E25" w:rsidRPr="0054085E" w:rsidRDefault="00F526E5" w:rsidP="007A53D6">
      <w:pPr>
        <w:pStyle w:val="ListParagraph"/>
        <w:numPr>
          <w:ilvl w:val="1"/>
          <w:numId w:val="22"/>
        </w:numPr>
        <w:tabs>
          <w:tab w:val="right" w:pos="947"/>
        </w:tabs>
        <w:bidi/>
        <w:spacing w:after="120"/>
        <w:jc w:val="both"/>
        <w:outlineLvl w:val="1"/>
        <w:rPr>
          <w:rFonts w:cs="B Nazanin"/>
          <w:b/>
          <w:bCs/>
          <w:sz w:val="28"/>
          <w:szCs w:val="28"/>
          <w:lang w:bidi="fa-IR"/>
        </w:rPr>
      </w:pPr>
      <w:bookmarkStart w:id="186" w:name="_Toc520815543"/>
      <w:bookmarkStart w:id="187" w:name="_Toc15197326"/>
      <w:bookmarkStart w:id="188" w:name="_Toc79826200"/>
      <w:r w:rsidRPr="00F526E5">
        <w:rPr>
          <w:noProof/>
          <w:rtl/>
        </w:rPr>
        <w:lastRenderedPageBreak/>
        <w:drawing>
          <wp:anchor distT="0" distB="0" distL="114300" distR="114300" simplePos="0" relativeHeight="251752960" behindDoc="0" locked="0" layoutInCell="1" allowOverlap="1" wp14:anchorId="22292F42" wp14:editId="2106B3BF">
            <wp:simplePos x="0" y="0"/>
            <wp:positionH relativeFrom="column">
              <wp:posOffset>8890</wp:posOffset>
            </wp:positionH>
            <wp:positionV relativeFrom="paragraph">
              <wp:posOffset>324485</wp:posOffset>
            </wp:positionV>
            <wp:extent cx="5732145" cy="7670165"/>
            <wp:effectExtent l="0" t="0" r="1905" b="698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E25" w:rsidRPr="0054085E">
        <w:rPr>
          <w:rFonts w:cs="B Nazanin" w:hint="cs"/>
          <w:b/>
          <w:bCs/>
          <w:sz w:val="28"/>
          <w:szCs w:val="28"/>
          <w:rtl/>
          <w:lang w:bidi="fa-IR"/>
        </w:rPr>
        <w:t>ترازنامه</w:t>
      </w:r>
      <w:bookmarkEnd w:id="186"/>
      <w:bookmarkEnd w:id="187"/>
      <w:bookmarkEnd w:id="188"/>
    </w:p>
    <w:p w:rsidR="00BA3E25" w:rsidRPr="0054085E" w:rsidRDefault="00BA3E25" w:rsidP="00773DDB">
      <w:pPr>
        <w:pStyle w:val="ListParagraph"/>
        <w:tabs>
          <w:tab w:val="right" w:pos="947"/>
        </w:tabs>
        <w:bidi/>
        <w:spacing w:after="120"/>
        <w:ind w:left="56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4085E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6448D9" w:rsidRPr="0054085E" w:rsidRDefault="006448D9" w:rsidP="00773DDB">
      <w:pPr>
        <w:pStyle w:val="ListParagraph"/>
        <w:bidi/>
        <w:spacing w:after="120"/>
        <w:ind w:left="792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BA3E25" w:rsidRPr="0054085E" w:rsidRDefault="00BA3E25" w:rsidP="00773DDB">
      <w:pPr>
        <w:pStyle w:val="ListParagraph"/>
        <w:bidi/>
        <w:spacing w:after="120"/>
        <w:ind w:left="79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50B9" w:rsidRPr="0054085E" w:rsidRDefault="009050B9" w:rsidP="00773DDB">
      <w:pPr>
        <w:pStyle w:val="ListParagraph"/>
        <w:bidi/>
        <w:spacing w:after="120"/>
        <w:ind w:left="79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50B9" w:rsidRPr="0054085E" w:rsidRDefault="009050B9" w:rsidP="00773DDB">
      <w:pPr>
        <w:pStyle w:val="ListParagraph"/>
        <w:bidi/>
        <w:spacing w:after="120"/>
        <w:ind w:left="79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50B9" w:rsidRPr="0054085E" w:rsidRDefault="009050B9" w:rsidP="00773DDB">
      <w:pPr>
        <w:pStyle w:val="ListParagraph"/>
        <w:bidi/>
        <w:spacing w:after="120"/>
        <w:ind w:left="79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050B9" w:rsidRPr="0054085E" w:rsidRDefault="009050B9" w:rsidP="00773DDB">
      <w:pPr>
        <w:pStyle w:val="ListParagraph"/>
        <w:bidi/>
        <w:spacing w:after="120"/>
        <w:ind w:left="79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36D15" w:rsidRPr="0054085E" w:rsidRDefault="004A218E" w:rsidP="009B0062">
      <w:pPr>
        <w:pStyle w:val="ListParagraph"/>
        <w:bidi/>
        <w:spacing w:after="120"/>
        <w:ind w:left="360"/>
        <w:jc w:val="center"/>
        <w:rPr>
          <w:rFonts w:cs="B Nazanin"/>
          <w:b/>
          <w:bCs/>
          <w:sz w:val="140"/>
          <w:szCs w:val="140"/>
          <w:rtl/>
          <w:lang w:bidi="fa-IR"/>
        </w:rPr>
      </w:pPr>
      <w:r w:rsidRPr="0054085E">
        <w:rPr>
          <w:rFonts w:cs="B Nazanin" w:hint="cs"/>
          <w:b/>
          <w:bCs/>
          <w:sz w:val="140"/>
          <w:szCs w:val="140"/>
          <w:rtl/>
          <w:lang w:bidi="fa-IR"/>
        </w:rPr>
        <w:t>چالش‌ها</w:t>
      </w:r>
    </w:p>
    <w:p w:rsidR="00206E5A" w:rsidRPr="0054085E" w:rsidRDefault="00206E5A" w:rsidP="0010106D">
      <w:pPr>
        <w:bidi/>
        <w:rPr>
          <w:rFonts w:cs="B Nazanin"/>
          <w:b/>
          <w:bCs/>
          <w:sz w:val="28"/>
          <w:szCs w:val="28"/>
          <w:lang w:bidi="fa-IR"/>
        </w:rPr>
      </w:pPr>
      <w:r w:rsidRPr="0054085E">
        <w:rPr>
          <w:rFonts w:cs="B Nazanin"/>
          <w:b/>
          <w:bCs/>
          <w:sz w:val="28"/>
          <w:szCs w:val="28"/>
          <w:lang w:bidi="fa-IR"/>
        </w:rPr>
        <w:br w:type="page"/>
      </w:r>
    </w:p>
    <w:p w:rsidR="00506AB0" w:rsidRPr="0054085E" w:rsidRDefault="004A218E" w:rsidP="007A53D6">
      <w:pPr>
        <w:pStyle w:val="ListParagraph"/>
        <w:numPr>
          <w:ilvl w:val="0"/>
          <w:numId w:val="22"/>
        </w:numPr>
        <w:bidi/>
        <w:outlineLvl w:val="0"/>
        <w:rPr>
          <w:rFonts w:ascii="Calibri" w:hAnsi="Calibri" w:cs="B Nazanin"/>
          <w:b/>
          <w:bCs/>
          <w:color w:val="000000" w:themeColor="text1"/>
          <w:sz w:val="28"/>
          <w:szCs w:val="28"/>
          <w:lang w:val="ru-RU" w:bidi="fa-IR"/>
        </w:rPr>
      </w:pPr>
      <w:bookmarkStart w:id="189" w:name="_Toc79826201"/>
      <w:r w:rsidRPr="0054085E">
        <w:rPr>
          <w:rFonts w:ascii="Calibri" w:hAnsi="Calibr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lastRenderedPageBreak/>
        <w:t>چالش‌ها</w:t>
      </w:r>
      <w:bookmarkEnd w:id="189"/>
    </w:p>
    <w:p w:rsidR="002E01DA" w:rsidRPr="0054085E" w:rsidRDefault="00A8249B" w:rsidP="007A53D6">
      <w:pPr>
        <w:pStyle w:val="ListParagraph"/>
        <w:numPr>
          <w:ilvl w:val="1"/>
          <w:numId w:val="22"/>
        </w:numPr>
        <w:bidi/>
        <w:outlineLvl w:val="1"/>
        <w:rPr>
          <w:rFonts w:cs="B Nazanin"/>
          <w:b/>
          <w:bCs/>
          <w:color w:val="000000" w:themeColor="text1"/>
          <w:sz w:val="24"/>
          <w:szCs w:val="24"/>
          <w:lang w:val="ru-RU" w:bidi="fa-IR"/>
        </w:rPr>
      </w:pPr>
      <w:bookmarkStart w:id="190" w:name="_Toc79826202"/>
      <w:r w:rsidRPr="0054085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حفظ و نگهداري منابع انساني</w:t>
      </w:r>
      <w:bookmarkEnd w:id="190"/>
    </w:p>
    <w:p w:rsidR="00605E38" w:rsidRPr="0054085E" w:rsidRDefault="00095620" w:rsidP="00095620">
      <w:pPr>
        <w:pStyle w:val="ListParagraph"/>
        <w:numPr>
          <w:ilvl w:val="2"/>
          <w:numId w:val="22"/>
        </w:numPr>
        <w:bidi/>
        <w:rPr>
          <w:rFonts w:cs="B Nazanin"/>
          <w:b/>
          <w:bCs/>
          <w:color w:val="000000" w:themeColor="text1"/>
          <w:sz w:val="24"/>
          <w:szCs w:val="24"/>
          <w:lang w:val="ru-RU"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 xml:space="preserve">خروج از خدمت کارکنان در سال 1399 و </w:t>
      </w:r>
      <w:r w:rsidR="00022826">
        <w:rPr>
          <w:rFonts w:ascii="Arial" w:hAnsi="Arial" w:cs="B Nazanin" w:hint="cs"/>
          <w:sz w:val="24"/>
          <w:szCs w:val="24"/>
          <w:rtl/>
          <w:lang w:bidi="fa-IR"/>
        </w:rPr>
        <w:t>پیش‌بینی</w:t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آن براي سال‌هاي 1400 و</w:t>
      </w:r>
      <w:r w:rsidR="00146C48">
        <w:rPr>
          <w:rFonts w:ascii="Arial" w:hAnsi="Arial" w:cs="B Nazanin" w:hint="cs"/>
          <w:sz w:val="24"/>
          <w:szCs w:val="24"/>
          <w:rtl/>
          <w:lang w:bidi="fa-IR"/>
        </w:rPr>
        <w:t xml:space="preserve"> 1401 برمبناي درخواست‌هاي ارائه شده تا انتهاي سال 1399</w:t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مطابق با جدول زير مي‌باشد</w:t>
      </w:r>
      <w:r w:rsidR="00DA7D34" w:rsidRPr="0054085E">
        <w:rPr>
          <w:rFonts w:ascii="Arial" w:hAnsi="Arial" w:cs="B Nazanin" w:hint="cs"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553"/>
        <w:gridCol w:w="2672"/>
      </w:tblGrid>
      <w:tr w:rsidR="00DA7D34" w:rsidRPr="001054E6" w:rsidTr="0082735A">
        <w:trPr>
          <w:jc w:val="center"/>
        </w:trPr>
        <w:tc>
          <w:tcPr>
            <w:tcW w:w="8450" w:type="dxa"/>
            <w:gridSpan w:val="3"/>
            <w:shd w:val="clear" w:color="auto" w:fill="D9D9D9" w:themeFill="background1" w:themeFillShade="D9"/>
            <w:vAlign w:val="center"/>
          </w:tcPr>
          <w:p w:rsidR="00DA7D34" w:rsidRPr="0054085E" w:rsidRDefault="00DA7D34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54085E">
              <w:rPr>
                <w:rFonts w:eastAsia="Calibri" w:cs="B Nazanin" w:hint="cs"/>
                <w:sz w:val="24"/>
                <w:szCs w:val="24"/>
                <w:rtl/>
              </w:rPr>
              <w:t>آمار خروج از خدمت بر اساس درخواست کتبی کارکنان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سال خروج از خدمت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54085E" w:rsidRDefault="00095620" w:rsidP="0009562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علت خروج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فوت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vMerge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استعفا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vMerge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انتقال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vMerge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095620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09562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بازنشستگي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37</w:t>
            </w:r>
          </w:p>
        </w:tc>
      </w:tr>
      <w:tr w:rsidR="00095620" w:rsidRPr="0054085E" w:rsidTr="00686D85">
        <w:trPr>
          <w:jc w:val="center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095620" w:rsidRPr="00095620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جمع سال 1399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43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095620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09562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بازنشستگي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095620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بازنشستگي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64</w:t>
            </w:r>
          </w:p>
        </w:tc>
      </w:tr>
      <w:tr w:rsidR="00095620" w:rsidRPr="0054085E" w:rsidTr="00095620">
        <w:trPr>
          <w:jc w:val="center"/>
        </w:trPr>
        <w:tc>
          <w:tcPr>
            <w:tcW w:w="4225" w:type="dxa"/>
            <w:shd w:val="clear" w:color="auto" w:fill="auto"/>
            <w:vAlign w:val="center"/>
          </w:tcPr>
          <w:p w:rsidR="00095620" w:rsidRPr="0054085E" w:rsidRDefault="00095620" w:rsidP="0013213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54085E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آمار تجميعي کارکناني که درخواست خروج خدمت داده‌اند تا پايان سال 1401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95620" w:rsidRPr="0054085E" w:rsidRDefault="00095620" w:rsidP="00C11F8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095620" w:rsidRPr="0054085E" w:rsidRDefault="00095620" w:rsidP="00686D8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190</w:t>
            </w:r>
          </w:p>
        </w:tc>
      </w:tr>
    </w:tbl>
    <w:p w:rsidR="00DA7D34" w:rsidRPr="0054085E" w:rsidRDefault="00DA7D34" w:rsidP="00DA7D34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val="ru-RU" w:bidi="fa-IR"/>
        </w:rPr>
      </w:pPr>
    </w:p>
    <w:p w:rsidR="00132131" w:rsidRPr="0054085E" w:rsidRDefault="00132131" w:rsidP="00095620">
      <w:pPr>
        <w:bidi/>
        <w:jc w:val="both"/>
        <w:rPr>
          <w:rFonts w:cs="B Nazanin"/>
          <w:color w:val="000000" w:themeColor="text1"/>
          <w:sz w:val="24"/>
          <w:szCs w:val="24"/>
          <w:rtl/>
          <w:lang w:val="ru-RU" w:bidi="fa-IR"/>
        </w:rPr>
      </w:pP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آمار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درخواست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محاسبه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سنوات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خدمت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در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سال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1399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رشد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="00022826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شتاب‌دار</w:t>
      </w:r>
      <w:r w:rsidR="00022826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افته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="00022826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به‌گونه‌ا</w:t>
      </w:r>
      <w:r w:rsidR="00022826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که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تا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="00095620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انتهاي سال 1399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تعداد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1</w:t>
      </w:r>
      <w:r w:rsidR="00095620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90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نفر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د</w:t>
      </w:r>
      <w:r w:rsidRPr="0054085E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گر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ن</w:t>
      </w:r>
      <w:r w:rsidRPr="0054085E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ز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درخواست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محاسبه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سنوات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خدمت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="00022826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داده‌اند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که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خروج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خدمت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ا</w:t>
      </w:r>
      <w:r w:rsidRPr="0054085E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شان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ن</w:t>
      </w:r>
      <w:r w:rsidRPr="0054085E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ز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تا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پا</w:t>
      </w:r>
      <w:r w:rsidRPr="0054085E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ان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سال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1401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محتمل</w:t>
      </w:r>
      <w:r w:rsidRPr="0054085E">
        <w:rPr>
          <w:rFonts w:cs="B Nazanin"/>
          <w:color w:val="000000" w:themeColor="text1"/>
          <w:sz w:val="24"/>
          <w:szCs w:val="24"/>
          <w:rtl/>
          <w:lang w:val="ru-RU" w:bidi="fa-IR"/>
        </w:rPr>
        <w:t xml:space="preserve"> </w:t>
      </w:r>
      <w:r w:rsidR="00022826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م</w:t>
      </w:r>
      <w:r w:rsidR="00022826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>ی‌</w:t>
      </w:r>
      <w:r w:rsidR="00022826">
        <w:rPr>
          <w:rFonts w:cs="B Nazanin" w:hint="eastAsia"/>
          <w:color w:val="000000" w:themeColor="text1"/>
          <w:sz w:val="24"/>
          <w:szCs w:val="24"/>
          <w:rtl/>
          <w:lang w:val="ru-RU" w:bidi="fa-IR"/>
        </w:rPr>
        <w:t>باشد</w:t>
      </w:r>
      <w:r w:rsidRPr="0054085E">
        <w:rPr>
          <w:rFonts w:cs="B Nazanin"/>
          <w:color w:val="000000" w:themeColor="text1"/>
          <w:sz w:val="24"/>
          <w:szCs w:val="24"/>
          <w:lang w:val="ru-RU" w:bidi="fa-IR"/>
        </w:rPr>
        <w:t>.</w:t>
      </w:r>
    </w:p>
    <w:p w:rsidR="00DA7D34" w:rsidRPr="0054085E" w:rsidRDefault="00DA7D34" w:rsidP="0054085E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اهم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D2F58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چالش‌ها</w:t>
      </w:r>
      <w:r w:rsidR="000D2F58"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جد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ناش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خروج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خدمت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D2F58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قر</w:t>
      </w:r>
      <w:r w:rsidR="000D2F58"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0D2F58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ب‌الوقوع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کارکنان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شرکت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D2F58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به‌و</w:t>
      </w:r>
      <w:r w:rsidR="000D2F58"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0D2F58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ژه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استفاده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سنوات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ارفاق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کار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پرتو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به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شرح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ذ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D2F58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م</w:t>
      </w:r>
      <w:r w:rsidR="000D2F58"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="000D2F58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باشد</w:t>
      </w:r>
      <w:r w:rsidRPr="0054085E">
        <w:rPr>
          <w:rFonts w:cs="B Nazanin"/>
          <w:color w:val="000000" w:themeColor="text1"/>
          <w:sz w:val="24"/>
          <w:szCs w:val="24"/>
          <w:lang w:bidi="fa-IR"/>
        </w:rPr>
        <w:t>:</w:t>
      </w:r>
    </w:p>
    <w:p w:rsidR="00DA7D34" w:rsidRPr="0054085E" w:rsidRDefault="005922A8" w:rsidP="007A53D6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eastAsia"/>
          <w:color w:val="000000" w:themeColor="text1"/>
          <w:sz w:val="24"/>
          <w:szCs w:val="24"/>
          <w:rtl/>
          <w:lang w:bidi="fa-IR"/>
        </w:rPr>
        <w:t>تأمین</w:t>
      </w:r>
      <w:r w:rsidR="00DA7D34"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DA7D34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منابع</w:t>
      </w:r>
      <w:r w:rsidR="00DA7D34"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DA7D34"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مال</w:t>
      </w:r>
      <w:r w:rsidR="00DA7D34"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="00DA7D34" w:rsidRPr="0054085E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</w:p>
    <w:p w:rsidR="00DA7D34" w:rsidRPr="0054085E" w:rsidRDefault="00DA7D34" w:rsidP="007A53D6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گسست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تجربه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دانش</w:t>
      </w:r>
    </w:p>
    <w:p w:rsidR="00DA7D34" w:rsidRPr="0054085E" w:rsidRDefault="00DA7D34" w:rsidP="00AC213C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جذب</w:t>
      </w:r>
      <w:r w:rsidR="00AC213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آموزش و  </w:t>
      </w:r>
      <w:r w:rsidR="005922A8">
        <w:rPr>
          <w:rFonts w:cs="B Nazanin" w:hint="cs"/>
          <w:color w:val="000000" w:themeColor="text1"/>
          <w:sz w:val="24"/>
          <w:szCs w:val="24"/>
          <w:rtl/>
          <w:lang w:bidi="fa-IR"/>
        </w:rPr>
        <w:t>تأمین</w:t>
      </w:r>
      <w:r w:rsidR="00AC213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نیروی جایگزین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AC213C">
        <w:rPr>
          <w:rFonts w:cs="B Nazanin" w:hint="cs"/>
          <w:color w:val="000000" w:themeColor="text1"/>
          <w:sz w:val="24"/>
          <w:szCs w:val="24"/>
          <w:rtl/>
          <w:lang w:bidi="fa-IR"/>
        </w:rPr>
        <w:t>صاحب صلاحیت</w:t>
      </w:r>
    </w:p>
    <w:p w:rsidR="00DA7D34" w:rsidRPr="0054085E" w:rsidRDefault="00DA7D34" w:rsidP="007A53D6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توسعه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و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تجه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مرکز</w:t>
      </w:r>
      <w:r w:rsidRPr="0054085E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  <w:lang w:bidi="fa-IR"/>
        </w:rPr>
        <w:t>آموزش</w:t>
      </w:r>
    </w:p>
    <w:p w:rsidR="00C35947" w:rsidRPr="006D7A3E" w:rsidRDefault="00C35947" w:rsidP="00022826">
      <w:pPr>
        <w:pStyle w:val="ListParagraph"/>
        <w:numPr>
          <w:ilvl w:val="2"/>
          <w:numId w:val="22"/>
        </w:numPr>
        <w:bidi/>
        <w:jc w:val="both"/>
        <w:rPr>
          <w:rFonts w:cs="B Nazanin"/>
          <w:color w:val="C0504D" w:themeColor="accent2"/>
          <w:sz w:val="24"/>
          <w:szCs w:val="24"/>
          <w:lang w:bidi="fa-IR"/>
        </w:rPr>
      </w:pPr>
      <w:r w:rsidRPr="00244C0D">
        <w:rPr>
          <w:rFonts w:cs="B Nazanin" w:hint="cs"/>
          <w:b/>
          <w:bCs/>
          <w:sz w:val="24"/>
          <w:szCs w:val="24"/>
          <w:rtl/>
          <w:lang w:eastAsia="zh-CN" w:bidi="fa-IR"/>
        </w:rPr>
        <w:t>مسکن کارکنان</w:t>
      </w:r>
      <w:r w:rsidRPr="0054085E">
        <w:rPr>
          <w:rFonts w:cs="B Nazanin" w:hint="cs"/>
          <w:sz w:val="24"/>
          <w:szCs w:val="24"/>
          <w:rtl/>
          <w:lang w:eastAsia="zh-CN" w:bidi="fa-IR"/>
        </w:rPr>
        <w:t xml:space="preserve">: </w:t>
      </w:r>
      <w:r w:rsidR="005922A8">
        <w:rPr>
          <w:rFonts w:cs="B Nazanin" w:hint="eastAsia"/>
          <w:sz w:val="24"/>
          <w:szCs w:val="24"/>
          <w:rtl/>
          <w:lang w:eastAsia="zh-CN"/>
        </w:rPr>
        <w:t>تأمین</w:t>
      </w:r>
      <w:r w:rsidRPr="00B1423A">
        <w:rPr>
          <w:rFonts w:cs="B Nazanin" w:hint="cs"/>
          <w:sz w:val="24"/>
          <w:szCs w:val="24"/>
          <w:rtl/>
          <w:lang w:eastAsia="zh-CN"/>
        </w:rPr>
        <w:t xml:space="preserve"> مسكن مناسب و متناسب با جايگاه كاركنان نيروگاه اتمي بوشهر همواره يكي از اصلي‌ترين نگراني‌ها </w:t>
      </w:r>
      <w:r w:rsidR="003F2359">
        <w:rPr>
          <w:rFonts w:cs="B Nazanin" w:hint="eastAsia"/>
          <w:sz w:val="24"/>
          <w:szCs w:val="24"/>
          <w:rtl/>
          <w:lang w:eastAsia="zh-CN"/>
        </w:rPr>
        <w:t>درزمینه</w:t>
      </w:r>
      <w:r w:rsidR="003F2359">
        <w:rPr>
          <w:rFonts w:ascii="Times New Roman" w:hAnsi="Times New Roman" w:cs="Times New Roman" w:hint="cs"/>
          <w:sz w:val="24"/>
          <w:szCs w:val="24"/>
          <w:rtl/>
          <w:lang w:eastAsia="zh-CN"/>
        </w:rPr>
        <w:t>ٔ</w:t>
      </w:r>
      <w:r w:rsidRPr="00B1423A">
        <w:rPr>
          <w:rFonts w:cs="B Nazanin" w:hint="cs"/>
          <w:sz w:val="24"/>
          <w:szCs w:val="24"/>
          <w:rtl/>
          <w:lang w:eastAsia="zh-CN"/>
        </w:rPr>
        <w:t xml:space="preserve"> حفظ و نگهداشت نيروي انساني بوده است. در حال حاضر تعداد زيادي از کارکنان به‌ویژه کارکنان </w:t>
      </w:r>
      <w:r w:rsidR="000D2F58" w:rsidRPr="00B1423A">
        <w:rPr>
          <w:rFonts w:cs="B Nazanin" w:hint="eastAsia"/>
          <w:sz w:val="24"/>
          <w:szCs w:val="24"/>
          <w:rtl/>
          <w:lang w:eastAsia="zh-CN"/>
        </w:rPr>
        <w:t>جد</w:t>
      </w:r>
      <w:r w:rsidR="000D2F58" w:rsidRPr="00B1423A">
        <w:rPr>
          <w:rFonts w:cs="B Nazanin" w:hint="cs"/>
          <w:sz w:val="24"/>
          <w:szCs w:val="24"/>
          <w:rtl/>
          <w:lang w:eastAsia="zh-CN"/>
        </w:rPr>
        <w:t>ی</w:t>
      </w:r>
      <w:r w:rsidR="000D2F58" w:rsidRPr="00B1423A">
        <w:rPr>
          <w:rFonts w:cs="B Nazanin" w:hint="eastAsia"/>
          <w:sz w:val="24"/>
          <w:szCs w:val="24"/>
          <w:rtl/>
          <w:lang w:eastAsia="zh-CN"/>
        </w:rPr>
        <w:t>دالورود</w:t>
      </w:r>
      <w:r w:rsidRPr="00B1423A">
        <w:rPr>
          <w:rFonts w:cs="B Nazanin" w:hint="cs"/>
          <w:sz w:val="24"/>
          <w:szCs w:val="24"/>
          <w:rtl/>
          <w:lang w:eastAsia="zh-CN"/>
        </w:rPr>
        <w:t xml:space="preserve"> در منازل استيجاري در شهر بوشهر سکونت دارند. </w:t>
      </w:r>
      <w:r w:rsidR="00B1423A">
        <w:rPr>
          <w:rFonts w:cs="B Nazanin" w:hint="cs"/>
          <w:sz w:val="24"/>
          <w:szCs w:val="24"/>
          <w:rtl/>
          <w:lang w:eastAsia="zh-CN"/>
        </w:rPr>
        <w:t xml:space="preserve">شرکت بهره‌برداري نيروگاه اتمي بوشهر در سنوات گذشته تلاش کرده است که با پرداخت مبالغ رهن و اجاره به کارکنان، ساخت و واگذاري واحدهاي مسکوني در قالب تعاوني مسکن نيروگاه به پرسنل و واگذاري واحدهاي ساخته شده در قالب قرارداد اجاره به شرط تمليک اين مهم را محقق سازد اما رشد فزاينده قيمت مسکن و مبالغ رهن و اجاره طي سال‌هاي 98 و 99 کارکنان نيروگاه بويژه کارکنان جديدالاستخدام را با چالش‌هاي جدي جهت </w:t>
      </w:r>
      <w:r w:rsidR="00022826">
        <w:rPr>
          <w:rFonts w:cs="B Nazanin" w:hint="cs"/>
          <w:sz w:val="24"/>
          <w:szCs w:val="24"/>
          <w:rtl/>
          <w:lang w:eastAsia="zh-CN"/>
        </w:rPr>
        <w:t>تأمین</w:t>
      </w:r>
      <w:r w:rsidR="00B1423A">
        <w:rPr>
          <w:rFonts w:cs="B Nazanin" w:hint="cs"/>
          <w:sz w:val="24"/>
          <w:szCs w:val="24"/>
          <w:rtl/>
          <w:lang w:eastAsia="zh-CN"/>
        </w:rPr>
        <w:t xml:space="preserve"> مسکن روبرو کرده است که نياز به توجه ويژه و تلاش </w:t>
      </w:r>
      <w:r w:rsidR="00022826">
        <w:rPr>
          <w:rFonts w:cs="B Nazanin" w:hint="eastAsia"/>
          <w:sz w:val="24"/>
          <w:szCs w:val="24"/>
          <w:rtl/>
          <w:lang w:eastAsia="zh-CN"/>
        </w:rPr>
        <w:t>مضاعف</w:t>
      </w:r>
      <w:r w:rsidR="00B1423A">
        <w:rPr>
          <w:rFonts w:cs="B Nazanin" w:hint="cs"/>
          <w:sz w:val="24"/>
          <w:szCs w:val="24"/>
          <w:rtl/>
          <w:lang w:eastAsia="zh-CN"/>
        </w:rPr>
        <w:t xml:space="preserve"> در حوزه </w:t>
      </w:r>
      <w:r w:rsidR="00022826">
        <w:rPr>
          <w:rFonts w:cs="B Nazanin" w:hint="cs"/>
          <w:sz w:val="24"/>
          <w:szCs w:val="24"/>
          <w:rtl/>
          <w:lang w:eastAsia="zh-CN"/>
        </w:rPr>
        <w:t>تأمین</w:t>
      </w:r>
      <w:r w:rsidR="00B1423A">
        <w:rPr>
          <w:rFonts w:cs="B Nazanin" w:hint="cs"/>
          <w:sz w:val="24"/>
          <w:szCs w:val="24"/>
          <w:rtl/>
          <w:lang w:eastAsia="zh-CN"/>
        </w:rPr>
        <w:t xml:space="preserve"> مسکن کارکنان را بيش از پيش نمايان مي‌سازد.</w:t>
      </w:r>
    </w:p>
    <w:p w:rsidR="006D7A3E" w:rsidRPr="006D7A3E" w:rsidRDefault="006D7A3E" w:rsidP="006D7A3E">
      <w:pPr>
        <w:pStyle w:val="ListParagraph"/>
        <w:numPr>
          <w:ilvl w:val="2"/>
          <w:numId w:val="22"/>
        </w:numPr>
        <w:bidi/>
        <w:jc w:val="both"/>
        <w:rPr>
          <w:rFonts w:cs="B Nazanin"/>
          <w:sz w:val="24"/>
          <w:szCs w:val="24"/>
          <w:lang w:bidi="fa-IR"/>
        </w:rPr>
      </w:pP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lastRenderedPageBreak/>
        <w:t>عدم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همخوان</w:t>
      </w:r>
      <w:r w:rsidRPr="00244C0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افزا</w:t>
      </w:r>
      <w:r w:rsidRPr="00244C0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حقوق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دستمزد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با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تورم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چالشها</w:t>
      </w:r>
      <w:r w:rsidRPr="00244C0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ناش</w:t>
      </w:r>
      <w:r w:rsidRPr="00244C0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244C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44C0D">
        <w:rPr>
          <w:rFonts w:cs="B Nazanin" w:hint="eastAsia"/>
          <w:b/>
          <w:bCs/>
          <w:sz w:val="24"/>
          <w:szCs w:val="24"/>
          <w:rtl/>
          <w:lang w:bidi="fa-IR"/>
        </w:rPr>
        <w:t>آن</w:t>
      </w:r>
      <w:r w:rsidRPr="006D7A3E">
        <w:rPr>
          <w:rFonts w:cs="B Nazanin"/>
          <w:sz w:val="24"/>
          <w:szCs w:val="24"/>
          <w:rtl/>
          <w:lang w:bidi="fa-IR"/>
        </w:rPr>
        <w:t xml:space="preserve">: </w:t>
      </w:r>
      <w:r w:rsidRPr="006D7A3E">
        <w:rPr>
          <w:rFonts w:cs="B Nazanin" w:hint="eastAsia"/>
          <w:sz w:val="24"/>
          <w:szCs w:val="24"/>
          <w:rtl/>
          <w:lang w:bidi="fa-IR"/>
        </w:rPr>
        <w:t>تورم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فزاينده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طي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سال</w:t>
      </w:r>
      <w:r w:rsidRPr="006D7A3E">
        <w:rPr>
          <w:rFonts w:cs="B Nazanin"/>
          <w:sz w:val="24"/>
          <w:szCs w:val="24"/>
          <w:rtl/>
          <w:lang w:bidi="fa-IR"/>
        </w:rPr>
        <w:t xml:space="preserve"> 1399 </w:t>
      </w:r>
      <w:r w:rsidRPr="006D7A3E">
        <w:rPr>
          <w:rFonts w:cs="B Nazanin" w:hint="eastAsia"/>
          <w:sz w:val="24"/>
          <w:szCs w:val="24"/>
          <w:rtl/>
          <w:lang w:bidi="fa-IR"/>
        </w:rPr>
        <w:t>و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پيش‌بيني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ادامه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آن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در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سال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آتي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موجب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شده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است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با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تمام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تلاش‌هاي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صورت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گرفته،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ميزان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افزايش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حقوق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و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مزاياي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کارکنان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متناسب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با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تورم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نباشد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اين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امر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موجب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کاهش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شديد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قدرت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خريد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کارکنان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شده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است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مي‌تواند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چالش‌هاي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زير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را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در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پي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داشته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باشد</w:t>
      </w:r>
      <w:r w:rsidRPr="006D7A3E">
        <w:rPr>
          <w:rFonts w:cs="B Nazanin"/>
          <w:sz w:val="24"/>
          <w:szCs w:val="24"/>
          <w:rtl/>
          <w:lang w:bidi="fa-IR"/>
        </w:rPr>
        <w:t>:</w:t>
      </w:r>
    </w:p>
    <w:p w:rsidR="006D7A3E" w:rsidRPr="006D7A3E" w:rsidRDefault="006D7A3E" w:rsidP="006D7A3E">
      <w:pPr>
        <w:pStyle w:val="ListParagraph"/>
        <w:numPr>
          <w:ilvl w:val="3"/>
          <w:numId w:val="22"/>
        </w:numPr>
        <w:bidi/>
        <w:jc w:val="both"/>
        <w:rPr>
          <w:rFonts w:cs="B Nazanin"/>
          <w:sz w:val="24"/>
          <w:szCs w:val="24"/>
          <w:lang w:bidi="fa-IR"/>
        </w:rPr>
      </w:pPr>
      <w:r w:rsidRPr="006D7A3E">
        <w:rPr>
          <w:rFonts w:cs="B Nazanin" w:hint="eastAsia"/>
          <w:sz w:val="24"/>
          <w:szCs w:val="24"/>
          <w:rtl/>
          <w:lang w:bidi="fa-IR"/>
        </w:rPr>
        <w:t>افزايش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تمايل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کارکنان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استفاده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از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سنوات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ارفاقي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اشعه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و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از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دست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دادن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کارکنان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باتجربه</w:t>
      </w:r>
    </w:p>
    <w:p w:rsidR="006D7A3E" w:rsidRPr="006D7A3E" w:rsidRDefault="006D7A3E" w:rsidP="006D7A3E">
      <w:pPr>
        <w:pStyle w:val="ListParagraph"/>
        <w:numPr>
          <w:ilvl w:val="3"/>
          <w:numId w:val="22"/>
        </w:numPr>
        <w:bidi/>
        <w:jc w:val="both"/>
        <w:rPr>
          <w:rFonts w:cs="B Nazanin"/>
          <w:sz w:val="24"/>
          <w:szCs w:val="24"/>
          <w:lang w:bidi="fa-IR"/>
        </w:rPr>
      </w:pPr>
      <w:r w:rsidRPr="006D7A3E">
        <w:rPr>
          <w:rFonts w:cs="B Nazanin" w:hint="eastAsia"/>
          <w:sz w:val="24"/>
          <w:szCs w:val="24"/>
          <w:rtl/>
          <w:lang w:bidi="fa-IR"/>
        </w:rPr>
        <w:t>با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توجه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نقش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محوري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نيروي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انساني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در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ايمني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نيروگاه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اتمي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بوشهر،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بي‌انگيزگي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کارکنان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ناشي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از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عدم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تناسب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پرداخت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با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تورم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مي‌تواند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منجر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به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افزايش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ريسک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ايمني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در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نيروگاه</w:t>
      </w:r>
      <w:r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Pr="006D7A3E">
        <w:rPr>
          <w:rFonts w:cs="B Nazanin" w:hint="eastAsia"/>
          <w:sz w:val="24"/>
          <w:szCs w:val="24"/>
          <w:rtl/>
          <w:lang w:bidi="fa-IR"/>
        </w:rPr>
        <w:t>گردد</w:t>
      </w:r>
      <w:r w:rsidRPr="006D7A3E">
        <w:rPr>
          <w:rFonts w:cs="B Nazanin"/>
          <w:sz w:val="24"/>
          <w:szCs w:val="24"/>
          <w:rtl/>
          <w:lang w:bidi="fa-IR"/>
        </w:rPr>
        <w:t>.</w:t>
      </w:r>
    </w:p>
    <w:p w:rsidR="006D7A3E" w:rsidRPr="00244C0D" w:rsidRDefault="00146C48" w:rsidP="00146C48">
      <w:pPr>
        <w:pStyle w:val="ListParagraph"/>
        <w:numPr>
          <w:ilvl w:val="3"/>
          <w:numId w:val="22"/>
        </w:numPr>
        <w:bidi/>
        <w:ind w:hanging="716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افزايش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تمايل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کارکنان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به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داشتن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شغل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دوم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که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موجب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عدم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تمرکز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کافي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آنان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در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انجام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وظايف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محوله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و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افزايش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احتمال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خطاي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انساني</w:t>
      </w:r>
      <w:r w:rsidR="006D7A3E" w:rsidRPr="006D7A3E">
        <w:rPr>
          <w:rFonts w:cs="B Nazanin"/>
          <w:sz w:val="24"/>
          <w:szCs w:val="24"/>
          <w:rtl/>
          <w:lang w:bidi="fa-IR"/>
        </w:rPr>
        <w:t xml:space="preserve"> </w:t>
      </w:r>
      <w:r w:rsidR="006D7A3E" w:rsidRPr="006D7A3E">
        <w:rPr>
          <w:rFonts w:cs="B Nazanin" w:hint="eastAsia"/>
          <w:sz w:val="24"/>
          <w:szCs w:val="24"/>
          <w:rtl/>
          <w:lang w:bidi="fa-IR"/>
        </w:rPr>
        <w:t>مي‌گردد</w:t>
      </w:r>
      <w:r w:rsidR="006D7A3E" w:rsidRPr="006D7A3E">
        <w:rPr>
          <w:rFonts w:cs="B Nazanin"/>
          <w:sz w:val="24"/>
          <w:szCs w:val="24"/>
          <w:rtl/>
          <w:lang w:bidi="fa-IR"/>
        </w:rPr>
        <w:t>.</w:t>
      </w:r>
    </w:p>
    <w:p w:rsidR="00206E5A" w:rsidRPr="0054085E" w:rsidRDefault="003C6ED3" w:rsidP="007A53D6">
      <w:pPr>
        <w:pStyle w:val="ListParagraph"/>
        <w:numPr>
          <w:ilvl w:val="1"/>
          <w:numId w:val="22"/>
        </w:numPr>
        <w:bidi/>
        <w:outlineLvl w:val="1"/>
        <w:rPr>
          <w:rFonts w:ascii="Calibri" w:hAnsi="Calibri" w:cs="B Nazanin"/>
          <w:color w:val="000000" w:themeColor="text1"/>
          <w:sz w:val="24"/>
          <w:szCs w:val="24"/>
          <w:rtl/>
          <w:lang w:val="ru-RU" w:bidi="fa-IR"/>
        </w:rPr>
      </w:pPr>
      <w:bookmarkStart w:id="191" w:name="_Toc79826203"/>
      <w:r w:rsidRPr="0054085E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  <w:lang w:val="ru-RU" w:bidi="fa-IR"/>
        </w:rPr>
        <w:t>فني</w:t>
      </w:r>
      <w:r w:rsidR="00A8249B" w:rsidRPr="0054085E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  <w:lang w:val="ru-RU" w:bidi="fa-IR"/>
        </w:rPr>
        <w:t xml:space="preserve"> و مهندسی</w:t>
      </w:r>
      <w:bookmarkEnd w:id="191"/>
    </w:p>
    <w:p w:rsidR="009D50D4" w:rsidRPr="00725422" w:rsidRDefault="00A3768E" w:rsidP="00725422">
      <w:pPr>
        <w:pStyle w:val="ListParagraph"/>
        <w:numPr>
          <w:ilvl w:val="2"/>
          <w:numId w:val="22"/>
        </w:numPr>
        <w:tabs>
          <w:tab w:val="right" w:pos="1514"/>
        </w:tabs>
        <w:bidi/>
        <w:jc w:val="both"/>
        <w:rPr>
          <w:rFonts w:ascii="Calibri" w:hAnsi="Calibri" w:cs="B Nazanin"/>
          <w:sz w:val="24"/>
          <w:szCs w:val="24"/>
          <w:lang w:bidi="fa-IR"/>
        </w:rPr>
      </w:pP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>محدوديت ظرفيت استخر سوخت: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با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توجه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به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قرارگيري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298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مجتمع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سوخت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مصرف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شده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درون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استخر،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47%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ظرف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استخر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اشغال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شده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</w:t>
      </w:r>
      <w:r w:rsidR="00725422" w:rsidRPr="00725422">
        <w:rPr>
          <w:rFonts w:cs="B Nazanin"/>
          <w:sz w:val="24"/>
          <w:szCs w:val="24"/>
          <w:rtl/>
          <w:lang w:bidi="fa-IR"/>
        </w:rPr>
        <w:t>. (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تعداد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297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مجتمع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سوخت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مصرف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شده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در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محفظه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هاي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استخر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سوخت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مصرفي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و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يك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مجتمع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سوخت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مشكوك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به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ايراد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در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درون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محفظه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آب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بندی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قراردارد</w:t>
      </w:r>
      <w:r w:rsidR="00725422" w:rsidRPr="00725422">
        <w:rPr>
          <w:rFonts w:cs="B Nazanin"/>
          <w:sz w:val="24"/>
          <w:szCs w:val="24"/>
          <w:rtl/>
          <w:lang w:bidi="fa-IR"/>
        </w:rPr>
        <w:t>).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ظرف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باق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مانده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استخر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تعداد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331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محفظه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باشد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.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با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توجه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به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اينكه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از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ن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تعداد،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لازم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163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محفظه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همواره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جهت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تخل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ه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اضطراري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قلب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راکتور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و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تعميرات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اساسي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خال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باشند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لذا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74%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ظرف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استخر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قابل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استفاده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نمي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باشد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.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تعداد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168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محفظه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استخر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معادل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26%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ظرف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آن،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مي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توانند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در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تعويض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سوخت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هاي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آتي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جهت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نگهداري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مجتمع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هاي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سوخت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مصرف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شده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مورد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استفاده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قرارگيرند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(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معادل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3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تعو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ض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سوخت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آت</w:t>
      </w:r>
      <w:r w:rsidR="00725422" w:rsidRPr="00725422">
        <w:rPr>
          <w:rFonts w:cs="B Nazanin" w:hint="cs"/>
          <w:sz w:val="24"/>
          <w:szCs w:val="24"/>
          <w:rtl/>
          <w:lang w:bidi="fa-IR"/>
        </w:rPr>
        <w:t>ی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قلب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راکتور</w:t>
      </w:r>
      <w:r w:rsidR="00725422" w:rsidRPr="00725422">
        <w:rPr>
          <w:rFonts w:cs="B Nazanin"/>
          <w:sz w:val="24"/>
          <w:szCs w:val="24"/>
          <w:rtl/>
          <w:lang w:bidi="fa-IR"/>
        </w:rPr>
        <w:t xml:space="preserve"> </w:t>
      </w:r>
      <w:r w:rsidR="00725422" w:rsidRPr="00725422">
        <w:rPr>
          <w:rFonts w:cs="B Nazanin" w:hint="eastAsia"/>
          <w:sz w:val="24"/>
          <w:szCs w:val="24"/>
          <w:rtl/>
          <w:lang w:bidi="fa-IR"/>
        </w:rPr>
        <w:t>است</w:t>
      </w:r>
      <w:r w:rsidR="00725422" w:rsidRPr="00725422">
        <w:rPr>
          <w:rFonts w:cs="B Nazanin"/>
          <w:sz w:val="24"/>
          <w:szCs w:val="24"/>
          <w:rtl/>
          <w:lang w:bidi="fa-IR"/>
        </w:rPr>
        <w:t>).</w:t>
      </w:r>
    </w:p>
    <w:p w:rsidR="00AC213C" w:rsidRDefault="00725422" w:rsidP="00AC213C">
      <w:pPr>
        <w:pStyle w:val="ListParagraph"/>
        <w:tabs>
          <w:tab w:val="right" w:pos="1514"/>
        </w:tabs>
        <w:bidi/>
        <w:ind w:left="1134"/>
        <w:jc w:val="both"/>
        <w:rPr>
          <w:rFonts w:ascii="Calibri" w:hAnsi="Calibri" w:cs="B Nazanin"/>
          <w:sz w:val="24"/>
          <w:szCs w:val="24"/>
          <w:rtl/>
          <w:lang w:bidi="fa-IR"/>
        </w:rPr>
      </w:pP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در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راستا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="00022826">
        <w:rPr>
          <w:rFonts w:ascii="Calibri" w:hAnsi="Calibri" w:cs="B Nazanin" w:hint="eastAsia"/>
          <w:sz w:val="24"/>
          <w:szCs w:val="24"/>
          <w:rtl/>
          <w:lang w:bidi="fa-IR"/>
        </w:rPr>
        <w:t>بومی‌سازی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و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دست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اب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به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دانش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فن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تول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د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کسک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های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="003F2359">
        <w:rPr>
          <w:rFonts w:ascii="Calibri" w:hAnsi="Calibri" w:cs="B Nazanin" w:hint="eastAsia"/>
          <w:sz w:val="24"/>
          <w:szCs w:val="24"/>
          <w:rtl/>
          <w:lang w:bidi="fa-IR"/>
        </w:rPr>
        <w:t>دومنظوره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کسک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دومنظوره</w:t>
      </w:r>
      <w:r w:rsidR="0061261D">
        <w:rPr>
          <w:rFonts w:ascii="Times New Roman" w:hAnsi="Times New Roman" w:cs="Times New Roman" w:hint="cs"/>
          <w:sz w:val="24"/>
          <w:szCs w:val="24"/>
          <w:lang w:bidi="fa-IR"/>
        </w:rPr>
        <w:t>‌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حمل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و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نگهدار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مجتمع‌ها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سوخت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مصرف‌شده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واحد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کم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ن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روگاه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اتم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بوشهر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(</w:t>
      </w:r>
      <w:r w:rsidRPr="00725422">
        <w:rPr>
          <w:rFonts w:ascii="Calibri" w:hAnsi="Calibri" w:cs="B Nazanin"/>
          <w:sz w:val="24"/>
          <w:szCs w:val="24"/>
          <w:lang w:bidi="fa-IR"/>
        </w:rPr>
        <w:t>TDC-112-201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)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توسط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شرکت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تماس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ساخته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و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مراحل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نصب،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تنظ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م،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="003F2359">
        <w:rPr>
          <w:rFonts w:ascii="Calibri" w:hAnsi="Calibri" w:cs="B Nazanin" w:hint="eastAsia"/>
          <w:sz w:val="24"/>
          <w:szCs w:val="24"/>
          <w:rtl/>
          <w:lang w:bidi="fa-IR"/>
        </w:rPr>
        <w:t>راه‌اندازی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و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تست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بازو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جابجا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سوخت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مصرف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شده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بر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رو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ماش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ن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تعو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ض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سوخت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و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همچن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ن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انجام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تست‌ها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راه‌انداز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سرد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کسک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در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واحد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کم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ن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روگاه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اتم</w:t>
      </w:r>
      <w:r w:rsidRPr="00725422">
        <w:rPr>
          <w:rFonts w:ascii="Calibri" w:hAnsi="Calibri" w:cs="B Nazanin" w:hint="cs"/>
          <w:sz w:val="24"/>
          <w:szCs w:val="24"/>
          <w:rtl/>
          <w:lang w:bidi="fa-IR"/>
        </w:rPr>
        <w:t>ی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بوشهر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(</w:t>
      </w:r>
      <w:r w:rsidRPr="00725422">
        <w:rPr>
          <w:rFonts w:ascii="Calibri" w:hAnsi="Calibri" w:cs="B Nazanin"/>
          <w:sz w:val="24"/>
          <w:szCs w:val="24"/>
          <w:lang w:bidi="fa-IR"/>
        </w:rPr>
        <w:t>TDC-112-201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)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انجام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 xml:space="preserve"> </w:t>
      </w:r>
      <w:r w:rsidRPr="00725422">
        <w:rPr>
          <w:rFonts w:ascii="Calibri" w:hAnsi="Calibri" w:cs="B Nazanin" w:hint="eastAsia"/>
          <w:sz w:val="24"/>
          <w:szCs w:val="24"/>
          <w:rtl/>
          <w:lang w:bidi="fa-IR"/>
        </w:rPr>
        <w:t>گرفت</w:t>
      </w:r>
      <w:r w:rsidRPr="00725422">
        <w:rPr>
          <w:rFonts w:ascii="Calibri" w:hAnsi="Calibri" w:cs="B Nazanin"/>
          <w:sz w:val="24"/>
          <w:szCs w:val="24"/>
          <w:rtl/>
          <w:lang w:bidi="fa-IR"/>
        </w:rPr>
        <w:t>.</w:t>
      </w:r>
    </w:p>
    <w:p w:rsidR="00FA4D27" w:rsidRPr="00FA4D27" w:rsidRDefault="00CF3818" w:rsidP="00CF3818">
      <w:pPr>
        <w:pStyle w:val="ListParagraph"/>
        <w:numPr>
          <w:ilvl w:val="2"/>
          <w:numId w:val="22"/>
        </w:numPr>
        <w:tabs>
          <w:tab w:val="right" w:pos="1514"/>
        </w:tabs>
        <w:bidi/>
        <w:jc w:val="both"/>
        <w:rPr>
          <w:rFonts w:ascii="Calibri" w:hAnsi="Calibri" w:cs="B Nazanin"/>
          <w:color w:val="000000" w:themeColor="text1"/>
          <w:sz w:val="24"/>
          <w:szCs w:val="24"/>
          <w:lang w:bidi="fa-IR"/>
        </w:rPr>
      </w:pPr>
      <w:r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کابل‌هاي مرتبط با تجهيزات داراي کلاس ايمني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روگاه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حوزه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برق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ابزار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دق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به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تست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بازرس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دق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تخصص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توسط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مراجع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F2359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ذی‌صلاح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دارند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تا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وضع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عملکرد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آنها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مشخص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شود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F2359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می‌بایست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س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است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کل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زم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فرسودگ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آنها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تدو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گردد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هم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اکنون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حال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پ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گ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است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>.</w:t>
      </w:r>
      <w:r w:rsid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با توجه به اينکه عمر مفيد 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تجه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زات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ابزار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دق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F2359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معمولاً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سال</w:t>
      </w:r>
      <w:r w:rsid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مي‌باشد،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بس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ار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تجه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زات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عمر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آنها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F2359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پایان‌یافته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رو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به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اتمام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است</w:t>
      </w:r>
      <w:r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3F2359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همچنین</w:t>
      </w:r>
      <w:r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1423A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در زمينه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5922A8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تأمین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F2359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پشتیبانی‌های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فن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داخل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و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خارج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ذ</w:t>
      </w:r>
      <w:r w:rsidR="00FA4D27" w:rsidRPr="00FA4D27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FA4D27" w:rsidRPr="00FA4D27">
        <w:rPr>
          <w:rFonts w:ascii="Calibri" w:hAnsi="Calibri" w:cs="B Nazanin" w:hint="eastAsia"/>
          <w:color w:val="000000" w:themeColor="text1"/>
          <w:sz w:val="24"/>
          <w:szCs w:val="24"/>
          <w:rtl/>
          <w:lang w:bidi="fa-IR"/>
        </w:rPr>
        <w:t>صلاح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در ارتباط با برخي تجهيزات در حوزه فرسودگي با </w:t>
      </w:r>
      <w:r w:rsidR="003F2359"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>چالش‌هایی</w:t>
      </w:r>
      <w:r>
        <w:rPr>
          <w:rFonts w:ascii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مواجه خواهيم بود</w:t>
      </w:r>
      <w:r w:rsidR="00FA4D27" w:rsidRPr="00FA4D27">
        <w:rPr>
          <w:rFonts w:ascii="Calibri" w:hAnsi="Calibri" w:cs="B Nazanin"/>
          <w:color w:val="000000" w:themeColor="text1"/>
          <w:sz w:val="24"/>
          <w:szCs w:val="24"/>
          <w:rtl/>
          <w:lang w:bidi="fa-IR"/>
        </w:rPr>
        <w:t>.</w:t>
      </w:r>
    </w:p>
    <w:p w:rsidR="00120910" w:rsidRPr="00146C48" w:rsidRDefault="00A3768E" w:rsidP="00FA4D27">
      <w:pPr>
        <w:pStyle w:val="ListParagraph"/>
        <w:numPr>
          <w:ilvl w:val="2"/>
          <w:numId w:val="22"/>
        </w:numPr>
        <w:tabs>
          <w:tab w:val="right" w:pos="1514"/>
        </w:tabs>
        <w:bidi/>
        <w:jc w:val="both"/>
        <w:rPr>
          <w:rFonts w:ascii="Calibri" w:hAnsi="Calibri" w:cs="B Nazanin"/>
          <w:color w:val="000000" w:themeColor="text1"/>
          <w:sz w:val="24"/>
          <w:szCs w:val="24"/>
          <w:lang w:bidi="fa-IR"/>
        </w:rPr>
      </w:pPr>
      <w:r w:rsidRPr="0054085E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  <w:lang w:val="ru-RU" w:bidi="fa-IR"/>
        </w:rPr>
        <w:t>كمبود کارگاه‌های نت :</w:t>
      </w:r>
      <w:r w:rsidR="00120910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t xml:space="preserve">كمبود کارگاه‌های نت در </w:t>
      </w:r>
      <w:r w:rsidR="005D5489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t>ساختمان‌های</w:t>
      </w:r>
      <w:r w:rsidR="00120910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t xml:space="preserve"> هسته‌</w:t>
      </w:r>
      <w:r w:rsidR="00D77106" w:rsidRPr="0054085E">
        <w:rPr>
          <w:rFonts w:ascii="Calibri" w:hAnsi="Calibri" w:cs="B Nazanin" w:hint="eastAsia"/>
          <w:color w:val="000000" w:themeColor="text1"/>
          <w:sz w:val="24"/>
          <w:szCs w:val="24"/>
          <w:rtl/>
          <w:lang w:val="ru-RU" w:bidi="fa-IR"/>
        </w:rPr>
        <w:t>ا</w:t>
      </w:r>
      <w:r w:rsidR="00D77106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="00D77106" w:rsidRPr="0054085E">
        <w:rPr>
          <w:rFonts w:ascii="Calibri" w:hAnsi="Calibri" w:cs="B Nazanin"/>
          <w:color w:val="000000" w:themeColor="text1"/>
          <w:sz w:val="24"/>
          <w:szCs w:val="24"/>
          <w:rtl/>
          <w:lang w:val="ru-RU" w:bidi="fa-IR"/>
        </w:rPr>
        <w:t xml:space="preserve"> (</w:t>
      </w:r>
      <w:r w:rsidR="00120910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t xml:space="preserve">جهت انجام تعميرات پمپ‌های اصلي خنک‌کننده مدار اول، تست دستگاه‌های برش نمونه شاهد و </w:t>
      </w:r>
      <w:r w:rsidR="00B511F2" w:rsidRPr="0054085E">
        <w:rPr>
          <w:rFonts w:ascii="Calibri" w:hAnsi="Calibri" w:cs="B Nazanin" w:hint="eastAsia"/>
          <w:color w:val="000000" w:themeColor="text1"/>
          <w:sz w:val="24"/>
          <w:szCs w:val="24"/>
          <w:rtl/>
          <w:lang w:val="ru-RU" w:bidi="fa-IR"/>
        </w:rPr>
        <w:t>دستگاه‌ها</w:t>
      </w:r>
      <w:r w:rsidR="00B511F2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t>ی</w:t>
      </w:r>
      <w:r w:rsidR="00120910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t xml:space="preserve"> بازرسی اتوماتیک </w:t>
      </w:r>
      <w:r w:rsidR="00120910" w:rsidRPr="0054085E">
        <w:rPr>
          <w:rFonts w:ascii="Calibri" w:hAnsi="Calibri" w:cs="B Nazanin" w:hint="cs"/>
          <w:color w:val="000000" w:themeColor="text1"/>
          <w:sz w:val="24"/>
          <w:szCs w:val="24"/>
          <w:rtl/>
          <w:lang w:val="ru-RU" w:bidi="fa-IR"/>
        </w:rPr>
        <w:lastRenderedPageBreak/>
        <w:t>آزمايشگاه مواد، برش قطعات پسماند آلوده، جوشكاري) و همچنين نواقص برخي محل‌های كارگاهي در منطقه دسترسي آزاد؛</w:t>
      </w:r>
    </w:p>
    <w:p w:rsidR="00146C48" w:rsidRPr="0054085E" w:rsidRDefault="00146C48" w:rsidP="00146C48">
      <w:pPr>
        <w:pStyle w:val="ListParagraph"/>
        <w:tabs>
          <w:tab w:val="right" w:pos="1514"/>
        </w:tabs>
        <w:bidi/>
        <w:ind w:left="1134"/>
        <w:jc w:val="both"/>
        <w:rPr>
          <w:rFonts w:ascii="Calibri" w:hAnsi="Calibri" w:cs="B Nazanin"/>
          <w:color w:val="000000" w:themeColor="text1"/>
          <w:sz w:val="24"/>
          <w:szCs w:val="24"/>
          <w:lang w:bidi="fa-IR"/>
        </w:rPr>
      </w:pPr>
    </w:p>
    <w:p w:rsidR="00FF1C9B" w:rsidRPr="0054085E" w:rsidRDefault="009B0062" w:rsidP="007A53D6">
      <w:pPr>
        <w:pStyle w:val="ListParagraph"/>
        <w:numPr>
          <w:ilvl w:val="1"/>
          <w:numId w:val="22"/>
        </w:numPr>
        <w:bidi/>
        <w:jc w:val="both"/>
        <w:outlineLvl w:val="1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bookmarkStart w:id="192" w:name="_Toc79826204"/>
      <w:r w:rsidRPr="0054085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مالي و بازرگاني</w:t>
      </w:r>
      <w:bookmarkEnd w:id="192"/>
    </w:p>
    <w:p w:rsidR="00E1368B" w:rsidRPr="0054085E" w:rsidRDefault="00E1368B" w:rsidP="007A53D6">
      <w:pPr>
        <w:pStyle w:val="ListParagraph"/>
        <w:numPr>
          <w:ilvl w:val="2"/>
          <w:numId w:val="22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54085E">
        <w:rPr>
          <w:rFonts w:cs="B Nazanin" w:hint="cs"/>
          <w:b/>
          <w:bCs/>
          <w:color w:val="000000" w:themeColor="text1"/>
          <w:sz w:val="24"/>
          <w:szCs w:val="24"/>
          <w:rtl/>
        </w:rPr>
        <w:t>عدم همخواني منابع و مصارف</w:t>
      </w:r>
    </w:p>
    <w:p w:rsidR="00E1368B" w:rsidRPr="0054085E" w:rsidRDefault="00AB5E2E" w:rsidP="00ED2E4F">
      <w:pPr>
        <w:pStyle w:val="ListParagraph"/>
        <w:bidi/>
        <w:spacing w:before="240"/>
        <w:ind w:left="747"/>
        <w:jc w:val="both"/>
        <w:rPr>
          <w:rFonts w:cs="B Nazanin"/>
          <w:color w:val="FF0000"/>
          <w:sz w:val="24"/>
          <w:szCs w:val="24"/>
          <w:rtl/>
        </w:rPr>
      </w:pPr>
      <w:r w:rsidRPr="0054085E">
        <w:rPr>
          <w:rFonts w:cs="B Nazanin" w:hint="cs"/>
          <w:sz w:val="24"/>
          <w:szCs w:val="24"/>
          <w:rtl/>
        </w:rPr>
        <w:t>مطابق جدول زیر</w:t>
      </w:r>
      <w:r w:rsidR="00E1368B" w:rsidRPr="0054085E">
        <w:rPr>
          <w:rFonts w:cs="B Nazanin" w:hint="cs"/>
          <w:sz w:val="24"/>
          <w:szCs w:val="24"/>
          <w:rtl/>
        </w:rPr>
        <w:t xml:space="preserve"> ميانگين هزينه</w:t>
      </w:r>
      <w:r w:rsidR="00D77106" w:rsidRPr="0054085E">
        <w:rPr>
          <w:rFonts w:cs="B Nazanin"/>
          <w:sz w:val="24"/>
          <w:szCs w:val="24"/>
          <w:rtl/>
        </w:rPr>
        <w:t xml:space="preserve"> </w:t>
      </w:r>
      <w:r w:rsidR="0096191E" w:rsidRPr="0054085E">
        <w:rPr>
          <w:rFonts w:cs="B Nazanin" w:hint="cs"/>
          <w:sz w:val="24"/>
          <w:szCs w:val="24"/>
          <w:rtl/>
        </w:rPr>
        <w:t xml:space="preserve">ماهانه سال </w:t>
      </w:r>
      <w:r w:rsidR="00ED2E4F">
        <w:rPr>
          <w:rFonts w:cs="B Nazanin" w:hint="cs"/>
          <w:sz w:val="24"/>
          <w:szCs w:val="24"/>
          <w:rtl/>
        </w:rPr>
        <w:t>99</w:t>
      </w:r>
      <w:r w:rsidR="0096191E" w:rsidRPr="0054085E">
        <w:rPr>
          <w:rFonts w:cs="B Nazanin" w:hint="cs"/>
          <w:sz w:val="24"/>
          <w:szCs w:val="24"/>
          <w:rtl/>
        </w:rPr>
        <w:t xml:space="preserve"> برابر</w:t>
      </w:r>
      <w:r w:rsidR="00ED2E4F">
        <w:rPr>
          <w:rFonts w:cs="B Nazanin" w:hint="cs"/>
          <w:sz w:val="24"/>
          <w:szCs w:val="24"/>
          <w:rtl/>
        </w:rPr>
        <w:t xml:space="preserve"> 457</w:t>
      </w:r>
      <w:r w:rsidR="00E1368B" w:rsidRPr="0054085E">
        <w:rPr>
          <w:rFonts w:cs="B Nazanin" w:hint="cs"/>
          <w:sz w:val="24"/>
          <w:szCs w:val="24"/>
          <w:rtl/>
        </w:rPr>
        <w:t xml:space="preserve"> </w:t>
      </w:r>
      <w:r w:rsidR="00E832B3" w:rsidRPr="0054085E">
        <w:rPr>
          <w:rFonts w:cs="B Nazanin" w:hint="cs"/>
          <w:sz w:val="24"/>
          <w:szCs w:val="24"/>
          <w:rtl/>
          <w:lang w:bidi="fa-IR"/>
        </w:rPr>
        <w:t>ميليارد</w:t>
      </w:r>
      <w:r w:rsidR="00E1368B" w:rsidRPr="0054085E">
        <w:rPr>
          <w:rFonts w:cs="B Nazanin" w:hint="cs"/>
          <w:sz w:val="24"/>
          <w:szCs w:val="24"/>
          <w:rtl/>
        </w:rPr>
        <w:t xml:space="preserve"> ريال </w:t>
      </w:r>
      <w:r w:rsidR="00B7259E" w:rsidRPr="0054085E">
        <w:rPr>
          <w:rFonts w:cs="B Nazanin" w:hint="cs"/>
          <w:sz w:val="24"/>
          <w:szCs w:val="24"/>
          <w:rtl/>
        </w:rPr>
        <w:t>مي‌باشد</w:t>
      </w:r>
      <w:r w:rsidR="00153E2B" w:rsidRPr="0054085E">
        <w:rPr>
          <w:rFonts w:cs="B Nazanin" w:hint="cs"/>
          <w:sz w:val="24"/>
          <w:szCs w:val="24"/>
          <w:rtl/>
        </w:rPr>
        <w:t>؛</w:t>
      </w:r>
      <w:r w:rsidR="00E1368B" w:rsidRPr="0054085E">
        <w:rPr>
          <w:rFonts w:cs="B Nazanin" w:hint="cs"/>
          <w:sz w:val="24"/>
          <w:szCs w:val="24"/>
          <w:rtl/>
        </w:rPr>
        <w:t xml:space="preserve"> </w:t>
      </w:r>
      <w:r w:rsidR="003841FC" w:rsidRPr="0054085E">
        <w:rPr>
          <w:rFonts w:cs="B Nazanin" w:hint="cs"/>
          <w:sz w:val="24"/>
          <w:szCs w:val="24"/>
          <w:rtl/>
        </w:rPr>
        <w:t>درحالی‌که</w:t>
      </w:r>
      <w:r w:rsidR="00E1368B" w:rsidRPr="0054085E">
        <w:rPr>
          <w:rFonts w:cs="B Nazanin" w:hint="cs"/>
          <w:sz w:val="24"/>
          <w:szCs w:val="24"/>
          <w:rtl/>
        </w:rPr>
        <w:t xml:space="preserve"> ميانگين منابع ماهانه </w:t>
      </w:r>
      <w:r w:rsidR="00ED2E4F">
        <w:rPr>
          <w:rFonts w:cs="B Nazanin" w:hint="cs"/>
          <w:sz w:val="24"/>
          <w:szCs w:val="24"/>
          <w:rtl/>
        </w:rPr>
        <w:t>455</w:t>
      </w:r>
      <w:r w:rsidR="008A61C1" w:rsidRPr="0054085E">
        <w:rPr>
          <w:rFonts w:cs="B Nazanin" w:hint="cs"/>
          <w:sz w:val="24"/>
          <w:szCs w:val="24"/>
          <w:rtl/>
        </w:rPr>
        <w:t xml:space="preserve"> </w:t>
      </w:r>
      <w:r w:rsidR="00E832B3" w:rsidRPr="0054085E">
        <w:rPr>
          <w:rFonts w:cs="B Nazanin" w:hint="cs"/>
          <w:sz w:val="24"/>
          <w:szCs w:val="24"/>
          <w:rtl/>
        </w:rPr>
        <w:t>ميليارد</w:t>
      </w:r>
      <w:r w:rsidR="00E1368B" w:rsidRPr="0054085E">
        <w:rPr>
          <w:rFonts w:cs="B Nazanin" w:hint="cs"/>
          <w:sz w:val="24"/>
          <w:szCs w:val="24"/>
          <w:rtl/>
        </w:rPr>
        <w:t xml:space="preserve"> ريال بوده است </w:t>
      </w:r>
      <w:r w:rsidR="003841FC" w:rsidRPr="0054085E">
        <w:rPr>
          <w:rFonts w:cs="B Nazanin" w:hint="cs"/>
          <w:sz w:val="24"/>
          <w:szCs w:val="24"/>
          <w:rtl/>
        </w:rPr>
        <w:t>به‌عبارت‌دیگر</w:t>
      </w:r>
      <w:r w:rsidR="00E1368B" w:rsidRPr="0054085E">
        <w:rPr>
          <w:rFonts w:cs="B Nazanin" w:hint="cs"/>
          <w:sz w:val="24"/>
          <w:szCs w:val="24"/>
          <w:rtl/>
        </w:rPr>
        <w:t xml:space="preserve"> </w:t>
      </w:r>
      <w:r w:rsidR="003841FC" w:rsidRPr="0054085E">
        <w:rPr>
          <w:rFonts w:cs="B Nazanin" w:hint="cs"/>
          <w:sz w:val="24"/>
          <w:szCs w:val="24"/>
          <w:rtl/>
        </w:rPr>
        <w:t>هرماه</w:t>
      </w:r>
      <w:r w:rsidR="001051DA" w:rsidRPr="0054085E">
        <w:rPr>
          <w:rFonts w:cs="B Nazanin" w:hint="cs"/>
          <w:sz w:val="24"/>
          <w:szCs w:val="24"/>
          <w:rtl/>
        </w:rPr>
        <w:t xml:space="preserve"> شركت </w:t>
      </w:r>
      <w:r w:rsidR="003841FC" w:rsidRPr="0054085E">
        <w:rPr>
          <w:rFonts w:cs="B Nazanin" w:hint="cs"/>
          <w:sz w:val="24"/>
          <w:szCs w:val="24"/>
          <w:rtl/>
        </w:rPr>
        <w:t>به‌طور</w:t>
      </w:r>
      <w:r w:rsidR="001051DA" w:rsidRPr="0054085E">
        <w:rPr>
          <w:rFonts w:cs="B Nazanin" w:hint="cs"/>
          <w:sz w:val="24"/>
          <w:szCs w:val="24"/>
          <w:rtl/>
        </w:rPr>
        <w:t xml:space="preserve"> ميانگين با كسري </w:t>
      </w:r>
      <w:r w:rsidR="00ED2E4F">
        <w:rPr>
          <w:rFonts w:cs="B Nazanin" w:hint="cs"/>
          <w:sz w:val="24"/>
          <w:szCs w:val="24"/>
          <w:rtl/>
        </w:rPr>
        <w:t>118</w:t>
      </w:r>
      <w:r w:rsidR="00E1368B" w:rsidRPr="0054085E">
        <w:rPr>
          <w:rFonts w:cs="B Nazanin" w:hint="cs"/>
          <w:sz w:val="24"/>
          <w:szCs w:val="24"/>
          <w:rtl/>
        </w:rPr>
        <w:t xml:space="preserve"> </w:t>
      </w:r>
      <w:r w:rsidR="00E832B3" w:rsidRPr="0054085E">
        <w:rPr>
          <w:rFonts w:cs="B Nazanin" w:hint="cs"/>
          <w:sz w:val="24"/>
          <w:szCs w:val="24"/>
          <w:rtl/>
        </w:rPr>
        <w:t>ميليارد</w:t>
      </w:r>
      <w:r w:rsidR="00E1368B" w:rsidRPr="0054085E">
        <w:rPr>
          <w:rFonts w:cs="B Nazanin" w:hint="cs"/>
          <w:sz w:val="24"/>
          <w:szCs w:val="24"/>
          <w:rtl/>
        </w:rPr>
        <w:t xml:space="preserve"> ريال </w:t>
      </w:r>
      <w:r w:rsidR="00B56272" w:rsidRPr="0054085E">
        <w:rPr>
          <w:rFonts w:cs="B Nazanin" w:hint="cs"/>
          <w:sz w:val="24"/>
          <w:szCs w:val="24"/>
          <w:rtl/>
        </w:rPr>
        <w:t xml:space="preserve">در ماه </w:t>
      </w:r>
      <w:r w:rsidR="00E1368B" w:rsidRPr="0054085E">
        <w:rPr>
          <w:rFonts w:cs="B Nazanin" w:hint="cs"/>
          <w:sz w:val="24"/>
          <w:szCs w:val="24"/>
          <w:rtl/>
        </w:rPr>
        <w:t>مواجه بوده است.</w:t>
      </w:r>
    </w:p>
    <w:tbl>
      <w:tblPr>
        <w:tblStyle w:val="TableGrid"/>
        <w:bidiVisual/>
        <w:tblW w:w="0" w:type="auto"/>
        <w:jc w:val="center"/>
        <w:tblInd w:w="737" w:type="dxa"/>
        <w:tblLook w:val="04A0" w:firstRow="1" w:lastRow="0" w:firstColumn="1" w:lastColumn="0" w:noHBand="0" w:noVBand="1"/>
      </w:tblPr>
      <w:tblGrid>
        <w:gridCol w:w="2870"/>
        <w:gridCol w:w="2819"/>
        <w:gridCol w:w="2817"/>
      </w:tblGrid>
      <w:tr w:rsidR="003613EF" w:rsidRPr="003613EF" w:rsidTr="00ED2E4F">
        <w:trPr>
          <w:jc w:val="center"/>
        </w:trPr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>سال 1399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>ميانگين ماهيانه</w:t>
            </w: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>مانده مطالبات اول دوره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1406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117</w:t>
            </w: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tcBorders>
              <w:right w:val="nil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اضافه </w:t>
            </w:r>
            <w:r w:rsidR="003F2359">
              <w:rPr>
                <w:rFonts w:cs="B Nazanin" w:hint="cs"/>
                <w:sz w:val="20"/>
                <w:szCs w:val="20"/>
                <w:rtl/>
                <w:lang w:bidi="fa-IR"/>
              </w:rPr>
              <w:t>می‌شود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>عملکرد بند ب تبصره 15 قانون بودجه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5452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454</w:t>
            </w: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>خريدهاي اموالي و افزايش موجودي کالا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جمع </w:t>
            </w:r>
            <w:r w:rsidR="003F2359">
              <w:rPr>
                <w:rFonts w:cs="B Nazanin" w:hint="cs"/>
                <w:sz w:val="20"/>
                <w:szCs w:val="20"/>
                <w:rtl/>
                <w:lang w:bidi="fa-IR"/>
              </w:rPr>
              <w:t>حساب‌های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دريافتني طي دوره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5478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457</w:t>
            </w: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 </w:t>
            </w:r>
            <w:r w:rsidR="003F2359">
              <w:rPr>
                <w:rFonts w:cs="B Nazanin" w:hint="cs"/>
                <w:sz w:val="20"/>
                <w:szCs w:val="20"/>
                <w:rtl/>
                <w:lang w:bidi="fa-IR"/>
              </w:rPr>
              <w:t>حساب‌های</w:t>
            </w: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دريافتني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6884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574</w:t>
            </w: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منابع مالي </w:t>
            </w:r>
            <w:r w:rsidR="003F2359">
              <w:rPr>
                <w:rFonts w:cs="B Nazanin" w:hint="cs"/>
                <w:sz w:val="20"/>
                <w:szCs w:val="20"/>
                <w:rtl/>
                <w:lang w:bidi="fa-IR"/>
              </w:rPr>
              <w:t>تأمین‌شده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(5478)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(455)</w:t>
            </w:r>
          </w:p>
        </w:tc>
      </w:tr>
      <w:tr w:rsidR="003613EF" w:rsidRPr="003613EF" w:rsidTr="00ED2E4F">
        <w:trPr>
          <w:jc w:val="center"/>
        </w:trPr>
        <w:tc>
          <w:tcPr>
            <w:tcW w:w="3081" w:type="dxa"/>
            <w:vAlign w:val="center"/>
          </w:tcPr>
          <w:p w:rsidR="003613EF" w:rsidRPr="003613EF" w:rsidRDefault="003F2359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مانده‌حساب‌های</w:t>
            </w:r>
            <w:r w:rsidR="003613EF" w:rsidRPr="003613E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دريافتني در انتهاي دوره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1422</w:t>
            </w:r>
          </w:p>
        </w:tc>
        <w:tc>
          <w:tcPr>
            <w:tcW w:w="3081" w:type="dxa"/>
            <w:vAlign w:val="center"/>
          </w:tcPr>
          <w:p w:rsidR="003613EF" w:rsidRPr="003613EF" w:rsidRDefault="003613EF" w:rsidP="003613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118</w:t>
            </w:r>
          </w:p>
        </w:tc>
      </w:tr>
    </w:tbl>
    <w:p w:rsidR="009F7C8B" w:rsidRPr="0054085E" w:rsidRDefault="009F7C8B" w:rsidP="0071248C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</w:p>
    <w:p w:rsidR="009F3D17" w:rsidRPr="0054085E" w:rsidRDefault="009F3D17" w:rsidP="009F7C8B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كمبود نقدينگي كافي و عدم </w:t>
      </w:r>
      <w:r w:rsidR="005922A8">
        <w:rPr>
          <w:rFonts w:cs="B Nazanin" w:hint="cs"/>
          <w:color w:val="000000" w:themeColor="text1"/>
          <w:sz w:val="24"/>
          <w:szCs w:val="24"/>
          <w:rtl/>
        </w:rPr>
        <w:t>تأمین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54085E">
        <w:rPr>
          <w:rFonts w:cs="B Nazanin" w:hint="eastAsia"/>
          <w:color w:val="000000" w:themeColor="text1"/>
          <w:sz w:val="24"/>
          <w:szCs w:val="24"/>
          <w:rtl/>
        </w:rPr>
        <w:t>به‌موقع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 منابع مالي موانع و مشكلات زير را</w:t>
      </w:r>
      <w:r w:rsidR="00450EBC" w:rsidRPr="0054085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>در پي داشته است:</w:t>
      </w:r>
    </w:p>
    <w:p w:rsidR="009F3D17" w:rsidRPr="0054085E" w:rsidRDefault="009F3D17" w:rsidP="007A53D6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كاهش توان </w:t>
      </w:r>
      <w:r w:rsidR="005922A8">
        <w:rPr>
          <w:rFonts w:cs="B Nazanin" w:hint="cs"/>
          <w:color w:val="000000" w:themeColor="text1"/>
          <w:sz w:val="24"/>
          <w:szCs w:val="24"/>
          <w:rtl/>
        </w:rPr>
        <w:t>تأمین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 خدمات از طريق </w:t>
      </w:r>
      <w:r w:rsidRPr="0054085E">
        <w:rPr>
          <w:rFonts w:cs="B Nazanin" w:hint="eastAsia"/>
          <w:color w:val="000000" w:themeColor="text1"/>
          <w:sz w:val="24"/>
          <w:szCs w:val="24"/>
          <w:rtl/>
        </w:rPr>
        <w:t>برون‌سپار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ی در </w:t>
      </w:r>
      <w:r w:rsidRPr="0054085E">
        <w:rPr>
          <w:rFonts w:cs="B Nazanin" w:hint="eastAsia"/>
          <w:color w:val="000000" w:themeColor="text1"/>
          <w:sz w:val="24"/>
          <w:szCs w:val="24"/>
          <w:rtl/>
        </w:rPr>
        <w:t>حوزه‌ها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ی پشتيباني فني، نگهداري و تعميرات و </w:t>
      </w:r>
      <w:r w:rsidR="00D53E59" w:rsidRPr="0054085E">
        <w:rPr>
          <w:rFonts w:cs="B Nazanin" w:hint="cs"/>
          <w:color w:val="000000" w:themeColor="text1"/>
          <w:sz w:val="24"/>
          <w:szCs w:val="24"/>
          <w:rtl/>
        </w:rPr>
        <w:t>آموزش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9F3D17" w:rsidRPr="0054085E" w:rsidRDefault="00DC7B23" w:rsidP="007A53D6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عدم </w:t>
      </w:r>
      <w:r w:rsidR="005922A8">
        <w:rPr>
          <w:rFonts w:cs="B Nazanin" w:hint="cs"/>
          <w:color w:val="000000" w:themeColor="text1"/>
          <w:sz w:val="24"/>
          <w:szCs w:val="24"/>
          <w:rtl/>
        </w:rPr>
        <w:t>تأمین</w:t>
      </w:r>
      <w:r w:rsidR="009F3D17" w:rsidRPr="0054085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9F3D17" w:rsidRPr="0054085E">
        <w:rPr>
          <w:rFonts w:cs="B Nazanin" w:hint="eastAsia"/>
          <w:color w:val="000000" w:themeColor="text1"/>
          <w:sz w:val="24"/>
          <w:szCs w:val="24"/>
          <w:rtl/>
        </w:rPr>
        <w:t>به‌موقع</w:t>
      </w:r>
      <w:r w:rsidR="009F3D17" w:rsidRPr="0054085E">
        <w:rPr>
          <w:rFonts w:cs="B Nazanin" w:hint="cs"/>
          <w:color w:val="000000" w:themeColor="text1"/>
          <w:sz w:val="24"/>
          <w:szCs w:val="24"/>
          <w:rtl/>
        </w:rPr>
        <w:t xml:space="preserve"> و اقتصادي قطعات يدكي و اقلام مصرفي باکیفیت و </w:t>
      </w:r>
      <w:r w:rsidR="009F3D17" w:rsidRPr="0054085E">
        <w:rPr>
          <w:rFonts w:cs="B Nazanin" w:hint="eastAsia"/>
          <w:color w:val="000000" w:themeColor="text1"/>
          <w:sz w:val="24"/>
          <w:szCs w:val="24"/>
          <w:rtl/>
        </w:rPr>
        <w:t>به‌تبع</w:t>
      </w:r>
      <w:r w:rsidR="009F3D17" w:rsidRPr="0054085E">
        <w:rPr>
          <w:rFonts w:cs="B Nazanin" w:hint="cs"/>
          <w:color w:val="000000" w:themeColor="text1"/>
          <w:sz w:val="24"/>
          <w:szCs w:val="24"/>
          <w:rtl/>
        </w:rPr>
        <w:t xml:space="preserve"> آن كاهش قابليت اطمينان توليد ايمن، پايدار و اقتصادي برق.</w:t>
      </w:r>
    </w:p>
    <w:p w:rsidR="009F3D17" w:rsidRPr="0054085E" w:rsidRDefault="00DC7B23" w:rsidP="007A53D6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كاهش ضريب اطمينان زنجيره </w:t>
      </w:r>
      <w:r w:rsidR="005922A8">
        <w:rPr>
          <w:rFonts w:cs="B Nazanin" w:hint="cs"/>
          <w:color w:val="000000" w:themeColor="text1"/>
          <w:sz w:val="24"/>
          <w:szCs w:val="24"/>
          <w:rtl/>
          <w:lang w:bidi="fa-IR"/>
        </w:rPr>
        <w:t>تأمین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كالا و خدمات </w:t>
      </w:r>
      <w:r w:rsidR="003F2359">
        <w:rPr>
          <w:rFonts w:cs="B Nazanin" w:hint="cs"/>
          <w:color w:val="000000" w:themeColor="text1"/>
          <w:sz w:val="24"/>
          <w:szCs w:val="24"/>
          <w:rtl/>
          <w:lang w:bidi="fa-IR"/>
        </w:rPr>
        <w:t>به دلیل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عدم تمايل </w:t>
      </w:r>
      <w:r w:rsidR="003F2359">
        <w:rPr>
          <w:rFonts w:cs="B Nazanin" w:hint="cs"/>
          <w:color w:val="000000" w:themeColor="text1"/>
          <w:sz w:val="24"/>
          <w:szCs w:val="24"/>
          <w:rtl/>
          <w:lang w:bidi="fa-IR"/>
        </w:rPr>
        <w:t>تأمین‌کنندگان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سازندگان </w:t>
      </w:r>
      <w:r w:rsidR="003F2359">
        <w:rPr>
          <w:rFonts w:cs="B Nazanin" w:hint="cs"/>
          <w:color w:val="000000" w:themeColor="text1"/>
          <w:sz w:val="24"/>
          <w:szCs w:val="24"/>
          <w:rtl/>
          <w:lang w:bidi="fa-IR"/>
        </w:rPr>
        <w:t>ذی‌صلاح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توانمند </w:t>
      </w:r>
      <w:r w:rsidR="003F2359">
        <w:rPr>
          <w:rFonts w:cs="B Nazanin" w:hint="cs"/>
          <w:color w:val="000000" w:themeColor="text1"/>
          <w:sz w:val="24"/>
          <w:szCs w:val="24"/>
          <w:rtl/>
          <w:lang w:bidi="fa-IR"/>
        </w:rPr>
        <w:t>به خاطر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عدم پرداخت </w:t>
      </w:r>
      <w:r w:rsidR="00022826">
        <w:rPr>
          <w:rFonts w:cs="B Nazanin" w:hint="cs"/>
          <w:color w:val="000000" w:themeColor="text1"/>
          <w:sz w:val="24"/>
          <w:szCs w:val="24"/>
          <w:rtl/>
          <w:lang w:bidi="fa-IR"/>
        </w:rPr>
        <w:t>به‌موقع</w:t>
      </w:r>
      <w:r w:rsidRPr="005408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مطالبات ايشان؛</w:t>
      </w:r>
    </w:p>
    <w:p w:rsidR="009F3D17" w:rsidRPr="0054085E" w:rsidRDefault="009F3D17" w:rsidP="007A53D6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عدم امكان اجراي </w:t>
      </w:r>
      <w:r w:rsidRPr="0054085E">
        <w:rPr>
          <w:rFonts w:cs="B Nazanin" w:hint="eastAsia"/>
          <w:color w:val="000000" w:themeColor="text1"/>
          <w:sz w:val="24"/>
          <w:szCs w:val="24"/>
          <w:rtl/>
        </w:rPr>
        <w:t>طرح‌ها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ی مصوب بهبود و </w:t>
      </w:r>
      <w:r w:rsidRPr="0054085E">
        <w:rPr>
          <w:rFonts w:cs="B Nazanin" w:hint="eastAsia"/>
          <w:color w:val="000000" w:themeColor="text1"/>
          <w:sz w:val="24"/>
          <w:szCs w:val="24"/>
          <w:rtl/>
        </w:rPr>
        <w:t>به‌روزرسان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 xml:space="preserve">ی تجهيزات و </w:t>
      </w:r>
      <w:r w:rsidRPr="0054085E">
        <w:rPr>
          <w:rFonts w:cs="B Nazanin" w:hint="eastAsia"/>
          <w:color w:val="000000" w:themeColor="text1"/>
          <w:sz w:val="24"/>
          <w:szCs w:val="24"/>
          <w:rtl/>
        </w:rPr>
        <w:t>س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54085E">
        <w:rPr>
          <w:rFonts w:cs="B Nazanin" w:hint="eastAsia"/>
          <w:color w:val="000000" w:themeColor="text1"/>
          <w:sz w:val="24"/>
          <w:szCs w:val="24"/>
          <w:rtl/>
        </w:rPr>
        <w:t>ستم‌ها</w:t>
      </w:r>
      <w:r w:rsidRPr="0054085E">
        <w:rPr>
          <w:rFonts w:cs="B Nazanin" w:hint="cs"/>
          <w:color w:val="000000" w:themeColor="text1"/>
          <w:sz w:val="24"/>
          <w:szCs w:val="24"/>
          <w:rtl/>
        </w:rPr>
        <w:t>ی نيروگاه.</w:t>
      </w:r>
    </w:p>
    <w:p w:rsidR="00AB5E2E" w:rsidRPr="0054085E" w:rsidRDefault="00A3768E" w:rsidP="007A53D6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0000" w:themeColor="text1"/>
          <w:sz w:val="24"/>
          <w:szCs w:val="24"/>
        </w:rPr>
      </w:pPr>
      <w:r w:rsidRPr="0054085E">
        <w:rPr>
          <w:rFonts w:cs="B Nazanin" w:hint="cs"/>
          <w:color w:val="000000" w:themeColor="text1"/>
          <w:sz w:val="24"/>
          <w:szCs w:val="24"/>
          <w:rtl/>
        </w:rPr>
        <w:t>مطالبات بازنشستگي:</w:t>
      </w:r>
      <w:r w:rsidR="009F3D17" w:rsidRPr="0054085E">
        <w:rPr>
          <w:rFonts w:cs="B Nazanin" w:hint="cs"/>
          <w:color w:val="000000" w:themeColor="text1"/>
          <w:sz w:val="24"/>
          <w:szCs w:val="24"/>
          <w:rtl/>
        </w:rPr>
        <w:t xml:space="preserve">عدم </w:t>
      </w:r>
      <w:r w:rsidR="005922A8">
        <w:rPr>
          <w:rFonts w:cs="B Nazanin" w:hint="cs"/>
          <w:color w:val="000000" w:themeColor="text1"/>
          <w:sz w:val="24"/>
          <w:szCs w:val="24"/>
          <w:rtl/>
        </w:rPr>
        <w:t>تأمین</w:t>
      </w:r>
      <w:r w:rsidR="009F3D17" w:rsidRPr="0054085E">
        <w:rPr>
          <w:rFonts w:cs="B Nazanin" w:hint="cs"/>
          <w:color w:val="000000" w:themeColor="text1"/>
          <w:sz w:val="24"/>
          <w:szCs w:val="24"/>
          <w:rtl/>
        </w:rPr>
        <w:t xml:space="preserve"> نقدينگي لازم براي پرداخت مطالبات زمان خروج از خدمت كاركنان (بازنشستگي </w:t>
      </w:r>
      <w:r w:rsidR="00096532" w:rsidRPr="0054085E">
        <w:rPr>
          <w:rFonts w:cs="B Nazanin" w:hint="eastAsia"/>
          <w:color w:val="000000" w:themeColor="text1"/>
          <w:sz w:val="24"/>
          <w:szCs w:val="24"/>
          <w:rtl/>
        </w:rPr>
        <w:t>هم‌زمان</w:t>
      </w:r>
      <w:r w:rsidR="009F3D17" w:rsidRPr="0054085E">
        <w:rPr>
          <w:rFonts w:cs="B Nazanin" w:hint="cs"/>
          <w:color w:val="000000" w:themeColor="text1"/>
          <w:sz w:val="24"/>
          <w:szCs w:val="24"/>
          <w:rtl/>
        </w:rPr>
        <w:t>، استعفا، بازخريد).</w:t>
      </w:r>
      <w:r w:rsidR="00FA22BE" w:rsidRPr="0054085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A733EC" w:rsidRPr="0054085E" w:rsidRDefault="00A733EC" w:rsidP="00A733EC">
      <w:pPr>
        <w:pStyle w:val="ListParagraph"/>
        <w:tabs>
          <w:tab w:val="right" w:pos="1514"/>
        </w:tabs>
        <w:bidi/>
        <w:ind w:left="1134"/>
        <w:jc w:val="both"/>
        <w:rPr>
          <w:rFonts w:cs="B Nazanin"/>
          <w:sz w:val="24"/>
          <w:szCs w:val="24"/>
        </w:rPr>
      </w:pPr>
      <w:r w:rsidRPr="0054085E">
        <w:rPr>
          <w:rFonts w:cs="B Nazanin" w:hint="cs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29056" behindDoc="0" locked="0" layoutInCell="1" allowOverlap="0" wp14:anchorId="7C087D93" wp14:editId="6CC66D4E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5716800" cy="3056400"/>
            <wp:effectExtent l="0" t="0" r="17780" b="10795"/>
            <wp:wrapTopAndBottom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2BE" w:rsidRPr="0054085E" w:rsidRDefault="005922A8" w:rsidP="007A53D6">
      <w:pPr>
        <w:pStyle w:val="ListParagraph"/>
        <w:numPr>
          <w:ilvl w:val="2"/>
          <w:numId w:val="22"/>
        </w:numPr>
        <w:tabs>
          <w:tab w:val="right" w:pos="1514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تأمین</w:t>
      </w:r>
      <w:r w:rsidR="0041156C" w:rsidRPr="0054085E">
        <w:rPr>
          <w:rFonts w:cs="B Nazanin" w:hint="cs"/>
          <w:b/>
          <w:bCs/>
          <w:sz w:val="24"/>
          <w:szCs w:val="24"/>
          <w:rtl/>
        </w:rPr>
        <w:t xml:space="preserve"> منابع ارزی:</w:t>
      </w:r>
      <w:r w:rsidR="0041156C" w:rsidRPr="0054085E">
        <w:rPr>
          <w:rFonts w:cs="B Nazanin" w:hint="cs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شركت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روس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اتم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سرويس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در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ق</w:t>
      </w:r>
      <w:r w:rsidR="005F0FAD" w:rsidRPr="0054085E">
        <w:rPr>
          <w:rFonts w:cs="B Nazanin" w:hint="cs"/>
          <w:sz w:val="24"/>
          <w:szCs w:val="24"/>
          <w:rtl/>
          <w:lang w:bidi="fa-IR"/>
        </w:rPr>
        <w:t>با</w:t>
      </w:r>
      <w:r w:rsidR="005F0FAD" w:rsidRPr="0054085E">
        <w:rPr>
          <w:rFonts w:cs="B Nazanin" w:hint="eastAsia"/>
          <w:sz w:val="24"/>
          <w:szCs w:val="24"/>
          <w:rtl/>
        </w:rPr>
        <w:t>ل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انجام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تعهدات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قراردادي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مربوط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به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موضوعات</w:t>
      </w:r>
      <w:r w:rsidR="005F0FAD" w:rsidRPr="0054085E">
        <w:rPr>
          <w:rFonts w:cs="B Nazanin"/>
          <w:sz w:val="24"/>
          <w:szCs w:val="24"/>
          <w:rtl/>
        </w:rPr>
        <w:t xml:space="preserve"> "</w:t>
      </w:r>
      <w:r w:rsidR="005F0FAD" w:rsidRPr="0054085E">
        <w:rPr>
          <w:rFonts w:cs="B Nazanin" w:hint="eastAsia"/>
          <w:sz w:val="24"/>
          <w:szCs w:val="24"/>
          <w:rtl/>
        </w:rPr>
        <w:t>خدمات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پشتيباني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فني،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انجام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C11F8E" w:rsidRPr="0054085E">
        <w:rPr>
          <w:rFonts w:cs="B Nazanin" w:hint="eastAsia"/>
          <w:sz w:val="24"/>
          <w:szCs w:val="24"/>
          <w:rtl/>
        </w:rPr>
        <w:t>فعالیت‌های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آماده‌سازی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و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تعميرات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برنامه</w:t>
      </w:r>
      <w:r w:rsidR="005F0FAD" w:rsidRPr="0054085E">
        <w:rPr>
          <w:rFonts w:ascii="Cambria" w:hAnsi="Cambria" w:cs="B Nazanin" w:hint="cs"/>
          <w:sz w:val="24"/>
          <w:szCs w:val="24"/>
          <w:rtl/>
        </w:rPr>
        <w:t>‌</w:t>
      </w:r>
      <w:r w:rsidR="005F0FAD" w:rsidRPr="0054085E">
        <w:rPr>
          <w:rFonts w:cs="B Nazanin" w:hint="cs"/>
          <w:sz w:val="24"/>
          <w:szCs w:val="24"/>
          <w:rtl/>
        </w:rPr>
        <w:t>ريزي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واحد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و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تأمین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قطعات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يدكي</w:t>
      </w:r>
      <w:r w:rsidR="005F0FAD" w:rsidRPr="0054085E">
        <w:rPr>
          <w:rFonts w:cs="B Nazanin"/>
          <w:sz w:val="24"/>
          <w:szCs w:val="24"/>
          <w:rtl/>
        </w:rPr>
        <w:t xml:space="preserve">" </w:t>
      </w:r>
      <w:r w:rsidR="005F0FAD" w:rsidRPr="0054085E">
        <w:rPr>
          <w:rFonts w:cs="B Nazanin" w:hint="eastAsia"/>
          <w:sz w:val="24"/>
          <w:szCs w:val="24"/>
          <w:rtl/>
        </w:rPr>
        <w:t>مطالب</w:t>
      </w:r>
      <w:r w:rsidR="005F0FAD" w:rsidRPr="0054085E">
        <w:rPr>
          <w:rFonts w:cs="B Nazanin" w:hint="cs"/>
          <w:sz w:val="24"/>
          <w:szCs w:val="24"/>
          <w:rtl/>
        </w:rPr>
        <w:t>ات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عقب‌افتاده</w:t>
      </w:r>
      <w:r w:rsidR="005F0FAD" w:rsidRPr="0054085E">
        <w:rPr>
          <w:rFonts w:cs="B Nazanin"/>
          <w:sz w:val="24"/>
          <w:szCs w:val="24"/>
          <w:rtl/>
        </w:rPr>
        <w:softHyphen/>
      </w:r>
      <w:r w:rsidR="005F0FAD" w:rsidRPr="0054085E">
        <w:rPr>
          <w:rFonts w:cs="B Nazanin" w:hint="cs"/>
          <w:sz w:val="24"/>
          <w:szCs w:val="24"/>
          <w:rtl/>
        </w:rPr>
        <w:t>اي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دارد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كه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بنا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به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cs"/>
          <w:sz w:val="24"/>
          <w:szCs w:val="24"/>
          <w:rtl/>
        </w:rPr>
        <w:t xml:space="preserve">وجود برخي مشكلات بانكي و </w:t>
      </w:r>
      <w:r>
        <w:rPr>
          <w:rFonts w:cs="B Nazanin" w:hint="cs"/>
          <w:sz w:val="24"/>
          <w:szCs w:val="24"/>
          <w:rtl/>
        </w:rPr>
        <w:t>تأمین</w:t>
      </w:r>
      <w:r w:rsidR="005F0FAD" w:rsidRPr="0054085E">
        <w:rPr>
          <w:rFonts w:cs="B Nazanin" w:hint="cs"/>
          <w:sz w:val="24"/>
          <w:szCs w:val="24"/>
          <w:rtl/>
        </w:rPr>
        <w:t xml:space="preserve"> منابع تاكنون تسويه نشده است.</w:t>
      </w:r>
      <w:r w:rsidR="005F0FAD" w:rsidRPr="0054085E" w:rsidDel="009A6D4E">
        <w:rPr>
          <w:rFonts w:cs="B Nazanin" w:hint="eastAsia"/>
          <w:sz w:val="24"/>
          <w:szCs w:val="24"/>
          <w:rtl/>
        </w:rPr>
        <w:t xml:space="preserve"> </w:t>
      </w:r>
      <w:r w:rsidR="005F0FAD" w:rsidRPr="0054085E">
        <w:rPr>
          <w:rFonts w:cs="B Nazanin"/>
          <w:sz w:val="24"/>
          <w:szCs w:val="24"/>
          <w:rtl/>
        </w:rPr>
        <w:t xml:space="preserve">. </w:t>
      </w:r>
      <w:r w:rsidR="005F0FAD" w:rsidRPr="0054085E">
        <w:rPr>
          <w:rFonts w:cs="B Nazanin" w:hint="cs"/>
          <w:sz w:val="24"/>
          <w:szCs w:val="24"/>
          <w:rtl/>
        </w:rPr>
        <w:t xml:space="preserve">   اخلال در ارائه خدمات درافتي از شركت روس اتم سرويس ممكن است منجر به مشكلاتي در بهره</w:t>
      </w:r>
      <w:r w:rsidR="005F0FAD" w:rsidRPr="0054085E">
        <w:rPr>
          <w:rFonts w:cs="B Nazanin" w:hint="cs"/>
          <w:sz w:val="24"/>
          <w:szCs w:val="24"/>
          <w:rtl/>
        </w:rPr>
        <w:softHyphen/>
        <w:t>برداري از واحد و توليد برق شود.</w:t>
      </w:r>
    </w:p>
    <w:p w:rsidR="00FE27AC" w:rsidRPr="0054085E" w:rsidRDefault="00E1368B" w:rsidP="003613EF">
      <w:pPr>
        <w:pStyle w:val="ListParagraph"/>
        <w:numPr>
          <w:ilvl w:val="2"/>
          <w:numId w:val="22"/>
        </w:numPr>
        <w:bidi/>
        <w:jc w:val="both"/>
        <w:rPr>
          <w:rFonts w:cs="B Nazanin"/>
          <w:sz w:val="24"/>
          <w:szCs w:val="24"/>
          <w:rtl/>
        </w:rPr>
      </w:pPr>
      <w:r w:rsidRPr="0054085E">
        <w:rPr>
          <w:rFonts w:cs="B Nazanin" w:hint="cs"/>
          <w:b/>
          <w:bCs/>
          <w:color w:val="000000" w:themeColor="text1"/>
          <w:sz w:val="24"/>
          <w:szCs w:val="24"/>
          <w:rtl/>
        </w:rPr>
        <w:t>نوسان قيمت ارز و عدم ثبات قيمت در بازار داخلي</w:t>
      </w:r>
      <w:r w:rsidR="00A3768E" w:rsidRPr="0054085E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A3768E" w:rsidRPr="0054085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="005F0FAD" w:rsidRPr="0054085E">
        <w:rPr>
          <w:rFonts w:cs="B Nazanin" w:hint="eastAsia"/>
          <w:sz w:val="24"/>
          <w:szCs w:val="24"/>
          <w:rtl/>
        </w:rPr>
        <w:t>با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توجه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به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افزايش</w:t>
      </w:r>
      <w:r w:rsidR="005F0FAD" w:rsidRPr="0054085E">
        <w:rPr>
          <w:rFonts w:cs="B Nazanin" w:hint="cs"/>
          <w:sz w:val="24"/>
          <w:szCs w:val="24"/>
          <w:rtl/>
        </w:rPr>
        <w:t xml:space="preserve"> نرخ مبادلات ارز در طول سنوات اخير ، قيمت </w:t>
      </w:r>
      <w:r w:rsidR="003F2359">
        <w:rPr>
          <w:rFonts w:cs="B Nazanin" w:hint="cs"/>
          <w:sz w:val="24"/>
          <w:szCs w:val="24"/>
          <w:rtl/>
        </w:rPr>
        <w:t>تمام‌شده</w:t>
      </w:r>
      <w:r w:rsidR="005F0FAD" w:rsidRPr="0054085E">
        <w:rPr>
          <w:rFonts w:cs="B Nazanin" w:hint="cs"/>
          <w:sz w:val="24"/>
          <w:szCs w:val="24"/>
          <w:rtl/>
        </w:rPr>
        <w:t xml:space="preserve"> انواع خدمات و اقلام </w:t>
      </w:r>
      <w:r w:rsidR="00F53943" w:rsidRPr="0054085E">
        <w:rPr>
          <w:rFonts w:cs="B Nazanin" w:hint="cs"/>
          <w:sz w:val="24"/>
          <w:szCs w:val="24"/>
          <w:rtl/>
        </w:rPr>
        <w:t>موردنیاز</w:t>
      </w:r>
      <w:r w:rsidR="005F0FAD" w:rsidRPr="0054085E">
        <w:rPr>
          <w:rFonts w:cs="B Nazanin" w:hint="cs"/>
          <w:sz w:val="24"/>
          <w:szCs w:val="24"/>
          <w:rtl/>
        </w:rPr>
        <w:t xml:space="preserve"> نيروگاه افزايش چشمگيري داشته است و با منابع مالي حاضر كه </w:t>
      </w:r>
      <w:r w:rsidR="000D2F58" w:rsidRPr="0054085E">
        <w:rPr>
          <w:rFonts w:cs="B Nazanin" w:hint="eastAsia"/>
          <w:sz w:val="24"/>
          <w:szCs w:val="24"/>
          <w:rtl/>
        </w:rPr>
        <w:t>به‌طور</w:t>
      </w:r>
      <w:r w:rsidR="000D2F58" w:rsidRPr="0054085E">
        <w:rPr>
          <w:rFonts w:cs="B Nazanin" w:hint="cs"/>
          <w:sz w:val="24"/>
          <w:szCs w:val="24"/>
          <w:rtl/>
        </w:rPr>
        <w:t xml:space="preserve"> ماهيانه</w:t>
      </w:r>
      <w:r w:rsidR="005F0FAD" w:rsidRPr="0054085E">
        <w:rPr>
          <w:rFonts w:cs="B Nazanin" w:hint="cs"/>
          <w:sz w:val="24"/>
          <w:szCs w:val="24"/>
          <w:rtl/>
        </w:rPr>
        <w:t xml:space="preserve"> توسط شركت مادر تخصصي توليد و توسعه </w:t>
      </w:r>
      <w:r w:rsidR="005922A8">
        <w:rPr>
          <w:rFonts w:cs="B Nazanin" w:hint="cs"/>
          <w:sz w:val="24"/>
          <w:szCs w:val="24"/>
          <w:rtl/>
        </w:rPr>
        <w:t>تأمین</w:t>
      </w:r>
      <w:r w:rsidR="005F0FAD" w:rsidRPr="0054085E">
        <w:rPr>
          <w:rFonts w:cs="B Nazanin" w:hint="cs"/>
          <w:sz w:val="24"/>
          <w:szCs w:val="24"/>
          <w:rtl/>
        </w:rPr>
        <w:t xml:space="preserve"> مي</w:t>
      </w:r>
      <w:r w:rsidR="005F0FAD" w:rsidRPr="0054085E">
        <w:rPr>
          <w:rFonts w:cs="B Nazanin" w:hint="cs"/>
          <w:sz w:val="24"/>
          <w:szCs w:val="24"/>
          <w:rtl/>
        </w:rPr>
        <w:softHyphen/>
        <w:t xml:space="preserve">گردد، </w:t>
      </w:r>
      <w:r w:rsidR="005922A8">
        <w:rPr>
          <w:rFonts w:cs="B Nazanin" w:hint="cs"/>
          <w:sz w:val="24"/>
          <w:szCs w:val="24"/>
          <w:rtl/>
        </w:rPr>
        <w:t>تأمین</w:t>
      </w:r>
      <w:r w:rsidR="005F0FAD" w:rsidRPr="0054085E">
        <w:rPr>
          <w:rFonts w:cs="B Nazanin" w:hint="cs"/>
          <w:sz w:val="24"/>
          <w:szCs w:val="24"/>
          <w:rtl/>
        </w:rPr>
        <w:t xml:space="preserve"> خدمات و اقلام </w:t>
      </w:r>
      <w:r w:rsidR="00F53943" w:rsidRPr="0054085E">
        <w:rPr>
          <w:rFonts w:cs="B Nazanin" w:hint="cs"/>
          <w:sz w:val="24"/>
          <w:szCs w:val="24"/>
          <w:rtl/>
        </w:rPr>
        <w:t>موردنیاز</w:t>
      </w:r>
      <w:r w:rsidR="005F0FAD" w:rsidRPr="0054085E">
        <w:rPr>
          <w:rFonts w:cs="B Nazanin" w:hint="cs"/>
          <w:sz w:val="24"/>
          <w:szCs w:val="24"/>
          <w:rtl/>
        </w:rPr>
        <w:t xml:space="preserve"> با مشكلات متعددي همراه مي</w:t>
      </w:r>
      <w:r w:rsidR="005F0FAD" w:rsidRPr="0054085E">
        <w:rPr>
          <w:rFonts w:cs="B Nazanin" w:hint="cs"/>
          <w:sz w:val="24"/>
          <w:szCs w:val="24"/>
          <w:rtl/>
        </w:rPr>
        <w:softHyphen/>
        <w:t xml:space="preserve">باشد.  همچنين به دليل نوسانات </w:t>
      </w:r>
      <w:r w:rsidR="000D2F58" w:rsidRPr="0054085E">
        <w:rPr>
          <w:rFonts w:cs="B Nazanin" w:hint="eastAsia"/>
          <w:sz w:val="24"/>
          <w:szCs w:val="24"/>
          <w:rtl/>
        </w:rPr>
        <w:t>نرخ</w:t>
      </w:r>
      <w:r w:rsidR="005F0FAD" w:rsidRPr="0054085E">
        <w:rPr>
          <w:rFonts w:cs="B Nazanin" w:hint="cs"/>
          <w:sz w:val="24"/>
          <w:szCs w:val="24"/>
          <w:rtl/>
        </w:rPr>
        <w:t xml:space="preserve"> ارز، </w:t>
      </w:r>
      <w:r w:rsidR="000D2F58" w:rsidRPr="0054085E">
        <w:rPr>
          <w:rFonts w:cs="B Nazanin" w:hint="eastAsia"/>
          <w:sz w:val="24"/>
          <w:szCs w:val="24"/>
          <w:rtl/>
        </w:rPr>
        <w:t>تأم</w:t>
      </w:r>
      <w:r w:rsidR="000D2F58" w:rsidRPr="0054085E">
        <w:rPr>
          <w:rFonts w:cs="B Nazanin" w:hint="cs"/>
          <w:sz w:val="24"/>
          <w:szCs w:val="24"/>
          <w:rtl/>
        </w:rPr>
        <w:t>ی</w:t>
      </w:r>
      <w:r w:rsidR="000D2F58" w:rsidRPr="0054085E">
        <w:rPr>
          <w:rFonts w:cs="B Nazanin" w:hint="eastAsia"/>
          <w:sz w:val="24"/>
          <w:szCs w:val="24"/>
          <w:rtl/>
        </w:rPr>
        <w:t>ن‌کنندگان</w:t>
      </w:r>
      <w:r w:rsidR="005F0FAD" w:rsidRPr="0054085E">
        <w:rPr>
          <w:rFonts w:cs="B Nazanin" w:hint="cs"/>
          <w:sz w:val="24"/>
          <w:szCs w:val="24"/>
          <w:rtl/>
        </w:rPr>
        <w:t xml:space="preserve"> كالا و خدمات در بسياري از مواقع، حاضر به ارائه قيمت نمي</w:t>
      </w:r>
      <w:r w:rsidR="005F0FAD" w:rsidRPr="0054085E">
        <w:rPr>
          <w:rFonts w:cs="B Nazanin" w:hint="cs"/>
          <w:sz w:val="24"/>
          <w:szCs w:val="24"/>
          <w:rtl/>
        </w:rPr>
        <w:softHyphen/>
        <w:t xml:space="preserve">باشند و يا قيمت پيشنهادي خود را با در نظر گرفتن افزايش مجدد نرخ ارز و </w:t>
      </w:r>
      <w:r w:rsidR="000D2F58" w:rsidRPr="0054085E">
        <w:rPr>
          <w:rFonts w:cs="B Nazanin" w:hint="eastAsia"/>
          <w:sz w:val="24"/>
          <w:szCs w:val="24"/>
          <w:rtl/>
        </w:rPr>
        <w:t>تأخ</w:t>
      </w:r>
      <w:r w:rsidR="000D2F58" w:rsidRPr="0054085E">
        <w:rPr>
          <w:rFonts w:cs="B Nazanin" w:hint="cs"/>
          <w:sz w:val="24"/>
          <w:szCs w:val="24"/>
          <w:rtl/>
        </w:rPr>
        <w:t>ی</w:t>
      </w:r>
      <w:r w:rsidR="000D2F58" w:rsidRPr="0054085E">
        <w:rPr>
          <w:rFonts w:cs="B Nazanin" w:hint="eastAsia"/>
          <w:sz w:val="24"/>
          <w:szCs w:val="24"/>
          <w:rtl/>
        </w:rPr>
        <w:t>ر</w:t>
      </w:r>
      <w:r w:rsidR="005F0FAD" w:rsidRPr="0054085E">
        <w:rPr>
          <w:rFonts w:cs="B Nazanin" w:hint="cs"/>
          <w:sz w:val="24"/>
          <w:szCs w:val="24"/>
          <w:rtl/>
        </w:rPr>
        <w:t xml:space="preserve"> شركت بهره</w:t>
      </w:r>
      <w:r w:rsidR="005F0FAD" w:rsidRPr="0054085E">
        <w:rPr>
          <w:rFonts w:cs="B Nazanin" w:hint="cs"/>
          <w:sz w:val="24"/>
          <w:szCs w:val="24"/>
          <w:rtl/>
        </w:rPr>
        <w:softHyphen/>
        <w:t xml:space="preserve">برداري در پرداخت مطالبات، با نرخ بيشتري اعلام </w:t>
      </w:r>
      <w:r w:rsidR="000D2F58" w:rsidRPr="0054085E">
        <w:rPr>
          <w:rFonts w:cs="B Nazanin" w:hint="eastAsia"/>
          <w:sz w:val="24"/>
          <w:szCs w:val="24"/>
          <w:rtl/>
        </w:rPr>
        <w:t>م</w:t>
      </w:r>
      <w:r w:rsidR="000D2F58" w:rsidRPr="0054085E">
        <w:rPr>
          <w:rFonts w:cs="B Nazanin" w:hint="cs"/>
          <w:sz w:val="24"/>
          <w:szCs w:val="24"/>
          <w:rtl/>
        </w:rPr>
        <w:t>ی‌</w:t>
      </w:r>
      <w:r w:rsidR="000D2F58" w:rsidRPr="0054085E">
        <w:rPr>
          <w:rFonts w:cs="B Nazanin" w:hint="eastAsia"/>
          <w:sz w:val="24"/>
          <w:szCs w:val="24"/>
          <w:rtl/>
        </w:rPr>
        <w:t>نما</w:t>
      </w:r>
      <w:r w:rsidR="000D2F58" w:rsidRPr="0054085E">
        <w:rPr>
          <w:rFonts w:cs="B Nazanin" w:hint="cs"/>
          <w:sz w:val="24"/>
          <w:szCs w:val="24"/>
          <w:rtl/>
        </w:rPr>
        <w:t>ی</w:t>
      </w:r>
      <w:r w:rsidR="000D2F58" w:rsidRPr="0054085E">
        <w:rPr>
          <w:rFonts w:cs="B Nazanin" w:hint="eastAsia"/>
          <w:sz w:val="24"/>
          <w:szCs w:val="24"/>
          <w:rtl/>
        </w:rPr>
        <w:t>د</w:t>
      </w:r>
      <w:r w:rsidR="005F0FAD" w:rsidRPr="0054085E">
        <w:rPr>
          <w:rFonts w:cs="B Nazanin" w:hint="cs"/>
          <w:sz w:val="24"/>
          <w:szCs w:val="24"/>
          <w:rtl/>
        </w:rPr>
        <w:t>. نمودار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0D2F58" w:rsidRPr="0054085E">
        <w:rPr>
          <w:rFonts w:cs="B Nazanin" w:hint="eastAsia"/>
          <w:sz w:val="24"/>
          <w:szCs w:val="24"/>
          <w:rtl/>
        </w:rPr>
        <w:t>مقا</w:t>
      </w:r>
      <w:r w:rsidR="000D2F58" w:rsidRPr="0054085E">
        <w:rPr>
          <w:rFonts w:cs="B Nazanin" w:hint="cs"/>
          <w:sz w:val="24"/>
          <w:szCs w:val="24"/>
          <w:rtl/>
        </w:rPr>
        <w:t>ی</w:t>
      </w:r>
      <w:r w:rsidR="000D2F58" w:rsidRPr="0054085E">
        <w:rPr>
          <w:rFonts w:cs="B Nazanin" w:hint="eastAsia"/>
          <w:sz w:val="24"/>
          <w:szCs w:val="24"/>
          <w:rtl/>
        </w:rPr>
        <w:t>سه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قيمت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تعدادي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از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اقلام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پرمصرف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در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طول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سنوات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اخير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0D2F58" w:rsidRPr="0054085E">
        <w:rPr>
          <w:rFonts w:cs="B Nazanin" w:hint="eastAsia"/>
          <w:sz w:val="24"/>
          <w:szCs w:val="24"/>
          <w:rtl/>
        </w:rPr>
        <w:t>به</w:t>
      </w:r>
      <w:r w:rsidR="000D2F58" w:rsidRPr="0054085E">
        <w:rPr>
          <w:rFonts w:cs="B Nazanin"/>
          <w:sz w:val="24"/>
          <w:szCs w:val="24"/>
          <w:rtl/>
        </w:rPr>
        <w:t xml:space="preserve"> </w:t>
      </w:r>
      <w:r w:rsidR="000D2F58" w:rsidRPr="0054085E">
        <w:rPr>
          <w:rFonts w:cs="B Nazanin" w:hint="eastAsia"/>
          <w:sz w:val="24"/>
          <w:szCs w:val="24"/>
          <w:rtl/>
        </w:rPr>
        <w:t>دل</w:t>
      </w:r>
      <w:r w:rsidR="000D2F58" w:rsidRPr="0054085E">
        <w:rPr>
          <w:rFonts w:cs="B Nazanin" w:hint="cs"/>
          <w:sz w:val="24"/>
          <w:szCs w:val="24"/>
          <w:rtl/>
        </w:rPr>
        <w:t>ی</w:t>
      </w:r>
      <w:r w:rsidR="000D2F58" w:rsidRPr="0054085E">
        <w:rPr>
          <w:rFonts w:cs="B Nazanin" w:hint="eastAsia"/>
          <w:sz w:val="24"/>
          <w:szCs w:val="24"/>
          <w:rtl/>
        </w:rPr>
        <w:t>ل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افزايش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قيمت</w:t>
      </w:r>
      <w:r w:rsidR="005F0FAD" w:rsidRPr="0054085E">
        <w:rPr>
          <w:rFonts w:cs="B Nazanin"/>
          <w:sz w:val="24"/>
          <w:szCs w:val="24"/>
          <w:rtl/>
        </w:rPr>
        <w:t xml:space="preserve"> </w:t>
      </w:r>
      <w:r w:rsidR="005F0FAD" w:rsidRPr="0054085E">
        <w:rPr>
          <w:rFonts w:cs="B Nazanin" w:hint="eastAsia"/>
          <w:sz w:val="24"/>
          <w:szCs w:val="24"/>
          <w:rtl/>
        </w:rPr>
        <w:t>ارز</w:t>
      </w:r>
      <w:r w:rsidR="005F0FAD" w:rsidRPr="0054085E">
        <w:rPr>
          <w:rFonts w:cs="B Nazanin" w:hint="cs"/>
          <w:sz w:val="24"/>
          <w:szCs w:val="24"/>
          <w:rtl/>
        </w:rPr>
        <w:t xml:space="preserve"> </w:t>
      </w:r>
      <w:r w:rsidR="001B2BE7" w:rsidRPr="0054085E">
        <w:rPr>
          <w:rFonts w:cs="B Nazanin" w:hint="cs"/>
          <w:sz w:val="24"/>
          <w:szCs w:val="24"/>
          <w:rtl/>
        </w:rPr>
        <w:t xml:space="preserve">در پيوست 7 </w:t>
      </w:r>
      <w:r w:rsidR="005F0FAD" w:rsidRPr="0054085E">
        <w:rPr>
          <w:rFonts w:cs="B Nazanin" w:hint="cs"/>
          <w:sz w:val="24"/>
          <w:szCs w:val="24"/>
          <w:rtl/>
        </w:rPr>
        <w:t>براي نمونه آورده شده است.</w:t>
      </w:r>
    </w:p>
    <w:p w:rsidR="00FE27AC" w:rsidRPr="00F27C71" w:rsidRDefault="00FE27AC" w:rsidP="00591FE5">
      <w:pPr>
        <w:pStyle w:val="ListParagraph"/>
        <w:numPr>
          <w:ilvl w:val="2"/>
          <w:numId w:val="22"/>
        </w:numPr>
        <w:tabs>
          <w:tab w:val="right" w:pos="1514"/>
        </w:tabs>
        <w:bidi/>
        <w:jc w:val="both"/>
        <w:rPr>
          <w:rFonts w:cs="B Nazanin"/>
          <w:color w:val="000000" w:themeColor="text1"/>
          <w:sz w:val="24"/>
          <w:szCs w:val="24"/>
          <w:lang w:val="ru-RU" w:bidi="fa-IR"/>
        </w:rPr>
      </w:pPr>
      <w:r w:rsidRPr="0054085E">
        <w:rPr>
          <w:rFonts w:cs="B Nazanin" w:hint="cs"/>
          <w:b/>
          <w:bCs/>
          <w:sz w:val="24"/>
          <w:szCs w:val="24"/>
          <w:rtl/>
          <w:lang w:bidi="fa-IR"/>
        </w:rPr>
        <w:t xml:space="preserve">اثرات منفي </w:t>
      </w:r>
      <w:r w:rsidRPr="0054085E">
        <w:rPr>
          <w:rFonts w:cs="B Nazanin" w:hint="cs"/>
          <w:b/>
          <w:bCs/>
          <w:sz w:val="24"/>
          <w:szCs w:val="24"/>
          <w:rtl/>
        </w:rPr>
        <w:t xml:space="preserve">تحريم‌هاي خصمانه </w:t>
      </w:r>
      <w:r w:rsidR="00F53943" w:rsidRPr="0054085E">
        <w:rPr>
          <w:rFonts w:cs="B Nazanin" w:hint="cs"/>
          <w:b/>
          <w:bCs/>
          <w:sz w:val="24"/>
          <w:szCs w:val="24"/>
          <w:rtl/>
        </w:rPr>
        <w:t>بین‌المللی</w:t>
      </w:r>
      <w:r w:rsidRPr="0054085E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54085E">
        <w:rPr>
          <w:rFonts w:cs="B Nazanin" w:hint="cs"/>
          <w:sz w:val="24"/>
          <w:szCs w:val="24"/>
          <w:rtl/>
        </w:rPr>
        <w:t xml:space="preserve"> اعمال تحريم</w:t>
      </w:r>
      <w:r w:rsidRPr="0054085E">
        <w:rPr>
          <w:rFonts w:cs="B Nazanin" w:hint="cs"/>
          <w:sz w:val="24"/>
          <w:szCs w:val="24"/>
          <w:rtl/>
        </w:rPr>
        <w:softHyphen/>
        <w:t xml:space="preserve">هاي خصمانه </w:t>
      </w:r>
      <w:r w:rsidR="00F53943" w:rsidRPr="0054085E">
        <w:rPr>
          <w:rFonts w:cs="B Nazanin" w:hint="cs"/>
          <w:sz w:val="24"/>
          <w:szCs w:val="24"/>
          <w:rtl/>
        </w:rPr>
        <w:t>بین‌المللی</w:t>
      </w:r>
      <w:r w:rsidRPr="0054085E">
        <w:rPr>
          <w:rFonts w:cs="B Nazanin" w:hint="cs"/>
          <w:sz w:val="24"/>
          <w:szCs w:val="24"/>
          <w:rtl/>
        </w:rPr>
        <w:t xml:space="preserve"> عليه نظام جمهوري اسلامي ايران،  موجب  بروز مشكلات </w:t>
      </w:r>
      <w:r w:rsidR="003F2359">
        <w:rPr>
          <w:rFonts w:cs="B Nazanin" w:hint="cs"/>
          <w:sz w:val="24"/>
          <w:szCs w:val="24"/>
          <w:rtl/>
        </w:rPr>
        <w:t>درزمینه</w:t>
      </w:r>
      <w:r w:rsidR="003F2359">
        <w:rPr>
          <w:rFonts w:ascii="Times New Roman" w:hAnsi="Times New Roman" w:cs="Times New Roman" w:hint="cs"/>
          <w:sz w:val="24"/>
          <w:szCs w:val="24"/>
          <w:rtl/>
        </w:rPr>
        <w:t>ٔ</w:t>
      </w:r>
      <w:r w:rsidRPr="0054085E">
        <w:rPr>
          <w:rFonts w:cs="B Nazanin" w:hint="cs"/>
          <w:sz w:val="24"/>
          <w:szCs w:val="24"/>
          <w:rtl/>
        </w:rPr>
        <w:t xml:space="preserve"> </w:t>
      </w:r>
      <w:r w:rsidR="005922A8">
        <w:rPr>
          <w:rFonts w:cs="B Nazanin" w:hint="eastAsia"/>
          <w:sz w:val="24"/>
          <w:szCs w:val="24"/>
          <w:rtl/>
        </w:rPr>
        <w:t>تأمین</w:t>
      </w:r>
      <w:r w:rsidRPr="0054085E">
        <w:rPr>
          <w:rFonts w:cs="B Nazanin" w:hint="cs"/>
          <w:sz w:val="24"/>
          <w:szCs w:val="24"/>
          <w:rtl/>
        </w:rPr>
        <w:t xml:space="preserve"> برخي از تجهيزات، قطعات يدكي و نيز خدمات فني براي واحد اول نيروگاه اتمي بوشهر شده است. </w:t>
      </w:r>
      <w:r w:rsidR="000D2F58" w:rsidRPr="0054085E">
        <w:rPr>
          <w:rFonts w:cs="B Nazanin" w:hint="eastAsia"/>
          <w:sz w:val="24"/>
          <w:szCs w:val="24"/>
          <w:rtl/>
        </w:rPr>
        <w:t>ازجمله</w:t>
      </w:r>
      <w:r w:rsidRPr="0054085E">
        <w:rPr>
          <w:rFonts w:cs="B Nazanin" w:hint="cs"/>
          <w:sz w:val="24"/>
          <w:szCs w:val="24"/>
          <w:rtl/>
        </w:rPr>
        <w:t xml:space="preserve"> اين اقلام مي</w:t>
      </w:r>
      <w:r w:rsidRPr="0054085E">
        <w:rPr>
          <w:rFonts w:cs="B Nazanin" w:hint="cs"/>
          <w:sz w:val="24"/>
          <w:szCs w:val="24"/>
          <w:rtl/>
        </w:rPr>
        <w:softHyphen/>
        <w:t>توان به روغن سيستم كنترلي توربين، قطعات يدكي پمپ</w:t>
      </w:r>
      <w:r w:rsidRPr="0054085E">
        <w:rPr>
          <w:rFonts w:cs="B Nazanin" w:hint="cs"/>
          <w:sz w:val="24"/>
          <w:szCs w:val="24"/>
          <w:rtl/>
        </w:rPr>
        <w:softHyphen/>
        <w:t xml:space="preserve">هاي </w:t>
      </w:r>
      <w:r w:rsidRPr="0054085E">
        <w:rPr>
          <w:rFonts w:cs="B Nazanin"/>
          <w:sz w:val="24"/>
          <w:szCs w:val="24"/>
        </w:rPr>
        <w:t>KSB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 و چيلرهاي </w:t>
      </w:r>
      <w:r w:rsidRPr="0054085E">
        <w:rPr>
          <w:rFonts w:cs="B Nazanin"/>
          <w:sz w:val="24"/>
          <w:szCs w:val="24"/>
          <w:lang w:bidi="fa-IR"/>
        </w:rPr>
        <w:t>YORK, CARRIER</w:t>
      </w:r>
      <w:r w:rsidRPr="0054085E">
        <w:rPr>
          <w:rFonts w:cs="B Nazanin" w:hint="cs"/>
          <w:sz w:val="24"/>
          <w:szCs w:val="24"/>
          <w:rtl/>
          <w:lang w:bidi="fa-IR"/>
        </w:rPr>
        <w:t xml:space="preserve">، تجهيزات كنترلي و ابزار دقيق و ... اشاره نمود. </w:t>
      </w:r>
    </w:p>
    <w:p w:rsidR="00F27C71" w:rsidRPr="0056769B" w:rsidRDefault="00F27C71" w:rsidP="00F27C71">
      <w:pPr>
        <w:pStyle w:val="ListParagraph"/>
        <w:numPr>
          <w:ilvl w:val="2"/>
          <w:numId w:val="22"/>
        </w:numPr>
        <w:tabs>
          <w:tab w:val="right" w:pos="1514"/>
        </w:tabs>
        <w:bidi/>
        <w:jc w:val="both"/>
        <w:rPr>
          <w:rFonts w:cs="B Nazanin"/>
          <w:color w:val="000000" w:themeColor="text1"/>
          <w:sz w:val="24"/>
          <w:szCs w:val="24"/>
          <w:lang w:val="ru-RU"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عدم تمديد </w:t>
      </w:r>
      <w:r>
        <w:rPr>
          <w:rFonts w:cs="B Nazanin"/>
          <w:b/>
          <w:bCs/>
          <w:sz w:val="24"/>
          <w:szCs w:val="24"/>
          <w:lang w:bidi="fa-IR"/>
        </w:rPr>
        <w:t>LC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زمان مقرر:</w:t>
      </w:r>
      <w:r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 xml:space="preserve"> </w:t>
      </w:r>
      <w:r w:rsidR="0056769B"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 xml:space="preserve">عدم تمديد به موقع </w:t>
      </w:r>
      <w:r w:rsidR="0056769B">
        <w:rPr>
          <w:rFonts w:cs="B Nazanin"/>
          <w:color w:val="000000" w:themeColor="text1"/>
          <w:sz w:val="24"/>
          <w:szCs w:val="24"/>
          <w:lang w:bidi="fa-IR"/>
        </w:rPr>
        <w:t>LC</w:t>
      </w:r>
      <w:r w:rsidR="0056769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قرارداد جاري موجب عدم ارسال به موقع قطعات يدکي به دليل کامل نبودن اسناد حمل و به تبع آن انجام مراحل گمرکي گرديد که نتيجه آن عدم ارسال عمده قطعات يدکي و انبار شدن آنها در انبارهاي مبدا گرديد.</w:t>
      </w:r>
    </w:p>
    <w:p w:rsidR="0056769B" w:rsidRPr="00591FE5" w:rsidRDefault="0056769B" w:rsidP="0056769B">
      <w:pPr>
        <w:pStyle w:val="ListParagraph"/>
        <w:numPr>
          <w:ilvl w:val="2"/>
          <w:numId w:val="22"/>
        </w:numPr>
        <w:tabs>
          <w:tab w:val="right" w:pos="1514"/>
        </w:tabs>
        <w:bidi/>
        <w:jc w:val="both"/>
        <w:rPr>
          <w:rFonts w:cs="B Nazanin"/>
          <w:color w:val="000000" w:themeColor="text1"/>
          <w:sz w:val="24"/>
          <w:szCs w:val="24"/>
          <w:lang w:val="ru-RU"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عدم پرداخت مطالبات پيمانکار روس:</w:t>
      </w:r>
      <w:r>
        <w:rPr>
          <w:rFonts w:cs="B Nazanin" w:hint="cs"/>
          <w:color w:val="000000" w:themeColor="text1"/>
          <w:sz w:val="24"/>
          <w:szCs w:val="24"/>
          <w:rtl/>
          <w:lang w:val="ru-RU" w:bidi="fa-IR"/>
        </w:rPr>
        <w:t xml:space="preserve"> با توجه به پرداخت نشدن مطالبات قبلي پيمانکار، ساعت تعدادي از قطعات يدکي از سوي پيمانکار و کارخانه‌هاي سازنده متوقف گرديد که نتيجه آن عدم تحويل در زمان مناسب جهت تعميرات آتي مي‌باشد.</w:t>
      </w:r>
    </w:p>
    <w:sectPr w:rsidR="0056769B" w:rsidRPr="00591FE5" w:rsidSect="001B2BE7">
      <w:pgSz w:w="11907" w:h="16839" w:code="9"/>
      <w:pgMar w:top="1440" w:right="1440" w:bottom="1135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32" w:rsidRDefault="005A2932" w:rsidP="00577BFF">
      <w:pPr>
        <w:spacing w:after="0" w:line="240" w:lineRule="auto"/>
      </w:pPr>
      <w:r>
        <w:separator/>
      </w:r>
    </w:p>
  </w:endnote>
  <w:endnote w:type="continuationSeparator" w:id="0">
    <w:p w:rsidR="005A2932" w:rsidRDefault="005A2932" w:rsidP="0057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Mary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azanin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traj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E5" w:rsidRDefault="00F526E5" w:rsidP="005301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26E5" w:rsidRDefault="00F52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32" w:rsidRDefault="005A2932" w:rsidP="00577BFF">
      <w:pPr>
        <w:spacing w:after="0" w:line="240" w:lineRule="auto"/>
      </w:pPr>
      <w:r>
        <w:separator/>
      </w:r>
    </w:p>
  </w:footnote>
  <w:footnote w:type="continuationSeparator" w:id="0">
    <w:p w:rsidR="005A2932" w:rsidRDefault="005A2932" w:rsidP="0057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E5" w:rsidRDefault="00F526E5" w:rsidP="00BD0775">
    <w:pPr>
      <w:pStyle w:val="Header"/>
      <w:bidi/>
      <w:rPr>
        <w:rtl/>
        <w:lang w:bidi="fa-IR"/>
      </w:rPr>
    </w:pPr>
  </w:p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3077"/>
      <w:gridCol w:w="4231"/>
      <w:gridCol w:w="2268"/>
    </w:tblGrid>
    <w:tr w:rsidR="00F526E5" w:rsidRPr="00BD0775" w:rsidTr="009A70F0">
      <w:tc>
        <w:tcPr>
          <w:tcW w:w="1607" w:type="pct"/>
        </w:tcPr>
        <w:p w:rsidR="00F526E5" w:rsidRPr="00BD0775" w:rsidRDefault="00F526E5" w:rsidP="00BD0775">
          <w:pPr>
            <w:pStyle w:val="Header"/>
            <w:bidi/>
            <w:rPr>
              <w:rFonts w:cs="B Mitra"/>
              <w:sz w:val="24"/>
              <w:szCs w:val="24"/>
              <w:rtl/>
            </w:rPr>
          </w:pPr>
          <w:r w:rsidRPr="00BD0775">
            <w:rPr>
              <w:rFonts w:cs="B Mitra" w:hint="cs"/>
              <w:sz w:val="24"/>
              <w:szCs w:val="24"/>
              <w:rtl/>
            </w:rPr>
            <w:t>شركت بهره‌برداري نيروگاه اتمي بوشهر</w:t>
          </w:r>
        </w:p>
      </w:tc>
      <w:tc>
        <w:tcPr>
          <w:tcW w:w="2209" w:type="pct"/>
          <w:vAlign w:val="center"/>
        </w:tcPr>
        <w:p w:rsidR="00F526E5" w:rsidRPr="00BD0775" w:rsidRDefault="00F526E5" w:rsidP="00D60086">
          <w:pPr>
            <w:pStyle w:val="Header"/>
            <w:bidi/>
            <w:jc w:val="center"/>
            <w:rPr>
              <w:rFonts w:cs="B Mitra"/>
              <w:sz w:val="24"/>
              <w:szCs w:val="24"/>
              <w:rtl/>
            </w:rPr>
          </w:pPr>
          <w:r w:rsidRPr="00BD0775">
            <w:rPr>
              <w:rFonts w:cs="B Mitra" w:hint="cs"/>
              <w:sz w:val="24"/>
              <w:szCs w:val="24"/>
              <w:rtl/>
            </w:rPr>
            <w:t xml:space="preserve">گزارش عملكرد </w:t>
          </w:r>
          <w:r>
            <w:rPr>
              <w:rFonts w:cs="B Mitra" w:hint="cs"/>
              <w:sz w:val="24"/>
              <w:szCs w:val="24"/>
              <w:rtl/>
            </w:rPr>
            <w:t xml:space="preserve">هيئت‌مديره به مجمع عمومي </w:t>
          </w:r>
          <w:r w:rsidRPr="00BD0775">
            <w:rPr>
              <w:rFonts w:cs="B Mitra" w:hint="cs"/>
              <w:sz w:val="24"/>
              <w:szCs w:val="24"/>
              <w:rtl/>
            </w:rPr>
            <w:t xml:space="preserve">سال </w:t>
          </w:r>
          <w:r>
            <w:rPr>
              <w:rFonts w:cs="B Mitra" w:hint="cs"/>
              <w:sz w:val="24"/>
              <w:szCs w:val="24"/>
              <w:rtl/>
            </w:rPr>
            <w:t>1399</w:t>
          </w:r>
        </w:p>
      </w:tc>
      <w:tc>
        <w:tcPr>
          <w:tcW w:w="1184" w:type="pct"/>
          <w:vAlign w:val="center"/>
        </w:tcPr>
        <w:p w:rsidR="00F526E5" w:rsidRPr="00BD0775" w:rsidRDefault="00F526E5" w:rsidP="00BD0775">
          <w:pPr>
            <w:pStyle w:val="Header"/>
            <w:bidi/>
            <w:jc w:val="center"/>
            <w:rPr>
              <w:rFonts w:cs="B Mitra"/>
              <w:sz w:val="24"/>
              <w:szCs w:val="24"/>
              <w:rtl/>
              <w:lang w:bidi="fa-IR"/>
            </w:rPr>
          </w:pPr>
          <w:r w:rsidRPr="00BD0775">
            <w:rPr>
              <w:rFonts w:cs="B Mitra"/>
              <w:sz w:val="24"/>
              <w:szCs w:val="24"/>
            </w:rPr>
            <w:fldChar w:fldCharType="begin"/>
          </w:r>
          <w:r w:rsidRPr="00BD0775">
            <w:rPr>
              <w:rFonts w:cs="B Mitra"/>
              <w:sz w:val="24"/>
              <w:szCs w:val="24"/>
            </w:rPr>
            <w:instrText xml:space="preserve"> PAGE   \* MERGEFORMAT </w:instrText>
          </w:r>
          <w:r w:rsidRPr="00BD0775">
            <w:rPr>
              <w:rFonts w:cs="B Mitra"/>
              <w:sz w:val="24"/>
              <w:szCs w:val="24"/>
            </w:rPr>
            <w:fldChar w:fldCharType="separate"/>
          </w:r>
          <w:r w:rsidR="0064536D">
            <w:rPr>
              <w:rFonts w:cs="B Mitra"/>
              <w:noProof/>
              <w:sz w:val="24"/>
              <w:szCs w:val="24"/>
              <w:rtl/>
            </w:rPr>
            <w:t>47</w:t>
          </w:r>
          <w:r w:rsidRPr="00BD0775">
            <w:rPr>
              <w:rFonts w:cs="B Mitra"/>
              <w:sz w:val="24"/>
              <w:szCs w:val="24"/>
            </w:rPr>
            <w:fldChar w:fldCharType="end"/>
          </w:r>
        </w:p>
      </w:tc>
    </w:tr>
  </w:tbl>
  <w:p w:rsidR="00F526E5" w:rsidRDefault="00F526E5" w:rsidP="00391C62">
    <w:pPr>
      <w:pStyle w:val="Header"/>
      <w:tabs>
        <w:tab w:val="clear" w:pos="4513"/>
        <w:tab w:val="clear" w:pos="9026"/>
        <w:tab w:val="left" w:pos="2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DE"/>
    <w:multiLevelType w:val="hybridMultilevel"/>
    <w:tmpl w:val="20E8E6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1F4216"/>
    <w:multiLevelType w:val="multilevel"/>
    <w:tmpl w:val="DF26736A"/>
    <w:lvl w:ilvl="0">
      <w:start w:val="7"/>
      <w:numFmt w:val="decimal"/>
      <w:lvlText w:val="%1."/>
      <w:lvlJc w:val="left"/>
      <w:pPr>
        <w:ind w:left="284" w:hanging="284"/>
      </w:pPr>
      <w:rPr>
        <w:rFonts w:cs="B Nazanin" w:hint="default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cs="B Nazani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283"/>
      </w:pPr>
      <w:rPr>
        <w:rFonts w:cs="B Nazani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971CD"/>
    <w:multiLevelType w:val="hybridMultilevel"/>
    <w:tmpl w:val="C2420F9A"/>
    <w:lvl w:ilvl="0" w:tplc="C996FA02">
      <w:start w:val="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F1233"/>
    <w:multiLevelType w:val="hybridMultilevel"/>
    <w:tmpl w:val="C9B2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022"/>
    <w:multiLevelType w:val="hybridMultilevel"/>
    <w:tmpl w:val="5D2278E8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>
    <w:nsid w:val="16F7488B"/>
    <w:multiLevelType w:val="multilevel"/>
    <w:tmpl w:val="19089F6E"/>
    <w:lvl w:ilvl="0">
      <w:start w:val="4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8" w:hanging="283"/>
      </w:pPr>
      <w:rPr>
        <w:rFonts w:cs="B Nazanin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9D2723"/>
    <w:multiLevelType w:val="multilevel"/>
    <w:tmpl w:val="1BD8A35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8" w:hanging="283"/>
      </w:pPr>
      <w:rPr>
        <w:rFonts w:cs="B Nazanin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B05E0D"/>
    <w:multiLevelType w:val="hybridMultilevel"/>
    <w:tmpl w:val="B2A0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71EA"/>
    <w:multiLevelType w:val="hybridMultilevel"/>
    <w:tmpl w:val="CA2A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C6686"/>
    <w:multiLevelType w:val="hybridMultilevel"/>
    <w:tmpl w:val="810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E5BB0"/>
    <w:multiLevelType w:val="hybridMultilevel"/>
    <w:tmpl w:val="5F522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409D1"/>
    <w:multiLevelType w:val="hybridMultilevel"/>
    <w:tmpl w:val="1436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B3"/>
    <w:multiLevelType w:val="hybridMultilevel"/>
    <w:tmpl w:val="05F4DBBA"/>
    <w:lvl w:ilvl="0" w:tplc="04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3">
    <w:nsid w:val="448F53E0"/>
    <w:multiLevelType w:val="hybridMultilevel"/>
    <w:tmpl w:val="06DA3AFC"/>
    <w:lvl w:ilvl="0" w:tplc="16D8C99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D4670"/>
    <w:multiLevelType w:val="hybridMultilevel"/>
    <w:tmpl w:val="FD88EB6C"/>
    <w:lvl w:ilvl="0" w:tplc="B714187E">
      <w:numFmt w:val="bullet"/>
      <w:lvlText w:val="-"/>
      <w:lvlJc w:val="left"/>
      <w:pPr>
        <w:ind w:left="643" w:hanging="360"/>
      </w:pPr>
      <w:rPr>
        <w:rFonts w:ascii="Arial" w:eastAsia="Times New Roman" w:hAnsi="Arial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04569"/>
    <w:multiLevelType w:val="multilevel"/>
    <w:tmpl w:val="DB5020DC"/>
    <w:lvl w:ilvl="0">
      <w:start w:val="5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283"/>
      </w:pPr>
      <w:rPr>
        <w:rFonts w:cs="B Nazanin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1418" w:hanging="851"/>
      </w:pPr>
      <w:rPr>
        <w:rFonts w:ascii="Symbol" w:hAnsi="Symbo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F341B8"/>
    <w:multiLevelType w:val="hybridMultilevel"/>
    <w:tmpl w:val="4A806094"/>
    <w:lvl w:ilvl="0" w:tplc="C36CC2BC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B131D2"/>
    <w:multiLevelType w:val="hybridMultilevel"/>
    <w:tmpl w:val="C16E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B26E9"/>
    <w:multiLevelType w:val="hybridMultilevel"/>
    <w:tmpl w:val="E62A54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6A29B5"/>
    <w:multiLevelType w:val="hybridMultilevel"/>
    <w:tmpl w:val="BFEA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61E48"/>
    <w:multiLevelType w:val="hybridMultilevel"/>
    <w:tmpl w:val="08666A76"/>
    <w:lvl w:ilvl="0" w:tplc="04090009">
      <w:start w:val="1"/>
      <w:numFmt w:val="bullet"/>
      <w:lvlText w:val=""/>
      <w:lvlJc w:val="left"/>
      <w:pPr>
        <w:ind w:left="1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1">
    <w:nsid w:val="6BA86D8E"/>
    <w:multiLevelType w:val="multilevel"/>
    <w:tmpl w:val="5340102A"/>
    <w:lvl w:ilvl="0">
      <w:numFmt w:val="bullet"/>
      <w:lvlText w:val="-"/>
      <w:lvlJc w:val="left"/>
      <w:pPr>
        <w:ind w:left="324" w:hanging="360"/>
      </w:pPr>
      <w:rPr>
        <w:rFonts w:ascii="Arial" w:eastAsia="Times New Roman" w:hAnsi="Arial" w:cs="B Mitra" w:hint="default"/>
        <w:color w:val="auto"/>
      </w:rPr>
    </w:lvl>
    <w:lvl w:ilvl="1">
      <w:start w:val="1"/>
      <w:numFmt w:val="decimal"/>
      <w:lvlText w:val="%1.%2."/>
      <w:lvlJc w:val="left"/>
      <w:pPr>
        <w:ind w:left="756" w:hanging="432"/>
      </w:pPr>
    </w:lvl>
    <w:lvl w:ilvl="2">
      <w:start w:val="1"/>
      <w:numFmt w:val="decimal"/>
      <w:lvlText w:val="%1.%2.%3."/>
      <w:lvlJc w:val="left"/>
      <w:pPr>
        <w:ind w:left="1188" w:hanging="504"/>
      </w:pPr>
    </w:lvl>
    <w:lvl w:ilvl="3">
      <w:start w:val="1"/>
      <w:numFmt w:val="decimal"/>
      <w:lvlText w:val="%1.%2.%3.%4."/>
      <w:lvlJc w:val="left"/>
      <w:pPr>
        <w:ind w:left="1692" w:hanging="648"/>
      </w:pPr>
    </w:lvl>
    <w:lvl w:ilvl="4">
      <w:start w:val="1"/>
      <w:numFmt w:val="decimal"/>
      <w:lvlText w:val="%1.%2.%3.%4.%5."/>
      <w:lvlJc w:val="left"/>
      <w:pPr>
        <w:ind w:left="2196" w:hanging="792"/>
      </w:pPr>
    </w:lvl>
    <w:lvl w:ilvl="5">
      <w:start w:val="1"/>
      <w:numFmt w:val="decimal"/>
      <w:lvlText w:val="%1.%2.%3.%4.%5.%6."/>
      <w:lvlJc w:val="left"/>
      <w:pPr>
        <w:ind w:left="2700" w:hanging="936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708" w:hanging="1224"/>
      </w:pPr>
    </w:lvl>
    <w:lvl w:ilvl="8">
      <w:start w:val="1"/>
      <w:numFmt w:val="decimal"/>
      <w:lvlText w:val="%1.%2.%3.%4.%5.%6.%7.%8.%9."/>
      <w:lvlJc w:val="left"/>
      <w:pPr>
        <w:ind w:left="4284" w:hanging="1440"/>
      </w:pPr>
    </w:lvl>
  </w:abstractNum>
  <w:abstractNum w:abstractNumId="22">
    <w:nsid w:val="6E243D64"/>
    <w:multiLevelType w:val="hybridMultilevel"/>
    <w:tmpl w:val="4E34A01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492C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64C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35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65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434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640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29F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223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3B135A"/>
    <w:multiLevelType w:val="hybridMultilevel"/>
    <w:tmpl w:val="09D6B1F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73EB5EF5"/>
    <w:multiLevelType w:val="multilevel"/>
    <w:tmpl w:val="9078ADF0"/>
    <w:lvl w:ilvl="0">
      <w:start w:val="10"/>
      <w:numFmt w:val="decimal"/>
      <w:lvlText w:val="%1."/>
      <w:lvlJc w:val="left"/>
      <w:pPr>
        <w:ind w:left="284" w:hanging="284"/>
      </w:pPr>
      <w:rPr>
        <w:rFonts w:cs="B Nazanin" w:hint="default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cs="B Nazani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283"/>
      </w:pPr>
      <w:rPr>
        <w:rFonts w:cs="B Nazani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1F2762"/>
    <w:multiLevelType w:val="hybridMultilevel"/>
    <w:tmpl w:val="1092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23A4B"/>
    <w:multiLevelType w:val="multilevel"/>
    <w:tmpl w:val="9B547E80"/>
    <w:lvl w:ilvl="0">
      <w:start w:val="8"/>
      <w:numFmt w:val="decimal"/>
      <w:lvlText w:val="%1."/>
      <w:lvlJc w:val="left"/>
      <w:pPr>
        <w:ind w:left="284" w:hanging="284"/>
      </w:pPr>
      <w:rPr>
        <w:rFonts w:cs="B Nazanin" w:hint="default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cs="B Nazani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283"/>
      </w:pPr>
      <w:rPr>
        <w:rFonts w:cs="B Nazani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23"/>
  </w:num>
  <w:num w:numId="5">
    <w:abstractNumId w:val="16"/>
  </w:num>
  <w:num w:numId="6">
    <w:abstractNumId w:val="7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22"/>
  </w:num>
  <w:num w:numId="18">
    <w:abstractNumId w:val="2"/>
  </w:num>
  <w:num w:numId="19">
    <w:abstractNumId w:val="13"/>
  </w:num>
  <w:num w:numId="20">
    <w:abstractNumId w:val="21"/>
  </w:num>
  <w:num w:numId="21">
    <w:abstractNumId w:val="18"/>
  </w:num>
  <w:num w:numId="22">
    <w:abstractNumId w:val="24"/>
  </w:num>
  <w:num w:numId="23">
    <w:abstractNumId w:val="25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0"/>
  </w:num>
  <w:num w:numId="28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221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34"/>
    <w:rsid w:val="00003C1D"/>
    <w:rsid w:val="000043E9"/>
    <w:rsid w:val="000052E3"/>
    <w:rsid w:val="0001069F"/>
    <w:rsid w:val="00010B9E"/>
    <w:rsid w:val="00010F9D"/>
    <w:rsid w:val="000112C8"/>
    <w:rsid w:val="00011D40"/>
    <w:rsid w:val="0001229F"/>
    <w:rsid w:val="00012363"/>
    <w:rsid w:val="00012BFA"/>
    <w:rsid w:val="00012FF7"/>
    <w:rsid w:val="000133AB"/>
    <w:rsid w:val="00013C53"/>
    <w:rsid w:val="00014C3D"/>
    <w:rsid w:val="00015CF7"/>
    <w:rsid w:val="0002107C"/>
    <w:rsid w:val="000225DC"/>
    <w:rsid w:val="00022826"/>
    <w:rsid w:val="0002436B"/>
    <w:rsid w:val="00025A4D"/>
    <w:rsid w:val="0002692E"/>
    <w:rsid w:val="000271D4"/>
    <w:rsid w:val="00030052"/>
    <w:rsid w:val="000340CD"/>
    <w:rsid w:val="00035417"/>
    <w:rsid w:val="00036782"/>
    <w:rsid w:val="00036795"/>
    <w:rsid w:val="00037023"/>
    <w:rsid w:val="00040FAA"/>
    <w:rsid w:val="00041741"/>
    <w:rsid w:val="000417DB"/>
    <w:rsid w:val="00041932"/>
    <w:rsid w:val="00041A8F"/>
    <w:rsid w:val="0004252F"/>
    <w:rsid w:val="00043C97"/>
    <w:rsid w:val="00044804"/>
    <w:rsid w:val="00044C55"/>
    <w:rsid w:val="0004529F"/>
    <w:rsid w:val="000452F9"/>
    <w:rsid w:val="00047095"/>
    <w:rsid w:val="000501A5"/>
    <w:rsid w:val="00050F00"/>
    <w:rsid w:val="00050F2A"/>
    <w:rsid w:val="0005144B"/>
    <w:rsid w:val="00054BB8"/>
    <w:rsid w:val="0005536E"/>
    <w:rsid w:val="00055E3A"/>
    <w:rsid w:val="000614C8"/>
    <w:rsid w:val="00061AEB"/>
    <w:rsid w:val="00062364"/>
    <w:rsid w:val="0006373C"/>
    <w:rsid w:val="0006415A"/>
    <w:rsid w:val="000645A5"/>
    <w:rsid w:val="00065376"/>
    <w:rsid w:val="0006630B"/>
    <w:rsid w:val="00066DD2"/>
    <w:rsid w:val="00067E06"/>
    <w:rsid w:val="00070860"/>
    <w:rsid w:val="00071EBE"/>
    <w:rsid w:val="00076438"/>
    <w:rsid w:val="00077779"/>
    <w:rsid w:val="00081179"/>
    <w:rsid w:val="000821F1"/>
    <w:rsid w:val="0008275D"/>
    <w:rsid w:val="00083A48"/>
    <w:rsid w:val="000846AD"/>
    <w:rsid w:val="00085224"/>
    <w:rsid w:val="00090623"/>
    <w:rsid w:val="000906F5"/>
    <w:rsid w:val="00092B69"/>
    <w:rsid w:val="000935C3"/>
    <w:rsid w:val="0009512E"/>
    <w:rsid w:val="00095620"/>
    <w:rsid w:val="00095F6C"/>
    <w:rsid w:val="00096532"/>
    <w:rsid w:val="00097E37"/>
    <w:rsid w:val="000A0220"/>
    <w:rsid w:val="000A08E7"/>
    <w:rsid w:val="000A1F53"/>
    <w:rsid w:val="000A43BB"/>
    <w:rsid w:val="000A46F2"/>
    <w:rsid w:val="000A5B02"/>
    <w:rsid w:val="000A72B2"/>
    <w:rsid w:val="000B34AB"/>
    <w:rsid w:val="000B3FB2"/>
    <w:rsid w:val="000B4D9D"/>
    <w:rsid w:val="000B62C3"/>
    <w:rsid w:val="000B66E4"/>
    <w:rsid w:val="000B7811"/>
    <w:rsid w:val="000C0230"/>
    <w:rsid w:val="000C0371"/>
    <w:rsid w:val="000C09F6"/>
    <w:rsid w:val="000C0E4E"/>
    <w:rsid w:val="000C165D"/>
    <w:rsid w:val="000C2EC4"/>
    <w:rsid w:val="000C4306"/>
    <w:rsid w:val="000C6861"/>
    <w:rsid w:val="000C79F3"/>
    <w:rsid w:val="000C7EE7"/>
    <w:rsid w:val="000D005F"/>
    <w:rsid w:val="000D0720"/>
    <w:rsid w:val="000D07EA"/>
    <w:rsid w:val="000D1C9C"/>
    <w:rsid w:val="000D1CF8"/>
    <w:rsid w:val="000D2B08"/>
    <w:rsid w:val="000D2ED1"/>
    <w:rsid w:val="000D2F58"/>
    <w:rsid w:val="000D38AF"/>
    <w:rsid w:val="000D43D5"/>
    <w:rsid w:val="000D6D50"/>
    <w:rsid w:val="000E0C83"/>
    <w:rsid w:val="000E2452"/>
    <w:rsid w:val="000E381B"/>
    <w:rsid w:val="000E3D15"/>
    <w:rsid w:val="000E592B"/>
    <w:rsid w:val="000E59A0"/>
    <w:rsid w:val="000E5ADC"/>
    <w:rsid w:val="000E76DD"/>
    <w:rsid w:val="000F0252"/>
    <w:rsid w:val="000F11F8"/>
    <w:rsid w:val="000F1772"/>
    <w:rsid w:val="000F1802"/>
    <w:rsid w:val="000F19D4"/>
    <w:rsid w:val="000F2026"/>
    <w:rsid w:val="000F249A"/>
    <w:rsid w:val="000F549E"/>
    <w:rsid w:val="000F799D"/>
    <w:rsid w:val="001001AA"/>
    <w:rsid w:val="001004DD"/>
    <w:rsid w:val="0010106D"/>
    <w:rsid w:val="001015D7"/>
    <w:rsid w:val="00101905"/>
    <w:rsid w:val="00102ED4"/>
    <w:rsid w:val="001051DA"/>
    <w:rsid w:val="0010530C"/>
    <w:rsid w:val="001054E6"/>
    <w:rsid w:val="00106E6B"/>
    <w:rsid w:val="001071A8"/>
    <w:rsid w:val="0010789A"/>
    <w:rsid w:val="00110661"/>
    <w:rsid w:val="00111E8C"/>
    <w:rsid w:val="00113F1F"/>
    <w:rsid w:val="001149F6"/>
    <w:rsid w:val="00116D06"/>
    <w:rsid w:val="00117EDD"/>
    <w:rsid w:val="00117FC0"/>
    <w:rsid w:val="00120910"/>
    <w:rsid w:val="00120D48"/>
    <w:rsid w:val="00122543"/>
    <w:rsid w:val="00126904"/>
    <w:rsid w:val="0013137A"/>
    <w:rsid w:val="001315CE"/>
    <w:rsid w:val="001316AF"/>
    <w:rsid w:val="00131AFD"/>
    <w:rsid w:val="00131F39"/>
    <w:rsid w:val="00132131"/>
    <w:rsid w:val="00132250"/>
    <w:rsid w:val="00133A48"/>
    <w:rsid w:val="00134CF4"/>
    <w:rsid w:val="001351F2"/>
    <w:rsid w:val="00137D8A"/>
    <w:rsid w:val="0014060A"/>
    <w:rsid w:val="00141F6F"/>
    <w:rsid w:val="00143CC8"/>
    <w:rsid w:val="001453A7"/>
    <w:rsid w:val="00145EBF"/>
    <w:rsid w:val="00146C48"/>
    <w:rsid w:val="00146F1C"/>
    <w:rsid w:val="00150006"/>
    <w:rsid w:val="00152C19"/>
    <w:rsid w:val="001539FB"/>
    <w:rsid w:val="00153E2B"/>
    <w:rsid w:val="001555AF"/>
    <w:rsid w:val="00155BC1"/>
    <w:rsid w:val="00156AC6"/>
    <w:rsid w:val="00157938"/>
    <w:rsid w:val="001618F6"/>
    <w:rsid w:val="00162D25"/>
    <w:rsid w:val="0016456F"/>
    <w:rsid w:val="00165839"/>
    <w:rsid w:val="00165E60"/>
    <w:rsid w:val="001706F0"/>
    <w:rsid w:val="00170ED5"/>
    <w:rsid w:val="00171B99"/>
    <w:rsid w:val="001726EB"/>
    <w:rsid w:val="001727AB"/>
    <w:rsid w:val="00174F9E"/>
    <w:rsid w:val="00175C26"/>
    <w:rsid w:val="00184561"/>
    <w:rsid w:val="00184D07"/>
    <w:rsid w:val="00185E44"/>
    <w:rsid w:val="001862A4"/>
    <w:rsid w:val="00190B15"/>
    <w:rsid w:val="00191D11"/>
    <w:rsid w:val="001923A7"/>
    <w:rsid w:val="00192728"/>
    <w:rsid w:val="00192FC0"/>
    <w:rsid w:val="00194259"/>
    <w:rsid w:val="001950CE"/>
    <w:rsid w:val="00195DF7"/>
    <w:rsid w:val="001A4AE8"/>
    <w:rsid w:val="001A58D0"/>
    <w:rsid w:val="001A6F10"/>
    <w:rsid w:val="001B04F7"/>
    <w:rsid w:val="001B19C9"/>
    <w:rsid w:val="001B2021"/>
    <w:rsid w:val="001B2BE7"/>
    <w:rsid w:val="001B3110"/>
    <w:rsid w:val="001B46A7"/>
    <w:rsid w:val="001B6153"/>
    <w:rsid w:val="001B62A8"/>
    <w:rsid w:val="001B6695"/>
    <w:rsid w:val="001B6858"/>
    <w:rsid w:val="001B6CB6"/>
    <w:rsid w:val="001B7459"/>
    <w:rsid w:val="001B7977"/>
    <w:rsid w:val="001C0337"/>
    <w:rsid w:val="001C1366"/>
    <w:rsid w:val="001C2166"/>
    <w:rsid w:val="001C223B"/>
    <w:rsid w:val="001C31C8"/>
    <w:rsid w:val="001C336B"/>
    <w:rsid w:val="001C3FEA"/>
    <w:rsid w:val="001C4C42"/>
    <w:rsid w:val="001C50C3"/>
    <w:rsid w:val="001D0704"/>
    <w:rsid w:val="001D32E6"/>
    <w:rsid w:val="001D7776"/>
    <w:rsid w:val="001E0241"/>
    <w:rsid w:val="001E32EB"/>
    <w:rsid w:val="001E3B5B"/>
    <w:rsid w:val="001E5C54"/>
    <w:rsid w:val="001E637A"/>
    <w:rsid w:val="001E6C16"/>
    <w:rsid w:val="001F008E"/>
    <w:rsid w:val="001F1D2E"/>
    <w:rsid w:val="001F1F2C"/>
    <w:rsid w:val="001F2222"/>
    <w:rsid w:val="001F2AE1"/>
    <w:rsid w:val="001F319A"/>
    <w:rsid w:val="001F3BA8"/>
    <w:rsid w:val="001F46D4"/>
    <w:rsid w:val="001F693D"/>
    <w:rsid w:val="001F6E24"/>
    <w:rsid w:val="001F7612"/>
    <w:rsid w:val="001F77DF"/>
    <w:rsid w:val="00201197"/>
    <w:rsid w:val="002020D7"/>
    <w:rsid w:val="0020224A"/>
    <w:rsid w:val="0020347A"/>
    <w:rsid w:val="00203D73"/>
    <w:rsid w:val="00205E21"/>
    <w:rsid w:val="002062EC"/>
    <w:rsid w:val="00206E5A"/>
    <w:rsid w:val="00206F8A"/>
    <w:rsid w:val="00207085"/>
    <w:rsid w:val="00207CB4"/>
    <w:rsid w:val="00207D07"/>
    <w:rsid w:val="00211F4C"/>
    <w:rsid w:val="0021236E"/>
    <w:rsid w:val="002144A3"/>
    <w:rsid w:val="002176CD"/>
    <w:rsid w:val="002203CC"/>
    <w:rsid w:val="0022196D"/>
    <w:rsid w:val="002219CB"/>
    <w:rsid w:val="00222A24"/>
    <w:rsid w:val="00223383"/>
    <w:rsid w:val="0022430F"/>
    <w:rsid w:val="00224A47"/>
    <w:rsid w:val="00224AD7"/>
    <w:rsid w:val="00224E73"/>
    <w:rsid w:val="0022570F"/>
    <w:rsid w:val="00226392"/>
    <w:rsid w:val="0022755F"/>
    <w:rsid w:val="00230006"/>
    <w:rsid w:val="00230379"/>
    <w:rsid w:val="00231A0B"/>
    <w:rsid w:val="00231E32"/>
    <w:rsid w:val="00232367"/>
    <w:rsid w:val="002325D2"/>
    <w:rsid w:val="00233DD4"/>
    <w:rsid w:val="00235269"/>
    <w:rsid w:val="00237310"/>
    <w:rsid w:val="00237F2A"/>
    <w:rsid w:val="00240E02"/>
    <w:rsid w:val="002420CE"/>
    <w:rsid w:val="0024244E"/>
    <w:rsid w:val="0024323C"/>
    <w:rsid w:val="00244AD2"/>
    <w:rsid w:val="00244C0D"/>
    <w:rsid w:val="002453DE"/>
    <w:rsid w:val="00245A48"/>
    <w:rsid w:val="00247251"/>
    <w:rsid w:val="00247883"/>
    <w:rsid w:val="002478C5"/>
    <w:rsid w:val="00251AE9"/>
    <w:rsid w:val="00251E5B"/>
    <w:rsid w:val="00253B42"/>
    <w:rsid w:val="002549D9"/>
    <w:rsid w:val="00254CDA"/>
    <w:rsid w:val="00256946"/>
    <w:rsid w:val="00261720"/>
    <w:rsid w:val="00261ABA"/>
    <w:rsid w:val="00263F1B"/>
    <w:rsid w:val="00263F26"/>
    <w:rsid w:val="00264532"/>
    <w:rsid w:val="00264C9D"/>
    <w:rsid w:val="00266F37"/>
    <w:rsid w:val="00267354"/>
    <w:rsid w:val="00267549"/>
    <w:rsid w:val="00267934"/>
    <w:rsid w:val="00267BB2"/>
    <w:rsid w:val="00267D77"/>
    <w:rsid w:val="00270FDC"/>
    <w:rsid w:val="00271A08"/>
    <w:rsid w:val="0027210A"/>
    <w:rsid w:val="00273178"/>
    <w:rsid w:val="00273207"/>
    <w:rsid w:val="00273FD8"/>
    <w:rsid w:val="002822D0"/>
    <w:rsid w:val="0028312E"/>
    <w:rsid w:val="002833C9"/>
    <w:rsid w:val="002839C0"/>
    <w:rsid w:val="002847D8"/>
    <w:rsid w:val="002862C2"/>
    <w:rsid w:val="002869F6"/>
    <w:rsid w:val="00287AB0"/>
    <w:rsid w:val="0029103D"/>
    <w:rsid w:val="00291FF2"/>
    <w:rsid w:val="00294142"/>
    <w:rsid w:val="00294FEF"/>
    <w:rsid w:val="00296F75"/>
    <w:rsid w:val="002A2478"/>
    <w:rsid w:val="002A4511"/>
    <w:rsid w:val="002A4891"/>
    <w:rsid w:val="002A5040"/>
    <w:rsid w:val="002A6276"/>
    <w:rsid w:val="002A7818"/>
    <w:rsid w:val="002B1F45"/>
    <w:rsid w:val="002B25C6"/>
    <w:rsid w:val="002B3558"/>
    <w:rsid w:val="002B673C"/>
    <w:rsid w:val="002B6760"/>
    <w:rsid w:val="002B6922"/>
    <w:rsid w:val="002B6E37"/>
    <w:rsid w:val="002C0473"/>
    <w:rsid w:val="002C19B8"/>
    <w:rsid w:val="002C222D"/>
    <w:rsid w:val="002C2235"/>
    <w:rsid w:val="002C2E99"/>
    <w:rsid w:val="002C3363"/>
    <w:rsid w:val="002C5D35"/>
    <w:rsid w:val="002C634B"/>
    <w:rsid w:val="002C66C8"/>
    <w:rsid w:val="002C6EA2"/>
    <w:rsid w:val="002C704A"/>
    <w:rsid w:val="002C752A"/>
    <w:rsid w:val="002D0510"/>
    <w:rsid w:val="002D071C"/>
    <w:rsid w:val="002D129C"/>
    <w:rsid w:val="002D3BDF"/>
    <w:rsid w:val="002D40B6"/>
    <w:rsid w:val="002D52ED"/>
    <w:rsid w:val="002D578E"/>
    <w:rsid w:val="002D77E1"/>
    <w:rsid w:val="002E01DA"/>
    <w:rsid w:val="002E0B62"/>
    <w:rsid w:val="002E0DD7"/>
    <w:rsid w:val="002E1341"/>
    <w:rsid w:val="002E3D02"/>
    <w:rsid w:val="002E4D0B"/>
    <w:rsid w:val="002E564A"/>
    <w:rsid w:val="002F117F"/>
    <w:rsid w:val="002F449C"/>
    <w:rsid w:val="002F5FAA"/>
    <w:rsid w:val="002F78EE"/>
    <w:rsid w:val="002F7F97"/>
    <w:rsid w:val="00300307"/>
    <w:rsid w:val="0030052C"/>
    <w:rsid w:val="003008C7"/>
    <w:rsid w:val="003012CC"/>
    <w:rsid w:val="003017AD"/>
    <w:rsid w:val="00302ADE"/>
    <w:rsid w:val="003044EE"/>
    <w:rsid w:val="00304EF0"/>
    <w:rsid w:val="00306E76"/>
    <w:rsid w:val="003105FB"/>
    <w:rsid w:val="00310A49"/>
    <w:rsid w:val="00310C39"/>
    <w:rsid w:val="00310FEE"/>
    <w:rsid w:val="00311FAC"/>
    <w:rsid w:val="003121BA"/>
    <w:rsid w:val="003124B2"/>
    <w:rsid w:val="0031314E"/>
    <w:rsid w:val="003155C2"/>
    <w:rsid w:val="0031678A"/>
    <w:rsid w:val="00316928"/>
    <w:rsid w:val="00316EFB"/>
    <w:rsid w:val="00316F7E"/>
    <w:rsid w:val="00320434"/>
    <w:rsid w:val="0032064C"/>
    <w:rsid w:val="0032091F"/>
    <w:rsid w:val="00320A8F"/>
    <w:rsid w:val="00320ACA"/>
    <w:rsid w:val="0032179E"/>
    <w:rsid w:val="00322166"/>
    <w:rsid w:val="00322278"/>
    <w:rsid w:val="003222A1"/>
    <w:rsid w:val="00322A61"/>
    <w:rsid w:val="00323A3B"/>
    <w:rsid w:val="00326C37"/>
    <w:rsid w:val="00330FC5"/>
    <w:rsid w:val="00331DBD"/>
    <w:rsid w:val="003338E2"/>
    <w:rsid w:val="00335D60"/>
    <w:rsid w:val="00340585"/>
    <w:rsid w:val="00341E36"/>
    <w:rsid w:val="00341F2B"/>
    <w:rsid w:val="00342615"/>
    <w:rsid w:val="00342C9C"/>
    <w:rsid w:val="003450E0"/>
    <w:rsid w:val="003451CB"/>
    <w:rsid w:val="00346437"/>
    <w:rsid w:val="0034732C"/>
    <w:rsid w:val="003475FE"/>
    <w:rsid w:val="0035013B"/>
    <w:rsid w:val="003505F7"/>
    <w:rsid w:val="003508F9"/>
    <w:rsid w:val="00350CA4"/>
    <w:rsid w:val="00352FB2"/>
    <w:rsid w:val="0035303C"/>
    <w:rsid w:val="0035341D"/>
    <w:rsid w:val="0035348A"/>
    <w:rsid w:val="003537DA"/>
    <w:rsid w:val="00355BD0"/>
    <w:rsid w:val="0035641C"/>
    <w:rsid w:val="00357033"/>
    <w:rsid w:val="00357D79"/>
    <w:rsid w:val="00361068"/>
    <w:rsid w:val="003613EF"/>
    <w:rsid w:val="00361617"/>
    <w:rsid w:val="00361F10"/>
    <w:rsid w:val="00362555"/>
    <w:rsid w:val="00362FB8"/>
    <w:rsid w:val="003656CD"/>
    <w:rsid w:val="00365F47"/>
    <w:rsid w:val="003738B7"/>
    <w:rsid w:val="00374DB8"/>
    <w:rsid w:val="00375EE5"/>
    <w:rsid w:val="003760C3"/>
    <w:rsid w:val="00377008"/>
    <w:rsid w:val="003824C1"/>
    <w:rsid w:val="003838AF"/>
    <w:rsid w:val="003841FC"/>
    <w:rsid w:val="003854A8"/>
    <w:rsid w:val="003879BA"/>
    <w:rsid w:val="00387D22"/>
    <w:rsid w:val="00387F8D"/>
    <w:rsid w:val="00390286"/>
    <w:rsid w:val="00391C62"/>
    <w:rsid w:val="00391F84"/>
    <w:rsid w:val="003923FD"/>
    <w:rsid w:val="00393C99"/>
    <w:rsid w:val="00394D2F"/>
    <w:rsid w:val="0039607F"/>
    <w:rsid w:val="00396F8D"/>
    <w:rsid w:val="003A1A02"/>
    <w:rsid w:val="003A2164"/>
    <w:rsid w:val="003A2411"/>
    <w:rsid w:val="003A6F16"/>
    <w:rsid w:val="003A7A27"/>
    <w:rsid w:val="003B06C3"/>
    <w:rsid w:val="003B0C79"/>
    <w:rsid w:val="003B0F89"/>
    <w:rsid w:val="003B406C"/>
    <w:rsid w:val="003B52FF"/>
    <w:rsid w:val="003C0A8D"/>
    <w:rsid w:val="003C1544"/>
    <w:rsid w:val="003C3EED"/>
    <w:rsid w:val="003C4299"/>
    <w:rsid w:val="003C669F"/>
    <w:rsid w:val="003C6ED3"/>
    <w:rsid w:val="003C6F50"/>
    <w:rsid w:val="003D0140"/>
    <w:rsid w:val="003D01D6"/>
    <w:rsid w:val="003D35EA"/>
    <w:rsid w:val="003D39A8"/>
    <w:rsid w:val="003D44F2"/>
    <w:rsid w:val="003D4C25"/>
    <w:rsid w:val="003E111D"/>
    <w:rsid w:val="003E4B12"/>
    <w:rsid w:val="003E4CD0"/>
    <w:rsid w:val="003E4E58"/>
    <w:rsid w:val="003E623A"/>
    <w:rsid w:val="003E685A"/>
    <w:rsid w:val="003E685E"/>
    <w:rsid w:val="003F0912"/>
    <w:rsid w:val="003F18AE"/>
    <w:rsid w:val="003F217F"/>
    <w:rsid w:val="003F2359"/>
    <w:rsid w:val="003F4169"/>
    <w:rsid w:val="003F479A"/>
    <w:rsid w:val="003F4C40"/>
    <w:rsid w:val="003F6199"/>
    <w:rsid w:val="003F760A"/>
    <w:rsid w:val="00400305"/>
    <w:rsid w:val="004003B9"/>
    <w:rsid w:val="00400B5A"/>
    <w:rsid w:val="00401192"/>
    <w:rsid w:val="004019D8"/>
    <w:rsid w:val="00403B93"/>
    <w:rsid w:val="004044B3"/>
    <w:rsid w:val="00405168"/>
    <w:rsid w:val="004079B2"/>
    <w:rsid w:val="00407BFC"/>
    <w:rsid w:val="00410DC3"/>
    <w:rsid w:val="0041156C"/>
    <w:rsid w:val="00412221"/>
    <w:rsid w:val="00412D45"/>
    <w:rsid w:val="00413774"/>
    <w:rsid w:val="00415BA6"/>
    <w:rsid w:val="0041600F"/>
    <w:rsid w:val="004162A5"/>
    <w:rsid w:val="00420BA3"/>
    <w:rsid w:val="004213E0"/>
    <w:rsid w:val="0042367D"/>
    <w:rsid w:val="00425B2E"/>
    <w:rsid w:val="00425E1F"/>
    <w:rsid w:val="00426463"/>
    <w:rsid w:val="00430653"/>
    <w:rsid w:val="004316B7"/>
    <w:rsid w:val="00431A09"/>
    <w:rsid w:val="00432551"/>
    <w:rsid w:val="00432773"/>
    <w:rsid w:val="00433CC1"/>
    <w:rsid w:val="004348F5"/>
    <w:rsid w:val="00435ECA"/>
    <w:rsid w:val="0043667D"/>
    <w:rsid w:val="00441B22"/>
    <w:rsid w:val="0044297A"/>
    <w:rsid w:val="004437CE"/>
    <w:rsid w:val="00445CA6"/>
    <w:rsid w:val="004467F3"/>
    <w:rsid w:val="00446953"/>
    <w:rsid w:val="00447279"/>
    <w:rsid w:val="00447BFA"/>
    <w:rsid w:val="00447CF9"/>
    <w:rsid w:val="0045043D"/>
    <w:rsid w:val="00450EBC"/>
    <w:rsid w:val="004513E1"/>
    <w:rsid w:val="00451AB5"/>
    <w:rsid w:val="00452B8D"/>
    <w:rsid w:val="00453085"/>
    <w:rsid w:val="00453DAC"/>
    <w:rsid w:val="00453E88"/>
    <w:rsid w:val="004553D7"/>
    <w:rsid w:val="004557DE"/>
    <w:rsid w:val="004558EB"/>
    <w:rsid w:val="00455954"/>
    <w:rsid w:val="00455D0E"/>
    <w:rsid w:val="004579C5"/>
    <w:rsid w:val="00457A03"/>
    <w:rsid w:val="00457AA2"/>
    <w:rsid w:val="00460CAB"/>
    <w:rsid w:val="00463B14"/>
    <w:rsid w:val="00464DE8"/>
    <w:rsid w:val="00464EF1"/>
    <w:rsid w:val="0046529B"/>
    <w:rsid w:val="0046569A"/>
    <w:rsid w:val="00466C17"/>
    <w:rsid w:val="00466CEB"/>
    <w:rsid w:val="004673E9"/>
    <w:rsid w:val="0046763D"/>
    <w:rsid w:val="004708B9"/>
    <w:rsid w:val="00471FDD"/>
    <w:rsid w:val="004731D3"/>
    <w:rsid w:val="00473A6B"/>
    <w:rsid w:val="00473FA7"/>
    <w:rsid w:val="00474599"/>
    <w:rsid w:val="00480412"/>
    <w:rsid w:val="00480BAF"/>
    <w:rsid w:val="00481056"/>
    <w:rsid w:val="00483CFD"/>
    <w:rsid w:val="00484EF7"/>
    <w:rsid w:val="004855FD"/>
    <w:rsid w:val="00486919"/>
    <w:rsid w:val="004870A8"/>
    <w:rsid w:val="00492083"/>
    <w:rsid w:val="00493295"/>
    <w:rsid w:val="00495362"/>
    <w:rsid w:val="00496444"/>
    <w:rsid w:val="00496996"/>
    <w:rsid w:val="00497723"/>
    <w:rsid w:val="00497BDD"/>
    <w:rsid w:val="004A1739"/>
    <w:rsid w:val="004A218E"/>
    <w:rsid w:val="004A2469"/>
    <w:rsid w:val="004A3B99"/>
    <w:rsid w:val="004A4095"/>
    <w:rsid w:val="004A454A"/>
    <w:rsid w:val="004A5E0D"/>
    <w:rsid w:val="004B0164"/>
    <w:rsid w:val="004B07FD"/>
    <w:rsid w:val="004B3D9C"/>
    <w:rsid w:val="004B4269"/>
    <w:rsid w:val="004B72B5"/>
    <w:rsid w:val="004B7505"/>
    <w:rsid w:val="004B75E1"/>
    <w:rsid w:val="004B7E3A"/>
    <w:rsid w:val="004C1B2D"/>
    <w:rsid w:val="004C2152"/>
    <w:rsid w:val="004C34D4"/>
    <w:rsid w:val="004C44E2"/>
    <w:rsid w:val="004C4DA5"/>
    <w:rsid w:val="004C7904"/>
    <w:rsid w:val="004D0254"/>
    <w:rsid w:val="004D1200"/>
    <w:rsid w:val="004D13A5"/>
    <w:rsid w:val="004D1FB0"/>
    <w:rsid w:val="004D391B"/>
    <w:rsid w:val="004D4544"/>
    <w:rsid w:val="004D57E1"/>
    <w:rsid w:val="004D5D95"/>
    <w:rsid w:val="004D6098"/>
    <w:rsid w:val="004D7514"/>
    <w:rsid w:val="004D7716"/>
    <w:rsid w:val="004D7C9C"/>
    <w:rsid w:val="004D7DBE"/>
    <w:rsid w:val="004E181F"/>
    <w:rsid w:val="004E19CE"/>
    <w:rsid w:val="004E518E"/>
    <w:rsid w:val="004E5A75"/>
    <w:rsid w:val="004E6887"/>
    <w:rsid w:val="004E75F7"/>
    <w:rsid w:val="004F030D"/>
    <w:rsid w:val="004F4BFF"/>
    <w:rsid w:val="005017DB"/>
    <w:rsid w:val="0050215F"/>
    <w:rsid w:val="0050306F"/>
    <w:rsid w:val="00503121"/>
    <w:rsid w:val="00503A65"/>
    <w:rsid w:val="00505CF0"/>
    <w:rsid w:val="00506AB0"/>
    <w:rsid w:val="00506FF5"/>
    <w:rsid w:val="0050715D"/>
    <w:rsid w:val="00507267"/>
    <w:rsid w:val="00510B3E"/>
    <w:rsid w:val="00510BC6"/>
    <w:rsid w:val="00511130"/>
    <w:rsid w:val="00511A69"/>
    <w:rsid w:val="00511BCC"/>
    <w:rsid w:val="00512FE1"/>
    <w:rsid w:val="005203C7"/>
    <w:rsid w:val="005207F0"/>
    <w:rsid w:val="005229C4"/>
    <w:rsid w:val="005232AF"/>
    <w:rsid w:val="00523F5D"/>
    <w:rsid w:val="0052429C"/>
    <w:rsid w:val="00524388"/>
    <w:rsid w:val="0052501D"/>
    <w:rsid w:val="005251A4"/>
    <w:rsid w:val="005301E7"/>
    <w:rsid w:val="005301FF"/>
    <w:rsid w:val="00530918"/>
    <w:rsid w:val="00530C66"/>
    <w:rsid w:val="00530FA0"/>
    <w:rsid w:val="005314B4"/>
    <w:rsid w:val="00531AAA"/>
    <w:rsid w:val="00531B66"/>
    <w:rsid w:val="00531FAC"/>
    <w:rsid w:val="00533894"/>
    <w:rsid w:val="00534CB7"/>
    <w:rsid w:val="00534E32"/>
    <w:rsid w:val="0053672E"/>
    <w:rsid w:val="00536CC1"/>
    <w:rsid w:val="00536D15"/>
    <w:rsid w:val="005377FF"/>
    <w:rsid w:val="00537A02"/>
    <w:rsid w:val="0054085E"/>
    <w:rsid w:val="005420A5"/>
    <w:rsid w:val="0054224B"/>
    <w:rsid w:val="00543027"/>
    <w:rsid w:val="0054344A"/>
    <w:rsid w:val="00543B29"/>
    <w:rsid w:val="00547E83"/>
    <w:rsid w:val="00550CA9"/>
    <w:rsid w:val="00550FD9"/>
    <w:rsid w:val="00551DA8"/>
    <w:rsid w:val="00552F42"/>
    <w:rsid w:val="00554177"/>
    <w:rsid w:val="005549B8"/>
    <w:rsid w:val="0055589E"/>
    <w:rsid w:val="005605EE"/>
    <w:rsid w:val="00560F40"/>
    <w:rsid w:val="00561750"/>
    <w:rsid w:val="00561EB7"/>
    <w:rsid w:val="00562E45"/>
    <w:rsid w:val="0056769B"/>
    <w:rsid w:val="0057127C"/>
    <w:rsid w:val="00572CC3"/>
    <w:rsid w:val="005731B6"/>
    <w:rsid w:val="005739DD"/>
    <w:rsid w:val="00573EC9"/>
    <w:rsid w:val="00577BFF"/>
    <w:rsid w:val="00581DE7"/>
    <w:rsid w:val="00581F1F"/>
    <w:rsid w:val="00582766"/>
    <w:rsid w:val="005906EE"/>
    <w:rsid w:val="00591FE5"/>
    <w:rsid w:val="005922A8"/>
    <w:rsid w:val="00592DEF"/>
    <w:rsid w:val="00594482"/>
    <w:rsid w:val="005957FE"/>
    <w:rsid w:val="005A0D1B"/>
    <w:rsid w:val="005A26C8"/>
    <w:rsid w:val="005A2932"/>
    <w:rsid w:val="005A4D9A"/>
    <w:rsid w:val="005B1F21"/>
    <w:rsid w:val="005B2595"/>
    <w:rsid w:val="005B2714"/>
    <w:rsid w:val="005B4951"/>
    <w:rsid w:val="005C1077"/>
    <w:rsid w:val="005C162F"/>
    <w:rsid w:val="005C1785"/>
    <w:rsid w:val="005C1BED"/>
    <w:rsid w:val="005C2399"/>
    <w:rsid w:val="005C2955"/>
    <w:rsid w:val="005C2E31"/>
    <w:rsid w:val="005C3209"/>
    <w:rsid w:val="005C41F8"/>
    <w:rsid w:val="005C493A"/>
    <w:rsid w:val="005C4CE7"/>
    <w:rsid w:val="005C56C4"/>
    <w:rsid w:val="005C5D44"/>
    <w:rsid w:val="005C5EC1"/>
    <w:rsid w:val="005C61F5"/>
    <w:rsid w:val="005C628B"/>
    <w:rsid w:val="005C6CAA"/>
    <w:rsid w:val="005C708B"/>
    <w:rsid w:val="005C7C13"/>
    <w:rsid w:val="005D0261"/>
    <w:rsid w:val="005D0978"/>
    <w:rsid w:val="005D0A5F"/>
    <w:rsid w:val="005D11E2"/>
    <w:rsid w:val="005D26F3"/>
    <w:rsid w:val="005D5489"/>
    <w:rsid w:val="005D6843"/>
    <w:rsid w:val="005D6D7B"/>
    <w:rsid w:val="005D7188"/>
    <w:rsid w:val="005D739D"/>
    <w:rsid w:val="005D7764"/>
    <w:rsid w:val="005D79F6"/>
    <w:rsid w:val="005E0F9D"/>
    <w:rsid w:val="005E1604"/>
    <w:rsid w:val="005E2E77"/>
    <w:rsid w:val="005E3134"/>
    <w:rsid w:val="005E444C"/>
    <w:rsid w:val="005E44F9"/>
    <w:rsid w:val="005E63EF"/>
    <w:rsid w:val="005E72D2"/>
    <w:rsid w:val="005E755C"/>
    <w:rsid w:val="005E7768"/>
    <w:rsid w:val="005F0FAD"/>
    <w:rsid w:val="005F2220"/>
    <w:rsid w:val="005F30C6"/>
    <w:rsid w:val="005F5462"/>
    <w:rsid w:val="005F6F97"/>
    <w:rsid w:val="005F71E9"/>
    <w:rsid w:val="005F7E29"/>
    <w:rsid w:val="006004B4"/>
    <w:rsid w:val="00600823"/>
    <w:rsid w:val="00602225"/>
    <w:rsid w:val="00605E38"/>
    <w:rsid w:val="00606C3B"/>
    <w:rsid w:val="00606EB8"/>
    <w:rsid w:val="006072C0"/>
    <w:rsid w:val="006079DE"/>
    <w:rsid w:val="006109C4"/>
    <w:rsid w:val="00610BD7"/>
    <w:rsid w:val="0061261D"/>
    <w:rsid w:val="00614124"/>
    <w:rsid w:val="00615533"/>
    <w:rsid w:val="00615DC0"/>
    <w:rsid w:val="00616855"/>
    <w:rsid w:val="00620449"/>
    <w:rsid w:val="00620F75"/>
    <w:rsid w:val="006212FB"/>
    <w:rsid w:val="00622C21"/>
    <w:rsid w:val="00622FA5"/>
    <w:rsid w:val="00624EB6"/>
    <w:rsid w:val="00626446"/>
    <w:rsid w:val="0063131F"/>
    <w:rsid w:val="006316A4"/>
    <w:rsid w:val="00631B37"/>
    <w:rsid w:val="00632BE5"/>
    <w:rsid w:val="00634513"/>
    <w:rsid w:val="0063521E"/>
    <w:rsid w:val="00635F09"/>
    <w:rsid w:val="00637397"/>
    <w:rsid w:val="0064093C"/>
    <w:rsid w:val="006413D2"/>
    <w:rsid w:val="00641653"/>
    <w:rsid w:val="00642143"/>
    <w:rsid w:val="006436FF"/>
    <w:rsid w:val="00643F56"/>
    <w:rsid w:val="006448D9"/>
    <w:rsid w:val="00645149"/>
    <w:rsid w:val="0064536D"/>
    <w:rsid w:val="00645B34"/>
    <w:rsid w:val="006471A3"/>
    <w:rsid w:val="006476F9"/>
    <w:rsid w:val="00647A2B"/>
    <w:rsid w:val="00647B8D"/>
    <w:rsid w:val="006500AD"/>
    <w:rsid w:val="0065281F"/>
    <w:rsid w:val="0065369F"/>
    <w:rsid w:val="006549D5"/>
    <w:rsid w:val="00655615"/>
    <w:rsid w:val="0065585A"/>
    <w:rsid w:val="00655C8E"/>
    <w:rsid w:val="0065696C"/>
    <w:rsid w:val="006572C1"/>
    <w:rsid w:val="00657976"/>
    <w:rsid w:val="006603F9"/>
    <w:rsid w:val="006610D7"/>
    <w:rsid w:val="0066139C"/>
    <w:rsid w:val="006613B5"/>
    <w:rsid w:val="0066160E"/>
    <w:rsid w:val="00663DD0"/>
    <w:rsid w:val="006654BB"/>
    <w:rsid w:val="00666078"/>
    <w:rsid w:val="00667BFC"/>
    <w:rsid w:val="00670B89"/>
    <w:rsid w:val="00670E6A"/>
    <w:rsid w:val="00671BA9"/>
    <w:rsid w:val="00671E10"/>
    <w:rsid w:val="00671FCB"/>
    <w:rsid w:val="0067277B"/>
    <w:rsid w:val="00674ACC"/>
    <w:rsid w:val="00674FE0"/>
    <w:rsid w:val="006756D7"/>
    <w:rsid w:val="00675A02"/>
    <w:rsid w:val="00676409"/>
    <w:rsid w:val="00676D25"/>
    <w:rsid w:val="00676EF2"/>
    <w:rsid w:val="00680DD2"/>
    <w:rsid w:val="00681023"/>
    <w:rsid w:val="006811B9"/>
    <w:rsid w:val="00681945"/>
    <w:rsid w:val="006825ED"/>
    <w:rsid w:val="00683289"/>
    <w:rsid w:val="00683847"/>
    <w:rsid w:val="00683AF7"/>
    <w:rsid w:val="00685763"/>
    <w:rsid w:val="006861CE"/>
    <w:rsid w:val="00686808"/>
    <w:rsid w:val="00686CE2"/>
    <w:rsid w:val="00686D85"/>
    <w:rsid w:val="00691382"/>
    <w:rsid w:val="00692116"/>
    <w:rsid w:val="00692CD2"/>
    <w:rsid w:val="00693077"/>
    <w:rsid w:val="006935A9"/>
    <w:rsid w:val="006948E4"/>
    <w:rsid w:val="00694A18"/>
    <w:rsid w:val="0069593C"/>
    <w:rsid w:val="006963C9"/>
    <w:rsid w:val="00696C5B"/>
    <w:rsid w:val="00697941"/>
    <w:rsid w:val="006A065E"/>
    <w:rsid w:val="006A0FD4"/>
    <w:rsid w:val="006A20C9"/>
    <w:rsid w:val="006A62ED"/>
    <w:rsid w:val="006A637F"/>
    <w:rsid w:val="006A7F3C"/>
    <w:rsid w:val="006B0294"/>
    <w:rsid w:val="006B1226"/>
    <w:rsid w:val="006B1F80"/>
    <w:rsid w:val="006B22D5"/>
    <w:rsid w:val="006B3CA0"/>
    <w:rsid w:val="006B3D2D"/>
    <w:rsid w:val="006B626A"/>
    <w:rsid w:val="006B6B9F"/>
    <w:rsid w:val="006B7FAE"/>
    <w:rsid w:val="006C021E"/>
    <w:rsid w:val="006C036A"/>
    <w:rsid w:val="006C0A55"/>
    <w:rsid w:val="006C1BBC"/>
    <w:rsid w:val="006C2776"/>
    <w:rsid w:val="006C3155"/>
    <w:rsid w:val="006C33C6"/>
    <w:rsid w:val="006C3793"/>
    <w:rsid w:val="006C454D"/>
    <w:rsid w:val="006C4635"/>
    <w:rsid w:val="006C641A"/>
    <w:rsid w:val="006C68CB"/>
    <w:rsid w:val="006C7FD9"/>
    <w:rsid w:val="006D138E"/>
    <w:rsid w:val="006D2889"/>
    <w:rsid w:val="006D3FDD"/>
    <w:rsid w:val="006D3FEE"/>
    <w:rsid w:val="006D43F8"/>
    <w:rsid w:val="006D687E"/>
    <w:rsid w:val="006D7229"/>
    <w:rsid w:val="006D7A3E"/>
    <w:rsid w:val="006E03F0"/>
    <w:rsid w:val="006E13E3"/>
    <w:rsid w:val="006E2CFE"/>
    <w:rsid w:val="006E369A"/>
    <w:rsid w:val="006E62EC"/>
    <w:rsid w:val="006F01C9"/>
    <w:rsid w:val="006F16FC"/>
    <w:rsid w:val="006F3733"/>
    <w:rsid w:val="006F489B"/>
    <w:rsid w:val="006F4AC6"/>
    <w:rsid w:val="006F55D1"/>
    <w:rsid w:val="006F5E6C"/>
    <w:rsid w:val="006F758B"/>
    <w:rsid w:val="00700206"/>
    <w:rsid w:val="007005D3"/>
    <w:rsid w:val="00702A86"/>
    <w:rsid w:val="0070429A"/>
    <w:rsid w:val="00704948"/>
    <w:rsid w:val="0070507A"/>
    <w:rsid w:val="00707919"/>
    <w:rsid w:val="00710B73"/>
    <w:rsid w:val="00710D2C"/>
    <w:rsid w:val="0071248C"/>
    <w:rsid w:val="007129AB"/>
    <w:rsid w:val="0071321D"/>
    <w:rsid w:val="007136F4"/>
    <w:rsid w:val="0071426A"/>
    <w:rsid w:val="00715199"/>
    <w:rsid w:val="007151CC"/>
    <w:rsid w:val="007156D6"/>
    <w:rsid w:val="007164FE"/>
    <w:rsid w:val="0071693C"/>
    <w:rsid w:val="0071760B"/>
    <w:rsid w:val="007177DC"/>
    <w:rsid w:val="0072007D"/>
    <w:rsid w:val="00720A24"/>
    <w:rsid w:val="00721854"/>
    <w:rsid w:val="00723ACA"/>
    <w:rsid w:val="00725043"/>
    <w:rsid w:val="00725422"/>
    <w:rsid w:val="00725C50"/>
    <w:rsid w:val="00727254"/>
    <w:rsid w:val="00730700"/>
    <w:rsid w:val="00730831"/>
    <w:rsid w:val="00730A94"/>
    <w:rsid w:val="007311A7"/>
    <w:rsid w:val="007311FF"/>
    <w:rsid w:val="007320CD"/>
    <w:rsid w:val="00732364"/>
    <w:rsid w:val="00732B75"/>
    <w:rsid w:val="00732E23"/>
    <w:rsid w:val="00732EC9"/>
    <w:rsid w:val="00735FE1"/>
    <w:rsid w:val="0073607D"/>
    <w:rsid w:val="0073638A"/>
    <w:rsid w:val="007367A8"/>
    <w:rsid w:val="0074065A"/>
    <w:rsid w:val="00740FA8"/>
    <w:rsid w:val="00741273"/>
    <w:rsid w:val="00742585"/>
    <w:rsid w:val="00742A9B"/>
    <w:rsid w:val="00742F1F"/>
    <w:rsid w:val="007433AD"/>
    <w:rsid w:val="0074498D"/>
    <w:rsid w:val="00745368"/>
    <w:rsid w:val="0074576E"/>
    <w:rsid w:val="007466CF"/>
    <w:rsid w:val="00750801"/>
    <w:rsid w:val="00752310"/>
    <w:rsid w:val="007528D8"/>
    <w:rsid w:val="00753227"/>
    <w:rsid w:val="007533CF"/>
    <w:rsid w:val="00754D2A"/>
    <w:rsid w:val="00755205"/>
    <w:rsid w:val="0075522E"/>
    <w:rsid w:val="007556BA"/>
    <w:rsid w:val="00756A2D"/>
    <w:rsid w:val="00760563"/>
    <w:rsid w:val="00761699"/>
    <w:rsid w:val="00763446"/>
    <w:rsid w:val="00763695"/>
    <w:rsid w:val="007644E3"/>
    <w:rsid w:val="00765489"/>
    <w:rsid w:val="0076564C"/>
    <w:rsid w:val="00765E23"/>
    <w:rsid w:val="00765E6E"/>
    <w:rsid w:val="00766237"/>
    <w:rsid w:val="007679D8"/>
    <w:rsid w:val="00770DC9"/>
    <w:rsid w:val="00770EC6"/>
    <w:rsid w:val="007715A3"/>
    <w:rsid w:val="00773963"/>
    <w:rsid w:val="00773A07"/>
    <w:rsid w:val="00773A15"/>
    <w:rsid w:val="00773DDB"/>
    <w:rsid w:val="0077550F"/>
    <w:rsid w:val="007758D4"/>
    <w:rsid w:val="007770DB"/>
    <w:rsid w:val="007770ED"/>
    <w:rsid w:val="0078027E"/>
    <w:rsid w:val="00781814"/>
    <w:rsid w:val="00781D62"/>
    <w:rsid w:val="00781EB6"/>
    <w:rsid w:val="00785003"/>
    <w:rsid w:val="0078624F"/>
    <w:rsid w:val="007864FB"/>
    <w:rsid w:val="0078677C"/>
    <w:rsid w:val="0078775F"/>
    <w:rsid w:val="0079213D"/>
    <w:rsid w:val="00792482"/>
    <w:rsid w:val="00793AC5"/>
    <w:rsid w:val="00794267"/>
    <w:rsid w:val="00794C79"/>
    <w:rsid w:val="00795B70"/>
    <w:rsid w:val="00795F34"/>
    <w:rsid w:val="00797FD7"/>
    <w:rsid w:val="007A2C8D"/>
    <w:rsid w:val="007A3282"/>
    <w:rsid w:val="007A53D6"/>
    <w:rsid w:val="007A5C40"/>
    <w:rsid w:val="007A638E"/>
    <w:rsid w:val="007A6B41"/>
    <w:rsid w:val="007A6B5C"/>
    <w:rsid w:val="007A771E"/>
    <w:rsid w:val="007B04CA"/>
    <w:rsid w:val="007B09E5"/>
    <w:rsid w:val="007B0A71"/>
    <w:rsid w:val="007B278F"/>
    <w:rsid w:val="007B3EB6"/>
    <w:rsid w:val="007B4250"/>
    <w:rsid w:val="007B556E"/>
    <w:rsid w:val="007C0C36"/>
    <w:rsid w:val="007C40D4"/>
    <w:rsid w:val="007C50D2"/>
    <w:rsid w:val="007C52AF"/>
    <w:rsid w:val="007C5A64"/>
    <w:rsid w:val="007C631C"/>
    <w:rsid w:val="007C65F4"/>
    <w:rsid w:val="007C6865"/>
    <w:rsid w:val="007C6E5F"/>
    <w:rsid w:val="007D025C"/>
    <w:rsid w:val="007D1690"/>
    <w:rsid w:val="007D48E9"/>
    <w:rsid w:val="007D6AB2"/>
    <w:rsid w:val="007E118B"/>
    <w:rsid w:val="007E18DD"/>
    <w:rsid w:val="007E22B7"/>
    <w:rsid w:val="007E336C"/>
    <w:rsid w:val="007E684D"/>
    <w:rsid w:val="007E7105"/>
    <w:rsid w:val="007F0A69"/>
    <w:rsid w:val="007F151C"/>
    <w:rsid w:val="007F4A45"/>
    <w:rsid w:val="007F52F9"/>
    <w:rsid w:val="007F657B"/>
    <w:rsid w:val="007F7951"/>
    <w:rsid w:val="007F7FA7"/>
    <w:rsid w:val="00800BDF"/>
    <w:rsid w:val="00800DE6"/>
    <w:rsid w:val="00801FE5"/>
    <w:rsid w:val="00802A0A"/>
    <w:rsid w:val="00802AF0"/>
    <w:rsid w:val="008032C3"/>
    <w:rsid w:val="0080368E"/>
    <w:rsid w:val="00803824"/>
    <w:rsid w:val="00803B95"/>
    <w:rsid w:val="00803ECC"/>
    <w:rsid w:val="008041ED"/>
    <w:rsid w:val="00804F97"/>
    <w:rsid w:val="00807591"/>
    <w:rsid w:val="00810FF9"/>
    <w:rsid w:val="00812016"/>
    <w:rsid w:val="00813DA1"/>
    <w:rsid w:val="00814684"/>
    <w:rsid w:val="0081483D"/>
    <w:rsid w:val="00815BA9"/>
    <w:rsid w:val="00816069"/>
    <w:rsid w:val="008163DD"/>
    <w:rsid w:val="00817359"/>
    <w:rsid w:val="00817BDD"/>
    <w:rsid w:val="008211E2"/>
    <w:rsid w:val="00821980"/>
    <w:rsid w:val="00821E00"/>
    <w:rsid w:val="0082211D"/>
    <w:rsid w:val="00822DFE"/>
    <w:rsid w:val="0082335C"/>
    <w:rsid w:val="008239A5"/>
    <w:rsid w:val="008248F6"/>
    <w:rsid w:val="00824A1D"/>
    <w:rsid w:val="0082663F"/>
    <w:rsid w:val="0082735A"/>
    <w:rsid w:val="00827F42"/>
    <w:rsid w:val="008325E9"/>
    <w:rsid w:val="00832937"/>
    <w:rsid w:val="00833B12"/>
    <w:rsid w:val="00834471"/>
    <w:rsid w:val="008348D1"/>
    <w:rsid w:val="008400E8"/>
    <w:rsid w:val="0084020D"/>
    <w:rsid w:val="00840728"/>
    <w:rsid w:val="00840857"/>
    <w:rsid w:val="008416F6"/>
    <w:rsid w:val="00841BAA"/>
    <w:rsid w:val="00842EA3"/>
    <w:rsid w:val="00844CC3"/>
    <w:rsid w:val="0084515E"/>
    <w:rsid w:val="00846D71"/>
    <w:rsid w:val="00847292"/>
    <w:rsid w:val="008474B5"/>
    <w:rsid w:val="00851555"/>
    <w:rsid w:val="008520E4"/>
    <w:rsid w:val="00853D91"/>
    <w:rsid w:val="008543D3"/>
    <w:rsid w:val="00855A86"/>
    <w:rsid w:val="00855B0A"/>
    <w:rsid w:val="00856A7B"/>
    <w:rsid w:val="00856FB0"/>
    <w:rsid w:val="00857B1C"/>
    <w:rsid w:val="00857FEB"/>
    <w:rsid w:val="00861356"/>
    <w:rsid w:val="00861595"/>
    <w:rsid w:val="008620EF"/>
    <w:rsid w:val="00864DA9"/>
    <w:rsid w:val="00864F79"/>
    <w:rsid w:val="00865B65"/>
    <w:rsid w:val="00866210"/>
    <w:rsid w:val="00866BAA"/>
    <w:rsid w:val="0087036A"/>
    <w:rsid w:val="00870AE0"/>
    <w:rsid w:val="00871B80"/>
    <w:rsid w:val="0087274C"/>
    <w:rsid w:val="0087377F"/>
    <w:rsid w:val="00874A04"/>
    <w:rsid w:val="00874EA0"/>
    <w:rsid w:val="008750F6"/>
    <w:rsid w:val="00875737"/>
    <w:rsid w:val="00875909"/>
    <w:rsid w:val="00875F1E"/>
    <w:rsid w:val="00880C15"/>
    <w:rsid w:val="00880E25"/>
    <w:rsid w:val="008818E8"/>
    <w:rsid w:val="00881ECC"/>
    <w:rsid w:val="008826D0"/>
    <w:rsid w:val="00882A00"/>
    <w:rsid w:val="00882C36"/>
    <w:rsid w:val="008869A5"/>
    <w:rsid w:val="00894C87"/>
    <w:rsid w:val="00894C9A"/>
    <w:rsid w:val="008956B4"/>
    <w:rsid w:val="00896332"/>
    <w:rsid w:val="00896A8E"/>
    <w:rsid w:val="008A0968"/>
    <w:rsid w:val="008A0C64"/>
    <w:rsid w:val="008A1198"/>
    <w:rsid w:val="008A16BA"/>
    <w:rsid w:val="008A492D"/>
    <w:rsid w:val="008A49ED"/>
    <w:rsid w:val="008A4FCF"/>
    <w:rsid w:val="008A61C1"/>
    <w:rsid w:val="008B07A8"/>
    <w:rsid w:val="008B0929"/>
    <w:rsid w:val="008B0D6F"/>
    <w:rsid w:val="008B1A04"/>
    <w:rsid w:val="008B23AB"/>
    <w:rsid w:val="008B2877"/>
    <w:rsid w:val="008B30B9"/>
    <w:rsid w:val="008B4CD4"/>
    <w:rsid w:val="008C038F"/>
    <w:rsid w:val="008C0CD4"/>
    <w:rsid w:val="008C2CC2"/>
    <w:rsid w:val="008C533A"/>
    <w:rsid w:val="008C54A0"/>
    <w:rsid w:val="008C5D17"/>
    <w:rsid w:val="008C6787"/>
    <w:rsid w:val="008C6913"/>
    <w:rsid w:val="008C6DEB"/>
    <w:rsid w:val="008C6EEE"/>
    <w:rsid w:val="008D1109"/>
    <w:rsid w:val="008D277E"/>
    <w:rsid w:val="008D28A2"/>
    <w:rsid w:val="008D2E99"/>
    <w:rsid w:val="008D3DA6"/>
    <w:rsid w:val="008D43E9"/>
    <w:rsid w:val="008D5176"/>
    <w:rsid w:val="008D77F7"/>
    <w:rsid w:val="008D7C46"/>
    <w:rsid w:val="008E03F0"/>
    <w:rsid w:val="008E0728"/>
    <w:rsid w:val="008E108C"/>
    <w:rsid w:val="008E1E04"/>
    <w:rsid w:val="008E2AE3"/>
    <w:rsid w:val="008E4C69"/>
    <w:rsid w:val="008E5119"/>
    <w:rsid w:val="008E6673"/>
    <w:rsid w:val="008E7E6B"/>
    <w:rsid w:val="008F1697"/>
    <w:rsid w:val="008F1777"/>
    <w:rsid w:val="008F1C1D"/>
    <w:rsid w:val="008F32F5"/>
    <w:rsid w:val="008F3C2C"/>
    <w:rsid w:val="008F4E1F"/>
    <w:rsid w:val="008F5055"/>
    <w:rsid w:val="008F54CA"/>
    <w:rsid w:val="008F6D35"/>
    <w:rsid w:val="008F75FC"/>
    <w:rsid w:val="008F795A"/>
    <w:rsid w:val="00900578"/>
    <w:rsid w:val="00900B7B"/>
    <w:rsid w:val="009032FF"/>
    <w:rsid w:val="0090388C"/>
    <w:rsid w:val="00904524"/>
    <w:rsid w:val="0090453E"/>
    <w:rsid w:val="00904CD4"/>
    <w:rsid w:val="009050B9"/>
    <w:rsid w:val="0090536C"/>
    <w:rsid w:val="00905DC1"/>
    <w:rsid w:val="009116EB"/>
    <w:rsid w:val="009128B6"/>
    <w:rsid w:val="0091314D"/>
    <w:rsid w:val="009154E4"/>
    <w:rsid w:val="0091595C"/>
    <w:rsid w:val="00915975"/>
    <w:rsid w:val="00920C37"/>
    <w:rsid w:val="0092228A"/>
    <w:rsid w:val="0092341E"/>
    <w:rsid w:val="00925E34"/>
    <w:rsid w:val="00925F90"/>
    <w:rsid w:val="0093042E"/>
    <w:rsid w:val="00931A8D"/>
    <w:rsid w:val="00932D7F"/>
    <w:rsid w:val="00933493"/>
    <w:rsid w:val="009342F5"/>
    <w:rsid w:val="00934632"/>
    <w:rsid w:val="009346F9"/>
    <w:rsid w:val="00935988"/>
    <w:rsid w:val="00940BB4"/>
    <w:rsid w:val="009424FF"/>
    <w:rsid w:val="00942A4F"/>
    <w:rsid w:val="00942E2F"/>
    <w:rsid w:val="00943B4C"/>
    <w:rsid w:val="00943BA0"/>
    <w:rsid w:val="009444A3"/>
    <w:rsid w:val="009447D3"/>
    <w:rsid w:val="00947866"/>
    <w:rsid w:val="00947E77"/>
    <w:rsid w:val="009507D2"/>
    <w:rsid w:val="009509C7"/>
    <w:rsid w:val="00951F54"/>
    <w:rsid w:val="00951FE6"/>
    <w:rsid w:val="00954307"/>
    <w:rsid w:val="0095506A"/>
    <w:rsid w:val="009575D0"/>
    <w:rsid w:val="00957BC0"/>
    <w:rsid w:val="009612E9"/>
    <w:rsid w:val="0096191E"/>
    <w:rsid w:val="00962273"/>
    <w:rsid w:val="009636FA"/>
    <w:rsid w:val="00964FD2"/>
    <w:rsid w:val="009657CA"/>
    <w:rsid w:val="0096756E"/>
    <w:rsid w:val="00967E78"/>
    <w:rsid w:val="00970046"/>
    <w:rsid w:val="009704BD"/>
    <w:rsid w:val="009708CF"/>
    <w:rsid w:val="00970BFD"/>
    <w:rsid w:val="00971C18"/>
    <w:rsid w:val="00971EAD"/>
    <w:rsid w:val="00971FBA"/>
    <w:rsid w:val="009722E2"/>
    <w:rsid w:val="00972BDD"/>
    <w:rsid w:val="00972F12"/>
    <w:rsid w:val="00974352"/>
    <w:rsid w:val="0097453C"/>
    <w:rsid w:val="00975312"/>
    <w:rsid w:val="00975ACA"/>
    <w:rsid w:val="00976B53"/>
    <w:rsid w:val="00976C13"/>
    <w:rsid w:val="00980C64"/>
    <w:rsid w:val="009833FC"/>
    <w:rsid w:val="0098347F"/>
    <w:rsid w:val="00984EF0"/>
    <w:rsid w:val="00991A76"/>
    <w:rsid w:val="00991BDB"/>
    <w:rsid w:val="00991FCB"/>
    <w:rsid w:val="00992ED5"/>
    <w:rsid w:val="009941FA"/>
    <w:rsid w:val="0099533B"/>
    <w:rsid w:val="0099567F"/>
    <w:rsid w:val="0099597F"/>
    <w:rsid w:val="009976E2"/>
    <w:rsid w:val="009A01A3"/>
    <w:rsid w:val="009A01C1"/>
    <w:rsid w:val="009A05E8"/>
    <w:rsid w:val="009A12B4"/>
    <w:rsid w:val="009A1366"/>
    <w:rsid w:val="009A1C21"/>
    <w:rsid w:val="009A2FFF"/>
    <w:rsid w:val="009A34B9"/>
    <w:rsid w:val="009A37C7"/>
    <w:rsid w:val="009A692E"/>
    <w:rsid w:val="009A70F0"/>
    <w:rsid w:val="009A73A0"/>
    <w:rsid w:val="009B0062"/>
    <w:rsid w:val="009B0E56"/>
    <w:rsid w:val="009B1B18"/>
    <w:rsid w:val="009B20B5"/>
    <w:rsid w:val="009B5ACB"/>
    <w:rsid w:val="009C0C18"/>
    <w:rsid w:val="009C17C2"/>
    <w:rsid w:val="009C29A0"/>
    <w:rsid w:val="009C340C"/>
    <w:rsid w:val="009C565F"/>
    <w:rsid w:val="009C58B1"/>
    <w:rsid w:val="009D0783"/>
    <w:rsid w:val="009D1F7D"/>
    <w:rsid w:val="009D3629"/>
    <w:rsid w:val="009D4489"/>
    <w:rsid w:val="009D46AC"/>
    <w:rsid w:val="009D495A"/>
    <w:rsid w:val="009D50D4"/>
    <w:rsid w:val="009D5F34"/>
    <w:rsid w:val="009D7540"/>
    <w:rsid w:val="009E0463"/>
    <w:rsid w:val="009E2D6F"/>
    <w:rsid w:val="009E2E96"/>
    <w:rsid w:val="009E43DA"/>
    <w:rsid w:val="009F1FB8"/>
    <w:rsid w:val="009F2C1F"/>
    <w:rsid w:val="009F3D17"/>
    <w:rsid w:val="009F4597"/>
    <w:rsid w:val="009F5AA8"/>
    <w:rsid w:val="009F607F"/>
    <w:rsid w:val="009F69D7"/>
    <w:rsid w:val="009F7B53"/>
    <w:rsid w:val="009F7C8B"/>
    <w:rsid w:val="00A01DFC"/>
    <w:rsid w:val="00A028DD"/>
    <w:rsid w:val="00A02B49"/>
    <w:rsid w:val="00A02FCD"/>
    <w:rsid w:val="00A03E85"/>
    <w:rsid w:val="00A102A3"/>
    <w:rsid w:val="00A11DE2"/>
    <w:rsid w:val="00A12298"/>
    <w:rsid w:val="00A130C4"/>
    <w:rsid w:val="00A1388D"/>
    <w:rsid w:val="00A13EB0"/>
    <w:rsid w:val="00A141D0"/>
    <w:rsid w:val="00A147C3"/>
    <w:rsid w:val="00A152A0"/>
    <w:rsid w:val="00A166A8"/>
    <w:rsid w:val="00A16744"/>
    <w:rsid w:val="00A20557"/>
    <w:rsid w:val="00A21159"/>
    <w:rsid w:val="00A227A5"/>
    <w:rsid w:val="00A2295B"/>
    <w:rsid w:val="00A23F72"/>
    <w:rsid w:val="00A24435"/>
    <w:rsid w:val="00A246E3"/>
    <w:rsid w:val="00A24FE6"/>
    <w:rsid w:val="00A25785"/>
    <w:rsid w:val="00A261BA"/>
    <w:rsid w:val="00A26717"/>
    <w:rsid w:val="00A27E3A"/>
    <w:rsid w:val="00A30160"/>
    <w:rsid w:val="00A30D2D"/>
    <w:rsid w:val="00A31007"/>
    <w:rsid w:val="00A31262"/>
    <w:rsid w:val="00A3150F"/>
    <w:rsid w:val="00A31B0E"/>
    <w:rsid w:val="00A31BEB"/>
    <w:rsid w:val="00A326C9"/>
    <w:rsid w:val="00A327B9"/>
    <w:rsid w:val="00A337D4"/>
    <w:rsid w:val="00A33A6D"/>
    <w:rsid w:val="00A33C88"/>
    <w:rsid w:val="00A35ADD"/>
    <w:rsid w:val="00A3652D"/>
    <w:rsid w:val="00A36A7B"/>
    <w:rsid w:val="00A36F2E"/>
    <w:rsid w:val="00A3768E"/>
    <w:rsid w:val="00A37F15"/>
    <w:rsid w:val="00A400B0"/>
    <w:rsid w:val="00A40F06"/>
    <w:rsid w:val="00A416F4"/>
    <w:rsid w:val="00A4276F"/>
    <w:rsid w:val="00A4479B"/>
    <w:rsid w:val="00A458E0"/>
    <w:rsid w:val="00A46480"/>
    <w:rsid w:val="00A464DD"/>
    <w:rsid w:val="00A4652D"/>
    <w:rsid w:val="00A46772"/>
    <w:rsid w:val="00A5223C"/>
    <w:rsid w:val="00A533D5"/>
    <w:rsid w:val="00A53EE9"/>
    <w:rsid w:val="00A5584A"/>
    <w:rsid w:val="00A56083"/>
    <w:rsid w:val="00A579AD"/>
    <w:rsid w:val="00A57FFB"/>
    <w:rsid w:val="00A6182E"/>
    <w:rsid w:val="00A61DB2"/>
    <w:rsid w:val="00A63031"/>
    <w:rsid w:val="00A63243"/>
    <w:rsid w:val="00A63877"/>
    <w:rsid w:val="00A66FD6"/>
    <w:rsid w:val="00A70164"/>
    <w:rsid w:val="00A701EB"/>
    <w:rsid w:val="00A70C25"/>
    <w:rsid w:val="00A71075"/>
    <w:rsid w:val="00A711EA"/>
    <w:rsid w:val="00A71B89"/>
    <w:rsid w:val="00A72CDC"/>
    <w:rsid w:val="00A72DBD"/>
    <w:rsid w:val="00A731E5"/>
    <w:rsid w:val="00A733EC"/>
    <w:rsid w:val="00A73A26"/>
    <w:rsid w:val="00A7431B"/>
    <w:rsid w:val="00A7453D"/>
    <w:rsid w:val="00A7603B"/>
    <w:rsid w:val="00A77E45"/>
    <w:rsid w:val="00A80772"/>
    <w:rsid w:val="00A81147"/>
    <w:rsid w:val="00A81611"/>
    <w:rsid w:val="00A8249B"/>
    <w:rsid w:val="00A8281C"/>
    <w:rsid w:val="00A834C9"/>
    <w:rsid w:val="00A84058"/>
    <w:rsid w:val="00A84F7C"/>
    <w:rsid w:val="00A850A4"/>
    <w:rsid w:val="00A854D0"/>
    <w:rsid w:val="00A85DE4"/>
    <w:rsid w:val="00A87965"/>
    <w:rsid w:val="00A879F5"/>
    <w:rsid w:val="00A87E2A"/>
    <w:rsid w:val="00A91FBA"/>
    <w:rsid w:val="00A9222F"/>
    <w:rsid w:val="00A933D1"/>
    <w:rsid w:val="00A954B0"/>
    <w:rsid w:val="00A959BA"/>
    <w:rsid w:val="00A96667"/>
    <w:rsid w:val="00AA09EC"/>
    <w:rsid w:val="00AA0FC1"/>
    <w:rsid w:val="00AA1405"/>
    <w:rsid w:val="00AA1D64"/>
    <w:rsid w:val="00AA404E"/>
    <w:rsid w:val="00AA4B74"/>
    <w:rsid w:val="00AA60E7"/>
    <w:rsid w:val="00AA7297"/>
    <w:rsid w:val="00AA72A6"/>
    <w:rsid w:val="00AB225F"/>
    <w:rsid w:val="00AB478A"/>
    <w:rsid w:val="00AB5B2B"/>
    <w:rsid w:val="00AB5E2E"/>
    <w:rsid w:val="00AB71AD"/>
    <w:rsid w:val="00AB78FD"/>
    <w:rsid w:val="00AC11F0"/>
    <w:rsid w:val="00AC213C"/>
    <w:rsid w:val="00AC441C"/>
    <w:rsid w:val="00AC4F01"/>
    <w:rsid w:val="00AC5C25"/>
    <w:rsid w:val="00AD0776"/>
    <w:rsid w:val="00AD1C58"/>
    <w:rsid w:val="00AD2426"/>
    <w:rsid w:val="00AD4D89"/>
    <w:rsid w:val="00AD5FC5"/>
    <w:rsid w:val="00AD5FFF"/>
    <w:rsid w:val="00AD6AF3"/>
    <w:rsid w:val="00AE142C"/>
    <w:rsid w:val="00AE32BD"/>
    <w:rsid w:val="00AE5F78"/>
    <w:rsid w:val="00AE75CF"/>
    <w:rsid w:val="00AE7991"/>
    <w:rsid w:val="00AF0410"/>
    <w:rsid w:val="00AF1B62"/>
    <w:rsid w:val="00AF1DA9"/>
    <w:rsid w:val="00AF338B"/>
    <w:rsid w:val="00AF3CD8"/>
    <w:rsid w:val="00AF4760"/>
    <w:rsid w:val="00AF4936"/>
    <w:rsid w:val="00AF4F83"/>
    <w:rsid w:val="00AF573F"/>
    <w:rsid w:val="00AF6540"/>
    <w:rsid w:val="00AF6E84"/>
    <w:rsid w:val="00B009CE"/>
    <w:rsid w:val="00B011A6"/>
    <w:rsid w:val="00B01B20"/>
    <w:rsid w:val="00B03DA9"/>
    <w:rsid w:val="00B05C46"/>
    <w:rsid w:val="00B06E17"/>
    <w:rsid w:val="00B076A4"/>
    <w:rsid w:val="00B1047A"/>
    <w:rsid w:val="00B11844"/>
    <w:rsid w:val="00B12657"/>
    <w:rsid w:val="00B137B6"/>
    <w:rsid w:val="00B13D99"/>
    <w:rsid w:val="00B13E5D"/>
    <w:rsid w:val="00B1423A"/>
    <w:rsid w:val="00B14713"/>
    <w:rsid w:val="00B14D63"/>
    <w:rsid w:val="00B1574B"/>
    <w:rsid w:val="00B2056F"/>
    <w:rsid w:val="00B20E8D"/>
    <w:rsid w:val="00B219E6"/>
    <w:rsid w:val="00B2255D"/>
    <w:rsid w:val="00B22A2B"/>
    <w:rsid w:val="00B24463"/>
    <w:rsid w:val="00B249D2"/>
    <w:rsid w:val="00B2510E"/>
    <w:rsid w:val="00B2555E"/>
    <w:rsid w:val="00B27AFE"/>
    <w:rsid w:val="00B30121"/>
    <w:rsid w:val="00B308C0"/>
    <w:rsid w:val="00B32783"/>
    <w:rsid w:val="00B33FAF"/>
    <w:rsid w:val="00B346D8"/>
    <w:rsid w:val="00B36310"/>
    <w:rsid w:val="00B36B30"/>
    <w:rsid w:val="00B37FCA"/>
    <w:rsid w:val="00B40A68"/>
    <w:rsid w:val="00B43796"/>
    <w:rsid w:val="00B43A69"/>
    <w:rsid w:val="00B43C9B"/>
    <w:rsid w:val="00B4458A"/>
    <w:rsid w:val="00B50174"/>
    <w:rsid w:val="00B50281"/>
    <w:rsid w:val="00B510C6"/>
    <w:rsid w:val="00B511F2"/>
    <w:rsid w:val="00B5285F"/>
    <w:rsid w:val="00B52A32"/>
    <w:rsid w:val="00B53147"/>
    <w:rsid w:val="00B534D2"/>
    <w:rsid w:val="00B553F4"/>
    <w:rsid w:val="00B55451"/>
    <w:rsid w:val="00B55533"/>
    <w:rsid w:val="00B56272"/>
    <w:rsid w:val="00B5727E"/>
    <w:rsid w:val="00B57E33"/>
    <w:rsid w:val="00B61F22"/>
    <w:rsid w:val="00B6231F"/>
    <w:rsid w:val="00B63995"/>
    <w:rsid w:val="00B63CFD"/>
    <w:rsid w:val="00B63D1B"/>
    <w:rsid w:val="00B64755"/>
    <w:rsid w:val="00B64F0A"/>
    <w:rsid w:val="00B65172"/>
    <w:rsid w:val="00B65A28"/>
    <w:rsid w:val="00B6644B"/>
    <w:rsid w:val="00B67422"/>
    <w:rsid w:val="00B6750B"/>
    <w:rsid w:val="00B67BB7"/>
    <w:rsid w:val="00B70639"/>
    <w:rsid w:val="00B70A76"/>
    <w:rsid w:val="00B70C23"/>
    <w:rsid w:val="00B721EE"/>
    <w:rsid w:val="00B7259E"/>
    <w:rsid w:val="00B72AFC"/>
    <w:rsid w:val="00B72F99"/>
    <w:rsid w:val="00B73810"/>
    <w:rsid w:val="00B74571"/>
    <w:rsid w:val="00B74B2A"/>
    <w:rsid w:val="00B76537"/>
    <w:rsid w:val="00B77173"/>
    <w:rsid w:val="00B7720D"/>
    <w:rsid w:val="00B772D3"/>
    <w:rsid w:val="00B80920"/>
    <w:rsid w:val="00B81682"/>
    <w:rsid w:val="00B81FA6"/>
    <w:rsid w:val="00B82541"/>
    <w:rsid w:val="00B826D3"/>
    <w:rsid w:val="00B83226"/>
    <w:rsid w:val="00B8687D"/>
    <w:rsid w:val="00B879BD"/>
    <w:rsid w:val="00B9196F"/>
    <w:rsid w:val="00B91DE0"/>
    <w:rsid w:val="00B92A54"/>
    <w:rsid w:val="00B95DF4"/>
    <w:rsid w:val="00B96021"/>
    <w:rsid w:val="00B9606D"/>
    <w:rsid w:val="00B97C65"/>
    <w:rsid w:val="00BA10BB"/>
    <w:rsid w:val="00BA173B"/>
    <w:rsid w:val="00BA1F89"/>
    <w:rsid w:val="00BA2878"/>
    <w:rsid w:val="00BA336D"/>
    <w:rsid w:val="00BA37A3"/>
    <w:rsid w:val="00BA3E25"/>
    <w:rsid w:val="00BA4A0F"/>
    <w:rsid w:val="00BA4C4C"/>
    <w:rsid w:val="00BA5524"/>
    <w:rsid w:val="00BA5A1C"/>
    <w:rsid w:val="00BA6E0F"/>
    <w:rsid w:val="00BB193E"/>
    <w:rsid w:val="00BB1FAE"/>
    <w:rsid w:val="00BB29F4"/>
    <w:rsid w:val="00BB5046"/>
    <w:rsid w:val="00BB5A8E"/>
    <w:rsid w:val="00BB7581"/>
    <w:rsid w:val="00BB79B5"/>
    <w:rsid w:val="00BB7DFA"/>
    <w:rsid w:val="00BC00DC"/>
    <w:rsid w:val="00BC0244"/>
    <w:rsid w:val="00BC120A"/>
    <w:rsid w:val="00BC24AF"/>
    <w:rsid w:val="00BC2CE3"/>
    <w:rsid w:val="00BC3A7A"/>
    <w:rsid w:val="00BC44FC"/>
    <w:rsid w:val="00BC6B84"/>
    <w:rsid w:val="00BC6FA8"/>
    <w:rsid w:val="00BC79D5"/>
    <w:rsid w:val="00BD0775"/>
    <w:rsid w:val="00BD0824"/>
    <w:rsid w:val="00BD09D1"/>
    <w:rsid w:val="00BD0C34"/>
    <w:rsid w:val="00BD28DF"/>
    <w:rsid w:val="00BD3933"/>
    <w:rsid w:val="00BD395C"/>
    <w:rsid w:val="00BD4759"/>
    <w:rsid w:val="00BD6388"/>
    <w:rsid w:val="00BD6DE1"/>
    <w:rsid w:val="00BD7E49"/>
    <w:rsid w:val="00BE0DD2"/>
    <w:rsid w:val="00BE0E5D"/>
    <w:rsid w:val="00BE10EC"/>
    <w:rsid w:val="00BE1799"/>
    <w:rsid w:val="00BE1CB5"/>
    <w:rsid w:val="00BE31E8"/>
    <w:rsid w:val="00BE382C"/>
    <w:rsid w:val="00BE48A5"/>
    <w:rsid w:val="00BE58F8"/>
    <w:rsid w:val="00BE61A6"/>
    <w:rsid w:val="00BE6C6D"/>
    <w:rsid w:val="00BE6E5C"/>
    <w:rsid w:val="00BE7A33"/>
    <w:rsid w:val="00BF0283"/>
    <w:rsid w:val="00BF0D22"/>
    <w:rsid w:val="00BF0EEE"/>
    <w:rsid w:val="00BF35C9"/>
    <w:rsid w:val="00BF447B"/>
    <w:rsid w:val="00BF469A"/>
    <w:rsid w:val="00BF476C"/>
    <w:rsid w:val="00BF48AB"/>
    <w:rsid w:val="00BF64B8"/>
    <w:rsid w:val="00C03562"/>
    <w:rsid w:val="00C03841"/>
    <w:rsid w:val="00C03F95"/>
    <w:rsid w:val="00C053D8"/>
    <w:rsid w:val="00C059EC"/>
    <w:rsid w:val="00C05F54"/>
    <w:rsid w:val="00C07E2F"/>
    <w:rsid w:val="00C100D2"/>
    <w:rsid w:val="00C111CE"/>
    <w:rsid w:val="00C11A42"/>
    <w:rsid w:val="00C11F8E"/>
    <w:rsid w:val="00C1344F"/>
    <w:rsid w:val="00C13AD2"/>
    <w:rsid w:val="00C13F24"/>
    <w:rsid w:val="00C1413E"/>
    <w:rsid w:val="00C14292"/>
    <w:rsid w:val="00C14D8F"/>
    <w:rsid w:val="00C204BF"/>
    <w:rsid w:val="00C208B3"/>
    <w:rsid w:val="00C214AB"/>
    <w:rsid w:val="00C21A4D"/>
    <w:rsid w:val="00C21DE7"/>
    <w:rsid w:val="00C22B4C"/>
    <w:rsid w:val="00C2318D"/>
    <w:rsid w:val="00C2489D"/>
    <w:rsid w:val="00C248E7"/>
    <w:rsid w:val="00C24F31"/>
    <w:rsid w:val="00C2502D"/>
    <w:rsid w:val="00C33217"/>
    <w:rsid w:val="00C35947"/>
    <w:rsid w:val="00C36447"/>
    <w:rsid w:val="00C364A9"/>
    <w:rsid w:val="00C3795B"/>
    <w:rsid w:val="00C42085"/>
    <w:rsid w:val="00C42E7D"/>
    <w:rsid w:val="00C4436D"/>
    <w:rsid w:val="00C4482B"/>
    <w:rsid w:val="00C472EE"/>
    <w:rsid w:val="00C47427"/>
    <w:rsid w:val="00C47670"/>
    <w:rsid w:val="00C51FF6"/>
    <w:rsid w:val="00C5236E"/>
    <w:rsid w:val="00C526EF"/>
    <w:rsid w:val="00C52AEB"/>
    <w:rsid w:val="00C52B39"/>
    <w:rsid w:val="00C53B2B"/>
    <w:rsid w:val="00C53BC7"/>
    <w:rsid w:val="00C54501"/>
    <w:rsid w:val="00C61E95"/>
    <w:rsid w:val="00C633B7"/>
    <w:rsid w:val="00C64617"/>
    <w:rsid w:val="00C66948"/>
    <w:rsid w:val="00C711EF"/>
    <w:rsid w:val="00C712DD"/>
    <w:rsid w:val="00C716D0"/>
    <w:rsid w:val="00C73CF0"/>
    <w:rsid w:val="00C73DE8"/>
    <w:rsid w:val="00C74E10"/>
    <w:rsid w:val="00C75B3D"/>
    <w:rsid w:val="00C764AB"/>
    <w:rsid w:val="00C76924"/>
    <w:rsid w:val="00C81242"/>
    <w:rsid w:val="00C81596"/>
    <w:rsid w:val="00C816B3"/>
    <w:rsid w:val="00C81AF5"/>
    <w:rsid w:val="00C84E10"/>
    <w:rsid w:val="00C87346"/>
    <w:rsid w:val="00C87786"/>
    <w:rsid w:val="00C87849"/>
    <w:rsid w:val="00C87B8C"/>
    <w:rsid w:val="00C87EEC"/>
    <w:rsid w:val="00C90565"/>
    <w:rsid w:val="00C909C7"/>
    <w:rsid w:val="00C9326E"/>
    <w:rsid w:val="00C93705"/>
    <w:rsid w:val="00C94077"/>
    <w:rsid w:val="00C9489E"/>
    <w:rsid w:val="00C95248"/>
    <w:rsid w:val="00C9583A"/>
    <w:rsid w:val="00C96230"/>
    <w:rsid w:val="00CA01A9"/>
    <w:rsid w:val="00CA1E1F"/>
    <w:rsid w:val="00CA21D6"/>
    <w:rsid w:val="00CA25F2"/>
    <w:rsid w:val="00CA291C"/>
    <w:rsid w:val="00CA2947"/>
    <w:rsid w:val="00CA450C"/>
    <w:rsid w:val="00CA6E85"/>
    <w:rsid w:val="00CB1D40"/>
    <w:rsid w:val="00CB3792"/>
    <w:rsid w:val="00CB426B"/>
    <w:rsid w:val="00CB4A80"/>
    <w:rsid w:val="00CB6864"/>
    <w:rsid w:val="00CC0836"/>
    <w:rsid w:val="00CC0DFA"/>
    <w:rsid w:val="00CC48C6"/>
    <w:rsid w:val="00CC4938"/>
    <w:rsid w:val="00CC5DDE"/>
    <w:rsid w:val="00CC68E6"/>
    <w:rsid w:val="00CC6E3E"/>
    <w:rsid w:val="00CC6F99"/>
    <w:rsid w:val="00CC734B"/>
    <w:rsid w:val="00CC7E74"/>
    <w:rsid w:val="00CC7F84"/>
    <w:rsid w:val="00CD1C1E"/>
    <w:rsid w:val="00CD2450"/>
    <w:rsid w:val="00CD2E9F"/>
    <w:rsid w:val="00CD32F3"/>
    <w:rsid w:val="00CD345E"/>
    <w:rsid w:val="00CD44B2"/>
    <w:rsid w:val="00CD45A2"/>
    <w:rsid w:val="00CD5FD2"/>
    <w:rsid w:val="00CD6B6D"/>
    <w:rsid w:val="00CD6D4B"/>
    <w:rsid w:val="00CE165A"/>
    <w:rsid w:val="00CE180C"/>
    <w:rsid w:val="00CE20DF"/>
    <w:rsid w:val="00CE37FA"/>
    <w:rsid w:val="00CE4033"/>
    <w:rsid w:val="00CE416F"/>
    <w:rsid w:val="00CE46A6"/>
    <w:rsid w:val="00CE4C61"/>
    <w:rsid w:val="00CE53C3"/>
    <w:rsid w:val="00CE5DF2"/>
    <w:rsid w:val="00CE6F76"/>
    <w:rsid w:val="00CF0046"/>
    <w:rsid w:val="00CF050E"/>
    <w:rsid w:val="00CF0637"/>
    <w:rsid w:val="00CF2B83"/>
    <w:rsid w:val="00CF3818"/>
    <w:rsid w:val="00CF3981"/>
    <w:rsid w:val="00CF4882"/>
    <w:rsid w:val="00CF5CAF"/>
    <w:rsid w:val="00D0083D"/>
    <w:rsid w:val="00D017DE"/>
    <w:rsid w:val="00D01F47"/>
    <w:rsid w:val="00D0384E"/>
    <w:rsid w:val="00D04084"/>
    <w:rsid w:val="00D04EB1"/>
    <w:rsid w:val="00D0669F"/>
    <w:rsid w:val="00D06C01"/>
    <w:rsid w:val="00D07AD2"/>
    <w:rsid w:val="00D1076F"/>
    <w:rsid w:val="00D11447"/>
    <w:rsid w:val="00D123A1"/>
    <w:rsid w:val="00D12E82"/>
    <w:rsid w:val="00D14538"/>
    <w:rsid w:val="00D1533F"/>
    <w:rsid w:val="00D16499"/>
    <w:rsid w:val="00D16565"/>
    <w:rsid w:val="00D1749D"/>
    <w:rsid w:val="00D202FD"/>
    <w:rsid w:val="00D20546"/>
    <w:rsid w:val="00D216A9"/>
    <w:rsid w:val="00D21982"/>
    <w:rsid w:val="00D21FA9"/>
    <w:rsid w:val="00D2263C"/>
    <w:rsid w:val="00D226AC"/>
    <w:rsid w:val="00D22870"/>
    <w:rsid w:val="00D2321A"/>
    <w:rsid w:val="00D237C7"/>
    <w:rsid w:val="00D25C4A"/>
    <w:rsid w:val="00D304A3"/>
    <w:rsid w:val="00D30F73"/>
    <w:rsid w:val="00D31941"/>
    <w:rsid w:val="00D31D44"/>
    <w:rsid w:val="00D31F0B"/>
    <w:rsid w:val="00D32DE2"/>
    <w:rsid w:val="00D33DA7"/>
    <w:rsid w:val="00D3445F"/>
    <w:rsid w:val="00D35034"/>
    <w:rsid w:val="00D35E64"/>
    <w:rsid w:val="00D36711"/>
    <w:rsid w:val="00D40503"/>
    <w:rsid w:val="00D40797"/>
    <w:rsid w:val="00D40BCF"/>
    <w:rsid w:val="00D4131A"/>
    <w:rsid w:val="00D43717"/>
    <w:rsid w:val="00D4488A"/>
    <w:rsid w:val="00D45B41"/>
    <w:rsid w:val="00D45EE3"/>
    <w:rsid w:val="00D46466"/>
    <w:rsid w:val="00D46ADF"/>
    <w:rsid w:val="00D46E26"/>
    <w:rsid w:val="00D46ECB"/>
    <w:rsid w:val="00D479E7"/>
    <w:rsid w:val="00D5053C"/>
    <w:rsid w:val="00D51FB7"/>
    <w:rsid w:val="00D529D9"/>
    <w:rsid w:val="00D53E59"/>
    <w:rsid w:val="00D55382"/>
    <w:rsid w:val="00D60086"/>
    <w:rsid w:val="00D617F8"/>
    <w:rsid w:val="00D62518"/>
    <w:rsid w:val="00D63659"/>
    <w:rsid w:val="00D636D3"/>
    <w:rsid w:val="00D66A32"/>
    <w:rsid w:val="00D70092"/>
    <w:rsid w:val="00D729D1"/>
    <w:rsid w:val="00D72F89"/>
    <w:rsid w:val="00D7437F"/>
    <w:rsid w:val="00D75662"/>
    <w:rsid w:val="00D756DA"/>
    <w:rsid w:val="00D756FA"/>
    <w:rsid w:val="00D7571F"/>
    <w:rsid w:val="00D76358"/>
    <w:rsid w:val="00D76864"/>
    <w:rsid w:val="00D768BE"/>
    <w:rsid w:val="00D768DD"/>
    <w:rsid w:val="00D77106"/>
    <w:rsid w:val="00D80D3A"/>
    <w:rsid w:val="00D80DE3"/>
    <w:rsid w:val="00D80E46"/>
    <w:rsid w:val="00D8361F"/>
    <w:rsid w:val="00D843AE"/>
    <w:rsid w:val="00D85FFA"/>
    <w:rsid w:val="00D86355"/>
    <w:rsid w:val="00D8754F"/>
    <w:rsid w:val="00D913E1"/>
    <w:rsid w:val="00D92E10"/>
    <w:rsid w:val="00D950FD"/>
    <w:rsid w:val="00D958CE"/>
    <w:rsid w:val="00D96273"/>
    <w:rsid w:val="00D97C83"/>
    <w:rsid w:val="00D97D9E"/>
    <w:rsid w:val="00DA1157"/>
    <w:rsid w:val="00DA1A45"/>
    <w:rsid w:val="00DA1AC5"/>
    <w:rsid w:val="00DA6007"/>
    <w:rsid w:val="00DA6034"/>
    <w:rsid w:val="00DA6113"/>
    <w:rsid w:val="00DA6635"/>
    <w:rsid w:val="00DA780D"/>
    <w:rsid w:val="00DA7D34"/>
    <w:rsid w:val="00DB086E"/>
    <w:rsid w:val="00DB129B"/>
    <w:rsid w:val="00DB23A3"/>
    <w:rsid w:val="00DB2A4F"/>
    <w:rsid w:val="00DB32F5"/>
    <w:rsid w:val="00DB3F7D"/>
    <w:rsid w:val="00DB46A7"/>
    <w:rsid w:val="00DB4951"/>
    <w:rsid w:val="00DB5809"/>
    <w:rsid w:val="00DB601E"/>
    <w:rsid w:val="00DB705F"/>
    <w:rsid w:val="00DC05AF"/>
    <w:rsid w:val="00DC0A04"/>
    <w:rsid w:val="00DC103C"/>
    <w:rsid w:val="00DC14FB"/>
    <w:rsid w:val="00DC1EA2"/>
    <w:rsid w:val="00DC28E8"/>
    <w:rsid w:val="00DC3059"/>
    <w:rsid w:val="00DC3107"/>
    <w:rsid w:val="00DC41DC"/>
    <w:rsid w:val="00DC582F"/>
    <w:rsid w:val="00DC6290"/>
    <w:rsid w:val="00DC724A"/>
    <w:rsid w:val="00DC74D7"/>
    <w:rsid w:val="00DC7872"/>
    <w:rsid w:val="00DC7B23"/>
    <w:rsid w:val="00DC7C27"/>
    <w:rsid w:val="00DD1ADB"/>
    <w:rsid w:val="00DD1CE6"/>
    <w:rsid w:val="00DD22E2"/>
    <w:rsid w:val="00DD39FA"/>
    <w:rsid w:val="00DD46C7"/>
    <w:rsid w:val="00DD5803"/>
    <w:rsid w:val="00DD5DFE"/>
    <w:rsid w:val="00DD6764"/>
    <w:rsid w:val="00DD68E6"/>
    <w:rsid w:val="00DD730D"/>
    <w:rsid w:val="00DD7EB6"/>
    <w:rsid w:val="00DE01D1"/>
    <w:rsid w:val="00DE0698"/>
    <w:rsid w:val="00DE22CB"/>
    <w:rsid w:val="00DE4CD8"/>
    <w:rsid w:val="00DE581A"/>
    <w:rsid w:val="00DE5DB4"/>
    <w:rsid w:val="00DE6CCF"/>
    <w:rsid w:val="00DE7986"/>
    <w:rsid w:val="00DE7F7F"/>
    <w:rsid w:val="00DF1D56"/>
    <w:rsid w:val="00DF2CC9"/>
    <w:rsid w:val="00DF2D00"/>
    <w:rsid w:val="00DF4A2C"/>
    <w:rsid w:val="00DF52EF"/>
    <w:rsid w:val="00DF5699"/>
    <w:rsid w:val="00DF5A70"/>
    <w:rsid w:val="00E01D28"/>
    <w:rsid w:val="00E02B37"/>
    <w:rsid w:val="00E061C4"/>
    <w:rsid w:val="00E0660C"/>
    <w:rsid w:val="00E0660E"/>
    <w:rsid w:val="00E0682C"/>
    <w:rsid w:val="00E10BE1"/>
    <w:rsid w:val="00E11040"/>
    <w:rsid w:val="00E1192A"/>
    <w:rsid w:val="00E12295"/>
    <w:rsid w:val="00E12ED1"/>
    <w:rsid w:val="00E1368B"/>
    <w:rsid w:val="00E14153"/>
    <w:rsid w:val="00E15AC9"/>
    <w:rsid w:val="00E176DC"/>
    <w:rsid w:val="00E20295"/>
    <w:rsid w:val="00E20F5E"/>
    <w:rsid w:val="00E2209B"/>
    <w:rsid w:val="00E24A85"/>
    <w:rsid w:val="00E24B02"/>
    <w:rsid w:val="00E252D3"/>
    <w:rsid w:val="00E25BD0"/>
    <w:rsid w:val="00E25C66"/>
    <w:rsid w:val="00E27C5D"/>
    <w:rsid w:val="00E3110C"/>
    <w:rsid w:val="00E31FC7"/>
    <w:rsid w:val="00E331DC"/>
    <w:rsid w:val="00E34750"/>
    <w:rsid w:val="00E3527F"/>
    <w:rsid w:val="00E358A3"/>
    <w:rsid w:val="00E35964"/>
    <w:rsid w:val="00E360B4"/>
    <w:rsid w:val="00E3761A"/>
    <w:rsid w:val="00E401BF"/>
    <w:rsid w:val="00E4165E"/>
    <w:rsid w:val="00E4231E"/>
    <w:rsid w:val="00E426C5"/>
    <w:rsid w:val="00E42CA8"/>
    <w:rsid w:val="00E43485"/>
    <w:rsid w:val="00E4548F"/>
    <w:rsid w:val="00E47644"/>
    <w:rsid w:val="00E47E5E"/>
    <w:rsid w:val="00E50733"/>
    <w:rsid w:val="00E50F75"/>
    <w:rsid w:val="00E51AA4"/>
    <w:rsid w:val="00E520CC"/>
    <w:rsid w:val="00E52F83"/>
    <w:rsid w:val="00E5347D"/>
    <w:rsid w:val="00E54308"/>
    <w:rsid w:val="00E54A97"/>
    <w:rsid w:val="00E55C66"/>
    <w:rsid w:val="00E5694F"/>
    <w:rsid w:val="00E56F56"/>
    <w:rsid w:val="00E571C9"/>
    <w:rsid w:val="00E57928"/>
    <w:rsid w:val="00E57D7A"/>
    <w:rsid w:val="00E602BB"/>
    <w:rsid w:val="00E60402"/>
    <w:rsid w:val="00E60883"/>
    <w:rsid w:val="00E613DB"/>
    <w:rsid w:val="00E617D2"/>
    <w:rsid w:val="00E61A3F"/>
    <w:rsid w:val="00E61B98"/>
    <w:rsid w:val="00E61C76"/>
    <w:rsid w:val="00E61DEE"/>
    <w:rsid w:val="00E61ECC"/>
    <w:rsid w:val="00E64CB4"/>
    <w:rsid w:val="00E6574D"/>
    <w:rsid w:val="00E660CB"/>
    <w:rsid w:val="00E66BEB"/>
    <w:rsid w:val="00E67BE8"/>
    <w:rsid w:val="00E67ED1"/>
    <w:rsid w:val="00E706B4"/>
    <w:rsid w:val="00E708D8"/>
    <w:rsid w:val="00E70DA4"/>
    <w:rsid w:val="00E7131A"/>
    <w:rsid w:val="00E724A1"/>
    <w:rsid w:val="00E74782"/>
    <w:rsid w:val="00E752E9"/>
    <w:rsid w:val="00E75318"/>
    <w:rsid w:val="00E7548C"/>
    <w:rsid w:val="00E75D10"/>
    <w:rsid w:val="00E77839"/>
    <w:rsid w:val="00E77DCD"/>
    <w:rsid w:val="00E80C80"/>
    <w:rsid w:val="00E80D68"/>
    <w:rsid w:val="00E80EFA"/>
    <w:rsid w:val="00E82910"/>
    <w:rsid w:val="00E830B1"/>
    <w:rsid w:val="00E832B3"/>
    <w:rsid w:val="00E84CFD"/>
    <w:rsid w:val="00E853ED"/>
    <w:rsid w:val="00E854F6"/>
    <w:rsid w:val="00E913F3"/>
    <w:rsid w:val="00E92E64"/>
    <w:rsid w:val="00EA00AE"/>
    <w:rsid w:val="00EA03C9"/>
    <w:rsid w:val="00EA1464"/>
    <w:rsid w:val="00EA1E71"/>
    <w:rsid w:val="00EA2DEB"/>
    <w:rsid w:val="00EA3614"/>
    <w:rsid w:val="00EA3B62"/>
    <w:rsid w:val="00EA49E6"/>
    <w:rsid w:val="00EA513C"/>
    <w:rsid w:val="00EA557A"/>
    <w:rsid w:val="00EA6139"/>
    <w:rsid w:val="00EA6B9E"/>
    <w:rsid w:val="00EA7192"/>
    <w:rsid w:val="00EB1A0B"/>
    <w:rsid w:val="00EB1B63"/>
    <w:rsid w:val="00EB2775"/>
    <w:rsid w:val="00EB4046"/>
    <w:rsid w:val="00EB66D5"/>
    <w:rsid w:val="00EB72F6"/>
    <w:rsid w:val="00EB743B"/>
    <w:rsid w:val="00EB76B4"/>
    <w:rsid w:val="00EB7B00"/>
    <w:rsid w:val="00EB7EBB"/>
    <w:rsid w:val="00EC0C69"/>
    <w:rsid w:val="00EC11E6"/>
    <w:rsid w:val="00EC204F"/>
    <w:rsid w:val="00EC23FB"/>
    <w:rsid w:val="00EC2929"/>
    <w:rsid w:val="00EC496A"/>
    <w:rsid w:val="00EC5C12"/>
    <w:rsid w:val="00EC634F"/>
    <w:rsid w:val="00EC639F"/>
    <w:rsid w:val="00ED1880"/>
    <w:rsid w:val="00ED1888"/>
    <w:rsid w:val="00ED1A6D"/>
    <w:rsid w:val="00ED1DA7"/>
    <w:rsid w:val="00ED2E4F"/>
    <w:rsid w:val="00ED3FD8"/>
    <w:rsid w:val="00ED5CB5"/>
    <w:rsid w:val="00ED6EBF"/>
    <w:rsid w:val="00EE2B37"/>
    <w:rsid w:val="00EE37A3"/>
    <w:rsid w:val="00EE3A64"/>
    <w:rsid w:val="00EE47C5"/>
    <w:rsid w:val="00EE5286"/>
    <w:rsid w:val="00EE58AC"/>
    <w:rsid w:val="00EF0F28"/>
    <w:rsid w:val="00EF1954"/>
    <w:rsid w:val="00EF19F5"/>
    <w:rsid w:val="00EF28B3"/>
    <w:rsid w:val="00EF36F3"/>
    <w:rsid w:val="00EF39C5"/>
    <w:rsid w:val="00EF3CB2"/>
    <w:rsid w:val="00EF4149"/>
    <w:rsid w:val="00EF5596"/>
    <w:rsid w:val="00EF5844"/>
    <w:rsid w:val="00EF7195"/>
    <w:rsid w:val="00F02247"/>
    <w:rsid w:val="00F02842"/>
    <w:rsid w:val="00F04BC6"/>
    <w:rsid w:val="00F05DC7"/>
    <w:rsid w:val="00F069CD"/>
    <w:rsid w:val="00F110A3"/>
    <w:rsid w:val="00F11D2E"/>
    <w:rsid w:val="00F123D4"/>
    <w:rsid w:val="00F151AA"/>
    <w:rsid w:val="00F179D7"/>
    <w:rsid w:val="00F21F09"/>
    <w:rsid w:val="00F2211B"/>
    <w:rsid w:val="00F22EA6"/>
    <w:rsid w:val="00F240E0"/>
    <w:rsid w:val="00F245D8"/>
    <w:rsid w:val="00F2683B"/>
    <w:rsid w:val="00F27C71"/>
    <w:rsid w:val="00F27F9E"/>
    <w:rsid w:val="00F3144C"/>
    <w:rsid w:val="00F3606F"/>
    <w:rsid w:val="00F37C8F"/>
    <w:rsid w:val="00F410AB"/>
    <w:rsid w:val="00F422DB"/>
    <w:rsid w:val="00F433A4"/>
    <w:rsid w:val="00F4400B"/>
    <w:rsid w:val="00F47EE0"/>
    <w:rsid w:val="00F505AF"/>
    <w:rsid w:val="00F51C14"/>
    <w:rsid w:val="00F526E5"/>
    <w:rsid w:val="00F52AD4"/>
    <w:rsid w:val="00F53943"/>
    <w:rsid w:val="00F54302"/>
    <w:rsid w:val="00F5636B"/>
    <w:rsid w:val="00F56489"/>
    <w:rsid w:val="00F56F0F"/>
    <w:rsid w:val="00F5769A"/>
    <w:rsid w:val="00F57BAA"/>
    <w:rsid w:val="00F57FFE"/>
    <w:rsid w:val="00F60356"/>
    <w:rsid w:val="00F61BB2"/>
    <w:rsid w:val="00F62900"/>
    <w:rsid w:val="00F6347A"/>
    <w:rsid w:val="00F6351E"/>
    <w:rsid w:val="00F63FEF"/>
    <w:rsid w:val="00F64073"/>
    <w:rsid w:val="00F6530F"/>
    <w:rsid w:val="00F65402"/>
    <w:rsid w:val="00F66BEE"/>
    <w:rsid w:val="00F70339"/>
    <w:rsid w:val="00F70B77"/>
    <w:rsid w:val="00F7119E"/>
    <w:rsid w:val="00F7217D"/>
    <w:rsid w:val="00F72D51"/>
    <w:rsid w:val="00F72FD6"/>
    <w:rsid w:val="00F74A23"/>
    <w:rsid w:val="00F76D66"/>
    <w:rsid w:val="00F7767F"/>
    <w:rsid w:val="00F800B0"/>
    <w:rsid w:val="00F81D48"/>
    <w:rsid w:val="00F8262A"/>
    <w:rsid w:val="00F82F9B"/>
    <w:rsid w:val="00F83167"/>
    <w:rsid w:val="00F847A6"/>
    <w:rsid w:val="00F84892"/>
    <w:rsid w:val="00F8514E"/>
    <w:rsid w:val="00F85EA3"/>
    <w:rsid w:val="00F86113"/>
    <w:rsid w:val="00F873A4"/>
    <w:rsid w:val="00F87DA6"/>
    <w:rsid w:val="00F903C2"/>
    <w:rsid w:val="00F90550"/>
    <w:rsid w:val="00F907CD"/>
    <w:rsid w:val="00F90B43"/>
    <w:rsid w:val="00F90BDF"/>
    <w:rsid w:val="00F9100E"/>
    <w:rsid w:val="00F9196D"/>
    <w:rsid w:val="00F92047"/>
    <w:rsid w:val="00F9239C"/>
    <w:rsid w:val="00F93655"/>
    <w:rsid w:val="00F95815"/>
    <w:rsid w:val="00F95880"/>
    <w:rsid w:val="00F95E09"/>
    <w:rsid w:val="00F96DCB"/>
    <w:rsid w:val="00FA0DF3"/>
    <w:rsid w:val="00FA0ED0"/>
    <w:rsid w:val="00FA15B5"/>
    <w:rsid w:val="00FA22BE"/>
    <w:rsid w:val="00FA347D"/>
    <w:rsid w:val="00FA4D27"/>
    <w:rsid w:val="00FA5369"/>
    <w:rsid w:val="00FA5493"/>
    <w:rsid w:val="00FA5F50"/>
    <w:rsid w:val="00FA6C0A"/>
    <w:rsid w:val="00FA70AE"/>
    <w:rsid w:val="00FB0965"/>
    <w:rsid w:val="00FB2832"/>
    <w:rsid w:val="00FB2FE7"/>
    <w:rsid w:val="00FB3296"/>
    <w:rsid w:val="00FB37C2"/>
    <w:rsid w:val="00FB3F4E"/>
    <w:rsid w:val="00FB430E"/>
    <w:rsid w:val="00FB5931"/>
    <w:rsid w:val="00FB5A39"/>
    <w:rsid w:val="00FB63DB"/>
    <w:rsid w:val="00FB65AE"/>
    <w:rsid w:val="00FB691F"/>
    <w:rsid w:val="00FB7F2F"/>
    <w:rsid w:val="00FC0535"/>
    <w:rsid w:val="00FC132E"/>
    <w:rsid w:val="00FC1FF8"/>
    <w:rsid w:val="00FC222F"/>
    <w:rsid w:val="00FC244F"/>
    <w:rsid w:val="00FC27F2"/>
    <w:rsid w:val="00FC33FA"/>
    <w:rsid w:val="00FC63DE"/>
    <w:rsid w:val="00FC646D"/>
    <w:rsid w:val="00FC708E"/>
    <w:rsid w:val="00FD2400"/>
    <w:rsid w:val="00FD2966"/>
    <w:rsid w:val="00FD4512"/>
    <w:rsid w:val="00FD50C8"/>
    <w:rsid w:val="00FD5456"/>
    <w:rsid w:val="00FD6384"/>
    <w:rsid w:val="00FD6466"/>
    <w:rsid w:val="00FD65A9"/>
    <w:rsid w:val="00FD65F9"/>
    <w:rsid w:val="00FD6CD3"/>
    <w:rsid w:val="00FE02B5"/>
    <w:rsid w:val="00FE08A4"/>
    <w:rsid w:val="00FE15BF"/>
    <w:rsid w:val="00FE27AC"/>
    <w:rsid w:val="00FE42A2"/>
    <w:rsid w:val="00FE5429"/>
    <w:rsid w:val="00FE5572"/>
    <w:rsid w:val="00FE5749"/>
    <w:rsid w:val="00FE6F63"/>
    <w:rsid w:val="00FF0083"/>
    <w:rsid w:val="00FF009C"/>
    <w:rsid w:val="00FF1C9B"/>
    <w:rsid w:val="00FF204B"/>
    <w:rsid w:val="00FF20C7"/>
    <w:rsid w:val="00FF248E"/>
    <w:rsid w:val="00FF26C6"/>
    <w:rsid w:val="00FF272C"/>
    <w:rsid w:val="00FF3991"/>
    <w:rsid w:val="00FF56CB"/>
    <w:rsid w:val="00FF5A36"/>
    <w:rsid w:val="00FF60E6"/>
    <w:rsid w:val="00FF629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0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83"/>
  </w:style>
  <w:style w:type="paragraph" w:styleId="Heading1">
    <w:name w:val="heading 1"/>
    <w:basedOn w:val="Normal"/>
    <w:next w:val="Normal"/>
    <w:link w:val="Heading1Char"/>
    <w:qFormat/>
    <w:rsid w:val="00A2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4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9056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Lotus Mazar"/>
      <w:sz w:val="24"/>
      <w:szCs w:val="32"/>
    </w:rPr>
  </w:style>
  <w:style w:type="paragraph" w:styleId="Heading5">
    <w:name w:val="heading 5"/>
    <w:basedOn w:val="Normal"/>
    <w:next w:val="Normal"/>
    <w:link w:val="Heading5Char"/>
    <w:qFormat/>
    <w:rsid w:val="004B7E3A"/>
    <w:pPr>
      <w:bidi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B7E3A"/>
    <w:p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fa-IR"/>
    </w:rPr>
  </w:style>
  <w:style w:type="paragraph" w:styleId="Heading7">
    <w:name w:val="heading 7"/>
    <w:basedOn w:val="Normal"/>
    <w:next w:val="Normal"/>
    <w:link w:val="Heading7Char"/>
    <w:qFormat/>
    <w:rsid w:val="004B7E3A"/>
    <w:pPr>
      <w:bidi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90565"/>
    <w:pPr>
      <w:keepNext/>
      <w:spacing w:after="0" w:line="240" w:lineRule="auto"/>
      <w:ind w:right="4320"/>
      <w:jc w:val="right"/>
      <w:outlineLvl w:val="7"/>
    </w:pPr>
    <w:rPr>
      <w:rFonts w:ascii="Times New Roman" w:eastAsia="Times New Roman" w:hAnsi="Times New Roman" w:cs="Lotus Mazar"/>
      <w:sz w:val="24"/>
      <w:szCs w:val="32"/>
    </w:rPr>
  </w:style>
  <w:style w:type="paragraph" w:styleId="Heading9">
    <w:name w:val="heading 9"/>
    <w:basedOn w:val="Normal"/>
    <w:next w:val="Normal"/>
    <w:link w:val="Heading9Char"/>
    <w:qFormat/>
    <w:rsid w:val="00EA513C"/>
    <w:pPr>
      <w:keepNext/>
      <w:tabs>
        <w:tab w:val="left" w:pos="1077"/>
      </w:tabs>
      <w:bidi/>
      <w:spacing w:after="0" w:line="240" w:lineRule="auto"/>
      <w:jc w:val="center"/>
      <w:outlineLvl w:val="8"/>
    </w:pPr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3E4E58"/>
    <w:pPr>
      <w:ind w:left="720"/>
      <w:contextualSpacing/>
    </w:pPr>
  </w:style>
  <w:style w:type="table" w:styleId="TableGrid">
    <w:name w:val="Table Grid"/>
    <w:basedOn w:val="TableNormal"/>
    <w:rsid w:val="00BA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65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65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65AE"/>
  </w:style>
  <w:style w:type="paragraph" w:styleId="BodyTextIndent">
    <w:name w:val="Body Text Indent"/>
    <w:basedOn w:val="Normal"/>
    <w:link w:val="BodyTextIndentChar"/>
    <w:rsid w:val="00C90565"/>
    <w:pPr>
      <w:spacing w:after="0" w:line="240" w:lineRule="auto"/>
      <w:ind w:left="1134" w:hanging="992"/>
      <w:jc w:val="right"/>
    </w:pPr>
    <w:rPr>
      <w:rFonts w:ascii="Times New Roman" w:eastAsia="Times New Roman" w:hAnsi="Times New Roman" w:cs="Lotus Mazar"/>
      <w:sz w:val="24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90565"/>
    <w:rPr>
      <w:rFonts w:ascii="Times New Roman" w:eastAsia="Times New Roman" w:hAnsi="Times New Roman" w:cs="Lotus Mazar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C90565"/>
    <w:rPr>
      <w:rFonts w:ascii="Times New Roman" w:eastAsia="Times New Roman" w:hAnsi="Times New Roman" w:cs="Lotus Mazar"/>
      <w:sz w:val="24"/>
      <w:szCs w:val="32"/>
    </w:rPr>
  </w:style>
  <w:style w:type="character" w:customStyle="1" w:styleId="Heading8Char">
    <w:name w:val="Heading 8 Char"/>
    <w:basedOn w:val="DefaultParagraphFont"/>
    <w:link w:val="Heading8"/>
    <w:rsid w:val="00C90565"/>
    <w:rPr>
      <w:rFonts w:ascii="Times New Roman" w:eastAsia="Times New Roman" w:hAnsi="Times New Roman" w:cs="Lotus Mazar"/>
      <w:sz w:val="24"/>
      <w:szCs w:val="32"/>
    </w:rPr>
  </w:style>
  <w:style w:type="paragraph" w:customStyle="1" w:styleId="xl22">
    <w:name w:val="xl22"/>
    <w:basedOn w:val="Normal"/>
    <w:rsid w:val="00880C15"/>
    <w:pPr>
      <w:spacing w:before="100" w:beforeAutospacing="1" w:after="100" w:afterAutospacing="1" w:line="240" w:lineRule="auto"/>
    </w:pPr>
    <w:rPr>
      <w:rFonts w:ascii="Times New Roman" w:eastAsia="Times New Roman" w:hAnsi="Times New Roman" w:cs="Lotus Mazar" w:hint="cs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53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01F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534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3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09"/>
  </w:style>
  <w:style w:type="table" w:customStyle="1" w:styleId="TableGrid1">
    <w:name w:val="Table Grid1"/>
    <w:basedOn w:val="TableNormal"/>
    <w:next w:val="TableGrid"/>
    <w:rsid w:val="00A26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26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671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E7986"/>
    <w:pPr>
      <w:tabs>
        <w:tab w:val="left" w:pos="1100"/>
        <w:tab w:val="right" w:leader="dot" w:pos="9350"/>
      </w:tabs>
      <w:bidi/>
      <w:spacing w:after="100"/>
    </w:pPr>
    <w:rPr>
      <w:rFonts w:cs="B Nazani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7986"/>
    <w:pPr>
      <w:tabs>
        <w:tab w:val="left" w:pos="1320"/>
        <w:tab w:val="right" w:leader="dot" w:pos="9350"/>
      </w:tabs>
      <w:bidi/>
      <w:spacing w:after="100"/>
      <w:ind w:left="4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826D0"/>
    <w:pPr>
      <w:tabs>
        <w:tab w:val="left" w:pos="4852"/>
        <w:tab w:val="right" w:leader="dot" w:pos="9350"/>
      </w:tabs>
      <w:bidi/>
      <w:spacing w:after="100"/>
      <w:ind w:left="4"/>
    </w:pPr>
    <w:rPr>
      <w:rFonts w:cs="Mitra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A26717"/>
    <w:rPr>
      <w:color w:val="0000FF" w:themeColor="hyperlink"/>
      <w:u w:val="single"/>
    </w:rPr>
  </w:style>
  <w:style w:type="numbering" w:customStyle="1" w:styleId="NoList1">
    <w:name w:val="No List1"/>
    <w:next w:val="NoList"/>
    <w:unhideWhenUsed/>
    <w:rsid w:val="00D16565"/>
  </w:style>
  <w:style w:type="table" w:customStyle="1" w:styleId="TableGrid2">
    <w:name w:val="Table Grid2"/>
    <w:basedOn w:val="TableNormal"/>
    <w:next w:val="TableGrid"/>
    <w:uiPriority w:val="59"/>
    <w:rsid w:val="00D165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qFormat/>
    <w:rsid w:val="00D16565"/>
    <w:pPr>
      <w:bidi/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 w:bidi="fa-IR"/>
    </w:rPr>
  </w:style>
  <w:style w:type="character" w:styleId="FollowedHyperlink">
    <w:name w:val="FollowedHyperlink"/>
    <w:basedOn w:val="DefaultParagraphFont"/>
    <w:uiPriority w:val="99"/>
    <w:unhideWhenUsed/>
    <w:rsid w:val="00D16565"/>
    <w:rPr>
      <w:color w:val="800080"/>
      <w:u w:val="single"/>
    </w:rPr>
  </w:style>
  <w:style w:type="paragraph" w:customStyle="1" w:styleId="font5">
    <w:name w:val="font5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font6">
    <w:name w:val="font6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font8">
    <w:name w:val="font8"/>
    <w:basedOn w:val="Normal"/>
    <w:rsid w:val="00D16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ont9">
    <w:name w:val="font9"/>
    <w:basedOn w:val="Normal"/>
    <w:rsid w:val="00D16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3">
    <w:name w:val="xl6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4">
    <w:name w:val="xl6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5">
    <w:name w:val="xl6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6">
    <w:name w:val="xl6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8">
    <w:name w:val="xl6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2">
    <w:name w:val="xl7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73">
    <w:name w:val="xl7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5">
    <w:name w:val="xl75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0">
    <w:name w:val="xl8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1">
    <w:name w:val="xl8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2">
    <w:name w:val="xl8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3">
    <w:name w:val="xl8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4">
    <w:name w:val="xl8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5">
    <w:name w:val="xl8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6">
    <w:name w:val="xl8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7">
    <w:name w:val="xl8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8">
    <w:name w:val="xl8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9">
    <w:name w:val="xl8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0">
    <w:name w:val="xl9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1">
    <w:name w:val="xl9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2">
    <w:name w:val="xl9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3">
    <w:name w:val="xl9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4">
    <w:name w:val="xl9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6">
    <w:name w:val="xl9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97">
    <w:name w:val="xl9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8">
    <w:name w:val="xl9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9">
    <w:name w:val="xl9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00">
    <w:name w:val="xl10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01">
    <w:name w:val="xl10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2">
    <w:name w:val="xl10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3">
    <w:name w:val="xl10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4">
    <w:name w:val="xl10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5">
    <w:name w:val="xl10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</w:rPr>
  </w:style>
  <w:style w:type="paragraph" w:customStyle="1" w:styleId="xl106">
    <w:name w:val="xl10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</w:rPr>
  </w:style>
  <w:style w:type="paragraph" w:customStyle="1" w:styleId="xl107">
    <w:name w:val="xl10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</w:rPr>
  </w:style>
  <w:style w:type="paragraph" w:customStyle="1" w:styleId="xl108">
    <w:name w:val="xl10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D16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0">
    <w:name w:val="xl11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1">
    <w:name w:val="xl111"/>
    <w:basedOn w:val="Normal"/>
    <w:rsid w:val="00D16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2">
    <w:name w:val="xl11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3">
    <w:name w:val="xl113"/>
    <w:basedOn w:val="Normal"/>
    <w:rsid w:val="00D16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4">
    <w:name w:val="xl11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table" w:customStyle="1" w:styleId="LightGrid-Accent11">
    <w:name w:val="Light Grid - Accent 11"/>
    <w:basedOn w:val="TableNormal"/>
    <w:rsid w:val="001B7977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a">
    <w:name w:val="Заголовок"/>
    <w:qFormat/>
    <w:rsid w:val="001B7977"/>
    <w:pPr>
      <w:spacing w:before="120" w:after="120" w:line="240" w:lineRule="auto"/>
      <w:ind w:left="1428" w:hanging="731"/>
      <w:jc w:val="center"/>
    </w:pPr>
    <w:rPr>
      <w:rFonts w:ascii="Times New Roman" w:eastAsia="Times New Roman" w:hAnsi="Times New Roman" w:cs="Times New Roman"/>
      <w:b/>
      <w:caps/>
      <w:kern w:val="32"/>
      <w:sz w:val="24"/>
      <w:szCs w:val="24"/>
      <w:lang w:val="ru-RU" w:eastAsia="ru-RU"/>
    </w:rPr>
  </w:style>
  <w:style w:type="table" w:customStyle="1" w:styleId="TableGrid3">
    <w:name w:val="Table Grid3"/>
    <w:basedOn w:val="TableNormal"/>
    <w:next w:val="TableGrid"/>
    <w:uiPriority w:val="59"/>
    <w:rsid w:val="00B5017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D077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120D4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20D4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20D4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20D4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20D4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20D48"/>
    <w:pPr>
      <w:spacing w:after="100"/>
      <w:ind w:left="1760"/>
    </w:pPr>
  </w:style>
  <w:style w:type="table" w:customStyle="1" w:styleId="MediumGrid1-Accent41">
    <w:name w:val="Medium Grid 1 - Accent 41"/>
    <w:basedOn w:val="TableNormal"/>
    <w:next w:val="MediumGrid1-Accent4"/>
    <w:uiPriority w:val="67"/>
    <w:rsid w:val="00742F1F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742F1F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742F1F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4">
    <w:name w:val="Medium Grid 1 Accent 4"/>
    <w:basedOn w:val="TableNormal"/>
    <w:uiPriority w:val="67"/>
    <w:rsid w:val="00742F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742F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742F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2Char">
    <w:name w:val="Heading 2 Char"/>
    <w:basedOn w:val="DefaultParagraphFont"/>
    <w:link w:val="Heading2"/>
    <w:rsid w:val="009D4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nhideWhenUsed/>
    <w:rsid w:val="00A326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2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2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2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6C9"/>
    <w:rPr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A513C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character" w:customStyle="1" w:styleId="FontStyle14">
    <w:name w:val="Font Style14"/>
    <w:basedOn w:val="DefaultParagraphFont"/>
    <w:rsid w:val="00EA513C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4">
    <w:name w:val="Style4"/>
    <w:basedOn w:val="Normal"/>
    <w:rsid w:val="00EA513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7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7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72E"/>
    <w:rPr>
      <w:vertAlign w:val="superscript"/>
    </w:rPr>
  </w:style>
  <w:style w:type="table" w:styleId="LightGrid-Accent1">
    <w:name w:val="Light Grid Accent 1"/>
    <w:basedOn w:val="TableNormal"/>
    <w:rsid w:val="00915975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74498D"/>
    <w:pPr>
      <w:spacing w:after="0" w:line="240" w:lineRule="auto"/>
    </w:pPr>
    <w:rPr>
      <w:rFonts w:ascii="Arial" w:eastAsia="Times New Roman" w:hAnsi="Arial" w:cs="B Mitr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8635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36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paragraph" w:styleId="NoSpacing">
    <w:name w:val="No Spacing"/>
    <w:link w:val="NoSpacingChar"/>
    <w:qFormat/>
    <w:rsid w:val="00B8322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3226"/>
    <w:rPr>
      <w:lang w:eastAsia="ja-JP"/>
    </w:rPr>
  </w:style>
  <w:style w:type="character" w:customStyle="1" w:styleId="Heading5Char">
    <w:name w:val="Heading 5 Char"/>
    <w:basedOn w:val="DefaultParagraphFont"/>
    <w:link w:val="Heading5"/>
    <w:rsid w:val="004B7E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B7E3A"/>
    <w:rPr>
      <w:rFonts w:ascii="Times New Roman" w:eastAsia="Times New Roman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4B7E3A"/>
    <w:rPr>
      <w:rFonts w:ascii="Calibri" w:eastAsia="Times New Roman" w:hAnsi="Calibri" w:cs="Times New Roman"/>
      <w:sz w:val="24"/>
      <w:szCs w:val="24"/>
    </w:rPr>
  </w:style>
  <w:style w:type="paragraph" w:customStyle="1" w:styleId="StyleNormal">
    <w:name w:val="Style Normal +"/>
    <w:basedOn w:val="Normal"/>
    <w:rsid w:val="004B7E3A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StyleLatinMaryamComplexMaryam5pt">
    <w:name w:val="Style (Latin) Maryam (Complex) Maryam 5 pt"/>
    <w:basedOn w:val="Normal"/>
    <w:next w:val="Header"/>
    <w:rsid w:val="004B7E3A"/>
    <w:pPr>
      <w:bidi/>
      <w:spacing w:after="0" w:line="240" w:lineRule="auto"/>
    </w:pPr>
    <w:rPr>
      <w:rFonts w:ascii="Maryam" w:eastAsia="Times New Roman" w:hAnsi="Times New Roman" w:cs="Maryam"/>
      <w:sz w:val="10"/>
      <w:szCs w:val="10"/>
      <w:lang w:bidi="fa-IR"/>
    </w:rPr>
  </w:style>
  <w:style w:type="paragraph" w:customStyle="1" w:styleId="StyleLatinMaryamComplexMaryam10pt">
    <w:name w:val="Style (Latin) Maryam (Complex) Maryam 10 pt"/>
    <w:basedOn w:val="Normal"/>
    <w:autoRedefine/>
    <w:rsid w:val="004B7E3A"/>
    <w:pPr>
      <w:bidi/>
      <w:spacing w:after="0" w:line="240" w:lineRule="auto"/>
    </w:pPr>
    <w:rPr>
      <w:rFonts w:ascii="Maryam" w:eastAsia="Times New Roman" w:hAnsi="Maryam" w:cs="Maryam"/>
      <w:sz w:val="20"/>
      <w:szCs w:val="20"/>
      <w:lang w:bidi="fa-IR"/>
    </w:rPr>
  </w:style>
  <w:style w:type="paragraph" w:customStyle="1" w:styleId="StyleLatinMaryamComplexMaryam5pt1">
    <w:name w:val="Style (Latin) Maryam (Complex) Maryam 5 pt1"/>
    <w:basedOn w:val="Normal"/>
    <w:next w:val="PlainText"/>
    <w:rsid w:val="004B7E3A"/>
    <w:pPr>
      <w:bidi/>
      <w:spacing w:after="0" w:line="240" w:lineRule="auto"/>
    </w:pPr>
    <w:rPr>
      <w:rFonts w:ascii="Maryam" w:eastAsia="Times New Roman" w:hAnsi="Times New Roman" w:cs="Maryam"/>
      <w:sz w:val="10"/>
      <w:szCs w:val="10"/>
      <w:lang w:bidi="fa-IR"/>
    </w:rPr>
  </w:style>
  <w:style w:type="paragraph" w:styleId="PlainText">
    <w:name w:val="Plain Text"/>
    <w:basedOn w:val="Normal"/>
    <w:link w:val="PlainTextChar"/>
    <w:rsid w:val="004B7E3A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B7E3A"/>
    <w:rPr>
      <w:rFonts w:ascii="Courier New" w:eastAsia="Times New Roman" w:hAnsi="Courier New" w:cs="Courier New"/>
      <w:sz w:val="20"/>
      <w:szCs w:val="20"/>
      <w:lang w:bidi="fa-IR"/>
    </w:rPr>
  </w:style>
  <w:style w:type="paragraph" w:customStyle="1" w:styleId="StyleLatinMaryamComplexMaryam5pt2">
    <w:name w:val="Style (Latin) Maryam (Complex) Maryam 5 pt2"/>
    <w:basedOn w:val="StyleLatinMaryamComplexMaryam10pt"/>
    <w:rsid w:val="004B7E3A"/>
    <w:rPr>
      <w:sz w:val="10"/>
      <w:szCs w:val="10"/>
    </w:rPr>
  </w:style>
  <w:style w:type="paragraph" w:customStyle="1" w:styleId="StyleLatinMaryamComplexMaryam5pt3">
    <w:name w:val="Style (Latin) Maryam (Complex) Maryam 5 pt3"/>
    <w:basedOn w:val="BalloonText"/>
    <w:rsid w:val="004B7E3A"/>
    <w:pPr>
      <w:bidi/>
    </w:pPr>
    <w:rPr>
      <w:rFonts w:ascii="Maryam" w:eastAsia="Times New Roman" w:cs="Maryam"/>
      <w:sz w:val="10"/>
      <w:szCs w:val="10"/>
      <w:lang w:bidi="fa-IR"/>
    </w:rPr>
  </w:style>
  <w:style w:type="paragraph" w:customStyle="1" w:styleId="StyleLatinMaryamComplexMaryam5pt4">
    <w:name w:val="Style (Latin) Maryam (Complex) Maryam 5 pt4"/>
    <w:basedOn w:val="Normal"/>
    <w:autoRedefine/>
    <w:rsid w:val="004B7E3A"/>
    <w:pPr>
      <w:bidi/>
      <w:spacing w:after="0" w:line="240" w:lineRule="auto"/>
    </w:pPr>
    <w:rPr>
      <w:rFonts w:ascii="Maryam" w:eastAsia="Times New Roman" w:hAnsi="Times New Roman" w:cs="Maryam"/>
      <w:sz w:val="10"/>
      <w:szCs w:val="10"/>
      <w:lang w:bidi="fa-IR"/>
    </w:rPr>
  </w:style>
  <w:style w:type="character" w:customStyle="1" w:styleId="StyleBold">
    <w:name w:val="Style Bold"/>
    <w:rsid w:val="004B7E3A"/>
    <w:rPr>
      <w:b/>
      <w:bCs/>
    </w:rPr>
  </w:style>
  <w:style w:type="character" w:customStyle="1" w:styleId="StyleMSTT31c37b165pt">
    <w:name w:val="Style MSTT31c37b 16.5 pt"/>
    <w:rsid w:val="004B7E3A"/>
    <w:rPr>
      <w:rFonts w:ascii="Nazanin-s" w:hAnsi="Nazanin-s"/>
      <w:sz w:val="33"/>
      <w:szCs w:val="33"/>
      <w:lang w:bidi="fa-IR"/>
    </w:rPr>
  </w:style>
  <w:style w:type="character" w:customStyle="1" w:styleId="Stylenazanin165pt">
    <w:name w:val="Style nazanin 16.5 pt"/>
    <w:rsid w:val="004B7E3A"/>
    <w:rPr>
      <w:rFonts w:ascii="Nazanin-s" w:hAnsi="Nazanin-s"/>
      <w:sz w:val="33"/>
      <w:szCs w:val="33"/>
      <w:lang w:bidi="fa-IR"/>
    </w:rPr>
  </w:style>
  <w:style w:type="character" w:customStyle="1" w:styleId="StyleLatinTitrajComplexTitraj545pt">
    <w:name w:val="Style (Latin) Titraj (Complex) Titraj 54.5 pt"/>
    <w:rsid w:val="004B7E3A"/>
    <w:rPr>
      <w:rFonts w:ascii="Titraj" w:hAnsi="Titraj" w:cs="Titraj"/>
      <w:sz w:val="109"/>
      <w:szCs w:val="109"/>
    </w:rPr>
  </w:style>
  <w:style w:type="character" w:customStyle="1" w:styleId="StyleLatinBTitrBoldComplexBTitrBold24ptBold">
    <w:name w:val="Style (Latin) BTitrBold (Complex) BTitrBold 24 pt Bold"/>
    <w:rsid w:val="004B7E3A"/>
    <w:rPr>
      <w:rFonts w:ascii="BTitrBold" w:hAnsi="BTitrBold" w:cs="BTitrBold"/>
      <w:b/>
      <w:bCs/>
      <w:sz w:val="48"/>
      <w:szCs w:val="48"/>
      <w:lang w:bidi="fa-IR"/>
    </w:rPr>
  </w:style>
  <w:style w:type="paragraph" w:customStyle="1" w:styleId="a0">
    <w:name w:val="Текст таблицы"/>
    <w:basedOn w:val="Normal"/>
    <w:rsid w:val="004B7E3A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6">
    <w:name w:val="заголовок 6"/>
    <w:basedOn w:val="Normal"/>
    <w:next w:val="Normal"/>
    <w:rsid w:val="004B7E3A"/>
    <w:pPr>
      <w:keepNext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a1">
    <w:name w:val="Без отступа"/>
    <w:aliases w:val="без интервала"/>
    <w:basedOn w:val="Normal"/>
    <w:rsid w:val="004B7E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/>
    </w:rPr>
  </w:style>
  <w:style w:type="paragraph" w:styleId="BodyText2">
    <w:name w:val="Body Text 2"/>
    <w:basedOn w:val="Normal"/>
    <w:link w:val="BodyText2Char"/>
    <w:rsid w:val="004B7E3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4B7E3A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MediumGrid11">
    <w:name w:val="Medium Grid 11"/>
    <w:basedOn w:val="TableNormal"/>
    <w:rsid w:val="004B7E3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BodyText">
    <w:name w:val="Body Text"/>
    <w:basedOn w:val="Normal"/>
    <w:link w:val="BodyTextChar"/>
    <w:rsid w:val="004B7E3A"/>
    <w:pPr>
      <w:bidi/>
      <w:spacing w:after="12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4B7E3A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Title">
    <w:name w:val="Title"/>
    <w:basedOn w:val="Normal"/>
    <w:next w:val="Normal"/>
    <w:link w:val="TitleChar"/>
    <w:qFormat/>
    <w:rsid w:val="004B7E3A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7E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7E3A"/>
    <w:pPr>
      <w:bidi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7E3A"/>
    <w:rPr>
      <w:rFonts w:ascii="Cambria" w:eastAsia="Times New Roman" w:hAnsi="Cambria" w:cs="Times New Roman"/>
      <w:sz w:val="24"/>
      <w:szCs w:val="24"/>
    </w:rPr>
  </w:style>
  <w:style w:type="table" w:customStyle="1" w:styleId="LightGrid-Accent12">
    <w:name w:val="Light Grid - Accent 12"/>
    <w:basedOn w:val="TableNormal"/>
    <w:rsid w:val="004B7E3A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6">
    <w:name w:val="Medium Grid 3 Accent 6"/>
    <w:basedOn w:val="TableNormal"/>
    <w:uiPriority w:val="69"/>
    <w:rsid w:val="00D017DE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ListTable2-Accent11">
    <w:name w:val="List Table 2 - Accent 11"/>
    <w:basedOn w:val="TableNormal"/>
    <w:uiPriority w:val="47"/>
    <w:rsid w:val="00D0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1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322278"/>
  </w:style>
  <w:style w:type="character" w:customStyle="1" w:styleId="ListParagraphChar">
    <w:name w:val="List Paragraph Char"/>
    <w:aliases w:val="Numbered Items Char"/>
    <w:link w:val="ListParagraph"/>
    <w:uiPriority w:val="34"/>
    <w:rsid w:val="007A771E"/>
  </w:style>
  <w:style w:type="numbering" w:customStyle="1" w:styleId="NoList3">
    <w:name w:val="No List3"/>
    <w:next w:val="NoList"/>
    <w:uiPriority w:val="99"/>
    <w:semiHidden/>
    <w:unhideWhenUsed/>
    <w:rsid w:val="00511BCC"/>
  </w:style>
  <w:style w:type="table" w:customStyle="1" w:styleId="TableGrid7">
    <w:name w:val="Table Grid7"/>
    <w:basedOn w:val="TableNormal"/>
    <w:next w:val="TableGrid"/>
    <w:rsid w:val="00511BCC"/>
    <w:pPr>
      <w:spacing w:after="0" w:line="240" w:lineRule="auto"/>
      <w:jc w:val="righ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3">
    <w:name w:val="Light Grid - Accent 13"/>
    <w:basedOn w:val="TableNormal"/>
    <w:uiPriority w:val="62"/>
    <w:rsid w:val="0054085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0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83"/>
  </w:style>
  <w:style w:type="paragraph" w:styleId="Heading1">
    <w:name w:val="heading 1"/>
    <w:basedOn w:val="Normal"/>
    <w:next w:val="Normal"/>
    <w:link w:val="Heading1Char"/>
    <w:qFormat/>
    <w:rsid w:val="00A2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4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9056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Lotus Mazar"/>
      <w:sz w:val="24"/>
      <w:szCs w:val="32"/>
    </w:rPr>
  </w:style>
  <w:style w:type="paragraph" w:styleId="Heading5">
    <w:name w:val="heading 5"/>
    <w:basedOn w:val="Normal"/>
    <w:next w:val="Normal"/>
    <w:link w:val="Heading5Char"/>
    <w:qFormat/>
    <w:rsid w:val="004B7E3A"/>
    <w:pPr>
      <w:bidi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B7E3A"/>
    <w:p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fa-IR"/>
    </w:rPr>
  </w:style>
  <w:style w:type="paragraph" w:styleId="Heading7">
    <w:name w:val="heading 7"/>
    <w:basedOn w:val="Normal"/>
    <w:next w:val="Normal"/>
    <w:link w:val="Heading7Char"/>
    <w:qFormat/>
    <w:rsid w:val="004B7E3A"/>
    <w:pPr>
      <w:bidi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90565"/>
    <w:pPr>
      <w:keepNext/>
      <w:spacing w:after="0" w:line="240" w:lineRule="auto"/>
      <w:ind w:right="4320"/>
      <w:jc w:val="right"/>
      <w:outlineLvl w:val="7"/>
    </w:pPr>
    <w:rPr>
      <w:rFonts w:ascii="Times New Roman" w:eastAsia="Times New Roman" w:hAnsi="Times New Roman" w:cs="Lotus Mazar"/>
      <w:sz w:val="24"/>
      <w:szCs w:val="32"/>
    </w:rPr>
  </w:style>
  <w:style w:type="paragraph" w:styleId="Heading9">
    <w:name w:val="heading 9"/>
    <w:basedOn w:val="Normal"/>
    <w:next w:val="Normal"/>
    <w:link w:val="Heading9Char"/>
    <w:qFormat/>
    <w:rsid w:val="00EA513C"/>
    <w:pPr>
      <w:keepNext/>
      <w:tabs>
        <w:tab w:val="left" w:pos="1077"/>
      </w:tabs>
      <w:bidi/>
      <w:spacing w:after="0" w:line="240" w:lineRule="auto"/>
      <w:jc w:val="center"/>
      <w:outlineLvl w:val="8"/>
    </w:pPr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3E4E58"/>
    <w:pPr>
      <w:ind w:left="720"/>
      <w:contextualSpacing/>
    </w:pPr>
  </w:style>
  <w:style w:type="table" w:styleId="TableGrid">
    <w:name w:val="Table Grid"/>
    <w:basedOn w:val="TableNormal"/>
    <w:rsid w:val="00BA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65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65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65AE"/>
  </w:style>
  <w:style w:type="paragraph" w:styleId="BodyTextIndent">
    <w:name w:val="Body Text Indent"/>
    <w:basedOn w:val="Normal"/>
    <w:link w:val="BodyTextIndentChar"/>
    <w:rsid w:val="00C90565"/>
    <w:pPr>
      <w:spacing w:after="0" w:line="240" w:lineRule="auto"/>
      <w:ind w:left="1134" w:hanging="992"/>
      <w:jc w:val="right"/>
    </w:pPr>
    <w:rPr>
      <w:rFonts w:ascii="Times New Roman" w:eastAsia="Times New Roman" w:hAnsi="Times New Roman" w:cs="Lotus Mazar"/>
      <w:sz w:val="24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90565"/>
    <w:rPr>
      <w:rFonts w:ascii="Times New Roman" w:eastAsia="Times New Roman" w:hAnsi="Times New Roman" w:cs="Lotus Mazar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C90565"/>
    <w:rPr>
      <w:rFonts w:ascii="Times New Roman" w:eastAsia="Times New Roman" w:hAnsi="Times New Roman" w:cs="Lotus Mazar"/>
      <w:sz w:val="24"/>
      <w:szCs w:val="32"/>
    </w:rPr>
  </w:style>
  <w:style w:type="character" w:customStyle="1" w:styleId="Heading8Char">
    <w:name w:val="Heading 8 Char"/>
    <w:basedOn w:val="DefaultParagraphFont"/>
    <w:link w:val="Heading8"/>
    <w:rsid w:val="00C90565"/>
    <w:rPr>
      <w:rFonts w:ascii="Times New Roman" w:eastAsia="Times New Roman" w:hAnsi="Times New Roman" w:cs="Lotus Mazar"/>
      <w:sz w:val="24"/>
      <w:szCs w:val="32"/>
    </w:rPr>
  </w:style>
  <w:style w:type="paragraph" w:customStyle="1" w:styleId="xl22">
    <w:name w:val="xl22"/>
    <w:basedOn w:val="Normal"/>
    <w:rsid w:val="00880C15"/>
    <w:pPr>
      <w:spacing w:before="100" w:beforeAutospacing="1" w:after="100" w:afterAutospacing="1" w:line="240" w:lineRule="auto"/>
    </w:pPr>
    <w:rPr>
      <w:rFonts w:ascii="Times New Roman" w:eastAsia="Times New Roman" w:hAnsi="Times New Roman" w:cs="Lotus Mazar" w:hint="cs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53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01F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534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3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09"/>
  </w:style>
  <w:style w:type="table" w:customStyle="1" w:styleId="TableGrid1">
    <w:name w:val="Table Grid1"/>
    <w:basedOn w:val="TableNormal"/>
    <w:next w:val="TableGrid"/>
    <w:rsid w:val="00A26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26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671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E7986"/>
    <w:pPr>
      <w:tabs>
        <w:tab w:val="left" w:pos="1100"/>
        <w:tab w:val="right" w:leader="dot" w:pos="9350"/>
      </w:tabs>
      <w:bidi/>
      <w:spacing w:after="100"/>
    </w:pPr>
    <w:rPr>
      <w:rFonts w:cs="B Nazani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7986"/>
    <w:pPr>
      <w:tabs>
        <w:tab w:val="left" w:pos="1320"/>
        <w:tab w:val="right" w:leader="dot" w:pos="9350"/>
      </w:tabs>
      <w:bidi/>
      <w:spacing w:after="100"/>
      <w:ind w:left="4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826D0"/>
    <w:pPr>
      <w:tabs>
        <w:tab w:val="left" w:pos="4852"/>
        <w:tab w:val="right" w:leader="dot" w:pos="9350"/>
      </w:tabs>
      <w:bidi/>
      <w:spacing w:after="100"/>
      <w:ind w:left="4"/>
    </w:pPr>
    <w:rPr>
      <w:rFonts w:cs="Mitra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A26717"/>
    <w:rPr>
      <w:color w:val="0000FF" w:themeColor="hyperlink"/>
      <w:u w:val="single"/>
    </w:rPr>
  </w:style>
  <w:style w:type="numbering" w:customStyle="1" w:styleId="NoList1">
    <w:name w:val="No List1"/>
    <w:next w:val="NoList"/>
    <w:unhideWhenUsed/>
    <w:rsid w:val="00D16565"/>
  </w:style>
  <w:style w:type="table" w:customStyle="1" w:styleId="TableGrid2">
    <w:name w:val="Table Grid2"/>
    <w:basedOn w:val="TableNormal"/>
    <w:next w:val="TableGrid"/>
    <w:uiPriority w:val="59"/>
    <w:rsid w:val="00D165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qFormat/>
    <w:rsid w:val="00D16565"/>
    <w:pPr>
      <w:bidi/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 w:bidi="fa-IR"/>
    </w:rPr>
  </w:style>
  <w:style w:type="character" w:styleId="FollowedHyperlink">
    <w:name w:val="FollowedHyperlink"/>
    <w:basedOn w:val="DefaultParagraphFont"/>
    <w:uiPriority w:val="99"/>
    <w:unhideWhenUsed/>
    <w:rsid w:val="00D16565"/>
    <w:rPr>
      <w:color w:val="800080"/>
      <w:u w:val="single"/>
    </w:rPr>
  </w:style>
  <w:style w:type="paragraph" w:customStyle="1" w:styleId="font5">
    <w:name w:val="font5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font6">
    <w:name w:val="font6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font8">
    <w:name w:val="font8"/>
    <w:basedOn w:val="Normal"/>
    <w:rsid w:val="00D16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ont9">
    <w:name w:val="font9"/>
    <w:basedOn w:val="Normal"/>
    <w:rsid w:val="00D16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3">
    <w:name w:val="xl6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4">
    <w:name w:val="xl6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5">
    <w:name w:val="xl6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6">
    <w:name w:val="xl6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8">
    <w:name w:val="xl6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2">
    <w:name w:val="xl7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73">
    <w:name w:val="xl7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5">
    <w:name w:val="xl75"/>
    <w:basedOn w:val="Normal"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0">
    <w:name w:val="xl8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1">
    <w:name w:val="xl8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82">
    <w:name w:val="xl8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3">
    <w:name w:val="xl8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4">
    <w:name w:val="xl8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5">
    <w:name w:val="xl8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86">
    <w:name w:val="xl8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7">
    <w:name w:val="xl8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8">
    <w:name w:val="xl8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9">
    <w:name w:val="xl8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0">
    <w:name w:val="xl9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1">
    <w:name w:val="xl9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2">
    <w:name w:val="xl9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3">
    <w:name w:val="xl9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4">
    <w:name w:val="xl9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6">
    <w:name w:val="xl9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97">
    <w:name w:val="xl9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8">
    <w:name w:val="xl9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99">
    <w:name w:val="xl99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00">
    <w:name w:val="xl10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101">
    <w:name w:val="xl101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2">
    <w:name w:val="xl10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3">
    <w:name w:val="xl103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4">
    <w:name w:val="xl10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</w:rPr>
  </w:style>
  <w:style w:type="paragraph" w:customStyle="1" w:styleId="xl105">
    <w:name w:val="xl105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</w:rPr>
  </w:style>
  <w:style w:type="paragraph" w:customStyle="1" w:styleId="xl106">
    <w:name w:val="xl106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</w:rPr>
  </w:style>
  <w:style w:type="paragraph" w:customStyle="1" w:styleId="xl107">
    <w:name w:val="xl107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</w:rPr>
  </w:style>
  <w:style w:type="paragraph" w:customStyle="1" w:styleId="xl108">
    <w:name w:val="xl108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D16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0">
    <w:name w:val="xl110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1">
    <w:name w:val="xl111"/>
    <w:basedOn w:val="Normal"/>
    <w:rsid w:val="00D165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2">
    <w:name w:val="xl112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3">
    <w:name w:val="xl113"/>
    <w:basedOn w:val="Normal"/>
    <w:rsid w:val="00D16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4">
    <w:name w:val="xl114"/>
    <w:basedOn w:val="Normal"/>
    <w:rsid w:val="00D16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table" w:customStyle="1" w:styleId="LightGrid-Accent11">
    <w:name w:val="Light Grid - Accent 11"/>
    <w:basedOn w:val="TableNormal"/>
    <w:rsid w:val="001B7977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a">
    <w:name w:val="Заголовок"/>
    <w:qFormat/>
    <w:rsid w:val="001B7977"/>
    <w:pPr>
      <w:spacing w:before="120" w:after="120" w:line="240" w:lineRule="auto"/>
      <w:ind w:left="1428" w:hanging="731"/>
      <w:jc w:val="center"/>
    </w:pPr>
    <w:rPr>
      <w:rFonts w:ascii="Times New Roman" w:eastAsia="Times New Roman" w:hAnsi="Times New Roman" w:cs="Times New Roman"/>
      <w:b/>
      <w:caps/>
      <w:kern w:val="32"/>
      <w:sz w:val="24"/>
      <w:szCs w:val="24"/>
      <w:lang w:val="ru-RU" w:eastAsia="ru-RU"/>
    </w:rPr>
  </w:style>
  <w:style w:type="table" w:customStyle="1" w:styleId="TableGrid3">
    <w:name w:val="Table Grid3"/>
    <w:basedOn w:val="TableNormal"/>
    <w:next w:val="TableGrid"/>
    <w:uiPriority w:val="59"/>
    <w:rsid w:val="00B5017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D077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120D4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20D4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20D4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20D4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20D4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20D48"/>
    <w:pPr>
      <w:spacing w:after="100"/>
      <w:ind w:left="1760"/>
    </w:pPr>
  </w:style>
  <w:style w:type="table" w:customStyle="1" w:styleId="MediumGrid1-Accent41">
    <w:name w:val="Medium Grid 1 - Accent 41"/>
    <w:basedOn w:val="TableNormal"/>
    <w:next w:val="MediumGrid1-Accent4"/>
    <w:uiPriority w:val="67"/>
    <w:rsid w:val="00742F1F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742F1F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742F1F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4">
    <w:name w:val="Medium Grid 1 Accent 4"/>
    <w:basedOn w:val="TableNormal"/>
    <w:uiPriority w:val="67"/>
    <w:rsid w:val="00742F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742F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742F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2Char">
    <w:name w:val="Heading 2 Char"/>
    <w:basedOn w:val="DefaultParagraphFont"/>
    <w:link w:val="Heading2"/>
    <w:rsid w:val="009D4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nhideWhenUsed/>
    <w:rsid w:val="00A326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2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2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2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6C9"/>
    <w:rPr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A513C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character" w:customStyle="1" w:styleId="FontStyle14">
    <w:name w:val="Font Style14"/>
    <w:basedOn w:val="DefaultParagraphFont"/>
    <w:rsid w:val="00EA513C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4">
    <w:name w:val="Style4"/>
    <w:basedOn w:val="Normal"/>
    <w:rsid w:val="00EA513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7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7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72E"/>
    <w:rPr>
      <w:vertAlign w:val="superscript"/>
    </w:rPr>
  </w:style>
  <w:style w:type="table" w:styleId="LightGrid-Accent1">
    <w:name w:val="Light Grid Accent 1"/>
    <w:basedOn w:val="TableNormal"/>
    <w:rsid w:val="00915975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74498D"/>
    <w:pPr>
      <w:spacing w:after="0" w:line="240" w:lineRule="auto"/>
    </w:pPr>
    <w:rPr>
      <w:rFonts w:ascii="Arial" w:eastAsia="Times New Roman" w:hAnsi="Arial" w:cs="B Mitr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8635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36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paragraph" w:styleId="NoSpacing">
    <w:name w:val="No Spacing"/>
    <w:link w:val="NoSpacingChar"/>
    <w:qFormat/>
    <w:rsid w:val="00B8322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3226"/>
    <w:rPr>
      <w:lang w:eastAsia="ja-JP"/>
    </w:rPr>
  </w:style>
  <w:style w:type="character" w:customStyle="1" w:styleId="Heading5Char">
    <w:name w:val="Heading 5 Char"/>
    <w:basedOn w:val="DefaultParagraphFont"/>
    <w:link w:val="Heading5"/>
    <w:rsid w:val="004B7E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B7E3A"/>
    <w:rPr>
      <w:rFonts w:ascii="Times New Roman" w:eastAsia="Times New Roman" w:hAnsi="Times New Roman" w:cs="Times New Roman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4B7E3A"/>
    <w:rPr>
      <w:rFonts w:ascii="Calibri" w:eastAsia="Times New Roman" w:hAnsi="Calibri" w:cs="Times New Roman"/>
      <w:sz w:val="24"/>
      <w:szCs w:val="24"/>
    </w:rPr>
  </w:style>
  <w:style w:type="paragraph" w:customStyle="1" w:styleId="StyleNormal">
    <w:name w:val="Style Normal +"/>
    <w:basedOn w:val="Normal"/>
    <w:rsid w:val="004B7E3A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StyleLatinMaryamComplexMaryam5pt">
    <w:name w:val="Style (Latin) Maryam (Complex) Maryam 5 pt"/>
    <w:basedOn w:val="Normal"/>
    <w:next w:val="Header"/>
    <w:rsid w:val="004B7E3A"/>
    <w:pPr>
      <w:bidi/>
      <w:spacing w:after="0" w:line="240" w:lineRule="auto"/>
    </w:pPr>
    <w:rPr>
      <w:rFonts w:ascii="Maryam" w:eastAsia="Times New Roman" w:hAnsi="Times New Roman" w:cs="Maryam"/>
      <w:sz w:val="10"/>
      <w:szCs w:val="10"/>
      <w:lang w:bidi="fa-IR"/>
    </w:rPr>
  </w:style>
  <w:style w:type="paragraph" w:customStyle="1" w:styleId="StyleLatinMaryamComplexMaryam10pt">
    <w:name w:val="Style (Latin) Maryam (Complex) Maryam 10 pt"/>
    <w:basedOn w:val="Normal"/>
    <w:autoRedefine/>
    <w:rsid w:val="004B7E3A"/>
    <w:pPr>
      <w:bidi/>
      <w:spacing w:after="0" w:line="240" w:lineRule="auto"/>
    </w:pPr>
    <w:rPr>
      <w:rFonts w:ascii="Maryam" w:eastAsia="Times New Roman" w:hAnsi="Maryam" w:cs="Maryam"/>
      <w:sz w:val="20"/>
      <w:szCs w:val="20"/>
      <w:lang w:bidi="fa-IR"/>
    </w:rPr>
  </w:style>
  <w:style w:type="paragraph" w:customStyle="1" w:styleId="StyleLatinMaryamComplexMaryam5pt1">
    <w:name w:val="Style (Latin) Maryam (Complex) Maryam 5 pt1"/>
    <w:basedOn w:val="Normal"/>
    <w:next w:val="PlainText"/>
    <w:rsid w:val="004B7E3A"/>
    <w:pPr>
      <w:bidi/>
      <w:spacing w:after="0" w:line="240" w:lineRule="auto"/>
    </w:pPr>
    <w:rPr>
      <w:rFonts w:ascii="Maryam" w:eastAsia="Times New Roman" w:hAnsi="Times New Roman" w:cs="Maryam"/>
      <w:sz w:val="10"/>
      <w:szCs w:val="10"/>
      <w:lang w:bidi="fa-IR"/>
    </w:rPr>
  </w:style>
  <w:style w:type="paragraph" w:styleId="PlainText">
    <w:name w:val="Plain Text"/>
    <w:basedOn w:val="Normal"/>
    <w:link w:val="PlainTextChar"/>
    <w:rsid w:val="004B7E3A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B7E3A"/>
    <w:rPr>
      <w:rFonts w:ascii="Courier New" w:eastAsia="Times New Roman" w:hAnsi="Courier New" w:cs="Courier New"/>
      <w:sz w:val="20"/>
      <w:szCs w:val="20"/>
      <w:lang w:bidi="fa-IR"/>
    </w:rPr>
  </w:style>
  <w:style w:type="paragraph" w:customStyle="1" w:styleId="StyleLatinMaryamComplexMaryam5pt2">
    <w:name w:val="Style (Latin) Maryam (Complex) Maryam 5 pt2"/>
    <w:basedOn w:val="StyleLatinMaryamComplexMaryam10pt"/>
    <w:rsid w:val="004B7E3A"/>
    <w:rPr>
      <w:sz w:val="10"/>
      <w:szCs w:val="10"/>
    </w:rPr>
  </w:style>
  <w:style w:type="paragraph" w:customStyle="1" w:styleId="StyleLatinMaryamComplexMaryam5pt3">
    <w:name w:val="Style (Latin) Maryam (Complex) Maryam 5 pt3"/>
    <w:basedOn w:val="BalloonText"/>
    <w:rsid w:val="004B7E3A"/>
    <w:pPr>
      <w:bidi/>
    </w:pPr>
    <w:rPr>
      <w:rFonts w:ascii="Maryam" w:eastAsia="Times New Roman" w:cs="Maryam"/>
      <w:sz w:val="10"/>
      <w:szCs w:val="10"/>
      <w:lang w:bidi="fa-IR"/>
    </w:rPr>
  </w:style>
  <w:style w:type="paragraph" w:customStyle="1" w:styleId="StyleLatinMaryamComplexMaryam5pt4">
    <w:name w:val="Style (Latin) Maryam (Complex) Maryam 5 pt4"/>
    <w:basedOn w:val="Normal"/>
    <w:autoRedefine/>
    <w:rsid w:val="004B7E3A"/>
    <w:pPr>
      <w:bidi/>
      <w:spacing w:after="0" w:line="240" w:lineRule="auto"/>
    </w:pPr>
    <w:rPr>
      <w:rFonts w:ascii="Maryam" w:eastAsia="Times New Roman" w:hAnsi="Times New Roman" w:cs="Maryam"/>
      <w:sz w:val="10"/>
      <w:szCs w:val="10"/>
      <w:lang w:bidi="fa-IR"/>
    </w:rPr>
  </w:style>
  <w:style w:type="character" w:customStyle="1" w:styleId="StyleBold">
    <w:name w:val="Style Bold"/>
    <w:rsid w:val="004B7E3A"/>
    <w:rPr>
      <w:b/>
      <w:bCs/>
    </w:rPr>
  </w:style>
  <w:style w:type="character" w:customStyle="1" w:styleId="StyleMSTT31c37b165pt">
    <w:name w:val="Style MSTT31c37b 16.5 pt"/>
    <w:rsid w:val="004B7E3A"/>
    <w:rPr>
      <w:rFonts w:ascii="Nazanin-s" w:hAnsi="Nazanin-s"/>
      <w:sz w:val="33"/>
      <w:szCs w:val="33"/>
      <w:lang w:bidi="fa-IR"/>
    </w:rPr>
  </w:style>
  <w:style w:type="character" w:customStyle="1" w:styleId="Stylenazanin165pt">
    <w:name w:val="Style nazanin 16.5 pt"/>
    <w:rsid w:val="004B7E3A"/>
    <w:rPr>
      <w:rFonts w:ascii="Nazanin-s" w:hAnsi="Nazanin-s"/>
      <w:sz w:val="33"/>
      <w:szCs w:val="33"/>
      <w:lang w:bidi="fa-IR"/>
    </w:rPr>
  </w:style>
  <w:style w:type="character" w:customStyle="1" w:styleId="StyleLatinTitrajComplexTitraj545pt">
    <w:name w:val="Style (Latin) Titraj (Complex) Titraj 54.5 pt"/>
    <w:rsid w:val="004B7E3A"/>
    <w:rPr>
      <w:rFonts w:ascii="Titraj" w:hAnsi="Titraj" w:cs="Titraj"/>
      <w:sz w:val="109"/>
      <w:szCs w:val="109"/>
    </w:rPr>
  </w:style>
  <w:style w:type="character" w:customStyle="1" w:styleId="StyleLatinBTitrBoldComplexBTitrBold24ptBold">
    <w:name w:val="Style (Latin) BTitrBold (Complex) BTitrBold 24 pt Bold"/>
    <w:rsid w:val="004B7E3A"/>
    <w:rPr>
      <w:rFonts w:ascii="BTitrBold" w:hAnsi="BTitrBold" w:cs="BTitrBold"/>
      <w:b/>
      <w:bCs/>
      <w:sz w:val="48"/>
      <w:szCs w:val="48"/>
      <w:lang w:bidi="fa-IR"/>
    </w:rPr>
  </w:style>
  <w:style w:type="paragraph" w:customStyle="1" w:styleId="a0">
    <w:name w:val="Текст таблицы"/>
    <w:basedOn w:val="Normal"/>
    <w:rsid w:val="004B7E3A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6">
    <w:name w:val="заголовок 6"/>
    <w:basedOn w:val="Normal"/>
    <w:next w:val="Normal"/>
    <w:rsid w:val="004B7E3A"/>
    <w:pPr>
      <w:keepNext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a1">
    <w:name w:val="Без отступа"/>
    <w:aliases w:val="без интервала"/>
    <w:basedOn w:val="Normal"/>
    <w:rsid w:val="004B7E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/>
    </w:rPr>
  </w:style>
  <w:style w:type="paragraph" w:styleId="BodyText2">
    <w:name w:val="Body Text 2"/>
    <w:basedOn w:val="Normal"/>
    <w:link w:val="BodyText2Char"/>
    <w:rsid w:val="004B7E3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rsid w:val="004B7E3A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MediumGrid11">
    <w:name w:val="Medium Grid 11"/>
    <w:basedOn w:val="TableNormal"/>
    <w:rsid w:val="004B7E3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BodyText">
    <w:name w:val="Body Text"/>
    <w:basedOn w:val="Normal"/>
    <w:link w:val="BodyTextChar"/>
    <w:rsid w:val="004B7E3A"/>
    <w:pPr>
      <w:bidi/>
      <w:spacing w:after="12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4B7E3A"/>
    <w:rPr>
      <w:rFonts w:ascii="Times New Roman" w:eastAsia="Times New Roman" w:hAnsi="Times New Roman" w:cs="Nazanin"/>
      <w:sz w:val="24"/>
      <w:szCs w:val="28"/>
      <w:lang w:bidi="fa-IR"/>
    </w:rPr>
  </w:style>
  <w:style w:type="paragraph" w:styleId="Title">
    <w:name w:val="Title"/>
    <w:basedOn w:val="Normal"/>
    <w:next w:val="Normal"/>
    <w:link w:val="TitleChar"/>
    <w:qFormat/>
    <w:rsid w:val="004B7E3A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7E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7E3A"/>
    <w:pPr>
      <w:bidi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7E3A"/>
    <w:rPr>
      <w:rFonts w:ascii="Cambria" w:eastAsia="Times New Roman" w:hAnsi="Cambria" w:cs="Times New Roman"/>
      <w:sz w:val="24"/>
      <w:szCs w:val="24"/>
    </w:rPr>
  </w:style>
  <w:style w:type="table" w:customStyle="1" w:styleId="LightGrid-Accent12">
    <w:name w:val="Light Grid - Accent 12"/>
    <w:basedOn w:val="TableNormal"/>
    <w:rsid w:val="004B7E3A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6">
    <w:name w:val="Medium Grid 3 Accent 6"/>
    <w:basedOn w:val="TableNormal"/>
    <w:uiPriority w:val="69"/>
    <w:rsid w:val="00D017DE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ListTable2-Accent11">
    <w:name w:val="List Table 2 - Accent 11"/>
    <w:basedOn w:val="TableNormal"/>
    <w:uiPriority w:val="47"/>
    <w:rsid w:val="00D0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17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322278"/>
  </w:style>
  <w:style w:type="character" w:customStyle="1" w:styleId="ListParagraphChar">
    <w:name w:val="List Paragraph Char"/>
    <w:aliases w:val="Numbered Items Char"/>
    <w:link w:val="ListParagraph"/>
    <w:uiPriority w:val="34"/>
    <w:rsid w:val="007A771E"/>
  </w:style>
  <w:style w:type="numbering" w:customStyle="1" w:styleId="NoList3">
    <w:name w:val="No List3"/>
    <w:next w:val="NoList"/>
    <w:uiPriority w:val="99"/>
    <w:semiHidden/>
    <w:unhideWhenUsed/>
    <w:rsid w:val="00511BCC"/>
  </w:style>
  <w:style w:type="table" w:customStyle="1" w:styleId="TableGrid7">
    <w:name w:val="Table Grid7"/>
    <w:basedOn w:val="TableNormal"/>
    <w:next w:val="TableGrid"/>
    <w:rsid w:val="00511BCC"/>
    <w:pPr>
      <w:spacing w:after="0" w:line="240" w:lineRule="auto"/>
      <w:jc w:val="righ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3">
    <w:name w:val="Light Grid - Accent 13"/>
    <w:basedOn w:val="TableNormal"/>
    <w:uiPriority w:val="62"/>
    <w:rsid w:val="0054085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hart" Target="charts/chart5.xml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image" Target="media/image4.emf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teghi\Desktop\&#1575;&#1591;&#1604;&#1575;&#1593;&#1575;&#1578;%20&#1583;&#1585;&#1610;&#1575;&#1601;&#1578;&#1610;%20&#1576;&#1607;&#1585;&#1607;%20&#1576;&#1585;&#1583;&#1575;&#1585;&#1610;%2095%20&#1576;&#1607;%20&#1576;&#1593;&#1583;\&#1711;&#1586;&#1575;&#1585;&#1588;+&#1583;&#1585;&#1582;&#1608;&#1575;&#1587;&#1578;&#1610;+&#1575;&#1602;&#1575;&#1610;+&#1606;&#1575;&#1591;&#1602;&#161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1">
              <a:defRPr/>
            </a:pPr>
            <a:r>
              <a:rPr lang="fa-IR" sz="1600"/>
              <a:t>صرفه جويي در مصرف معادل سوخت هاي فسيلي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ميليون بشكه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cat>
            <c:numRef>
              <c:f>Sheet1!$A$2:$A$11</c:f>
              <c:numCache>
                <c:formatCode>[$-2000000]0</c:formatCode>
                <c:ptCount val="10"/>
                <c:pt idx="0">
                  <c:v>1390</c:v>
                </c:pt>
                <c:pt idx="1">
                  <c:v>1391</c:v>
                </c:pt>
                <c:pt idx="2">
                  <c:v>1392</c:v>
                </c:pt>
                <c:pt idx="3">
                  <c:v>1393</c:v>
                </c:pt>
                <c:pt idx="4">
                  <c:v>1394</c:v>
                </c:pt>
                <c:pt idx="5">
                  <c:v>1395</c:v>
                </c:pt>
                <c:pt idx="6">
                  <c:v>1396</c:v>
                </c:pt>
                <c:pt idx="7">
                  <c:v>1397</c:v>
                </c:pt>
                <c:pt idx="8">
                  <c:v>1398</c:v>
                </c:pt>
                <c:pt idx="9">
                  <c:v>1399</c:v>
                </c:pt>
              </c:numCache>
            </c:numRef>
          </c:cat>
          <c:val>
            <c:numRef>
              <c:f>Sheet1!$B$2:$B$11</c:f>
              <c:numCache>
                <c:formatCode>[$-2000000]0.0</c:formatCode>
                <c:ptCount val="10"/>
                <c:pt idx="0">
                  <c:v>0.5</c:v>
                </c:pt>
                <c:pt idx="1">
                  <c:v>2.9</c:v>
                </c:pt>
                <c:pt idx="2">
                  <c:v>7.2</c:v>
                </c:pt>
                <c:pt idx="3">
                  <c:v>7.1</c:v>
                </c:pt>
                <c:pt idx="4">
                  <c:v>4.5999999999999996</c:v>
                </c:pt>
                <c:pt idx="5">
                  <c:v>10.54</c:v>
                </c:pt>
                <c:pt idx="6">
                  <c:v>11.7</c:v>
                </c:pt>
                <c:pt idx="7">
                  <c:v>11.4</c:v>
                </c:pt>
                <c:pt idx="8">
                  <c:v>10.74</c:v>
                </c:pt>
                <c:pt idx="9">
                  <c:v>8.6999999999999993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54016"/>
        <c:axId val="76855552"/>
      </c:barChart>
      <c:catAx>
        <c:axId val="76854016"/>
        <c:scaling>
          <c:orientation val="minMax"/>
        </c:scaling>
        <c:delete val="0"/>
        <c:axPos val="b"/>
        <c:numFmt formatCode="[$-2000000]0" sourceLinked="1"/>
        <c:majorTickMark val="none"/>
        <c:minorTickMark val="none"/>
        <c:tickLblPos val="nextTo"/>
        <c:crossAx val="76855552"/>
        <c:crosses val="autoZero"/>
        <c:auto val="1"/>
        <c:lblAlgn val="ctr"/>
        <c:lblOffset val="100"/>
        <c:noMultiLvlLbl val="0"/>
      </c:catAx>
      <c:valAx>
        <c:axId val="76855552"/>
        <c:scaling>
          <c:orientation val="minMax"/>
        </c:scaling>
        <c:delete val="0"/>
        <c:axPos val="l"/>
        <c:majorGridlines/>
        <c:numFmt formatCode="[$-2000000]0" sourceLinked="0"/>
        <c:majorTickMark val="none"/>
        <c:minorTickMark val="none"/>
        <c:tickLblPos val="nextTo"/>
        <c:crossAx val="7685401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txPr>
    <a:bodyPr/>
    <a:lstStyle/>
    <a:p>
      <a:pPr>
        <a:defRPr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623291062178659"/>
          <c:y val="3.7135317570032605E-2"/>
        </c:manualLayout>
      </c:layout>
      <c:overlay val="0"/>
      <c:txPr>
        <a:bodyPr/>
        <a:lstStyle/>
        <a:p>
          <a:pPr rtl="1">
            <a:defRPr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ذخيره مزاياي پايان خدمت (ميليون ريال)</c:v>
                </c:pt>
              </c:strCache>
            </c:strRef>
          </c:tx>
          <c:invertIfNegative val="0"/>
          <c:cat>
            <c:numRef>
              <c:f>Sheet1!$A$2:$A$12</c:f>
              <c:numCache>
                <c:formatCode>[$-2000000]0</c:formatCode>
                <c:ptCount val="11"/>
                <c:pt idx="0">
                  <c:v>1389</c:v>
                </c:pt>
                <c:pt idx="1">
                  <c:v>1390</c:v>
                </c:pt>
                <c:pt idx="2">
                  <c:v>1391</c:v>
                </c:pt>
                <c:pt idx="3">
                  <c:v>1392</c:v>
                </c:pt>
                <c:pt idx="4">
                  <c:v>1393</c:v>
                </c:pt>
                <c:pt idx="5">
                  <c:v>1394</c:v>
                </c:pt>
                <c:pt idx="6">
                  <c:v>1395</c:v>
                </c:pt>
                <c:pt idx="7">
                  <c:v>1396</c:v>
                </c:pt>
                <c:pt idx="8">
                  <c:v>1397</c:v>
                </c:pt>
                <c:pt idx="9">
                  <c:v>1398</c:v>
                </c:pt>
                <c:pt idx="10">
                  <c:v>1399</c:v>
                </c:pt>
              </c:numCache>
            </c:numRef>
          </c:cat>
          <c:val>
            <c:numRef>
              <c:f>Sheet1!$B$2:$B$12</c:f>
              <c:numCache>
                <c:formatCode>[$-2000000]#,##0</c:formatCode>
                <c:ptCount val="11"/>
                <c:pt idx="0">
                  <c:v>16429.277474999999</c:v>
                </c:pt>
                <c:pt idx="1">
                  <c:v>40327.923196000003</c:v>
                </c:pt>
                <c:pt idx="2">
                  <c:v>162524.249962</c:v>
                </c:pt>
                <c:pt idx="3">
                  <c:v>208296.334787</c:v>
                </c:pt>
                <c:pt idx="4">
                  <c:v>526679.63434500003</c:v>
                </c:pt>
                <c:pt idx="5">
                  <c:v>658314.831641</c:v>
                </c:pt>
                <c:pt idx="6">
                  <c:v>803261</c:v>
                </c:pt>
                <c:pt idx="7">
                  <c:v>942422</c:v>
                </c:pt>
                <c:pt idx="8">
                  <c:v>839750</c:v>
                </c:pt>
                <c:pt idx="9">
                  <c:v>1110339</c:v>
                </c:pt>
                <c:pt idx="10">
                  <c:v>1278867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16896"/>
        <c:axId val="83618432"/>
      </c:barChart>
      <c:catAx>
        <c:axId val="83616896"/>
        <c:scaling>
          <c:orientation val="minMax"/>
        </c:scaling>
        <c:delete val="0"/>
        <c:axPos val="b"/>
        <c:numFmt formatCode="[$-2000000]0" sourceLinked="1"/>
        <c:majorTickMark val="out"/>
        <c:minorTickMark val="none"/>
        <c:tickLblPos val="nextTo"/>
        <c:crossAx val="83618432"/>
        <c:crosses val="autoZero"/>
        <c:auto val="1"/>
        <c:lblAlgn val="ctr"/>
        <c:lblOffset val="100"/>
        <c:noMultiLvlLbl val="0"/>
      </c:catAx>
      <c:valAx>
        <c:axId val="83618432"/>
        <c:scaling>
          <c:orientation val="minMax"/>
        </c:scaling>
        <c:delete val="0"/>
        <c:axPos val="l"/>
        <c:majorGridlines/>
        <c:numFmt formatCode="[$-2000000]#,##0" sourceLinked="1"/>
        <c:majorTickMark val="out"/>
        <c:minorTickMark val="none"/>
        <c:tickLblPos val="nextTo"/>
        <c:crossAx val="83616896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txPr>
    <a:bodyPr/>
    <a:lstStyle/>
    <a:p>
      <a:pPr>
        <a:defRPr sz="700" baseline="0"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1">
              <a:defRPr/>
            </a:pPr>
            <a:r>
              <a:rPr lang="fa-IR" sz="1600"/>
              <a:t>عدم انتشار گازهاي آلاينده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هزار تن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</c:spPr>
          </c:dPt>
          <c:cat>
            <c:numRef>
              <c:f>Sheet1!$A$2:$A$11</c:f>
              <c:numCache>
                <c:formatCode>[$-2000000]0</c:formatCode>
                <c:ptCount val="10"/>
                <c:pt idx="0">
                  <c:v>1390</c:v>
                </c:pt>
                <c:pt idx="1">
                  <c:v>1391</c:v>
                </c:pt>
                <c:pt idx="2">
                  <c:v>1392</c:v>
                </c:pt>
                <c:pt idx="3">
                  <c:v>1393</c:v>
                </c:pt>
                <c:pt idx="4">
                  <c:v>1394</c:v>
                </c:pt>
                <c:pt idx="5">
                  <c:v>1395</c:v>
                </c:pt>
                <c:pt idx="6">
                  <c:v>1396</c:v>
                </c:pt>
                <c:pt idx="7">
                  <c:v>1397</c:v>
                </c:pt>
                <c:pt idx="8">
                  <c:v>1398</c:v>
                </c:pt>
                <c:pt idx="9">
                  <c:v>1399</c:v>
                </c:pt>
              </c:numCache>
            </c:numRef>
          </c:cat>
          <c:val>
            <c:numRef>
              <c:f>Sheet1!$B$2:$B$11</c:f>
              <c:numCache>
                <c:formatCode>[$-2000000]0</c:formatCode>
                <c:ptCount val="10"/>
                <c:pt idx="0">
                  <c:v>316</c:v>
                </c:pt>
                <c:pt idx="1">
                  <c:v>1707</c:v>
                </c:pt>
                <c:pt idx="2">
                  <c:v>4194</c:v>
                </c:pt>
                <c:pt idx="3">
                  <c:v>4124</c:v>
                </c:pt>
                <c:pt idx="4">
                  <c:v>2686</c:v>
                </c:pt>
                <c:pt idx="5">
                  <c:v>6103</c:v>
                </c:pt>
                <c:pt idx="6">
                  <c:v>6868</c:v>
                </c:pt>
                <c:pt idx="7">
                  <c:v>6123</c:v>
                </c:pt>
                <c:pt idx="8">
                  <c:v>5574</c:v>
                </c:pt>
                <c:pt idx="9">
                  <c:v>4559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988416"/>
        <c:axId val="76989952"/>
      </c:barChart>
      <c:catAx>
        <c:axId val="76988416"/>
        <c:scaling>
          <c:orientation val="minMax"/>
        </c:scaling>
        <c:delete val="0"/>
        <c:axPos val="b"/>
        <c:numFmt formatCode="[$-2000000]0" sourceLinked="0"/>
        <c:majorTickMark val="none"/>
        <c:minorTickMark val="none"/>
        <c:tickLblPos val="nextTo"/>
        <c:crossAx val="76989952"/>
        <c:crosses val="autoZero"/>
        <c:auto val="1"/>
        <c:lblAlgn val="ctr"/>
        <c:lblOffset val="100"/>
        <c:noMultiLvlLbl val="0"/>
      </c:catAx>
      <c:valAx>
        <c:axId val="76989952"/>
        <c:scaling>
          <c:orientation val="minMax"/>
        </c:scaling>
        <c:delete val="0"/>
        <c:axPos val="l"/>
        <c:majorGridlines/>
        <c:numFmt formatCode="[$-2000000]0" sourceLinked="0"/>
        <c:majorTickMark val="none"/>
        <c:minorTickMark val="none"/>
        <c:tickLblPos val="nextTo"/>
        <c:crossAx val="76988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/>
              <a:t>نمودار ماهانه</a:t>
            </a:r>
            <a:r>
              <a:rPr lang="fa-IR" baseline="0"/>
              <a:t> </a:t>
            </a:r>
            <a:r>
              <a:rPr lang="fa-IR"/>
              <a:t>توليد و تحويل به شبکه</a:t>
            </a:r>
            <a:r>
              <a:rPr lang="fa-IR" baseline="0"/>
              <a:t> (مگاوات ساعت)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توليد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فروردين</c:v>
                </c:pt>
                <c:pt idx="1">
                  <c:v>ارديبهشت</c:v>
                </c:pt>
                <c:pt idx="2">
                  <c:v>خرداد</c:v>
                </c:pt>
                <c:pt idx="3">
                  <c:v>تير</c:v>
                </c:pt>
                <c:pt idx="4">
                  <c:v>مرداد</c:v>
                </c:pt>
                <c:pt idx="5">
                  <c:v>شهريور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دي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 formatCode="#,##0">
                  <c:v>543095</c:v>
                </c:pt>
                <c:pt idx="1">
                  <c:v>0</c:v>
                </c:pt>
                <c:pt idx="2">
                  <c:v>0</c:v>
                </c:pt>
                <c:pt idx="3" formatCode="#,##0">
                  <c:v>723229</c:v>
                </c:pt>
                <c:pt idx="4" formatCode="#,##0">
                  <c:v>714579</c:v>
                </c:pt>
                <c:pt idx="5" formatCode="#,##0">
                  <c:v>742072</c:v>
                </c:pt>
                <c:pt idx="6" formatCode="#,##0">
                  <c:v>724601</c:v>
                </c:pt>
                <c:pt idx="7" formatCode="#,##0">
                  <c:v>439895</c:v>
                </c:pt>
                <c:pt idx="8" formatCode="#,##0">
                  <c:v>483797</c:v>
                </c:pt>
                <c:pt idx="9" formatCode="#,##0">
                  <c:v>733571</c:v>
                </c:pt>
                <c:pt idx="10" formatCode="#,##0">
                  <c:v>421780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تحويل به شبکه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فروردين</c:v>
                </c:pt>
                <c:pt idx="1">
                  <c:v>ارديبهشت</c:v>
                </c:pt>
                <c:pt idx="2">
                  <c:v>خرداد</c:v>
                </c:pt>
                <c:pt idx="3">
                  <c:v>تير</c:v>
                </c:pt>
                <c:pt idx="4">
                  <c:v>مرداد</c:v>
                </c:pt>
                <c:pt idx="5">
                  <c:v>شهريور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دي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 formatCode="#,##0">
                  <c:v>500768</c:v>
                </c:pt>
                <c:pt idx="1">
                  <c:v>0</c:v>
                </c:pt>
                <c:pt idx="2">
                  <c:v>0</c:v>
                </c:pt>
                <c:pt idx="3" formatCode="#,##0">
                  <c:v>654654</c:v>
                </c:pt>
                <c:pt idx="4" formatCode="#,##0">
                  <c:v>642266</c:v>
                </c:pt>
                <c:pt idx="5" formatCode="#,##0">
                  <c:v>669732</c:v>
                </c:pt>
                <c:pt idx="6" formatCode="#,##0">
                  <c:v>660918</c:v>
                </c:pt>
                <c:pt idx="7" formatCode="#,##0">
                  <c:v>406568</c:v>
                </c:pt>
                <c:pt idx="8" formatCode="#,##0">
                  <c:v>447863</c:v>
                </c:pt>
                <c:pt idx="9" formatCode="#,##0">
                  <c:v>679601</c:v>
                </c:pt>
                <c:pt idx="10" formatCode="#,##0">
                  <c:v>390651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مصرف داخلي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فروردين</c:v>
                </c:pt>
                <c:pt idx="1">
                  <c:v>ارديبهشت</c:v>
                </c:pt>
                <c:pt idx="2">
                  <c:v>خرداد</c:v>
                </c:pt>
                <c:pt idx="3">
                  <c:v>تير</c:v>
                </c:pt>
                <c:pt idx="4">
                  <c:v>مرداد</c:v>
                </c:pt>
                <c:pt idx="5">
                  <c:v>شهريور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دي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 formatCode="#,##0">
                  <c:v>42327</c:v>
                </c:pt>
                <c:pt idx="1">
                  <c:v>0</c:v>
                </c:pt>
                <c:pt idx="2">
                  <c:v>0</c:v>
                </c:pt>
                <c:pt idx="3" formatCode="#,##0">
                  <c:v>68575</c:v>
                </c:pt>
                <c:pt idx="4" formatCode="#,##0">
                  <c:v>72313</c:v>
                </c:pt>
                <c:pt idx="5" formatCode="#,##0">
                  <c:v>72340</c:v>
                </c:pt>
                <c:pt idx="6" formatCode="#,##0">
                  <c:v>63683</c:v>
                </c:pt>
                <c:pt idx="7" formatCode="#,##0">
                  <c:v>33327</c:v>
                </c:pt>
                <c:pt idx="8" formatCode="#,##0">
                  <c:v>35934</c:v>
                </c:pt>
                <c:pt idx="9" formatCode="#,##0">
                  <c:v>53970</c:v>
                </c:pt>
                <c:pt idx="10" formatCode="#,##0">
                  <c:v>31129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022336"/>
        <c:axId val="77023872"/>
      </c:barChart>
      <c:catAx>
        <c:axId val="7702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77023872"/>
        <c:crosses val="autoZero"/>
        <c:auto val="1"/>
        <c:lblAlgn val="ctr"/>
        <c:lblOffset val="100"/>
        <c:noMultiLvlLbl val="0"/>
      </c:catAx>
      <c:valAx>
        <c:axId val="7702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7702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/>
              <a:t>نمودار فعاليت هاي تعميرات در سال 1399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'[گزارش+درخواستي+اقاي+ناطقي.xlsx]Sheet1'!$C$8</c:f>
              <c:strCache>
                <c:ptCount val="1"/>
                <c:pt idx="0">
                  <c:v>کل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'[گزارش+درخواستي+اقاي+ناطقي.xlsx]Sheet1'!$A$9:$B$17</c:f>
              <c:multiLvlStrCache>
                <c:ptCount val="9"/>
                <c:lvl>
                  <c:pt idx="0">
                    <c:v>برنامه ريزي شده</c:v>
                  </c:pt>
                  <c:pt idx="1">
                    <c:v>خارج از برنامه</c:v>
                  </c:pt>
                  <c:pt idx="2">
                    <c:v>جمع</c:v>
                  </c:pt>
                  <c:pt idx="3">
                    <c:v>برنامه ريزي شده</c:v>
                  </c:pt>
                  <c:pt idx="4">
                    <c:v>خارج از برنامه</c:v>
                  </c:pt>
                  <c:pt idx="5">
                    <c:v>جمع</c:v>
                  </c:pt>
                  <c:pt idx="6">
                    <c:v>برنامه ريزي شده</c:v>
                  </c:pt>
                  <c:pt idx="7">
                    <c:v>خارج از برنامه</c:v>
                  </c:pt>
                  <c:pt idx="8">
                    <c:v>جمع</c:v>
                  </c:pt>
                </c:lvl>
                <c:lvl>
                  <c:pt idx="0">
                    <c:v>تعميرات مکانيک</c:v>
                  </c:pt>
                  <c:pt idx="3">
                    <c:v>تعميرات برق</c:v>
                  </c:pt>
                  <c:pt idx="6">
                    <c:v>تعميرات کنترل و ابزار دقيق</c:v>
                  </c:pt>
                </c:lvl>
              </c:multiLvlStrCache>
            </c:multiLvlStrRef>
          </c:cat>
          <c:val>
            <c:numRef>
              <c:f>'[گزارش+درخواستي+اقاي+ناطقي.xlsx]Sheet1'!$C$9:$C$17</c:f>
              <c:numCache>
                <c:formatCode>General</c:formatCode>
                <c:ptCount val="9"/>
                <c:pt idx="0">
                  <c:v>21119</c:v>
                </c:pt>
                <c:pt idx="1">
                  <c:v>2625</c:v>
                </c:pt>
                <c:pt idx="2">
                  <c:v>23744</c:v>
                </c:pt>
                <c:pt idx="3">
                  <c:v>4304</c:v>
                </c:pt>
                <c:pt idx="4">
                  <c:v>1419</c:v>
                </c:pt>
                <c:pt idx="5">
                  <c:v>5732</c:v>
                </c:pt>
                <c:pt idx="6">
                  <c:v>12851</c:v>
                </c:pt>
                <c:pt idx="7">
                  <c:v>3355</c:v>
                </c:pt>
                <c:pt idx="8">
                  <c:v>16206</c:v>
                </c:pt>
              </c:numCache>
            </c:numRef>
          </c:val>
        </c:ser>
        <c:ser>
          <c:idx val="1"/>
          <c:order val="1"/>
          <c:tx>
            <c:strRef>
              <c:f>'[گزارش+درخواستي+اقاي+ناطقي.xlsx]Sheet1'!$D$8</c:f>
              <c:strCache>
                <c:ptCount val="1"/>
                <c:pt idx="0">
                  <c:v>انجام شده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'[گزارش+درخواستي+اقاي+ناطقي.xlsx]Sheet1'!$A$9:$B$17</c:f>
              <c:multiLvlStrCache>
                <c:ptCount val="9"/>
                <c:lvl>
                  <c:pt idx="0">
                    <c:v>برنامه ريزي شده</c:v>
                  </c:pt>
                  <c:pt idx="1">
                    <c:v>خارج از برنامه</c:v>
                  </c:pt>
                  <c:pt idx="2">
                    <c:v>جمع</c:v>
                  </c:pt>
                  <c:pt idx="3">
                    <c:v>برنامه ريزي شده</c:v>
                  </c:pt>
                  <c:pt idx="4">
                    <c:v>خارج از برنامه</c:v>
                  </c:pt>
                  <c:pt idx="5">
                    <c:v>جمع</c:v>
                  </c:pt>
                  <c:pt idx="6">
                    <c:v>برنامه ريزي شده</c:v>
                  </c:pt>
                  <c:pt idx="7">
                    <c:v>خارج از برنامه</c:v>
                  </c:pt>
                  <c:pt idx="8">
                    <c:v>جمع</c:v>
                  </c:pt>
                </c:lvl>
                <c:lvl>
                  <c:pt idx="0">
                    <c:v>تعميرات مکانيک</c:v>
                  </c:pt>
                  <c:pt idx="3">
                    <c:v>تعميرات برق</c:v>
                  </c:pt>
                  <c:pt idx="6">
                    <c:v>تعميرات کنترل و ابزار دقيق</c:v>
                  </c:pt>
                </c:lvl>
              </c:multiLvlStrCache>
            </c:multiLvlStrRef>
          </c:cat>
          <c:val>
            <c:numRef>
              <c:f>'[گزارش+درخواستي+اقاي+ناطقي.xlsx]Sheet1'!$D$9:$D$17</c:f>
              <c:numCache>
                <c:formatCode>General</c:formatCode>
                <c:ptCount val="9"/>
                <c:pt idx="0">
                  <c:v>20098</c:v>
                </c:pt>
                <c:pt idx="1">
                  <c:v>2625</c:v>
                </c:pt>
                <c:pt idx="2">
                  <c:v>22723</c:v>
                </c:pt>
                <c:pt idx="3">
                  <c:v>4304</c:v>
                </c:pt>
                <c:pt idx="4">
                  <c:v>1349</c:v>
                </c:pt>
                <c:pt idx="5">
                  <c:v>5662</c:v>
                </c:pt>
                <c:pt idx="6">
                  <c:v>10273</c:v>
                </c:pt>
                <c:pt idx="7">
                  <c:v>3127</c:v>
                </c:pt>
                <c:pt idx="8">
                  <c:v>13400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103104"/>
        <c:axId val="77104640"/>
      </c:barChart>
      <c:catAx>
        <c:axId val="7710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77104640"/>
        <c:crosses val="autoZero"/>
        <c:auto val="1"/>
        <c:lblAlgn val="ctr"/>
        <c:lblOffset val="100"/>
        <c:noMultiLvlLbl val="0"/>
      </c:catAx>
      <c:valAx>
        <c:axId val="7710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7710310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[Book1]Sheet1!$B$1</c:f>
              <c:strCache>
                <c:ptCount val="1"/>
                <c:pt idx="0">
                  <c:v>درصد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9.8652010515018818E-2"/>
                  <c:y val="5.36405855887851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33549338441142E-4"/>
                  <c:y val="3.1252257466831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213923800551374E-2"/>
                  <c:y val="5.6911588909056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7443905097383551E-3"/>
                  <c:y val="0.138142915218991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8412830446328496"/>
                  <c:y val="0.11843033536354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97849689525803"/>
                  <c:y val="5.94898238306888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9095839688053634"/>
                  <c:y val="4.480627723128399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3697900440018859"/>
                  <c:y val="-2.17164153164685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0847927816852074E-4"/>
                  <c:y val="-4.458685365059294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[Book1]Sheet1!$A$2:$A$11</c:f>
              <c:strCache>
                <c:ptCount val="10"/>
                <c:pt idx="0">
                  <c:v>شرکت متانير</c:v>
                </c:pt>
                <c:pt idx="1">
                  <c:v>شرکت ماهان اتصال</c:v>
                </c:pt>
                <c:pt idx="2">
                  <c:v>شرکت تهران جوان</c:v>
                </c:pt>
                <c:pt idx="3">
                  <c:v>کیفیت آزما نخلستان</c:v>
                </c:pt>
                <c:pt idx="4">
                  <c:v>دریا شکوه قشم</c:v>
                </c:pt>
                <c:pt idx="5">
                  <c:v>افق نوین هما</c:v>
                </c:pt>
                <c:pt idx="6">
                  <c:v>شرکت مپنا</c:v>
                </c:pt>
                <c:pt idx="7">
                  <c:v>جمکو</c:v>
                </c:pt>
                <c:pt idx="8">
                  <c:v>گل نور دشتستان</c:v>
                </c:pt>
                <c:pt idx="9">
                  <c:v>ساير</c:v>
                </c:pt>
              </c:strCache>
            </c:strRef>
          </c:cat>
          <c:val>
            <c:numRef>
              <c:f>[Book1]Sheet1!$B$2:$B$11</c:f>
              <c:numCache>
                <c:formatCode>0.00</c:formatCode>
                <c:ptCount val="10"/>
                <c:pt idx="0">
                  <c:v>9.9909700722394224</c:v>
                </c:pt>
                <c:pt idx="1">
                  <c:v>28.353166924664603</c:v>
                </c:pt>
                <c:pt idx="2">
                  <c:v>27.412280701754387</c:v>
                </c:pt>
                <c:pt idx="3">
                  <c:v>25</c:v>
                </c:pt>
                <c:pt idx="4">
                  <c:v>1.4770381836945303</c:v>
                </c:pt>
                <c:pt idx="5">
                  <c:v>2.1325141898864808</c:v>
                </c:pt>
                <c:pt idx="6">
                  <c:v>1.7406798245614035</c:v>
                </c:pt>
                <c:pt idx="7">
                  <c:v>1.7310049019607845</c:v>
                </c:pt>
                <c:pt idx="8">
                  <c:v>1.1287409700722395</c:v>
                </c:pt>
                <c:pt idx="9">
                  <c:v>1.1666344169246645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600"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a-IR" sz="1100" b="0">
                <a:effectLst/>
                <a:cs typeface="B Nazanin" panose="00000400000000000000" pitchFamily="2" charset="-78"/>
              </a:rPr>
              <a:t>آمار تفكيكي مشكوك/ مبتلاي قطعي به بيماري كوويد-19 در سال 1399 (بهره‌برداري و تپنا)</a:t>
            </a:r>
            <a:endParaRPr lang="en-US" sz="1100" b="0">
              <a:effectLst/>
              <a:cs typeface="B Nazanin" panose="00000400000000000000" pitchFamily="2" charset="-78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مشكوك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فروردين</c:v>
                </c:pt>
                <c:pt idx="1">
                  <c:v>ارديبهشت</c:v>
                </c:pt>
                <c:pt idx="2">
                  <c:v>خرداد</c:v>
                </c:pt>
                <c:pt idx="3">
                  <c:v>تير</c:v>
                </c:pt>
                <c:pt idx="4">
                  <c:v>مرداد</c:v>
                </c:pt>
                <c:pt idx="5">
                  <c:v>شهريور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دي</c:v>
                </c:pt>
                <c:pt idx="10">
                  <c:v>بهمن</c:v>
                </c:pt>
                <c:pt idx="11">
                  <c:v>اسفند</c:v>
                </c:pt>
                <c:pt idx="12">
                  <c:v>مجموع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15</c:v>
                </c:pt>
                <c:pt idx="1">
                  <c:v>5</c:v>
                </c:pt>
                <c:pt idx="2">
                  <c:v>4</c:v>
                </c:pt>
                <c:pt idx="3">
                  <c:v>17</c:v>
                </c:pt>
                <c:pt idx="4">
                  <c:v>44</c:v>
                </c:pt>
                <c:pt idx="5">
                  <c:v>21</c:v>
                </c:pt>
                <c:pt idx="6">
                  <c:v>54</c:v>
                </c:pt>
                <c:pt idx="7">
                  <c:v>43</c:v>
                </c:pt>
                <c:pt idx="8">
                  <c:v>37</c:v>
                </c:pt>
                <c:pt idx="9">
                  <c:v>13</c:v>
                </c:pt>
                <c:pt idx="10">
                  <c:v>1</c:v>
                </c:pt>
                <c:pt idx="11">
                  <c:v>1</c:v>
                </c:pt>
                <c:pt idx="12">
                  <c:v>255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مبتلا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فروردين</c:v>
                </c:pt>
                <c:pt idx="1">
                  <c:v>ارديبهشت</c:v>
                </c:pt>
                <c:pt idx="2">
                  <c:v>خرداد</c:v>
                </c:pt>
                <c:pt idx="3">
                  <c:v>تير</c:v>
                </c:pt>
                <c:pt idx="4">
                  <c:v>مرداد</c:v>
                </c:pt>
                <c:pt idx="5">
                  <c:v>شهريور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دي</c:v>
                </c:pt>
                <c:pt idx="10">
                  <c:v>بهمن</c:v>
                </c:pt>
                <c:pt idx="11">
                  <c:v>اسفند</c:v>
                </c:pt>
                <c:pt idx="12">
                  <c:v>مجموع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12</c:v>
                </c:pt>
                <c:pt idx="4">
                  <c:v>10</c:v>
                </c:pt>
                <c:pt idx="5">
                  <c:v>3</c:v>
                </c:pt>
                <c:pt idx="6">
                  <c:v>7</c:v>
                </c:pt>
                <c:pt idx="7">
                  <c:v>6</c:v>
                </c:pt>
                <c:pt idx="8">
                  <c:v>4</c:v>
                </c:pt>
                <c:pt idx="9">
                  <c:v>4</c:v>
                </c:pt>
                <c:pt idx="10">
                  <c:v>10</c:v>
                </c:pt>
                <c:pt idx="11">
                  <c:v>5</c:v>
                </c:pt>
                <c:pt idx="1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53024"/>
        <c:axId val="77154560"/>
      </c:barChart>
      <c:catAx>
        <c:axId val="77153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cs typeface="Nazanin" pitchFamily="2" charset="-78"/>
              </a:defRPr>
            </a:pPr>
            <a:endParaRPr lang="en-US"/>
          </a:p>
        </c:txPr>
        <c:crossAx val="77154560"/>
        <c:crosses val="autoZero"/>
        <c:auto val="1"/>
        <c:lblAlgn val="ctr"/>
        <c:lblOffset val="100"/>
        <c:noMultiLvlLbl val="0"/>
      </c:catAx>
      <c:valAx>
        <c:axId val="77154560"/>
        <c:scaling>
          <c:orientation val="minMax"/>
          <c:max val="300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i="0" baseline="0">
                <a:cs typeface="B Nazanin" panose="00000400000000000000" pitchFamily="2" charset="-78"/>
              </a:defRPr>
            </a:pPr>
            <a:endParaRPr lang="en-US"/>
          </a:p>
        </c:txPr>
        <c:crossAx val="77153024"/>
        <c:crosses val="autoZero"/>
        <c:crossBetween val="between"/>
        <c:majorUnit val="50"/>
      </c:valAx>
      <c:dTable>
        <c:showHorzBorder val="1"/>
        <c:showVertBorder val="1"/>
        <c:showOutline val="1"/>
        <c:showKeys val="0"/>
        <c:txPr>
          <a:bodyPr/>
          <a:lstStyle/>
          <a:p>
            <a:pPr rtl="0">
              <a:defRPr sz="800">
                <a:cs typeface="B Nazanin" panose="00000400000000000000" pitchFamily="2" charset="-78"/>
              </a:defRPr>
            </a:pPr>
            <a:endParaRPr lang="en-US"/>
          </a:p>
        </c:txPr>
      </c:dTable>
    </c:plotArea>
    <c:legend>
      <c:legendPos val="r"/>
      <c:overlay val="0"/>
      <c:txPr>
        <a:bodyPr/>
        <a:lstStyle/>
        <a:p>
          <a:pPr>
            <a:defRPr b="0" i="0" baseline="0"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cs typeface="B Nazanin" panose="00000400000000000000" pitchFamily="2" charset="-78"/>
              </a:defRPr>
            </a:pPr>
            <a:r>
              <a:rPr lang="fa-IR" sz="1100" b="1">
                <a:effectLst/>
                <a:cs typeface="B Nazanin" panose="00000400000000000000" pitchFamily="2" charset="-78"/>
              </a:rPr>
              <a:t>آمار تفكيكي مشكوك/ مبتلاي قطعي به بيماري كوويد-19 در سال 1399 (همه كاركنان شامل بهره‌برداري، تپنا، يگان حفاظت، پيمانكاران و شركت‌هاي تابعه)</a:t>
            </a:r>
            <a:endParaRPr lang="en-US" sz="1100">
              <a:effectLst/>
              <a:cs typeface="B Nazanin" panose="00000400000000000000" pitchFamily="2" charset="-78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مشكوك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فروردين</c:v>
                </c:pt>
                <c:pt idx="1">
                  <c:v>ارديبهشت</c:v>
                </c:pt>
                <c:pt idx="2">
                  <c:v>خرداد</c:v>
                </c:pt>
                <c:pt idx="3">
                  <c:v>تير</c:v>
                </c:pt>
                <c:pt idx="4">
                  <c:v>مرداد</c:v>
                </c:pt>
                <c:pt idx="5">
                  <c:v>شهريور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دي</c:v>
                </c:pt>
                <c:pt idx="10">
                  <c:v>بهمن</c:v>
                </c:pt>
                <c:pt idx="11">
                  <c:v>اسفند</c:v>
                </c:pt>
                <c:pt idx="12">
                  <c:v>مجموع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16</c:v>
                </c:pt>
                <c:pt idx="1">
                  <c:v>13</c:v>
                </c:pt>
                <c:pt idx="2">
                  <c:v>7</c:v>
                </c:pt>
                <c:pt idx="3">
                  <c:v>21</c:v>
                </c:pt>
                <c:pt idx="4">
                  <c:v>59</c:v>
                </c:pt>
                <c:pt idx="5">
                  <c:v>27</c:v>
                </c:pt>
                <c:pt idx="6">
                  <c:v>58</c:v>
                </c:pt>
                <c:pt idx="7">
                  <c:v>48</c:v>
                </c:pt>
                <c:pt idx="8">
                  <c:v>39</c:v>
                </c:pt>
                <c:pt idx="9">
                  <c:v>15</c:v>
                </c:pt>
                <c:pt idx="10">
                  <c:v>1</c:v>
                </c:pt>
                <c:pt idx="11">
                  <c:v>1</c:v>
                </c:pt>
                <c:pt idx="12">
                  <c:v>305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مبتلا</c:v>
                </c:pt>
              </c:strCache>
            </c:strRef>
          </c:tx>
          <c:invertIfNegative val="0"/>
          <c:cat>
            <c:strRef>
              <c:f>Sheet1!$A$2:$A$14</c:f>
              <c:strCache>
                <c:ptCount val="13"/>
                <c:pt idx="0">
                  <c:v>فروردين</c:v>
                </c:pt>
                <c:pt idx="1">
                  <c:v>ارديبهشت</c:v>
                </c:pt>
                <c:pt idx="2">
                  <c:v>خرداد</c:v>
                </c:pt>
                <c:pt idx="3">
                  <c:v>تير</c:v>
                </c:pt>
                <c:pt idx="4">
                  <c:v>مرداد</c:v>
                </c:pt>
                <c:pt idx="5">
                  <c:v>شهريور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دي</c:v>
                </c:pt>
                <c:pt idx="10">
                  <c:v>بهمن</c:v>
                </c:pt>
                <c:pt idx="11">
                  <c:v>اسفند</c:v>
                </c:pt>
                <c:pt idx="12">
                  <c:v>مجموع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</c:v>
                </c:pt>
                <c:pt idx="1">
                  <c:v>4</c:v>
                </c:pt>
                <c:pt idx="2">
                  <c:v>14</c:v>
                </c:pt>
                <c:pt idx="3">
                  <c:v>23</c:v>
                </c:pt>
                <c:pt idx="4">
                  <c:v>15</c:v>
                </c:pt>
                <c:pt idx="5">
                  <c:v>7</c:v>
                </c:pt>
                <c:pt idx="6">
                  <c:v>8</c:v>
                </c:pt>
                <c:pt idx="7">
                  <c:v>11</c:v>
                </c:pt>
                <c:pt idx="8">
                  <c:v>7</c:v>
                </c:pt>
                <c:pt idx="9">
                  <c:v>4</c:v>
                </c:pt>
                <c:pt idx="10">
                  <c:v>12</c:v>
                </c:pt>
                <c:pt idx="11">
                  <c:v>5</c:v>
                </c:pt>
                <c:pt idx="12">
                  <c:v>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198080"/>
        <c:axId val="77199616"/>
      </c:barChart>
      <c:catAx>
        <c:axId val="771980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 i="0" baseline="0">
                <a:latin typeface="Nazanin-s" pitchFamily="34" charset="0"/>
                <a:cs typeface="Nazanin" pitchFamily="2" charset="-78"/>
              </a:defRPr>
            </a:pPr>
            <a:endParaRPr lang="en-US"/>
          </a:p>
        </c:txPr>
        <c:crossAx val="77199616"/>
        <c:crosses val="autoZero"/>
        <c:auto val="1"/>
        <c:lblAlgn val="ctr"/>
        <c:lblOffset val="100"/>
        <c:noMultiLvlLbl val="0"/>
      </c:catAx>
      <c:valAx>
        <c:axId val="7719961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 rtl="1">
              <a:defRPr b="0" i="0" baseline="0">
                <a:cs typeface="B Nazanin" panose="00000400000000000000" pitchFamily="2" charset="-78"/>
              </a:defRPr>
            </a:pPr>
            <a:endParaRPr lang="en-US"/>
          </a:p>
        </c:txPr>
        <c:crossAx val="77198080"/>
        <c:crosses val="autoZero"/>
        <c:crossBetween val="between"/>
      </c:valAx>
      <c:dTable>
        <c:showHorzBorder val="1"/>
        <c:showVertBorder val="1"/>
        <c:showOutline val="1"/>
        <c:showKeys val="0"/>
        <c:txPr>
          <a:bodyPr/>
          <a:lstStyle/>
          <a:p>
            <a:pPr rtl="0">
              <a:defRPr sz="800">
                <a:cs typeface="B Nazanin" panose="00000400000000000000" pitchFamily="2" charset="-78"/>
              </a:defRPr>
            </a:pPr>
            <a:endParaRPr lang="en-US"/>
          </a:p>
        </c:txPr>
      </c:dTable>
    </c:plotArea>
    <c:legend>
      <c:legendPos val="r"/>
      <c:legendEntry>
        <c:idx val="0"/>
        <c:txPr>
          <a:bodyPr/>
          <a:lstStyle/>
          <a:p>
            <a:pPr>
              <a:defRPr b="0" i="0" baseline="0">
                <a:cs typeface="B Nazanin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b="0" i="0" baseline="0">
                <a:cs typeface="B Nazanin" panose="00000400000000000000" pitchFamily="2" charset="-78"/>
              </a:defRPr>
            </a:pPr>
            <a:endParaRPr lang="en-US"/>
          </a:p>
        </c:txPr>
      </c:legendEntry>
      <c:overlay val="0"/>
      <c:txPr>
        <a:bodyPr/>
        <a:lstStyle/>
        <a:p>
          <a:pPr>
            <a:defRPr b="0">
              <a:cs typeface="B Nazanin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تپنا ساختار بهره برداري</c:v>
                </c:pt>
                <c:pt idx="1">
                  <c:v>بهره برداري</c:v>
                </c:pt>
                <c:pt idx="2">
                  <c:v>بلاتصدي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674</c:v>
                </c:pt>
                <c:pt idx="1">
                  <c:v>498</c:v>
                </c:pt>
                <c:pt idx="2">
                  <c:v>107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fa-IR" sz="1600"/>
              <a:t>نمودار ترکيب نيروي انساني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کاردان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تپنا ساختار بهره بردار</c:v>
                </c:pt>
                <c:pt idx="1">
                  <c:v>بهره بردار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403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کارشناس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تپنا ساختار بهره بردار</c:v>
                </c:pt>
                <c:pt idx="1">
                  <c:v>بهره بردار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271</c:v>
                </c:pt>
                <c:pt idx="1">
                  <c:v>398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73760"/>
        <c:axId val="83575552"/>
      </c:barChart>
      <c:catAx>
        <c:axId val="8357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83575552"/>
        <c:crosses val="autoZero"/>
        <c:auto val="1"/>
        <c:lblAlgn val="ctr"/>
        <c:lblOffset val="100"/>
        <c:noMultiLvlLbl val="0"/>
      </c:catAx>
      <c:valAx>
        <c:axId val="8357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57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cs typeface="B Nazanin" panose="00000400000000000000" pitchFamily="2" charset="-78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E15DB-363A-4BD1-A4CB-668A55B0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6848</Words>
  <Characters>39036</Characters>
  <Application>Microsoft Office Word</Application>
  <DocSecurity>6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ghasemifard</dc:creator>
  <cp:lastModifiedBy>Mahmoudi, Rasoul</cp:lastModifiedBy>
  <cp:revision>2</cp:revision>
  <cp:lastPrinted>2021-08-22T10:52:00Z</cp:lastPrinted>
  <dcterms:created xsi:type="dcterms:W3CDTF">2021-09-09T05:38:00Z</dcterms:created>
  <dcterms:modified xsi:type="dcterms:W3CDTF">2021-09-09T05:38:00Z</dcterms:modified>
</cp:coreProperties>
</file>