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jc w:val="center"/>
        <w:tblInd w:w="-459" w:type="dxa"/>
        <w:tblLook w:val="04A0" w:firstRow="1" w:lastRow="0" w:firstColumn="1" w:lastColumn="0" w:noHBand="0" w:noVBand="1"/>
      </w:tblPr>
      <w:tblGrid>
        <w:gridCol w:w="458"/>
        <w:gridCol w:w="9013"/>
      </w:tblGrid>
      <w:tr w:rsidR="00C97B47" w:rsidRPr="00CF2896" w14:paraId="39D71112" w14:textId="77777777" w:rsidTr="00F55663">
        <w:trPr>
          <w:gridBefore w:val="1"/>
          <w:wBefore w:w="242" w:type="pct"/>
          <w:trHeight w:val="2880"/>
          <w:jc w:val="center"/>
        </w:trPr>
        <w:tc>
          <w:tcPr>
            <w:tcW w:w="4758" w:type="pct"/>
          </w:tcPr>
          <w:p w14:paraId="39D71110" w14:textId="69052B48" w:rsidR="00C97B47" w:rsidRPr="00B37556" w:rsidRDefault="00C97B47" w:rsidP="007D15CE">
            <w:pPr>
              <w:pStyle w:val="NoSpacing"/>
              <w:jc w:val="center"/>
              <w:rPr>
                <w:rFonts w:cs="Yagut"/>
                <w:b/>
                <w:bCs/>
                <w:caps/>
                <w:sz w:val="28"/>
                <w:szCs w:val="28"/>
                <w:rtl/>
                <w:lang w:bidi="fa-IR"/>
              </w:rPr>
            </w:pPr>
            <w:r w:rsidRPr="00B37556">
              <w:rPr>
                <w:rFonts w:cs="Yagut" w:hint="cs"/>
                <w:b/>
                <w:bCs/>
                <w:caps/>
                <w:sz w:val="28"/>
                <w:szCs w:val="28"/>
                <w:rtl/>
                <w:lang w:bidi="fa-IR"/>
              </w:rPr>
              <w:t xml:space="preserve">مهندسی شبکه و راهبری </w:t>
            </w:r>
            <w:r w:rsidR="007D15CE">
              <w:rPr>
                <w:rFonts w:cs="Yagut" w:hint="cs"/>
                <w:b/>
                <w:bCs/>
                <w:caps/>
                <w:sz w:val="28"/>
                <w:szCs w:val="28"/>
                <w:rtl/>
                <w:lang w:bidi="fa-IR"/>
              </w:rPr>
              <w:t>تحقيقات</w:t>
            </w:r>
            <w:r w:rsidRPr="00B37556">
              <w:rPr>
                <w:rFonts w:cs="Yagut" w:hint="cs"/>
                <w:b/>
                <w:bCs/>
                <w:caps/>
                <w:sz w:val="28"/>
                <w:szCs w:val="28"/>
                <w:rtl/>
                <w:lang w:bidi="fa-IR"/>
              </w:rPr>
              <w:t xml:space="preserve"> همکاران </w:t>
            </w:r>
            <w:r w:rsidR="007D15CE">
              <w:rPr>
                <w:rFonts w:cs="Yagut" w:hint="cs"/>
                <w:b/>
                <w:bCs/>
                <w:caps/>
                <w:sz w:val="28"/>
                <w:szCs w:val="28"/>
                <w:rtl/>
                <w:lang w:bidi="fa-IR"/>
              </w:rPr>
              <w:t>سيستم</w:t>
            </w:r>
            <w:r w:rsidRPr="00B37556">
              <w:rPr>
                <w:rFonts w:cs="Yagut" w:hint="cs"/>
                <w:b/>
                <w:bCs/>
                <w:caps/>
                <w:sz w:val="28"/>
                <w:szCs w:val="28"/>
                <w:rtl/>
                <w:lang w:bidi="fa-IR"/>
              </w:rPr>
              <w:t>(مشورت)</w:t>
            </w:r>
          </w:p>
          <w:p w14:paraId="39D71111" w14:textId="77777777" w:rsidR="00C97B47" w:rsidRPr="00CF2896" w:rsidRDefault="00C97B47" w:rsidP="00C97B47">
            <w:pPr>
              <w:pStyle w:val="NoSpacing"/>
              <w:jc w:val="center"/>
              <w:rPr>
                <w:rFonts w:cs="B Yagut"/>
                <w:b/>
                <w:bCs/>
                <w:caps/>
                <w:sz w:val="72"/>
                <w:szCs w:val="72"/>
              </w:rPr>
            </w:pPr>
          </w:p>
        </w:tc>
      </w:tr>
      <w:tr w:rsidR="00C97B47" w:rsidRPr="00CF2896" w14:paraId="39D71114" w14:textId="77777777" w:rsidTr="00F55663">
        <w:trPr>
          <w:gridBefore w:val="1"/>
          <w:wBefore w:w="242" w:type="pct"/>
          <w:trHeight w:val="1372"/>
          <w:jc w:val="center"/>
        </w:trPr>
        <w:sdt>
          <w:sdtPr>
            <w:rPr>
              <w:rFonts w:asciiTheme="majorHAnsi" w:eastAsiaTheme="majorEastAsia" w:hAnsiTheme="majorHAnsi" w:cs="Yagut"/>
              <w:b/>
              <w:bCs/>
              <w:sz w:val="48"/>
              <w:szCs w:val="48"/>
            </w:rPr>
            <w:alias w:val="Title"/>
            <w:id w:val="15524250"/>
            <w:placeholder>
              <w:docPart w:val="D171A23E001E4DF4AE28C793D385C48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4758" w:type="pct"/>
                <w:tcBorders>
                  <w:bottom w:val="single" w:sz="18" w:space="0" w:color="FF0000"/>
                </w:tcBorders>
                <w:vAlign w:val="center"/>
              </w:tcPr>
              <w:p w14:paraId="39D71113" w14:textId="6DCD4E8D" w:rsidR="00C97B47" w:rsidRPr="00CF2896" w:rsidRDefault="00A5703C" w:rsidP="00A5703C">
                <w:pPr>
                  <w:pStyle w:val="NoSpacing"/>
                  <w:jc w:val="center"/>
                  <w:rPr>
                    <w:rFonts w:asciiTheme="majorHAnsi" w:eastAsiaTheme="majorEastAsia" w:hAnsiTheme="majorHAnsi" w:cs="B Yagut"/>
                    <w:b/>
                    <w:bCs/>
                    <w:sz w:val="52"/>
                    <w:szCs w:val="52"/>
                  </w:rPr>
                </w:pPr>
                <w:r>
                  <w:rPr>
                    <w:rFonts w:asciiTheme="majorHAnsi" w:eastAsiaTheme="majorEastAsia" w:hAnsiTheme="majorHAnsi" w:cs="Yagut" w:hint="cs"/>
                    <w:b/>
                    <w:bCs/>
                    <w:sz w:val="48"/>
                    <w:szCs w:val="48"/>
                    <w:rtl/>
                    <w:lang w:bidi="fa-IR"/>
                  </w:rPr>
                  <w:t>سامانه</w:t>
                </w:r>
                <w:r w:rsidR="00FA221A" w:rsidRPr="00B37556">
                  <w:rPr>
                    <w:rFonts w:asciiTheme="majorHAnsi" w:eastAsiaTheme="majorEastAsia" w:hAnsiTheme="majorHAnsi" w:cs="Yagut" w:hint="cs"/>
                    <w:b/>
                    <w:bCs/>
                    <w:sz w:val="48"/>
                    <w:szCs w:val="48"/>
                    <w:rtl/>
                    <w:lang w:bidi="fa-IR"/>
                  </w:rPr>
                  <w:t xml:space="preserve"> </w:t>
                </w:r>
                <w:r w:rsidR="007D15CE">
                  <w:rPr>
                    <w:rFonts w:asciiTheme="majorHAnsi" w:eastAsiaTheme="majorEastAsia" w:hAnsiTheme="majorHAnsi" w:cs="Yagut" w:hint="cs"/>
                    <w:b/>
                    <w:bCs/>
                    <w:sz w:val="48"/>
                    <w:szCs w:val="48"/>
                    <w:rtl/>
                    <w:lang w:bidi="fa-IR"/>
                  </w:rPr>
                  <w:t>مديريت</w:t>
                </w:r>
                <w:r w:rsidR="00FA221A" w:rsidRPr="00B37556">
                  <w:rPr>
                    <w:rFonts w:asciiTheme="majorHAnsi" w:eastAsiaTheme="majorEastAsia" w:hAnsiTheme="majorHAnsi" w:cs="Yagut" w:hint="cs"/>
                    <w:b/>
                    <w:bCs/>
                    <w:sz w:val="48"/>
                    <w:szCs w:val="48"/>
                    <w:rtl/>
                    <w:lang w:bidi="fa-IR"/>
                  </w:rPr>
                  <w:t xml:space="preserve"> </w:t>
                </w:r>
                <w:r w:rsidR="007D15CE">
                  <w:rPr>
                    <w:rFonts w:asciiTheme="majorHAnsi" w:eastAsiaTheme="majorEastAsia" w:hAnsiTheme="majorHAnsi" w:cs="Yagut" w:hint="cs"/>
                    <w:b/>
                    <w:bCs/>
                    <w:sz w:val="48"/>
                    <w:szCs w:val="48"/>
                    <w:rtl/>
                    <w:lang w:bidi="fa-IR"/>
                  </w:rPr>
                  <w:t>امنيت</w:t>
                </w:r>
                <w:r w:rsidR="00FA221A" w:rsidRPr="00B37556">
                  <w:rPr>
                    <w:rFonts w:asciiTheme="majorHAnsi" w:eastAsiaTheme="majorEastAsia" w:hAnsiTheme="majorHAnsi" w:cs="Yagut" w:hint="cs"/>
                    <w:b/>
                    <w:bCs/>
                    <w:sz w:val="48"/>
                    <w:szCs w:val="48"/>
                    <w:rtl/>
                    <w:lang w:bidi="fa-IR"/>
                  </w:rPr>
                  <w:t xml:space="preserve"> سازمانی و کنترل تردد</w:t>
                </w:r>
              </w:p>
            </w:tc>
          </w:sdtContent>
        </w:sdt>
      </w:tr>
      <w:tr w:rsidR="00C97B47" w:rsidRPr="00CF2896" w14:paraId="39D71116" w14:textId="77777777" w:rsidTr="00F55663">
        <w:trPr>
          <w:trHeight w:val="720"/>
          <w:jc w:val="center"/>
        </w:trPr>
        <w:sdt>
          <w:sdtPr>
            <w:rPr>
              <w:rFonts w:asciiTheme="majorHAnsi" w:eastAsiaTheme="majorEastAsia" w:hAnsiTheme="majorHAnsi" w:cs="Yagut"/>
              <w:sz w:val="44"/>
              <w:szCs w:val="44"/>
            </w:rPr>
            <w:alias w:val="Subtitle"/>
            <w:id w:val="15524255"/>
            <w:placeholder>
              <w:docPart w:val="F4BCEC2B2F1D4C9281BCB5EF0A251665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18" w:space="0" w:color="FF0000"/>
                </w:tcBorders>
                <w:vAlign w:val="center"/>
              </w:tcPr>
              <w:p w14:paraId="39D71115" w14:textId="5FF11925" w:rsidR="00C97B47" w:rsidRPr="00CF2896" w:rsidRDefault="00F55663" w:rsidP="00A4560E">
                <w:pPr>
                  <w:pStyle w:val="NoSpacing"/>
                  <w:jc w:val="center"/>
                  <w:rPr>
                    <w:rFonts w:asciiTheme="majorHAnsi" w:eastAsiaTheme="majorEastAsia" w:hAnsiTheme="majorHAnsi" w:cs="B Yagut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="Yagut"/>
                    <w:sz w:val="44"/>
                    <w:szCs w:val="44"/>
                    <w:rtl/>
                  </w:rPr>
                  <w:t xml:space="preserve">پيشنهاد راهكار </w:t>
                </w:r>
                <w:r w:rsidRPr="00873029">
                  <w:rPr>
                    <w:rFonts w:asciiTheme="majorHAnsi" w:eastAsiaTheme="majorEastAsia" w:hAnsiTheme="majorHAnsi" w:cs="Yagut"/>
                    <w:sz w:val="44"/>
                    <w:szCs w:val="44"/>
                    <w:rtl/>
                  </w:rPr>
                  <w:t xml:space="preserve">شركت </w:t>
                </w:r>
                <w:r w:rsidR="00B62EC9">
                  <w:rPr>
                    <w:rFonts w:asciiTheme="majorHAnsi" w:eastAsiaTheme="majorEastAsia" w:hAnsiTheme="majorHAnsi" w:cs="Yagut" w:hint="cs"/>
                    <w:sz w:val="44"/>
                    <w:szCs w:val="44"/>
                    <w:rtl/>
                  </w:rPr>
                  <w:t>توليد و توسعه انرژي اتمي</w:t>
                </w:r>
              </w:p>
            </w:tc>
          </w:sdtContent>
        </w:sdt>
      </w:tr>
      <w:tr w:rsidR="00C97B47" w:rsidRPr="00CF2896" w14:paraId="39D71118" w14:textId="77777777" w:rsidTr="00F55663">
        <w:trPr>
          <w:gridBefore w:val="1"/>
          <w:wBefore w:w="242" w:type="pct"/>
          <w:trHeight w:val="360"/>
          <w:jc w:val="center"/>
        </w:trPr>
        <w:tc>
          <w:tcPr>
            <w:tcW w:w="4758" w:type="pct"/>
            <w:vAlign w:val="center"/>
          </w:tcPr>
          <w:p w14:paraId="39D71117" w14:textId="77777777" w:rsidR="00C97B47" w:rsidRPr="00CF2896" w:rsidRDefault="00C97B47" w:rsidP="00C97B47">
            <w:pPr>
              <w:pStyle w:val="NoSpacing"/>
              <w:jc w:val="center"/>
              <w:rPr>
                <w:rFonts w:cs="B Yagut"/>
              </w:rPr>
            </w:pPr>
          </w:p>
        </w:tc>
      </w:tr>
      <w:tr w:rsidR="00C97B47" w:rsidRPr="00CF2896" w14:paraId="39D7111A" w14:textId="77777777" w:rsidTr="00F55663">
        <w:trPr>
          <w:gridBefore w:val="1"/>
          <w:wBefore w:w="242" w:type="pct"/>
          <w:trHeight w:val="360"/>
          <w:jc w:val="center"/>
        </w:trPr>
        <w:sdt>
          <w:sdtPr>
            <w:rPr>
              <w:rFonts w:cs="Yagut"/>
              <w:b/>
              <w:bCs/>
            </w:rPr>
            <w:alias w:val="Author"/>
            <w:id w:val="15524260"/>
            <w:placeholder>
              <w:docPart w:val="A4ED722B56B04FED8485749C740B4987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>
            <w:rPr>
              <w:lang w:bidi="fa-IR"/>
            </w:rPr>
          </w:sdtEndPr>
          <w:sdtContent>
            <w:tc>
              <w:tcPr>
                <w:tcW w:w="4758" w:type="pct"/>
                <w:vAlign w:val="center"/>
              </w:tcPr>
              <w:p w14:paraId="39D71119" w14:textId="4CAA111D" w:rsidR="00C97B47" w:rsidRPr="00CF2896" w:rsidRDefault="00766D81" w:rsidP="00766D81">
                <w:pPr>
                  <w:pStyle w:val="NoSpacing"/>
                  <w:jc w:val="center"/>
                  <w:rPr>
                    <w:rFonts w:cs="B Yagut"/>
                    <w:b/>
                    <w:bCs/>
                  </w:rPr>
                </w:pPr>
                <w:r>
                  <w:rPr>
                    <w:rFonts w:cs="Yagut" w:hint="cs"/>
                    <w:b/>
                    <w:bCs/>
                    <w:rtl/>
                    <w:lang w:bidi="fa-IR"/>
                  </w:rPr>
                  <w:t>واحد فروش</w:t>
                </w:r>
              </w:p>
            </w:tc>
          </w:sdtContent>
        </w:sdt>
      </w:tr>
      <w:tr w:rsidR="00C97B47" w:rsidRPr="00CF2896" w14:paraId="39D7111C" w14:textId="77777777" w:rsidTr="00F55663">
        <w:trPr>
          <w:gridBefore w:val="1"/>
          <w:wBefore w:w="242" w:type="pct"/>
          <w:trHeight w:val="360"/>
          <w:jc w:val="center"/>
        </w:trPr>
        <w:sdt>
          <w:sdtPr>
            <w:rPr>
              <w:rFonts w:cs="Yagut"/>
              <w:b/>
              <w:bCs/>
            </w:rPr>
            <w:alias w:val="Date"/>
            <w:id w:val="516659546"/>
            <w:placeholder>
              <w:docPart w:val="DE2A8CF63FF640CDBCFC49825A76EC2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58" w:type="pct"/>
                <w:vAlign w:val="center"/>
              </w:tcPr>
              <w:p w14:paraId="39D7111B" w14:textId="48770718" w:rsidR="00C97B47" w:rsidRPr="00CF2896" w:rsidRDefault="00F602BB" w:rsidP="00524B22">
                <w:pPr>
                  <w:pStyle w:val="NoSpacing"/>
                  <w:jc w:val="center"/>
                  <w:rPr>
                    <w:rFonts w:cs="B Yagut"/>
                    <w:b/>
                    <w:bCs/>
                  </w:rPr>
                </w:pPr>
                <w:r>
                  <w:rPr>
                    <w:rFonts w:cs="Yagut" w:hint="cs"/>
                    <w:b/>
                    <w:bCs/>
                    <w:rtl/>
                  </w:rPr>
                  <w:t>مرداد</w:t>
                </w:r>
                <w:r w:rsidR="00766D81">
                  <w:rPr>
                    <w:rFonts w:cs="Yagut" w:hint="cs"/>
                    <w:b/>
                    <w:bCs/>
                    <w:rtl/>
                  </w:rPr>
                  <w:t xml:space="preserve"> 92</w:t>
                </w:r>
              </w:p>
            </w:tc>
          </w:sdtContent>
        </w:sdt>
      </w:tr>
    </w:tbl>
    <w:sdt>
      <w:sdtPr>
        <w:rPr>
          <w:rFonts w:asciiTheme="majorHAnsi" w:eastAsiaTheme="majorEastAsia" w:hAnsiTheme="majorHAnsi" w:cs="B Yagut"/>
          <w:caps/>
          <w:noProof w:val="0"/>
          <w:sz w:val="22"/>
          <w:szCs w:val="22"/>
          <w:rtl/>
          <w:lang w:bidi="ar-SA"/>
        </w:rPr>
        <w:id w:val="1661848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/>
          <w:caps w:val="0"/>
          <w:noProof/>
          <w:sz w:val="18"/>
          <w:szCs w:val="26"/>
          <w:rtl w:val="0"/>
          <w:lang w:bidi="fa-IR"/>
        </w:rPr>
      </w:sdtEndPr>
      <w:sdtContent>
        <w:p w14:paraId="39D7111D" w14:textId="77777777" w:rsidR="00C97B47" w:rsidRPr="00CF2896" w:rsidRDefault="00C97B47">
          <w:pPr>
            <w:rPr>
              <w:rFonts w:cs="B Yagut"/>
            </w:rPr>
          </w:pPr>
        </w:p>
        <w:p w14:paraId="39D7111E" w14:textId="77777777" w:rsidR="00C97B47" w:rsidRPr="00CF2896" w:rsidRDefault="00C97B47">
          <w:pPr>
            <w:rPr>
              <w:rFonts w:cs="B Yagut"/>
            </w:rPr>
          </w:pPr>
        </w:p>
        <w:p w14:paraId="39D7111F" w14:textId="77777777" w:rsidR="00C97B47" w:rsidRPr="00CF2896" w:rsidRDefault="00C97B47">
          <w:pPr>
            <w:rPr>
              <w:rFonts w:cs="B Yagut"/>
              <w:rtl/>
            </w:rPr>
          </w:pPr>
        </w:p>
        <w:p w14:paraId="39D71120" w14:textId="77777777" w:rsidR="00C97B47" w:rsidRPr="00CF2896" w:rsidRDefault="00C97B47">
          <w:pPr>
            <w:rPr>
              <w:rFonts w:cs="B Yagut"/>
              <w:rtl/>
            </w:rPr>
          </w:pPr>
        </w:p>
        <w:p w14:paraId="39D71121" w14:textId="77777777" w:rsidR="00C97B47" w:rsidRPr="00CF2896" w:rsidRDefault="00C97B47">
          <w:pPr>
            <w:rPr>
              <w:rFonts w:cs="B Yagut"/>
              <w:rtl/>
            </w:rPr>
          </w:pPr>
        </w:p>
        <w:p w14:paraId="39D71122" w14:textId="77777777" w:rsidR="00C97B47" w:rsidRPr="00CF2896" w:rsidRDefault="00C97B47">
          <w:pPr>
            <w:rPr>
              <w:rFonts w:cs="B Yagut"/>
              <w:rtl/>
            </w:rPr>
          </w:pPr>
        </w:p>
        <w:p w14:paraId="39D71123" w14:textId="77777777" w:rsidR="00C97B47" w:rsidRPr="00CF2896" w:rsidRDefault="00C97B47">
          <w:pPr>
            <w:rPr>
              <w:rFonts w:cs="B Yagut"/>
              <w:rtl/>
            </w:rPr>
          </w:pPr>
        </w:p>
        <w:p w14:paraId="39D71124" w14:textId="77777777" w:rsidR="00C97B47" w:rsidRPr="00CF2896" w:rsidRDefault="00C97B47">
          <w:pPr>
            <w:rPr>
              <w:rFonts w:cs="B Yagut"/>
              <w:rtl/>
            </w:rPr>
          </w:pPr>
        </w:p>
        <w:p w14:paraId="39D71125" w14:textId="77777777" w:rsidR="00C97B47" w:rsidRPr="00CF2896" w:rsidRDefault="00C97B47">
          <w:pPr>
            <w:rPr>
              <w:rFonts w:cs="B Yagut"/>
              <w:rtl/>
            </w:rPr>
          </w:pPr>
        </w:p>
        <w:p w14:paraId="39D71126" w14:textId="77777777" w:rsidR="00C97B47" w:rsidRPr="00CF2896" w:rsidRDefault="00C97B47">
          <w:pPr>
            <w:rPr>
              <w:rFonts w:cs="B Yagut"/>
              <w:rtl/>
            </w:rPr>
          </w:pPr>
        </w:p>
        <w:p w14:paraId="39D71127" w14:textId="77777777" w:rsidR="00C97B47" w:rsidRPr="00CF2896" w:rsidRDefault="00C97B47">
          <w:pPr>
            <w:rPr>
              <w:rFonts w:cs="B Yagut"/>
              <w:rtl/>
            </w:rPr>
          </w:pPr>
        </w:p>
        <w:p w14:paraId="39D71128" w14:textId="77777777" w:rsidR="00C97B47" w:rsidRPr="00CF2896" w:rsidRDefault="00C97B47">
          <w:pPr>
            <w:rPr>
              <w:rFonts w:cs="B Yagut"/>
            </w:rPr>
          </w:pPr>
        </w:p>
        <w:p w14:paraId="39D71129" w14:textId="2D2E1B88" w:rsidR="00C97B47" w:rsidRPr="00CF2896" w:rsidRDefault="00807E03" w:rsidP="00807E03">
          <w:pPr>
            <w:bidi w:val="0"/>
            <w:ind w:firstLine="2835"/>
            <w:jc w:val="center"/>
            <w:rPr>
              <w:rFonts w:cs="B Yagut"/>
              <w:rtl/>
            </w:rPr>
          </w:pPr>
          <w:r>
            <w:rPr>
              <w:rFonts w:cs="B Yagut"/>
            </w:rPr>
            <w:drawing>
              <wp:inline distT="0" distB="0" distL="0" distR="0" wp14:anchorId="44EA465F" wp14:editId="4081A72A">
                <wp:extent cx="2051050" cy="792204"/>
                <wp:effectExtent l="0" t="0" r="6350" b="8255"/>
                <wp:docPr id="1" name="Picture 1" descr="C:\Users\RezaRa\Desktop\SG-New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ezaRa\Desktop\SG-New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050" cy="792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97B47" w:rsidRPr="00CF2896">
            <w:rPr>
              <w:rFonts w:cs="B Yagut"/>
              <w:rtl/>
            </w:rPr>
            <w:br w:type="page"/>
          </w:r>
        </w:p>
      </w:sdtContent>
    </w:sdt>
    <w:p w14:paraId="39D7112A" w14:textId="77777777" w:rsidR="00657211" w:rsidRPr="00CF2896" w:rsidRDefault="00FA221A" w:rsidP="00CD2AD7">
      <w:pPr>
        <w:rPr>
          <w:rFonts w:cs="B Yagut"/>
          <w:sz w:val="34"/>
          <w:szCs w:val="34"/>
          <w:rtl/>
        </w:rPr>
      </w:pPr>
      <w:r w:rsidRPr="00CF2896">
        <w:rPr>
          <w:rFonts w:cs="B Yagut"/>
          <w:rtl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D7122F" wp14:editId="39D71230">
                <wp:simplePos x="0" y="0"/>
                <wp:positionH relativeFrom="column">
                  <wp:posOffset>-193675</wp:posOffset>
                </wp:positionH>
                <wp:positionV relativeFrom="paragraph">
                  <wp:posOffset>7877175</wp:posOffset>
                </wp:positionV>
                <wp:extent cx="4555490" cy="553720"/>
                <wp:effectExtent l="0" t="0" r="0" b="0"/>
                <wp:wrapNone/>
                <wp:docPr id="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49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71247" w14:textId="77777777" w:rsidR="000B799E" w:rsidRDefault="000B799E" w:rsidP="00ED418D">
                            <w:pPr>
                              <w:pStyle w:val="DocInfo"/>
                              <w:rPr>
                                <w:sz w:val="18"/>
                                <w:szCs w:val="24"/>
                                <w:rtl/>
                              </w:rPr>
                            </w:pPr>
                          </w:p>
                          <w:p w14:paraId="39D71248" w14:textId="77777777" w:rsidR="000B799E" w:rsidRPr="007A4AD6" w:rsidRDefault="000B799E" w:rsidP="0094149C">
                            <w:pPr>
                              <w:pStyle w:val="DocInfo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-15.25pt;margin-top:620.25pt;width:358.7pt;height:4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/1tgIAALs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" filled="f" stroked="f">
                <v:textbox>
                  <w:txbxContent>
                    <w:p w14:paraId="39D71247" w14:textId="77777777" w:rsidR="000B799E" w:rsidRDefault="000B799E" w:rsidP="00ED418D">
                      <w:pPr>
                        <w:pStyle w:val="DocInfo"/>
                        <w:rPr>
                          <w:sz w:val="18"/>
                          <w:szCs w:val="24"/>
                          <w:rtl/>
                        </w:rPr>
                      </w:pPr>
                    </w:p>
                    <w:p w14:paraId="39D71248" w14:textId="77777777" w:rsidR="000B799E" w:rsidRPr="007A4AD6" w:rsidRDefault="000B799E" w:rsidP="0094149C">
                      <w:pPr>
                        <w:pStyle w:val="DocInfo"/>
                        <w:rPr>
                          <w:sz w:val="1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211" w:rsidRPr="00CF2896">
        <w:rPr>
          <w:rFonts w:cs="B Yagut" w:hint="cs"/>
          <w:sz w:val="34"/>
          <w:szCs w:val="34"/>
          <w:rtl/>
        </w:rPr>
        <w:t>فهرست</w:t>
      </w:r>
    </w:p>
    <w:p w14:paraId="39D7112B" w14:textId="77777777" w:rsidR="00657211" w:rsidRPr="00CF2896" w:rsidRDefault="00657211" w:rsidP="00D27A38">
      <w:pPr>
        <w:rPr>
          <w:rFonts w:cs="B Yagut"/>
        </w:rPr>
      </w:pPr>
    </w:p>
    <w:p w14:paraId="3AAD4E42" w14:textId="77777777" w:rsidR="00270AE5" w:rsidRDefault="006431F2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F75E01">
        <w:rPr>
          <w:rFonts w:cs="B Yagut"/>
          <w:b/>
          <w:bCs/>
          <w:sz w:val="22"/>
          <w:szCs w:val="22"/>
        </w:rPr>
        <w:fldChar w:fldCharType="begin"/>
      </w:r>
      <w:r w:rsidR="00657211" w:rsidRPr="00F75E01">
        <w:rPr>
          <w:rFonts w:cs="B Yagut"/>
          <w:b/>
          <w:bCs/>
          <w:sz w:val="22"/>
          <w:szCs w:val="22"/>
        </w:rPr>
        <w:instrText xml:space="preserve"> TOC \o "1-3" \h \z \u </w:instrText>
      </w:r>
      <w:r w:rsidRPr="00F75E01">
        <w:rPr>
          <w:rFonts w:cs="B Yagut"/>
          <w:b/>
          <w:bCs/>
          <w:sz w:val="22"/>
          <w:szCs w:val="22"/>
        </w:rPr>
        <w:fldChar w:fldCharType="separate"/>
      </w:r>
      <w:hyperlink w:anchor="_Toc360022322" w:history="1">
        <w:r w:rsidR="00270AE5" w:rsidRPr="00F93A23">
          <w:rPr>
            <w:rStyle w:val="Hyperlink"/>
            <w:rFonts w:cs="Yagut"/>
            <w:rtl/>
          </w:rPr>
          <w:t>1.</w:t>
        </w:r>
        <w:r w:rsidR="00270AE5">
          <w:rPr>
            <w:rFonts w:asciiTheme="minorHAnsi" w:eastAsiaTheme="minorEastAsia" w:hAnsiTheme="minorHAnsi" w:cstheme="minorBidi"/>
            <w:sz w:val="22"/>
            <w:szCs w:val="22"/>
            <w:rtl/>
          </w:rPr>
          <w:tab/>
        </w:r>
        <w:r w:rsidR="00270AE5" w:rsidRPr="00F93A23">
          <w:rPr>
            <w:rStyle w:val="Hyperlink"/>
            <w:rFonts w:cs="Yagut" w:hint="eastAsia"/>
            <w:bCs/>
            <w:rtl/>
          </w:rPr>
          <w:t>مقدمه</w:t>
        </w:r>
        <w:r w:rsidR="00270AE5">
          <w:rPr>
            <w:webHidden/>
            <w:rtl/>
          </w:rPr>
          <w:tab/>
        </w:r>
        <w:r w:rsidR="00270AE5">
          <w:rPr>
            <w:webHidden/>
            <w:rtl/>
          </w:rPr>
          <w:fldChar w:fldCharType="begin"/>
        </w:r>
        <w:r w:rsidR="00270AE5">
          <w:rPr>
            <w:webHidden/>
            <w:rtl/>
          </w:rPr>
          <w:instrText xml:space="preserve"> </w:instrText>
        </w:r>
        <w:r w:rsidR="00270AE5">
          <w:rPr>
            <w:webHidden/>
          </w:rPr>
          <w:instrText>PAGEREF</w:instrText>
        </w:r>
        <w:r w:rsidR="00270AE5">
          <w:rPr>
            <w:webHidden/>
            <w:rtl/>
          </w:rPr>
          <w:instrText xml:space="preserve"> _</w:instrText>
        </w:r>
        <w:r w:rsidR="00270AE5">
          <w:rPr>
            <w:webHidden/>
          </w:rPr>
          <w:instrText>Toc360022322 \h</w:instrText>
        </w:r>
        <w:r w:rsidR="00270AE5">
          <w:rPr>
            <w:webHidden/>
            <w:rtl/>
          </w:rPr>
          <w:instrText xml:space="preserve"> </w:instrText>
        </w:r>
        <w:r w:rsidR="00270AE5">
          <w:rPr>
            <w:webHidden/>
            <w:rtl/>
          </w:rPr>
        </w:r>
        <w:r w:rsidR="00270AE5">
          <w:rPr>
            <w:webHidden/>
            <w:rtl/>
          </w:rPr>
          <w:fldChar w:fldCharType="separate"/>
        </w:r>
        <w:r w:rsidR="00A353A7">
          <w:rPr>
            <w:webHidden/>
            <w:rtl/>
          </w:rPr>
          <w:t>2</w:t>
        </w:r>
        <w:r w:rsidR="00270AE5">
          <w:rPr>
            <w:webHidden/>
            <w:rtl/>
          </w:rPr>
          <w:fldChar w:fldCharType="end"/>
        </w:r>
      </w:hyperlink>
    </w:p>
    <w:p w14:paraId="25A00A9A" w14:textId="77777777" w:rsidR="00270AE5" w:rsidRDefault="007F446C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  <w:rtl/>
        </w:rPr>
      </w:pPr>
      <w:hyperlink w:anchor="_Toc360022323" w:history="1">
        <w:r w:rsidR="00270AE5" w:rsidRPr="00F93A23">
          <w:rPr>
            <w:rStyle w:val="Hyperlink"/>
            <w:rFonts w:cs="Yagut"/>
            <w:rtl/>
          </w:rPr>
          <w:t>2.</w:t>
        </w:r>
        <w:r w:rsidR="00270AE5">
          <w:rPr>
            <w:rFonts w:asciiTheme="minorHAnsi" w:eastAsiaTheme="minorEastAsia" w:hAnsiTheme="minorHAnsi" w:cstheme="minorBidi"/>
            <w:sz w:val="22"/>
            <w:szCs w:val="22"/>
            <w:rtl/>
          </w:rPr>
          <w:tab/>
        </w:r>
        <w:r w:rsidR="00270AE5" w:rsidRPr="00F93A23">
          <w:rPr>
            <w:rStyle w:val="Hyperlink"/>
            <w:rFonts w:cs="Yagut" w:hint="eastAsia"/>
            <w:bCs/>
            <w:rtl/>
          </w:rPr>
          <w:t>بررسي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وضعيت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موجود</w:t>
        </w:r>
        <w:r w:rsidR="00270AE5">
          <w:rPr>
            <w:webHidden/>
            <w:rtl/>
          </w:rPr>
          <w:tab/>
        </w:r>
        <w:r w:rsidR="00270AE5">
          <w:rPr>
            <w:webHidden/>
            <w:rtl/>
          </w:rPr>
          <w:fldChar w:fldCharType="begin"/>
        </w:r>
        <w:r w:rsidR="00270AE5">
          <w:rPr>
            <w:webHidden/>
            <w:rtl/>
          </w:rPr>
          <w:instrText xml:space="preserve"> </w:instrText>
        </w:r>
        <w:r w:rsidR="00270AE5">
          <w:rPr>
            <w:webHidden/>
          </w:rPr>
          <w:instrText>PAGEREF</w:instrText>
        </w:r>
        <w:r w:rsidR="00270AE5">
          <w:rPr>
            <w:webHidden/>
            <w:rtl/>
          </w:rPr>
          <w:instrText xml:space="preserve"> _</w:instrText>
        </w:r>
        <w:r w:rsidR="00270AE5">
          <w:rPr>
            <w:webHidden/>
          </w:rPr>
          <w:instrText>Toc360022323 \h</w:instrText>
        </w:r>
        <w:r w:rsidR="00270AE5">
          <w:rPr>
            <w:webHidden/>
            <w:rtl/>
          </w:rPr>
          <w:instrText xml:space="preserve"> </w:instrText>
        </w:r>
        <w:r w:rsidR="00270AE5">
          <w:rPr>
            <w:webHidden/>
            <w:rtl/>
          </w:rPr>
        </w:r>
        <w:r w:rsidR="00270AE5">
          <w:rPr>
            <w:webHidden/>
            <w:rtl/>
          </w:rPr>
          <w:fldChar w:fldCharType="separate"/>
        </w:r>
        <w:r w:rsidR="00A353A7">
          <w:rPr>
            <w:webHidden/>
            <w:rtl/>
          </w:rPr>
          <w:t>2</w:t>
        </w:r>
        <w:r w:rsidR="00270AE5">
          <w:rPr>
            <w:webHidden/>
            <w:rtl/>
          </w:rPr>
          <w:fldChar w:fldCharType="end"/>
        </w:r>
      </w:hyperlink>
    </w:p>
    <w:p w14:paraId="07C37A82" w14:textId="77777777" w:rsidR="00270AE5" w:rsidRDefault="007F446C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  <w:rtl/>
        </w:rPr>
      </w:pPr>
      <w:hyperlink w:anchor="_Toc360022324" w:history="1">
        <w:r w:rsidR="00270AE5" w:rsidRPr="00F93A23">
          <w:rPr>
            <w:rStyle w:val="Hyperlink"/>
            <w:rFonts w:cs="Yagut"/>
            <w:rtl/>
          </w:rPr>
          <w:t>3.</w:t>
        </w:r>
        <w:r w:rsidR="00270AE5">
          <w:rPr>
            <w:rFonts w:asciiTheme="minorHAnsi" w:eastAsiaTheme="minorEastAsia" w:hAnsiTheme="minorHAnsi" w:cstheme="minorBidi"/>
            <w:sz w:val="22"/>
            <w:szCs w:val="22"/>
            <w:rtl/>
          </w:rPr>
          <w:tab/>
        </w:r>
        <w:r w:rsidR="00270AE5" w:rsidRPr="00F93A23">
          <w:rPr>
            <w:rStyle w:val="Hyperlink"/>
            <w:rFonts w:cs="Yagut" w:hint="eastAsia"/>
            <w:bCs/>
            <w:rtl/>
          </w:rPr>
          <w:t>راه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حل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پيشنهادي</w:t>
        </w:r>
        <w:r w:rsidR="00270AE5">
          <w:rPr>
            <w:webHidden/>
            <w:rtl/>
          </w:rPr>
          <w:tab/>
        </w:r>
        <w:r w:rsidR="00270AE5">
          <w:rPr>
            <w:webHidden/>
            <w:rtl/>
          </w:rPr>
          <w:fldChar w:fldCharType="begin"/>
        </w:r>
        <w:r w:rsidR="00270AE5">
          <w:rPr>
            <w:webHidden/>
            <w:rtl/>
          </w:rPr>
          <w:instrText xml:space="preserve"> </w:instrText>
        </w:r>
        <w:r w:rsidR="00270AE5">
          <w:rPr>
            <w:webHidden/>
          </w:rPr>
          <w:instrText>PAGEREF</w:instrText>
        </w:r>
        <w:r w:rsidR="00270AE5">
          <w:rPr>
            <w:webHidden/>
            <w:rtl/>
          </w:rPr>
          <w:instrText xml:space="preserve"> _</w:instrText>
        </w:r>
        <w:r w:rsidR="00270AE5">
          <w:rPr>
            <w:webHidden/>
          </w:rPr>
          <w:instrText>Toc360022324 \h</w:instrText>
        </w:r>
        <w:r w:rsidR="00270AE5">
          <w:rPr>
            <w:webHidden/>
            <w:rtl/>
          </w:rPr>
          <w:instrText xml:space="preserve"> </w:instrText>
        </w:r>
        <w:r w:rsidR="00270AE5">
          <w:rPr>
            <w:webHidden/>
            <w:rtl/>
          </w:rPr>
        </w:r>
        <w:r w:rsidR="00270AE5">
          <w:rPr>
            <w:webHidden/>
            <w:rtl/>
          </w:rPr>
          <w:fldChar w:fldCharType="separate"/>
        </w:r>
        <w:r w:rsidR="00A353A7">
          <w:rPr>
            <w:webHidden/>
            <w:rtl/>
          </w:rPr>
          <w:t>3</w:t>
        </w:r>
        <w:r w:rsidR="00270AE5">
          <w:rPr>
            <w:webHidden/>
            <w:rtl/>
          </w:rPr>
          <w:fldChar w:fldCharType="end"/>
        </w:r>
      </w:hyperlink>
    </w:p>
    <w:p w14:paraId="713F886B" w14:textId="77777777" w:rsidR="00270AE5" w:rsidRDefault="007F446C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  <w:rtl/>
        </w:rPr>
      </w:pPr>
      <w:hyperlink w:anchor="_Toc360022325" w:history="1">
        <w:r w:rsidR="00270AE5" w:rsidRPr="00F93A23">
          <w:rPr>
            <w:rStyle w:val="Hyperlink"/>
            <w:rFonts w:cs="Yagut"/>
            <w:rtl/>
          </w:rPr>
          <w:t>4.</w:t>
        </w:r>
        <w:r w:rsidR="00270AE5">
          <w:rPr>
            <w:rFonts w:asciiTheme="minorHAnsi" w:eastAsiaTheme="minorEastAsia" w:hAnsiTheme="minorHAnsi" w:cstheme="minorBidi"/>
            <w:sz w:val="22"/>
            <w:szCs w:val="22"/>
            <w:rtl/>
          </w:rPr>
          <w:tab/>
        </w:r>
        <w:r w:rsidR="00270AE5" w:rsidRPr="00F93A23">
          <w:rPr>
            <w:rStyle w:val="Hyperlink"/>
            <w:rFonts w:cs="Yagut" w:hint="eastAsia"/>
            <w:bCs/>
            <w:rtl/>
          </w:rPr>
          <w:t>ارزش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هايي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كه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بعد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از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اجراي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پروژه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به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آن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دست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خواهيد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يافت</w:t>
        </w:r>
        <w:r w:rsidR="00270AE5">
          <w:rPr>
            <w:webHidden/>
            <w:rtl/>
          </w:rPr>
          <w:tab/>
        </w:r>
        <w:r w:rsidR="00270AE5">
          <w:rPr>
            <w:webHidden/>
            <w:rtl/>
          </w:rPr>
          <w:fldChar w:fldCharType="begin"/>
        </w:r>
        <w:r w:rsidR="00270AE5">
          <w:rPr>
            <w:webHidden/>
            <w:rtl/>
          </w:rPr>
          <w:instrText xml:space="preserve"> </w:instrText>
        </w:r>
        <w:r w:rsidR="00270AE5">
          <w:rPr>
            <w:webHidden/>
          </w:rPr>
          <w:instrText>PAGEREF</w:instrText>
        </w:r>
        <w:r w:rsidR="00270AE5">
          <w:rPr>
            <w:webHidden/>
            <w:rtl/>
          </w:rPr>
          <w:instrText xml:space="preserve"> _</w:instrText>
        </w:r>
        <w:r w:rsidR="00270AE5">
          <w:rPr>
            <w:webHidden/>
          </w:rPr>
          <w:instrText>Toc360022325 \h</w:instrText>
        </w:r>
        <w:r w:rsidR="00270AE5">
          <w:rPr>
            <w:webHidden/>
            <w:rtl/>
          </w:rPr>
          <w:instrText xml:space="preserve"> </w:instrText>
        </w:r>
        <w:r w:rsidR="00270AE5">
          <w:rPr>
            <w:webHidden/>
            <w:rtl/>
          </w:rPr>
        </w:r>
        <w:r w:rsidR="00270AE5">
          <w:rPr>
            <w:webHidden/>
            <w:rtl/>
          </w:rPr>
          <w:fldChar w:fldCharType="separate"/>
        </w:r>
        <w:r w:rsidR="00A353A7">
          <w:rPr>
            <w:webHidden/>
            <w:rtl/>
          </w:rPr>
          <w:t>4</w:t>
        </w:r>
        <w:r w:rsidR="00270AE5">
          <w:rPr>
            <w:webHidden/>
            <w:rtl/>
          </w:rPr>
          <w:fldChar w:fldCharType="end"/>
        </w:r>
      </w:hyperlink>
    </w:p>
    <w:p w14:paraId="2D615DBE" w14:textId="77777777" w:rsidR="00270AE5" w:rsidRDefault="007F446C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  <w:rtl/>
        </w:rPr>
      </w:pPr>
      <w:hyperlink w:anchor="_Toc360022326" w:history="1">
        <w:r w:rsidR="00270AE5" w:rsidRPr="00F93A23">
          <w:rPr>
            <w:rStyle w:val="Hyperlink"/>
            <w:rFonts w:cs="Yagut"/>
            <w:rtl/>
          </w:rPr>
          <w:t>5.</w:t>
        </w:r>
        <w:r w:rsidR="00270AE5">
          <w:rPr>
            <w:rFonts w:asciiTheme="minorHAnsi" w:eastAsiaTheme="minorEastAsia" w:hAnsiTheme="minorHAnsi" w:cstheme="minorBidi"/>
            <w:sz w:val="22"/>
            <w:szCs w:val="22"/>
            <w:rtl/>
          </w:rPr>
          <w:tab/>
        </w:r>
        <w:r w:rsidR="00270AE5" w:rsidRPr="00F93A23">
          <w:rPr>
            <w:rStyle w:val="Hyperlink"/>
            <w:rFonts w:cs="Yagut" w:hint="eastAsia"/>
            <w:bCs/>
            <w:rtl/>
          </w:rPr>
          <w:t>نقاط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توسعه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در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آينده</w:t>
        </w:r>
        <w:r w:rsidR="00270AE5">
          <w:rPr>
            <w:webHidden/>
            <w:rtl/>
          </w:rPr>
          <w:tab/>
        </w:r>
        <w:r w:rsidR="00270AE5">
          <w:rPr>
            <w:webHidden/>
            <w:rtl/>
          </w:rPr>
          <w:fldChar w:fldCharType="begin"/>
        </w:r>
        <w:r w:rsidR="00270AE5">
          <w:rPr>
            <w:webHidden/>
            <w:rtl/>
          </w:rPr>
          <w:instrText xml:space="preserve"> </w:instrText>
        </w:r>
        <w:r w:rsidR="00270AE5">
          <w:rPr>
            <w:webHidden/>
          </w:rPr>
          <w:instrText>PAGEREF</w:instrText>
        </w:r>
        <w:r w:rsidR="00270AE5">
          <w:rPr>
            <w:webHidden/>
            <w:rtl/>
          </w:rPr>
          <w:instrText xml:space="preserve"> _</w:instrText>
        </w:r>
        <w:r w:rsidR="00270AE5">
          <w:rPr>
            <w:webHidden/>
          </w:rPr>
          <w:instrText>Toc360022326 \h</w:instrText>
        </w:r>
        <w:r w:rsidR="00270AE5">
          <w:rPr>
            <w:webHidden/>
            <w:rtl/>
          </w:rPr>
          <w:instrText xml:space="preserve"> </w:instrText>
        </w:r>
        <w:r w:rsidR="00270AE5">
          <w:rPr>
            <w:webHidden/>
            <w:rtl/>
          </w:rPr>
        </w:r>
        <w:r w:rsidR="00270AE5">
          <w:rPr>
            <w:webHidden/>
            <w:rtl/>
          </w:rPr>
          <w:fldChar w:fldCharType="separate"/>
        </w:r>
        <w:r w:rsidR="00A353A7">
          <w:rPr>
            <w:webHidden/>
            <w:rtl/>
          </w:rPr>
          <w:t>5</w:t>
        </w:r>
        <w:r w:rsidR="00270AE5">
          <w:rPr>
            <w:webHidden/>
            <w:rtl/>
          </w:rPr>
          <w:fldChar w:fldCharType="end"/>
        </w:r>
      </w:hyperlink>
    </w:p>
    <w:p w14:paraId="0B561905" w14:textId="77777777" w:rsidR="00270AE5" w:rsidRDefault="007F446C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  <w:rtl/>
        </w:rPr>
      </w:pPr>
      <w:hyperlink w:anchor="_Toc360022327" w:history="1">
        <w:r w:rsidR="00270AE5" w:rsidRPr="00F93A23">
          <w:rPr>
            <w:rStyle w:val="Hyperlink"/>
            <w:rFonts w:cs="Yagut"/>
            <w:rtl/>
          </w:rPr>
          <w:t>7.</w:t>
        </w:r>
        <w:r w:rsidR="00270AE5">
          <w:rPr>
            <w:rFonts w:asciiTheme="minorHAnsi" w:eastAsiaTheme="minorEastAsia" w:hAnsiTheme="minorHAnsi" w:cstheme="minorBidi"/>
            <w:sz w:val="22"/>
            <w:szCs w:val="22"/>
            <w:rtl/>
          </w:rPr>
          <w:tab/>
        </w:r>
        <w:r w:rsidR="00270AE5" w:rsidRPr="00F93A23">
          <w:rPr>
            <w:rStyle w:val="Hyperlink"/>
            <w:rFonts w:cs="Yagut" w:hint="eastAsia"/>
            <w:bCs/>
            <w:rtl/>
          </w:rPr>
          <w:t>مديريت</w:t>
        </w:r>
        <w:r w:rsidR="00270AE5" w:rsidRPr="00F93A23">
          <w:rPr>
            <w:rStyle w:val="Hyperlink"/>
            <w:rFonts w:cs="Yagut"/>
            <w:bCs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bCs/>
            <w:rtl/>
          </w:rPr>
          <w:t>فرآيندها</w:t>
        </w:r>
        <w:r w:rsidR="00270AE5">
          <w:rPr>
            <w:webHidden/>
            <w:rtl/>
          </w:rPr>
          <w:tab/>
        </w:r>
        <w:r w:rsidR="00270AE5">
          <w:rPr>
            <w:webHidden/>
            <w:rtl/>
          </w:rPr>
          <w:fldChar w:fldCharType="begin"/>
        </w:r>
        <w:r w:rsidR="00270AE5">
          <w:rPr>
            <w:webHidden/>
            <w:rtl/>
          </w:rPr>
          <w:instrText xml:space="preserve"> </w:instrText>
        </w:r>
        <w:r w:rsidR="00270AE5">
          <w:rPr>
            <w:webHidden/>
          </w:rPr>
          <w:instrText>PAGEREF</w:instrText>
        </w:r>
        <w:r w:rsidR="00270AE5">
          <w:rPr>
            <w:webHidden/>
            <w:rtl/>
          </w:rPr>
          <w:instrText xml:space="preserve"> _</w:instrText>
        </w:r>
        <w:r w:rsidR="00270AE5">
          <w:rPr>
            <w:webHidden/>
          </w:rPr>
          <w:instrText>Toc360022327 \h</w:instrText>
        </w:r>
        <w:r w:rsidR="00270AE5">
          <w:rPr>
            <w:webHidden/>
            <w:rtl/>
          </w:rPr>
          <w:instrText xml:space="preserve"> </w:instrText>
        </w:r>
        <w:r w:rsidR="00270AE5">
          <w:rPr>
            <w:webHidden/>
            <w:rtl/>
          </w:rPr>
        </w:r>
        <w:r w:rsidR="00270AE5">
          <w:rPr>
            <w:webHidden/>
            <w:rtl/>
          </w:rPr>
          <w:fldChar w:fldCharType="separate"/>
        </w:r>
        <w:r w:rsidR="00A353A7">
          <w:rPr>
            <w:webHidden/>
            <w:rtl/>
          </w:rPr>
          <w:t>6</w:t>
        </w:r>
        <w:r w:rsidR="00270AE5">
          <w:rPr>
            <w:webHidden/>
            <w:rtl/>
          </w:rPr>
          <w:fldChar w:fldCharType="end"/>
        </w:r>
      </w:hyperlink>
    </w:p>
    <w:p w14:paraId="010A83E0" w14:textId="77777777" w:rsidR="00270AE5" w:rsidRDefault="007F446C">
      <w:pPr>
        <w:pStyle w:val="TOC2"/>
        <w:rPr>
          <w:rFonts w:asciiTheme="minorHAnsi" w:eastAsiaTheme="minorEastAsia" w:hAnsiTheme="minorHAnsi" w:cstheme="minorBidi"/>
          <w:noProof/>
          <w:rtl/>
          <w:lang w:bidi="fa-IR"/>
        </w:rPr>
      </w:pPr>
      <w:hyperlink w:anchor="_Toc360022328" w:history="1">
        <w:r w:rsidR="00270AE5" w:rsidRPr="00F93A23">
          <w:rPr>
            <w:rStyle w:val="Hyperlink"/>
            <w:rFonts w:cs="Yagut"/>
            <w:i/>
            <w:noProof/>
            <w:rtl/>
          </w:rPr>
          <w:t>7.1.</w:t>
        </w:r>
        <w:r w:rsidR="00270AE5">
          <w:rPr>
            <w:rFonts w:asciiTheme="minorHAnsi" w:eastAsiaTheme="minorEastAsia" w:hAnsiTheme="minorHAnsi" w:cstheme="minorBidi"/>
            <w:noProof/>
            <w:rtl/>
            <w:lang w:bidi="fa-IR"/>
          </w:rPr>
          <w:tab/>
        </w:r>
        <w:r w:rsidR="00270AE5" w:rsidRPr="00F93A23">
          <w:rPr>
            <w:rStyle w:val="Hyperlink"/>
            <w:rFonts w:cs="Yagut" w:hint="eastAsia"/>
            <w:noProof/>
            <w:rtl/>
          </w:rPr>
          <w:t>زمانبندي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پروژه</w:t>
        </w:r>
        <w:r w:rsidR="00270AE5">
          <w:rPr>
            <w:noProof/>
            <w:webHidden/>
            <w:rtl/>
          </w:rPr>
          <w:tab/>
        </w:r>
        <w:r w:rsidR="00270AE5">
          <w:rPr>
            <w:noProof/>
            <w:webHidden/>
            <w:rtl/>
          </w:rPr>
          <w:fldChar w:fldCharType="begin"/>
        </w:r>
        <w:r w:rsidR="00270AE5">
          <w:rPr>
            <w:noProof/>
            <w:webHidden/>
            <w:rtl/>
          </w:rPr>
          <w:instrText xml:space="preserve"> </w:instrText>
        </w:r>
        <w:r w:rsidR="00270AE5">
          <w:rPr>
            <w:noProof/>
            <w:webHidden/>
          </w:rPr>
          <w:instrText>PAGEREF</w:instrText>
        </w:r>
        <w:r w:rsidR="00270AE5">
          <w:rPr>
            <w:noProof/>
            <w:webHidden/>
            <w:rtl/>
          </w:rPr>
          <w:instrText xml:space="preserve"> _</w:instrText>
        </w:r>
        <w:r w:rsidR="00270AE5">
          <w:rPr>
            <w:noProof/>
            <w:webHidden/>
          </w:rPr>
          <w:instrText>Toc360022328 \h</w:instrText>
        </w:r>
        <w:r w:rsidR="00270AE5">
          <w:rPr>
            <w:noProof/>
            <w:webHidden/>
            <w:rtl/>
          </w:rPr>
          <w:instrText xml:space="preserve"> </w:instrText>
        </w:r>
        <w:r w:rsidR="00270AE5">
          <w:rPr>
            <w:noProof/>
            <w:webHidden/>
            <w:rtl/>
          </w:rPr>
        </w:r>
        <w:r w:rsidR="00270AE5">
          <w:rPr>
            <w:noProof/>
            <w:webHidden/>
            <w:rtl/>
          </w:rPr>
          <w:fldChar w:fldCharType="separate"/>
        </w:r>
        <w:r w:rsidR="00A353A7">
          <w:rPr>
            <w:noProof/>
            <w:webHidden/>
            <w:rtl/>
          </w:rPr>
          <w:t>6</w:t>
        </w:r>
        <w:r w:rsidR="00270AE5">
          <w:rPr>
            <w:noProof/>
            <w:webHidden/>
            <w:rtl/>
          </w:rPr>
          <w:fldChar w:fldCharType="end"/>
        </w:r>
      </w:hyperlink>
    </w:p>
    <w:p w14:paraId="0B71DE8D" w14:textId="77777777" w:rsidR="00270AE5" w:rsidRDefault="007F446C">
      <w:pPr>
        <w:pStyle w:val="TOC2"/>
        <w:rPr>
          <w:rFonts w:asciiTheme="minorHAnsi" w:eastAsiaTheme="minorEastAsia" w:hAnsiTheme="minorHAnsi" w:cstheme="minorBidi"/>
          <w:noProof/>
          <w:rtl/>
          <w:lang w:bidi="fa-IR"/>
        </w:rPr>
      </w:pPr>
      <w:hyperlink w:anchor="_Toc360022329" w:history="1">
        <w:r w:rsidR="00270AE5" w:rsidRPr="00F93A23">
          <w:rPr>
            <w:rStyle w:val="Hyperlink"/>
            <w:rFonts w:cs="Yagut"/>
            <w:i/>
            <w:noProof/>
            <w:rtl/>
          </w:rPr>
          <w:t>7.2.</w:t>
        </w:r>
        <w:r w:rsidR="00270AE5">
          <w:rPr>
            <w:rFonts w:asciiTheme="minorHAnsi" w:eastAsiaTheme="minorEastAsia" w:hAnsiTheme="minorHAnsi" w:cstheme="minorBidi"/>
            <w:noProof/>
            <w:rtl/>
            <w:lang w:bidi="fa-IR"/>
          </w:rPr>
          <w:tab/>
        </w:r>
        <w:r w:rsidR="00270AE5" w:rsidRPr="00F93A23">
          <w:rPr>
            <w:rStyle w:val="Hyperlink"/>
            <w:rFonts w:cs="Yagut" w:hint="eastAsia"/>
            <w:noProof/>
            <w:rtl/>
          </w:rPr>
          <w:t>ريسک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هاي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پروژه</w:t>
        </w:r>
        <w:r w:rsidR="00270AE5">
          <w:rPr>
            <w:noProof/>
            <w:webHidden/>
            <w:rtl/>
          </w:rPr>
          <w:tab/>
        </w:r>
        <w:r w:rsidR="00270AE5">
          <w:rPr>
            <w:noProof/>
            <w:webHidden/>
            <w:rtl/>
          </w:rPr>
          <w:fldChar w:fldCharType="begin"/>
        </w:r>
        <w:r w:rsidR="00270AE5">
          <w:rPr>
            <w:noProof/>
            <w:webHidden/>
            <w:rtl/>
          </w:rPr>
          <w:instrText xml:space="preserve"> </w:instrText>
        </w:r>
        <w:r w:rsidR="00270AE5">
          <w:rPr>
            <w:noProof/>
            <w:webHidden/>
          </w:rPr>
          <w:instrText>PAGEREF</w:instrText>
        </w:r>
        <w:r w:rsidR="00270AE5">
          <w:rPr>
            <w:noProof/>
            <w:webHidden/>
            <w:rtl/>
          </w:rPr>
          <w:instrText xml:space="preserve"> _</w:instrText>
        </w:r>
        <w:r w:rsidR="00270AE5">
          <w:rPr>
            <w:noProof/>
            <w:webHidden/>
          </w:rPr>
          <w:instrText>Toc360022329 \h</w:instrText>
        </w:r>
        <w:r w:rsidR="00270AE5">
          <w:rPr>
            <w:noProof/>
            <w:webHidden/>
            <w:rtl/>
          </w:rPr>
          <w:instrText xml:space="preserve"> </w:instrText>
        </w:r>
        <w:r w:rsidR="00270AE5">
          <w:rPr>
            <w:noProof/>
            <w:webHidden/>
            <w:rtl/>
          </w:rPr>
        </w:r>
        <w:r w:rsidR="00270AE5">
          <w:rPr>
            <w:noProof/>
            <w:webHidden/>
            <w:rtl/>
          </w:rPr>
          <w:fldChar w:fldCharType="separate"/>
        </w:r>
        <w:r w:rsidR="00A353A7">
          <w:rPr>
            <w:noProof/>
            <w:webHidden/>
            <w:rtl/>
          </w:rPr>
          <w:t>7</w:t>
        </w:r>
        <w:r w:rsidR="00270AE5">
          <w:rPr>
            <w:noProof/>
            <w:webHidden/>
            <w:rtl/>
          </w:rPr>
          <w:fldChar w:fldCharType="end"/>
        </w:r>
      </w:hyperlink>
    </w:p>
    <w:p w14:paraId="2A738737" w14:textId="77777777" w:rsidR="00270AE5" w:rsidRDefault="007F446C">
      <w:pPr>
        <w:pStyle w:val="TOC2"/>
        <w:rPr>
          <w:rFonts w:asciiTheme="minorHAnsi" w:eastAsiaTheme="minorEastAsia" w:hAnsiTheme="minorHAnsi" w:cstheme="minorBidi"/>
          <w:noProof/>
          <w:rtl/>
          <w:lang w:bidi="fa-IR"/>
        </w:rPr>
      </w:pPr>
      <w:hyperlink w:anchor="_Toc360022330" w:history="1">
        <w:r w:rsidR="00270AE5" w:rsidRPr="00F93A23">
          <w:rPr>
            <w:rStyle w:val="Hyperlink"/>
            <w:rFonts w:cs="Yagut"/>
            <w:i/>
            <w:noProof/>
            <w:rtl/>
          </w:rPr>
          <w:t>7.3.</w:t>
        </w:r>
        <w:r w:rsidR="00270AE5">
          <w:rPr>
            <w:rFonts w:asciiTheme="minorHAnsi" w:eastAsiaTheme="minorEastAsia" w:hAnsiTheme="minorHAnsi" w:cstheme="minorBidi"/>
            <w:noProof/>
            <w:rtl/>
            <w:lang w:bidi="fa-IR"/>
          </w:rPr>
          <w:tab/>
        </w:r>
        <w:r w:rsidR="00270AE5" w:rsidRPr="00F93A23">
          <w:rPr>
            <w:rStyle w:val="Hyperlink"/>
            <w:rFonts w:cs="Yagut" w:hint="eastAsia"/>
            <w:noProof/>
            <w:rtl/>
          </w:rPr>
          <w:t>پيشنهاد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تيم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پروژه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در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شركت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کارفرما</w:t>
        </w:r>
        <w:r w:rsidR="00270AE5">
          <w:rPr>
            <w:noProof/>
            <w:webHidden/>
            <w:rtl/>
          </w:rPr>
          <w:tab/>
        </w:r>
        <w:r w:rsidR="00270AE5">
          <w:rPr>
            <w:noProof/>
            <w:webHidden/>
            <w:rtl/>
          </w:rPr>
          <w:fldChar w:fldCharType="begin"/>
        </w:r>
        <w:r w:rsidR="00270AE5">
          <w:rPr>
            <w:noProof/>
            <w:webHidden/>
            <w:rtl/>
          </w:rPr>
          <w:instrText xml:space="preserve"> </w:instrText>
        </w:r>
        <w:r w:rsidR="00270AE5">
          <w:rPr>
            <w:noProof/>
            <w:webHidden/>
          </w:rPr>
          <w:instrText>PAGEREF</w:instrText>
        </w:r>
        <w:r w:rsidR="00270AE5">
          <w:rPr>
            <w:noProof/>
            <w:webHidden/>
            <w:rtl/>
          </w:rPr>
          <w:instrText xml:space="preserve"> _</w:instrText>
        </w:r>
        <w:r w:rsidR="00270AE5">
          <w:rPr>
            <w:noProof/>
            <w:webHidden/>
          </w:rPr>
          <w:instrText>Toc360022330 \h</w:instrText>
        </w:r>
        <w:r w:rsidR="00270AE5">
          <w:rPr>
            <w:noProof/>
            <w:webHidden/>
            <w:rtl/>
          </w:rPr>
          <w:instrText xml:space="preserve"> </w:instrText>
        </w:r>
        <w:r w:rsidR="00270AE5">
          <w:rPr>
            <w:noProof/>
            <w:webHidden/>
            <w:rtl/>
          </w:rPr>
        </w:r>
        <w:r w:rsidR="00270AE5">
          <w:rPr>
            <w:noProof/>
            <w:webHidden/>
            <w:rtl/>
          </w:rPr>
          <w:fldChar w:fldCharType="separate"/>
        </w:r>
        <w:r w:rsidR="00A353A7">
          <w:rPr>
            <w:noProof/>
            <w:webHidden/>
            <w:rtl/>
          </w:rPr>
          <w:t>8</w:t>
        </w:r>
        <w:r w:rsidR="00270AE5">
          <w:rPr>
            <w:noProof/>
            <w:webHidden/>
            <w:rtl/>
          </w:rPr>
          <w:fldChar w:fldCharType="end"/>
        </w:r>
      </w:hyperlink>
    </w:p>
    <w:p w14:paraId="2D170C9B" w14:textId="77777777" w:rsidR="00270AE5" w:rsidRDefault="007F446C">
      <w:pPr>
        <w:pStyle w:val="TOC2"/>
        <w:rPr>
          <w:rFonts w:asciiTheme="minorHAnsi" w:eastAsiaTheme="minorEastAsia" w:hAnsiTheme="minorHAnsi" w:cstheme="minorBidi"/>
          <w:noProof/>
          <w:rtl/>
          <w:lang w:bidi="fa-IR"/>
        </w:rPr>
      </w:pPr>
      <w:hyperlink w:anchor="_Toc360022331" w:history="1">
        <w:r w:rsidR="00270AE5" w:rsidRPr="00F93A23">
          <w:rPr>
            <w:rStyle w:val="Hyperlink"/>
            <w:rFonts w:cs="Yagut"/>
            <w:i/>
            <w:noProof/>
            <w:rtl/>
          </w:rPr>
          <w:t>7.4.</w:t>
        </w:r>
        <w:r w:rsidR="00270AE5">
          <w:rPr>
            <w:rFonts w:asciiTheme="minorHAnsi" w:eastAsiaTheme="minorEastAsia" w:hAnsiTheme="minorHAnsi" w:cstheme="minorBidi"/>
            <w:noProof/>
            <w:rtl/>
            <w:lang w:bidi="fa-IR"/>
          </w:rPr>
          <w:tab/>
        </w:r>
        <w:r w:rsidR="00270AE5" w:rsidRPr="00F93A23">
          <w:rPr>
            <w:rStyle w:val="Hyperlink"/>
            <w:rFonts w:cs="Yagut" w:hint="eastAsia"/>
            <w:noProof/>
            <w:rtl/>
          </w:rPr>
          <w:t>پروتكل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ارتباطي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و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شبكه</w:t>
        </w:r>
        <w:r w:rsidR="00270AE5">
          <w:rPr>
            <w:noProof/>
            <w:webHidden/>
            <w:rtl/>
          </w:rPr>
          <w:tab/>
        </w:r>
        <w:r w:rsidR="00270AE5">
          <w:rPr>
            <w:noProof/>
            <w:webHidden/>
            <w:rtl/>
          </w:rPr>
          <w:fldChar w:fldCharType="begin"/>
        </w:r>
        <w:r w:rsidR="00270AE5">
          <w:rPr>
            <w:noProof/>
            <w:webHidden/>
            <w:rtl/>
          </w:rPr>
          <w:instrText xml:space="preserve"> </w:instrText>
        </w:r>
        <w:r w:rsidR="00270AE5">
          <w:rPr>
            <w:noProof/>
            <w:webHidden/>
          </w:rPr>
          <w:instrText>PAGEREF</w:instrText>
        </w:r>
        <w:r w:rsidR="00270AE5">
          <w:rPr>
            <w:noProof/>
            <w:webHidden/>
            <w:rtl/>
          </w:rPr>
          <w:instrText xml:space="preserve"> _</w:instrText>
        </w:r>
        <w:r w:rsidR="00270AE5">
          <w:rPr>
            <w:noProof/>
            <w:webHidden/>
          </w:rPr>
          <w:instrText>Toc360022331 \h</w:instrText>
        </w:r>
        <w:r w:rsidR="00270AE5">
          <w:rPr>
            <w:noProof/>
            <w:webHidden/>
            <w:rtl/>
          </w:rPr>
          <w:instrText xml:space="preserve"> </w:instrText>
        </w:r>
        <w:r w:rsidR="00270AE5">
          <w:rPr>
            <w:noProof/>
            <w:webHidden/>
            <w:rtl/>
          </w:rPr>
        </w:r>
        <w:r w:rsidR="00270AE5">
          <w:rPr>
            <w:noProof/>
            <w:webHidden/>
            <w:rtl/>
          </w:rPr>
          <w:fldChar w:fldCharType="separate"/>
        </w:r>
        <w:r w:rsidR="00A353A7">
          <w:rPr>
            <w:noProof/>
            <w:webHidden/>
            <w:rtl/>
          </w:rPr>
          <w:t>8</w:t>
        </w:r>
        <w:r w:rsidR="00270AE5">
          <w:rPr>
            <w:noProof/>
            <w:webHidden/>
            <w:rtl/>
          </w:rPr>
          <w:fldChar w:fldCharType="end"/>
        </w:r>
      </w:hyperlink>
    </w:p>
    <w:p w14:paraId="684B5A4E" w14:textId="77777777" w:rsidR="00270AE5" w:rsidRDefault="007F446C">
      <w:pPr>
        <w:pStyle w:val="TOC2"/>
        <w:rPr>
          <w:rFonts w:asciiTheme="minorHAnsi" w:eastAsiaTheme="minorEastAsia" w:hAnsiTheme="minorHAnsi" w:cstheme="minorBidi"/>
          <w:noProof/>
          <w:rtl/>
          <w:lang w:bidi="fa-IR"/>
        </w:rPr>
      </w:pPr>
      <w:hyperlink w:anchor="_Toc360022332" w:history="1">
        <w:r w:rsidR="00270AE5" w:rsidRPr="00F93A23">
          <w:rPr>
            <w:rStyle w:val="Hyperlink"/>
            <w:rFonts w:cs="Yagut"/>
            <w:i/>
            <w:noProof/>
            <w:rtl/>
          </w:rPr>
          <w:t>7.5.</w:t>
        </w:r>
        <w:r w:rsidR="00270AE5">
          <w:rPr>
            <w:rFonts w:asciiTheme="minorHAnsi" w:eastAsiaTheme="minorEastAsia" w:hAnsiTheme="minorHAnsi" w:cstheme="minorBidi"/>
            <w:noProof/>
            <w:rtl/>
            <w:lang w:bidi="fa-IR"/>
          </w:rPr>
          <w:tab/>
        </w:r>
        <w:r w:rsidR="00270AE5" w:rsidRPr="00F93A23">
          <w:rPr>
            <w:rStyle w:val="Hyperlink"/>
            <w:rFonts w:cs="Yagut" w:hint="eastAsia"/>
            <w:noProof/>
            <w:rtl/>
          </w:rPr>
          <w:t>ليست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تجهيزات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مورد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نياز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و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برآورد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هزينه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پروژه</w:t>
        </w:r>
        <w:r w:rsidR="00270AE5">
          <w:rPr>
            <w:noProof/>
            <w:webHidden/>
            <w:rtl/>
          </w:rPr>
          <w:tab/>
        </w:r>
        <w:r w:rsidR="00270AE5">
          <w:rPr>
            <w:noProof/>
            <w:webHidden/>
            <w:rtl/>
          </w:rPr>
          <w:fldChar w:fldCharType="begin"/>
        </w:r>
        <w:r w:rsidR="00270AE5">
          <w:rPr>
            <w:noProof/>
            <w:webHidden/>
            <w:rtl/>
          </w:rPr>
          <w:instrText xml:space="preserve"> </w:instrText>
        </w:r>
        <w:r w:rsidR="00270AE5">
          <w:rPr>
            <w:noProof/>
            <w:webHidden/>
          </w:rPr>
          <w:instrText>PAGEREF</w:instrText>
        </w:r>
        <w:r w:rsidR="00270AE5">
          <w:rPr>
            <w:noProof/>
            <w:webHidden/>
            <w:rtl/>
          </w:rPr>
          <w:instrText xml:space="preserve"> _</w:instrText>
        </w:r>
        <w:r w:rsidR="00270AE5">
          <w:rPr>
            <w:noProof/>
            <w:webHidden/>
          </w:rPr>
          <w:instrText>Toc360022332 \h</w:instrText>
        </w:r>
        <w:r w:rsidR="00270AE5">
          <w:rPr>
            <w:noProof/>
            <w:webHidden/>
            <w:rtl/>
          </w:rPr>
          <w:instrText xml:space="preserve"> </w:instrText>
        </w:r>
        <w:r w:rsidR="00270AE5">
          <w:rPr>
            <w:noProof/>
            <w:webHidden/>
            <w:rtl/>
          </w:rPr>
        </w:r>
        <w:r w:rsidR="00270AE5">
          <w:rPr>
            <w:noProof/>
            <w:webHidden/>
            <w:rtl/>
          </w:rPr>
          <w:fldChar w:fldCharType="separate"/>
        </w:r>
        <w:r w:rsidR="00A353A7">
          <w:rPr>
            <w:noProof/>
            <w:webHidden/>
            <w:rtl/>
          </w:rPr>
          <w:t>9</w:t>
        </w:r>
        <w:r w:rsidR="00270AE5">
          <w:rPr>
            <w:noProof/>
            <w:webHidden/>
            <w:rtl/>
          </w:rPr>
          <w:fldChar w:fldCharType="end"/>
        </w:r>
      </w:hyperlink>
    </w:p>
    <w:p w14:paraId="2DD4492D" w14:textId="77777777" w:rsidR="00270AE5" w:rsidRDefault="007F446C">
      <w:pPr>
        <w:pStyle w:val="TOC2"/>
        <w:rPr>
          <w:rFonts w:asciiTheme="minorHAnsi" w:eastAsiaTheme="minorEastAsia" w:hAnsiTheme="minorHAnsi" w:cstheme="minorBidi"/>
          <w:noProof/>
          <w:rtl/>
          <w:lang w:bidi="fa-IR"/>
        </w:rPr>
      </w:pPr>
      <w:hyperlink w:anchor="_Toc360022333" w:history="1">
        <w:r w:rsidR="00270AE5" w:rsidRPr="00F93A23">
          <w:rPr>
            <w:rStyle w:val="Hyperlink"/>
            <w:rFonts w:cs="Yagut"/>
            <w:i/>
            <w:noProof/>
            <w:rtl/>
          </w:rPr>
          <w:t>7.6.</w:t>
        </w:r>
        <w:r w:rsidR="00270AE5">
          <w:rPr>
            <w:rFonts w:asciiTheme="minorHAnsi" w:eastAsiaTheme="minorEastAsia" w:hAnsiTheme="minorHAnsi" w:cstheme="minorBidi"/>
            <w:noProof/>
            <w:rtl/>
            <w:lang w:bidi="fa-IR"/>
          </w:rPr>
          <w:tab/>
        </w:r>
        <w:r w:rsidR="00270AE5" w:rsidRPr="00F93A23">
          <w:rPr>
            <w:rStyle w:val="Hyperlink"/>
            <w:rFonts w:cs="Yagut" w:hint="eastAsia"/>
            <w:noProof/>
            <w:rtl/>
          </w:rPr>
          <w:t>پشتيباني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سخت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افزاري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و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نرم</w:t>
        </w:r>
        <w:r w:rsidR="00270AE5" w:rsidRPr="00F93A23">
          <w:rPr>
            <w:rStyle w:val="Hyperlink"/>
            <w:rFonts w:cs="Yagut"/>
            <w:noProof/>
            <w:rtl/>
          </w:rPr>
          <w:t xml:space="preserve"> </w:t>
        </w:r>
        <w:r w:rsidR="00270AE5" w:rsidRPr="00F93A23">
          <w:rPr>
            <w:rStyle w:val="Hyperlink"/>
            <w:rFonts w:cs="Yagut" w:hint="eastAsia"/>
            <w:noProof/>
            <w:rtl/>
          </w:rPr>
          <w:t>افزاري</w:t>
        </w:r>
        <w:r w:rsidR="00270AE5">
          <w:rPr>
            <w:noProof/>
            <w:webHidden/>
            <w:rtl/>
          </w:rPr>
          <w:tab/>
        </w:r>
        <w:r w:rsidR="00270AE5">
          <w:rPr>
            <w:noProof/>
            <w:webHidden/>
            <w:rtl/>
          </w:rPr>
          <w:fldChar w:fldCharType="begin"/>
        </w:r>
        <w:r w:rsidR="00270AE5">
          <w:rPr>
            <w:noProof/>
            <w:webHidden/>
            <w:rtl/>
          </w:rPr>
          <w:instrText xml:space="preserve"> </w:instrText>
        </w:r>
        <w:r w:rsidR="00270AE5">
          <w:rPr>
            <w:noProof/>
            <w:webHidden/>
          </w:rPr>
          <w:instrText>PAGEREF</w:instrText>
        </w:r>
        <w:r w:rsidR="00270AE5">
          <w:rPr>
            <w:noProof/>
            <w:webHidden/>
            <w:rtl/>
          </w:rPr>
          <w:instrText xml:space="preserve"> _</w:instrText>
        </w:r>
        <w:r w:rsidR="00270AE5">
          <w:rPr>
            <w:noProof/>
            <w:webHidden/>
          </w:rPr>
          <w:instrText>Toc360022333 \h</w:instrText>
        </w:r>
        <w:r w:rsidR="00270AE5">
          <w:rPr>
            <w:noProof/>
            <w:webHidden/>
            <w:rtl/>
          </w:rPr>
          <w:instrText xml:space="preserve"> </w:instrText>
        </w:r>
        <w:r w:rsidR="00270AE5">
          <w:rPr>
            <w:noProof/>
            <w:webHidden/>
            <w:rtl/>
          </w:rPr>
        </w:r>
        <w:r w:rsidR="00270AE5">
          <w:rPr>
            <w:noProof/>
            <w:webHidden/>
            <w:rtl/>
          </w:rPr>
          <w:fldChar w:fldCharType="separate"/>
        </w:r>
        <w:r w:rsidR="00A353A7">
          <w:rPr>
            <w:noProof/>
            <w:webHidden/>
            <w:rtl/>
          </w:rPr>
          <w:t>10</w:t>
        </w:r>
        <w:r w:rsidR="00270AE5">
          <w:rPr>
            <w:noProof/>
            <w:webHidden/>
            <w:rtl/>
          </w:rPr>
          <w:fldChar w:fldCharType="end"/>
        </w:r>
      </w:hyperlink>
    </w:p>
    <w:p w14:paraId="39D71137" w14:textId="77777777" w:rsidR="00657211" w:rsidRPr="00CF2896" w:rsidRDefault="006431F2" w:rsidP="008C60A0">
      <w:pPr>
        <w:tabs>
          <w:tab w:val="right" w:leader="dot" w:pos="8653"/>
        </w:tabs>
        <w:rPr>
          <w:rFonts w:cs="B Yagut"/>
        </w:rPr>
      </w:pPr>
      <w:r w:rsidRPr="00F75E01">
        <w:rPr>
          <w:rFonts w:cs="B Yagut"/>
          <w:b/>
          <w:bCs/>
          <w:sz w:val="22"/>
          <w:szCs w:val="22"/>
        </w:rPr>
        <w:fldChar w:fldCharType="end"/>
      </w:r>
    </w:p>
    <w:p w14:paraId="39D71138" w14:textId="77777777" w:rsidR="005B76AD" w:rsidRPr="00CF2896" w:rsidRDefault="005B76AD" w:rsidP="00657211">
      <w:pPr>
        <w:rPr>
          <w:rFonts w:cs="B Yagut"/>
          <w:sz w:val="26"/>
          <w:rtl/>
        </w:rPr>
      </w:pPr>
    </w:p>
    <w:p w14:paraId="39D71139" w14:textId="77777777" w:rsidR="005B76AD" w:rsidRPr="00CF2896" w:rsidRDefault="005B76AD" w:rsidP="00657211">
      <w:pPr>
        <w:rPr>
          <w:rFonts w:cs="B Yagut"/>
          <w:sz w:val="36"/>
          <w:szCs w:val="36"/>
          <w:rtl/>
        </w:rPr>
      </w:pPr>
    </w:p>
    <w:p w14:paraId="39D7113A" w14:textId="77777777" w:rsidR="005B76AD" w:rsidRPr="00CF2896" w:rsidRDefault="005B76AD" w:rsidP="00657211">
      <w:pPr>
        <w:rPr>
          <w:rFonts w:cs="B Yagut"/>
          <w:sz w:val="36"/>
          <w:szCs w:val="36"/>
          <w:rtl/>
        </w:rPr>
      </w:pPr>
    </w:p>
    <w:p w14:paraId="39D7113B" w14:textId="77777777" w:rsidR="005B76AD" w:rsidRPr="00CF2896" w:rsidRDefault="005B76AD" w:rsidP="00657211">
      <w:pPr>
        <w:rPr>
          <w:rFonts w:cs="B Yagut"/>
          <w:sz w:val="36"/>
          <w:szCs w:val="36"/>
          <w:rtl/>
        </w:rPr>
      </w:pPr>
    </w:p>
    <w:p w14:paraId="39D7113C" w14:textId="77777777" w:rsidR="005B76AD" w:rsidRPr="00CF2896" w:rsidRDefault="005B76AD" w:rsidP="00657211">
      <w:pPr>
        <w:rPr>
          <w:rFonts w:cs="B Yagut"/>
          <w:sz w:val="36"/>
          <w:szCs w:val="36"/>
          <w:rtl/>
        </w:rPr>
      </w:pPr>
    </w:p>
    <w:p w14:paraId="39D7113D" w14:textId="77777777" w:rsidR="003F681F" w:rsidRPr="00CF2896" w:rsidRDefault="005B76AD" w:rsidP="004A19C6">
      <w:pPr>
        <w:rPr>
          <w:rFonts w:cs="B Yagut"/>
          <w:b/>
          <w:bCs/>
          <w:sz w:val="2"/>
          <w:szCs w:val="10"/>
        </w:rPr>
      </w:pPr>
      <w:r w:rsidRPr="00CF2896">
        <w:rPr>
          <w:rFonts w:cs="B Yagut"/>
          <w:sz w:val="36"/>
          <w:szCs w:val="36"/>
          <w:rtl/>
        </w:rPr>
        <w:br w:type="page"/>
      </w:r>
    </w:p>
    <w:p w14:paraId="39D7113E" w14:textId="77777777" w:rsidR="006D6904" w:rsidRPr="00DE4063" w:rsidRDefault="006D6904" w:rsidP="00A4560E">
      <w:pPr>
        <w:pStyle w:val="Heading1"/>
        <w:numPr>
          <w:ilvl w:val="0"/>
          <w:numId w:val="1"/>
        </w:numPr>
        <w:spacing w:before="240"/>
        <w:ind w:left="331"/>
        <w:rPr>
          <w:rFonts w:cs="Yagut"/>
          <w:b w:val="0"/>
          <w:bCs/>
          <w:sz w:val="14"/>
          <w:szCs w:val="28"/>
          <w:rtl/>
        </w:rPr>
      </w:pPr>
      <w:bookmarkStart w:id="0" w:name="_Ref166915827"/>
      <w:bookmarkStart w:id="1" w:name="_Toc360022322"/>
      <w:r w:rsidRPr="00DE4063">
        <w:rPr>
          <w:rFonts w:cs="Yagut"/>
          <w:bCs/>
          <w:sz w:val="14"/>
          <w:szCs w:val="28"/>
          <w:rtl/>
        </w:rPr>
        <w:lastRenderedPageBreak/>
        <w:t>مقدمه</w:t>
      </w:r>
      <w:bookmarkEnd w:id="0"/>
      <w:bookmarkEnd w:id="1"/>
    </w:p>
    <w:p w14:paraId="39D7113F" w14:textId="390DF62F" w:rsidR="005B505A" w:rsidRPr="00DE4063" w:rsidRDefault="005B505A" w:rsidP="00A4560E">
      <w:pPr>
        <w:spacing w:before="240"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 w:rsidRPr="00DE4063">
        <w:rPr>
          <w:rFonts w:cs="Yagut" w:hint="cs"/>
          <w:sz w:val="16"/>
          <w:szCs w:val="24"/>
          <w:rtl/>
        </w:rPr>
        <w:t>اجراي فر</w:t>
      </w:r>
      <w:r w:rsidR="00391130" w:rsidRPr="00DE4063">
        <w:rPr>
          <w:rFonts w:cs="Yagut" w:hint="cs"/>
          <w:sz w:val="16"/>
          <w:szCs w:val="24"/>
          <w:rtl/>
        </w:rPr>
        <w:t>آ</w:t>
      </w:r>
      <w:r w:rsidRPr="00DE4063">
        <w:rPr>
          <w:rFonts w:cs="Yagut" w:hint="cs"/>
          <w:sz w:val="16"/>
          <w:szCs w:val="24"/>
          <w:rtl/>
        </w:rPr>
        <w:t xml:space="preserve">يندهايي نظير مديريت منابع انساني، محاسبة حقوق و دستمزد، مديريت ارتباط با مشتريان و مديريت فروش، </w:t>
      </w:r>
      <w:r w:rsidRPr="00DE4063">
        <w:rPr>
          <w:rFonts w:cs="Yagut"/>
          <w:sz w:val="16"/>
          <w:szCs w:val="24"/>
          <w:rtl/>
        </w:rPr>
        <w:t>بدون در</w:t>
      </w:r>
      <w:r w:rsidR="00FF44CE">
        <w:rPr>
          <w:rFonts w:cs="Yagut" w:hint="cs"/>
          <w:sz w:val="16"/>
          <w:szCs w:val="24"/>
          <w:rtl/>
        </w:rPr>
        <w:t xml:space="preserve"> </w:t>
      </w:r>
      <w:r w:rsidRPr="00DE4063">
        <w:rPr>
          <w:rFonts w:cs="Yagut"/>
          <w:sz w:val="16"/>
          <w:szCs w:val="24"/>
          <w:rtl/>
        </w:rPr>
        <w:t xml:space="preserve">اختيار داشتن اطلاعات </w:t>
      </w:r>
      <w:r w:rsidRPr="00DE4063">
        <w:rPr>
          <w:rFonts w:cs="Yagut" w:hint="cs"/>
          <w:sz w:val="16"/>
          <w:szCs w:val="24"/>
          <w:rtl/>
        </w:rPr>
        <w:t>مطمئن، دقيق</w:t>
      </w:r>
      <w:r w:rsidRPr="00DE4063">
        <w:rPr>
          <w:rFonts w:cs="Yagut"/>
          <w:sz w:val="16"/>
          <w:szCs w:val="24"/>
          <w:rtl/>
        </w:rPr>
        <w:t xml:space="preserve"> و گاهی لحظه‌ای از پرسنل، مراجعين</w:t>
      </w:r>
      <w:r w:rsidRPr="00DE4063">
        <w:rPr>
          <w:rFonts w:cs="Yagut" w:hint="cs"/>
          <w:sz w:val="16"/>
          <w:szCs w:val="24"/>
          <w:rtl/>
        </w:rPr>
        <w:t xml:space="preserve"> </w:t>
      </w:r>
      <w:r w:rsidRPr="00DE4063">
        <w:rPr>
          <w:rFonts w:cs="Yagut"/>
          <w:sz w:val="16"/>
          <w:szCs w:val="24"/>
          <w:rtl/>
        </w:rPr>
        <w:t>سازمان</w:t>
      </w:r>
      <w:r w:rsidRPr="00DE4063">
        <w:rPr>
          <w:rFonts w:cs="Yagut" w:hint="cs"/>
          <w:sz w:val="16"/>
          <w:szCs w:val="24"/>
          <w:rtl/>
        </w:rPr>
        <w:t>‌</w:t>
      </w:r>
      <w:r w:rsidRPr="00DE4063">
        <w:rPr>
          <w:rFonts w:cs="Yagut"/>
          <w:sz w:val="16"/>
          <w:szCs w:val="24"/>
          <w:rtl/>
        </w:rPr>
        <w:t>ها، محصولات و تول</w:t>
      </w:r>
      <w:r w:rsidR="00FF44CE">
        <w:rPr>
          <w:rFonts w:cs="Yagut" w:hint="cs"/>
          <w:sz w:val="16"/>
          <w:szCs w:val="24"/>
          <w:rtl/>
        </w:rPr>
        <w:t>ي</w:t>
      </w:r>
      <w:r w:rsidRPr="00DE4063">
        <w:rPr>
          <w:rFonts w:cs="Yagut"/>
          <w:sz w:val="16"/>
          <w:szCs w:val="24"/>
          <w:rtl/>
        </w:rPr>
        <w:t>دات</w:t>
      </w:r>
      <w:r w:rsidRPr="00DE4063">
        <w:rPr>
          <w:rFonts w:cs="Yagut" w:hint="cs"/>
          <w:sz w:val="16"/>
          <w:szCs w:val="24"/>
          <w:rtl/>
        </w:rPr>
        <w:t>، ممكن‌ نيست</w:t>
      </w:r>
      <w:r w:rsidRPr="00DE4063">
        <w:rPr>
          <w:rFonts w:cs="Yagut"/>
          <w:sz w:val="16"/>
          <w:szCs w:val="24"/>
          <w:rtl/>
        </w:rPr>
        <w:t>.</w:t>
      </w:r>
    </w:p>
    <w:p w14:paraId="39D71140" w14:textId="5EE1DAD5" w:rsidR="00A9603F" w:rsidRPr="00DE4063" w:rsidRDefault="00A9603F" w:rsidP="00A75DD1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 w:rsidRPr="00DE4063">
        <w:rPr>
          <w:rFonts w:cs="Yagut" w:hint="cs"/>
          <w:sz w:val="16"/>
          <w:szCs w:val="24"/>
          <w:rtl/>
        </w:rPr>
        <w:t>علاوه بر اين</w:t>
      </w:r>
      <w:r w:rsidR="0004209A">
        <w:rPr>
          <w:rFonts w:cs="Yagut" w:hint="cs"/>
          <w:sz w:val="16"/>
          <w:szCs w:val="24"/>
          <w:rtl/>
        </w:rPr>
        <w:t>،</w:t>
      </w:r>
      <w:r w:rsidRPr="00DE4063">
        <w:rPr>
          <w:rFonts w:cs="Yagut" w:hint="cs"/>
          <w:sz w:val="16"/>
          <w:szCs w:val="24"/>
          <w:rtl/>
        </w:rPr>
        <w:t xml:space="preserve"> مديريت عبور</w:t>
      </w:r>
      <w:r w:rsidR="00A75DD1">
        <w:rPr>
          <w:rFonts w:cs="Yagut" w:hint="cs"/>
          <w:sz w:val="16"/>
          <w:szCs w:val="24"/>
          <w:rtl/>
        </w:rPr>
        <w:t xml:space="preserve"> </w:t>
      </w:r>
      <w:r w:rsidRPr="00DE4063">
        <w:rPr>
          <w:rFonts w:cs="Yagut" w:hint="cs"/>
          <w:sz w:val="16"/>
          <w:szCs w:val="24"/>
          <w:rtl/>
        </w:rPr>
        <w:t>و مرور كارمندان، مراجعين، وسايل نقليه و حفظ امنيت اطلاعات مربوطه امري ضروري به نظر مي</w:t>
      </w:r>
      <w:r w:rsidR="00C57B2B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 xml:space="preserve">رسد. </w:t>
      </w:r>
    </w:p>
    <w:p w14:paraId="39D71141" w14:textId="15247869" w:rsidR="00470584" w:rsidRPr="00DE4063" w:rsidRDefault="007707A3" w:rsidP="00965297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 w:rsidRPr="00DE4063">
        <w:rPr>
          <w:rFonts w:cs="Yagut" w:hint="cs"/>
          <w:sz w:val="16"/>
          <w:szCs w:val="24"/>
          <w:rtl/>
        </w:rPr>
        <w:t xml:space="preserve">سيستم مديريت امنيت سازماني و كنترل تردد، با </w:t>
      </w:r>
      <w:r w:rsidR="00470584" w:rsidRPr="00DE4063">
        <w:rPr>
          <w:rFonts w:cs="Yagut" w:hint="cs"/>
          <w:sz w:val="16"/>
          <w:szCs w:val="24"/>
          <w:rtl/>
        </w:rPr>
        <w:t xml:space="preserve">تلفيق نرم‌افزارهای بومی قدرتمند </w:t>
      </w:r>
      <w:r w:rsidRPr="00DE4063">
        <w:rPr>
          <w:rFonts w:cs="Yagut" w:hint="cs"/>
          <w:sz w:val="16"/>
          <w:szCs w:val="24"/>
          <w:rtl/>
        </w:rPr>
        <w:t xml:space="preserve">و </w:t>
      </w:r>
      <w:r w:rsidR="00470584" w:rsidRPr="00DE4063">
        <w:rPr>
          <w:rFonts w:cs="Yagut" w:hint="cs"/>
          <w:sz w:val="16"/>
          <w:szCs w:val="24"/>
          <w:rtl/>
        </w:rPr>
        <w:t xml:space="preserve">سخت‌افزارهاي مبتني بر شناسايي الكترونيكي و فناوري </w:t>
      </w:r>
      <w:r w:rsidR="00B30B37" w:rsidRPr="00DE4063">
        <w:rPr>
          <w:rFonts w:cs="Yagut" w:hint="cs"/>
          <w:sz w:val="16"/>
          <w:szCs w:val="24"/>
          <w:rtl/>
        </w:rPr>
        <w:t xml:space="preserve">نوين </w:t>
      </w:r>
      <w:r w:rsidR="00470584" w:rsidRPr="00DE4063">
        <w:rPr>
          <w:rFonts w:cs="Yagut"/>
          <w:sz w:val="16"/>
          <w:szCs w:val="24"/>
        </w:rPr>
        <w:t>RFID</w:t>
      </w:r>
      <w:r w:rsidR="00470584" w:rsidRPr="00DE4063">
        <w:rPr>
          <w:rFonts w:cs="Yagut" w:hint="cs"/>
          <w:sz w:val="16"/>
          <w:szCs w:val="24"/>
          <w:rtl/>
        </w:rPr>
        <w:t xml:space="preserve"> </w:t>
      </w:r>
      <w:r w:rsidR="00B30B37" w:rsidRPr="00DE4063">
        <w:rPr>
          <w:rFonts w:cs="Yagut" w:hint="cs"/>
          <w:sz w:val="16"/>
          <w:szCs w:val="24"/>
          <w:rtl/>
        </w:rPr>
        <w:t>،</w:t>
      </w:r>
      <w:r w:rsidRPr="00DE4063">
        <w:rPr>
          <w:rFonts w:cs="Yagut" w:hint="cs"/>
          <w:sz w:val="16"/>
          <w:szCs w:val="24"/>
          <w:rtl/>
        </w:rPr>
        <w:t>مي</w:t>
      </w:r>
      <w:r w:rsidR="00C57B2B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>تواند پاسخگوي كليه نيازهاي امنيتي و اداري سازمان</w:t>
      </w:r>
      <w:r w:rsidR="00AE299D">
        <w:rPr>
          <w:rFonts w:cs="Yagut" w:hint="cs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>هاي مخلتف باشد</w:t>
      </w:r>
      <w:r w:rsidR="00470584" w:rsidRPr="00DE4063">
        <w:rPr>
          <w:rFonts w:cs="Yagut" w:hint="cs"/>
          <w:sz w:val="16"/>
          <w:szCs w:val="24"/>
          <w:rtl/>
        </w:rPr>
        <w:t>. توضيحات كامل</w:t>
      </w:r>
      <w:r w:rsidR="00AE299D">
        <w:rPr>
          <w:rFonts w:cs="Yagut" w:hint="cs"/>
          <w:sz w:val="16"/>
          <w:szCs w:val="24"/>
          <w:rtl/>
        </w:rPr>
        <w:t xml:space="preserve"> </w:t>
      </w:r>
      <w:r w:rsidR="00A9603F" w:rsidRPr="00DE4063">
        <w:rPr>
          <w:rFonts w:cs="Yagut" w:hint="cs"/>
          <w:sz w:val="16"/>
          <w:szCs w:val="24"/>
          <w:rtl/>
        </w:rPr>
        <w:t>فني</w:t>
      </w:r>
      <w:r w:rsidR="00AE299D">
        <w:rPr>
          <w:rFonts w:cs="Yagut" w:hint="cs"/>
          <w:sz w:val="16"/>
          <w:szCs w:val="24"/>
          <w:rtl/>
        </w:rPr>
        <w:t xml:space="preserve"> </w:t>
      </w:r>
      <w:r w:rsidR="00A9603F" w:rsidRPr="00DE4063">
        <w:rPr>
          <w:rFonts w:cs="Yagut" w:hint="cs"/>
          <w:sz w:val="16"/>
          <w:szCs w:val="24"/>
          <w:rtl/>
        </w:rPr>
        <w:t>در مورد</w:t>
      </w:r>
      <w:r w:rsidR="00AE299D">
        <w:rPr>
          <w:rFonts w:cs="Yagut" w:hint="cs"/>
          <w:sz w:val="16"/>
          <w:szCs w:val="24"/>
          <w:rtl/>
        </w:rPr>
        <w:t xml:space="preserve"> </w:t>
      </w:r>
      <w:r w:rsidR="00A9603F" w:rsidRPr="00DE4063">
        <w:rPr>
          <w:rFonts w:cs="Yagut" w:hint="cs"/>
          <w:sz w:val="16"/>
          <w:szCs w:val="24"/>
          <w:rtl/>
        </w:rPr>
        <w:t>قاب</w:t>
      </w:r>
      <w:r w:rsidR="00965297">
        <w:rPr>
          <w:rFonts w:cs="Yagut" w:hint="cs"/>
          <w:sz w:val="16"/>
          <w:szCs w:val="24"/>
          <w:rtl/>
        </w:rPr>
        <w:t>ل</w:t>
      </w:r>
      <w:r w:rsidR="00A9603F" w:rsidRPr="00DE4063">
        <w:rPr>
          <w:rFonts w:cs="Yagut" w:hint="cs"/>
          <w:sz w:val="16"/>
          <w:szCs w:val="24"/>
          <w:rtl/>
        </w:rPr>
        <w:t>يت</w:t>
      </w:r>
      <w:r w:rsidR="00AE299D">
        <w:rPr>
          <w:rFonts w:cs="Yagut"/>
          <w:sz w:val="16"/>
          <w:szCs w:val="24"/>
          <w:rtl/>
        </w:rPr>
        <w:softHyphen/>
      </w:r>
      <w:r w:rsidR="00A9603F" w:rsidRPr="00DE4063">
        <w:rPr>
          <w:rFonts w:cs="Yagut" w:hint="cs"/>
          <w:sz w:val="16"/>
          <w:szCs w:val="24"/>
          <w:rtl/>
        </w:rPr>
        <w:t xml:space="preserve">هاي </w:t>
      </w:r>
      <w:r w:rsidR="00470584" w:rsidRPr="00DE4063">
        <w:rPr>
          <w:rFonts w:cs="Yagut" w:hint="cs"/>
          <w:sz w:val="16"/>
          <w:szCs w:val="24"/>
          <w:rtl/>
        </w:rPr>
        <w:t>سخت</w:t>
      </w:r>
      <w:r w:rsidR="00AE299D">
        <w:rPr>
          <w:rFonts w:cs="Yagut" w:hint="cs"/>
          <w:sz w:val="16"/>
          <w:szCs w:val="24"/>
          <w:rtl/>
        </w:rPr>
        <w:softHyphen/>
      </w:r>
      <w:r w:rsidR="00470584" w:rsidRPr="00DE4063">
        <w:rPr>
          <w:rFonts w:cs="Yagut" w:hint="cs"/>
          <w:sz w:val="16"/>
          <w:szCs w:val="24"/>
          <w:rtl/>
        </w:rPr>
        <w:t>افزاري و نرم</w:t>
      </w:r>
      <w:r w:rsidR="00AE299D">
        <w:rPr>
          <w:rFonts w:cs="Yagut" w:hint="cs"/>
          <w:sz w:val="16"/>
          <w:szCs w:val="24"/>
          <w:rtl/>
        </w:rPr>
        <w:softHyphen/>
      </w:r>
      <w:r w:rsidR="00470584" w:rsidRPr="00DE4063">
        <w:rPr>
          <w:rFonts w:cs="Yagut" w:hint="cs"/>
          <w:sz w:val="16"/>
          <w:szCs w:val="24"/>
          <w:rtl/>
        </w:rPr>
        <w:t xml:space="preserve">افزاري </w:t>
      </w:r>
      <w:r w:rsidR="00A9603F" w:rsidRPr="00DE4063">
        <w:rPr>
          <w:rFonts w:cs="Yagut" w:hint="cs"/>
          <w:sz w:val="16"/>
          <w:szCs w:val="24"/>
          <w:rtl/>
        </w:rPr>
        <w:t xml:space="preserve">سيستم پيشنهادي </w:t>
      </w:r>
      <w:r w:rsidR="00470584" w:rsidRPr="00DE4063">
        <w:rPr>
          <w:rFonts w:cs="Yagut" w:hint="cs"/>
          <w:sz w:val="16"/>
          <w:szCs w:val="24"/>
          <w:rtl/>
        </w:rPr>
        <w:t xml:space="preserve">در مستند </w:t>
      </w:r>
      <w:hyperlink r:id="rId14" w:history="1">
        <w:r w:rsidR="00470584" w:rsidRPr="00563435">
          <w:rPr>
            <w:rStyle w:val="Hyperlink"/>
            <w:rFonts w:cs="Yagut" w:hint="cs"/>
            <w:sz w:val="16"/>
            <w:szCs w:val="24"/>
            <w:rtl/>
          </w:rPr>
          <w:t>پيوست</w:t>
        </w:r>
      </w:hyperlink>
      <w:r w:rsidR="00470584" w:rsidRPr="00DE4063">
        <w:rPr>
          <w:rFonts w:cs="Yagut" w:hint="cs"/>
          <w:sz w:val="16"/>
          <w:szCs w:val="24"/>
          <w:rtl/>
        </w:rPr>
        <w:t xml:space="preserve"> قابل مشاهده است.</w:t>
      </w:r>
    </w:p>
    <w:p w14:paraId="39D71142" w14:textId="4E76D039" w:rsidR="00D40F99" w:rsidRDefault="00214191" w:rsidP="009676FF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 w:rsidRPr="00DE4063">
        <w:rPr>
          <w:rFonts w:cs="Yagut" w:hint="cs"/>
          <w:sz w:val="16"/>
          <w:szCs w:val="24"/>
          <w:rtl/>
        </w:rPr>
        <w:t xml:space="preserve">اين مستند </w:t>
      </w:r>
      <w:r w:rsidR="00885A1A" w:rsidRPr="00DE4063">
        <w:rPr>
          <w:rFonts w:cs="Yagut" w:hint="cs"/>
          <w:sz w:val="16"/>
          <w:szCs w:val="24"/>
          <w:rtl/>
        </w:rPr>
        <w:t xml:space="preserve">به درخواست </w:t>
      </w:r>
      <w:r w:rsidR="00F55663" w:rsidRPr="00F55663">
        <w:rPr>
          <w:rFonts w:cs="Yagut" w:hint="cs"/>
          <w:b/>
          <w:bCs/>
          <w:sz w:val="16"/>
          <w:szCs w:val="24"/>
          <w:rtl/>
        </w:rPr>
        <w:t xml:space="preserve">شركت </w:t>
      </w:r>
      <w:r w:rsidR="00B62EC9">
        <w:rPr>
          <w:rFonts w:cs="Yagut" w:hint="cs"/>
          <w:b/>
          <w:bCs/>
          <w:sz w:val="16"/>
          <w:szCs w:val="24"/>
          <w:rtl/>
        </w:rPr>
        <w:t>توليد و توسعه انرژي اتمي</w:t>
      </w:r>
      <w:r w:rsidR="00F55663">
        <w:rPr>
          <w:rFonts w:cs="Yagut" w:hint="cs"/>
          <w:sz w:val="16"/>
          <w:szCs w:val="24"/>
          <w:rtl/>
        </w:rPr>
        <w:t xml:space="preserve"> </w:t>
      </w:r>
      <w:r w:rsidRPr="00DE4063">
        <w:rPr>
          <w:rFonts w:cs="Yagut" w:hint="cs"/>
          <w:sz w:val="16"/>
          <w:szCs w:val="24"/>
          <w:rtl/>
        </w:rPr>
        <w:t>ب</w:t>
      </w:r>
      <w:r w:rsidR="00885A1A" w:rsidRPr="00DE4063">
        <w:rPr>
          <w:rFonts w:cs="Yagut" w:hint="cs"/>
          <w:sz w:val="16"/>
          <w:szCs w:val="24"/>
          <w:rtl/>
        </w:rPr>
        <w:t xml:space="preserve">ه منظور </w:t>
      </w:r>
      <w:r w:rsidRPr="00DE4063">
        <w:rPr>
          <w:rFonts w:cs="Yagut" w:hint="cs"/>
          <w:sz w:val="16"/>
          <w:szCs w:val="24"/>
          <w:rtl/>
        </w:rPr>
        <w:t>شرح مسئله</w:t>
      </w:r>
      <w:r w:rsidR="00002009" w:rsidRPr="00DE4063">
        <w:rPr>
          <w:rFonts w:cs="Yagut" w:hint="cs"/>
          <w:sz w:val="16"/>
          <w:szCs w:val="24"/>
          <w:rtl/>
        </w:rPr>
        <w:t xml:space="preserve"> موجود</w:t>
      </w:r>
      <w:r w:rsidR="00B30B37" w:rsidRPr="00DE4063">
        <w:rPr>
          <w:rFonts w:cs="Yagut" w:hint="cs"/>
          <w:sz w:val="16"/>
          <w:szCs w:val="24"/>
          <w:rtl/>
        </w:rPr>
        <w:t xml:space="preserve"> در </w:t>
      </w:r>
      <w:r w:rsidR="00885A1A" w:rsidRPr="00DE4063">
        <w:rPr>
          <w:rFonts w:cs="Yagut" w:hint="cs"/>
          <w:sz w:val="16"/>
          <w:szCs w:val="24"/>
          <w:rtl/>
        </w:rPr>
        <w:t>آن شركت</w:t>
      </w:r>
      <w:r w:rsidRPr="00DE4063">
        <w:rPr>
          <w:rFonts w:cs="Yagut" w:hint="cs"/>
          <w:sz w:val="16"/>
          <w:szCs w:val="24"/>
          <w:rtl/>
        </w:rPr>
        <w:t xml:space="preserve"> و ارايه راه حل پيشنهادي</w:t>
      </w:r>
      <w:r w:rsidR="00B30B37" w:rsidRPr="00DE4063">
        <w:rPr>
          <w:rFonts w:cs="Yagut" w:hint="cs"/>
          <w:sz w:val="16"/>
          <w:szCs w:val="24"/>
          <w:rtl/>
        </w:rPr>
        <w:t xml:space="preserve"> شركت مشورت</w:t>
      </w:r>
      <w:r w:rsidR="00885A1A" w:rsidRPr="00DE4063">
        <w:rPr>
          <w:rFonts w:cs="Yagut" w:hint="cs"/>
          <w:sz w:val="16"/>
          <w:szCs w:val="24"/>
          <w:rtl/>
        </w:rPr>
        <w:t xml:space="preserve"> بر اساس نيازها و كاستي موجود</w:t>
      </w:r>
      <w:r w:rsidR="00AE299D">
        <w:rPr>
          <w:rFonts w:cs="Yagut" w:hint="cs"/>
          <w:sz w:val="16"/>
          <w:szCs w:val="24"/>
          <w:rtl/>
        </w:rPr>
        <w:t xml:space="preserve"> </w:t>
      </w:r>
      <w:r w:rsidR="00D34F52" w:rsidRPr="00DE4063">
        <w:rPr>
          <w:rFonts w:cs="Yagut" w:hint="cs"/>
          <w:sz w:val="16"/>
          <w:szCs w:val="24"/>
          <w:rtl/>
        </w:rPr>
        <w:t>تهيه شده است</w:t>
      </w:r>
      <w:r w:rsidRPr="00DE4063">
        <w:rPr>
          <w:rFonts w:cs="Yagut" w:hint="cs"/>
          <w:sz w:val="16"/>
          <w:szCs w:val="24"/>
          <w:rtl/>
        </w:rPr>
        <w:t xml:space="preserve">. </w:t>
      </w:r>
      <w:r w:rsidR="00002009" w:rsidRPr="00DE4063">
        <w:rPr>
          <w:rFonts w:cs="Yagut" w:hint="cs"/>
          <w:sz w:val="16"/>
          <w:szCs w:val="24"/>
          <w:rtl/>
        </w:rPr>
        <w:t xml:space="preserve">هدف از تهيه </w:t>
      </w:r>
      <w:r w:rsidR="00FC2A0D" w:rsidRPr="00DE4063">
        <w:rPr>
          <w:rFonts w:cs="Yagut" w:hint="cs"/>
          <w:sz w:val="16"/>
          <w:szCs w:val="24"/>
          <w:rtl/>
        </w:rPr>
        <w:t xml:space="preserve">اين </w:t>
      </w:r>
      <w:r w:rsidR="00002009" w:rsidRPr="00DE4063">
        <w:rPr>
          <w:rFonts w:cs="Yagut" w:hint="cs"/>
          <w:sz w:val="16"/>
          <w:szCs w:val="24"/>
          <w:rtl/>
        </w:rPr>
        <w:t xml:space="preserve">متن، شرح </w:t>
      </w:r>
      <w:r w:rsidR="00FC2A0D" w:rsidRPr="00DE4063">
        <w:rPr>
          <w:rFonts w:cs="Yagut" w:hint="cs"/>
          <w:sz w:val="16"/>
          <w:szCs w:val="24"/>
          <w:rtl/>
        </w:rPr>
        <w:t>و انتقال</w:t>
      </w:r>
      <w:r w:rsidR="00FE0EE0">
        <w:rPr>
          <w:rFonts w:cs="Yagut" w:hint="cs"/>
          <w:sz w:val="16"/>
          <w:szCs w:val="24"/>
          <w:rtl/>
        </w:rPr>
        <w:t xml:space="preserve"> </w:t>
      </w:r>
      <w:r w:rsidR="00002009" w:rsidRPr="00DE4063">
        <w:rPr>
          <w:rFonts w:cs="Yagut" w:hint="cs"/>
          <w:sz w:val="16"/>
          <w:szCs w:val="24"/>
          <w:rtl/>
        </w:rPr>
        <w:t xml:space="preserve">دقيق </w:t>
      </w:r>
      <w:r w:rsidRPr="00DE4063">
        <w:rPr>
          <w:rFonts w:cs="Yagut" w:hint="cs"/>
          <w:sz w:val="16"/>
          <w:szCs w:val="24"/>
          <w:rtl/>
        </w:rPr>
        <w:t>شناخت بدست آمده</w:t>
      </w:r>
      <w:r w:rsidR="00FC2A0D" w:rsidRPr="00DE4063">
        <w:rPr>
          <w:rFonts w:cs="Yagut" w:hint="cs"/>
          <w:sz w:val="16"/>
          <w:szCs w:val="24"/>
          <w:rtl/>
        </w:rPr>
        <w:t xml:space="preserve"> از</w:t>
      </w:r>
      <w:r w:rsidRPr="00DE4063">
        <w:rPr>
          <w:rFonts w:cs="Yagut" w:hint="cs"/>
          <w:sz w:val="16"/>
          <w:szCs w:val="24"/>
          <w:rtl/>
        </w:rPr>
        <w:t xml:space="preserve"> نيازمندي</w:t>
      </w:r>
      <w:r w:rsidR="0004209A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 xml:space="preserve">هاي </w:t>
      </w:r>
      <w:r w:rsidR="00002009" w:rsidRPr="00DE4063">
        <w:rPr>
          <w:rFonts w:cs="Yagut" w:hint="cs"/>
          <w:sz w:val="16"/>
          <w:szCs w:val="24"/>
          <w:rtl/>
        </w:rPr>
        <w:t xml:space="preserve">سازمان </w:t>
      </w:r>
      <w:r w:rsidRPr="00DE4063">
        <w:rPr>
          <w:rFonts w:cs="Yagut" w:hint="cs"/>
          <w:sz w:val="16"/>
          <w:szCs w:val="24"/>
          <w:rtl/>
        </w:rPr>
        <w:t>است. شناخت</w:t>
      </w:r>
      <w:r w:rsidR="00002009" w:rsidRPr="00DE4063">
        <w:rPr>
          <w:rFonts w:cs="Yagut" w:hint="cs"/>
          <w:sz w:val="16"/>
          <w:szCs w:val="24"/>
          <w:rtl/>
        </w:rPr>
        <w:t xml:space="preserve"> مسئله</w:t>
      </w:r>
      <w:r w:rsidRPr="00DE4063">
        <w:rPr>
          <w:rFonts w:cs="Yagut" w:hint="cs"/>
          <w:sz w:val="16"/>
          <w:szCs w:val="24"/>
          <w:rtl/>
        </w:rPr>
        <w:t xml:space="preserve"> </w:t>
      </w:r>
      <w:r w:rsidRPr="00832609">
        <w:rPr>
          <w:rFonts w:cs="Yagut" w:hint="cs"/>
          <w:sz w:val="16"/>
          <w:szCs w:val="24"/>
          <w:rtl/>
        </w:rPr>
        <w:t>از طريق تحليل و تجزيه اطلاعات حاصل از</w:t>
      </w:r>
      <w:r w:rsidR="00AE299D" w:rsidRPr="00832609">
        <w:rPr>
          <w:rFonts w:cs="Yagut" w:hint="cs"/>
          <w:sz w:val="16"/>
          <w:szCs w:val="24"/>
          <w:rtl/>
        </w:rPr>
        <w:t xml:space="preserve"> </w:t>
      </w:r>
      <w:r w:rsidRPr="00832609">
        <w:rPr>
          <w:rFonts w:cs="Yagut" w:hint="cs"/>
          <w:sz w:val="16"/>
          <w:szCs w:val="24"/>
          <w:rtl/>
        </w:rPr>
        <w:t>مباحث مطرح شده در جلس</w:t>
      </w:r>
      <w:r w:rsidR="00524B22">
        <w:rPr>
          <w:rFonts w:cs="Yagut" w:hint="cs"/>
          <w:sz w:val="16"/>
          <w:szCs w:val="24"/>
          <w:rtl/>
        </w:rPr>
        <w:t>ه</w:t>
      </w:r>
      <w:r w:rsidRPr="00832609">
        <w:rPr>
          <w:rFonts w:cs="Yagut" w:hint="cs"/>
          <w:sz w:val="16"/>
          <w:szCs w:val="24"/>
          <w:rtl/>
        </w:rPr>
        <w:t xml:space="preserve"> برگزار شده</w:t>
      </w:r>
      <w:r w:rsidR="00FF44CE" w:rsidRPr="00832609">
        <w:rPr>
          <w:rFonts w:cs="Yagut" w:hint="cs"/>
          <w:sz w:val="16"/>
          <w:szCs w:val="24"/>
          <w:rtl/>
        </w:rPr>
        <w:t xml:space="preserve"> </w:t>
      </w:r>
      <w:r w:rsidRPr="00832609">
        <w:rPr>
          <w:rFonts w:cs="Yagut" w:hint="cs"/>
          <w:sz w:val="16"/>
          <w:szCs w:val="24"/>
          <w:rtl/>
        </w:rPr>
        <w:t xml:space="preserve">بدست آمده </w:t>
      </w:r>
      <w:r w:rsidR="00885A1A" w:rsidRPr="00832609">
        <w:rPr>
          <w:rFonts w:cs="Yagut" w:hint="cs"/>
          <w:sz w:val="16"/>
          <w:szCs w:val="24"/>
          <w:rtl/>
        </w:rPr>
        <w:t>است</w:t>
      </w:r>
      <w:r w:rsidR="00885A1A" w:rsidRPr="00DE4063">
        <w:rPr>
          <w:rFonts w:cs="Yagut" w:hint="cs"/>
          <w:sz w:val="16"/>
          <w:szCs w:val="24"/>
          <w:rtl/>
        </w:rPr>
        <w:t xml:space="preserve"> </w:t>
      </w:r>
      <w:r w:rsidRPr="00DE4063">
        <w:rPr>
          <w:rFonts w:cs="Yagut" w:hint="cs"/>
          <w:sz w:val="16"/>
          <w:szCs w:val="24"/>
          <w:rtl/>
        </w:rPr>
        <w:t>كه بايد به توافق طرفين برسد.</w:t>
      </w:r>
    </w:p>
    <w:p w14:paraId="4632A1EA" w14:textId="77777777" w:rsidR="00A4560E" w:rsidRPr="00DE4063" w:rsidRDefault="00A4560E" w:rsidP="00F55663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</w:p>
    <w:p w14:paraId="39D71143" w14:textId="77777777" w:rsidR="00AE7006" w:rsidRDefault="00FC2A0D" w:rsidP="00A4560E">
      <w:pPr>
        <w:pStyle w:val="Heading1"/>
        <w:numPr>
          <w:ilvl w:val="0"/>
          <w:numId w:val="1"/>
        </w:numPr>
        <w:spacing w:after="240"/>
        <w:ind w:left="331"/>
        <w:rPr>
          <w:rFonts w:cs="Yagut"/>
          <w:bCs/>
          <w:sz w:val="14"/>
          <w:szCs w:val="28"/>
          <w:rtl/>
        </w:rPr>
      </w:pPr>
      <w:bookmarkStart w:id="2" w:name="_Toc166917729"/>
      <w:bookmarkStart w:id="3" w:name="_Toc360022323"/>
      <w:r w:rsidRPr="00DE4063">
        <w:rPr>
          <w:rFonts w:cs="Yagut" w:hint="cs"/>
          <w:bCs/>
          <w:sz w:val="14"/>
          <w:szCs w:val="28"/>
          <w:rtl/>
        </w:rPr>
        <w:t xml:space="preserve">بررسي </w:t>
      </w:r>
      <w:r w:rsidR="00AE7006" w:rsidRPr="00DE4063">
        <w:rPr>
          <w:rFonts w:cs="Yagut"/>
          <w:bCs/>
          <w:sz w:val="14"/>
          <w:szCs w:val="28"/>
          <w:rtl/>
        </w:rPr>
        <w:t>وضعيت موجود</w:t>
      </w:r>
      <w:bookmarkEnd w:id="2"/>
      <w:bookmarkEnd w:id="3"/>
    </w:p>
    <w:p w14:paraId="32FE225B" w14:textId="0A65C4C9" w:rsidR="00F876F0" w:rsidRDefault="00F55663" w:rsidP="00B62EC9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 w:rsidRPr="00F55663">
        <w:rPr>
          <w:rFonts w:cs="Yagut" w:hint="cs"/>
          <w:sz w:val="16"/>
          <w:szCs w:val="24"/>
          <w:rtl/>
        </w:rPr>
        <w:t xml:space="preserve">شركت </w:t>
      </w:r>
      <w:r w:rsidR="00B62EC9">
        <w:rPr>
          <w:rFonts w:cs="Yagut" w:hint="cs"/>
          <w:sz w:val="16"/>
          <w:szCs w:val="24"/>
          <w:rtl/>
        </w:rPr>
        <w:t>توليد و توسعه انرژي اتمي</w:t>
      </w:r>
      <w:r w:rsidRPr="00F55663">
        <w:rPr>
          <w:rFonts w:cs="Yagut" w:hint="cs"/>
          <w:sz w:val="16"/>
          <w:szCs w:val="24"/>
          <w:rtl/>
        </w:rPr>
        <w:t>،</w:t>
      </w:r>
      <w:r w:rsidR="00A4560E">
        <w:rPr>
          <w:rFonts w:cs="Yagut" w:hint="cs"/>
          <w:sz w:val="16"/>
          <w:szCs w:val="24"/>
          <w:rtl/>
        </w:rPr>
        <w:t xml:space="preserve"> متشكل از </w:t>
      </w:r>
      <w:r w:rsidR="00B62EC9">
        <w:rPr>
          <w:rFonts w:cs="Yagut" w:hint="cs"/>
          <w:sz w:val="16"/>
          <w:szCs w:val="24"/>
          <w:rtl/>
        </w:rPr>
        <w:t>250 نفر پرسنل</w:t>
      </w:r>
      <w:r w:rsidR="00A4560E">
        <w:rPr>
          <w:rFonts w:cs="Yagut" w:hint="cs"/>
          <w:sz w:val="16"/>
          <w:szCs w:val="24"/>
          <w:rtl/>
        </w:rPr>
        <w:t xml:space="preserve"> مي باشد كه </w:t>
      </w:r>
      <w:r w:rsidR="00B62EC9">
        <w:rPr>
          <w:rFonts w:cs="Yagut" w:hint="cs"/>
          <w:sz w:val="16"/>
          <w:szCs w:val="24"/>
          <w:rtl/>
        </w:rPr>
        <w:t>يك سازمان دولتي بوده و به صورت متمركز در يك منطقه جغرافيايي فعاليت مي كند. اين سازمان نياز به يك دستگاه اثر انگشتي دارد.</w:t>
      </w:r>
    </w:p>
    <w:p w14:paraId="26272598" w14:textId="4061B9A0" w:rsidR="00EA1931" w:rsidRDefault="00C9398F" w:rsidP="00A4560E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 w:rsidRPr="00794A6B">
        <w:rPr>
          <w:rFonts w:cs="Yagut" w:hint="cs"/>
          <w:sz w:val="16"/>
          <w:szCs w:val="24"/>
          <w:rtl/>
        </w:rPr>
        <w:t xml:space="preserve">در حال حاضر سيستم حضور و غياب </w:t>
      </w:r>
      <w:r w:rsidR="00BC3844">
        <w:rPr>
          <w:rFonts w:cs="Yagut" w:hint="cs"/>
          <w:sz w:val="16"/>
          <w:szCs w:val="24"/>
          <w:rtl/>
        </w:rPr>
        <w:t xml:space="preserve">فعلي </w:t>
      </w:r>
      <w:r w:rsidR="002F7BAF">
        <w:rPr>
          <w:rFonts w:cs="Yagut" w:hint="cs"/>
          <w:sz w:val="16"/>
          <w:szCs w:val="24"/>
          <w:rtl/>
        </w:rPr>
        <w:t xml:space="preserve">اين </w:t>
      </w:r>
      <w:r w:rsidR="00BC3844">
        <w:rPr>
          <w:rFonts w:cs="Yagut" w:hint="cs"/>
          <w:sz w:val="16"/>
          <w:szCs w:val="24"/>
          <w:rtl/>
        </w:rPr>
        <w:t>سازمان</w:t>
      </w:r>
      <w:r w:rsidR="00A4560E">
        <w:rPr>
          <w:rFonts w:cs="Yagut" w:hint="cs"/>
          <w:sz w:val="16"/>
          <w:szCs w:val="24"/>
          <w:rtl/>
        </w:rPr>
        <w:t xml:space="preserve"> دنيا پردازش بوده كه </w:t>
      </w:r>
      <w:r w:rsidR="009027EC" w:rsidRPr="00794A6B">
        <w:rPr>
          <w:rFonts w:cs="Yagut" w:hint="cs"/>
          <w:sz w:val="16"/>
          <w:szCs w:val="24"/>
          <w:rtl/>
        </w:rPr>
        <w:t>با توجه به</w:t>
      </w:r>
      <w:r w:rsidR="00A80A44">
        <w:rPr>
          <w:rFonts w:cs="Yagut" w:hint="cs"/>
          <w:sz w:val="16"/>
          <w:szCs w:val="24"/>
          <w:rtl/>
        </w:rPr>
        <w:t xml:space="preserve"> </w:t>
      </w:r>
      <w:r w:rsidR="00EA1931" w:rsidRPr="00EA1931">
        <w:rPr>
          <w:rFonts w:cs="Yagut" w:hint="cs"/>
          <w:sz w:val="16"/>
          <w:szCs w:val="24"/>
          <w:rtl/>
        </w:rPr>
        <w:t>عدم کارکرد صح</w:t>
      </w:r>
      <w:r w:rsidR="00EA1931">
        <w:rPr>
          <w:rFonts w:cs="Yagut" w:hint="cs"/>
          <w:sz w:val="16"/>
          <w:szCs w:val="24"/>
          <w:rtl/>
        </w:rPr>
        <w:t>ي</w:t>
      </w:r>
      <w:r w:rsidR="00EA1931" w:rsidRPr="00EA1931">
        <w:rPr>
          <w:rFonts w:cs="Yagut" w:hint="cs"/>
          <w:sz w:val="16"/>
          <w:szCs w:val="24"/>
          <w:rtl/>
        </w:rPr>
        <w:t>ح سخت</w:t>
      </w:r>
      <w:r w:rsidR="00EA1931">
        <w:rPr>
          <w:rFonts w:cs="Yagut"/>
          <w:sz w:val="16"/>
          <w:szCs w:val="24"/>
          <w:rtl/>
        </w:rPr>
        <w:softHyphen/>
      </w:r>
      <w:r w:rsidR="00EA1931" w:rsidRPr="00EA1931">
        <w:rPr>
          <w:rFonts w:cs="Yagut" w:hint="cs"/>
          <w:sz w:val="16"/>
          <w:szCs w:val="24"/>
          <w:rtl/>
        </w:rPr>
        <w:t>افزار شناسا</w:t>
      </w:r>
      <w:r w:rsidR="00EA1931">
        <w:rPr>
          <w:rFonts w:cs="Yagut" w:hint="cs"/>
          <w:sz w:val="16"/>
          <w:szCs w:val="24"/>
          <w:rtl/>
        </w:rPr>
        <w:t>ي</w:t>
      </w:r>
      <w:r w:rsidR="00EA1931" w:rsidRPr="00EA1931">
        <w:rPr>
          <w:rFonts w:cs="Yagut" w:hint="cs"/>
          <w:sz w:val="16"/>
          <w:szCs w:val="24"/>
          <w:rtl/>
        </w:rPr>
        <w:t>ی اثر انگشت</w:t>
      </w:r>
      <w:r w:rsidR="00F55663">
        <w:rPr>
          <w:rFonts w:cs="Yagut" w:hint="cs"/>
          <w:sz w:val="16"/>
          <w:szCs w:val="24"/>
          <w:rtl/>
        </w:rPr>
        <w:t>، عدم يكپارچگي با ساير سيستم هاي موجود</w:t>
      </w:r>
      <w:r w:rsidR="00270AE5">
        <w:rPr>
          <w:rFonts w:cs="Yagut"/>
          <w:sz w:val="16"/>
          <w:szCs w:val="24"/>
        </w:rPr>
        <w:t xml:space="preserve"> </w:t>
      </w:r>
      <w:r w:rsidR="00270AE5">
        <w:rPr>
          <w:rFonts w:cs="Yagut" w:hint="cs"/>
          <w:sz w:val="16"/>
          <w:szCs w:val="24"/>
          <w:rtl/>
        </w:rPr>
        <w:t xml:space="preserve">و </w:t>
      </w:r>
      <w:r w:rsidR="00EA1931" w:rsidRPr="00EA1931">
        <w:rPr>
          <w:rFonts w:cs="Yagut" w:hint="cs"/>
          <w:sz w:val="16"/>
          <w:szCs w:val="24"/>
          <w:rtl/>
        </w:rPr>
        <w:t xml:space="preserve">عدم </w:t>
      </w:r>
      <w:r w:rsidR="00F55663">
        <w:rPr>
          <w:rFonts w:cs="Yagut" w:hint="cs"/>
          <w:sz w:val="16"/>
          <w:szCs w:val="24"/>
          <w:rtl/>
        </w:rPr>
        <w:t>امكان</w:t>
      </w:r>
      <w:r w:rsidR="00BC3844">
        <w:rPr>
          <w:rFonts w:cs="Yagut" w:hint="cs"/>
          <w:sz w:val="16"/>
          <w:szCs w:val="24"/>
          <w:rtl/>
        </w:rPr>
        <w:t xml:space="preserve"> ارايه </w:t>
      </w:r>
      <w:r w:rsidR="00BC3844">
        <w:rPr>
          <w:rFonts w:cs="Yagut" w:hint="cs"/>
          <w:sz w:val="16"/>
          <w:szCs w:val="24"/>
          <w:rtl/>
        </w:rPr>
        <w:lastRenderedPageBreak/>
        <w:t>گزارش</w:t>
      </w:r>
      <w:r w:rsidR="00596337">
        <w:rPr>
          <w:rFonts w:cs="Yagut"/>
          <w:sz w:val="16"/>
          <w:szCs w:val="24"/>
          <w:rtl/>
        </w:rPr>
        <w:softHyphen/>
      </w:r>
      <w:r w:rsidR="00BC3844">
        <w:rPr>
          <w:rFonts w:cs="Yagut" w:hint="cs"/>
          <w:sz w:val="16"/>
          <w:szCs w:val="24"/>
          <w:rtl/>
        </w:rPr>
        <w:t>هاي متنوع</w:t>
      </w:r>
      <w:r w:rsidR="00270AE5">
        <w:rPr>
          <w:rFonts w:cs="Yagut" w:hint="cs"/>
          <w:sz w:val="16"/>
          <w:szCs w:val="24"/>
          <w:rtl/>
        </w:rPr>
        <w:t xml:space="preserve"> از سوي ديگر،</w:t>
      </w:r>
      <w:r w:rsidR="00EA1931" w:rsidRPr="00EA1931">
        <w:rPr>
          <w:rFonts w:cs="Yagut" w:hint="cs"/>
          <w:sz w:val="16"/>
          <w:szCs w:val="24"/>
          <w:rtl/>
        </w:rPr>
        <w:t xml:space="preserve"> پاسخگوي نيازهاي </w:t>
      </w:r>
      <w:r w:rsidR="00BC3844">
        <w:rPr>
          <w:rFonts w:cs="Yagut" w:hint="cs"/>
          <w:sz w:val="16"/>
          <w:szCs w:val="24"/>
          <w:rtl/>
        </w:rPr>
        <w:t>به وجود آمده</w:t>
      </w:r>
      <w:r w:rsidR="00EA1931" w:rsidRPr="00EA1931">
        <w:rPr>
          <w:rFonts w:cs="Yagut" w:hint="cs"/>
          <w:sz w:val="16"/>
          <w:szCs w:val="24"/>
          <w:rtl/>
        </w:rPr>
        <w:t xml:space="preserve"> نمي</w:t>
      </w:r>
      <w:r w:rsidR="00EA1931" w:rsidRPr="00EA1931">
        <w:rPr>
          <w:rFonts w:cs="Yagut" w:hint="cs"/>
          <w:sz w:val="16"/>
          <w:szCs w:val="24"/>
          <w:rtl/>
        </w:rPr>
        <w:softHyphen/>
        <w:t>باشد.</w:t>
      </w:r>
      <w:r w:rsidR="00FE0EE0">
        <w:rPr>
          <w:rFonts w:cs="Yagut" w:hint="cs"/>
          <w:sz w:val="16"/>
          <w:szCs w:val="24"/>
          <w:rtl/>
        </w:rPr>
        <w:t xml:space="preserve"> </w:t>
      </w:r>
      <w:r w:rsidR="001003F5">
        <w:rPr>
          <w:rFonts w:cs="Yagut" w:hint="cs"/>
          <w:sz w:val="16"/>
          <w:szCs w:val="24"/>
          <w:rtl/>
        </w:rPr>
        <w:t xml:space="preserve">به عبارتي، فرآيندهاي محاسبه كاركرد به صورت دستي </w:t>
      </w:r>
      <w:r w:rsidR="00451C72">
        <w:rPr>
          <w:rFonts w:cs="Yagut" w:hint="cs"/>
          <w:sz w:val="16"/>
          <w:szCs w:val="24"/>
          <w:rtl/>
        </w:rPr>
        <w:t>انجام</w:t>
      </w:r>
      <w:r w:rsidR="001003F5">
        <w:rPr>
          <w:rFonts w:cs="Yagut" w:hint="cs"/>
          <w:sz w:val="16"/>
          <w:szCs w:val="24"/>
          <w:rtl/>
        </w:rPr>
        <w:t xml:space="preserve"> مي</w:t>
      </w:r>
      <w:r w:rsidR="00596337">
        <w:rPr>
          <w:rFonts w:cs="Yagut"/>
          <w:sz w:val="16"/>
          <w:szCs w:val="24"/>
          <w:rtl/>
        </w:rPr>
        <w:softHyphen/>
      </w:r>
      <w:r w:rsidR="001003F5">
        <w:rPr>
          <w:rFonts w:cs="Yagut" w:hint="cs"/>
          <w:sz w:val="16"/>
          <w:szCs w:val="24"/>
          <w:rtl/>
        </w:rPr>
        <w:t>شود.</w:t>
      </w:r>
    </w:p>
    <w:p w14:paraId="18804B1E" w14:textId="77777777" w:rsidR="00A4560E" w:rsidRDefault="00A4560E" w:rsidP="00A4560E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</w:p>
    <w:p w14:paraId="39D71145" w14:textId="77777777" w:rsidR="00FC6960" w:rsidRDefault="00FC6960" w:rsidP="00A4560E">
      <w:pPr>
        <w:pStyle w:val="Heading1"/>
        <w:numPr>
          <w:ilvl w:val="0"/>
          <w:numId w:val="1"/>
        </w:numPr>
        <w:spacing w:after="240"/>
        <w:ind w:left="331"/>
        <w:rPr>
          <w:rFonts w:cs="Yagut"/>
          <w:bCs/>
          <w:sz w:val="14"/>
          <w:szCs w:val="28"/>
          <w:rtl/>
        </w:rPr>
      </w:pPr>
      <w:bookmarkStart w:id="4" w:name="_Toc360022324"/>
      <w:r w:rsidRPr="00DE4063">
        <w:rPr>
          <w:rFonts w:cs="Yagut" w:hint="cs"/>
          <w:bCs/>
          <w:sz w:val="14"/>
          <w:szCs w:val="28"/>
          <w:rtl/>
        </w:rPr>
        <w:t>راه حل پيشنهادي</w:t>
      </w:r>
      <w:bookmarkEnd w:id="4"/>
    </w:p>
    <w:p w14:paraId="4BD4ABBC" w14:textId="36F6D559" w:rsidR="00E74D9E" w:rsidRPr="00F05F07" w:rsidRDefault="00E74D9E" w:rsidP="00F05F07">
      <w:pPr>
        <w:spacing w:line="360" w:lineRule="auto"/>
        <w:jc w:val="both"/>
        <w:rPr>
          <w:rFonts w:cs="Yagut"/>
          <w:sz w:val="16"/>
          <w:szCs w:val="24"/>
          <w:rtl/>
        </w:rPr>
      </w:pPr>
      <w:r w:rsidRPr="00F05F07">
        <w:rPr>
          <w:rFonts w:cs="Yagut" w:hint="cs"/>
          <w:sz w:val="16"/>
          <w:szCs w:val="24"/>
          <w:rtl/>
        </w:rPr>
        <w:t xml:space="preserve">سيستم پيشنهادي براي شركت </w:t>
      </w:r>
      <w:r w:rsidR="00B62EC9">
        <w:rPr>
          <w:rFonts w:cs="Yagut" w:hint="cs"/>
          <w:sz w:val="16"/>
          <w:szCs w:val="24"/>
          <w:rtl/>
        </w:rPr>
        <w:t>توليد و توسعه انرژي اتمي</w:t>
      </w:r>
      <w:r w:rsidRPr="00F05F07">
        <w:rPr>
          <w:rFonts w:cs="Yagut" w:hint="cs"/>
          <w:sz w:val="16"/>
          <w:szCs w:val="24"/>
          <w:rtl/>
        </w:rPr>
        <w:t xml:space="preserve">، سامانه مديريت تردد و امنيت سازماني همكاران سيستم است كه مي تواند موارد مربوط به محاسبه كاركرد، مرخصي و ماموريت پرسنل سازمان را مديريت نمايد. </w:t>
      </w:r>
    </w:p>
    <w:p w14:paraId="32DCB758" w14:textId="7D3B1255" w:rsidR="0007664C" w:rsidRDefault="0007664C" w:rsidP="00F14852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>
        <w:rPr>
          <w:rFonts w:cs="Yagut" w:hint="cs"/>
          <w:sz w:val="16"/>
          <w:szCs w:val="24"/>
          <w:rtl/>
        </w:rPr>
        <w:t xml:space="preserve">كليه </w:t>
      </w:r>
      <w:r w:rsidR="00F14852">
        <w:rPr>
          <w:rFonts w:cs="Yagut" w:hint="cs"/>
          <w:sz w:val="16"/>
          <w:szCs w:val="24"/>
          <w:rtl/>
        </w:rPr>
        <w:t>كاربران</w:t>
      </w:r>
      <w:r>
        <w:rPr>
          <w:rFonts w:cs="Yagut" w:hint="cs"/>
          <w:sz w:val="16"/>
          <w:szCs w:val="24"/>
          <w:rtl/>
        </w:rPr>
        <w:t xml:space="preserve"> اصلي سيستم مي</w:t>
      </w:r>
      <w:r>
        <w:rPr>
          <w:rFonts w:cs="Yagut" w:hint="cs"/>
          <w:sz w:val="16"/>
          <w:szCs w:val="24"/>
          <w:rtl/>
        </w:rPr>
        <w:softHyphen/>
        <w:t xml:space="preserve">توانند </w:t>
      </w:r>
      <w:r w:rsidR="00704A32">
        <w:rPr>
          <w:rFonts w:cs="Yagut" w:hint="cs"/>
          <w:sz w:val="16"/>
          <w:szCs w:val="24"/>
          <w:rtl/>
        </w:rPr>
        <w:t xml:space="preserve">از </w:t>
      </w:r>
      <w:r w:rsidR="00F14852">
        <w:rPr>
          <w:rFonts w:cs="Yagut" w:hint="cs"/>
          <w:sz w:val="16"/>
          <w:szCs w:val="24"/>
          <w:rtl/>
        </w:rPr>
        <w:t>طريق ايستگاه</w:t>
      </w:r>
      <w:r w:rsidR="00F14852">
        <w:rPr>
          <w:rFonts w:cs="Yagut" w:hint="cs"/>
          <w:sz w:val="16"/>
          <w:szCs w:val="24"/>
          <w:rtl/>
        </w:rPr>
        <w:softHyphen/>
        <w:t>هاي كاري نصب شده</w:t>
      </w:r>
      <w:r w:rsidR="00704A32">
        <w:rPr>
          <w:rFonts w:cs="Yagut" w:hint="cs"/>
          <w:sz w:val="16"/>
          <w:szCs w:val="24"/>
          <w:rtl/>
        </w:rPr>
        <w:t xml:space="preserve"> به سيستم متصل شده و عمليات لازم براي </w:t>
      </w:r>
      <w:r w:rsidR="00F14852">
        <w:rPr>
          <w:rFonts w:cs="Yagut" w:hint="cs"/>
          <w:sz w:val="16"/>
          <w:szCs w:val="24"/>
          <w:rtl/>
        </w:rPr>
        <w:t xml:space="preserve">انجام تنظيمات امنيتي و </w:t>
      </w:r>
      <w:r w:rsidR="00704A32">
        <w:rPr>
          <w:rFonts w:cs="Yagut" w:hint="cs"/>
          <w:sz w:val="16"/>
          <w:szCs w:val="24"/>
          <w:rtl/>
        </w:rPr>
        <w:t xml:space="preserve">نيز تخصيص كارت </w:t>
      </w:r>
      <w:r w:rsidR="00494B1B">
        <w:rPr>
          <w:rFonts w:cs="Yagut" w:hint="cs"/>
          <w:sz w:val="16"/>
          <w:szCs w:val="24"/>
          <w:rtl/>
        </w:rPr>
        <w:t xml:space="preserve">يا اثر انگشت </w:t>
      </w:r>
      <w:r w:rsidR="00704A32">
        <w:rPr>
          <w:rFonts w:cs="Yagut" w:hint="cs"/>
          <w:sz w:val="16"/>
          <w:szCs w:val="24"/>
          <w:rtl/>
        </w:rPr>
        <w:t>به افراد را انجام دهند.</w:t>
      </w:r>
      <w:r w:rsidR="00E7042E">
        <w:rPr>
          <w:rFonts w:cs="Yagut" w:hint="cs"/>
          <w:sz w:val="16"/>
          <w:szCs w:val="24"/>
          <w:rtl/>
        </w:rPr>
        <w:t xml:space="preserve"> همچنين پرسنل عادي شركت نيز از طريق پرتال منابع انساني مي توانند بر</w:t>
      </w:r>
      <w:r w:rsidR="00B62EC9">
        <w:rPr>
          <w:rFonts w:cs="Yagut" w:hint="cs"/>
          <w:sz w:val="16"/>
          <w:szCs w:val="24"/>
          <w:rtl/>
        </w:rPr>
        <w:t>ا</w:t>
      </w:r>
      <w:r w:rsidR="00E7042E">
        <w:rPr>
          <w:rFonts w:cs="Yagut" w:hint="cs"/>
          <w:sz w:val="16"/>
          <w:szCs w:val="24"/>
          <w:rtl/>
        </w:rPr>
        <w:t>ي خود ثبت ماموريت / مرخصي، مشاهده تردد و مشاهده محاسبات كاركرد را داشته باشند.</w:t>
      </w:r>
    </w:p>
    <w:p w14:paraId="74B4855D" w14:textId="087647DF" w:rsidR="006B2900" w:rsidRDefault="009615FB" w:rsidP="00451C72">
      <w:pPr>
        <w:spacing w:line="360" w:lineRule="auto"/>
        <w:ind w:left="431"/>
        <w:jc w:val="both"/>
        <w:rPr>
          <w:rFonts w:cs="Yagut"/>
          <w:sz w:val="16"/>
          <w:szCs w:val="24"/>
          <w:rtl/>
        </w:rPr>
      </w:pPr>
      <w:r>
        <w:rPr>
          <w:rFonts w:cs="Yagut" w:hint="cs"/>
          <w:sz w:val="16"/>
          <w:szCs w:val="24"/>
          <w:rtl/>
        </w:rPr>
        <w:t>اطلاعات تردد</w:t>
      </w:r>
      <w:r w:rsidR="00B76776">
        <w:rPr>
          <w:rFonts w:cs="Yagut" w:hint="cs"/>
          <w:sz w:val="16"/>
          <w:szCs w:val="24"/>
          <w:rtl/>
        </w:rPr>
        <w:t xml:space="preserve"> پرسنل از طريق دستگاه</w:t>
      </w:r>
      <w:r w:rsidR="00B76776">
        <w:rPr>
          <w:rFonts w:cs="Yagut" w:hint="cs"/>
          <w:sz w:val="16"/>
          <w:szCs w:val="24"/>
          <w:rtl/>
        </w:rPr>
        <w:softHyphen/>
      </w:r>
      <w:r w:rsidR="00B76776">
        <w:rPr>
          <w:rFonts w:cs="Yagut" w:hint="cs"/>
          <w:i/>
          <w:iCs/>
          <w:sz w:val="16"/>
          <w:szCs w:val="24"/>
          <w:rtl/>
        </w:rPr>
        <w:softHyphen/>
      </w:r>
      <w:r w:rsidR="00B76776">
        <w:rPr>
          <w:rFonts w:cs="Yagut"/>
          <w:sz w:val="16"/>
          <w:szCs w:val="24"/>
          <w:rtl/>
        </w:rPr>
        <w:softHyphen/>
      </w:r>
      <w:r w:rsidR="00B76776">
        <w:rPr>
          <w:rFonts w:cs="Yagut" w:hint="cs"/>
          <w:sz w:val="16"/>
          <w:szCs w:val="24"/>
          <w:rtl/>
        </w:rPr>
        <w:t xml:space="preserve">هاي موجود </w:t>
      </w:r>
      <w:r w:rsidR="00D73597">
        <w:rPr>
          <w:rFonts w:cs="Yagut" w:hint="cs"/>
          <w:sz w:val="16"/>
          <w:szCs w:val="24"/>
          <w:rtl/>
        </w:rPr>
        <w:t>در شبكه</w:t>
      </w:r>
      <w:r w:rsidR="00B76776">
        <w:rPr>
          <w:rFonts w:cs="Yagut" w:hint="cs"/>
          <w:sz w:val="16"/>
          <w:szCs w:val="24"/>
          <w:rtl/>
        </w:rPr>
        <w:t xml:space="preserve"> به صورت آنلاين قابل دستيابي است. همچنين اطلاعات پرسنلي از سيستم منابع انساني دريافت مي</w:t>
      </w:r>
      <w:r w:rsidR="00B76776">
        <w:rPr>
          <w:rFonts w:cs="Yagut" w:hint="cs"/>
          <w:sz w:val="16"/>
          <w:szCs w:val="24"/>
          <w:rtl/>
        </w:rPr>
        <w:softHyphen/>
        <w:t>گردد و نيازي به وارد نمودن اطلاعات پرسنل نمي</w:t>
      </w:r>
      <w:r w:rsidR="00B76776">
        <w:rPr>
          <w:rFonts w:cs="Yagut" w:hint="cs"/>
          <w:sz w:val="16"/>
          <w:szCs w:val="24"/>
          <w:rtl/>
        </w:rPr>
        <w:softHyphen/>
        <w:t>باشد.</w:t>
      </w:r>
    </w:p>
    <w:p w14:paraId="0314B3CA" w14:textId="77777777" w:rsidR="00A4560E" w:rsidRDefault="00A4560E" w:rsidP="00451C72">
      <w:pPr>
        <w:spacing w:line="360" w:lineRule="auto"/>
        <w:ind w:left="431"/>
        <w:jc w:val="both"/>
        <w:rPr>
          <w:rFonts w:cs="Yagut"/>
          <w:sz w:val="16"/>
          <w:szCs w:val="24"/>
          <w:rtl/>
        </w:rPr>
      </w:pPr>
    </w:p>
    <w:p w14:paraId="02B59C66" w14:textId="41D11D0A" w:rsidR="00A5703C" w:rsidRDefault="003D35CA" w:rsidP="00A4560E">
      <w:pPr>
        <w:pStyle w:val="Heading1"/>
        <w:numPr>
          <w:ilvl w:val="0"/>
          <w:numId w:val="1"/>
        </w:numPr>
        <w:spacing w:after="240"/>
        <w:ind w:left="331"/>
        <w:rPr>
          <w:rFonts w:cs="Yagut"/>
          <w:bCs/>
          <w:sz w:val="14"/>
          <w:szCs w:val="28"/>
          <w:rtl/>
        </w:rPr>
      </w:pPr>
      <w:bookmarkStart w:id="5" w:name="_Toc360022325"/>
      <w:r w:rsidRPr="003D35CA">
        <w:rPr>
          <w:rFonts w:cs="Yagut" w:hint="cs"/>
          <w:bCs/>
          <w:sz w:val="14"/>
          <w:szCs w:val="28"/>
          <w:rtl/>
        </w:rPr>
        <w:t>ارزش هايي كه بعد از اجراي پروژه به آن دست خواهيد يافت</w:t>
      </w:r>
      <w:bookmarkEnd w:id="5"/>
    </w:p>
    <w:p w14:paraId="5BB6C97C" w14:textId="77777777" w:rsidR="006B2900" w:rsidRDefault="006B2900" w:rsidP="006B2900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 w:rsidRPr="0054002F">
        <w:rPr>
          <w:rFonts w:cs="Yagut" w:hint="cs"/>
          <w:sz w:val="16"/>
          <w:szCs w:val="24"/>
          <w:rtl/>
        </w:rPr>
        <w:t>بعد از اجراي موفق پروژه، سازمان شما قادر خواهد بود</w:t>
      </w:r>
      <w:r>
        <w:rPr>
          <w:rFonts w:cs="Yagut" w:hint="cs"/>
          <w:sz w:val="16"/>
          <w:szCs w:val="24"/>
          <w:rtl/>
        </w:rPr>
        <w:t>:</w:t>
      </w:r>
    </w:p>
    <w:p w14:paraId="0E5C7D55" w14:textId="77777777" w:rsidR="006B2900" w:rsidRPr="00FC43E5" w:rsidRDefault="006B2900" w:rsidP="006B2900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Yagut"/>
          <w:sz w:val="16"/>
          <w:szCs w:val="24"/>
          <w:rtl/>
        </w:rPr>
      </w:pPr>
      <w:r>
        <w:rPr>
          <w:rFonts w:cs="Yagut" w:hint="cs"/>
          <w:sz w:val="16"/>
          <w:szCs w:val="24"/>
          <w:rtl/>
        </w:rPr>
        <w:t>اجراي پروژه متمركز مديريت تردد منجر به صرفه</w:t>
      </w:r>
      <w:r>
        <w:rPr>
          <w:rFonts w:cs="Yagut" w:hint="cs"/>
          <w:sz w:val="16"/>
          <w:szCs w:val="24"/>
          <w:rtl/>
        </w:rPr>
        <w:softHyphen/>
        <w:t>جويي در منابع سازماني مي</w:t>
      </w:r>
      <w:r>
        <w:rPr>
          <w:rFonts w:cs="Yagut" w:hint="cs"/>
          <w:sz w:val="16"/>
          <w:szCs w:val="24"/>
          <w:rtl/>
        </w:rPr>
        <w:softHyphen/>
        <w:t>گردد و اجراي فرآيندهاي محاسبه دستي كاركرد تا حد زيادي كاهش مي</w:t>
      </w:r>
      <w:r>
        <w:rPr>
          <w:rFonts w:cs="Yagut" w:hint="cs"/>
          <w:sz w:val="16"/>
          <w:szCs w:val="24"/>
          <w:rtl/>
        </w:rPr>
        <w:softHyphen/>
        <w:t>يابد.</w:t>
      </w:r>
    </w:p>
    <w:p w14:paraId="0D40CCD8" w14:textId="20D920E0" w:rsidR="006B2900" w:rsidRDefault="006B2900" w:rsidP="006B2900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Yagut"/>
          <w:sz w:val="16"/>
          <w:szCs w:val="24"/>
        </w:rPr>
      </w:pPr>
      <w:r>
        <w:rPr>
          <w:rFonts w:cs="Yagut" w:hint="cs"/>
          <w:sz w:val="16"/>
          <w:szCs w:val="24"/>
          <w:rtl/>
        </w:rPr>
        <w:lastRenderedPageBreak/>
        <w:t>با استفاده از يك سيستم كنترل تردد يكپارچه با حقوق ودستمزد و منابع انساني مي</w:t>
      </w:r>
      <w:r>
        <w:rPr>
          <w:rFonts w:cs="Yagut" w:hint="cs"/>
          <w:sz w:val="16"/>
          <w:szCs w:val="24"/>
          <w:rtl/>
        </w:rPr>
        <w:softHyphen/>
        <w:t>توان با صرف كمترين هزينه انساني</w:t>
      </w:r>
      <w:r w:rsidR="00B115E5">
        <w:rPr>
          <w:rFonts w:cs="Yagut" w:hint="cs"/>
          <w:sz w:val="16"/>
          <w:szCs w:val="24"/>
          <w:rtl/>
        </w:rPr>
        <w:t xml:space="preserve"> و زماني،</w:t>
      </w:r>
      <w:r>
        <w:rPr>
          <w:rFonts w:cs="Yagut" w:hint="cs"/>
          <w:sz w:val="16"/>
          <w:szCs w:val="24"/>
          <w:rtl/>
        </w:rPr>
        <w:t xml:space="preserve"> اطلاعات پرسنلي را از سيستم منابع انساني استخراج و محاسبات كاركرد كاركنان را در پايان هر ماه به طور خودكار به سيستم حقوق و دستمزد ارسال كرد.</w:t>
      </w:r>
    </w:p>
    <w:p w14:paraId="09FF3F55" w14:textId="77777777" w:rsidR="006B2900" w:rsidRDefault="006B2900" w:rsidP="006B2900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Yagut"/>
          <w:sz w:val="16"/>
          <w:szCs w:val="24"/>
        </w:rPr>
      </w:pPr>
      <w:r w:rsidRPr="007E7B52">
        <w:rPr>
          <w:rFonts w:cs="Yagut" w:hint="cs"/>
          <w:sz w:val="16"/>
          <w:szCs w:val="24"/>
          <w:rtl/>
        </w:rPr>
        <w:t xml:space="preserve">امكان </w:t>
      </w:r>
      <w:r>
        <w:rPr>
          <w:rFonts w:cs="Yagut" w:hint="cs"/>
          <w:sz w:val="16"/>
          <w:szCs w:val="24"/>
          <w:rtl/>
        </w:rPr>
        <w:t xml:space="preserve">هوشمندسازي سازمان و مديريت يكپارچه منابع سازماني از طريق </w:t>
      </w:r>
      <w:r w:rsidRPr="007E7B52">
        <w:rPr>
          <w:rFonts w:cs="Yagut" w:hint="cs"/>
          <w:sz w:val="16"/>
          <w:szCs w:val="24"/>
          <w:rtl/>
        </w:rPr>
        <w:t>دسترسي به گزارش</w:t>
      </w:r>
      <w:r w:rsidRPr="007E7B52">
        <w:rPr>
          <w:rFonts w:cs="Yagut" w:hint="cs"/>
          <w:sz w:val="16"/>
          <w:szCs w:val="24"/>
          <w:rtl/>
        </w:rPr>
        <w:softHyphen/>
        <w:t xml:space="preserve">هاي متنوع مديريتي و كاربري از قبيل تردد فردي و گروهي پرسنل، مشاهده آنلاين رويدادها و كاركرد </w:t>
      </w:r>
      <w:r>
        <w:rPr>
          <w:rFonts w:cs="Yagut" w:hint="cs"/>
          <w:sz w:val="16"/>
          <w:szCs w:val="24"/>
          <w:rtl/>
        </w:rPr>
        <w:t>به</w:t>
      </w:r>
      <w:r w:rsidRPr="007E7B52">
        <w:rPr>
          <w:rFonts w:cs="Yagut" w:hint="cs"/>
          <w:sz w:val="16"/>
          <w:szCs w:val="24"/>
          <w:rtl/>
        </w:rPr>
        <w:t xml:space="preserve"> راحتي امكان</w:t>
      </w:r>
      <w:r w:rsidRPr="007E7B52">
        <w:rPr>
          <w:rFonts w:cs="Yagut" w:hint="cs"/>
          <w:sz w:val="16"/>
          <w:szCs w:val="24"/>
          <w:rtl/>
        </w:rPr>
        <w:softHyphen/>
        <w:t>پذير است.</w:t>
      </w:r>
    </w:p>
    <w:p w14:paraId="202D5096" w14:textId="77777777" w:rsidR="006B2900" w:rsidRPr="007E7B52" w:rsidRDefault="006B2900" w:rsidP="006B2900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Yagut"/>
          <w:sz w:val="16"/>
          <w:szCs w:val="24"/>
        </w:rPr>
      </w:pPr>
      <w:r>
        <w:rPr>
          <w:rFonts w:cs="Yagut" w:hint="cs"/>
          <w:sz w:val="16"/>
          <w:szCs w:val="24"/>
          <w:rtl/>
        </w:rPr>
        <w:t>اطلاع از حضور افراد حاضر در سايت</w:t>
      </w:r>
      <w:r>
        <w:rPr>
          <w:rFonts w:cs="Yagut" w:hint="cs"/>
          <w:sz w:val="16"/>
          <w:szCs w:val="24"/>
          <w:rtl/>
        </w:rPr>
        <w:softHyphen/>
        <w:t>ها، براي استفاده در حراست و نيز در مواقع اضطراري بسيار مفيد است. به طوري كه مي</w:t>
      </w:r>
      <w:r>
        <w:rPr>
          <w:rFonts w:cs="Yagut" w:hint="cs"/>
          <w:sz w:val="16"/>
          <w:szCs w:val="24"/>
          <w:rtl/>
        </w:rPr>
        <w:softHyphen/>
        <w:t>توان دريافت در هر لحظه چه كساني در هر سايت حضور دارند. هم</w:t>
      </w:r>
      <w:r>
        <w:rPr>
          <w:rFonts w:cs="Yagut" w:hint="cs"/>
          <w:sz w:val="16"/>
          <w:szCs w:val="24"/>
          <w:rtl/>
        </w:rPr>
        <w:softHyphen/>
        <w:t>چنين امكان بررسي وضعيت حضور كاركنان در گردش  نيز فراهم مي</w:t>
      </w:r>
      <w:r>
        <w:rPr>
          <w:rFonts w:cs="Yagut" w:hint="cs"/>
          <w:sz w:val="16"/>
          <w:szCs w:val="24"/>
          <w:rtl/>
        </w:rPr>
        <w:softHyphen/>
        <w:t>گردد.</w:t>
      </w:r>
    </w:p>
    <w:p w14:paraId="05794085" w14:textId="77777777" w:rsidR="006B2900" w:rsidRDefault="006B2900" w:rsidP="006B2900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Yagut"/>
          <w:sz w:val="16"/>
          <w:szCs w:val="24"/>
        </w:rPr>
      </w:pPr>
      <w:r>
        <w:rPr>
          <w:rFonts w:cs="Yagut" w:hint="cs"/>
          <w:sz w:val="16"/>
          <w:szCs w:val="24"/>
          <w:rtl/>
        </w:rPr>
        <w:t>ماژول مرخصي و نيز ماژول ماموريت، علاوه بر فراهم</w:t>
      </w:r>
      <w:r>
        <w:rPr>
          <w:rFonts w:cs="Yagut" w:hint="cs"/>
          <w:sz w:val="16"/>
          <w:szCs w:val="24"/>
          <w:rtl/>
        </w:rPr>
        <w:softHyphen/>
        <w:t>سازي امكان ثبت و تاييد مرخصي و ماموريت براي پرسنل و مديران، امكاناتي از قبيل محاسبه مانده مرخصي، مشاهده مرخصي و ماموريت و گزارش</w:t>
      </w:r>
      <w:r>
        <w:rPr>
          <w:rFonts w:cs="Yagut" w:hint="cs"/>
          <w:sz w:val="16"/>
          <w:szCs w:val="24"/>
          <w:rtl/>
        </w:rPr>
        <w:softHyphen/>
        <w:t>گيري از ماموريت و مرخصي</w:t>
      </w:r>
      <w:r>
        <w:rPr>
          <w:rFonts w:cs="Yagut" w:hint="cs"/>
          <w:sz w:val="16"/>
          <w:szCs w:val="24"/>
          <w:rtl/>
        </w:rPr>
        <w:softHyphen/>
        <w:t>هاي ثبت شده  و افراد مرخصي يا ماموريت رفته در بازه</w:t>
      </w:r>
      <w:r>
        <w:rPr>
          <w:rFonts w:cs="Yagut" w:hint="cs"/>
          <w:sz w:val="16"/>
          <w:szCs w:val="24"/>
          <w:rtl/>
        </w:rPr>
        <w:softHyphen/>
        <w:t>هاي زماني مختلف را فراهم مي</w:t>
      </w:r>
      <w:r>
        <w:rPr>
          <w:rFonts w:cs="Yagut" w:hint="cs"/>
          <w:sz w:val="16"/>
          <w:szCs w:val="24"/>
          <w:rtl/>
        </w:rPr>
        <w:softHyphen/>
        <w:t>كند.</w:t>
      </w:r>
    </w:p>
    <w:p w14:paraId="05C62148" w14:textId="77777777" w:rsidR="00B90507" w:rsidRPr="00B90507" w:rsidRDefault="00B90507" w:rsidP="00832609">
      <w:pPr>
        <w:pStyle w:val="ListParagraph"/>
        <w:rPr>
          <w:rFonts w:cs="Yagut"/>
          <w:sz w:val="16"/>
          <w:szCs w:val="24"/>
          <w:highlight w:val="yellow"/>
          <w:rtl/>
        </w:rPr>
      </w:pPr>
    </w:p>
    <w:p w14:paraId="6BB2FD27" w14:textId="77777777" w:rsidR="006B2900" w:rsidRDefault="006B2900" w:rsidP="00A4560E">
      <w:pPr>
        <w:pStyle w:val="Heading1"/>
        <w:numPr>
          <w:ilvl w:val="0"/>
          <w:numId w:val="1"/>
        </w:numPr>
        <w:spacing w:after="240"/>
        <w:jc w:val="both"/>
        <w:rPr>
          <w:rFonts w:cs="Yagut"/>
          <w:bCs/>
          <w:sz w:val="14"/>
          <w:szCs w:val="28"/>
          <w:rtl/>
        </w:rPr>
      </w:pPr>
      <w:bookmarkStart w:id="6" w:name="_Toc355618270"/>
      <w:bookmarkStart w:id="7" w:name="_Toc360022326"/>
      <w:r>
        <w:rPr>
          <w:rFonts w:cs="Yagut" w:hint="cs"/>
          <w:bCs/>
          <w:sz w:val="14"/>
          <w:szCs w:val="28"/>
          <w:rtl/>
        </w:rPr>
        <w:t>نقاط توسعه در آينده</w:t>
      </w:r>
      <w:bookmarkEnd w:id="6"/>
      <w:bookmarkEnd w:id="7"/>
    </w:p>
    <w:p w14:paraId="33E5103A" w14:textId="77777777" w:rsidR="006B2900" w:rsidRPr="004B7C3C" w:rsidRDefault="006B2900" w:rsidP="006B2900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Yagut"/>
          <w:bCs/>
          <w:sz w:val="14"/>
          <w:szCs w:val="28"/>
          <w:rtl/>
        </w:rPr>
      </w:pPr>
      <w:r w:rsidRPr="004B7C3C">
        <w:rPr>
          <w:rFonts w:cs="Yagut" w:hint="cs"/>
          <w:b/>
          <w:bCs/>
          <w:sz w:val="16"/>
          <w:szCs w:val="24"/>
          <w:rtl/>
        </w:rPr>
        <w:t>مديريت پاركينگ:</w:t>
      </w:r>
      <w:r w:rsidRPr="004B7C3C">
        <w:rPr>
          <w:rFonts w:cs="Yagut" w:hint="cs"/>
          <w:sz w:val="16"/>
          <w:szCs w:val="24"/>
          <w:rtl/>
        </w:rPr>
        <w:t xml:space="preserve"> براي تردد خودرو و وسايل نقليه مي</w:t>
      </w:r>
      <w:r w:rsidRPr="004B7C3C">
        <w:rPr>
          <w:rFonts w:cs="Yagut" w:hint="cs"/>
          <w:sz w:val="16"/>
          <w:szCs w:val="24"/>
          <w:rtl/>
        </w:rPr>
        <w:softHyphen/>
        <w:t>توان از تگ</w:t>
      </w:r>
      <w:r w:rsidRPr="004B7C3C">
        <w:rPr>
          <w:rFonts w:cs="Yagut" w:hint="cs"/>
          <w:sz w:val="16"/>
          <w:szCs w:val="24"/>
          <w:rtl/>
        </w:rPr>
        <w:softHyphen/>
        <w:t>خوان</w:t>
      </w:r>
      <w:r w:rsidRPr="004B7C3C">
        <w:rPr>
          <w:rFonts w:cs="Yagut" w:hint="cs"/>
          <w:sz w:val="16"/>
          <w:szCs w:val="24"/>
          <w:rtl/>
        </w:rPr>
        <w:softHyphen/>
        <w:t>هاي برد بلند استفاده كرد. اين تگ</w:t>
      </w:r>
      <w:r w:rsidRPr="004B7C3C">
        <w:rPr>
          <w:rFonts w:cs="Yagut" w:hint="cs"/>
          <w:sz w:val="16"/>
          <w:szCs w:val="24"/>
          <w:rtl/>
        </w:rPr>
        <w:softHyphen/>
        <w:t>خوان</w:t>
      </w:r>
      <w:r w:rsidRPr="004B7C3C">
        <w:rPr>
          <w:rFonts w:cs="Yagut" w:hint="cs"/>
          <w:sz w:val="16"/>
          <w:szCs w:val="24"/>
          <w:rtl/>
        </w:rPr>
        <w:softHyphen/>
        <w:t>ها قادرند با شناسايي تگ از فواصل 3 الي 10 متري، فرمان باز شدن درب يا گيت را صادر نمايند. براي خواندن تگ نيازي به نمايش مستقيم تگ به تگ</w:t>
      </w:r>
      <w:r w:rsidRPr="004B7C3C">
        <w:rPr>
          <w:rFonts w:cs="Yagut" w:hint="cs"/>
          <w:sz w:val="16"/>
          <w:szCs w:val="24"/>
          <w:rtl/>
        </w:rPr>
        <w:softHyphen/>
        <w:t>خوان نمي</w:t>
      </w:r>
      <w:r w:rsidRPr="004B7C3C">
        <w:rPr>
          <w:rFonts w:cs="Yagut" w:hint="cs"/>
          <w:sz w:val="16"/>
          <w:szCs w:val="24"/>
          <w:rtl/>
        </w:rPr>
        <w:softHyphen/>
        <w:t xml:space="preserve">باشد. بدين ترتيب مي توان به كاركناني كه مجاز به استفاده از پاركينگ هستند كارت بردبلند اختصاص داد كه همين كارت ملاك ورود و خروج براي محاسبات كاركرد نيز مي تواند باشد. </w:t>
      </w:r>
    </w:p>
    <w:p w14:paraId="75AC61BA" w14:textId="77777777" w:rsidR="006B2900" w:rsidRDefault="006B2900" w:rsidP="006B2900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Yagut"/>
          <w:sz w:val="16"/>
          <w:szCs w:val="24"/>
        </w:rPr>
      </w:pPr>
      <w:r>
        <w:rPr>
          <w:rFonts w:cs="Yagut" w:hint="cs"/>
          <w:b/>
          <w:bCs/>
          <w:sz w:val="16"/>
          <w:szCs w:val="24"/>
          <w:rtl/>
        </w:rPr>
        <w:lastRenderedPageBreak/>
        <w:t>مديريت غذاخوري:</w:t>
      </w:r>
      <w:r>
        <w:rPr>
          <w:rFonts w:cs="Yagut" w:hint="cs"/>
          <w:sz w:val="16"/>
          <w:szCs w:val="24"/>
          <w:rtl/>
        </w:rPr>
        <w:t xml:space="preserve"> مي</w:t>
      </w:r>
      <w:r>
        <w:rPr>
          <w:rFonts w:cs="Yagut" w:hint="cs"/>
          <w:sz w:val="16"/>
          <w:szCs w:val="24"/>
          <w:rtl/>
        </w:rPr>
        <w:softHyphen/>
        <w:t>توان سيستم مديريت غذاخوري همكاران سيستم را به طور يكپارچه با سيستم مديريت تردد راه</w:t>
      </w:r>
      <w:r>
        <w:rPr>
          <w:rFonts w:cs="Yagut" w:hint="cs"/>
          <w:sz w:val="16"/>
          <w:szCs w:val="24"/>
          <w:rtl/>
        </w:rPr>
        <w:softHyphen/>
        <w:t>اندازي نمود. اين سامانه امكان سفارش و سرو غذا از طريق وب سايت و همچنين از طريق استند را دارا مي باشد.</w:t>
      </w:r>
    </w:p>
    <w:p w14:paraId="4FBF6C8C" w14:textId="77777777" w:rsidR="006B2900" w:rsidRDefault="006B2900" w:rsidP="006B2900">
      <w:pPr>
        <w:pStyle w:val="ListParagraph"/>
        <w:numPr>
          <w:ilvl w:val="0"/>
          <w:numId w:val="6"/>
        </w:numPr>
        <w:spacing w:line="360" w:lineRule="auto"/>
        <w:jc w:val="both"/>
      </w:pPr>
      <w:r w:rsidRPr="00351DA6">
        <w:rPr>
          <w:rFonts w:cs="Yagut" w:hint="cs"/>
          <w:b/>
          <w:bCs/>
          <w:sz w:val="16"/>
          <w:szCs w:val="24"/>
          <w:rtl/>
        </w:rPr>
        <w:t>ارتباط با سيستم نظارت پيراموني:</w:t>
      </w:r>
      <w:r w:rsidRPr="00351DA6">
        <w:rPr>
          <w:rFonts w:cs="Yagut" w:hint="cs"/>
          <w:sz w:val="16"/>
          <w:szCs w:val="24"/>
          <w:rtl/>
        </w:rPr>
        <w:t xml:space="preserve"> </w:t>
      </w:r>
      <w:r>
        <w:rPr>
          <w:rFonts w:cs="Yagut" w:hint="cs"/>
          <w:sz w:val="16"/>
          <w:szCs w:val="24"/>
          <w:rtl/>
        </w:rPr>
        <w:t xml:space="preserve">سيستم مديريت امنيت و تردد همكاران سيستم قادر است تا با تركيب چند روش شناسايي، ميزان دقت شناسايي را افزايش داده و علاوه بر اين انعطاف آن را افزايش دهد. </w:t>
      </w:r>
      <w:r w:rsidRPr="00643371">
        <w:rPr>
          <w:rFonts w:cs="Yagut" w:hint="cs"/>
          <w:sz w:val="16"/>
          <w:szCs w:val="24"/>
          <w:rtl/>
        </w:rPr>
        <w:t>مي</w:t>
      </w:r>
      <w:r w:rsidRPr="00643371">
        <w:rPr>
          <w:rFonts w:cs="Yagut" w:hint="cs"/>
          <w:sz w:val="16"/>
          <w:szCs w:val="24"/>
          <w:rtl/>
        </w:rPr>
        <w:softHyphen/>
        <w:t>توان با اتصال سيستم نظارت پيراموني، تعريف كرد كه از ترددهاي غيرمجاز عكس</w:t>
      </w:r>
      <w:r w:rsidRPr="00643371">
        <w:rPr>
          <w:rFonts w:cs="Yagut" w:hint="cs"/>
          <w:sz w:val="16"/>
          <w:szCs w:val="24"/>
          <w:rtl/>
        </w:rPr>
        <w:softHyphen/>
        <w:t xml:space="preserve">برداري يا تصويربرداري شود. </w:t>
      </w:r>
    </w:p>
    <w:p w14:paraId="68F05A74" w14:textId="77777777" w:rsidR="00D73597" w:rsidRDefault="00D73597" w:rsidP="00BE3366">
      <w:pPr>
        <w:pStyle w:val="Heading1"/>
        <w:numPr>
          <w:ilvl w:val="0"/>
          <w:numId w:val="1"/>
        </w:numPr>
        <w:ind w:left="331"/>
        <w:rPr>
          <w:rFonts w:cs="Yagut"/>
          <w:bCs/>
          <w:sz w:val="14"/>
          <w:szCs w:val="28"/>
          <w:rtl/>
        </w:rPr>
      </w:pPr>
      <w:r>
        <w:rPr>
          <w:rFonts w:cs="Yagut"/>
          <w:bCs/>
          <w:sz w:val="14"/>
          <w:szCs w:val="28"/>
          <w:rtl/>
        </w:rPr>
        <w:br w:type="page"/>
      </w:r>
    </w:p>
    <w:p w14:paraId="39D71147" w14:textId="43D1F6A8" w:rsidR="00E05FE0" w:rsidRPr="00DE4063" w:rsidRDefault="00CF4024" w:rsidP="00A4560E">
      <w:pPr>
        <w:pStyle w:val="Heading1"/>
        <w:numPr>
          <w:ilvl w:val="0"/>
          <w:numId w:val="1"/>
        </w:numPr>
        <w:spacing w:after="240"/>
        <w:ind w:left="331"/>
        <w:rPr>
          <w:rFonts w:cs="Yagut"/>
          <w:bCs/>
          <w:sz w:val="14"/>
          <w:szCs w:val="28"/>
          <w:rtl/>
        </w:rPr>
      </w:pPr>
      <w:bookmarkStart w:id="8" w:name="_Toc360022327"/>
      <w:r w:rsidRPr="00DE4063">
        <w:rPr>
          <w:rFonts w:cs="Yagut" w:hint="cs"/>
          <w:bCs/>
          <w:sz w:val="14"/>
          <w:szCs w:val="28"/>
          <w:rtl/>
        </w:rPr>
        <w:lastRenderedPageBreak/>
        <w:t>مديريت فرآيندها</w:t>
      </w:r>
      <w:bookmarkEnd w:id="8"/>
    </w:p>
    <w:p w14:paraId="39D71148" w14:textId="55832794" w:rsidR="00EC1E74" w:rsidRPr="00DE4063" w:rsidRDefault="00755945" w:rsidP="0090006C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 w:rsidRPr="00DE4063">
        <w:rPr>
          <w:rFonts w:cs="Yagut" w:hint="cs"/>
          <w:sz w:val="16"/>
          <w:szCs w:val="24"/>
          <w:rtl/>
        </w:rPr>
        <w:t xml:space="preserve">مراحل اجراي </w:t>
      </w:r>
      <w:r w:rsidR="00155A0C" w:rsidRPr="00DE4063">
        <w:rPr>
          <w:rFonts w:cs="Yagut" w:hint="cs"/>
          <w:sz w:val="16"/>
          <w:szCs w:val="24"/>
          <w:rtl/>
        </w:rPr>
        <w:t>کل پروژه</w:t>
      </w:r>
      <w:r w:rsidR="006F6C21" w:rsidRPr="00DE4063">
        <w:rPr>
          <w:rFonts w:cs="Yagut" w:hint="cs"/>
          <w:sz w:val="16"/>
          <w:szCs w:val="24"/>
          <w:rtl/>
        </w:rPr>
        <w:t xml:space="preserve"> </w:t>
      </w:r>
      <w:r w:rsidR="0006488D" w:rsidRPr="00DE4063">
        <w:rPr>
          <w:rFonts w:cs="Yagut" w:hint="cs"/>
          <w:sz w:val="16"/>
          <w:szCs w:val="24"/>
          <w:rtl/>
        </w:rPr>
        <w:t>و گام</w:t>
      </w:r>
      <w:r w:rsidR="0090006C">
        <w:rPr>
          <w:rFonts w:cs="Yagut"/>
          <w:sz w:val="16"/>
          <w:szCs w:val="24"/>
          <w:rtl/>
        </w:rPr>
        <w:softHyphen/>
      </w:r>
      <w:r w:rsidR="0006488D" w:rsidRPr="00DE4063">
        <w:rPr>
          <w:rFonts w:cs="Yagut" w:hint="cs"/>
          <w:sz w:val="16"/>
          <w:szCs w:val="24"/>
          <w:rtl/>
        </w:rPr>
        <w:t xml:space="preserve">هاي اجرايي </w:t>
      </w:r>
      <w:r w:rsidRPr="00DE4063">
        <w:rPr>
          <w:rFonts w:cs="Yagut" w:hint="cs"/>
          <w:sz w:val="16"/>
          <w:szCs w:val="24"/>
          <w:rtl/>
        </w:rPr>
        <w:t>به شرح زير مي</w:t>
      </w:r>
      <w:r w:rsidR="0090006C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>باشد</w:t>
      </w:r>
      <w:r w:rsidR="00EC1E74" w:rsidRPr="00DE4063">
        <w:rPr>
          <w:rFonts w:cs="Yagut" w:hint="cs"/>
          <w:sz w:val="16"/>
          <w:szCs w:val="24"/>
          <w:rtl/>
        </w:rPr>
        <w:t>:</w:t>
      </w:r>
    </w:p>
    <w:p w14:paraId="39D7114A" w14:textId="77777777" w:rsidR="00B83E17" w:rsidRDefault="00B83E17" w:rsidP="003218F9">
      <w:pPr>
        <w:pStyle w:val="Heading2"/>
        <w:numPr>
          <w:ilvl w:val="1"/>
          <w:numId w:val="1"/>
        </w:numPr>
        <w:rPr>
          <w:rFonts w:cs="Yagut"/>
          <w:sz w:val="24"/>
          <w:szCs w:val="24"/>
          <w:rtl/>
        </w:rPr>
      </w:pPr>
      <w:bookmarkStart w:id="9" w:name="_Toc360022328"/>
      <w:bookmarkStart w:id="10" w:name="_Toc286517046"/>
      <w:r w:rsidRPr="00B37556">
        <w:rPr>
          <w:rFonts w:cs="Yagut" w:hint="cs"/>
          <w:sz w:val="24"/>
          <w:szCs w:val="24"/>
          <w:rtl/>
        </w:rPr>
        <w:t>زمانبندي پروژه</w:t>
      </w:r>
      <w:bookmarkEnd w:id="9"/>
    </w:p>
    <w:tbl>
      <w:tblPr>
        <w:bidiVisual/>
        <w:tblW w:w="9893" w:type="dxa"/>
        <w:jc w:val="center"/>
        <w:tblInd w:w="70" w:type="dxa"/>
        <w:tblBorders>
          <w:top w:val="single" w:sz="6" w:space="0" w:color="C0504D" w:themeColor="accent2"/>
          <w:left w:val="single" w:sz="6" w:space="0" w:color="C0504D" w:themeColor="accent2"/>
          <w:bottom w:val="single" w:sz="6" w:space="0" w:color="C0504D" w:themeColor="accent2"/>
          <w:right w:val="single" w:sz="6" w:space="0" w:color="C0504D" w:themeColor="accent2"/>
          <w:insideH w:val="single" w:sz="6" w:space="0" w:color="C0504D" w:themeColor="accent2"/>
          <w:insideV w:val="single" w:sz="6" w:space="0" w:color="C0504D" w:themeColor="accent2"/>
        </w:tblBorders>
        <w:tblLook w:val="04A0" w:firstRow="1" w:lastRow="0" w:firstColumn="1" w:lastColumn="0" w:noHBand="0" w:noVBand="1"/>
      </w:tblPr>
      <w:tblGrid>
        <w:gridCol w:w="2926"/>
        <w:gridCol w:w="1140"/>
        <w:gridCol w:w="401"/>
        <w:gridCol w:w="324"/>
        <w:gridCol w:w="404"/>
        <w:gridCol w:w="301"/>
        <w:gridCol w:w="320"/>
        <w:gridCol w:w="320"/>
        <w:gridCol w:w="320"/>
        <w:gridCol w:w="320"/>
        <w:gridCol w:w="320"/>
        <w:gridCol w:w="386"/>
        <w:gridCol w:w="485"/>
        <w:gridCol w:w="386"/>
        <w:gridCol w:w="385"/>
        <w:gridCol w:w="385"/>
        <w:gridCol w:w="385"/>
        <w:gridCol w:w="385"/>
      </w:tblGrid>
      <w:tr w:rsidR="00AB1C2A" w:rsidRPr="00CF2896" w14:paraId="1B93D755" w14:textId="77777777" w:rsidTr="00B62EC9">
        <w:trPr>
          <w:trHeight w:val="315"/>
          <w:jc w:val="center"/>
        </w:trPr>
        <w:tc>
          <w:tcPr>
            <w:tcW w:w="3073" w:type="dxa"/>
            <w:vMerge w:val="restart"/>
            <w:shd w:val="clear" w:color="auto" w:fill="D99594" w:themeFill="accent2" w:themeFillTint="99"/>
            <w:vAlign w:val="center"/>
            <w:hideMark/>
          </w:tcPr>
          <w:p w14:paraId="333E0C19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  <w:r w:rsidRPr="00C75E29"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نام فعاليت</w:t>
            </w:r>
          </w:p>
        </w:tc>
        <w:tc>
          <w:tcPr>
            <w:tcW w:w="1142" w:type="dxa"/>
            <w:vMerge w:val="restart"/>
            <w:shd w:val="clear" w:color="auto" w:fill="D99594" w:themeFill="accent2" w:themeFillTint="99"/>
            <w:vAlign w:val="center"/>
            <w:hideMark/>
          </w:tcPr>
          <w:p w14:paraId="6E62F6DE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  <w:r w:rsidRPr="00C75E29"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مجري</w:t>
            </w:r>
          </w:p>
        </w:tc>
        <w:tc>
          <w:tcPr>
            <w:tcW w:w="5678" w:type="dxa"/>
            <w:gridSpan w:val="16"/>
            <w:shd w:val="clear" w:color="auto" w:fill="D99594" w:themeFill="accent2" w:themeFillTint="99"/>
            <w:vAlign w:val="center"/>
            <w:hideMark/>
          </w:tcPr>
          <w:p w14:paraId="65A5900B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  <w:r w:rsidRPr="00C75E29"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زمان (هفته)</w:t>
            </w:r>
          </w:p>
        </w:tc>
      </w:tr>
      <w:tr w:rsidR="00AB1C2A" w:rsidRPr="00CF2896" w14:paraId="1285989B" w14:textId="77777777" w:rsidTr="00B62EC9">
        <w:trPr>
          <w:trHeight w:val="360"/>
          <w:jc w:val="center"/>
        </w:trPr>
        <w:tc>
          <w:tcPr>
            <w:tcW w:w="3073" w:type="dxa"/>
            <w:vMerge/>
            <w:shd w:val="clear" w:color="auto" w:fill="D99594" w:themeFill="accent2" w:themeFillTint="99"/>
            <w:vAlign w:val="center"/>
            <w:hideMark/>
          </w:tcPr>
          <w:p w14:paraId="11B8897C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</w:p>
        </w:tc>
        <w:tc>
          <w:tcPr>
            <w:tcW w:w="1142" w:type="dxa"/>
            <w:vMerge/>
            <w:shd w:val="clear" w:color="auto" w:fill="D99594" w:themeFill="accent2" w:themeFillTint="99"/>
            <w:vAlign w:val="center"/>
            <w:hideMark/>
          </w:tcPr>
          <w:p w14:paraId="6F7F16F6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</w:p>
        </w:tc>
        <w:tc>
          <w:tcPr>
            <w:tcW w:w="401" w:type="dxa"/>
            <w:shd w:val="clear" w:color="auto" w:fill="D99594" w:themeFill="accent2" w:themeFillTint="99"/>
            <w:vAlign w:val="center"/>
            <w:hideMark/>
          </w:tcPr>
          <w:p w14:paraId="79A0CF0E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  <w:r w:rsidRPr="00C75E29"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1</w:t>
            </w:r>
          </w:p>
        </w:tc>
        <w:tc>
          <w:tcPr>
            <w:tcW w:w="324" w:type="dxa"/>
            <w:shd w:val="clear" w:color="auto" w:fill="D99594" w:themeFill="accent2" w:themeFillTint="99"/>
            <w:vAlign w:val="center"/>
            <w:hideMark/>
          </w:tcPr>
          <w:p w14:paraId="2934374F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  <w:r w:rsidRPr="00C75E29"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2</w:t>
            </w:r>
          </w:p>
        </w:tc>
        <w:tc>
          <w:tcPr>
            <w:tcW w:w="404" w:type="dxa"/>
            <w:shd w:val="clear" w:color="auto" w:fill="D99594" w:themeFill="accent2" w:themeFillTint="99"/>
            <w:vAlign w:val="center"/>
            <w:hideMark/>
          </w:tcPr>
          <w:p w14:paraId="533AA8D7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  <w:r w:rsidRPr="00C75E29"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3</w:t>
            </w:r>
          </w:p>
        </w:tc>
        <w:tc>
          <w:tcPr>
            <w:tcW w:w="301" w:type="dxa"/>
            <w:shd w:val="clear" w:color="auto" w:fill="D99594" w:themeFill="accent2" w:themeFillTint="99"/>
            <w:vAlign w:val="center"/>
            <w:hideMark/>
          </w:tcPr>
          <w:p w14:paraId="0C6C2377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  <w:r w:rsidRPr="00C75E29"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4</w:t>
            </w:r>
          </w:p>
        </w:tc>
        <w:tc>
          <w:tcPr>
            <w:tcW w:w="320" w:type="dxa"/>
            <w:shd w:val="clear" w:color="auto" w:fill="D99594" w:themeFill="accent2" w:themeFillTint="99"/>
            <w:vAlign w:val="center"/>
            <w:hideMark/>
          </w:tcPr>
          <w:p w14:paraId="2B993A2A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  <w:r w:rsidRPr="00C75E29"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5</w:t>
            </w:r>
          </w:p>
        </w:tc>
        <w:tc>
          <w:tcPr>
            <w:tcW w:w="320" w:type="dxa"/>
            <w:shd w:val="clear" w:color="auto" w:fill="D99594" w:themeFill="accent2" w:themeFillTint="99"/>
            <w:vAlign w:val="center"/>
            <w:hideMark/>
          </w:tcPr>
          <w:p w14:paraId="30591DFF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  <w:r w:rsidRPr="00C75E29"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6</w:t>
            </w:r>
          </w:p>
        </w:tc>
        <w:tc>
          <w:tcPr>
            <w:tcW w:w="320" w:type="dxa"/>
            <w:shd w:val="clear" w:color="auto" w:fill="D99594" w:themeFill="accent2" w:themeFillTint="99"/>
            <w:vAlign w:val="center"/>
            <w:hideMark/>
          </w:tcPr>
          <w:p w14:paraId="65E09713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  <w:r w:rsidRPr="00C75E29"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7</w:t>
            </w:r>
          </w:p>
        </w:tc>
        <w:tc>
          <w:tcPr>
            <w:tcW w:w="320" w:type="dxa"/>
            <w:shd w:val="clear" w:color="auto" w:fill="D99594" w:themeFill="accent2" w:themeFillTint="99"/>
            <w:vAlign w:val="center"/>
            <w:hideMark/>
          </w:tcPr>
          <w:p w14:paraId="7410B321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  <w:r w:rsidRPr="00C75E29"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8</w:t>
            </w:r>
          </w:p>
        </w:tc>
        <w:tc>
          <w:tcPr>
            <w:tcW w:w="320" w:type="dxa"/>
            <w:shd w:val="clear" w:color="auto" w:fill="D99594" w:themeFill="accent2" w:themeFillTint="99"/>
            <w:vAlign w:val="center"/>
            <w:hideMark/>
          </w:tcPr>
          <w:p w14:paraId="3FB4E329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  <w:r w:rsidRPr="00C75E29"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9</w:t>
            </w:r>
          </w:p>
        </w:tc>
        <w:tc>
          <w:tcPr>
            <w:tcW w:w="386" w:type="dxa"/>
            <w:shd w:val="clear" w:color="auto" w:fill="D99594" w:themeFill="accent2" w:themeFillTint="99"/>
            <w:vAlign w:val="center"/>
            <w:hideMark/>
          </w:tcPr>
          <w:p w14:paraId="197B8492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  <w:r w:rsidRPr="00C75E29"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10</w:t>
            </w:r>
          </w:p>
        </w:tc>
        <w:tc>
          <w:tcPr>
            <w:tcW w:w="485" w:type="dxa"/>
            <w:shd w:val="clear" w:color="auto" w:fill="D99594" w:themeFill="accent2" w:themeFillTint="99"/>
            <w:vAlign w:val="center"/>
            <w:hideMark/>
          </w:tcPr>
          <w:p w14:paraId="3299A55D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  <w:r w:rsidRPr="00C75E29"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11</w:t>
            </w:r>
          </w:p>
        </w:tc>
        <w:tc>
          <w:tcPr>
            <w:tcW w:w="386" w:type="dxa"/>
            <w:shd w:val="clear" w:color="auto" w:fill="D99594" w:themeFill="accent2" w:themeFillTint="99"/>
            <w:vAlign w:val="center"/>
            <w:hideMark/>
          </w:tcPr>
          <w:p w14:paraId="4B69AFD6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</w:rPr>
            </w:pPr>
            <w:r w:rsidRPr="00C75E29"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12</w:t>
            </w:r>
          </w:p>
        </w:tc>
        <w:tc>
          <w:tcPr>
            <w:tcW w:w="385" w:type="dxa"/>
            <w:shd w:val="clear" w:color="auto" w:fill="D99594" w:themeFill="accent2" w:themeFillTint="99"/>
          </w:tcPr>
          <w:p w14:paraId="308B706C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  <w:rtl/>
              </w:rPr>
            </w:pPr>
            <w:r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13</w:t>
            </w:r>
          </w:p>
        </w:tc>
        <w:tc>
          <w:tcPr>
            <w:tcW w:w="385" w:type="dxa"/>
            <w:shd w:val="clear" w:color="auto" w:fill="D99594" w:themeFill="accent2" w:themeFillTint="99"/>
          </w:tcPr>
          <w:p w14:paraId="7064A43E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  <w:rtl/>
              </w:rPr>
            </w:pPr>
            <w:r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14</w:t>
            </w:r>
          </w:p>
        </w:tc>
        <w:tc>
          <w:tcPr>
            <w:tcW w:w="385" w:type="dxa"/>
            <w:shd w:val="clear" w:color="auto" w:fill="D99594" w:themeFill="accent2" w:themeFillTint="99"/>
          </w:tcPr>
          <w:p w14:paraId="5FFDC386" w14:textId="77777777" w:rsidR="00AB1C2A" w:rsidRPr="00C75E29" w:rsidRDefault="00AB1C2A" w:rsidP="00C35DD8">
            <w:pPr>
              <w:jc w:val="center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  <w:rtl/>
              </w:rPr>
            </w:pPr>
            <w:r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15</w:t>
            </w:r>
          </w:p>
        </w:tc>
        <w:tc>
          <w:tcPr>
            <w:tcW w:w="236" w:type="dxa"/>
            <w:shd w:val="clear" w:color="auto" w:fill="D99594" w:themeFill="accent2" w:themeFillTint="99"/>
          </w:tcPr>
          <w:p w14:paraId="2542E630" w14:textId="77777777" w:rsidR="00AB1C2A" w:rsidRPr="00C75E29" w:rsidRDefault="00AB1C2A" w:rsidP="00265D8E">
            <w:pPr>
              <w:jc w:val="both"/>
              <w:rPr>
                <w:rFonts w:ascii="Arial" w:hAnsi="Arial" w:cs="Yagut"/>
                <w:b/>
                <w:bCs/>
                <w:noProof w:val="0"/>
                <w:color w:val="FFFFFF" w:themeColor="background1"/>
                <w:szCs w:val="18"/>
                <w:rtl/>
              </w:rPr>
            </w:pPr>
            <w:r>
              <w:rPr>
                <w:rFonts w:ascii="Arial" w:hAnsi="Arial" w:cs="Yagut" w:hint="cs"/>
                <w:b/>
                <w:bCs/>
                <w:noProof w:val="0"/>
                <w:color w:val="FFFFFF" w:themeColor="background1"/>
                <w:szCs w:val="18"/>
                <w:rtl/>
              </w:rPr>
              <w:t>16</w:t>
            </w:r>
          </w:p>
        </w:tc>
      </w:tr>
      <w:tr w:rsidR="00AB1C2A" w:rsidRPr="00CF2896" w14:paraId="3A699BB5" w14:textId="77777777" w:rsidTr="00B62EC9">
        <w:trPr>
          <w:trHeight w:val="600"/>
          <w:jc w:val="center"/>
        </w:trPr>
        <w:tc>
          <w:tcPr>
            <w:tcW w:w="3073" w:type="dxa"/>
            <w:shd w:val="clear" w:color="auto" w:fill="auto"/>
            <w:vAlign w:val="center"/>
            <w:hideMark/>
          </w:tcPr>
          <w:p w14:paraId="2A3C2BA1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آماده سازي زير ساخت شبكه و سرور (قبل از اجراي پروژه)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162979A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مشتري</w:t>
            </w:r>
          </w:p>
        </w:tc>
        <w:tc>
          <w:tcPr>
            <w:tcW w:w="401" w:type="dxa"/>
            <w:shd w:val="clear" w:color="auto" w:fill="943634" w:themeFill="accent2" w:themeFillShade="BF"/>
            <w:noWrap/>
            <w:vAlign w:val="center"/>
            <w:hideMark/>
          </w:tcPr>
          <w:p w14:paraId="1E5EE02A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943634" w:themeFill="accent2" w:themeFillShade="BF"/>
            <w:noWrap/>
            <w:vAlign w:val="center"/>
            <w:hideMark/>
          </w:tcPr>
          <w:p w14:paraId="38CA7058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  <w:noWrap/>
            <w:vAlign w:val="center"/>
            <w:hideMark/>
          </w:tcPr>
          <w:p w14:paraId="4944A594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  <w:hideMark/>
          </w:tcPr>
          <w:p w14:paraId="6990EEC9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782594EB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54CEFDE5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23EF2411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28476CE7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5729B3C2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  <w:noWrap/>
            <w:vAlign w:val="center"/>
            <w:hideMark/>
          </w:tcPr>
          <w:p w14:paraId="75E1EB25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7706EA31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  <w:vAlign w:val="center"/>
            <w:hideMark/>
          </w:tcPr>
          <w:p w14:paraId="5F534E76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</w:tcPr>
          <w:p w14:paraId="19F5FE07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</w:tcPr>
          <w:p w14:paraId="0D1F215F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</w:tcPr>
          <w:p w14:paraId="7E4FF048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</w:tcPr>
          <w:p w14:paraId="5BC1F1E4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</w:tr>
      <w:tr w:rsidR="00AB1C2A" w:rsidRPr="00CF2896" w14:paraId="75EC407E" w14:textId="77777777" w:rsidTr="00B62EC9">
        <w:trPr>
          <w:trHeight w:val="600"/>
          <w:jc w:val="center"/>
        </w:trPr>
        <w:tc>
          <w:tcPr>
            <w:tcW w:w="3073" w:type="dxa"/>
            <w:shd w:val="clear" w:color="auto" w:fill="FFFFFF" w:themeFill="background1"/>
            <w:vAlign w:val="center"/>
            <w:hideMark/>
          </w:tcPr>
          <w:p w14:paraId="00874D78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نصب و پيكربندي نرم</w:t>
            </w:r>
            <w:r>
              <w:rPr>
                <w:rFonts w:ascii="Arial" w:hAnsi="Arial" w:cs="Yagut"/>
                <w:noProof w:val="0"/>
                <w:color w:val="000000"/>
                <w:sz w:val="16"/>
                <w:szCs w:val="16"/>
                <w:rtl/>
              </w:rPr>
              <w:softHyphen/>
            </w: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افزار موضوع قرارداد و نصب سخت</w:t>
            </w:r>
            <w:r>
              <w:rPr>
                <w:rFonts w:ascii="Arial" w:hAnsi="Arial" w:cs="Yagut"/>
                <w:noProof w:val="0"/>
                <w:color w:val="000000"/>
                <w:sz w:val="16"/>
                <w:szCs w:val="16"/>
                <w:rtl/>
              </w:rPr>
              <w:softHyphen/>
            </w: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افزار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14:paraId="61B3987C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همكاران</w:t>
            </w:r>
          </w:p>
        </w:tc>
        <w:tc>
          <w:tcPr>
            <w:tcW w:w="401" w:type="dxa"/>
            <w:shd w:val="clear" w:color="auto" w:fill="FFFFFF" w:themeFill="background1"/>
            <w:noWrap/>
            <w:vAlign w:val="center"/>
            <w:hideMark/>
          </w:tcPr>
          <w:p w14:paraId="41EDA71D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943634" w:themeFill="accent2" w:themeFillShade="BF"/>
            <w:noWrap/>
            <w:vAlign w:val="center"/>
            <w:hideMark/>
          </w:tcPr>
          <w:p w14:paraId="5530CF36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943634" w:themeFill="accent2" w:themeFillShade="BF"/>
            <w:noWrap/>
            <w:vAlign w:val="center"/>
            <w:hideMark/>
          </w:tcPr>
          <w:p w14:paraId="4C8A35FD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943634" w:themeFill="accent2" w:themeFillShade="BF"/>
            <w:noWrap/>
            <w:vAlign w:val="center"/>
            <w:hideMark/>
          </w:tcPr>
          <w:p w14:paraId="6D460FE9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 w:themeFill="background1"/>
            <w:noWrap/>
            <w:vAlign w:val="center"/>
            <w:hideMark/>
          </w:tcPr>
          <w:p w14:paraId="33DD5827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 w:themeFill="background1"/>
            <w:noWrap/>
            <w:vAlign w:val="center"/>
            <w:hideMark/>
          </w:tcPr>
          <w:p w14:paraId="4D8BA968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 w:themeFill="background1"/>
            <w:noWrap/>
            <w:vAlign w:val="center"/>
            <w:hideMark/>
          </w:tcPr>
          <w:p w14:paraId="01EEE170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 w:themeFill="background1"/>
            <w:noWrap/>
            <w:vAlign w:val="center"/>
            <w:hideMark/>
          </w:tcPr>
          <w:p w14:paraId="444B3352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 w:themeFill="background1"/>
            <w:noWrap/>
            <w:vAlign w:val="center"/>
            <w:hideMark/>
          </w:tcPr>
          <w:p w14:paraId="13FC9C06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FFFFFF" w:themeFill="background1"/>
            <w:noWrap/>
            <w:vAlign w:val="center"/>
            <w:hideMark/>
          </w:tcPr>
          <w:p w14:paraId="5CFA4461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FFFFFF" w:themeFill="background1"/>
            <w:noWrap/>
            <w:vAlign w:val="center"/>
            <w:hideMark/>
          </w:tcPr>
          <w:p w14:paraId="081E31E8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  <w:hideMark/>
          </w:tcPr>
          <w:p w14:paraId="096D3DA4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EE2846F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12FF7796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6D9B6020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CC39306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</w:tr>
      <w:tr w:rsidR="00AB1C2A" w:rsidRPr="00CF2896" w14:paraId="527C9C3D" w14:textId="77777777" w:rsidTr="00B62EC9">
        <w:trPr>
          <w:trHeight w:val="600"/>
          <w:jc w:val="center"/>
        </w:trPr>
        <w:tc>
          <w:tcPr>
            <w:tcW w:w="3073" w:type="dxa"/>
            <w:shd w:val="clear" w:color="auto" w:fill="auto"/>
            <w:vAlign w:val="center"/>
            <w:hideMark/>
          </w:tcPr>
          <w:p w14:paraId="03731099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ورود اطلاعات پايه و شروع فاز استقرار سسيستم</w:t>
            </w:r>
            <w:r>
              <w:rPr>
                <w:rFonts w:ascii="Arial" w:hAnsi="Arial" w:cs="Yagut"/>
                <w:noProof w:val="0"/>
                <w:color w:val="000000"/>
                <w:sz w:val="16"/>
                <w:szCs w:val="16"/>
                <w:rtl/>
              </w:rPr>
              <w:softHyphen/>
            </w: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ها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0506391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همكاران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5708B566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0423F056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  <w:noWrap/>
            <w:vAlign w:val="center"/>
            <w:hideMark/>
          </w:tcPr>
          <w:p w14:paraId="71C7C464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943634" w:themeFill="accent2" w:themeFillShade="BF"/>
            <w:noWrap/>
            <w:vAlign w:val="center"/>
            <w:hideMark/>
          </w:tcPr>
          <w:p w14:paraId="17C63687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943634" w:themeFill="accent2" w:themeFillShade="BF"/>
            <w:noWrap/>
            <w:vAlign w:val="center"/>
            <w:hideMark/>
          </w:tcPr>
          <w:p w14:paraId="2A2698CF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25C106C8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792DE85D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71384373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168082CC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  <w:noWrap/>
            <w:vAlign w:val="center"/>
            <w:hideMark/>
          </w:tcPr>
          <w:p w14:paraId="5B2694DD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7229CA6F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  <w:vAlign w:val="center"/>
            <w:hideMark/>
          </w:tcPr>
          <w:p w14:paraId="4847F098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</w:tcPr>
          <w:p w14:paraId="0AE5E332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</w:tcPr>
          <w:p w14:paraId="30499ED3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</w:tcPr>
          <w:p w14:paraId="135EDE32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</w:tcPr>
          <w:p w14:paraId="397ED9F7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</w:tr>
      <w:tr w:rsidR="00AB1C2A" w:rsidRPr="00CF2896" w14:paraId="59C54529" w14:textId="77777777" w:rsidTr="00B62EC9">
        <w:trPr>
          <w:trHeight w:val="600"/>
          <w:jc w:val="center"/>
        </w:trPr>
        <w:tc>
          <w:tcPr>
            <w:tcW w:w="3073" w:type="dxa"/>
            <w:shd w:val="clear" w:color="auto" w:fill="FFFFFF" w:themeFill="background1"/>
            <w:vAlign w:val="center"/>
            <w:hideMark/>
          </w:tcPr>
          <w:p w14:paraId="1182C341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آموزش حين كار و ورود اطلاعات عملياتي به سيستم</w:t>
            </w:r>
            <w:r>
              <w:rPr>
                <w:rFonts w:ascii="Arial" w:hAnsi="Arial" w:cs="Yagut"/>
                <w:noProof w:val="0"/>
                <w:color w:val="000000"/>
                <w:sz w:val="16"/>
                <w:szCs w:val="16"/>
                <w:rtl/>
              </w:rPr>
              <w:softHyphen/>
            </w: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ها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14:paraId="60894816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همكاران</w:t>
            </w:r>
          </w:p>
        </w:tc>
        <w:tc>
          <w:tcPr>
            <w:tcW w:w="401" w:type="dxa"/>
            <w:shd w:val="clear" w:color="auto" w:fill="FFFFFF" w:themeFill="background1"/>
            <w:noWrap/>
            <w:vAlign w:val="center"/>
            <w:hideMark/>
          </w:tcPr>
          <w:p w14:paraId="0D9F6C08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FFFFFF" w:themeFill="background1"/>
            <w:noWrap/>
            <w:vAlign w:val="center"/>
            <w:hideMark/>
          </w:tcPr>
          <w:p w14:paraId="380021EF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noWrap/>
            <w:vAlign w:val="center"/>
            <w:hideMark/>
          </w:tcPr>
          <w:p w14:paraId="78229C0C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943634" w:themeFill="accent2" w:themeFillShade="BF"/>
            <w:noWrap/>
            <w:vAlign w:val="center"/>
            <w:hideMark/>
          </w:tcPr>
          <w:p w14:paraId="62C96A79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943634" w:themeFill="accent2" w:themeFillShade="BF"/>
            <w:noWrap/>
            <w:vAlign w:val="center"/>
            <w:hideMark/>
          </w:tcPr>
          <w:p w14:paraId="6406965F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943634" w:themeFill="accent2" w:themeFillShade="BF"/>
            <w:noWrap/>
            <w:vAlign w:val="center"/>
            <w:hideMark/>
          </w:tcPr>
          <w:p w14:paraId="6BC3A25C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943634" w:themeFill="accent2" w:themeFillShade="BF"/>
            <w:noWrap/>
            <w:vAlign w:val="center"/>
            <w:hideMark/>
          </w:tcPr>
          <w:p w14:paraId="4B389A2F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 w:themeFill="background1"/>
            <w:noWrap/>
            <w:vAlign w:val="center"/>
            <w:hideMark/>
          </w:tcPr>
          <w:p w14:paraId="557FD32A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 w:themeFill="background1"/>
            <w:noWrap/>
            <w:vAlign w:val="center"/>
            <w:hideMark/>
          </w:tcPr>
          <w:p w14:paraId="23D4E726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FFFFFF" w:themeFill="background1"/>
            <w:noWrap/>
            <w:vAlign w:val="center"/>
            <w:hideMark/>
          </w:tcPr>
          <w:p w14:paraId="39B45E11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FFFFFF" w:themeFill="background1"/>
            <w:noWrap/>
            <w:vAlign w:val="center"/>
            <w:hideMark/>
          </w:tcPr>
          <w:p w14:paraId="57899408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  <w:hideMark/>
          </w:tcPr>
          <w:p w14:paraId="5400D949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F9CB251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79719D5F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16AF3E73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BFB7BB2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</w:tr>
      <w:tr w:rsidR="00AB1C2A" w:rsidRPr="00CF2896" w14:paraId="0CF2C806" w14:textId="77777777" w:rsidTr="00B62EC9">
        <w:trPr>
          <w:trHeight w:val="600"/>
          <w:jc w:val="center"/>
        </w:trPr>
        <w:tc>
          <w:tcPr>
            <w:tcW w:w="3073" w:type="dxa"/>
            <w:shd w:val="clear" w:color="auto" w:fill="FFFFFF" w:themeFill="background1"/>
            <w:vAlign w:val="center"/>
            <w:hideMark/>
          </w:tcPr>
          <w:p w14:paraId="7FFB2C81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عملياتي سازی سيستم</w:t>
            </w:r>
            <w:r>
              <w:rPr>
                <w:rFonts w:ascii="Arial" w:hAnsi="Arial" w:cs="Yagut"/>
                <w:noProof w:val="0"/>
                <w:color w:val="000000"/>
                <w:sz w:val="16"/>
                <w:szCs w:val="16"/>
                <w:rtl/>
              </w:rPr>
              <w:softHyphen/>
            </w: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ها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14:paraId="61E73F4E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همكاران</w:t>
            </w:r>
          </w:p>
        </w:tc>
        <w:tc>
          <w:tcPr>
            <w:tcW w:w="401" w:type="dxa"/>
            <w:shd w:val="clear" w:color="auto" w:fill="FFFFFF" w:themeFill="background1"/>
            <w:noWrap/>
            <w:vAlign w:val="center"/>
            <w:hideMark/>
          </w:tcPr>
          <w:p w14:paraId="7F74897F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FFFFFF" w:themeFill="background1"/>
            <w:noWrap/>
            <w:vAlign w:val="center"/>
            <w:hideMark/>
          </w:tcPr>
          <w:p w14:paraId="34CBB823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noWrap/>
            <w:vAlign w:val="center"/>
            <w:hideMark/>
          </w:tcPr>
          <w:p w14:paraId="0663D8E1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FFFFFF" w:themeFill="background1"/>
            <w:noWrap/>
            <w:vAlign w:val="center"/>
            <w:hideMark/>
          </w:tcPr>
          <w:p w14:paraId="3F83F220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43EC8CEB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943634" w:themeFill="accent2" w:themeFillShade="BF"/>
            <w:noWrap/>
            <w:vAlign w:val="center"/>
            <w:hideMark/>
          </w:tcPr>
          <w:p w14:paraId="64E6DE4C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943634" w:themeFill="accent2" w:themeFillShade="BF"/>
            <w:noWrap/>
            <w:vAlign w:val="center"/>
            <w:hideMark/>
          </w:tcPr>
          <w:p w14:paraId="07EAFC07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943634" w:themeFill="accent2" w:themeFillShade="BF"/>
            <w:noWrap/>
            <w:vAlign w:val="center"/>
            <w:hideMark/>
          </w:tcPr>
          <w:p w14:paraId="5CD35A07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943634" w:themeFill="accent2" w:themeFillShade="BF"/>
            <w:noWrap/>
            <w:vAlign w:val="center"/>
            <w:hideMark/>
          </w:tcPr>
          <w:p w14:paraId="3331B54E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943634" w:themeFill="accent2" w:themeFillShade="BF"/>
            <w:noWrap/>
            <w:vAlign w:val="center"/>
            <w:hideMark/>
          </w:tcPr>
          <w:p w14:paraId="1505475B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FFFFFF" w:themeFill="background1"/>
            <w:noWrap/>
            <w:vAlign w:val="center"/>
            <w:hideMark/>
          </w:tcPr>
          <w:p w14:paraId="068F359E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  <w:hideMark/>
          </w:tcPr>
          <w:p w14:paraId="3F08B3C8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BE5E123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CFAE19E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4FAE4570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BAAA7C3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</w:tr>
      <w:tr w:rsidR="00AB1C2A" w:rsidRPr="00CF2896" w14:paraId="252B84F3" w14:textId="77777777" w:rsidTr="00B62EC9">
        <w:trPr>
          <w:trHeight w:val="600"/>
          <w:jc w:val="center"/>
        </w:trPr>
        <w:tc>
          <w:tcPr>
            <w:tcW w:w="3073" w:type="dxa"/>
            <w:shd w:val="clear" w:color="auto" w:fill="auto"/>
            <w:vAlign w:val="center"/>
            <w:hideMark/>
          </w:tcPr>
          <w:p w14:paraId="58F03C1C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اخذ گزارش</w:t>
            </w:r>
            <w:r>
              <w:rPr>
                <w:rFonts w:ascii="Arial" w:hAnsi="Arial" w:cs="Yagut"/>
                <w:noProof w:val="0"/>
                <w:color w:val="000000"/>
                <w:sz w:val="16"/>
                <w:szCs w:val="16"/>
                <w:rtl/>
              </w:rPr>
              <w:softHyphen/>
            </w: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ها</w:t>
            </w:r>
            <w:r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 xml:space="preserve"> </w:t>
            </w: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و خروجي</w:t>
            </w:r>
            <w:r>
              <w:rPr>
                <w:rFonts w:ascii="Arial" w:hAnsi="Arial" w:cs="Yagut"/>
                <w:noProof w:val="0"/>
                <w:color w:val="000000"/>
                <w:sz w:val="16"/>
                <w:szCs w:val="16"/>
                <w:rtl/>
              </w:rPr>
              <w:softHyphen/>
            </w: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هاي مورد نياز از سيستم</w:t>
            </w:r>
            <w:r>
              <w:rPr>
                <w:rFonts w:ascii="Arial" w:hAnsi="Arial" w:cs="Yagut"/>
                <w:noProof w:val="0"/>
                <w:color w:val="000000"/>
                <w:sz w:val="16"/>
                <w:szCs w:val="16"/>
                <w:rtl/>
              </w:rPr>
              <w:softHyphen/>
            </w: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ها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33EE547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مشتري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6EEE85DE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F9294E0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  <w:noWrap/>
            <w:vAlign w:val="center"/>
            <w:hideMark/>
          </w:tcPr>
          <w:p w14:paraId="45663F8C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  <w:hideMark/>
          </w:tcPr>
          <w:p w14:paraId="7EA0C675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78EA6638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53606BF4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943634" w:themeFill="accent2" w:themeFillShade="BF"/>
            <w:noWrap/>
            <w:vAlign w:val="center"/>
            <w:hideMark/>
          </w:tcPr>
          <w:p w14:paraId="351A41FD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943634" w:themeFill="accent2" w:themeFillShade="BF"/>
            <w:noWrap/>
            <w:vAlign w:val="center"/>
            <w:hideMark/>
          </w:tcPr>
          <w:p w14:paraId="4B62524A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943634" w:themeFill="accent2" w:themeFillShade="BF"/>
            <w:noWrap/>
            <w:vAlign w:val="center"/>
            <w:hideMark/>
          </w:tcPr>
          <w:p w14:paraId="15FBB062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943634" w:themeFill="accent2" w:themeFillShade="BF"/>
            <w:noWrap/>
            <w:vAlign w:val="center"/>
            <w:hideMark/>
          </w:tcPr>
          <w:p w14:paraId="73AA6EB9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943634" w:themeFill="accent2" w:themeFillShade="BF"/>
            <w:noWrap/>
            <w:vAlign w:val="center"/>
            <w:hideMark/>
          </w:tcPr>
          <w:p w14:paraId="6C66A837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  <w:vAlign w:val="center"/>
            <w:hideMark/>
          </w:tcPr>
          <w:p w14:paraId="39502D4F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</w:tcPr>
          <w:p w14:paraId="53E6F5C2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</w:tcPr>
          <w:p w14:paraId="5E6EE6F2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</w:tcPr>
          <w:p w14:paraId="5F9EB917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</w:tcPr>
          <w:p w14:paraId="672F85C3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</w:tr>
      <w:tr w:rsidR="00AB1C2A" w:rsidRPr="00CF2896" w14:paraId="767C5CEE" w14:textId="77777777" w:rsidTr="00B62EC9">
        <w:trPr>
          <w:trHeight w:val="600"/>
          <w:jc w:val="center"/>
        </w:trPr>
        <w:tc>
          <w:tcPr>
            <w:tcW w:w="3073" w:type="dxa"/>
            <w:shd w:val="clear" w:color="auto" w:fill="FFFFFF" w:themeFill="background1"/>
            <w:vAlign w:val="center"/>
            <w:hideMark/>
          </w:tcPr>
          <w:p w14:paraId="11982277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ارائه آموزش كاربرا</w:t>
            </w:r>
            <w:r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ن</w:t>
            </w: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 xml:space="preserve"> سيستم</w:t>
            </w:r>
            <w:r>
              <w:rPr>
                <w:rFonts w:ascii="Arial" w:hAnsi="Arial" w:cs="Yagut"/>
                <w:noProof w:val="0"/>
                <w:color w:val="000000"/>
                <w:sz w:val="16"/>
                <w:szCs w:val="16"/>
                <w:rtl/>
              </w:rPr>
              <w:softHyphen/>
            </w: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هاي موضوع قرارداد و ارائه آموزش</w:t>
            </w:r>
            <w:r>
              <w:rPr>
                <w:rFonts w:ascii="Arial" w:hAnsi="Arial" w:cs="Yagut"/>
                <w:noProof w:val="0"/>
                <w:color w:val="000000"/>
                <w:sz w:val="16"/>
                <w:szCs w:val="16"/>
                <w:rtl/>
              </w:rPr>
              <w:softHyphen/>
            </w: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هاي تكميلي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14:paraId="146EEDF3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همكاران</w:t>
            </w:r>
          </w:p>
        </w:tc>
        <w:tc>
          <w:tcPr>
            <w:tcW w:w="401" w:type="dxa"/>
            <w:shd w:val="clear" w:color="auto" w:fill="FFFFFF" w:themeFill="background1"/>
            <w:noWrap/>
            <w:vAlign w:val="center"/>
            <w:hideMark/>
          </w:tcPr>
          <w:p w14:paraId="7EAB3806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FFFFFF" w:themeFill="background1"/>
            <w:noWrap/>
            <w:vAlign w:val="center"/>
            <w:hideMark/>
          </w:tcPr>
          <w:p w14:paraId="09913997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noWrap/>
            <w:vAlign w:val="center"/>
            <w:hideMark/>
          </w:tcPr>
          <w:p w14:paraId="235B0FA1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FFFFFF" w:themeFill="background1"/>
            <w:noWrap/>
            <w:vAlign w:val="center"/>
            <w:hideMark/>
          </w:tcPr>
          <w:p w14:paraId="777348AF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 w:themeFill="background1"/>
            <w:noWrap/>
            <w:vAlign w:val="center"/>
            <w:hideMark/>
          </w:tcPr>
          <w:p w14:paraId="1CB8606E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 w:themeFill="background1"/>
            <w:noWrap/>
            <w:vAlign w:val="center"/>
            <w:hideMark/>
          </w:tcPr>
          <w:p w14:paraId="6858235E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 w:themeFill="background1"/>
            <w:noWrap/>
            <w:vAlign w:val="center"/>
            <w:hideMark/>
          </w:tcPr>
          <w:p w14:paraId="1851AAF6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 w:themeFill="background1"/>
            <w:noWrap/>
            <w:vAlign w:val="center"/>
            <w:hideMark/>
          </w:tcPr>
          <w:p w14:paraId="101862BB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FFFFFF" w:themeFill="background1"/>
            <w:noWrap/>
            <w:vAlign w:val="center"/>
            <w:hideMark/>
          </w:tcPr>
          <w:p w14:paraId="12905EBA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  <w:noWrap/>
            <w:vAlign w:val="center"/>
            <w:hideMark/>
          </w:tcPr>
          <w:p w14:paraId="478EC14A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FFFFFF" w:themeFill="background1"/>
            <w:noWrap/>
            <w:vAlign w:val="center"/>
            <w:hideMark/>
          </w:tcPr>
          <w:p w14:paraId="4A9A04CE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943634" w:themeFill="accent2" w:themeFillShade="BF"/>
            <w:vAlign w:val="center"/>
            <w:hideMark/>
          </w:tcPr>
          <w:p w14:paraId="11B73346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943634" w:themeFill="accent2" w:themeFillShade="BF"/>
          </w:tcPr>
          <w:p w14:paraId="3C36AF24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18E9C016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5A7AD4D2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35436B69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</w:tr>
      <w:tr w:rsidR="00AB1C2A" w:rsidRPr="00CF2896" w14:paraId="13489D4C" w14:textId="77777777" w:rsidTr="00B62EC9">
        <w:trPr>
          <w:trHeight w:val="600"/>
          <w:jc w:val="center"/>
        </w:trPr>
        <w:tc>
          <w:tcPr>
            <w:tcW w:w="3073" w:type="dxa"/>
            <w:shd w:val="clear" w:color="auto" w:fill="auto"/>
            <w:vAlign w:val="center"/>
            <w:hideMark/>
          </w:tcPr>
          <w:p w14:paraId="1C0602BC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ارزيابي</w:t>
            </w:r>
            <w:r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 xml:space="preserve"> </w:t>
            </w: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فعاليت</w:t>
            </w:r>
            <w:r>
              <w:rPr>
                <w:rFonts w:ascii="Arial" w:hAnsi="Arial" w:cs="Yagut"/>
                <w:noProof w:val="0"/>
                <w:color w:val="000000"/>
                <w:sz w:val="16"/>
                <w:szCs w:val="16"/>
                <w:rtl/>
              </w:rPr>
              <w:softHyphen/>
            </w: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هاي انجام شده و پايان فاز استقرار سيستم</w:t>
            </w:r>
            <w:r>
              <w:rPr>
                <w:rFonts w:ascii="Arial" w:hAnsi="Arial" w:cs="Yagut"/>
                <w:noProof w:val="0"/>
                <w:color w:val="000000"/>
                <w:sz w:val="16"/>
                <w:szCs w:val="16"/>
                <w:rtl/>
              </w:rPr>
              <w:softHyphen/>
            </w: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ها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DA3ABE8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همكاران/مشتري</w:t>
            </w:r>
          </w:p>
        </w:tc>
        <w:tc>
          <w:tcPr>
            <w:tcW w:w="401" w:type="dxa"/>
            <w:shd w:val="clear" w:color="auto" w:fill="auto"/>
            <w:noWrap/>
            <w:vAlign w:val="center"/>
            <w:hideMark/>
          </w:tcPr>
          <w:p w14:paraId="7B06B34D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  <w:noWrap/>
            <w:vAlign w:val="center"/>
            <w:hideMark/>
          </w:tcPr>
          <w:p w14:paraId="4B1990E0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  <w:noWrap/>
            <w:vAlign w:val="center"/>
            <w:hideMark/>
          </w:tcPr>
          <w:p w14:paraId="2ED7BD9D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auto"/>
            <w:noWrap/>
            <w:vAlign w:val="center"/>
            <w:hideMark/>
          </w:tcPr>
          <w:p w14:paraId="2591FA84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6C44628E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1685E22A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29423369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6BBB07ED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012C0590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  <w:noWrap/>
            <w:vAlign w:val="center"/>
            <w:hideMark/>
          </w:tcPr>
          <w:p w14:paraId="10DE1F89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FFFFFF" w:themeFill="background1"/>
            <w:noWrap/>
            <w:vAlign w:val="center"/>
            <w:hideMark/>
          </w:tcPr>
          <w:p w14:paraId="346C836B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  <w:hideMark/>
          </w:tcPr>
          <w:p w14:paraId="41FA6B23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 w:themeFill="background1"/>
          </w:tcPr>
          <w:p w14:paraId="3EECF5F1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943634" w:themeFill="accent2" w:themeFillShade="BF"/>
          </w:tcPr>
          <w:p w14:paraId="23A40714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943634" w:themeFill="accent2" w:themeFillShade="BF"/>
          </w:tcPr>
          <w:p w14:paraId="66B04CA6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943634" w:themeFill="accent2" w:themeFillShade="BF"/>
          </w:tcPr>
          <w:p w14:paraId="147979F6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</w:tr>
      <w:tr w:rsidR="00AB1C2A" w:rsidRPr="00CF2896" w14:paraId="25F6081F" w14:textId="77777777" w:rsidTr="00B62EC9">
        <w:trPr>
          <w:trHeight w:val="600"/>
          <w:jc w:val="center"/>
        </w:trPr>
        <w:tc>
          <w:tcPr>
            <w:tcW w:w="3073" w:type="dxa"/>
            <w:shd w:val="clear" w:color="auto" w:fill="FFFFFF" w:themeFill="background1"/>
            <w:vAlign w:val="center"/>
            <w:hideMark/>
          </w:tcPr>
          <w:p w14:paraId="63C738A9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انجام فعاليت</w:t>
            </w:r>
            <w:r>
              <w:rPr>
                <w:rFonts w:ascii="Arial" w:hAnsi="Arial" w:cs="Yagut"/>
                <w:noProof w:val="0"/>
                <w:color w:val="000000"/>
                <w:sz w:val="16"/>
                <w:szCs w:val="16"/>
                <w:rtl/>
              </w:rPr>
              <w:softHyphen/>
            </w: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هاي مديريت و كنترل پروژه</w:t>
            </w:r>
          </w:p>
        </w:tc>
        <w:tc>
          <w:tcPr>
            <w:tcW w:w="1142" w:type="dxa"/>
            <w:shd w:val="clear" w:color="auto" w:fill="FFFFFF" w:themeFill="background1"/>
            <w:vAlign w:val="center"/>
            <w:hideMark/>
          </w:tcPr>
          <w:p w14:paraId="6CD5933E" w14:textId="77777777" w:rsidR="00AB1C2A" w:rsidRPr="00A349B4" w:rsidRDefault="00AB1C2A" w:rsidP="00265D8E">
            <w:pPr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  <w:r w:rsidRPr="00A349B4">
              <w:rPr>
                <w:rFonts w:ascii="Arial" w:hAnsi="Arial" w:cs="Yagut" w:hint="cs"/>
                <w:noProof w:val="0"/>
                <w:color w:val="000000"/>
                <w:sz w:val="16"/>
                <w:szCs w:val="16"/>
                <w:rtl/>
              </w:rPr>
              <w:t>همكاران</w:t>
            </w:r>
          </w:p>
        </w:tc>
        <w:tc>
          <w:tcPr>
            <w:tcW w:w="401" w:type="dxa"/>
            <w:shd w:val="clear" w:color="auto" w:fill="943634" w:themeFill="accent2" w:themeFillShade="BF"/>
            <w:noWrap/>
            <w:vAlign w:val="center"/>
            <w:hideMark/>
          </w:tcPr>
          <w:p w14:paraId="587EA849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943634" w:themeFill="accent2" w:themeFillShade="BF"/>
            <w:noWrap/>
            <w:vAlign w:val="center"/>
            <w:hideMark/>
          </w:tcPr>
          <w:p w14:paraId="0E0ACE9E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943634" w:themeFill="accent2" w:themeFillShade="BF"/>
            <w:noWrap/>
            <w:vAlign w:val="center"/>
            <w:hideMark/>
          </w:tcPr>
          <w:p w14:paraId="4FA52B8F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943634" w:themeFill="accent2" w:themeFillShade="BF"/>
            <w:noWrap/>
            <w:vAlign w:val="center"/>
            <w:hideMark/>
          </w:tcPr>
          <w:p w14:paraId="0E84F494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943634" w:themeFill="accent2" w:themeFillShade="BF"/>
            <w:noWrap/>
            <w:vAlign w:val="center"/>
            <w:hideMark/>
          </w:tcPr>
          <w:p w14:paraId="1DA78D43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943634" w:themeFill="accent2" w:themeFillShade="BF"/>
            <w:noWrap/>
            <w:vAlign w:val="center"/>
            <w:hideMark/>
          </w:tcPr>
          <w:p w14:paraId="3FE2FF5C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943634" w:themeFill="accent2" w:themeFillShade="BF"/>
            <w:noWrap/>
            <w:vAlign w:val="center"/>
            <w:hideMark/>
          </w:tcPr>
          <w:p w14:paraId="026B32DC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943634" w:themeFill="accent2" w:themeFillShade="BF"/>
            <w:noWrap/>
            <w:vAlign w:val="center"/>
            <w:hideMark/>
          </w:tcPr>
          <w:p w14:paraId="658ACB81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943634" w:themeFill="accent2" w:themeFillShade="BF"/>
            <w:noWrap/>
            <w:vAlign w:val="center"/>
            <w:hideMark/>
          </w:tcPr>
          <w:p w14:paraId="18AE0CCD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943634" w:themeFill="accent2" w:themeFillShade="BF"/>
            <w:noWrap/>
            <w:vAlign w:val="center"/>
            <w:hideMark/>
          </w:tcPr>
          <w:p w14:paraId="682DE565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943634" w:themeFill="accent2" w:themeFillShade="BF"/>
            <w:noWrap/>
            <w:vAlign w:val="center"/>
            <w:hideMark/>
          </w:tcPr>
          <w:p w14:paraId="43C63420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943634" w:themeFill="accent2" w:themeFillShade="BF"/>
            <w:vAlign w:val="center"/>
            <w:hideMark/>
          </w:tcPr>
          <w:p w14:paraId="25CA80B3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943634" w:themeFill="accent2" w:themeFillShade="BF"/>
          </w:tcPr>
          <w:p w14:paraId="64B81B08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943634" w:themeFill="accent2" w:themeFillShade="BF"/>
          </w:tcPr>
          <w:p w14:paraId="05F1F11B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943634" w:themeFill="accent2" w:themeFillShade="BF"/>
          </w:tcPr>
          <w:p w14:paraId="2DBB3B34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943634" w:themeFill="accent2" w:themeFillShade="BF"/>
          </w:tcPr>
          <w:p w14:paraId="02DAFBAF" w14:textId="77777777" w:rsidR="00AB1C2A" w:rsidRPr="00A349B4" w:rsidRDefault="00AB1C2A" w:rsidP="00265D8E">
            <w:pPr>
              <w:bidi w:val="0"/>
              <w:jc w:val="both"/>
              <w:rPr>
                <w:rFonts w:ascii="Arial" w:hAnsi="Arial" w:cs="Yagut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39D711E6" w14:textId="77777777" w:rsidR="00FC2A0D" w:rsidRPr="00A349B4" w:rsidRDefault="00FC2A0D" w:rsidP="00FC2A0D">
      <w:pPr>
        <w:pStyle w:val="Caption"/>
        <w:jc w:val="center"/>
        <w:rPr>
          <w:rFonts w:cs="Yagut"/>
        </w:rPr>
      </w:pPr>
      <w:r w:rsidRPr="00A349B4">
        <w:rPr>
          <w:rFonts w:cs="Yagut"/>
          <w:rtl/>
        </w:rPr>
        <w:t xml:space="preserve">جدول </w:t>
      </w:r>
      <w:r w:rsidRPr="00A349B4">
        <w:rPr>
          <w:rFonts w:cs="Yagut"/>
          <w:rtl/>
        </w:rPr>
        <w:fldChar w:fldCharType="begin"/>
      </w:r>
      <w:r w:rsidRPr="00A349B4">
        <w:rPr>
          <w:rFonts w:cs="Yagut"/>
          <w:rtl/>
        </w:rPr>
        <w:instrText xml:space="preserve"> </w:instrText>
      </w:r>
      <w:r w:rsidRPr="00A349B4">
        <w:rPr>
          <w:rFonts w:cs="Yagut"/>
        </w:rPr>
        <w:instrText>SEQ</w:instrText>
      </w:r>
      <w:r w:rsidRPr="00A349B4">
        <w:rPr>
          <w:rFonts w:cs="Yagut"/>
          <w:rtl/>
        </w:rPr>
        <w:instrText xml:space="preserve"> جدول \* </w:instrText>
      </w:r>
      <w:r w:rsidRPr="00A349B4">
        <w:rPr>
          <w:rFonts w:cs="Yagut"/>
        </w:rPr>
        <w:instrText>ARABIC</w:instrText>
      </w:r>
      <w:r w:rsidRPr="00A349B4">
        <w:rPr>
          <w:rFonts w:cs="Yagut"/>
          <w:rtl/>
        </w:rPr>
        <w:instrText xml:space="preserve"> </w:instrText>
      </w:r>
      <w:r w:rsidRPr="00A349B4">
        <w:rPr>
          <w:rFonts w:cs="Yagut"/>
          <w:rtl/>
        </w:rPr>
        <w:fldChar w:fldCharType="separate"/>
      </w:r>
      <w:r w:rsidR="00A353A7">
        <w:rPr>
          <w:rFonts w:cs="Yagut"/>
          <w:rtl/>
        </w:rPr>
        <w:t>1</w:t>
      </w:r>
      <w:r w:rsidRPr="00A349B4">
        <w:rPr>
          <w:rFonts w:cs="Yagut"/>
          <w:rtl/>
        </w:rPr>
        <w:fldChar w:fldCharType="end"/>
      </w:r>
      <w:r w:rsidRPr="00A349B4">
        <w:rPr>
          <w:rFonts w:cs="Yagut" w:hint="cs"/>
          <w:rtl/>
        </w:rPr>
        <w:t xml:space="preserve"> </w:t>
      </w:r>
      <w:r w:rsidRPr="00A349B4">
        <w:rPr>
          <w:rFonts w:cs="Yagut" w:hint="eastAsia"/>
          <w:rtl/>
        </w:rPr>
        <w:t>زمانبندي</w:t>
      </w:r>
      <w:r w:rsidRPr="00A349B4">
        <w:rPr>
          <w:rFonts w:cs="Yagut"/>
          <w:rtl/>
        </w:rPr>
        <w:t xml:space="preserve"> </w:t>
      </w:r>
      <w:r w:rsidRPr="00A349B4">
        <w:rPr>
          <w:rFonts w:cs="Yagut" w:hint="eastAsia"/>
          <w:rtl/>
        </w:rPr>
        <w:t>پروژه</w:t>
      </w:r>
    </w:p>
    <w:p w14:paraId="50EE5874" w14:textId="77777777" w:rsidR="004F1F06" w:rsidRDefault="004F1F06">
      <w:pPr>
        <w:bidi w:val="0"/>
        <w:rPr>
          <w:rFonts w:cs="Yagut"/>
          <w:bCs/>
          <w:sz w:val="24"/>
          <w:szCs w:val="24"/>
          <w:rtl/>
        </w:rPr>
      </w:pPr>
      <w:r>
        <w:rPr>
          <w:rFonts w:cs="Yagut"/>
          <w:sz w:val="24"/>
          <w:szCs w:val="24"/>
          <w:rtl/>
        </w:rPr>
        <w:br w:type="page"/>
      </w:r>
    </w:p>
    <w:p w14:paraId="39D711EF" w14:textId="760773CE" w:rsidR="00A349B4" w:rsidRPr="00B37556" w:rsidRDefault="00A349B4" w:rsidP="00AF6DF7">
      <w:pPr>
        <w:pStyle w:val="Heading2"/>
        <w:numPr>
          <w:ilvl w:val="1"/>
          <w:numId w:val="1"/>
        </w:numPr>
        <w:spacing w:after="240"/>
        <w:rPr>
          <w:rFonts w:cs="Yagut"/>
          <w:sz w:val="24"/>
          <w:szCs w:val="24"/>
          <w:rtl/>
        </w:rPr>
      </w:pPr>
      <w:bookmarkStart w:id="11" w:name="_Toc360022329"/>
      <w:r w:rsidRPr="00B37556">
        <w:rPr>
          <w:rFonts w:cs="Yagut" w:hint="cs"/>
          <w:sz w:val="24"/>
          <w:szCs w:val="24"/>
          <w:rtl/>
        </w:rPr>
        <w:lastRenderedPageBreak/>
        <w:t>ريسک هاي پروژه</w:t>
      </w:r>
      <w:bookmarkEnd w:id="11"/>
    </w:p>
    <w:p w14:paraId="39D711F0" w14:textId="5D6E3088" w:rsidR="00A349B4" w:rsidRPr="00DE4063" w:rsidRDefault="00A349B4" w:rsidP="0090006C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 w:rsidRPr="00DE4063">
        <w:rPr>
          <w:rFonts w:cs="Yagut" w:hint="cs"/>
          <w:sz w:val="16"/>
          <w:szCs w:val="24"/>
          <w:rtl/>
        </w:rPr>
        <w:t>در انجام تمامي پروژه</w:t>
      </w:r>
      <w:r w:rsidR="0090006C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>ها، ريسک</w:t>
      </w:r>
      <w:r w:rsidR="0090006C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>هاي مربوط به اجراي پروژه همواره مي</w:t>
      </w:r>
      <w:r w:rsidR="0090006C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>تواند چالش</w:t>
      </w:r>
      <w:r w:rsidR="0090006C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>هايي را در انجام پروژه بوجود آورد که در اين خصوص مي</w:t>
      </w:r>
      <w:r w:rsidR="0090006C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>توان پيش از آغاز آنها را پيش بيني نموده و اقداماتي را در جهت رفع آنها انجام داد.</w:t>
      </w:r>
    </w:p>
    <w:p w14:paraId="39D711F1" w14:textId="3A3F5E8E" w:rsidR="004F1F06" w:rsidRDefault="00A349B4" w:rsidP="00AE299D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 w:rsidRPr="00DE4063">
        <w:rPr>
          <w:rFonts w:cs="Yagut" w:hint="cs"/>
          <w:sz w:val="16"/>
          <w:szCs w:val="24"/>
          <w:rtl/>
        </w:rPr>
        <w:t xml:space="preserve"> در جدول زير، با توجه به تجربيات گذشته در انجام پروژه</w:t>
      </w:r>
      <w:r w:rsidR="00AE299D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>هاي نرم</w:t>
      </w:r>
      <w:r w:rsidR="0090006C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 xml:space="preserve">افزاري و با توجه به شناخت نسبي به عمل آمده از اين پروژه، ريسك‌هاي پروژه و روش برخورد با آن‌ها ارائه شده است: </w:t>
      </w:r>
    </w:p>
    <w:p w14:paraId="1CB76E19" w14:textId="77777777" w:rsidR="00A349B4" w:rsidRPr="00DE4063" w:rsidRDefault="00A349B4" w:rsidP="0090006C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</w:p>
    <w:tbl>
      <w:tblPr>
        <w:tblStyle w:val="ColorfulList-Accent2"/>
        <w:bidiVisual/>
        <w:tblW w:w="10198" w:type="dxa"/>
        <w:jc w:val="center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680"/>
        <w:gridCol w:w="3327"/>
        <w:gridCol w:w="6191"/>
      </w:tblGrid>
      <w:tr w:rsidR="00A349B4" w:rsidRPr="0019411C" w14:paraId="39D711F5" w14:textId="77777777" w:rsidTr="008D1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tcBorders>
              <w:bottom w:val="none" w:sz="0" w:space="0" w:color="auto"/>
            </w:tcBorders>
            <w:hideMark/>
          </w:tcPr>
          <w:p w14:paraId="39D711F2" w14:textId="77777777" w:rsidR="00A349B4" w:rsidRPr="0019411C" w:rsidRDefault="00A349B4" w:rsidP="006B0EA0">
            <w:pPr>
              <w:jc w:val="center"/>
              <w:rPr>
                <w:rFonts w:ascii="Arial" w:hAnsi="Arial" w:cs="Yagut"/>
                <w:noProof w:val="0"/>
                <w:sz w:val="22"/>
                <w:szCs w:val="22"/>
              </w:rPr>
            </w:pPr>
            <w:r w:rsidRPr="0019411C">
              <w:rPr>
                <w:rFonts w:ascii="Arial" w:hAnsi="Arial" w:cs="Yagut" w:hint="cs"/>
                <w:noProof w:val="0"/>
                <w:sz w:val="22"/>
                <w:szCs w:val="22"/>
                <w:rtl/>
              </w:rPr>
              <w:t>رديف</w:t>
            </w:r>
          </w:p>
        </w:tc>
        <w:tc>
          <w:tcPr>
            <w:tcW w:w="3327" w:type="dxa"/>
            <w:tcBorders>
              <w:bottom w:val="none" w:sz="0" w:space="0" w:color="auto"/>
            </w:tcBorders>
            <w:hideMark/>
          </w:tcPr>
          <w:p w14:paraId="39D711F3" w14:textId="77777777" w:rsidR="00A349B4" w:rsidRPr="0019411C" w:rsidRDefault="00A349B4" w:rsidP="006B0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Yagut"/>
                <w:noProof w:val="0"/>
                <w:sz w:val="22"/>
                <w:szCs w:val="22"/>
              </w:rPr>
            </w:pPr>
            <w:r w:rsidRPr="0019411C">
              <w:rPr>
                <w:rFonts w:ascii="Arial" w:hAnsi="Arial" w:cs="Yagut" w:hint="cs"/>
                <w:noProof w:val="0"/>
                <w:sz w:val="22"/>
                <w:szCs w:val="22"/>
                <w:rtl/>
              </w:rPr>
              <w:t>ريسك</w:t>
            </w:r>
          </w:p>
        </w:tc>
        <w:tc>
          <w:tcPr>
            <w:tcW w:w="6191" w:type="dxa"/>
            <w:tcBorders>
              <w:bottom w:val="none" w:sz="0" w:space="0" w:color="auto"/>
            </w:tcBorders>
            <w:hideMark/>
          </w:tcPr>
          <w:p w14:paraId="39D711F4" w14:textId="77777777" w:rsidR="00A349B4" w:rsidRPr="0019411C" w:rsidRDefault="00A349B4" w:rsidP="006B0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Yagut"/>
                <w:noProof w:val="0"/>
                <w:sz w:val="22"/>
                <w:szCs w:val="22"/>
              </w:rPr>
            </w:pPr>
            <w:r w:rsidRPr="0019411C">
              <w:rPr>
                <w:rFonts w:ascii="Arial" w:hAnsi="Arial" w:cs="Yagut" w:hint="cs"/>
                <w:noProof w:val="0"/>
                <w:sz w:val="22"/>
                <w:szCs w:val="22"/>
                <w:rtl/>
              </w:rPr>
              <w:t>راه كار پيشگيري</w:t>
            </w:r>
          </w:p>
        </w:tc>
      </w:tr>
      <w:tr w:rsidR="00A349B4" w:rsidRPr="0019411C" w14:paraId="39D711F9" w14:textId="77777777" w:rsidTr="008D1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Merge w:val="restart"/>
            <w:hideMark/>
          </w:tcPr>
          <w:p w14:paraId="39D711F6" w14:textId="77777777" w:rsidR="00A349B4" w:rsidRPr="0019411C" w:rsidRDefault="00A349B4" w:rsidP="006B0EA0">
            <w:pPr>
              <w:jc w:val="center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3327" w:type="dxa"/>
            <w:vMerge w:val="restart"/>
            <w:hideMark/>
          </w:tcPr>
          <w:p w14:paraId="39D711F7" w14:textId="77777777" w:rsidR="00A349B4" w:rsidRPr="0019411C" w:rsidRDefault="00A349B4" w:rsidP="002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>آماده نبودن اطلاعات مورد نياز راه‌اندازي سيستم‌ها</w:t>
            </w:r>
          </w:p>
        </w:tc>
        <w:tc>
          <w:tcPr>
            <w:tcW w:w="6191" w:type="dxa"/>
            <w:hideMark/>
          </w:tcPr>
          <w:p w14:paraId="39D711F8" w14:textId="3CC0EAC0" w:rsidR="00A349B4" w:rsidRPr="0019411C" w:rsidRDefault="00A349B4" w:rsidP="00B90507">
            <w:pPr>
              <w:pStyle w:val="ListParagraph"/>
              <w:numPr>
                <w:ilvl w:val="0"/>
                <w:numId w:val="3"/>
              </w:numPr>
              <w:ind w:left="33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>تدوين و تکميل فرمت</w:t>
            </w:r>
            <w:r w:rsidR="00A75DD1" w:rsidRPr="0019411C">
              <w:rPr>
                <w:rFonts w:ascii="Arial" w:hAnsi="Arial" w:cs="Yagut"/>
                <w:noProof w:val="0"/>
                <w:color w:val="000000"/>
                <w:sz w:val="22"/>
                <w:szCs w:val="22"/>
                <w:rtl/>
              </w:rPr>
              <w:softHyphen/>
            </w: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 xml:space="preserve">هايي براي تنظيم اطلاعات پايه </w:t>
            </w:r>
          </w:p>
        </w:tc>
      </w:tr>
      <w:tr w:rsidR="00A349B4" w:rsidRPr="0019411C" w14:paraId="39D711FD" w14:textId="77777777" w:rsidTr="008D1EEB">
        <w:trPr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Merge/>
            <w:hideMark/>
          </w:tcPr>
          <w:p w14:paraId="39D711FA" w14:textId="77777777" w:rsidR="00A349B4" w:rsidRPr="0019411C" w:rsidRDefault="00A349B4" w:rsidP="006B0EA0">
            <w:pPr>
              <w:bidi w:val="0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327" w:type="dxa"/>
            <w:vMerge/>
            <w:hideMark/>
          </w:tcPr>
          <w:p w14:paraId="39D711FB" w14:textId="77777777" w:rsidR="00A349B4" w:rsidRPr="0019411C" w:rsidRDefault="00A349B4" w:rsidP="002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191" w:type="dxa"/>
            <w:hideMark/>
          </w:tcPr>
          <w:p w14:paraId="39D711FC" w14:textId="77777777" w:rsidR="00A349B4" w:rsidRPr="0019411C" w:rsidRDefault="00A349B4" w:rsidP="00B90507">
            <w:pPr>
              <w:pStyle w:val="ListParagraph"/>
              <w:numPr>
                <w:ilvl w:val="0"/>
                <w:numId w:val="3"/>
              </w:numPr>
              <w:ind w:left="33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 xml:space="preserve">برنامه‌ريزي براي شناسايي، جمع‌آوري، طبقه‌بندي و صحه‌گذاري اطلاعات توسط مديران </w:t>
            </w:r>
          </w:p>
        </w:tc>
      </w:tr>
      <w:tr w:rsidR="00A349B4" w:rsidRPr="0019411C" w14:paraId="39D71201" w14:textId="77777777" w:rsidTr="008D1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Merge/>
            <w:hideMark/>
          </w:tcPr>
          <w:p w14:paraId="39D711FE" w14:textId="77777777" w:rsidR="00A349B4" w:rsidRPr="0019411C" w:rsidRDefault="00A349B4" w:rsidP="006B0EA0">
            <w:pPr>
              <w:bidi w:val="0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327" w:type="dxa"/>
            <w:vMerge/>
            <w:hideMark/>
          </w:tcPr>
          <w:p w14:paraId="39D711FF" w14:textId="77777777" w:rsidR="00A349B4" w:rsidRPr="0019411C" w:rsidRDefault="00A349B4" w:rsidP="002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191" w:type="dxa"/>
            <w:hideMark/>
          </w:tcPr>
          <w:p w14:paraId="39D71200" w14:textId="77777777" w:rsidR="00A349B4" w:rsidRPr="0019411C" w:rsidRDefault="00A349B4" w:rsidP="00B90507">
            <w:pPr>
              <w:pStyle w:val="ListParagraph"/>
              <w:numPr>
                <w:ilvl w:val="0"/>
                <w:numId w:val="3"/>
              </w:numPr>
              <w:ind w:left="33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>کنترل اجراي منظم برنامه فوق توسط اعضاي تيم پروژه</w:t>
            </w:r>
          </w:p>
        </w:tc>
      </w:tr>
      <w:tr w:rsidR="00A349B4" w:rsidRPr="0019411C" w14:paraId="39D71205" w14:textId="77777777" w:rsidTr="008D1EEB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Merge w:val="restart"/>
            <w:hideMark/>
          </w:tcPr>
          <w:p w14:paraId="39D71202" w14:textId="77777777" w:rsidR="00A349B4" w:rsidRPr="0019411C" w:rsidRDefault="00A349B4" w:rsidP="006B0EA0">
            <w:pPr>
              <w:jc w:val="center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3327" w:type="dxa"/>
            <w:vMerge w:val="restart"/>
            <w:hideMark/>
          </w:tcPr>
          <w:p w14:paraId="39D71203" w14:textId="77777777" w:rsidR="00A349B4" w:rsidRPr="0019411C" w:rsidRDefault="00A349B4" w:rsidP="00247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>كمبود وقت كارشناسان و مديران جهت انجام فعاليت‌هاي پروژه به دليل كارهاي جاري</w:t>
            </w:r>
          </w:p>
        </w:tc>
        <w:tc>
          <w:tcPr>
            <w:tcW w:w="6191" w:type="dxa"/>
            <w:hideMark/>
          </w:tcPr>
          <w:p w14:paraId="39D71204" w14:textId="77777777" w:rsidR="00A349B4" w:rsidRPr="0019411C" w:rsidRDefault="00A349B4" w:rsidP="00B90507">
            <w:pPr>
              <w:pStyle w:val="ListParagraph"/>
              <w:numPr>
                <w:ilvl w:val="0"/>
                <w:numId w:val="3"/>
              </w:numPr>
              <w:ind w:left="33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>تخصيص تمام وقت نيروهاي كارشناسي پروژه</w:t>
            </w:r>
          </w:p>
        </w:tc>
      </w:tr>
      <w:tr w:rsidR="00A349B4" w:rsidRPr="0019411C" w14:paraId="39D71209" w14:textId="77777777" w:rsidTr="008D1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vMerge/>
            <w:hideMark/>
          </w:tcPr>
          <w:p w14:paraId="39D71206" w14:textId="77777777" w:rsidR="00A349B4" w:rsidRPr="0019411C" w:rsidRDefault="00A349B4" w:rsidP="006B0EA0">
            <w:pPr>
              <w:bidi w:val="0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327" w:type="dxa"/>
            <w:vMerge/>
            <w:hideMark/>
          </w:tcPr>
          <w:p w14:paraId="39D71207" w14:textId="77777777" w:rsidR="00A349B4" w:rsidRPr="0019411C" w:rsidRDefault="00A349B4" w:rsidP="002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191" w:type="dxa"/>
            <w:hideMark/>
          </w:tcPr>
          <w:p w14:paraId="39D71208" w14:textId="77777777" w:rsidR="00A349B4" w:rsidRPr="0019411C" w:rsidRDefault="00A349B4" w:rsidP="00B90507">
            <w:pPr>
              <w:pStyle w:val="ListParagraph"/>
              <w:numPr>
                <w:ilvl w:val="0"/>
                <w:numId w:val="3"/>
              </w:numPr>
              <w:ind w:left="33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>حمايت همه‌جانبه مديران ارشد</w:t>
            </w:r>
          </w:p>
        </w:tc>
      </w:tr>
      <w:tr w:rsidR="00A349B4" w:rsidRPr="0019411C" w14:paraId="39D7120D" w14:textId="77777777" w:rsidTr="008D1EEB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hideMark/>
          </w:tcPr>
          <w:p w14:paraId="39D7120A" w14:textId="77777777" w:rsidR="00A349B4" w:rsidRPr="0019411C" w:rsidRDefault="00A349B4" w:rsidP="006B0EA0">
            <w:pPr>
              <w:jc w:val="center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3327" w:type="dxa"/>
            <w:hideMark/>
          </w:tcPr>
          <w:p w14:paraId="39D7120B" w14:textId="67EBC3CA" w:rsidR="00A349B4" w:rsidRPr="0019411C" w:rsidRDefault="00A349B4" w:rsidP="00DE2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>عدم وجود سخت</w:t>
            </w:r>
            <w:r w:rsidR="00DE20E0" w:rsidRPr="0019411C">
              <w:rPr>
                <w:rFonts w:ascii="Arial" w:hAnsi="Arial" w:cs="Yagut"/>
                <w:noProof w:val="0"/>
                <w:color w:val="000000"/>
                <w:sz w:val="22"/>
                <w:szCs w:val="22"/>
                <w:rtl/>
              </w:rPr>
              <w:softHyphen/>
            </w: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>افزارهاي مناسب براي استقرار سيستم</w:t>
            </w:r>
            <w:r w:rsidR="00AE299D" w:rsidRPr="0019411C">
              <w:rPr>
                <w:rFonts w:ascii="Arial" w:hAnsi="Arial" w:cs="Yagut"/>
                <w:noProof w:val="0"/>
                <w:color w:val="000000"/>
                <w:sz w:val="22"/>
                <w:szCs w:val="22"/>
                <w:rtl/>
              </w:rPr>
              <w:softHyphen/>
            </w: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 xml:space="preserve">ها </w:t>
            </w:r>
          </w:p>
        </w:tc>
        <w:tc>
          <w:tcPr>
            <w:tcW w:w="6191" w:type="dxa"/>
            <w:hideMark/>
          </w:tcPr>
          <w:p w14:paraId="39D7120C" w14:textId="75DD940F" w:rsidR="00451C72" w:rsidRPr="00451C72" w:rsidRDefault="00A349B4" w:rsidP="00451C72">
            <w:pPr>
              <w:pStyle w:val="ListParagraph"/>
              <w:numPr>
                <w:ilvl w:val="0"/>
                <w:numId w:val="5"/>
              </w:numPr>
              <w:ind w:left="33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2"/>
                <w:szCs w:val="22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>ارائه گزارش شناخت وضعيت زيرساخت و سخت</w:t>
            </w:r>
            <w:r w:rsidR="00DE20E0" w:rsidRPr="0019411C">
              <w:rPr>
                <w:rFonts w:ascii="Arial" w:hAnsi="Arial" w:cs="Yagut"/>
                <w:noProof w:val="0"/>
                <w:color w:val="000000"/>
                <w:sz w:val="22"/>
                <w:szCs w:val="22"/>
                <w:rtl/>
              </w:rPr>
              <w:softHyphen/>
            </w: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 xml:space="preserve">افزار پيش از آغاز </w:t>
            </w:r>
            <w:r w:rsidR="00277614"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>پروژه</w:t>
            </w:r>
            <w:r w:rsidRPr="0019411C"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 xml:space="preserve"> و پيشنهاد ارتقا در صورت نياز</w:t>
            </w:r>
          </w:p>
        </w:tc>
      </w:tr>
      <w:tr w:rsidR="00451C72" w:rsidRPr="0019411C" w14:paraId="601B1607" w14:textId="77777777" w:rsidTr="008D1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58E35831" w14:textId="0A28FE89" w:rsidR="00451C72" w:rsidRPr="0019411C" w:rsidRDefault="00451C72" w:rsidP="006B0EA0">
            <w:pPr>
              <w:jc w:val="center"/>
              <w:rPr>
                <w:rFonts w:ascii="Arial" w:hAnsi="Arial" w:cs="Yagut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3327" w:type="dxa"/>
          </w:tcPr>
          <w:p w14:paraId="24BB4836" w14:textId="1066763F" w:rsidR="00451C72" w:rsidRPr="0019411C" w:rsidRDefault="00451C72" w:rsidP="00DE2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>آماده نبودن بستر شبكه</w:t>
            </w:r>
          </w:p>
        </w:tc>
        <w:tc>
          <w:tcPr>
            <w:tcW w:w="6191" w:type="dxa"/>
          </w:tcPr>
          <w:p w14:paraId="3FCE157C" w14:textId="4BDD7225" w:rsidR="00451C72" w:rsidRPr="0019411C" w:rsidRDefault="00451C72" w:rsidP="00451C72">
            <w:pPr>
              <w:pStyle w:val="ListParagraph"/>
              <w:numPr>
                <w:ilvl w:val="0"/>
                <w:numId w:val="5"/>
              </w:numPr>
              <w:ind w:left="33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Yagut" w:hint="cs"/>
                <w:noProof w:val="0"/>
                <w:color w:val="000000"/>
                <w:sz w:val="22"/>
                <w:szCs w:val="22"/>
                <w:rtl/>
              </w:rPr>
              <w:t>برنامه ريزي مشتري براي فراهم نمودن بستر شبكه، پيش از فرآيند استقرار</w:t>
            </w:r>
          </w:p>
        </w:tc>
      </w:tr>
    </w:tbl>
    <w:p w14:paraId="39D7120E" w14:textId="61D8C075" w:rsidR="00A349B4" w:rsidRPr="00A349B4" w:rsidRDefault="00A349B4" w:rsidP="00A349B4">
      <w:pPr>
        <w:pStyle w:val="Caption"/>
        <w:jc w:val="center"/>
        <w:rPr>
          <w:rFonts w:cs="Yagut"/>
          <w:sz w:val="16"/>
          <w:szCs w:val="24"/>
          <w:rtl/>
        </w:rPr>
      </w:pPr>
      <w:r w:rsidRPr="00A349B4">
        <w:rPr>
          <w:rFonts w:cs="Yagut"/>
          <w:rtl/>
        </w:rPr>
        <w:t xml:space="preserve">جدول </w:t>
      </w:r>
      <w:r w:rsidRPr="00A349B4">
        <w:rPr>
          <w:rFonts w:cs="Yagut"/>
          <w:rtl/>
        </w:rPr>
        <w:fldChar w:fldCharType="begin"/>
      </w:r>
      <w:r w:rsidRPr="00A349B4">
        <w:rPr>
          <w:rFonts w:cs="Yagut"/>
          <w:rtl/>
        </w:rPr>
        <w:instrText xml:space="preserve"> </w:instrText>
      </w:r>
      <w:r w:rsidRPr="00A349B4">
        <w:rPr>
          <w:rFonts w:cs="Yagut"/>
        </w:rPr>
        <w:instrText>SEQ</w:instrText>
      </w:r>
      <w:r w:rsidRPr="00A349B4">
        <w:rPr>
          <w:rFonts w:cs="Yagut"/>
          <w:rtl/>
        </w:rPr>
        <w:instrText xml:space="preserve"> جدول \* </w:instrText>
      </w:r>
      <w:r w:rsidRPr="00A349B4">
        <w:rPr>
          <w:rFonts w:cs="Yagut"/>
        </w:rPr>
        <w:instrText>ARABIC</w:instrText>
      </w:r>
      <w:r w:rsidRPr="00A349B4">
        <w:rPr>
          <w:rFonts w:cs="Yagut"/>
          <w:rtl/>
        </w:rPr>
        <w:instrText xml:space="preserve"> </w:instrText>
      </w:r>
      <w:r w:rsidRPr="00A349B4">
        <w:rPr>
          <w:rFonts w:cs="Yagut"/>
          <w:rtl/>
        </w:rPr>
        <w:fldChar w:fldCharType="separate"/>
      </w:r>
      <w:r w:rsidR="00A353A7">
        <w:rPr>
          <w:rFonts w:cs="Yagut"/>
          <w:rtl/>
        </w:rPr>
        <w:t>2</w:t>
      </w:r>
      <w:r w:rsidRPr="00A349B4">
        <w:rPr>
          <w:rFonts w:cs="Yagut"/>
          <w:rtl/>
        </w:rPr>
        <w:fldChar w:fldCharType="end"/>
      </w:r>
      <w:r w:rsidRPr="00A349B4">
        <w:rPr>
          <w:rFonts w:cs="Yagut" w:hint="cs"/>
          <w:rtl/>
        </w:rPr>
        <w:t xml:space="preserve"> ريسك هاي پروژه</w:t>
      </w:r>
    </w:p>
    <w:p w14:paraId="262D887F" w14:textId="77777777" w:rsidR="006B2900" w:rsidRDefault="006B2900">
      <w:pPr>
        <w:bidi w:val="0"/>
        <w:rPr>
          <w:rFonts w:cs="Yagut"/>
          <w:bCs/>
          <w:sz w:val="24"/>
          <w:szCs w:val="24"/>
          <w:rtl/>
        </w:rPr>
      </w:pPr>
      <w:r>
        <w:rPr>
          <w:rFonts w:cs="Yagut"/>
          <w:sz w:val="24"/>
          <w:szCs w:val="24"/>
          <w:rtl/>
        </w:rPr>
        <w:br w:type="page"/>
      </w:r>
    </w:p>
    <w:p w14:paraId="39D7120F" w14:textId="22BC203D" w:rsidR="00D06092" w:rsidRPr="00B37556" w:rsidRDefault="00D06092" w:rsidP="00AF6DF7">
      <w:pPr>
        <w:pStyle w:val="Heading2"/>
        <w:numPr>
          <w:ilvl w:val="1"/>
          <w:numId w:val="1"/>
        </w:numPr>
        <w:spacing w:after="240"/>
        <w:rPr>
          <w:rFonts w:cs="Yagut"/>
          <w:sz w:val="24"/>
          <w:szCs w:val="24"/>
          <w:rtl/>
        </w:rPr>
      </w:pPr>
      <w:bookmarkStart w:id="12" w:name="_Toc360022330"/>
      <w:r w:rsidRPr="00B37556">
        <w:rPr>
          <w:rFonts w:cs="Yagut" w:hint="cs"/>
          <w:sz w:val="24"/>
          <w:szCs w:val="24"/>
          <w:rtl/>
        </w:rPr>
        <w:lastRenderedPageBreak/>
        <w:t>پيشنهاد تيم پروژه در شركت کارفرما</w:t>
      </w:r>
      <w:bookmarkEnd w:id="10"/>
      <w:bookmarkEnd w:id="12"/>
    </w:p>
    <w:p w14:paraId="39D71210" w14:textId="244C607E" w:rsidR="000316EE" w:rsidRPr="00DE4063" w:rsidRDefault="00D06092" w:rsidP="0090006C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 w:rsidRPr="00DE4063">
        <w:rPr>
          <w:rFonts w:cs="Yagut" w:hint="cs"/>
          <w:sz w:val="16"/>
          <w:szCs w:val="24"/>
          <w:rtl/>
        </w:rPr>
        <w:t>در اين قسمت پيشنهاد مي</w:t>
      </w:r>
      <w:r w:rsidR="0090006C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 xml:space="preserve">شود ساختار </w:t>
      </w:r>
      <w:r w:rsidRPr="00DE4063">
        <w:rPr>
          <w:rFonts w:cs="Yagut"/>
          <w:sz w:val="16"/>
          <w:szCs w:val="24"/>
          <w:rtl/>
        </w:rPr>
        <w:t xml:space="preserve">تيم </w:t>
      </w:r>
      <w:r w:rsidRPr="00DE4063">
        <w:rPr>
          <w:rFonts w:cs="Yagut" w:hint="cs"/>
          <w:sz w:val="16"/>
          <w:szCs w:val="24"/>
          <w:rtl/>
        </w:rPr>
        <w:t xml:space="preserve">اجرايي </w:t>
      </w:r>
      <w:r w:rsidRPr="00DE4063">
        <w:rPr>
          <w:rFonts w:cs="Yagut"/>
          <w:sz w:val="16"/>
          <w:szCs w:val="24"/>
          <w:rtl/>
        </w:rPr>
        <w:t>كارفرما با تركيب زير</w:t>
      </w:r>
      <w:r w:rsidRPr="00DE4063">
        <w:rPr>
          <w:rFonts w:cs="Yagut" w:hint="cs"/>
          <w:sz w:val="16"/>
          <w:szCs w:val="24"/>
          <w:rtl/>
        </w:rPr>
        <w:t xml:space="preserve">، </w:t>
      </w:r>
      <w:r w:rsidRPr="00DE4063">
        <w:rPr>
          <w:rFonts w:cs="Yagut"/>
          <w:sz w:val="16"/>
          <w:szCs w:val="24"/>
          <w:rtl/>
        </w:rPr>
        <w:t xml:space="preserve">فعاليت‌هاي مورد تعهد را در پروژه انجام </w:t>
      </w:r>
      <w:r w:rsidRPr="00DE4063">
        <w:rPr>
          <w:rFonts w:cs="Yagut" w:hint="cs"/>
          <w:sz w:val="16"/>
          <w:szCs w:val="24"/>
          <w:rtl/>
        </w:rPr>
        <w:t>دهند</w:t>
      </w:r>
      <w:r w:rsidR="0007468D" w:rsidRPr="00DE4063">
        <w:rPr>
          <w:rFonts w:cs="Yagut"/>
          <w:sz w:val="16"/>
          <w:szCs w:val="24"/>
          <w:rtl/>
        </w:rPr>
        <w:t>:</w:t>
      </w:r>
    </w:p>
    <w:tbl>
      <w:tblPr>
        <w:tblStyle w:val="ColorfulList-Accent2"/>
        <w:bidiVisual/>
        <w:tblW w:w="9592" w:type="dxa"/>
        <w:jc w:val="center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2697"/>
        <w:gridCol w:w="6895"/>
      </w:tblGrid>
      <w:tr w:rsidR="004B6BA6" w:rsidRPr="0019411C" w14:paraId="39D71213" w14:textId="77777777" w:rsidTr="00194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tcBorders>
              <w:bottom w:val="none" w:sz="0" w:space="0" w:color="auto"/>
            </w:tcBorders>
            <w:hideMark/>
          </w:tcPr>
          <w:p w14:paraId="39D71211" w14:textId="77777777" w:rsidR="004B6BA6" w:rsidRPr="0019411C" w:rsidRDefault="004B6BA6" w:rsidP="004B6BA6">
            <w:pPr>
              <w:jc w:val="center"/>
              <w:rPr>
                <w:rFonts w:ascii="Arial" w:hAnsi="Arial" w:cs="Yagut"/>
                <w:noProof w:val="0"/>
                <w:sz w:val="24"/>
                <w:szCs w:val="24"/>
              </w:rPr>
            </w:pPr>
            <w:r w:rsidRPr="0019411C">
              <w:rPr>
                <w:rFonts w:ascii="Arial" w:hAnsi="Arial" w:cs="Yagut" w:hint="cs"/>
                <w:noProof w:val="0"/>
                <w:sz w:val="24"/>
                <w:szCs w:val="24"/>
                <w:rtl/>
              </w:rPr>
              <w:t>نقش</w:t>
            </w:r>
          </w:p>
        </w:tc>
        <w:tc>
          <w:tcPr>
            <w:tcW w:w="6895" w:type="dxa"/>
            <w:tcBorders>
              <w:bottom w:val="none" w:sz="0" w:space="0" w:color="auto"/>
            </w:tcBorders>
            <w:hideMark/>
          </w:tcPr>
          <w:p w14:paraId="39D71212" w14:textId="77777777" w:rsidR="004B6BA6" w:rsidRPr="0019411C" w:rsidRDefault="004B6BA6" w:rsidP="004B6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Yagut"/>
                <w:noProof w:val="0"/>
                <w:sz w:val="24"/>
                <w:szCs w:val="24"/>
              </w:rPr>
            </w:pPr>
            <w:r w:rsidRPr="0019411C">
              <w:rPr>
                <w:rFonts w:ascii="Arial" w:hAnsi="Arial" w:cs="Yagut" w:hint="cs"/>
                <w:noProof w:val="0"/>
                <w:sz w:val="24"/>
                <w:szCs w:val="24"/>
                <w:rtl/>
              </w:rPr>
              <w:t>حوزه اختيارات</w:t>
            </w:r>
          </w:p>
        </w:tc>
      </w:tr>
      <w:tr w:rsidR="004B6BA6" w:rsidRPr="0019411C" w14:paraId="39D71216" w14:textId="77777777" w:rsidTr="0019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hideMark/>
          </w:tcPr>
          <w:p w14:paraId="39D71214" w14:textId="77777777" w:rsidR="004B6BA6" w:rsidRPr="0019411C" w:rsidRDefault="004B6BA6" w:rsidP="002477C3">
            <w:pPr>
              <w:rPr>
                <w:rFonts w:ascii="Arial" w:hAnsi="Arial" w:cs="Yagut"/>
                <w:noProof w:val="0"/>
                <w:color w:val="000000"/>
                <w:sz w:val="24"/>
                <w:szCs w:val="24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>نماينده تام‌الاختيار كارفرما و مدير پروژه استقرار</w:t>
            </w:r>
          </w:p>
        </w:tc>
        <w:tc>
          <w:tcPr>
            <w:tcW w:w="6895" w:type="dxa"/>
            <w:hideMark/>
          </w:tcPr>
          <w:p w14:paraId="39D71215" w14:textId="46606D14" w:rsidR="004B6BA6" w:rsidRPr="0019411C" w:rsidRDefault="004B6BA6" w:rsidP="00643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4"/>
                <w:szCs w:val="24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>مسئوليت هماهنگي فعاليت‌ها و نظارت بر اجراي آن در حوزه تعهدات كارفرما و همكاري با مدير مشتري و مدير پروژه معرفي شده از شركت همكاران سيستم را عهده‌دار است. بررسي و تاييد اقلام قابل تحو</w:t>
            </w:r>
            <w:r w:rsidR="006432C1"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>يل</w:t>
            </w:r>
            <w:r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 xml:space="preserve"> و </w:t>
            </w:r>
            <w:r w:rsidR="006432C1"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>ني</w:t>
            </w:r>
            <w:r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>ز انجام فعاليت‌هاي صورت گرفته توسط همكاران سيستم، در هر يك از فازهاي پروژه نيز بر عهده ايشان است.</w:t>
            </w:r>
          </w:p>
        </w:tc>
      </w:tr>
      <w:tr w:rsidR="004B6BA6" w:rsidRPr="0019411C" w14:paraId="39D71219" w14:textId="77777777" w:rsidTr="0019411C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hideMark/>
          </w:tcPr>
          <w:p w14:paraId="39D71217" w14:textId="77777777" w:rsidR="004B6BA6" w:rsidRPr="0019411C" w:rsidRDefault="004B6BA6" w:rsidP="002477C3">
            <w:pPr>
              <w:rPr>
                <w:rFonts w:ascii="Arial" w:hAnsi="Arial" w:cs="Yagut"/>
                <w:noProof w:val="0"/>
                <w:color w:val="000000"/>
                <w:sz w:val="24"/>
                <w:szCs w:val="24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 xml:space="preserve">مسئول واحد </w:t>
            </w:r>
            <w:r w:rsidRPr="0019411C">
              <w:rPr>
                <w:rFonts w:ascii="Arial" w:hAnsi="Arial" w:cs="Yagut"/>
                <w:noProof w:val="0"/>
                <w:color w:val="000000"/>
                <w:sz w:val="24"/>
                <w:szCs w:val="24"/>
              </w:rPr>
              <w:t>IT</w:t>
            </w:r>
          </w:p>
        </w:tc>
        <w:tc>
          <w:tcPr>
            <w:tcW w:w="6895" w:type="dxa"/>
            <w:hideMark/>
          </w:tcPr>
          <w:p w14:paraId="39D71218" w14:textId="4C8A4696" w:rsidR="004B6BA6" w:rsidRPr="0019411C" w:rsidRDefault="004B6BA6" w:rsidP="00DE2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4"/>
                <w:szCs w:val="24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>مجري و هماهنگ كننده كليه امور سخت</w:t>
            </w:r>
            <w:r w:rsidR="00DE20E0" w:rsidRPr="0019411C">
              <w:rPr>
                <w:rFonts w:ascii="Arial" w:hAnsi="Arial" w:cs="Yagut"/>
                <w:noProof w:val="0"/>
                <w:color w:val="000000"/>
                <w:sz w:val="24"/>
                <w:szCs w:val="24"/>
                <w:rtl/>
              </w:rPr>
              <w:softHyphen/>
            </w:r>
            <w:r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>افزاري و نرم</w:t>
            </w:r>
            <w:r w:rsidR="00DE20E0" w:rsidRPr="0019411C">
              <w:rPr>
                <w:rFonts w:ascii="Arial" w:hAnsi="Arial" w:cs="Yagut"/>
                <w:noProof w:val="0"/>
                <w:color w:val="000000"/>
                <w:sz w:val="24"/>
                <w:szCs w:val="24"/>
                <w:rtl/>
              </w:rPr>
              <w:softHyphen/>
            </w:r>
            <w:r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 xml:space="preserve">افزاري سيستم‌هاي همكاران سيستم </w:t>
            </w:r>
          </w:p>
        </w:tc>
      </w:tr>
      <w:tr w:rsidR="00F3046F" w:rsidRPr="0019411C" w14:paraId="39D7121C" w14:textId="77777777" w:rsidTr="0019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9D7121A" w14:textId="77777777" w:rsidR="00F3046F" w:rsidRPr="0019411C" w:rsidRDefault="00F3046F" w:rsidP="002477C3">
            <w:pPr>
              <w:rPr>
                <w:rFonts w:ascii="Arial" w:hAnsi="Arial" w:cs="Yagut"/>
                <w:noProof w:val="0"/>
                <w:color w:val="000000"/>
                <w:sz w:val="24"/>
                <w:szCs w:val="24"/>
                <w:rtl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>مسئول واحد منابع انساني</w:t>
            </w:r>
          </w:p>
        </w:tc>
        <w:tc>
          <w:tcPr>
            <w:tcW w:w="6895" w:type="dxa"/>
          </w:tcPr>
          <w:p w14:paraId="39D7121B" w14:textId="77777777" w:rsidR="00F3046F" w:rsidRPr="0019411C" w:rsidRDefault="00A349B4" w:rsidP="002477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4"/>
                <w:szCs w:val="24"/>
                <w:rtl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>فراهم آور</w:t>
            </w:r>
            <w:r w:rsidR="00F3046F"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>نده اطلاعات پايه كارفرما و كاربر اصلي سيستم</w:t>
            </w:r>
          </w:p>
        </w:tc>
      </w:tr>
      <w:tr w:rsidR="004B6BA6" w:rsidRPr="0019411C" w14:paraId="39D7121F" w14:textId="77777777" w:rsidTr="0019411C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hideMark/>
          </w:tcPr>
          <w:p w14:paraId="39D7121D" w14:textId="360B5416" w:rsidR="004B6BA6" w:rsidRPr="0019411C" w:rsidRDefault="004B6BA6" w:rsidP="00AE299D">
            <w:pPr>
              <w:rPr>
                <w:rFonts w:ascii="Arial" w:hAnsi="Arial" w:cs="Yagut"/>
                <w:noProof w:val="0"/>
                <w:color w:val="000000"/>
                <w:sz w:val="24"/>
                <w:szCs w:val="24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>نمايندگان حوزه</w:t>
            </w:r>
            <w:r w:rsidR="00AE299D" w:rsidRPr="0019411C">
              <w:rPr>
                <w:rFonts w:ascii="Arial" w:hAnsi="Arial" w:cs="Yagut"/>
                <w:noProof w:val="0"/>
                <w:color w:val="000000"/>
                <w:sz w:val="24"/>
                <w:szCs w:val="24"/>
                <w:rtl/>
              </w:rPr>
              <w:softHyphen/>
            </w:r>
            <w:r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>هاي مختلف</w:t>
            </w:r>
          </w:p>
        </w:tc>
        <w:tc>
          <w:tcPr>
            <w:tcW w:w="6895" w:type="dxa"/>
            <w:hideMark/>
          </w:tcPr>
          <w:p w14:paraId="39D7121E" w14:textId="5DC7794D" w:rsidR="004B6BA6" w:rsidRPr="0019411C" w:rsidRDefault="004B6BA6" w:rsidP="00DE2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Yagut"/>
                <w:noProof w:val="0"/>
                <w:color w:val="000000"/>
                <w:sz w:val="24"/>
                <w:szCs w:val="24"/>
              </w:rPr>
            </w:pPr>
            <w:r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>مجري و هماهنگ كننده كليه امور مربوط به واحدهاي مورد نظر در اجراي نرم</w:t>
            </w:r>
            <w:r w:rsidR="00DE20E0" w:rsidRPr="0019411C">
              <w:rPr>
                <w:rFonts w:ascii="Arial" w:hAnsi="Arial" w:cs="Yagut"/>
                <w:noProof w:val="0"/>
                <w:color w:val="000000"/>
                <w:sz w:val="24"/>
                <w:szCs w:val="24"/>
                <w:rtl/>
              </w:rPr>
              <w:softHyphen/>
            </w:r>
            <w:r w:rsidRPr="0019411C">
              <w:rPr>
                <w:rFonts w:ascii="Arial" w:hAnsi="Arial" w:cs="Yagut" w:hint="cs"/>
                <w:noProof w:val="0"/>
                <w:color w:val="000000"/>
                <w:sz w:val="24"/>
                <w:szCs w:val="24"/>
                <w:rtl/>
              </w:rPr>
              <w:t xml:space="preserve">افزارها </w:t>
            </w:r>
          </w:p>
        </w:tc>
      </w:tr>
    </w:tbl>
    <w:p w14:paraId="39D71220" w14:textId="77777777" w:rsidR="00D06092" w:rsidRPr="00A349B4" w:rsidRDefault="00FC2A0D" w:rsidP="00FC2A0D">
      <w:pPr>
        <w:pStyle w:val="Caption"/>
        <w:jc w:val="center"/>
        <w:rPr>
          <w:rFonts w:cs="Yagut"/>
          <w:rtl/>
        </w:rPr>
      </w:pPr>
      <w:r w:rsidRPr="00A349B4">
        <w:rPr>
          <w:rFonts w:cs="Yagut"/>
          <w:rtl/>
        </w:rPr>
        <w:t xml:space="preserve">جدول </w:t>
      </w:r>
      <w:r w:rsidRPr="00A349B4">
        <w:rPr>
          <w:rFonts w:cs="Yagut"/>
          <w:rtl/>
        </w:rPr>
        <w:fldChar w:fldCharType="begin"/>
      </w:r>
      <w:r w:rsidRPr="00A349B4">
        <w:rPr>
          <w:rFonts w:cs="Yagut"/>
          <w:rtl/>
        </w:rPr>
        <w:instrText xml:space="preserve"> </w:instrText>
      </w:r>
      <w:r w:rsidRPr="00A349B4">
        <w:rPr>
          <w:rFonts w:cs="Yagut"/>
        </w:rPr>
        <w:instrText>SEQ</w:instrText>
      </w:r>
      <w:r w:rsidRPr="00A349B4">
        <w:rPr>
          <w:rFonts w:cs="Yagut"/>
          <w:rtl/>
        </w:rPr>
        <w:instrText xml:space="preserve"> جدول \* </w:instrText>
      </w:r>
      <w:r w:rsidRPr="00A349B4">
        <w:rPr>
          <w:rFonts w:cs="Yagut"/>
        </w:rPr>
        <w:instrText>ARABIC</w:instrText>
      </w:r>
      <w:r w:rsidRPr="00A349B4">
        <w:rPr>
          <w:rFonts w:cs="Yagut"/>
          <w:rtl/>
        </w:rPr>
        <w:instrText xml:space="preserve"> </w:instrText>
      </w:r>
      <w:r w:rsidRPr="00A349B4">
        <w:rPr>
          <w:rFonts w:cs="Yagut"/>
          <w:rtl/>
        </w:rPr>
        <w:fldChar w:fldCharType="separate"/>
      </w:r>
      <w:r w:rsidR="00A353A7">
        <w:rPr>
          <w:rFonts w:cs="Yagut"/>
          <w:rtl/>
        </w:rPr>
        <w:t>3</w:t>
      </w:r>
      <w:r w:rsidRPr="00A349B4">
        <w:rPr>
          <w:rFonts w:cs="Yagut"/>
          <w:rtl/>
        </w:rPr>
        <w:fldChar w:fldCharType="end"/>
      </w:r>
      <w:r w:rsidRPr="00A349B4">
        <w:rPr>
          <w:rFonts w:cs="Yagut" w:hint="cs"/>
          <w:rtl/>
        </w:rPr>
        <w:t xml:space="preserve"> تيم پيشنهادي پروژه</w:t>
      </w:r>
    </w:p>
    <w:p w14:paraId="39D71222" w14:textId="71D38DAD" w:rsidR="008E5379" w:rsidRPr="00B37556" w:rsidRDefault="00C9013B" w:rsidP="00AF6DF7">
      <w:pPr>
        <w:pStyle w:val="Heading2"/>
        <w:numPr>
          <w:ilvl w:val="1"/>
          <w:numId w:val="1"/>
        </w:numPr>
        <w:spacing w:after="240"/>
        <w:rPr>
          <w:rFonts w:cs="Yagut"/>
          <w:sz w:val="24"/>
          <w:szCs w:val="24"/>
          <w:rtl/>
        </w:rPr>
      </w:pPr>
      <w:bookmarkStart w:id="13" w:name="_Toc253301333"/>
      <w:bookmarkStart w:id="14" w:name="_Toc360022331"/>
      <w:r w:rsidRPr="00B37556">
        <w:rPr>
          <w:rFonts w:cs="Yagut" w:hint="cs"/>
          <w:sz w:val="24"/>
          <w:szCs w:val="24"/>
          <w:rtl/>
        </w:rPr>
        <w:t>پروتكل ارتباطي و شبكه</w:t>
      </w:r>
      <w:bookmarkEnd w:id="13"/>
      <w:bookmarkEnd w:id="14"/>
    </w:p>
    <w:p w14:paraId="39D71223" w14:textId="77777777" w:rsidR="00C9013B" w:rsidRPr="00CF2896" w:rsidRDefault="00C9013B" w:rsidP="00C9013B">
      <w:pPr>
        <w:rPr>
          <w:rFonts w:cs="B Yagut"/>
          <w:sz w:val="6"/>
          <w:szCs w:val="4"/>
          <w:rtl/>
        </w:rPr>
      </w:pPr>
    </w:p>
    <w:p w14:paraId="39D71224" w14:textId="0C0BDAA7" w:rsidR="00C9013B" w:rsidRPr="00DE4063" w:rsidRDefault="00C9013B" w:rsidP="00AE299D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 w:rsidRPr="00DE4063">
        <w:rPr>
          <w:rFonts w:cs="Yagut" w:hint="cs"/>
          <w:sz w:val="16"/>
          <w:szCs w:val="24"/>
          <w:rtl/>
        </w:rPr>
        <w:t xml:space="preserve">به منظور مديريت يكپارچه، پيوسته، دقيق و امن تجهيزات، دستگاه‌ها و شبكه ارتباطي بين آن‌ها، پروتكل مخصوص همكاران سيستم طبق استانداردهاي روز دنيا طراحي و پياده‌سازي شده است. اين مجموعه </w:t>
      </w:r>
      <w:r w:rsidR="0069147A" w:rsidRPr="00DE4063">
        <w:rPr>
          <w:rFonts w:cs="Yagut" w:hint="cs"/>
          <w:sz w:val="16"/>
          <w:szCs w:val="24"/>
          <w:rtl/>
        </w:rPr>
        <w:t xml:space="preserve">شامل </w:t>
      </w:r>
      <w:r w:rsidRPr="00DE4063">
        <w:rPr>
          <w:rFonts w:cs="Yagut" w:hint="cs"/>
          <w:sz w:val="16"/>
          <w:szCs w:val="24"/>
          <w:rtl/>
        </w:rPr>
        <w:t xml:space="preserve">نرم‌افزار، سخت‌افزار و پروتكل </w:t>
      </w:r>
      <w:r w:rsidR="0069147A" w:rsidRPr="00DE4063">
        <w:rPr>
          <w:rFonts w:cs="Yagut" w:hint="cs"/>
          <w:sz w:val="16"/>
          <w:szCs w:val="24"/>
          <w:rtl/>
        </w:rPr>
        <w:t>ارتباطی بوده و</w:t>
      </w:r>
      <w:r w:rsidR="00AE299D">
        <w:rPr>
          <w:rFonts w:cs="Yagut" w:hint="cs"/>
          <w:sz w:val="16"/>
          <w:szCs w:val="24"/>
          <w:rtl/>
        </w:rPr>
        <w:t xml:space="preserve"> </w:t>
      </w:r>
      <w:r w:rsidRPr="00DE4063">
        <w:rPr>
          <w:rFonts w:cs="Yagut" w:hint="cs"/>
          <w:sz w:val="16"/>
          <w:szCs w:val="24"/>
          <w:rtl/>
        </w:rPr>
        <w:t>قابليت‌ها و امكانات منحصرب</w:t>
      </w:r>
      <w:r w:rsidR="0069147A" w:rsidRPr="00DE4063">
        <w:rPr>
          <w:rFonts w:cs="Yagut" w:hint="cs"/>
          <w:sz w:val="16"/>
          <w:szCs w:val="24"/>
          <w:rtl/>
        </w:rPr>
        <w:t xml:space="preserve">ه </w:t>
      </w:r>
      <w:r w:rsidRPr="00DE4063">
        <w:rPr>
          <w:rFonts w:cs="Yagut" w:hint="cs"/>
          <w:sz w:val="16"/>
          <w:szCs w:val="24"/>
          <w:rtl/>
        </w:rPr>
        <w:t xml:space="preserve">فردي را براي مديريت و هدايت يكپارچه و مرتبط با ساير بسته‌هاي نرم‌افزاري </w:t>
      </w:r>
      <w:r w:rsidR="0069147A" w:rsidRPr="00DE4063">
        <w:rPr>
          <w:rFonts w:cs="Yagut" w:hint="cs"/>
          <w:sz w:val="16"/>
          <w:szCs w:val="24"/>
          <w:rtl/>
        </w:rPr>
        <w:t xml:space="preserve">ساخت </w:t>
      </w:r>
      <w:r w:rsidRPr="00DE4063">
        <w:rPr>
          <w:rFonts w:cs="Yagut" w:hint="cs"/>
          <w:sz w:val="16"/>
          <w:szCs w:val="24"/>
          <w:rtl/>
        </w:rPr>
        <w:t xml:space="preserve">همكاران سيستم فراهم </w:t>
      </w:r>
      <w:r w:rsidR="0069147A" w:rsidRPr="00DE4063">
        <w:rPr>
          <w:rFonts w:cs="Yagut" w:hint="cs"/>
          <w:sz w:val="16"/>
          <w:szCs w:val="24"/>
          <w:rtl/>
        </w:rPr>
        <w:t>می</w:t>
      </w:r>
      <w:r w:rsidR="006D4716">
        <w:rPr>
          <w:rFonts w:cs="Yagut"/>
          <w:sz w:val="16"/>
          <w:szCs w:val="24"/>
          <w:rtl/>
        </w:rPr>
        <w:softHyphen/>
      </w:r>
      <w:r w:rsidR="0069147A" w:rsidRPr="00DE4063">
        <w:rPr>
          <w:rFonts w:cs="Yagut" w:hint="cs"/>
          <w:sz w:val="16"/>
          <w:szCs w:val="24"/>
          <w:rtl/>
        </w:rPr>
        <w:t>آورد</w:t>
      </w:r>
      <w:r w:rsidRPr="00DE4063">
        <w:rPr>
          <w:rFonts w:cs="Yagut" w:hint="cs"/>
          <w:sz w:val="16"/>
          <w:szCs w:val="24"/>
          <w:rtl/>
        </w:rPr>
        <w:t>.</w:t>
      </w:r>
    </w:p>
    <w:p w14:paraId="39D71225" w14:textId="77777777" w:rsidR="00C9013B" w:rsidRPr="00DE4063" w:rsidRDefault="00C9013B" w:rsidP="003412A8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 w:rsidRPr="00DE4063">
        <w:rPr>
          <w:rFonts w:cs="Yagut" w:hint="cs"/>
          <w:sz w:val="16"/>
          <w:szCs w:val="24"/>
          <w:rtl/>
        </w:rPr>
        <w:t>كليه تجهيزات پيشنهاد شده بر اساس اين پروتكل قدرتمند برنامه‌ريزي شده‌اند و مديريت سيستم مي‌تواند از طريق نرم‌افزار مديريت منابع انساني و پنل مديريت شبكه، علاوه بر مشاهده وضعيت اجزاء مختلف سيستم و عملكرد هر يك، تنظيمات و تغييرات لازم را به صورت يكپارچه يا منطقه‌اي اعمال نمايد.</w:t>
      </w:r>
    </w:p>
    <w:p w14:paraId="39D71226" w14:textId="77777777" w:rsidR="003B5610" w:rsidRDefault="00C9013B" w:rsidP="003412A8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 w:rsidRPr="00DE4063">
        <w:rPr>
          <w:rFonts w:cs="Yagut" w:hint="cs"/>
          <w:sz w:val="16"/>
          <w:szCs w:val="24"/>
          <w:rtl/>
        </w:rPr>
        <w:lastRenderedPageBreak/>
        <w:t>امكانات و قابليت‌هاي سيستم (در مديريت منابع انساني، حضور و غياب، كنترل تردد و امنيت و مديريت مراجعات) مبتني بر خصوصيات سخت‌افزارهاي پيشنهادي و با استفاده از پروتكل ارتباط و تبادل داده بين نرم‌افزار و سخت‌افزار همكاران سيستم ارائه مي‌شود.</w:t>
      </w:r>
    </w:p>
    <w:p w14:paraId="03197164" w14:textId="77777777" w:rsidR="00F05F07" w:rsidRPr="00DE4063" w:rsidRDefault="00F05F07" w:rsidP="003412A8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</w:p>
    <w:p w14:paraId="39D71227" w14:textId="77777777" w:rsidR="00DE4063" w:rsidRDefault="00DE4063" w:rsidP="00F05F07">
      <w:pPr>
        <w:pStyle w:val="Heading2"/>
        <w:numPr>
          <w:ilvl w:val="1"/>
          <w:numId w:val="1"/>
        </w:numPr>
        <w:spacing w:after="240"/>
        <w:rPr>
          <w:rFonts w:cs="Yagut"/>
          <w:sz w:val="24"/>
          <w:szCs w:val="24"/>
          <w:rtl/>
        </w:rPr>
      </w:pPr>
      <w:bookmarkStart w:id="15" w:name="_Toc360022332"/>
      <w:r w:rsidRPr="00B37556">
        <w:rPr>
          <w:rFonts w:cs="Yagut" w:hint="cs"/>
          <w:sz w:val="24"/>
          <w:szCs w:val="24"/>
          <w:rtl/>
        </w:rPr>
        <w:t>ليست تجهيزات مورد نياز و برآورد هزينه پروژه</w:t>
      </w:r>
      <w:bookmarkEnd w:id="15"/>
    </w:p>
    <w:p w14:paraId="04139FE3" w14:textId="51C67E81" w:rsidR="00FB3051" w:rsidRDefault="000E5482" w:rsidP="00F05F07">
      <w:pPr>
        <w:spacing w:after="240"/>
        <w:rPr>
          <w:rFonts w:cs="Yagut"/>
          <w:sz w:val="16"/>
          <w:szCs w:val="24"/>
          <w:rtl/>
        </w:rPr>
      </w:pPr>
      <w:r w:rsidRPr="00632CC2">
        <w:rPr>
          <w:rFonts w:cs="Yagut" w:hint="cs"/>
          <w:sz w:val="16"/>
          <w:szCs w:val="24"/>
          <w:rtl/>
        </w:rPr>
        <w:t>راهكار سخت افزاري پيشنهادي به شرح زير مي باشد</w:t>
      </w:r>
      <w:r>
        <w:rPr>
          <w:rFonts w:cs="Yagut" w:hint="cs"/>
          <w:sz w:val="16"/>
          <w:szCs w:val="24"/>
          <w:rtl/>
        </w:rPr>
        <w:t xml:space="preserve"> </w:t>
      </w:r>
      <w:r w:rsidR="00B115E5">
        <w:rPr>
          <w:rFonts w:cs="Yagut" w:hint="cs"/>
          <w:sz w:val="16"/>
          <w:szCs w:val="24"/>
          <w:rtl/>
        </w:rPr>
        <w:t>:</w:t>
      </w:r>
    </w:p>
    <w:tbl>
      <w:tblPr>
        <w:tblStyle w:val="ColorfulList-Accent2"/>
        <w:bidiVisual/>
        <w:tblW w:w="9533" w:type="dxa"/>
        <w:jc w:val="center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799"/>
        <w:gridCol w:w="1350"/>
        <w:gridCol w:w="810"/>
        <w:gridCol w:w="2070"/>
        <w:gridCol w:w="1890"/>
      </w:tblGrid>
      <w:tr w:rsidR="00FB3051" w:rsidRPr="00A269A6" w14:paraId="39919E92" w14:textId="77777777" w:rsidTr="009E4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3" w:type="dxa"/>
            <w:gridSpan w:val="6"/>
          </w:tcPr>
          <w:p w14:paraId="7FE97099" w14:textId="77777777" w:rsidR="00FB3051" w:rsidRPr="00A269A6" w:rsidRDefault="00FB3051" w:rsidP="009E413F">
            <w:pPr>
              <w:jc w:val="center"/>
              <w:rPr>
                <w:rFonts w:cs="Yagut"/>
                <w:szCs w:val="28"/>
                <w:rtl/>
              </w:rPr>
            </w:pPr>
            <w:r w:rsidRPr="00A269A6">
              <w:rPr>
                <w:rFonts w:cs="Yagut" w:hint="cs"/>
                <w:szCs w:val="28"/>
                <w:rtl/>
              </w:rPr>
              <w:t>راهكار كارت و اثر انگشت</w:t>
            </w:r>
          </w:p>
        </w:tc>
      </w:tr>
      <w:tr w:rsidR="00FB3051" w:rsidRPr="00A269A6" w14:paraId="29C21DAA" w14:textId="77777777" w:rsidTr="009E4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D99594" w:themeFill="accent2" w:themeFillTint="99"/>
          </w:tcPr>
          <w:p w14:paraId="227D285F" w14:textId="77777777" w:rsidR="00FB3051" w:rsidRPr="00A269A6" w:rsidRDefault="00FB3051" w:rsidP="009E413F">
            <w:pPr>
              <w:jc w:val="center"/>
              <w:rPr>
                <w:rFonts w:cs="Yagut"/>
                <w:szCs w:val="28"/>
                <w:rtl/>
              </w:rPr>
            </w:pPr>
            <w:r w:rsidRPr="00A269A6">
              <w:rPr>
                <w:rFonts w:cs="Yagut" w:hint="cs"/>
                <w:sz w:val="10"/>
                <w:szCs w:val="18"/>
                <w:rtl/>
              </w:rPr>
              <w:t>رديف</w:t>
            </w:r>
          </w:p>
        </w:tc>
        <w:tc>
          <w:tcPr>
            <w:tcW w:w="2799" w:type="dxa"/>
            <w:shd w:val="clear" w:color="auto" w:fill="D99594" w:themeFill="accent2" w:themeFillTint="99"/>
          </w:tcPr>
          <w:p w14:paraId="36829C7A" w14:textId="77777777" w:rsidR="00FB3051" w:rsidRPr="00A269A6" w:rsidRDefault="00FB3051" w:rsidP="009E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szCs w:val="28"/>
                <w:rtl/>
              </w:rPr>
            </w:pPr>
            <w:r w:rsidRPr="00A269A6">
              <w:rPr>
                <w:rFonts w:cs="Yagut" w:hint="cs"/>
                <w:szCs w:val="28"/>
                <w:rtl/>
              </w:rPr>
              <w:t>عنوان</w:t>
            </w:r>
          </w:p>
        </w:tc>
        <w:tc>
          <w:tcPr>
            <w:tcW w:w="1350" w:type="dxa"/>
            <w:shd w:val="clear" w:color="auto" w:fill="D99594" w:themeFill="accent2" w:themeFillTint="99"/>
          </w:tcPr>
          <w:p w14:paraId="4BB9D79A" w14:textId="77777777" w:rsidR="00FB3051" w:rsidRPr="00A269A6" w:rsidRDefault="00FB3051" w:rsidP="009E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szCs w:val="28"/>
                <w:rtl/>
              </w:rPr>
            </w:pPr>
            <w:r w:rsidRPr="00A269A6">
              <w:rPr>
                <w:rFonts w:cs="Yagut" w:hint="cs"/>
                <w:szCs w:val="28"/>
                <w:rtl/>
              </w:rPr>
              <w:t>مدل</w:t>
            </w:r>
          </w:p>
        </w:tc>
        <w:tc>
          <w:tcPr>
            <w:tcW w:w="810" w:type="dxa"/>
            <w:shd w:val="clear" w:color="auto" w:fill="D99594" w:themeFill="accent2" w:themeFillTint="99"/>
          </w:tcPr>
          <w:p w14:paraId="3390FC46" w14:textId="77777777" w:rsidR="00FB3051" w:rsidRPr="00A269A6" w:rsidRDefault="00FB3051" w:rsidP="009E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szCs w:val="28"/>
                <w:rtl/>
              </w:rPr>
            </w:pPr>
            <w:r w:rsidRPr="00A269A6">
              <w:rPr>
                <w:rFonts w:cs="Yagut" w:hint="cs"/>
                <w:szCs w:val="28"/>
                <w:rtl/>
              </w:rPr>
              <w:t>تعداد</w:t>
            </w:r>
          </w:p>
        </w:tc>
        <w:tc>
          <w:tcPr>
            <w:tcW w:w="2070" w:type="dxa"/>
            <w:shd w:val="clear" w:color="auto" w:fill="D99594" w:themeFill="accent2" w:themeFillTint="99"/>
          </w:tcPr>
          <w:p w14:paraId="5C2ACE4A" w14:textId="77777777" w:rsidR="00FB3051" w:rsidRPr="00A269A6" w:rsidRDefault="00FB3051" w:rsidP="009E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szCs w:val="28"/>
                <w:rtl/>
              </w:rPr>
            </w:pPr>
            <w:r w:rsidRPr="00A269A6">
              <w:rPr>
                <w:rFonts w:cs="Yagut" w:hint="cs"/>
                <w:szCs w:val="28"/>
                <w:rtl/>
              </w:rPr>
              <w:t>توضيحات</w:t>
            </w:r>
          </w:p>
        </w:tc>
        <w:tc>
          <w:tcPr>
            <w:tcW w:w="1890" w:type="dxa"/>
            <w:shd w:val="clear" w:color="auto" w:fill="D99594" w:themeFill="accent2" w:themeFillTint="99"/>
          </w:tcPr>
          <w:p w14:paraId="7138C3F2" w14:textId="77777777" w:rsidR="00FB3051" w:rsidRPr="00A269A6" w:rsidRDefault="00FB3051" w:rsidP="009E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szCs w:val="28"/>
                <w:rtl/>
              </w:rPr>
            </w:pPr>
            <w:r w:rsidRPr="00A269A6">
              <w:rPr>
                <w:rFonts w:cs="Yagut" w:hint="cs"/>
                <w:szCs w:val="28"/>
                <w:rtl/>
              </w:rPr>
              <w:t>تصوير</w:t>
            </w:r>
          </w:p>
        </w:tc>
      </w:tr>
      <w:tr w:rsidR="00FB3051" w:rsidRPr="00A269A6" w14:paraId="7D674046" w14:textId="77777777" w:rsidTr="00B368EF">
        <w:trPr>
          <w:trHeight w:val="2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16F8DB40" w14:textId="77777777" w:rsidR="00FB3051" w:rsidRPr="00A269A6" w:rsidRDefault="00FB3051" w:rsidP="009E413F">
            <w:pPr>
              <w:jc w:val="center"/>
              <w:rPr>
                <w:rFonts w:cs="Yagut"/>
                <w:szCs w:val="28"/>
                <w:rtl/>
              </w:rPr>
            </w:pPr>
            <w:r w:rsidRPr="00A269A6">
              <w:rPr>
                <w:rFonts w:cs="Yagut" w:hint="cs"/>
                <w:szCs w:val="28"/>
                <w:rtl/>
              </w:rPr>
              <w:t>1</w:t>
            </w:r>
          </w:p>
        </w:tc>
        <w:tc>
          <w:tcPr>
            <w:tcW w:w="2799" w:type="dxa"/>
            <w:vAlign w:val="center"/>
          </w:tcPr>
          <w:p w14:paraId="63FFED94" w14:textId="56ADA573" w:rsidR="00FB3051" w:rsidRPr="00122952" w:rsidRDefault="00FB3051" w:rsidP="00A66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sz w:val="16"/>
                <w:szCs w:val="24"/>
                <w:rtl/>
              </w:rPr>
            </w:pPr>
            <w:r w:rsidRPr="00122952">
              <w:rPr>
                <w:rFonts w:cs="Yagut" w:hint="cs"/>
                <w:sz w:val="16"/>
                <w:szCs w:val="24"/>
                <w:rtl/>
              </w:rPr>
              <w:t xml:space="preserve">كنترلر، كارت خوان و اثر انگشت </w:t>
            </w:r>
            <w:r w:rsidRPr="00122952">
              <w:rPr>
                <w:rFonts w:cs="Yagut"/>
                <w:sz w:val="16"/>
                <w:szCs w:val="24"/>
              </w:rPr>
              <w:t>RFID</w:t>
            </w:r>
            <w:r w:rsidRPr="00122952">
              <w:rPr>
                <w:rFonts w:cs="Yagut" w:hint="cs"/>
                <w:sz w:val="16"/>
                <w:szCs w:val="24"/>
                <w:rtl/>
              </w:rPr>
              <w:t xml:space="preserve"> برند </w:t>
            </w:r>
            <w:r w:rsidR="00A662F6">
              <w:rPr>
                <w:rFonts w:cs="Yagut" w:hint="cs"/>
                <w:sz w:val="16"/>
                <w:szCs w:val="24"/>
                <w:rtl/>
              </w:rPr>
              <w:t>‌</w:t>
            </w:r>
            <w:r w:rsidR="00A662F6">
              <w:rPr>
                <w:rFonts w:cs="Yagut"/>
                <w:sz w:val="16"/>
                <w:szCs w:val="24"/>
              </w:rPr>
              <w:t>ZK</w:t>
            </w:r>
            <w:r w:rsidRPr="00122952">
              <w:rPr>
                <w:rFonts w:cs="Yagut" w:hint="cs"/>
                <w:sz w:val="16"/>
                <w:szCs w:val="24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6C4A43F8" w14:textId="3CF31817" w:rsidR="00FB3051" w:rsidRPr="00C00A8A" w:rsidRDefault="00A662F6" w:rsidP="009E4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b/>
                <w:bCs/>
                <w:szCs w:val="28"/>
                <w:rtl/>
              </w:rPr>
            </w:pPr>
            <w:r>
              <w:rPr>
                <w:rFonts w:cs="Yagut"/>
                <w:b/>
                <w:bCs/>
                <w:szCs w:val="28"/>
              </w:rPr>
              <w:t>F 18</w:t>
            </w:r>
          </w:p>
        </w:tc>
        <w:tc>
          <w:tcPr>
            <w:tcW w:w="810" w:type="dxa"/>
            <w:vAlign w:val="center"/>
          </w:tcPr>
          <w:p w14:paraId="781E6EEF" w14:textId="202EC451" w:rsidR="00FB3051" w:rsidRPr="00A269A6" w:rsidRDefault="00B62EC9" w:rsidP="009E4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szCs w:val="28"/>
                <w:rtl/>
              </w:rPr>
            </w:pPr>
            <w:r>
              <w:rPr>
                <w:rFonts w:cs="Yagut" w:hint="cs"/>
                <w:szCs w:val="28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14:paraId="4292D1F7" w14:textId="14CDEC21" w:rsidR="00FB3051" w:rsidRPr="00A269A6" w:rsidRDefault="005471A1" w:rsidP="009E4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szCs w:val="28"/>
                <w:rtl/>
              </w:rPr>
            </w:pPr>
            <w:r>
              <w:rPr>
                <w:rFonts w:cs="Yagut"/>
                <w:color w:val="auto"/>
                <w:szCs w:val="28"/>
              </w:rPr>
              <w:object w:dxaOrig="1095" w:dyaOrig="810" w14:anchorId="2266C2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40.5pt" o:ole="">
                  <v:imagedata r:id="rId15" o:title=""/>
                </v:shape>
                <o:OLEObject Type="Embed" ProgID="Package" ShapeID="_x0000_i1025" DrawAspect="Content" ObjectID="_1437197743" r:id="rId16"/>
              </w:object>
            </w:r>
          </w:p>
        </w:tc>
        <w:tc>
          <w:tcPr>
            <w:tcW w:w="1890" w:type="dxa"/>
            <w:vAlign w:val="center"/>
          </w:tcPr>
          <w:p w14:paraId="158DD669" w14:textId="3AE85B65" w:rsidR="00FB3051" w:rsidRPr="00A269A6" w:rsidRDefault="005471A1" w:rsidP="009E4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szCs w:val="28"/>
                <w:rtl/>
              </w:rPr>
            </w:pPr>
            <w:r>
              <w:rPr>
                <w:rFonts w:cs="Yagut"/>
                <w:szCs w:val="28"/>
              </w:rPr>
              <w:drawing>
                <wp:inline distT="0" distB="0" distL="0" distR="0" wp14:anchorId="7F070E60" wp14:editId="1B9868C1">
                  <wp:extent cx="1181100" cy="1181100"/>
                  <wp:effectExtent l="0" t="0" r="0" b="0"/>
                  <wp:docPr id="4" name="Picture 4" descr="C:\Users\davoods.SYSTEMGROUP\Desktop\zk-f18bior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voods.SYSTEMGROUP\Desktop\zk-f18bior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1778" b="100000" l="9778" r="8977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051" w:rsidRPr="00A269A6" w14:paraId="12414895" w14:textId="77777777" w:rsidTr="009E4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</w:tcPr>
          <w:p w14:paraId="7D19BE3A" w14:textId="77777777" w:rsidR="00FB3051" w:rsidRPr="00A269A6" w:rsidRDefault="00FB3051" w:rsidP="009E413F">
            <w:pPr>
              <w:jc w:val="center"/>
              <w:rPr>
                <w:rFonts w:cs="Yagut"/>
                <w:szCs w:val="28"/>
                <w:rtl/>
              </w:rPr>
            </w:pPr>
            <w:r w:rsidRPr="00A269A6">
              <w:rPr>
                <w:rFonts w:cs="Yagut" w:hint="cs"/>
                <w:szCs w:val="28"/>
                <w:rtl/>
              </w:rPr>
              <w:t>2</w:t>
            </w:r>
          </w:p>
        </w:tc>
        <w:tc>
          <w:tcPr>
            <w:tcW w:w="2799" w:type="dxa"/>
            <w:vAlign w:val="center"/>
          </w:tcPr>
          <w:p w14:paraId="5FA3C090" w14:textId="77777777" w:rsidR="00FB3051" w:rsidRPr="00122952" w:rsidRDefault="00FB3051" w:rsidP="009E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sz w:val="16"/>
                <w:szCs w:val="24"/>
                <w:rtl/>
              </w:rPr>
            </w:pPr>
            <w:r w:rsidRPr="00122952">
              <w:rPr>
                <w:rFonts w:cs="Yagut" w:hint="cs"/>
                <w:sz w:val="16"/>
                <w:szCs w:val="24"/>
                <w:rtl/>
              </w:rPr>
              <w:t xml:space="preserve">منبع تغذيه به همراه </w:t>
            </w:r>
            <w:r w:rsidRPr="00122952">
              <w:rPr>
                <w:rFonts w:cs="Yagut"/>
                <w:sz w:val="16"/>
                <w:szCs w:val="24"/>
              </w:rPr>
              <w:t>UPS</w:t>
            </w:r>
            <w:r w:rsidRPr="00122952">
              <w:rPr>
                <w:rFonts w:cs="Yagut" w:hint="cs"/>
                <w:sz w:val="16"/>
                <w:szCs w:val="24"/>
                <w:rtl/>
              </w:rPr>
              <w:t xml:space="preserve"> داخلي</w:t>
            </w:r>
          </w:p>
        </w:tc>
        <w:tc>
          <w:tcPr>
            <w:tcW w:w="1350" w:type="dxa"/>
            <w:vAlign w:val="center"/>
          </w:tcPr>
          <w:p w14:paraId="281F3A24" w14:textId="77777777" w:rsidR="00FB3051" w:rsidRPr="00C00A8A" w:rsidRDefault="00FB3051" w:rsidP="009E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b/>
                <w:bCs/>
                <w:szCs w:val="28"/>
              </w:rPr>
            </w:pPr>
            <w:r w:rsidRPr="00C00A8A">
              <w:rPr>
                <w:rFonts w:cs="Yagut"/>
                <w:b/>
                <w:bCs/>
                <w:szCs w:val="28"/>
              </w:rPr>
              <w:t>SGBOX</w:t>
            </w:r>
          </w:p>
        </w:tc>
        <w:tc>
          <w:tcPr>
            <w:tcW w:w="810" w:type="dxa"/>
            <w:vAlign w:val="center"/>
          </w:tcPr>
          <w:p w14:paraId="51064B26" w14:textId="2BC6A1AF" w:rsidR="00FB3051" w:rsidRPr="00A269A6" w:rsidRDefault="00B62EC9" w:rsidP="009E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szCs w:val="28"/>
                <w:rtl/>
              </w:rPr>
            </w:pPr>
            <w:r>
              <w:rPr>
                <w:rFonts w:cs="Yagut" w:hint="cs"/>
                <w:szCs w:val="28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14:paraId="797DC2FF" w14:textId="5D0C4ECD" w:rsidR="00FB3051" w:rsidRPr="00A269A6" w:rsidRDefault="00FB3051" w:rsidP="009E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szCs w:val="28"/>
                <w:rtl/>
              </w:rPr>
            </w:pPr>
          </w:p>
        </w:tc>
        <w:tc>
          <w:tcPr>
            <w:tcW w:w="1890" w:type="dxa"/>
            <w:vAlign w:val="center"/>
          </w:tcPr>
          <w:p w14:paraId="68AEBACD" w14:textId="77777777" w:rsidR="00FB3051" w:rsidRPr="00A269A6" w:rsidRDefault="00FB3051" w:rsidP="009E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b/>
                <w:bCs/>
                <w:szCs w:val="28"/>
                <w:lang w:bidi="ar-SA"/>
              </w:rPr>
            </w:pPr>
            <w:r w:rsidRPr="00A269A6">
              <w:rPr>
                <w:rFonts w:cs="Yagut"/>
                <w:szCs w:val="28"/>
              </w:rPr>
              <w:drawing>
                <wp:inline distT="0" distB="0" distL="0" distR="0" wp14:anchorId="5D473F85" wp14:editId="1805D685">
                  <wp:extent cx="1050130" cy="1000125"/>
                  <wp:effectExtent l="0" t="0" r="0" b="0"/>
                  <wp:docPr id="19" name="Picture 19" descr="C:\Users\RezaRa\Desktop\ax\SG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ezaRa\Desktop\ax\SG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493" cy="100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710813" w14:textId="77777777" w:rsidR="00FB3051" w:rsidRDefault="00FB3051" w:rsidP="00FB3051">
      <w:pPr>
        <w:rPr>
          <w:sz w:val="20"/>
          <w:szCs w:val="28"/>
          <w:rtl/>
        </w:rPr>
      </w:pPr>
    </w:p>
    <w:p w14:paraId="0C07B64D" w14:textId="77777777" w:rsidR="00B368EF" w:rsidRPr="00A269A6" w:rsidRDefault="00B368EF" w:rsidP="00FB3051">
      <w:pPr>
        <w:rPr>
          <w:sz w:val="20"/>
          <w:szCs w:val="28"/>
        </w:rPr>
      </w:pPr>
    </w:p>
    <w:tbl>
      <w:tblPr>
        <w:tblStyle w:val="ColorfulList-Accent2"/>
        <w:bidiVisual/>
        <w:tblW w:w="9674" w:type="dxa"/>
        <w:jc w:val="center"/>
        <w:tblInd w:w="-313" w:type="dxa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5407"/>
        <w:gridCol w:w="1843"/>
        <w:gridCol w:w="2424"/>
      </w:tblGrid>
      <w:tr w:rsidR="00FB3051" w:rsidRPr="00A269A6" w14:paraId="6E0DEBF4" w14:textId="77777777" w:rsidTr="00AF6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4" w:type="dxa"/>
            <w:gridSpan w:val="3"/>
          </w:tcPr>
          <w:p w14:paraId="724F7A26" w14:textId="77777777" w:rsidR="00FB3051" w:rsidRPr="00A269A6" w:rsidRDefault="00FB3051" w:rsidP="009E413F">
            <w:pPr>
              <w:jc w:val="center"/>
              <w:rPr>
                <w:rFonts w:cs="Yagut"/>
                <w:sz w:val="16"/>
                <w:szCs w:val="24"/>
                <w:rtl/>
              </w:rPr>
            </w:pPr>
            <w:r w:rsidRPr="00A269A6">
              <w:rPr>
                <w:rFonts w:cs="Yagut" w:hint="cs"/>
                <w:sz w:val="16"/>
                <w:szCs w:val="24"/>
                <w:rtl/>
              </w:rPr>
              <w:t>هزينه راهكار كارت و اثر انگشت</w:t>
            </w:r>
            <w:r>
              <w:rPr>
                <w:rFonts w:cs="Yagut" w:hint="cs"/>
                <w:sz w:val="16"/>
                <w:szCs w:val="24"/>
                <w:rtl/>
              </w:rPr>
              <w:t xml:space="preserve"> </w:t>
            </w:r>
          </w:p>
        </w:tc>
      </w:tr>
      <w:tr w:rsidR="00FB3051" w:rsidRPr="00A269A6" w14:paraId="2D18F23B" w14:textId="77777777" w:rsidTr="009E0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shd w:val="clear" w:color="auto" w:fill="D99594" w:themeFill="accent2" w:themeFillTint="99"/>
            <w:vAlign w:val="center"/>
          </w:tcPr>
          <w:p w14:paraId="2721DBEA" w14:textId="77777777" w:rsidR="00FB3051" w:rsidRPr="0096215B" w:rsidRDefault="00FB3051" w:rsidP="009E413F">
            <w:pPr>
              <w:jc w:val="center"/>
              <w:rPr>
                <w:rFonts w:cs="Yagut"/>
                <w:sz w:val="12"/>
                <w:szCs w:val="20"/>
                <w:rtl/>
              </w:rPr>
            </w:pPr>
            <w:r w:rsidRPr="0096215B">
              <w:rPr>
                <w:rFonts w:cs="Yagut" w:hint="cs"/>
                <w:sz w:val="12"/>
                <w:szCs w:val="20"/>
                <w:rtl/>
              </w:rPr>
              <w:t>عنوان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14:paraId="58FE659D" w14:textId="77777777" w:rsidR="00FB3051" w:rsidRPr="0096215B" w:rsidRDefault="00FB3051" w:rsidP="009E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b/>
                <w:bCs/>
                <w:sz w:val="12"/>
                <w:szCs w:val="20"/>
                <w:rtl/>
              </w:rPr>
            </w:pPr>
            <w:r w:rsidRPr="0096215B">
              <w:rPr>
                <w:rFonts w:cs="Yagut" w:hint="cs"/>
                <w:b/>
                <w:bCs/>
                <w:sz w:val="12"/>
                <w:szCs w:val="20"/>
                <w:rtl/>
              </w:rPr>
              <w:t>مبلغ</w:t>
            </w:r>
          </w:p>
          <w:p w14:paraId="328D2E6C" w14:textId="77777777" w:rsidR="00FB3051" w:rsidRPr="0096215B" w:rsidRDefault="00FB3051" w:rsidP="009E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b/>
                <w:bCs/>
                <w:sz w:val="12"/>
                <w:szCs w:val="20"/>
              </w:rPr>
            </w:pPr>
          </w:p>
        </w:tc>
        <w:tc>
          <w:tcPr>
            <w:tcW w:w="2424" w:type="dxa"/>
            <w:shd w:val="clear" w:color="auto" w:fill="D99594" w:themeFill="accent2" w:themeFillTint="99"/>
            <w:vAlign w:val="center"/>
          </w:tcPr>
          <w:p w14:paraId="6D3ABEC5" w14:textId="77777777" w:rsidR="00FB3051" w:rsidRPr="0096215B" w:rsidRDefault="00FB3051" w:rsidP="009E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b/>
                <w:bCs/>
                <w:sz w:val="12"/>
                <w:szCs w:val="20"/>
                <w:rtl/>
              </w:rPr>
            </w:pPr>
            <w:r w:rsidRPr="0096215B">
              <w:rPr>
                <w:rFonts w:cs="Yagut" w:hint="cs"/>
                <w:b/>
                <w:bCs/>
                <w:sz w:val="12"/>
                <w:szCs w:val="20"/>
                <w:rtl/>
              </w:rPr>
              <w:t>مبلغ</w:t>
            </w:r>
          </w:p>
          <w:p w14:paraId="01B58E18" w14:textId="77777777" w:rsidR="00FB3051" w:rsidRPr="0096215B" w:rsidRDefault="00FB3051" w:rsidP="009E4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b/>
                <w:bCs/>
                <w:sz w:val="12"/>
                <w:szCs w:val="20"/>
                <w:rtl/>
              </w:rPr>
            </w:pPr>
            <w:r w:rsidRPr="0096215B">
              <w:rPr>
                <w:rFonts w:cs="Yagut" w:hint="cs"/>
                <w:b/>
                <w:bCs/>
                <w:sz w:val="12"/>
                <w:szCs w:val="20"/>
                <w:rtl/>
              </w:rPr>
              <w:t>با احتساب ماليات بر ارزش افزوده</w:t>
            </w:r>
          </w:p>
        </w:tc>
      </w:tr>
      <w:tr w:rsidR="00FB3051" w:rsidRPr="00A269A6" w14:paraId="4CCC1CEB" w14:textId="77777777" w:rsidTr="009E06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</w:tcPr>
          <w:p w14:paraId="31118E2A" w14:textId="7E3587CB" w:rsidR="00FB3051" w:rsidRPr="00A269A6" w:rsidRDefault="00FB3051" w:rsidP="00B62EC9">
            <w:pPr>
              <w:rPr>
                <w:rFonts w:cs="Yagut"/>
                <w:sz w:val="16"/>
                <w:szCs w:val="24"/>
                <w:rtl/>
              </w:rPr>
            </w:pPr>
            <w:r w:rsidRPr="00A269A6">
              <w:rPr>
                <w:rFonts w:cs="Yagut" w:hint="cs"/>
                <w:sz w:val="16"/>
                <w:szCs w:val="24"/>
                <w:rtl/>
              </w:rPr>
              <w:t xml:space="preserve">هزينه تجهيزات </w:t>
            </w:r>
            <w:r>
              <w:rPr>
                <w:rFonts w:cs="Yagut" w:hint="cs"/>
                <w:sz w:val="16"/>
                <w:szCs w:val="24"/>
                <w:rtl/>
              </w:rPr>
              <w:t xml:space="preserve"> </w:t>
            </w:r>
          </w:p>
        </w:tc>
        <w:tc>
          <w:tcPr>
            <w:tcW w:w="1843" w:type="dxa"/>
          </w:tcPr>
          <w:p w14:paraId="0987ABBD" w14:textId="7B4150D9" w:rsidR="00FB3051" w:rsidRPr="009E069F" w:rsidRDefault="00B62EC9" w:rsidP="009E0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sz w:val="16"/>
                <w:szCs w:val="24"/>
              </w:rPr>
            </w:pPr>
            <w:r w:rsidRPr="00B62EC9">
              <w:rPr>
                <w:rFonts w:cs="Yagut"/>
                <w:b/>
                <w:bCs/>
                <w:sz w:val="16"/>
                <w:szCs w:val="24"/>
                <w:rtl/>
              </w:rPr>
              <w:t>16,140,000</w:t>
            </w:r>
            <w:r>
              <w:rPr>
                <w:rFonts w:cs="Yagut" w:hint="cs"/>
                <w:b/>
                <w:bCs/>
                <w:sz w:val="16"/>
                <w:szCs w:val="24"/>
                <w:rtl/>
              </w:rPr>
              <w:t xml:space="preserve"> </w:t>
            </w:r>
            <w:r w:rsidR="009E069F" w:rsidRPr="009E069F">
              <w:rPr>
                <w:rFonts w:cs="Yagut" w:hint="cs"/>
                <w:b/>
                <w:bCs/>
                <w:sz w:val="16"/>
                <w:szCs w:val="24"/>
                <w:rtl/>
              </w:rPr>
              <w:t>ريال</w:t>
            </w:r>
          </w:p>
        </w:tc>
        <w:tc>
          <w:tcPr>
            <w:tcW w:w="2424" w:type="dxa"/>
          </w:tcPr>
          <w:p w14:paraId="143EC24A" w14:textId="0FDCE790" w:rsidR="00FB3051" w:rsidRDefault="009E069F" w:rsidP="009E06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b/>
                <w:bCs/>
                <w:sz w:val="16"/>
                <w:szCs w:val="24"/>
                <w:rtl/>
              </w:rPr>
            </w:pPr>
            <w:r>
              <w:rPr>
                <w:rFonts w:cs="Yagut" w:hint="cs"/>
                <w:b/>
                <w:bCs/>
                <w:sz w:val="16"/>
                <w:szCs w:val="24"/>
                <w:rtl/>
              </w:rPr>
              <w:t xml:space="preserve"> </w:t>
            </w:r>
            <w:r w:rsidR="000D7877" w:rsidRPr="000D7877">
              <w:rPr>
                <w:b/>
                <w:bCs/>
                <w:rtl/>
              </w:rPr>
              <w:t>17,108,400</w:t>
            </w:r>
            <w:r w:rsidR="000D7877">
              <w:rPr>
                <w:rFonts w:cs="Yagut" w:hint="cs"/>
                <w:b/>
                <w:bCs/>
                <w:sz w:val="16"/>
                <w:szCs w:val="24"/>
                <w:rtl/>
              </w:rPr>
              <w:t xml:space="preserve"> </w:t>
            </w:r>
            <w:r>
              <w:rPr>
                <w:rFonts w:cs="Yagut" w:hint="cs"/>
                <w:b/>
                <w:bCs/>
                <w:sz w:val="16"/>
                <w:szCs w:val="24"/>
                <w:rtl/>
              </w:rPr>
              <w:t>ريال</w:t>
            </w:r>
          </w:p>
          <w:p w14:paraId="34D43A44" w14:textId="47F81B5E" w:rsidR="009E069F" w:rsidRPr="00A269A6" w:rsidRDefault="009E069F" w:rsidP="009E069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b/>
                <w:bCs/>
                <w:sz w:val="16"/>
                <w:szCs w:val="24"/>
              </w:rPr>
            </w:pPr>
          </w:p>
        </w:tc>
      </w:tr>
      <w:tr w:rsidR="00FB3051" w:rsidRPr="00A269A6" w14:paraId="7277BE18" w14:textId="77777777" w:rsidTr="009E0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</w:tcPr>
          <w:p w14:paraId="4D7E3185" w14:textId="66A7730D" w:rsidR="00FB3051" w:rsidRPr="009E069F" w:rsidRDefault="00FB3051" w:rsidP="000D7877">
            <w:pPr>
              <w:rPr>
                <w:rFonts w:cs="Yagut"/>
                <w:b w:val="0"/>
                <w:bCs w:val="0"/>
                <w:sz w:val="16"/>
                <w:szCs w:val="24"/>
                <w:rtl/>
              </w:rPr>
            </w:pPr>
            <w:r w:rsidRPr="009E069F">
              <w:rPr>
                <w:rFonts w:cs="Yagut" w:hint="cs"/>
                <w:b w:val="0"/>
                <w:bCs w:val="0"/>
                <w:sz w:val="16"/>
                <w:szCs w:val="24"/>
                <w:rtl/>
              </w:rPr>
              <w:t xml:space="preserve">هزينه نصب تجهيزات </w:t>
            </w:r>
          </w:p>
        </w:tc>
        <w:tc>
          <w:tcPr>
            <w:tcW w:w="1843" w:type="dxa"/>
            <w:vAlign w:val="center"/>
          </w:tcPr>
          <w:p w14:paraId="7D3EA676" w14:textId="1D1A4A82" w:rsidR="00FB3051" w:rsidRPr="0096215B" w:rsidRDefault="000D7877" w:rsidP="009E0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b/>
                <w:bCs/>
                <w:sz w:val="16"/>
                <w:szCs w:val="24"/>
              </w:rPr>
            </w:pPr>
            <w:r w:rsidRPr="000D7877">
              <w:rPr>
                <w:rFonts w:cs="Yagut"/>
                <w:b/>
                <w:bCs/>
                <w:sz w:val="16"/>
                <w:szCs w:val="24"/>
                <w:rtl/>
              </w:rPr>
              <w:t>4,000,000</w:t>
            </w:r>
            <w:r w:rsidR="009E069F">
              <w:rPr>
                <w:rFonts w:cs="Yagut" w:hint="cs"/>
                <w:b/>
                <w:bCs/>
                <w:sz w:val="16"/>
                <w:szCs w:val="24"/>
                <w:rtl/>
              </w:rPr>
              <w:t xml:space="preserve"> ريال</w:t>
            </w:r>
          </w:p>
        </w:tc>
        <w:tc>
          <w:tcPr>
            <w:tcW w:w="2424" w:type="dxa"/>
            <w:vAlign w:val="center"/>
          </w:tcPr>
          <w:p w14:paraId="6784F354" w14:textId="6CF5ACBC" w:rsidR="00FB3051" w:rsidRPr="0096215B" w:rsidRDefault="000D7877" w:rsidP="009E413F">
            <w:pPr>
              <w:tabs>
                <w:tab w:val="left" w:pos="489"/>
                <w:tab w:val="center" w:pos="10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b/>
                <w:bCs/>
                <w:sz w:val="16"/>
                <w:szCs w:val="24"/>
                <w:rtl/>
              </w:rPr>
            </w:pPr>
            <w:r w:rsidRPr="000D7877">
              <w:rPr>
                <w:rFonts w:cs="Yagut"/>
                <w:b/>
                <w:bCs/>
                <w:sz w:val="16"/>
                <w:szCs w:val="24"/>
                <w:rtl/>
              </w:rPr>
              <w:t>4,240,000</w:t>
            </w:r>
            <w:r w:rsidR="009E069F">
              <w:rPr>
                <w:rFonts w:cs="Yagut" w:hint="cs"/>
                <w:b/>
                <w:bCs/>
                <w:sz w:val="16"/>
                <w:szCs w:val="24"/>
                <w:rtl/>
              </w:rPr>
              <w:t xml:space="preserve"> ريال</w:t>
            </w:r>
          </w:p>
        </w:tc>
      </w:tr>
      <w:tr w:rsidR="00FB3051" w:rsidRPr="00A269A6" w14:paraId="34453426" w14:textId="77777777" w:rsidTr="009E06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</w:tcPr>
          <w:p w14:paraId="76C4A417" w14:textId="77777777" w:rsidR="00FB3051" w:rsidRPr="00A269A6" w:rsidRDefault="00FB3051" w:rsidP="009E413F">
            <w:pPr>
              <w:rPr>
                <w:rFonts w:cs="Yagut"/>
                <w:sz w:val="16"/>
                <w:szCs w:val="24"/>
                <w:rtl/>
              </w:rPr>
            </w:pPr>
            <w:r w:rsidRPr="00A269A6">
              <w:rPr>
                <w:rFonts w:cs="Yagut" w:hint="cs"/>
                <w:sz w:val="16"/>
                <w:szCs w:val="24"/>
                <w:rtl/>
              </w:rPr>
              <w:t>گارانتي يكساله شركت مشورت (اختياري) 10% قيمت تجهيزات</w:t>
            </w:r>
          </w:p>
        </w:tc>
        <w:tc>
          <w:tcPr>
            <w:tcW w:w="1843" w:type="dxa"/>
          </w:tcPr>
          <w:p w14:paraId="70D7EC7B" w14:textId="5EBD13DE" w:rsidR="00FB3051" w:rsidRPr="00A269A6" w:rsidRDefault="000D7877" w:rsidP="009E4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b/>
                <w:bCs/>
                <w:sz w:val="16"/>
                <w:szCs w:val="24"/>
                <w:rtl/>
              </w:rPr>
            </w:pPr>
            <w:r w:rsidRPr="000D7877">
              <w:rPr>
                <w:rFonts w:cs="Yagut"/>
                <w:b/>
                <w:bCs/>
                <w:sz w:val="16"/>
                <w:szCs w:val="24"/>
                <w:rtl/>
              </w:rPr>
              <w:t>1,700,000</w:t>
            </w:r>
            <w:r w:rsidR="009E069F">
              <w:rPr>
                <w:rFonts w:cs="Yagut" w:hint="cs"/>
                <w:b/>
                <w:bCs/>
                <w:sz w:val="16"/>
                <w:szCs w:val="24"/>
                <w:rtl/>
              </w:rPr>
              <w:t>ريال</w:t>
            </w:r>
          </w:p>
        </w:tc>
        <w:tc>
          <w:tcPr>
            <w:tcW w:w="2424" w:type="dxa"/>
          </w:tcPr>
          <w:p w14:paraId="26981AB4" w14:textId="6B0111C0" w:rsidR="00FB3051" w:rsidRPr="00A269A6" w:rsidRDefault="000D7877" w:rsidP="009E41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b/>
                <w:bCs/>
                <w:sz w:val="16"/>
                <w:szCs w:val="24"/>
                <w:rtl/>
              </w:rPr>
            </w:pPr>
            <w:r w:rsidRPr="000D7877">
              <w:rPr>
                <w:rFonts w:cs="Yagut"/>
                <w:b/>
                <w:bCs/>
                <w:sz w:val="16"/>
                <w:szCs w:val="24"/>
                <w:rtl/>
              </w:rPr>
              <w:t>1,802,000</w:t>
            </w:r>
            <w:r w:rsidR="009E069F">
              <w:rPr>
                <w:rFonts w:cs="Yagut" w:hint="cs"/>
                <w:b/>
                <w:bCs/>
                <w:sz w:val="16"/>
                <w:szCs w:val="24"/>
                <w:rtl/>
              </w:rPr>
              <w:t xml:space="preserve"> ريال</w:t>
            </w:r>
          </w:p>
        </w:tc>
      </w:tr>
    </w:tbl>
    <w:p w14:paraId="32287E90" w14:textId="00C11692" w:rsidR="00D72627" w:rsidRDefault="00982955" w:rsidP="009E069F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>
        <w:rPr>
          <w:rFonts w:cs="Yagut"/>
          <w:sz w:val="16"/>
          <w:szCs w:val="24"/>
          <w:rtl/>
        </w:rPr>
        <w:br w:type="page"/>
      </w:r>
      <w:r w:rsidR="00D72627" w:rsidRPr="003726D9">
        <w:rPr>
          <w:rFonts w:cs="Yagut" w:hint="cs"/>
          <w:sz w:val="16"/>
          <w:szCs w:val="24"/>
          <w:rtl/>
        </w:rPr>
        <w:lastRenderedPageBreak/>
        <w:t xml:space="preserve">راهكارهاي </w:t>
      </w:r>
      <w:r w:rsidR="00D72627">
        <w:rPr>
          <w:rFonts w:cs="Yagut" w:hint="cs"/>
          <w:sz w:val="16"/>
          <w:szCs w:val="24"/>
          <w:rtl/>
        </w:rPr>
        <w:t>نرم</w:t>
      </w:r>
      <w:r w:rsidR="00D72627">
        <w:rPr>
          <w:rFonts w:cs="Yagut" w:hint="cs"/>
          <w:sz w:val="16"/>
          <w:szCs w:val="24"/>
          <w:rtl/>
        </w:rPr>
        <w:softHyphen/>
        <w:t>افزاري</w:t>
      </w:r>
      <w:r w:rsidR="00D72627" w:rsidRPr="003726D9">
        <w:rPr>
          <w:rFonts w:cs="Yagut" w:hint="cs"/>
          <w:sz w:val="16"/>
          <w:szCs w:val="24"/>
          <w:rtl/>
        </w:rPr>
        <w:t xml:space="preserve"> پيشنهادي</w:t>
      </w:r>
      <w:r w:rsidR="00D72627">
        <w:rPr>
          <w:rFonts w:cs="Yagut" w:hint="cs"/>
          <w:sz w:val="16"/>
          <w:szCs w:val="24"/>
          <w:rtl/>
        </w:rPr>
        <w:t xml:space="preserve"> </w:t>
      </w:r>
      <w:r w:rsidR="00D72627" w:rsidRPr="003726D9">
        <w:rPr>
          <w:rFonts w:cs="Yagut" w:hint="cs"/>
          <w:sz w:val="16"/>
          <w:szCs w:val="24"/>
          <w:rtl/>
        </w:rPr>
        <w:t>به شرح زير مي</w:t>
      </w:r>
      <w:r w:rsidR="00E60A5D">
        <w:rPr>
          <w:rFonts w:cs="Yagut"/>
          <w:sz w:val="16"/>
          <w:szCs w:val="24"/>
          <w:rtl/>
        </w:rPr>
        <w:softHyphen/>
      </w:r>
      <w:r w:rsidR="00D72627" w:rsidRPr="003726D9">
        <w:rPr>
          <w:rFonts w:cs="Yagut" w:hint="cs"/>
          <w:sz w:val="16"/>
          <w:szCs w:val="24"/>
          <w:rtl/>
        </w:rPr>
        <w:t xml:space="preserve">باشد </w:t>
      </w:r>
      <w:r w:rsidR="00D72627">
        <w:rPr>
          <w:rFonts w:cs="Yagut" w:hint="cs"/>
          <w:sz w:val="16"/>
          <w:szCs w:val="24"/>
          <w:rtl/>
        </w:rPr>
        <w:t>:</w:t>
      </w:r>
    </w:p>
    <w:tbl>
      <w:tblPr>
        <w:tblStyle w:val="ColorfulList-Accent2"/>
        <w:bidiVisual/>
        <w:tblW w:w="9903" w:type="dxa"/>
        <w:jc w:val="center"/>
        <w:tblInd w:w="-547" w:type="dxa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5847"/>
        <w:gridCol w:w="1710"/>
        <w:gridCol w:w="2346"/>
      </w:tblGrid>
      <w:tr w:rsidR="002C0AC1" w14:paraId="64FC657D" w14:textId="77777777" w:rsidTr="00FD5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  <w:tcBorders>
              <w:bottom w:val="none" w:sz="0" w:space="0" w:color="auto"/>
            </w:tcBorders>
          </w:tcPr>
          <w:p w14:paraId="308E0BAB" w14:textId="77777777" w:rsidR="002C0AC1" w:rsidRDefault="002C0AC1" w:rsidP="002C0AC1">
            <w:pPr>
              <w:jc w:val="center"/>
              <w:rPr>
                <w:rFonts w:cs="Yagut"/>
                <w:sz w:val="16"/>
                <w:szCs w:val="24"/>
                <w:rtl/>
              </w:rPr>
            </w:pPr>
            <w:r>
              <w:rPr>
                <w:rFonts w:cs="Yagut" w:hint="cs"/>
                <w:sz w:val="16"/>
                <w:szCs w:val="24"/>
                <w:rtl/>
              </w:rPr>
              <w:t>عنوان</w:t>
            </w:r>
          </w:p>
        </w:tc>
        <w:tc>
          <w:tcPr>
            <w:tcW w:w="1710" w:type="dxa"/>
            <w:tcBorders>
              <w:bottom w:val="none" w:sz="0" w:space="0" w:color="auto"/>
            </w:tcBorders>
          </w:tcPr>
          <w:p w14:paraId="749A0002" w14:textId="77777777" w:rsidR="002C0AC1" w:rsidRDefault="002C0AC1" w:rsidP="002C0A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sz w:val="16"/>
                <w:szCs w:val="24"/>
                <w:rtl/>
              </w:rPr>
            </w:pPr>
            <w:r>
              <w:rPr>
                <w:rFonts w:cs="Yagut" w:hint="cs"/>
                <w:sz w:val="16"/>
                <w:szCs w:val="24"/>
                <w:rtl/>
              </w:rPr>
              <w:t>مبلغ</w:t>
            </w:r>
          </w:p>
          <w:p w14:paraId="5462603C" w14:textId="52FF4F07" w:rsidR="008B2916" w:rsidRDefault="008B2916" w:rsidP="002C0A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sz w:val="16"/>
                <w:szCs w:val="24"/>
                <w:rtl/>
              </w:rPr>
            </w:pPr>
            <w:r>
              <w:rPr>
                <w:rFonts w:cs="Yagut" w:hint="cs"/>
                <w:sz w:val="16"/>
                <w:szCs w:val="24"/>
                <w:rtl/>
              </w:rPr>
              <w:t>(ريال)</w:t>
            </w:r>
          </w:p>
        </w:tc>
        <w:tc>
          <w:tcPr>
            <w:tcW w:w="2346" w:type="dxa"/>
            <w:tcBorders>
              <w:bottom w:val="none" w:sz="0" w:space="0" w:color="auto"/>
            </w:tcBorders>
          </w:tcPr>
          <w:p w14:paraId="5D12B1B7" w14:textId="77777777" w:rsidR="002C0AC1" w:rsidRDefault="002C0AC1" w:rsidP="002C0A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sz w:val="16"/>
                <w:szCs w:val="24"/>
                <w:rtl/>
              </w:rPr>
            </w:pPr>
            <w:r>
              <w:rPr>
                <w:rFonts w:cs="Yagut" w:hint="cs"/>
                <w:sz w:val="16"/>
                <w:szCs w:val="24"/>
                <w:rtl/>
              </w:rPr>
              <w:t>مبلغ</w:t>
            </w:r>
          </w:p>
          <w:p w14:paraId="3138A41B" w14:textId="77777777" w:rsidR="002C0AC1" w:rsidRDefault="002C0AC1" w:rsidP="002C0A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sz w:val="16"/>
                <w:szCs w:val="24"/>
                <w:rtl/>
              </w:rPr>
            </w:pPr>
            <w:r w:rsidRPr="00C669F0">
              <w:rPr>
                <w:rFonts w:cs="Yagut" w:hint="cs"/>
                <w:sz w:val="10"/>
                <w:szCs w:val="18"/>
                <w:rtl/>
              </w:rPr>
              <w:t>با احتساب ماليات بر ارزش افزوده</w:t>
            </w:r>
          </w:p>
        </w:tc>
      </w:tr>
      <w:tr w:rsidR="008B2916" w14:paraId="48231AF6" w14:textId="77777777" w:rsidTr="00FD5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41CE69C4" w14:textId="77777777" w:rsidR="008B2916" w:rsidRDefault="008B2916" w:rsidP="002C0AC1">
            <w:pPr>
              <w:jc w:val="center"/>
              <w:rPr>
                <w:rFonts w:cs="Yagut"/>
                <w:sz w:val="16"/>
                <w:szCs w:val="24"/>
                <w:rtl/>
              </w:rPr>
            </w:pPr>
            <w:r>
              <w:rPr>
                <w:rFonts w:cs="Yagut" w:hint="cs"/>
                <w:sz w:val="16"/>
                <w:szCs w:val="24"/>
                <w:rtl/>
              </w:rPr>
              <w:t>لايسنس ماژول مديريت تردد</w:t>
            </w:r>
          </w:p>
        </w:tc>
        <w:tc>
          <w:tcPr>
            <w:tcW w:w="1710" w:type="dxa"/>
          </w:tcPr>
          <w:p w14:paraId="26BC59A0" w14:textId="463D4496" w:rsidR="008B2916" w:rsidRPr="00F616BC" w:rsidRDefault="00716636" w:rsidP="008B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b/>
                <w:bCs/>
                <w:sz w:val="16"/>
                <w:szCs w:val="24"/>
                <w:rtl/>
              </w:rPr>
            </w:pPr>
            <w:r w:rsidRPr="00716636">
              <w:rPr>
                <w:rFonts w:cs="Yagut"/>
                <w:szCs w:val="28"/>
                <w:rtl/>
              </w:rPr>
              <w:t>36,000,000</w:t>
            </w:r>
          </w:p>
        </w:tc>
        <w:tc>
          <w:tcPr>
            <w:tcW w:w="2346" w:type="dxa"/>
          </w:tcPr>
          <w:p w14:paraId="22C7054D" w14:textId="040D265F" w:rsidR="008B2916" w:rsidRPr="00F616BC" w:rsidRDefault="00716636" w:rsidP="008B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b/>
                <w:bCs/>
                <w:sz w:val="16"/>
                <w:szCs w:val="24"/>
                <w:rtl/>
              </w:rPr>
            </w:pPr>
            <w:r w:rsidRPr="00716636">
              <w:rPr>
                <w:rFonts w:cs="Yagut"/>
                <w:szCs w:val="28"/>
                <w:rtl/>
              </w:rPr>
              <w:t>38,160,000</w:t>
            </w:r>
          </w:p>
        </w:tc>
      </w:tr>
      <w:tr w:rsidR="008B2916" w14:paraId="428FDE35" w14:textId="77777777" w:rsidTr="00FD54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05CE2DDB" w14:textId="77777777" w:rsidR="008B2916" w:rsidRDefault="008B2916" w:rsidP="002C0AC1">
            <w:pPr>
              <w:jc w:val="center"/>
              <w:rPr>
                <w:rFonts w:cs="Yagut"/>
                <w:sz w:val="16"/>
                <w:szCs w:val="24"/>
                <w:rtl/>
              </w:rPr>
            </w:pPr>
            <w:r>
              <w:rPr>
                <w:rFonts w:cs="Yagut" w:hint="cs"/>
                <w:sz w:val="16"/>
                <w:szCs w:val="24"/>
                <w:rtl/>
              </w:rPr>
              <w:t>خدمات همكاري در اس</w:t>
            </w:r>
            <w:bookmarkStart w:id="16" w:name="_GoBack"/>
            <w:bookmarkEnd w:id="16"/>
            <w:r>
              <w:rPr>
                <w:rFonts w:cs="Yagut" w:hint="cs"/>
                <w:sz w:val="16"/>
                <w:szCs w:val="24"/>
                <w:rtl/>
              </w:rPr>
              <w:t>تقرار ماژول مديريت تردد</w:t>
            </w:r>
          </w:p>
        </w:tc>
        <w:tc>
          <w:tcPr>
            <w:tcW w:w="1710" w:type="dxa"/>
          </w:tcPr>
          <w:p w14:paraId="51C1DFE8" w14:textId="42B76F5C" w:rsidR="008B2916" w:rsidRPr="00F616BC" w:rsidRDefault="000D7877" w:rsidP="008B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b/>
                <w:bCs/>
                <w:sz w:val="16"/>
                <w:szCs w:val="24"/>
                <w:rtl/>
              </w:rPr>
            </w:pPr>
            <w:r w:rsidRPr="000D7877">
              <w:rPr>
                <w:rFonts w:cs="Yagut"/>
                <w:szCs w:val="28"/>
                <w:rtl/>
              </w:rPr>
              <w:t>40,000,000</w:t>
            </w:r>
          </w:p>
        </w:tc>
        <w:tc>
          <w:tcPr>
            <w:tcW w:w="2346" w:type="dxa"/>
          </w:tcPr>
          <w:p w14:paraId="15B7ADB6" w14:textId="4EA5D6CC" w:rsidR="008B2916" w:rsidRPr="00F616BC" w:rsidRDefault="000D7877" w:rsidP="008B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b/>
                <w:bCs/>
                <w:sz w:val="16"/>
                <w:szCs w:val="24"/>
                <w:rtl/>
              </w:rPr>
            </w:pPr>
            <w:r w:rsidRPr="000D7877">
              <w:rPr>
                <w:rFonts w:cs="Yagut"/>
                <w:szCs w:val="28"/>
                <w:rtl/>
              </w:rPr>
              <w:t>42,400,000</w:t>
            </w:r>
          </w:p>
        </w:tc>
      </w:tr>
      <w:tr w:rsidR="00F602BB" w14:paraId="2E2E5968" w14:textId="77777777" w:rsidTr="00FD5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206F56AF" w14:textId="3E39C4DD" w:rsidR="00F602BB" w:rsidRDefault="00F602BB" w:rsidP="002C0AC1">
            <w:pPr>
              <w:jc w:val="center"/>
              <w:rPr>
                <w:rFonts w:cs="Yagut" w:hint="cs"/>
                <w:sz w:val="16"/>
                <w:szCs w:val="24"/>
                <w:rtl/>
              </w:rPr>
            </w:pPr>
            <w:r>
              <w:rPr>
                <w:rFonts w:cs="Yagut" w:hint="cs"/>
                <w:sz w:val="16"/>
                <w:szCs w:val="24"/>
                <w:rtl/>
              </w:rPr>
              <w:t>آموزش ماژول مديريت تردد (هر نفر)</w:t>
            </w:r>
          </w:p>
        </w:tc>
        <w:tc>
          <w:tcPr>
            <w:tcW w:w="1710" w:type="dxa"/>
          </w:tcPr>
          <w:p w14:paraId="6A5D4220" w14:textId="49422934" w:rsidR="00F602BB" w:rsidRPr="000D7877" w:rsidRDefault="00F602BB" w:rsidP="008B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szCs w:val="28"/>
                <w:rtl/>
              </w:rPr>
            </w:pPr>
            <w:r w:rsidRPr="00716636">
              <w:rPr>
                <w:rFonts w:cs="Yagut"/>
                <w:szCs w:val="28"/>
                <w:rtl/>
              </w:rPr>
              <w:t>2,300,000</w:t>
            </w:r>
          </w:p>
        </w:tc>
        <w:tc>
          <w:tcPr>
            <w:tcW w:w="2346" w:type="dxa"/>
          </w:tcPr>
          <w:p w14:paraId="16BEBB91" w14:textId="0A337E58" w:rsidR="00F602BB" w:rsidRPr="000D7877" w:rsidRDefault="00F602BB" w:rsidP="008B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szCs w:val="28"/>
                <w:rtl/>
              </w:rPr>
            </w:pPr>
            <w:r w:rsidRPr="00716636">
              <w:rPr>
                <w:rFonts w:cs="Yagut"/>
                <w:szCs w:val="28"/>
                <w:rtl/>
              </w:rPr>
              <w:t>2,438,000</w:t>
            </w:r>
          </w:p>
        </w:tc>
      </w:tr>
      <w:tr w:rsidR="00716636" w14:paraId="39938391" w14:textId="77777777" w:rsidTr="00FD54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764F0C53" w14:textId="73566B6E" w:rsidR="00716636" w:rsidRDefault="00716636" w:rsidP="002C0AC1">
            <w:pPr>
              <w:jc w:val="center"/>
              <w:rPr>
                <w:rFonts w:cs="Yagut"/>
                <w:sz w:val="16"/>
                <w:szCs w:val="24"/>
                <w:rtl/>
              </w:rPr>
            </w:pPr>
            <w:r>
              <w:rPr>
                <w:rFonts w:cs="Yagut" w:hint="cs"/>
                <w:sz w:val="16"/>
                <w:szCs w:val="24"/>
                <w:rtl/>
              </w:rPr>
              <w:t>لايسنس پرتال تحت وب</w:t>
            </w:r>
          </w:p>
        </w:tc>
        <w:tc>
          <w:tcPr>
            <w:tcW w:w="1710" w:type="dxa"/>
          </w:tcPr>
          <w:p w14:paraId="5198C95B" w14:textId="33ADA0F9" w:rsidR="00716636" w:rsidRPr="009E069F" w:rsidRDefault="00716636" w:rsidP="008B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szCs w:val="28"/>
                <w:rtl/>
              </w:rPr>
            </w:pPr>
            <w:r w:rsidRPr="00716636">
              <w:rPr>
                <w:rFonts w:cs="Yagut"/>
                <w:szCs w:val="28"/>
                <w:rtl/>
              </w:rPr>
              <w:t>20,000,000</w:t>
            </w:r>
          </w:p>
        </w:tc>
        <w:tc>
          <w:tcPr>
            <w:tcW w:w="2346" w:type="dxa"/>
          </w:tcPr>
          <w:p w14:paraId="6D7195FA" w14:textId="4BC838C2" w:rsidR="00716636" w:rsidRPr="009E069F" w:rsidRDefault="00716636" w:rsidP="008B2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szCs w:val="28"/>
                <w:rtl/>
              </w:rPr>
            </w:pPr>
            <w:r w:rsidRPr="00716636">
              <w:rPr>
                <w:rFonts w:cs="Yagut"/>
                <w:szCs w:val="28"/>
                <w:rtl/>
              </w:rPr>
              <w:t>21,200,000</w:t>
            </w:r>
          </w:p>
        </w:tc>
      </w:tr>
      <w:tr w:rsidR="00716636" w14:paraId="0076E5FC" w14:textId="77777777" w:rsidTr="00FD5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</w:tcPr>
          <w:p w14:paraId="70A77596" w14:textId="4B514B0B" w:rsidR="00716636" w:rsidRDefault="00716636" w:rsidP="002C0AC1">
            <w:pPr>
              <w:jc w:val="center"/>
              <w:rPr>
                <w:rFonts w:cs="Yagut"/>
                <w:sz w:val="16"/>
                <w:szCs w:val="24"/>
                <w:rtl/>
              </w:rPr>
            </w:pPr>
            <w:r>
              <w:rPr>
                <w:rFonts w:cs="Yagut" w:hint="cs"/>
                <w:sz w:val="16"/>
                <w:szCs w:val="24"/>
                <w:rtl/>
              </w:rPr>
              <w:t>خدمات همكاري در استقرار پرتال تحت وب</w:t>
            </w:r>
          </w:p>
        </w:tc>
        <w:tc>
          <w:tcPr>
            <w:tcW w:w="1710" w:type="dxa"/>
          </w:tcPr>
          <w:p w14:paraId="6356E9A3" w14:textId="71F24996" w:rsidR="00716636" w:rsidRPr="00716636" w:rsidRDefault="00716636" w:rsidP="008B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szCs w:val="28"/>
                <w:rtl/>
              </w:rPr>
            </w:pPr>
            <w:r w:rsidRPr="00716636">
              <w:rPr>
                <w:rFonts w:cs="Yagut"/>
                <w:szCs w:val="28"/>
                <w:rtl/>
              </w:rPr>
              <w:t>15,000,000</w:t>
            </w:r>
          </w:p>
        </w:tc>
        <w:tc>
          <w:tcPr>
            <w:tcW w:w="2346" w:type="dxa"/>
          </w:tcPr>
          <w:p w14:paraId="184DEC82" w14:textId="3FEA6019" w:rsidR="00716636" w:rsidRPr="00716636" w:rsidRDefault="00716636" w:rsidP="008B2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szCs w:val="28"/>
                <w:rtl/>
              </w:rPr>
            </w:pPr>
            <w:r w:rsidRPr="00716636">
              <w:rPr>
                <w:rFonts w:cs="Yagut"/>
                <w:szCs w:val="28"/>
                <w:rtl/>
              </w:rPr>
              <w:t>15,900,000</w:t>
            </w:r>
          </w:p>
        </w:tc>
      </w:tr>
      <w:tr w:rsidR="008B2916" w14:paraId="37DCCAFD" w14:textId="77777777" w:rsidTr="00F602BB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7" w:type="dxa"/>
            <w:shd w:val="clear" w:color="auto" w:fill="943634" w:themeFill="accent2" w:themeFillShade="BF"/>
          </w:tcPr>
          <w:p w14:paraId="244C6ED9" w14:textId="191DA3B9" w:rsidR="008B2916" w:rsidRPr="00F602BB" w:rsidRDefault="008B2916" w:rsidP="00F602BB">
            <w:pPr>
              <w:rPr>
                <w:rFonts w:cs="Yagut"/>
                <w:sz w:val="2"/>
                <w:szCs w:val="2"/>
                <w:rtl/>
              </w:rPr>
            </w:pPr>
          </w:p>
        </w:tc>
        <w:tc>
          <w:tcPr>
            <w:tcW w:w="1710" w:type="dxa"/>
            <w:shd w:val="clear" w:color="auto" w:fill="943634" w:themeFill="accent2" w:themeFillShade="BF"/>
          </w:tcPr>
          <w:p w14:paraId="23453B46" w14:textId="7646E720" w:rsidR="008B2916" w:rsidRPr="00F602BB" w:rsidRDefault="008B2916" w:rsidP="00F60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346" w:type="dxa"/>
            <w:shd w:val="clear" w:color="auto" w:fill="943634" w:themeFill="accent2" w:themeFillShade="BF"/>
          </w:tcPr>
          <w:p w14:paraId="31FFA800" w14:textId="0A263188" w:rsidR="008B2916" w:rsidRPr="00F602BB" w:rsidRDefault="008B2916" w:rsidP="00F60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Yagut"/>
                <w:b/>
                <w:bCs/>
                <w:sz w:val="2"/>
                <w:szCs w:val="2"/>
                <w:rtl/>
              </w:rPr>
            </w:pPr>
          </w:p>
        </w:tc>
      </w:tr>
      <w:tr w:rsidR="002C0AC1" w14:paraId="48370EF5" w14:textId="77777777" w:rsidTr="00FD5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  <w:gridSpan w:val="2"/>
            <w:shd w:val="clear" w:color="auto" w:fill="D99594" w:themeFill="accent2" w:themeFillTint="99"/>
          </w:tcPr>
          <w:p w14:paraId="2C640E39" w14:textId="77777777" w:rsidR="002C0AC1" w:rsidRPr="00BF14EF" w:rsidRDefault="002C0AC1" w:rsidP="002C0AC1">
            <w:pPr>
              <w:jc w:val="center"/>
              <w:rPr>
                <w:rFonts w:cs="Yagut"/>
                <w:szCs w:val="28"/>
                <w:rtl/>
              </w:rPr>
            </w:pPr>
            <w:r w:rsidRPr="00BF14EF">
              <w:rPr>
                <w:rFonts w:cs="Yagut" w:hint="cs"/>
                <w:szCs w:val="28"/>
                <w:rtl/>
              </w:rPr>
              <w:t>جمع كل</w:t>
            </w:r>
            <w:r>
              <w:rPr>
                <w:rFonts w:cs="Yagut" w:hint="cs"/>
                <w:szCs w:val="28"/>
                <w:rtl/>
              </w:rPr>
              <w:t xml:space="preserve"> (ريال)</w:t>
            </w:r>
          </w:p>
        </w:tc>
        <w:tc>
          <w:tcPr>
            <w:tcW w:w="2346" w:type="dxa"/>
            <w:shd w:val="clear" w:color="auto" w:fill="D99594" w:themeFill="accent2" w:themeFillTint="99"/>
          </w:tcPr>
          <w:p w14:paraId="15827108" w14:textId="5FDC9D4A" w:rsidR="002C0AC1" w:rsidRPr="00BC231E" w:rsidRDefault="000D7877" w:rsidP="00705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Yagut"/>
                <w:b/>
                <w:bCs/>
                <w:sz w:val="20"/>
                <w:szCs w:val="32"/>
              </w:rPr>
            </w:pPr>
            <w:r w:rsidRPr="000D7877">
              <w:rPr>
                <w:rFonts w:cs="Yagut"/>
                <w:b/>
                <w:bCs/>
                <w:sz w:val="20"/>
                <w:szCs w:val="32"/>
                <w:rtl/>
              </w:rPr>
              <w:t>120,098,000</w:t>
            </w:r>
          </w:p>
        </w:tc>
      </w:tr>
    </w:tbl>
    <w:p w14:paraId="0A7B18D3" w14:textId="77777777" w:rsidR="00D1591B" w:rsidRDefault="00D1591B" w:rsidP="00D1591B">
      <w:pPr>
        <w:jc w:val="both"/>
        <w:rPr>
          <w:rFonts w:cs="Yagut"/>
          <w:sz w:val="16"/>
          <w:szCs w:val="24"/>
          <w:rtl/>
        </w:rPr>
      </w:pPr>
    </w:p>
    <w:p w14:paraId="39D71229" w14:textId="77777777" w:rsidR="00E517CE" w:rsidRDefault="00E517CE" w:rsidP="00B37556">
      <w:pPr>
        <w:pStyle w:val="Heading2"/>
        <w:numPr>
          <w:ilvl w:val="1"/>
          <w:numId w:val="1"/>
        </w:numPr>
        <w:rPr>
          <w:rFonts w:cs="Yagut"/>
          <w:sz w:val="24"/>
          <w:szCs w:val="24"/>
          <w:rtl/>
        </w:rPr>
      </w:pPr>
      <w:bookmarkStart w:id="17" w:name="_Toc360022333"/>
      <w:r w:rsidRPr="00B37556">
        <w:rPr>
          <w:rFonts w:cs="Yagut" w:hint="cs"/>
          <w:sz w:val="24"/>
          <w:szCs w:val="24"/>
          <w:rtl/>
        </w:rPr>
        <w:t>پشتيباني سخت افزاري و نرم افزاري</w:t>
      </w:r>
      <w:bookmarkEnd w:id="17"/>
    </w:p>
    <w:p w14:paraId="39D7122A" w14:textId="3F7FD53C" w:rsidR="00B37556" w:rsidRDefault="00E517CE" w:rsidP="00DA2F8B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 w:rsidRPr="00DE4063">
        <w:rPr>
          <w:rFonts w:cs="Yagut" w:hint="cs"/>
          <w:sz w:val="16"/>
          <w:szCs w:val="24"/>
          <w:rtl/>
        </w:rPr>
        <w:t>سيستم مديريت تردد داراي</w:t>
      </w:r>
      <w:r w:rsidR="00DA2F8B">
        <w:rPr>
          <w:rFonts w:cs="Yagut" w:hint="cs"/>
          <w:sz w:val="16"/>
          <w:szCs w:val="24"/>
          <w:rtl/>
        </w:rPr>
        <w:t xml:space="preserve"> </w:t>
      </w:r>
      <w:r w:rsidRPr="00DE4063">
        <w:rPr>
          <w:rFonts w:cs="Yagut" w:hint="cs"/>
          <w:sz w:val="16"/>
          <w:szCs w:val="24"/>
          <w:rtl/>
        </w:rPr>
        <w:t>دو</w:t>
      </w:r>
      <w:r w:rsidR="00DA2F8B">
        <w:rPr>
          <w:rFonts w:cs="Yagut" w:hint="cs"/>
          <w:sz w:val="16"/>
          <w:szCs w:val="24"/>
          <w:rtl/>
        </w:rPr>
        <w:t xml:space="preserve"> </w:t>
      </w:r>
      <w:r w:rsidRPr="00DE4063">
        <w:rPr>
          <w:rFonts w:cs="Yagut" w:hint="cs"/>
          <w:sz w:val="16"/>
          <w:szCs w:val="24"/>
          <w:rtl/>
        </w:rPr>
        <w:t>قرارداد پشتيباني سخت</w:t>
      </w:r>
      <w:r w:rsidR="00DE20E0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>افزار و نرم</w:t>
      </w:r>
      <w:r w:rsidR="00DE20E0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>افزار به صورت جداگانه مي</w:t>
      </w:r>
      <w:r w:rsidR="00C57B2B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>باشد. قرارداد پشتيباني نرم</w:t>
      </w:r>
      <w:r w:rsidR="00DE20E0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>افزار پس از استقرار و تحويل سيستم به كارفرما منعقد خواهد شد. همچنين قرارداد پشتيباني سخت</w:t>
      </w:r>
      <w:r w:rsidR="00DE20E0">
        <w:rPr>
          <w:rFonts w:cs="Yagut"/>
          <w:sz w:val="16"/>
          <w:szCs w:val="24"/>
          <w:rtl/>
        </w:rPr>
        <w:softHyphen/>
      </w:r>
      <w:r w:rsidRPr="00DE4063">
        <w:rPr>
          <w:rFonts w:cs="Yagut" w:hint="cs"/>
          <w:sz w:val="16"/>
          <w:szCs w:val="24"/>
          <w:rtl/>
        </w:rPr>
        <w:t>افزار در صورت تمايل كارفرما، پس از نصب تجهيزات منعقد خواهد شد.</w:t>
      </w:r>
    </w:p>
    <w:p w14:paraId="39D7122B" w14:textId="407A7960" w:rsidR="00E517CE" w:rsidRPr="00DE4063" w:rsidRDefault="00B37556" w:rsidP="007D2639">
      <w:pPr>
        <w:spacing w:line="360" w:lineRule="auto"/>
        <w:ind w:left="6" w:firstLine="425"/>
        <w:jc w:val="both"/>
        <w:rPr>
          <w:rFonts w:cs="Yagut"/>
          <w:sz w:val="16"/>
          <w:szCs w:val="24"/>
          <w:rtl/>
        </w:rPr>
      </w:pPr>
      <w:r>
        <w:rPr>
          <w:rFonts w:cs="Yagut" w:hint="cs"/>
          <w:sz w:val="16"/>
          <w:szCs w:val="24"/>
          <w:rtl/>
        </w:rPr>
        <w:t xml:space="preserve"> </w:t>
      </w:r>
      <w:r w:rsidR="00A349B4">
        <w:rPr>
          <w:rFonts w:cs="Yagut" w:hint="cs"/>
          <w:sz w:val="16"/>
          <w:szCs w:val="24"/>
          <w:rtl/>
        </w:rPr>
        <w:t xml:space="preserve">بديهي است در صورت انعقاد قرارداد </w:t>
      </w:r>
      <w:r>
        <w:rPr>
          <w:rFonts w:cs="Yagut" w:hint="cs"/>
          <w:sz w:val="16"/>
          <w:szCs w:val="24"/>
          <w:rtl/>
        </w:rPr>
        <w:t>پشتيباني سخت</w:t>
      </w:r>
      <w:r w:rsidR="00DE20E0">
        <w:rPr>
          <w:rFonts w:cs="Yagut"/>
          <w:sz w:val="16"/>
          <w:szCs w:val="24"/>
          <w:rtl/>
        </w:rPr>
        <w:softHyphen/>
      </w:r>
      <w:r>
        <w:rPr>
          <w:rFonts w:cs="Yagut" w:hint="cs"/>
          <w:sz w:val="16"/>
          <w:szCs w:val="24"/>
          <w:rtl/>
        </w:rPr>
        <w:t xml:space="preserve">افزار، </w:t>
      </w:r>
      <w:r w:rsidR="00344F3D">
        <w:rPr>
          <w:rFonts w:cs="Yagut" w:hint="cs"/>
          <w:sz w:val="16"/>
          <w:szCs w:val="24"/>
          <w:rtl/>
        </w:rPr>
        <w:t xml:space="preserve">مشتري </w:t>
      </w:r>
      <w:r w:rsidR="00A349B4">
        <w:rPr>
          <w:rFonts w:cs="Yagut" w:hint="cs"/>
          <w:sz w:val="16"/>
          <w:szCs w:val="24"/>
          <w:rtl/>
        </w:rPr>
        <w:t>علاوه بر برخورداري از تخفيف ويژه مراجعه</w:t>
      </w:r>
      <w:r w:rsidR="00344F3D">
        <w:rPr>
          <w:rFonts w:cs="Yagut" w:hint="cs"/>
          <w:sz w:val="16"/>
          <w:szCs w:val="24"/>
          <w:rtl/>
        </w:rPr>
        <w:t xml:space="preserve"> حضوري،</w:t>
      </w:r>
      <w:r w:rsidR="00A349B4">
        <w:rPr>
          <w:rFonts w:cs="Yagut" w:hint="cs"/>
          <w:sz w:val="16"/>
          <w:szCs w:val="24"/>
          <w:rtl/>
        </w:rPr>
        <w:t xml:space="preserve"> مي</w:t>
      </w:r>
      <w:r w:rsidR="00C57B2B">
        <w:rPr>
          <w:rFonts w:cs="Yagut"/>
          <w:sz w:val="16"/>
          <w:szCs w:val="24"/>
          <w:rtl/>
        </w:rPr>
        <w:softHyphen/>
      </w:r>
      <w:r w:rsidR="00A349B4">
        <w:rPr>
          <w:rFonts w:cs="Yagut" w:hint="cs"/>
          <w:sz w:val="16"/>
          <w:szCs w:val="24"/>
          <w:rtl/>
        </w:rPr>
        <w:t xml:space="preserve">تواند از خدمات پشتيباني از راه دور و </w:t>
      </w:r>
      <w:r w:rsidR="00344F3D">
        <w:rPr>
          <w:rFonts w:cs="Yagut" w:hint="cs"/>
          <w:sz w:val="16"/>
          <w:szCs w:val="24"/>
          <w:rtl/>
        </w:rPr>
        <w:t xml:space="preserve">نيز </w:t>
      </w:r>
      <w:r w:rsidR="00A349B4">
        <w:rPr>
          <w:rFonts w:cs="Yagut" w:hint="cs"/>
          <w:sz w:val="16"/>
          <w:szCs w:val="24"/>
          <w:rtl/>
        </w:rPr>
        <w:t xml:space="preserve">پشتيباني تلفني نيز </w:t>
      </w:r>
      <w:r w:rsidR="00344F3D">
        <w:rPr>
          <w:rFonts w:cs="Yagut" w:hint="cs"/>
          <w:sz w:val="16"/>
          <w:szCs w:val="24"/>
          <w:rtl/>
        </w:rPr>
        <w:t xml:space="preserve">به صورت رايگان </w:t>
      </w:r>
      <w:r w:rsidR="00A349B4">
        <w:rPr>
          <w:rFonts w:cs="Yagut" w:hint="cs"/>
          <w:sz w:val="16"/>
          <w:szCs w:val="24"/>
          <w:rtl/>
        </w:rPr>
        <w:t>بهره</w:t>
      </w:r>
      <w:r w:rsidR="007D2639">
        <w:rPr>
          <w:rFonts w:cs="Yagut"/>
          <w:sz w:val="16"/>
          <w:szCs w:val="24"/>
          <w:rtl/>
        </w:rPr>
        <w:softHyphen/>
      </w:r>
      <w:r w:rsidR="00A349B4">
        <w:rPr>
          <w:rFonts w:cs="Yagut" w:hint="cs"/>
          <w:sz w:val="16"/>
          <w:szCs w:val="24"/>
          <w:rtl/>
        </w:rPr>
        <w:t>مند گردد.</w:t>
      </w:r>
    </w:p>
    <w:sectPr w:rsidR="00E517CE" w:rsidRPr="00DE4063" w:rsidSect="002771DE">
      <w:headerReference w:type="default" r:id="rId20"/>
      <w:footerReference w:type="default" r:id="rId21"/>
      <w:footnotePr>
        <w:numRestart w:val="eachPage"/>
      </w:footnotePr>
      <w:endnotePr>
        <w:numFmt w:val="lowerLetter"/>
      </w:endnotePr>
      <w:pgSz w:w="11906" w:h="16838"/>
      <w:pgMar w:top="2377" w:right="1700" w:bottom="1135" w:left="1411" w:header="568" w:footer="720" w:gutter="0"/>
      <w:pgNumType w:start="0"/>
      <w:cols w:space="720"/>
      <w:titlePg/>
      <w:bidi/>
      <w:rtlGutter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1A9FD" w14:textId="77777777" w:rsidR="007F446C" w:rsidRDefault="007F446C">
      <w:r>
        <w:separator/>
      </w:r>
    </w:p>
  </w:endnote>
  <w:endnote w:type="continuationSeparator" w:id="0">
    <w:p w14:paraId="2356500D" w14:textId="77777777" w:rsidR="007F446C" w:rsidRDefault="007F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17741" w14:textId="02243BAC" w:rsidR="000B799E" w:rsidRPr="004F1F06" w:rsidRDefault="000B799E" w:rsidP="00AE299D">
    <w:pPr>
      <w:jc w:val="center"/>
      <w:rPr>
        <w:sz w:val="20"/>
      </w:rPr>
    </w:pPr>
    <w:r w:rsidRPr="004F1F06">
      <w:rPr>
        <w:rFonts w:cs="Yagut" w:hint="cs"/>
        <w:sz w:val="20"/>
        <w:szCs w:val="16"/>
        <w:rtl/>
      </w:rPr>
      <w:t xml:space="preserve">صفحه: </w:t>
    </w:r>
    <w:r w:rsidRPr="004F1F06">
      <w:rPr>
        <w:rFonts w:cs="Yagut"/>
        <w:sz w:val="12"/>
        <w:szCs w:val="20"/>
      </w:rPr>
      <w:fldChar w:fldCharType="begin"/>
    </w:r>
    <w:r w:rsidRPr="004F1F06">
      <w:rPr>
        <w:rFonts w:cs="Yagut"/>
        <w:sz w:val="12"/>
        <w:szCs w:val="20"/>
      </w:rPr>
      <w:instrText xml:space="preserve"> PAGE </w:instrText>
    </w:r>
    <w:r w:rsidRPr="004F1F06">
      <w:rPr>
        <w:rFonts w:cs="Yagut"/>
        <w:sz w:val="12"/>
        <w:szCs w:val="20"/>
      </w:rPr>
      <w:fldChar w:fldCharType="separate"/>
    </w:r>
    <w:r w:rsidR="00F602BB">
      <w:rPr>
        <w:rFonts w:cs="Yagut"/>
        <w:sz w:val="12"/>
        <w:szCs w:val="20"/>
        <w:rtl/>
      </w:rPr>
      <w:t>9</w:t>
    </w:r>
    <w:r w:rsidRPr="004F1F06">
      <w:rPr>
        <w:rFonts w:cs="Yagut"/>
        <w:sz w:val="12"/>
        <w:szCs w:val="20"/>
      </w:rPr>
      <w:fldChar w:fldCharType="end"/>
    </w:r>
    <w:r>
      <w:rPr>
        <w:rFonts w:cs="Yagut" w:hint="cs"/>
        <w:sz w:val="12"/>
        <w:szCs w:val="20"/>
        <w:rtl/>
      </w:rPr>
      <w:t xml:space="preserve"> </w:t>
    </w:r>
    <w:r w:rsidRPr="004F1F06">
      <w:rPr>
        <w:rFonts w:cs="Yagut" w:hint="cs"/>
        <w:sz w:val="12"/>
        <w:szCs w:val="20"/>
        <w:rtl/>
      </w:rPr>
      <w:t xml:space="preserve">از </w:t>
    </w:r>
    <w:r w:rsidRPr="004F1F06">
      <w:rPr>
        <w:rFonts w:cs="Yagut"/>
        <w:sz w:val="12"/>
        <w:szCs w:val="20"/>
      </w:rPr>
      <w:fldChar w:fldCharType="begin"/>
    </w:r>
    <w:r w:rsidRPr="004F1F06">
      <w:rPr>
        <w:rFonts w:cs="Yagut"/>
        <w:sz w:val="12"/>
        <w:szCs w:val="20"/>
      </w:rPr>
      <w:instrText xml:space="preserve"> NUMPAGES  </w:instrText>
    </w:r>
    <w:r w:rsidRPr="004F1F06">
      <w:rPr>
        <w:rFonts w:cs="Yagut"/>
        <w:sz w:val="12"/>
        <w:szCs w:val="20"/>
      </w:rPr>
      <w:fldChar w:fldCharType="separate"/>
    </w:r>
    <w:r w:rsidR="00F602BB">
      <w:rPr>
        <w:rFonts w:cs="Yagut"/>
        <w:sz w:val="12"/>
        <w:szCs w:val="20"/>
        <w:rtl/>
      </w:rPr>
      <w:t>10</w:t>
    </w:r>
    <w:r w:rsidRPr="004F1F06">
      <w:rPr>
        <w:rFonts w:cs="Yagut"/>
        <w:sz w:val="12"/>
        <w:szCs w:val="20"/>
      </w:rPr>
      <w:fldChar w:fldCharType="end"/>
    </w:r>
  </w:p>
  <w:p w14:paraId="69F6CC80" w14:textId="77777777" w:rsidR="000B799E" w:rsidRDefault="000B79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E2661" w14:textId="77777777" w:rsidR="007F446C" w:rsidRDefault="007F446C">
      <w:r>
        <w:separator/>
      </w:r>
    </w:p>
  </w:footnote>
  <w:footnote w:type="continuationSeparator" w:id="0">
    <w:p w14:paraId="351A5FA3" w14:textId="77777777" w:rsidR="007F446C" w:rsidRDefault="007F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897" w:type="dxa"/>
      <w:tblInd w:w="114" w:type="dxa"/>
      <w:tblLook w:val="0000" w:firstRow="0" w:lastRow="0" w:firstColumn="0" w:lastColumn="0" w:noHBand="0" w:noVBand="0"/>
    </w:tblPr>
    <w:tblGrid>
      <w:gridCol w:w="6095"/>
      <w:gridCol w:w="2802"/>
    </w:tblGrid>
    <w:tr w:rsidR="000B799E" w14:paraId="2D3092CC" w14:textId="77777777" w:rsidTr="00807E03">
      <w:trPr>
        <w:trHeight w:val="525"/>
      </w:trPr>
      <w:tc>
        <w:tcPr>
          <w:tcW w:w="6095" w:type="dxa"/>
          <w:vAlign w:val="center"/>
        </w:tcPr>
        <w:p w14:paraId="39691179" w14:textId="76AF4A23" w:rsidR="000B799E" w:rsidRPr="00143C9A" w:rsidRDefault="000B799E" w:rsidP="00A5703C">
          <w:pPr>
            <w:rPr>
              <w:rFonts w:cs="Yagut"/>
              <w:sz w:val="28"/>
              <w:szCs w:val="22"/>
              <w:rtl/>
            </w:rPr>
          </w:pPr>
          <w:r>
            <w:rPr>
              <w:rFonts w:cs="Yagut"/>
              <w:b/>
              <w:bCs/>
              <w:sz w:val="32"/>
              <w:szCs w:val="24"/>
              <w:rtl/>
            </w:rPr>
            <w:br/>
          </w:r>
          <w:r>
            <w:rPr>
              <w:rFonts w:cs="Yagut" w:hint="cs"/>
              <w:b/>
              <w:bCs/>
              <w:sz w:val="32"/>
              <w:szCs w:val="24"/>
              <w:rtl/>
            </w:rPr>
            <w:t>پيشنهاد</w:t>
          </w:r>
          <w:r w:rsidRPr="00143C9A">
            <w:rPr>
              <w:rFonts w:cs="Yagut" w:hint="cs"/>
              <w:b/>
              <w:bCs/>
              <w:sz w:val="32"/>
              <w:szCs w:val="24"/>
              <w:rtl/>
            </w:rPr>
            <w:t xml:space="preserve"> </w:t>
          </w:r>
          <w:r>
            <w:rPr>
              <w:rFonts w:cs="Yagut" w:hint="cs"/>
              <w:b/>
              <w:bCs/>
              <w:sz w:val="32"/>
              <w:szCs w:val="24"/>
              <w:rtl/>
            </w:rPr>
            <w:t>راهكار سامانه</w:t>
          </w:r>
          <w:r w:rsidRPr="00143C9A">
            <w:rPr>
              <w:rFonts w:cs="Yagut"/>
              <w:b/>
              <w:bCs/>
              <w:sz w:val="32"/>
              <w:szCs w:val="24"/>
              <w:rtl/>
            </w:rPr>
            <w:t xml:space="preserve"> مد</w:t>
          </w:r>
          <w:r w:rsidRPr="00143C9A">
            <w:rPr>
              <w:rFonts w:cs="Yagut" w:hint="cs"/>
              <w:b/>
              <w:bCs/>
              <w:sz w:val="32"/>
              <w:szCs w:val="24"/>
              <w:rtl/>
            </w:rPr>
            <w:t>ي</w:t>
          </w:r>
          <w:r w:rsidRPr="00143C9A">
            <w:rPr>
              <w:rFonts w:cs="Yagut" w:hint="eastAsia"/>
              <w:b/>
              <w:bCs/>
              <w:sz w:val="32"/>
              <w:szCs w:val="24"/>
              <w:rtl/>
            </w:rPr>
            <w:t>ر</w:t>
          </w:r>
          <w:r w:rsidRPr="00143C9A">
            <w:rPr>
              <w:rFonts w:cs="Yagut" w:hint="cs"/>
              <w:b/>
              <w:bCs/>
              <w:sz w:val="32"/>
              <w:szCs w:val="24"/>
              <w:rtl/>
            </w:rPr>
            <w:t>ي</w:t>
          </w:r>
          <w:r w:rsidRPr="00143C9A">
            <w:rPr>
              <w:rFonts w:cs="Yagut" w:hint="eastAsia"/>
              <w:b/>
              <w:bCs/>
              <w:sz w:val="32"/>
              <w:szCs w:val="24"/>
              <w:rtl/>
            </w:rPr>
            <w:t>ت</w:t>
          </w:r>
          <w:r w:rsidRPr="00143C9A">
            <w:rPr>
              <w:rFonts w:cs="Yagut"/>
              <w:b/>
              <w:bCs/>
              <w:sz w:val="32"/>
              <w:szCs w:val="24"/>
              <w:rtl/>
            </w:rPr>
            <w:t xml:space="preserve"> امن</w:t>
          </w:r>
          <w:r w:rsidRPr="00143C9A">
            <w:rPr>
              <w:rFonts w:cs="Yagut" w:hint="cs"/>
              <w:b/>
              <w:bCs/>
              <w:sz w:val="32"/>
              <w:szCs w:val="24"/>
              <w:rtl/>
            </w:rPr>
            <w:t>ي</w:t>
          </w:r>
          <w:r w:rsidRPr="00143C9A">
            <w:rPr>
              <w:rFonts w:cs="Yagut" w:hint="eastAsia"/>
              <w:b/>
              <w:bCs/>
              <w:sz w:val="32"/>
              <w:szCs w:val="24"/>
              <w:rtl/>
            </w:rPr>
            <w:t>ت</w:t>
          </w:r>
          <w:r w:rsidRPr="00143C9A">
            <w:rPr>
              <w:rFonts w:cs="Yagut"/>
              <w:b/>
              <w:bCs/>
              <w:sz w:val="32"/>
              <w:szCs w:val="24"/>
              <w:rtl/>
            </w:rPr>
            <w:t xml:space="preserve"> سازمان</w:t>
          </w:r>
          <w:r w:rsidRPr="00143C9A">
            <w:rPr>
              <w:rFonts w:cs="Yagut" w:hint="cs"/>
              <w:b/>
              <w:bCs/>
              <w:sz w:val="32"/>
              <w:szCs w:val="24"/>
              <w:rtl/>
            </w:rPr>
            <w:t>ي</w:t>
          </w:r>
          <w:r w:rsidRPr="00143C9A">
            <w:rPr>
              <w:rFonts w:cs="Yagut"/>
              <w:b/>
              <w:bCs/>
              <w:sz w:val="32"/>
              <w:szCs w:val="24"/>
              <w:rtl/>
            </w:rPr>
            <w:t xml:space="preserve"> و کنترل تردد</w:t>
          </w:r>
        </w:p>
        <w:p w14:paraId="0ED0279A" w14:textId="77777777" w:rsidR="000B799E" w:rsidRDefault="000B799E" w:rsidP="00807E03">
          <w:pPr>
            <w:pStyle w:val="Header"/>
            <w:jc w:val="center"/>
            <w:rPr>
              <w:rFonts w:cs="Yagut"/>
              <w:sz w:val="8"/>
              <w:szCs w:val="16"/>
              <w:rtl/>
            </w:rPr>
          </w:pPr>
        </w:p>
      </w:tc>
      <w:tc>
        <w:tcPr>
          <w:tcW w:w="2802" w:type="dxa"/>
          <w:vAlign w:val="center"/>
        </w:tcPr>
        <w:p w14:paraId="628BEDD9" w14:textId="77777777" w:rsidR="000B799E" w:rsidRDefault="000B799E" w:rsidP="00807E03">
          <w:pPr>
            <w:pStyle w:val="Header"/>
            <w:jc w:val="center"/>
            <w:rPr>
              <w:rFonts w:cs="Yagut"/>
              <w:sz w:val="8"/>
              <w:szCs w:val="16"/>
              <w:rtl/>
            </w:rPr>
          </w:pPr>
          <w:r>
            <w:rPr>
              <w:rFonts w:cs="Yagut" w:hint="cs"/>
              <w:b/>
              <w:bCs/>
              <w:sz w:val="22"/>
              <w:szCs w:val="18"/>
            </w:rPr>
            <w:drawing>
              <wp:inline distT="0" distB="0" distL="0" distR="0" wp14:anchorId="2E223B58" wp14:editId="724B5B5C">
                <wp:extent cx="1457325" cy="562882"/>
                <wp:effectExtent l="0" t="0" r="0" b="8890"/>
                <wp:docPr id="2" name="Picture 2" descr="C:\Users\RezaRa\Desktop\SG-New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RezaRa\Desktop\SG-New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62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7C6457" w14:textId="13316D77" w:rsidR="000B799E" w:rsidRDefault="000B799E" w:rsidP="004F1F06">
    <w:pPr>
      <w:pStyle w:val="Header"/>
    </w:pPr>
  </w:p>
  <w:p w14:paraId="39D71244" w14:textId="77777777" w:rsidR="000B799E" w:rsidRPr="00624C0E" w:rsidRDefault="000B799E">
    <w:pPr>
      <w:pStyle w:val="Header"/>
      <w:rPr>
        <w:rFonts w:cs="Yagut"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5A0"/>
    <w:multiLevelType w:val="hybridMultilevel"/>
    <w:tmpl w:val="4A0AE4C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15AE72A9"/>
    <w:multiLevelType w:val="hybridMultilevel"/>
    <w:tmpl w:val="1E9EFD44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>
    <w:nsid w:val="31B23B3B"/>
    <w:multiLevelType w:val="hybridMultilevel"/>
    <w:tmpl w:val="29AC221E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>
    <w:nsid w:val="49F035BD"/>
    <w:multiLevelType w:val="multilevel"/>
    <w:tmpl w:val="C50264C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385590D"/>
    <w:multiLevelType w:val="hybridMultilevel"/>
    <w:tmpl w:val="55D2C308"/>
    <w:lvl w:ilvl="0" w:tplc="B88079E8">
      <w:start w:val="1"/>
      <w:numFmt w:val="decimal"/>
      <w:pStyle w:val="Heading2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A374C"/>
    <w:multiLevelType w:val="hybridMultilevel"/>
    <w:tmpl w:val="2656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8101F"/>
    <w:multiLevelType w:val="hybridMultilevel"/>
    <w:tmpl w:val="152A3AA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7">
    <w:nsid w:val="7C8F472C"/>
    <w:multiLevelType w:val="hybridMultilevel"/>
    <w:tmpl w:val="29C2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77"/>
    <w:rsid w:val="00001732"/>
    <w:rsid w:val="00001C1E"/>
    <w:rsid w:val="00002009"/>
    <w:rsid w:val="000020DD"/>
    <w:rsid w:val="0000661F"/>
    <w:rsid w:val="00006B4B"/>
    <w:rsid w:val="00006C49"/>
    <w:rsid w:val="000120C8"/>
    <w:rsid w:val="00012419"/>
    <w:rsid w:val="00015FCA"/>
    <w:rsid w:val="000229DB"/>
    <w:rsid w:val="00022BAB"/>
    <w:rsid w:val="00025728"/>
    <w:rsid w:val="000264C0"/>
    <w:rsid w:val="0002665D"/>
    <w:rsid w:val="00030B88"/>
    <w:rsid w:val="00031281"/>
    <w:rsid w:val="000316EE"/>
    <w:rsid w:val="000320E1"/>
    <w:rsid w:val="00032A85"/>
    <w:rsid w:val="00032C8F"/>
    <w:rsid w:val="00033098"/>
    <w:rsid w:val="000369A8"/>
    <w:rsid w:val="00040EEB"/>
    <w:rsid w:val="000416CB"/>
    <w:rsid w:val="00041FE6"/>
    <w:rsid w:val="0004209A"/>
    <w:rsid w:val="00043C41"/>
    <w:rsid w:val="00047FE3"/>
    <w:rsid w:val="00051112"/>
    <w:rsid w:val="00051AA8"/>
    <w:rsid w:val="0005330F"/>
    <w:rsid w:val="00054429"/>
    <w:rsid w:val="00055F65"/>
    <w:rsid w:val="000615BC"/>
    <w:rsid w:val="0006488D"/>
    <w:rsid w:val="00064C53"/>
    <w:rsid w:val="0007143F"/>
    <w:rsid w:val="000736AE"/>
    <w:rsid w:val="0007468D"/>
    <w:rsid w:val="0007664C"/>
    <w:rsid w:val="00076AA6"/>
    <w:rsid w:val="00077770"/>
    <w:rsid w:val="00082B95"/>
    <w:rsid w:val="00083425"/>
    <w:rsid w:val="00085666"/>
    <w:rsid w:val="00085F76"/>
    <w:rsid w:val="0008614E"/>
    <w:rsid w:val="00087AE8"/>
    <w:rsid w:val="00091915"/>
    <w:rsid w:val="00094696"/>
    <w:rsid w:val="000976A2"/>
    <w:rsid w:val="000A1C0E"/>
    <w:rsid w:val="000A20F3"/>
    <w:rsid w:val="000A28E2"/>
    <w:rsid w:val="000A6C66"/>
    <w:rsid w:val="000B4034"/>
    <w:rsid w:val="000B5E76"/>
    <w:rsid w:val="000B691A"/>
    <w:rsid w:val="000B6A6B"/>
    <w:rsid w:val="000B799E"/>
    <w:rsid w:val="000C06E9"/>
    <w:rsid w:val="000C2432"/>
    <w:rsid w:val="000C3BF0"/>
    <w:rsid w:val="000C5AE7"/>
    <w:rsid w:val="000D06D1"/>
    <w:rsid w:val="000D2E16"/>
    <w:rsid w:val="000D450F"/>
    <w:rsid w:val="000D47D4"/>
    <w:rsid w:val="000D4C9A"/>
    <w:rsid w:val="000D777B"/>
    <w:rsid w:val="000D7877"/>
    <w:rsid w:val="000E02E8"/>
    <w:rsid w:val="000E0777"/>
    <w:rsid w:val="000E2F33"/>
    <w:rsid w:val="000E51A6"/>
    <w:rsid w:val="000E5482"/>
    <w:rsid w:val="000E66F2"/>
    <w:rsid w:val="000E76DD"/>
    <w:rsid w:val="000E7D78"/>
    <w:rsid w:val="000E7FB9"/>
    <w:rsid w:val="000F118C"/>
    <w:rsid w:val="000F1685"/>
    <w:rsid w:val="000F4FA7"/>
    <w:rsid w:val="000F7041"/>
    <w:rsid w:val="000F7F20"/>
    <w:rsid w:val="001003F5"/>
    <w:rsid w:val="00100F11"/>
    <w:rsid w:val="0010128E"/>
    <w:rsid w:val="001031BE"/>
    <w:rsid w:val="00103F79"/>
    <w:rsid w:val="00104024"/>
    <w:rsid w:val="001042D5"/>
    <w:rsid w:val="001042E6"/>
    <w:rsid w:val="0010595B"/>
    <w:rsid w:val="0010597D"/>
    <w:rsid w:val="001077CF"/>
    <w:rsid w:val="001078A2"/>
    <w:rsid w:val="00107D14"/>
    <w:rsid w:val="00112041"/>
    <w:rsid w:val="001127D2"/>
    <w:rsid w:val="00115372"/>
    <w:rsid w:val="001163F2"/>
    <w:rsid w:val="001165AC"/>
    <w:rsid w:val="00117986"/>
    <w:rsid w:val="00120F0E"/>
    <w:rsid w:val="001212A8"/>
    <w:rsid w:val="00122C7C"/>
    <w:rsid w:val="00124DAE"/>
    <w:rsid w:val="00126C34"/>
    <w:rsid w:val="0013096D"/>
    <w:rsid w:val="00130DC4"/>
    <w:rsid w:val="00132038"/>
    <w:rsid w:val="00132361"/>
    <w:rsid w:val="00133F33"/>
    <w:rsid w:val="00134D5E"/>
    <w:rsid w:val="0013772D"/>
    <w:rsid w:val="00137F93"/>
    <w:rsid w:val="00140A2A"/>
    <w:rsid w:val="001413E2"/>
    <w:rsid w:val="0014270C"/>
    <w:rsid w:val="00142ADE"/>
    <w:rsid w:val="00145717"/>
    <w:rsid w:val="00150DBD"/>
    <w:rsid w:val="00150E69"/>
    <w:rsid w:val="0015234F"/>
    <w:rsid w:val="00155674"/>
    <w:rsid w:val="00155A0C"/>
    <w:rsid w:val="00155A88"/>
    <w:rsid w:val="0015614F"/>
    <w:rsid w:val="00162CBB"/>
    <w:rsid w:val="00162EB9"/>
    <w:rsid w:val="00164716"/>
    <w:rsid w:val="00165F2B"/>
    <w:rsid w:val="00167B2B"/>
    <w:rsid w:val="00167C66"/>
    <w:rsid w:val="00174A19"/>
    <w:rsid w:val="001754B7"/>
    <w:rsid w:val="00175A81"/>
    <w:rsid w:val="00183314"/>
    <w:rsid w:val="00187CB2"/>
    <w:rsid w:val="001900E7"/>
    <w:rsid w:val="0019027A"/>
    <w:rsid w:val="00192264"/>
    <w:rsid w:val="001923FF"/>
    <w:rsid w:val="0019411C"/>
    <w:rsid w:val="0019457B"/>
    <w:rsid w:val="001969DD"/>
    <w:rsid w:val="001A0DCD"/>
    <w:rsid w:val="001A2F50"/>
    <w:rsid w:val="001A2F6A"/>
    <w:rsid w:val="001A35D8"/>
    <w:rsid w:val="001A3D5B"/>
    <w:rsid w:val="001A66EE"/>
    <w:rsid w:val="001A6EE5"/>
    <w:rsid w:val="001A7F83"/>
    <w:rsid w:val="001B1374"/>
    <w:rsid w:val="001B32C0"/>
    <w:rsid w:val="001B398E"/>
    <w:rsid w:val="001B4F2C"/>
    <w:rsid w:val="001B5E29"/>
    <w:rsid w:val="001B7AC5"/>
    <w:rsid w:val="001C0FC9"/>
    <w:rsid w:val="001C1680"/>
    <w:rsid w:val="001C3438"/>
    <w:rsid w:val="001C6167"/>
    <w:rsid w:val="001D0821"/>
    <w:rsid w:val="001D217E"/>
    <w:rsid w:val="001D35D4"/>
    <w:rsid w:val="001D4EF9"/>
    <w:rsid w:val="001D5B00"/>
    <w:rsid w:val="001D6A76"/>
    <w:rsid w:val="001E0551"/>
    <w:rsid w:val="001E13BF"/>
    <w:rsid w:val="001E1B9D"/>
    <w:rsid w:val="001E1D89"/>
    <w:rsid w:val="001E339B"/>
    <w:rsid w:val="001E38B2"/>
    <w:rsid w:val="001E440F"/>
    <w:rsid w:val="001E7FDE"/>
    <w:rsid w:val="001F3A68"/>
    <w:rsid w:val="001F6CA1"/>
    <w:rsid w:val="001F74EC"/>
    <w:rsid w:val="0020005C"/>
    <w:rsid w:val="002033A0"/>
    <w:rsid w:val="00207EA6"/>
    <w:rsid w:val="002101AD"/>
    <w:rsid w:val="00210583"/>
    <w:rsid w:val="00210625"/>
    <w:rsid w:val="00210762"/>
    <w:rsid w:val="002107AB"/>
    <w:rsid w:val="00210E9E"/>
    <w:rsid w:val="0021210E"/>
    <w:rsid w:val="00214191"/>
    <w:rsid w:val="0021473C"/>
    <w:rsid w:val="00216850"/>
    <w:rsid w:val="00216DE0"/>
    <w:rsid w:val="002177A4"/>
    <w:rsid w:val="00221CB9"/>
    <w:rsid w:val="00222667"/>
    <w:rsid w:val="00222DF0"/>
    <w:rsid w:val="00223D3A"/>
    <w:rsid w:val="00225ACD"/>
    <w:rsid w:val="002309D2"/>
    <w:rsid w:val="002333A1"/>
    <w:rsid w:val="00236A68"/>
    <w:rsid w:val="0023718B"/>
    <w:rsid w:val="0024225C"/>
    <w:rsid w:val="00245566"/>
    <w:rsid w:val="00245764"/>
    <w:rsid w:val="002463F0"/>
    <w:rsid w:val="00246E6A"/>
    <w:rsid w:val="002477C3"/>
    <w:rsid w:val="00250933"/>
    <w:rsid w:val="0025159C"/>
    <w:rsid w:val="002536FE"/>
    <w:rsid w:val="00254B0C"/>
    <w:rsid w:val="00257313"/>
    <w:rsid w:val="00257C96"/>
    <w:rsid w:val="00257D60"/>
    <w:rsid w:val="00257F79"/>
    <w:rsid w:val="00260D9D"/>
    <w:rsid w:val="0026407F"/>
    <w:rsid w:val="00265D8E"/>
    <w:rsid w:val="00266392"/>
    <w:rsid w:val="00266828"/>
    <w:rsid w:val="00270AE5"/>
    <w:rsid w:val="0027219F"/>
    <w:rsid w:val="00273DF3"/>
    <w:rsid w:val="00274307"/>
    <w:rsid w:val="00274977"/>
    <w:rsid w:val="00276EB5"/>
    <w:rsid w:val="002771DE"/>
    <w:rsid w:val="00277614"/>
    <w:rsid w:val="002814E2"/>
    <w:rsid w:val="002839A7"/>
    <w:rsid w:val="002841E3"/>
    <w:rsid w:val="0028444B"/>
    <w:rsid w:val="00286ACC"/>
    <w:rsid w:val="0029398C"/>
    <w:rsid w:val="00294019"/>
    <w:rsid w:val="00294BC3"/>
    <w:rsid w:val="002951B1"/>
    <w:rsid w:val="00297D8E"/>
    <w:rsid w:val="00297F06"/>
    <w:rsid w:val="002A15DB"/>
    <w:rsid w:val="002A39CC"/>
    <w:rsid w:val="002B0096"/>
    <w:rsid w:val="002B3B88"/>
    <w:rsid w:val="002B4103"/>
    <w:rsid w:val="002B4416"/>
    <w:rsid w:val="002B513E"/>
    <w:rsid w:val="002B6527"/>
    <w:rsid w:val="002B6651"/>
    <w:rsid w:val="002B7915"/>
    <w:rsid w:val="002C0AC1"/>
    <w:rsid w:val="002C0E8F"/>
    <w:rsid w:val="002C60C2"/>
    <w:rsid w:val="002C7604"/>
    <w:rsid w:val="002C7861"/>
    <w:rsid w:val="002D1733"/>
    <w:rsid w:val="002D1E29"/>
    <w:rsid w:val="002D2719"/>
    <w:rsid w:val="002D3B7E"/>
    <w:rsid w:val="002D5656"/>
    <w:rsid w:val="002D72A6"/>
    <w:rsid w:val="002E08D2"/>
    <w:rsid w:val="002E1EFE"/>
    <w:rsid w:val="002E29AF"/>
    <w:rsid w:val="002E3EC0"/>
    <w:rsid w:val="002E743D"/>
    <w:rsid w:val="002F3057"/>
    <w:rsid w:val="002F3EF6"/>
    <w:rsid w:val="002F5A2A"/>
    <w:rsid w:val="002F77E2"/>
    <w:rsid w:val="002F7BAF"/>
    <w:rsid w:val="00304C6E"/>
    <w:rsid w:val="00306F7A"/>
    <w:rsid w:val="00310D4D"/>
    <w:rsid w:val="00311164"/>
    <w:rsid w:val="00312846"/>
    <w:rsid w:val="00313579"/>
    <w:rsid w:val="00313B76"/>
    <w:rsid w:val="00314D01"/>
    <w:rsid w:val="003166E8"/>
    <w:rsid w:val="00317B68"/>
    <w:rsid w:val="00320A30"/>
    <w:rsid w:val="00320DB2"/>
    <w:rsid w:val="003218F9"/>
    <w:rsid w:val="00321E8B"/>
    <w:rsid w:val="003220E5"/>
    <w:rsid w:val="0032505E"/>
    <w:rsid w:val="003253D4"/>
    <w:rsid w:val="003258B7"/>
    <w:rsid w:val="0032713F"/>
    <w:rsid w:val="00335A4D"/>
    <w:rsid w:val="00335B3B"/>
    <w:rsid w:val="0033620B"/>
    <w:rsid w:val="00337F40"/>
    <w:rsid w:val="00340457"/>
    <w:rsid w:val="00340BF1"/>
    <w:rsid w:val="00340E37"/>
    <w:rsid w:val="003412A8"/>
    <w:rsid w:val="00341D9D"/>
    <w:rsid w:val="00342B01"/>
    <w:rsid w:val="00344274"/>
    <w:rsid w:val="00344F3D"/>
    <w:rsid w:val="00345549"/>
    <w:rsid w:val="00353172"/>
    <w:rsid w:val="00355064"/>
    <w:rsid w:val="00355E93"/>
    <w:rsid w:val="00360311"/>
    <w:rsid w:val="00363E63"/>
    <w:rsid w:val="0036416B"/>
    <w:rsid w:val="003646A4"/>
    <w:rsid w:val="00366965"/>
    <w:rsid w:val="00367C0C"/>
    <w:rsid w:val="003700DD"/>
    <w:rsid w:val="00370AB5"/>
    <w:rsid w:val="00374D4B"/>
    <w:rsid w:val="003767A8"/>
    <w:rsid w:val="00381F6E"/>
    <w:rsid w:val="00385624"/>
    <w:rsid w:val="00387669"/>
    <w:rsid w:val="00390412"/>
    <w:rsid w:val="00391130"/>
    <w:rsid w:val="003928BD"/>
    <w:rsid w:val="003945DA"/>
    <w:rsid w:val="00395ED4"/>
    <w:rsid w:val="0039603A"/>
    <w:rsid w:val="00396A8E"/>
    <w:rsid w:val="003972C9"/>
    <w:rsid w:val="003A31A1"/>
    <w:rsid w:val="003A3F80"/>
    <w:rsid w:val="003A53AD"/>
    <w:rsid w:val="003A6803"/>
    <w:rsid w:val="003A6C4B"/>
    <w:rsid w:val="003B013D"/>
    <w:rsid w:val="003B083C"/>
    <w:rsid w:val="003B197C"/>
    <w:rsid w:val="003B228B"/>
    <w:rsid w:val="003B3125"/>
    <w:rsid w:val="003B39D5"/>
    <w:rsid w:val="003B3D8A"/>
    <w:rsid w:val="003B5610"/>
    <w:rsid w:val="003B5C06"/>
    <w:rsid w:val="003B61E4"/>
    <w:rsid w:val="003B753F"/>
    <w:rsid w:val="003C111F"/>
    <w:rsid w:val="003C16BC"/>
    <w:rsid w:val="003C1FDB"/>
    <w:rsid w:val="003C2E3A"/>
    <w:rsid w:val="003C4365"/>
    <w:rsid w:val="003C5137"/>
    <w:rsid w:val="003C6424"/>
    <w:rsid w:val="003C74E1"/>
    <w:rsid w:val="003D1D82"/>
    <w:rsid w:val="003D3020"/>
    <w:rsid w:val="003D35CA"/>
    <w:rsid w:val="003D580F"/>
    <w:rsid w:val="003D65AE"/>
    <w:rsid w:val="003D70A5"/>
    <w:rsid w:val="003E2724"/>
    <w:rsid w:val="003F13FB"/>
    <w:rsid w:val="003F1A8E"/>
    <w:rsid w:val="003F2D41"/>
    <w:rsid w:val="003F681F"/>
    <w:rsid w:val="003F6B82"/>
    <w:rsid w:val="004014C5"/>
    <w:rsid w:val="00403FB1"/>
    <w:rsid w:val="00405195"/>
    <w:rsid w:val="00407D7D"/>
    <w:rsid w:val="00410182"/>
    <w:rsid w:val="00412DF9"/>
    <w:rsid w:val="00413FED"/>
    <w:rsid w:val="00414174"/>
    <w:rsid w:val="0041671B"/>
    <w:rsid w:val="0041779C"/>
    <w:rsid w:val="00421147"/>
    <w:rsid w:val="00421AA9"/>
    <w:rsid w:val="00422469"/>
    <w:rsid w:val="00422ADE"/>
    <w:rsid w:val="004256FC"/>
    <w:rsid w:val="004257F8"/>
    <w:rsid w:val="00425CF1"/>
    <w:rsid w:val="004263F1"/>
    <w:rsid w:val="0043517C"/>
    <w:rsid w:val="0043598F"/>
    <w:rsid w:val="00436ACB"/>
    <w:rsid w:val="00436CCD"/>
    <w:rsid w:val="0043715D"/>
    <w:rsid w:val="00443DE7"/>
    <w:rsid w:val="004448A0"/>
    <w:rsid w:val="00444DD4"/>
    <w:rsid w:val="0044685E"/>
    <w:rsid w:val="00447467"/>
    <w:rsid w:val="004477FE"/>
    <w:rsid w:val="00450C3F"/>
    <w:rsid w:val="00451C14"/>
    <w:rsid w:val="00451C72"/>
    <w:rsid w:val="00455B46"/>
    <w:rsid w:val="00456A5E"/>
    <w:rsid w:val="00457167"/>
    <w:rsid w:val="00463153"/>
    <w:rsid w:val="0046425F"/>
    <w:rsid w:val="0047039F"/>
    <w:rsid w:val="00470584"/>
    <w:rsid w:val="00471C1A"/>
    <w:rsid w:val="004749D8"/>
    <w:rsid w:val="004764DE"/>
    <w:rsid w:val="00476BED"/>
    <w:rsid w:val="00477F6B"/>
    <w:rsid w:val="0048054F"/>
    <w:rsid w:val="004828DE"/>
    <w:rsid w:val="00482AE1"/>
    <w:rsid w:val="004832CF"/>
    <w:rsid w:val="004846BA"/>
    <w:rsid w:val="004900F6"/>
    <w:rsid w:val="0049202C"/>
    <w:rsid w:val="00494B1B"/>
    <w:rsid w:val="00495668"/>
    <w:rsid w:val="004A19C6"/>
    <w:rsid w:val="004A2D2B"/>
    <w:rsid w:val="004A3F02"/>
    <w:rsid w:val="004A4B9C"/>
    <w:rsid w:val="004B0584"/>
    <w:rsid w:val="004B0E23"/>
    <w:rsid w:val="004B400D"/>
    <w:rsid w:val="004B4964"/>
    <w:rsid w:val="004B5E09"/>
    <w:rsid w:val="004B6744"/>
    <w:rsid w:val="004B695D"/>
    <w:rsid w:val="004B6BA6"/>
    <w:rsid w:val="004B7115"/>
    <w:rsid w:val="004C3E5A"/>
    <w:rsid w:val="004C613C"/>
    <w:rsid w:val="004D033D"/>
    <w:rsid w:val="004D0499"/>
    <w:rsid w:val="004D2850"/>
    <w:rsid w:val="004D3851"/>
    <w:rsid w:val="004D789F"/>
    <w:rsid w:val="004E165A"/>
    <w:rsid w:val="004E2CF2"/>
    <w:rsid w:val="004E5880"/>
    <w:rsid w:val="004F1900"/>
    <w:rsid w:val="004F1F06"/>
    <w:rsid w:val="004F25FB"/>
    <w:rsid w:val="004F4091"/>
    <w:rsid w:val="004F4435"/>
    <w:rsid w:val="004F4D6E"/>
    <w:rsid w:val="004F5D44"/>
    <w:rsid w:val="004F7200"/>
    <w:rsid w:val="004F73A7"/>
    <w:rsid w:val="005035F7"/>
    <w:rsid w:val="00505ACC"/>
    <w:rsid w:val="005066E3"/>
    <w:rsid w:val="005077DA"/>
    <w:rsid w:val="00510B0D"/>
    <w:rsid w:val="00512721"/>
    <w:rsid w:val="005149C1"/>
    <w:rsid w:val="00516083"/>
    <w:rsid w:val="005172BC"/>
    <w:rsid w:val="005177EF"/>
    <w:rsid w:val="00517A84"/>
    <w:rsid w:val="00523728"/>
    <w:rsid w:val="00524B22"/>
    <w:rsid w:val="0052555F"/>
    <w:rsid w:val="00525AFD"/>
    <w:rsid w:val="00525CB4"/>
    <w:rsid w:val="00530521"/>
    <w:rsid w:val="0053087E"/>
    <w:rsid w:val="005314E9"/>
    <w:rsid w:val="005316DF"/>
    <w:rsid w:val="00533565"/>
    <w:rsid w:val="00533588"/>
    <w:rsid w:val="00534A28"/>
    <w:rsid w:val="00534FF1"/>
    <w:rsid w:val="005357E4"/>
    <w:rsid w:val="00537AE8"/>
    <w:rsid w:val="00540CB5"/>
    <w:rsid w:val="0054125E"/>
    <w:rsid w:val="005413ED"/>
    <w:rsid w:val="00543F3D"/>
    <w:rsid w:val="00547097"/>
    <w:rsid w:val="005471A1"/>
    <w:rsid w:val="005517AE"/>
    <w:rsid w:val="005519E1"/>
    <w:rsid w:val="00552421"/>
    <w:rsid w:val="005531E7"/>
    <w:rsid w:val="005533B4"/>
    <w:rsid w:val="00554D21"/>
    <w:rsid w:val="00556623"/>
    <w:rsid w:val="00556964"/>
    <w:rsid w:val="00557877"/>
    <w:rsid w:val="00557A32"/>
    <w:rsid w:val="00560E32"/>
    <w:rsid w:val="00563435"/>
    <w:rsid w:val="005639CD"/>
    <w:rsid w:val="00563A29"/>
    <w:rsid w:val="00565AF8"/>
    <w:rsid w:val="00567C2D"/>
    <w:rsid w:val="00567D71"/>
    <w:rsid w:val="005725E4"/>
    <w:rsid w:val="00572A16"/>
    <w:rsid w:val="00572E21"/>
    <w:rsid w:val="00572F1D"/>
    <w:rsid w:val="005737E7"/>
    <w:rsid w:val="00573FB6"/>
    <w:rsid w:val="00576273"/>
    <w:rsid w:val="00576620"/>
    <w:rsid w:val="00576880"/>
    <w:rsid w:val="00576914"/>
    <w:rsid w:val="00577E3B"/>
    <w:rsid w:val="00580D23"/>
    <w:rsid w:val="00584E42"/>
    <w:rsid w:val="00585192"/>
    <w:rsid w:val="00585268"/>
    <w:rsid w:val="0058594E"/>
    <w:rsid w:val="0058602A"/>
    <w:rsid w:val="005860E6"/>
    <w:rsid w:val="00587508"/>
    <w:rsid w:val="005900B1"/>
    <w:rsid w:val="00590113"/>
    <w:rsid w:val="00590952"/>
    <w:rsid w:val="005915EF"/>
    <w:rsid w:val="005923D2"/>
    <w:rsid w:val="00594663"/>
    <w:rsid w:val="00596337"/>
    <w:rsid w:val="00597346"/>
    <w:rsid w:val="005A129C"/>
    <w:rsid w:val="005A6962"/>
    <w:rsid w:val="005A742A"/>
    <w:rsid w:val="005A7999"/>
    <w:rsid w:val="005B2B2B"/>
    <w:rsid w:val="005B33CD"/>
    <w:rsid w:val="005B505A"/>
    <w:rsid w:val="005B5D1E"/>
    <w:rsid w:val="005B5ED4"/>
    <w:rsid w:val="005B7243"/>
    <w:rsid w:val="005B76AD"/>
    <w:rsid w:val="005C0641"/>
    <w:rsid w:val="005C1609"/>
    <w:rsid w:val="005C2CF1"/>
    <w:rsid w:val="005C4267"/>
    <w:rsid w:val="005C4B4F"/>
    <w:rsid w:val="005C4D5B"/>
    <w:rsid w:val="005C5688"/>
    <w:rsid w:val="005D093D"/>
    <w:rsid w:val="005D1263"/>
    <w:rsid w:val="005D2122"/>
    <w:rsid w:val="005D3BE7"/>
    <w:rsid w:val="005D480E"/>
    <w:rsid w:val="005D5B18"/>
    <w:rsid w:val="005D6D6F"/>
    <w:rsid w:val="005E296F"/>
    <w:rsid w:val="005E2CD9"/>
    <w:rsid w:val="005E4803"/>
    <w:rsid w:val="005E4B95"/>
    <w:rsid w:val="005E5DFA"/>
    <w:rsid w:val="005F09CA"/>
    <w:rsid w:val="005F09F4"/>
    <w:rsid w:val="005F24A0"/>
    <w:rsid w:val="005F4348"/>
    <w:rsid w:val="005F50C7"/>
    <w:rsid w:val="005F79BB"/>
    <w:rsid w:val="005F7BD5"/>
    <w:rsid w:val="00602BC0"/>
    <w:rsid w:val="00602C6C"/>
    <w:rsid w:val="00602D80"/>
    <w:rsid w:val="00603A60"/>
    <w:rsid w:val="006049CD"/>
    <w:rsid w:val="0061277D"/>
    <w:rsid w:val="00612A86"/>
    <w:rsid w:val="00613995"/>
    <w:rsid w:val="00613CC0"/>
    <w:rsid w:val="00614109"/>
    <w:rsid w:val="006156C2"/>
    <w:rsid w:val="00616E7F"/>
    <w:rsid w:val="00617D5D"/>
    <w:rsid w:val="00620C87"/>
    <w:rsid w:val="006228EB"/>
    <w:rsid w:val="00624C0E"/>
    <w:rsid w:val="006260EF"/>
    <w:rsid w:val="006262B1"/>
    <w:rsid w:val="00627249"/>
    <w:rsid w:val="00630852"/>
    <w:rsid w:val="00633457"/>
    <w:rsid w:val="00635096"/>
    <w:rsid w:val="0063599F"/>
    <w:rsid w:val="006371DA"/>
    <w:rsid w:val="0063750B"/>
    <w:rsid w:val="0064253A"/>
    <w:rsid w:val="006431F2"/>
    <w:rsid w:val="006432C1"/>
    <w:rsid w:val="00645EC6"/>
    <w:rsid w:val="00646B49"/>
    <w:rsid w:val="0065043C"/>
    <w:rsid w:val="006506F2"/>
    <w:rsid w:val="00653A09"/>
    <w:rsid w:val="00654463"/>
    <w:rsid w:val="00657211"/>
    <w:rsid w:val="00661EEC"/>
    <w:rsid w:val="00664606"/>
    <w:rsid w:val="00664BE0"/>
    <w:rsid w:val="00665B3A"/>
    <w:rsid w:val="00665CB0"/>
    <w:rsid w:val="006723C5"/>
    <w:rsid w:val="006748F8"/>
    <w:rsid w:val="00680525"/>
    <w:rsid w:val="00682069"/>
    <w:rsid w:val="00683D9C"/>
    <w:rsid w:val="0068462D"/>
    <w:rsid w:val="00684902"/>
    <w:rsid w:val="00684B45"/>
    <w:rsid w:val="00685835"/>
    <w:rsid w:val="0069059B"/>
    <w:rsid w:val="00690A25"/>
    <w:rsid w:val="0069147A"/>
    <w:rsid w:val="00693CC0"/>
    <w:rsid w:val="006943F8"/>
    <w:rsid w:val="006967AF"/>
    <w:rsid w:val="00696B88"/>
    <w:rsid w:val="006A13BF"/>
    <w:rsid w:val="006A7A09"/>
    <w:rsid w:val="006B0AD0"/>
    <w:rsid w:val="006B0EA0"/>
    <w:rsid w:val="006B2900"/>
    <w:rsid w:val="006C07D9"/>
    <w:rsid w:val="006C0A5F"/>
    <w:rsid w:val="006C3506"/>
    <w:rsid w:val="006C54E1"/>
    <w:rsid w:val="006C5DCF"/>
    <w:rsid w:val="006D4421"/>
    <w:rsid w:val="006D4716"/>
    <w:rsid w:val="006D6192"/>
    <w:rsid w:val="006D6904"/>
    <w:rsid w:val="006D7218"/>
    <w:rsid w:val="006D7B63"/>
    <w:rsid w:val="006E154E"/>
    <w:rsid w:val="006E1CB5"/>
    <w:rsid w:val="006E2285"/>
    <w:rsid w:val="006E24A4"/>
    <w:rsid w:val="006E2C62"/>
    <w:rsid w:val="006E69C5"/>
    <w:rsid w:val="006E6A8D"/>
    <w:rsid w:val="006E70A1"/>
    <w:rsid w:val="006E7535"/>
    <w:rsid w:val="006F27E9"/>
    <w:rsid w:val="006F54DC"/>
    <w:rsid w:val="006F5F43"/>
    <w:rsid w:val="006F62B6"/>
    <w:rsid w:val="006F6A8B"/>
    <w:rsid w:val="006F6C21"/>
    <w:rsid w:val="006F6C90"/>
    <w:rsid w:val="006F6D7D"/>
    <w:rsid w:val="00700AA1"/>
    <w:rsid w:val="00701AD8"/>
    <w:rsid w:val="0070393F"/>
    <w:rsid w:val="00704A32"/>
    <w:rsid w:val="007059DF"/>
    <w:rsid w:val="0070608E"/>
    <w:rsid w:val="00711F4A"/>
    <w:rsid w:val="00713729"/>
    <w:rsid w:val="00716636"/>
    <w:rsid w:val="00717C37"/>
    <w:rsid w:val="007212B2"/>
    <w:rsid w:val="00722503"/>
    <w:rsid w:val="007233B9"/>
    <w:rsid w:val="007263F3"/>
    <w:rsid w:val="00726F24"/>
    <w:rsid w:val="0073074D"/>
    <w:rsid w:val="00730901"/>
    <w:rsid w:val="00734320"/>
    <w:rsid w:val="007347E3"/>
    <w:rsid w:val="007356E2"/>
    <w:rsid w:val="00735881"/>
    <w:rsid w:val="00736BE0"/>
    <w:rsid w:val="00737AA4"/>
    <w:rsid w:val="00740267"/>
    <w:rsid w:val="00744FBA"/>
    <w:rsid w:val="00745E66"/>
    <w:rsid w:val="00746B73"/>
    <w:rsid w:val="00747107"/>
    <w:rsid w:val="00750023"/>
    <w:rsid w:val="007505ED"/>
    <w:rsid w:val="00750B51"/>
    <w:rsid w:val="00751377"/>
    <w:rsid w:val="0075137C"/>
    <w:rsid w:val="007523CD"/>
    <w:rsid w:val="00754459"/>
    <w:rsid w:val="00755945"/>
    <w:rsid w:val="0075613C"/>
    <w:rsid w:val="007568DC"/>
    <w:rsid w:val="007573F2"/>
    <w:rsid w:val="00760305"/>
    <w:rsid w:val="00760858"/>
    <w:rsid w:val="00762ABA"/>
    <w:rsid w:val="00762B23"/>
    <w:rsid w:val="00763F44"/>
    <w:rsid w:val="00764772"/>
    <w:rsid w:val="00764E05"/>
    <w:rsid w:val="007668E3"/>
    <w:rsid w:val="00766D81"/>
    <w:rsid w:val="007707A3"/>
    <w:rsid w:val="00770F2E"/>
    <w:rsid w:val="007742FF"/>
    <w:rsid w:val="00774924"/>
    <w:rsid w:val="00775341"/>
    <w:rsid w:val="00775ABB"/>
    <w:rsid w:val="0078052E"/>
    <w:rsid w:val="007813CC"/>
    <w:rsid w:val="00781793"/>
    <w:rsid w:val="007824E9"/>
    <w:rsid w:val="007836E6"/>
    <w:rsid w:val="00783C31"/>
    <w:rsid w:val="007843F6"/>
    <w:rsid w:val="00786B2E"/>
    <w:rsid w:val="00787DA8"/>
    <w:rsid w:val="0079176A"/>
    <w:rsid w:val="00792298"/>
    <w:rsid w:val="007940EA"/>
    <w:rsid w:val="007949DF"/>
    <w:rsid w:val="00794A6B"/>
    <w:rsid w:val="00796EA1"/>
    <w:rsid w:val="007A00C9"/>
    <w:rsid w:val="007A21A5"/>
    <w:rsid w:val="007A3073"/>
    <w:rsid w:val="007A37D5"/>
    <w:rsid w:val="007A3998"/>
    <w:rsid w:val="007A3CE2"/>
    <w:rsid w:val="007A434E"/>
    <w:rsid w:val="007A4AD6"/>
    <w:rsid w:val="007A4D40"/>
    <w:rsid w:val="007B0F63"/>
    <w:rsid w:val="007B14A6"/>
    <w:rsid w:val="007B1AFD"/>
    <w:rsid w:val="007B3E13"/>
    <w:rsid w:val="007B5627"/>
    <w:rsid w:val="007C0337"/>
    <w:rsid w:val="007C040F"/>
    <w:rsid w:val="007C0C6C"/>
    <w:rsid w:val="007C1DC6"/>
    <w:rsid w:val="007C4C52"/>
    <w:rsid w:val="007C7BE2"/>
    <w:rsid w:val="007C7E0A"/>
    <w:rsid w:val="007D0B09"/>
    <w:rsid w:val="007D110F"/>
    <w:rsid w:val="007D15CE"/>
    <w:rsid w:val="007D1FD8"/>
    <w:rsid w:val="007D2639"/>
    <w:rsid w:val="007D4F3B"/>
    <w:rsid w:val="007D56DC"/>
    <w:rsid w:val="007D5950"/>
    <w:rsid w:val="007D5FB3"/>
    <w:rsid w:val="007D689F"/>
    <w:rsid w:val="007D78D1"/>
    <w:rsid w:val="007D7BF9"/>
    <w:rsid w:val="007D7E2E"/>
    <w:rsid w:val="007E042B"/>
    <w:rsid w:val="007E2A7C"/>
    <w:rsid w:val="007E7323"/>
    <w:rsid w:val="007E7425"/>
    <w:rsid w:val="007E7B3B"/>
    <w:rsid w:val="007F04FC"/>
    <w:rsid w:val="007F1F20"/>
    <w:rsid w:val="007F2F4C"/>
    <w:rsid w:val="007F4353"/>
    <w:rsid w:val="007F446C"/>
    <w:rsid w:val="007F5BF7"/>
    <w:rsid w:val="007F7913"/>
    <w:rsid w:val="0080175C"/>
    <w:rsid w:val="00802B6A"/>
    <w:rsid w:val="00803CEA"/>
    <w:rsid w:val="008058CC"/>
    <w:rsid w:val="00805D35"/>
    <w:rsid w:val="0080642D"/>
    <w:rsid w:val="00807C1B"/>
    <w:rsid w:val="00807CAB"/>
    <w:rsid w:val="00807E03"/>
    <w:rsid w:val="00811C38"/>
    <w:rsid w:val="0081554A"/>
    <w:rsid w:val="00816AB4"/>
    <w:rsid w:val="00817AAF"/>
    <w:rsid w:val="00821DE1"/>
    <w:rsid w:val="00822491"/>
    <w:rsid w:val="008226CA"/>
    <w:rsid w:val="00822AD9"/>
    <w:rsid w:val="00824217"/>
    <w:rsid w:val="008249E3"/>
    <w:rsid w:val="00824F38"/>
    <w:rsid w:val="0082586D"/>
    <w:rsid w:val="00831088"/>
    <w:rsid w:val="00831E02"/>
    <w:rsid w:val="008325D3"/>
    <w:rsid w:val="00832609"/>
    <w:rsid w:val="00833E4C"/>
    <w:rsid w:val="0083461A"/>
    <w:rsid w:val="00834AD3"/>
    <w:rsid w:val="008361DF"/>
    <w:rsid w:val="008362A2"/>
    <w:rsid w:val="00840B8E"/>
    <w:rsid w:val="00840EE1"/>
    <w:rsid w:val="008410C4"/>
    <w:rsid w:val="00841F8E"/>
    <w:rsid w:val="008420B4"/>
    <w:rsid w:val="0084256B"/>
    <w:rsid w:val="00845178"/>
    <w:rsid w:val="0084536B"/>
    <w:rsid w:val="008464BB"/>
    <w:rsid w:val="00846D7D"/>
    <w:rsid w:val="008507ED"/>
    <w:rsid w:val="00850A6B"/>
    <w:rsid w:val="00850DDE"/>
    <w:rsid w:val="008522D4"/>
    <w:rsid w:val="00852D7C"/>
    <w:rsid w:val="008557C1"/>
    <w:rsid w:val="008564F1"/>
    <w:rsid w:val="00860B16"/>
    <w:rsid w:val="008618EC"/>
    <w:rsid w:val="00861A3D"/>
    <w:rsid w:val="00862922"/>
    <w:rsid w:val="0086347B"/>
    <w:rsid w:val="008671C0"/>
    <w:rsid w:val="00870661"/>
    <w:rsid w:val="00872C5A"/>
    <w:rsid w:val="0087415A"/>
    <w:rsid w:val="00874CFA"/>
    <w:rsid w:val="00875DD9"/>
    <w:rsid w:val="00875EC8"/>
    <w:rsid w:val="00876700"/>
    <w:rsid w:val="008773FC"/>
    <w:rsid w:val="00880F79"/>
    <w:rsid w:val="00881ED4"/>
    <w:rsid w:val="00883BC9"/>
    <w:rsid w:val="00883C7A"/>
    <w:rsid w:val="00885702"/>
    <w:rsid w:val="00885A1A"/>
    <w:rsid w:val="00890773"/>
    <w:rsid w:val="00892D17"/>
    <w:rsid w:val="008946DD"/>
    <w:rsid w:val="00896E2A"/>
    <w:rsid w:val="008974DF"/>
    <w:rsid w:val="008A08B3"/>
    <w:rsid w:val="008A100A"/>
    <w:rsid w:val="008A24A6"/>
    <w:rsid w:val="008A30C1"/>
    <w:rsid w:val="008A5016"/>
    <w:rsid w:val="008A723B"/>
    <w:rsid w:val="008A772E"/>
    <w:rsid w:val="008A7B02"/>
    <w:rsid w:val="008B283B"/>
    <w:rsid w:val="008B2916"/>
    <w:rsid w:val="008B393C"/>
    <w:rsid w:val="008B4706"/>
    <w:rsid w:val="008B511E"/>
    <w:rsid w:val="008B514F"/>
    <w:rsid w:val="008B5555"/>
    <w:rsid w:val="008B62B6"/>
    <w:rsid w:val="008B724A"/>
    <w:rsid w:val="008C08A4"/>
    <w:rsid w:val="008C2A1D"/>
    <w:rsid w:val="008C4071"/>
    <w:rsid w:val="008C5833"/>
    <w:rsid w:val="008C60A0"/>
    <w:rsid w:val="008D05F4"/>
    <w:rsid w:val="008D09E0"/>
    <w:rsid w:val="008D14BD"/>
    <w:rsid w:val="008D1EEB"/>
    <w:rsid w:val="008D2945"/>
    <w:rsid w:val="008D29D1"/>
    <w:rsid w:val="008D333F"/>
    <w:rsid w:val="008D3795"/>
    <w:rsid w:val="008D3867"/>
    <w:rsid w:val="008D3C85"/>
    <w:rsid w:val="008D4218"/>
    <w:rsid w:val="008D4CE7"/>
    <w:rsid w:val="008D6215"/>
    <w:rsid w:val="008D7198"/>
    <w:rsid w:val="008D740A"/>
    <w:rsid w:val="008E072B"/>
    <w:rsid w:val="008E1D54"/>
    <w:rsid w:val="008E2495"/>
    <w:rsid w:val="008E4C5A"/>
    <w:rsid w:val="008E4FEB"/>
    <w:rsid w:val="008E5379"/>
    <w:rsid w:val="008E6160"/>
    <w:rsid w:val="008E7F20"/>
    <w:rsid w:val="008F0FD8"/>
    <w:rsid w:val="008F1542"/>
    <w:rsid w:val="008F218B"/>
    <w:rsid w:val="008F4185"/>
    <w:rsid w:val="008F6ACC"/>
    <w:rsid w:val="008F75D7"/>
    <w:rsid w:val="008F7A5B"/>
    <w:rsid w:val="008F7F4C"/>
    <w:rsid w:val="0090006C"/>
    <w:rsid w:val="00900C2F"/>
    <w:rsid w:val="0090130C"/>
    <w:rsid w:val="009027EC"/>
    <w:rsid w:val="00905560"/>
    <w:rsid w:val="009056CA"/>
    <w:rsid w:val="00906227"/>
    <w:rsid w:val="009072F2"/>
    <w:rsid w:val="0091548E"/>
    <w:rsid w:val="00916F3C"/>
    <w:rsid w:val="00917476"/>
    <w:rsid w:val="00917808"/>
    <w:rsid w:val="00920F11"/>
    <w:rsid w:val="0093003C"/>
    <w:rsid w:val="0093182B"/>
    <w:rsid w:val="009358E0"/>
    <w:rsid w:val="00935AF9"/>
    <w:rsid w:val="009361AC"/>
    <w:rsid w:val="00937049"/>
    <w:rsid w:val="0093716F"/>
    <w:rsid w:val="0094149C"/>
    <w:rsid w:val="00943B29"/>
    <w:rsid w:val="00944BB7"/>
    <w:rsid w:val="00947551"/>
    <w:rsid w:val="009477A1"/>
    <w:rsid w:val="00950311"/>
    <w:rsid w:val="00951241"/>
    <w:rsid w:val="00955610"/>
    <w:rsid w:val="009605FA"/>
    <w:rsid w:val="00960C55"/>
    <w:rsid w:val="009612D3"/>
    <w:rsid w:val="009613D1"/>
    <w:rsid w:val="009615FB"/>
    <w:rsid w:val="00962314"/>
    <w:rsid w:val="00964970"/>
    <w:rsid w:val="00965297"/>
    <w:rsid w:val="009676FF"/>
    <w:rsid w:val="009714E2"/>
    <w:rsid w:val="00971937"/>
    <w:rsid w:val="00972A28"/>
    <w:rsid w:val="0097571D"/>
    <w:rsid w:val="0097652D"/>
    <w:rsid w:val="0097770D"/>
    <w:rsid w:val="00977E87"/>
    <w:rsid w:val="00981CF2"/>
    <w:rsid w:val="00982955"/>
    <w:rsid w:val="00987BFC"/>
    <w:rsid w:val="00987D5E"/>
    <w:rsid w:val="00990C2A"/>
    <w:rsid w:val="0099262D"/>
    <w:rsid w:val="00992CEA"/>
    <w:rsid w:val="0099704E"/>
    <w:rsid w:val="009975BD"/>
    <w:rsid w:val="009975E0"/>
    <w:rsid w:val="009A1B87"/>
    <w:rsid w:val="009A2088"/>
    <w:rsid w:val="009A635B"/>
    <w:rsid w:val="009B04E3"/>
    <w:rsid w:val="009B09DC"/>
    <w:rsid w:val="009B5017"/>
    <w:rsid w:val="009B5EEF"/>
    <w:rsid w:val="009C019D"/>
    <w:rsid w:val="009C22B7"/>
    <w:rsid w:val="009D18C7"/>
    <w:rsid w:val="009D2DA8"/>
    <w:rsid w:val="009D4679"/>
    <w:rsid w:val="009D5FBA"/>
    <w:rsid w:val="009D6C0D"/>
    <w:rsid w:val="009E069F"/>
    <w:rsid w:val="009E0AE7"/>
    <w:rsid w:val="009E2086"/>
    <w:rsid w:val="009E3444"/>
    <w:rsid w:val="009E77B4"/>
    <w:rsid w:val="009F1E36"/>
    <w:rsid w:val="009F6748"/>
    <w:rsid w:val="009F7016"/>
    <w:rsid w:val="00A0178D"/>
    <w:rsid w:val="00A02C24"/>
    <w:rsid w:val="00A060A0"/>
    <w:rsid w:val="00A10D2A"/>
    <w:rsid w:val="00A10FF8"/>
    <w:rsid w:val="00A11082"/>
    <w:rsid w:val="00A11D97"/>
    <w:rsid w:val="00A1339D"/>
    <w:rsid w:val="00A16304"/>
    <w:rsid w:val="00A1682C"/>
    <w:rsid w:val="00A16FE9"/>
    <w:rsid w:val="00A20C8A"/>
    <w:rsid w:val="00A20D0F"/>
    <w:rsid w:val="00A20FD0"/>
    <w:rsid w:val="00A235C1"/>
    <w:rsid w:val="00A2447D"/>
    <w:rsid w:val="00A245F8"/>
    <w:rsid w:val="00A24F7F"/>
    <w:rsid w:val="00A27097"/>
    <w:rsid w:val="00A2798E"/>
    <w:rsid w:val="00A27D36"/>
    <w:rsid w:val="00A27FE6"/>
    <w:rsid w:val="00A300F1"/>
    <w:rsid w:val="00A3173F"/>
    <w:rsid w:val="00A32393"/>
    <w:rsid w:val="00A32DF9"/>
    <w:rsid w:val="00A33F60"/>
    <w:rsid w:val="00A346FF"/>
    <w:rsid w:val="00A349B4"/>
    <w:rsid w:val="00A35379"/>
    <w:rsid w:val="00A353A7"/>
    <w:rsid w:val="00A35E7D"/>
    <w:rsid w:val="00A366DE"/>
    <w:rsid w:val="00A375AD"/>
    <w:rsid w:val="00A432BA"/>
    <w:rsid w:val="00A4378C"/>
    <w:rsid w:val="00A44F7F"/>
    <w:rsid w:val="00A4560E"/>
    <w:rsid w:val="00A45F63"/>
    <w:rsid w:val="00A5067D"/>
    <w:rsid w:val="00A50D3A"/>
    <w:rsid w:val="00A51149"/>
    <w:rsid w:val="00A51C4C"/>
    <w:rsid w:val="00A5688A"/>
    <w:rsid w:val="00A5703C"/>
    <w:rsid w:val="00A61039"/>
    <w:rsid w:val="00A617EA"/>
    <w:rsid w:val="00A61B12"/>
    <w:rsid w:val="00A64BFC"/>
    <w:rsid w:val="00A65BD4"/>
    <w:rsid w:val="00A662F6"/>
    <w:rsid w:val="00A66AA0"/>
    <w:rsid w:val="00A66FAF"/>
    <w:rsid w:val="00A6775B"/>
    <w:rsid w:val="00A67984"/>
    <w:rsid w:val="00A67B0F"/>
    <w:rsid w:val="00A7330F"/>
    <w:rsid w:val="00A75DD1"/>
    <w:rsid w:val="00A7753F"/>
    <w:rsid w:val="00A779AB"/>
    <w:rsid w:val="00A80A44"/>
    <w:rsid w:val="00A81E36"/>
    <w:rsid w:val="00A82CC3"/>
    <w:rsid w:val="00A83598"/>
    <w:rsid w:val="00A85512"/>
    <w:rsid w:val="00A867C5"/>
    <w:rsid w:val="00A87CC5"/>
    <w:rsid w:val="00A9204F"/>
    <w:rsid w:val="00A92096"/>
    <w:rsid w:val="00A935E3"/>
    <w:rsid w:val="00A942CC"/>
    <w:rsid w:val="00A9459C"/>
    <w:rsid w:val="00A9603F"/>
    <w:rsid w:val="00A9675B"/>
    <w:rsid w:val="00A96A1F"/>
    <w:rsid w:val="00A97AFC"/>
    <w:rsid w:val="00AA0804"/>
    <w:rsid w:val="00AA2971"/>
    <w:rsid w:val="00AA38CE"/>
    <w:rsid w:val="00AA5D2A"/>
    <w:rsid w:val="00AA5FEF"/>
    <w:rsid w:val="00AA7E32"/>
    <w:rsid w:val="00AB0128"/>
    <w:rsid w:val="00AB1C2A"/>
    <w:rsid w:val="00AB27E5"/>
    <w:rsid w:val="00AB36F5"/>
    <w:rsid w:val="00AB3CDC"/>
    <w:rsid w:val="00AB502C"/>
    <w:rsid w:val="00AB67D4"/>
    <w:rsid w:val="00AC162A"/>
    <w:rsid w:val="00AC6164"/>
    <w:rsid w:val="00AC626C"/>
    <w:rsid w:val="00AC7E40"/>
    <w:rsid w:val="00AD07F1"/>
    <w:rsid w:val="00AD0878"/>
    <w:rsid w:val="00AD0B9B"/>
    <w:rsid w:val="00AD18E2"/>
    <w:rsid w:val="00AD24C9"/>
    <w:rsid w:val="00AD3D0B"/>
    <w:rsid w:val="00AD5987"/>
    <w:rsid w:val="00AD62A7"/>
    <w:rsid w:val="00AD7507"/>
    <w:rsid w:val="00AE0753"/>
    <w:rsid w:val="00AE0CA8"/>
    <w:rsid w:val="00AE101C"/>
    <w:rsid w:val="00AE1563"/>
    <w:rsid w:val="00AE299D"/>
    <w:rsid w:val="00AE3529"/>
    <w:rsid w:val="00AE3B29"/>
    <w:rsid w:val="00AE52BC"/>
    <w:rsid w:val="00AE7006"/>
    <w:rsid w:val="00AF0624"/>
    <w:rsid w:val="00AF3206"/>
    <w:rsid w:val="00AF350A"/>
    <w:rsid w:val="00AF5322"/>
    <w:rsid w:val="00AF62C7"/>
    <w:rsid w:val="00AF6916"/>
    <w:rsid w:val="00AF6DF7"/>
    <w:rsid w:val="00AF73FF"/>
    <w:rsid w:val="00AF7A35"/>
    <w:rsid w:val="00AF7BD8"/>
    <w:rsid w:val="00B00513"/>
    <w:rsid w:val="00B01CFB"/>
    <w:rsid w:val="00B02B9A"/>
    <w:rsid w:val="00B032FB"/>
    <w:rsid w:val="00B03406"/>
    <w:rsid w:val="00B03A30"/>
    <w:rsid w:val="00B0483B"/>
    <w:rsid w:val="00B10B7F"/>
    <w:rsid w:val="00B115E5"/>
    <w:rsid w:val="00B14ADE"/>
    <w:rsid w:val="00B16EAD"/>
    <w:rsid w:val="00B216B4"/>
    <w:rsid w:val="00B2410B"/>
    <w:rsid w:val="00B2548E"/>
    <w:rsid w:val="00B256E7"/>
    <w:rsid w:val="00B263E4"/>
    <w:rsid w:val="00B27DCF"/>
    <w:rsid w:val="00B30B37"/>
    <w:rsid w:val="00B312B3"/>
    <w:rsid w:val="00B32D6B"/>
    <w:rsid w:val="00B368EF"/>
    <w:rsid w:val="00B36B15"/>
    <w:rsid w:val="00B36EA4"/>
    <w:rsid w:val="00B37556"/>
    <w:rsid w:val="00B40AA8"/>
    <w:rsid w:val="00B41E45"/>
    <w:rsid w:val="00B45211"/>
    <w:rsid w:val="00B45717"/>
    <w:rsid w:val="00B46C8F"/>
    <w:rsid w:val="00B52343"/>
    <w:rsid w:val="00B55BAA"/>
    <w:rsid w:val="00B570E2"/>
    <w:rsid w:val="00B608B2"/>
    <w:rsid w:val="00B61D29"/>
    <w:rsid w:val="00B62EC9"/>
    <w:rsid w:val="00B65B4A"/>
    <w:rsid w:val="00B674EC"/>
    <w:rsid w:val="00B719C2"/>
    <w:rsid w:val="00B71BAB"/>
    <w:rsid w:val="00B7438B"/>
    <w:rsid w:val="00B76776"/>
    <w:rsid w:val="00B76D80"/>
    <w:rsid w:val="00B773BB"/>
    <w:rsid w:val="00B800EC"/>
    <w:rsid w:val="00B83E17"/>
    <w:rsid w:val="00B84736"/>
    <w:rsid w:val="00B8529D"/>
    <w:rsid w:val="00B85907"/>
    <w:rsid w:val="00B86580"/>
    <w:rsid w:val="00B87135"/>
    <w:rsid w:val="00B87922"/>
    <w:rsid w:val="00B90507"/>
    <w:rsid w:val="00B910CB"/>
    <w:rsid w:val="00B915A5"/>
    <w:rsid w:val="00B9651D"/>
    <w:rsid w:val="00B9668D"/>
    <w:rsid w:val="00B96A17"/>
    <w:rsid w:val="00B96F4E"/>
    <w:rsid w:val="00B96F74"/>
    <w:rsid w:val="00B97649"/>
    <w:rsid w:val="00BA009A"/>
    <w:rsid w:val="00BA2BA5"/>
    <w:rsid w:val="00BA43D3"/>
    <w:rsid w:val="00BA4FDA"/>
    <w:rsid w:val="00BA57C2"/>
    <w:rsid w:val="00BB0454"/>
    <w:rsid w:val="00BB0530"/>
    <w:rsid w:val="00BB3212"/>
    <w:rsid w:val="00BC0065"/>
    <w:rsid w:val="00BC0770"/>
    <w:rsid w:val="00BC26EE"/>
    <w:rsid w:val="00BC304E"/>
    <w:rsid w:val="00BC3844"/>
    <w:rsid w:val="00BC49DA"/>
    <w:rsid w:val="00BE0605"/>
    <w:rsid w:val="00BE083E"/>
    <w:rsid w:val="00BE1373"/>
    <w:rsid w:val="00BE1900"/>
    <w:rsid w:val="00BE20A6"/>
    <w:rsid w:val="00BE3366"/>
    <w:rsid w:val="00BE3958"/>
    <w:rsid w:val="00BE56B0"/>
    <w:rsid w:val="00BE7CE4"/>
    <w:rsid w:val="00BF045C"/>
    <w:rsid w:val="00BF082D"/>
    <w:rsid w:val="00BF09F2"/>
    <w:rsid w:val="00BF14EF"/>
    <w:rsid w:val="00BF1D61"/>
    <w:rsid w:val="00BF1E5D"/>
    <w:rsid w:val="00BF1F52"/>
    <w:rsid w:val="00BF2325"/>
    <w:rsid w:val="00BF4A80"/>
    <w:rsid w:val="00BF4CA5"/>
    <w:rsid w:val="00BF4D59"/>
    <w:rsid w:val="00BF59AE"/>
    <w:rsid w:val="00BF5A8D"/>
    <w:rsid w:val="00BF7D25"/>
    <w:rsid w:val="00C00DF2"/>
    <w:rsid w:val="00C01CEC"/>
    <w:rsid w:val="00C04407"/>
    <w:rsid w:val="00C047FF"/>
    <w:rsid w:val="00C05B31"/>
    <w:rsid w:val="00C05F22"/>
    <w:rsid w:val="00C06BBA"/>
    <w:rsid w:val="00C07F88"/>
    <w:rsid w:val="00C10547"/>
    <w:rsid w:val="00C11D8D"/>
    <w:rsid w:val="00C123E2"/>
    <w:rsid w:val="00C124C6"/>
    <w:rsid w:val="00C13DEC"/>
    <w:rsid w:val="00C14160"/>
    <w:rsid w:val="00C1483E"/>
    <w:rsid w:val="00C1660E"/>
    <w:rsid w:val="00C16B05"/>
    <w:rsid w:val="00C202D7"/>
    <w:rsid w:val="00C232DE"/>
    <w:rsid w:val="00C23C0B"/>
    <w:rsid w:val="00C26B5C"/>
    <w:rsid w:val="00C278EE"/>
    <w:rsid w:val="00C306FF"/>
    <w:rsid w:val="00C31562"/>
    <w:rsid w:val="00C31988"/>
    <w:rsid w:val="00C31AF6"/>
    <w:rsid w:val="00C33D1D"/>
    <w:rsid w:val="00C33F19"/>
    <w:rsid w:val="00C355E6"/>
    <w:rsid w:val="00C35DD8"/>
    <w:rsid w:val="00C40C51"/>
    <w:rsid w:val="00C42A18"/>
    <w:rsid w:val="00C45FC8"/>
    <w:rsid w:val="00C47359"/>
    <w:rsid w:val="00C47EA3"/>
    <w:rsid w:val="00C51BF0"/>
    <w:rsid w:val="00C51F34"/>
    <w:rsid w:val="00C52825"/>
    <w:rsid w:val="00C53176"/>
    <w:rsid w:val="00C5371A"/>
    <w:rsid w:val="00C54097"/>
    <w:rsid w:val="00C57B2B"/>
    <w:rsid w:val="00C606DF"/>
    <w:rsid w:val="00C60EFE"/>
    <w:rsid w:val="00C61ECC"/>
    <w:rsid w:val="00C62003"/>
    <w:rsid w:val="00C65141"/>
    <w:rsid w:val="00C66471"/>
    <w:rsid w:val="00C66611"/>
    <w:rsid w:val="00C669F0"/>
    <w:rsid w:val="00C67DE5"/>
    <w:rsid w:val="00C7177A"/>
    <w:rsid w:val="00C72C04"/>
    <w:rsid w:val="00C7317F"/>
    <w:rsid w:val="00C75581"/>
    <w:rsid w:val="00C75E29"/>
    <w:rsid w:val="00C77465"/>
    <w:rsid w:val="00C7761B"/>
    <w:rsid w:val="00C80165"/>
    <w:rsid w:val="00C802D6"/>
    <w:rsid w:val="00C80371"/>
    <w:rsid w:val="00C83C34"/>
    <w:rsid w:val="00C83D34"/>
    <w:rsid w:val="00C86800"/>
    <w:rsid w:val="00C876EC"/>
    <w:rsid w:val="00C878E3"/>
    <w:rsid w:val="00C9013B"/>
    <w:rsid w:val="00C90AAD"/>
    <w:rsid w:val="00C90F92"/>
    <w:rsid w:val="00C915C0"/>
    <w:rsid w:val="00C923B1"/>
    <w:rsid w:val="00C927D5"/>
    <w:rsid w:val="00C9315B"/>
    <w:rsid w:val="00C9398F"/>
    <w:rsid w:val="00C948C7"/>
    <w:rsid w:val="00C94ADA"/>
    <w:rsid w:val="00C97B47"/>
    <w:rsid w:val="00CA0878"/>
    <w:rsid w:val="00CA4D9E"/>
    <w:rsid w:val="00CA55D2"/>
    <w:rsid w:val="00CA6F8E"/>
    <w:rsid w:val="00CA7904"/>
    <w:rsid w:val="00CB4767"/>
    <w:rsid w:val="00CB48DE"/>
    <w:rsid w:val="00CB5096"/>
    <w:rsid w:val="00CB6911"/>
    <w:rsid w:val="00CC052D"/>
    <w:rsid w:val="00CC08E5"/>
    <w:rsid w:val="00CC65D4"/>
    <w:rsid w:val="00CC728D"/>
    <w:rsid w:val="00CD15E3"/>
    <w:rsid w:val="00CD2AD7"/>
    <w:rsid w:val="00CE7031"/>
    <w:rsid w:val="00CE70B8"/>
    <w:rsid w:val="00CE7888"/>
    <w:rsid w:val="00CE7A2C"/>
    <w:rsid w:val="00CF00C5"/>
    <w:rsid w:val="00CF21A2"/>
    <w:rsid w:val="00CF2608"/>
    <w:rsid w:val="00CF2896"/>
    <w:rsid w:val="00CF4024"/>
    <w:rsid w:val="00CF4B3F"/>
    <w:rsid w:val="00CF4E87"/>
    <w:rsid w:val="00CF59BF"/>
    <w:rsid w:val="00D06092"/>
    <w:rsid w:val="00D064BE"/>
    <w:rsid w:val="00D10703"/>
    <w:rsid w:val="00D146C5"/>
    <w:rsid w:val="00D15507"/>
    <w:rsid w:val="00D1591B"/>
    <w:rsid w:val="00D16B66"/>
    <w:rsid w:val="00D16E2B"/>
    <w:rsid w:val="00D17FCB"/>
    <w:rsid w:val="00D20AF1"/>
    <w:rsid w:val="00D236B3"/>
    <w:rsid w:val="00D24C49"/>
    <w:rsid w:val="00D25F40"/>
    <w:rsid w:val="00D27A38"/>
    <w:rsid w:val="00D31186"/>
    <w:rsid w:val="00D345B4"/>
    <w:rsid w:val="00D34F52"/>
    <w:rsid w:val="00D3735C"/>
    <w:rsid w:val="00D37AAB"/>
    <w:rsid w:val="00D40F99"/>
    <w:rsid w:val="00D42A86"/>
    <w:rsid w:val="00D43620"/>
    <w:rsid w:val="00D43C88"/>
    <w:rsid w:val="00D44220"/>
    <w:rsid w:val="00D477C5"/>
    <w:rsid w:val="00D51026"/>
    <w:rsid w:val="00D515AB"/>
    <w:rsid w:val="00D5233E"/>
    <w:rsid w:val="00D54EF3"/>
    <w:rsid w:val="00D57B9A"/>
    <w:rsid w:val="00D6164C"/>
    <w:rsid w:val="00D61B06"/>
    <w:rsid w:val="00D63F97"/>
    <w:rsid w:val="00D64B38"/>
    <w:rsid w:val="00D64DA1"/>
    <w:rsid w:val="00D652D5"/>
    <w:rsid w:val="00D65EBE"/>
    <w:rsid w:val="00D671F7"/>
    <w:rsid w:val="00D70773"/>
    <w:rsid w:val="00D712BE"/>
    <w:rsid w:val="00D72627"/>
    <w:rsid w:val="00D73597"/>
    <w:rsid w:val="00D73AA6"/>
    <w:rsid w:val="00D803D6"/>
    <w:rsid w:val="00D84791"/>
    <w:rsid w:val="00D859BE"/>
    <w:rsid w:val="00D91068"/>
    <w:rsid w:val="00D913E0"/>
    <w:rsid w:val="00D925FE"/>
    <w:rsid w:val="00D94193"/>
    <w:rsid w:val="00D95532"/>
    <w:rsid w:val="00D970DB"/>
    <w:rsid w:val="00D97DD2"/>
    <w:rsid w:val="00DA17FD"/>
    <w:rsid w:val="00DA19AB"/>
    <w:rsid w:val="00DA2F8B"/>
    <w:rsid w:val="00DA4017"/>
    <w:rsid w:val="00DA4185"/>
    <w:rsid w:val="00DA6D36"/>
    <w:rsid w:val="00DB0748"/>
    <w:rsid w:val="00DB1481"/>
    <w:rsid w:val="00DB2F2A"/>
    <w:rsid w:val="00DB361D"/>
    <w:rsid w:val="00DB38CC"/>
    <w:rsid w:val="00DB71E6"/>
    <w:rsid w:val="00DB7325"/>
    <w:rsid w:val="00DB7672"/>
    <w:rsid w:val="00DC01D3"/>
    <w:rsid w:val="00DC0A13"/>
    <w:rsid w:val="00DC115C"/>
    <w:rsid w:val="00DC314B"/>
    <w:rsid w:val="00DC6038"/>
    <w:rsid w:val="00DC6951"/>
    <w:rsid w:val="00DC77FD"/>
    <w:rsid w:val="00DD0E87"/>
    <w:rsid w:val="00DD10FB"/>
    <w:rsid w:val="00DD1366"/>
    <w:rsid w:val="00DD33FA"/>
    <w:rsid w:val="00DD4397"/>
    <w:rsid w:val="00DD4D70"/>
    <w:rsid w:val="00DD6344"/>
    <w:rsid w:val="00DD64D3"/>
    <w:rsid w:val="00DD705F"/>
    <w:rsid w:val="00DD7FD2"/>
    <w:rsid w:val="00DE1029"/>
    <w:rsid w:val="00DE1E12"/>
    <w:rsid w:val="00DE20E0"/>
    <w:rsid w:val="00DE2CC1"/>
    <w:rsid w:val="00DE3897"/>
    <w:rsid w:val="00DE4063"/>
    <w:rsid w:val="00DE4DB8"/>
    <w:rsid w:val="00DE68D6"/>
    <w:rsid w:val="00DE6BAF"/>
    <w:rsid w:val="00DE7BF0"/>
    <w:rsid w:val="00DE7E8B"/>
    <w:rsid w:val="00DF0002"/>
    <w:rsid w:val="00DF2394"/>
    <w:rsid w:val="00DF39C1"/>
    <w:rsid w:val="00DF7089"/>
    <w:rsid w:val="00E00FA9"/>
    <w:rsid w:val="00E02231"/>
    <w:rsid w:val="00E03A74"/>
    <w:rsid w:val="00E05FE0"/>
    <w:rsid w:val="00E1013D"/>
    <w:rsid w:val="00E142EB"/>
    <w:rsid w:val="00E146E8"/>
    <w:rsid w:val="00E16AFB"/>
    <w:rsid w:val="00E17905"/>
    <w:rsid w:val="00E17B5A"/>
    <w:rsid w:val="00E205A0"/>
    <w:rsid w:val="00E20766"/>
    <w:rsid w:val="00E20A49"/>
    <w:rsid w:val="00E21833"/>
    <w:rsid w:val="00E21D15"/>
    <w:rsid w:val="00E2307E"/>
    <w:rsid w:val="00E24178"/>
    <w:rsid w:val="00E24D7A"/>
    <w:rsid w:val="00E33C16"/>
    <w:rsid w:val="00E35400"/>
    <w:rsid w:val="00E3549D"/>
    <w:rsid w:val="00E372EC"/>
    <w:rsid w:val="00E41913"/>
    <w:rsid w:val="00E4314E"/>
    <w:rsid w:val="00E46363"/>
    <w:rsid w:val="00E4791C"/>
    <w:rsid w:val="00E509BC"/>
    <w:rsid w:val="00E5163E"/>
    <w:rsid w:val="00E517CE"/>
    <w:rsid w:val="00E54D6F"/>
    <w:rsid w:val="00E567DB"/>
    <w:rsid w:val="00E56CB2"/>
    <w:rsid w:val="00E56CFA"/>
    <w:rsid w:val="00E5717C"/>
    <w:rsid w:val="00E57D67"/>
    <w:rsid w:val="00E60A5D"/>
    <w:rsid w:val="00E61953"/>
    <w:rsid w:val="00E62339"/>
    <w:rsid w:val="00E6314D"/>
    <w:rsid w:val="00E66AEC"/>
    <w:rsid w:val="00E67748"/>
    <w:rsid w:val="00E7042E"/>
    <w:rsid w:val="00E714A2"/>
    <w:rsid w:val="00E73F36"/>
    <w:rsid w:val="00E74D9E"/>
    <w:rsid w:val="00E75946"/>
    <w:rsid w:val="00E75D15"/>
    <w:rsid w:val="00E77696"/>
    <w:rsid w:val="00E81C59"/>
    <w:rsid w:val="00E81CED"/>
    <w:rsid w:val="00E82007"/>
    <w:rsid w:val="00E82226"/>
    <w:rsid w:val="00E83A20"/>
    <w:rsid w:val="00E83A6E"/>
    <w:rsid w:val="00E83D62"/>
    <w:rsid w:val="00E85449"/>
    <w:rsid w:val="00E8560C"/>
    <w:rsid w:val="00E91D03"/>
    <w:rsid w:val="00E92C8D"/>
    <w:rsid w:val="00E92CAB"/>
    <w:rsid w:val="00E937EB"/>
    <w:rsid w:val="00E95EB3"/>
    <w:rsid w:val="00E96857"/>
    <w:rsid w:val="00E96C07"/>
    <w:rsid w:val="00E971AD"/>
    <w:rsid w:val="00EA0A6F"/>
    <w:rsid w:val="00EA1582"/>
    <w:rsid w:val="00EA1931"/>
    <w:rsid w:val="00EA2AEA"/>
    <w:rsid w:val="00EA348F"/>
    <w:rsid w:val="00EA3917"/>
    <w:rsid w:val="00EA49BF"/>
    <w:rsid w:val="00EA5B39"/>
    <w:rsid w:val="00EA613F"/>
    <w:rsid w:val="00EA77FA"/>
    <w:rsid w:val="00EB05E4"/>
    <w:rsid w:val="00EB12B6"/>
    <w:rsid w:val="00EB2E9A"/>
    <w:rsid w:val="00EB7D15"/>
    <w:rsid w:val="00EC03C3"/>
    <w:rsid w:val="00EC082E"/>
    <w:rsid w:val="00EC0C7F"/>
    <w:rsid w:val="00EC1E74"/>
    <w:rsid w:val="00EC4B72"/>
    <w:rsid w:val="00EC4EA5"/>
    <w:rsid w:val="00ED02CD"/>
    <w:rsid w:val="00ED0A5C"/>
    <w:rsid w:val="00ED0A9A"/>
    <w:rsid w:val="00ED0ECB"/>
    <w:rsid w:val="00ED2589"/>
    <w:rsid w:val="00ED3350"/>
    <w:rsid w:val="00ED3E16"/>
    <w:rsid w:val="00ED418D"/>
    <w:rsid w:val="00ED4D46"/>
    <w:rsid w:val="00ED5E12"/>
    <w:rsid w:val="00ED6997"/>
    <w:rsid w:val="00ED7BCF"/>
    <w:rsid w:val="00EE2201"/>
    <w:rsid w:val="00EE4836"/>
    <w:rsid w:val="00EE599D"/>
    <w:rsid w:val="00EE7DF5"/>
    <w:rsid w:val="00EF21BF"/>
    <w:rsid w:val="00EF3D35"/>
    <w:rsid w:val="00EF57D2"/>
    <w:rsid w:val="00EF5B65"/>
    <w:rsid w:val="00EF6DDF"/>
    <w:rsid w:val="00F0108A"/>
    <w:rsid w:val="00F01EC1"/>
    <w:rsid w:val="00F032F6"/>
    <w:rsid w:val="00F04C5E"/>
    <w:rsid w:val="00F05F07"/>
    <w:rsid w:val="00F13927"/>
    <w:rsid w:val="00F14852"/>
    <w:rsid w:val="00F15C9B"/>
    <w:rsid w:val="00F21502"/>
    <w:rsid w:val="00F21ABD"/>
    <w:rsid w:val="00F24394"/>
    <w:rsid w:val="00F244EF"/>
    <w:rsid w:val="00F2643C"/>
    <w:rsid w:val="00F3046F"/>
    <w:rsid w:val="00F31C8F"/>
    <w:rsid w:val="00F36806"/>
    <w:rsid w:val="00F369FE"/>
    <w:rsid w:val="00F37D00"/>
    <w:rsid w:val="00F37FB1"/>
    <w:rsid w:val="00F37FBD"/>
    <w:rsid w:val="00F405A4"/>
    <w:rsid w:val="00F40B35"/>
    <w:rsid w:val="00F42096"/>
    <w:rsid w:val="00F421C1"/>
    <w:rsid w:val="00F42CE7"/>
    <w:rsid w:val="00F448A0"/>
    <w:rsid w:val="00F45720"/>
    <w:rsid w:val="00F47CBB"/>
    <w:rsid w:val="00F50F93"/>
    <w:rsid w:val="00F53B81"/>
    <w:rsid w:val="00F5405C"/>
    <w:rsid w:val="00F55663"/>
    <w:rsid w:val="00F55BEE"/>
    <w:rsid w:val="00F566F9"/>
    <w:rsid w:val="00F602BB"/>
    <w:rsid w:val="00F60627"/>
    <w:rsid w:val="00F616BC"/>
    <w:rsid w:val="00F62319"/>
    <w:rsid w:val="00F63B3D"/>
    <w:rsid w:val="00F648A0"/>
    <w:rsid w:val="00F67B01"/>
    <w:rsid w:val="00F71A0A"/>
    <w:rsid w:val="00F71F7D"/>
    <w:rsid w:val="00F72237"/>
    <w:rsid w:val="00F729BE"/>
    <w:rsid w:val="00F73FDD"/>
    <w:rsid w:val="00F758B9"/>
    <w:rsid w:val="00F75E01"/>
    <w:rsid w:val="00F76918"/>
    <w:rsid w:val="00F77CC3"/>
    <w:rsid w:val="00F801DD"/>
    <w:rsid w:val="00F80A2E"/>
    <w:rsid w:val="00F82A6D"/>
    <w:rsid w:val="00F8463D"/>
    <w:rsid w:val="00F852E6"/>
    <w:rsid w:val="00F853A8"/>
    <w:rsid w:val="00F85DB2"/>
    <w:rsid w:val="00F876F0"/>
    <w:rsid w:val="00F90E8C"/>
    <w:rsid w:val="00F91F51"/>
    <w:rsid w:val="00F944DA"/>
    <w:rsid w:val="00F96E98"/>
    <w:rsid w:val="00FA221A"/>
    <w:rsid w:val="00FA50DD"/>
    <w:rsid w:val="00FA5F15"/>
    <w:rsid w:val="00FA66E7"/>
    <w:rsid w:val="00FA7B2E"/>
    <w:rsid w:val="00FB16FC"/>
    <w:rsid w:val="00FB2443"/>
    <w:rsid w:val="00FB3051"/>
    <w:rsid w:val="00FB39B0"/>
    <w:rsid w:val="00FB39D1"/>
    <w:rsid w:val="00FB4BA3"/>
    <w:rsid w:val="00FB4CF9"/>
    <w:rsid w:val="00FB5368"/>
    <w:rsid w:val="00FB668A"/>
    <w:rsid w:val="00FB703D"/>
    <w:rsid w:val="00FB7263"/>
    <w:rsid w:val="00FB7363"/>
    <w:rsid w:val="00FB7ACA"/>
    <w:rsid w:val="00FC243A"/>
    <w:rsid w:val="00FC2A0D"/>
    <w:rsid w:val="00FC2EC5"/>
    <w:rsid w:val="00FC3E78"/>
    <w:rsid w:val="00FC419F"/>
    <w:rsid w:val="00FC6960"/>
    <w:rsid w:val="00FD2417"/>
    <w:rsid w:val="00FD5441"/>
    <w:rsid w:val="00FD6DBB"/>
    <w:rsid w:val="00FE0EE0"/>
    <w:rsid w:val="00FE1FB1"/>
    <w:rsid w:val="00FE3706"/>
    <w:rsid w:val="00FE3DD3"/>
    <w:rsid w:val="00FE4439"/>
    <w:rsid w:val="00FF1D05"/>
    <w:rsid w:val="00FF2566"/>
    <w:rsid w:val="00FF2F94"/>
    <w:rsid w:val="00FF44CE"/>
    <w:rsid w:val="00FF4FF8"/>
    <w:rsid w:val="00FF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71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40F99"/>
    <w:pPr>
      <w:bidi/>
    </w:pPr>
    <w:rPr>
      <w:rFonts w:cs="B Compset"/>
      <w:noProof/>
      <w:sz w:val="18"/>
      <w:szCs w:val="26"/>
      <w:lang w:bidi="fa-IR"/>
    </w:rPr>
  </w:style>
  <w:style w:type="paragraph" w:styleId="Heading1">
    <w:name w:val="heading 1"/>
    <w:basedOn w:val="Normal"/>
    <w:next w:val="Normal"/>
    <w:qFormat/>
    <w:rsid w:val="00117986"/>
    <w:pPr>
      <w:keepNext/>
      <w:jc w:val="lowKashida"/>
      <w:outlineLvl w:val="0"/>
    </w:pPr>
    <w:rPr>
      <w:rFonts w:ascii="B Compset" w:hAnsi="B Compset"/>
      <w:b/>
      <w:sz w:val="28"/>
      <w:szCs w:val="24"/>
    </w:rPr>
  </w:style>
  <w:style w:type="paragraph" w:styleId="Heading2">
    <w:name w:val="heading 2"/>
    <w:basedOn w:val="Normal"/>
    <w:next w:val="Normal"/>
    <w:qFormat/>
    <w:rsid w:val="00D95532"/>
    <w:pPr>
      <w:keepNext/>
      <w:numPr>
        <w:numId w:val="2"/>
      </w:numPr>
      <w:jc w:val="lowKashida"/>
      <w:outlineLvl w:val="1"/>
    </w:pPr>
    <w:rPr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60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7A35"/>
    <w:pPr>
      <w:jc w:val="center"/>
    </w:pPr>
    <w:rPr>
      <w:rFonts w:cs="Titr Mazar"/>
      <w:szCs w:val="44"/>
    </w:rPr>
  </w:style>
  <w:style w:type="paragraph" w:styleId="FootnoteText">
    <w:name w:val="footnote text"/>
    <w:basedOn w:val="Normal"/>
    <w:link w:val="FootnoteTextChar"/>
    <w:semiHidden/>
    <w:rsid w:val="00AF7A35"/>
  </w:style>
  <w:style w:type="character" w:styleId="FootnoteReference">
    <w:name w:val="footnote reference"/>
    <w:semiHidden/>
    <w:rsid w:val="00AF7A35"/>
    <w:rPr>
      <w:vertAlign w:val="superscript"/>
    </w:rPr>
  </w:style>
  <w:style w:type="paragraph" w:styleId="BodyText2">
    <w:name w:val="Body Text 2"/>
    <w:basedOn w:val="Normal"/>
    <w:rsid w:val="00AF7A35"/>
    <w:pPr>
      <w:jc w:val="lowKashida"/>
    </w:pPr>
    <w:rPr>
      <w:rFonts w:cs="Tahoma"/>
      <w:szCs w:val="32"/>
    </w:rPr>
  </w:style>
  <w:style w:type="paragraph" w:styleId="BlockText">
    <w:name w:val="Block Text"/>
    <w:basedOn w:val="Normal"/>
    <w:rsid w:val="00AF7A35"/>
    <w:pPr>
      <w:ind w:left="720" w:right="720"/>
      <w:jc w:val="lowKashida"/>
    </w:pPr>
    <w:rPr>
      <w:rFonts w:cs="Nazanin Mazar"/>
      <w:sz w:val="28"/>
      <w:szCs w:val="28"/>
    </w:rPr>
  </w:style>
  <w:style w:type="paragraph" w:styleId="Subtitle">
    <w:name w:val="Subtitle"/>
    <w:basedOn w:val="Normal"/>
    <w:qFormat/>
    <w:rsid w:val="00AF7A35"/>
    <w:pPr>
      <w:jc w:val="center"/>
    </w:pPr>
    <w:rPr>
      <w:rFonts w:cs="Titr Mazar"/>
      <w:sz w:val="40"/>
      <w:szCs w:val="40"/>
    </w:rPr>
  </w:style>
  <w:style w:type="paragraph" w:styleId="BalloonText">
    <w:name w:val="Balloon Text"/>
    <w:basedOn w:val="Normal"/>
    <w:semiHidden/>
    <w:rsid w:val="001A3D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2A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2A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F73A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9F7016"/>
    <w:pPr>
      <w:shd w:val="clear" w:color="auto" w:fill="000080"/>
    </w:pPr>
    <w:rPr>
      <w:rFonts w:ascii="Tahoma" w:hAnsi="Tahoma" w:cs="Tahoma"/>
    </w:rPr>
  </w:style>
  <w:style w:type="paragraph" w:customStyle="1" w:styleId="Text">
    <w:name w:val="Text"/>
    <w:basedOn w:val="Normal"/>
    <w:next w:val="BodyText"/>
    <w:qFormat/>
    <w:rsid w:val="00CB6911"/>
    <w:pPr>
      <w:spacing w:line="276" w:lineRule="auto"/>
      <w:ind w:left="567" w:firstLine="510"/>
      <w:jc w:val="both"/>
    </w:pPr>
    <w:rPr>
      <w:noProof w:val="0"/>
      <w:szCs w:val="24"/>
      <w:lang w:bidi="ar-SA"/>
    </w:rPr>
  </w:style>
  <w:style w:type="paragraph" w:styleId="BodyText">
    <w:name w:val="Body Text"/>
    <w:basedOn w:val="Normal"/>
    <w:link w:val="BodyTextChar"/>
    <w:rsid w:val="00CB6911"/>
    <w:pPr>
      <w:spacing w:after="120"/>
    </w:pPr>
  </w:style>
  <w:style w:type="character" w:customStyle="1" w:styleId="BodyTextChar">
    <w:name w:val="Body Text Char"/>
    <w:link w:val="BodyText"/>
    <w:rsid w:val="00CB6911"/>
    <w:rPr>
      <w:rFonts w:cs="B Compset"/>
      <w:noProof/>
      <w:sz w:val="18"/>
      <w:szCs w:val="26"/>
      <w:lang w:bidi="fa-IR"/>
    </w:rPr>
  </w:style>
  <w:style w:type="character" w:customStyle="1" w:styleId="FootnoteTextChar">
    <w:name w:val="Footnote Text Char"/>
    <w:link w:val="FootnoteText"/>
    <w:semiHidden/>
    <w:rsid w:val="0000661F"/>
    <w:rPr>
      <w:rFonts w:cs="B Compset"/>
      <w:noProof/>
      <w:sz w:val="18"/>
      <w:szCs w:val="26"/>
      <w:lang w:bidi="fa-IR"/>
    </w:rPr>
  </w:style>
  <w:style w:type="character" w:customStyle="1" w:styleId="HeaderChar">
    <w:name w:val="Header Char"/>
    <w:link w:val="Header"/>
    <w:uiPriority w:val="99"/>
    <w:rsid w:val="00D803D6"/>
    <w:rPr>
      <w:rFonts w:cs="B Compset"/>
      <w:noProof/>
      <w:sz w:val="18"/>
      <w:szCs w:val="26"/>
      <w:lang w:bidi="fa-IR"/>
    </w:rPr>
  </w:style>
  <w:style w:type="character" w:customStyle="1" w:styleId="FooterChar">
    <w:name w:val="Footer Char"/>
    <w:link w:val="Footer"/>
    <w:uiPriority w:val="99"/>
    <w:rsid w:val="00D803D6"/>
    <w:rPr>
      <w:rFonts w:cs="B Compset"/>
      <w:noProof/>
      <w:sz w:val="18"/>
      <w:szCs w:val="26"/>
      <w:lang w:bidi="fa-IR"/>
    </w:rPr>
  </w:style>
  <w:style w:type="table" w:styleId="LightGrid-Accent2">
    <w:name w:val="Light Grid Accent 2"/>
    <w:basedOn w:val="TableNormal"/>
    <w:uiPriority w:val="62"/>
    <w:rsid w:val="00D803D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customStyle="1" w:styleId="DocInfo">
    <w:name w:val="DocInfo"/>
    <w:basedOn w:val="Normal"/>
    <w:qFormat/>
    <w:rsid w:val="00872C5A"/>
    <w:pPr>
      <w:jc w:val="right"/>
    </w:pPr>
    <w:rPr>
      <w:b/>
      <w:bCs/>
      <w:noProof w:val="0"/>
      <w:sz w:val="16"/>
      <w:szCs w:val="22"/>
    </w:rPr>
  </w:style>
  <w:style w:type="paragraph" w:styleId="TOCHeading">
    <w:name w:val="TOC Heading"/>
    <w:basedOn w:val="Heading1"/>
    <w:next w:val="Normal"/>
    <w:uiPriority w:val="39"/>
    <w:qFormat/>
    <w:rsid w:val="0094149C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b w:val="0"/>
      <w:bCs/>
      <w:noProof w:val="0"/>
      <w:color w:val="365F91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qFormat/>
    <w:rsid w:val="00025728"/>
    <w:pPr>
      <w:tabs>
        <w:tab w:val="right" w:leader="dot" w:pos="8785"/>
      </w:tabs>
      <w:spacing w:after="100"/>
    </w:pPr>
    <w:rPr>
      <w:szCs w:val="24"/>
    </w:rPr>
  </w:style>
  <w:style w:type="character" w:styleId="Hyperlink">
    <w:name w:val="Hyperlink"/>
    <w:uiPriority w:val="99"/>
    <w:unhideWhenUsed/>
    <w:rsid w:val="0094149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57211"/>
    <w:pPr>
      <w:tabs>
        <w:tab w:val="left" w:pos="660"/>
        <w:tab w:val="right" w:leader="dot" w:pos="8685"/>
      </w:tabs>
      <w:spacing w:after="100"/>
      <w:ind w:left="220"/>
    </w:pPr>
    <w:rPr>
      <w:rFonts w:ascii="Calibri" w:hAnsi="Calibri" w:cs="Arial"/>
      <w:noProof w:val="0"/>
      <w:sz w:val="22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57211"/>
    <w:pPr>
      <w:tabs>
        <w:tab w:val="left" w:pos="1100"/>
        <w:tab w:val="right" w:leader="dot" w:pos="8685"/>
      </w:tabs>
      <w:spacing w:after="100"/>
      <w:ind w:left="440"/>
    </w:pPr>
    <w:rPr>
      <w:rFonts w:ascii="Calibri" w:hAnsi="Calibri" w:cs="Arial"/>
      <w:noProof w:val="0"/>
      <w:sz w:val="22"/>
      <w:szCs w:val="22"/>
      <w:lang w:bidi="ar-SA"/>
    </w:rPr>
  </w:style>
  <w:style w:type="paragraph" w:styleId="Revision">
    <w:name w:val="Revision"/>
    <w:hidden/>
    <w:uiPriority w:val="99"/>
    <w:semiHidden/>
    <w:rsid w:val="00183314"/>
    <w:rPr>
      <w:rFonts w:cs="B Compset"/>
      <w:noProof/>
      <w:sz w:val="18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657211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534FF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1"/>
    <w:qFormat/>
    <w:rsid w:val="00D54EF3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54EF3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D06092"/>
    <w:rPr>
      <w:rFonts w:asciiTheme="majorHAnsi" w:eastAsiaTheme="majorEastAsia" w:hAnsiTheme="majorHAnsi" w:cstheme="majorBidi"/>
      <w:b/>
      <w:bCs/>
      <w:noProof/>
      <w:color w:val="4F81BD" w:themeColor="accent1"/>
      <w:sz w:val="18"/>
      <w:szCs w:val="26"/>
      <w:lang w:bidi="fa-IR"/>
    </w:rPr>
  </w:style>
  <w:style w:type="paragraph" w:customStyle="1" w:styleId="hangingindent">
    <w:name w:val="hanging indent"/>
    <w:basedOn w:val="Normal"/>
    <w:rsid w:val="00D06092"/>
    <w:pPr>
      <w:bidi w:val="0"/>
      <w:spacing w:before="120" w:after="120"/>
      <w:ind w:left="5400" w:hanging="2880"/>
    </w:pPr>
    <w:rPr>
      <w:rFonts w:eastAsiaTheme="minorHAnsi" w:cs="Times New Roman"/>
      <w:noProof w:val="0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5335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3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3588"/>
    <w:rPr>
      <w:rFonts w:cs="B Compset"/>
      <w:noProof/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533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3588"/>
    <w:rPr>
      <w:rFonts w:cs="B Compset"/>
      <w:b/>
      <w:bCs/>
      <w:noProof/>
      <w:lang w:bidi="fa-IR"/>
    </w:rPr>
  </w:style>
  <w:style w:type="paragraph" w:styleId="EndnoteText">
    <w:name w:val="endnote text"/>
    <w:basedOn w:val="Normal"/>
    <w:link w:val="EndnoteTextChar"/>
    <w:rsid w:val="006A13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A13BF"/>
    <w:rPr>
      <w:rFonts w:cs="B Compset"/>
      <w:noProof/>
      <w:lang w:bidi="fa-IR"/>
    </w:rPr>
  </w:style>
  <w:style w:type="character" w:styleId="EndnoteReference">
    <w:name w:val="endnote reference"/>
    <w:basedOn w:val="DefaultParagraphFont"/>
    <w:rsid w:val="006A13BF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FC2A0D"/>
    <w:pPr>
      <w:spacing w:after="200"/>
    </w:pPr>
    <w:rPr>
      <w:b/>
      <w:bCs/>
      <w:color w:val="4F81BD" w:themeColor="accent1"/>
      <w:szCs w:val="18"/>
    </w:rPr>
  </w:style>
  <w:style w:type="table" w:styleId="ColorfulList-Accent2">
    <w:name w:val="Colorful List Accent 2"/>
    <w:basedOn w:val="TableNormal"/>
    <w:uiPriority w:val="72"/>
    <w:rsid w:val="002771D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40F99"/>
    <w:pPr>
      <w:bidi/>
    </w:pPr>
    <w:rPr>
      <w:rFonts w:cs="B Compset"/>
      <w:noProof/>
      <w:sz w:val="18"/>
      <w:szCs w:val="26"/>
      <w:lang w:bidi="fa-IR"/>
    </w:rPr>
  </w:style>
  <w:style w:type="paragraph" w:styleId="Heading1">
    <w:name w:val="heading 1"/>
    <w:basedOn w:val="Normal"/>
    <w:next w:val="Normal"/>
    <w:qFormat/>
    <w:rsid w:val="00117986"/>
    <w:pPr>
      <w:keepNext/>
      <w:jc w:val="lowKashida"/>
      <w:outlineLvl w:val="0"/>
    </w:pPr>
    <w:rPr>
      <w:rFonts w:ascii="B Compset" w:hAnsi="B Compset"/>
      <w:b/>
      <w:sz w:val="28"/>
      <w:szCs w:val="24"/>
    </w:rPr>
  </w:style>
  <w:style w:type="paragraph" w:styleId="Heading2">
    <w:name w:val="heading 2"/>
    <w:basedOn w:val="Normal"/>
    <w:next w:val="Normal"/>
    <w:qFormat/>
    <w:rsid w:val="00D95532"/>
    <w:pPr>
      <w:keepNext/>
      <w:numPr>
        <w:numId w:val="2"/>
      </w:numPr>
      <w:jc w:val="lowKashida"/>
      <w:outlineLvl w:val="1"/>
    </w:pPr>
    <w:rPr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60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7A35"/>
    <w:pPr>
      <w:jc w:val="center"/>
    </w:pPr>
    <w:rPr>
      <w:rFonts w:cs="Titr Mazar"/>
      <w:szCs w:val="44"/>
    </w:rPr>
  </w:style>
  <w:style w:type="paragraph" w:styleId="FootnoteText">
    <w:name w:val="footnote text"/>
    <w:basedOn w:val="Normal"/>
    <w:link w:val="FootnoteTextChar"/>
    <w:semiHidden/>
    <w:rsid w:val="00AF7A35"/>
  </w:style>
  <w:style w:type="character" w:styleId="FootnoteReference">
    <w:name w:val="footnote reference"/>
    <w:semiHidden/>
    <w:rsid w:val="00AF7A35"/>
    <w:rPr>
      <w:vertAlign w:val="superscript"/>
    </w:rPr>
  </w:style>
  <w:style w:type="paragraph" w:styleId="BodyText2">
    <w:name w:val="Body Text 2"/>
    <w:basedOn w:val="Normal"/>
    <w:rsid w:val="00AF7A35"/>
    <w:pPr>
      <w:jc w:val="lowKashida"/>
    </w:pPr>
    <w:rPr>
      <w:rFonts w:cs="Tahoma"/>
      <w:szCs w:val="32"/>
    </w:rPr>
  </w:style>
  <w:style w:type="paragraph" w:styleId="BlockText">
    <w:name w:val="Block Text"/>
    <w:basedOn w:val="Normal"/>
    <w:rsid w:val="00AF7A35"/>
    <w:pPr>
      <w:ind w:left="720" w:right="720"/>
      <w:jc w:val="lowKashida"/>
    </w:pPr>
    <w:rPr>
      <w:rFonts w:cs="Nazanin Mazar"/>
      <w:sz w:val="28"/>
      <w:szCs w:val="28"/>
    </w:rPr>
  </w:style>
  <w:style w:type="paragraph" w:styleId="Subtitle">
    <w:name w:val="Subtitle"/>
    <w:basedOn w:val="Normal"/>
    <w:qFormat/>
    <w:rsid w:val="00AF7A35"/>
    <w:pPr>
      <w:jc w:val="center"/>
    </w:pPr>
    <w:rPr>
      <w:rFonts w:cs="Titr Mazar"/>
      <w:sz w:val="40"/>
      <w:szCs w:val="40"/>
    </w:rPr>
  </w:style>
  <w:style w:type="paragraph" w:styleId="BalloonText">
    <w:name w:val="Balloon Text"/>
    <w:basedOn w:val="Normal"/>
    <w:semiHidden/>
    <w:rsid w:val="001A3D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2A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2A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F73A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9F7016"/>
    <w:pPr>
      <w:shd w:val="clear" w:color="auto" w:fill="000080"/>
    </w:pPr>
    <w:rPr>
      <w:rFonts w:ascii="Tahoma" w:hAnsi="Tahoma" w:cs="Tahoma"/>
    </w:rPr>
  </w:style>
  <w:style w:type="paragraph" w:customStyle="1" w:styleId="Text">
    <w:name w:val="Text"/>
    <w:basedOn w:val="Normal"/>
    <w:next w:val="BodyText"/>
    <w:qFormat/>
    <w:rsid w:val="00CB6911"/>
    <w:pPr>
      <w:spacing w:line="276" w:lineRule="auto"/>
      <w:ind w:left="567" w:firstLine="510"/>
      <w:jc w:val="both"/>
    </w:pPr>
    <w:rPr>
      <w:noProof w:val="0"/>
      <w:szCs w:val="24"/>
      <w:lang w:bidi="ar-SA"/>
    </w:rPr>
  </w:style>
  <w:style w:type="paragraph" w:styleId="BodyText">
    <w:name w:val="Body Text"/>
    <w:basedOn w:val="Normal"/>
    <w:link w:val="BodyTextChar"/>
    <w:rsid w:val="00CB6911"/>
    <w:pPr>
      <w:spacing w:after="120"/>
    </w:pPr>
  </w:style>
  <w:style w:type="character" w:customStyle="1" w:styleId="BodyTextChar">
    <w:name w:val="Body Text Char"/>
    <w:link w:val="BodyText"/>
    <w:rsid w:val="00CB6911"/>
    <w:rPr>
      <w:rFonts w:cs="B Compset"/>
      <w:noProof/>
      <w:sz w:val="18"/>
      <w:szCs w:val="26"/>
      <w:lang w:bidi="fa-IR"/>
    </w:rPr>
  </w:style>
  <w:style w:type="character" w:customStyle="1" w:styleId="FootnoteTextChar">
    <w:name w:val="Footnote Text Char"/>
    <w:link w:val="FootnoteText"/>
    <w:semiHidden/>
    <w:rsid w:val="0000661F"/>
    <w:rPr>
      <w:rFonts w:cs="B Compset"/>
      <w:noProof/>
      <w:sz w:val="18"/>
      <w:szCs w:val="26"/>
      <w:lang w:bidi="fa-IR"/>
    </w:rPr>
  </w:style>
  <w:style w:type="character" w:customStyle="1" w:styleId="HeaderChar">
    <w:name w:val="Header Char"/>
    <w:link w:val="Header"/>
    <w:uiPriority w:val="99"/>
    <w:rsid w:val="00D803D6"/>
    <w:rPr>
      <w:rFonts w:cs="B Compset"/>
      <w:noProof/>
      <w:sz w:val="18"/>
      <w:szCs w:val="26"/>
      <w:lang w:bidi="fa-IR"/>
    </w:rPr>
  </w:style>
  <w:style w:type="character" w:customStyle="1" w:styleId="FooterChar">
    <w:name w:val="Footer Char"/>
    <w:link w:val="Footer"/>
    <w:uiPriority w:val="99"/>
    <w:rsid w:val="00D803D6"/>
    <w:rPr>
      <w:rFonts w:cs="B Compset"/>
      <w:noProof/>
      <w:sz w:val="18"/>
      <w:szCs w:val="26"/>
      <w:lang w:bidi="fa-IR"/>
    </w:rPr>
  </w:style>
  <w:style w:type="table" w:styleId="LightGrid-Accent2">
    <w:name w:val="Light Grid Accent 2"/>
    <w:basedOn w:val="TableNormal"/>
    <w:uiPriority w:val="62"/>
    <w:rsid w:val="00D803D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customStyle="1" w:styleId="DocInfo">
    <w:name w:val="DocInfo"/>
    <w:basedOn w:val="Normal"/>
    <w:qFormat/>
    <w:rsid w:val="00872C5A"/>
    <w:pPr>
      <w:jc w:val="right"/>
    </w:pPr>
    <w:rPr>
      <w:b/>
      <w:bCs/>
      <w:noProof w:val="0"/>
      <w:sz w:val="16"/>
      <w:szCs w:val="22"/>
    </w:rPr>
  </w:style>
  <w:style w:type="paragraph" w:styleId="TOCHeading">
    <w:name w:val="TOC Heading"/>
    <w:basedOn w:val="Heading1"/>
    <w:next w:val="Normal"/>
    <w:uiPriority w:val="39"/>
    <w:qFormat/>
    <w:rsid w:val="0094149C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b w:val="0"/>
      <w:bCs/>
      <w:noProof w:val="0"/>
      <w:color w:val="365F91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qFormat/>
    <w:rsid w:val="00025728"/>
    <w:pPr>
      <w:tabs>
        <w:tab w:val="right" w:leader="dot" w:pos="8785"/>
      </w:tabs>
      <w:spacing w:after="100"/>
    </w:pPr>
    <w:rPr>
      <w:szCs w:val="24"/>
    </w:rPr>
  </w:style>
  <w:style w:type="character" w:styleId="Hyperlink">
    <w:name w:val="Hyperlink"/>
    <w:uiPriority w:val="99"/>
    <w:unhideWhenUsed/>
    <w:rsid w:val="0094149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57211"/>
    <w:pPr>
      <w:tabs>
        <w:tab w:val="left" w:pos="660"/>
        <w:tab w:val="right" w:leader="dot" w:pos="8685"/>
      </w:tabs>
      <w:spacing w:after="100"/>
      <w:ind w:left="220"/>
    </w:pPr>
    <w:rPr>
      <w:rFonts w:ascii="Calibri" w:hAnsi="Calibri" w:cs="Arial"/>
      <w:noProof w:val="0"/>
      <w:sz w:val="22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57211"/>
    <w:pPr>
      <w:tabs>
        <w:tab w:val="left" w:pos="1100"/>
        <w:tab w:val="right" w:leader="dot" w:pos="8685"/>
      </w:tabs>
      <w:spacing w:after="100"/>
      <w:ind w:left="440"/>
    </w:pPr>
    <w:rPr>
      <w:rFonts w:ascii="Calibri" w:hAnsi="Calibri" w:cs="Arial"/>
      <w:noProof w:val="0"/>
      <w:sz w:val="22"/>
      <w:szCs w:val="22"/>
      <w:lang w:bidi="ar-SA"/>
    </w:rPr>
  </w:style>
  <w:style w:type="paragraph" w:styleId="Revision">
    <w:name w:val="Revision"/>
    <w:hidden/>
    <w:uiPriority w:val="99"/>
    <w:semiHidden/>
    <w:rsid w:val="00183314"/>
    <w:rPr>
      <w:rFonts w:cs="B Compset"/>
      <w:noProof/>
      <w:sz w:val="18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657211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534FF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1"/>
    <w:qFormat/>
    <w:rsid w:val="00D54EF3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54EF3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D06092"/>
    <w:rPr>
      <w:rFonts w:asciiTheme="majorHAnsi" w:eastAsiaTheme="majorEastAsia" w:hAnsiTheme="majorHAnsi" w:cstheme="majorBidi"/>
      <w:b/>
      <w:bCs/>
      <w:noProof/>
      <w:color w:val="4F81BD" w:themeColor="accent1"/>
      <w:sz w:val="18"/>
      <w:szCs w:val="26"/>
      <w:lang w:bidi="fa-IR"/>
    </w:rPr>
  </w:style>
  <w:style w:type="paragraph" w:customStyle="1" w:styleId="hangingindent">
    <w:name w:val="hanging indent"/>
    <w:basedOn w:val="Normal"/>
    <w:rsid w:val="00D06092"/>
    <w:pPr>
      <w:bidi w:val="0"/>
      <w:spacing w:before="120" w:after="120"/>
      <w:ind w:left="5400" w:hanging="2880"/>
    </w:pPr>
    <w:rPr>
      <w:rFonts w:eastAsiaTheme="minorHAnsi" w:cs="Times New Roman"/>
      <w:noProof w:val="0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5335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3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3588"/>
    <w:rPr>
      <w:rFonts w:cs="B Compset"/>
      <w:noProof/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533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3588"/>
    <w:rPr>
      <w:rFonts w:cs="B Compset"/>
      <w:b/>
      <w:bCs/>
      <w:noProof/>
      <w:lang w:bidi="fa-IR"/>
    </w:rPr>
  </w:style>
  <w:style w:type="paragraph" w:styleId="EndnoteText">
    <w:name w:val="endnote text"/>
    <w:basedOn w:val="Normal"/>
    <w:link w:val="EndnoteTextChar"/>
    <w:rsid w:val="006A13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A13BF"/>
    <w:rPr>
      <w:rFonts w:cs="B Compset"/>
      <w:noProof/>
      <w:lang w:bidi="fa-IR"/>
    </w:rPr>
  </w:style>
  <w:style w:type="character" w:styleId="EndnoteReference">
    <w:name w:val="endnote reference"/>
    <w:basedOn w:val="DefaultParagraphFont"/>
    <w:rsid w:val="006A13BF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FC2A0D"/>
    <w:pPr>
      <w:spacing w:after="200"/>
    </w:pPr>
    <w:rPr>
      <w:b/>
      <w:bCs/>
      <w:color w:val="4F81BD" w:themeColor="accent1"/>
      <w:szCs w:val="18"/>
    </w:rPr>
  </w:style>
  <w:style w:type="table" w:styleId="ColorfulList-Accent2">
    <w:name w:val="Colorful List Accent 2"/>
    <w:basedOn w:val="TableNormal"/>
    <w:uiPriority w:val="72"/>
    <w:rsid w:val="002771D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979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  <w:div w:id="448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/Users/MahsaSh/AppData/Local/Temp/Time%20Table.xls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71A23E001E4DF4AE28C793D385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7FB65-D649-4A01-8FBE-1017D53F860D}"/>
      </w:docPartPr>
      <w:docPartBody>
        <w:p w:rsidR="00423016" w:rsidRDefault="00B66682" w:rsidP="00B66682">
          <w:pPr>
            <w:pStyle w:val="D171A23E001E4DF4AE28C793D385C48B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F4BCEC2B2F1D4C9281BCB5EF0A25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E573C-6BB1-435F-B0C0-F306E379B01D}"/>
      </w:docPartPr>
      <w:docPartBody>
        <w:p w:rsidR="00423016" w:rsidRDefault="00B66682" w:rsidP="00B66682">
          <w:pPr>
            <w:pStyle w:val="F4BCEC2B2F1D4C9281BCB5EF0A251665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A4ED722B56B04FED8485749C740B4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92B4-75A3-490D-A3B6-43BBA8EEAEDB}"/>
      </w:docPartPr>
      <w:docPartBody>
        <w:p w:rsidR="00423016" w:rsidRDefault="00B66682" w:rsidP="00B66682">
          <w:pPr>
            <w:pStyle w:val="A4ED722B56B04FED8485749C740B4987"/>
          </w:pPr>
          <w:r>
            <w:rPr>
              <w:b/>
              <w:bCs/>
            </w:rPr>
            <w:t>[Type the author name]</w:t>
          </w:r>
        </w:p>
      </w:docPartBody>
    </w:docPart>
    <w:docPart>
      <w:docPartPr>
        <w:name w:val="DE2A8CF63FF640CDBCFC49825A76E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E7DA-586D-4B3B-9F98-80ADC823B903}"/>
      </w:docPartPr>
      <w:docPartBody>
        <w:p w:rsidR="00423016" w:rsidRDefault="00B66682" w:rsidP="00B66682">
          <w:pPr>
            <w:pStyle w:val="DE2A8CF63FF640CDBCFC49825A76EC22"/>
          </w:pPr>
          <w:r>
            <w:rPr>
              <w:b/>
              <w:bCs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6682"/>
    <w:rsid w:val="00022863"/>
    <w:rsid w:val="000C04A1"/>
    <w:rsid w:val="000D57B7"/>
    <w:rsid w:val="000D6965"/>
    <w:rsid w:val="0030122F"/>
    <w:rsid w:val="00351422"/>
    <w:rsid w:val="003B230C"/>
    <w:rsid w:val="00405C6D"/>
    <w:rsid w:val="00417AE6"/>
    <w:rsid w:val="00423016"/>
    <w:rsid w:val="00433888"/>
    <w:rsid w:val="004C64C5"/>
    <w:rsid w:val="00580F1F"/>
    <w:rsid w:val="00634EAE"/>
    <w:rsid w:val="007A4B0E"/>
    <w:rsid w:val="00851746"/>
    <w:rsid w:val="00892193"/>
    <w:rsid w:val="00906E25"/>
    <w:rsid w:val="00907992"/>
    <w:rsid w:val="00AA6282"/>
    <w:rsid w:val="00B66682"/>
    <w:rsid w:val="00BA2AEE"/>
    <w:rsid w:val="00C67AC7"/>
    <w:rsid w:val="00D048DD"/>
    <w:rsid w:val="00D13173"/>
    <w:rsid w:val="00DB51B5"/>
    <w:rsid w:val="00E44203"/>
    <w:rsid w:val="00EF44B6"/>
    <w:rsid w:val="00F32FA6"/>
    <w:rsid w:val="00F77DC3"/>
    <w:rsid w:val="00F94DFA"/>
    <w:rsid w:val="00FA3E4A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114E1C4C51450DA73030C89F47C5A8">
    <w:name w:val="7D114E1C4C51450DA73030C89F47C5A8"/>
    <w:rsid w:val="00B66682"/>
    <w:pPr>
      <w:bidi/>
    </w:pPr>
  </w:style>
  <w:style w:type="paragraph" w:customStyle="1" w:styleId="396A10DC30F449E3B1352A4218D4EE14">
    <w:name w:val="396A10DC30F449E3B1352A4218D4EE14"/>
    <w:rsid w:val="00B66682"/>
    <w:pPr>
      <w:bidi/>
    </w:pPr>
  </w:style>
  <w:style w:type="paragraph" w:customStyle="1" w:styleId="2AB3A7ED39BD47AE89EA6029CD8C88B5">
    <w:name w:val="2AB3A7ED39BD47AE89EA6029CD8C88B5"/>
    <w:rsid w:val="00B66682"/>
    <w:pPr>
      <w:bidi/>
    </w:pPr>
  </w:style>
  <w:style w:type="paragraph" w:customStyle="1" w:styleId="99AB16C8CB1C47C9962AFAB690CA95B2">
    <w:name w:val="99AB16C8CB1C47C9962AFAB690CA95B2"/>
    <w:rsid w:val="00B66682"/>
    <w:pPr>
      <w:bidi/>
    </w:pPr>
  </w:style>
  <w:style w:type="paragraph" w:customStyle="1" w:styleId="60927051F38444749B8A25CFF455AF1C">
    <w:name w:val="60927051F38444749B8A25CFF455AF1C"/>
    <w:rsid w:val="00B66682"/>
    <w:pPr>
      <w:bidi/>
    </w:pPr>
  </w:style>
  <w:style w:type="paragraph" w:customStyle="1" w:styleId="9788E732B5244C72927EF760D205FD82">
    <w:name w:val="9788E732B5244C72927EF760D205FD82"/>
    <w:rsid w:val="00B66682"/>
    <w:pPr>
      <w:bidi/>
    </w:pPr>
  </w:style>
  <w:style w:type="paragraph" w:customStyle="1" w:styleId="815EBC1AC6864F2EBEBA59FEDE0AA0FC">
    <w:name w:val="815EBC1AC6864F2EBEBA59FEDE0AA0FC"/>
    <w:rsid w:val="00B66682"/>
    <w:pPr>
      <w:bidi/>
    </w:pPr>
  </w:style>
  <w:style w:type="paragraph" w:customStyle="1" w:styleId="8A37FAE8716D45BAA28D11224F36531C">
    <w:name w:val="8A37FAE8716D45BAA28D11224F36531C"/>
    <w:rsid w:val="00B66682"/>
    <w:pPr>
      <w:bidi/>
    </w:pPr>
  </w:style>
  <w:style w:type="paragraph" w:customStyle="1" w:styleId="B2501AEC157948339CDC8F1F9FC3EC5D">
    <w:name w:val="B2501AEC157948339CDC8F1F9FC3EC5D"/>
    <w:rsid w:val="00B66682"/>
    <w:pPr>
      <w:bidi/>
    </w:pPr>
  </w:style>
  <w:style w:type="paragraph" w:customStyle="1" w:styleId="D1C6C160374245EAAEA2F885FEBF8525">
    <w:name w:val="D1C6C160374245EAAEA2F885FEBF8525"/>
    <w:rsid w:val="00B66682"/>
    <w:pPr>
      <w:bidi/>
    </w:pPr>
  </w:style>
  <w:style w:type="paragraph" w:customStyle="1" w:styleId="0D43802CF8194A9E89C4385FC738DB27">
    <w:name w:val="0D43802CF8194A9E89C4385FC738DB27"/>
    <w:rsid w:val="00B66682"/>
    <w:pPr>
      <w:bidi/>
    </w:pPr>
  </w:style>
  <w:style w:type="paragraph" w:customStyle="1" w:styleId="99641B2FD2E8464CB8205A2125B6FD7D">
    <w:name w:val="99641B2FD2E8464CB8205A2125B6FD7D"/>
    <w:rsid w:val="00B66682"/>
    <w:pPr>
      <w:bidi/>
    </w:pPr>
  </w:style>
  <w:style w:type="paragraph" w:customStyle="1" w:styleId="B1D44973138B43828654E2D3205C6A91">
    <w:name w:val="B1D44973138B43828654E2D3205C6A91"/>
    <w:rsid w:val="00B66682"/>
    <w:pPr>
      <w:bidi/>
    </w:pPr>
  </w:style>
  <w:style w:type="paragraph" w:customStyle="1" w:styleId="A752EE40C4B14A54A0E0D0EC467D97B2">
    <w:name w:val="A752EE40C4B14A54A0E0D0EC467D97B2"/>
    <w:rsid w:val="00B66682"/>
    <w:pPr>
      <w:bidi/>
    </w:pPr>
  </w:style>
  <w:style w:type="paragraph" w:customStyle="1" w:styleId="D171A23E001E4DF4AE28C793D385C48B">
    <w:name w:val="D171A23E001E4DF4AE28C793D385C48B"/>
    <w:rsid w:val="00B66682"/>
    <w:pPr>
      <w:bidi/>
    </w:pPr>
  </w:style>
  <w:style w:type="paragraph" w:customStyle="1" w:styleId="F4BCEC2B2F1D4C9281BCB5EF0A251665">
    <w:name w:val="F4BCEC2B2F1D4C9281BCB5EF0A251665"/>
    <w:rsid w:val="00B66682"/>
    <w:pPr>
      <w:bidi/>
    </w:pPr>
  </w:style>
  <w:style w:type="paragraph" w:customStyle="1" w:styleId="A4ED722B56B04FED8485749C740B4987">
    <w:name w:val="A4ED722B56B04FED8485749C740B4987"/>
    <w:rsid w:val="00B66682"/>
    <w:pPr>
      <w:bidi/>
    </w:pPr>
  </w:style>
  <w:style w:type="paragraph" w:customStyle="1" w:styleId="DE2A8CF63FF640CDBCFC49825A76EC22">
    <w:name w:val="DE2A8CF63FF640CDBCFC49825A76EC22"/>
    <w:rsid w:val="00B66682"/>
    <w:pPr>
      <w:bidi/>
    </w:pPr>
  </w:style>
  <w:style w:type="paragraph" w:customStyle="1" w:styleId="C90588AA078D4E0B8380EF2A5FA84FA0">
    <w:name w:val="C90588AA078D4E0B8380EF2A5FA84FA0"/>
    <w:rsid w:val="00423016"/>
    <w:pPr>
      <w:bidi/>
    </w:pPr>
  </w:style>
  <w:style w:type="paragraph" w:customStyle="1" w:styleId="84CFA0997C0B41AE8500B13CBBDB7377">
    <w:name w:val="84CFA0997C0B41AE8500B13CBBDB7377"/>
    <w:rsid w:val="00EF44B6"/>
    <w:pPr>
      <w:bidi/>
    </w:pPr>
  </w:style>
  <w:style w:type="paragraph" w:customStyle="1" w:styleId="9AD29FD0801442C0A5F91C1E6698C3BC">
    <w:name w:val="9AD29FD0801442C0A5F91C1E6698C3BC"/>
    <w:rsid w:val="00D13173"/>
    <w:rPr>
      <w:lang w:bidi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مرداد 92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E7B09C063FA46A42F3FCE7DF573DB" ma:contentTypeVersion="0" ma:contentTypeDescription="Create a new document." ma:contentTypeScope="" ma:versionID="ccac2df2728ca3a3ffbcea6d27f36ae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B2B35-9ED2-494A-A6F2-4145EA23E7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EC039B-26DC-454D-B9D9-4F464BA93A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A490F-7CCD-427B-8D75-8FD2E3750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2128B8C-3FB6-4ED6-B66E-2FF429AE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سامانه مديريت امنيت سازمانی و کنترل تردد</vt:lpstr>
    </vt:vector>
  </TitlesOfParts>
  <Manager>Azad Kamali Roosta</Manager>
  <Company>مديريت تردد                                                                           حضور و غياب، كنترل تردد و دسترسي مبتني بر فناوري RFIDگزارش بررسي و پيشنهاد تجهيزات شركت مهندسي شبكه و راهبري تحقيقات همكاران سيستم (مشورت)</Company>
  <LinksUpToDate>false</LinksUpToDate>
  <CharactersWithSpaces>10969</CharactersWithSpaces>
  <SharedDoc>false</SharedDoc>
  <HLinks>
    <vt:vector size="90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_Toc334440526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_Toc334440525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_Toc334440524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_Toc334440523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_Toc334440522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_Toc334440521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_Toc334440520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_Toc334440519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_Toc334440518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_Toc334440517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_Toc334440516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_Toc334440515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_Toc334440514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_Toc334440513</vt:lpwstr>
      </vt:variant>
      <vt:variant>
        <vt:i4>5177369</vt:i4>
      </vt:variant>
      <vt:variant>
        <vt:i4>0</vt:i4>
      </vt:variant>
      <vt:variant>
        <vt:i4>0</vt:i4>
      </vt:variant>
      <vt:variant>
        <vt:i4>5</vt:i4>
      </vt:variant>
      <vt:variant>
        <vt:lpwstr>http://www.sgnec.net/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سامانه مديريت امنيت سازمانی و کنترل تردد</dc:title>
  <dc:subject>پيشنهاد راهكار شركت توليد و توسعه انرژي اتمي</dc:subject>
  <dc:creator>واحد فروش</dc:creator>
  <cp:lastModifiedBy>Davood Solhjou</cp:lastModifiedBy>
  <cp:revision>9</cp:revision>
  <cp:lastPrinted>2013-07-17T07:18:00Z</cp:lastPrinted>
  <dcterms:created xsi:type="dcterms:W3CDTF">2013-07-17T07:08:00Z</dcterms:created>
  <dcterms:modified xsi:type="dcterms:W3CDTF">2013-08-05T04:19:00Z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RFID</vt:lpwstr>
  </property>
  <property fmtid="{D5CDD505-2E9C-101B-9397-08002B2CF9AE}" pid="3" name="ContentTypeId">
    <vt:lpwstr>0x010100822E7B09C063FA46A42F3FCE7DF573DB</vt:lpwstr>
  </property>
</Properties>
</file>