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comments.xml" ContentType="application/vnd.openxmlformats-officedocument.wordprocessingml.comments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6B5A5E2" w14:textId="0F86A441" w:rsidR="00E41036" w:rsidRDefault="00E41036" w:rsidP="00A10150">
      <w:pPr>
        <w:ind w:left="-1276"/>
        <w:rPr>
          <w:rFonts w:eastAsia="Times New Roman"/>
          <w:sz w:val="12"/>
          <w:szCs w:val="12"/>
          <w:rtl/>
        </w:rPr>
      </w:pPr>
      <w:r>
        <w:rPr>
          <w:noProof/>
          <w:lang w:bidi="ar-SA"/>
        </w:rPr>
        <w:drawing>
          <wp:anchor distT="0" distB="0" distL="114300" distR="114300" simplePos="0" relativeHeight="251689984" behindDoc="1" locked="0" layoutInCell="1" allowOverlap="1" wp14:anchorId="63A85409" wp14:editId="0AB9326C">
            <wp:simplePos x="0" y="0"/>
            <wp:positionH relativeFrom="column">
              <wp:posOffset>-1608037</wp:posOffset>
            </wp:positionH>
            <wp:positionV relativeFrom="paragraph">
              <wp:posOffset>-981024</wp:posOffset>
            </wp:positionV>
            <wp:extent cx="4555490" cy="11004550"/>
            <wp:effectExtent l="0" t="0" r="0" b="635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5490" cy="1100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A8517D" w14:textId="6A245967" w:rsidR="00DE4120" w:rsidRPr="00987719" w:rsidRDefault="00F435E8" w:rsidP="00A10150">
      <w:pPr>
        <w:ind w:left="-1276"/>
        <w:rPr>
          <w:rFonts w:eastAsia="Times New Roman"/>
          <w:sz w:val="12"/>
          <w:szCs w:val="12"/>
          <w:rtl/>
        </w:rPr>
      </w:pPr>
      <w:r w:rsidRPr="00E76629">
        <w:rPr>
          <w:noProof/>
          <w:lang w:bidi="ar-SA"/>
        </w:rPr>
        <w:drawing>
          <wp:anchor distT="0" distB="0" distL="114300" distR="114300" simplePos="0" relativeHeight="251688960" behindDoc="0" locked="0" layoutInCell="1" allowOverlap="1" wp14:anchorId="63A8540B" wp14:editId="63A8540C">
            <wp:simplePos x="0" y="0"/>
            <wp:positionH relativeFrom="margin">
              <wp:posOffset>5002159</wp:posOffset>
            </wp:positionH>
            <wp:positionV relativeFrom="paragraph">
              <wp:posOffset>112395</wp:posOffset>
            </wp:positionV>
            <wp:extent cx="1087755" cy="1593850"/>
            <wp:effectExtent l="0" t="0" r="0" b="6350"/>
            <wp:wrapNone/>
            <wp:docPr id="197" name="Picture 1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0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7755" cy="1593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A8517E" w14:textId="77777777" w:rsidR="00DE4120" w:rsidRPr="00987719" w:rsidRDefault="00DE4120" w:rsidP="00DE4120">
      <w:pPr>
        <w:jc w:val="center"/>
        <w:rPr>
          <w:rFonts w:eastAsia="Times New Roman"/>
          <w:b/>
          <w:bCs/>
          <w:sz w:val="28"/>
          <w:rtl/>
        </w:rPr>
      </w:pPr>
    </w:p>
    <w:p w14:paraId="63A8517F" w14:textId="77777777" w:rsidR="00DE4120" w:rsidRPr="00987719" w:rsidRDefault="00DE4120" w:rsidP="00DE4120">
      <w:pPr>
        <w:rPr>
          <w:rFonts w:eastAsia="Times New Roman"/>
          <w:b/>
          <w:bCs/>
          <w:noProof/>
          <w:sz w:val="28"/>
          <w:rtl/>
        </w:rPr>
      </w:pPr>
      <w:r w:rsidRPr="00E76629"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63A8540D" wp14:editId="4E557F97">
                <wp:simplePos x="0" y="0"/>
                <wp:positionH relativeFrom="column">
                  <wp:posOffset>1574800</wp:posOffset>
                </wp:positionH>
                <wp:positionV relativeFrom="paragraph">
                  <wp:posOffset>126365</wp:posOffset>
                </wp:positionV>
                <wp:extent cx="3423920" cy="69469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3920" cy="694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A854BE" w14:textId="77777777" w:rsidR="00F208BD" w:rsidRPr="00EC76B6" w:rsidRDefault="00F208BD" w:rsidP="00DE4120">
                            <w:pPr>
                              <w:jc w:val="both"/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EC76B6">
                              <w:rPr>
                                <w:rFonts w:ascii="IranNastaliq" w:eastAsia="Calibri" w:hAnsi="IranNastaliq" w:cs="IranNastaliq" w:hint="cs"/>
                                <w:color w:val="000000" w:themeColor="text1"/>
                                <w:sz w:val="36"/>
                                <w:szCs w:val="36"/>
                                <w:rtl/>
                                <w:lang w:val="ru-RU"/>
                              </w:rPr>
                              <w:t>شرکت</w:t>
                            </w:r>
                            <w:r w:rsidRPr="00EC76B6">
                              <w:rPr>
                                <w:rFonts w:ascii="IranNastaliq" w:eastAsia="Calibri" w:hAnsi="IranNastaliq" w:cs="IranNastaliq"/>
                                <w:color w:val="000000" w:themeColor="text1"/>
                                <w:sz w:val="36"/>
                                <w:szCs w:val="36"/>
                                <w:rtl/>
                                <w:lang w:val="ru-RU"/>
                              </w:rPr>
                              <w:t xml:space="preserve"> </w:t>
                            </w:r>
                            <w:r w:rsidRPr="00EC76B6">
                              <w:rPr>
                                <w:rFonts w:ascii="IranNastaliq" w:eastAsia="Calibri" w:hAnsi="IranNastaliq" w:cs="IranNastaliq" w:hint="cs"/>
                                <w:color w:val="000000" w:themeColor="text1"/>
                                <w:sz w:val="36"/>
                                <w:szCs w:val="36"/>
                                <w:rtl/>
                                <w:lang w:val="ru-RU"/>
                              </w:rPr>
                              <w:t>توسعه</w:t>
                            </w:r>
                            <w:r w:rsidRPr="00EC76B6">
                              <w:rPr>
                                <w:rFonts w:ascii="IranNastaliq" w:eastAsia="Calibri" w:hAnsi="IranNastaliq" w:cs="IranNastaliq"/>
                                <w:color w:val="000000" w:themeColor="text1"/>
                                <w:sz w:val="36"/>
                                <w:szCs w:val="36"/>
                                <w:rtl/>
                                <w:lang w:val="ru-RU"/>
                              </w:rPr>
                              <w:t xml:space="preserve"> </w:t>
                            </w:r>
                            <w:r w:rsidRPr="00EC76B6">
                              <w:rPr>
                                <w:rFonts w:ascii="IranNastaliq" w:eastAsia="Calibri" w:hAnsi="IranNastaliq" w:cs="IranNastaliq" w:hint="cs"/>
                                <w:color w:val="000000" w:themeColor="text1"/>
                                <w:sz w:val="36"/>
                                <w:szCs w:val="36"/>
                                <w:rtl/>
                                <w:lang w:val="ru-RU"/>
                              </w:rPr>
                              <w:t>و</w:t>
                            </w:r>
                            <w:r w:rsidRPr="00EC76B6">
                              <w:rPr>
                                <w:rFonts w:ascii="IranNastaliq" w:eastAsia="Calibri" w:hAnsi="IranNastaliq" w:cs="IranNastaliq"/>
                                <w:color w:val="000000" w:themeColor="text1"/>
                                <w:sz w:val="36"/>
                                <w:szCs w:val="36"/>
                                <w:rtl/>
                                <w:lang w:val="ru-RU"/>
                              </w:rPr>
                              <w:t xml:space="preserve"> </w:t>
                            </w:r>
                            <w:r w:rsidRPr="00EC76B6">
                              <w:rPr>
                                <w:rFonts w:ascii="IranNastaliq" w:eastAsia="Calibri" w:hAnsi="IranNastaliq" w:cs="IranNastaliq" w:hint="cs"/>
                                <w:color w:val="000000" w:themeColor="text1"/>
                                <w:sz w:val="36"/>
                                <w:szCs w:val="36"/>
                                <w:rtl/>
                                <w:lang w:val="ru-RU"/>
                              </w:rPr>
                              <w:t>ارتقای</w:t>
                            </w:r>
                            <w:r w:rsidRPr="00EC76B6">
                              <w:rPr>
                                <w:rFonts w:ascii="IranNastaliq" w:eastAsia="Calibri" w:hAnsi="IranNastaliq" w:cs="IranNastaliq"/>
                                <w:color w:val="000000" w:themeColor="text1"/>
                                <w:sz w:val="36"/>
                                <w:szCs w:val="36"/>
                                <w:rtl/>
                                <w:lang w:val="ru-RU"/>
                              </w:rPr>
                              <w:t xml:space="preserve"> </w:t>
                            </w:r>
                            <w:r w:rsidRPr="00EC76B6">
                              <w:rPr>
                                <w:rFonts w:ascii="IranNastaliq" w:eastAsia="Calibri" w:hAnsi="IranNastaliq" w:cs="IranNastaliq" w:hint="cs"/>
                                <w:color w:val="000000" w:themeColor="text1"/>
                                <w:sz w:val="36"/>
                                <w:szCs w:val="36"/>
                                <w:rtl/>
                                <w:lang w:val="ru-RU"/>
                              </w:rPr>
                              <w:t>ایمنی</w:t>
                            </w:r>
                            <w:r w:rsidRPr="00EC76B6">
                              <w:rPr>
                                <w:rFonts w:ascii="IranNastaliq" w:eastAsia="Calibri" w:hAnsi="IranNastaliq" w:cs="IranNastaliq"/>
                                <w:color w:val="000000" w:themeColor="text1"/>
                                <w:sz w:val="36"/>
                                <w:szCs w:val="36"/>
                                <w:rtl/>
                                <w:lang w:val="ru-RU"/>
                              </w:rPr>
                              <w:t xml:space="preserve"> </w:t>
                            </w:r>
                            <w:r w:rsidRPr="00EC76B6">
                              <w:rPr>
                                <w:rFonts w:ascii="IranNastaliq" w:eastAsia="Calibri" w:hAnsi="IranNastaliq" w:cs="IranNastaliq" w:hint="cs"/>
                                <w:color w:val="000000" w:themeColor="text1"/>
                                <w:sz w:val="36"/>
                                <w:szCs w:val="36"/>
                                <w:rtl/>
                                <w:lang w:val="ru-RU"/>
                              </w:rPr>
                              <w:t>نیروگاه</w:t>
                            </w:r>
                            <w:r w:rsidRPr="00EC76B6">
                              <w:rPr>
                                <w:rFonts w:ascii="IranNastaliq" w:eastAsia="Calibri" w:hAnsi="IranNastaliq" w:cs="IranNastaliq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EC76B6">
                              <w:rPr>
                                <w:rFonts w:ascii="IranNastaliq" w:eastAsia="Calibri" w:hAnsi="IranNastaliq" w:cs="IranNastaliq" w:hint="cs"/>
                                <w:color w:val="000000" w:themeColor="text1"/>
                                <w:sz w:val="36"/>
                                <w:szCs w:val="36"/>
                                <w:rtl/>
                                <w:lang w:val="ru-RU"/>
                              </w:rPr>
                              <w:t>های</w:t>
                            </w:r>
                            <w:r w:rsidRPr="00EC76B6">
                              <w:rPr>
                                <w:rFonts w:ascii="IranNastaliq" w:eastAsia="Calibri" w:hAnsi="IranNastaliq" w:cs="IranNastaliq"/>
                                <w:color w:val="000000" w:themeColor="text1"/>
                                <w:sz w:val="36"/>
                                <w:szCs w:val="36"/>
                                <w:rtl/>
                                <w:lang w:val="ru-RU"/>
                              </w:rPr>
                              <w:t xml:space="preserve"> </w:t>
                            </w:r>
                            <w:r w:rsidRPr="00EC76B6">
                              <w:rPr>
                                <w:rFonts w:ascii="IranNastaliq" w:eastAsia="Calibri" w:hAnsi="IranNastaliq" w:cs="IranNastaliq" w:hint="cs"/>
                                <w:color w:val="000000" w:themeColor="text1"/>
                                <w:sz w:val="36"/>
                                <w:szCs w:val="36"/>
                                <w:rtl/>
                                <w:lang w:val="ru-RU"/>
                              </w:rPr>
                              <w:t>اتمی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24pt;margin-top:9.95pt;width:269.6pt;height:54.7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" filled="f" stroked="f">
                <v:textbox>
                  <w:txbxContent>
                    <w:p w14:paraId="63A854BE" w14:textId="77777777" w:rsidR="001D4CB1" w:rsidRPr="00EC76B6" w:rsidRDefault="001D4CB1" w:rsidP="00DE4120">
                      <w:pPr>
                        <w:jc w:val="both"/>
                        <w:rPr>
                          <w:color w:val="000000" w:themeColor="text1"/>
                          <w:sz w:val="36"/>
                          <w:szCs w:val="36"/>
                        </w:rPr>
                      </w:pPr>
                      <w:r w:rsidRPr="00EC76B6">
                        <w:rPr>
                          <w:rFonts w:ascii="IranNastaliq" w:eastAsia="Calibri" w:hAnsi="IranNastaliq" w:cs="IranNastaliq" w:hint="cs"/>
                          <w:color w:val="000000" w:themeColor="text1"/>
                          <w:sz w:val="36"/>
                          <w:szCs w:val="36"/>
                          <w:rtl/>
                          <w:lang w:val="ru-RU"/>
                        </w:rPr>
                        <w:t>شرکت</w:t>
                      </w:r>
                      <w:r w:rsidRPr="00EC76B6">
                        <w:rPr>
                          <w:rFonts w:ascii="IranNastaliq" w:eastAsia="Calibri" w:hAnsi="IranNastaliq" w:cs="IranNastaliq"/>
                          <w:color w:val="000000" w:themeColor="text1"/>
                          <w:sz w:val="36"/>
                          <w:szCs w:val="36"/>
                          <w:rtl/>
                          <w:lang w:val="ru-RU"/>
                        </w:rPr>
                        <w:t xml:space="preserve"> </w:t>
                      </w:r>
                      <w:r w:rsidRPr="00EC76B6">
                        <w:rPr>
                          <w:rFonts w:ascii="IranNastaliq" w:eastAsia="Calibri" w:hAnsi="IranNastaliq" w:cs="IranNastaliq" w:hint="cs"/>
                          <w:color w:val="000000" w:themeColor="text1"/>
                          <w:sz w:val="36"/>
                          <w:szCs w:val="36"/>
                          <w:rtl/>
                          <w:lang w:val="ru-RU"/>
                        </w:rPr>
                        <w:t>توسعه</w:t>
                      </w:r>
                      <w:r w:rsidRPr="00EC76B6">
                        <w:rPr>
                          <w:rFonts w:ascii="IranNastaliq" w:eastAsia="Calibri" w:hAnsi="IranNastaliq" w:cs="IranNastaliq"/>
                          <w:color w:val="000000" w:themeColor="text1"/>
                          <w:sz w:val="36"/>
                          <w:szCs w:val="36"/>
                          <w:rtl/>
                          <w:lang w:val="ru-RU"/>
                        </w:rPr>
                        <w:t xml:space="preserve"> </w:t>
                      </w:r>
                      <w:r w:rsidRPr="00EC76B6">
                        <w:rPr>
                          <w:rFonts w:ascii="IranNastaliq" w:eastAsia="Calibri" w:hAnsi="IranNastaliq" w:cs="IranNastaliq" w:hint="cs"/>
                          <w:color w:val="000000" w:themeColor="text1"/>
                          <w:sz w:val="36"/>
                          <w:szCs w:val="36"/>
                          <w:rtl/>
                          <w:lang w:val="ru-RU"/>
                        </w:rPr>
                        <w:t>و</w:t>
                      </w:r>
                      <w:r w:rsidRPr="00EC76B6">
                        <w:rPr>
                          <w:rFonts w:ascii="IranNastaliq" w:eastAsia="Calibri" w:hAnsi="IranNastaliq" w:cs="IranNastaliq"/>
                          <w:color w:val="000000" w:themeColor="text1"/>
                          <w:sz w:val="36"/>
                          <w:szCs w:val="36"/>
                          <w:rtl/>
                          <w:lang w:val="ru-RU"/>
                        </w:rPr>
                        <w:t xml:space="preserve"> </w:t>
                      </w:r>
                      <w:r w:rsidRPr="00EC76B6">
                        <w:rPr>
                          <w:rFonts w:ascii="IranNastaliq" w:eastAsia="Calibri" w:hAnsi="IranNastaliq" w:cs="IranNastaliq" w:hint="cs"/>
                          <w:color w:val="000000" w:themeColor="text1"/>
                          <w:sz w:val="36"/>
                          <w:szCs w:val="36"/>
                          <w:rtl/>
                          <w:lang w:val="ru-RU"/>
                        </w:rPr>
                        <w:t>ارتقای</w:t>
                      </w:r>
                      <w:r w:rsidRPr="00EC76B6">
                        <w:rPr>
                          <w:rFonts w:ascii="IranNastaliq" w:eastAsia="Calibri" w:hAnsi="IranNastaliq" w:cs="IranNastaliq"/>
                          <w:color w:val="000000" w:themeColor="text1"/>
                          <w:sz w:val="36"/>
                          <w:szCs w:val="36"/>
                          <w:rtl/>
                          <w:lang w:val="ru-RU"/>
                        </w:rPr>
                        <w:t xml:space="preserve"> </w:t>
                      </w:r>
                      <w:r w:rsidRPr="00EC76B6">
                        <w:rPr>
                          <w:rFonts w:ascii="IranNastaliq" w:eastAsia="Calibri" w:hAnsi="IranNastaliq" w:cs="IranNastaliq" w:hint="cs"/>
                          <w:color w:val="000000" w:themeColor="text1"/>
                          <w:sz w:val="36"/>
                          <w:szCs w:val="36"/>
                          <w:rtl/>
                          <w:lang w:val="ru-RU"/>
                        </w:rPr>
                        <w:t>ایمنی</w:t>
                      </w:r>
                      <w:r w:rsidRPr="00EC76B6">
                        <w:rPr>
                          <w:rFonts w:ascii="IranNastaliq" w:eastAsia="Calibri" w:hAnsi="IranNastaliq" w:cs="IranNastaliq"/>
                          <w:color w:val="000000" w:themeColor="text1"/>
                          <w:sz w:val="36"/>
                          <w:szCs w:val="36"/>
                          <w:rtl/>
                          <w:lang w:val="ru-RU"/>
                        </w:rPr>
                        <w:t xml:space="preserve"> </w:t>
                      </w:r>
                      <w:r w:rsidRPr="00EC76B6">
                        <w:rPr>
                          <w:rFonts w:ascii="IranNastaliq" w:eastAsia="Calibri" w:hAnsi="IranNastaliq" w:cs="IranNastaliq" w:hint="cs"/>
                          <w:color w:val="000000" w:themeColor="text1"/>
                          <w:sz w:val="36"/>
                          <w:szCs w:val="36"/>
                          <w:rtl/>
                          <w:lang w:val="ru-RU"/>
                        </w:rPr>
                        <w:t>نیروگاه</w:t>
                      </w:r>
                      <w:r w:rsidRPr="00EC76B6">
                        <w:rPr>
                          <w:rFonts w:ascii="IranNastaliq" w:eastAsia="Calibri" w:hAnsi="IranNastaliq" w:cs="IranNastaliq"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  <w:r w:rsidRPr="00EC76B6">
                        <w:rPr>
                          <w:rFonts w:ascii="IranNastaliq" w:eastAsia="Calibri" w:hAnsi="IranNastaliq" w:cs="IranNastaliq" w:hint="cs"/>
                          <w:color w:val="000000" w:themeColor="text1"/>
                          <w:sz w:val="36"/>
                          <w:szCs w:val="36"/>
                          <w:rtl/>
                          <w:lang w:val="ru-RU"/>
                        </w:rPr>
                        <w:t>های</w:t>
                      </w:r>
                      <w:r w:rsidRPr="00EC76B6">
                        <w:rPr>
                          <w:rFonts w:ascii="IranNastaliq" w:eastAsia="Calibri" w:hAnsi="IranNastaliq" w:cs="IranNastaliq"/>
                          <w:color w:val="000000" w:themeColor="text1"/>
                          <w:sz w:val="36"/>
                          <w:szCs w:val="36"/>
                          <w:rtl/>
                          <w:lang w:val="ru-RU"/>
                        </w:rPr>
                        <w:t xml:space="preserve"> </w:t>
                      </w:r>
                      <w:r w:rsidRPr="00EC76B6">
                        <w:rPr>
                          <w:rFonts w:ascii="IranNastaliq" w:eastAsia="Calibri" w:hAnsi="IranNastaliq" w:cs="IranNastaliq" w:hint="cs"/>
                          <w:color w:val="000000" w:themeColor="text1"/>
                          <w:sz w:val="36"/>
                          <w:szCs w:val="36"/>
                          <w:rtl/>
                          <w:lang w:val="ru-RU"/>
                        </w:rPr>
                        <w:t>اتمی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3A85180" w14:textId="77777777" w:rsidR="00DE4120" w:rsidRPr="00987719" w:rsidRDefault="00DE4120" w:rsidP="00DE4120">
      <w:pPr>
        <w:jc w:val="both"/>
        <w:rPr>
          <w:rFonts w:eastAsia="Times New Roman"/>
          <w:b/>
          <w:bCs/>
          <w:sz w:val="28"/>
          <w:rtl/>
        </w:rPr>
      </w:pPr>
    </w:p>
    <w:p w14:paraId="63A85181" w14:textId="5F5C85C5" w:rsidR="00DE4120" w:rsidRDefault="00575CBD" w:rsidP="00DE4120">
      <w:pPr>
        <w:spacing w:after="200"/>
        <w:ind w:left="0" w:right="0" w:firstLine="0"/>
        <w:rPr>
          <w:rFonts w:eastAsia="Times New Roman"/>
          <w:b/>
          <w:bCs/>
          <w:sz w:val="28"/>
          <w:rtl/>
        </w:rPr>
      </w:pPr>
      <w:r w:rsidRPr="009F7349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3A8540F" wp14:editId="30C305AA">
                <wp:simplePos x="0" y="0"/>
                <wp:positionH relativeFrom="column">
                  <wp:posOffset>1097915</wp:posOffset>
                </wp:positionH>
                <wp:positionV relativeFrom="paragraph">
                  <wp:posOffset>6471285</wp:posOffset>
                </wp:positionV>
                <wp:extent cx="4008120" cy="341630"/>
                <wp:effectExtent l="0" t="0" r="11430" b="20320"/>
                <wp:wrapNone/>
                <wp:docPr id="195" name="Rounded Rectangle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8120" cy="341630"/>
                        </a:xfrm>
                        <a:prstGeom prst="round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DB6794" w14:textId="720FE738" w:rsidR="00F208BD" w:rsidRPr="00666CF1" w:rsidRDefault="00F208BD" w:rsidP="00F10267">
                            <w:pPr>
                              <w:shd w:val="clear" w:color="auto" w:fill="FFFFFF" w:themeFill="background1"/>
                              <w:ind w:left="-283" w:right="0" w:firstLine="32"/>
                              <w:jc w:val="center"/>
                              <w:rPr>
                                <w:rFonts w:cs="Nazanin"/>
                                <w:b/>
                                <w:bCs/>
                                <w:sz w:val="36"/>
                                <w:szCs w:val="40"/>
                              </w:rPr>
                            </w:pPr>
                            <w:r w:rsidRPr="00AF5A41">
                              <w:rPr>
                                <w:rFonts w:eastAsia="Times New Roman"/>
                                <w:b/>
                                <w:bCs/>
                                <w:sz w:val="28"/>
                              </w:rPr>
                              <w:t>GOP.27.BU.10.00.OO.RTO.TVN_0000 = R0</w:t>
                            </w:r>
                            <w:r>
                              <w:rPr>
                                <w:rFonts w:eastAsia="Times New Roman"/>
                                <w:b/>
                                <w:bCs/>
                                <w:sz w:val="28"/>
                              </w:rPr>
                              <w:t>2</w:t>
                            </w:r>
                          </w:p>
                          <w:p w14:paraId="63A854BF" w14:textId="19A490CB" w:rsidR="00F208BD" w:rsidRPr="00CC02BB" w:rsidRDefault="00F208BD" w:rsidP="009F0A0A">
                            <w:pPr>
                              <w:shd w:val="clear" w:color="auto" w:fill="000000" w:themeFill="text1"/>
                              <w:bidi w:val="0"/>
                              <w:ind w:left="-283" w:right="0"/>
                              <w:jc w:val="center"/>
                              <w:rPr>
                                <w:rFonts w:cs="Nazanin"/>
                                <w:b/>
                                <w:bCs/>
                                <w:color w:val="000000" w:themeColor="text1"/>
                                <w:sz w:val="36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95" o:spid="_x0000_s1027" style="position:absolute;left:0;text-align:left;margin-left:86.45pt;margin-top:509.55pt;width:315.6pt;height:26.9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" filled="f" strokecolor="black [3213]">
                <v:textbox>
                  <w:txbxContent>
                    <w:p w14:paraId="52DB6794" w14:textId="720FE738" w:rsidR="001D4CB1" w:rsidRPr="00666CF1" w:rsidRDefault="001D4CB1" w:rsidP="00F10267">
                      <w:pPr>
                        <w:shd w:val="clear" w:color="auto" w:fill="FFFFFF" w:themeFill="background1"/>
                        <w:ind w:left="-283" w:right="0" w:firstLine="32"/>
                        <w:jc w:val="center"/>
                        <w:rPr>
                          <w:rFonts w:cs="Nazanin"/>
                          <w:b/>
                          <w:bCs/>
                          <w:sz w:val="36"/>
                          <w:szCs w:val="40"/>
                        </w:rPr>
                      </w:pPr>
                      <w:r w:rsidRPr="00AF5A41">
                        <w:rPr>
                          <w:rFonts w:eastAsia="Times New Roman"/>
                          <w:b/>
                          <w:bCs/>
                          <w:sz w:val="28"/>
                        </w:rPr>
                        <w:t>GOP.27.BU.10.00.OO.RTO.TVN_0000 = R0</w:t>
                      </w:r>
                      <w:r w:rsidR="00F10267">
                        <w:rPr>
                          <w:rFonts w:eastAsia="Times New Roman"/>
                          <w:b/>
                          <w:bCs/>
                          <w:sz w:val="28"/>
                        </w:rPr>
                        <w:t>2</w:t>
                      </w:r>
                    </w:p>
                    <w:p w14:paraId="63A854BF" w14:textId="19A490CB" w:rsidR="001D4CB1" w:rsidRPr="00CC02BB" w:rsidRDefault="001D4CB1" w:rsidP="009F0A0A">
                      <w:pPr>
                        <w:shd w:val="clear" w:color="auto" w:fill="000000" w:themeFill="text1"/>
                        <w:bidi w:val="0"/>
                        <w:ind w:left="-283" w:right="0"/>
                        <w:jc w:val="center"/>
                        <w:rPr>
                          <w:rFonts w:cs="Nazanin"/>
                          <w:b/>
                          <w:bCs/>
                          <w:color w:val="000000" w:themeColor="text1"/>
                          <w:sz w:val="36"/>
                          <w:szCs w:val="4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006731" w:rsidRPr="00E76629"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63A85413" wp14:editId="7B84CD40">
                <wp:simplePos x="0" y="0"/>
                <wp:positionH relativeFrom="column">
                  <wp:posOffset>253060</wp:posOffset>
                </wp:positionH>
                <wp:positionV relativeFrom="paragraph">
                  <wp:posOffset>62230</wp:posOffset>
                </wp:positionV>
                <wp:extent cx="5383530" cy="506730"/>
                <wp:effectExtent l="19050" t="38100" r="64770" b="121920"/>
                <wp:wrapNone/>
                <wp:docPr id="33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3530" cy="506730"/>
                          <a:chOff x="7316" y="0"/>
                          <a:chExt cx="7238620" cy="621792"/>
                        </a:xfrm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34" name="Straight Connector 34"/>
                        <wps:cNvCnPr/>
                        <wps:spPr>
                          <a:xfrm>
                            <a:off x="119966" y="0"/>
                            <a:ext cx="712597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ED7D31">
                                <a:lumMod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" name="Straight Connector 35"/>
                        <wps:cNvCnPr/>
                        <wps:spPr>
                          <a:xfrm>
                            <a:off x="97436" y="58523"/>
                            <a:ext cx="712597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ED7D31">
                                <a:lumMod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56" name="Straight Connector 56"/>
                        <wps:cNvCnPr/>
                        <wps:spPr>
                          <a:xfrm>
                            <a:off x="74906" y="117043"/>
                            <a:ext cx="712597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ED7D31">
                                <a:lumMod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57" name="Straight Connector 57"/>
                        <wps:cNvCnPr/>
                        <wps:spPr>
                          <a:xfrm>
                            <a:off x="74906" y="182880"/>
                            <a:ext cx="712597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ED7D31">
                                <a:lumMod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58" name="Straight Connector 58"/>
                        <wps:cNvCnPr/>
                        <wps:spPr>
                          <a:xfrm>
                            <a:off x="63641" y="241402"/>
                            <a:ext cx="712597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ED7D31">
                                <a:lumMod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59" name="Straight Connector 59"/>
                        <wps:cNvCnPr/>
                        <wps:spPr>
                          <a:xfrm>
                            <a:off x="52376" y="307239"/>
                            <a:ext cx="712597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ED7D31">
                                <a:lumMod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60" name="Straight Connector 60"/>
                        <wps:cNvCnPr/>
                        <wps:spPr>
                          <a:xfrm>
                            <a:off x="52376" y="373075"/>
                            <a:ext cx="712597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ED7D31">
                                <a:lumMod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61" name="Straight Connector 61"/>
                        <wps:cNvCnPr/>
                        <wps:spPr>
                          <a:xfrm>
                            <a:off x="29846" y="431597"/>
                            <a:ext cx="712597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ED7D31">
                                <a:lumMod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62" name="Straight Connector 62"/>
                        <wps:cNvCnPr/>
                        <wps:spPr>
                          <a:xfrm>
                            <a:off x="18581" y="497434"/>
                            <a:ext cx="712597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ED7D31">
                                <a:lumMod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63" name="Straight Connector 63"/>
                        <wps:cNvCnPr/>
                        <wps:spPr>
                          <a:xfrm>
                            <a:off x="7316" y="563271"/>
                            <a:ext cx="712597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ED7D31">
                                <a:lumMod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92" name="Straight Connector 192"/>
                        <wps:cNvCnPr/>
                        <wps:spPr>
                          <a:xfrm>
                            <a:off x="11265" y="621792"/>
                            <a:ext cx="712597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ED7D31">
                                <a:lumMod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3" o:spid="_x0000_s1026" style="position:absolute;margin-left:19.95pt;margin-top:4.9pt;width:423.9pt;height:39.9pt;z-index:251682816;mso-width-relative:margin;mso-height-relative:margin" coordorigin="73" coordsize="72386,6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">
                <v:line id="Straight Connector 34" o:spid="_x0000_s1027" style="position:absolute;visibility:visible;mso-wrap-style:square" from="1199,0" to="7245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1Z788IAAADbAAAADwAAAGRycy9kb3ducmV2LnhtbESPT4vCMBTE74LfITzBm6auItI1yiII&#10;uh7EPwePj+ZtU7Z5KUnW1m+/EQSPw8z8hlmuO1uLO/lQOVYwGWcgiAunKy4VXC/b0QJEiMgaa8ek&#10;4EEB1qt+b4m5di2f6H6OpUgQDjkqMDE2uZShMGQxjF1DnLwf5y3GJH0ptcc2wW0tP7JsLi1WnBYM&#10;NrQxVPye/6yCA8up127SmnJ22x8rPTe2+VZqOOi+PkFE6uI7/GrvtILpDJ5f0g+Qq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1Z788IAAADbAAAADwAAAAAAAAAAAAAA&#10;AAChAgAAZHJzL2Rvd25yZXYueG1sUEsFBgAAAAAEAAQA+QAAAJADAAAAAA==&#10;" strokecolor="#843c0c" strokeweight=".5pt">
                  <v:stroke joinstyle="miter"/>
                </v:line>
                <v:line id="Straight Connector 35" o:spid="_x0000_s1028" style="position:absolute;visibility:visible;mso-wrap-style:square" from="974,585" to="72234,5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iprcAAAADaAAAADwAAAGRycy9kb3ducmV2LnhtbERPTWvCQBC9C/6HZQRvZmMrUlJXEaFg&#10;66E09tDjkJ1mQ7OzYXdN4r/vBgo9DY/3ObvDaFvRkw+NYwXrLAdBXDndcK3g8/qyegIRIrLG1jEp&#10;uFOAw34+22Gh3cAf1JexFimEQ4EKTIxdIWWoDFkMmeuIE/ftvMWYoK+l9jikcNvKhzzfSosNpwaD&#10;HZ0MVT/lzSq4sHz02q0HU2++Xt8bvTW2e1NquRiPzyAijfFf/Oc+6zQfplemK/e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loqa3AAAAA2gAAAA8AAAAAAAAAAAAAAAAA&#10;oQIAAGRycy9kb3ducmV2LnhtbFBLBQYAAAAABAAEAPkAAACOAwAAAAA=&#10;" strokecolor="#843c0c" strokeweight=".5pt">
                  <v:stroke joinstyle="miter"/>
                </v:line>
                <v:line id="Straight Connector 56" o:spid="_x0000_s1029" style="position:absolute;visibility:visible;mso-wrap-style:square" from="749,1170" to="72008,11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Relv8MAAADbAAAADwAAAGRycy9kb3ducmV2LnhtbESPzWsCMRTE74X+D+EVvNWsH13KapQi&#10;CH4ciraHHh+b52bp5mVJorv+90YQPA4z8xtmvuxtIy7kQ+1YwWiYgSAuna65UvD7s37/BBEissbG&#10;MSm4UoDl4vVljoV2HR/ocoyVSBAOBSowMbaFlKE0ZDEMXUucvJPzFmOSvpLaY5fgtpHjLMulxZrT&#10;gsGWVobK/+PZKtiznHjtRp2ppn/b71rnxrY7pQZv/dcMRKQ+PsOP9kYr+Mjh/iX9ALm4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0Xpb/DAAAA2wAAAA8AAAAAAAAAAAAA&#10;AAAAoQIAAGRycy9kb3ducmV2LnhtbFBLBQYAAAAABAAEAPkAAACRAwAAAAA=&#10;" strokecolor="#843c0c" strokeweight=".5pt">
                  <v:stroke joinstyle="miter"/>
                </v:line>
                <v:line id="Straight Connector 57" o:spid="_x0000_s1030" style="position:absolute;visibility:visible;mso-wrap-style:square" from="749,1828" to="72008,18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lsAJMMAAADbAAAADwAAAGRycy9kb3ducmV2LnhtbESPQWsCMRSE74L/ITzBW82uba2sZkUK&#10;Ba2HUuvB42Pzulm6eVmS1F3/fVMQPA4z8w2z3gy2FRfyoXGsIJ9lIIgrpxuuFZy+3h6WIEJE1tg6&#10;JgVXCrApx6M1Ftr1/EmXY6xFgnAoUIGJsSukDJUhi2HmOuLkfTtvMSbpa6k99gluWznPsoW02HBa&#10;MNjRq6Hq5/hrFRxYPnrt8t7UT+f9R6MXxnbvSk0nw3YFItIQ7+Fbe6cVPL/A/5f0A2T5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JbACTDAAAA2wAAAA8AAAAAAAAAAAAA&#10;AAAAoQIAAGRycy9kb3ducmV2LnhtbFBLBQYAAAAABAAEAPkAAACRAwAAAAA=&#10;" strokecolor="#843c0c" strokeweight=".5pt">
                  <v:stroke joinstyle="miter"/>
                </v:line>
                <v:line id="Straight Connector 58" o:spid="_x0000_s1031" style="position:absolute;visibility:visible;mso-wrap-style:square" from="636,2414" to="71896,24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8SUVr8AAADbAAAADwAAAGRycy9kb3ducmV2LnhtbERPy4rCMBTdC/5DuMLsNHVmFKlGEWFA&#10;nYX4WLi8NNem2NyUJNr692YxMMvDeS9Wna3Fk3yoHCsYjzIQxIXTFZcKLuef4QxEiMgaa8ek4EUB&#10;Vst+b4G5di0f6XmKpUghHHJUYGJscilDYchiGLmGOHE35y3GBH0ptcc2hdtafmbZVFqsODUYbGhj&#10;qLifHlbBL8svr924NeX3dXeo9NTYZq/Ux6Bbz0FE6uK/+M+91QomaWz6kn6AXL4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48SUVr8AAADbAAAADwAAAAAAAAAAAAAAAACh&#10;AgAAZHJzL2Rvd25yZXYueG1sUEsFBgAAAAAEAAQA+QAAAI0DAAAAAA==&#10;" strokecolor="#843c0c" strokeweight=".5pt">
                  <v:stroke joinstyle="miter"/>
                </v:line>
                <v:line id="Straight Connector 59" o:spid="_x0000_s1032" style="position:absolute;visibility:visible;mso-wrap-style:square" from="523,3072" to="71783,30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gxzcMAAADbAAAADwAAAGRycy9kb3ducmV2LnhtbESPQWsCMRSE74L/ITzBW82ubaWuZkUK&#10;Ba2HUuvB42Pzulm6eVmS1F3/fVMQPA4z8w2z3gy2FRfyoXGsIJ9lIIgrpxuuFZy+3h5eQISIrLF1&#10;TAquFGBTjkdrLLTr+ZMux1iLBOFQoAITY1dIGSpDFsPMdcTJ+3beYkzS11J77BPctnKeZQtpseG0&#10;YLCjV0PVz/HXKjiwfPTa5b2pn877j0YvjO3elZpOhu0KRKQh3sO39k4reF7C/5f0A2T5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yIMc3DAAAA2wAAAA8AAAAAAAAAAAAA&#10;AAAAoQIAAGRycy9kb3ducmV2LnhtbFBLBQYAAAAABAAEAPkAAACRAwAAAAA=&#10;" strokecolor="#843c0c" strokeweight=".5pt">
                  <v:stroke joinstyle="miter"/>
                </v:line>
                <v:line id="Straight Connector 60" o:spid="_x0000_s1033" style="position:absolute;visibility:visible;mso-wrap-style:square" from="523,3730" to="71783,37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95S7cAAAADbAAAADwAAAGRycy9kb3ducmV2LnhtbERPTWvCMBi+D/wP4RV2W1O3UUY1igiD&#10;fRzEuoPHl+a1KTZvQpLZ7t8vB8Hjw/O92kx2EFcKsXesYFGUIIhbp3vuFPwc35/eQMSErHFwTAr+&#10;KMJmPXtYYa3dyAe6NqkTOYRjjQpMSr6WMraGLMbCeeLMnV2wmDIMndQBxxxuB/lclpW02HNuMOhp&#10;Z6i9NL9WwTfLl6DdYjTd6+lz3+vKWP+l1ON82i5BJJrSXXxzf2gFVV6fv+QfINf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PeUu3AAAAA2wAAAA8AAAAAAAAAAAAAAAAA&#10;oQIAAGRycy9kb3ducmV2LnhtbFBLBQYAAAAABAAEAPkAAACOAwAAAAA=&#10;" strokecolor="#843c0c" strokeweight=".5pt">
                  <v:stroke joinstyle="miter"/>
                </v:line>
                <v:line id="Straight Connector 61" o:spid="_x0000_s1034" style="position:absolute;visibility:visible;mso-wrap-style:square" from="298,4315" to="71558,43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JL3dsMAAADbAAAADwAAAGRycy9kb3ducmV2LnhtbESPT2sCMRTE7wW/Q3iCt5pdLYusRimC&#10;4J9DqfbQ42Pz3CzdvCxJdNdvbwqFHoeZ+Q2z2gy2FXfyoXGsIJ9mIIgrpxuuFXxddq8LECEia2wd&#10;k4IHBdisRy8rLLXr+ZPu51iLBOFQogITY1dKGSpDFsPUdcTJuzpvMSbpa6k99gluWznLskJabDgt&#10;GOxoa6j6Od+sghPLudcu70399n34aHRhbHdUajIe3pcgIg3xP/zX3msFRQ6/X9IPkOs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yS93bDAAAA2wAAAA8AAAAAAAAAAAAA&#10;AAAAoQIAAGRycy9kb3ducmV2LnhtbFBLBQYAAAAABAAEAPkAAACRAwAAAAA=&#10;" strokecolor="#843c0c" strokeweight=".5pt">
                  <v:stroke joinstyle="miter"/>
                </v:line>
                <v:line id="Straight Connector 62" o:spid="_x0000_s1035" style="position:absolute;visibility:visible;mso-wrap-style:square" from="185,4974" to="71445,4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BpAcMAAADbAAAADwAAAGRycy9kb3ducmV2LnhtbESPQWvCQBSE70L/w/IKvelGK6GkbkIp&#10;CNoeRO2hx0f2mQ1m34bd1aT/visIHoeZ+YZZVaPtxJV8aB0rmM8yEMS10y03Cn6O6+kbiBCRNXaO&#10;ScEfBajKp8kKC+0G3tP1EBuRIBwKVGBi7AspQ23IYpi5njh5J+ctxiR9I7XHIcFtJxdZlkuLLacF&#10;gz19GqrPh4tV8M3y1Ws3H0yz/N3uWp0b238p9fI8fryDiDTGR/je3mgF+QJuX9IPkO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xAaQHDAAAA2wAAAA8AAAAAAAAAAAAA&#10;AAAAoQIAAGRycy9kb3ducmV2LnhtbFBLBQYAAAAABAAEAPkAAACRAwAAAAA=&#10;" strokecolor="#843c0c" strokeweight=".5pt">
                  <v:stroke joinstyle="miter"/>
                </v:line>
                <v:line id="Straight Connector 63" o:spid="_x0000_s1036" style="position:absolute;visibility:visible;mso-wrap-style:square" from="73,5632" to="71332,56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zMmsMAAADbAAAADwAAAGRycy9kb3ducmV2LnhtbESPQWvCQBSE70L/w/IK3nRjlVBSN6EU&#10;CtoeRO2hx0f2mQ1m34bd1aT/visIHoeZ+YZZV6PtxJV8aB0rWMwzEMS10y03Cn6On7NXECEia+wc&#10;k4I/ClCVT5M1FtoNvKfrITYiQTgUqMDE2BdShtqQxTB3PXHyTs5bjEn6RmqPQ4LbTr5kWS4ttpwW&#10;DPb0Yag+Hy5WwTfLpdduMZhm9bvdtTo3tv9Savo8vr+BiDTGR/je3mgF+RJuX9IPkO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MMzJrDAAAA2wAAAA8AAAAAAAAAAAAA&#10;AAAAoQIAAGRycy9kb3ducmV2LnhtbFBLBQYAAAAABAAEAPkAAACRAwAAAAA=&#10;" strokecolor="#843c0c" strokeweight=".5pt">
                  <v:stroke joinstyle="miter"/>
                </v:line>
                <v:line id="Straight Connector 192" o:spid="_x0000_s1037" style="position:absolute;visibility:visible;mso-wrap-style:square" from="112,6217" to="71372,6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Hdvk8IAAADcAAAADwAAAGRycy9kb3ducmV2LnhtbERPTWvCQBC9F/wPywi91U2sSBvdiAiC&#10;tofStIceh+yYDWZnw+5q4r/vCoXe5vE+Z70ZbSeu5EPrWEE+y0AQ10633Cj4/to/vYAIEVlj55gU&#10;3CjAppw8rLHQbuBPulaxESmEQ4EKTIx9IWWoDVkMM9cTJ+7kvMWYoG+k9jikcNvJeZYtpcWWU4PB&#10;nnaG6nN1sQreWT577fLBNIuf40erl8b2b0o9TsftCkSkMf6L/9wHnea/zuH+TLpAl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Hdvk8IAAADcAAAADwAAAAAAAAAAAAAA&#10;AAChAgAAZHJzL2Rvd25yZXYueG1sUEsFBgAAAAAEAAQA+QAAAJADAAAAAA==&#10;" strokecolor="#843c0c" strokeweight=".5pt">
                  <v:stroke joinstyle="miter"/>
                </v:line>
              </v:group>
            </w:pict>
          </mc:Fallback>
        </mc:AlternateContent>
      </w:r>
      <w:r w:rsidR="00DE4120" w:rsidRPr="00E76629"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63A85411" wp14:editId="06106CD4">
                <wp:simplePos x="0" y="0"/>
                <wp:positionH relativeFrom="column">
                  <wp:posOffset>5533390</wp:posOffset>
                </wp:positionH>
                <wp:positionV relativeFrom="paragraph">
                  <wp:posOffset>39701</wp:posOffset>
                </wp:positionV>
                <wp:extent cx="732790" cy="506730"/>
                <wp:effectExtent l="19050" t="38100" r="105410" b="12192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2790" cy="506730"/>
                          <a:chOff x="7316" y="0"/>
                          <a:chExt cx="7238620" cy="621792"/>
                        </a:xfrm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3" name="Straight Connector 3"/>
                        <wps:cNvCnPr/>
                        <wps:spPr>
                          <a:xfrm>
                            <a:off x="119966" y="0"/>
                            <a:ext cx="712597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ED7D31">
                                <a:lumMod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4" name="Straight Connector 4"/>
                        <wps:cNvCnPr/>
                        <wps:spPr>
                          <a:xfrm>
                            <a:off x="97436" y="58523"/>
                            <a:ext cx="712597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ED7D31">
                                <a:lumMod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5" name="Straight Connector 5"/>
                        <wps:cNvCnPr/>
                        <wps:spPr>
                          <a:xfrm>
                            <a:off x="74906" y="117043"/>
                            <a:ext cx="712597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ED7D31">
                                <a:lumMod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6" name="Straight Connector 6"/>
                        <wps:cNvCnPr/>
                        <wps:spPr>
                          <a:xfrm>
                            <a:off x="74906" y="182880"/>
                            <a:ext cx="712597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ED7D31">
                                <a:lumMod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7" name="Straight Connector 7"/>
                        <wps:cNvCnPr/>
                        <wps:spPr>
                          <a:xfrm>
                            <a:off x="63641" y="241402"/>
                            <a:ext cx="712597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ED7D31">
                                <a:lumMod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8" name="Straight Connector 8"/>
                        <wps:cNvCnPr/>
                        <wps:spPr>
                          <a:xfrm>
                            <a:off x="52376" y="307239"/>
                            <a:ext cx="712597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ED7D31">
                                <a:lumMod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9" name="Straight Connector 9"/>
                        <wps:cNvCnPr/>
                        <wps:spPr>
                          <a:xfrm>
                            <a:off x="52376" y="373075"/>
                            <a:ext cx="712597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ED7D31">
                                <a:lumMod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0" name="Straight Connector 10"/>
                        <wps:cNvCnPr/>
                        <wps:spPr>
                          <a:xfrm>
                            <a:off x="29846" y="431597"/>
                            <a:ext cx="712597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ED7D31">
                                <a:lumMod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1" name="Straight Connector 11"/>
                        <wps:cNvCnPr/>
                        <wps:spPr>
                          <a:xfrm>
                            <a:off x="18581" y="497434"/>
                            <a:ext cx="712597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ED7D31">
                                <a:lumMod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2" name="Straight Connector 12"/>
                        <wps:cNvCnPr/>
                        <wps:spPr>
                          <a:xfrm>
                            <a:off x="7316" y="563271"/>
                            <a:ext cx="712597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ED7D31">
                                <a:lumMod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32" name="Straight Connector 32"/>
                        <wps:cNvCnPr/>
                        <wps:spPr>
                          <a:xfrm>
                            <a:off x="11265" y="621792"/>
                            <a:ext cx="712597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ED7D31">
                                <a:lumMod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435.7pt;margin-top:3.15pt;width:57.7pt;height:39.9pt;z-index:251681792;mso-width-relative:margin;mso-height-relative:margin" coordorigin="73" coordsize="72386,6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">
                <v:line id="Straight Connector 3" o:spid="_x0000_s1027" style="position:absolute;visibility:visible;mso-wrap-style:square" from="1199,0" to="7245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vaSQcIAAADaAAAADwAAAGRycy9kb3ducmV2LnhtbESPwWrDMBBE74X8g9hAb43spoTiWDYh&#10;UEjTQ2nSQ46LtbFMrJWRlNj5+6pQ6HGYmTdMWU+2FzfyoXOsIF9kIIgbpztuFXwf355eQYSIrLF3&#10;TAruFKCuZg8lFtqN/EW3Q2xFgnAoUIGJcSikDI0hi2HhBuLknZ23GJP0rdQexwS3vXzOspW02HFa&#10;MDjQ1lBzOVytgg+WS69dPpr25fT+2emVscNeqcf5tFmDiDTF//Bfe6cVLOH3SroBsv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vaSQcIAAADaAAAADwAAAAAAAAAAAAAA&#10;AAChAgAAZHJzL2Rvd25yZXYueG1sUEsFBgAAAAAEAAQA+QAAAJADAAAAAA==&#10;" strokecolor="#843c0c" strokeweight=".5pt">
                  <v:stroke joinstyle="miter"/>
                </v:line>
                <v:line id="Straight Connector 4" o:spid="_x0000_s1028" style="position:absolute;visibility:visible;mso-wrap-style:square" from="974,585" to="72234,5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8KNcIAAADaAAAADwAAAGRycy9kb3ducmV2LnhtbESPwWrDMBBE74X8g9hAbrWc1ITiRgkh&#10;EEibQ6nTQ4+LtbVMrZWRFNv5+ypQ6HGYmTfMZjfZTgzkQ+tYwTLLQRDXTrfcKPi8HB+fQYSIrLFz&#10;TApuFGC3nT1ssNRu5A8aqtiIBOFQogITY19KGWpDFkPmeuLkfTtvMSbpG6k9jgluO7nK87W02HJa&#10;MNjTwVD9U12tgjPLJ6/dcjRN8fX63uq1sf2bUov5tH8BEWmK/+G/9kkrKOB+Jd0Auf0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R8KNcIAAADaAAAADwAAAAAAAAAAAAAA&#10;AAChAgAAZHJzL2Rvd25yZXYueG1sUEsFBgAAAAAEAAQA+QAAAJADAAAAAA==&#10;" strokecolor="#843c0c" strokeweight=".5pt">
                  <v:stroke joinstyle="miter"/>
                </v:line>
                <v:line id="Straight Connector 5" o:spid="_x0000_s1029" style="position:absolute;visibility:visible;mso-wrap-style:square" from="749,1170" to="72008,11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OvrsIAAADaAAAADwAAAGRycy9kb3ducmV2LnhtbESPS2vDMBCE74X8B7GB3ho5T4prOYRA&#10;IU0PIY9Dj4u1tUyslZHU2Pn3UaHQ4zAz3zDFerCtuJEPjWMF00kGgrhyuuFaweX8/vIKIkRkja1j&#10;UnCnAOty9FRgrl3PR7qdYi0ShEOOCkyMXS5lqAxZDBPXESfv23mLMUlfS+2xT3DbylmWraTFhtOC&#10;wY62hqrr6ccq+GQ599pNe1Mvvj4OjV4Z2+2Veh4PmzcQkYb4H/5r77SCJfxeSTdAlg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lOvrsIAAADaAAAADwAAAAAAAAAAAAAA&#10;AAChAgAAZHJzL2Rvd25yZXYueG1sUEsFBgAAAAAEAAQA+QAAAJADAAAAAA==&#10;" strokecolor="#843c0c" strokeweight=".5pt">
                  <v:stroke joinstyle="miter"/>
                </v:line>
                <v:line id="Straight Connector 6" o:spid="_x0000_s1030" style="position:absolute;visibility:visible;mso-wrap-style:square" from="749,1828" to="72008,18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oEx2cEAAADaAAAADwAAAGRycy9kb3ducmV2LnhtbESPQWsCMRSE7wX/Q3hCbzVrWxZZjSKC&#10;oPVQXD14fGyem8XNy5Kk7vbfm0LB4zAz3zCL1WBbcScfGscKppMMBHHldMO1gvNp+zYDESKyxtYx&#10;KfilAKvl6GWBhXY9H+lexlokCIcCFZgYu0LKUBmyGCauI07e1XmLMUlfS+2xT3Dbyvcsy6XFhtOC&#10;wY42hqpb+WMVHFh+eO2mvak/L/vvRufGdl9KvY6H9RxEpCE+w//tnVaQw9+VdAPk8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WgTHZwQAAANoAAAAPAAAAAAAAAAAAAAAA&#10;AKECAABkcnMvZG93bnJldi54bWxQSwUGAAAAAAQABAD5AAAAjwMAAAAA&#10;" strokecolor="#843c0c" strokeweight=".5pt">
                  <v:stroke joinstyle="miter"/>
                </v:line>
                <v:line id="Straight Connector 7" o:spid="_x0000_s1031" style="position:absolute;visibility:visible;mso-wrap-style:square" from="636,2414" to="71896,24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2UQsIAAADaAAAADwAAAGRycy9kb3ducmV2LnhtbESPzWsCMRTE7wX/h/AEbzXrBypbo4gg&#10;aD0UPw49Pjavm6WblyWJ7vrfN4LQ4zAzv2GW687W4k4+VI4VjIYZCOLC6YpLBdfL7n0BIkRkjbVj&#10;UvCgAOtV722JuXYtn+h+jqVIEA45KjAxNrmUoTBkMQxdQ5y8H+ctxiR9KbXHNsFtLcdZNpMWK04L&#10;BhvaGip+zzer4Mhy4rUbtaacfh++Kj0ztvlUatDvNh8gInXxP/xq77WCOTyvpBsgV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c2UQsIAAADaAAAADwAAAAAAAAAAAAAA&#10;AAChAgAAZHJzL2Rvd25yZXYueG1sUEsFBgAAAAAEAAQA+QAAAJADAAAAAA==&#10;" strokecolor="#843c0c" strokeweight=".5pt">
                  <v:stroke joinstyle="miter"/>
                </v:line>
                <v:line id="Straight Connector 8" o:spid="_x0000_s1032" style="position:absolute;visibility:visible;mso-wrap-style:square" from="523,3072" to="71783,30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IAML0AAADaAAAADwAAAGRycy9kb3ducmV2LnhtbERPy4rCMBTdD/gP4QruxtRxEKlGEWFA&#10;nYX4WLi8NNem2NyUJNr692YhuDyc93zZ2Vo8yIfKsYLRMANBXDhdcangfPr7noIIEVlj7ZgUPCnA&#10;ctH7mmOuXcsHehxjKVIIhxwVmBibXMpQGLIYhq4hTtzVeYsxQV9K7bFN4baWP1k2kRYrTg0GG1ob&#10;Km7Hu1Xwz3LstRu1pvy9bPeVnhjb7JQa9LvVDESkLn7Eb/dGK0hb05V0A+TiB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MhSADC9AAAA2gAAAA8AAAAAAAAAAAAAAAAAoQIA&#10;AGRycy9kb3ducmV2LnhtbFBLBQYAAAAABAAEAPkAAACLAwAAAAA=&#10;" strokecolor="#843c0c" strokeweight=".5pt">
                  <v:stroke joinstyle="miter"/>
                </v:line>
                <v:line id="Straight Connector 9" o:spid="_x0000_s1033" style="position:absolute;visibility:visible;mso-wrap-style:square" from="523,3730" to="71783,37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x6lq8IAAADaAAAADwAAAGRycy9kb3ducmV2LnhtbESPzWsCMRTE7wX/h/AEbzXrB6Jbo4gg&#10;aD0UPw49Pjavm6WblyWJ7vrfN4LQ4zAzv2GW687W4k4+VI4VjIYZCOLC6YpLBdfL7n0OIkRkjbVj&#10;UvCgAOtV722JuXYtn+h+jqVIEA45KjAxNrmUoTBkMQxdQ5y8H+ctxiR9KbXHNsFtLcdZNpMWK04L&#10;BhvaGip+zzer4Mhy4rUbtaacfh++Kj0ztvlUatDvNh8gInXxP/xq77WCBTyvpBsgV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x6lq8IAAADaAAAADwAAAAAAAAAAAAAA&#10;AAChAgAAZHJzL2Rvd25yZXYueG1sUEsFBgAAAAAEAAQA+QAAAJADAAAAAA==&#10;" strokecolor="#843c0c" strokeweight=".5pt">
                  <v:stroke joinstyle="miter"/>
                </v:line>
                <v:line id="Straight Connector 10" o:spid="_x0000_s1034" style="position:absolute;visibility:visible;mso-wrap-style:square" from="298,4315" to="71558,43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9ghkMMAAADbAAAADwAAAGRycy9kb3ducmV2LnhtbESPQWsCMRCF7wX/Qxiht5q1FpHVKCIU&#10;tD2UqgePw2bcLG4mSxLd7b/vHAq9zfDevPfNajP4Vj0opiawgemkAEVcBdtwbeB8en9ZgEoZ2WIb&#10;mAz8UILNevS0wtKGnr/pccy1khBOJRpwOXel1qly5DFNQkcs2jVEj1nWWGsbsZdw3+rXophrjw1L&#10;g8OOdo6q2/HuDXyynkUbpr2r3y6Hr8bOne8+jHkeD9slqExD/jf/Xe+t4Au9/CID6P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vYIZDDAAAA2wAAAA8AAAAAAAAAAAAA&#10;AAAAoQIAAGRycy9kb3ducmV2LnhtbFBLBQYAAAAABAAEAPkAAACRAwAAAAA=&#10;" strokecolor="#843c0c" strokeweight=".5pt">
                  <v:stroke joinstyle="miter"/>
                </v:line>
                <v:line id="Straight Connector 11" o:spid="_x0000_s1035" style="position:absolute;visibility:visible;mso-wrap-style:square" from="185,4974" to="71445,4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JSEC8AAAADbAAAADwAAAGRycy9kb3ducmV2LnhtbERPTWsCMRC9C/0PYQq9aXZbkbIaRQRB&#10;60Hc9tDjsBk3i5vJkqTu9t8bQfA2j/c5i9VgW3ElHxrHCvJJBoK4crrhWsHP93b8CSJEZI2tY1Lw&#10;TwFWy5fRAgvtej7RtYy1SCEcClRgYuwKKUNlyGKYuI44cWfnLcYEfS21xz6F21a+Z9lMWmw4NRjs&#10;aGOoupR/VsGB5YfXLu9NPf3dHxs9M7b7UurtdVjPQUQa4lP8cO90mp/D/Zd0gFze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SUhAvAAAAA2wAAAA8AAAAAAAAAAAAAAAAA&#10;oQIAAGRycy9kb3ducmV2LnhtbFBLBQYAAAAABAAEAPkAAACOAwAAAAA=&#10;" strokecolor="#843c0c" strokeweight=".5pt">
                  <v:stroke joinstyle="miter"/>
                </v:line>
                <v:line id="Straight Connector 12" o:spid="_x0000_s1036" style="position:absolute;visibility:visible;mso-wrap-style:square" from="73,5632" to="71332,56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YafL8AAADbAAAADwAAAGRycy9kb3ducmV2LnhtbERPS4vCMBC+L/gfwgje1tQHItUoIiyo&#10;e5BVDx6HZmyKzaQkWVv//UYQ9jYf33OW687W4kE+VI4VjIYZCOLC6YpLBZfz1+ccRIjIGmvHpOBJ&#10;Adar3scSc+1a/qHHKZYihXDIUYGJscmlDIUhi2HoGuLE3Zy3GBP0pdQe2xRuaznOspm0WHFqMNjQ&#10;1lBxP/1aBd8sJ167UWvK6XV/rPTM2Oag1KDfbRYgInXxX/x273SaP4bXL+kAufo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FEYafL8AAADbAAAADwAAAAAAAAAAAAAAAACh&#10;AgAAZHJzL2Rvd25yZXYueG1sUEsFBgAAAAAEAAQA+QAAAI0DAAAAAA==&#10;" strokecolor="#843c0c" strokeweight=".5pt">
                  <v:stroke joinstyle="miter"/>
                </v:line>
                <v:line id="Straight Connector 32" o:spid="_x0000_s1037" style="position:absolute;visibility:visible;mso-wrap-style:square" from="112,6217" to="71372,6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/NGHMMAAADbAAAADwAAAGRycy9kb3ducmV2LnhtbESPwWrDMBBE74H+g9hCbokcu5jiRAkh&#10;EGjaQ2jaQ4+LtbFMrJWRVNv9+6oQ6HGYmTfMZjfZTgzkQ+tYwWqZgSCunW65UfD5cVw8gwgRWWPn&#10;mBT8UIDd9mG2wUq7kd9puMRGJAiHChWYGPtKylAbshiWridO3tV5izFJ30jtcUxw28k8y0ppseW0&#10;YLCng6H6dvm2Ct5YFl671Wiap6/TudWlsf2rUvPHab8GEWmK/+F7+0UrKHL4+5J+gNz+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/zRhzDAAAA2wAAAA8AAAAAAAAAAAAA&#10;AAAAoQIAAGRycy9kb3ducmV2LnhtbFBLBQYAAAAABAAEAPkAAACRAwAAAAA=&#10;" strokecolor="#843c0c" strokeweight=".5pt">
                  <v:stroke joinstyle="miter"/>
                </v:line>
              </v:group>
            </w:pict>
          </mc:Fallback>
        </mc:AlternateContent>
      </w:r>
      <w:r w:rsidR="00DE4120" w:rsidRPr="009F7349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3A85415" wp14:editId="63A85416">
                <wp:simplePos x="0" y="0"/>
                <wp:positionH relativeFrom="column">
                  <wp:posOffset>1907209</wp:posOffset>
                </wp:positionH>
                <wp:positionV relativeFrom="paragraph">
                  <wp:posOffset>5074285</wp:posOffset>
                </wp:positionV>
                <wp:extent cx="2846070" cy="944245"/>
                <wp:effectExtent l="0" t="0" r="0" b="0"/>
                <wp:wrapNone/>
                <wp:docPr id="193" name="Rounded Rectangle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6070" cy="94424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A854C0" w14:textId="428A4E31" w:rsidR="00F208BD" w:rsidRPr="00CC02BB" w:rsidRDefault="00F208BD" w:rsidP="00C7171C">
                            <w:pPr>
                              <w:ind w:left="0" w:right="0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32"/>
                                <w:rtl/>
                              </w:rPr>
                              <w:t>مرداد 1398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93" o:spid="_x0000_s1028" style="position:absolute;left:0;text-align:left;margin-left:150.15pt;margin-top:399.55pt;width:224.1pt;height:74.3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" filled="f" stroked="f" strokeweight="2pt">
                <v:textbox>
                  <w:txbxContent>
                    <w:p w14:paraId="63A854C0" w14:textId="428A4E31" w:rsidR="001D4CB1" w:rsidRPr="00CC02BB" w:rsidRDefault="0082285E" w:rsidP="00C7171C">
                      <w:pPr>
                        <w:ind w:left="0" w:right="0"/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32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32"/>
                          <w:rtl/>
                        </w:rPr>
                        <w:t>مرداد</w:t>
                      </w:r>
                      <w:r w:rsidR="001D4CB1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32"/>
                          <w:rtl/>
                        </w:rPr>
                        <w:t xml:space="preserve"> 1398</w:t>
                      </w:r>
                    </w:p>
                  </w:txbxContent>
                </v:textbox>
              </v:roundrect>
            </w:pict>
          </mc:Fallback>
        </mc:AlternateContent>
      </w:r>
      <w:r w:rsidR="00DE4120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3A85417" wp14:editId="63A85418">
                <wp:simplePos x="0" y="0"/>
                <wp:positionH relativeFrom="column">
                  <wp:posOffset>5040630</wp:posOffset>
                </wp:positionH>
                <wp:positionV relativeFrom="paragraph">
                  <wp:posOffset>17449</wp:posOffset>
                </wp:positionV>
                <wp:extent cx="984885" cy="635635"/>
                <wp:effectExtent l="0" t="0" r="5715" b="0"/>
                <wp:wrapNone/>
                <wp:docPr id="194" name="Freeform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4885" cy="635635"/>
                        </a:xfrm>
                        <a:custGeom>
                          <a:avLst/>
                          <a:gdLst>
                            <a:gd name="connsiteX0" fmla="*/ 4722 w 985383"/>
                            <a:gd name="connsiteY0" fmla="*/ 66261 h 636104"/>
                            <a:gd name="connsiteX1" fmla="*/ 4722 w 985383"/>
                            <a:gd name="connsiteY1" fmla="*/ 66261 h 636104"/>
                            <a:gd name="connsiteX2" fmla="*/ 13557 w 985383"/>
                            <a:gd name="connsiteY2" fmla="*/ 106017 h 636104"/>
                            <a:gd name="connsiteX3" fmla="*/ 22392 w 985383"/>
                            <a:gd name="connsiteY3" fmla="*/ 119269 h 636104"/>
                            <a:gd name="connsiteX4" fmla="*/ 17975 w 985383"/>
                            <a:gd name="connsiteY4" fmla="*/ 159026 h 636104"/>
                            <a:gd name="connsiteX5" fmla="*/ 22392 w 985383"/>
                            <a:gd name="connsiteY5" fmla="*/ 225287 h 636104"/>
                            <a:gd name="connsiteX6" fmla="*/ 31227 w 985383"/>
                            <a:gd name="connsiteY6" fmla="*/ 247374 h 636104"/>
                            <a:gd name="connsiteX7" fmla="*/ 35644 w 985383"/>
                            <a:gd name="connsiteY7" fmla="*/ 260626 h 636104"/>
                            <a:gd name="connsiteX8" fmla="*/ 44479 w 985383"/>
                            <a:gd name="connsiteY8" fmla="*/ 300383 h 636104"/>
                            <a:gd name="connsiteX9" fmla="*/ 53314 w 985383"/>
                            <a:gd name="connsiteY9" fmla="*/ 313635 h 636104"/>
                            <a:gd name="connsiteX10" fmla="*/ 70983 w 985383"/>
                            <a:gd name="connsiteY10" fmla="*/ 353391 h 636104"/>
                            <a:gd name="connsiteX11" fmla="*/ 79818 w 985383"/>
                            <a:gd name="connsiteY11" fmla="*/ 384313 h 636104"/>
                            <a:gd name="connsiteX12" fmla="*/ 97488 w 985383"/>
                            <a:gd name="connsiteY12" fmla="*/ 410817 h 636104"/>
                            <a:gd name="connsiteX13" fmla="*/ 110740 w 985383"/>
                            <a:gd name="connsiteY13" fmla="*/ 419652 h 636104"/>
                            <a:gd name="connsiteX14" fmla="*/ 132827 w 985383"/>
                            <a:gd name="connsiteY14" fmla="*/ 459409 h 636104"/>
                            <a:gd name="connsiteX15" fmla="*/ 141661 w 985383"/>
                            <a:gd name="connsiteY15" fmla="*/ 472661 h 636104"/>
                            <a:gd name="connsiteX16" fmla="*/ 163748 w 985383"/>
                            <a:gd name="connsiteY16" fmla="*/ 481496 h 636104"/>
                            <a:gd name="connsiteX17" fmla="*/ 177001 w 985383"/>
                            <a:gd name="connsiteY17" fmla="*/ 494748 h 636104"/>
                            <a:gd name="connsiteX18" fmla="*/ 203505 w 985383"/>
                            <a:gd name="connsiteY18" fmla="*/ 503583 h 636104"/>
                            <a:gd name="connsiteX19" fmla="*/ 230009 w 985383"/>
                            <a:gd name="connsiteY19" fmla="*/ 521252 h 636104"/>
                            <a:gd name="connsiteX20" fmla="*/ 269766 w 985383"/>
                            <a:gd name="connsiteY20" fmla="*/ 543339 h 636104"/>
                            <a:gd name="connsiteX21" fmla="*/ 283018 w 985383"/>
                            <a:gd name="connsiteY21" fmla="*/ 552174 h 636104"/>
                            <a:gd name="connsiteX22" fmla="*/ 300688 w 985383"/>
                            <a:gd name="connsiteY22" fmla="*/ 561009 h 636104"/>
                            <a:gd name="connsiteX23" fmla="*/ 322775 w 985383"/>
                            <a:gd name="connsiteY23" fmla="*/ 578678 h 636104"/>
                            <a:gd name="connsiteX24" fmla="*/ 349279 w 985383"/>
                            <a:gd name="connsiteY24" fmla="*/ 591930 h 636104"/>
                            <a:gd name="connsiteX25" fmla="*/ 362531 w 985383"/>
                            <a:gd name="connsiteY25" fmla="*/ 600765 h 636104"/>
                            <a:gd name="connsiteX26" fmla="*/ 375783 w 985383"/>
                            <a:gd name="connsiteY26" fmla="*/ 605183 h 636104"/>
                            <a:gd name="connsiteX27" fmla="*/ 402288 w 985383"/>
                            <a:gd name="connsiteY27" fmla="*/ 618435 h 636104"/>
                            <a:gd name="connsiteX28" fmla="*/ 437627 w 985383"/>
                            <a:gd name="connsiteY28" fmla="*/ 622852 h 636104"/>
                            <a:gd name="connsiteX29" fmla="*/ 450879 w 985383"/>
                            <a:gd name="connsiteY29" fmla="*/ 627269 h 636104"/>
                            <a:gd name="connsiteX30" fmla="*/ 490635 w 985383"/>
                            <a:gd name="connsiteY30" fmla="*/ 636104 h 636104"/>
                            <a:gd name="connsiteX31" fmla="*/ 592235 w 985383"/>
                            <a:gd name="connsiteY31" fmla="*/ 631687 h 636104"/>
                            <a:gd name="connsiteX32" fmla="*/ 618740 w 985383"/>
                            <a:gd name="connsiteY32" fmla="*/ 622852 h 636104"/>
                            <a:gd name="connsiteX33" fmla="*/ 631992 w 985383"/>
                            <a:gd name="connsiteY33" fmla="*/ 618435 h 636104"/>
                            <a:gd name="connsiteX34" fmla="*/ 662914 w 985383"/>
                            <a:gd name="connsiteY34" fmla="*/ 600765 h 636104"/>
                            <a:gd name="connsiteX35" fmla="*/ 698253 w 985383"/>
                            <a:gd name="connsiteY35" fmla="*/ 578678 h 636104"/>
                            <a:gd name="connsiteX36" fmla="*/ 711505 w 985383"/>
                            <a:gd name="connsiteY36" fmla="*/ 574261 h 636104"/>
                            <a:gd name="connsiteX37" fmla="*/ 724757 w 985383"/>
                            <a:gd name="connsiteY37" fmla="*/ 565426 h 636104"/>
                            <a:gd name="connsiteX38" fmla="*/ 755679 w 985383"/>
                            <a:gd name="connsiteY38" fmla="*/ 552174 h 636104"/>
                            <a:gd name="connsiteX39" fmla="*/ 782183 w 985383"/>
                            <a:gd name="connsiteY39" fmla="*/ 534504 h 636104"/>
                            <a:gd name="connsiteX40" fmla="*/ 795435 w 985383"/>
                            <a:gd name="connsiteY40" fmla="*/ 525669 h 636104"/>
                            <a:gd name="connsiteX41" fmla="*/ 813105 w 985383"/>
                            <a:gd name="connsiteY41" fmla="*/ 499165 h 636104"/>
                            <a:gd name="connsiteX42" fmla="*/ 826357 w 985383"/>
                            <a:gd name="connsiteY42" fmla="*/ 485913 h 636104"/>
                            <a:gd name="connsiteX43" fmla="*/ 844027 w 985383"/>
                            <a:gd name="connsiteY43" fmla="*/ 459409 h 636104"/>
                            <a:gd name="connsiteX44" fmla="*/ 852861 w 985383"/>
                            <a:gd name="connsiteY44" fmla="*/ 446156 h 636104"/>
                            <a:gd name="connsiteX45" fmla="*/ 866114 w 985383"/>
                            <a:gd name="connsiteY45" fmla="*/ 437322 h 636104"/>
                            <a:gd name="connsiteX46" fmla="*/ 897035 w 985383"/>
                            <a:gd name="connsiteY46" fmla="*/ 401983 h 636104"/>
                            <a:gd name="connsiteX47" fmla="*/ 901453 w 985383"/>
                            <a:gd name="connsiteY47" fmla="*/ 388730 h 636104"/>
                            <a:gd name="connsiteX48" fmla="*/ 923540 w 985383"/>
                            <a:gd name="connsiteY48" fmla="*/ 362226 h 636104"/>
                            <a:gd name="connsiteX49" fmla="*/ 936792 w 985383"/>
                            <a:gd name="connsiteY49" fmla="*/ 335722 h 636104"/>
                            <a:gd name="connsiteX50" fmla="*/ 941209 w 985383"/>
                            <a:gd name="connsiteY50" fmla="*/ 322469 h 636104"/>
                            <a:gd name="connsiteX51" fmla="*/ 958879 w 985383"/>
                            <a:gd name="connsiteY51" fmla="*/ 295965 h 636104"/>
                            <a:gd name="connsiteX52" fmla="*/ 967714 w 985383"/>
                            <a:gd name="connsiteY52" fmla="*/ 260626 h 636104"/>
                            <a:gd name="connsiteX53" fmla="*/ 976548 w 985383"/>
                            <a:gd name="connsiteY53" fmla="*/ 234122 h 636104"/>
                            <a:gd name="connsiteX54" fmla="*/ 985383 w 985383"/>
                            <a:gd name="connsiteY54" fmla="*/ 203200 h 636104"/>
                            <a:gd name="connsiteX55" fmla="*/ 980966 w 985383"/>
                            <a:gd name="connsiteY55" fmla="*/ 181113 h 636104"/>
                            <a:gd name="connsiteX56" fmla="*/ 976548 w 985383"/>
                            <a:gd name="connsiteY56" fmla="*/ 167861 h 636104"/>
                            <a:gd name="connsiteX57" fmla="*/ 963296 w 985383"/>
                            <a:gd name="connsiteY57" fmla="*/ 0 h 636104"/>
                            <a:gd name="connsiteX58" fmla="*/ 795435 w 985383"/>
                            <a:gd name="connsiteY58" fmla="*/ 8835 h 636104"/>
                            <a:gd name="connsiteX59" fmla="*/ 777766 w 985383"/>
                            <a:gd name="connsiteY59" fmla="*/ 13252 h 636104"/>
                            <a:gd name="connsiteX60" fmla="*/ 159331 w 985383"/>
                            <a:gd name="connsiteY60" fmla="*/ 22087 h 636104"/>
                            <a:gd name="connsiteX61" fmla="*/ 97488 w 985383"/>
                            <a:gd name="connsiteY61" fmla="*/ 35339 h 636104"/>
                            <a:gd name="connsiteX62" fmla="*/ 66566 w 985383"/>
                            <a:gd name="connsiteY62" fmla="*/ 44174 h 636104"/>
                            <a:gd name="connsiteX63" fmla="*/ 40061 w 985383"/>
                            <a:gd name="connsiteY63" fmla="*/ 48591 h 636104"/>
                            <a:gd name="connsiteX64" fmla="*/ 22392 w 985383"/>
                            <a:gd name="connsiteY64" fmla="*/ 53009 h 636104"/>
                            <a:gd name="connsiteX65" fmla="*/ 305 w 985383"/>
                            <a:gd name="connsiteY65" fmla="*/ 75096 h 636104"/>
                            <a:gd name="connsiteX66" fmla="*/ 4722 w 985383"/>
                            <a:gd name="connsiteY66" fmla="*/ 66261 h 63610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</a:cxnLst>
                          <a:rect l="l" t="t" r="r" b="b"/>
                          <a:pathLst>
                            <a:path w="985383" h="636104">
                              <a:moveTo>
                                <a:pt x="4722" y="66261"/>
                              </a:moveTo>
                              <a:lnTo>
                                <a:pt x="4722" y="66261"/>
                              </a:lnTo>
                              <a:cubicBezTo>
                                <a:pt x="7667" y="79513"/>
                                <a:pt x="9264" y="93138"/>
                                <a:pt x="13557" y="106017"/>
                              </a:cubicBezTo>
                              <a:cubicBezTo>
                                <a:pt x="15236" y="111054"/>
                                <a:pt x="21951" y="113978"/>
                                <a:pt x="22392" y="119269"/>
                              </a:cubicBezTo>
                              <a:cubicBezTo>
                                <a:pt x="23499" y="132557"/>
                                <a:pt x="19447" y="145774"/>
                                <a:pt x="17975" y="159026"/>
                              </a:cubicBezTo>
                              <a:cubicBezTo>
                                <a:pt x="19447" y="181113"/>
                                <a:pt x="19108" y="203396"/>
                                <a:pt x="22392" y="225287"/>
                              </a:cubicBezTo>
                              <a:cubicBezTo>
                                <a:pt x="23568" y="233129"/>
                                <a:pt x="28443" y="239949"/>
                                <a:pt x="31227" y="247374"/>
                              </a:cubicBezTo>
                              <a:cubicBezTo>
                                <a:pt x="32862" y="251734"/>
                                <a:pt x="34634" y="256081"/>
                                <a:pt x="35644" y="260626"/>
                              </a:cubicBezTo>
                              <a:cubicBezTo>
                                <a:pt x="38359" y="272846"/>
                                <a:pt x="38511" y="288448"/>
                                <a:pt x="44479" y="300383"/>
                              </a:cubicBezTo>
                              <a:cubicBezTo>
                                <a:pt x="46853" y="305132"/>
                                <a:pt x="50369" y="309218"/>
                                <a:pt x="53314" y="313635"/>
                              </a:cubicBezTo>
                              <a:cubicBezTo>
                                <a:pt x="63827" y="345176"/>
                                <a:pt x="56982" y="332391"/>
                                <a:pt x="70983" y="353391"/>
                              </a:cubicBezTo>
                              <a:cubicBezTo>
                                <a:pt x="72022" y="357545"/>
                                <a:pt x="76939" y="379131"/>
                                <a:pt x="79818" y="384313"/>
                              </a:cubicBezTo>
                              <a:cubicBezTo>
                                <a:pt x="84975" y="393595"/>
                                <a:pt x="88653" y="404927"/>
                                <a:pt x="97488" y="410817"/>
                              </a:cubicBezTo>
                              <a:lnTo>
                                <a:pt x="110740" y="419652"/>
                              </a:lnTo>
                              <a:cubicBezTo>
                                <a:pt x="118515" y="442978"/>
                                <a:pt x="112574" y="429028"/>
                                <a:pt x="132827" y="459409"/>
                              </a:cubicBezTo>
                              <a:cubicBezTo>
                                <a:pt x="135772" y="463826"/>
                                <a:pt x="136732" y="470689"/>
                                <a:pt x="141661" y="472661"/>
                              </a:cubicBezTo>
                              <a:lnTo>
                                <a:pt x="163748" y="481496"/>
                              </a:lnTo>
                              <a:cubicBezTo>
                                <a:pt x="168166" y="485913"/>
                                <a:pt x="171540" y="491714"/>
                                <a:pt x="177001" y="494748"/>
                              </a:cubicBezTo>
                              <a:cubicBezTo>
                                <a:pt x="185142" y="499271"/>
                                <a:pt x="203505" y="503583"/>
                                <a:pt x="203505" y="503583"/>
                              </a:cubicBezTo>
                              <a:cubicBezTo>
                                <a:pt x="232916" y="532994"/>
                                <a:pt x="201240" y="505270"/>
                                <a:pt x="230009" y="521252"/>
                              </a:cubicBezTo>
                              <a:cubicBezTo>
                                <a:pt x="275577" y="546567"/>
                                <a:pt x="239780" y="533344"/>
                                <a:pt x="269766" y="543339"/>
                              </a:cubicBezTo>
                              <a:cubicBezTo>
                                <a:pt x="274183" y="546284"/>
                                <a:pt x="278408" y="549540"/>
                                <a:pt x="283018" y="552174"/>
                              </a:cubicBezTo>
                              <a:cubicBezTo>
                                <a:pt x="288736" y="555441"/>
                                <a:pt x="295629" y="556793"/>
                                <a:pt x="300688" y="561009"/>
                              </a:cubicBezTo>
                              <a:cubicBezTo>
                                <a:pt x="327328" y="583209"/>
                                <a:pt x="291133" y="568132"/>
                                <a:pt x="322775" y="578678"/>
                              </a:cubicBezTo>
                              <a:cubicBezTo>
                                <a:pt x="360754" y="603998"/>
                                <a:pt x="312702" y="573641"/>
                                <a:pt x="349279" y="591930"/>
                              </a:cubicBezTo>
                              <a:cubicBezTo>
                                <a:pt x="354028" y="594304"/>
                                <a:pt x="357783" y="598391"/>
                                <a:pt x="362531" y="600765"/>
                              </a:cubicBezTo>
                              <a:cubicBezTo>
                                <a:pt x="366696" y="602848"/>
                                <a:pt x="371618" y="603101"/>
                                <a:pt x="375783" y="605183"/>
                              </a:cubicBezTo>
                              <a:cubicBezTo>
                                <a:pt x="391948" y="613265"/>
                                <a:pt x="384843" y="615263"/>
                                <a:pt x="402288" y="618435"/>
                              </a:cubicBezTo>
                              <a:cubicBezTo>
                                <a:pt x="413968" y="620559"/>
                                <a:pt x="425847" y="621380"/>
                                <a:pt x="437627" y="622852"/>
                              </a:cubicBezTo>
                              <a:cubicBezTo>
                                <a:pt x="442044" y="624324"/>
                                <a:pt x="446334" y="626259"/>
                                <a:pt x="450879" y="627269"/>
                              </a:cubicBezTo>
                              <a:cubicBezTo>
                                <a:pt x="497524" y="637635"/>
                                <a:pt x="460803" y="626161"/>
                                <a:pt x="490635" y="636104"/>
                              </a:cubicBezTo>
                              <a:cubicBezTo>
                                <a:pt x="524502" y="634632"/>
                                <a:pt x="558516" y="635175"/>
                                <a:pt x="592235" y="631687"/>
                              </a:cubicBezTo>
                              <a:cubicBezTo>
                                <a:pt x="601498" y="630729"/>
                                <a:pt x="609905" y="625797"/>
                                <a:pt x="618740" y="622852"/>
                              </a:cubicBezTo>
                              <a:cubicBezTo>
                                <a:pt x="623157" y="621380"/>
                                <a:pt x="627827" y="620517"/>
                                <a:pt x="631992" y="618435"/>
                              </a:cubicBezTo>
                              <a:cubicBezTo>
                                <a:pt x="654410" y="607225"/>
                                <a:pt x="644182" y="613253"/>
                                <a:pt x="662914" y="600765"/>
                              </a:cubicBezTo>
                              <a:cubicBezTo>
                                <a:pt x="676913" y="579764"/>
                                <a:pt x="666712" y="589191"/>
                                <a:pt x="698253" y="578678"/>
                              </a:cubicBezTo>
                              <a:lnTo>
                                <a:pt x="711505" y="574261"/>
                              </a:lnTo>
                              <a:cubicBezTo>
                                <a:pt x="715922" y="571316"/>
                                <a:pt x="720008" y="567800"/>
                                <a:pt x="724757" y="565426"/>
                              </a:cubicBezTo>
                              <a:cubicBezTo>
                                <a:pt x="761317" y="547146"/>
                                <a:pt x="709716" y="579753"/>
                                <a:pt x="755679" y="552174"/>
                              </a:cubicBezTo>
                              <a:cubicBezTo>
                                <a:pt x="764784" y="546711"/>
                                <a:pt x="773348" y="540394"/>
                                <a:pt x="782183" y="534504"/>
                              </a:cubicBezTo>
                              <a:lnTo>
                                <a:pt x="795435" y="525669"/>
                              </a:lnTo>
                              <a:cubicBezTo>
                                <a:pt x="801325" y="516834"/>
                                <a:pt x="805597" y="506673"/>
                                <a:pt x="813105" y="499165"/>
                              </a:cubicBezTo>
                              <a:cubicBezTo>
                                <a:pt x="817522" y="494748"/>
                                <a:pt x="822522" y="490844"/>
                                <a:pt x="826357" y="485913"/>
                              </a:cubicBezTo>
                              <a:cubicBezTo>
                                <a:pt x="832876" y="477532"/>
                                <a:pt x="838137" y="468244"/>
                                <a:pt x="844027" y="459409"/>
                              </a:cubicBezTo>
                              <a:cubicBezTo>
                                <a:pt x="846972" y="454992"/>
                                <a:pt x="848443" y="449101"/>
                                <a:pt x="852861" y="446156"/>
                              </a:cubicBezTo>
                              <a:lnTo>
                                <a:pt x="866114" y="437322"/>
                              </a:lnTo>
                              <a:cubicBezTo>
                                <a:pt x="886728" y="406400"/>
                                <a:pt x="874948" y="416707"/>
                                <a:pt x="897035" y="401983"/>
                              </a:cubicBezTo>
                              <a:cubicBezTo>
                                <a:pt x="898508" y="397565"/>
                                <a:pt x="899370" y="392895"/>
                                <a:pt x="901453" y="388730"/>
                              </a:cubicBezTo>
                              <a:cubicBezTo>
                                <a:pt x="907603" y="376431"/>
                                <a:pt x="913771" y="371995"/>
                                <a:pt x="923540" y="362226"/>
                              </a:cubicBezTo>
                              <a:cubicBezTo>
                                <a:pt x="934643" y="328914"/>
                                <a:pt x="919665" y="369978"/>
                                <a:pt x="936792" y="335722"/>
                              </a:cubicBezTo>
                              <a:cubicBezTo>
                                <a:pt x="938874" y="331557"/>
                                <a:pt x="938948" y="326540"/>
                                <a:pt x="941209" y="322469"/>
                              </a:cubicBezTo>
                              <a:cubicBezTo>
                                <a:pt x="946366" y="313187"/>
                                <a:pt x="958879" y="295965"/>
                                <a:pt x="958879" y="295965"/>
                              </a:cubicBezTo>
                              <a:cubicBezTo>
                                <a:pt x="972281" y="255756"/>
                                <a:pt x="951723" y="319262"/>
                                <a:pt x="967714" y="260626"/>
                              </a:cubicBezTo>
                              <a:cubicBezTo>
                                <a:pt x="970164" y="251642"/>
                                <a:pt x="973990" y="243076"/>
                                <a:pt x="976548" y="234122"/>
                              </a:cubicBezTo>
                              <a:lnTo>
                                <a:pt x="985383" y="203200"/>
                              </a:lnTo>
                              <a:cubicBezTo>
                                <a:pt x="983911" y="195838"/>
                                <a:pt x="982787" y="188397"/>
                                <a:pt x="980966" y="181113"/>
                              </a:cubicBezTo>
                              <a:cubicBezTo>
                                <a:pt x="979837" y="176596"/>
                                <a:pt x="976919" y="172503"/>
                                <a:pt x="976548" y="167861"/>
                              </a:cubicBezTo>
                              <a:cubicBezTo>
                                <a:pt x="959449" y="-45866"/>
                                <a:pt x="984649" y="170820"/>
                                <a:pt x="963296" y="0"/>
                              </a:cubicBezTo>
                              <a:cubicBezTo>
                                <a:pt x="939824" y="1067"/>
                                <a:pt x="827655" y="5613"/>
                                <a:pt x="795435" y="8835"/>
                              </a:cubicBezTo>
                              <a:cubicBezTo>
                                <a:pt x="789394" y="9439"/>
                                <a:pt x="783836" y="13126"/>
                                <a:pt x="777766" y="13252"/>
                              </a:cubicBezTo>
                              <a:lnTo>
                                <a:pt x="159331" y="22087"/>
                              </a:lnTo>
                              <a:cubicBezTo>
                                <a:pt x="130591" y="26877"/>
                                <a:pt x="128310" y="26532"/>
                                <a:pt x="97488" y="35339"/>
                              </a:cubicBezTo>
                              <a:cubicBezTo>
                                <a:pt x="87181" y="38284"/>
                                <a:pt x="77011" y="41764"/>
                                <a:pt x="66566" y="44174"/>
                              </a:cubicBezTo>
                              <a:cubicBezTo>
                                <a:pt x="57839" y="46188"/>
                                <a:pt x="48844" y="46834"/>
                                <a:pt x="40061" y="48591"/>
                              </a:cubicBezTo>
                              <a:cubicBezTo>
                                <a:pt x="34108" y="49782"/>
                                <a:pt x="28282" y="51536"/>
                                <a:pt x="22392" y="53009"/>
                              </a:cubicBezTo>
                              <a:cubicBezTo>
                                <a:pt x="13036" y="59246"/>
                                <a:pt x="3770" y="62968"/>
                                <a:pt x="305" y="75096"/>
                              </a:cubicBezTo>
                              <a:cubicBezTo>
                                <a:pt x="-1313" y="80759"/>
                                <a:pt x="3986" y="67733"/>
                                <a:pt x="4722" y="66261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194" o:spid="_x0000_s1026" style="position:absolute;margin-left:396.9pt;margin-top:1.35pt;width:77.55pt;height:50.0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85383,636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" path="m4722,66261r,c7667,79513,9264,93138,13557,106017v1679,5037,8394,7961,8835,13252c23499,132557,19447,145774,17975,159026v1472,22087,1133,44370,4417,66261c23568,233129,28443,239949,31227,247374v1635,4360,3407,8707,4417,13252c38359,272846,38511,288448,44479,300383v2374,4749,5890,8835,8835,13252c63827,345176,56982,332391,70983,353391v1039,4154,5956,25740,8835,30922c84975,393595,88653,404927,97488,410817r13252,8835c118515,442978,112574,429028,132827,459409v2945,4417,3905,11280,8834,13252l163748,481496v4418,4417,7792,10218,13253,13252c185142,499271,203505,503583,203505,503583v29411,29411,-2265,1687,26504,17669c275577,546567,239780,533344,269766,543339v4417,2945,8642,6201,13252,8835c288736,555441,295629,556793,300688,561009v26640,22200,-9555,7123,22087,17669c360754,603998,312702,573641,349279,591930v4749,2374,8504,6461,13252,8835c366696,602848,371618,603101,375783,605183v16165,8082,9060,10080,26505,13252c413968,620559,425847,621380,437627,622852v4417,1472,8707,3407,13252,4417c497524,637635,460803,626161,490635,636104v33867,-1472,67881,-929,101600,-4417c601498,630729,609905,625797,618740,622852v4417,-1472,9087,-2335,13252,-4417c654410,607225,644182,613253,662914,600765v13999,-21001,3798,-11574,35339,-22087l711505,574261v4417,-2945,8503,-6461,13252,-8835c761317,547146,709716,579753,755679,552174v9105,-5463,17669,-11780,26504,-17670l795435,525669v5890,-8835,10162,-18996,17670,-26504c817522,494748,822522,490844,826357,485913v6519,-8381,11780,-17669,17670,-26504c846972,454992,848443,449101,852861,446156r13253,-8834c886728,406400,874948,416707,897035,401983v1473,-4418,2335,-9088,4418,-13253c907603,376431,913771,371995,923540,362226v11103,-33312,-3875,7752,13252,-26504c938874,331557,938948,326540,941209,322469v5157,-9282,17670,-26504,17670,-26504c972281,255756,951723,319262,967714,260626v2450,-8984,6276,-17550,8834,-26504l985383,203200v-1472,-7362,-2596,-14803,-4417,-22087c979837,176596,976919,172503,976548,167861,959449,-45866,984649,170820,963296,,939824,1067,827655,5613,795435,8835v-6041,604,-11599,4291,-17669,4417l159331,22087v-28740,4790,-31021,4445,-61843,13252c87181,38284,77011,41764,66566,44174v-8727,2014,-17722,2660,-26505,4417c34108,49782,28282,51536,22392,53009,13036,59246,3770,62968,305,75096v-1618,5663,3681,-7363,4417,-8835xe" fillcolor="#f2f2f2 [3052]" stroked="f" strokeweight="2pt">
                <v:path arrowok="t" o:connecttype="custom" o:connectlocs="4720,66212;4720,66212;13550,105939;22381,119181;17966,158909;22381,225121;31211,247192;35626,260434;44457,300162;53287,313404;70947,353130;79778,384030;97439,410514;110684,419343;132760,459070;141589,472313;163665,481141;176912,494383;203402,503212;229893,520868;269630,542938;282875,551767;300536,560595;322612,578251;349102,591494;362348,600322;375593,604737;402085,617979;437406,622393;450651,626807;490387,635635;591936,631221;618427,622393;631673,617979;662579,600322;697900,578251;711145,573838;724391,565009;755297,551767;781788,534110;795033,525281;812694,498797;825939,485555;843600,459070;852430,445827;865676,437000;896582,401687;900997,388443;923073,361959;936319,335474;940733,322231;958394,295747;967225,260434;976054,233949;984885,203050;980470,180979;976054,167737;962809,0;795033,8828;777373,13242;159250,22071;97439,35313;66532,44141;40041,48555;22381,52970;305,75041;4720,66212" o:connectangles="0,0,0,0,0,0,0,0,0,0,0,0,0,0,0,0,0,0,0,0,0,0,0,0,0,0,0,0,0,0,0,0,0,0,0,0,0,0,0,0,0,0,0,0,0,0,0,0,0,0,0,0,0,0,0,0,0,0,0,0,0,0,0,0,0,0,0"/>
              </v:shape>
            </w:pict>
          </mc:Fallback>
        </mc:AlternateContent>
      </w:r>
      <w:r w:rsidR="00DE4120" w:rsidRPr="00451E1E">
        <w:rPr>
          <w:rFonts w:ascii="Calibri" w:eastAsia="Calibri" w:hAnsi="Calibri" w:cs="Arial"/>
          <w:noProof/>
          <w:lang w:bidi="ar-S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3A85419" wp14:editId="63A8541A">
                <wp:simplePos x="0" y="0"/>
                <wp:positionH relativeFrom="margin">
                  <wp:posOffset>436880</wp:posOffset>
                </wp:positionH>
                <wp:positionV relativeFrom="paragraph">
                  <wp:posOffset>812165</wp:posOffset>
                </wp:positionV>
                <wp:extent cx="5509260" cy="4206240"/>
                <wp:effectExtent l="0" t="0" r="0" b="0"/>
                <wp:wrapNone/>
                <wp:docPr id="196" name="Rounded Rectangle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09260" cy="420624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3A854C1" w14:textId="77777777" w:rsidR="00F208BD" w:rsidRPr="00DE4120" w:rsidRDefault="00F208BD" w:rsidP="00DE4120">
                            <w:pPr>
                              <w:ind w:left="0" w:right="0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40"/>
                                <w:rtl/>
                              </w:rPr>
                            </w:pPr>
                            <w:r w:rsidRPr="00DE4120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40"/>
                                <w:rtl/>
                              </w:rPr>
                              <w:t>تکل</w:t>
                            </w:r>
                            <w:r w:rsidRPr="00DE4120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2"/>
                                <w:szCs w:val="40"/>
                                <w:rtl/>
                              </w:rPr>
                              <w:t>ی</w:t>
                            </w:r>
                            <w:r w:rsidRPr="00DE4120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32"/>
                                <w:szCs w:val="40"/>
                                <w:rtl/>
                              </w:rPr>
                              <w:t>ف</w:t>
                            </w:r>
                            <w:r w:rsidRPr="00DE4120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40"/>
                                <w:rtl/>
                              </w:rPr>
                              <w:t xml:space="preserve"> فن</w:t>
                            </w:r>
                            <w:r w:rsidRPr="00DE4120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2"/>
                                <w:szCs w:val="40"/>
                                <w:rtl/>
                              </w:rPr>
                              <w:t>ی</w:t>
                            </w:r>
                          </w:p>
                          <w:p w14:paraId="63A854C3" w14:textId="1029D2CD" w:rsidR="00F208BD" w:rsidRPr="00F35795" w:rsidRDefault="00F208BD" w:rsidP="00740C1E">
                            <w:pPr>
                              <w:ind w:left="0" w:right="0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40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2"/>
                                <w:szCs w:val="40"/>
                                <w:rtl/>
                              </w:rPr>
                              <w:t>استقرار و پیاده سازی استراتژی نگهداری و تعمیرات بر مبنای قابلیت اطمینان در نیروگاه اتمی بوشهر - فاز اول</w:t>
                            </w:r>
                          </w:p>
                          <w:p w14:paraId="2ABB923E" w14:textId="77777777" w:rsidR="00F208BD" w:rsidRDefault="00F208B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96" o:spid="_x0000_s1029" style="position:absolute;left:0;text-align:left;margin-left:34.4pt;margin-top:63.95pt;width:433.8pt;height:331.2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" filled="f" stroked="f" strokeweight="1pt">
                <v:stroke joinstyle="miter"/>
                <v:textbox>
                  <w:txbxContent>
                    <w:p w14:paraId="63A854C1" w14:textId="77777777" w:rsidR="001D4CB1" w:rsidRPr="00DE4120" w:rsidRDefault="001D4CB1" w:rsidP="00DE4120">
                      <w:pPr>
                        <w:ind w:left="0" w:right="0"/>
                        <w:jc w:val="center"/>
                        <w:rPr>
                          <w:b/>
                          <w:bCs/>
                          <w:color w:val="000000" w:themeColor="text1"/>
                          <w:sz w:val="32"/>
                          <w:szCs w:val="40"/>
                          <w:rtl/>
                        </w:rPr>
                      </w:pPr>
                      <w:r w:rsidRPr="00DE4120">
                        <w:rPr>
                          <w:b/>
                          <w:bCs/>
                          <w:color w:val="000000" w:themeColor="text1"/>
                          <w:sz w:val="32"/>
                          <w:szCs w:val="40"/>
                          <w:rtl/>
                        </w:rPr>
                        <w:t>تکل</w:t>
                      </w:r>
                      <w:r w:rsidRPr="00DE4120">
                        <w:rPr>
                          <w:rFonts w:hint="cs"/>
                          <w:b/>
                          <w:bCs/>
                          <w:color w:val="000000" w:themeColor="text1"/>
                          <w:sz w:val="32"/>
                          <w:szCs w:val="40"/>
                          <w:rtl/>
                        </w:rPr>
                        <w:t>ی</w:t>
                      </w:r>
                      <w:r w:rsidRPr="00DE4120">
                        <w:rPr>
                          <w:rFonts w:hint="eastAsia"/>
                          <w:b/>
                          <w:bCs/>
                          <w:color w:val="000000" w:themeColor="text1"/>
                          <w:sz w:val="32"/>
                          <w:szCs w:val="40"/>
                          <w:rtl/>
                        </w:rPr>
                        <w:t>ف</w:t>
                      </w:r>
                      <w:r w:rsidRPr="00DE4120">
                        <w:rPr>
                          <w:b/>
                          <w:bCs/>
                          <w:color w:val="000000" w:themeColor="text1"/>
                          <w:sz w:val="32"/>
                          <w:szCs w:val="40"/>
                          <w:rtl/>
                        </w:rPr>
                        <w:t xml:space="preserve"> فن</w:t>
                      </w:r>
                      <w:r w:rsidRPr="00DE4120">
                        <w:rPr>
                          <w:rFonts w:hint="cs"/>
                          <w:b/>
                          <w:bCs/>
                          <w:color w:val="000000" w:themeColor="text1"/>
                          <w:sz w:val="32"/>
                          <w:szCs w:val="40"/>
                          <w:rtl/>
                        </w:rPr>
                        <w:t>ی</w:t>
                      </w:r>
                    </w:p>
                    <w:p w14:paraId="63A854C3" w14:textId="1029D2CD" w:rsidR="001D4CB1" w:rsidRPr="00F35795" w:rsidRDefault="001D4CB1" w:rsidP="00740C1E">
                      <w:pPr>
                        <w:ind w:left="0" w:right="0"/>
                        <w:jc w:val="center"/>
                        <w:rPr>
                          <w:b/>
                          <w:bCs/>
                          <w:color w:val="000000" w:themeColor="text1"/>
                          <w:sz w:val="32"/>
                          <w:szCs w:val="40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32"/>
                          <w:szCs w:val="40"/>
                          <w:rtl/>
                        </w:rPr>
                        <w:t>استقرار و پیاده سازی استراتژی نگهداری و تعمیرات بر مبنای قابلیت اطمینان در نیروگاه اتمی بوشهر - فاز اول</w:t>
                      </w:r>
                    </w:p>
                    <w:p w14:paraId="2ABB923E" w14:textId="77777777" w:rsidR="001D4CB1" w:rsidRDefault="001D4CB1"/>
                  </w:txbxContent>
                </v:textbox>
                <w10:wrap anchorx="margin"/>
              </v:roundrect>
            </w:pict>
          </mc:Fallback>
        </mc:AlternateContent>
      </w:r>
      <w:r w:rsidR="00DE4120">
        <w:rPr>
          <w:rFonts w:eastAsia="Times New Roman"/>
          <w:b/>
          <w:bCs/>
          <w:sz w:val="28"/>
          <w:rtl/>
        </w:rPr>
        <w:br w:type="page"/>
      </w:r>
    </w:p>
    <w:p w14:paraId="1FC680ED" w14:textId="77777777" w:rsidR="00C20845" w:rsidRPr="00DE4120" w:rsidRDefault="00DE4120" w:rsidP="00A56F8F">
      <w:pPr>
        <w:jc w:val="center"/>
        <w:rPr>
          <w:b/>
          <w:bCs/>
          <w:szCs w:val="24"/>
          <w:rtl/>
        </w:rPr>
      </w:pPr>
      <w:r w:rsidRPr="00DE4120">
        <w:rPr>
          <w:b/>
          <w:bCs/>
          <w:szCs w:val="24"/>
          <w:rtl/>
        </w:rPr>
        <w:lastRenderedPageBreak/>
        <w:t xml:space="preserve">جدول </w:t>
      </w:r>
      <w:r w:rsidR="00A56F8F">
        <w:rPr>
          <w:rFonts w:hint="cs"/>
          <w:b/>
          <w:bCs/>
          <w:szCs w:val="24"/>
          <w:rtl/>
        </w:rPr>
        <w:t>تدوین</w:t>
      </w:r>
      <w:r w:rsidRPr="00DE4120">
        <w:rPr>
          <w:b/>
          <w:bCs/>
          <w:szCs w:val="24"/>
          <w:rtl/>
        </w:rPr>
        <w:t>، بازنگري</w:t>
      </w:r>
      <w:r w:rsidR="006C0805">
        <w:rPr>
          <w:rFonts w:hint="cs"/>
          <w:b/>
          <w:bCs/>
          <w:szCs w:val="24"/>
          <w:rtl/>
        </w:rPr>
        <w:t xml:space="preserve"> و </w:t>
      </w:r>
      <w:r w:rsidRPr="00DE4120">
        <w:rPr>
          <w:b/>
          <w:bCs/>
          <w:szCs w:val="24"/>
          <w:rtl/>
        </w:rPr>
        <w:t>ت</w:t>
      </w:r>
      <w:r w:rsidRPr="00DE4120">
        <w:rPr>
          <w:rFonts w:hint="cs"/>
          <w:b/>
          <w:bCs/>
          <w:szCs w:val="24"/>
          <w:rtl/>
        </w:rPr>
        <w:t>ا</w:t>
      </w:r>
      <w:r w:rsidRPr="00DE4120">
        <w:rPr>
          <w:b/>
          <w:bCs/>
          <w:szCs w:val="24"/>
          <w:rtl/>
        </w:rPr>
        <w:t>ييد</w:t>
      </w:r>
      <w:r w:rsidR="006C0805">
        <w:rPr>
          <w:rFonts w:hint="cs"/>
          <w:b/>
          <w:bCs/>
          <w:szCs w:val="24"/>
          <w:rtl/>
        </w:rPr>
        <w:t xml:space="preserve"> </w:t>
      </w:r>
      <w:r w:rsidRPr="00DE4120">
        <w:rPr>
          <w:rFonts w:hint="cs"/>
          <w:b/>
          <w:bCs/>
          <w:szCs w:val="24"/>
          <w:rtl/>
        </w:rPr>
        <w:t>مدرک</w:t>
      </w:r>
    </w:p>
    <w:tbl>
      <w:tblPr>
        <w:tblW w:w="5000" w:type="pct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798"/>
        <w:gridCol w:w="1569"/>
        <w:gridCol w:w="2838"/>
        <w:gridCol w:w="1984"/>
        <w:gridCol w:w="1054"/>
      </w:tblGrid>
      <w:tr w:rsidR="00C20845" w:rsidRPr="00DE4120" w14:paraId="6EDB6396" w14:textId="77777777" w:rsidTr="00E466D6">
        <w:trPr>
          <w:trHeight w:val="433"/>
          <w:jc w:val="right"/>
        </w:trPr>
        <w:tc>
          <w:tcPr>
            <w:tcW w:w="973" w:type="pc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D4CDA6B" w14:textId="77777777" w:rsidR="00C20845" w:rsidRDefault="00C20845" w:rsidP="00E466D6">
            <w:pPr>
              <w:ind w:left="0" w:right="0" w:firstLine="0"/>
              <w:jc w:val="center"/>
              <w:rPr>
                <w:rFonts w:ascii="Times New Roman Bold" w:hAnsi="Times New Roman Bold"/>
                <w:b/>
                <w:bCs/>
                <w:sz w:val="20"/>
                <w:szCs w:val="24"/>
                <w:rtl/>
              </w:rPr>
            </w:pPr>
            <w:r w:rsidRPr="00DE4120">
              <w:rPr>
                <w:rFonts w:ascii="Times New Roman Bold" w:hAnsi="Times New Roman Bold"/>
                <w:b/>
                <w:bCs/>
                <w:sz w:val="20"/>
                <w:szCs w:val="24"/>
                <w:rtl/>
              </w:rPr>
              <w:t>امضاء</w:t>
            </w:r>
          </w:p>
        </w:tc>
        <w:tc>
          <w:tcPr>
            <w:tcW w:w="849" w:type="pc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863F7F0" w14:textId="77777777" w:rsidR="00C20845" w:rsidRDefault="00C20845" w:rsidP="00E466D6">
            <w:pPr>
              <w:ind w:left="0" w:right="0" w:firstLine="0"/>
              <w:jc w:val="center"/>
              <w:rPr>
                <w:rFonts w:ascii="Times New Roman Bold" w:hAnsi="Times New Roman Bold"/>
                <w:b/>
                <w:bCs/>
                <w:sz w:val="20"/>
                <w:szCs w:val="24"/>
                <w:rtl/>
              </w:rPr>
            </w:pPr>
            <w:r w:rsidRPr="00DE4120">
              <w:rPr>
                <w:rFonts w:ascii="Times New Roman Bold" w:hAnsi="Times New Roman Bold"/>
                <w:b/>
                <w:bCs/>
                <w:sz w:val="20"/>
                <w:szCs w:val="24"/>
                <w:rtl/>
              </w:rPr>
              <w:t>تاريخ</w:t>
            </w:r>
          </w:p>
        </w:tc>
        <w:tc>
          <w:tcPr>
            <w:tcW w:w="1535" w:type="pc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E2B8D74" w14:textId="77777777" w:rsidR="00C20845" w:rsidRDefault="00C20845" w:rsidP="00E466D6">
            <w:pPr>
              <w:ind w:left="0" w:right="0" w:firstLine="0"/>
              <w:jc w:val="center"/>
              <w:rPr>
                <w:rFonts w:ascii="Times New Roman Bold" w:hAnsi="Times New Roman Bold"/>
                <w:b/>
                <w:bCs/>
                <w:sz w:val="20"/>
                <w:szCs w:val="24"/>
                <w:rtl/>
              </w:rPr>
            </w:pPr>
            <w:r w:rsidRPr="00DE4120">
              <w:rPr>
                <w:rFonts w:ascii="Times New Roman Bold" w:hAnsi="Times New Roman Bold"/>
                <w:b/>
                <w:bCs/>
                <w:sz w:val="20"/>
                <w:szCs w:val="24"/>
                <w:rtl/>
              </w:rPr>
              <w:t>سمت</w:t>
            </w:r>
          </w:p>
        </w:tc>
        <w:tc>
          <w:tcPr>
            <w:tcW w:w="1073" w:type="pc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7DE57C3" w14:textId="77777777" w:rsidR="00C20845" w:rsidRDefault="00C20845" w:rsidP="00E466D6">
            <w:pPr>
              <w:ind w:left="0" w:right="0" w:firstLine="0"/>
              <w:jc w:val="center"/>
              <w:rPr>
                <w:rFonts w:ascii="Times New Roman Bold" w:hAnsi="Times New Roman Bold"/>
                <w:b/>
                <w:bCs/>
                <w:sz w:val="20"/>
                <w:szCs w:val="24"/>
                <w:rtl/>
              </w:rPr>
            </w:pPr>
            <w:r w:rsidRPr="00DE4120">
              <w:rPr>
                <w:rFonts w:ascii="Times New Roman Bold" w:hAnsi="Times New Roman Bold"/>
                <w:b/>
                <w:bCs/>
                <w:sz w:val="20"/>
                <w:szCs w:val="24"/>
                <w:rtl/>
              </w:rPr>
              <w:t>نام و نام خانوادگي</w:t>
            </w:r>
          </w:p>
        </w:tc>
        <w:tc>
          <w:tcPr>
            <w:tcW w:w="570" w:type="pc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7D9854A" w14:textId="77777777" w:rsidR="00C20845" w:rsidRDefault="00C20845" w:rsidP="00E466D6">
            <w:pPr>
              <w:ind w:left="0" w:right="0" w:firstLine="0"/>
              <w:jc w:val="center"/>
              <w:rPr>
                <w:rFonts w:ascii="Times New Roman Bold" w:hAnsi="Times New Roman Bold"/>
                <w:b/>
                <w:bCs/>
                <w:sz w:val="20"/>
                <w:szCs w:val="24"/>
                <w:rtl/>
              </w:rPr>
            </w:pPr>
            <w:r>
              <w:rPr>
                <w:rFonts w:ascii="Times New Roman Bold" w:hAnsi="Times New Roman Bold" w:hint="cs"/>
                <w:b/>
                <w:bCs/>
                <w:sz w:val="20"/>
                <w:szCs w:val="24"/>
                <w:rtl/>
              </w:rPr>
              <w:t>مسوولیت</w:t>
            </w:r>
          </w:p>
        </w:tc>
      </w:tr>
      <w:tr w:rsidR="00C20845" w:rsidRPr="00DE4120" w14:paraId="19DD92A8" w14:textId="77777777" w:rsidTr="00E466D6">
        <w:trPr>
          <w:trHeight w:val="433"/>
          <w:jc w:val="right"/>
        </w:trPr>
        <w:tc>
          <w:tcPr>
            <w:tcW w:w="5000" w:type="pct"/>
            <w:gridSpan w:val="5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71886D7F" w14:textId="77777777" w:rsidR="00C20845" w:rsidRPr="00DE4120" w:rsidRDefault="00C20845" w:rsidP="00E466D6">
            <w:pPr>
              <w:ind w:left="0" w:right="0" w:firstLine="0"/>
              <w:jc w:val="center"/>
              <w:rPr>
                <w:rFonts w:ascii="Times New Roman Bold" w:hAnsi="Times New Roman Bold"/>
                <w:b/>
                <w:bCs/>
                <w:sz w:val="20"/>
                <w:szCs w:val="24"/>
                <w:rtl/>
              </w:rPr>
            </w:pPr>
            <w:r>
              <w:rPr>
                <w:rFonts w:ascii="Times New Roman Bold" w:hAnsi="Times New Roman Bold" w:hint="cs"/>
                <w:b/>
                <w:bCs/>
                <w:sz w:val="20"/>
                <w:szCs w:val="24"/>
                <w:rtl/>
              </w:rPr>
              <w:t>شرکت توسعه و ارتقای ایمنی نیروگاه‌های اتمی (توانا)</w:t>
            </w:r>
          </w:p>
        </w:tc>
      </w:tr>
      <w:tr w:rsidR="00B70327" w:rsidRPr="00DE4120" w14:paraId="78449E5F" w14:textId="77777777" w:rsidTr="00B70327">
        <w:trPr>
          <w:trHeight w:hRule="exact" w:val="851"/>
          <w:jc w:val="right"/>
        </w:trPr>
        <w:tc>
          <w:tcPr>
            <w:tcW w:w="97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44FF1B3" w14:textId="77777777" w:rsidR="00B70327" w:rsidRPr="00DE4120" w:rsidRDefault="00B70327" w:rsidP="00E466D6">
            <w:pPr>
              <w:ind w:left="0" w:right="0" w:firstLine="0"/>
              <w:jc w:val="center"/>
              <w:rPr>
                <w:rFonts w:ascii="Times New Roman Bold" w:hAnsi="Times New Roman Bold"/>
                <w:sz w:val="20"/>
                <w:szCs w:val="24"/>
                <w:rtl/>
              </w:rPr>
            </w:pPr>
          </w:p>
        </w:tc>
        <w:tc>
          <w:tcPr>
            <w:tcW w:w="84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9F8427B" w14:textId="77777777" w:rsidR="00B70327" w:rsidRPr="00DE4120" w:rsidRDefault="00B70327" w:rsidP="00E466D6">
            <w:pPr>
              <w:ind w:left="0" w:right="0" w:firstLine="0"/>
              <w:jc w:val="center"/>
              <w:rPr>
                <w:rFonts w:ascii="Times New Roman Bold" w:hAnsi="Times New Roman Bold"/>
                <w:sz w:val="20"/>
                <w:szCs w:val="24"/>
                <w:rtl/>
              </w:rPr>
            </w:pPr>
          </w:p>
        </w:tc>
        <w:tc>
          <w:tcPr>
            <w:tcW w:w="153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41B5C72" w14:textId="0C71C22A" w:rsidR="00B70327" w:rsidRPr="00DE4120" w:rsidRDefault="00B70327" w:rsidP="00C20845">
            <w:pPr>
              <w:ind w:left="0" w:right="0" w:firstLine="0"/>
              <w:jc w:val="center"/>
              <w:rPr>
                <w:rFonts w:ascii="Times New Roman Bold" w:hAnsi="Times New Roman Bold"/>
                <w:sz w:val="20"/>
                <w:szCs w:val="24"/>
                <w:rtl/>
              </w:rPr>
            </w:pPr>
            <w:r>
              <w:rPr>
                <w:rFonts w:ascii="Times New Roman Bold" w:hAnsi="Times New Roman Bold" w:hint="cs"/>
                <w:sz w:val="20"/>
                <w:szCs w:val="24"/>
                <w:rtl/>
              </w:rPr>
              <w:t>کارشناس مکانیک و پایپینگ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58B6739B" w14:textId="34755E71" w:rsidR="00B70327" w:rsidRPr="00DE4120" w:rsidRDefault="00B70327" w:rsidP="00E466D6">
            <w:pPr>
              <w:ind w:left="0" w:right="0" w:firstLine="0"/>
              <w:jc w:val="center"/>
              <w:rPr>
                <w:rFonts w:ascii="Times New Roman Bold" w:hAnsi="Times New Roman Bold"/>
                <w:sz w:val="20"/>
                <w:szCs w:val="24"/>
                <w:rtl/>
              </w:rPr>
            </w:pPr>
            <w:r>
              <w:rPr>
                <w:rFonts w:ascii="Times New Roman Bold" w:hAnsi="Times New Roman Bold" w:hint="cs"/>
                <w:sz w:val="20"/>
                <w:szCs w:val="24"/>
                <w:rtl/>
              </w:rPr>
              <w:t>میثم سروش</w:t>
            </w:r>
          </w:p>
        </w:tc>
        <w:tc>
          <w:tcPr>
            <w:tcW w:w="570" w:type="pct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6A7DD440" w14:textId="77777777" w:rsidR="00B70327" w:rsidRPr="00D2628E" w:rsidRDefault="00B70327" w:rsidP="00E466D6">
            <w:pPr>
              <w:ind w:left="0" w:right="0" w:firstLine="0"/>
              <w:jc w:val="center"/>
              <w:rPr>
                <w:rFonts w:ascii="Times New Roman Bold" w:hAnsi="Times New Roman Bold"/>
                <w:b/>
                <w:bCs/>
                <w:sz w:val="20"/>
                <w:szCs w:val="24"/>
                <w:rtl/>
              </w:rPr>
            </w:pPr>
            <w:r w:rsidRPr="00D2628E">
              <w:rPr>
                <w:rFonts w:ascii="Times New Roman Bold" w:hAnsi="Times New Roman Bold" w:hint="cs"/>
                <w:b/>
                <w:bCs/>
                <w:sz w:val="20"/>
                <w:szCs w:val="24"/>
                <w:rtl/>
              </w:rPr>
              <w:t>تدوین</w:t>
            </w:r>
          </w:p>
        </w:tc>
      </w:tr>
      <w:tr w:rsidR="003360D0" w:rsidRPr="00DE4120" w14:paraId="289ADFCA" w14:textId="77777777" w:rsidTr="00B70327">
        <w:trPr>
          <w:trHeight w:hRule="exact" w:val="851"/>
          <w:jc w:val="right"/>
        </w:trPr>
        <w:tc>
          <w:tcPr>
            <w:tcW w:w="97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962CA5A" w14:textId="77777777" w:rsidR="003360D0" w:rsidRPr="00DE4120" w:rsidRDefault="003360D0" w:rsidP="00E466D6">
            <w:pPr>
              <w:ind w:left="0" w:right="0" w:firstLine="0"/>
              <w:jc w:val="center"/>
              <w:rPr>
                <w:rFonts w:ascii="Times New Roman Bold" w:hAnsi="Times New Roman Bold"/>
                <w:sz w:val="20"/>
                <w:szCs w:val="24"/>
                <w:rtl/>
              </w:rPr>
            </w:pPr>
          </w:p>
        </w:tc>
        <w:tc>
          <w:tcPr>
            <w:tcW w:w="84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DF9A547" w14:textId="77777777" w:rsidR="003360D0" w:rsidRPr="00DE4120" w:rsidRDefault="003360D0" w:rsidP="00E466D6">
            <w:pPr>
              <w:ind w:left="0" w:right="0" w:firstLine="0"/>
              <w:jc w:val="center"/>
              <w:rPr>
                <w:rFonts w:ascii="Times New Roman Bold" w:hAnsi="Times New Roman Bold"/>
                <w:sz w:val="20"/>
                <w:szCs w:val="24"/>
                <w:rtl/>
              </w:rPr>
            </w:pPr>
          </w:p>
        </w:tc>
        <w:tc>
          <w:tcPr>
            <w:tcW w:w="153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D4672AD" w14:textId="7BEBCAE6" w:rsidR="003360D0" w:rsidRDefault="003360D0" w:rsidP="00C20845">
            <w:pPr>
              <w:ind w:left="0" w:right="0" w:firstLine="0"/>
              <w:jc w:val="center"/>
              <w:rPr>
                <w:rFonts w:ascii="Times New Roman Bold" w:hAnsi="Times New Roman Bold"/>
                <w:sz w:val="20"/>
                <w:szCs w:val="24"/>
                <w:rtl/>
              </w:rPr>
            </w:pPr>
            <w:r>
              <w:rPr>
                <w:rFonts w:ascii="Times New Roman Bold" w:hAnsi="Times New Roman Bold" w:hint="cs"/>
                <w:sz w:val="20"/>
                <w:szCs w:val="24"/>
                <w:rtl/>
              </w:rPr>
              <w:t>کارشناس مکانیک و پایپینگ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72AA4789" w14:textId="1FD3E1ED" w:rsidR="003360D0" w:rsidRDefault="003360D0" w:rsidP="00E466D6">
            <w:pPr>
              <w:ind w:left="0" w:right="0" w:firstLine="0"/>
              <w:jc w:val="center"/>
              <w:rPr>
                <w:rFonts w:ascii="Times New Roman Bold" w:hAnsi="Times New Roman Bold"/>
                <w:sz w:val="20"/>
                <w:szCs w:val="24"/>
                <w:rtl/>
              </w:rPr>
            </w:pPr>
            <w:r>
              <w:rPr>
                <w:rFonts w:ascii="Times New Roman Bold" w:hAnsi="Times New Roman Bold" w:hint="cs"/>
                <w:sz w:val="20"/>
                <w:szCs w:val="24"/>
                <w:rtl/>
              </w:rPr>
              <w:t>هادی شیردل</w:t>
            </w:r>
          </w:p>
        </w:tc>
        <w:tc>
          <w:tcPr>
            <w:tcW w:w="570" w:type="pct"/>
            <w:vMerge/>
            <w:tcBorders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09875A2B" w14:textId="77777777" w:rsidR="003360D0" w:rsidRPr="00D2628E" w:rsidRDefault="003360D0" w:rsidP="00E466D6">
            <w:pPr>
              <w:ind w:left="0" w:right="0" w:firstLine="0"/>
              <w:jc w:val="center"/>
              <w:rPr>
                <w:rFonts w:ascii="Times New Roman Bold" w:hAnsi="Times New Roman Bold"/>
                <w:b/>
                <w:bCs/>
                <w:sz w:val="20"/>
                <w:szCs w:val="24"/>
                <w:rtl/>
              </w:rPr>
            </w:pPr>
          </w:p>
        </w:tc>
      </w:tr>
      <w:tr w:rsidR="00B70327" w:rsidRPr="00DE4120" w14:paraId="0D2C048C" w14:textId="77777777" w:rsidTr="00B70327">
        <w:trPr>
          <w:trHeight w:hRule="exact" w:val="851"/>
          <w:jc w:val="right"/>
        </w:trPr>
        <w:tc>
          <w:tcPr>
            <w:tcW w:w="97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44F9080" w14:textId="77777777" w:rsidR="00B70327" w:rsidRPr="00DE4120" w:rsidRDefault="00B70327" w:rsidP="00E466D6">
            <w:pPr>
              <w:ind w:left="0" w:right="0" w:firstLine="0"/>
              <w:jc w:val="center"/>
              <w:rPr>
                <w:rFonts w:ascii="Times New Roman Bold" w:hAnsi="Times New Roman Bold"/>
                <w:sz w:val="20"/>
                <w:szCs w:val="24"/>
                <w:rtl/>
              </w:rPr>
            </w:pPr>
          </w:p>
        </w:tc>
        <w:tc>
          <w:tcPr>
            <w:tcW w:w="84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B674E26" w14:textId="77777777" w:rsidR="00B70327" w:rsidRPr="00DE4120" w:rsidRDefault="00B70327" w:rsidP="00E466D6">
            <w:pPr>
              <w:ind w:left="0" w:right="0" w:firstLine="0"/>
              <w:jc w:val="center"/>
              <w:rPr>
                <w:rFonts w:ascii="Times New Roman Bold" w:hAnsi="Times New Roman Bold"/>
                <w:sz w:val="20"/>
                <w:szCs w:val="24"/>
                <w:rtl/>
              </w:rPr>
            </w:pPr>
          </w:p>
        </w:tc>
        <w:tc>
          <w:tcPr>
            <w:tcW w:w="153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52DE4DF" w14:textId="1DF33D0D" w:rsidR="00B70327" w:rsidRDefault="00B70327" w:rsidP="00C20845">
            <w:pPr>
              <w:ind w:left="0" w:right="0" w:firstLine="0"/>
              <w:jc w:val="center"/>
              <w:rPr>
                <w:rFonts w:ascii="Times New Roman Bold" w:hAnsi="Times New Roman Bold"/>
                <w:sz w:val="20"/>
                <w:szCs w:val="24"/>
                <w:rtl/>
              </w:rPr>
            </w:pPr>
            <w:r>
              <w:rPr>
                <w:rFonts w:ascii="Times New Roman Bold" w:hAnsi="Times New Roman Bold" w:hint="cs"/>
                <w:sz w:val="20"/>
                <w:szCs w:val="24"/>
                <w:rtl/>
              </w:rPr>
              <w:t>کارشناس برق و ابزار دقیق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4CB1E30D" w14:textId="4D190ABF" w:rsidR="00B70327" w:rsidRDefault="00B70327" w:rsidP="00E466D6">
            <w:pPr>
              <w:ind w:left="0" w:right="0" w:firstLine="0"/>
              <w:jc w:val="center"/>
              <w:rPr>
                <w:rFonts w:ascii="Times New Roman Bold" w:hAnsi="Times New Roman Bold"/>
                <w:sz w:val="20"/>
                <w:szCs w:val="24"/>
                <w:rtl/>
              </w:rPr>
            </w:pPr>
            <w:r>
              <w:rPr>
                <w:rFonts w:ascii="Times New Roman Bold" w:hAnsi="Times New Roman Bold" w:hint="cs"/>
                <w:sz w:val="20"/>
                <w:szCs w:val="24"/>
                <w:rtl/>
              </w:rPr>
              <w:t>سعید دلگرم</w:t>
            </w:r>
          </w:p>
        </w:tc>
        <w:tc>
          <w:tcPr>
            <w:tcW w:w="570" w:type="pct"/>
            <w:vMerge/>
            <w:tcBorders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5F6051B9" w14:textId="77777777" w:rsidR="00B70327" w:rsidRPr="00D2628E" w:rsidRDefault="00B70327" w:rsidP="00E466D6">
            <w:pPr>
              <w:ind w:left="0" w:right="0" w:firstLine="0"/>
              <w:jc w:val="center"/>
              <w:rPr>
                <w:rFonts w:ascii="Times New Roman Bold" w:hAnsi="Times New Roman Bold"/>
                <w:b/>
                <w:bCs/>
                <w:sz w:val="20"/>
                <w:szCs w:val="24"/>
                <w:rtl/>
              </w:rPr>
            </w:pPr>
          </w:p>
        </w:tc>
      </w:tr>
      <w:tr w:rsidR="00C7171C" w:rsidRPr="00DE4120" w14:paraId="65DEEA0B" w14:textId="77777777" w:rsidTr="00B70327">
        <w:trPr>
          <w:trHeight w:hRule="exact" w:val="851"/>
          <w:jc w:val="right"/>
        </w:trPr>
        <w:tc>
          <w:tcPr>
            <w:tcW w:w="97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ACC38DF" w14:textId="2E25C1D2" w:rsidR="00C7171C" w:rsidRPr="00DE4120" w:rsidRDefault="00C7171C" w:rsidP="00E466D6">
            <w:pPr>
              <w:ind w:left="0" w:right="0" w:firstLine="0"/>
              <w:jc w:val="center"/>
              <w:rPr>
                <w:rFonts w:ascii="Times New Roman Bold" w:hAnsi="Times New Roman Bold"/>
                <w:sz w:val="20"/>
                <w:szCs w:val="24"/>
                <w:rtl/>
              </w:rPr>
            </w:pPr>
          </w:p>
        </w:tc>
        <w:tc>
          <w:tcPr>
            <w:tcW w:w="84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7AE9CED" w14:textId="29153883" w:rsidR="00C7171C" w:rsidRPr="00DE4120" w:rsidRDefault="00C7171C" w:rsidP="00E466D6">
            <w:pPr>
              <w:ind w:left="0" w:right="0" w:firstLine="0"/>
              <w:jc w:val="center"/>
              <w:rPr>
                <w:rFonts w:ascii="Times New Roman Bold" w:hAnsi="Times New Roman Bold"/>
                <w:sz w:val="20"/>
                <w:szCs w:val="24"/>
                <w:rtl/>
              </w:rPr>
            </w:pPr>
          </w:p>
        </w:tc>
        <w:tc>
          <w:tcPr>
            <w:tcW w:w="153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0C708BE" w14:textId="38998D28" w:rsidR="00C7171C" w:rsidRPr="00DE4120" w:rsidRDefault="00C7171C" w:rsidP="00CB1485">
            <w:pPr>
              <w:ind w:left="0" w:right="0" w:firstLine="0"/>
              <w:jc w:val="center"/>
              <w:rPr>
                <w:rFonts w:ascii="Times New Roman Bold" w:hAnsi="Times New Roman Bold"/>
                <w:sz w:val="20"/>
                <w:szCs w:val="24"/>
                <w:rtl/>
              </w:rPr>
            </w:pPr>
            <w:r>
              <w:rPr>
                <w:rFonts w:ascii="Times New Roman Bold" w:hAnsi="Times New Roman Bold" w:hint="cs"/>
                <w:sz w:val="20"/>
                <w:szCs w:val="24"/>
                <w:rtl/>
              </w:rPr>
              <w:t>سرپرست مدیریت مکانیک</w:t>
            </w:r>
            <w:r w:rsidR="00B70327">
              <w:rPr>
                <w:rFonts w:ascii="Times New Roman Bold" w:hAnsi="Times New Roman Bold" w:hint="cs"/>
                <w:sz w:val="20"/>
                <w:szCs w:val="24"/>
                <w:rtl/>
              </w:rPr>
              <w:t xml:space="preserve"> و پایپینگ</w:t>
            </w:r>
          </w:p>
        </w:tc>
        <w:tc>
          <w:tcPr>
            <w:tcW w:w="1073" w:type="pct"/>
            <w:tcBorders>
              <w:left w:val="single" w:sz="4" w:space="0" w:color="auto"/>
            </w:tcBorders>
            <w:vAlign w:val="center"/>
          </w:tcPr>
          <w:p w14:paraId="3EA70FEE" w14:textId="524480FD" w:rsidR="00C7171C" w:rsidRPr="00DE4120" w:rsidRDefault="00C7171C" w:rsidP="00E466D6">
            <w:pPr>
              <w:ind w:left="0" w:right="0" w:firstLine="0"/>
              <w:jc w:val="center"/>
              <w:rPr>
                <w:rFonts w:ascii="Times New Roman Bold" w:hAnsi="Times New Roman Bold"/>
                <w:sz w:val="20"/>
                <w:szCs w:val="24"/>
                <w:rtl/>
              </w:rPr>
            </w:pPr>
            <w:r>
              <w:rPr>
                <w:rFonts w:ascii="Times New Roman Bold" w:hAnsi="Times New Roman Bold" w:hint="cs"/>
                <w:sz w:val="20"/>
                <w:szCs w:val="24"/>
                <w:rtl/>
              </w:rPr>
              <w:t>عباس مولایی</w:t>
            </w:r>
          </w:p>
        </w:tc>
        <w:tc>
          <w:tcPr>
            <w:tcW w:w="570" w:type="pct"/>
            <w:tcBorders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2A1AEC10" w14:textId="77777777" w:rsidR="00C7171C" w:rsidRPr="00D2628E" w:rsidRDefault="00C7171C" w:rsidP="00E466D6">
            <w:pPr>
              <w:ind w:left="0" w:right="0" w:firstLine="0"/>
              <w:jc w:val="center"/>
              <w:rPr>
                <w:rFonts w:ascii="Times New Roman Bold" w:hAnsi="Times New Roman Bold"/>
                <w:b/>
                <w:bCs/>
                <w:sz w:val="20"/>
                <w:szCs w:val="24"/>
                <w:rtl/>
              </w:rPr>
            </w:pPr>
            <w:r w:rsidRPr="00D2628E">
              <w:rPr>
                <w:rFonts w:ascii="Times New Roman Bold" w:hAnsi="Times New Roman Bold"/>
                <w:b/>
                <w:bCs/>
                <w:sz w:val="20"/>
                <w:szCs w:val="24"/>
                <w:rtl/>
              </w:rPr>
              <w:t>بازنگري</w:t>
            </w:r>
          </w:p>
        </w:tc>
      </w:tr>
      <w:tr w:rsidR="00C7171C" w:rsidRPr="00DE4120" w14:paraId="21A007AC" w14:textId="77777777" w:rsidTr="00B70327">
        <w:trPr>
          <w:trHeight w:hRule="exact" w:val="851"/>
          <w:jc w:val="right"/>
        </w:trPr>
        <w:tc>
          <w:tcPr>
            <w:tcW w:w="97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FFF9E2D" w14:textId="77777777" w:rsidR="00C7171C" w:rsidRPr="00DE4120" w:rsidRDefault="00C7171C" w:rsidP="00E466D6">
            <w:pPr>
              <w:ind w:left="0" w:right="0" w:firstLine="0"/>
              <w:jc w:val="center"/>
              <w:rPr>
                <w:rFonts w:ascii="Times New Roman Bold" w:hAnsi="Times New Roman Bold"/>
                <w:sz w:val="20"/>
                <w:szCs w:val="24"/>
                <w:rtl/>
              </w:rPr>
            </w:pPr>
          </w:p>
        </w:tc>
        <w:tc>
          <w:tcPr>
            <w:tcW w:w="84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C63FDF5" w14:textId="77777777" w:rsidR="00C7171C" w:rsidRPr="00DE4120" w:rsidRDefault="00C7171C" w:rsidP="00E466D6">
            <w:pPr>
              <w:ind w:left="0" w:right="0" w:firstLine="0"/>
              <w:jc w:val="center"/>
              <w:rPr>
                <w:rFonts w:ascii="Times New Roman Bold" w:hAnsi="Times New Roman Bold"/>
                <w:sz w:val="20"/>
                <w:szCs w:val="24"/>
                <w:rtl/>
              </w:rPr>
            </w:pPr>
          </w:p>
        </w:tc>
        <w:tc>
          <w:tcPr>
            <w:tcW w:w="153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312A980" w14:textId="555FDB7D" w:rsidR="00C7171C" w:rsidRDefault="00C7171C" w:rsidP="00E466D6">
            <w:pPr>
              <w:ind w:left="0" w:right="0" w:firstLine="0"/>
              <w:jc w:val="center"/>
              <w:rPr>
                <w:rFonts w:ascii="Times New Roman Bold" w:hAnsi="Times New Roman Bold"/>
                <w:sz w:val="20"/>
                <w:szCs w:val="24"/>
                <w:rtl/>
              </w:rPr>
            </w:pPr>
            <w:r>
              <w:rPr>
                <w:rFonts w:ascii="Times New Roman Bold" w:hAnsi="Times New Roman Bold" w:hint="cs"/>
                <w:sz w:val="20"/>
                <w:szCs w:val="24"/>
                <w:rtl/>
              </w:rPr>
              <w:t>معاون فنی و مهندسی</w:t>
            </w:r>
          </w:p>
        </w:tc>
        <w:tc>
          <w:tcPr>
            <w:tcW w:w="1073" w:type="pct"/>
            <w:tcBorders>
              <w:left w:val="single" w:sz="4" w:space="0" w:color="auto"/>
            </w:tcBorders>
            <w:vAlign w:val="center"/>
          </w:tcPr>
          <w:p w14:paraId="1DFD52F7" w14:textId="59743ACD" w:rsidR="00C7171C" w:rsidRDefault="00C7171C" w:rsidP="00E466D6">
            <w:pPr>
              <w:ind w:left="0" w:right="0" w:firstLine="0"/>
              <w:jc w:val="center"/>
              <w:rPr>
                <w:rFonts w:ascii="Times New Roman Bold" w:hAnsi="Times New Roman Bold"/>
                <w:sz w:val="20"/>
                <w:szCs w:val="24"/>
                <w:rtl/>
              </w:rPr>
            </w:pPr>
            <w:r>
              <w:rPr>
                <w:rFonts w:ascii="Times New Roman Bold" w:hAnsi="Times New Roman Bold" w:hint="cs"/>
                <w:sz w:val="20"/>
                <w:szCs w:val="24"/>
                <w:rtl/>
              </w:rPr>
              <w:t>مجید طالبی</w:t>
            </w:r>
          </w:p>
        </w:tc>
        <w:tc>
          <w:tcPr>
            <w:tcW w:w="570" w:type="pct"/>
            <w:tcBorders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1A64A1CD" w14:textId="77777777" w:rsidR="00C7171C" w:rsidRPr="00D2628E" w:rsidRDefault="00C7171C" w:rsidP="00E466D6">
            <w:pPr>
              <w:ind w:left="0" w:right="0" w:firstLine="0"/>
              <w:jc w:val="center"/>
              <w:rPr>
                <w:rFonts w:ascii="Times New Roman Bold" w:hAnsi="Times New Roman Bold"/>
                <w:b/>
                <w:bCs/>
                <w:sz w:val="20"/>
                <w:szCs w:val="24"/>
                <w:rtl/>
              </w:rPr>
            </w:pPr>
            <w:r w:rsidRPr="005A4577">
              <w:rPr>
                <w:rFonts w:ascii="Times New Roman Bold" w:hAnsi="Times New Roman Bold"/>
                <w:b/>
                <w:bCs/>
                <w:sz w:val="20"/>
                <w:szCs w:val="24"/>
                <w:rtl/>
              </w:rPr>
              <w:t>ت</w:t>
            </w:r>
            <w:r>
              <w:rPr>
                <w:rFonts w:ascii="Times New Roman Bold" w:hAnsi="Times New Roman Bold" w:hint="cs"/>
                <w:b/>
                <w:bCs/>
                <w:sz w:val="20"/>
                <w:szCs w:val="24"/>
                <w:rtl/>
              </w:rPr>
              <w:t>أی</w:t>
            </w:r>
            <w:r w:rsidRPr="005A4577">
              <w:rPr>
                <w:rFonts w:ascii="Times New Roman Bold" w:hAnsi="Times New Roman Bold" w:hint="cs"/>
                <w:b/>
                <w:bCs/>
                <w:sz w:val="20"/>
                <w:szCs w:val="24"/>
                <w:rtl/>
              </w:rPr>
              <w:t>ی</w:t>
            </w:r>
            <w:r w:rsidRPr="005A4577">
              <w:rPr>
                <w:rFonts w:ascii="Times New Roman Bold" w:hAnsi="Times New Roman Bold" w:hint="eastAsia"/>
                <w:b/>
                <w:bCs/>
                <w:sz w:val="20"/>
                <w:szCs w:val="24"/>
                <w:rtl/>
              </w:rPr>
              <w:t>د</w:t>
            </w:r>
          </w:p>
        </w:tc>
      </w:tr>
      <w:tr w:rsidR="00C7171C" w:rsidRPr="00DE4120" w14:paraId="747071D6" w14:textId="77777777" w:rsidTr="00E466D6">
        <w:trPr>
          <w:jc w:val="right"/>
        </w:trPr>
        <w:tc>
          <w:tcPr>
            <w:tcW w:w="5000" w:type="pct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3530EEE" w14:textId="77777777" w:rsidR="00C7171C" w:rsidRDefault="00C7171C" w:rsidP="00E466D6">
            <w:pPr>
              <w:ind w:left="0" w:right="0" w:firstLine="0"/>
              <w:jc w:val="center"/>
              <w:rPr>
                <w:rFonts w:ascii="Times New Roman Bold" w:hAnsi="Times New Roman Bold"/>
                <w:b/>
                <w:bCs/>
                <w:sz w:val="20"/>
                <w:szCs w:val="24"/>
                <w:rtl/>
              </w:rPr>
            </w:pPr>
            <w:r>
              <w:rPr>
                <w:rFonts w:ascii="Times New Roman Bold" w:hAnsi="Times New Roman Bold" w:hint="cs"/>
                <w:b/>
                <w:bCs/>
                <w:sz w:val="20"/>
                <w:szCs w:val="24"/>
                <w:rtl/>
              </w:rPr>
              <w:t>شرکت بهره‌برداری نیروگاه اتمی بوشهر</w:t>
            </w:r>
          </w:p>
        </w:tc>
      </w:tr>
      <w:tr w:rsidR="00C7171C" w:rsidRPr="00DE4120" w14:paraId="6E6C565B" w14:textId="77777777" w:rsidTr="00E466D6">
        <w:trPr>
          <w:trHeight w:val="851"/>
          <w:jc w:val="right"/>
        </w:trPr>
        <w:tc>
          <w:tcPr>
            <w:tcW w:w="973" w:type="pc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18CC137C" w14:textId="77777777" w:rsidR="00C7171C" w:rsidRPr="00DE4120" w:rsidRDefault="00C7171C" w:rsidP="00E466D6">
            <w:pPr>
              <w:ind w:left="0" w:right="0" w:firstLine="0"/>
              <w:jc w:val="center"/>
              <w:rPr>
                <w:rFonts w:ascii="Times New Roman Bold" w:hAnsi="Times New Roman Bold"/>
                <w:sz w:val="20"/>
                <w:szCs w:val="24"/>
                <w:rtl/>
              </w:rPr>
            </w:pPr>
          </w:p>
        </w:tc>
        <w:tc>
          <w:tcPr>
            <w:tcW w:w="849" w:type="pct"/>
            <w:tcBorders>
              <w:top w:val="single" w:sz="12" w:space="0" w:color="auto"/>
            </w:tcBorders>
            <w:vAlign w:val="center"/>
          </w:tcPr>
          <w:p w14:paraId="68142F5F" w14:textId="77777777" w:rsidR="00C7171C" w:rsidRPr="00DE4120" w:rsidRDefault="00C7171C" w:rsidP="00E466D6">
            <w:pPr>
              <w:ind w:left="0" w:right="0" w:firstLine="0"/>
              <w:jc w:val="center"/>
              <w:rPr>
                <w:rFonts w:ascii="Times New Roman Bold" w:hAnsi="Times New Roman Bold"/>
                <w:sz w:val="20"/>
                <w:szCs w:val="24"/>
                <w:rtl/>
              </w:rPr>
            </w:pPr>
          </w:p>
        </w:tc>
        <w:tc>
          <w:tcPr>
            <w:tcW w:w="1535" w:type="pct"/>
            <w:tcBorders>
              <w:top w:val="single" w:sz="12" w:space="0" w:color="auto"/>
            </w:tcBorders>
            <w:vAlign w:val="center"/>
          </w:tcPr>
          <w:p w14:paraId="696A399C" w14:textId="70815065" w:rsidR="00C7171C" w:rsidRDefault="00AF397F" w:rsidP="00E466D6">
            <w:pPr>
              <w:ind w:left="0" w:right="0" w:firstLine="0"/>
              <w:jc w:val="center"/>
              <w:rPr>
                <w:rFonts w:ascii="Times New Roman Bold" w:hAnsi="Times New Roman Bold"/>
                <w:sz w:val="20"/>
                <w:szCs w:val="24"/>
                <w:rtl/>
              </w:rPr>
            </w:pPr>
            <w:r>
              <w:rPr>
                <w:rFonts w:ascii="Times New Roman Bold" w:hAnsi="Times New Roman Bold" w:hint="cs"/>
                <w:sz w:val="20"/>
                <w:szCs w:val="24"/>
                <w:rtl/>
              </w:rPr>
              <w:t xml:space="preserve">کارشناس تحلیل و ارزیابی </w:t>
            </w:r>
            <w:r w:rsidR="00C7171C">
              <w:rPr>
                <w:rFonts w:ascii="Times New Roman Bold" w:hAnsi="Times New Roman Bold" w:hint="cs"/>
                <w:sz w:val="20"/>
                <w:szCs w:val="24"/>
                <w:rtl/>
              </w:rPr>
              <w:t xml:space="preserve"> </w:t>
            </w:r>
          </w:p>
        </w:tc>
        <w:tc>
          <w:tcPr>
            <w:tcW w:w="1073" w:type="pct"/>
            <w:tcBorders>
              <w:top w:val="single" w:sz="12" w:space="0" w:color="auto"/>
            </w:tcBorders>
            <w:vAlign w:val="center"/>
          </w:tcPr>
          <w:p w14:paraId="2B30F74E" w14:textId="3AB60E5E" w:rsidR="00C7171C" w:rsidRDefault="00AF397F" w:rsidP="00E466D6">
            <w:pPr>
              <w:ind w:left="0" w:right="0" w:firstLine="0"/>
              <w:jc w:val="center"/>
              <w:rPr>
                <w:rFonts w:ascii="Times New Roman Bold" w:hAnsi="Times New Roman Bold"/>
                <w:sz w:val="20"/>
                <w:szCs w:val="24"/>
                <w:rtl/>
              </w:rPr>
            </w:pPr>
            <w:r>
              <w:rPr>
                <w:rFonts w:ascii="Times New Roman Bold" w:hAnsi="Times New Roman Bold" w:hint="cs"/>
                <w:sz w:val="20"/>
                <w:szCs w:val="24"/>
                <w:rtl/>
              </w:rPr>
              <w:t>فاطمه درفشان</w:t>
            </w:r>
          </w:p>
        </w:tc>
        <w:tc>
          <w:tcPr>
            <w:tcW w:w="570" w:type="pct"/>
            <w:tcBorders>
              <w:top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108C38D1" w14:textId="77777777" w:rsidR="00C7171C" w:rsidRDefault="00C7171C" w:rsidP="00E466D6">
            <w:pPr>
              <w:ind w:left="0" w:right="0" w:firstLine="0"/>
              <w:jc w:val="center"/>
              <w:rPr>
                <w:rFonts w:ascii="Times New Roman Bold" w:hAnsi="Times New Roman Bold"/>
                <w:b/>
                <w:bCs/>
                <w:sz w:val="20"/>
                <w:szCs w:val="24"/>
                <w:rtl/>
              </w:rPr>
            </w:pPr>
            <w:r>
              <w:rPr>
                <w:rFonts w:ascii="Times New Roman Bold" w:hAnsi="Times New Roman Bold" w:hint="cs"/>
                <w:b/>
                <w:bCs/>
                <w:sz w:val="20"/>
                <w:szCs w:val="24"/>
                <w:rtl/>
              </w:rPr>
              <w:t>بازنگری</w:t>
            </w:r>
          </w:p>
        </w:tc>
      </w:tr>
      <w:tr w:rsidR="002856AC" w:rsidRPr="00DE4120" w14:paraId="5DC2E726" w14:textId="77777777" w:rsidTr="00E466D6">
        <w:trPr>
          <w:trHeight w:val="851"/>
          <w:jc w:val="right"/>
        </w:trPr>
        <w:tc>
          <w:tcPr>
            <w:tcW w:w="973" w:type="pc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3B9FAD74" w14:textId="77777777" w:rsidR="002856AC" w:rsidRPr="00DE4120" w:rsidRDefault="002856AC" w:rsidP="00E466D6">
            <w:pPr>
              <w:ind w:left="0" w:right="0" w:firstLine="0"/>
              <w:jc w:val="center"/>
              <w:rPr>
                <w:rFonts w:ascii="Times New Roman Bold" w:hAnsi="Times New Roman Bold"/>
                <w:sz w:val="20"/>
                <w:szCs w:val="24"/>
                <w:rtl/>
              </w:rPr>
            </w:pPr>
          </w:p>
        </w:tc>
        <w:tc>
          <w:tcPr>
            <w:tcW w:w="849" w:type="pct"/>
            <w:tcBorders>
              <w:top w:val="single" w:sz="12" w:space="0" w:color="auto"/>
            </w:tcBorders>
            <w:vAlign w:val="center"/>
          </w:tcPr>
          <w:p w14:paraId="77CE035F" w14:textId="77777777" w:rsidR="002856AC" w:rsidRPr="00DE4120" w:rsidRDefault="002856AC" w:rsidP="00E466D6">
            <w:pPr>
              <w:ind w:left="0" w:right="0" w:firstLine="0"/>
              <w:jc w:val="center"/>
              <w:rPr>
                <w:rFonts w:ascii="Times New Roman Bold" w:hAnsi="Times New Roman Bold"/>
                <w:sz w:val="20"/>
                <w:szCs w:val="24"/>
                <w:rtl/>
              </w:rPr>
            </w:pPr>
          </w:p>
        </w:tc>
        <w:tc>
          <w:tcPr>
            <w:tcW w:w="1535" w:type="pct"/>
            <w:tcBorders>
              <w:top w:val="single" w:sz="12" w:space="0" w:color="auto"/>
            </w:tcBorders>
            <w:vAlign w:val="center"/>
          </w:tcPr>
          <w:p w14:paraId="35644840" w14:textId="5D1BE6AA" w:rsidR="002856AC" w:rsidRDefault="002856AC" w:rsidP="002B6BC5">
            <w:pPr>
              <w:ind w:left="0" w:right="0" w:firstLine="0"/>
              <w:jc w:val="center"/>
              <w:rPr>
                <w:rFonts w:ascii="Times New Roman Bold" w:hAnsi="Times New Roman Bold" w:hint="cs"/>
                <w:sz w:val="20"/>
                <w:szCs w:val="24"/>
                <w:rtl/>
              </w:rPr>
            </w:pPr>
            <w:r>
              <w:rPr>
                <w:rFonts w:ascii="Times New Roman Bold" w:hAnsi="Times New Roman Bold" w:hint="cs"/>
                <w:sz w:val="20"/>
                <w:szCs w:val="24"/>
                <w:rtl/>
              </w:rPr>
              <w:t>رییس گروه برنامه</w:t>
            </w:r>
            <w:r w:rsidR="002B6BC5">
              <w:rPr>
                <w:rFonts w:ascii="Times New Roman Bold" w:hAnsi="Times New Roman Bold"/>
                <w:sz w:val="20"/>
                <w:szCs w:val="24"/>
              </w:rPr>
              <w:softHyphen/>
            </w:r>
            <w:r>
              <w:rPr>
                <w:rFonts w:ascii="Times New Roman Bold" w:hAnsi="Times New Roman Bold" w:hint="cs"/>
                <w:sz w:val="20"/>
                <w:szCs w:val="24"/>
                <w:rtl/>
              </w:rPr>
              <w:t>ریزی</w:t>
            </w:r>
            <w:r w:rsidR="002B6BC5">
              <w:rPr>
                <w:rFonts w:ascii="Times New Roman Bold" w:hAnsi="Times New Roman Bold"/>
                <w:sz w:val="20"/>
                <w:szCs w:val="24"/>
              </w:rPr>
              <w:t xml:space="preserve"> </w:t>
            </w:r>
            <w:r w:rsidR="002B6BC5">
              <w:rPr>
                <w:rFonts w:ascii="Times New Roman Bold" w:hAnsi="Times New Roman Bold" w:hint="cs"/>
                <w:sz w:val="20"/>
                <w:szCs w:val="24"/>
                <w:rtl/>
              </w:rPr>
              <w:t>نت</w:t>
            </w:r>
            <w:bookmarkStart w:id="0" w:name="_GoBack"/>
            <w:bookmarkEnd w:id="0"/>
          </w:p>
        </w:tc>
        <w:tc>
          <w:tcPr>
            <w:tcW w:w="1073" w:type="pct"/>
            <w:tcBorders>
              <w:top w:val="single" w:sz="12" w:space="0" w:color="auto"/>
            </w:tcBorders>
            <w:vAlign w:val="center"/>
          </w:tcPr>
          <w:p w14:paraId="633498F0" w14:textId="17967761" w:rsidR="002856AC" w:rsidRDefault="002856AC" w:rsidP="00E466D6">
            <w:pPr>
              <w:ind w:left="0" w:right="0" w:firstLine="0"/>
              <w:jc w:val="center"/>
              <w:rPr>
                <w:rFonts w:ascii="Times New Roman Bold" w:hAnsi="Times New Roman Bold"/>
                <w:sz w:val="20"/>
                <w:szCs w:val="24"/>
                <w:rtl/>
              </w:rPr>
            </w:pPr>
            <w:r>
              <w:rPr>
                <w:rFonts w:ascii="Times New Roman Bold" w:hAnsi="Times New Roman Bold" w:hint="cs"/>
                <w:sz w:val="20"/>
                <w:szCs w:val="24"/>
                <w:rtl/>
              </w:rPr>
              <w:t>ابراهیم حق نگهدار</w:t>
            </w:r>
          </w:p>
        </w:tc>
        <w:tc>
          <w:tcPr>
            <w:tcW w:w="570" w:type="pct"/>
            <w:tcBorders>
              <w:top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3DC1948" w14:textId="192A90B9" w:rsidR="002856AC" w:rsidRDefault="002856AC" w:rsidP="00E466D6">
            <w:pPr>
              <w:ind w:left="0" w:right="0" w:firstLine="0"/>
              <w:jc w:val="center"/>
              <w:rPr>
                <w:rFonts w:ascii="Times New Roman Bold" w:hAnsi="Times New Roman Bold"/>
                <w:b/>
                <w:bCs/>
                <w:sz w:val="20"/>
                <w:szCs w:val="24"/>
                <w:rtl/>
              </w:rPr>
            </w:pPr>
            <w:r>
              <w:rPr>
                <w:rFonts w:ascii="Times New Roman Bold" w:hAnsi="Times New Roman Bold" w:hint="cs"/>
                <w:b/>
                <w:bCs/>
                <w:sz w:val="20"/>
                <w:szCs w:val="24"/>
                <w:rtl/>
              </w:rPr>
              <w:t>بازنگری</w:t>
            </w:r>
          </w:p>
        </w:tc>
      </w:tr>
      <w:tr w:rsidR="00C7171C" w:rsidRPr="00DE4120" w14:paraId="693048C8" w14:textId="77777777" w:rsidTr="00E466D6">
        <w:trPr>
          <w:trHeight w:val="851"/>
          <w:jc w:val="right"/>
        </w:trPr>
        <w:tc>
          <w:tcPr>
            <w:tcW w:w="973" w:type="pct"/>
            <w:tcBorders>
              <w:left w:val="single" w:sz="12" w:space="0" w:color="auto"/>
            </w:tcBorders>
            <w:vAlign w:val="center"/>
          </w:tcPr>
          <w:p w14:paraId="4D39D63F" w14:textId="77777777" w:rsidR="00C7171C" w:rsidRPr="00DE4120" w:rsidRDefault="00C7171C" w:rsidP="00E466D6">
            <w:pPr>
              <w:ind w:left="0" w:right="0" w:firstLine="0"/>
              <w:jc w:val="center"/>
              <w:rPr>
                <w:rFonts w:ascii="Times New Roman Bold" w:hAnsi="Times New Roman Bold"/>
                <w:sz w:val="20"/>
                <w:szCs w:val="24"/>
                <w:rtl/>
              </w:rPr>
            </w:pPr>
          </w:p>
        </w:tc>
        <w:tc>
          <w:tcPr>
            <w:tcW w:w="849" w:type="pct"/>
            <w:vAlign w:val="center"/>
          </w:tcPr>
          <w:p w14:paraId="3EDD0C06" w14:textId="77777777" w:rsidR="00C7171C" w:rsidRPr="00DE4120" w:rsidRDefault="00C7171C" w:rsidP="00E466D6">
            <w:pPr>
              <w:ind w:left="0" w:right="0" w:firstLine="0"/>
              <w:jc w:val="center"/>
              <w:rPr>
                <w:rFonts w:ascii="Times New Roman Bold" w:hAnsi="Times New Roman Bold"/>
                <w:sz w:val="20"/>
                <w:szCs w:val="24"/>
                <w:rtl/>
              </w:rPr>
            </w:pPr>
          </w:p>
        </w:tc>
        <w:tc>
          <w:tcPr>
            <w:tcW w:w="1535" w:type="pct"/>
            <w:vAlign w:val="center"/>
          </w:tcPr>
          <w:p w14:paraId="4123138D" w14:textId="69B7BE90" w:rsidR="00C7171C" w:rsidRPr="00B20180" w:rsidRDefault="00C7171C" w:rsidP="00E466D6">
            <w:pPr>
              <w:ind w:left="0" w:right="0" w:firstLine="0"/>
              <w:jc w:val="center"/>
              <w:rPr>
                <w:rFonts w:ascii="Times New Roman Bold" w:hAnsi="Times New Roman Bold"/>
                <w:sz w:val="20"/>
                <w:szCs w:val="24"/>
                <w:rtl/>
              </w:rPr>
            </w:pPr>
            <w:r>
              <w:rPr>
                <w:rFonts w:ascii="Times New Roman Bold" w:hAnsi="Times New Roman Bold" w:hint="cs"/>
                <w:sz w:val="20"/>
                <w:szCs w:val="24"/>
                <w:rtl/>
              </w:rPr>
              <w:t>مدیر برنامه ریزی و سازماندهی</w:t>
            </w:r>
            <w:r>
              <w:rPr>
                <w:rtl/>
              </w:rPr>
              <w:t xml:space="preserve"> </w:t>
            </w:r>
            <w:r w:rsidRPr="006C2BE1">
              <w:rPr>
                <w:rFonts w:ascii="Times New Roman Bold" w:hAnsi="Times New Roman Bold"/>
                <w:sz w:val="20"/>
                <w:szCs w:val="24"/>
                <w:rtl/>
              </w:rPr>
              <w:t>نگهدار</w:t>
            </w:r>
            <w:r w:rsidRPr="006C2BE1">
              <w:rPr>
                <w:rFonts w:ascii="Times New Roman Bold" w:hAnsi="Times New Roman Bold" w:hint="cs"/>
                <w:sz w:val="20"/>
                <w:szCs w:val="24"/>
                <w:rtl/>
              </w:rPr>
              <w:t>ی</w:t>
            </w:r>
            <w:r w:rsidRPr="006C2BE1">
              <w:rPr>
                <w:rFonts w:ascii="Times New Roman Bold" w:hAnsi="Times New Roman Bold"/>
                <w:sz w:val="20"/>
                <w:szCs w:val="24"/>
                <w:rtl/>
              </w:rPr>
              <w:t xml:space="preserve"> و تعم</w:t>
            </w:r>
            <w:r w:rsidRPr="006C2BE1">
              <w:rPr>
                <w:rFonts w:ascii="Times New Roman Bold" w:hAnsi="Times New Roman Bold" w:hint="cs"/>
                <w:sz w:val="20"/>
                <w:szCs w:val="24"/>
                <w:rtl/>
              </w:rPr>
              <w:t>ی</w:t>
            </w:r>
            <w:r w:rsidRPr="006C2BE1">
              <w:rPr>
                <w:rFonts w:ascii="Times New Roman Bold" w:hAnsi="Times New Roman Bold" w:hint="eastAsia"/>
                <w:sz w:val="20"/>
                <w:szCs w:val="24"/>
                <w:rtl/>
              </w:rPr>
              <w:t>رات</w:t>
            </w:r>
            <w:r>
              <w:rPr>
                <w:rFonts w:ascii="Times New Roman Bold" w:hAnsi="Times New Roman Bold" w:hint="cs"/>
                <w:sz w:val="20"/>
                <w:szCs w:val="24"/>
                <w:rtl/>
              </w:rPr>
              <w:t xml:space="preserve"> </w:t>
            </w:r>
          </w:p>
        </w:tc>
        <w:tc>
          <w:tcPr>
            <w:tcW w:w="1073" w:type="pct"/>
            <w:vAlign w:val="center"/>
          </w:tcPr>
          <w:p w14:paraId="79B1EC19" w14:textId="2970F9DF" w:rsidR="00C7171C" w:rsidRDefault="00C7171C" w:rsidP="00E466D6">
            <w:pPr>
              <w:ind w:left="0" w:right="0" w:firstLine="0"/>
              <w:jc w:val="center"/>
              <w:rPr>
                <w:rFonts w:ascii="Times New Roman Bold" w:hAnsi="Times New Roman Bold"/>
                <w:sz w:val="20"/>
                <w:szCs w:val="24"/>
                <w:rtl/>
              </w:rPr>
            </w:pPr>
            <w:r>
              <w:rPr>
                <w:rFonts w:ascii="Times New Roman Bold" w:hAnsi="Times New Roman Bold" w:hint="cs"/>
                <w:sz w:val="20"/>
                <w:szCs w:val="24"/>
                <w:rtl/>
              </w:rPr>
              <w:t>محمود موحدی راد</w:t>
            </w:r>
          </w:p>
        </w:tc>
        <w:tc>
          <w:tcPr>
            <w:tcW w:w="570" w:type="pct"/>
            <w:vMerge w:val="restart"/>
            <w:tcBorders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9BB8028" w14:textId="77777777" w:rsidR="00C7171C" w:rsidRDefault="00C7171C" w:rsidP="00E466D6">
            <w:pPr>
              <w:ind w:left="0" w:right="0" w:firstLine="0"/>
              <w:jc w:val="center"/>
              <w:rPr>
                <w:rFonts w:ascii="Times New Roman Bold" w:hAnsi="Times New Roman Bold"/>
                <w:b/>
                <w:bCs/>
                <w:sz w:val="20"/>
                <w:szCs w:val="24"/>
                <w:rtl/>
              </w:rPr>
            </w:pPr>
            <w:r>
              <w:rPr>
                <w:rFonts w:ascii="Times New Roman Bold" w:hAnsi="Times New Roman Bold" w:hint="cs"/>
                <w:b/>
                <w:bCs/>
                <w:sz w:val="20"/>
                <w:szCs w:val="24"/>
                <w:rtl/>
              </w:rPr>
              <w:t>تأیید</w:t>
            </w:r>
          </w:p>
        </w:tc>
      </w:tr>
      <w:tr w:rsidR="00C7171C" w:rsidRPr="00DE4120" w14:paraId="64E7A793" w14:textId="77777777" w:rsidTr="00E466D6">
        <w:trPr>
          <w:trHeight w:val="851"/>
          <w:jc w:val="right"/>
        </w:trPr>
        <w:tc>
          <w:tcPr>
            <w:tcW w:w="973" w:type="pct"/>
            <w:tcBorders>
              <w:left w:val="single" w:sz="12" w:space="0" w:color="auto"/>
            </w:tcBorders>
            <w:vAlign w:val="center"/>
          </w:tcPr>
          <w:p w14:paraId="56911590" w14:textId="77777777" w:rsidR="00C7171C" w:rsidRPr="00DE4120" w:rsidRDefault="00C7171C" w:rsidP="00E466D6">
            <w:pPr>
              <w:ind w:left="0" w:right="0" w:firstLine="0"/>
              <w:jc w:val="center"/>
              <w:rPr>
                <w:rFonts w:ascii="Times New Roman Bold" w:hAnsi="Times New Roman Bold"/>
                <w:sz w:val="20"/>
                <w:szCs w:val="24"/>
                <w:rtl/>
              </w:rPr>
            </w:pPr>
          </w:p>
        </w:tc>
        <w:tc>
          <w:tcPr>
            <w:tcW w:w="849" w:type="pct"/>
            <w:vAlign w:val="center"/>
          </w:tcPr>
          <w:p w14:paraId="16F50D22" w14:textId="77777777" w:rsidR="00C7171C" w:rsidRPr="00DE4120" w:rsidRDefault="00C7171C" w:rsidP="00E466D6">
            <w:pPr>
              <w:ind w:left="0" w:right="0" w:firstLine="0"/>
              <w:jc w:val="center"/>
              <w:rPr>
                <w:rFonts w:ascii="Times New Roman Bold" w:hAnsi="Times New Roman Bold"/>
                <w:sz w:val="20"/>
                <w:szCs w:val="24"/>
                <w:rtl/>
              </w:rPr>
            </w:pPr>
          </w:p>
        </w:tc>
        <w:tc>
          <w:tcPr>
            <w:tcW w:w="1535" w:type="pct"/>
            <w:vAlign w:val="center"/>
          </w:tcPr>
          <w:p w14:paraId="52058055" w14:textId="6757F272" w:rsidR="00C7171C" w:rsidRPr="00D2628E" w:rsidRDefault="00C7171C" w:rsidP="00E466D6">
            <w:pPr>
              <w:ind w:left="0" w:right="0" w:firstLine="0"/>
              <w:jc w:val="center"/>
              <w:rPr>
                <w:rFonts w:ascii="Times New Roman Bold" w:hAnsi="Times New Roman Bold"/>
                <w:color w:val="FF0000"/>
                <w:sz w:val="20"/>
                <w:szCs w:val="24"/>
                <w:rtl/>
              </w:rPr>
            </w:pPr>
            <w:r w:rsidRPr="00A0016F">
              <w:rPr>
                <w:rFonts w:asciiTheme="majorBidi" w:hAnsiTheme="majorBidi" w:hint="eastAsia"/>
                <w:color w:val="000000"/>
                <w:szCs w:val="24"/>
                <w:rtl/>
              </w:rPr>
              <w:t>مد</w:t>
            </w:r>
            <w:r w:rsidRPr="00A0016F">
              <w:rPr>
                <w:rFonts w:asciiTheme="majorBidi" w:hAnsiTheme="majorBidi" w:hint="cs"/>
                <w:color w:val="000000"/>
                <w:szCs w:val="24"/>
                <w:rtl/>
              </w:rPr>
              <w:t>ی</w:t>
            </w:r>
            <w:r w:rsidRPr="00A0016F">
              <w:rPr>
                <w:rFonts w:asciiTheme="majorBidi" w:hAnsiTheme="majorBidi" w:hint="eastAsia"/>
                <w:color w:val="000000"/>
                <w:szCs w:val="24"/>
                <w:rtl/>
              </w:rPr>
              <w:t>ر</w:t>
            </w:r>
            <w:r w:rsidRPr="00A0016F">
              <w:rPr>
                <w:rFonts w:asciiTheme="majorBidi" w:hAnsiTheme="majorBidi"/>
                <w:color w:val="000000"/>
                <w:szCs w:val="24"/>
                <w:rtl/>
              </w:rPr>
              <w:t xml:space="preserve"> تحل</w:t>
            </w:r>
            <w:r w:rsidRPr="00A0016F">
              <w:rPr>
                <w:rFonts w:asciiTheme="majorBidi" w:hAnsiTheme="majorBidi" w:hint="cs"/>
                <w:color w:val="000000"/>
                <w:szCs w:val="24"/>
                <w:rtl/>
              </w:rPr>
              <w:t>ی</w:t>
            </w:r>
            <w:r w:rsidRPr="00A0016F">
              <w:rPr>
                <w:rFonts w:asciiTheme="majorBidi" w:hAnsiTheme="majorBidi" w:hint="eastAsia"/>
                <w:color w:val="000000"/>
                <w:szCs w:val="24"/>
                <w:rtl/>
              </w:rPr>
              <w:t>ل</w:t>
            </w:r>
            <w:r w:rsidRPr="00A0016F">
              <w:rPr>
                <w:rFonts w:asciiTheme="majorBidi" w:hAnsiTheme="majorBidi"/>
                <w:color w:val="000000"/>
                <w:szCs w:val="24"/>
                <w:rtl/>
              </w:rPr>
              <w:t xml:space="preserve"> عملکرد تجه</w:t>
            </w:r>
            <w:r w:rsidRPr="00A0016F">
              <w:rPr>
                <w:rFonts w:asciiTheme="majorBidi" w:hAnsiTheme="majorBidi" w:hint="cs"/>
                <w:color w:val="000000"/>
                <w:szCs w:val="24"/>
                <w:rtl/>
              </w:rPr>
              <w:t>ی</w:t>
            </w:r>
            <w:r w:rsidRPr="00A0016F">
              <w:rPr>
                <w:rFonts w:asciiTheme="majorBidi" w:hAnsiTheme="majorBidi" w:hint="eastAsia"/>
                <w:color w:val="000000"/>
                <w:szCs w:val="24"/>
                <w:rtl/>
              </w:rPr>
              <w:t>زات</w:t>
            </w:r>
            <w:r w:rsidRPr="00A0016F">
              <w:rPr>
                <w:rFonts w:asciiTheme="majorBidi" w:hAnsiTheme="majorBidi"/>
                <w:color w:val="000000"/>
                <w:szCs w:val="24"/>
                <w:rtl/>
              </w:rPr>
              <w:t xml:space="preserve"> و س</w:t>
            </w:r>
            <w:r w:rsidRPr="00A0016F">
              <w:rPr>
                <w:rFonts w:asciiTheme="majorBidi" w:hAnsiTheme="majorBidi" w:hint="cs"/>
                <w:color w:val="000000"/>
                <w:szCs w:val="24"/>
                <w:rtl/>
              </w:rPr>
              <w:t>ی</w:t>
            </w:r>
            <w:r w:rsidRPr="00A0016F">
              <w:rPr>
                <w:rFonts w:asciiTheme="majorBidi" w:hAnsiTheme="majorBidi" w:hint="eastAsia"/>
                <w:color w:val="000000"/>
                <w:szCs w:val="24"/>
                <w:rtl/>
              </w:rPr>
              <w:t>ستم</w:t>
            </w:r>
            <w:r w:rsidRPr="00A0016F">
              <w:rPr>
                <w:rFonts w:asciiTheme="majorBidi" w:hAnsiTheme="majorBidi" w:hint="cs"/>
                <w:color w:val="000000"/>
                <w:szCs w:val="24"/>
                <w:rtl/>
              </w:rPr>
              <w:t>‌</w:t>
            </w:r>
            <w:r w:rsidRPr="00A0016F">
              <w:rPr>
                <w:rFonts w:asciiTheme="majorBidi" w:hAnsiTheme="majorBidi"/>
                <w:color w:val="000000"/>
                <w:szCs w:val="24"/>
                <w:rtl/>
              </w:rPr>
              <w:t>ها</w:t>
            </w:r>
          </w:p>
        </w:tc>
        <w:tc>
          <w:tcPr>
            <w:tcW w:w="1073" w:type="pct"/>
            <w:vAlign w:val="center"/>
          </w:tcPr>
          <w:p w14:paraId="38191273" w14:textId="06AB9E57" w:rsidR="00C7171C" w:rsidRDefault="00C7171C" w:rsidP="00E466D6">
            <w:pPr>
              <w:ind w:left="0" w:right="0" w:firstLine="0"/>
              <w:jc w:val="center"/>
              <w:rPr>
                <w:rFonts w:ascii="Times New Roman Bold" w:hAnsi="Times New Roman Bold"/>
                <w:sz w:val="20"/>
                <w:szCs w:val="24"/>
                <w:rtl/>
              </w:rPr>
            </w:pPr>
            <w:r w:rsidRPr="00A0016F">
              <w:rPr>
                <w:rFonts w:ascii="Times New Roman Bold" w:hAnsi="Times New Roman Bold" w:hint="cs"/>
                <w:szCs w:val="24"/>
                <w:rtl/>
              </w:rPr>
              <w:t>محمد راستی</w:t>
            </w:r>
          </w:p>
        </w:tc>
        <w:tc>
          <w:tcPr>
            <w:tcW w:w="570" w:type="pct"/>
            <w:vMerge/>
            <w:tcBorders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4E589E3" w14:textId="77777777" w:rsidR="00C7171C" w:rsidRDefault="00C7171C" w:rsidP="00E466D6">
            <w:pPr>
              <w:ind w:left="0" w:right="0" w:firstLine="0"/>
              <w:jc w:val="center"/>
              <w:rPr>
                <w:rFonts w:ascii="Times New Roman Bold" w:hAnsi="Times New Roman Bold"/>
                <w:b/>
                <w:bCs/>
                <w:sz w:val="20"/>
                <w:szCs w:val="24"/>
                <w:rtl/>
              </w:rPr>
            </w:pPr>
          </w:p>
        </w:tc>
      </w:tr>
      <w:tr w:rsidR="00C7171C" w:rsidRPr="00DE4120" w14:paraId="108C8D90" w14:textId="77777777" w:rsidTr="00E466D6">
        <w:trPr>
          <w:trHeight w:val="851"/>
          <w:jc w:val="right"/>
        </w:trPr>
        <w:tc>
          <w:tcPr>
            <w:tcW w:w="973" w:type="pct"/>
            <w:tcBorders>
              <w:left w:val="single" w:sz="12" w:space="0" w:color="auto"/>
            </w:tcBorders>
            <w:vAlign w:val="center"/>
          </w:tcPr>
          <w:p w14:paraId="261491A3" w14:textId="77777777" w:rsidR="00C7171C" w:rsidRPr="00DE4120" w:rsidRDefault="00C7171C" w:rsidP="00E466D6">
            <w:pPr>
              <w:ind w:left="0" w:right="0" w:firstLine="0"/>
              <w:jc w:val="center"/>
              <w:rPr>
                <w:rFonts w:ascii="Times New Roman Bold" w:hAnsi="Times New Roman Bold"/>
                <w:sz w:val="20"/>
                <w:szCs w:val="24"/>
                <w:rtl/>
              </w:rPr>
            </w:pPr>
          </w:p>
        </w:tc>
        <w:tc>
          <w:tcPr>
            <w:tcW w:w="849" w:type="pct"/>
            <w:vAlign w:val="center"/>
          </w:tcPr>
          <w:p w14:paraId="7E23EEE1" w14:textId="77777777" w:rsidR="00C7171C" w:rsidRPr="00DE4120" w:rsidRDefault="00C7171C" w:rsidP="00E466D6">
            <w:pPr>
              <w:ind w:left="0" w:right="0" w:firstLine="0"/>
              <w:jc w:val="center"/>
              <w:rPr>
                <w:rFonts w:ascii="Times New Roman Bold" w:hAnsi="Times New Roman Bold"/>
                <w:sz w:val="20"/>
                <w:szCs w:val="24"/>
                <w:rtl/>
              </w:rPr>
            </w:pPr>
          </w:p>
        </w:tc>
        <w:tc>
          <w:tcPr>
            <w:tcW w:w="1535" w:type="pct"/>
            <w:vAlign w:val="center"/>
          </w:tcPr>
          <w:p w14:paraId="439037AE" w14:textId="00E624E2" w:rsidR="00C7171C" w:rsidRPr="00D2628E" w:rsidRDefault="00C7171C" w:rsidP="00E466D6">
            <w:pPr>
              <w:ind w:left="0" w:right="0" w:firstLine="0"/>
              <w:jc w:val="center"/>
              <w:rPr>
                <w:rFonts w:ascii="Times New Roman Bold" w:hAnsi="Times New Roman Bold"/>
                <w:color w:val="FF0000"/>
                <w:sz w:val="20"/>
                <w:szCs w:val="24"/>
                <w:rtl/>
              </w:rPr>
            </w:pPr>
            <w:r w:rsidRPr="00A0016F">
              <w:rPr>
                <w:rFonts w:asciiTheme="majorBidi" w:hAnsiTheme="majorBidi" w:hint="cs"/>
                <w:color w:val="000000"/>
                <w:szCs w:val="24"/>
                <w:rtl/>
              </w:rPr>
              <w:t>معاونت فنی و مهندسی</w:t>
            </w:r>
          </w:p>
        </w:tc>
        <w:tc>
          <w:tcPr>
            <w:tcW w:w="1073" w:type="pct"/>
            <w:vAlign w:val="center"/>
          </w:tcPr>
          <w:p w14:paraId="0EB4F77D" w14:textId="5EB186BD" w:rsidR="00C7171C" w:rsidRDefault="00C7171C" w:rsidP="00E466D6">
            <w:pPr>
              <w:ind w:left="0" w:right="0" w:firstLine="0"/>
              <w:jc w:val="center"/>
              <w:rPr>
                <w:rFonts w:ascii="Times New Roman Bold" w:hAnsi="Times New Roman Bold"/>
                <w:sz w:val="20"/>
                <w:szCs w:val="24"/>
                <w:rtl/>
              </w:rPr>
            </w:pPr>
            <w:r w:rsidRPr="00A0016F">
              <w:rPr>
                <w:rFonts w:asciiTheme="majorBidi" w:hAnsiTheme="majorBidi" w:hint="cs"/>
                <w:color w:val="000000"/>
                <w:szCs w:val="24"/>
                <w:rtl/>
              </w:rPr>
              <w:t>ابراهیم دیلمی</w:t>
            </w:r>
          </w:p>
        </w:tc>
        <w:tc>
          <w:tcPr>
            <w:tcW w:w="570" w:type="pct"/>
            <w:vMerge/>
            <w:tcBorders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4F8731C1" w14:textId="77777777" w:rsidR="00C7171C" w:rsidRDefault="00C7171C" w:rsidP="00E466D6">
            <w:pPr>
              <w:ind w:left="0" w:right="0" w:firstLine="0"/>
              <w:jc w:val="center"/>
              <w:rPr>
                <w:rFonts w:ascii="Times New Roman Bold" w:hAnsi="Times New Roman Bold"/>
                <w:b/>
                <w:bCs/>
                <w:sz w:val="20"/>
                <w:szCs w:val="24"/>
                <w:rtl/>
              </w:rPr>
            </w:pPr>
          </w:p>
        </w:tc>
      </w:tr>
      <w:tr w:rsidR="00C7171C" w:rsidRPr="00DE4120" w14:paraId="30E7234E" w14:textId="77777777" w:rsidTr="00E466D6">
        <w:trPr>
          <w:trHeight w:val="851"/>
          <w:jc w:val="right"/>
        </w:trPr>
        <w:tc>
          <w:tcPr>
            <w:tcW w:w="973" w:type="pct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7B1F759F" w14:textId="77777777" w:rsidR="00C7171C" w:rsidRPr="00DE4120" w:rsidRDefault="00C7171C" w:rsidP="00E466D6">
            <w:pPr>
              <w:ind w:left="0" w:right="0" w:firstLine="0"/>
              <w:jc w:val="center"/>
              <w:rPr>
                <w:rFonts w:ascii="Times New Roman Bold" w:hAnsi="Times New Roman Bold"/>
                <w:sz w:val="20"/>
                <w:szCs w:val="24"/>
                <w:rtl/>
              </w:rPr>
            </w:pPr>
          </w:p>
        </w:tc>
        <w:tc>
          <w:tcPr>
            <w:tcW w:w="849" w:type="pct"/>
            <w:tcBorders>
              <w:bottom w:val="single" w:sz="12" w:space="0" w:color="auto"/>
            </w:tcBorders>
            <w:vAlign w:val="center"/>
          </w:tcPr>
          <w:p w14:paraId="00F04A54" w14:textId="77777777" w:rsidR="00C7171C" w:rsidRPr="00DE4120" w:rsidRDefault="00C7171C" w:rsidP="00E466D6">
            <w:pPr>
              <w:ind w:left="0" w:right="0" w:firstLine="0"/>
              <w:jc w:val="center"/>
              <w:rPr>
                <w:rFonts w:ascii="Times New Roman Bold" w:hAnsi="Times New Roman Bold"/>
                <w:sz w:val="20"/>
                <w:szCs w:val="24"/>
                <w:rtl/>
              </w:rPr>
            </w:pPr>
          </w:p>
        </w:tc>
        <w:tc>
          <w:tcPr>
            <w:tcW w:w="1535" w:type="pct"/>
            <w:tcBorders>
              <w:bottom w:val="single" w:sz="12" w:space="0" w:color="auto"/>
            </w:tcBorders>
            <w:vAlign w:val="center"/>
          </w:tcPr>
          <w:p w14:paraId="1D602BD8" w14:textId="5B8AE360" w:rsidR="00C7171C" w:rsidRPr="00D2628E" w:rsidRDefault="00C7171C" w:rsidP="00E466D6">
            <w:pPr>
              <w:ind w:left="0" w:right="0" w:firstLine="0"/>
              <w:jc w:val="center"/>
              <w:rPr>
                <w:rFonts w:ascii="Times New Roman Bold" w:hAnsi="Times New Roman Bold"/>
                <w:color w:val="FF0000"/>
                <w:sz w:val="20"/>
                <w:szCs w:val="24"/>
                <w:rtl/>
              </w:rPr>
            </w:pPr>
            <w:r w:rsidRPr="00A0016F">
              <w:rPr>
                <w:rFonts w:asciiTheme="majorBidi" w:hAnsiTheme="majorBidi" w:hint="eastAsia"/>
                <w:color w:val="000000"/>
                <w:szCs w:val="24"/>
                <w:rtl/>
              </w:rPr>
              <w:t>سر</w:t>
            </w:r>
            <w:r w:rsidRPr="00A0016F">
              <w:rPr>
                <w:rFonts w:asciiTheme="majorBidi" w:hAnsiTheme="majorBidi"/>
                <w:color w:val="000000"/>
                <w:szCs w:val="24"/>
                <w:rtl/>
              </w:rPr>
              <w:t xml:space="preserve"> مهندس ن</w:t>
            </w:r>
            <w:r w:rsidRPr="00A0016F">
              <w:rPr>
                <w:rFonts w:asciiTheme="majorBidi" w:hAnsiTheme="majorBidi" w:hint="cs"/>
                <w:color w:val="000000"/>
                <w:szCs w:val="24"/>
                <w:rtl/>
              </w:rPr>
              <w:t>ی</w:t>
            </w:r>
            <w:r w:rsidRPr="00A0016F">
              <w:rPr>
                <w:rFonts w:asciiTheme="majorBidi" w:hAnsiTheme="majorBidi" w:hint="eastAsia"/>
                <w:color w:val="000000"/>
                <w:szCs w:val="24"/>
                <w:rtl/>
              </w:rPr>
              <w:t>روگاه</w:t>
            </w:r>
          </w:p>
        </w:tc>
        <w:tc>
          <w:tcPr>
            <w:tcW w:w="1073" w:type="pct"/>
            <w:tcBorders>
              <w:bottom w:val="single" w:sz="12" w:space="0" w:color="auto"/>
            </w:tcBorders>
            <w:vAlign w:val="center"/>
          </w:tcPr>
          <w:p w14:paraId="0D7EC135" w14:textId="7A41D2CE" w:rsidR="00C7171C" w:rsidRDefault="00C7171C" w:rsidP="00E466D6">
            <w:pPr>
              <w:ind w:left="0" w:right="0" w:firstLine="0"/>
              <w:jc w:val="center"/>
              <w:rPr>
                <w:rFonts w:ascii="Times New Roman Bold" w:hAnsi="Times New Roman Bold"/>
                <w:sz w:val="20"/>
                <w:szCs w:val="24"/>
                <w:rtl/>
              </w:rPr>
            </w:pPr>
            <w:r w:rsidRPr="00A0016F">
              <w:rPr>
                <w:rFonts w:asciiTheme="majorBidi" w:hAnsiTheme="majorBidi" w:hint="cs"/>
                <w:color w:val="000000"/>
                <w:szCs w:val="24"/>
                <w:rtl/>
              </w:rPr>
              <w:t>محسن شیرازی</w:t>
            </w:r>
          </w:p>
        </w:tc>
        <w:tc>
          <w:tcPr>
            <w:tcW w:w="570" w:type="pct"/>
            <w:vMerge/>
            <w:tcBorders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52C6D506" w14:textId="77777777" w:rsidR="00C7171C" w:rsidRDefault="00C7171C" w:rsidP="00E466D6">
            <w:pPr>
              <w:ind w:left="0" w:right="0" w:firstLine="0"/>
              <w:jc w:val="center"/>
              <w:rPr>
                <w:rFonts w:ascii="Times New Roman Bold" w:hAnsi="Times New Roman Bold"/>
                <w:b/>
                <w:bCs/>
                <w:sz w:val="20"/>
                <w:szCs w:val="24"/>
                <w:rtl/>
              </w:rPr>
            </w:pPr>
          </w:p>
        </w:tc>
      </w:tr>
    </w:tbl>
    <w:p w14:paraId="63A85182" w14:textId="141CDEDA" w:rsidR="008B10F8" w:rsidRDefault="008B10F8" w:rsidP="00A56F8F">
      <w:pPr>
        <w:jc w:val="center"/>
        <w:rPr>
          <w:b/>
          <w:bCs/>
          <w:szCs w:val="24"/>
          <w:rtl/>
        </w:rPr>
      </w:pPr>
      <w:r>
        <w:rPr>
          <w:b/>
          <w:bCs/>
          <w:szCs w:val="24"/>
          <w:rtl/>
        </w:rPr>
        <w:br w:type="page"/>
      </w:r>
    </w:p>
    <w:p w14:paraId="76B4B3E7" w14:textId="4EB7101A" w:rsidR="00C20845" w:rsidRPr="00DE4120" w:rsidRDefault="00C20845" w:rsidP="00C20845">
      <w:pPr>
        <w:jc w:val="center"/>
        <w:rPr>
          <w:b/>
          <w:bCs/>
          <w:sz w:val="26"/>
          <w:rtl/>
        </w:rPr>
      </w:pPr>
      <w:r w:rsidRPr="00DE4120">
        <w:rPr>
          <w:rFonts w:hint="cs"/>
          <w:b/>
          <w:bCs/>
          <w:szCs w:val="24"/>
          <w:rtl/>
        </w:rPr>
        <w:lastRenderedPageBreak/>
        <w:t xml:space="preserve">جدول </w:t>
      </w:r>
      <w:r>
        <w:rPr>
          <w:rFonts w:hint="cs"/>
          <w:b/>
          <w:bCs/>
          <w:szCs w:val="24"/>
          <w:rtl/>
        </w:rPr>
        <w:t>توزیع مدرک</w:t>
      </w:r>
    </w:p>
    <w:tbl>
      <w:tblPr>
        <w:bidiVisual/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094"/>
        <w:gridCol w:w="1261"/>
        <w:gridCol w:w="3888"/>
      </w:tblGrid>
      <w:tr w:rsidR="00C20845" w:rsidRPr="00C20845" w14:paraId="2813FF48" w14:textId="77777777" w:rsidTr="00E466D6">
        <w:trPr>
          <w:cantSplit/>
          <w:jc w:val="center"/>
        </w:trPr>
        <w:tc>
          <w:tcPr>
            <w:tcW w:w="2215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5A0001A7" w14:textId="77777777" w:rsidR="00C20845" w:rsidRPr="00C20845" w:rsidRDefault="00C20845" w:rsidP="00C20845">
            <w:pPr>
              <w:spacing w:after="200" w:line="240" w:lineRule="auto"/>
              <w:ind w:left="0" w:right="0" w:firstLine="0"/>
              <w:jc w:val="center"/>
              <w:rPr>
                <w:b/>
                <w:bCs/>
                <w:szCs w:val="24"/>
              </w:rPr>
            </w:pPr>
            <w:r w:rsidRPr="00C20845">
              <w:rPr>
                <w:rFonts w:hint="cs"/>
                <w:b/>
                <w:bCs/>
                <w:szCs w:val="24"/>
                <w:rtl/>
              </w:rPr>
              <w:t>دریافت کننده مدارك</w:t>
            </w:r>
            <w:r w:rsidRPr="00C20845">
              <w:rPr>
                <w:b/>
                <w:bCs/>
                <w:szCs w:val="24"/>
                <w:rtl/>
              </w:rPr>
              <w:t xml:space="preserve"> </w:t>
            </w:r>
          </w:p>
        </w:tc>
        <w:tc>
          <w:tcPr>
            <w:tcW w:w="682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4D4C4BAB" w14:textId="77777777" w:rsidR="00C20845" w:rsidRPr="00C20845" w:rsidRDefault="00C20845" w:rsidP="00C20845">
            <w:pPr>
              <w:spacing w:after="200" w:line="240" w:lineRule="auto"/>
              <w:ind w:left="0" w:right="0" w:firstLine="0"/>
              <w:jc w:val="center"/>
              <w:rPr>
                <w:b/>
                <w:bCs/>
                <w:szCs w:val="24"/>
              </w:rPr>
            </w:pPr>
            <w:r w:rsidRPr="00C20845">
              <w:rPr>
                <w:rFonts w:hint="cs"/>
                <w:b/>
                <w:bCs/>
                <w:szCs w:val="24"/>
                <w:rtl/>
              </w:rPr>
              <w:t>تعداد نسخ</w:t>
            </w:r>
          </w:p>
        </w:tc>
        <w:tc>
          <w:tcPr>
            <w:tcW w:w="2103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02FFBD76" w14:textId="77777777" w:rsidR="00C20845" w:rsidRPr="00C20845" w:rsidRDefault="00C20845" w:rsidP="00C20845">
            <w:pPr>
              <w:spacing w:after="200" w:line="240" w:lineRule="auto"/>
              <w:ind w:left="0" w:right="0" w:firstLine="0"/>
              <w:jc w:val="center"/>
              <w:rPr>
                <w:b/>
                <w:bCs/>
                <w:szCs w:val="24"/>
              </w:rPr>
            </w:pPr>
            <w:r w:rsidRPr="00C20845">
              <w:rPr>
                <w:rFonts w:hint="cs"/>
                <w:b/>
                <w:bCs/>
                <w:szCs w:val="24"/>
                <w:rtl/>
              </w:rPr>
              <w:t>ملاحظات</w:t>
            </w:r>
          </w:p>
        </w:tc>
      </w:tr>
      <w:tr w:rsidR="00C20845" w:rsidRPr="00C20845" w14:paraId="538B8391" w14:textId="77777777" w:rsidTr="00E466D6">
        <w:trPr>
          <w:cantSplit/>
          <w:trHeight w:val="29"/>
          <w:jc w:val="center"/>
        </w:trPr>
        <w:tc>
          <w:tcPr>
            <w:tcW w:w="2215" w:type="pct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2353577" w14:textId="77777777" w:rsidR="00C20845" w:rsidRPr="00596ADB" w:rsidRDefault="00C20845" w:rsidP="00C20845">
            <w:pPr>
              <w:spacing w:after="200" w:line="240" w:lineRule="auto"/>
              <w:ind w:left="0" w:right="0" w:firstLine="0"/>
              <w:jc w:val="center"/>
              <w:rPr>
                <w:b/>
                <w:bCs/>
                <w:szCs w:val="24"/>
              </w:rPr>
            </w:pPr>
            <w:r w:rsidRPr="00596ADB">
              <w:rPr>
                <w:rFonts w:hint="cs"/>
                <w:b/>
                <w:bCs/>
                <w:szCs w:val="24"/>
                <w:rtl/>
              </w:rPr>
              <w:t>شرکت توسعه و ارتقای ایمنی نیروگاه اتمی (توانا)</w:t>
            </w:r>
          </w:p>
        </w:tc>
        <w:tc>
          <w:tcPr>
            <w:tcW w:w="68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E50EB92" w14:textId="77777777" w:rsidR="00C20845" w:rsidRPr="00596ADB" w:rsidRDefault="00C20845" w:rsidP="00C20845">
            <w:pPr>
              <w:spacing w:after="200" w:line="240" w:lineRule="auto"/>
              <w:ind w:left="0" w:right="0" w:firstLine="0"/>
              <w:jc w:val="center"/>
              <w:rPr>
                <w:b/>
                <w:bCs/>
                <w:szCs w:val="24"/>
              </w:rPr>
            </w:pPr>
            <w:r w:rsidRPr="00596ADB">
              <w:rPr>
                <w:rFonts w:hint="cs"/>
                <w:b/>
                <w:bCs/>
                <w:szCs w:val="24"/>
                <w:rtl/>
                <w:lang w:bidi="ar-SA"/>
              </w:rPr>
              <w:t>1</w:t>
            </w:r>
          </w:p>
        </w:tc>
        <w:tc>
          <w:tcPr>
            <w:tcW w:w="210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14:paraId="316A3BF9" w14:textId="77777777" w:rsidR="00C20845" w:rsidRPr="00596ADB" w:rsidRDefault="00C20845" w:rsidP="00C20845">
            <w:pPr>
              <w:spacing w:after="200" w:line="240" w:lineRule="auto"/>
              <w:ind w:left="0" w:right="0" w:firstLine="0"/>
              <w:jc w:val="center"/>
              <w:rPr>
                <w:b/>
                <w:bCs/>
                <w:szCs w:val="24"/>
              </w:rPr>
            </w:pPr>
            <w:r w:rsidRPr="00596ADB">
              <w:rPr>
                <w:rFonts w:hint="cs"/>
                <w:b/>
                <w:bCs/>
                <w:szCs w:val="24"/>
                <w:rtl/>
                <w:lang w:bidi="ar-SA"/>
              </w:rPr>
              <w:t>نسخه کاغذی ثبت شده</w:t>
            </w:r>
          </w:p>
        </w:tc>
      </w:tr>
      <w:tr w:rsidR="00C20845" w:rsidRPr="00C20845" w14:paraId="6D4610BC" w14:textId="77777777" w:rsidTr="00FE1064">
        <w:trPr>
          <w:cantSplit/>
          <w:trHeight w:val="29"/>
          <w:jc w:val="center"/>
        </w:trPr>
        <w:tc>
          <w:tcPr>
            <w:tcW w:w="2215" w:type="pct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A432FCA" w14:textId="77777777" w:rsidR="00C20845" w:rsidRPr="00596ADB" w:rsidRDefault="00C20845" w:rsidP="00C20845">
            <w:pPr>
              <w:spacing w:after="200" w:line="240" w:lineRule="auto"/>
              <w:ind w:left="0" w:right="0" w:firstLine="0"/>
              <w:jc w:val="center"/>
              <w:rPr>
                <w:b/>
                <w:bCs/>
                <w:szCs w:val="24"/>
              </w:rPr>
            </w:pPr>
            <w:r w:rsidRPr="00596ADB">
              <w:rPr>
                <w:rFonts w:hint="cs"/>
                <w:b/>
                <w:bCs/>
                <w:szCs w:val="24"/>
                <w:rtl/>
                <w:lang w:bidi="ar-SA"/>
              </w:rPr>
              <w:t>شرکت بهره‌برداری نیروگاه اتمی بوشهر</w:t>
            </w:r>
          </w:p>
        </w:tc>
        <w:tc>
          <w:tcPr>
            <w:tcW w:w="68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E8D1140" w14:textId="77777777" w:rsidR="00C20845" w:rsidRPr="00596ADB" w:rsidRDefault="00C20845" w:rsidP="00C20845">
            <w:pPr>
              <w:spacing w:after="200" w:line="240" w:lineRule="auto"/>
              <w:ind w:left="0" w:right="0" w:firstLine="0"/>
              <w:jc w:val="center"/>
              <w:rPr>
                <w:b/>
                <w:bCs/>
                <w:szCs w:val="24"/>
              </w:rPr>
            </w:pPr>
            <w:r w:rsidRPr="00596ADB">
              <w:rPr>
                <w:rFonts w:hint="cs"/>
                <w:b/>
                <w:bCs/>
                <w:szCs w:val="24"/>
                <w:rtl/>
                <w:lang w:bidi="ar-SA"/>
              </w:rPr>
              <w:t>1</w:t>
            </w:r>
          </w:p>
        </w:tc>
        <w:tc>
          <w:tcPr>
            <w:tcW w:w="210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14:paraId="34DBBF49" w14:textId="77777777" w:rsidR="00C20845" w:rsidRPr="00596ADB" w:rsidRDefault="00C20845" w:rsidP="00C20845">
            <w:pPr>
              <w:spacing w:after="200" w:line="240" w:lineRule="auto"/>
              <w:ind w:left="0" w:right="0" w:firstLine="0"/>
              <w:jc w:val="center"/>
              <w:rPr>
                <w:b/>
                <w:bCs/>
                <w:szCs w:val="24"/>
              </w:rPr>
            </w:pPr>
            <w:r w:rsidRPr="00596ADB">
              <w:rPr>
                <w:rFonts w:hint="cs"/>
                <w:b/>
                <w:bCs/>
                <w:szCs w:val="24"/>
                <w:rtl/>
                <w:lang w:bidi="ar-SA"/>
              </w:rPr>
              <w:t>نسخه کاغذی ثبت شده</w:t>
            </w:r>
          </w:p>
        </w:tc>
      </w:tr>
      <w:tr w:rsidR="00FE1064" w:rsidRPr="00C20845" w14:paraId="541E0A60" w14:textId="77777777" w:rsidTr="00E466D6">
        <w:trPr>
          <w:cantSplit/>
          <w:trHeight w:val="29"/>
          <w:jc w:val="center"/>
        </w:trPr>
        <w:tc>
          <w:tcPr>
            <w:tcW w:w="2215" w:type="pct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</w:tcPr>
          <w:p w14:paraId="753D6BD8" w14:textId="697878F7" w:rsidR="00FE1064" w:rsidRPr="00596ADB" w:rsidRDefault="00FE1064" w:rsidP="00FE1064">
            <w:pPr>
              <w:spacing w:after="200" w:line="240" w:lineRule="auto"/>
              <w:ind w:left="0" w:right="0" w:firstLine="0"/>
              <w:jc w:val="center"/>
              <w:rPr>
                <w:b/>
                <w:bCs/>
                <w:szCs w:val="24"/>
                <w:rtl/>
                <w:lang w:bidi="ar-SA"/>
              </w:rPr>
            </w:pPr>
            <w:r w:rsidRPr="00596ADB">
              <w:rPr>
                <w:b/>
                <w:bCs/>
                <w:szCs w:val="24"/>
                <w:rtl/>
              </w:rPr>
              <w:t xml:space="preserve">شرکت </w:t>
            </w:r>
            <w:r w:rsidRPr="00596ADB">
              <w:rPr>
                <w:rFonts w:hint="cs"/>
                <w:b/>
                <w:bCs/>
                <w:szCs w:val="24"/>
                <w:rtl/>
              </w:rPr>
              <w:t xml:space="preserve">تولید و توسعه </w:t>
            </w:r>
            <w:r w:rsidRPr="00596ADB">
              <w:rPr>
                <w:b/>
                <w:bCs/>
                <w:szCs w:val="24"/>
                <w:rtl/>
              </w:rPr>
              <w:t>ن</w:t>
            </w:r>
            <w:r w:rsidRPr="00596ADB">
              <w:rPr>
                <w:rFonts w:hint="cs"/>
                <w:b/>
                <w:bCs/>
                <w:szCs w:val="24"/>
                <w:rtl/>
              </w:rPr>
              <w:t>ی</w:t>
            </w:r>
            <w:r w:rsidRPr="00596ADB">
              <w:rPr>
                <w:rFonts w:hint="eastAsia"/>
                <w:b/>
                <w:bCs/>
                <w:szCs w:val="24"/>
                <w:rtl/>
              </w:rPr>
              <w:t>روگاه</w:t>
            </w:r>
            <w:r w:rsidRPr="00596ADB">
              <w:rPr>
                <w:rFonts w:hint="cs"/>
                <w:b/>
                <w:bCs/>
                <w:szCs w:val="24"/>
                <w:rtl/>
              </w:rPr>
              <w:t xml:space="preserve"> های </w:t>
            </w:r>
            <w:r w:rsidRPr="00596ADB">
              <w:rPr>
                <w:b/>
                <w:bCs/>
                <w:szCs w:val="24"/>
                <w:rtl/>
              </w:rPr>
              <w:t>اتم</w:t>
            </w:r>
            <w:r w:rsidRPr="00596ADB">
              <w:rPr>
                <w:rFonts w:hint="cs"/>
                <w:b/>
                <w:bCs/>
                <w:szCs w:val="24"/>
                <w:rtl/>
              </w:rPr>
              <w:t>ی</w:t>
            </w:r>
          </w:p>
        </w:tc>
        <w:tc>
          <w:tcPr>
            <w:tcW w:w="682" w:type="pct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14:paraId="505F2C23" w14:textId="62476E15" w:rsidR="00FE1064" w:rsidRPr="00596ADB" w:rsidRDefault="00FE1064" w:rsidP="00C20845">
            <w:pPr>
              <w:spacing w:after="200" w:line="240" w:lineRule="auto"/>
              <w:ind w:left="0" w:right="0" w:firstLine="0"/>
              <w:jc w:val="center"/>
              <w:rPr>
                <w:b/>
                <w:bCs/>
                <w:szCs w:val="24"/>
                <w:rtl/>
                <w:lang w:bidi="ar-SA"/>
              </w:rPr>
            </w:pPr>
            <w:r w:rsidRPr="00596ADB">
              <w:rPr>
                <w:b/>
                <w:bCs/>
                <w:szCs w:val="24"/>
                <w:rtl/>
              </w:rPr>
              <w:t>1</w:t>
            </w:r>
          </w:p>
        </w:tc>
        <w:tc>
          <w:tcPr>
            <w:tcW w:w="2103" w:type="pct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</w:tcPr>
          <w:p w14:paraId="6E2D1F7E" w14:textId="695706C6" w:rsidR="00FE1064" w:rsidRPr="00596ADB" w:rsidRDefault="00FE1064" w:rsidP="00C20845">
            <w:pPr>
              <w:spacing w:after="200" w:line="240" w:lineRule="auto"/>
              <w:ind w:left="0" w:right="0" w:firstLine="0"/>
              <w:jc w:val="center"/>
              <w:rPr>
                <w:b/>
                <w:bCs/>
                <w:szCs w:val="24"/>
                <w:rtl/>
                <w:lang w:bidi="ar-SA"/>
              </w:rPr>
            </w:pPr>
            <w:r w:rsidRPr="00596ADB">
              <w:rPr>
                <w:b/>
                <w:bCs/>
                <w:szCs w:val="24"/>
                <w:rtl/>
              </w:rPr>
              <w:t>نسخه کاغذ</w:t>
            </w:r>
            <w:r w:rsidRPr="00596ADB">
              <w:rPr>
                <w:rFonts w:hint="cs"/>
                <w:b/>
                <w:bCs/>
                <w:szCs w:val="24"/>
                <w:rtl/>
              </w:rPr>
              <w:t>ی</w:t>
            </w:r>
            <w:r w:rsidRPr="00596ADB">
              <w:rPr>
                <w:b/>
                <w:bCs/>
                <w:szCs w:val="24"/>
                <w:rtl/>
              </w:rPr>
              <w:t xml:space="preserve"> ثبت شده</w:t>
            </w:r>
          </w:p>
        </w:tc>
      </w:tr>
    </w:tbl>
    <w:p w14:paraId="67678C46" w14:textId="77777777" w:rsidR="00A74D9F" w:rsidRDefault="00A74D9F" w:rsidP="008D2362">
      <w:pPr>
        <w:spacing w:after="200" w:line="240" w:lineRule="auto"/>
        <w:ind w:left="0" w:right="0" w:firstLine="0"/>
        <w:jc w:val="center"/>
        <w:rPr>
          <w:b/>
          <w:bCs/>
          <w:szCs w:val="24"/>
        </w:rPr>
      </w:pPr>
    </w:p>
    <w:p w14:paraId="7F123ED8" w14:textId="77777777" w:rsidR="00A74D9F" w:rsidRDefault="00A74D9F" w:rsidP="008D2362">
      <w:pPr>
        <w:spacing w:after="200" w:line="240" w:lineRule="auto"/>
        <w:ind w:left="0" w:right="0" w:firstLine="0"/>
        <w:jc w:val="center"/>
        <w:rPr>
          <w:b/>
          <w:bCs/>
          <w:szCs w:val="24"/>
        </w:rPr>
      </w:pPr>
    </w:p>
    <w:p w14:paraId="7A01EA10" w14:textId="77777777" w:rsidR="00A74D9F" w:rsidRDefault="00A74D9F" w:rsidP="008D2362">
      <w:pPr>
        <w:spacing w:after="200" w:line="240" w:lineRule="auto"/>
        <w:ind w:left="0" w:right="0" w:firstLine="0"/>
        <w:jc w:val="center"/>
        <w:rPr>
          <w:b/>
          <w:bCs/>
          <w:szCs w:val="24"/>
        </w:rPr>
      </w:pPr>
    </w:p>
    <w:p w14:paraId="367D62EC" w14:textId="77777777" w:rsidR="00A74D9F" w:rsidRDefault="00A74D9F" w:rsidP="008D2362">
      <w:pPr>
        <w:spacing w:after="200" w:line="240" w:lineRule="auto"/>
        <w:ind w:left="0" w:right="0" w:firstLine="0"/>
        <w:jc w:val="center"/>
        <w:rPr>
          <w:b/>
          <w:bCs/>
          <w:szCs w:val="24"/>
        </w:rPr>
      </w:pPr>
    </w:p>
    <w:tbl>
      <w:tblPr>
        <w:bidiVisual/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124"/>
        <w:gridCol w:w="4231"/>
        <w:gridCol w:w="3888"/>
      </w:tblGrid>
      <w:tr w:rsidR="00A74D9F" w:rsidRPr="00A74D9F" w14:paraId="2E7E656B" w14:textId="77777777" w:rsidTr="00E466D6">
        <w:trPr>
          <w:cantSplit/>
          <w:jc w:val="center"/>
        </w:trPr>
        <w:tc>
          <w:tcPr>
            <w:tcW w:w="608" w:type="pct"/>
            <w:vMerge w:val="restart"/>
            <w:tcBorders>
              <w:top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5FD90A94" w14:textId="77777777" w:rsidR="00A74D9F" w:rsidRPr="00A74D9F" w:rsidRDefault="00A74D9F" w:rsidP="00A74D9F">
            <w:pPr>
              <w:spacing w:after="200" w:line="240" w:lineRule="auto"/>
              <w:ind w:left="0" w:right="0" w:firstLine="0"/>
              <w:jc w:val="center"/>
              <w:rPr>
                <w:b/>
                <w:bCs/>
                <w:szCs w:val="24"/>
              </w:rPr>
            </w:pPr>
            <w:r w:rsidRPr="00A74D9F">
              <w:rPr>
                <w:rFonts w:hint="cs"/>
                <w:b/>
                <w:bCs/>
                <w:szCs w:val="24"/>
                <w:rtl/>
              </w:rPr>
              <w:t>تصویب</w:t>
            </w:r>
          </w:p>
        </w:tc>
        <w:tc>
          <w:tcPr>
            <w:tcW w:w="2289" w:type="pct"/>
            <w:tcBorders>
              <w:top w:val="single" w:sz="12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477A7A9" w14:textId="77777777" w:rsidR="00A74D9F" w:rsidRPr="00A74D9F" w:rsidRDefault="00A74D9F" w:rsidP="00A74D9F">
            <w:pPr>
              <w:spacing w:after="200" w:line="240" w:lineRule="auto"/>
              <w:ind w:left="0" w:right="0" w:firstLine="0"/>
              <w:jc w:val="center"/>
              <w:rPr>
                <w:b/>
                <w:bCs/>
                <w:szCs w:val="24"/>
              </w:rPr>
            </w:pPr>
            <w:r w:rsidRPr="00A74D9F">
              <w:rPr>
                <w:rFonts w:hint="cs"/>
                <w:b/>
                <w:bCs/>
                <w:szCs w:val="24"/>
                <w:rtl/>
              </w:rPr>
              <w:t>محمد قدس</w:t>
            </w:r>
            <w:r w:rsidRPr="00A74D9F">
              <w:rPr>
                <w:rFonts w:hint="cs"/>
                <w:b/>
                <w:bCs/>
                <w:szCs w:val="24"/>
                <w:rtl/>
              </w:rPr>
              <w:br/>
              <w:t>مدیرعامل شرکت توسعه و ارتقای ایمنی نیروگاه اتمی (توانا)</w:t>
            </w:r>
          </w:p>
        </w:tc>
        <w:tc>
          <w:tcPr>
            <w:tcW w:w="2103" w:type="pct"/>
            <w:tcBorders>
              <w:top w:val="single" w:sz="12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D67B458" w14:textId="77777777" w:rsidR="00A74D9F" w:rsidRPr="00A74D9F" w:rsidRDefault="00A74D9F" w:rsidP="00A74D9F">
            <w:pPr>
              <w:spacing w:after="200" w:line="240" w:lineRule="auto"/>
              <w:ind w:left="0" w:right="0" w:firstLine="0"/>
              <w:jc w:val="center"/>
              <w:rPr>
                <w:b/>
                <w:bCs/>
                <w:szCs w:val="24"/>
              </w:rPr>
            </w:pPr>
            <w:r w:rsidRPr="00A74D9F">
              <w:rPr>
                <w:rFonts w:hint="cs"/>
                <w:b/>
                <w:bCs/>
                <w:szCs w:val="24"/>
                <w:rtl/>
              </w:rPr>
              <w:t>حسین غفاری</w:t>
            </w:r>
            <w:r w:rsidRPr="00A74D9F">
              <w:rPr>
                <w:rFonts w:hint="cs"/>
                <w:b/>
                <w:bCs/>
                <w:szCs w:val="24"/>
                <w:rtl/>
              </w:rPr>
              <w:br/>
              <w:t>رئیس نیروگاه و مدیرعامل شرکت بهره‌برداری</w:t>
            </w:r>
          </w:p>
        </w:tc>
      </w:tr>
      <w:tr w:rsidR="00A74D9F" w:rsidRPr="00A74D9F" w14:paraId="16DAE02A" w14:textId="77777777" w:rsidTr="00E466D6">
        <w:trPr>
          <w:cantSplit/>
          <w:trHeight w:val="29"/>
          <w:jc w:val="center"/>
        </w:trPr>
        <w:tc>
          <w:tcPr>
            <w:tcW w:w="608" w:type="pct"/>
            <w:vMerge/>
            <w:tcBorders>
              <w:bottom w:val="single" w:sz="12" w:space="0" w:color="auto"/>
            </w:tcBorders>
            <w:vAlign w:val="center"/>
          </w:tcPr>
          <w:p w14:paraId="42057E5B" w14:textId="77777777" w:rsidR="00A74D9F" w:rsidRPr="00A74D9F" w:rsidRDefault="00A74D9F" w:rsidP="00A74D9F">
            <w:pPr>
              <w:spacing w:after="200" w:line="240" w:lineRule="auto"/>
              <w:ind w:left="0" w:right="0" w:firstLine="0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2289" w:type="pct"/>
            <w:tcBorders>
              <w:top w:val="single" w:sz="4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14:paraId="67CD43A5" w14:textId="77777777" w:rsidR="00A74D9F" w:rsidRPr="00A74D9F" w:rsidRDefault="00A74D9F" w:rsidP="00A74D9F">
            <w:pPr>
              <w:spacing w:after="200" w:line="240" w:lineRule="auto"/>
              <w:ind w:left="0" w:right="0" w:firstLine="0"/>
              <w:jc w:val="center"/>
              <w:rPr>
                <w:b/>
                <w:bCs/>
                <w:szCs w:val="24"/>
                <w:rtl/>
                <w:lang w:bidi="ar-SA"/>
              </w:rPr>
            </w:pPr>
          </w:p>
          <w:p w14:paraId="48A901EF" w14:textId="77777777" w:rsidR="00A74D9F" w:rsidRPr="00A74D9F" w:rsidRDefault="00A74D9F" w:rsidP="00A74D9F">
            <w:pPr>
              <w:spacing w:after="200" w:line="240" w:lineRule="auto"/>
              <w:ind w:left="0" w:right="0" w:firstLine="0"/>
              <w:jc w:val="center"/>
              <w:rPr>
                <w:b/>
                <w:bCs/>
                <w:szCs w:val="24"/>
                <w:rtl/>
                <w:lang w:bidi="ar-SA"/>
              </w:rPr>
            </w:pPr>
          </w:p>
          <w:p w14:paraId="16BC045F" w14:textId="77777777" w:rsidR="00A74D9F" w:rsidRPr="00A74D9F" w:rsidRDefault="00A74D9F" w:rsidP="00A74D9F">
            <w:pPr>
              <w:spacing w:after="200" w:line="240" w:lineRule="auto"/>
              <w:ind w:left="0" w:right="0" w:firstLine="0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2103" w:type="pct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6005C1F" w14:textId="77777777" w:rsidR="00A74D9F" w:rsidRPr="00A74D9F" w:rsidRDefault="00A74D9F" w:rsidP="00A74D9F">
            <w:pPr>
              <w:spacing w:after="200" w:line="240" w:lineRule="auto"/>
              <w:ind w:left="0" w:right="0" w:firstLine="0"/>
              <w:jc w:val="center"/>
              <w:rPr>
                <w:b/>
                <w:bCs/>
                <w:szCs w:val="24"/>
              </w:rPr>
            </w:pPr>
          </w:p>
        </w:tc>
      </w:tr>
    </w:tbl>
    <w:p w14:paraId="63A851CB" w14:textId="21351F1B" w:rsidR="00DE4120" w:rsidRPr="008D2362" w:rsidRDefault="008C7D08" w:rsidP="008D2362">
      <w:pPr>
        <w:spacing w:after="200" w:line="240" w:lineRule="auto"/>
        <w:ind w:left="0" w:right="0" w:firstLine="0"/>
        <w:jc w:val="center"/>
        <w:rPr>
          <w:b/>
          <w:bCs/>
          <w:szCs w:val="24"/>
          <w:rtl/>
        </w:rPr>
      </w:pPr>
      <w:r>
        <w:rPr>
          <w:b/>
          <w:bCs/>
          <w:szCs w:val="24"/>
          <w:rtl/>
        </w:rPr>
        <w:br w:type="page"/>
      </w:r>
    </w:p>
    <w:p w14:paraId="63A851CC" w14:textId="49628C49" w:rsidR="003C4F1A" w:rsidRPr="006F2D1C" w:rsidRDefault="000D098B" w:rsidP="00FF4D4E">
      <w:pPr>
        <w:jc w:val="center"/>
        <w:rPr>
          <w:b/>
          <w:bCs/>
          <w:sz w:val="22"/>
          <w:szCs w:val="24"/>
          <w:rtl/>
        </w:rPr>
      </w:pPr>
      <w:r w:rsidRPr="006F2D1C">
        <w:rPr>
          <w:rFonts w:hint="cs"/>
          <w:b/>
          <w:bCs/>
          <w:sz w:val="22"/>
          <w:szCs w:val="24"/>
          <w:rtl/>
        </w:rPr>
        <w:lastRenderedPageBreak/>
        <w:t>فهرست مطالب</w:t>
      </w:r>
    </w:p>
    <w:bookmarkStart w:id="1" w:name="_Toc411869932"/>
    <w:p w14:paraId="5F1DE5D6" w14:textId="77777777" w:rsidR="0022626A" w:rsidRDefault="00891A74">
      <w:pPr>
        <w:pStyle w:val="TOC1"/>
        <w:rPr>
          <w:rFonts w:asciiTheme="minorHAnsi" w:hAnsiTheme="minorHAnsi" w:cstheme="minorBidi"/>
          <w:b w:val="0"/>
          <w:bCs w:val="0"/>
          <w:caps w:val="0"/>
          <w:color w:val="auto"/>
          <w:sz w:val="22"/>
          <w:szCs w:val="22"/>
          <w:rtl/>
          <w:lang w:val="en-US" w:bidi="ar-SA"/>
        </w:rPr>
      </w:pPr>
      <w:r>
        <w:rPr>
          <w:sz w:val="26"/>
          <w:rtl/>
        </w:rPr>
        <w:fldChar w:fldCharType="begin"/>
      </w:r>
      <w:r>
        <w:rPr>
          <w:sz w:val="26"/>
          <w:rtl/>
        </w:rPr>
        <w:instrText xml:space="preserve"> </w:instrText>
      </w:r>
      <w:r w:rsidRPr="002410AE">
        <w:rPr>
          <w:sz w:val="26"/>
          <w:lang w:val="en-US"/>
        </w:rPr>
        <w:instrText>TOC</w:instrText>
      </w:r>
      <w:r>
        <w:rPr>
          <w:sz w:val="26"/>
          <w:rtl/>
        </w:rPr>
        <w:instrText xml:space="preserve"> \</w:instrText>
      </w:r>
      <w:r w:rsidRPr="002410AE">
        <w:rPr>
          <w:sz w:val="26"/>
          <w:lang w:val="en-US"/>
        </w:rPr>
        <w:instrText>o "1-3" \h \z \t "Appendix,8</w:instrText>
      </w:r>
      <w:r>
        <w:rPr>
          <w:sz w:val="26"/>
          <w:rtl/>
        </w:rPr>
        <w:instrText xml:space="preserve">" </w:instrText>
      </w:r>
      <w:r>
        <w:rPr>
          <w:sz w:val="26"/>
          <w:rtl/>
        </w:rPr>
        <w:fldChar w:fldCharType="separate"/>
      </w:r>
      <w:hyperlink w:anchor="_Toc8554991" w:history="1">
        <w:r w:rsidR="0022626A" w:rsidRPr="00D96FBA">
          <w:rPr>
            <w:rStyle w:val="Hyperlink"/>
            <w:rtl/>
          </w:rPr>
          <w:t xml:space="preserve">1- </w:t>
        </w:r>
        <w:r w:rsidR="0022626A" w:rsidRPr="00D96FBA">
          <w:rPr>
            <w:rStyle w:val="Hyperlink"/>
            <w:rFonts w:hint="eastAsia"/>
            <w:rtl/>
          </w:rPr>
          <w:t>مقدمه</w:t>
        </w:r>
        <w:r w:rsidR="0022626A">
          <w:rPr>
            <w:webHidden/>
            <w:rtl/>
          </w:rPr>
          <w:tab/>
        </w:r>
        <w:r w:rsidR="0022626A">
          <w:rPr>
            <w:webHidden/>
            <w:rtl/>
          </w:rPr>
          <w:fldChar w:fldCharType="begin"/>
        </w:r>
        <w:r w:rsidR="0022626A">
          <w:rPr>
            <w:webHidden/>
            <w:rtl/>
          </w:rPr>
          <w:instrText xml:space="preserve"> </w:instrText>
        </w:r>
        <w:r w:rsidR="0022626A">
          <w:rPr>
            <w:webHidden/>
          </w:rPr>
          <w:instrText>PAGEREF</w:instrText>
        </w:r>
        <w:r w:rsidR="0022626A">
          <w:rPr>
            <w:webHidden/>
            <w:rtl/>
          </w:rPr>
          <w:instrText xml:space="preserve"> _</w:instrText>
        </w:r>
        <w:r w:rsidR="0022626A">
          <w:rPr>
            <w:webHidden/>
          </w:rPr>
          <w:instrText>Toc8554991 \h</w:instrText>
        </w:r>
        <w:r w:rsidR="0022626A">
          <w:rPr>
            <w:webHidden/>
            <w:rtl/>
          </w:rPr>
          <w:instrText xml:space="preserve"> </w:instrText>
        </w:r>
        <w:r w:rsidR="0022626A">
          <w:rPr>
            <w:webHidden/>
            <w:rtl/>
          </w:rPr>
        </w:r>
        <w:r w:rsidR="0022626A">
          <w:rPr>
            <w:webHidden/>
            <w:rtl/>
          </w:rPr>
          <w:fldChar w:fldCharType="separate"/>
        </w:r>
        <w:r w:rsidR="00167FC0">
          <w:rPr>
            <w:webHidden/>
            <w:rtl/>
          </w:rPr>
          <w:t>6</w:t>
        </w:r>
        <w:r w:rsidR="0022626A">
          <w:rPr>
            <w:webHidden/>
            <w:rtl/>
          </w:rPr>
          <w:fldChar w:fldCharType="end"/>
        </w:r>
      </w:hyperlink>
    </w:p>
    <w:p w14:paraId="19073589" w14:textId="77777777" w:rsidR="0022626A" w:rsidRDefault="002B6BC5">
      <w:pPr>
        <w:pStyle w:val="TOC1"/>
        <w:rPr>
          <w:rFonts w:asciiTheme="minorHAnsi" w:hAnsiTheme="minorHAnsi" w:cstheme="minorBidi"/>
          <w:b w:val="0"/>
          <w:bCs w:val="0"/>
          <w:caps w:val="0"/>
          <w:color w:val="auto"/>
          <w:sz w:val="22"/>
          <w:szCs w:val="22"/>
          <w:rtl/>
          <w:lang w:val="en-US" w:bidi="ar-SA"/>
        </w:rPr>
      </w:pPr>
      <w:hyperlink w:anchor="_Toc8554992" w:history="1">
        <w:r w:rsidR="0022626A" w:rsidRPr="00D96FBA">
          <w:rPr>
            <w:rStyle w:val="Hyperlink"/>
            <w:rtl/>
          </w:rPr>
          <w:t xml:space="preserve">2- </w:t>
        </w:r>
        <w:r w:rsidR="0022626A" w:rsidRPr="00D96FBA">
          <w:rPr>
            <w:rStyle w:val="Hyperlink"/>
            <w:rFonts w:hint="eastAsia"/>
            <w:rtl/>
          </w:rPr>
          <w:t>تعار</w:t>
        </w:r>
        <w:r w:rsidR="0022626A" w:rsidRPr="00D96FBA">
          <w:rPr>
            <w:rStyle w:val="Hyperlink"/>
            <w:rFonts w:hint="cs"/>
            <w:rtl/>
          </w:rPr>
          <w:t>ی</w:t>
        </w:r>
        <w:r w:rsidR="0022626A" w:rsidRPr="00D96FBA">
          <w:rPr>
            <w:rStyle w:val="Hyperlink"/>
            <w:rFonts w:hint="eastAsia"/>
            <w:rtl/>
          </w:rPr>
          <w:t>ف</w:t>
        </w:r>
        <w:r w:rsidR="0022626A" w:rsidRPr="00D96FBA">
          <w:rPr>
            <w:rStyle w:val="Hyperlink"/>
            <w:rtl/>
          </w:rPr>
          <w:t xml:space="preserve"> </w:t>
        </w:r>
        <w:r w:rsidR="0022626A" w:rsidRPr="00D96FBA">
          <w:rPr>
            <w:rStyle w:val="Hyperlink"/>
            <w:rFonts w:hint="eastAsia"/>
            <w:rtl/>
          </w:rPr>
          <w:t>و</w:t>
        </w:r>
        <w:r w:rsidR="0022626A" w:rsidRPr="00D96FBA">
          <w:rPr>
            <w:rStyle w:val="Hyperlink"/>
            <w:rtl/>
          </w:rPr>
          <w:t xml:space="preserve"> </w:t>
        </w:r>
        <w:r w:rsidR="0022626A" w:rsidRPr="00D96FBA">
          <w:rPr>
            <w:rStyle w:val="Hyperlink"/>
            <w:rFonts w:hint="eastAsia"/>
            <w:rtl/>
          </w:rPr>
          <w:t>اختصارات</w:t>
        </w:r>
        <w:r w:rsidR="0022626A">
          <w:rPr>
            <w:webHidden/>
            <w:rtl/>
          </w:rPr>
          <w:tab/>
        </w:r>
        <w:r w:rsidR="0022626A">
          <w:rPr>
            <w:webHidden/>
            <w:rtl/>
          </w:rPr>
          <w:fldChar w:fldCharType="begin"/>
        </w:r>
        <w:r w:rsidR="0022626A">
          <w:rPr>
            <w:webHidden/>
            <w:rtl/>
          </w:rPr>
          <w:instrText xml:space="preserve"> </w:instrText>
        </w:r>
        <w:r w:rsidR="0022626A">
          <w:rPr>
            <w:webHidden/>
          </w:rPr>
          <w:instrText>PAGEREF</w:instrText>
        </w:r>
        <w:r w:rsidR="0022626A">
          <w:rPr>
            <w:webHidden/>
            <w:rtl/>
          </w:rPr>
          <w:instrText xml:space="preserve"> _</w:instrText>
        </w:r>
        <w:r w:rsidR="0022626A">
          <w:rPr>
            <w:webHidden/>
          </w:rPr>
          <w:instrText>Toc8554992 \h</w:instrText>
        </w:r>
        <w:r w:rsidR="0022626A">
          <w:rPr>
            <w:webHidden/>
            <w:rtl/>
          </w:rPr>
          <w:instrText xml:space="preserve"> </w:instrText>
        </w:r>
        <w:r w:rsidR="0022626A">
          <w:rPr>
            <w:webHidden/>
            <w:rtl/>
          </w:rPr>
        </w:r>
        <w:r w:rsidR="0022626A">
          <w:rPr>
            <w:webHidden/>
            <w:rtl/>
          </w:rPr>
          <w:fldChar w:fldCharType="separate"/>
        </w:r>
        <w:r w:rsidR="00167FC0">
          <w:rPr>
            <w:webHidden/>
            <w:rtl/>
          </w:rPr>
          <w:t>7</w:t>
        </w:r>
        <w:r w:rsidR="0022626A">
          <w:rPr>
            <w:webHidden/>
            <w:rtl/>
          </w:rPr>
          <w:fldChar w:fldCharType="end"/>
        </w:r>
      </w:hyperlink>
    </w:p>
    <w:p w14:paraId="449D86BC" w14:textId="77777777" w:rsidR="0022626A" w:rsidRDefault="002B6BC5">
      <w:pPr>
        <w:pStyle w:val="TOC1"/>
        <w:rPr>
          <w:rFonts w:asciiTheme="minorHAnsi" w:hAnsiTheme="minorHAnsi" w:cstheme="minorBidi"/>
          <w:b w:val="0"/>
          <w:bCs w:val="0"/>
          <w:caps w:val="0"/>
          <w:color w:val="auto"/>
          <w:sz w:val="22"/>
          <w:szCs w:val="22"/>
          <w:rtl/>
          <w:lang w:val="en-US" w:bidi="ar-SA"/>
        </w:rPr>
      </w:pPr>
      <w:hyperlink w:anchor="_Toc8554993" w:history="1">
        <w:r w:rsidR="0022626A" w:rsidRPr="00D96FBA">
          <w:rPr>
            <w:rStyle w:val="Hyperlink"/>
            <w:rtl/>
          </w:rPr>
          <w:t xml:space="preserve">3- </w:t>
        </w:r>
        <w:r w:rsidR="0022626A" w:rsidRPr="00D96FBA">
          <w:rPr>
            <w:rStyle w:val="Hyperlink"/>
            <w:rFonts w:hint="eastAsia"/>
            <w:rtl/>
          </w:rPr>
          <w:t>عنوان</w:t>
        </w:r>
        <w:r w:rsidR="0022626A" w:rsidRPr="00D96FBA">
          <w:rPr>
            <w:rStyle w:val="Hyperlink"/>
            <w:rtl/>
          </w:rPr>
          <w:t xml:space="preserve"> </w:t>
        </w:r>
        <w:r w:rsidR="0022626A" w:rsidRPr="00D96FBA">
          <w:rPr>
            <w:rStyle w:val="Hyperlink"/>
            <w:rFonts w:hint="eastAsia"/>
            <w:rtl/>
          </w:rPr>
          <w:t>پروژه</w:t>
        </w:r>
        <w:r w:rsidR="0022626A">
          <w:rPr>
            <w:webHidden/>
            <w:rtl/>
          </w:rPr>
          <w:tab/>
        </w:r>
        <w:r w:rsidR="0022626A">
          <w:rPr>
            <w:webHidden/>
            <w:rtl/>
          </w:rPr>
          <w:fldChar w:fldCharType="begin"/>
        </w:r>
        <w:r w:rsidR="0022626A">
          <w:rPr>
            <w:webHidden/>
            <w:rtl/>
          </w:rPr>
          <w:instrText xml:space="preserve"> </w:instrText>
        </w:r>
        <w:r w:rsidR="0022626A">
          <w:rPr>
            <w:webHidden/>
          </w:rPr>
          <w:instrText>PAGEREF</w:instrText>
        </w:r>
        <w:r w:rsidR="0022626A">
          <w:rPr>
            <w:webHidden/>
            <w:rtl/>
          </w:rPr>
          <w:instrText xml:space="preserve"> _</w:instrText>
        </w:r>
        <w:r w:rsidR="0022626A">
          <w:rPr>
            <w:webHidden/>
          </w:rPr>
          <w:instrText>Toc8554993 \h</w:instrText>
        </w:r>
        <w:r w:rsidR="0022626A">
          <w:rPr>
            <w:webHidden/>
            <w:rtl/>
          </w:rPr>
          <w:instrText xml:space="preserve"> </w:instrText>
        </w:r>
        <w:r w:rsidR="0022626A">
          <w:rPr>
            <w:webHidden/>
            <w:rtl/>
          </w:rPr>
        </w:r>
        <w:r w:rsidR="0022626A">
          <w:rPr>
            <w:webHidden/>
            <w:rtl/>
          </w:rPr>
          <w:fldChar w:fldCharType="separate"/>
        </w:r>
        <w:r w:rsidR="00167FC0">
          <w:rPr>
            <w:webHidden/>
            <w:rtl/>
          </w:rPr>
          <w:t>7</w:t>
        </w:r>
        <w:r w:rsidR="0022626A">
          <w:rPr>
            <w:webHidden/>
            <w:rtl/>
          </w:rPr>
          <w:fldChar w:fldCharType="end"/>
        </w:r>
      </w:hyperlink>
    </w:p>
    <w:p w14:paraId="6A46BC73" w14:textId="77777777" w:rsidR="0022626A" w:rsidRDefault="002B6BC5">
      <w:pPr>
        <w:pStyle w:val="TOC1"/>
        <w:rPr>
          <w:rFonts w:asciiTheme="minorHAnsi" w:hAnsiTheme="minorHAnsi" w:cstheme="minorBidi"/>
          <w:b w:val="0"/>
          <w:bCs w:val="0"/>
          <w:caps w:val="0"/>
          <w:color w:val="auto"/>
          <w:sz w:val="22"/>
          <w:szCs w:val="22"/>
          <w:rtl/>
          <w:lang w:val="en-US" w:bidi="ar-SA"/>
        </w:rPr>
      </w:pPr>
      <w:hyperlink w:anchor="_Toc8554994" w:history="1">
        <w:r w:rsidR="0022626A" w:rsidRPr="00D96FBA">
          <w:rPr>
            <w:rStyle w:val="Hyperlink"/>
            <w:rtl/>
          </w:rPr>
          <w:t xml:space="preserve">4- </w:t>
        </w:r>
        <w:r w:rsidR="0022626A" w:rsidRPr="00D96FBA">
          <w:rPr>
            <w:rStyle w:val="Hyperlink"/>
            <w:rFonts w:hint="eastAsia"/>
            <w:rtl/>
          </w:rPr>
          <w:t>دلا</w:t>
        </w:r>
        <w:r w:rsidR="0022626A" w:rsidRPr="00D96FBA">
          <w:rPr>
            <w:rStyle w:val="Hyperlink"/>
            <w:rFonts w:hint="cs"/>
            <w:rtl/>
          </w:rPr>
          <w:t>ی</w:t>
        </w:r>
        <w:r w:rsidR="0022626A" w:rsidRPr="00D96FBA">
          <w:rPr>
            <w:rStyle w:val="Hyperlink"/>
            <w:rFonts w:hint="eastAsia"/>
            <w:rtl/>
          </w:rPr>
          <w:t>ل</w:t>
        </w:r>
        <w:r w:rsidR="0022626A" w:rsidRPr="00D96FBA">
          <w:rPr>
            <w:rStyle w:val="Hyperlink"/>
            <w:rtl/>
          </w:rPr>
          <w:t xml:space="preserve"> </w:t>
        </w:r>
        <w:r w:rsidR="0022626A" w:rsidRPr="00D96FBA">
          <w:rPr>
            <w:rStyle w:val="Hyperlink"/>
            <w:rFonts w:hint="eastAsia"/>
            <w:rtl/>
          </w:rPr>
          <w:t>توج</w:t>
        </w:r>
        <w:r w:rsidR="0022626A" w:rsidRPr="00D96FBA">
          <w:rPr>
            <w:rStyle w:val="Hyperlink"/>
            <w:rFonts w:hint="cs"/>
            <w:rtl/>
          </w:rPr>
          <w:t>ی</w:t>
        </w:r>
        <w:r w:rsidR="0022626A" w:rsidRPr="00D96FBA">
          <w:rPr>
            <w:rStyle w:val="Hyperlink"/>
            <w:rFonts w:hint="eastAsia"/>
            <w:rtl/>
          </w:rPr>
          <w:t>ه</w:t>
        </w:r>
        <w:r w:rsidR="0022626A" w:rsidRPr="00D96FBA">
          <w:rPr>
            <w:rStyle w:val="Hyperlink"/>
            <w:rFonts w:hint="cs"/>
            <w:rtl/>
          </w:rPr>
          <w:t>ی</w:t>
        </w:r>
        <w:r w:rsidR="0022626A" w:rsidRPr="00D96FBA">
          <w:rPr>
            <w:rStyle w:val="Hyperlink"/>
            <w:rtl/>
          </w:rPr>
          <w:t xml:space="preserve"> </w:t>
        </w:r>
        <w:r w:rsidR="0022626A" w:rsidRPr="00D96FBA">
          <w:rPr>
            <w:rStyle w:val="Hyperlink"/>
            <w:rFonts w:hint="eastAsia"/>
            <w:rtl/>
          </w:rPr>
          <w:t>انجام</w:t>
        </w:r>
        <w:r w:rsidR="0022626A" w:rsidRPr="00D96FBA">
          <w:rPr>
            <w:rStyle w:val="Hyperlink"/>
            <w:rtl/>
          </w:rPr>
          <w:t xml:space="preserve"> </w:t>
        </w:r>
        <w:r w:rsidR="0022626A" w:rsidRPr="00D96FBA">
          <w:rPr>
            <w:rStyle w:val="Hyperlink"/>
            <w:rFonts w:hint="eastAsia"/>
            <w:rtl/>
          </w:rPr>
          <w:t>پروژه</w:t>
        </w:r>
        <w:r w:rsidR="0022626A">
          <w:rPr>
            <w:webHidden/>
            <w:rtl/>
          </w:rPr>
          <w:tab/>
        </w:r>
        <w:r w:rsidR="0022626A">
          <w:rPr>
            <w:webHidden/>
            <w:rtl/>
          </w:rPr>
          <w:fldChar w:fldCharType="begin"/>
        </w:r>
        <w:r w:rsidR="0022626A">
          <w:rPr>
            <w:webHidden/>
            <w:rtl/>
          </w:rPr>
          <w:instrText xml:space="preserve"> </w:instrText>
        </w:r>
        <w:r w:rsidR="0022626A">
          <w:rPr>
            <w:webHidden/>
          </w:rPr>
          <w:instrText>PAGEREF</w:instrText>
        </w:r>
        <w:r w:rsidR="0022626A">
          <w:rPr>
            <w:webHidden/>
            <w:rtl/>
          </w:rPr>
          <w:instrText xml:space="preserve"> _</w:instrText>
        </w:r>
        <w:r w:rsidR="0022626A">
          <w:rPr>
            <w:webHidden/>
          </w:rPr>
          <w:instrText>Toc8554994 \h</w:instrText>
        </w:r>
        <w:r w:rsidR="0022626A">
          <w:rPr>
            <w:webHidden/>
            <w:rtl/>
          </w:rPr>
          <w:instrText xml:space="preserve"> </w:instrText>
        </w:r>
        <w:r w:rsidR="0022626A">
          <w:rPr>
            <w:webHidden/>
            <w:rtl/>
          </w:rPr>
        </w:r>
        <w:r w:rsidR="0022626A">
          <w:rPr>
            <w:webHidden/>
            <w:rtl/>
          </w:rPr>
          <w:fldChar w:fldCharType="separate"/>
        </w:r>
        <w:r w:rsidR="00167FC0">
          <w:rPr>
            <w:webHidden/>
            <w:rtl/>
          </w:rPr>
          <w:t>7</w:t>
        </w:r>
        <w:r w:rsidR="0022626A">
          <w:rPr>
            <w:webHidden/>
            <w:rtl/>
          </w:rPr>
          <w:fldChar w:fldCharType="end"/>
        </w:r>
      </w:hyperlink>
    </w:p>
    <w:p w14:paraId="36B88608" w14:textId="77777777" w:rsidR="0022626A" w:rsidRDefault="002B6BC5">
      <w:pPr>
        <w:pStyle w:val="TOC1"/>
        <w:rPr>
          <w:rFonts w:asciiTheme="minorHAnsi" w:hAnsiTheme="minorHAnsi" w:cstheme="minorBidi"/>
          <w:b w:val="0"/>
          <w:bCs w:val="0"/>
          <w:caps w:val="0"/>
          <w:color w:val="auto"/>
          <w:sz w:val="22"/>
          <w:szCs w:val="22"/>
          <w:rtl/>
          <w:lang w:val="en-US" w:bidi="ar-SA"/>
        </w:rPr>
      </w:pPr>
      <w:hyperlink w:anchor="_Toc8554995" w:history="1">
        <w:r w:rsidR="0022626A" w:rsidRPr="00D96FBA">
          <w:rPr>
            <w:rStyle w:val="Hyperlink"/>
            <w:rtl/>
          </w:rPr>
          <w:t xml:space="preserve">5- </w:t>
        </w:r>
        <w:r w:rsidR="0022626A" w:rsidRPr="00D96FBA">
          <w:rPr>
            <w:rStyle w:val="Hyperlink"/>
            <w:rFonts w:hint="eastAsia"/>
            <w:rtl/>
          </w:rPr>
          <w:t>سفارش</w:t>
        </w:r>
        <w:r w:rsidR="0022626A" w:rsidRPr="00D96FBA">
          <w:rPr>
            <w:rStyle w:val="Hyperlink"/>
            <w:rtl/>
          </w:rPr>
          <w:t xml:space="preserve"> </w:t>
        </w:r>
        <w:r w:rsidR="0022626A" w:rsidRPr="00D96FBA">
          <w:rPr>
            <w:rStyle w:val="Hyperlink"/>
            <w:rFonts w:hint="eastAsia"/>
            <w:rtl/>
          </w:rPr>
          <w:t>دهنده</w:t>
        </w:r>
        <w:r w:rsidR="0022626A" w:rsidRPr="00D96FBA">
          <w:rPr>
            <w:rStyle w:val="Hyperlink"/>
            <w:rtl/>
          </w:rPr>
          <w:t xml:space="preserve"> </w:t>
        </w:r>
        <w:r w:rsidR="0022626A" w:rsidRPr="00D96FBA">
          <w:rPr>
            <w:rStyle w:val="Hyperlink"/>
            <w:rFonts w:hint="eastAsia"/>
            <w:rtl/>
          </w:rPr>
          <w:t>فعال</w:t>
        </w:r>
        <w:r w:rsidR="0022626A" w:rsidRPr="00D96FBA">
          <w:rPr>
            <w:rStyle w:val="Hyperlink"/>
            <w:rFonts w:hint="cs"/>
            <w:rtl/>
          </w:rPr>
          <w:t>ی</w:t>
        </w:r>
        <w:r w:rsidR="0022626A" w:rsidRPr="00D96FBA">
          <w:rPr>
            <w:rStyle w:val="Hyperlink"/>
            <w:rFonts w:hint="eastAsia"/>
            <w:rtl/>
          </w:rPr>
          <w:t>ت</w:t>
        </w:r>
        <w:r w:rsidR="0022626A" w:rsidRPr="00D96FBA">
          <w:rPr>
            <w:rStyle w:val="Hyperlink"/>
            <w:rtl/>
          </w:rPr>
          <w:t xml:space="preserve"> </w:t>
        </w:r>
        <w:r w:rsidR="0022626A" w:rsidRPr="00D96FBA">
          <w:rPr>
            <w:rStyle w:val="Hyperlink"/>
            <w:rFonts w:hint="cs"/>
            <w:rtl/>
          </w:rPr>
          <w:t>ی</w:t>
        </w:r>
        <w:r w:rsidR="0022626A" w:rsidRPr="00D96FBA">
          <w:rPr>
            <w:rStyle w:val="Hyperlink"/>
            <w:rFonts w:hint="eastAsia"/>
            <w:rtl/>
          </w:rPr>
          <w:t>ا</w:t>
        </w:r>
        <w:r w:rsidR="0022626A" w:rsidRPr="00D96FBA">
          <w:rPr>
            <w:rStyle w:val="Hyperlink"/>
            <w:rtl/>
          </w:rPr>
          <w:t xml:space="preserve"> </w:t>
        </w:r>
        <w:r w:rsidR="0022626A" w:rsidRPr="00D96FBA">
          <w:rPr>
            <w:rStyle w:val="Hyperlink"/>
            <w:rFonts w:hint="eastAsia"/>
            <w:rtl/>
          </w:rPr>
          <w:t>کارفرما</w:t>
        </w:r>
        <w:r w:rsidR="0022626A">
          <w:rPr>
            <w:webHidden/>
            <w:rtl/>
          </w:rPr>
          <w:tab/>
        </w:r>
        <w:r w:rsidR="0022626A">
          <w:rPr>
            <w:webHidden/>
            <w:rtl/>
          </w:rPr>
          <w:fldChar w:fldCharType="begin"/>
        </w:r>
        <w:r w:rsidR="0022626A">
          <w:rPr>
            <w:webHidden/>
            <w:rtl/>
          </w:rPr>
          <w:instrText xml:space="preserve"> </w:instrText>
        </w:r>
        <w:r w:rsidR="0022626A">
          <w:rPr>
            <w:webHidden/>
          </w:rPr>
          <w:instrText>PAGEREF</w:instrText>
        </w:r>
        <w:r w:rsidR="0022626A">
          <w:rPr>
            <w:webHidden/>
            <w:rtl/>
          </w:rPr>
          <w:instrText xml:space="preserve"> _</w:instrText>
        </w:r>
        <w:r w:rsidR="0022626A">
          <w:rPr>
            <w:webHidden/>
          </w:rPr>
          <w:instrText>Toc8554995 \h</w:instrText>
        </w:r>
        <w:r w:rsidR="0022626A">
          <w:rPr>
            <w:webHidden/>
            <w:rtl/>
          </w:rPr>
          <w:instrText xml:space="preserve"> </w:instrText>
        </w:r>
        <w:r w:rsidR="0022626A">
          <w:rPr>
            <w:webHidden/>
            <w:rtl/>
          </w:rPr>
        </w:r>
        <w:r w:rsidR="0022626A">
          <w:rPr>
            <w:webHidden/>
            <w:rtl/>
          </w:rPr>
          <w:fldChar w:fldCharType="separate"/>
        </w:r>
        <w:r w:rsidR="00167FC0">
          <w:rPr>
            <w:webHidden/>
            <w:rtl/>
          </w:rPr>
          <w:t>8</w:t>
        </w:r>
        <w:r w:rsidR="0022626A">
          <w:rPr>
            <w:webHidden/>
            <w:rtl/>
          </w:rPr>
          <w:fldChar w:fldCharType="end"/>
        </w:r>
      </w:hyperlink>
    </w:p>
    <w:p w14:paraId="5FFABD37" w14:textId="77777777" w:rsidR="0022626A" w:rsidRDefault="002B6BC5">
      <w:pPr>
        <w:pStyle w:val="TOC1"/>
        <w:rPr>
          <w:rFonts w:asciiTheme="minorHAnsi" w:hAnsiTheme="minorHAnsi" w:cstheme="minorBidi"/>
          <w:b w:val="0"/>
          <w:bCs w:val="0"/>
          <w:caps w:val="0"/>
          <w:color w:val="auto"/>
          <w:sz w:val="22"/>
          <w:szCs w:val="22"/>
          <w:rtl/>
          <w:lang w:val="en-US" w:bidi="ar-SA"/>
        </w:rPr>
      </w:pPr>
      <w:hyperlink w:anchor="_Toc8554996" w:history="1">
        <w:r w:rsidR="0022626A" w:rsidRPr="00D96FBA">
          <w:rPr>
            <w:rStyle w:val="Hyperlink"/>
            <w:rtl/>
          </w:rPr>
          <w:t xml:space="preserve">6- </w:t>
        </w:r>
        <w:r w:rsidR="0022626A" w:rsidRPr="00D96FBA">
          <w:rPr>
            <w:rStyle w:val="Hyperlink"/>
            <w:rFonts w:hint="eastAsia"/>
            <w:rtl/>
          </w:rPr>
          <w:t>مجر</w:t>
        </w:r>
        <w:r w:rsidR="0022626A" w:rsidRPr="00D96FBA">
          <w:rPr>
            <w:rStyle w:val="Hyperlink"/>
            <w:rFonts w:hint="cs"/>
            <w:rtl/>
          </w:rPr>
          <w:t>ی</w:t>
        </w:r>
        <w:r w:rsidR="0022626A" w:rsidRPr="00D96FBA">
          <w:rPr>
            <w:rStyle w:val="Hyperlink"/>
            <w:rtl/>
          </w:rPr>
          <w:t xml:space="preserve"> </w:t>
        </w:r>
        <w:r w:rsidR="0022626A" w:rsidRPr="00D96FBA">
          <w:rPr>
            <w:rStyle w:val="Hyperlink"/>
            <w:rFonts w:hint="eastAsia"/>
            <w:rtl/>
          </w:rPr>
          <w:t>پروژه</w:t>
        </w:r>
        <w:r w:rsidR="0022626A" w:rsidRPr="00D96FBA">
          <w:rPr>
            <w:rStyle w:val="Hyperlink"/>
            <w:rtl/>
          </w:rPr>
          <w:t xml:space="preserve"> </w:t>
        </w:r>
        <w:r w:rsidR="0022626A" w:rsidRPr="00D96FBA">
          <w:rPr>
            <w:rStyle w:val="Hyperlink"/>
            <w:rFonts w:hint="cs"/>
            <w:rtl/>
          </w:rPr>
          <w:t>ی</w:t>
        </w:r>
        <w:r w:rsidR="0022626A" w:rsidRPr="00D96FBA">
          <w:rPr>
            <w:rStyle w:val="Hyperlink"/>
            <w:rFonts w:hint="eastAsia"/>
            <w:rtl/>
          </w:rPr>
          <w:t>ا</w:t>
        </w:r>
        <w:r w:rsidR="0022626A" w:rsidRPr="00D96FBA">
          <w:rPr>
            <w:rStyle w:val="Hyperlink"/>
            <w:rtl/>
          </w:rPr>
          <w:t xml:space="preserve"> </w:t>
        </w:r>
        <w:r w:rsidR="0022626A" w:rsidRPr="00D96FBA">
          <w:rPr>
            <w:rStyle w:val="Hyperlink"/>
            <w:rFonts w:hint="eastAsia"/>
            <w:rtl/>
          </w:rPr>
          <w:t>پ</w:t>
        </w:r>
        <w:r w:rsidR="0022626A" w:rsidRPr="00D96FBA">
          <w:rPr>
            <w:rStyle w:val="Hyperlink"/>
            <w:rFonts w:hint="cs"/>
            <w:rtl/>
          </w:rPr>
          <w:t>ی</w:t>
        </w:r>
        <w:r w:rsidR="0022626A" w:rsidRPr="00D96FBA">
          <w:rPr>
            <w:rStyle w:val="Hyperlink"/>
            <w:rFonts w:hint="eastAsia"/>
            <w:rtl/>
          </w:rPr>
          <w:t>مانکار</w:t>
        </w:r>
        <w:r w:rsidR="0022626A">
          <w:rPr>
            <w:webHidden/>
            <w:rtl/>
          </w:rPr>
          <w:tab/>
        </w:r>
        <w:r w:rsidR="0022626A">
          <w:rPr>
            <w:webHidden/>
            <w:rtl/>
          </w:rPr>
          <w:fldChar w:fldCharType="begin"/>
        </w:r>
        <w:r w:rsidR="0022626A">
          <w:rPr>
            <w:webHidden/>
            <w:rtl/>
          </w:rPr>
          <w:instrText xml:space="preserve"> </w:instrText>
        </w:r>
        <w:r w:rsidR="0022626A">
          <w:rPr>
            <w:webHidden/>
          </w:rPr>
          <w:instrText>PAGEREF</w:instrText>
        </w:r>
        <w:r w:rsidR="0022626A">
          <w:rPr>
            <w:webHidden/>
            <w:rtl/>
          </w:rPr>
          <w:instrText xml:space="preserve"> _</w:instrText>
        </w:r>
        <w:r w:rsidR="0022626A">
          <w:rPr>
            <w:webHidden/>
          </w:rPr>
          <w:instrText>Toc8554996 \h</w:instrText>
        </w:r>
        <w:r w:rsidR="0022626A">
          <w:rPr>
            <w:webHidden/>
            <w:rtl/>
          </w:rPr>
          <w:instrText xml:space="preserve"> </w:instrText>
        </w:r>
        <w:r w:rsidR="0022626A">
          <w:rPr>
            <w:webHidden/>
            <w:rtl/>
          </w:rPr>
        </w:r>
        <w:r w:rsidR="0022626A">
          <w:rPr>
            <w:webHidden/>
            <w:rtl/>
          </w:rPr>
          <w:fldChar w:fldCharType="separate"/>
        </w:r>
        <w:r w:rsidR="00167FC0">
          <w:rPr>
            <w:webHidden/>
            <w:rtl/>
          </w:rPr>
          <w:t>8</w:t>
        </w:r>
        <w:r w:rsidR="0022626A">
          <w:rPr>
            <w:webHidden/>
            <w:rtl/>
          </w:rPr>
          <w:fldChar w:fldCharType="end"/>
        </w:r>
      </w:hyperlink>
    </w:p>
    <w:p w14:paraId="3139DECB" w14:textId="77777777" w:rsidR="0022626A" w:rsidRDefault="002B6BC5">
      <w:pPr>
        <w:pStyle w:val="TOC1"/>
        <w:rPr>
          <w:rFonts w:asciiTheme="minorHAnsi" w:hAnsiTheme="minorHAnsi" w:cstheme="minorBidi"/>
          <w:b w:val="0"/>
          <w:bCs w:val="0"/>
          <w:caps w:val="0"/>
          <w:color w:val="auto"/>
          <w:sz w:val="22"/>
          <w:szCs w:val="22"/>
          <w:rtl/>
          <w:lang w:val="en-US" w:bidi="ar-SA"/>
        </w:rPr>
      </w:pPr>
      <w:hyperlink w:anchor="_Toc8554997" w:history="1">
        <w:r w:rsidR="0022626A" w:rsidRPr="00D96FBA">
          <w:rPr>
            <w:rStyle w:val="Hyperlink"/>
            <w:rtl/>
          </w:rPr>
          <w:t xml:space="preserve">7- </w:t>
        </w:r>
        <w:r w:rsidR="0022626A" w:rsidRPr="00D96FBA">
          <w:rPr>
            <w:rStyle w:val="Hyperlink"/>
            <w:rFonts w:hint="eastAsia"/>
            <w:rtl/>
          </w:rPr>
          <w:t>برنامه</w:t>
        </w:r>
        <w:r w:rsidR="0022626A" w:rsidRPr="00D96FBA">
          <w:rPr>
            <w:rStyle w:val="Hyperlink"/>
            <w:rtl/>
          </w:rPr>
          <w:t xml:space="preserve"> </w:t>
        </w:r>
        <w:r w:rsidR="0022626A" w:rsidRPr="00D96FBA">
          <w:rPr>
            <w:rStyle w:val="Hyperlink"/>
            <w:rFonts w:hint="eastAsia"/>
            <w:rtl/>
          </w:rPr>
          <w:t>زمان</w:t>
        </w:r>
        <w:r w:rsidR="0022626A" w:rsidRPr="00D96FBA">
          <w:rPr>
            <w:rStyle w:val="Hyperlink"/>
            <w:rtl/>
          </w:rPr>
          <w:t xml:space="preserve"> </w:t>
        </w:r>
        <w:r w:rsidR="0022626A" w:rsidRPr="00D96FBA">
          <w:rPr>
            <w:rStyle w:val="Hyperlink"/>
            <w:rFonts w:hint="eastAsia"/>
            <w:rtl/>
          </w:rPr>
          <w:t>بند</w:t>
        </w:r>
        <w:r w:rsidR="0022626A" w:rsidRPr="00D96FBA">
          <w:rPr>
            <w:rStyle w:val="Hyperlink"/>
            <w:rFonts w:hint="cs"/>
            <w:rtl/>
          </w:rPr>
          <w:t>ی</w:t>
        </w:r>
        <w:r w:rsidR="0022626A" w:rsidRPr="00D96FBA">
          <w:rPr>
            <w:rStyle w:val="Hyperlink"/>
            <w:rtl/>
          </w:rPr>
          <w:t xml:space="preserve"> </w:t>
        </w:r>
        <w:r w:rsidR="0022626A" w:rsidRPr="00D96FBA">
          <w:rPr>
            <w:rStyle w:val="Hyperlink"/>
            <w:rFonts w:hint="eastAsia"/>
            <w:rtl/>
          </w:rPr>
          <w:t>انجام</w:t>
        </w:r>
        <w:r w:rsidR="0022626A" w:rsidRPr="00D96FBA">
          <w:rPr>
            <w:rStyle w:val="Hyperlink"/>
            <w:rtl/>
          </w:rPr>
          <w:t xml:space="preserve"> </w:t>
        </w:r>
        <w:r w:rsidR="0022626A" w:rsidRPr="00D96FBA">
          <w:rPr>
            <w:rStyle w:val="Hyperlink"/>
            <w:rFonts w:hint="eastAsia"/>
            <w:rtl/>
          </w:rPr>
          <w:t>پروژه</w:t>
        </w:r>
        <w:r w:rsidR="0022626A" w:rsidRPr="00D96FBA">
          <w:rPr>
            <w:rStyle w:val="Hyperlink"/>
            <w:rtl/>
          </w:rPr>
          <w:t xml:space="preserve"> </w:t>
        </w:r>
        <w:r w:rsidR="0022626A" w:rsidRPr="00D96FBA">
          <w:rPr>
            <w:rStyle w:val="Hyperlink"/>
            <w:rFonts w:hint="eastAsia"/>
            <w:rtl/>
          </w:rPr>
          <w:t>به</w:t>
        </w:r>
        <w:r w:rsidR="0022626A" w:rsidRPr="00D96FBA">
          <w:rPr>
            <w:rStyle w:val="Hyperlink"/>
            <w:rtl/>
          </w:rPr>
          <w:t xml:space="preserve"> </w:t>
        </w:r>
        <w:r w:rsidR="0022626A" w:rsidRPr="00D96FBA">
          <w:rPr>
            <w:rStyle w:val="Hyperlink"/>
            <w:rFonts w:hint="eastAsia"/>
            <w:rtl/>
          </w:rPr>
          <w:t>همراه</w:t>
        </w:r>
        <w:r w:rsidR="0022626A" w:rsidRPr="00D96FBA">
          <w:rPr>
            <w:rStyle w:val="Hyperlink"/>
            <w:rtl/>
          </w:rPr>
          <w:t xml:space="preserve"> </w:t>
        </w:r>
        <w:r w:rsidR="0022626A" w:rsidRPr="00D96FBA">
          <w:rPr>
            <w:rStyle w:val="Hyperlink"/>
            <w:rFonts w:hint="eastAsia"/>
            <w:rtl/>
          </w:rPr>
          <w:t>نفر</w:t>
        </w:r>
        <w:r w:rsidR="0022626A" w:rsidRPr="00D96FBA">
          <w:rPr>
            <w:rStyle w:val="Hyperlink"/>
            <w:rtl/>
          </w:rPr>
          <w:t>/</w:t>
        </w:r>
        <w:r w:rsidR="0022626A" w:rsidRPr="00D96FBA">
          <w:rPr>
            <w:rStyle w:val="Hyperlink"/>
            <w:rFonts w:hint="eastAsia"/>
            <w:rtl/>
          </w:rPr>
          <w:t>ساعت</w:t>
        </w:r>
        <w:r w:rsidR="0022626A">
          <w:rPr>
            <w:webHidden/>
            <w:rtl/>
          </w:rPr>
          <w:tab/>
        </w:r>
        <w:r w:rsidR="0022626A">
          <w:rPr>
            <w:webHidden/>
            <w:rtl/>
          </w:rPr>
          <w:fldChar w:fldCharType="begin"/>
        </w:r>
        <w:r w:rsidR="0022626A">
          <w:rPr>
            <w:webHidden/>
            <w:rtl/>
          </w:rPr>
          <w:instrText xml:space="preserve"> </w:instrText>
        </w:r>
        <w:r w:rsidR="0022626A">
          <w:rPr>
            <w:webHidden/>
          </w:rPr>
          <w:instrText>PAGEREF</w:instrText>
        </w:r>
        <w:r w:rsidR="0022626A">
          <w:rPr>
            <w:webHidden/>
            <w:rtl/>
          </w:rPr>
          <w:instrText xml:space="preserve"> _</w:instrText>
        </w:r>
        <w:r w:rsidR="0022626A">
          <w:rPr>
            <w:webHidden/>
          </w:rPr>
          <w:instrText>Toc8554997 \h</w:instrText>
        </w:r>
        <w:r w:rsidR="0022626A">
          <w:rPr>
            <w:webHidden/>
            <w:rtl/>
          </w:rPr>
          <w:instrText xml:space="preserve"> </w:instrText>
        </w:r>
        <w:r w:rsidR="0022626A">
          <w:rPr>
            <w:webHidden/>
            <w:rtl/>
          </w:rPr>
        </w:r>
        <w:r w:rsidR="0022626A">
          <w:rPr>
            <w:webHidden/>
            <w:rtl/>
          </w:rPr>
          <w:fldChar w:fldCharType="separate"/>
        </w:r>
        <w:r w:rsidR="00167FC0">
          <w:rPr>
            <w:webHidden/>
            <w:rtl/>
          </w:rPr>
          <w:t>8</w:t>
        </w:r>
        <w:r w:rsidR="0022626A">
          <w:rPr>
            <w:webHidden/>
            <w:rtl/>
          </w:rPr>
          <w:fldChar w:fldCharType="end"/>
        </w:r>
      </w:hyperlink>
    </w:p>
    <w:p w14:paraId="1424D63C" w14:textId="77777777" w:rsidR="0022626A" w:rsidRDefault="002B6BC5">
      <w:pPr>
        <w:pStyle w:val="TOC1"/>
        <w:rPr>
          <w:rFonts w:asciiTheme="minorHAnsi" w:hAnsiTheme="minorHAnsi" w:cstheme="minorBidi"/>
          <w:b w:val="0"/>
          <w:bCs w:val="0"/>
          <w:caps w:val="0"/>
          <w:color w:val="auto"/>
          <w:sz w:val="22"/>
          <w:szCs w:val="22"/>
          <w:rtl/>
          <w:lang w:val="en-US" w:bidi="ar-SA"/>
        </w:rPr>
      </w:pPr>
      <w:hyperlink w:anchor="_Toc8554998" w:history="1">
        <w:r w:rsidR="0022626A" w:rsidRPr="00D96FBA">
          <w:rPr>
            <w:rStyle w:val="Hyperlink"/>
            <w:rtl/>
          </w:rPr>
          <w:t xml:space="preserve">8- </w:t>
        </w:r>
        <w:r w:rsidR="0022626A" w:rsidRPr="00D96FBA">
          <w:rPr>
            <w:rStyle w:val="Hyperlink"/>
            <w:rFonts w:hint="eastAsia"/>
            <w:rtl/>
          </w:rPr>
          <w:t>اصول</w:t>
        </w:r>
        <w:r w:rsidR="0022626A" w:rsidRPr="00D96FBA">
          <w:rPr>
            <w:rStyle w:val="Hyperlink"/>
            <w:rtl/>
          </w:rPr>
          <w:t xml:space="preserve"> </w:t>
        </w:r>
        <w:r w:rsidR="0022626A" w:rsidRPr="00D96FBA">
          <w:rPr>
            <w:rStyle w:val="Hyperlink"/>
            <w:rFonts w:hint="eastAsia"/>
            <w:rtl/>
          </w:rPr>
          <w:t>و</w:t>
        </w:r>
        <w:r w:rsidR="0022626A" w:rsidRPr="00D96FBA">
          <w:rPr>
            <w:rStyle w:val="Hyperlink"/>
            <w:rtl/>
          </w:rPr>
          <w:t xml:space="preserve"> </w:t>
        </w:r>
        <w:r w:rsidR="0022626A" w:rsidRPr="00D96FBA">
          <w:rPr>
            <w:rStyle w:val="Hyperlink"/>
            <w:rFonts w:hint="eastAsia"/>
            <w:rtl/>
          </w:rPr>
          <w:t>الزامات</w:t>
        </w:r>
        <w:r w:rsidR="0022626A" w:rsidRPr="00D96FBA">
          <w:rPr>
            <w:rStyle w:val="Hyperlink"/>
            <w:rtl/>
          </w:rPr>
          <w:t xml:space="preserve"> </w:t>
        </w:r>
        <w:r w:rsidR="0022626A" w:rsidRPr="00D96FBA">
          <w:rPr>
            <w:rStyle w:val="Hyperlink"/>
            <w:rFonts w:hint="eastAsia"/>
            <w:rtl/>
          </w:rPr>
          <w:t>سازمانده</w:t>
        </w:r>
        <w:r w:rsidR="0022626A" w:rsidRPr="00D96FBA">
          <w:rPr>
            <w:rStyle w:val="Hyperlink"/>
            <w:rFonts w:hint="cs"/>
            <w:rtl/>
          </w:rPr>
          <w:t>ی</w:t>
        </w:r>
        <w:r w:rsidR="0022626A" w:rsidRPr="00D96FBA">
          <w:rPr>
            <w:rStyle w:val="Hyperlink"/>
            <w:rtl/>
          </w:rPr>
          <w:t xml:space="preserve"> </w:t>
        </w:r>
        <w:r w:rsidR="0022626A" w:rsidRPr="00D96FBA">
          <w:rPr>
            <w:rStyle w:val="Hyperlink"/>
            <w:rFonts w:hint="eastAsia"/>
            <w:rtl/>
          </w:rPr>
          <w:t>و</w:t>
        </w:r>
        <w:r w:rsidR="0022626A" w:rsidRPr="00D96FBA">
          <w:rPr>
            <w:rStyle w:val="Hyperlink"/>
            <w:rtl/>
          </w:rPr>
          <w:t xml:space="preserve"> </w:t>
        </w:r>
        <w:r w:rsidR="0022626A" w:rsidRPr="00D96FBA">
          <w:rPr>
            <w:rStyle w:val="Hyperlink"/>
            <w:rFonts w:hint="eastAsia"/>
            <w:rtl/>
          </w:rPr>
          <w:t>انجام</w:t>
        </w:r>
        <w:r w:rsidR="0022626A" w:rsidRPr="00D96FBA">
          <w:rPr>
            <w:rStyle w:val="Hyperlink"/>
            <w:rtl/>
          </w:rPr>
          <w:t xml:space="preserve"> </w:t>
        </w:r>
        <w:r w:rsidR="0022626A" w:rsidRPr="00D96FBA">
          <w:rPr>
            <w:rStyle w:val="Hyperlink"/>
            <w:rFonts w:hint="eastAsia"/>
            <w:rtl/>
          </w:rPr>
          <w:t>پروژه</w:t>
        </w:r>
        <w:r w:rsidR="0022626A">
          <w:rPr>
            <w:webHidden/>
            <w:rtl/>
          </w:rPr>
          <w:tab/>
        </w:r>
        <w:r w:rsidR="0022626A">
          <w:rPr>
            <w:webHidden/>
            <w:rtl/>
          </w:rPr>
          <w:fldChar w:fldCharType="begin"/>
        </w:r>
        <w:r w:rsidR="0022626A">
          <w:rPr>
            <w:webHidden/>
            <w:rtl/>
          </w:rPr>
          <w:instrText xml:space="preserve"> </w:instrText>
        </w:r>
        <w:r w:rsidR="0022626A">
          <w:rPr>
            <w:webHidden/>
          </w:rPr>
          <w:instrText>PAGEREF</w:instrText>
        </w:r>
        <w:r w:rsidR="0022626A">
          <w:rPr>
            <w:webHidden/>
            <w:rtl/>
          </w:rPr>
          <w:instrText xml:space="preserve"> _</w:instrText>
        </w:r>
        <w:r w:rsidR="0022626A">
          <w:rPr>
            <w:webHidden/>
          </w:rPr>
          <w:instrText>Toc8554998 \h</w:instrText>
        </w:r>
        <w:r w:rsidR="0022626A">
          <w:rPr>
            <w:webHidden/>
            <w:rtl/>
          </w:rPr>
          <w:instrText xml:space="preserve"> </w:instrText>
        </w:r>
        <w:r w:rsidR="0022626A">
          <w:rPr>
            <w:webHidden/>
            <w:rtl/>
          </w:rPr>
        </w:r>
        <w:r w:rsidR="0022626A">
          <w:rPr>
            <w:webHidden/>
            <w:rtl/>
          </w:rPr>
          <w:fldChar w:fldCharType="separate"/>
        </w:r>
        <w:r w:rsidR="00167FC0">
          <w:rPr>
            <w:webHidden/>
            <w:rtl/>
          </w:rPr>
          <w:t>11</w:t>
        </w:r>
        <w:r w:rsidR="0022626A">
          <w:rPr>
            <w:webHidden/>
            <w:rtl/>
          </w:rPr>
          <w:fldChar w:fldCharType="end"/>
        </w:r>
      </w:hyperlink>
    </w:p>
    <w:p w14:paraId="643B7005" w14:textId="77777777" w:rsidR="0022626A" w:rsidRDefault="002B6BC5">
      <w:pPr>
        <w:pStyle w:val="TOC2"/>
        <w:rPr>
          <w:rFonts w:asciiTheme="minorHAnsi" w:hAnsiTheme="minorHAnsi" w:cstheme="minorBidi"/>
          <w:caps w:val="0"/>
          <w:sz w:val="22"/>
          <w:szCs w:val="22"/>
          <w:rtl/>
          <w:lang w:bidi="ar-SA"/>
        </w:rPr>
      </w:pPr>
      <w:hyperlink w:anchor="_Toc8554999" w:history="1">
        <w:r w:rsidR="0022626A" w:rsidRPr="00D96FBA">
          <w:rPr>
            <w:rStyle w:val="Hyperlink"/>
            <w:rtl/>
          </w:rPr>
          <w:t xml:space="preserve">8-1- </w:t>
        </w:r>
        <w:r w:rsidR="0022626A" w:rsidRPr="00D96FBA">
          <w:rPr>
            <w:rStyle w:val="Hyperlink"/>
            <w:rFonts w:hint="eastAsia"/>
            <w:rtl/>
          </w:rPr>
          <w:t>الزامات</w:t>
        </w:r>
        <w:r w:rsidR="0022626A" w:rsidRPr="00D96FBA">
          <w:rPr>
            <w:rStyle w:val="Hyperlink"/>
            <w:rtl/>
          </w:rPr>
          <w:t xml:space="preserve"> </w:t>
        </w:r>
        <w:r w:rsidR="0022626A" w:rsidRPr="00D96FBA">
          <w:rPr>
            <w:rStyle w:val="Hyperlink"/>
            <w:rFonts w:hint="eastAsia"/>
            <w:rtl/>
          </w:rPr>
          <w:t>انجام</w:t>
        </w:r>
        <w:r w:rsidR="0022626A" w:rsidRPr="00D96FBA">
          <w:rPr>
            <w:rStyle w:val="Hyperlink"/>
            <w:rtl/>
          </w:rPr>
          <w:t xml:space="preserve"> </w:t>
        </w:r>
        <w:r w:rsidR="0022626A" w:rsidRPr="00D96FBA">
          <w:rPr>
            <w:rStyle w:val="Hyperlink"/>
            <w:rFonts w:hint="eastAsia"/>
            <w:rtl/>
          </w:rPr>
          <w:t>پروژه</w:t>
        </w:r>
        <w:r w:rsidR="0022626A">
          <w:rPr>
            <w:webHidden/>
            <w:rtl/>
          </w:rPr>
          <w:tab/>
        </w:r>
        <w:r w:rsidR="0022626A">
          <w:rPr>
            <w:webHidden/>
            <w:rtl/>
          </w:rPr>
          <w:fldChar w:fldCharType="begin"/>
        </w:r>
        <w:r w:rsidR="0022626A">
          <w:rPr>
            <w:webHidden/>
            <w:rtl/>
          </w:rPr>
          <w:instrText xml:space="preserve"> </w:instrText>
        </w:r>
        <w:r w:rsidR="0022626A">
          <w:rPr>
            <w:webHidden/>
          </w:rPr>
          <w:instrText>PAGEREF</w:instrText>
        </w:r>
        <w:r w:rsidR="0022626A">
          <w:rPr>
            <w:webHidden/>
            <w:rtl/>
          </w:rPr>
          <w:instrText xml:space="preserve"> _</w:instrText>
        </w:r>
        <w:r w:rsidR="0022626A">
          <w:rPr>
            <w:webHidden/>
          </w:rPr>
          <w:instrText>Toc8554999 \h</w:instrText>
        </w:r>
        <w:r w:rsidR="0022626A">
          <w:rPr>
            <w:webHidden/>
            <w:rtl/>
          </w:rPr>
          <w:instrText xml:space="preserve"> </w:instrText>
        </w:r>
        <w:r w:rsidR="0022626A">
          <w:rPr>
            <w:webHidden/>
            <w:rtl/>
          </w:rPr>
        </w:r>
        <w:r w:rsidR="0022626A">
          <w:rPr>
            <w:webHidden/>
            <w:rtl/>
          </w:rPr>
          <w:fldChar w:fldCharType="separate"/>
        </w:r>
        <w:r w:rsidR="00167FC0">
          <w:rPr>
            <w:webHidden/>
            <w:rtl/>
          </w:rPr>
          <w:t>11</w:t>
        </w:r>
        <w:r w:rsidR="0022626A">
          <w:rPr>
            <w:webHidden/>
            <w:rtl/>
          </w:rPr>
          <w:fldChar w:fldCharType="end"/>
        </w:r>
      </w:hyperlink>
    </w:p>
    <w:p w14:paraId="574560CF" w14:textId="77777777" w:rsidR="0022626A" w:rsidRDefault="002B6BC5">
      <w:pPr>
        <w:pStyle w:val="TOC2"/>
        <w:rPr>
          <w:rFonts w:asciiTheme="minorHAnsi" w:hAnsiTheme="minorHAnsi" w:cstheme="minorBidi"/>
          <w:caps w:val="0"/>
          <w:sz w:val="22"/>
          <w:szCs w:val="22"/>
          <w:rtl/>
          <w:lang w:bidi="ar-SA"/>
        </w:rPr>
      </w:pPr>
      <w:hyperlink w:anchor="_Toc8555000" w:history="1">
        <w:r w:rsidR="0022626A" w:rsidRPr="00D96FBA">
          <w:rPr>
            <w:rStyle w:val="Hyperlink"/>
            <w:rtl/>
          </w:rPr>
          <w:t xml:space="preserve">8-2- </w:t>
        </w:r>
        <w:r w:rsidR="0022626A" w:rsidRPr="00D96FBA">
          <w:rPr>
            <w:rStyle w:val="Hyperlink"/>
            <w:rFonts w:hint="eastAsia"/>
            <w:rtl/>
          </w:rPr>
          <w:t>استانداردها</w:t>
        </w:r>
        <w:r w:rsidR="0022626A" w:rsidRPr="00D96FBA">
          <w:rPr>
            <w:rStyle w:val="Hyperlink"/>
            <w:rtl/>
          </w:rPr>
          <w:t xml:space="preserve"> </w:t>
        </w:r>
        <w:r w:rsidR="0022626A" w:rsidRPr="00D96FBA">
          <w:rPr>
            <w:rStyle w:val="Hyperlink"/>
            <w:rFonts w:hint="eastAsia"/>
            <w:rtl/>
          </w:rPr>
          <w:t>و</w:t>
        </w:r>
        <w:r w:rsidR="0022626A" w:rsidRPr="00D96FBA">
          <w:rPr>
            <w:rStyle w:val="Hyperlink"/>
            <w:rtl/>
          </w:rPr>
          <w:t xml:space="preserve"> </w:t>
        </w:r>
        <w:r w:rsidR="0022626A" w:rsidRPr="00D96FBA">
          <w:rPr>
            <w:rStyle w:val="Hyperlink"/>
            <w:rFonts w:hint="eastAsia"/>
            <w:rtl/>
          </w:rPr>
          <w:t>مدارک</w:t>
        </w:r>
        <w:r w:rsidR="0022626A" w:rsidRPr="00D96FBA">
          <w:rPr>
            <w:rStyle w:val="Hyperlink"/>
            <w:rtl/>
          </w:rPr>
          <w:t xml:space="preserve"> </w:t>
        </w:r>
        <w:r w:rsidR="0022626A" w:rsidRPr="00D96FBA">
          <w:rPr>
            <w:rStyle w:val="Hyperlink"/>
            <w:rFonts w:hint="eastAsia"/>
            <w:rtl/>
          </w:rPr>
          <w:t>مرجع</w:t>
        </w:r>
        <w:r w:rsidR="0022626A">
          <w:rPr>
            <w:webHidden/>
            <w:rtl/>
          </w:rPr>
          <w:tab/>
        </w:r>
        <w:r w:rsidR="0022626A">
          <w:rPr>
            <w:webHidden/>
            <w:rtl/>
          </w:rPr>
          <w:fldChar w:fldCharType="begin"/>
        </w:r>
        <w:r w:rsidR="0022626A">
          <w:rPr>
            <w:webHidden/>
            <w:rtl/>
          </w:rPr>
          <w:instrText xml:space="preserve"> </w:instrText>
        </w:r>
        <w:r w:rsidR="0022626A">
          <w:rPr>
            <w:webHidden/>
          </w:rPr>
          <w:instrText>PAGEREF</w:instrText>
        </w:r>
        <w:r w:rsidR="0022626A">
          <w:rPr>
            <w:webHidden/>
            <w:rtl/>
          </w:rPr>
          <w:instrText xml:space="preserve"> _</w:instrText>
        </w:r>
        <w:r w:rsidR="0022626A">
          <w:rPr>
            <w:webHidden/>
          </w:rPr>
          <w:instrText>Toc8555000 \h</w:instrText>
        </w:r>
        <w:r w:rsidR="0022626A">
          <w:rPr>
            <w:webHidden/>
            <w:rtl/>
          </w:rPr>
          <w:instrText xml:space="preserve"> </w:instrText>
        </w:r>
        <w:r w:rsidR="0022626A">
          <w:rPr>
            <w:webHidden/>
            <w:rtl/>
          </w:rPr>
        </w:r>
        <w:r w:rsidR="0022626A">
          <w:rPr>
            <w:webHidden/>
            <w:rtl/>
          </w:rPr>
          <w:fldChar w:fldCharType="separate"/>
        </w:r>
        <w:r w:rsidR="00167FC0">
          <w:rPr>
            <w:webHidden/>
            <w:rtl/>
          </w:rPr>
          <w:t>11</w:t>
        </w:r>
        <w:r w:rsidR="0022626A">
          <w:rPr>
            <w:webHidden/>
            <w:rtl/>
          </w:rPr>
          <w:fldChar w:fldCharType="end"/>
        </w:r>
      </w:hyperlink>
    </w:p>
    <w:p w14:paraId="1B9FBBBE" w14:textId="77777777" w:rsidR="0022626A" w:rsidRDefault="002B6BC5">
      <w:pPr>
        <w:pStyle w:val="TOC2"/>
        <w:rPr>
          <w:rFonts w:asciiTheme="minorHAnsi" w:hAnsiTheme="minorHAnsi" w:cstheme="minorBidi"/>
          <w:caps w:val="0"/>
          <w:sz w:val="22"/>
          <w:szCs w:val="22"/>
          <w:rtl/>
          <w:lang w:bidi="ar-SA"/>
        </w:rPr>
      </w:pPr>
      <w:hyperlink w:anchor="_Toc8555001" w:history="1">
        <w:r w:rsidR="0022626A" w:rsidRPr="00D96FBA">
          <w:rPr>
            <w:rStyle w:val="Hyperlink"/>
            <w:rtl/>
          </w:rPr>
          <w:t xml:space="preserve">8-3- </w:t>
        </w:r>
        <w:r w:rsidR="0022626A" w:rsidRPr="00D96FBA">
          <w:rPr>
            <w:rStyle w:val="Hyperlink"/>
            <w:rFonts w:hint="eastAsia"/>
            <w:rtl/>
          </w:rPr>
          <w:t>الزامات</w:t>
        </w:r>
        <w:r w:rsidR="0022626A" w:rsidRPr="00D96FBA">
          <w:rPr>
            <w:rStyle w:val="Hyperlink"/>
            <w:rtl/>
          </w:rPr>
          <w:t xml:space="preserve"> </w:t>
        </w:r>
        <w:r w:rsidR="0022626A" w:rsidRPr="00D96FBA">
          <w:rPr>
            <w:rStyle w:val="Hyperlink"/>
            <w:rFonts w:hint="eastAsia"/>
            <w:rtl/>
          </w:rPr>
          <w:t>ا</w:t>
        </w:r>
        <w:r w:rsidR="0022626A" w:rsidRPr="00D96FBA">
          <w:rPr>
            <w:rStyle w:val="Hyperlink"/>
            <w:rFonts w:hint="cs"/>
            <w:rtl/>
          </w:rPr>
          <w:t>ی</w:t>
        </w:r>
        <w:r w:rsidR="0022626A" w:rsidRPr="00D96FBA">
          <w:rPr>
            <w:rStyle w:val="Hyperlink"/>
            <w:rFonts w:hint="eastAsia"/>
            <w:rtl/>
          </w:rPr>
          <w:t>من</w:t>
        </w:r>
        <w:r w:rsidR="0022626A" w:rsidRPr="00D96FBA">
          <w:rPr>
            <w:rStyle w:val="Hyperlink"/>
            <w:rFonts w:hint="cs"/>
            <w:rtl/>
          </w:rPr>
          <w:t>ی</w:t>
        </w:r>
        <w:r w:rsidR="0022626A">
          <w:rPr>
            <w:webHidden/>
            <w:rtl/>
          </w:rPr>
          <w:tab/>
        </w:r>
        <w:r w:rsidR="0022626A">
          <w:rPr>
            <w:webHidden/>
            <w:rtl/>
          </w:rPr>
          <w:fldChar w:fldCharType="begin"/>
        </w:r>
        <w:r w:rsidR="0022626A">
          <w:rPr>
            <w:webHidden/>
            <w:rtl/>
          </w:rPr>
          <w:instrText xml:space="preserve"> </w:instrText>
        </w:r>
        <w:r w:rsidR="0022626A">
          <w:rPr>
            <w:webHidden/>
          </w:rPr>
          <w:instrText>PAGEREF</w:instrText>
        </w:r>
        <w:r w:rsidR="0022626A">
          <w:rPr>
            <w:webHidden/>
            <w:rtl/>
          </w:rPr>
          <w:instrText xml:space="preserve"> _</w:instrText>
        </w:r>
        <w:r w:rsidR="0022626A">
          <w:rPr>
            <w:webHidden/>
          </w:rPr>
          <w:instrText>Toc8555001 \h</w:instrText>
        </w:r>
        <w:r w:rsidR="0022626A">
          <w:rPr>
            <w:webHidden/>
            <w:rtl/>
          </w:rPr>
          <w:instrText xml:space="preserve"> </w:instrText>
        </w:r>
        <w:r w:rsidR="0022626A">
          <w:rPr>
            <w:webHidden/>
            <w:rtl/>
          </w:rPr>
        </w:r>
        <w:r w:rsidR="0022626A">
          <w:rPr>
            <w:webHidden/>
            <w:rtl/>
          </w:rPr>
          <w:fldChar w:fldCharType="separate"/>
        </w:r>
        <w:r w:rsidR="00167FC0">
          <w:rPr>
            <w:webHidden/>
            <w:rtl/>
          </w:rPr>
          <w:t>11</w:t>
        </w:r>
        <w:r w:rsidR="0022626A">
          <w:rPr>
            <w:webHidden/>
            <w:rtl/>
          </w:rPr>
          <w:fldChar w:fldCharType="end"/>
        </w:r>
      </w:hyperlink>
    </w:p>
    <w:p w14:paraId="59F239FE" w14:textId="77777777" w:rsidR="0022626A" w:rsidRDefault="002B6BC5">
      <w:pPr>
        <w:pStyle w:val="TOC2"/>
        <w:rPr>
          <w:rFonts w:asciiTheme="minorHAnsi" w:hAnsiTheme="minorHAnsi" w:cstheme="minorBidi"/>
          <w:caps w:val="0"/>
          <w:sz w:val="22"/>
          <w:szCs w:val="22"/>
          <w:rtl/>
          <w:lang w:bidi="ar-SA"/>
        </w:rPr>
      </w:pPr>
      <w:hyperlink w:anchor="_Toc8555002" w:history="1">
        <w:r w:rsidR="0022626A" w:rsidRPr="00D96FBA">
          <w:rPr>
            <w:rStyle w:val="Hyperlink"/>
            <w:rtl/>
          </w:rPr>
          <w:t xml:space="preserve">8-4- </w:t>
        </w:r>
        <w:r w:rsidR="0022626A" w:rsidRPr="00D96FBA">
          <w:rPr>
            <w:rStyle w:val="Hyperlink"/>
            <w:rFonts w:hint="eastAsia"/>
            <w:rtl/>
          </w:rPr>
          <w:t>الزامات</w:t>
        </w:r>
        <w:r w:rsidR="0022626A" w:rsidRPr="00D96FBA">
          <w:rPr>
            <w:rStyle w:val="Hyperlink"/>
            <w:rtl/>
          </w:rPr>
          <w:t xml:space="preserve"> </w:t>
        </w:r>
        <w:r w:rsidR="0022626A" w:rsidRPr="00D96FBA">
          <w:rPr>
            <w:rStyle w:val="Hyperlink"/>
            <w:rFonts w:hint="eastAsia"/>
            <w:rtl/>
          </w:rPr>
          <w:t>اقتصاد</w:t>
        </w:r>
        <w:r w:rsidR="0022626A" w:rsidRPr="00D96FBA">
          <w:rPr>
            <w:rStyle w:val="Hyperlink"/>
            <w:rFonts w:hint="cs"/>
            <w:rtl/>
          </w:rPr>
          <w:t>ی</w:t>
        </w:r>
        <w:r w:rsidR="0022626A">
          <w:rPr>
            <w:webHidden/>
            <w:rtl/>
          </w:rPr>
          <w:tab/>
        </w:r>
        <w:r w:rsidR="0022626A">
          <w:rPr>
            <w:webHidden/>
            <w:rtl/>
          </w:rPr>
          <w:fldChar w:fldCharType="begin"/>
        </w:r>
        <w:r w:rsidR="0022626A">
          <w:rPr>
            <w:webHidden/>
            <w:rtl/>
          </w:rPr>
          <w:instrText xml:space="preserve"> </w:instrText>
        </w:r>
        <w:r w:rsidR="0022626A">
          <w:rPr>
            <w:webHidden/>
          </w:rPr>
          <w:instrText>PAGEREF</w:instrText>
        </w:r>
        <w:r w:rsidR="0022626A">
          <w:rPr>
            <w:webHidden/>
            <w:rtl/>
          </w:rPr>
          <w:instrText xml:space="preserve"> _</w:instrText>
        </w:r>
        <w:r w:rsidR="0022626A">
          <w:rPr>
            <w:webHidden/>
          </w:rPr>
          <w:instrText>Toc8555002 \h</w:instrText>
        </w:r>
        <w:r w:rsidR="0022626A">
          <w:rPr>
            <w:webHidden/>
            <w:rtl/>
          </w:rPr>
          <w:instrText xml:space="preserve"> </w:instrText>
        </w:r>
        <w:r w:rsidR="0022626A">
          <w:rPr>
            <w:webHidden/>
            <w:rtl/>
          </w:rPr>
        </w:r>
        <w:r w:rsidR="0022626A">
          <w:rPr>
            <w:webHidden/>
            <w:rtl/>
          </w:rPr>
          <w:fldChar w:fldCharType="separate"/>
        </w:r>
        <w:r w:rsidR="00167FC0">
          <w:rPr>
            <w:webHidden/>
            <w:rtl/>
          </w:rPr>
          <w:t>12</w:t>
        </w:r>
        <w:r w:rsidR="0022626A">
          <w:rPr>
            <w:webHidden/>
            <w:rtl/>
          </w:rPr>
          <w:fldChar w:fldCharType="end"/>
        </w:r>
      </w:hyperlink>
    </w:p>
    <w:p w14:paraId="3CA7BA89" w14:textId="77777777" w:rsidR="0022626A" w:rsidRDefault="002B6BC5">
      <w:pPr>
        <w:pStyle w:val="TOC2"/>
        <w:rPr>
          <w:rFonts w:asciiTheme="minorHAnsi" w:hAnsiTheme="minorHAnsi" w:cstheme="minorBidi"/>
          <w:caps w:val="0"/>
          <w:sz w:val="22"/>
          <w:szCs w:val="22"/>
          <w:rtl/>
          <w:lang w:bidi="ar-SA"/>
        </w:rPr>
      </w:pPr>
      <w:hyperlink w:anchor="_Toc8555003" w:history="1">
        <w:r w:rsidR="0022626A" w:rsidRPr="00D96FBA">
          <w:rPr>
            <w:rStyle w:val="Hyperlink"/>
            <w:rtl/>
          </w:rPr>
          <w:t xml:space="preserve">8-5- </w:t>
        </w:r>
        <w:r w:rsidR="0022626A" w:rsidRPr="00D96FBA">
          <w:rPr>
            <w:rStyle w:val="Hyperlink"/>
            <w:rFonts w:hint="eastAsia"/>
            <w:rtl/>
          </w:rPr>
          <w:t>الزامات</w:t>
        </w:r>
        <w:r w:rsidR="0022626A" w:rsidRPr="00D96FBA">
          <w:rPr>
            <w:rStyle w:val="Hyperlink"/>
            <w:rtl/>
          </w:rPr>
          <w:t xml:space="preserve"> </w:t>
        </w:r>
        <w:r w:rsidR="0022626A" w:rsidRPr="00D96FBA">
          <w:rPr>
            <w:rStyle w:val="Hyperlink"/>
            <w:rFonts w:hint="eastAsia"/>
            <w:rtl/>
          </w:rPr>
          <w:t>آموزش</w:t>
        </w:r>
        <w:r w:rsidR="0022626A" w:rsidRPr="00D96FBA">
          <w:rPr>
            <w:rStyle w:val="Hyperlink"/>
            <w:rFonts w:hint="cs"/>
            <w:rtl/>
          </w:rPr>
          <w:t>ی</w:t>
        </w:r>
        <w:r w:rsidR="0022626A">
          <w:rPr>
            <w:webHidden/>
            <w:rtl/>
          </w:rPr>
          <w:tab/>
        </w:r>
        <w:r w:rsidR="0022626A">
          <w:rPr>
            <w:webHidden/>
            <w:rtl/>
          </w:rPr>
          <w:fldChar w:fldCharType="begin"/>
        </w:r>
        <w:r w:rsidR="0022626A">
          <w:rPr>
            <w:webHidden/>
            <w:rtl/>
          </w:rPr>
          <w:instrText xml:space="preserve"> </w:instrText>
        </w:r>
        <w:r w:rsidR="0022626A">
          <w:rPr>
            <w:webHidden/>
          </w:rPr>
          <w:instrText>PAGEREF</w:instrText>
        </w:r>
        <w:r w:rsidR="0022626A">
          <w:rPr>
            <w:webHidden/>
            <w:rtl/>
          </w:rPr>
          <w:instrText xml:space="preserve"> _</w:instrText>
        </w:r>
        <w:r w:rsidR="0022626A">
          <w:rPr>
            <w:webHidden/>
          </w:rPr>
          <w:instrText>Toc8555003 \h</w:instrText>
        </w:r>
        <w:r w:rsidR="0022626A">
          <w:rPr>
            <w:webHidden/>
            <w:rtl/>
          </w:rPr>
          <w:instrText xml:space="preserve"> </w:instrText>
        </w:r>
        <w:r w:rsidR="0022626A">
          <w:rPr>
            <w:webHidden/>
            <w:rtl/>
          </w:rPr>
        </w:r>
        <w:r w:rsidR="0022626A">
          <w:rPr>
            <w:webHidden/>
            <w:rtl/>
          </w:rPr>
          <w:fldChar w:fldCharType="separate"/>
        </w:r>
        <w:r w:rsidR="00167FC0">
          <w:rPr>
            <w:webHidden/>
            <w:rtl/>
          </w:rPr>
          <w:t>12</w:t>
        </w:r>
        <w:r w:rsidR="0022626A">
          <w:rPr>
            <w:webHidden/>
            <w:rtl/>
          </w:rPr>
          <w:fldChar w:fldCharType="end"/>
        </w:r>
      </w:hyperlink>
    </w:p>
    <w:p w14:paraId="09ABFDE1" w14:textId="77777777" w:rsidR="0022626A" w:rsidRDefault="002B6BC5">
      <w:pPr>
        <w:pStyle w:val="TOC2"/>
        <w:rPr>
          <w:rFonts w:asciiTheme="minorHAnsi" w:hAnsiTheme="minorHAnsi" w:cstheme="minorBidi"/>
          <w:caps w:val="0"/>
          <w:sz w:val="22"/>
          <w:szCs w:val="22"/>
          <w:rtl/>
          <w:lang w:bidi="ar-SA"/>
        </w:rPr>
      </w:pPr>
      <w:hyperlink w:anchor="_Toc8555004" w:history="1">
        <w:r w:rsidR="0022626A" w:rsidRPr="00D96FBA">
          <w:rPr>
            <w:rStyle w:val="Hyperlink"/>
            <w:rtl/>
          </w:rPr>
          <w:t xml:space="preserve">8-6- </w:t>
        </w:r>
        <w:r w:rsidR="0022626A" w:rsidRPr="00D96FBA">
          <w:rPr>
            <w:rStyle w:val="Hyperlink"/>
            <w:rFonts w:hint="eastAsia"/>
            <w:rtl/>
          </w:rPr>
          <w:t>سا</w:t>
        </w:r>
        <w:r w:rsidR="0022626A" w:rsidRPr="00D96FBA">
          <w:rPr>
            <w:rStyle w:val="Hyperlink"/>
            <w:rFonts w:hint="cs"/>
            <w:rtl/>
          </w:rPr>
          <w:t>ی</w:t>
        </w:r>
        <w:r w:rsidR="0022626A" w:rsidRPr="00D96FBA">
          <w:rPr>
            <w:rStyle w:val="Hyperlink"/>
            <w:rFonts w:hint="eastAsia"/>
            <w:rtl/>
          </w:rPr>
          <w:t>ر</w:t>
        </w:r>
        <w:r w:rsidR="0022626A" w:rsidRPr="00D96FBA">
          <w:rPr>
            <w:rStyle w:val="Hyperlink"/>
            <w:rtl/>
          </w:rPr>
          <w:t xml:space="preserve"> </w:t>
        </w:r>
        <w:r w:rsidR="0022626A" w:rsidRPr="00D96FBA">
          <w:rPr>
            <w:rStyle w:val="Hyperlink"/>
            <w:rFonts w:hint="eastAsia"/>
            <w:rtl/>
          </w:rPr>
          <w:t>الزامات</w:t>
        </w:r>
        <w:r w:rsidR="0022626A">
          <w:rPr>
            <w:webHidden/>
            <w:rtl/>
          </w:rPr>
          <w:tab/>
        </w:r>
        <w:r w:rsidR="0022626A">
          <w:rPr>
            <w:webHidden/>
            <w:rtl/>
          </w:rPr>
          <w:fldChar w:fldCharType="begin"/>
        </w:r>
        <w:r w:rsidR="0022626A">
          <w:rPr>
            <w:webHidden/>
            <w:rtl/>
          </w:rPr>
          <w:instrText xml:space="preserve"> </w:instrText>
        </w:r>
        <w:r w:rsidR="0022626A">
          <w:rPr>
            <w:webHidden/>
          </w:rPr>
          <w:instrText>PAGEREF</w:instrText>
        </w:r>
        <w:r w:rsidR="0022626A">
          <w:rPr>
            <w:webHidden/>
            <w:rtl/>
          </w:rPr>
          <w:instrText xml:space="preserve"> _</w:instrText>
        </w:r>
        <w:r w:rsidR="0022626A">
          <w:rPr>
            <w:webHidden/>
          </w:rPr>
          <w:instrText>Toc8555004 \h</w:instrText>
        </w:r>
        <w:r w:rsidR="0022626A">
          <w:rPr>
            <w:webHidden/>
            <w:rtl/>
          </w:rPr>
          <w:instrText xml:space="preserve"> </w:instrText>
        </w:r>
        <w:r w:rsidR="0022626A">
          <w:rPr>
            <w:webHidden/>
            <w:rtl/>
          </w:rPr>
        </w:r>
        <w:r w:rsidR="0022626A">
          <w:rPr>
            <w:webHidden/>
            <w:rtl/>
          </w:rPr>
          <w:fldChar w:fldCharType="separate"/>
        </w:r>
        <w:r w:rsidR="00167FC0">
          <w:rPr>
            <w:webHidden/>
            <w:rtl/>
          </w:rPr>
          <w:t>12</w:t>
        </w:r>
        <w:r w:rsidR="0022626A">
          <w:rPr>
            <w:webHidden/>
            <w:rtl/>
          </w:rPr>
          <w:fldChar w:fldCharType="end"/>
        </w:r>
      </w:hyperlink>
    </w:p>
    <w:p w14:paraId="263747A1" w14:textId="77777777" w:rsidR="0022626A" w:rsidRDefault="002B6BC5">
      <w:pPr>
        <w:pStyle w:val="TOC1"/>
        <w:rPr>
          <w:rFonts w:asciiTheme="minorHAnsi" w:hAnsiTheme="minorHAnsi" w:cstheme="minorBidi"/>
          <w:b w:val="0"/>
          <w:bCs w:val="0"/>
          <w:caps w:val="0"/>
          <w:color w:val="auto"/>
          <w:sz w:val="22"/>
          <w:szCs w:val="22"/>
          <w:rtl/>
          <w:lang w:val="en-US" w:bidi="ar-SA"/>
        </w:rPr>
      </w:pPr>
      <w:hyperlink w:anchor="_Toc8555005" w:history="1">
        <w:r w:rsidR="0022626A" w:rsidRPr="00D96FBA">
          <w:rPr>
            <w:rStyle w:val="Hyperlink"/>
            <w:rtl/>
          </w:rPr>
          <w:t xml:space="preserve">9- </w:t>
        </w:r>
        <w:r w:rsidR="0022626A" w:rsidRPr="00D96FBA">
          <w:rPr>
            <w:rStyle w:val="Hyperlink"/>
            <w:rFonts w:hint="eastAsia"/>
            <w:rtl/>
          </w:rPr>
          <w:t>تست</w:t>
        </w:r>
        <w:r w:rsidR="0022626A" w:rsidRPr="00D96FBA">
          <w:rPr>
            <w:rStyle w:val="Hyperlink"/>
            <w:rtl/>
          </w:rPr>
          <w:t xml:space="preserve"> </w:t>
        </w:r>
        <w:r w:rsidR="0022626A" w:rsidRPr="00D96FBA">
          <w:rPr>
            <w:rStyle w:val="Hyperlink"/>
            <w:rFonts w:hint="eastAsia"/>
            <w:rtl/>
          </w:rPr>
          <w:t>پذ</w:t>
        </w:r>
        <w:r w:rsidR="0022626A" w:rsidRPr="00D96FBA">
          <w:rPr>
            <w:rStyle w:val="Hyperlink"/>
            <w:rFonts w:hint="cs"/>
            <w:rtl/>
          </w:rPr>
          <w:t>ی</w:t>
        </w:r>
        <w:r w:rsidR="0022626A" w:rsidRPr="00D96FBA">
          <w:rPr>
            <w:rStyle w:val="Hyperlink"/>
            <w:rFonts w:hint="eastAsia"/>
            <w:rtl/>
          </w:rPr>
          <w:t>رش</w:t>
        </w:r>
        <w:r w:rsidR="0022626A" w:rsidRPr="00D96FBA">
          <w:rPr>
            <w:rStyle w:val="Hyperlink"/>
            <w:rtl/>
          </w:rPr>
          <w:t xml:space="preserve"> </w:t>
        </w:r>
        <w:r w:rsidR="0022626A" w:rsidRPr="00D96FBA">
          <w:rPr>
            <w:rStyle w:val="Hyperlink"/>
            <w:rFonts w:hint="eastAsia"/>
            <w:rtl/>
          </w:rPr>
          <w:t>و</w:t>
        </w:r>
        <w:r w:rsidR="0022626A" w:rsidRPr="00D96FBA">
          <w:rPr>
            <w:rStyle w:val="Hyperlink"/>
            <w:rtl/>
          </w:rPr>
          <w:t xml:space="preserve"> </w:t>
        </w:r>
        <w:r w:rsidR="0022626A" w:rsidRPr="00D96FBA">
          <w:rPr>
            <w:rStyle w:val="Hyperlink"/>
            <w:rFonts w:hint="eastAsia"/>
            <w:rtl/>
          </w:rPr>
          <w:t>پا</w:t>
        </w:r>
        <w:r w:rsidR="0022626A" w:rsidRPr="00D96FBA">
          <w:rPr>
            <w:rStyle w:val="Hyperlink"/>
            <w:rFonts w:hint="cs"/>
            <w:rtl/>
          </w:rPr>
          <w:t>ی</w:t>
        </w:r>
        <w:r w:rsidR="0022626A" w:rsidRPr="00D96FBA">
          <w:rPr>
            <w:rStyle w:val="Hyperlink"/>
            <w:rFonts w:hint="eastAsia"/>
            <w:rtl/>
          </w:rPr>
          <w:t>ان</w:t>
        </w:r>
        <w:r w:rsidR="0022626A" w:rsidRPr="00D96FBA">
          <w:rPr>
            <w:rStyle w:val="Hyperlink"/>
            <w:rtl/>
          </w:rPr>
          <w:t xml:space="preserve"> </w:t>
        </w:r>
        <w:r w:rsidR="0022626A" w:rsidRPr="00D96FBA">
          <w:rPr>
            <w:rStyle w:val="Hyperlink"/>
            <w:rFonts w:hint="eastAsia"/>
            <w:rtl/>
          </w:rPr>
          <w:t>کار</w:t>
        </w:r>
        <w:r w:rsidR="0022626A">
          <w:rPr>
            <w:webHidden/>
            <w:rtl/>
          </w:rPr>
          <w:tab/>
        </w:r>
        <w:r w:rsidR="0022626A">
          <w:rPr>
            <w:webHidden/>
            <w:rtl/>
          </w:rPr>
          <w:fldChar w:fldCharType="begin"/>
        </w:r>
        <w:r w:rsidR="0022626A">
          <w:rPr>
            <w:webHidden/>
            <w:rtl/>
          </w:rPr>
          <w:instrText xml:space="preserve"> </w:instrText>
        </w:r>
        <w:r w:rsidR="0022626A">
          <w:rPr>
            <w:webHidden/>
          </w:rPr>
          <w:instrText>PAGEREF</w:instrText>
        </w:r>
        <w:r w:rsidR="0022626A">
          <w:rPr>
            <w:webHidden/>
            <w:rtl/>
          </w:rPr>
          <w:instrText xml:space="preserve"> _</w:instrText>
        </w:r>
        <w:r w:rsidR="0022626A">
          <w:rPr>
            <w:webHidden/>
          </w:rPr>
          <w:instrText>Toc8555005 \h</w:instrText>
        </w:r>
        <w:r w:rsidR="0022626A">
          <w:rPr>
            <w:webHidden/>
            <w:rtl/>
          </w:rPr>
          <w:instrText xml:space="preserve"> </w:instrText>
        </w:r>
        <w:r w:rsidR="0022626A">
          <w:rPr>
            <w:webHidden/>
            <w:rtl/>
          </w:rPr>
        </w:r>
        <w:r w:rsidR="0022626A">
          <w:rPr>
            <w:webHidden/>
            <w:rtl/>
          </w:rPr>
          <w:fldChar w:fldCharType="separate"/>
        </w:r>
        <w:r w:rsidR="00167FC0">
          <w:rPr>
            <w:webHidden/>
            <w:rtl/>
          </w:rPr>
          <w:t>12</w:t>
        </w:r>
        <w:r w:rsidR="0022626A">
          <w:rPr>
            <w:webHidden/>
            <w:rtl/>
          </w:rPr>
          <w:fldChar w:fldCharType="end"/>
        </w:r>
      </w:hyperlink>
    </w:p>
    <w:p w14:paraId="31C3A961" w14:textId="77777777" w:rsidR="0022626A" w:rsidRDefault="002B6BC5">
      <w:pPr>
        <w:pStyle w:val="TOC1"/>
        <w:rPr>
          <w:rFonts w:asciiTheme="minorHAnsi" w:hAnsiTheme="minorHAnsi" w:cstheme="minorBidi"/>
          <w:b w:val="0"/>
          <w:bCs w:val="0"/>
          <w:caps w:val="0"/>
          <w:color w:val="auto"/>
          <w:sz w:val="22"/>
          <w:szCs w:val="22"/>
          <w:rtl/>
          <w:lang w:val="en-US" w:bidi="ar-SA"/>
        </w:rPr>
      </w:pPr>
      <w:hyperlink w:anchor="_Toc8555006" w:history="1">
        <w:r w:rsidR="0022626A" w:rsidRPr="00D96FBA">
          <w:rPr>
            <w:rStyle w:val="Hyperlink"/>
            <w:rtl/>
          </w:rPr>
          <w:t xml:space="preserve">10- </w:t>
        </w:r>
        <w:r w:rsidR="0022626A" w:rsidRPr="00D96FBA">
          <w:rPr>
            <w:rStyle w:val="Hyperlink"/>
            <w:rFonts w:hint="eastAsia"/>
            <w:rtl/>
          </w:rPr>
          <w:t>خروج</w:t>
        </w:r>
        <w:r w:rsidR="0022626A" w:rsidRPr="00D96FBA">
          <w:rPr>
            <w:rStyle w:val="Hyperlink"/>
            <w:rFonts w:hint="cs"/>
            <w:rtl/>
          </w:rPr>
          <w:t>ی‌</w:t>
        </w:r>
        <w:r w:rsidR="0022626A" w:rsidRPr="00D96FBA">
          <w:rPr>
            <w:rStyle w:val="Hyperlink"/>
            <w:rFonts w:hint="eastAsia"/>
            <w:rtl/>
          </w:rPr>
          <w:t>ها</w:t>
        </w:r>
        <w:r w:rsidR="0022626A">
          <w:rPr>
            <w:webHidden/>
            <w:rtl/>
          </w:rPr>
          <w:tab/>
        </w:r>
        <w:r w:rsidR="0022626A">
          <w:rPr>
            <w:webHidden/>
            <w:rtl/>
          </w:rPr>
          <w:fldChar w:fldCharType="begin"/>
        </w:r>
        <w:r w:rsidR="0022626A">
          <w:rPr>
            <w:webHidden/>
            <w:rtl/>
          </w:rPr>
          <w:instrText xml:space="preserve"> </w:instrText>
        </w:r>
        <w:r w:rsidR="0022626A">
          <w:rPr>
            <w:webHidden/>
          </w:rPr>
          <w:instrText>PAGEREF</w:instrText>
        </w:r>
        <w:r w:rsidR="0022626A">
          <w:rPr>
            <w:webHidden/>
            <w:rtl/>
          </w:rPr>
          <w:instrText xml:space="preserve"> _</w:instrText>
        </w:r>
        <w:r w:rsidR="0022626A">
          <w:rPr>
            <w:webHidden/>
          </w:rPr>
          <w:instrText>Toc8555006 \h</w:instrText>
        </w:r>
        <w:r w:rsidR="0022626A">
          <w:rPr>
            <w:webHidden/>
            <w:rtl/>
          </w:rPr>
          <w:instrText xml:space="preserve"> </w:instrText>
        </w:r>
        <w:r w:rsidR="0022626A">
          <w:rPr>
            <w:webHidden/>
            <w:rtl/>
          </w:rPr>
        </w:r>
        <w:r w:rsidR="0022626A">
          <w:rPr>
            <w:webHidden/>
            <w:rtl/>
          </w:rPr>
          <w:fldChar w:fldCharType="separate"/>
        </w:r>
        <w:r w:rsidR="00167FC0">
          <w:rPr>
            <w:webHidden/>
            <w:rtl/>
          </w:rPr>
          <w:t>12</w:t>
        </w:r>
        <w:r w:rsidR="0022626A">
          <w:rPr>
            <w:webHidden/>
            <w:rtl/>
          </w:rPr>
          <w:fldChar w:fldCharType="end"/>
        </w:r>
      </w:hyperlink>
    </w:p>
    <w:p w14:paraId="63A851F2" w14:textId="77777777" w:rsidR="00AF12C4" w:rsidRDefault="00891A74" w:rsidP="00727579">
      <w:pPr>
        <w:pStyle w:val="TOC1"/>
        <w:rPr>
          <w:rtl/>
        </w:rPr>
      </w:pPr>
      <w:r>
        <w:rPr>
          <w:rtl/>
        </w:rPr>
        <w:fldChar w:fldCharType="end"/>
      </w:r>
    </w:p>
    <w:p w14:paraId="63A851F3" w14:textId="77777777" w:rsidR="0072377C" w:rsidRDefault="0072377C">
      <w:pPr>
        <w:spacing w:after="200"/>
        <w:ind w:left="0" w:right="0" w:firstLine="0"/>
        <w:rPr>
          <w:b/>
          <w:bCs/>
          <w:sz w:val="20"/>
          <w:szCs w:val="24"/>
          <w:rtl/>
        </w:rPr>
      </w:pPr>
      <w:r>
        <w:rPr>
          <w:b/>
          <w:bCs/>
          <w:sz w:val="20"/>
          <w:szCs w:val="24"/>
          <w:rtl/>
        </w:rPr>
        <w:br w:type="page"/>
      </w:r>
    </w:p>
    <w:p w14:paraId="63A851F4" w14:textId="77777777" w:rsidR="0072377C" w:rsidRPr="0072377C" w:rsidRDefault="0072377C" w:rsidP="0072377C">
      <w:pPr>
        <w:jc w:val="center"/>
        <w:rPr>
          <w:b/>
          <w:bCs/>
          <w:sz w:val="20"/>
          <w:szCs w:val="24"/>
          <w:rtl/>
        </w:rPr>
      </w:pPr>
      <w:r w:rsidRPr="0072377C">
        <w:rPr>
          <w:rFonts w:hint="cs"/>
          <w:b/>
          <w:bCs/>
          <w:sz w:val="20"/>
          <w:szCs w:val="24"/>
          <w:rtl/>
        </w:rPr>
        <w:lastRenderedPageBreak/>
        <w:t>فهرست جداول</w:t>
      </w:r>
    </w:p>
    <w:p w14:paraId="502BC6AD" w14:textId="77777777" w:rsidR="00CE78E5" w:rsidRDefault="0072377C">
      <w:pPr>
        <w:pStyle w:val="TableofFigures"/>
        <w:tabs>
          <w:tab w:val="right" w:leader="dot" w:pos="9017"/>
        </w:tabs>
        <w:rPr>
          <w:rFonts w:asciiTheme="minorHAnsi" w:hAnsiTheme="minorHAnsi" w:cstheme="minorBidi"/>
          <w:noProof/>
          <w:sz w:val="22"/>
          <w:szCs w:val="22"/>
          <w:rtl/>
          <w:lang w:bidi="ar-SA"/>
        </w:rPr>
      </w:pPr>
      <w:r w:rsidRPr="00D15A5E">
        <w:rPr>
          <w:rStyle w:val="Hyperlink"/>
          <w:noProof/>
          <w:rtl/>
        </w:rPr>
        <w:fldChar w:fldCharType="begin"/>
      </w:r>
      <w:r w:rsidRPr="00D15A5E">
        <w:rPr>
          <w:rStyle w:val="Hyperlink"/>
          <w:noProof/>
          <w:rtl/>
        </w:rPr>
        <w:instrText xml:space="preserve"> </w:instrText>
      </w:r>
      <w:r w:rsidRPr="00D15A5E">
        <w:rPr>
          <w:rStyle w:val="Hyperlink"/>
          <w:noProof/>
        </w:rPr>
        <w:instrText>TOC</w:instrText>
      </w:r>
      <w:r w:rsidRPr="00D15A5E">
        <w:rPr>
          <w:rStyle w:val="Hyperlink"/>
          <w:noProof/>
          <w:rtl/>
        </w:rPr>
        <w:instrText xml:space="preserve"> \</w:instrText>
      </w:r>
      <w:r w:rsidRPr="00D15A5E">
        <w:rPr>
          <w:rStyle w:val="Hyperlink"/>
          <w:noProof/>
        </w:rPr>
        <w:instrText>h \z \c</w:instrText>
      </w:r>
      <w:r w:rsidRPr="00D15A5E">
        <w:rPr>
          <w:rStyle w:val="Hyperlink"/>
          <w:noProof/>
          <w:rtl/>
        </w:rPr>
        <w:instrText xml:space="preserve"> "جدول" </w:instrText>
      </w:r>
      <w:r w:rsidRPr="00D15A5E">
        <w:rPr>
          <w:rStyle w:val="Hyperlink"/>
          <w:noProof/>
          <w:rtl/>
        </w:rPr>
        <w:fldChar w:fldCharType="separate"/>
      </w:r>
      <w:hyperlink w:anchor="_Toc531789983" w:history="1">
        <w:r w:rsidR="00CE78E5" w:rsidRPr="002700E3">
          <w:rPr>
            <w:rStyle w:val="Hyperlink"/>
            <w:rFonts w:hint="eastAsia"/>
            <w:noProof/>
            <w:rtl/>
          </w:rPr>
          <w:t>جدول</w:t>
        </w:r>
        <w:r w:rsidR="00CE78E5" w:rsidRPr="002700E3">
          <w:rPr>
            <w:rStyle w:val="Hyperlink"/>
            <w:noProof/>
            <w:rtl/>
          </w:rPr>
          <w:t xml:space="preserve"> 1- </w:t>
        </w:r>
        <w:r w:rsidR="00CE78E5" w:rsidRPr="002700E3">
          <w:rPr>
            <w:rStyle w:val="Hyperlink"/>
            <w:rFonts w:hint="eastAsia"/>
            <w:noProof/>
            <w:rtl/>
          </w:rPr>
          <w:t>برنامه</w:t>
        </w:r>
        <w:r w:rsidR="00CE78E5" w:rsidRPr="002700E3">
          <w:rPr>
            <w:rStyle w:val="Hyperlink"/>
            <w:noProof/>
            <w:rtl/>
          </w:rPr>
          <w:t xml:space="preserve"> </w:t>
        </w:r>
        <w:r w:rsidR="00CE78E5" w:rsidRPr="002700E3">
          <w:rPr>
            <w:rStyle w:val="Hyperlink"/>
            <w:rFonts w:hint="eastAsia"/>
            <w:noProof/>
            <w:rtl/>
          </w:rPr>
          <w:t>زمان‌بند</w:t>
        </w:r>
        <w:r w:rsidR="00CE78E5" w:rsidRPr="002700E3">
          <w:rPr>
            <w:rStyle w:val="Hyperlink"/>
            <w:rFonts w:hint="cs"/>
            <w:noProof/>
            <w:rtl/>
          </w:rPr>
          <w:t>ی</w:t>
        </w:r>
        <w:r w:rsidR="00CE78E5" w:rsidRPr="002700E3">
          <w:rPr>
            <w:rStyle w:val="Hyperlink"/>
            <w:noProof/>
            <w:rtl/>
          </w:rPr>
          <w:t xml:space="preserve"> </w:t>
        </w:r>
        <w:r w:rsidR="00CE78E5" w:rsidRPr="002700E3">
          <w:rPr>
            <w:rStyle w:val="Hyperlink"/>
            <w:rFonts w:hint="eastAsia"/>
            <w:noProof/>
            <w:rtl/>
          </w:rPr>
          <w:t>ته</w:t>
        </w:r>
        <w:r w:rsidR="00CE78E5" w:rsidRPr="002700E3">
          <w:rPr>
            <w:rStyle w:val="Hyperlink"/>
            <w:rFonts w:hint="cs"/>
            <w:noProof/>
            <w:rtl/>
          </w:rPr>
          <w:t>ی</w:t>
        </w:r>
        <w:r w:rsidR="00CE78E5" w:rsidRPr="002700E3">
          <w:rPr>
            <w:rStyle w:val="Hyperlink"/>
            <w:rFonts w:hint="eastAsia"/>
            <w:noProof/>
            <w:rtl/>
          </w:rPr>
          <w:t>ه،</w:t>
        </w:r>
        <w:r w:rsidR="00CE78E5" w:rsidRPr="002700E3">
          <w:rPr>
            <w:rStyle w:val="Hyperlink"/>
            <w:noProof/>
            <w:rtl/>
          </w:rPr>
          <w:t xml:space="preserve"> </w:t>
        </w:r>
        <w:r w:rsidR="00CE78E5" w:rsidRPr="002700E3">
          <w:rPr>
            <w:rStyle w:val="Hyperlink"/>
            <w:rFonts w:hint="eastAsia"/>
            <w:noProof/>
            <w:rtl/>
          </w:rPr>
          <w:t>تدو</w:t>
        </w:r>
        <w:r w:rsidR="00CE78E5" w:rsidRPr="002700E3">
          <w:rPr>
            <w:rStyle w:val="Hyperlink"/>
            <w:rFonts w:hint="cs"/>
            <w:noProof/>
            <w:rtl/>
          </w:rPr>
          <w:t>ی</w:t>
        </w:r>
        <w:r w:rsidR="00CE78E5" w:rsidRPr="002700E3">
          <w:rPr>
            <w:rStyle w:val="Hyperlink"/>
            <w:rFonts w:hint="eastAsia"/>
            <w:noProof/>
            <w:rtl/>
          </w:rPr>
          <w:t>ن</w:t>
        </w:r>
        <w:r w:rsidR="00CE78E5" w:rsidRPr="002700E3">
          <w:rPr>
            <w:rStyle w:val="Hyperlink"/>
            <w:noProof/>
            <w:rtl/>
          </w:rPr>
          <w:t xml:space="preserve"> </w:t>
        </w:r>
        <w:r w:rsidR="00CE78E5" w:rsidRPr="002700E3">
          <w:rPr>
            <w:rStyle w:val="Hyperlink"/>
            <w:rFonts w:hint="eastAsia"/>
            <w:noProof/>
            <w:rtl/>
          </w:rPr>
          <w:t>و</w:t>
        </w:r>
        <w:r w:rsidR="00CE78E5" w:rsidRPr="002700E3">
          <w:rPr>
            <w:rStyle w:val="Hyperlink"/>
            <w:noProof/>
            <w:rtl/>
          </w:rPr>
          <w:t xml:space="preserve"> </w:t>
        </w:r>
        <w:r w:rsidR="00CE78E5" w:rsidRPr="002700E3">
          <w:rPr>
            <w:rStyle w:val="Hyperlink"/>
            <w:rFonts w:hint="eastAsia"/>
            <w:noProof/>
            <w:rtl/>
          </w:rPr>
          <w:t>استقرار</w:t>
        </w:r>
        <w:r w:rsidR="00CE78E5" w:rsidRPr="002700E3">
          <w:rPr>
            <w:rStyle w:val="Hyperlink"/>
            <w:noProof/>
            <w:rtl/>
          </w:rPr>
          <w:t xml:space="preserve"> </w:t>
        </w:r>
        <w:r w:rsidR="00CE78E5" w:rsidRPr="002700E3">
          <w:rPr>
            <w:rStyle w:val="Hyperlink"/>
            <w:rFonts w:hint="eastAsia"/>
            <w:noProof/>
            <w:rtl/>
          </w:rPr>
          <w:t>استراتژ</w:t>
        </w:r>
        <w:r w:rsidR="00CE78E5" w:rsidRPr="002700E3">
          <w:rPr>
            <w:rStyle w:val="Hyperlink"/>
            <w:rFonts w:hint="cs"/>
            <w:noProof/>
            <w:rtl/>
          </w:rPr>
          <w:t>ی</w:t>
        </w:r>
        <w:r w:rsidR="00CE78E5" w:rsidRPr="002700E3">
          <w:rPr>
            <w:rStyle w:val="Hyperlink"/>
            <w:noProof/>
            <w:rtl/>
          </w:rPr>
          <w:t xml:space="preserve"> </w:t>
        </w:r>
        <w:r w:rsidR="00CE78E5" w:rsidRPr="002700E3">
          <w:rPr>
            <w:rStyle w:val="Hyperlink"/>
            <w:rFonts w:hint="eastAsia"/>
            <w:noProof/>
            <w:rtl/>
          </w:rPr>
          <w:t>تعم</w:t>
        </w:r>
        <w:r w:rsidR="00CE78E5" w:rsidRPr="002700E3">
          <w:rPr>
            <w:rStyle w:val="Hyperlink"/>
            <w:rFonts w:hint="cs"/>
            <w:noProof/>
            <w:rtl/>
          </w:rPr>
          <w:t>ی</w:t>
        </w:r>
        <w:r w:rsidR="00CE78E5" w:rsidRPr="002700E3">
          <w:rPr>
            <w:rStyle w:val="Hyperlink"/>
            <w:rFonts w:hint="eastAsia"/>
            <w:noProof/>
            <w:rtl/>
          </w:rPr>
          <w:t>رات</w:t>
        </w:r>
        <w:r w:rsidR="00CE78E5" w:rsidRPr="002700E3">
          <w:rPr>
            <w:rStyle w:val="Hyperlink"/>
            <w:noProof/>
            <w:rtl/>
          </w:rPr>
          <w:t xml:space="preserve"> </w:t>
        </w:r>
        <w:r w:rsidR="00CE78E5" w:rsidRPr="002700E3">
          <w:rPr>
            <w:rStyle w:val="Hyperlink"/>
            <w:rFonts w:hint="eastAsia"/>
            <w:noProof/>
            <w:rtl/>
          </w:rPr>
          <w:t>بر</w:t>
        </w:r>
        <w:r w:rsidR="00CE78E5" w:rsidRPr="002700E3">
          <w:rPr>
            <w:rStyle w:val="Hyperlink"/>
            <w:noProof/>
            <w:rtl/>
          </w:rPr>
          <w:t xml:space="preserve"> </w:t>
        </w:r>
        <w:r w:rsidR="00CE78E5" w:rsidRPr="002700E3">
          <w:rPr>
            <w:rStyle w:val="Hyperlink"/>
            <w:rFonts w:hint="eastAsia"/>
            <w:noProof/>
            <w:rtl/>
          </w:rPr>
          <w:t>مبنا</w:t>
        </w:r>
        <w:r w:rsidR="00CE78E5" w:rsidRPr="002700E3">
          <w:rPr>
            <w:rStyle w:val="Hyperlink"/>
            <w:rFonts w:hint="cs"/>
            <w:noProof/>
            <w:rtl/>
          </w:rPr>
          <w:t>ی</w:t>
        </w:r>
        <w:r w:rsidR="00CE78E5" w:rsidRPr="002700E3">
          <w:rPr>
            <w:rStyle w:val="Hyperlink"/>
            <w:noProof/>
            <w:rtl/>
          </w:rPr>
          <w:t xml:space="preserve"> </w:t>
        </w:r>
        <w:r w:rsidR="00CE78E5" w:rsidRPr="002700E3">
          <w:rPr>
            <w:rStyle w:val="Hyperlink"/>
            <w:rFonts w:hint="eastAsia"/>
            <w:noProof/>
            <w:rtl/>
          </w:rPr>
          <w:t>قابل</w:t>
        </w:r>
        <w:r w:rsidR="00CE78E5" w:rsidRPr="002700E3">
          <w:rPr>
            <w:rStyle w:val="Hyperlink"/>
            <w:rFonts w:hint="cs"/>
            <w:noProof/>
            <w:rtl/>
          </w:rPr>
          <w:t>ی</w:t>
        </w:r>
        <w:r w:rsidR="00CE78E5" w:rsidRPr="002700E3">
          <w:rPr>
            <w:rStyle w:val="Hyperlink"/>
            <w:rFonts w:hint="eastAsia"/>
            <w:noProof/>
            <w:rtl/>
          </w:rPr>
          <w:t>ت</w:t>
        </w:r>
        <w:r w:rsidR="00CE78E5" w:rsidRPr="002700E3">
          <w:rPr>
            <w:rStyle w:val="Hyperlink"/>
            <w:noProof/>
            <w:rtl/>
          </w:rPr>
          <w:t xml:space="preserve"> </w:t>
        </w:r>
        <w:r w:rsidR="00CE78E5" w:rsidRPr="002700E3">
          <w:rPr>
            <w:rStyle w:val="Hyperlink"/>
            <w:rFonts w:hint="eastAsia"/>
            <w:noProof/>
            <w:rtl/>
          </w:rPr>
          <w:t>اطم</w:t>
        </w:r>
        <w:r w:rsidR="00CE78E5" w:rsidRPr="002700E3">
          <w:rPr>
            <w:rStyle w:val="Hyperlink"/>
            <w:rFonts w:hint="cs"/>
            <w:noProof/>
            <w:rtl/>
          </w:rPr>
          <w:t>ی</w:t>
        </w:r>
        <w:r w:rsidR="00CE78E5" w:rsidRPr="002700E3">
          <w:rPr>
            <w:rStyle w:val="Hyperlink"/>
            <w:rFonts w:hint="eastAsia"/>
            <w:noProof/>
            <w:rtl/>
          </w:rPr>
          <w:t>نان</w:t>
        </w:r>
        <w:r w:rsidR="00CE78E5" w:rsidRPr="002700E3">
          <w:rPr>
            <w:rStyle w:val="Hyperlink"/>
            <w:noProof/>
            <w:rtl/>
          </w:rPr>
          <w:t xml:space="preserve"> </w:t>
        </w:r>
        <w:r w:rsidR="00CE78E5" w:rsidRPr="002700E3">
          <w:rPr>
            <w:rStyle w:val="Hyperlink"/>
            <w:rFonts w:hint="eastAsia"/>
            <w:noProof/>
            <w:rtl/>
          </w:rPr>
          <w:t>در</w:t>
        </w:r>
        <w:r w:rsidR="00CE78E5" w:rsidRPr="002700E3">
          <w:rPr>
            <w:rStyle w:val="Hyperlink"/>
            <w:noProof/>
            <w:rtl/>
          </w:rPr>
          <w:t xml:space="preserve"> </w:t>
        </w:r>
        <w:r w:rsidR="00CE78E5" w:rsidRPr="002700E3">
          <w:rPr>
            <w:rStyle w:val="Hyperlink"/>
            <w:rFonts w:hint="eastAsia"/>
            <w:noProof/>
            <w:rtl/>
          </w:rPr>
          <w:t>ن</w:t>
        </w:r>
        <w:r w:rsidR="00CE78E5" w:rsidRPr="002700E3">
          <w:rPr>
            <w:rStyle w:val="Hyperlink"/>
            <w:rFonts w:hint="cs"/>
            <w:noProof/>
            <w:rtl/>
          </w:rPr>
          <w:t>ی</w:t>
        </w:r>
        <w:r w:rsidR="00CE78E5" w:rsidRPr="002700E3">
          <w:rPr>
            <w:rStyle w:val="Hyperlink"/>
            <w:rFonts w:hint="eastAsia"/>
            <w:noProof/>
            <w:rtl/>
          </w:rPr>
          <w:t>روگاه</w:t>
        </w:r>
        <w:r w:rsidR="00CE78E5" w:rsidRPr="002700E3">
          <w:rPr>
            <w:rStyle w:val="Hyperlink"/>
            <w:noProof/>
            <w:rtl/>
          </w:rPr>
          <w:t xml:space="preserve"> </w:t>
        </w:r>
        <w:r w:rsidR="00CE78E5" w:rsidRPr="002700E3">
          <w:rPr>
            <w:rStyle w:val="Hyperlink"/>
            <w:rFonts w:hint="eastAsia"/>
            <w:noProof/>
            <w:rtl/>
          </w:rPr>
          <w:t>اتم</w:t>
        </w:r>
        <w:r w:rsidR="00CE78E5" w:rsidRPr="002700E3">
          <w:rPr>
            <w:rStyle w:val="Hyperlink"/>
            <w:rFonts w:hint="cs"/>
            <w:noProof/>
            <w:rtl/>
          </w:rPr>
          <w:t>ی</w:t>
        </w:r>
        <w:r w:rsidR="00CE78E5" w:rsidRPr="002700E3">
          <w:rPr>
            <w:rStyle w:val="Hyperlink"/>
            <w:noProof/>
            <w:rtl/>
          </w:rPr>
          <w:t xml:space="preserve"> </w:t>
        </w:r>
        <w:r w:rsidR="00CE78E5" w:rsidRPr="002700E3">
          <w:rPr>
            <w:rStyle w:val="Hyperlink"/>
            <w:rFonts w:hint="eastAsia"/>
            <w:noProof/>
            <w:rtl/>
          </w:rPr>
          <w:t>بوشهر</w:t>
        </w:r>
        <w:r w:rsidR="00CE78E5">
          <w:rPr>
            <w:noProof/>
            <w:webHidden/>
            <w:rtl/>
          </w:rPr>
          <w:tab/>
        </w:r>
        <w:r w:rsidR="00CE78E5">
          <w:rPr>
            <w:noProof/>
            <w:webHidden/>
            <w:rtl/>
          </w:rPr>
          <w:fldChar w:fldCharType="begin"/>
        </w:r>
        <w:r w:rsidR="00CE78E5">
          <w:rPr>
            <w:noProof/>
            <w:webHidden/>
            <w:rtl/>
          </w:rPr>
          <w:instrText xml:space="preserve"> </w:instrText>
        </w:r>
        <w:r w:rsidR="00CE78E5">
          <w:rPr>
            <w:noProof/>
            <w:webHidden/>
          </w:rPr>
          <w:instrText>PAGEREF</w:instrText>
        </w:r>
        <w:r w:rsidR="00CE78E5">
          <w:rPr>
            <w:noProof/>
            <w:webHidden/>
            <w:rtl/>
          </w:rPr>
          <w:instrText xml:space="preserve"> _</w:instrText>
        </w:r>
        <w:r w:rsidR="00CE78E5">
          <w:rPr>
            <w:noProof/>
            <w:webHidden/>
          </w:rPr>
          <w:instrText>Toc531789983 \h</w:instrText>
        </w:r>
        <w:r w:rsidR="00CE78E5">
          <w:rPr>
            <w:noProof/>
            <w:webHidden/>
            <w:rtl/>
          </w:rPr>
          <w:instrText xml:space="preserve"> </w:instrText>
        </w:r>
        <w:r w:rsidR="00CE78E5">
          <w:rPr>
            <w:noProof/>
            <w:webHidden/>
            <w:rtl/>
          </w:rPr>
        </w:r>
        <w:r w:rsidR="00CE78E5">
          <w:rPr>
            <w:noProof/>
            <w:webHidden/>
            <w:rtl/>
          </w:rPr>
          <w:fldChar w:fldCharType="separate"/>
        </w:r>
        <w:r w:rsidR="00167FC0">
          <w:rPr>
            <w:noProof/>
            <w:webHidden/>
            <w:rtl/>
          </w:rPr>
          <w:t>9</w:t>
        </w:r>
        <w:r w:rsidR="00CE78E5">
          <w:rPr>
            <w:noProof/>
            <w:webHidden/>
            <w:rtl/>
          </w:rPr>
          <w:fldChar w:fldCharType="end"/>
        </w:r>
      </w:hyperlink>
    </w:p>
    <w:p w14:paraId="3A71B669" w14:textId="77777777" w:rsidR="00CE78E5" w:rsidRDefault="002B6BC5">
      <w:pPr>
        <w:pStyle w:val="TableofFigures"/>
        <w:tabs>
          <w:tab w:val="right" w:leader="dot" w:pos="9017"/>
        </w:tabs>
        <w:rPr>
          <w:rFonts w:asciiTheme="minorHAnsi" w:hAnsiTheme="minorHAnsi" w:cstheme="minorBidi"/>
          <w:noProof/>
          <w:sz w:val="22"/>
          <w:szCs w:val="22"/>
          <w:rtl/>
          <w:lang w:bidi="ar-SA"/>
        </w:rPr>
      </w:pPr>
      <w:hyperlink w:anchor="_Toc531789984" w:history="1">
        <w:r w:rsidR="00CE78E5" w:rsidRPr="002700E3">
          <w:rPr>
            <w:rStyle w:val="Hyperlink"/>
            <w:rFonts w:hint="eastAsia"/>
            <w:noProof/>
            <w:rtl/>
          </w:rPr>
          <w:t>جدول</w:t>
        </w:r>
        <w:r w:rsidR="00CE78E5" w:rsidRPr="002700E3">
          <w:rPr>
            <w:rStyle w:val="Hyperlink"/>
            <w:noProof/>
            <w:rtl/>
          </w:rPr>
          <w:t xml:space="preserve"> 2- </w:t>
        </w:r>
        <w:r w:rsidR="00CE78E5" w:rsidRPr="002700E3">
          <w:rPr>
            <w:rStyle w:val="Hyperlink"/>
            <w:rFonts w:hint="eastAsia"/>
            <w:noProof/>
            <w:rtl/>
          </w:rPr>
          <w:t>استانداردها</w:t>
        </w:r>
        <w:r w:rsidR="00CE78E5" w:rsidRPr="002700E3">
          <w:rPr>
            <w:rStyle w:val="Hyperlink"/>
            <w:noProof/>
            <w:rtl/>
          </w:rPr>
          <w:t xml:space="preserve"> </w:t>
        </w:r>
        <w:r w:rsidR="00CE78E5" w:rsidRPr="002700E3">
          <w:rPr>
            <w:rStyle w:val="Hyperlink"/>
            <w:rFonts w:hint="eastAsia"/>
            <w:noProof/>
            <w:rtl/>
          </w:rPr>
          <w:t>و</w:t>
        </w:r>
        <w:r w:rsidR="00CE78E5" w:rsidRPr="002700E3">
          <w:rPr>
            <w:rStyle w:val="Hyperlink"/>
            <w:noProof/>
            <w:rtl/>
          </w:rPr>
          <w:t xml:space="preserve"> </w:t>
        </w:r>
        <w:r w:rsidR="00CE78E5" w:rsidRPr="002700E3">
          <w:rPr>
            <w:rStyle w:val="Hyperlink"/>
            <w:rFonts w:hint="eastAsia"/>
            <w:noProof/>
            <w:rtl/>
          </w:rPr>
          <w:t>مدارک</w:t>
        </w:r>
        <w:r w:rsidR="00CE78E5" w:rsidRPr="002700E3">
          <w:rPr>
            <w:rStyle w:val="Hyperlink"/>
            <w:noProof/>
            <w:rtl/>
          </w:rPr>
          <w:t xml:space="preserve"> </w:t>
        </w:r>
        <w:r w:rsidR="00CE78E5" w:rsidRPr="002700E3">
          <w:rPr>
            <w:rStyle w:val="Hyperlink"/>
            <w:rFonts w:hint="eastAsia"/>
            <w:noProof/>
            <w:rtl/>
          </w:rPr>
          <w:t>مرجع</w:t>
        </w:r>
        <w:r w:rsidR="00CE78E5">
          <w:rPr>
            <w:noProof/>
            <w:webHidden/>
            <w:rtl/>
          </w:rPr>
          <w:tab/>
        </w:r>
        <w:r w:rsidR="00CE78E5">
          <w:rPr>
            <w:noProof/>
            <w:webHidden/>
            <w:rtl/>
          </w:rPr>
          <w:fldChar w:fldCharType="begin"/>
        </w:r>
        <w:r w:rsidR="00CE78E5">
          <w:rPr>
            <w:noProof/>
            <w:webHidden/>
            <w:rtl/>
          </w:rPr>
          <w:instrText xml:space="preserve"> </w:instrText>
        </w:r>
        <w:r w:rsidR="00CE78E5">
          <w:rPr>
            <w:noProof/>
            <w:webHidden/>
          </w:rPr>
          <w:instrText>PAGEREF</w:instrText>
        </w:r>
        <w:r w:rsidR="00CE78E5">
          <w:rPr>
            <w:noProof/>
            <w:webHidden/>
            <w:rtl/>
          </w:rPr>
          <w:instrText xml:space="preserve"> _</w:instrText>
        </w:r>
        <w:r w:rsidR="00CE78E5">
          <w:rPr>
            <w:noProof/>
            <w:webHidden/>
          </w:rPr>
          <w:instrText>Toc531789984 \h</w:instrText>
        </w:r>
        <w:r w:rsidR="00CE78E5">
          <w:rPr>
            <w:noProof/>
            <w:webHidden/>
            <w:rtl/>
          </w:rPr>
          <w:instrText xml:space="preserve"> </w:instrText>
        </w:r>
        <w:r w:rsidR="00CE78E5">
          <w:rPr>
            <w:noProof/>
            <w:webHidden/>
            <w:rtl/>
          </w:rPr>
        </w:r>
        <w:r w:rsidR="00CE78E5">
          <w:rPr>
            <w:noProof/>
            <w:webHidden/>
            <w:rtl/>
          </w:rPr>
          <w:fldChar w:fldCharType="separate"/>
        </w:r>
        <w:r w:rsidR="00167FC0">
          <w:rPr>
            <w:noProof/>
            <w:webHidden/>
            <w:rtl/>
          </w:rPr>
          <w:t>11</w:t>
        </w:r>
        <w:r w:rsidR="00CE78E5">
          <w:rPr>
            <w:noProof/>
            <w:webHidden/>
            <w:rtl/>
          </w:rPr>
          <w:fldChar w:fldCharType="end"/>
        </w:r>
      </w:hyperlink>
    </w:p>
    <w:p w14:paraId="376FB2A3" w14:textId="77777777" w:rsidR="00CE78E5" w:rsidRDefault="002B6BC5">
      <w:pPr>
        <w:pStyle w:val="TableofFigures"/>
        <w:tabs>
          <w:tab w:val="right" w:leader="dot" w:pos="9017"/>
        </w:tabs>
        <w:rPr>
          <w:rFonts w:asciiTheme="minorHAnsi" w:hAnsiTheme="minorHAnsi" w:cstheme="minorBidi"/>
          <w:noProof/>
          <w:sz w:val="22"/>
          <w:szCs w:val="22"/>
          <w:rtl/>
          <w:lang w:bidi="ar-SA"/>
        </w:rPr>
      </w:pPr>
      <w:hyperlink w:anchor="_Toc531789985" w:history="1">
        <w:r w:rsidR="00CE78E5" w:rsidRPr="002700E3">
          <w:rPr>
            <w:rStyle w:val="Hyperlink"/>
            <w:rFonts w:hint="eastAsia"/>
            <w:noProof/>
            <w:rtl/>
          </w:rPr>
          <w:t>جدول</w:t>
        </w:r>
        <w:r w:rsidR="00CE78E5" w:rsidRPr="002700E3">
          <w:rPr>
            <w:rStyle w:val="Hyperlink"/>
            <w:noProof/>
            <w:rtl/>
          </w:rPr>
          <w:t xml:space="preserve"> 3- </w:t>
        </w:r>
        <w:r w:rsidR="00CE78E5" w:rsidRPr="002700E3">
          <w:rPr>
            <w:rStyle w:val="Hyperlink"/>
            <w:rFonts w:hint="eastAsia"/>
            <w:noProof/>
            <w:rtl/>
          </w:rPr>
          <w:t>هز</w:t>
        </w:r>
        <w:r w:rsidR="00CE78E5" w:rsidRPr="002700E3">
          <w:rPr>
            <w:rStyle w:val="Hyperlink"/>
            <w:rFonts w:hint="cs"/>
            <w:noProof/>
            <w:rtl/>
          </w:rPr>
          <w:t>ی</w:t>
        </w:r>
        <w:r w:rsidR="00CE78E5" w:rsidRPr="002700E3">
          <w:rPr>
            <w:rStyle w:val="Hyperlink"/>
            <w:rFonts w:hint="eastAsia"/>
            <w:noProof/>
            <w:rtl/>
          </w:rPr>
          <w:t>نه‌ها</w:t>
        </w:r>
        <w:r w:rsidR="00CE78E5" w:rsidRPr="002700E3">
          <w:rPr>
            <w:rStyle w:val="Hyperlink"/>
            <w:rFonts w:hint="cs"/>
            <w:noProof/>
            <w:rtl/>
          </w:rPr>
          <w:t>ی</w:t>
        </w:r>
        <w:r w:rsidR="00CE78E5" w:rsidRPr="002700E3">
          <w:rPr>
            <w:rStyle w:val="Hyperlink"/>
            <w:noProof/>
            <w:rtl/>
          </w:rPr>
          <w:t xml:space="preserve"> </w:t>
        </w:r>
        <w:r w:rsidR="00CE78E5" w:rsidRPr="002700E3">
          <w:rPr>
            <w:rStyle w:val="Hyperlink"/>
            <w:rFonts w:hint="eastAsia"/>
            <w:noProof/>
            <w:rtl/>
          </w:rPr>
          <w:t>تقر</w:t>
        </w:r>
        <w:r w:rsidR="00CE78E5" w:rsidRPr="002700E3">
          <w:rPr>
            <w:rStyle w:val="Hyperlink"/>
            <w:rFonts w:hint="cs"/>
            <w:noProof/>
            <w:rtl/>
          </w:rPr>
          <w:t>ی</w:t>
        </w:r>
        <w:r w:rsidR="00CE78E5" w:rsidRPr="002700E3">
          <w:rPr>
            <w:rStyle w:val="Hyperlink"/>
            <w:rFonts w:hint="eastAsia"/>
            <w:noProof/>
            <w:rtl/>
          </w:rPr>
          <w:t>ب</w:t>
        </w:r>
        <w:r w:rsidR="00CE78E5" w:rsidRPr="002700E3">
          <w:rPr>
            <w:rStyle w:val="Hyperlink"/>
            <w:rFonts w:hint="cs"/>
            <w:noProof/>
            <w:rtl/>
          </w:rPr>
          <w:t>ی</w:t>
        </w:r>
        <w:r w:rsidR="00CE78E5" w:rsidRPr="002700E3">
          <w:rPr>
            <w:rStyle w:val="Hyperlink"/>
            <w:noProof/>
            <w:rtl/>
          </w:rPr>
          <w:t xml:space="preserve"> </w:t>
        </w:r>
        <w:r w:rsidR="00CE78E5" w:rsidRPr="002700E3">
          <w:rPr>
            <w:rStyle w:val="Hyperlink"/>
            <w:rFonts w:hint="eastAsia"/>
            <w:noProof/>
            <w:rtl/>
          </w:rPr>
          <w:t>مورد</w:t>
        </w:r>
        <w:r w:rsidR="00CE78E5" w:rsidRPr="002700E3">
          <w:rPr>
            <w:rStyle w:val="Hyperlink"/>
            <w:noProof/>
            <w:rtl/>
          </w:rPr>
          <w:t xml:space="preserve"> </w:t>
        </w:r>
        <w:r w:rsidR="00CE78E5" w:rsidRPr="002700E3">
          <w:rPr>
            <w:rStyle w:val="Hyperlink"/>
            <w:rFonts w:hint="eastAsia"/>
            <w:noProof/>
            <w:rtl/>
          </w:rPr>
          <w:t>ن</w:t>
        </w:r>
        <w:r w:rsidR="00CE78E5" w:rsidRPr="002700E3">
          <w:rPr>
            <w:rStyle w:val="Hyperlink"/>
            <w:rFonts w:hint="cs"/>
            <w:noProof/>
            <w:rtl/>
          </w:rPr>
          <w:t>ی</w:t>
        </w:r>
        <w:r w:rsidR="00CE78E5" w:rsidRPr="002700E3">
          <w:rPr>
            <w:rStyle w:val="Hyperlink"/>
            <w:rFonts w:hint="eastAsia"/>
            <w:noProof/>
            <w:rtl/>
          </w:rPr>
          <w:t>از</w:t>
        </w:r>
        <w:r w:rsidR="00CE78E5">
          <w:rPr>
            <w:noProof/>
            <w:webHidden/>
            <w:rtl/>
          </w:rPr>
          <w:tab/>
        </w:r>
        <w:r w:rsidR="00CE78E5">
          <w:rPr>
            <w:noProof/>
            <w:webHidden/>
            <w:rtl/>
          </w:rPr>
          <w:fldChar w:fldCharType="begin"/>
        </w:r>
        <w:r w:rsidR="00CE78E5">
          <w:rPr>
            <w:noProof/>
            <w:webHidden/>
            <w:rtl/>
          </w:rPr>
          <w:instrText xml:space="preserve"> </w:instrText>
        </w:r>
        <w:r w:rsidR="00CE78E5">
          <w:rPr>
            <w:noProof/>
            <w:webHidden/>
          </w:rPr>
          <w:instrText>PAGEREF</w:instrText>
        </w:r>
        <w:r w:rsidR="00CE78E5">
          <w:rPr>
            <w:noProof/>
            <w:webHidden/>
            <w:rtl/>
          </w:rPr>
          <w:instrText xml:space="preserve"> _</w:instrText>
        </w:r>
        <w:r w:rsidR="00CE78E5">
          <w:rPr>
            <w:noProof/>
            <w:webHidden/>
          </w:rPr>
          <w:instrText>Toc531789985 \h</w:instrText>
        </w:r>
        <w:r w:rsidR="00CE78E5">
          <w:rPr>
            <w:noProof/>
            <w:webHidden/>
            <w:rtl/>
          </w:rPr>
          <w:instrText xml:space="preserve"> </w:instrText>
        </w:r>
        <w:r w:rsidR="00CE78E5">
          <w:rPr>
            <w:noProof/>
            <w:webHidden/>
            <w:rtl/>
          </w:rPr>
        </w:r>
        <w:r w:rsidR="00CE78E5">
          <w:rPr>
            <w:noProof/>
            <w:webHidden/>
            <w:rtl/>
          </w:rPr>
          <w:fldChar w:fldCharType="separate"/>
        </w:r>
        <w:r w:rsidR="00167FC0">
          <w:rPr>
            <w:noProof/>
            <w:webHidden/>
            <w:rtl/>
          </w:rPr>
          <w:t>12</w:t>
        </w:r>
        <w:r w:rsidR="00CE78E5">
          <w:rPr>
            <w:noProof/>
            <w:webHidden/>
            <w:rtl/>
          </w:rPr>
          <w:fldChar w:fldCharType="end"/>
        </w:r>
      </w:hyperlink>
    </w:p>
    <w:p w14:paraId="63A851F7" w14:textId="77777777" w:rsidR="0072377C" w:rsidRPr="00D15A5E" w:rsidRDefault="0072377C" w:rsidP="00D15A5E">
      <w:pPr>
        <w:pStyle w:val="TableofFigures"/>
        <w:tabs>
          <w:tab w:val="right" w:leader="dot" w:pos="9016"/>
        </w:tabs>
        <w:rPr>
          <w:rStyle w:val="Hyperlink"/>
          <w:noProof/>
          <w:rtl/>
        </w:rPr>
      </w:pPr>
      <w:r w:rsidRPr="00D15A5E">
        <w:rPr>
          <w:rStyle w:val="Hyperlink"/>
          <w:noProof/>
          <w:rtl/>
        </w:rPr>
        <w:fldChar w:fldCharType="end"/>
      </w:r>
    </w:p>
    <w:p w14:paraId="63A851F8" w14:textId="52589DA8" w:rsidR="000A58CA" w:rsidRDefault="0072377C" w:rsidP="000A58CA">
      <w:pPr>
        <w:jc w:val="center"/>
        <w:rPr>
          <w:b/>
          <w:bCs/>
        </w:rPr>
      </w:pPr>
      <w:r w:rsidRPr="0072377C">
        <w:rPr>
          <w:b/>
          <w:bCs/>
          <w:rtl/>
        </w:rPr>
        <w:br w:type="page"/>
      </w:r>
    </w:p>
    <w:p w14:paraId="44894C97" w14:textId="624C19EA" w:rsidR="008D2CFB" w:rsidRDefault="008D2CFB" w:rsidP="008D2CFB">
      <w:pPr>
        <w:pStyle w:val="Heading1"/>
        <w:rPr>
          <w:rtl/>
        </w:rPr>
      </w:pPr>
      <w:bookmarkStart w:id="2" w:name="_Toc8554991"/>
      <w:bookmarkEnd w:id="1"/>
      <w:r>
        <w:rPr>
          <w:rFonts w:hint="cs"/>
          <w:rtl/>
        </w:rPr>
        <w:lastRenderedPageBreak/>
        <w:t>مقدمه</w:t>
      </w:r>
      <w:bookmarkEnd w:id="2"/>
    </w:p>
    <w:p w14:paraId="51D00DC8" w14:textId="441CAE95" w:rsidR="000A5F13" w:rsidRDefault="000A5F13" w:rsidP="00AA443D">
      <w:pPr>
        <w:rPr>
          <w:rtl/>
        </w:rPr>
      </w:pPr>
      <w:r>
        <w:rPr>
          <w:rtl/>
        </w:rPr>
        <w:t>استراتژ</w:t>
      </w:r>
      <w:r>
        <w:rPr>
          <w:rFonts w:hint="cs"/>
          <w:rtl/>
        </w:rPr>
        <w:t>ی‌</w:t>
      </w:r>
      <w:r>
        <w:rPr>
          <w:rFonts w:hint="eastAsia"/>
          <w:rtl/>
        </w:rPr>
        <w:t>ها</w:t>
      </w:r>
      <w:r>
        <w:rPr>
          <w:rtl/>
        </w:rPr>
        <w:t xml:space="preserve"> و د</w:t>
      </w:r>
      <w:r>
        <w:rPr>
          <w:rFonts w:hint="cs"/>
          <w:rtl/>
        </w:rPr>
        <w:t>ی</w:t>
      </w:r>
      <w:r>
        <w:rPr>
          <w:rFonts w:hint="eastAsia"/>
          <w:rtl/>
        </w:rPr>
        <w:t>دگاه‌ها</w:t>
      </w:r>
      <w:r>
        <w:rPr>
          <w:rFonts w:hint="cs"/>
          <w:rtl/>
        </w:rPr>
        <w:t>ی</w:t>
      </w:r>
      <w:r>
        <w:rPr>
          <w:rtl/>
        </w:rPr>
        <w:t xml:space="preserve"> موجود در صنا</w:t>
      </w:r>
      <w:r>
        <w:rPr>
          <w:rFonts w:hint="cs"/>
          <w:rtl/>
        </w:rPr>
        <w:t>ی</w:t>
      </w:r>
      <w:r>
        <w:rPr>
          <w:rFonts w:hint="eastAsia"/>
          <w:rtl/>
        </w:rPr>
        <w:t>ع</w:t>
      </w:r>
      <w:r>
        <w:rPr>
          <w:rtl/>
        </w:rPr>
        <w:t xml:space="preserve"> درباره نگهدار</w:t>
      </w:r>
      <w:r>
        <w:rPr>
          <w:rFonts w:hint="cs"/>
          <w:rtl/>
        </w:rPr>
        <w:t>ی</w:t>
      </w:r>
      <w:r>
        <w:rPr>
          <w:rtl/>
        </w:rPr>
        <w:t xml:space="preserve"> و تعم</w:t>
      </w:r>
      <w:r>
        <w:rPr>
          <w:rFonts w:hint="cs"/>
          <w:rtl/>
        </w:rPr>
        <w:t>ی</w:t>
      </w:r>
      <w:r>
        <w:rPr>
          <w:rFonts w:hint="eastAsia"/>
          <w:rtl/>
        </w:rPr>
        <w:t>رات</w:t>
      </w:r>
      <w:r>
        <w:rPr>
          <w:rtl/>
        </w:rPr>
        <w:t xml:space="preserve"> (نت)، روند پر افت و خ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را در قرن اخ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ط</w:t>
      </w:r>
      <w:r>
        <w:rPr>
          <w:rFonts w:hint="cs"/>
          <w:rtl/>
        </w:rPr>
        <w:t>ی</w:t>
      </w:r>
      <w:r>
        <w:rPr>
          <w:rtl/>
        </w:rPr>
        <w:t xml:space="preserve"> کرده و دگرگون</w:t>
      </w:r>
      <w:r>
        <w:rPr>
          <w:rFonts w:hint="cs"/>
          <w:rtl/>
        </w:rPr>
        <w:t>ی‌</w:t>
      </w:r>
      <w:r>
        <w:rPr>
          <w:rFonts w:hint="eastAsia"/>
          <w:rtl/>
        </w:rPr>
        <w:t>ها</w:t>
      </w:r>
      <w:r>
        <w:rPr>
          <w:rFonts w:hint="cs"/>
          <w:rtl/>
        </w:rPr>
        <w:t>ی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اد</w:t>
      </w:r>
      <w:r>
        <w:rPr>
          <w:rFonts w:hint="cs"/>
          <w:rtl/>
        </w:rPr>
        <w:t>ی</w:t>
      </w:r>
      <w:r>
        <w:rPr>
          <w:rtl/>
        </w:rPr>
        <w:t xml:space="preserve">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عرصه بوجود آمده است. به طور خلاصه با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گفت د</w:t>
      </w:r>
      <w:r>
        <w:rPr>
          <w:rFonts w:hint="cs"/>
          <w:rtl/>
        </w:rPr>
        <w:t>ی</w:t>
      </w:r>
      <w:r>
        <w:rPr>
          <w:rFonts w:hint="eastAsia"/>
          <w:rtl/>
        </w:rPr>
        <w:t>دگاه</w:t>
      </w:r>
      <w:r>
        <w:rPr>
          <w:rtl/>
        </w:rPr>
        <w:t xml:space="preserve"> موجود در زم</w:t>
      </w:r>
      <w:r>
        <w:rPr>
          <w:rFonts w:hint="cs"/>
          <w:rtl/>
        </w:rPr>
        <w:t>ی</w:t>
      </w:r>
      <w:r>
        <w:rPr>
          <w:rFonts w:hint="eastAsia"/>
          <w:rtl/>
        </w:rPr>
        <w:t>نه</w:t>
      </w:r>
      <w:r>
        <w:rPr>
          <w:rtl/>
        </w:rPr>
        <w:t xml:space="preserve"> نگهدار</w:t>
      </w:r>
      <w:r>
        <w:rPr>
          <w:rFonts w:hint="cs"/>
          <w:rtl/>
        </w:rPr>
        <w:t>ی</w:t>
      </w:r>
      <w:r>
        <w:rPr>
          <w:rtl/>
        </w:rPr>
        <w:t xml:space="preserve"> و تعم</w:t>
      </w:r>
      <w:r>
        <w:rPr>
          <w:rFonts w:hint="cs"/>
          <w:rtl/>
        </w:rPr>
        <w:t>ی</w:t>
      </w:r>
      <w:r>
        <w:rPr>
          <w:rFonts w:hint="eastAsia"/>
          <w:rtl/>
        </w:rPr>
        <w:t>رات</w:t>
      </w:r>
      <w:r>
        <w:rPr>
          <w:rtl/>
        </w:rPr>
        <w:t xml:space="preserve"> از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نگرش منفعلانه</w:t>
      </w:r>
      <w:r w:rsidR="00AA443D">
        <w:rPr>
          <w:rStyle w:val="FootnoteReference"/>
          <w:rtl/>
        </w:rPr>
        <w:footnoteReference w:id="1"/>
      </w:r>
      <w:r>
        <w:rPr>
          <w:rtl/>
        </w:rPr>
        <w:t xml:space="preserve"> در اوا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قرن 20 به </w:t>
      </w:r>
      <w:r>
        <w:rPr>
          <w:rFonts w:hint="cs"/>
          <w:rtl/>
        </w:rPr>
        <w:t>ی</w:t>
      </w:r>
      <w:r>
        <w:rPr>
          <w:rFonts w:hint="eastAsia"/>
          <w:rtl/>
        </w:rPr>
        <w:t>ک</w:t>
      </w:r>
      <w:r>
        <w:rPr>
          <w:rtl/>
        </w:rPr>
        <w:t xml:space="preserve"> نگرش پ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اقدامانه</w:t>
      </w:r>
      <w:r w:rsidR="00AA443D">
        <w:rPr>
          <w:rStyle w:val="FootnoteReference"/>
          <w:rtl/>
        </w:rPr>
        <w:footnoteReference w:id="2"/>
      </w:r>
      <w:r w:rsidR="00AA443D">
        <w:rPr>
          <w:rtl/>
        </w:rPr>
        <w:t xml:space="preserve"> </w:t>
      </w:r>
      <w:r>
        <w:rPr>
          <w:rtl/>
        </w:rPr>
        <w:t>در آغاز قرن 21 مبدل شده است. بس</w:t>
      </w:r>
      <w:r>
        <w:rPr>
          <w:rFonts w:hint="cs"/>
          <w:rtl/>
        </w:rPr>
        <w:t>ی</w:t>
      </w:r>
      <w:r>
        <w:rPr>
          <w:rFonts w:hint="eastAsia"/>
          <w:rtl/>
        </w:rPr>
        <w:t>ار</w:t>
      </w:r>
      <w:r>
        <w:rPr>
          <w:rFonts w:hint="cs"/>
          <w:rtl/>
        </w:rPr>
        <w:t>ی</w:t>
      </w:r>
      <w:r>
        <w:rPr>
          <w:rtl/>
        </w:rPr>
        <w:t xml:space="preserve"> از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تغ</w:t>
      </w:r>
      <w:r>
        <w:rPr>
          <w:rFonts w:hint="cs"/>
          <w:rtl/>
        </w:rPr>
        <w:t>یی</w:t>
      </w:r>
      <w:r>
        <w:rPr>
          <w:rFonts w:hint="eastAsia"/>
          <w:rtl/>
        </w:rPr>
        <w:t>رات</w:t>
      </w:r>
      <w:r>
        <w:rPr>
          <w:rtl/>
        </w:rPr>
        <w:t xml:space="preserve"> در </w:t>
      </w:r>
      <w:r w:rsidR="00AA443D">
        <w:rPr>
          <w:rFonts w:hint="cs"/>
          <w:rtl/>
        </w:rPr>
        <w:t>40</w:t>
      </w:r>
      <w:r>
        <w:rPr>
          <w:rtl/>
        </w:rPr>
        <w:t xml:space="preserve"> سال اخ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(از دهه 70 م</w:t>
      </w:r>
      <w:r>
        <w:rPr>
          <w:rFonts w:hint="cs"/>
          <w:rtl/>
        </w:rPr>
        <w:t>ی</w:t>
      </w:r>
      <w:r>
        <w:rPr>
          <w:rFonts w:hint="eastAsia"/>
          <w:rtl/>
        </w:rPr>
        <w:t>لاد</w:t>
      </w:r>
      <w:r>
        <w:rPr>
          <w:rFonts w:hint="cs"/>
          <w:rtl/>
        </w:rPr>
        <w:t>ی</w:t>
      </w:r>
      <w:r>
        <w:rPr>
          <w:rtl/>
        </w:rPr>
        <w:t>) ا</w:t>
      </w:r>
      <w:r>
        <w:rPr>
          <w:rFonts w:hint="cs"/>
          <w:rtl/>
        </w:rPr>
        <w:t>ی</w:t>
      </w:r>
      <w:r>
        <w:rPr>
          <w:rFonts w:hint="eastAsia"/>
          <w:rtl/>
        </w:rPr>
        <w:t>جاد</w:t>
      </w:r>
      <w:r>
        <w:rPr>
          <w:rtl/>
        </w:rPr>
        <w:t xml:space="preserve"> شده‌اند. </w:t>
      </w:r>
      <w:r w:rsidR="00AA443D" w:rsidRPr="00AA443D">
        <w:rPr>
          <w:rtl/>
        </w:rPr>
        <w:t>امروزه</w:t>
      </w:r>
      <w:r w:rsidR="00AA443D">
        <w:rPr>
          <w:rFonts w:ascii="Tahoma" w:hAnsi="Tahoma" w:cs="Tahoma"/>
          <w:color w:val="8C8C73"/>
          <w:rtl/>
        </w:rPr>
        <w:t xml:space="preserve"> </w:t>
      </w:r>
      <w:r w:rsidR="00AA443D" w:rsidRPr="00AA443D">
        <w:rPr>
          <w:rtl/>
        </w:rPr>
        <w:t xml:space="preserve">با ایجاد شاخه جدیدی </w:t>
      </w:r>
      <w:r w:rsidR="00AA443D">
        <w:rPr>
          <w:rtl/>
        </w:rPr>
        <w:t>از دانش با عنوان "مدیریت دارائی</w:t>
      </w:r>
      <w:r w:rsidR="00AA443D">
        <w:rPr>
          <w:rFonts w:hint="cs"/>
          <w:rtl/>
        </w:rPr>
        <w:t>‌</w:t>
      </w:r>
      <w:r w:rsidR="00AA443D" w:rsidRPr="00AA443D">
        <w:rPr>
          <w:rtl/>
        </w:rPr>
        <w:t>های فیزیکی</w:t>
      </w:r>
      <w:r w:rsidR="00AA443D">
        <w:rPr>
          <w:rStyle w:val="FootnoteReference"/>
          <w:rtl/>
        </w:rPr>
        <w:footnoteReference w:id="3"/>
      </w:r>
      <w:r w:rsidR="00AA443D">
        <w:rPr>
          <w:rtl/>
        </w:rPr>
        <w:t xml:space="preserve">" </w:t>
      </w:r>
      <w:r w:rsidR="00AA443D" w:rsidRPr="00AA443D">
        <w:rPr>
          <w:rtl/>
        </w:rPr>
        <w:t>فعالیت</w:t>
      </w:r>
      <w:r w:rsidR="00AA443D">
        <w:rPr>
          <w:rFonts w:hint="cs"/>
          <w:rtl/>
        </w:rPr>
        <w:t>‌</w:t>
      </w:r>
      <w:r w:rsidR="00AA443D">
        <w:rPr>
          <w:rtl/>
        </w:rPr>
        <w:t>های گسترده</w:t>
      </w:r>
      <w:r w:rsidR="00AA443D">
        <w:rPr>
          <w:rFonts w:hint="cs"/>
          <w:rtl/>
        </w:rPr>
        <w:t>‌</w:t>
      </w:r>
      <w:r w:rsidR="00AA443D">
        <w:rPr>
          <w:rtl/>
        </w:rPr>
        <w:t>ای در دانشگاه</w:t>
      </w:r>
      <w:r w:rsidR="00AA443D">
        <w:rPr>
          <w:rFonts w:hint="cs"/>
          <w:rtl/>
        </w:rPr>
        <w:t>‌</w:t>
      </w:r>
      <w:r w:rsidR="00AA443D" w:rsidRPr="00AA443D">
        <w:rPr>
          <w:rtl/>
        </w:rPr>
        <w:t>ها و مراک</w:t>
      </w:r>
      <w:r w:rsidR="00AA443D">
        <w:rPr>
          <w:rtl/>
        </w:rPr>
        <w:t>ز تحقیقاتی در این موضوع صورت می</w:t>
      </w:r>
      <w:r w:rsidR="00AA443D">
        <w:rPr>
          <w:rFonts w:hint="cs"/>
          <w:rtl/>
        </w:rPr>
        <w:t>‌</w:t>
      </w:r>
      <w:r w:rsidR="00AA443D" w:rsidRPr="00AA443D">
        <w:rPr>
          <w:rtl/>
        </w:rPr>
        <w:t>پذیرد و میدان جدیدی برای گسترش دانش نت و در واقع نگاه کاملاً علمی به این موضوع ایجاد شده است.</w:t>
      </w:r>
    </w:p>
    <w:p w14:paraId="35AD8354" w14:textId="4A425B99" w:rsidR="000A5F13" w:rsidRDefault="00455DEC" w:rsidP="00FB6127">
      <w:pPr>
        <w:rPr>
          <w:rtl/>
        </w:rPr>
      </w:pPr>
      <w:r>
        <w:t>RCM</w:t>
      </w:r>
      <w:r>
        <w:rPr>
          <w:rStyle w:val="FootnoteReference"/>
        </w:rPr>
        <w:footnoteReference w:id="4"/>
      </w:r>
      <w:r>
        <w:rPr>
          <w:rFonts w:hint="cs"/>
          <w:rtl/>
        </w:rPr>
        <w:t xml:space="preserve"> </w:t>
      </w:r>
      <w:r w:rsidR="000A5F13">
        <w:rPr>
          <w:rtl/>
        </w:rPr>
        <w:t>به معن</w:t>
      </w:r>
      <w:r w:rsidR="000A5F13">
        <w:rPr>
          <w:rFonts w:hint="cs"/>
          <w:rtl/>
        </w:rPr>
        <w:t>ی</w:t>
      </w:r>
      <w:r w:rsidR="000A5F13">
        <w:rPr>
          <w:rtl/>
        </w:rPr>
        <w:t xml:space="preserve"> نت مبتن</w:t>
      </w:r>
      <w:r w:rsidR="000A5F13">
        <w:rPr>
          <w:rFonts w:hint="cs"/>
          <w:rtl/>
        </w:rPr>
        <w:t>ی</w:t>
      </w:r>
      <w:r w:rsidR="000A5F13">
        <w:rPr>
          <w:rtl/>
        </w:rPr>
        <w:t xml:space="preserve"> بر قابل</w:t>
      </w:r>
      <w:r w:rsidR="000A5F13">
        <w:rPr>
          <w:rFonts w:hint="cs"/>
          <w:rtl/>
        </w:rPr>
        <w:t>ی</w:t>
      </w:r>
      <w:r w:rsidR="000A5F13">
        <w:rPr>
          <w:rFonts w:hint="eastAsia"/>
          <w:rtl/>
        </w:rPr>
        <w:t>ت</w:t>
      </w:r>
      <w:r w:rsidR="000A5F13">
        <w:rPr>
          <w:rtl/>
        </w:rPr>
        <w:t xml:space="preserve"> اطم</w:t>
      </w:r>
      <w:r w:rsidR="000A5F13">
        <w:rPr>
          <w:rFonts w:hint="cs"/>
          <w:rtl/>
        </w:rPr>
        <w:t>ی</w:t>
      </w:r>
      <w:r w:rsidR="000A5F13">
        <w:rPr>
          <w:rFonts w:hint="eastAsia"/>
          <w:rtl/>
        </w:rPr>
        <w:t>نان</w:t>
      </w:r>
      <w:r w:rsidR="000A5F13">
        <w:rPr>
          <w:rtl/>
        </w:rPr>
        <w:t xml:space="preserve"> </w:t>
      </w:r>
      <w:r w:rsidR="000A5F13">
        <w:rPr>
          <w:rFonts w:hint="cs"/>
          <w:rtl/>
        </w:rPr>
        <w:t>ی</w:t>
      </w:r>
      <w:r w:rsidR="000A5F13">
        <w:rPr>
          <w:rFonts w:hint="eastAsia"/>
          <w:rtl/>
        </w:rPr>
        <w:t>ا</w:t>
      </w:r>
      <w:r w:rsidR="000A5F13">
        <w:rPr>
          <w:rtl/>
        </w:rPr>
        <w:t xml:space="preserve"> نت قابل</w:t>
      </w:r>
      <w:r w:rsidR="000A5F13">
        <w:rPr>
          <w:rFonts w:hint="cs"/>
          <w:rtl/>
        </w:rPr>
        <w:t>ی</w:t>
      </w:r>
      <w:r w:rsidR="000A5F13">
        <w:rPr>
          <w:rFonts w:hint="eastAsia"/>
          <w:rtl/>
        </w:rPr>
        <w:t>ت</w:t>
      </w:r>
      <w:r w:rsidR="000A5F13">
        <w:rPr>
          <w:rtl/>
        </w:rPr>
        <w:t xml:space="preserve"> اطم</w:t>
      </w:r>
      <w:r w:rsidR="000A5F13">
        <w:rPr>
          <w:rFonts w:hint="cs"/>
          <w:rtl/>
        </w:rPr>
        <w:t>ی</w:t>
      </w:r>
      <w:r w:rsidR="000A5F13">
        <w:rPr>
          <w:rFonts w:hint="eastAsia"/>
          <w:rtl/>
        </w:rPr>
        <w:t>نان</w:t>
      </w:r>
      <w:r w:rsidR="000A5F13">
        <w:rPr>
          <w:rFonts w:hint="cs"/>
          <w:rtl/>
        </w:rPr>
        <w:t>ی</w:t>
      </w:r>
      <w:r w:rsidR="000A5F13">
        <w:rPr>
          <w:rtl/>
        </w:rPr>
        <w:t xml:space="preserve"> م</w:t>
      </w:r>
      <w:r w:rsidR="000A5F13">
        <w:rPr>
          <w:rFonts w:hint="cs"/>
          <w:rtl/>
        </w:rPr>
        <w:t>ی‌</w:t>
      </w:r>
      <w:r w:rsidR="000A5F13">
        <w:rPr>
          <w:rFonts w:hint="eastAsia"/>
          <w:rtl/>
        </w:rPr>
        <w:t>باشد</w:t>
      </w:r>
      <w:r w:rsidR="000A5F13">
        <w:rPr>
          <w:rtl/>
        </w:rPr>
        <w:t xml:space="preserve">. </w:t>
      </w:r>
      <w:r w:rsidR="000A5F13">
        <w:t>RCM</w:t>
      </w:r>
      <w:r w:rsidR="000A5F13">
        <w:rPr>
          <w:rtl/>
        </w:rPr>
        <w:t xml:space="preserve"> فرآ</w:t>
      </w:r>
      <w:r w:rsidR="000A5F13">
        <w:rPr>
          <w:rFonts w:hint="cs"/>
          <w:rtl/>
        </w:rPr>
        <w:t>ی</w:t>
      </w:r>
      <w:r w:rsidR="000A5F13">
        <w:rPr>
          <w:rFonts w:hint="eastAsia"/>
          <w:rtl/>
        </w:rPr>
        <w:t>ند</w:t>
      </w:r>
      <w:r w:rsidR="000A5F13">
        <w:rPr>
          <w:rFonts w:hint="cs"/>
          <w:rtl/>
        </w:rPr>
        <w:t>ی</w:t>
      </w:r>
      <w:r w:rsidR="000A5F13">
        <w:rPr>
          <w:rtl/>
        </w:rPr>
        <w:t xml:space="preserve"> است که بکار م</w:t>
      </w:r>
      <w:r w:rsidR="000A5F13">
        <w:rPr>
          <w:rFonts w:hint="cs"/>
          <w:rtl/>
        </w:rPr>
        <w:t>ی‌</w:t>
      </w:r>
      <w:r w:rsidR="000A5F13">
        <w:rPr>
          <w:rFonts w:hint="eastAsia"/>
          <w:rtl/>
        </w:rPr>
        <w:t>رود</w:t>
      </w:r>
      <w:r w:rsidR="000A5F13">
        <w:rPr>
          <w:rtl/>
        </w:rPr>
        <w:t xml:space="preserve"> تا تع</w:t>
      </w:r>
      <w:r w:rsidR="000A5F13">
        <w:rPr>
          <w:rFonts w:hint="cs"/>
          <w:rtl/>
        </w:rPr>
        <w:t>یی</w:t>
      </w:r>
      <w:r w:rsidR="000A5F13">
        <w:rPr>
          <w:rFonts w:hint="eastAsia"/>
          <w:rtl/>
        </w:rPr>
        <w:t>ن</w:t>
      </w:r>
      <w:r w:rsidR="000A5F13">
        <w:rPr>
          <w:rtl/>
        </w:rPr>
        <w:t xml:space="preserve"> شود انجام چه فعال</w:t>
      </w:r>
      <w:r w:rsidR="000A5F13">
        <w:rPr>
          <w:rFonts w:hint="cs"/>
          <w:rtl/>
        </w:rPr>
        <w:t>ی</w:t>
      </w:r>
      <w:r w:rsidR="000A5F13">
        <w:rPr>
          <w:rFonts w:hint="eastAsia"/>
          <w:rtl/>
        </w:rPr>
        <w:t>ت‌ها</w:t>
      </w:r>
      <w:r w:rsidR="000A5F13">
        <w:rPr>
          <w:rFonts w:hint="cs"/>
          <w:rtl/>
        </w:rPr>
        <w:t>یی</w:t>
      </w:r>
      <w:r w:rsidR="000A5F13">
        <w:rPr>
          <w:rtl/>
        </w:rPr>
        <w:t xml:space="preserve"> برا</w:t>
      </w:r>
      <w:r w:rsidR="000A5F13">
        <w:rPr>
          <w:rFonts w:hint="cs"/>
          <w:rtl/>
        </w:rPr>
        <w:t>ی</w:t>
      </w:r>
      <w:r w:rsidR="000A5F13">
        <w:rPr>
          <w:rtl/>
        </w:rPr>
        <w:t xml:space="preserve"> نگهداشتن دارا</w:t>
      </w:r>
      <w:r w:rsidR="000A5F13">
        <w:rPr>
          <w:rFonts w:hint="cs"/>
          <w:rtl/>
        </w:rPr>
        <w:t>یی‌</w:t>
      </w:r>
      <w:r w:rsidR="000A5F13">
        <w:rPr>
          <w:rFonts w:hint="eastAsia"/>
          <w:rtl/>
        </w:rPr>
        <w:t>ها</w:t>
      </w:r>
      <w:r w:rsidR="000A5F13">
        <w:rPr>
          <w:rFonts w:hint="cs"/>
          <w:rtl/>
        </w:rPr>
        <w:t>ی</w:t>
      </w:r>
      <w:r w:rsidR="000A5F13">
        <w:rPr>
          <w:rtl/>
        </w:rPr>
        <w:t xml:space="preserve"> ف</w:t>
      </w:r>
      <w:r w:rsidR="000A5F13">
        <w:rPr>
          <w:rFonts w:hint="cs"/>
          <w:rtl/>
        </w:rPr>
        <w:t>ی</w:t>
      </w:r>
      <w:r w:rsidR="000A5F13">
        <w:rPr>
          <w:rFonts w:hint="eastAsia"/>
          <w:rtl/>
        </w:rPr>
        <w:t>ز</w:t>
      </w:r>
      <w:r w:rsidR="000A5F13">
        <w:rPr>
          <w:rFonts w:hint="cs"/>
          <w:rtl/>
        </w:rPr>
        <w:t>ی</w:t>
      </w:r>
      <w:r w:rsidR="000A5F13">
        <w:rPr>
          <w:rFonts w:hint="eastAsia"/>
          <w:rtl/>
        </w:rPr>
        <w:t>ک</w:t>
      </w:r>
      <w:r w:rsidR="000A5F13">
        <w:rPr>
          <w:rFonts w:hint="cs"/>
          <w:rtl/>
        </w:rPr>
        <w:t>ی</w:t>
      </w:r>
      <w:r w:rsidR="000A5F13">
        <w:rPr>
          <w:rtl/>
        </w:rPr>
        <w:t xml:space="preserve"> در سطح مشخص</w:t>
      </w:r>
      <w:r w:rsidR="000A5F13">
        <w:rPr>
          <w:rFonts w:hint="cs"/>
          <w:rtl/>
        </w:rPr>
        <w:t>ی</w:t>
      </w:r>
      <w:r w:rsidR="000A5F13">
        <w:rPr>
          <w:rtl/>
        </w:rPr>
        <w:t xml:space="preserve"> از کارا</w:t>
      </w:r>
      <w:r w:rsidR="000A5F13">
        <w:rPr>
          <w:rFonts w:hint="cs"/>
          <w:rtl/>
        </w:rPr>
        <w:t>یی</w:t>
      </w:r>
      <w:r w:rsidR="000A5F13">
        <w:rPr>
          <w:rtl/>
        </w:rPr>
        <w:t xml:space="preserve"> (مطابق با نظر استفاده کنندگان </w:t>
      </w:r>
      <w:r w:rsidR="000A5F13">
        <w:rPr>
          <w:rFonts w:hint="eastAsia"/>
          <w:rtl/>
        </w:rPr>
        <w:t>از</w:t>
      </w:r>
      <w:r w:rsidR="000A5F13">
        <w:rPr>
          <w:rtl/>
        </w:rPr>
        <w:t xml:space="preserve"> آنها) و حفظ کارکرد</w:t>
      </w:r>
      <w:r w:rsidR="00FB6127">
        <w:rPr>
          <w:rStyle w:val="FootnoteReference"/>
          <w:rtl/>
        </w:rPr>
        <w:footnoteReference w:id="5"/>
      </w:r>
      <w:r w:rsidR="00FB6127">
        <w:rPr>
          <w:rtl/>
        </w:rPr>
        <w:t xml:space="preserve"> </w:t>
      </w:r>
      <w:r w:rsidR="000A5F13">
        <w:rPr>
          <w:rtl/>
        </w:rPr>
        <w:t xml:space="preserve">آنها ضرورت دارد. در واقع </w:t>
      </w:r>
      <w:r w:rsidR="000A5F13">
        <w:t>RCM</w:t>
      </w:r>
      <w:r w:rsidR="000A5F13">
        <w:rPr>
          <w:rtl/>
        </w:rPr>
        <w:t xml:space="preserve"> </w:t>
      </w:r>
      <w:r w:rsidR="000A5F13">
        <w:rPr>
          <w:rFonts w:hint="cs"/>
          <w:rtl/>
        </w:rPr>
        <w:t>ی</w:t>
      </w:r>
      <w:r w:rsidR="000A5F13">
        <w:rPr>
          <w:rFonts w:hint="eastAsia"/>
          <w:rtl/>
        </w:rPr>
        <w:t>ک</w:t>
      </w:r>
      <w:r w:rsidR="000A5F13">
        <w:rPr>
          <w:rtl/>
        </w:rPr>
        <w:t xml:space="preserve"> روش مهندس</w:t>
      </w:r>
      <w:r w:rsidR="000A5F13">
        <w:rPr>
          <w:rFonts w:hint="cs"/>
          <w:rtl/>
        </w:rPr>
        <w:t>ی</w:t>
      </w:r>
      <w:r w:rsidR="000A5F13">
        <w:rPr>
          <w:rtl/>
        </w:rPr>
        <w:t xml:space="preserve"> برا</w:t>
      </w:r>
      <w:r w:rsidR="000A5F13">
        <w:rPr>
          <w:rFonts w:hint="cs"/>
          <w:rtl/>
        </w:rPr>
        <w:t>ی</w:t>
      </w:r>
      <w:r w:rsidR="000A5F13">
        <w:rPr>
          <w:rtl/>
        </w:rPr>
        <w:t xml:space="preserve"> تع</w:t>
      </w:r>
      <w:r w:rsidR="000A5F13">
        <w:rPr>
          <w:rFonts w:hint="cs"/>
          <w:rtl/>
        </w:rPr>
        <w:t>یی</w:t>
      </w:r>
      <w:r w:rsidR="000A5F13">
        <w:rPr>
          <w:rFonts w:hint="eastAsia"/>
          <w:rtl/>
        </w:rPr>
        <w:t>ن</w:t>
      </w:r>
      <w:r w:rsidR="000A5F13">
        <w:rPr>
          <w:rtl/>
        </w:rPr>
        <w:t xml:space="preserve"> برنامه‌ها</w:t>
      </w:r>
      <w:r w:rsidR="000A5F13">
        <w:rPr>
          <w:rFonts w:hint="cs"/>
          <w:rtl/>
        </w:rPr>
        <w:t>ی</w:t>
      </w:r>
      <w:r w:rsidR="000A5F13">
        <w:rPr>
          <w:rtl/>
        </w:rPr>
        <w:t xml:space="preserve"> نت در سطح </w:t>
      </w:r>
      <w:r w:rsidR="000A5F13">
        <w:rPr>
          <w:rFonts w:hint="cs"/>
          <w:rtl/>
        </w:rPr>
        <w:t>ی</w:t>
      </w:r>
      <w:r w:rsidR="000A5F13">
        <w:rPr>
          <w:rFonts w:hint="eastAsia"/>
          <w:rtl/>
        </w:rPr>
        <w:t>ک</w:t>
      </w:r>
      <w:r w:rsidR="000A5F13">
        <w:rPr>
          <w:rtl/>
        </w:rPr>
        <w:t xml:space="preserve"> سازمان است که قابل</w:t>
      </w:r>
      <w:r w:rsidR="000A5F13">
        <w:rPr>
          <w:rFonts w:hint="cs"/>
          <w:rtl/>
        </w:rPr>
        <w:t>ی</w:t>
      </w:r>
      <w:r w:rsidR="000A5F13">
        <w:rPr>
          <w:rFonts w:hint="eastAsia"/>
          <w:rtl/>
        </w:rPr>
        <w:t>ت</w:t>
      </w:r>
      <w:r w:rsidR="000A5F13">
        <w:rPr>
          <w:rtl/>
        </w:rPr>
        <w:t xml:space="preserve"> اطم</w:t>
      </w:r>
      <w:r w:rsidR="000A5F13">
        <w:rPr>
          <w:rFonts w:hint="cs"/>
          <w:rtl/>
        </w:rPr>
        <w:t>ی</w:t>
      </w:r>
      <w:r w:rsidR="000A5F13">
        <w:rPr>
          <w:rFonts w:hint="eastAsia"/>
          <w:rtl/>
        </w:rPr>
        <w:t>نان</w:t>
      </w:r>
      <w:r w:rsidR="000A5F13">
        <w:rPr>
          <w:rtl/>
        </w:rPr>
        <w:t xml:space="preserve"> را به عنوان مفهوم</w:t>
      </w:r>
      <w:r w:rsidR="000A5F13">
        <w:rPr>
          <w:rFonts w:hint="cs"/>
          <w:rtl/>
        </w:rPr>
        <w:t>ی</w:t>
      </w:r>
      <w:r w:rsidR="000A5F13">
        <w:rPr>
          <w:rtl/>
        </w:rPr>
        <w:t xml:space="preserve"> کل</w:t>
      </w:r>
      <w:r w:rsidR="000A5F13">
        <w:rPr>
          <w:rFonts w:hint="cs"/>
          <w:rtl/>
        </w:rPr>
        <w:t>ی</w:t>
      </w:r>
      <w:r w:rsidR="000A5F13">
        <w:rPr>
          <w:rFonts w:hint="eastAsia"/>
          <w:rtl/>
        </w:rPr>
        <w:t>د</w:t>
      </w:r>
      <w:r w:rsidR="000A5F13">
        <w:rPr>
          <w:rFonts w:hint="cs"/>
          <w:rtl/>
        </w:rPr>
        <w:t>ی</w:t>
      </w:r>
      <w:r w:rsidR="000A5F13">
        <w:rPr>
          <w:rtl/>
        </w:rPr>
        <w:t xml:space="preserve"> لحاظ م</w:t>
      </w:r>
      <w:r w:rsidR="000A5F13">
        <w:rPr>
          <w:rFonts w:hint="cs"/>
          <w:rtl/>
        </w:rPr>
        <w:t>ی‌</w:t>
      </w:r>
      <w:r w:rsidR="000A5F13">
        <w:rPr>
          <w:rFonts w:hint="eastAsia"/>
          <w:rtl/>
        </w:rPr>
        <w:t>نما</w:t>
      </w:r>
      <w:r w:rsidR="000A5F13">
        <w:rPr>
          <w:rFonts w:hint="cs"/>
          <w:rtl/>
        </w:rPr>
        <w:t>ی</w:t>
      </w:r>
      <w:r w:rsidR="000A5F13">
        <w:rPr>
          <w:rFonts w:hint="eastAsia"/>
          <w:rtl/>
        </w:rPr>
        <w:t>د</w:t>
      </w:r>
      <w:r w:rsidR="000A5F13">
        <w:rPr>
          <w:rtl/>
        </w:rPr>
        <w:t>.</w:t>
      </w:r>
    </w:p>
    <w:p w14:paraId="0C59D40E" w14:textId="1A144A3E" w:rsidR="008F5F25" w:rsidRDefault="00E3100F" w:rsidP="00AC2787">
      <w:pPr>
        <w:rPr>
          <w:rtl/>
        </w:rPr>
      </w:pPr>
      <w:r w:rsidRPr="00E3100F">
        <w:rPr>
          <w:rtl/>
        </w:rPr>
        <w:t>موثرترین اس</w:t>
      </w:r>
      <w:r>
        <w:rPr>
          <w:rtl/>
        </w:rPr>
        <w:t>تراتژی موجود برای مدیریت دارایی</w:t>
      </w:r>
      <w:r>
        <w:rPr>
          <w:rFonts w:hint="cs"/>
          <w:rtl/>
        </w:rPr>
        <w:t>‌</w:t>
      </w:r>
      <w:r w:rsidRPr="00E3100F">
        <w:rPr>
          <w:rtl/>
        </w:rPr>
        <w:t>ه</w:t>
      </w:r>
      <w:r>
        <w:rPr>
          <w:rtl/>
        </w:rPr>
        <w:t>ای فیزیکی</w:t>
      </w:r>
      <w:r w:rsidR="00AD483F">
        <w:rPr>
          <w:rFonts w:hint="cs"/>
          <w:rtl/>
        </w:rPr>
        <w:t>،</w:t>
      </w:r>
      <w:r>
        <w:rPr>
          <w:rtl/>
        </w:rPr>
        <w:t xml:space="preserve"> </w:t>
      </w:r>
      <w:r w:rsidR="00AD483F" w:rsidRPr="00E3100F">
        <w:rPr>
          <w:rtl/>
        </w:rPr>
        <w:t>نگهداری و تعمیرات مبتنی بر وضعیت</w:t>
      </w:r>
      <w:r w:rsidR="00AD483F">
        <w:rPr>
          <w:rStyle w:val="FootnoteReference"/>
          <w:rtl/>
        </w:rPr>
        <w:footnoteReference w:id="6"/>
      </w:r>
      <w:r w:rsidR="00AD483F" w:rsidRPr="00E3100F">
        <w:rPr>
          <w:rtl/>
        </w:rPr>
        <w:t xml:space="preserve"> </w:t>
      </w:r>
      <w:r>
        <w:rPr>
          <w:rtl/>
        </w:rPr>
        <w:t>است که در کنار برنامه</w:t>
      </w:r>
      <w:r>
        <w:rPr>
          <w:rFonts w:hint="cs"/>
          <w:rtl/>
        </w:rPr>
        <w:t>‌</w:t>
      </w:r>
      <w:r w:rsidRPr="00E3100F">
        <w:rPr>
          <w:rtl/>
        </w:rPr>
        <w:t>های نت پیشگیرانه</w:t>
      </w:r>
      <w:r>
        <w:rPr>
          <w:rStyle w:val="FootnoteReference"/>
          <w:rtl/>
        </w:rPr>
        <w:footnoteReference w:id="7"/>
      </w:r>
      <w:r w:rsidRPr="00E3100F">
        <w:rPr>
          <w:rtl/>
        </w:rPr>
        <w:t>، تکنیک</w:t>
      </w:r>
      <w:r>
        <w:rPr>
          <w:rFonts w:hint="cs"/>
          <w:rtl/>
        </w:rPr>
        <w:t>‌</w:t>
      </w:r>
      <w:r w:rsidRPr="00E3100F">
        <w:rPr>
          <w:rtl/>
        </w:rPr>
        <w:t xml:space="preserve">های </w:t>
      </w:r>
      <w:r w:rsidRPr="00E3100F">
        <w:t>failure finding</w:t>
      </w:r>
      <w:r w:rsidR="00AD483F">
        <w:rPr>
          <w:rFonts w:hint="cs"/>
          <w:rtl/>
        </w:rPr>
        <w:t xml:space="preserve"> و</w:t>
      </w:r>
      <w:r w:rsidRPr="00E3100F">
        <w:rPr>
          <w:rtl/>
        </w:rPr>
        <w:t xml:space="preserve"> طراحی مجدد</w:t>
      </w:r>
      <w:r>
        <w:rPr>
          <w:rStyle w:val="FootnoteReference"/>
          <w:rtl/>
        </w:rPr>
        <w:footnoteReference w:id="8"/>
      </w:r>
      <w:r w:rsidR="00EA3262">
        <w:rPr>
          <w:rFonts w:hint="cs"/>
          <w:rtl/>
        </w:rPr>
        <w:t>،</w:t>
      </w:r>
      <w:r w:rsidRPr="00E3100F">
        <w:rPr>
          <w:rtl/>
        </w:rPr>
        <w:t xml:space="preserve"> عناصر اصلی </w:t>
      </w:r>
      <w:r w:rsidRPr="00E3100F">
        <w:t>RCM</w:t>
      </w:r>
      <w:r>
        <w:rPr>
          <w:rtl/>
        </w:rPr>
        <w:t xml:space="preserve"> را تشکیل می</w:t>
      </w:r>
      <w:r>
        <w:rPr>
          <w:rFonts w:hint="cs"/>
          <w:rtl/>
        </w:rPr>
        <w:t>‌</w:t>
      </w:r>
      <w:r w:rsidRPr="00E3100F">
        <w:rPr>
          <w:rtl/>
        </w:rPr>
        <w:t>دهند.</w:t>
      </w:r>
      <w:r w:rsidR="00B87C83">
        <w:rPr>
          <w:rFonts w:hint="cs"/>
          <w:rtl/>
        </w:rPr>
        <w:t xml:space="preserve"> برای پیاده‌سازی استراتژی نت مبتنی بر قابلیت اطمینان باید از نرم‌افزار مناسب در این زمینه استفاده کرد.</w:t>
      </w:r>
      <w:r w:rsidR="008F5F25">
        <w:rPr>
          <w:rtl/>
        </w:rPr>
        <w:t xml:space="preserve"> </w:t>
      </w:r>
      <w:r w:rsidR="00B87C83">
        <w:rPr>
          <w:rFonts w:hint="cs"/>
          <w:rtl/>
        </w:rPr>
        <w:t xml:space="preserve">نرم‌افزار </w:t>
      </w:r>
      <w:r w:rsidR="008F5F25">
        <w:rPr>
          <w:rtl/>
        </w:rPr>
        <w:t xml:space="preserve">سيستم مديريت نگهداري و تعميرات </w:t>
      </w:r>
      <w:r w:rsidR="00B87C83">
        <w:rPr>
          <w:rFonts w:hint="cs"/>
          <w:rtl/>
        </w:rPr>
        <w:t xml:space="preserve">تحت عنوان </w:t>
      </w:r>
      <w:r w:rsidR="00B87C83">
        <w:rPr>
          <w:rStyle w:val="FootnoteReference"/>
          <w:rtl/>
        </w:rPr>
        <w:footnoteReference w:id="9"/>
      </w:r>
      <w:r w:rsidR="00B87C83">
        <w:t>CMMS</w:t>
      </w:r>
      <w:r w:rsidR="00B87C83">
        <w:rPr>
          <w:rFonts w:hint="cs"/>
          <w:rtl/>
        </w:rPr>
        <w:t xml:space="preserve"> شناخته می‌شود.</w:t>
      </w:r>
      <w:r w:rsidR="008F5F25">
        <w:rPr>
          <w:rFonts w:hint="cs"/>
          <w:rtl/>
        </w:rPr>
        <w:t xml:space="preserve"> </w:t>
      </w:r>
      <w:r w:rsidR="008F5F25">
        <w:rPr>
          <w:rtl/>
        </w:rPr>
        <w:t xml:space="preserve">در يك بسته نرم‌افزاري </w:t>
      </w:r>
      <w:r w:rsidR="008F5F25">
        <w:t>CMMS</w:t>
      </w:r>
      <w:r w:rsidR="008F5F25">
        <w:rPr>
          <w:rtl/>
        </w:rPr>
        <w:t xml:space="preserve"> اطلاعات عمليات نگهداري و تعميرات سازمان معمولا</w:t>
      </w:r>
      <w:r w:rsidR="008F5F25">
        <w:rPr>
          <w:rFonts w:hint="cs"/>
          <w:rtl/>
        </w:rPr>
        <w:t>ً</w:t>
      </w:r>
      <w:r w:rsidR="008F5F25">
        <w:rPr>
          <w:rtl/>
        </w:rPr>
        <w:t xml:space="preserve"> در يك بانك اطلاعاتي نگهداري مي‌گردد</w:t>
      </w:r>
      <w:r w:rsidR="008F5F25">
        <w:rPr>
          <w:rFonts w:hint="cs"/>
          <w:rtl/>
        </w:rPr>
        <w:t xml:space="preserve">. </w:t>
      </w:r>
      <w:r w:rsidR="008F5F25">
        <w:rPr>
          <w:rtl/>
        </w:rPr>
        <w:t>اين اطلاعات كه به‌صورت كاملا</w:t>
      </w:r>
      <w:r w:rsidR="008F5F25">
        <w:rPr>
          <w:rFonts w:hint="cs"/>
          <w:rtl/>
        </w:rPr>
        <w:t>ً</w:t>
      </w:r>
      <w:r w:rsidR="008F5F25">
        <w:rPr>
          <w:rtl/>
        </w:rPr>
        <w:t xml:space="preserve"> ايمن و با قابليت اطمينان بالا نگهداري مي‌شوند،</w:t>
      </w:r>
      <w:r w:rsidR="008F5F25">
        <w:rPr>
          <w:rFonts w:hint="cs"/>
          <w:rtl/>
        </w:rPr>
        <w:t xml:space="preserve"> </w:t>
      </w:r>
      <w:r w:rsidR="008F5F25">
        <w:rPr>
          <w:rtl/>
        </w:rPr>
        <w:t>‌نيروهاي فني و سازمان نت را در انجام كارها و وظايف محوله با اثربخشي بيشتري ياري مي‌نمايند.</w:t>
      </w:r>
      <w:r w:rsidR="008F5F25">
        <w:rPr>
          <w:rFonts w:hint="cs"/>
          <w:rtl/>
        </w:rPr>
        <w:t xml:space="preserve"> </w:t>
      </w:r>
      <w:r w:rsidR="008F5F25">
        <w:rPr>
          <w:rtl/>
        </w:rPr>
        <w:t>در تصميم‌گيري در مورد مقدار لوازم يدكي مورد نياز در انبار و يا مقدار بهينه سفارش آنها</w:t>
      </w:r>
      <w:r w:rsidR="008F5F25">
        <w:rPr>
          <w:rFonts w:hint="cs"/>
          <w:rtl/>
        </w:rPr>
        <w:t xml:space="preserve"> نیز </w:t>
      </w:r>
      <w:r w:rsidR="008F5F25">
        <w:rPr>
          <w:rtl/>
        </w:rPr>
        <w:t>به مديران نت كمك مي‌كنند</w:t>
      </w:r>
      <w:r w:rsidR="008F5F25">
        <w:rPr>
          <w:rFonts w:hint="cs"/>
          <w:rtl/>
        </w:rPr>
        <w:t xml:space="preserve">. </w:t>
      </w:r>
      <w:r w:rsidR="008F5F25">
        <w:rPr>
          <w:rtl/>
        </w:rPr>
        <w:t>در بسیاری از صنایع با توجه به تعداد زیاد تجهیزات و ماشین</w:t>
      </w:r>
      <w:r w:rsidR="008F5F25">
        <w:rPr>
          <w:rFonts w:hint="cs"/>
          <w:rtl/>
        </w:rPr>
        <w:t>‌</w:t>
      </w:r>
      <w:r w:rsidR="008F5F25">
        <w:rPr>
          <w:rtl/>
        </w:rPr>
        <w:t>آلات و حجم بالای فعالیت</w:t>
      </w:r>
      <w:r w:rsidR="008F5F25">
        <w:rPr>
          <w:rFonts w:hint="cs"/>
          <w:rtl/>
        </w:rPr>
        <w:t>‌</w:t>
      </w:r>
      <w:r w:rsidR="008F5F25">
        <w:rPr>
          <w:rtl/>
        </w:rPr>
        <w:t>های مرتبط با سازمان نت، پیگیری امور و فعالیت</w:t>
      </w:r>
      <w:r w:rsidR="008F5F25">
        <w:rPr>
          <w:rFonts w:hint="cs"/>
          <w:rtl/>
        </w:rPr>
        <w:t>‌</w:t>
      </w:r>
      <w:r w:rsidR="008F5F25">
        <w:rPr>
          <w:rtl/>
        </w:rPr>
        <w:t>ها به صورت دستی و کاغذی دشوار است. لذا با استفاده از سیستم نرم</w:t>
      </w:r>
      <w:r w:rsidR="008F5F25">
        <w:rPr>
          <w:rFonts w:hint="cs"/>
          <w:rtl/>
        </w:rPr>
        <w:t>‌</w:t>
      </w:r>
      <w:r w:rsidR="008F5F25">
        <w:rPr>
          <w:rtl/>
        </w:rPr>
        <w:t>افزاری می</w:t>
      </w:r>
      <w:r w:rsidR="008F5F25">
        <w:rPr>
          <w:rFonts w:hint="cs"/>
          <w:rtl/>
        </w:rPr>
        <w:t>‌</w:t>
      </w:r>
      <w:r w:rsidR="008F5F25">
        <w:rPr>
          <w:rtl/>
        </w:rPr>
        <w:t>توان بر این مشکل غلبه کرد. ضمن اینکه انجام برخی تحلیل</w:t>
      </w:r>
      <w:r w:rsidR="008F5F25">
        <w:rPr>
          <w:rFonts w:hint="cs"/>
          <w:rtl/>
        </w:rPr>
        <w:t>‌</w:t>
      </w:r>
      <w:r w:rsidR="008F5F25">
        <w:rPr>
          <w:rtl/>
        </w:rPr>
        <w:t xml:space="preserve">های آماری (شامل </w:t>
      </w:r>
      <w:r w:rsidR="00AC2787">
        <w:rPr>
          <w:rFonts w:hint="cs"/>
          <w:rtl/>
        </w:rPr>
        <w:t>شاخص‌های پایش عملکرد</w:t>
      </w:r>
      <w:r w:rsidR="008F5F25">
        <w:rPr>
          <w:rtl/>
        </w:rPr>
        <w:t xml:space="preserve"> نت) تنها با بکارگیری سیستم نرم</w:t>
      </w:r>
      <w:r w:rsidR="008F5F25">
        <w:rPr>
          <w:rFonts w:hint="cs"/>
          <w:rtl/>
        </w:rPr>
        <w:t>‌</w:t>
      </w:r>
      <w:r w:rsidR="008F5F25">
        <w:rPr>
          <w:rtl/>
        </w:rPr>
        <w:t>افزاری و استفاده از کامپیوتر امکان</w:t>
      </w:r>
      <w:r w:rsidR="008F5F25">
        <w:rPr>
          <w:rFonts w:hint="cs"/>
          <w:rtl/>
        </w:rPr>
        <w:t>‌</w:t>
      </w:r>
      <w:r w:rsidR="008F5F25">
        <w:rPr>
          <w:rtl/>
        </w:rPr>
        <w:t>پذیر است.</w:t>
      </w:r>
    </w:p>
    <w:p w14:paraId="3E9A2FD1" w14:textId="599DB1FA" w:rsidR="000A58CA" w:rsidRPr="000A58CA" w:rsidRDefault="000A58CA" w:rsidP="000A58CA">
      <w:pPr>
        <w:pStyle w:val="Heading1"/>
        <w:rPr>
          <w:rtl/>
        </w:rPr>
      </w:pPr>
      <w:bookmarkStart w:id="3" w:name="_Toc495398483"/>
      <w:bookmarkStart w:id="4" w:name="_Toc501296701"/>
      <w:bookmarkStart w:id="5" w:name="_Toc501347625"/>
      <w:bookmarkStart w:id="6" w:name="_Toc8554992"/>
      <w:bookmarkEnd w:id="3"/>
      <w:r w:rsidRPr="000A58CA">
        <w:rPr>
          <w:rFonts w:hint="cs"/>
          <w:rtl/>
        </w:rPr>
        <w:lastRenderedPageBreak/>
        <w:t xml:space="preserve">تعاریف </w:t>
      </w:r>
      <w:bookmarkEnd w:id="4"/>
      <w:bookmarkEnd w:id="5"/>
      <w:r w:rsidR="00DE4F98">
        <w:rPr>
          <w:rFonts w:hint="cs"/>
          <w:rtl/>
        </w:rPr>
        <w:t>و اختصارات</w:t>
      </w:r>
      <w:bookmarkEnd w:id="6"/>
    </w:p>
    <w:p w14:paraId="3C29450F" w14:textId="7BDF380C" w:rsidR="000A58CA" w:rsidRDefault="006F141F" w:rsidP="00734086">
      <w:pPr>
        <w:rPr>
          <w:rtl/>
        </w:rPr>
      </w:pPr>
      <w:r w:rsidRPr="007D742D">
        <w:rPr>
          <w:rFonts w:hint="cs"/>
          <w:rtl/>
        </w:rPr>
        <w:t>نت</w:t>
      </w:r>
      <w:r w:rsidR="000A58CA" w:rsidRPr="000A58CA">
        <w:rPr>
          <w:rFonts w:hint="cs"/>
          <w:rtl/>
        </w:rPr>
        <w:t xml:space="preserve">: </w:t>
      </w:r>
      <w:r>
        <w:rPr>
          <w:rFonts w:hint="cs"/>
          <w:rtl/>
        </w:rPr>
        <w:t xml:space="preserve">مخفف کلمات نگهداری و تعمیرات می‌باشد و به مجموعه برنامه‌ها و اقدامات به منظور نگهداشتن تجهیزات در سطح قابل قبول از نظر </w:t>
      </w:r>
      <w:r w:rsidR="00734086">
        <w:rPr>
          <w:rFonts w:hint="cs"/>
          <w:rtl/>
        </w:rPr>
        <w:t>قابلیت عملکرد</w:t>
      </w:r>
      <w:r>
        <w:rPr>
          <w:rFonts w:hint="cs"/>
          <w:rtl/>
        </w:rPr>
        <w:t xml:space="preserve"> و یا بازگرداندن تجهیزات معیوب به چرخه استفاد</w:t>
      </w:r>
      <w:r w:rsidR="00876D26">
        <w:rPr>
          <w:rFonts w:hint="cs"/>
          <w:rtl/>
        </w:rPr>
        <w:t xml:space="preserve">ه و بهره‌برداری اتلاق می‌گردد. </w:t>
      </w:r>
      <w:r>
        <w:rPr>
          <w:rFonts w:hint="cs"/>
          <w:rtl/>
        </w:rPr>
        <w:t>نت</w:t>
      </w:r>
      <w:r w:rsidR="00876D26">
        <w:rPr>
          <w:rFonts w:hint="cs"/>
          <w:rtl/>
        </w:rPr>
        <w:t>ی</w:t>
      </w:r>
      <w:r>
        <w:rPr>
          <w:rFonts w:hint="cs"/>
          <w:rtl/>
        </w:rPr>
        <w:t xml:space="preserve">جه مورد انتظار از این اقدامات ایجاد آمادگی، حفظ قابلیت </w:t>
      </w:r>
      <w:r w:rsidR="00734086">
        <w:rPr>
          <w:rFonts w:hint="cs"/>
          <w:rtl/>
        </w:rPr>
        <w:t xml:space="preserve">عملکرد </w:t>
      </w:r>
      <w:r>
        <w:rPr>
          <w:rFonts w:hint="cs"/>
          <w:rtl/>
        </w:rPr>
        <w:t xml:space="preserve">، تداوم و استمرار </w:t>
      </w:r>
      <w:r w:rsidR="00734086">
        <w:rPr>
          <w:rFonts w:hint="cs"/>
          <w:rtl/>
        </w:rPr>
        <w:t xml:space="preserve">عملکرد </w:t>
      </w:r>
      <w:r w:rsidR="003D3CDF">
        <w:rPr>
          <w:rFonts w:hint="cs"/>
          <w:rtl/>
        </w:rPr>
        <w:t>و بهره‌</w:t>
      </w:r>
      <w:r w:rsidR="00CE2485">
        <w:rPr>
          <w:rFonts w:hint="cs"/>
          <w:rtl/>
        </w:rPr>
        <w:t>برداری از</w:t>
      </w:r>
      <w:r>
        <w:rPr>
          <w:rFonts w:hint="cs"/>
          <w:rtl/>
        </w:rPr>
        <w:t xml:space="preserve"> تجهیزات برای شرایط تعریف شده خواهد بود. به طور کلی اهداف سیست</w:t>
      </w:r>
      <w:r w:rsidR="003D3CDF">
        <w:rPr>
          <w:rFonts w:hint="cs"/>
          <w:rtl/>
        </w:rPr>
        <w:t>م نت در یک واحد عبارتند از پاسخ‌</w:t>
      </w:r>
      <w:r>
        <w:rPr>
          <w:rFonts w:hint="cs"/>
          <w:rtl/>
        </w:rPr>
        <w:t>گویی کارا،</w:t>
      </w:r>
      <w:r w:rsidR="003830D7">
        <w:rPr>
          <w:rFonts w:hint="cs"/>
          <w:rtl/>
        </w:rPr>
        <w:t xml:space="preserve"> </w:t>
      </w:r>
      <w:r>
        <w:rPr>
          <w:rFonts w:hint="cs"/>
          <w:rtl/>
        </w:rPr>
        <w:t>موثر و سریع در هنگام نیاز به فعالیت‌های پیشگیری و اصلاحی به منظور حفظ آن واحد در یک سطح استاندارد و قابل قبول می‌باشد.</w:t>
      </w:r>
    </w:p>
    <w:p w14:paraId="588493DA" w14:textId="0BACFF66" w:rsidR="006821D0" w:rsidRDefault="000A5F13" w:rsidP="000A5F13">
      <w:pPr>
        <w:rPr>
          <w:rtl/>
        </w:rPr>
      </w:pPr>
      <w:r w:rsidRPr="00577514">
        <w:t>RCM</w:t>
      </w:r>
      <w:r w:rsidR="006821D0" w:rsidRPr="006821D0">
        <w:rPr>
          <w:rFonts w:hint="cs"/>
          <w:rtl/>
        </w:rPr>
        <w:t>:</w:t>
      </w:r>
      <w:r w:rsidR="00B60A10">
        <w:rPr>
          <w:rFonts w:hint="cs"/>
          <w:rtl/>
        </w:rPr>
        <w:t xml:space="preserve"> </w:t>
      </w:r>
      <w:r w:rsidR="00B60A10">
        <w:rPr>
          <w:rtl/>
        </w:rPr>
        <w:t>نت مبتني بر قابليت اطمينان، فرايندي است براي مشخص كردن ملزومات نت هر تجهيز كه در طول عمر عملياتي‌اش استفاده مي‌گردد</w:t>
      </w:r>
      <w:r w:rsidR="00B60A10">
        <w:rPr>
          <w:rFonts w:hint="cs"/>
          <w:rtl/>
        </w:rPr>
        <w:t>.</w:t>
      </w:r>
    </w:p>
    <w:p w14:paraId="3D66C586" w14:textId="2389DEBC" w:rsidR="00856BE7" w:rsidRDefault="00856BE7" w:rsidP="000A5F13">
      <w:pPr>
        <w:rPr>
          <w:rtl/>
        </w:rPr>
      </w:pPr>
      <w:r>
        <w:t>CMMS</w:t>
      </w:r>
      <w:r>
        <w:rPr>
          <w:rFonts w:hint="cs"/>
          <w:rtl/>
        </w:rPr>
        <w:t xml:space="preserve">: نرم‌افزار جامع </w:t>
      </w:r>
      <w:r>
        <w:rPr>
          <w:rtl/>
        </w:rPr>
        <w:t>سيستم مديريت نگهداري و تعميرات</w:t>
      </w:r>
    </w:p>
    <w:p w14:paraId="65756008" w14:textId="3DBE173C" w:rsidR="000F01F6" w:rsidRDefault="000F01F6" w:rsidP="00110A1C">
      <w:pPr>
        <w:rPr>
          <w:rtl/>
        </w:rPr>
      </w:pPr>
      <w:r>
        <w:t>CBM</w:t>
      </w:r>
      <w:r>
        <w:rPr>
          <w:rFonts w:hint="cs"/>
          <w:rtl/>
        </w:rPr>
        <w:t xml:space="preserve">: </w:t>
      </w:r>
      <w:r w:rsidR="00706D31">
        <w:rPr>
          <w:rFonts w:hint="cs"/>
          <w:rtl/>
        </w:rPr>
        <w:t xml:space="preserve">برنامه </w:t>
      </w:r>
      <w:r w:rsidR="00110A1C" w:rsidRPr="00E3100F">
        <w:rPr>
          <w:rtl/>
        </w:rPr>
        <w:t>نگهداری و تعمیرات مبتنی بر وضعیت</w:t>
      </w:r>
    </w:p>
    <w:p w14:paraId="6AD58D06" w14:textId="77777777" w:rsidR="000A58CA" w:rsidRPr="000A58CA" w:rsidRDefault="000A58CA" w:rsidP="000A58CA">
      <w:pPr>
        <w:pStyle w:val="Heading1"/>
        <w:rPr>
          <w:rtl/>
        </w:rPr>
      </w:pPr>
      <w:bookmarkStart w:id="7" w:name="_Toc501296702"/>
      <w:bookmarkStart w:id="8" w:name="_Toc501347626"/>
      <w:bookmarkStart w:id="9" w:name="_Toc8554993"/>
      <w:r w:rsidRPr="000A58CA">
        <w:rPr>
          <w:rFonts w:hint="cs"/>
          <w:rtl/>
        </w:rPr>
        <w:t>عنوان پروژه</w:t>
      </w:r>
      <w:bookmarkEnd w:id="7"/>
      <w:bookmarkEnd w:id="8"/>
      <w:bookmarkEnd w:id="9"/>
    </w:p>
    <w:p w14:paraId="1D9004B6" w14:textId="234F7294" w:rsidR="000A58CA" w:rsidRPr="00DE4F98" w:rsidRDefault="000A58CA" w:rsidP="00C45A79">
      <w:pPr>
        <w:rPr>
          <w:rtl/>
        </w:rPr>
      </w:pPr>
      <w:r w:rsidRPr="003360D0">
        <w:rPr>
          <w:rFonts w:hint="cs"/>
          <w:rtl/>
        </w:rPr>
        <w:t>«</w:t>
      </w:r>
      <w:r w:rsidR="006A0A24" w:rsidRPr="003360D0">
        <w:rPr>
          <w:rtl/>
        </w:rPr>
        <w:t xml:space="preserve"> </w:t>
      </w:r>
      <w:r w:rsidR="00C45A79" w:rsidRPr="00C45A79">
        <w:rPr>
          <w:rtl/>
        </w:rPr>
        <w:t>استقرار و پ</w:t>
      </w:r>
      <w:r w:rsidR="00C45A79" w:rsidRPr="00C45A79">
        <w:rPr>
          <w:rFonts w:hint="cs"/>
          <w:rtl/>
        </w:rPr>
        <w:t>ی</w:t>
      </w:r>
      <w:r w:rsidR="00C45A79" w:rsidRPr="00C45A79">
        <w:rPr>
          <w:rFonts w:hint="eastAsia"/>
          <w:rtl/>
        </w:rPr>
        <w:t>اده</w:t>
      </w:r>
      <w:r w:rsidR="00C45A79" w:rsidRPr="00C45A79">
        <w:rPr>
          <w:rtl/>
        </w:rPr>
        <w:t xml:space="preserve"> ساز</w:t>
      </w:r>
      <w:r w:rsidR="00C45A79" w:rsidRPr="00C45A79">
        <w:rPr>
          <w:rFonts w:hint="cs"/>
          <w:rtl/>
        </w:rPr>
        <w:t>ی</w:t>
      </w:r>
      <w:r w:rsidR="00C45A79" w:rsidRPr="00C45A79">
        <w:rPr>
          <w:rtl/>
        </w:rPr>
        <w:t xml:space="preserve"> استراتژ</w:t>
      </w:r>
      <w:r w:rsidR="00C45A79" w:rsidRPr="00C45A79">
        <w:rPr>
          <w:rFonts w:hint="cs"/>
          <w:rtl/>
        </w:rPr>
        <w:t>ی</w:t>
      </w:r>
      <w:r w:rsidR="00C45A79" w:rsidRPr="00C45A79">
        <w:rPr>
          <w:rtl/>
        </w:rPr>
        <w:t xml:space="preserve"> نگهدار</w:t>
      </w:r>
      <w:r w:rsidR="00C45A79" w:rsidRPr="00C45A79">
        <w:rPr>
          <w:rFonts w:hint="cs"/>
          <w:rtl/>
        </w:rPr>
        <w:t>ی</w:t>
      </w:r>
      <w:r w:rsidR="00C45A79" w:rsidRPr="00C45A79">
        <w:rPr>
          <w:rtl/>
        </w:rPr>
        <w:t xml:space="preserve"> و تعم</w:t>
      </w:r>
      <w:r w:rsidR="00C45A79" w:rsidRPr="00C45A79">
        <w:rPr>
          <w:rFonts w:hint="cs"/>
          <w:rtl/>
        </w:rPr>
        <w:t>ی</w:t>
      </w:r>
      <w:r w:rsidR="00C45A79" w:rsidRPr="00C45A79">
        <w:rPr>
          <w:rFonts w:hint="eastAsia"/>
          <w:rtl/>
        </w:rPr>
        <w:t>رات</w:t>
      </w:r>
      <w:r w:rsidR="00C45A79" w:rsidRPr="00C45A79">
        <w:rPr>
          <w:rtl/>
        </w:rPr>
        <w:t xml:space="preserve"> بر مبنا</w:t>
      </w:r>
      <w:r w:rsidR="00C45A79" w:rsidRPr="00C45A79">
        <w:rPr>
          <w:rFonts w:hint="cs"/>
          <w:rtl/>
        </w:rPr>
        <w:t>ی</w:t>
      </w:r>
      <w:r w:rsidR="00C45A79" w:rsidRPr="00C45A79">
        <w:rPr>
          <w:rtl/>
        </w:rPr>
        <w:t xml:space="preserve"> قابل</w:t>
      </w:r>
      <w:r w:rsidR="00C45A79" w:rsidRPr="00C45A79">
        <w:rPr>
          <w:rFonts w:hint="cs"/>
          <w:rtl/>
        </w:rPr>
        <w:t>ی</w:t>
      </w:r>
      <w:r w:rsidR="00C45A79" w:rsidRPr="00C45A79">
        <w:rPr>
          <w:rFonts w:hint="eastAsia"/>
          <w:rtl/>
        </w:rPr>
        <w:t>ت</w:t>
      </w:r>
      <w:r w:rsidR="00C45A79" w:rsidRPr="00C45A79">
        <w:rPr>
          <w:rtl/>
        </w:rPr>
        <w:t xml:space="preserve"> اطم</w:t>
      </w:r>
      <w:r w:rsidR="00C45A79" w:rsidRPr="00C45A79">
        <w:rPr>
          <w:rFonts w:hint="cs"/>
          <w:rtl/>
        </w:rPr>
        <w:t>ی</w:t>
      </w:r>
      <w:r w:rsidR="00C45A79" w:rsidRPr="00C45A79">
        <w:rPr>
          <w:rFonts w:hint="eastAsia"/>
          <w:rtl/>
        </w:rPr>
        <w:t>نان</w:t>
      </w:r>
      <w:r w:rsidR="00C45A79" w:rsidRPr="00C45A79">
        <w:rPr>
          <w:rtl/>
        </w:rPr>
        <w:t xml:space="preserve"> در ن</w:t>
      </w:r>
      <w:r w:rsidR="00C45A79" w:rsidRPr="00C45A79">
        <w:rPr>
          <w:rFonts w:hint="cs"/>
          <w:rtl/>
        </w:rPr>
        <w:t>ی</w:t>
      </w:r>
      <w:r w:rsidR="00C45A79" w:rsidRPr="00C45A79">
        <w:rPr>
          <w:rFonts w:hint="eastAsia"/>
          <w:rtl/>
        </w:rPr>
        <w:t>روگاه</w:t>
      </w:r>
      <w:r w:rsidR="00C45A79" w:rsidRPr="00C45A79">
        <w:rPr>
          <w:rtl/>
        </w:rPr>
        <w:t xml:space="preserve"> اتم</w:t>
      </w:r>
      <w:r w:rsidR="00C45A79" w:rsidRPr="00C45A79">
        <w:rPr>
          <w:rFonts w:hint="cs"/>
          <w:rtl/>
        </w:rPr>
        <w:t>ی</w:t>
      </w:r>
      <w:r w:rsidR="00C45A79" w:rsidRPr="00C45A79">
        <w:rPr>
          <w:rtl/>
        </w:rPr>
        <w:t xml:space="preserve"> بوشهر - فاز اول </w:t>
      </w:r>
      <w:r w:rsidRPr="003360D0">
        <w:rPr>
          <w:rFonts w:hint="cs"/>
          <w:rtl/>
        </w:rPr>
        <w:t>»</w:t>
      </w:r>
    </w:p>
    <w:p w14:paraId="39117264" w14:textId="77777777" w:rsidR="000A58CA" w:rsidRDefault="000A58CA" w:rsidP="000A58CA">
      <w:pPr>
        <w:pStyle w:val="Heading1"/>
        <w:rPr>
          <w:rtl/>
        </w:rPr>
      </w:pPr>
      <w:bookmarkStart w:id="10" w:name="_Toc501296703"/>
      <w:bookmarkStart w:id="11" w:name="_Toc501347627"/>
      <w:bookmarkStart w:id="12" w:name="_Toc8554994"/>
      <w:r w:rsidRPr="000A58CA">
        <w:rPr>
          <w:rFonts w:hint="cs"/>
          <w:rtl/>
        </w:rPr>
        <w:t>دلایل توجیهی انجام پروژه</w:t>
      </w:r>
      <w:bookmarkEnd w:id="10"/>
      <w:bookmarkEnd w:id="11"/>
      <w:bookmarkEnd w:id="12"/>
    </w:p>
    <w:p w14:paraId="322E2943" w14:textId="1C69D2F9" w:rsidR="00C076F0" w:rsidRPr="000E6A65" w:rsidRDefault="00C076F0" w:rsidP="0038688C">
      <w:pPr>
        <w:rPr>
          <w:rtl/>
        </w:rPr>
      </w:pPr>
      <w:r w:rsidRPr="000E6A65">
        <w:rPr>
          <w:rtl/>
        </w:rPr>
        <w:t>شرکت تول</w:t>
      </w:r>
      <w:r w:rsidRPr="000E6A65">
        <w:rPr>
          <w:rFonts w:hint="cs"/>
          <w:rtl/>
        </w:rPr>
        <w:t>ی</w:t>
      </w:r>
      <w:r w:rsidRPr="000E6A65">
        <w:rPr>
          <w:rFonts w:hint="eastAsia"/>
          <w:rtl/>
        </w:rPr>
        <w:t>د</w:t>
      </w:r>
      <w:r w:rsidRPr="000E6A65">
        <w:rPr>
          <w:rtl/>
        </w:rPr>
        <w:t xml:space="preserve"> و توسعه انرژ</w:t>
      </w:r>
      <w:r w:rsidRPr="000E6A65">
        <w:rPr>
          <w:rFonts w:hint="cs"/>
          <w:rtl/>
        </w:rPr>
        <w:t>ی</w:t>
      </w:r>
      <w:r w:rsidRPr="000E6A65">
        <w:rPr>
          <w:rtl/>
        </w:rPr>
        <w:t xml:space="preserve"> اتم</w:t>
      </w:r>
      <w:r w:rsidR="0038688C">
        <w:rPr>
          <w:rFonts w:hint="cs"/>
          <w:rtl/>
        </w:rPr>
        <w:t>ی ابتدا</w:t>
      </w:r>
      <w:r w:rsidR="0038688C">
        <w:t xml:space="preserve"> </w:t>
      </w:r>
      <w:r w:rsidR="0038688C">
        <w:rPr>
          <w:rFonts w:hint="cs"/>
          <w:rtl/>
        </w:rPr>
        <w:t>در</w:t>
      </w:r>
      <w:r>
        <w:rPr>
          <w:rFonts w:hint="cs"/>
          <w:rtl/>
        </w:rPr>
        <w:t xml:space="preserve"> </w:t>
      </w:r>
      <w:r w:rsidR="0038688C" w:rsidRPr="0038688C">
        <w:rPr>
          <w:rtl/>
        </w:rPr>
        <w:t>ط</w:t>
      </w:r>
      <w:r w:rsidR="0038688C" w:rsidRPr="0038688C">
        <w:rPr>
          <w:rFonts w:hint="cs"/>
          <w:rtl/>
        </w:rPr>
        <w:t>ی</w:t>
      </w:r>
      <w:r w:rsidR="0038688C" w:rsidRPr="0038688C">
        <w:rPr>
          <w:rtl/>
        </w:rPr>
        <w:t xml:space="preserve"> نامه شماره</w:t>
      </w:r>
      <w:r w:rsidR="0038688C" w:rsidRPr="0038688C">
        <w:rPr>
          <w:rFonts w:hint="cs"/>
          <w:rtl/>
        </w:rPr>
        <w:t xml:space="preserve"> 9714928-4900-</w:t>
      </w:r>
      <w:r w:rsidR="0038688C" w:rsidRPr="0038688C">
        <w:t>LTR</w:t>
      </w:r>
      <w:r w:rsidR="0038688C" w:rsidRPr="0038688C">
        <w:rPr>
          <w:rtl/>
        </w:rPr>
        <w:t xml:space="preserve"> مورخ </w:t>
      </w:r>
      <w:r w:rsidR="0038688C" w:rsidRPr="0038688C">
        <w:rPr>
          <w:rFonts w:hint="cs"/>
          <w:rtl/>
        </w:rPr>
        <w:t>22</w:t>
      </w:r>
      <w:r w:rsidR="0038688C" w:rsidRPr="0038688C">
        <w:rPr>
          <w:rtl/>
        </w:rPr>
        <w:t>/</w:t>
      </w:r>
      <w:r w:rsidR="0038688C" w:rsidRPr="0038688C">
        <w:rPr>
          <w:rFonts w:hint="cs"/>
          <w:rtl/>
        </w:rPr>
        <w:t>12</w:t>
      </w:r>
      <w:r w:rsidR="0038688C" w:rsidRPr="0038688C">
        <w:rPr>
          <w:rtl/>
        </w:rPr>
        <w:t>/139</w:t>
      </w:r>
      <w:r w:rsidR="0038688C" w:rsidRPr="0038688C">
        <w:rPr>
          <w:rFonts w:hint="cs"/>
          <w:rtl/>
        </w:rPr>
        <w:t>7</w:t>
      </w:r>
      <w:r w:rsidR="0038688C" w:rsidRPr="0038688C">
        <w:rPr>
          <w:rtl/>
        </w:rPr>
        <w:t xml:space="preserve"> </w:t>
      </w:r>
      <w:r>
        <w:rPr>
          <w:rFonts w:hint="cs"/>
          <w:rtl/>
        </w:rPr>
        <w:t xml:space="preserve">موضوع </w:t>
      </w:r>
      <w:r w:rsidRPr="00201C08">
        <w:rPr>
          <w:rtl/>
        </w:rPr>
        <w:t>ته</w:t>
      </w:r>
      <w:r w:rsidRPr="00201C08">
        <w:rPr>
          <w:rFonts w:hint="cs"/>
          <w:rtl/>
        </w:rPr>
        <w:t>ی</w:t>
      </w:r>
      <w:r w:rsidRPr="00201C08">
        <w:rPr>
          <w:rFonts w:hint="eastAsia"/>
          <w:rtl/>
        </w:rPr>
        <w:t>ه،</w:t>
      </w:r>
      <w:r w:rsidRPr="00201C08">
        <w:rPr>
          <w:rtl/>
        </w:rPr>
        <w:t xml:space="preserve"> تدو</w:t>
      </w:r>
      <w:r w:rsidRPr="00201C08">
        <w:rPr>
          <w:rFonts w:hint="cs"/>
          <w:rtl/>
        </w:rPr>
        <w:t>ی</w:t>
      </w:r>
      <w:r w:rsidRPr="00201C08">
        <w:rPr>
          <w:rFonts w:hint="eastAsia"/>
          <w:rtl/>
        </w:rPr>
        <w:t>ن</w:t>
      </w:r>
      <w:r w:rsidRPr="00201C08">
        <w:rPr>
          <w:rtl/>
        </w:rPr>
        <w:t xml:space="preserve"> و استقرار استراتژ</w:t>
      </w:r>
      <w:r w:rsidRPr="00201C08">
        <w:rPr>
          <w:rFonts w:hint="cs"/>
          <w:rtl/>
        </w:rPr>
        <w:t>ی</w:t>
      </w:r>
      <w:r w:rsidRPr="00201C08">
        <w:rPr>
          <w:rtl/>
        </w:rPr>
        <w:t xml:space="preserve"> تعم</w:t>
      </w:r>
      <w:r w:rsidRPr="00201C08">
        <w:rPr>
          <w:rFonts w:hint="cs"/>
          <w:rtl/>
        </w:rPr>
        <w:t>ی</w:t>
      </w:r>
      <w:r w:rsidRPr="00201C08">
        <w:rPr>
          <w:rFonts w:hint="eastAsia"/>
          <w:rtl/>
        </w:rPr>
        <w:t>رات</w:t>
      </w:r>
      <w:r w:rsidRPr="00201C08">
        <w:rPr>
          <w:rtl/>
        </w:rPr>
        <w:t xml:space="preserve"> بر مبنا</w:t>
      </w:r>
      <w:r w:rsidRPr="00201C08">
        <w:rPr>
          <w:rFonts w:hint="cs"/>
          <w:rtl/>
        </w:rPr>
        <w:t>ی</w:t>
      </w:r>
      <w:r w:rsidRPr="00201C08">
        <w:rPr>
          <w:rtl/>
        </w:rPr>
        <w:t xml:space="preserve"> قابل</w:t>
      </w:r>
      <w:r w:rsidRPr="00201C08">
        <w:rPr>
          <w:rFonts w:hint="cs"/>
          <w:rtl/>
        </w:rPr>
        <w:t>ی</w:t>
      </w:r>
      <w:r w:rsidRPr="00201C08">
        <w:rPr>
          <w:rFonts w:hint="eastAsia"/>
          <w:rtl/>
        </w:rPr>
        <w:t>ت</w:t>
      </w:r>
      <w:r w:rsidRPr="00201C08">
        <w:rPr>
          <w:rtl/>
        </w:rPr>
        <w:t xml:space="preserve"> اطم</w:t>
      </w:r>
      <w:r w:rsidRPr="00201C08">
        <w:rPr>
          <w:rFonts w:hint="cs"/>
          <w:rtl/>
        </w:rPr>
        <w:t>ی</w:t>
      </w:r>
      <w:r w:rsidRPr="00201C08">
        <w:rPr>
          <w:rFonts w:hint="eastAsia"/>
          <w:rtl/>
        </w:rPr>
        <w:t>نان</w:t>
      </w:r>
      <w:r w:rsidRPr="00201C08">
        <w:rPr>
          <w:rtl/>
        </w:rPr>
        <w:t xml:space="preserve"> در ن</w:t>
      </w:r>
      <w:r w:rsidRPr="00201C08">
        <w:rPr>
          <w:rFonts w:hint="cs"/>
          <w:rtl/>
        </w:rPr>
        <w:t>ی</w:t>
      </w:r>
      <w:r w:rsidRPr="00201C08">
        <w:rPr>
          <w:rFonts w:hint="eastAsia"/>
          <w:rtl/>
        </w:rPr>
        <w:t>روگاه</w:t>
      </w:r>
      <w:r w:rsidRPr="00201C08">
        <w:rPr>
          <w:rtl/>
        </w:rPr>
        <w:t xml:space="preserve"> اتم</w:t>
      </w:r>
      <w:r w:rsidRPr="00201C08">
        <w:rPr>
          <w:rFonts w:hint="cs"/>
          <w:rtl/>
        </w:rPr>
        <w:t>ی</w:t>
      </w:r>
      <w:r w:rsidRPr="00201C08">
        <w:rPr>
          <w:rtl/>
        </w:rPr>
        <w:t xml:space="preserve"> بوشهر</w:t>
      </w:r>
      <w:r>
        <w:rPr>
          <w:rFonts w:hint="cs"/>
          <w:rtl/>
        </w:rPr>
        <w:t xml:space="preserve"> را به </w:t>
      </w:r>
      <w:r w:rsidRPr="001564E4">
        <w:rPr>
          <w:rFonts w:hint="cs"/>
          <w:rtl/>
        </w:rPr>
        <w:t xml:space="preserve">عنوان </w:t>
      </w:r>
      <w:r w:rsidRPr="001564E4">
        <w:rPr>
          <w:rFonts w:hint="eastAsia"/>
          <w:rtl/>
        </w:rPr>
        <w:t>فعال</w:t>
      </w:r>
      <w:r w:rsidRPr="001564E4">
        <w:rPr>
          <w:rFonts w:hint="cs"/>
          <w:rtl/>
        </w:rPr>
        <w:t>ی</w:t>
      </w:r>
      <w:r w:rsidRPr="001564E4">
        <w:rPr>
          <w:rFonts w:hint="eastAsia"/>
          <w:rtl/>
        </w:rPr>
        <w:t>ت</w:t>
      </w:r>
      <w:r w:rsidRPr="001564E4">
        <w:rPr>
          <w:rtl/>
        </w:rPr>
        <w:t xml:space="preserve"> </w:t>
      </w:r>
      <w:r w:rsidRPr="001564E4">
        <w:rPr>
          <w:rFonts w:hint="eastAsia"/>
          <w:rtl/>
        </w:rPr>
        <w:t>مستمر،</w:t>
      </w:r>
      <w:r w:rsidR="0038688C">
        <w:rPr>
          <w:rFonts w:hint="cs"/>
          <w:rtl/>
        </w:rPr>
        <w:t xml:space="preserve"> برای شرکت توانا</w:t>
      </w:r>
      <w:r w:rsidRPr="001564E4">
        <w:rPr>
          <w:rtl/>
        </w:rPr>
        <w:t xml:space="preserve"> </w:t>
      </w:r>
      <w:r w:rsidRPr="001564E4">
        <w:rPr>
          <w:rFonts w:hint="eastAsia"/>
          <w:rtl/>
        </w:rPr>
        <w:t>تا</w:t>
      </w:r>
      <w:r w:rsidRPr="001564E4">
        <w:rPr>
          <w:rFonts w:hint="cs"/>
          <w:rtl/>
        </w:rPr>
        <w:t>یی</w:t>
      </w:r>
      <w:r w:rsidRPr="001564E4">
        <w:rPr>
          <w:rFonts w:hint="eastAsia"/>
          <w:rtl/>
        </w:rPr>
        <w:t>د</w:t>
      </w:r>
      <w:r w:rsidRPr="001564E4">
        <w:rPr>
          <w:rtl/>
        </w:rPr>
        <w:t xml:space="preserve"> </w:t>
      </w:r>
      <w:r w:rsidR="0038688C">
        <w:rPr>
          <w:rFonts w:hint="cs"/>
          <w:rtl/>
        </w:rPr>
        <w:t xml:space="preserve">کرده </w:t>
      </w:r>
      <w:r w:rsidRPr="001564E4">
        <w:rPr>
          <w:rFonts w:hint="eastAsia"/>
          <w:rtl/>
        </w:rPr>
        <w:t>و</w:t>
      </w:r>
      <w:r w:rsidR="0038688C">
        <w:rPr>
          <w:rFonts w:hint="cs"/>
          <w:rtl/>
        </w:rPr>
        <w:t xml:space="preserve"> در ادامه در </w:t>
      </w:r>
      <w:r w:rsidR="0038688C" w:rsidRPr="0038688C">
        <w:rPr>
          <w:rtl/>
        </w:rPr>
        <w:t>ط</w:t>
      </w:r>
      <w:r w:rsidR="0038688C" w:rsidRPr="0038688C">
        <w:rPr>
          <w:rFonts w:hint="cs"/>
          <w:rtl/>
        </w:rPr>
        <w:t>ی</w:t>
      </w:r>
      <w:r w:rsidR="0038688C" w:rsidRPr="0038688C">
        <w:rPr>
          <w:rtl/>
        </w:rPr>
        <w:t xml:space="preserve"> نامه شماره</w:t>
      </w:r>
      <w:r w:rsidR="0038688C" w:rsidRPr="0038688C">
        <w:rPr>
          <w:rFonts w:hint="cs"/>
          <w:rtl/>
        </w:rPr>
        <w:t xml:space="preserve"> </w:t>
      </w:r>
      <w:r w:rsidR="0038688C">
        <w:rPr>
          <w:rFonts w:hint="cs"/>
          <w:rtl/>
        </w:rPr>
        <w:t>9815077</w:t>
      </w:r>
      <w:r w:rsidR="0038688C" w:rsidRPr="0038688C">
        <w:rPr>
          <w:rFonts w:hint="cs"/>
          <w:rtl/>
        </w:rPr>
        <w:t>-4900-</w:t>
      </w:r>
      <w:r w:rsidR="0038688C" w:rsidRPr="0038688C">
        <w:t>LTR</w:t>
      </w:r>
      <w:r w:rsidR="0038688C" w:rsidRPr="0038688C">
        <w:rPr>
          <w:rtl/>
        </w:rPr>
        <w:t xml:space="preserve"> مورخ </w:t>
      </w:r>
      <w:r w:rsidR="0038688C">
        <w:rPr>
          <w:rFonts w:hint="cs"/>
          <w:rtl/>
        </w:rPr>
        <w:t>11</w:t>
      </w:r>
      <w:r w:rsidR="0038688C" w:rsidRPr="0038688C">
        <w:rPr>
          <w:rtl/>
        </w:rPr>
        <w:t>/</w:t>
      </w:r>
      <w:r w:rsidR="0038688C">
        <w:rPr>
          <w:rFonts w:hint="cs"/>
          <w:rtl/>
        </w:rPr>
        <w:t>2</w:t>
      </w:r>
      <w:r w:rsidR="0038688C" w:rsidRPr="0038688C">
        <w:rPr>
          <w:rtl/>
        </w:rPr>
        <w:t>/139</w:t>
      </w:r>
      <w:r w:rsidR="0038688C">
        <w:rPr>
          <w:rFonts w:hint="cs"/>
          <w:rtl/>
        </w:rPr>
        <w:t>8</w:t>
      </w:r>
      <w:r w:rsidR="0038688C" w:rsidRPr="0038688C">
        <w:rPr>
          <w:rtl/>
        </w:rPr>
        <w:t xml:space="preserve"> </w:t>
      </w:r>
      <w:r w:rsidR="0038688C">
        <w:rPr>
          <w:rFonts w:hint="cs"/>
          <w:rtl/>
        </w:rPr>
        <w:t>موضوع</w:t>
      </w:r>
      <w:r w:rsidRPr="001564E4">
        <w:rPr>
          <w:rtl/>
        </w:rPr>
        <w:t xml:space="preserve"> </w:t>
      </w:r>
      <w:r w:rsidR="0038688C">
        <w:rPr>
          <w:rFonts w:hint="cs"/>
          <w:rtl/>
        </w:rPr>
        <w:t xml:space="preserve">مذکور را به عنوان </w:t>
      </w:r>
      <w:r w:rsidRPr="000E6A65">
        <w:rPr>
          <w:rFonts w:hint="cs"/>
          <w:rtl/>
        </w:rPr>
        <w:t>ی</w:t>
      </w:r>
      <w:r w:rsidRPr="000E6A65">
        <w:rPr>
          <w:rFonts w:hint="eastAsia"/>
          <w:rtl/>
        </w:rPr>
        <w:t>ک</w:t>
      </w:r>
      <w:r w:rsidRPr="000E6A65">
        <w:rPr>
          <w:rFonts w:hint="cs"/>
          <w:rtl/>
        </w:rPr>
        <w:t>ی</w:t>
      </w:r>
      <w:r w:rsidRPr="000E6A65">
        <w:rPr>
          <w:rtl/>
        </w:rPr>
        <w:t xml:space="preserve"> از فعال</w:t>
      </w:r>
      <w:r w:rsidRPr="000E6A65">
        <w:rPr>
          <w:rFonts w:hint="cs"/>
          <w:rtl/>
        </w:rPr>
        <w:t>ی</w:t>
      </w:r>
      <w:r w:rsidRPr="000E6A65">
        <w:rPr>
          <w:rFonts w:hint="eastAsia"/>
          <w:rtl/>
        </w:rPr>
        <w:t>ت‌ها</w:t>
      </w:r>
      <w:r w:rsidRPr="000E6A65">
        <w:rPr>
          <w:rFonts w:hint="cs"/>
          <w:rtl/>
        </w:rPr>
        <w:t>ی</w:t>
      </w:r>
      <w:r w:rsidRPr="000E6A65">
        <w:rPr>
          <w:rtl/>
        </w:rPr>
        <w:t xml:space="preserve"> </w:t>
      </w:r>
      <w:r w:rsidR="0038688C">
        <w:rPr>
          <w:rFonts w:hint="cs"/>
          <w:rtl/>
        </w:rPr>
        <w:t>پروژه ای</w:t>
      </w:r>
      <w:r>
        <w:rPr>
          <w:rFonts w:hint="cs"/>
          <w:rtl/>
        </w:rPr>
        <w:t xml:space="preserve"> سال </w:t>
      </w:r>
      <w:r w:rsidR="0038688C">
        <w:rPr>
          <w:rFonts w:hint="cs"/>
          <w:rtl/>
        </w:rPr>
        <w:t>98</w:t>
      </w:r>
      <w:r w:rsidRPr="000E6A65">
        <w:rPr>
          <w:rtl/>
        </w:rPr>
        <w:t xml:space="preserve"> شرکت توانا تع</w:t>
      </w:r>
      <w:r w:rsidRPr="000E6A65">
        <w:rPr>
          <w:rFonts w:hint="cs"/>
          <w:rtl/>
        </w:rPr>
        <w:t>یی</w:t>
      </w:r>
      <w:r w:rsidRPr="000E6A65">
        <w:rPr>
          <w:rFonts w:hint="eastAsia"/>
          <w:rtl/>
        </w:rPr>
        <w:t>ن</w:t>
      </w:r>
      <w:r w:rsidRPr="000E6A65">
        <w:rPr>
          <w:rtl/>
        </w:rPr>
        <w:t xml:space="preserve"> </w:t>
      </w:r>
      <w:r w:rsidR="0038688C">
        <w:rPr>
          <w:rFonts w:hint="cs"/>
          <w:rtl/>
        </w:rPr>
        <w:t>کردند</w:t>
      </w:r>
      <w:r>
        <w:rPr>
          <w:rFonts w:hint="cs"/>
          <w:rtl/>
        </w:rPr>
        <w:t>. اهم</w:t>
      </w:r>
      <w:r w:rsidRPr="000E6A65">
        <w:rPr>
          <w:rFonts w:hint="cs"/>
          <w:rtl/>
        </w:rPr>
        <w:t xml:space="preserve"> </w:t>
      </w:r>
      <w:r>
        <w:rPr>
          <w:rFonts w:hint="cs"/>
          <w:rtl/>
        </w:rPr>
        <w:t>ا</w:t>
      </w:r>
      <w:r w:rsidRPr="000E6A65">
        <w:rPr>
          <w:rFonts w:hint="cs"/>
          <w:rtl/>
        </w:rPr>
        <w:t>هدف این فعالیت به شرح زیر می‌باشد:</w:t>
      </w:r>
    </w:p>
    <w:p w14:paraId="2FF1C249" w14:textId="35E24AA8" w:rsidR="00C076F0" w:rsidRDefault="00C076F0" w:rsidP="00C076F0">
      <w:pPr>
        <w:pStyle w:val="ListParagraph"/>
        <w:numPr>
          <w:ilvl w:val="0"/>
          <w:numId w:val="26"/>
        </w:numPr>
      </w:pPr>
      <w:r>
        <w:rPr>
          <w:rtl/>
        </w:rPr>
        <w:t>شناسا</w:t>
      </w:r>
      <w:r>
        <w:rPr>
          <w:rFonts w:hint="cs"/>
          <w:rtl/>
        </w:rPr>
        <w:t>یی</w:t>
      </w:r>
      <w:r>
        <w:rPr>
          <w:rtl/>
        </w:rPr>
        <w:t xml:space="preserve"> و کنترل به موقع خراب</w:t>
      </w:r>
      <w:r>
        <w:rPr>
          <w:rFonts w:hint="cs"/>
          <w:rtl/>
        </w:rPr>
        <w:t>ی‌</w:t>
      </w:r>
      <w:r>
        <w:rPr>
          <w:rFonts w:hint="eastAsia"/>
          <w:rtl/>
        </w:rPr>
        <w:t>ها</w:t>
      </w:r>
      <w:r>
        <w:rPr>
          <w:rtl/>
        </w:rPr>
        <w:t xml:space="preserve"> قبل از بروز خسارات سنگ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و در نت</w:t>
      </w:r>
      <w:r>
        <w:rPr>
          <w:rFonts w:hint="cs"/>
          <w:rtl/>
        </w:rPr>
        <w:t>ی</w:t>
      </w:r>
      <w:r>
        <w:rPr>
          <w:rFonts w:hint="eastAsia"/>
          <w:rtl/>
        </w:rPr>
        <w:t>جه</w:t>
      </w:r>
      <w:r>
        <w:rPr>
          <w:rtl/>
        </w:rPr>
        <w:t xml:space="preserve"> افزا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من</w:t>
      </w:r>
      <w:r>
        <w:rPr>
          <w:rFonts w:hint="cs"/>
          <w:rtl/>
        </w:rPr>
        <w:t>ی</w:t>
      </w:r>
      <w:r>
        <w:rPr>
          <w:rFonts w:hint="eastAsia"/>
          <w:rtl/>
        </w:rPr>
        <w:t>،</w:t>
      </w:r>
      <w:r>
        <w:rPr>
          <w:rtl/>
        </w:rPr>
        <w:t xml:space="preserve"> كاهش حوادث و خاموش</w:t>
      </w:r>
      <w:r>
        <w:rPr>
          <w:rFonts w:hint="cs"/>
          <w:rtl/>
        </w:rPr>
        <w:t>ی‌</w:t>
      </w:r>
      <w:r>
        <w:rPr>
          <w:rFonts w:hint="eastAsia"/>
          <w:rtl/>
        </w:rPr>
        <w:t>ها</w:t>
      </w:r>
      <w:r>
        <w:rPr>
          <w:rFonts w:hint="cs"/>
          <w:rtl/>
        </w:rPr>
        <w:t>ی</w:t>
      </w:r>
      <w:r>
        <w:rPr>
          <w:rtl/>
        </w:rPr>
        <w:t xml:space="preserve"> خارج از برنامه؛</w:t>
      </w:r>
    </w:p>
    <w:p w14:paraId="68B74747" w14:textId="77777777" w:rsidR="00C076F0" w:rsidRDefault="00C076F0" w:rsidP="00C076F0">
      <w:pPr>
        <w:pStyle w:val="ListParagraph"/>
        <w:numPr>
          <w:ilvl w:val="0"/>
          <w:numId w:val="26"/>
        </w:numPr>
        <w:rPr>
          <w:rtl/>
        </w:rPr>
      </w:pPr>
      <w:r>
        <w:rPr>
          <w:rFonts w:hint="cs"/>
          <w:rtl/>
        </w:rPr>
        <w:t>توسعه یک رویکرد سازمان یافته برای نگهداری و تعمیرات بر اساس اهمیت تجهیزات، به گونه‌ای که منابع در وضعیت بحرانی قرار نگیرند</w:t>
      </w:r>
      <w:r>
        <w:rPr>
          <w:rtl/>
        </w:rPr>
        <w:t>؛</w:t>
      </w:r>
    </w:p>
    <w:p w14:paraId="5A366A0C" w14:textId="4556CC66" w:rsidR="00C076F0" w:rsidRDefault="00C076F0" w:rsidP="00C076F0">
      <w:pPr>
        <w:pStyle w:val="ListParagraph"/>
        <w:numPr>
          <w:ilvl w:val="0"/>
          <w:numId w:val="26"/>
        </w:numPr>
      </w:pPr>
      <w:r>
        <w:rPr>
          <w:rtl/>
        </w:rPr>
        <w:t>افزايش راندمان، کاهش هز</w:t>
      </w:r>
      <w:r>
        <w:rPr>
          <w:rFonts w:hint="cs"/>
          <w:rtl/>
        </w:rPr>
        <w:t>ی</w:t>
      </w:r>
      <w:r>
        <w:rPr>
          <w:rFonts w:hint="eastAsia"/>
          <w:rtl/>
        </w:rPr>
        <w:t>نه‌ها</w:t>
      </w:r>
      <w:r>
        <w:rPr>
          <w:rFonts w:hint="cs"/>
          <w:rtl/>
        </w:rPr>
        <w:t>ی</w:t>
      </w:r>
      <w:r>
        <w:rPr>
          <w:rtl/>
        </w:rPr>
        <w:t xml:space="preserve"> تعم</w:t>
      </w:r>
      <w:r>
        <w:rPr>
          <w:rFonts w:hint="cs"/>
          <w:rtl/>
        </w:rPr>
        <w:t>ی</w:t>
      </w:r>
      <w:r>
        <w:rPr>
          <w:rFonts w:hint="eastAsia"/>
          <w:rtl/>
        </w:rPr>
        <w:t>رات</w:t>
      </w:r>
      <w:r>
        <w:rPr>
          <w:rtl/>
        </w:rPr>
        <w:t xml:space="preserve"> و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حجم فعال</w:t>
      </w:r>
      <w:r>
        <w:rPr>
          <w:rFonts w:hint="cs"/>
          <w:rtl/>
        </w:rPr>
        <w:t>ی</w:t>
      </w:r>
      <w:r>
        <w:rPr>
          <w:rFonts w:hint="eastAsia"/>
          <w:rtl/>
        </w:rPr>
        <w:t>ت‌ها</w:t>
      </w:r>
      <w:r>
        <w:rPr>
          <w:rFonts w:hint="cs"/>
          <w:rtl/>
        </w:rPr>
        <w:t>ی</w:t>
      </w:r>
      <w:r>
        <w:rPr>
          <w:rtl/>
        </w:rPr>
        <w:t xml:space="preserve"> نت؛</w:t>
      </w:r>
    </w:p>
    <w:p w14:paraId="748F46D7" w14:textId="77777777" w:rsidR="00C076F0" w:rsidRDefault="00C076F0" w:rsidP="00C076F0">
      <w:pPr>
        <w:pStyle w:val="ListParagraph"/>
        <w:numPr>
          <w:ilvl w:val="0"/>
          <w:numId w:val="26"/>
        </w:numPr>
        <w:rPr>
          <w:rtl/>
        </w:rPr>
      </w:pPr>
      <w:r>
        <w:rPr>
          <w:rFonts w:hint="cs"/>
          <w:rtl/>
        </w:rPr>
        <w:t>کاهش تعداد تعمیرات تکراری و طول دوره تعمیرات اساسی و نیمه اساسی و به طبع آن کاهش هزینه های تعمیرات</w:t>
      </w:r>
      <w:r>
        <w:rPr>
          <w:rtl/>
        </w:rPr>
        <w:t>؛</w:t>
      </w:r>
    </w:p>
    <w:p w14:paraId="379DA94E" w14:textId="2DEC35D4" w:rsidR="00C076F0" w:rsidRDefault="00C076F0" w:rsidP="00C076F0">
      <w:pPr>
        <w:pStyle w:val="ListParagraph"/>
        <w:numPr>
          <w:ilvl w:val="0"/>
          <w:numId w:val="26"/>
        </w:numPr>
      </w:pPr>
      <w:r>
        <w:rPr>
          <w:rtl/>
        </w:rPr>
        <w:t>کاهش نت اصلاح</w:t>
      </w:r>
      <w:r>
        <w:rPr>
          <w:rFonts w:hint="cs"/>
          <w:rtl/>
        </w:rPr>
        <w:t>ی</w:t>
      </w:r>
      <w:r>
        <w:rPr>
          <w:rtl/>
        </w:rPr>
        <w:t xml:space="preserve"> در ن</w:t>
      </w:r>
      <w:r>
        <w:rPr>
          <w:rFonts w:hint="cs"/>
          <w:rtl/>
        </w:rPr>
        <w:t>ی</w:t>
      </w:r>
      <w:r>
        <w:rPr>
          <w:rFonts w:hint="eastAsia"/>
          <w:rtl/>
        </w:rPr>
        <w:t>روگاه</w:t>
      </w:r>
      <w:r>
        <w:rPr>
          <w:rtl/>
        </w:rPr>
        <w:t xml:space="preserve"> از طر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طرح</w:t>
      </w:r>
      <w:r>
        <w:rPr>
          <w:rFonts w:hint="cs"/>
          <w:rtl/>
        </w:rPr>
        <w:t>‌</w:t>
      </w:r>
      <w:r>
        <w:rPr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Fonts w:hint="cs"/>
          <w:rtl/>
        </w:rPr>
        <w:t>ی</w:t>
      </w:r>
      <w:r>
        <w:rPr>
          <w:rtl/>
        </w:rPr>
        <w:t xml:space="preserve"> برنامه‌ها</w:t>
      </w:r>
      <w:r>
        <w:rPr>
          <w:rFonts w:hint="cs"/>
          <w:rtl/>
        </w:rPr>
        <w:t>ی</w:t>
      </w:r>
      <w:r>
        <w:rPr>
          <w:rtl/>
        </w:rPr>
        <w:t xml:space="preserve"> نت پ</w:t>
      </w:r>
      <w:r>
        <w:rPr>
          <w:rFonts w:hint="cs"/>
          <w:rtl/>
        </w:rPr>
        <w:t>ی</w:t>
      </w:r>
      <w:r>
        <w:rPr>
          <w:rFonts w:hint="eastAsia"/>
          <w:rtl/>
        </w:rPr>
        <w:t>شگ</w:t>
      </w:r>
      <w:r>
        <w:rPr>
          <w:rFonts w:hint="cs"/>
          <w:rtl/>
        </w:rPr>
        <w:t>ی</w:t>
      </w:r>
      <w:r>
        <w:rPr>
          <w:rFonts w:hint="eastAsia"/>
          <w:rtl/>
        </w:rPr>
        <w:t>رانه؛</w:t>
      </w:r>
    </w:p>
    <w:p w14:paraId="3674F146" w14:textId="77777777" w:rsidR="00C076F0" w:rsidRDefault="00C076F0" w:rsidP="00C076F0">
      <w:pPr>
        <w:pStyle w:val="ListParagraph"/>
        <w:numPr>
          <w:ilvl w:val="0"/>
          <w:numId w:val="26"/>
        </w:numPr>
        <w:rPr>
          <w:rtl/>
        </w:rPr>
      </w:pPr>
      <w:r>
        <w:rPr>
          <w:rFonts w:hint="cs"/>
          <w:rtl/>
        </w:rPr>
        <w:t>اتخاذ رویه مناسب جهت کنترل نرخ تخریب تجهیزات با استفاده از بهینه‌سازی برنامه‌های نت پیشگیرانه</w:t>
      </w:r>
      <w:r>
        <w:rPr>
          <w:rtl/>
        </w:rPr>
        <w:t>؛</w:t>
      </w:r>
    </w:p>
    <w:p w14:paraId="3F58DF66" w14:textId="59D9D883" w:rsidR="00C076F0" w:rsidRDefault="00C076F0" w:rsidP="00C076F0">
      <w:pPr>
        <w:pStyle w:val="ListParagraph"/>
        <w:numPr>
          <w:ilvl w:val="0"/>
          <w:numId w:val="26"/>
        </w:numPr>
        <w:rPr>
          <w:rtl/>
        </w:rPr>
      </w:pPr>
      <w:r>
        <w:rPr>
          <w:rtl/>
        </w:rPr>
        <w:t>افزا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دانش در خصوص دستگاه و ا</w:t>
      </w:r>
      <w:r>
        <w:rPr>
          <w:rFonts w:hint="cs"/>
          <w:rtl/>
        </w:rPr>
        <w:t>ی</w:t>
      </w:r>
      <w:r>
        <w:rPr>
          <w:rFonts w:hint="eastAsia"/>
          <w:rtl/>
        </w:rPr>
        <w:t>نکه</w:t>
      </w:r>
      <w:r>
        <w:rPr>
          <w:rtl/>
        </w:rPr>
        <w:t xml:space="preserve"> تجه</w:t>
      </w:r>
      <w:r>
        <w:rPr>
          <w:rFonts w:hint="cs"/>
          <w:rtl/>
        </w:rPr>
        <w:t>ی</w:t>
      </w:r>
      <w:r>
        <w:rPr>
          <w:rFonts w:hint="eastAsia"/>
          <w:rtl/>
        </w:rPr>
        <w:t>زات</w:t>
      </w:r>
      <w:r>
        <w:rPr>
          <w:rtl/>
        </w:rPr>
        <w:t xml:space="preserve"> چطور خراب م</w:t>
      </w:r>
      <w:r>
        <w:rPr>
          <w:rFonts w:hint="cs"/>
          <w:rtl/>
        </w:rPr>
        <w:t>ی‌</w:t>
      </w:r>
      <w:r>
        <w:rPr>
          <w:rFonts w:hint="eastAsia"/>
          <w:rtl/>
        </w:rPr>
        <w:t>شود</w:t>
      </w:r>
      <w:r>
        <w:rPr>
          <w:rtl/>
        </w:rPr>
        <w:t xml:space="preserve"> و نت</w:t>
      </w:r>
      <w:r>
        <w:rPr>
          <w:rFonts w:hint="cs"/>
          <w:rtl/>
        </w:rPr>
        <w:t>ی</w:t>
      </w:r>
      <w:r>
        <w:rPr>
          <w:rFonts w:hint="eastAsia"/>
          <w:rtl/>
        </w:rPr>
        <w:t>جه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نگونه</w:t>
      </w:r>
      <w:r>
        <w:rPr>
          <w:rtl/>
        </w:rPr>
        <w:t xml:space="preserve"> خراب</w:t>
      </w:r>
      <w:r>
        <w:rPr>
          <w:rFonts w:hint="cs"/>
          <w:rtl/>
        </w:rPr>
        <w:t>ی‌</w:t>
      </w:r>
      <w:r>
        <w:rPr>
          <w:rFonts w:hint="eastAsia"/>
          <w:rtl/>
        </w:rPr>
        <w:t>ها</w:t>
      </w:r>
      <w:r>
        <w:rPr>
          <w:rtl/>
        </w:rPr>
        <w:t xml:space="preserve"> چه خواهد شد. در حق</w:t>
      </w:r>
      <w:r>
        <w:rPr>
          <w:rFonts w:hint="cs"/>
          <w:rtl/>
        </w:rPr>
        <w:t>ی</w:t>
      </w:r>
      <w:r>
        <w:rPr>
          <w:rFonts w:hint="eastAsia"/>
          <w:rtl/>
        </w:rPr>
        <w:t>قت</w:t>
      </w:r>
      <w:r>
        <w:rPr>
          <w:rtl/>
        </w:rPr>
        <w:t xml:space="preserve"> اطلاعات جامع</w:t>
      </w:r>
      <w:r>
        <w:rPr>
          <w:rFonts w:hint="cs"/>
          <w:rtl/>
        </w:rPr>
        <w:t>ی</w:t>
      </w:r>
      <w:r>
        <w:rPr>
          <w:rtl/>
        </w:rPr>
        <w:t xml:space="preserve"> درباره تجه</w:t>
      </w:r>
      <w:r>
        <w:rPr>
          <w:rFonts w:hint="cs"/>
          <w:rtl/>
        </w:rPr>
        <w:t>ی</w:t>
      </w:r>
      <w:r>
        <w:rPr>
          <w:rFonts w:hint="eastAsia"/>
          <w:rtl/>
        </w:rPr>
        <w:t>زات</w:t>
      </w:r>
      <w:r>
        <w:rPr>
          <w:rtl/>
        </w:rPr>
        <w:t xml:space="preserve"> و اجزاء آن بدست م</w:t>
      </w:r>
      <w:r>
        <w:rPr>
          <w:rFonts w:hint="cs"/>
          <w:rtl/>
        </w:rPr>
        <w:t>ی‌</w:t>
      </w:r>
      <w:r>
        <w:rPr>
          <w:rFonts w:hint="eastAsia"/>
          <w:rtl/>
        </w:rPr>
        <w:t>آور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(</w:t>
      </w:r>
      <w:r>
        <w:t>Database Maintenance</w:t>
      </w:r>
      <w:r>
        <w:rPr>
          <w:rtl/>
        </w:rPr>
        <w:t>)؛</w:t>
      </w:r>
    </w:p>
    <w:p w14:paraId="4F7F2525" w14:textId="77777777" w:rsidR="00C076F0" w:rsidRDefault="00C076F0" w:rsidP="00C076F0">
      <w:pPr>
        <w:pStyle w:val="ListParagraph"/>
        <w:numPr>
          <w:ilvl w:val="0"/>
          <w:numId w:val="26"/>
        </w:numPr>
        <w:rPr>
          <w:rtl/>
        </w:rPr>
      </w:pPr>
      <w:r>
        <w:rPr>
          <w:rtl/>
        </w:rPr>
        <w:lastRenderedPageBreak/>
        <w:t>به</w:t>
      </w:r>
      <w:r>
        <w:rPr>
          <w:rFonts w:hint="cs"/>
          <w:rtl/>
        </w:rPr>
        <w:t>ی</w:t>
      </w:r>
      <w:r>
        <w:rPr>
          <w:rFonts w:hint="eastAsia"/>
          <w:rtl/>
        </w:rPr>
        <w:t>نه‌ساز</w:t>
      </w:r>
      <w:r>
        <w:rPr>
          <w:rFonts w:hint="cs"/>
          <w:rtl/>
        </w:rPr>
        <w:t>ی</w:t>
      </w:r>
      <w:r>
        <w:rPr>
          <w:rtl/>
        </w:rPr>
        <w:t xml:space="preserve"> برنامه‌ها</w:t>
      </w:r>
      <w:r>
        <w:rPr>
          <w:rFonts w:hint="cs"/>
          <w:rtl/>
        </w:rPr>
        <w:t>ی</w:t>
      </w:r>
      <w:r>
        <w:rPr>
          <w:rtl/>
        </w:rPr>
        <w:t xml:space="preserve"> نت اصلاح</w:t>
      </w:r>
      <w:r>
        <w:rPr>
          <w:rFonts w:hint="cs"/>
          <w:rtl/>
        </w:rPr>
        <w:t>ی</w:t>
      </w:r>
      <w:r>
        <w:rPr>
          <w:rtl/>
        </w:rPr>
        <w:t xml:space="preserve"> با هدف کاهش هز</w:t>
      </w:r>
      <w:r>
        <w:rPr>
          <w:rFonts w:hint="cs"/>
          <w:rtl/>
        </w:rPr>
        <w:t>ی</w:t>
      </w:r>
      <w:r>
        <w:rPr>
          <w:rFonts w:hint="eastAsia"/>
          <w:rtl/>
        </w:rPr>
        <w:t>نه‌ها</w:t>
      </w:r>
      <w:r>
        <w:rPr>
          <w:rFonts w:hint="cs"/>
          <w:rtl/>
        </w:rPr>
        <w:t>ی</w:t>
      </w:r>
      <w:r>
        <w:rPr>
          <w:rtl/>
        </w:rPr>
        <w:t xml:space="preserve"> تام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و انباردار</w:t>
      </w:r>
      <w:r>
        <w:rPr>
          <w:rFonts w:hint="cs"/>
          <w:rtl/>
        </w:rPr>
        <w:t>ی</w:t>
      </w:r>
      <w:r>
        <w:rPr>
          <w:rtl/>
        </w:rPr>
        <w:t xml:space="preserve"> قطعات </w:t>
      </w:r>
      <w:r>
        <w:rPr>
          <w:rFonts w:hint="cs"/>
          <w:rtl/>
        </w:rPr>
        <w:t>ی</w:t>
      </w:r>
      <w:r>
        <w:rPr>
          <w:rFonts w:hint="eastAsia"/>
          <w:rtl/>
        </w:rPr>
        <w:t>دک</w:t>
      </w:r>
      <w:r>
        <w:rPr>
          <w:rFonts w:hint="cs"/>
          <w:rtl/>
        </w:rPr>
        <w:t>ی</w:t>
      </w:r>
      <w:r>
        <w:rPr>
          <w:rtl/>
        </w:rPr>
        <w:t xml:space="preserve"> با استفاده از حذف قطعات </w:t>
      </w:r>
      <w:r>
        <w:rPr>
          <w:rFonts w:hint="cs"/>
          <w:rtl/>
        </w:rPr>
        <w:t>ی</w:t>
      </w:r>
      <w:r>
        <w:rPr>
          <w:rFonts w:hint="eastAsia"/>
          <w:rtl/>
        </w:rPr>
        <w:t>دک</w:t>
      </w:r>
      <w:r>
        <w:rPr>
          <w:rFonts w:hint="cs"/>
          <w:rtl/>
        </w:rPr>
        <w:t>ی</w:t>
      </w:r>
      <w:r>
        <w:rPr>
          <w:rtl/>
        </w:rPr>
        <w:t xml:space="preserve"> غ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ضرور</w:t>
      </w:r>
      <w:r>
        <w:rPr>
          <w:rFonts w:hint="cs"/>
          <w:rtl/>
        </w:rPr>
        <w:t>ی</w:t>
      </w:r>
      <w:r>
        <w:rPr>
          <w:rFonts w:hint="eastAsia"/>
          <w:rtl/>
        </w:rPr>
        <w:t>؛</w:t>
      </w:r>
    </w:p>
    <w:p w14:paraId="5BC0D528" w14:textId="1553F2E8" w:rsidR="00C076F0" w:rsidRDefault="00C076F0" w:rsidP="00C076F0">
      <w:pPr>
        <w:pStyle w:val="ListParagraph"/>
        <w:numPr>
          <w:ilvl w:val="0"/>
          <w:numId w:val="26"/>
        </w:numPr>
        <w:rPr>
          <w:rtl/>
        </w:rPr>
      </w:pPr>
      <w:r>
        <w:rPr>
          <w:rtl/>
        </w:rPr>
        <w:t xml:space="preserve">با </w:t>
      </w:r>
      <w:r>
        <w:t>RCM</w:t>
      </w:r>
      <w:r>
        <w:rPr>
          <w:rtl/>
        </w:rPr>
        <w:t xml:space="preserve"> کارگروه</w:t>
      </w:r>
      <w:r>
        <w:rPr>
          <w:rFonts w:hint="cs"/>
          <w:rtl/>
        </w:rPr>
        <w:t>ی</w:t>
      </w:r>
      <w:r>
        <w:rPr>
          <w:rtl/>
        </w:rPr>
        <w:t xml:space="preserve"> بهبود </w:t>
      </w:r>
      <w:r>
        <w:rPr>
          <w:rFonts w:hint="cs"/>
          <w:rtl/>
        </w:rPr>
        <w:t>ی</w:t>
      </w:r>
      <w:r>
        <w:rPr>
          <w:rFonts w:hint="eastAsia"/>
          <w:rtl/>
        </w:rPr>
        <w:t>افته</w:t>
      </w:r>
      <w:r>
        <w:rPr>
          <w:rtl/>
        </w:rPr>
        <w:t xml:space="preserve"> و انگ</w:t>
      </w:r>
      <w:r>
        <w:rPr>
          <w:rFonts w:hint="cs"/>
          <w:rtl/>
        </w:rPr>
        <w:t>ی</w:t>
      </w:r>
      <w:r>
        <w:rPr>
          <w:rFonts w:hint="eastAsia"/>
          <w:rtl/>
        </w:rPr>
        <w:t>زش</w:t>
      </w:r>
      <w:r>
        <w:rPr>
          <w:rtl/>
        </w:rPr>
        <w:t xml:space="preserve"> کارکنان افزا</w:t>
      </w:r>
      <w:r>
        <w:rPr>
          <w:rFonts w:hint="cs"/>
          <w:rtl/>
        </w:rPr>
        <w:t>ی</w:t>
      </w:r>
      <w:r>
        <w:rPr>
          <w:rFonts w:hint="eastAsia"/>
          <w:rtl/>
        </w:rPr>
        <w:t>ش</w:t>
      </w:r>
      <w:r>
        <w:rPr>
          <w:rtl/>
        </w:rPr>
        <w:t xml:space="preserve"> م</w:t>
      </w:r>
      <w:r>
        <w:rPr>
          <w:rFonts w:hint="cs"/>
          <w:rtl/>
        </w:rPr>
        <w:t>ی‌ی</w:t>
      </w:r>
      <w:r>
        <w:rPr>
          <w:rFonts w:hint="eastAsia"/>
          <w:rtl/>
        </w:rPr>
        <w:t>ابد؛</w:t>
      </w:r>
    </w:p>
    <w:p w14:paraId="0FBE3BC5" w14:textId="509A758A" w:rsidR="00C076F0" w:rsidRDefault="00C076F0" w:rsidP="00C076F0">
      <w:pPr>
        <w:pStyle w:val="ListParagraph"/>
        <w:numPr>
          <w:ilvl w:val="0"/>
          <w:numId w:val="26"/>
        </w:numPr>
        <w:rPr>
          <w:rtl/>
        </w:rPr>
      </w:pPr>
      <w:r>
        <w:rPr>
          <w:rtl/>
        </w:rPr>
        <w:t>بهبود در محافظت از مح</w:t>
      </w:r>
      <w:r>
        <w:rPr>
          <w:rFonts w:hint="cs"/>
          <w:rtl/>
        </w:rPr>
        <w:t>ی</w:t>
      </w:r>
      <w:r>
        <w:rPr>
          <w:rFonts w:hint="eastAsia"/>
          <w:rtl/>
        </w:rPr>
        <w:t>ط</w:t>
      </w:r>
      <w:r>
        <w:rPr>
          <w:rtl/>
        </w:rPr>
        <w:t xml:space="preserve"> ز</w:t>
      </w:r>
      <w:r>
        <w:rPr>
          <w:rFonts w:hint="cs"/>
          <w:rtl/>
        </w:rPr>
        <w:t>ی</w:t>
      </w:r>
      <w:r>
        <w:rPr>
          <w:rFonts w:hint="eastAsia"/>
          <w:rtl/>
        </w:rPr>
        <w:t>ست؛</w:t>
      </w:r>
    </w:p>
    <w:p w14:paraId="67F0A6FC" w14:textId="77777777" w:rsidR="000A58CA" w:rsidRPr="000A58CA" w:rsidRDefault="000A58CA" w:rsidP="000A58CA">
      <w:pPr>
        <w:pStyle w:val="Heading1"/>
        <w:rPr>
          <w:rtl/>
        </w:rPr>
      </w:pPr>
      <w:bookmarkStart w:id="13" w:name="_Toc501296704"/>
      <w:bookmarkStart w:id="14" w:name="_Toc501347628"/>
      <w:bookmarkStart w:id="15" w:name="_Toc8554995"/>
      <w:r w:rsidRPr="000A58CA">
        <w:rPr>
          <w:rFonts w:hint="cs"/>
          <w:rtl/>
        </w:rPr>
        <w:t>سفارش دهنده فعالیت یا کارفرما</w:t>
      </w:r>
      <w:bookmarkEnd w:id="13"/>
      <w:bookmarkEnd w:id="14"/>
      <w:bookmarkEnd w:id="15"/>
    </w:p>
    <w:p w14:paraId="1642F67A" w14:textId="1E34E631" w:rsidR="000A58CA" w:rsidRPr="000A58CA" w:rsidRDefault="0050510D" w:rsidP="00C43555">
      <w:pPr>
        <w:rPr>
          <w:rtl/>
          <w:lang w:bidi="ar-SA"/>
        </w:rPr>
      </w:pPr>
      <w:r>
        <w:rPr>
          <w:rFonts w:hint="cs"/>
          <w:rtl/>
          <w:lang w:bidi="ar-SA"/>
        </w:rPr>
        <w:t xml:space="preserve">کارفرمای پروژه شرکت تولید و توسعه </w:t>
      </w:r>
      <w:r w:rsidR="00C43555">
        <w:rPr>
          <w:rFonts w:hint="cs"/>
          <w:rtl/>
          <w:lang w:bidi="ar-SA"/>
        </w:rPr>
        <w:t xml:space="preserve">انرژی </w:t>
      </w:r>
      <w:r>
        <w:rPr>
          <w:rFonts w:hint="cs"/>
          <w:rtl/>
          <w:lang w:bidi="ar-SA"/>
        </w:rPr>
        <w:t>اتمی ایران می باشد .</w:t>
      </w:r>
    </w:p>
    <w:p w14:paraId="21F67380" w14:textId="77777777" w:rsidR="000A58CA" w:rsidRPr="000A58CA" w:rsidRDefault="000A58CA" w:rsidP="000A58CA">
      <w:pPr>
        <w:pStyle w:val="Heading1"/>
        <w:rPr>
          <w:rtl/>
        </w:rPr>
      </w:pPr>
      <w:bookmarkStart w:id="16" w:name="_Toc495398488"/>
      <w:bookmarkStart w:id="17" w:name="_Toc501296705"/>
      <w:bookmarkStart w:id="18" w:name="_Toc501347629"/>
      <w:bookmarkStart w:id="19" w:name="_Toc8554996"/>
      <w:bookmarkEnd w:id="16"/>
      <w:r w:rsidRPr="000A58CA">
        <w:rPr>
          <w:rFonts w:hint="cs"/>
          <w:rtl/>
        </w:rPr>
        <w:t>مجری پروژه یا پیمانکار</w:t>
      </w:r>
      <w:bookmarkEnd w:id="17"/>
      <w:bookmarkEnd w:id="18"/>
      <w:bookmarkEnd w:id="19"/>
    </w:p>
    <w:p w14:paraId="06B9AC6D" w14:textId="08AD5BFA" w:rsidR="000A58CA" w:rsidRPr="000A58CA" w:rsidRDefault="000A58CA" w:rsidP="00950B16">
      <w:pPr>
        <w:rPr>
          <w:rtl/>
        </w:rPr>
      </w:pPr>
      <w:r w:rsidRPr="000A58CA">
        <w:rPr>
          <w:rFonts w:hint="cs"/>
          <w:rtl/>
        </w:rPr>
        <w:t>شرکت توسعه و ارتقاء</w:t>
      </w:r>
      <w:r w:rsidR="00FA71B7">
        <w:rPr>
          <w:rFonts w:hint="cs"/>
          <w:rtl/>
        </w:rPr>
        <w:t xml:space="preserve"> ایمنی نیروگاه‌های اتمی (توانا)</w:t>
      </w:r>
    </w:p>
    <w:p w14:paraId="1C188A8C" w14:textId="77777777" w:rsidR="000A58CA" w:rsidRPr="000A58CA" w:rsidRDefault="000A58CA" w:rsidP="000A58CA">
      <w:pPr>
        <w:pStyle w:val="Heading1"/>
        <w:rPr>
          <w:rtl/>
        </w:rPr>
      </w:pPr>
      <w:bookmarkStart w:id="20" w:name="_Toc501296706"/>
      <w:bookmarkStart w:id="21" w:name="_Toc501347630"/>
      <w:bookmarkStart w:id="22" w:name="_Toc8554997"/>
      <w:r w:rsidRPr="000A58CA">
        <w:rPr>
          <w:rFonts w:hint="cs"/>
          <w:rtl/>
        </w:rPr>
        <w:t>برنامه زمان بندی انجام پروژه به همراه نفر/ساعت</w:t>
      </w:r>
      <w:bookmarkEnd w:id="20"/>
      <w:bookmarkEnd w:id="21"/>
      <w:bookmarkEnd w:id="22"/>
      <w:r w:rsidRPr="000A58CA">
        <w:rPr>
          <w:rFonts w:hint="cs"/>
          <w:rtl/>
        </w:rPr>
        <w:t xml:space="preserve"> </w:t>
      </w:r>
    </w:p>
    <w:p w14:paraId="4C600FEA" w14:textId="16B7EE18" w:rsidR="00AF5A41" w:rsidRPr="000E6A65" w:rsidRDefault="004A23C3" w:rsidP="008544BE">
      <w:pPr>
        <w:rPr>
          <w:rtl/>
        </w:rPr>
      </w:pPr>
      <w:r>
        <w:rPr>
          <w:rFonts w:hint="cs"/>
          <w:rtl/>
        </w:rPr>
        <w:t xml:space="preserve">فعالیت </w:t>
      </w:r>
      <w:r w:rsidR="008544BE" w:rsidRPr="008544BE">
        <w:rPr>
          <w:rtl/>
        </w:rPr>
        <w:t>بررس</w:t>
      </w:r>
      <w:r w:rsidR="008544BE" w:rsidRPr="008544BE">
        <w:rPr>
          <w:rFonts w:hint="cs"/>
          <w:rtl/>
        </w:rPr>
        <w:t>ی</w:t>
      </w:r>
      <w:r w:rsidR="008544BE" w:rsidRPr="008544BE">
        <w:rPr>
          <w:rtl/>
        </w:rPr>
        <w:t xml:space="preserve"> و بهبود استراتژ</w:t>
      </w:r>
      <w:r w:rsidR="008544BE" w:rsidRPr="008544BE">
        <w:rPr>
          <w:rFonts w:hint="cs"/>
          <w:rtl/>
        </w:rPr>
        <w:t>ی</w:t>
      </w:r>
      <w:r w:rsidR="008544BE" w:rsidRPr="008544BE">
        <w:rPr>
          <w:rtl/>
        </w:rPr>
        <w:t xml:space="preserve"> نگهدار</w:t>
      </w:r>
      <w:r w:rsidR="008544BE" w:rsidRPr="008544BE">
        <w:rPr>
          <w:rFonts w:hint="cs"/>
          <w:rtl/>
        </w:rPr>
        <w:t>ی</w:t>
      </w:r>
      <w:r w:rsidR="008544BE" w:rsidRPr="008544BE">
        <w:rPr>
          <w:rtl/>
        </w:rPr>
        <w:t xml:space="preserve"> و تعم</w:t>
      </w:r>
      <w:r w:rsidR="008544BE" w:rsidRPr="008544BE">
        <w:rPr>
          <w:rFonts w:hint="cs"/>
          <w:rtl/>
        </w:rPr>
        <w:t>ی</w:t>
      </w:r>
      <w:r w:rsidR="008544BE" w:rsidRPr="008544BE">
        <w:rPr>
          <w:rFonts w:hint="eastAsia"/>
          <w:rtl/>
        </w:rPr>
        <w:t>رات</w:t>
      </w:r>
      <w:r w:rsidR="008544BE" w:rsidRPr="008544BE">
        <w:rPr>
          <w:rtl/>
        </w:rPr>
        <w:t xml:space="preserve"> بر مبنا</w:t>
      </w:r>
      <w:r w:rsidR="008544BE" w:rsidRPr="008544BE">
        <w:rPr>
          <w:rFonts w:hint="cs"/>
          <w:rtl/>
        </w:rPr>
        <w:t>ی</w:t>
      </w:r>
      <w:r w:rsidR="008544BE" w:rsidRPr="008544BE">
        <w:rPr>
          <w:rtl/>
        </w:rPr>
        <w:t xml:space="preserve"> قابل</w:t>
      </w:r>
      <w:r w:rsidR="008544BE" w:rsidRPr="008544BE">
        <w:rPr>
          <w:rFonts w:hint="cs"/>
          <w:rtl/>
        </w:rPr>
        <w:t>ی</w:t>
      </w:r>
      <w:r w:rsidR="008544BE" w:rsidRPr="008544BE">
        <w:rPr>
          <w:rFonts w:hint="eastAsia"/>
          <w:rtl/>
        </w:rPr>
        <w:t>ت</w:t>
      </w:r>
      <w:r w:rsidR="008544BE" w:rsidRPr="008544BE">
        <w:rPr>
          <w:rtl/>
        </w:rPr>
        <w:t xml:space="preserve"> اطم</w:t>
      </w:r>
      <w:r w:rsidR="008544BE" w:rsidRPr="008544BE">
        <w:rPr>
          <w:rFonts w:hint="cs"/>
          <w:rtl/>
        </w:rPr>
        <w:t>ی</w:t>
      </w:r>
      <w:r w:rsidR="008544BE" w:rsidRPr="008544BE">
        <w:rPr>
          <w:rFonts w:hint="eastAsia"/>
          <w:rtl/>
        </w:rPr>
        <w:t>نان</w:t>
      </w:r>
      <w:r w:rsidR="008544BE" w:rsidRPr="008544BE">
        <w:rPr>
          <w:rtl/>
        </w:rPr>
        <w:t xml:space="preserve"> در ن</w:t>
      </w:r>
      <w:r w:rsidR="008544BE" w:rsidRPr="008544BE">
        <w:rPr>
          <w:rFonts w:hint="cs"/>
          <w:rtl/>
        </w:rPr>
        <w:t>ی</w:t>
      </w:r>
      <w:r w:rsidR="008544BE" w:rsidRPr="008544BE">
        <w:rPr>
          <w:rFonts w:hint="eastAsia"/>
          <w:rtl/>
        </w:rPr>
        <w:t>روگاه</w:t>
      </w:r>
      <w:r w:rsidR="008544BE" w:rsidRPr="008544BE">
        <w:rPr>
          <w:rtl/>
        </w:rPr>
        <w:t xml:space="preserve"> اتم</w:t>
      </w:r>
      <w:r w:rsidR="008544BE" w:rsidRPr="008544BE">
        <w:rPr>
          <w:rFonts w:hint="cs"/>
          <w:rtl/>
        </w:rPr>
        <w:t>ی</w:t>
      </w:r>
      <w:r w:rsidR="008544BE" w:rsidRPr="008544BE">
        <w:rPr>
          <w:rtl/>
        </w:rPr>
        <w:t xml:space="preserve"> بوشهر</w:t>
      </w:r>
      <w:r>
        <w:rPr>
          <w:rFonts w:hint="cs"/>
          <w:rtl/>
        </w:rPr>
        <w:t xml:space="preserve"> </w:t>
      </w:r>
      <w:r w:rsidR="000462AC">
        <w:rPr>
          <w:rFonts w:hint="cs"/>
          <w:rtl/>
        </w:rPr>
        <w:t xml:space="preserve">در دو فاز قابل انجام می باشد که </w:t>
      </w:r>
      <w:r w:rsidR="00AF5A41" w:rsidRPr="000E6A65">
        <w:rPr>
          <w:rFonts w:hint="cs"/>
          <w:rtl/>
        </w:rPr>
        <w:t>با توجه</w:t>
      </w:r>
      <w:r w:rsidR="000462AC">
        <w:rPr>
          <w:rFonts w:hint="cs"/>
          <w:rtl/>
        </w:rPr>
        <w:t xml:space="preserve"> به درخواست شرکت بهره‌برداری</w:t>
      </w:r>
      <w:r w:rsidR="00AF5A41" w:rsidRPr="000E6A65">
        <w:rPr>
          <w:rFonts w:hint="cs"/>
          <w:rtl/>
        </w:rPr>
        <w:t xml:space="preserve">، </w:t>
      </w:r>
      <w:r w:rsidR="000462AC">
        <w:rPr>
          <w:rFonts w:hint="cs"/>
          <w:rtl/>
        </w:rPr>
        <w:t xml:space="preserve">ابتدا در </w:t>
      </w:r>
      <w:r w:rsidR="00471F63">
        <w:rPr>
          <w:rFonts w:hint="cs"/>
          <w:rtl/>
        </w:rPr>
        <w:t>فاز اول (پروژه حاضر) گام های</w:t>
      </w:r>
      <w:r w:rsidR="000462AC">
        <w:rPr>
          <w:rFonts w:hint="cs"/>
          <w:rtl/>
        </w:rPr>
        <w:t xml:space="preserve"> اول</w:t>
      </w:r>
      <w:r w:rsidR="00AF5A41">
        <w:rPr>
          <w:rFonts w:hint="cs"/>
          <w:rtl/>
        </w:rPr>
        <w:t xml:space="preserve"> </w:t>
      </w:r>
      <w:r w:rsidR="00471F63">
        <w:rPr>
          <w:rFonts w:hint="cs"/>
          <w:rtl/>
        </w:rPr>
        <w:t xml:space="preserve">تا </w:t>
      </w:r>
      <w:r w:rsidR="00AF5A41">
        <w:rPr>
          <w:rFonts w:hint="cs"/>
          <w:rtl/>
        </w:rPr>
        <w:t>چهارم</w:t>
      </w:r>
      <w:r w:rsidR="00471F63">
        <w:rPr>
          <w:rFonts w:hint="cs"/>
          <w:rtl/>
        </w:rPr>
        <w:t xml:space="preserve"> </w:t>
      </w:r>
      <w:r w:rsidR="00AF5A41">
        <w:rPr>
          <w:rFonts w:hint="cs"/>
          <w:rtl/>
        </w:rPr>
        <w:t xml:space="preserve">جزء فعالیت های تعریف شده </w:t>
      </w:r>
      <w:r w:rsidR="00471F63">
        <w:rPr>
          <w:rFonts w:hint="cs"/>
          <w:rtl/>
        </w:rPr>
        <w:t xml:space="preserve">قرار </w:t>
      </w:r>
      <w:r>
        <w:rPr>
          <w:rFonts w:hint="cs"/>
          <w:rtl/>
        </w:rPr>
        <w:t>گرفته</w:t>
      </w:r>
      <w:r w:rsidR="00471F63">
        <w:rPr>
          <w:rFonts w:hint="cs"/>
          <w:rtl/>
        </w:rPr>
        <w:t xml:space="preserve"> </w:t>
      </w:r>
      <w:r w:rsidR="00AF5A41">
        <w:rPr>
          <w:rFonts w:hint="cs"/>
          <w:rtl/>
        </w:rPr>
        <w:t xml:space="preserve">و در ادامه در صورت صلاحدید </w:t>
      </w:r>
      <w:r w:rsidR="00471F63">
        <w:rPr>
          <w:rFonts w:hint="cs"/>
          <w:rtl/>
        </w:rPr>
        <w:t>فاز دوم (</w:t>
      </w:r>
      <w:r w:rsidR="000462AC">
        <w:rPr>
          <w:rFonts w:hint="cs"/>
          <w:rtl/>
          <w:lang w:eastAsia="ru-RU" w:bidi="ar-SA"/>
        </w:rPr>
        <w:t>گام</w:t>
      </w:r>
      <w:r w:rsidR="000462AC" w:rsidRPr="000E6A65">
        <w:rPr>
          <w:rFonts w:hint="cs"/>
          <w:rtl/>
          <w:lang w:eastAsia="ru-RU" w:bidi="ar-SA"/>
        </w:rPr>
        <w:t xml:space="preserve"> </w:t>
      </w:r>
      <w:r w:rsidR="000462AC">
        <w:rPr>
          <w:rFonts w:hint="cs"/>
          <w:rtl/>
          <w:lang w:eastAsia="ru-RU" w:bidi="ar-SA"/>
        </w:rPr>
        <w:t xml:space="preserve">های </w:t>
      </w:r>
      <w:r w:rsidR="00AF5A41">
        <w:rPr>
          <w:rFonts w:hint="cs"/>
          <w:rtl/>
        </w:rPr>
        <w:t>پنجم و ششم</w:t>
      </w:r>
      <w:r w:rsidR="00471F63">
        <w:rPr>
          <w:rFonts w:hint="cs"/>
          <w:rtl/>
        </w:rPr>
        <w:t>)</w:t>
      </w:r>
      <w:r w:rsidR="00AF5A41">
        <w:rPr>
          <w:rFonts w:hint="cs"/>
          <w:rtl/>
        </w:rPr>
        <w:t xml:space="preserve"> که در ذیل آورده شده قابل انجام می باشد.</w:t>
      </w:r>
    </w:p>
    <w:p w14:paraId="1C4F65A4" w14:textId="075FD33D" w:rsidR="00AF5A41" w:rsidRPr="000E6A65" w:rsidRDefault="000462AC" w:rsidP="00AF5A41">
      <w:pPr>
        <w:pStyle w:val="ListParagraph"/>
        <w:numPr>
          <w:ilvl w:val="0"/>
          <w:numId w:val="21"/>
        </w:numPr>
        <w:rPr>
          <w:rtl/>
          <w:lang w:eastAsia="ru-RU" w:bidi="ar-SA"/>
        </w:rPr>
      </w:pPr>
      <w:r>
        <w:rPr>
          <w:rFonts w:hint="cs"/>
          <w:rtl/>
          <w:lang w:eastAsia="ru-RU" w:bidi="ar-SA"/>
        </w:rPr>
        <w:t>گام</w:t>
      </w:r>
      <w:r w:rsidR="00AF5A41" w:rsidRPr="000E6A65">
        <w:rPr>
          <w:rFonts w:hint="cs"/>
          <w:rtl/>
          <w:lang w:eastAsia="ru-RU" w:bidi="ar-SA"/>
        </w:rPr>
        <w:t xml:space="preserve"> اول: </w:t>
      </w:r>
      <w:r w:rsidR="00AF5A41" w:rsidRPr="006C3B87">
        <w:rPr>
          <w:rFonts w:hint="cs"/>
          <w:rtl/>
          <w:lang w:eastAsia="ru-RU" w:bidi="ar-SA"/>
        </w:rPr>
        <w:t>فاز مطالعاتی</w:t>
      </w:r>
    </w:p>
    <w:p w14:paraId="2CFB120E" w14:textId="3A8A359B" w:rsidR="00AF5A41" w:rsidRPr="000E6A65" w:rsidRDefault="000462AC" w:rsidP="00AF5A41">
      <w:pPr>
        <w:pStyle w:val="ListParagraph"/>
        <w:numPr>
          <w:ilvl w:val="0"/>
          <w:numId w:val="21"/>
        </w:numPr>
        <w:rPr>
          <w:rtl/>
          <w:lang w:eastAsia="ru-RU" w:bidi="ar-SA"/>
        </w:rPr>
      </w:pPr>
      <w:r>
        <w:rPr>
          <w:rFonts w:hint="cs"/>
          <w:rtl/>
          <w:lang w:eastAsia="ru-RU" w:bidi="ar-SA"/>
        </w:rPr>
        <w:t>گام</w:t>
      </w:r>
      <w:r w:rsidRPr="000E6A65">
        <w:rPr>
          <w:rFonts w:hint="cs"/>
          <w:rtl/>
          <w:lang w:eastAsia="ru-RU" w:bidi="ar-SA"/>
        </w:rPr>
        <w:t xml:space="preserve"> </w:t>
      </w:r>
      <w:r w:rsidR="00AF5A41" w:rsidRPr="000E6A65">
        <w:rPr>
          <w:rFonts w:hint="cs"/>
          <w:rtl/>
          <w:lang w:eastAsia="ru-RU" w:bidi="ar-SA"/>
        </w:rPr>
        <w:t xml:space="preserve">دوم: </w:t>
      </w:r>
      <w:r w:rsidR="00AF5A41" w:rsidRPr="006C3B87">
        <w:rPr>
          <w:rFonts w:hint="cs"/>
          <w:rtl/>
          <w:lang w:eastAsia="ru-RU" w:bidi="ar-SA"/>
        </w:rPr>
        <w:t>غربالگری تجهیزات</w:t>
      </w:r>
    </w:p>
    <w:p w14:paraId="36F075E2" w14:textId="5D15211D" w:rsidR="00AF5A41" w:rsidRPr="000E6A65" w:rsidRDefault="000462AC" w:rsidP="00AF5A41">
      <w:pPr>
        <w:pStyle w:val="ListParagraph"/>
        <w:numPr>
          <w:ilvl w:val="0"/>
          <w:numId w:val="21"/>
        </w:numPr>
        <w:rPr>
          <w:rtl/>
          <w:lang w:eastAsia="ru-RU" w:bidi="ar-SA"/>
        </w:rPr>
      </w:pPr>
      <w:r>
        <w:rPr>
          <w:rFonts w:hint="cs"/>
          <w:rtl/>
          <w:lang w:eastAsia="ru-RU" w:bidi="ar-SA"/>
        </w:rPr>
        <w:t>گام</w:t>
      </w:r>
      <w:r w:rsidRPr="000E6A65">
        <w:rPr>
          <w:rFonts w:hint="cs"/>
          <w:rtl/>
          <w:lang w:eastAsia="ru-RU" w:bidi="ar-SA"/>
        </w:rPr>
        <w:t xml:space="preserve"> </w:t>
      </w:r>
      <w:r w:rsidR="00AF5A41" w:rsidRPr="000E6A65">
        <w:rPr>
          <w:rFonts w:hint="cs"/>
          <w:rtl/>
          <w:lang w:eastAsia="ru-RU" w:bidi="ar-SA"/>
        </w:rPr>
        <w:t xml:space="preserve">سوم: </w:t>
      </w:r>
      <w:r w:rsidR="00AF5A41" w:rsidRPr="006C3B87">
        <w:rPr>
          <w:rFonts w:hint="cs"/>
          <w:rtl/>
          <w:lang w:eastAsia="ru-RU" w:bidi="ar-SA"/>
        </w:rPr>
        <w:t xml:space="preserve">مطالعه موردی آنالیز </w:t>
      </w:r>
      <w:r w:rsidR="00AF5A41" w:rsidRPr="006C3B87">
        <w:rPr>
          <w:lang w:eastAsia="ru-RU" w:bidi="ar-SA"/>
        </w:rPr>
        <w:t>RCM</w:t>
      </w:r>
      <w:r w:rsidR="00AF5A41" w:rsidRPr="006C3B87">
        <w:rPr>
          <w:rFonts w:hint="cs"/>
          <w:rtl/>
          <w:lang w:eastAsia="ru-RU" w:bidi="ar-SA"/>
        </w:rPr>
        <w:t xml:space="preserve"> بر روی تجهیز مورد توافق نیروگاه اتمی بوشهر</w:t>
      </w:r>
    </w:p>
    <w:p w14:paraId="41E72DED" w14:textId="4CD9BA9D" w:rsidR="00AF5A41" w:rsidRPr="00387587" w:rsidRDefault="000462AC" w:rsidP="00AF5A41">
      <w:pPr>
        <w:pStyle w:val="ListParagraph"/>
        <w:numPr>
          <w:ilvl w:val="0"/>
          <w:numId w:val="21"/>
        </w:numPr>
        <w:rPr>
          <w:lang w:eastAsia="ru-RU" w:bidi="ar-SA"/>
        </w:rPr>
      </w:pPr>
      <w:r>
        <w:rPr>
          <w:rFonts w:hint="cs"/>
          <w:rtl/>
          <w:lang w:eastAsia="ru-RU" w:bidi="ar-SA"/>
        </w:rPr>
        <w:t>گام</w:t>
      </w:r>
      <w:r w:rsidRPr="000E6A65">
        <w:rPr>
          <w:rFonts w:hint="cs"/>
          <w:rtl/>
          <w:lang w:eastAsia="ru-RU" w:bidi="ar-SA"/>
        </w:rPr>
        <w:t xml:space="preserve"> </w:t>
      </w:r>
      <w:r w:rsidR="00AF5A41" w:rsidRPr="000E6A65">
        <w:rPr>
          <w:rFonts w:hint="cs"/>
          <w:rtl/>
          <w:lang w:eastAsia="ru-RU" w:bidi="ar-SA"/>
        </w:rPr>
        <w:t xml:space="preserve">چهارم: </w:t>
      </w:r>
      <w:r w:rsidR="00AF5A41" w:rsidRPr="006C3B87">
        <w:rPr>
          <w:rFonts w:hint="cs"/>
          <w:rtl/>
          <w:lang w:eastAsia="ru-RU" w:bidi="ar-SA"/>
        </w:rPr>
        <w:t xml:space="preserve">انتخاب و ارائه استراتژی تعمیرات بر مبنای قابلیت اطمینان </w:t>
      </w:r>
      <w:r w:rsidR="00AF5A41">
        <w:rPr>
          <w:rFonts w:hint="cs"/>
          <w:rtl/>
          <w:lang w:eastAsia="ru-RU" w:bidi="ar-SA"/>
        </w:rPr>
        <w:t xml:space="preserve">بر </w:t>
      </w:r>
      <w:r w:rsidR="00AF5A41" w:rsidRPr="006C3B87">
        <w:rPr>
          <w:rFonts w:hint="cs"/>
          <w:rtl/>
          <w:lang w:eastAsia="ru-RU" w:bidi="ar-SA"/>
        </w:rPr>
        <w:t xml:space="preserve">روی تجهیز مورد توافق نیروگاه اتمی </w:t>
      </w:r>
    </w:p>
    <w:p w14:paraId="5CD9BA3B" w14:textId="3A547CC1" w:rsidR="00AF5A41" w:rsidRDefault="000462AC" w:rsidP="00AF5A41">
      <w:pPr>
        <w:pStyle w:val="ListParagraph"/>
        <w:numPr>
          <w:ilvl w:val="0"/>
          <w:numId w:val="21"/>
        </w:numPr>
        <w:rPr>
          <w:lang w:eastAsia="ru-RU" w:bidi="ar-SA"/>
        </w:rPr>
      </w:pPr>
      <w:r>
        <w:rPr>
          <w:rFonts w:hint="cs"/>
          <w:rtl/>
          <w:lang w:eastAsia="ru-RU" w:bidi="ar-SA"/>
        </w:rPr>
        <w:t>گام</w:t>
      </w:r>
      <w:r w:rsidRPr="000E6A65">
        <w:rPr>
          <w:rFonts w:hint="cs"/>
          <w:rtl/>
          <w:lang w:eastAsia="ru-RU" w:bidi="ar-SA"/>
        </w:rPr>
        <w:t xml:space="preserve"> </w:t>
      </w:r>
      <w:r w:rsidR="00AF5A41">
        <w:rPr>
          <w:rFonts w:hint="cs"/>
          <w:rtl/>
          <w:lang w:eastAsia="ru-RU" w:bidi="ar-SA"/>
        </w:rPr>
        <w:t>پنجم</w:t>
      </w:r>
      <w:r w:rsidR="00AF5A41" w:rsidRPr="000E6A65">
        <w:rPr>
          <w:rFonts w:hint="cs"/>
          <w:rtl/>
          <w:lang w:eastAsia="ru-RU" w:bidi="ar-SA"/>
        </w:rPr>
        <w:t xml:space="preserve">: </w:t>
      </w:r>
      <w:r w:rsidR="00AF5A41">
        <w:rPr>
          <w:rFonts w:hint="cs"/>
          <w:rtl/>
          <w:lang w:eastAsia="ru-RU" w:bidi="ar-SA"/>
        </w:rPr>
        <w:t xml:space="preserve">انجام فازهای سوم و چهارم برای سایر تجهیزات </w:t>
      </w:r>
      <w:r w:rsidR="00AF5A41" w:rsidRPr="00350A1C">
        <w:rPr>
          <w:rtl/>
          <w:lang w:eastAsia="ru-RU" w:bidi="ar-SA"/>
        </w:rPr>
        <w:t>غربال شده</w:t>
      </w:r>
    </w:p>
    <w:p w14:paraId="0576EA9E" w14:textId="6F432F05" w:rsidR="000462AC" w:rsidRDefault="000462AC" w:rsidP="000462AC">
      <w:pPr>
        <w:pStyle w:val="ListParagraph"/>
        <w:numPr>
          <w:ilvl w:val="0"/>
          <w:numId w:val="21"/>
        </w:numPr>
        <w:rPr>
          <w:lang w:eastAsia="ru-RU" w:bidi="ar-SA"/>
        </w:rPr>
      </w:pPr>
      <w:r>
        <w:rPr>
          <w:rFonts w:hint="cs"/>
          <w:rtl/>
          <w:lang w:eastAsia="ru-RU" w:bidi="ar-SA"/>
        </w:rPr>
        <w:t>گام</w:t>
      </w:r>
      <w:r w:rsidRPr="000E6A65">
        <w:rPr>
          <w:rFonts w:hint="cs"/>
          <w:rtl/>
          <w:lang w:eastAsia="ru-RU" w:bidi="ar-SA"/>
        </w:rPr>
        <w:t xml:space="preserve"> </w:t>
      </w:r>
      <w:r w:rsidR="00AF5A41">
        <w:rPr>
          <w:rFonts w:hint="cs"/>
          <w:rtl/>
          <w:lang w:eastAsia="ru-RU" w:bidi="ar-SA"/>
        </w:rPr>
        <w:t>ششم</w:t>
      </w:r>
      <w:r w:rsidR="00AF5A41" w:rsidRPr="000E6A65">
        <w:rPr>
          <w:rFonts w:hint="cs"/>
          <w:rtl/>
          <w:lang w:eastAsia="ru-RU" w:bidi="ar-SA"/>
        </w:rPr>
        <w:t xml:space="preserve">: </w:t>
      </w:r>
      <w:r w:rsidR="00AF5A41">
        <w:rPr>
          <w:rFonts w:hint="cs"/>
          <w:rtl/>
          <w:lang w:eastAsia="ru-RU" w:bidi="ar-SA"/>
        </w:rPr>
        <w:t>استقرار</w:t>
      </w:r>
      <w:r w:rsidR="00AF5A41" w:rsidRPr="006C3B87">
        <w:rPr>
          <w:rFonts w:hint="cs"/>
          <w:rtl/>
          <w:lang w:eastAsia="ru-RU" w:bidi="ar-SA"/>
        </w:rPr>
        <w:t xml:space="preserve"> استراتژی تعمیرات بر مبنای قابلیت اطمینان </w:t>
      </w:r>
      <w:r w:rsidR="00AF5A41">
        <w:rPr>
          <w:rFonts w:hint="cs"/>
          <w:rtl/>
          <w:lang w:eastAsia="ru-RU" w:bidi="ar-SA"/>
        </w:rPr>
        <w:t>در</w:t>
      </w:r>
      <w:r w:rsidR="00AF5A41" w:rsidRPr="006C3B87">
        <w:rPr>
          <w:rFonts w:hint="cs"/>
          <w:rtl/>
          <w:lang w:eastAsia="ru-RU" w:bidi="ar-SA"/>
        </w:rPr>
        <w:t xml:space="preserve"> نیروگاه اتمی بوشهر</w:t>
      </w:r>
    </w:p>
    <w:p w14:paraId="29263648" w14:textId="68431BC3" w:rsidR="000462AC" w:rsidRDefault="000462AC" w:rsidP="00C45A79">
      <w:pPr>
        <w:ind w:left="0" w:firstLine="0"/>
        <w:rPr>
          <w:rtl/>
        </w:rPr>
      </w:pPr>
      <w:r w:rsidRPr="000A58CA">
        <w:rPr>
          <w:rFonts w:hint="cs"/>
          <w:rtl/>
        </w:rPr>
        <w:t xml:space="preserve">مطابق </w:t>
      </w:r>
      <w:r w:rsidRPr="000A58CA">
        <w:rPr>
          <w:rtl/>
        </w:rPr>
        <w:fldChar w:fldCharType="begin"/>
      </w:r>
      <w:r w:rsidRPr="000A58CA">
        <w:rPr>
          <w:rtl/>
        </w:rPr>
        <w:instrText xml:space="preserve"> </w:instrText>
      </w:r>
      <w:r w:rsidRPr="000A58CA">
        <w:rPr>
          <w:rFonts w:hint="cs"/>
        </w:rPr>
        <w:instrText>REF</w:instrText>
      </w:r>
      <w:r w:rsidRPr="000A58CA">
        <w:rPr>
          <w:rFonts w:hint="cs"/>
          <w:rtl/>
        </w:rPr>
        <w:instrText xml:space="preserve"> _</w:instrText>
      </w:r>
      <w:r w:rsidRPr="000A58CA">
        <w:rPr>
          <w:rFonts w:hint="cs"/>
        </w:rPr>
        <w:instrText>Ref494270334 \h</w:instrText>
      </w:r>
      <w:r w:rsidRPr="000A58CA">
        <w:rPr>
          <w:rtl/>
        </w:rPr>
        <w:instrText xml:space="preserve">  \* </w:instrText>
      </w:r>
      <w:r w:rsidRPr="000A58CA">
        <w:instrText>MERGEFORMAT</w:instrText>
      </w:r>
      <w:r w:rsidRPr="000A58CA">
        <w:rPr>
          <w:rtl/>
        </w:rPr>
        <w:instrText xml:space="preserve"> </w:instrText>
      </w:r>
      <w:r w:rsidRPr="000A58CA">
        <w:rPr>
          <w:rtl/>
        </w:rPr>
      </w:r>
      <w:r w:rsidRPr="000A58CA">
        <w:rPr>
          <w:rtl/>
        </w:rPr>
        <w:fldChar w:fldCharType="separate"/>
      </w:r>
      <w:r w:rsidR="00167FC0" w:rsidRPr="000A58CA">
        <w:rPr>
          <w:rtl/>
        </w:rPr>
        <w:t xml:space="preserve">جدول </w:t>
      </w:r>
      <w:r w:rsidR="00167FC0">
        <w:rPr>
          <w:noProof/>
          <w:rtl/>
        </w:rPr>
        <w:t>1</w:t>
      </w:r>
      <w:r w:rsidRPr="000A58CA">
        <w:rPr>
          <w:rtl/>
        </w:rPr>
        <w:fldChar w:fldCharType="end"/>
      </w:r>
      <w:r w:rsidRPr="000A58CA">
        <w:rPr>
          <w:rFonts w:hint="cs"/>
          <w:rtl/>
        </w:rPr>
        <w:t>، روند انج</w:t>
      </w:r>
      <w:r w:rsidR="004A23C3">
        <w:rPr>
          <w:rFonts w:hint="cs"/>
          <w:rtl/>
        </w:rPr>
        <w:t xml:space="preserve">ام فعالیت‌ها در تکلیف فنی پروژه-فاز اول </w:t>
      </w:r>
      <w:r w:rsidRPr="000A58CA">
        <w:rPr>
          <w:rFonts w:hint="cs"/>
          <w:rtl/>
        </w:rPr>
        <w:t>«</w:t>
      </w:r>
      <w:r w:rsidR="008544BE" w:rsidRPr="008544BE">
        <w:rPr>
          <w:rtl/>
        </w:rPr>
        <w:t xml:space="preserve"> </w:t>
      </w:r>
      <w:r w:rsidR="00C45A79" w:rsidRPr="00C45A79">
        <w:rPr>
          <w:rtl/>
        </w:rPr>
        <w:t>استقرار و پ</w:t>
      </w:r>
      <w:r w:rsidR="00C45A79" w:rsidRPr="00C45A79">
        <w:rPr>
          <w:rFonts w:hint="cs"/>
          <w:rtl/>
        </w:rPr>
        <w:t>ی</w:t>
      </w:r>
      <w:r w:rsidR="00C45A79" w:rsidRPr="00C45A79">
        <w:rPr>
          <w:rFonts w:hint="eastAsia"/>
          <w:rtl/>
        </w:rPr>
        <w:t>اده</w:t>
      </w:r>
      <w:r w:rsidR="00C45A79" w:rsidRPr="00C45A79">
        <w:rPr>
          <w:rtl/>
        </w:rPr>
        <w:t xml:space="preserve"> ساز</w:t>
      </w:r>
      <w:r w:rsidR="00C45A79" w:rsidRPr="00C45A79">
        <w:rPr>
          <w:rFonts w:hint="cs"/>
          <w:rtl/>
        </w:rPr>
        <w:t>ی</w:t>
      </w:r>
      <w:r w:rsidR="00C45A79" w:rsidRPr="00C45A79">
        <w:rPr>
          <w:rtl/>
        </w:rPr>
        <w:t xml:space="preserve"> استراتژ</w:t>
      </w:r>
      <w:r w:rsidR="00C45A79" w:rsidRPr="00C45A79">
        <w:rPr>
          <w:rFonts w:hint="cs"/>
          <w:rtl/>
        </w:rPr>
        <w:t>ی</w:t>
      </w:r>
      <w:r w:rsidR="00C45A79" w:rsidRPr="00C45A79">
        <w:rPr>
          <w:rtl/>
        </w:rPr>
        <w:t xml:space="preserve"> نگهدار</w:t>
      </w:r>
      <w:r w:rsidR="00C45A79" w:rsidRPr="00C45A79">
        <w:rPr>
          <w:rFonts w:hint="cs"/>
          <w:rtl/>
        </w:rPr>
        <w:t>ی</w:t>
      </w:r>
      <w:r w:rsidR="00C45A79" w:rsidRPr="00C45A79">
        <w:rPr>
          <w:rtl/>
        </w:rPr>
        <w:t xml:space="preserve"> و تعم</w:t>
      </w:r>
      <w:r w:rsidR="00C45A79" w:rsidRPr="00C45A79">
        <w:rPr>
          <w:rFonts w:hint="cs"/>
          <w:rtl/>
        </w:rPr>
        <w:t>ی</w:t>
      </w:r>
      <w:r w:rsidR="00C45A79" w:rsidRPr="00C45A79">
        <w:rPr>
          <w:rFonts w:hint="eastAsia"/>
          <w:rtl/>
        </w:rPr>
        <w:t>رات</w:t>
      </w:r>
      <w:r w:rsidR="00C45A79" w:rsidRPr="00C45A79">
        <w:rPr>
          <w:rtl/>
        </w:rPr>
        <w:t xml:space="preserve"> بر مبنا</w:t>
      </w:r>
      <w:r w:rsidR="00C45A79" w:rsidRPr="00C45A79">
        <w:rPr>
          <w:rFonts w:hint="cs"/>
          <w:rtl/>
        </w:rPr>
        <w:t>ی</w:t>
      </w:r>
      <w:r w:rsidR="00C45A79" w:rsidRPr="00C45A79">
        <w:rPr>
          <w:rtl/>
        </w:rPr>
        <w:t xml:space="preserve"> قابل</w:t>
      </w:r>
      <w:r w:rsidR="00C45A79" w:rsidRPr="00C45A79">
        <w:rPr>
          <w:rFonts w:hint="cs"/>
          <w:rtl/>
        </w:rPr>
        <w:t>ی</w:t>
      </w:r>
      <w:r w:rsidR="00C45A79" w:rsidRPr="00C45A79">
        <w:rPr>
          <w:rFonts w:hint="eastAsia"/>
          <w:rtl/>
        </w:rPr>
        <w:t>ت</w:t>
      </w:r>
      <w:r w:rsidR="00C45A79" w:rsidRPr="00C45A79">
        <w:rPr>
          <w:rtl/>
        </w:rPr>
        <w:t xml:space="preserve"> اطم</w:t>
      </w:r>
      <w:r w:rsidR="00C45A79" w:rsidRPr="00C45A79">
        <w:rPr>
          <w:rFonts w:hint="cs"/>
          <w:rtl/>
        </w:rPr>
        <w:t>ی</w:t>
      </w:r>
      <w:r w:rsidR="00C45A79" w:rsidRPr="00C45A79">
        <w:rPr>
          <w:rFonts w:hint="eastAsia"/>
          <w:rtl/>
        </w:rPr>
        <w:t>نان</w:t>
      </w:r>
      <w:r w:rsidR="00C45A79" w:rsidRPr="00C45A79">
        <w:rPr>
          <w:rtl/>
        </w:rPr>
        <w:t xml:space="preserve"> در ن</w:t>
      </w:r>
      <w:r w:rsidR="00C45A79" w:rsidRPr="00C45A79">
        <w:rPr>
          <w:rFonts w:hint="cs"/>
          <w:rtl/>
        </w:rPr>
        <w:t>ی</w:t>
      </w:r>
      <w:r w:rsidR="00C45A79" w:rsidRPr="00C45A79">
        <w:rPr>
          <w:rFonts w:hint="eastAsia"/>
          <w:rtl/>
        </w:rPr>
        <w:t>روگاه</w:t>
      </w:r>
      <w:r w:rsidR="00C45A79" w:rsidRPr="00C45A79">
        <w:rPr>
          <w:rtl/>
        </w:rPr>
        <w:t xml:space="preserve"> اتم</w:t>
      </w:r>
      <w:r w:rsidR="00C45A79" w:rsidRPr="00C45A79">
        <w:rPr>
          <w:rFonts w:hint="cs"/>
          <w:rtl/>
        </w:rPr>
        <w:t>ی</w:t>
      </w:r>
      <w:r w:rsidR="00C45A79" w:rsidRPr="00C45A79">
        <w:rPr>
          <w:rtl/>
        </w:rPr>
        <w:t xml:space="preserve"> بوشهر </w:t>
      </w:r>
      <w:r w:rsidRPr="000A58CA">
        <w:rPr>
          <w:rFonts w:hint="cs"/>
          <w:rtl/>
        </w:rPr>
        <w:t>» به صورت زیر خواهد بود:</w:t>
      </w:r>
    </w:p>
    <w:p w14:paraId="667A4658" w14:textId="77777777" w:rsidR="00AF5A41" w:rsidRPr="000A58CA" w:rsidRDefault="00AF5A41" w:rsidP="000A5F13">
      <w:pPr>
        <w:rPr>
          <w:rtl/>
        </w:rPr>
      </w:pPr>
    </w:p>
    <w:p w14:paraId="1DFEB1B6" w14:textId="77777777" w:rsidR="000A58CA" w:rsidRDefault="000A58CA" w:rsidP="000A58CA">
      <w:pPr>
        <w:ind w:left="-346" w:right="-346" w:firstLine="288"/>
        <w:rPr>
          <w:rtl/>
        </w:rPr>
      </w:pPr>
    </w:p>
    <w:p w14:paraId="30B57144" w14:textId="77777777" w:rsidR="00D75800" w:rsidRDefault="00D75800" w:rsidP="000A58CA">
      <w:pPr>
        <w:ind w:left="-346" w:right="-346" w:firstLine="288"/>
        <w:rPr>
          <w:rtl/>
        </w:rPr>
        <w:sectPr w:rsidR="00D75800" w:rsidSect="00006731">
          <w:headerReference w:type="default" r:id="rId11"/>
          <w:footerReference w:type="default" r:id="rId12"/>
          <w:headerReference w:type="first" r:id="rId13"/>
          <w:pgSz w:w="11907" w:h="16839" w:code="9"/>
          <w:pgMar w:top="708" w:right="1440" w:bottom="1440" w:left="1440" w:header="709" w:footer="709" w:gutter="0"/>
          <w:pgBorders w:display="firstPage" w:offsetFrom="page">
            <w:top w:val="thinThickThinSmallGap" w:sz="24" w:space="24" w:color="auto"/>
            <w:left w:val="thinThickThinSmallGap" w:sz="24" w:space="24" w:color="auto"/>
            <w:bottom w:val="thinThickThinSmallGap" w:sz="24" w:space="24" w:color="auto"/>
            <w:right w:val="thinThickThinSmallGap" w:sz="24" w:space="24" w:color="auto"/>
          </w:pgBorders>
          <w:cols w:space="708"/>
          <w:titlePg/>
          <w:bidi/>
          <w:docGrid w:linePitch="360"/>
        </w:sectPr>
      </w:pPr>
    </w:p>
    <w:p w14:paraId="4EF44C83" w14:textId="7C908C2A" w:rsidR="000A58CA" w:rsidRPr="000A58CA" w:rsidRDefault="000A58CA" w:rsidP="008544BE">
      <w:pPr>
        <w:pStyle w:val="captiontable"/>
      </w:pPr>
      <w:bookmarkStart w:id="23" w:name="_Ref494270334"/>
      <w:bookmarkStart w:id="24" w:name="_Toc501296665"/>
      <w:bookmarkStart w:id="25" w:name="_Toc531789983"/>
      <w:r w:rsidRPr="000A58CA">
        <w:rPr>
          <w:rtl/>
        </w:rPr>
        <w:lastRenderedPageBreak/>
        <w:t xml:space="preserve">جدول </w:t>
      </w:r>
      <w:r w:rsidRPr="000A58CA">
        <w:rPr>
          <w:rtl/>
        </w:rPr>
        <w:fldChar w:fldCharType="begin"/>
      </w:r>
      <w:r w:rsidRPr="000A58CA">
        <w:rPr>
          <w:rtl/>
        </w:rPr>
        <w:instrText xml:space="preserve"> </w:instrText>
      </w:r>
      <w:r w:rsidRPr="000A58CA">
        <w:instrText>SEQ</w:instrText>
      </w:r>
      <w:r w:rsidRPr="000A58CA">
        <w:rPr>
          <w:rtl/>
        </w:rPr>
        <w:instrText xml:space="preserve"> جدول \* </w:instrText>
      </w:r>
      <w:r w:rsidRPr="000A58CA">
        <w:instrText>ARABIC</w:instrText>
      </w:r>
      <w:r w:rsidRPr="000A58CA">
        <w:rPr>
          <w:rtl/>
        </w:rPr>
        <w:instrText xml:space="preserve"> </w:instrText>
      </w:r>
      <w:r w:rsidRPr="000A58CA">
        <w:rPr>
          <w:rtl/>
        </w:rPr>
        <w:fldChar w:fldCharType="separate"/>
      </w:r>
      <w:r w:rsidR="00167FC0">
        <w:rPr>
          <w:noProof/>
          <w:rtl/>
        </w:rPr>
        <w:t>1</w:t>
      </w:r>
      <w:r w:rsidRPr="000A58CA">
        <w:rPr>
          <w:rtl/>
        </w:rPr>
        <w:fldChar w:fldCharType="end"/>
      </w:r>
      <w:bookmarkEnd w:id="23"/>
      <w:r w:rsidRPr="000A58CA">
        <w:rPr>
          <w:rFonts w:hint="cs"/>
          <w:rtl/>
        </w:rPr>
        <w:t>-</w:t>
      </w:r>
      <w:r w:rsidR="00596761">
        <w:rPr>
          <w:rFonts w:hint="cs"/>
          <w:rtl/>
        </w:rPr>
        <w:t xml:space="preserve"> برنامه زمان‌بندی</w:t>
      </w:r>
      <w:r w:rsidRPr="000A58CA">
        <w:rPr>
          <w:rFonts w:hint="cs"/>
          <w:rtl/>
        </w:rPr>
        <w:t xml:space="preserve"> </w:t>
      </w:r>
      <w:bookmarkEnd w:id="24"/>
      <w:bookmarkEnd w:id="25"/>
      <w:r w:rsidR="008544BE" w:rsidRPr="008544BE">
        <w:rPr>
          <w:szCs w:val="22"/>
          <w:rtl/>
        </w:rPr>
        <w:t>بررس</w:t>
      </w:r>
      <w:r w:rsidR="008544BE" w:rsidRPr="008544BE">
        <w:rPr>
          <w:rFonts w:hint="cs"/>
          <w:szCs w:val="22"/>
          <w:rtl/>
        </w:rPr>
        <w:t>ی</w:t>
      </w:r>
      <w:r w:rsidR="008544BE" w:rsidRPr="008544BE">
        <w:rPr>
          <w:szCs w:val="22"/>
          <w:rtl/>
        </w:rPr>
        <w:t xml:space="preserve"> و بهبود استراتژ</w:t>
      </w:r>
      <w:r w:rsidR="008544BE" w:rsidRPr="008544BE">
        <w:rPr>
          <w:rFonts w:hint="cs"/>
          <w:szCs w:val="22"/>
          <w:rtl/>
        </w:rPr>
        <w:t>ی</w:t>
      </w:r>
      <w:r w:rsidR="008544BE" w:rsidRPr="008544BE">
        <w:rPr>
          <w:szCs w:val="22"/>
          <w:rtl/>
        </w:rPr>
        <w:t xml:space="preserve"> نگهدار</w:t>
      </w:r>
      <w:r w:rsidR="008544BE" w:rsidRPr="008544BE">
        <w:rPr>
          <w:rFonts w:hint="cs"/>
          <w:szCs w:val="22"/>
          <w:rtl/>
        </w:rPr>
        <w:t>ی</w:t>
      </w:r>
      <w:r w:rsidR="008544BE" w:rsidRPr="008544BE">
        <w:rPr>
          <w:szCs w:val="22"/>
          <w:rtl/>
        </w:rPr>
        <w:t xml:space="preserve"> و تعم</w:t>
      </w:r>
      <w:r w:rsidR="008544BE" w:rsidRPr="008544BE">
        <w:rPr>
          <w:rFonts w:hint="cs"/>
          <w:szCs w:val="22"/>
          <w:rtl/>
        </w:rPr>
        <w:t>ی</w:t>
      </w:r>
      <w:r w:rsidR="008544BE" w:rsidRPr="008544BE">
        <w:rPr>
          <w:rFonts w:hint="eastAsia"/>
          <w:szCs w:val="22"/>
          <w:rtl/>
        </w:rPr>
        <w:t>رات</w:t>
      </w:r>
      <w:r w:rsidR="008544BE" w:rsidRPr="008544BE">
        <w:rPr>
          <w:szCs w:val="22"/>
          <w:rtl/>
        </w:rPr>
        <w:t xml:space="preserve"> بر مبنا</w:t>
      </w:r>
      <w:r w:rsidR="008544BE" w:rsidRPr="008544BE">
        <w:rPr>
          <w:rFonts w:hint="cs"/>
          <w:szCs w:val="22"/>
          <w:rtl/>
        </w:rPr>
        <w:t>ی</w:t>
      </w:r>
      <w:r w:rsidR="008544BE" w:rsidRPr="008544BE">
        <w:rPr>
          <w:szCs w:val="22"/>
          <w:rtl/>
        </w:rPr>
        <w:t xml:space="preserve"> قابل</w:t>
      </w:r>
      <w:r w:rsidR="008544BE" w:rsidRPr="008544BE">
        <w:rPr>
          <w:rFonts w:hint="cs"/>
          <w:szCs w:val="22"/>
          <w:rtl/>
        </w:rPr>
        <w:t>ی</w:t>
      </w:r>
      <w:r w:rsidR="008544BE" w:rsidRPr="008544BE">
        <w:rPr>
          <w:rFonts w:hint="eastAsia"/>
          <w:szCs w:val="22"/>
          <w:rtl/>
        </w:rPr>
        <w:t>ت</w:t>
      </w:r>
      <w:r w:rsidR="008544BE" w:rsidRPr="008544BE">
        <w:rPr>
          <w:szCs w:val="22"/>
          <w:rtl/>
        </w:rPr>
        <w:t xml:space="preserve"> اطم</w:t>
      </w:r>
      <w:r w:rsidR="008544BE" w:rsidRPr="008544BE">
        <w:rPr>
          <w:rFonts w:hint="cs"/>
          <w:szCs w:val="22"/>
          <w:rtl/>
        </w:rPr>
        <w:t>ی</w:t>
      </w:r>
      <w:r w:rsidR="008544BE" w:rsidRPr="008544BE">
        <w:rPr>
          <w:rFonts w:hint="eastAsia"/>
          <w:szCs w:val="22"/>
          <w:rtl/>
        </w:rPr>
        <w:t>نان</w:t>
      </w:r>
      <w:r w:rsidR="008544BE" w:rsidRPr="008544BE">
        <w:rPr>
          <w:szCs w:val="22"/>
          <w:rtl/>
        </w:rPr>
        <w:t xml:space="preserve"> در ن</w:t>
      </w:r>
      <w:r w:rsidR="008544BE" w:rsidRPr="008544BE">
        <w:rPr>
          <w:rFonts w:hint="cs"/>
          <w:szCs w:val="22"/>
          <w:rtl/>
        </w:rPr>
        <w:t>ی</w:t>
      </w:r>
      <w:r w:rsidR="008544BE" w:rsidRPr="008544BE">
        <w:rPr>
          <w:rFonts w:hint="eastAsia"/>
          <w:szCs w:val="22"/>
          <w:rtl/>
        </w:rPr>
        <w:t>روگاه</w:t>
      </w:r>
      <w:r w:rsidR="008544BE" w:rsidRPr="008544BE">
        <w:rPr>
          <w:szCs w:val="22"/>
          <w:rtl/>
        </w:rPr>
        <w:t xml:space="preserve"> اتم</w:t>
      </w:r>
      <w:r w:rsidR="008544BE" w:rsidRPr="008544BE">
        <w:rPr>
          <w:rFonts w:hint="cs"/>
          <w:szCs w:val="22"/>
          <w:rtl/>
        </w:rPr>
        <w:t>ی</w:t>
      </w:r>
      <w:r w:rsidR="008544BE" w:rsidRPr="008544BE">
        <w:rPr>
          <w:szCs w:val="22"/>
          <w:rtl/>
        </w:rPr>
        <w:t xml:space="preserve"> بوشهر-</w:t>
      </w:r>
      <w:r w:rsidR="00995B72">
        <w:rPr>
          <w:rFonts w:hint="cs"/>
          <w:szCs w:val="22"/>
          <w:rtl/>
        </w:rPr>
        <w:t xml:space="preserve"> </w:t>
      </w:r>
      <w:r w:rsidR="008544BE" w:rsidRPr="008544BE">
        <w:rPr>
          <w:szCs w:val="22"/>
          <w:rtl/>
        </w:rPr>
        <w:t>فاز اول</w:t>
      </w:r>
    </w:p>
    <w:tbl>
      <w:tblPr>
        <w:tblStyle w:val="TableGrid11"/>
        <w:bidiVisual/>
        <w:tblW w:w="5075" w:type="pct"/>
        <w:jc w:val="center"/>
        <w:tblLook w:val="04A0" w:firstRow="1" w:lastRow="0" w:firstColumn="1" w:lastColumn="0" w:noHBand="0" w:noVBand="1"/>
      </w:tblPr>
      <w:tblGrid>
        <w:gridCol w:w="746"/>
        <w:gridCol w:w="4826"/>
        <w:gridCol w:w="1328"/>
        <w:gridCol w:w="781"/>
        <w:gridCol w:w="429"/>
        <w:gridCol w:w="417"/>
        <w:gridCol w:w="414"/>
        <w:gridCol w:w="6"/>
        <w:gridCol w:w="11"/>
        <w:gridCol w:w="411"/>
        <w:gridCol w:w="6"/>
        <w:gridCol w:w="17"/>
        <w:gridCol w:w="405"/>
        <w:gridCol w:w="6"/>
        <w:gridCol w:w="29"/>
        <w:gridCol w:w="398"/>
        <w:gridCol w:w="35"/>
        <w:gridCol w:w="392"/>
        <w:gridCol w:w="6"/>
        <w:gridCol w:w="35"/>
        <w:gridCol w:w="395"/>
        <w:gridCol w:w="6"/>
        <w:gridCol w:w="32"/>
        <w:gridCol w:w="395"/>
        <w:gridCol w:w="6"/>
        <w:gridCol w:w="32"/>
        <w:gridCol w:w="398"/>
        <w:gridCol w:w="6"/>
        <w:gridCol w:w="29"/>
        <w:gridCol w:w="402"/>
        <w:gridCol w:w="6"/>
        <w:gridCol w:w="26"/>
        <w:gridCol w:w="411"/>
        <w:gridCol w:w="24"/>
        <w:gridCol w:w="410"/>
        <w:gridCol w:w="24"/>
        <w:gridCol w:w="408"/>
        <w:gridCol w:w="30"/>
        <w:gridCol w:w="418"/>
        <w:gridCol w:w="545"/>
        <w:gridCol w:w="430"/>
      </w:tblGrid>
      <w:tr w:rsidR="00CE542D" w:rsidRPr="000A58CA" w14:paraId="1485F795" w14:textId="2924CF1C" w:rsidTr="00CE542D">
        <w:trPr>
          <w:trHeight w:val="29"/>
          <w:jc w:val="center"/>
        </w:trPr>
        <w:tc>
          <w:tcPr>
            <w:tcW w:w="1844" w:type="pct"/>
            <w:gridSpan w:val="2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E5DFEC" w:themeFill="accent4" w:themeFillTint="33"/>
            <w:vAlign w:val="center"/>
          </w:tcPr>
          <w:p w14:paraId="420F798D" w14:textId="77777777" w:rsidR="00CE542D" w:rsidRPr="000A58CA" w:rsidRDefault="00CE542D" w:rsidP="003E4E88">
            <w:pPr>
              <w:spacing w:line="240" w:lineRule="auto"/>
              <w:ind w:left="0" w:right="0" w:firstLine="0"/>
              <w:jc w:val="center"/>
              <w:rPr>
                <w:b/>
                <w:bCs/>
                <w:sz w:val="16"/>
                <w:szCs w:val="20"/>
                <w:rtl/>
              </w:rPr>
            </w:pPr>
            <w:r w:rsidRPr="000A58CA">
              <w:rPr>
                <w:rFonts w:hint="eastAsia"/>
                <w:b/>
                <w:bCs/>
                <w:sz w:val="16"/>
                <w:szCs w:val="20"/>
                <w:rtl/>
              </w:rPr>
              <w:t>عنوان</w:t>
            </w:r>
            <w:r w:rsidRPr="000A58CA">
              <w:rPr>
                <w:b/>
                <w:bCs/>
                <w:sz w:val="16"/>
                <w:szCs w:val="20"/>
                <w:rtl/>
              </w:rPr>
              <w:t xml:space="preserve"> </w:t>
            </w:r>
            <w:r w:rsidRPr="000A58CA">
              <w:rPr>
                <w:rFonts w:hint="eastAsia"/>
                <w:b/>
                <w:bCs/>
                <w:sz w:val="16"/>
                <w:szCs w:val="20"/>
                <w:rtl/>
              </w:rPr>
              <w:t>فعال</w:t>
            </w:r>
            <w:r w:rsidRPr="000A58CA">
              <w:rPr>
                <w:rFonts w:hint="cs"/>
                <w:b/>
                <w:bCs/>
                <w:sz w:val="16"/>
                <w:szCs w:val="20"/>
                <w:rtl/>
              </w:rPr>
              <w:t>ی</w:t>
            </w:r>
            <w:r w:rsidRPr="000A58CA">
              <w:rPr>
                <w:rFonts w:hint="eastAsia"/>
                <w:b/>
                <w:bCs/>
                <w:sz w:val="16"/>
                <w:szCs w:val="20"/>
                <w:rtl/>
              </w:rPr>
              <w:t>ت‌</w:t>
            </w:r>
          </w:p>
        </w:tc>
        <w:tc>
          <w:tcPr>
            <w:tcW w:w="440" w:type="pct"/>
            <w:vMerge w:val="restart"/>
            <w:tcBorders>
              <w:top w:val="single" w:sz="12" w:space="0" w:color="auto"/>
            </w:tcBorders>
            <w:shd w:val="clear" w:color="auto" w:fill="E5DFEC" w:themeFill="accent4" w:themeFillTint="33"/>
            <w:vAlign w:val="center"/>
          </w:tcPr>
          <w:p w14:paraId="4A88EEB9" w14:textId="6D71093D" w:rsidR="00CE542D" w:rsidRPr="000A58CA" w:rsidRDefault="00CE542D" w:rsidP="00CE542D">
            <w:pPr>
              <w:spacing w:line="240" w:lineRule="auto"/>
              <w:ind w:left="0" w:right="0"/>
              <w:jc w:val="center"/>
              <w:rPr>
                <w:b/>
                <w:bCs/>
                <w:sz w:val="16"/>
                <w:szCs w:val="20"/>
                <w:rtl/>
              </w:rPr>
            </w:pPr>
            <w:r>
              <w:rPr>
                <w:rFonts w:hint="cs"/>
                <w:b/>
                <w:bCs/>
                <w:sz w:val="14"/>
                <w:szCs w:val="18"/>
                <w:rtl/>
              </w:rPr>
              <w:t>نفر ساعت</w:t>
            </w:r>
          </w:p>
        </w:tc>
        <w:tc>
          <w:tcPr>
            <w:tcW w:w="2716" w:type="pct"/>
            <w:gridSpan w:val="38"/>
            <w:tcBorders>
              <w:top w:val="single" w:sz="12" w:space="0" w:color="auto"/>
              <w:right w:val="single" w:sz="12" w:space="0" w:color="auto"/>
            </w:tcBorders>
            <w:shd w:val="clear" w:color="auto" w:fill="E5DFEC" w:themeFill="accent4" w:themeFillTint="33"/>
            <w:vAlign w:val="center"/>
          </w:tcPr>
          <w:p w14:paraId="042A3965" w14:textId="04A86074" w:rsidR="00CE542D" w:rsidRPr="000A58CA" w:rsidRDefault="00CE542D" w:rsidP="003E4E88">
            <w:pPr>
              <w:spacing w:line="240" w:lineRule="auto"/>
              <w:ind w:left="0" w:right="0" w:firstLine="0"/>
              <w:jc w:val="center"/>
              <w:rPr>
                <w:b/>
                <w:bCs/>
                <w:sz w:val="16"/>
                <w:szCs w:val="20"/>
                <w:rtl/>
              </w:rPr>
            </w:pPr>
            <w:r w:rsidRPr="000A58CA">
              <w:rPr>
                <w:rFonts w:hint="eastAsia"/>
                <w:b/>
                <w:bCs/>
                <w:sz w:val="16"/>
                <w:szCs w:val="20"/>
                <w:rtl/>
              </w:rPr>
              <w:t>زمان</w:t>
            </w:r>
            <w:r w:rsidRPr="000A58CA">
              <w:rPr>
                <w:b/>
                <w:bCs/>
                <w:sz w:val="16"/>
                <w:szCs w:val="20"/>
                <w:rtl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20"/>
                <w:rtl/>
              </w:rPr>
              <w:t xml:space="preserve"> </w:t>
            </w:r>
          </w:p>
        </w:tc>
      </w:tr>
      <w:tr w:rsidR="00CE542D" w:rsidRPr="000A58CA" w14:paraId="5108F941" w14:textId="62E89176" w:rsidTr="0082285E">
        <w:trPr>
          <w:trHeight w:val="29"/>
          <w:jc w:val="center"/>
        </w:trPr>
        <w:tc>
          <w:tcPr>
            <w:tcW w:w="1844" w:type="pct"/>
            <w:gridSpan w:val="2"/>
            <w:vMerge/>
            <w:tcBorders>
              <w:left w:val="single" w:sz="12" w:space="0" w:color="auto"/>
            </w:tcBorders>
            <w:shd w:val="clear" w:color="auto" w:fill="E5DFEC" w:themeFill="accent4" w:themeFillTint="33"/>
            <w:vAlign w:val="center"/>
          </w:tcPr>
          <w:p w14:paraId="7277B9FC" w14:textId="77777777" w:rsidR="00CE542D" w:rsidRPr="000A58CA" w:rsidRDefault="00CE542D" w:rsidP="003E4E88">
            <w:pPr>
              <w:spacing w:line="240" w:lineRule="auto"/>
              <w:ind w:left="0" w:right="0" w:firstLine="0"/>
              <w:jc w:val="left"/>
              <w:rPr>
                <w:sz w:val="16"/>
                <w:szCs w:val="20"/>
              </w:rPr>
            </w:pPr>
          </w:p>
        </w:tc>
        <w:tc>
          <w:tcPr>
            <w:tcW w:w="440" w:type="pct"/>
            <w:vMerge/>
            <w:shd w:val="clear" w:color="auto" w:fill="E5DFEC" w:themeFill="accent4" w:themeFillTint="33"/>
            <w:vAlign w:val="center"/>
          </w:tcPr>
          <w:p w14:paraId="75B0C8A4" w14:textId="4AEFD2A6" w:rsidR="00CE542D" w:rsidRPr="000A58CA" w:rsidRDefault="00CE542D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b/>
                <w:bCs/>
                <w:color w:val="000000"/>
                <w:sz w:val="14"/>
                <w:szCs w:val="18"/>
                <w:rtl/>
              </w:rPr>
            </w:pPr>
          </w:p>
        </w:tc>
        <w:tc>
          <w:tcPr>
            <w:tcW w:w="2716" w:type="pct"/>
            <w:gridSpan w:val="38"/>
            <w:tcBorders>
              <w:right w:val="single" w:sz="12" w:space="0" w:color="auto"/>
            </w:tcBorders>
            <w:shd w:val="clear" w:color="auto" w:fill="E5DFEC" w:themeFill="accent4" w:themeFillTint="33"/>
            <w:vAlign w:val="center"/>
          </w:tcPr>
          <w:p w14:paraId="0F21376F" w14:textId="68C8AD64" w:rsidR="00CE542D" w:rsidRPr="000A58CA" w:rsidRDefault="00CE542D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b/>
                <w:bCs/>
                <w:color w:val="000000"/>
                <w:sz w:val="14"/>
                <w:szCs w:val="18"/>
                <w:rtl/>
              </w:rPr>
            </w:pPr>
            <w:r w:rsidRPr="000A58CA">
              <w:rPr>
                <w:rFonts w:ascii="Calibri" w:hAnsi="Calibri" w:hint="cs"/>
                <w:b/>
                <w:bCs/>
                <w:color w:val="000000"/>
                <w:sz w:val="14"/>
                <w:szCs w:val="18"/>
                <w:rtl/>
              </w:rPr>
              <w:t xml:space="preserve">ماه </w:t>
            </w:r>
          </w:p>
        </w:tc>
      </w:tr>
      <w:tr w:rsidR="00CE542D" w:rsidRPr="000A58CA" w14:paraId="046DACF7" w14:textId="08584F74" w:rsidTr="0082285E">
        <w:trPr>
          <w:trHeight w:val="29"/>
          <w:jc w:val="center"/>
        </w:trPr>
        <w:tc>
          <w:tcPr>
            <w:tcW w:w="1844" w:type="pct"/>
            <w:gridSpan w:val="2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E5DFEC" w:themeFill="accent4" w:themeFillTint="33"/>
            <w:vAlign w:val="center"/>
          </w:tcPr>
          <w:p w14:paraId="604F1691" w14:textId="77777777" w:rsidR="00CE542D" w:rsidRPr="000A58CA" w:rsidRDefault="00CE542D" w:rsidP="003E4E88">
            <w:pPr>
              <w:spacing w:line="240" w:lineRule="auto"/>
              <w:ind w:left="0" w:right="0" w:firstLine="0"/>
              <w:jc w:val="left"/>
              <w:rPr>
                <w:sz w:val="16"/>
                <w:szCs w:val="20"/>
              </w:rPr>
            </w:pPr>
          </w:p>
        </w:tc>
        <w:tc>
          <w:tcPr>
            <w:tcW w:w="440" w:type="pct"/>
            <w:vMerge/>
            <w:tcBorders>
              <w:bottom w:val="single" w:sz="12" w:space="0" w:color="auto"/>
            </w:tcBorders>
            <w:shd w:val="clear" w:color="auto" w:fill="E5DFEC" w:themeFill="accent4" w:themeFillTint="33"/>
            <w:vAlign w:val="center"/>
          </w:tcPr>
          <w:p w14:paraId="2C7A779D" w14:textId="6872E224" w:rsidR="00CE542D" w:rsidRPr="00F256FD" w:rsidRDefault="00CE542D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16"/>
                <w:szCs w:val="20"/>
                <w:rtl/>
              </w:rPr>
            </w:pPr>
          </w:p>
        </w:tc>
        <w:tc>
          <w:tcPr>
            <w:tcW w:w="217" w:type="pct"/>
            <w:tcBorders>
              <w:bottom w:val="single" w:sz="12" w:space="0" w:color="auto"/>
            </w:tcBorders>
            <w:shd w:val="clear" w:color="auto" w:fill="E5DFEC" w:themeFill="accent4" w:themeFillTint="33"/>
            <w:vAlign w:val="center"/>
          </w:tcPr>
          <w:p w14:paraId="05C4CF32" w14:textId="1A0E2A53" w:rsidR="00CE542D" w:rsidRPr="00F256FD" w:rsidRDefault="00CE542D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16"/>
                <w:szCs w:val="20"/>
                <w:rtl/>
              </w:rPr>
            </w:pPr>
            <w:r w:rsidRPr="00F256FD">
              <w:rPr>
                <w:rFonts w:ascii="Calibri" w:hAnsi="Calibri" w:hint="cs"/>
                <w:color w:val="000000"/>
                <w:sz w:val="16"/>
                <w:szCs w:val="20"/>
                <w:rtl/>
              </w:rPr>
              <w:t>1</w:t>
            </w:r>
          </w:p>
        </w:tc>
        <w:tc>
          <w:tcPr>
            <w:tcW w:w="143" w:type="pct"/>
            <w:tcBorders>
              <w:bottom w:val="single" w:sz="12" w:space="0" w:color="auto"/>
            </w:tcBorders>
            <w:shd w:val="clear" w:color="auto" w:fill="E5DFEC" w:themeFill="accent4" w:themeFillTint="33"/>
            <w:vAlign w:val="center"/>
          </w:tcPr>
          <w:p w14:paraId="6A4D653D" w14:textId="77777777" w:rsidR="00CE542D" w:rsidRPr="00F256FD" w:rsidRDefault="00CE542D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16"/>
                <w:szCs w:val="20"/>
                <w:rtl/>
              </w:rPr>
            </w:pPr>
            <w:r w:rsidRPr="00F256FD">
              <w:rPr>
                <w:rFonts w:ascii="Calibri" w:hAnsi="Calibri" w:hint="cs"/>
                <w:color w:val="000000"/>
                <w:sz w:val="16"/>
                <w:szCs w:val="20"/>
                <w:rtl/>
              </w:rPr>
              <w:t>2</w:t>
            </w:r>
          </w:p>
        </w:tc>
        <w:tc>
          <w:tcPr>
            <w:tcW w:w="139" w:type="pct"/>
            <w:tcBorders>
              <w:bottom w:val="single" w:sz="12" w:space="0" w:color="auto"/>
            </w:tcBorders>
            <w:shd w:val="clear" w:color="auto" w:fill="E5DFEC" w:themeFill="accent4" w:themeFillTint="33"/>
            <w:vAlign w:val="center"/>
          </w:tcPr>
          <w:p w14:paraId="3631B837" w14:textId="77777777" w:rsidR="00CE542D" w:rsidRPr="00F256FD" w:rsidRDefault="00CE542D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16"/>
                <w:szCs w:val="20"/>
                <w:rtl/>
              </w:rPr>
            </w:pPr>
            <w:r w:rsidRPr="00F256FD">
              <w:rPr>
                <w:rFonts w:ascii="Calibri" w:hAnsi="Calibri" w:hint="cs"/>
                <w:color w:val="000000"/>
                <w:sz w:val="16"/>
                <w:szCs w:val="20"/>
                <w:rtl/>
              </w:rPr>
              <w:t>3</w:t>
            </w:r>
          </w:p>
        </w:tc>
        <w:tc>
          <w:tcPr>
            <w:tcW w:w="138" w:type="pct"/>
            <w:tcBorders>
              <w:bottom w:val="single" w:sz="12" w:space="0" w:color="auto"/>
            </w:tcBorders>
            <w:shd w:val="clear" w:color="auto" w:fill="E5DFEC" w:themeFill="accent4" w:themeFillTint="33"/>
            <w:vAlign w:val="center"/>
          </w:tcPr>
          <w:p w14:paraId="2C74F4C4" w14:textId="77777777" w:rsidR="00CE542D" w:rsidRPr="00F256FD" w:rsidRDefault="00CE542D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16"/>
                <w:szCs w:val="20"/>
                <w:rtl/>
              </w:rPr>
            </w:pPr>
            <w:r w:rsidRPr="00F256FD">
              <w:rPr>
                <w:rFonts w:ascii="Calibri" w:hAnsi="Calibri" w:hint="cs"/>
                <w:color w:val="000000"/>
                <w:sz w:val="16"/>
                <w:szCs w:val="20"/>
                <w:rtl/>
              </w:rPr>
              <w:t>4</w:t>
            </w:r>
          </w:p>
        </w:tc>
        <w:tc>
          <w:tcPr>
            <w:tcW w:w="144" w:type="pct"/>
            <w:gridSpan w:val="3"/>
            <w:tcBorders>
              <w:bottom w:val="single" w:sz="12" w:space="0" w:color="auto"/>
            </w:tcBorders>
            <w:shd w:val="clear" w:color="auto" w:fill="E5DFEC" w:themeFill="accent4" w:themeFillTint="33"/>
            <w:vAlign w:val="center"/>
          </w:tcPr>
          <w:p w14:paraId="1DDED46E" w14:textId="77777777" w:rsidR="00CE542D" w:rsidRPr="00F256FD" w:rsidRDefault="00CE542D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16"/>
                <w:szCs w:val="20"/>
                <w:rtl/>
              </w:rPr>
            </w:pPr>
            <w:r w:rsidRPr="00F256FD">
              <w:rPr>
                <w:rFonts w:ascii="Calibri" w:hAnsi="Calibri" w:hint="cs"/>
                <w:color w:val="000000"/>
                <w:sz w:val="16"/>
                <w:szCs w:val="20"/>
                <w:rtl/>
              </w:rPr>
              <w:t>5</w:t>
            </w:r>
          </w:p>
        </w:tc>
        <w:tc>
          <w:tcPr>
            <w:tcW w:w="144" w:type="pct"/>
            <w:gridSpan w:val="3"/>
            <w:tcBorders>
              <w:bottom w:val="single" w:sz="12" w:space="0" w:color="auto"/>
            </w:tcBorders>
            <w:shd w:val="clear" w:color="auto" w:fill="E5DFEC" w:themeFill="accent4" w:themeFillTint="33"/>
            <w:vAlign w:val="center"/>
          </w:tcPr>
          <w:p w14:paraId="08882F8B" w14:textId="77777777" w:rsidR="00CE542D" w:rsidRPr="00F256FD" w:rsidRDefault="00CE542D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16"/>
                <w:szCs w:val="20"/>
                <w:rtl/>
              </w:rPr>
            </w:pPr>
            <w:r w:rsidRPr="00F256FD">
              <w:rPr>
                <w:rFonts w:ascii="Calibri" w:hAnsi="Calibri" w:hint="cs"/>
                <w:color w:val="000000"/>
                <w:sz w:val="16"/>
                <w:szCs w:val="20"/>
                <w:rtl/>
              </w:rPr>
              <w:t>6</w:t>
            </w:r>
          </w:p>
        </w:tc>
        <w:tc>
          <w:tcPr>
            <w:tcW w:w="146" w:type="pct"/>
            <w:gridSpan w:val="3"/>
            <w:tcBorders>
              <w:bottom w:val="single" w:sz="12" w:space="0" w:color="auto"/>
            </w:tcBorders>
            <w:shd w:val="clear" w:color="auto" w:fill="E5DFEC" w:themeFill="accent4" w:themeFillTint="33"/>
            <w:vAlign w:val="center"/>
          </w:tcPr>
          <w:p w14:paraId="6B94A815" w14:textId="77777777" w:rsidR="00CE542D" w:rsidRPr="00F256FD" w:rsidRDefault="00CE542D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16"/>
                <w:szCs w:val="20"/>
                <w:rtl/>
              </w:rPr>
            </w:pPr>
            <w:r w:rsidRPr="00F256FD">
              <w:rPr>
                <w:rFonts w:ascii="Calibri" w:hAnsi="Calibri" w:hint="cs"/>
                <w:color w:val="000000"/>
                <w:sz w:val="16"/>
                <w:szCs w:val="20"/>
                <w:rtl/>
              </w:rPr>
              <w:t>7</w:t>
            </w:r>
          </w:p>
        </w:tc>
        <w:tc>
          <w:tcPr>
            <w:tcW w:w="144" w:type="pct"/>
            <w:gridSpan w:val="2"/>
            <w:tcBorders>
              <w:bottom w:val="single" w:sz="12" w:space="0" w:color="auto"/>
            </w:tcBorders>
            <w:shd w:val="clear" w:color="auto" w:fill="E5DFEC" w:themeFill="accent4" w:themeFillTint="33"/>
            <w:vAlign w:val="center"/>
          </w:tcPr>
          <w:p w14:paraId="41011D7F" w14:textId="77777777" w:rsidR="00CE542D" w:rsidRPr="00F256FD" w:rsidRDefault="00CE542D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16"/>
                <w:szCs w:val="20"/>
                <w:rtl/>
              </w:rPr>
            </w:pPr>
            <w:r w:rsidRPr="00F256FD">
              <w:rPr>
                <w:rFonts w:ascii="Calibri" w:hAnsi="Calibri" w:hint="cs"/>
                <w:color w:val="000000"/>
                <w:sz w:val="16"/>
                <w:szCs w:val="20"/>
                <w:rtl/>
              </w:rPr>
              <w:t>8</w:t>
            </w:r>
          </w:p>
        </w:tc>
        <w:tc>
          <w:tcPr>
            <w:tcW w:w="147" w:type="pct"/>
            <w:gridSpan w:val="3"/>
            <w:tcBorders>
              <w:bottom w:val="single" w:sz="12" w:space="0" w:color="auto"/>
            </w:tcBorders>
            <w:shd w:val="clear" w:color="auto" w:fill="E5DFEC" w:themeFill="accent4" w:themeFillTint="33"/>
            <w:vAlign w:val="center"/>
          </w:tcPr>
          <w:p w14:paraId="62D57251" w14:textId="77777777" w:rsidR="00CE542D" w:rsidRPr="00F256FD" w:rsidRDefault="00CE542D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16"/>
                <w:szCs w:val="20"/>
                <w:rtl/>
              </w:rPr>
            </w:pPr>
            <w:r w:rsidRPr="00F256FD">
              <w:rPr>
                <w:rFonts w:ascii="Calibri" w:hAnsi="Calibri" w:hint="cs"/>
                <w:color w:val="000000"/>
                <w:sz w:val="16"/>
                <w:szCs w:val="20"/>
                <w:rtl/>
              </w:rPr>
              <w:t>9</w:t>
            </w:r>
          </w:p>
        </w:tc>
        <w:tc>
          <w:tcPr>
            <w:tcW w:w="146" w:type="pct"/>
            <w:gridSpan w:val="3"/>
            <w:tcBorders>
              <w:bottom w:val="single" w:sz="12" w:space="0" w:color="auto"/>
            </w:tcBorders>
            <w:shd w:val="clear" w:color="auto" w:fill="E5DFEC" w:themeFill="accent4" w:themeFillTint="33"/>
            <w:vAlign w:val="center"/>
          </w:tcPr>
          <w:p w14:paraId="318F7DD2" w14:textId="77777777" w:rsidR="00CE542D" w:rsidRPr="00F256FD" w:rsidRDefault="00CE542D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16"/>
                <w:szCs w:val="20"/>
                <w:rtl/>
              </w:rPr>
            </w:pPr>
            <w:r w:rsidRPr="00F256FD">
              <w:rPr>
                <w:rFonts w:ascii="Calibri" w:hAnsi="Calibri" w:hint="cs"/>
                <w:color w:val="000000"/>
                <w:sz w:val="16"/>
                <w:szCs w:val="20"/>
                <w:rtl/>
              </w:rPr>
              <w:t>10</w:t>
            </w:r>
          </w:p>
        </w:tc>
        <w:tc>
          <w:tcPr>
            <w:tcW w:w="147" w:type="pct"/>
            <w:gridSpan w:val="3"/>
            <w:tcBorders>
              <w:bottom w:val="single" w:sz="12" w:space="0" w:color="auto"/>
            </w:tcBorders>
            <w:shd w:val="clear" w:color="auto" w:fill="E5DFEC" w:themeFill="accent4" w:themeFillTint="33"/>
            <w:vAlign w:val="center"/>
          </w:tcPr>
          <w:p w14:paraId="68DAA672" w14:textId="77777777" w:rsidR="00CE542D" w:rsidRPr="00F256FD" w:rsidRDefault="00CE542D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16"/>
                <w:szCs w:val="20"/>
                <w:rtl/>
              </w:rPr>
            </w:pPr>
            <w:r w:rsidRPr="00F256FD">
              <w:rPr>
                <w:rFonts w:ascii="Calibri" w:hAnsi="Calibri" w:hint="cs"/>
                <w:color w:val="000000"/>
                <w:sz w:val="16"/>
                <w:szCs w:val="20"/>
                <w:rtl/>
              </w:rPr>
              <w:t>11</w:t>
            </w:r>
          </w:p>
        </w:tc>
        <w:tc>
          <w:tcPr>
            <w:tcW w:w="147" w:type="pct"/>
            <w:gridSpan w:val="3"/>
            <w:tcBorders>
              <w:bottom w:val="single" w:sz="12" w:space="0" w:color="auto"/>
            </w:tcBorders>
            <w:shd w:val="clear" w:color="auto" w:fill="E5DFEC" w:themeFill="accent4" w:themeFillTint="33"/>
            <w:vAlign w:val="center"/>
          </w:tcPr>
          <w:p w14:paraId="2730565B" w14:textId="77777777" w:rsidR="00CE542D" w:rsidRPr="00F256FD" w:rsidRDefault="00CE542D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16"/>
                <w:szCs w:val="20"/>
                <w:rtl/>
              </w:rPr>
            </w:pPr>
            <w:r w:rsidRPr="00F256FD">
              <w:rPr>
                <w:rFonts w:ascii="Calibri" w:hAnsi="Calibri" w:hint="cs"/>
                <w:color w:val="000000"/>
                <w:sz w:val="16"/>
                <w:szCs w:val="20"/>
                <w:rtl/>
              </w:rPr>
              <w:t>12</w:t>
            </w:r>
          </w:p>
        </w:tc>
        <w:tc>
          <w:tcPr>
            <w:tcW w:w="149" w:type="pct"/>
            <w:gridSpan w:val="3"/>
            <w:tcBorders>
              <w:bottom w:val="single" w:sz="12" w:space="0" w:color="auto"/>
            </w:tcBorders>
            <w:shd w:val="clear" w:color="auto" w:fill="E5DFEC" w:themeFill="accent4" w:themeFillTint="33"/>
            <w:vAlign w:val="center"/>
          </w:tcPr>
          <w:p w14:paraId="06D5DE08" w14:textId="2745A02B" w:rsidR="00CE542D" w:rsidRPr="00F256FD" w:rsidRDefault="00CE542D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16"/>
                <w:szCs w:val="20"/>
                <w:rtl/>
              </w:rPr>
            </w:pPr>
            <w:r>
              <w:rPr>
                <w:rFonts w:ascii="Calibri" w:hAnsi="Calibri" w:hint="cs"/>
                <w:color w:val="000000"/>
                <w:sz w:val="16"/>
                <w:szCs w:val="20"/>
                <w:rtl/>
              </w:rPr>
              <w:t>13</w:t>
            </w:r>
          </w:p>
        </w:tc>
        <w:tc>
          <w:tcPr>
            <w:tcW w:w="146" w:type="pct"/>
            <w:gridSpan w:val="2"/>
            <w:tcBorders>
              <w:bottom w:val="single" w:sz="12" w:space="0" w:color="auto"/>
            </w:tcBorders>
            <w:shd w:val="clear" w:color="auto" w:fill="E5DFEC" w:themeFill="accent4" w:themeFillTint="33"/>
            <w:vAlign w:val="center"/>
          </w:tcPr>
          <w:p w14:paraId="55B386C3" w14:textId="351E6205" w:rsidR="00CE542D" w:rsidRPr="00F256FD" w:rsidRDefault="00CE542D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16"/>
                <w:szCs w:val="20"/>
                <w:rtl/>
              </w:rPr>
            </w:pPr>
            <w:r>
              <w:rPr>
                <w:rFonts w:ascii="Calibri" w:hAnsi="Calibri" w:hint="cs"/>
                <w:color w:val="000000"/>
                <w:sz w:val="16"/>
                <w:szCs w:val="20"/>
                <w:rtl/>
              </w:rPr>
              <w:t>14</w:t>
            </w:r>
          </w:p>
        </w:tc>
        <w:tc>
          <w:tcPr>
            <w:tcW w:w="145" w:type="pct"/>
            <w:gridSpan w:val="2"/>
            <w:tcBorders>
              <w:bottom w:val="single" w:sz="12" w:space="0" w:color="auto"/>
            </w:tcBorders>
            <w:shd w:val="clear" w:color="auto" w:fill="E5DFEC" w:themeFill="accent4" w:themeFillTint="33"/>
            <w:vAlign w:val="center"/>
          </w:tcPr>
          <w:p w14:paraId="6345C6F9" w14:textId="69A32FD5" w:rsidR="00CE542D" w:rsidRPr="00F256FD" w:rsidRDefault="00CE542D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16"/>
                <w:szCs w:val="20"/>
                <w:rtl/>
              </w:rPr>
            </w:pPr>
            <w:r>
              <w:rPr>
                <w:rFonts w:ascii="Calibri" w:hAnsi="Calibri" w:hint="cs"/>
                <w:color w:val="000000"/>
                <w:sz w:val="16"/>
                <w:szCs w:val="20"/>
                <w:rtl/>
              </w:rPr>
              <w:t>15</w:t>
            </w:r>
          </w:p>
        </w:tc>
        <w:tc>
          <w:tcPr>
            <w:tcW w:w="150" w:type="pct"/>
            <w:gridSpan w:val="2"/>
            <w:tcBorders>
              <w:bottom w:val="single" w:sz="12" w:space="0" w:color="auto"/>
            </w:tcBorders>
            <w:shd w:val="clear" w:color="auto" w:fill="E5DFEC" w:themeFill="accent4" w:themeFillTint="33"/>
            <w:vAlign w:val="center"/>
          </w:tcPr>
          <w:p w14:paraId="06EF1A06" w14:textId="346EEC4D" w:rsidR="00CE542D" w:rsidRPr="00F256FD" w:rsidRDefault="00CE542D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16"/>
                <w:szCs w:val="20"/>
                <w:rtl/>
              </w:rPr>
            </w:pPr>
            <w:r>
              <w:rPr>
                <w:rFonts w:ascii="Calibri" w:hAnsi="Calibri" w:hint="cs"/>
                <w:color w:val="000000"/>
                <w:sz w:val="16"/>
                <w:szCs w:val="20"/>
                <w:rtl/>
              </w:rPr>
              <w:t>16</w:t>
            </w:r>
          </w:p>
        </w:tc>
        <w:tc>
          <w:tcPr>
            <w:tcW w:w="181" w:type="pct"/>
            <w:tcBorders>
              <w:bottom w:val="single" w:sz="12" w:space="0" w:color="auto"/>
            </w:tcBorders>
            <w:shd w:val="clear" w:color="auto" w:fill="E5DFEC" w:themeFill="accent4" w:themeFillTint="33"/>
            <w:vAlign w:val="center"/>
          </w:tcPr>
          <w:p w14:paraId="1DC60A4F" w14:textId="1E6C0B5C" w:rsidR="00CE542D" w:rsidRPr="00F256FD" w:rsidRDefault="00CE542D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16"/>
                <w:szCs w:val="20"/>
                <w:rtl/>
              </w:rPr>
            </w:pPr>
            <w:r>
              <w:rPr>
                <w:rFonts w:ascii="Calibri" w:hAnsi="Calibri" w:hint="cs"/>
                <w:color w:val="000000"/>
                <w:sz w:val="16"/>
                <w:szCs w:val="20"/>
                <w:rtl/>
              </w:rPr>
              <w:t>17</w:t>
            </w:r>
          </w:p>
        </w:tc>
        <w:tc>
          <w:tcPr>
            <w:tcW w:w="143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E5DFEC" w:themeFill="accent4" w:themeFillTint="33"/>
            <w:vAlign w:val="center"/>
          </w:tcPr>
          <w:p w14:paraId="3EECDC79" w14:textId="3DD75795" w:rsidR="00CE542D" w:rsidRDefault="00CE542D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16"/>
                <w:szCs w:val="20"/>
                <w:rtl/>
              </w:rPr>
            </w:pPr>
            <w:r>
              <w:rPr>
                <w:rFonts w:ascii="Calibri" w:hAnsi="Calibri" w:hint="cs"/>
                <w:color w:val="000000"/>
                <w:sz w:val="16"/>
                <w:szCs w:val="20"/>
                <w:rtl/>
              </w:rPr>
              <w:t>18</w:t>
            </w:r>
          </w:p>
        </w:tc>
      </w:tr>
      <w:tr w:rsidR="00BA68B3" w:rsidRPr="000A5F13" w14:paraId="14754C75" w14:textId="1FD2E4CD" w:rsidTr="0082285E">
        <w:trPr>
          <w:trHeight w:val="29"/>
          <w:jc w:val="center"/>
        </w:trPr>
        <w:tc>
          <w:tcPr>
            <w:tcW w:w="248" w:type="pc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7E913347" w14:textId="77777777" w:rsidR="00BA68B3" w:rsidRDefault="00BA68B3" w:rsidP="003E4E88">
            <w:pPr>
              <w:tabs>
                <w:tab w:val="right" w:pos="416"/>
              </w:tabs>
              <w:spacing w:line="240" w:lineRule="auto"/>
              <w:ind w:left="0" w:right="0" w:firstLine="0"/>
              <w:contextualSpacing/>
              <w:jc w:val="center"/>
              <w:rPr>
                <w:sz w:val="16"/>
                <w:szCs w:val="20"/>
                <w:rtl/>
              </w:rPr>
            </w:pPr>
            <w:r>
              <w:rPr>
                <w:rFonts w:hint="cs"/>
                <w:sz w:val="16"/>
                <w:szCs w:val="20"/>
                <w:rtl/>
              </w:rPr>
              <w:t>1</w:t>
            </w:r>
          </w:p>
        </w:tc>
        <w:tc>
          <w:tcPr>
            <w:tcW w:w="4752" w:type="pct"/>
            <w:gridSpan w:val="40"/>
            <w:tcBorders>
              <w:right w:val="single" w:sz="12" w:space="0" w:color="auto"/>
            </w:tcBorders>
          </w:tcPr>
          <w:p w14:paraId="78A053F3" w14:textId="5CF9C6B8" w:rsidR="00BA68B3" w:rsidRPr="00930A61" w:rsidRDefault="00BA68B3" w:rsidP="003E4E88">
            <w:pPr>
              <w:spacing w:line="240" w:lineRule="auto"/>
              <w:ind w:left="0" w:right="0" w:firstLine="0"/>
              <w:jc w:val="center"/>
              <w:rPr>
                <w:b/>
                <w:bCs/>
                <w:sz w:val="14"/>
                <w:szCs w:val="18"/>
                <w:rtl/>
              </w:rPr>
            </w:pPr>
            <w:r w:rsidRPr="00930A61">
              <w:rPr>
                <w:rFonts w:hint="cs"/>
                <w:b/>
                <w:bCs/>
                <w:sz w:val="14"/>
                <w:szCs w:val="18"/>
                <w:rtl/>
              </w:rPr>
              <w:t>فاز</w:t>
            </w:r>
            <w:r w:rsidRPr="00930A61">
              <w:rPr>
                <w:b/>
                <w:bCs/>
                <w:sz w:val="14"/>
                <w:szCs w:val="18"/>
                <w:rtl/>
              </w:rPr>
              <w:t xml:space="preserve"> </w:t>
            </w:r>
            <w:r w:rsidRPr="00930A61">
              <w:rPr>
                <w:rFonts w:hint="cs"/>
                <w:b/>
                <w:bCs/>
                <w:sz w:val="14"/>
                <w:szCs w:val="18"/>
                <w:rtl/>
              </w:rPr>
              <w:t>مطالعاتی</w:t>
            </w:r>
          </w:p>
        </w:tc>
      </w:tr>
      <w:tr w:rsidR="00CA72A4" w:rsidRPr="000A5F13" w14:paraId="54B4EE7E" w14:textId="39C19C6B" w:rsidTr="0082285E">
        <w:trPr>
          <w:trHeight w:val="29"/>
          <w:jc w:val="center"/>
        </w:trPr>
        <w:tc>
          <w:tcPr>
            <w:tcW w:w="248" w:type="pc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7302D3B5" w14:textId="77777777" w:rsidR="00501B03" w:rsidRPr="000A58CA" w:rsidRDefault="00501B03" w:rsidP="003E4E88">
            <w:pPr>
              <w:tabs>
                <w:tab w:val="right" w:pos="416"/>
              </w:tabs>
              <w:spacing w:line="240" w:lineRule="auto"/>
              <w:ind w:left="0" w:right="0" w:firstLine="0"/>
              <w:contextualSpacing/>
              <w:jc w:val="center"/>
              <w:rPr>
                <w:sz w:val="16"/>
                <w:szCs w:val="20"/>
                <w:rtl/>
              </w:rPr>
            </w:pPr>
            <w:r>
              <w:rPr>
                <w:rFonts w:hint="cs"/>
                <w:sz w:val="16"/>
                <w:szCs w:val="20"/>
                <w:rtl/>
              </w:rPr>
              <w:t>1-1</w:t>
            </w:r>
          </w:p>
        </w:tc>
        <w:tc>
          <w:tcPr>
            <w:tcW w:w="1596" w:type="pct"/>
            <w:tcBorders>
              <w:top w:val="single" w:sz="12" w:space="0" w:color="auto"/>
            </w:tcBorders>
            <w:vAlign w:val="center"/>
          </w:tcPr>
          <w:p w14:paraId="4E80B13A" w14:textId="77777777" w:rsidR="00501B03" w:rsidRPr="008217ED" w:rsidRDefault="00501B03" w:rsidP="003E4E88">
            <w:pPr>
              <w:spacing w:line="240" w:lineRule="auto"/>
              <w:ind w:left="0" w:right="0" w:firstLine="0"/>
              <w:jc w:val="lowKashida"/>
              <w:rPr>
                <w:sz w:val="18"/>
                <w:szCs w:val="18"/>
                <w:rtl/>
              </w:rPr>
            </w:pPr>
            <w:r w:rsidRPr="008217ED">
              <w:rPr>
                <w:rFonts w:hint="cs"/>
                <w:sz w:val="18"/>
                <w:szCs w:val="18"/>
                <w:rtl/>
              </w:rPr>
              <w:t xml:space="preserve"> معرفی استراتژی های نت و بررسی تجارب کشورهای مختلف در زمینه پیاده‌سازی استراتژی تعمیرات بر پایه قابلیت اطمینان در نیروگاه‌های اتمی</w:t>
            </w:r>
          </w:p>
        </w:tc>
        <w:tc>
          <w:tcPr>
            <w:tcW w:w="440" w:type="pct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0291D6A6" w14:textId="6880FEE9" w:rsidR="00501B03" w:rsidRPr="000A5F13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12"/>
                <w:szCs w:val="12"/>
                <w:rtl/>
              </w:rPr>
            </w:pPr>
            <w:r w:rsidRPr="00055765">
              <w:rPr>
                <w:rFonts w:hint="cs"/>
                <w:b/>
                <w:bCs/>
                <w:sz w:val="16"/>
                <w:szCs w:val="20"/>
                <w:rtl/>
              </w:rPr>
              <w:t>200</w:t>
            </w:r>
          </w:p>
        </w:tc>
        <w:tc>
          <w:tcPr>
            <w:tcW w:w="217" w:type="pct"/>
            <w:tcBorders>
              <w:top w:val="single" w:sz="12" w:space="0" w:color="auto"/>
              <w:right w:val="single" w:sz="2" w:space="0" w:color="000000" w:themeColor="text1"/>
            </w:tcBorders>
            <w:shd w:val="clear" w:color="auto" w:fill="BFBFBF" w:themeFill="background1" w:themeFillShade="BF"/>
            <w:vAlign w:val="center"/>
          </w:tcPr>
          <w:p w14:paraId="59DD8FD0" w14:textId="3B35307C" w:rsidR="00501B03" w:rsidRPr="000A5F13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12"/>
                <w:szCs w:val="12"/>
                <w:rtl/>
              </w:rPr>
            </w:pPr>
          </w:p>
        </w:tc>
        <w:tc>
          <w:tcPr>
            <w:tcW w:w="143" w:type="pct"/>
            <w:tcBorders>
              <w:top w:val="single" w:sz="12" w:space="0" w:color="auto"/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BFBFBF" w:themeFill="background1" w:themeFillShade="BF"/>
            <w:vAlign w:val="center"/>
          </w:tcPr>
          <w:p w14:paraId="23E3157A" w14:textId="77777777" w:rsidR="00501B03" w:rsidRPr="000A5F13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12"/>
                <w:szCs w:val="12"/>
                <w:rtl/>
              </w:rPr>
            </w:pPr>
          </w:p>
        </w:tc>
        <w:tc>
          <w:tcPr>
            <w:tcW w:w="139" w:type="pct"/>
            <w:tcBorders>
              <w:top w:val="single" w:sz="12" w:space="0" w:color="auto"/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  <w:vAlign w:val="center"/>
          </w:tcPr>
          <w:p w14:paraId="59BBA6E9" w14:textId="77777777" w:rsidR="00501B03" w:rsidRPr="000A5F13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12"/>
                <w:szCs w:val="12"/>
                <w:rtl/>
              </w:rPr>
            </w:pPr>
          </w:p>
        </w:tc>
        <w:tc>
          <w:tcPr>
            <w:tcW w:w="138" w:type="pct"/>
            <w:tcBorders>
              <w:top w:val="single" w:sz="12" w:space="0" w:color="auto"/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vAlign w:val="center"/>
          </w:tcPr>
          <w:p w14:paraId="0EFF1E53" w14:textId="77777777" w:rsidR="00501B03" w:rsidRPr="000A5F13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12"/>
                <w:szCs w:val="12"/>
                <w:rtl/>
              </w:rPr>
            </w:pPr>
          </w:p>
        </w:tc>
        <w:tc>
          <w:tcPr>
            <w:tcW w:w="144" w:type="pct"/>
            <w:gridSpan w:val="3"/>
            <w:tcBorders>
              <w:top w:val="single" w:sz="12" w:space="0" w:color="auto"/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vAlign w:val="center"/>
          </w:tcPr>
          <w:p w14:paraId="6C3B1C48" w14:textId="77777777" w:rsidR="00501B03" w:rsidRPr="000A5F13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12"/>
                <w:szCs w:val="12"/>
                <w:rtl/>
              </w:rPr>
            </w:pPr>
          </w:p>
        </w:tc>
        <w:tc>
          <w:tcPr>
            <w:tcW w:w="144" w:type="pct"/>
            <w:gridSpan w:val="3"/>
            <w:tcBorders>
              <w:top w:val="single" w:sz="12" w:space="0" w:color="auto"/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vAlign w:val="center"/>
          </w:tcPr>
          <w:p w14:paraId="32B8F6F6" w14:textId="77777777" w:rsidR="00501B03" w:rsidRPr="000A5F13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12"/>
                <w:szCs w:val="12"/>
                <w:rtl/>
              </w:rPr>
            </w:pPr>
          </w:p>
        </w:tc>
        <w:tc>
          <w:tcPr>
            <w:tcW w:w="146" w:type="pct"/>
            <w:gridSpan w:val="3"/>
            <w:tcBorders>
              <w:top w:val="single" w:sz="12" w:space="0" w:color="auto"/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vAlign w:val="center"/>
          </w:tcPr>
          <w:p w14:paraId="7CE6F821" w14:textId="77777777" w:rsidR="00501B03" w:rsidRPr="000A5F13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12"/>
                <w:szCs w:val="12"/>
                <w:rtl/>
              </w:rPr>
            </w:pPr>
          </w:p>
        </w:tc>
        <w:tc>
          <w:tcPr>
            <w:tcW w:w="144" w:type="pct"/>
            <w:gridSpan w:val="2"/>
            <w:tcBorders>
              <w:top w:val="single" w:sz="12" w:space="0" w:color="auto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vAlign w:val="center"/>
          </w:tcPr>
          <w:p w14:paraId="43CA161B" w14:textId="77777777" w:rsidR="00501B03" w:rsidRPr="000A5F13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12"/>
                <w:szCs w:val="12"/>
                <w:rtl/>
              </w:rPr>
            </w:pPr>
          </w:p>
        </w:tc>
        <w:tc>
          <w:tcPr>
            <w:tcW w:w="147" w:type="pct"/>
            <w:gridSpan w:val="3"/>
            <w:tcBorders>
              <w:top w:val="single" w:sz="12" w:space="0" w:color="auto"/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vAlign w:val="center"/>
          </w:tcPr>
          <w:p w14:paraId="3ABED6E9" w14:textId="77777777" w:rsidR="00501B03" w:rsidRPr="000A5F13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12"/>
                <w:szCs w:val="12"/>
                <w:rtl/>
              </w:rPr>
            </w:pPr>
          </w:p>
        </w:tc>
        <w:tc>
          <w:tcPr>
            <w:tcW w:w="146" w:type="pct"/>
            <w:gridSpan w:val="3"/>
            <w:tcBorders>
              <w:top w:val="single" w:sz="12" w:space="0" w:color="auto"/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vAlign w:val="center"/>
          </w:tcPr>
          <w:p w14:paraId="46477EF6" w14:textId="77777777" w:rsidR="00501B03" w:rsidRPr="000A5F13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12"/>
                <w:szCs w:val="12"/>
                <w:rtl/>
              </w:rPr>
            </w:pPr>
          </w:p>
        </w:tc>
        <w:tc>
          <w:tcPr>
            <w:tcW w:w="147" w:type="pct"/>
            <w:gridSpan w:val="3"/>
            <w:tcBorders>
              <w:top w:val="single" w:sz="12" w:space="0" w:color="auto"/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vAlign w:val="center"/>
          </w:tcPr>
          <w:p w14:paraId="3FDE86CC" w14:textId="77777777" w:rsidR="00501B03" w:rsidRPr="000A5F13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12"/>
                <w:szCs w:val="12"/>
                <w:rtl/>
              </w:rPr>
            </w:pPr>
          </w:p>
        </w:tc>
        <w:tc>
          <w:tcPr>
            <w:tcW w:w="147" w:type="pct"/>
            <w:gridSpan w:val="3"/>
            <w:tcBorders>
              <w:top w:val="single" w:sz="12" w:space="0" w:color="auto"/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vAlign w:val="center"/>
          </w:tcPr>
          <w:p w14:paraId="56E61B5F" w14:textId="77777777" w:rsidR="00501B03" w:rsidRPr="000A5F13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12"/>
                <w:szCs w:val="12"/>
                <w:rtl/>
              </w:rPr>
            </w:pPr>
          </w:p>
        </w:tc>
        <w:tc>
          <w:tcPr>
            <w:tcW w:w="149" w:type="pct"/>
            <w:gridSpan w:val="3"/>
            <w:tcBorders>
              <w:top w:val="single" w:sz="12" w:space="0" w:color="auto"/>
              <w:left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704DB0B8" w14:textId="77777777" w:rsidR="00501B03" w:rsidRPr="000A5F13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12"/>
                <w:szCs w:val="12"/>
                <w:rtl/>
              </w:rPr>
            </w:pPr>
          </w:p>
        </w:tc>
        <w:tc>
          <w:tcPr>
            <w:tcW w:w="146" w:type="pct"/>
            <w:gridSpan w:val="2"/>
            <w:tcBorders>
              <w:top w:val="single" w:sz="12" w:space="0" w:color="auto"/>
              <w:left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6F816526" w14:textId="77777777" w:rsidR="00501B03" w:rsidRPr="000A5F13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12"/>
                <w:szCs w:val="12"/>
                <w:rtl/>
              </w:rPr>
            </w:pPr>
          </w:p>
        </w:tc>
        <w:tc>
          <w:tcPr>
            <w:tcW w:w="145" w:type="pct"/>
            <w:gridSpan w:val="2"/>
            <w:tcBorders>
              <w:top w:val="single" w:sz="12" w:space="0" w:color="auto"/>
              <w:left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521248A2" w14:textId="77777777" w:rsidR="00501B03" w:rsidRPr="000A5F13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12"/>
                <w:szCs w:val="12"/>
                <w:rtl/>
              </w:rPr>
            </w:pPr>
          </w:p>
        </w:tc>
        <w:tc>
          <w:tcPr>
            <w:tcW w:w="150" w:type="pct"/>
            <w:gridSpan w:val="2"/>
            <w:tcBorders>
              <w:top w:val="single" w:sz="12" w:space="0" w:color="auto"/>
              <w:left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22794300" w14:textId="77777777" w:rsidR="00501B03" w:rsidRPr="000A5F13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12"/>
                <w:szCs w:val="12"/>
                <w:rtl/>
              </w:rPr>
            </w:pPr>
          </w:p>
        </w:tc>
        <w:tc>
          <w:tcPr>
            <w:tcW w:w="181" w:type="pct"/>
            <w:tcBorders>
              <w:top w:val="single" w:sz="12" w:space="0" w:color="auto"/>
              <w:left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210C09CE" w14:textId="77777777" w:rsidR="00501B03" w:rsidRPr="000A5F13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12"/>
                <w:szCs w:val="12"/>
                <w:rtl/>
              </w:rPr>
            </w:pPr>
          </w:p>
        </w:tc>
        <w:tc>
          <w:tcPr>
            <w:tcW w:w="143" w:type="pct"/>
            <w:tcBorders>
              <w:top w:val="single" w:sz="12" w:space="0" w:color="auto"/>
              <w:left w:val="single" w:sz="2" w:space="0" w:color="000000" w:themeColor="text1"/>
              <w:right w:val="single" w:sz="12" w:space="0" w:color="auto"/>
            </w:tcBorders>
            <w:vAlign w:val="center"/>
          </w:tcPr>
          <w:p w14:paraId="539A9A8C" w14:textId="77777777" w:rsidR="00501B03" w:rsidRPr="000A5F13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12"/>
                <w:szCs w:val="12"/>
                <w:rtl/>
              </w:rPr>
            </w:pPr>
          </w:p>
        </w:tc>
      </w:tr>
      <w:tr w:rsidR="00CA72A4" w:rsidRPr="000A5F13" w14:paraId="712F0353" w14:textId="6D27D95A" w:rsidTr="0082285E">
        <w:trPr>
          <w:trHeight w:val="29"/>
          <w:jc w:val="center"/>
        </w:trPr>
        <w:tc>
          <w:tcPr>
            <w:tcW w:w="248" w:type="pct"/>
            <w:tcBorders>
              <w:left w:val="single" w:sz="12" w:space="0" w:color="auto"/>
            </w:tcBorders>
            <w:vAlign w:val="center"/>
          </w:tcPr>
          <w:p w14:paraId="3C2E2F97" w14:textId="77777777" w:rsidR="00501B03" w:rsidRPr="000A58CA" w:rsidRDefault="00501B03" w:rsidP="003E4E88">
            <w:pPr>
              <w:tabs>
                <w:tab w:val="right" w:pos="416"/>
              </w:tabs>
              <w:spacing w:line="240" w:lineRule="auto"/>
              <w:ind w:left="0" w:right="0" w:firstLine="0"/>
              <w:contextualSpacing/>
              <w:jc w:val="center"/>
              <w:rPr>
                <w:sz w:val="16"/>
                <w:szCs w:val="20"/>
                <w:rtl/>
              </w:rPr>
            </w:pPr>
            <w:r>
              <w:rPr>
                <w:rFonts w:hint="cs"/>
                <w:sz w:val="16"/>
                <w:szCs w:val="20"/>
                <w:rtl/>
              </w:rPr>
              <w:t>1-2</w:t>
            </w:r>
          </w:p>
        </w:tc>
        <w:tc>
          <w:tcPr>
            <w:tcW w:w="1596" w:type="pct"/>
            <w:vAlign w:val="center"/>
          </w:tcPr>
          <w:p w14:paraId="24703F19" w14:textId="77777777" w:rsidR="00501B03" w:rsidRPr="008217ED" w:rsidRDefault="00501B03" w:rsidP="003E4E88">
            <w:pPr>
              <w:spacing w:line="240" w:lineRule="auto"/>
              <w:ind w:left="0" w:right="0" w:firstLine="0"/>
              <w:jc w:val="lowKashida"/>
              <w:rPr>
                <w:sz w:val="18"/>
                <w:szCs w:val="18"/>
              </w:rPr>
            </w:pPr>
            <w:r w:rsidRPr="008217ED">
              <w:rPr>
                <w:rFonts w:hint="cs"/>
                <w:sz w:val="18"/>
                <w:szCs w:val="18"/>
                <w:rtl/>
              </w:rPr>
              <w:t>بررسی استراتژی های موجود در نیروگاه اتمی بوشهر و ارزیابی تاثیر آنها</w:t>
            </w:r>
          </w:p>
        </w:tc>
        <w:tc>
          <w:tcPr>
            <w:tcW w:w="440" w:type="pct"/>
            <w:shd w:val="clear" w:color="auto" w:fill="auto"/>
            <w:vAlign w:val="center"/>
          </w:tcPr>
          <w:p w14:paraId="6405A422" w14:textId="604C5DBC" w:rsidR="00501B03" w:rsidRPr="00055765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b/>
                <w:bCs/>
                <w:color w:val="000000"/>
                <w:sz w:val="12"/>
                <w:szCs w:val="12"/>
                <w:rtl/>
              </w:rPr>
            </w:pPr>
            <w:r w:rsidRPr="00EF246A">
              <w:rPr>
                <w:rFonts w:hint="cs"/>
                <w:b/>
                <w:bCs/>
                <w:color w:val="FF0000"/>
                <w:sz w:val="16"/>
                <w:szCs w:val="20"/>
                <w:rtl/>
                <w:lang w:bidi="fa-IR"/>
              </w:rPr>
              <w:t>300</w:t>
            </w:r>
          </w:p>
        </w:tc>
        <w:tc>
          <w:tcPr>
            <w:tcW w:w="217" w:type="pct"/>
            <w:tcBorders>
              <w:right w:val="single" w:sz="2" w:space="0" w:color="000000" w:themeColor="text1"/>
            </w:tcBorders>
            <w:shd w:val="clear" w:color="auto" w:fill="FFFFFF" w:themeFill="background1"/>
            <w:vAlign w:val="center"/>
          </w:tcPr>
          <w:p w14:paraId="5F2A43E9" w14:textId="5D5CCBF8" w:rsidR="00501B03" w:rsidRPr="00320CE5" w:rsidRDefault="00320CE5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22"/>
                <w:szCs w:val="22"/>
                <w:rtl/>
              </w:rPr>
            </w:pPr>
            <w:commentRangeStart w:id="26"/>
            <w:r w:rsidRPr="00320CE5">
              <w:rPr>
                <w:rFonts w:ascii="Calibri" w:hAnsi="Calibri" w:hint="cs"/>
                <w:color w:val="000000"/>
                <w:sz w:val="22"/>
                <w:szCs w:val="22"/>
                <w:rtl/>
              </w:rPr>
              <w:t>100</w:t>
            </w:r>
            <w:commentRangeEnd w:id="26"/>
            <w:r w:rsidR="00097587">
              <w:rPr>
                <w:rStyle w:val="CommentReference"/>
                <w:rFonts w:eastAsiaTheme="minorEastAsia"/>
                <w:rtl/>
                <w:lang w:bidi="fa-IR"/>
              </w:rPr>
              <w:commentReference w:id="26"/>
            </w:r>
          </w:p>
        </w:tc>
        <w:tc>
          <w:tcPr>
            <w:tcW w:w="143" w:type="pct"/>
            <w:tcBorders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BFBFBF" w:themeFill="background1" w:themeFillShade="BF"/>
            <w:vAlign w:val="center"/>
          </w:tcPr>
          <w:p w14:paraId="737C20E0" w14:textId="77777777" w:rsidR="00501B03" w:rsidRPr="000A5F13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12"/>
                <w:szCs w:val="12"/>
                <w:rtl/>
              </w:rPr>
            </w:pPr>
          </w:p>
        </w:tc>
        <w:tc>
          <w:tcPr>
            <w:tcW w:w="139" w:type="pct"/>
            <w:tcBorders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BFBFBF" w:themeFill="background1" w:themeFillShade="BF"/>
            <w:vAlign w:val="center"/>
          </w:tcPr>
          <w:p w14:paraId="7C0637DE" w14:textId="77777777" w:rsidR="00501B03" w:rsidRPr="000A5F13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12"/>
                <w:szCs w:val="12"/>
                <w:rtl/>
              </w:rPr>
            </w:pPr>
          </w:p>
        </w:tc>
        <w:tc>
          <w:tcPr>
            <w:tcW w:w="138" w:type="pct"/>
            <w:tcBorders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  <w:vAlign w:val="center"/>
          </w:tcPr>
          <w:p w14:paraId="159A41A7" w14:textId="77777777" w:rsidR="00501B03" w:rsidRPr="000A5F13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12"/>
                <w:szCs w:val="12"/>
                <w:rtl/>
              </w:rPr>
            </w:pPr>
          </w:p>
        </w:tc>
        <w:tc>
          <w:tcPr>
            <w:tcW w:w="144" w:type="pct"/>
            <w:gridSpan w:val="3"/>
            <w:tcBorders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vAlign w:val="center"/>
          </w:tcPr>
          <w:p w14:paraId="59D55CD6" w14:textId="77777777" w:rsidR="00501B03" w:rsidRPr="000A5F13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12"/>
                <w:szCs w:val="12"/>
                <w:rtl/>
              </w:rPr>
            </w:pPr>
          </w:p>
        </w:tc>
        <w:tc>
          <w:tcPr>
            <w:tcW w:w="144" w:type="pct"/>
            <w:gridSpan w:val="3"/>
            <w:tcBorders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vAlign w:val="center"/>
          </w:tcPr>
          <w:p w14:paraId="69576E48" w14:textId="77777777" w:rsidR="00501B03" w:rsidRPr="000A5F13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12"/>
                <w:szCs w:val="12"/>
                <w:rtl/>
              </w:rPr>
            </w:pPr>
          </w:p>
        </w:tc>
        <w:tc>
          <w:tcPr>
            <w:tcW w:w="146" w:type="pct"/>
            <w:gridSpan w:val="3"/>
            <w:tcBorders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vAlign w:val="center"/>
          </w:tcPr>
          <w:p w14:paraId="5A2EB99D" w14:textId="77777777" w:rsidR="00501B03" w:rsidRPr="000A5F13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12"/>
                <w:szCs w:val="12"/>
                <w:rtl/>
              </w:rPr>
            </w:pPr>
          </w:p>
        </w:tc>
        <w:tc>
          <w:tcPr>
            <w:tcW w:w="144" w:type="pct"/>
            <w:gridSpan w:val="2"/>
            <w:tcBorders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vAlign w:val="center"/>
          </w:tcPr>
          <w:p w14:paraId="4D93A6BC" w14:textId="77777777" w:rsidR="00501B03" w:rsidRPr="000A5F13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12"/>
                <w:szCs w:val="12"/>
                <w:rtl/>
              </w:rPr>
            </w:pPr>
          </w:p>
        </w:tc>
        <w:tc>
          <w:tcPr>
            <w:tcW w:w="147" w:type="pct"/>
            <w:gridSpan w:val="3"/>
            <w:tcBorders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vAlign w:val="center"/>
          </w:tcPr>
          <w:p w14:paraId="347046F3" w14:textId="77777777" w:rsidR="00501B03" w:rsidRPr="000A5F13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12"/>
                <w:szCs w:val="12"/>
                <w:rtl/>
              </w:rPr>
            </w:pPr>
          </w:p>
        </w:tc>
        <w:tc>
          <w:tcPr>
            <w:tcW w:w="146" w:type="pct"/>
            <w:gridSpan w:val="3"/>
            <w:tcBorders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vAlign w:val="center"/>
          </w:tcPr>
          <w:p w14:paraId="525EAB26" w14:textId="77777777" w:rsidR="00501B03" w:rsidRPr="000A5F13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12"/>
                <w:szCs w:val="12"/>
                <w:rtl/>
              </w:rPr>
            </w:pPr>
          </w:p>
        </w:tc>
        <w:tc>
          <w:tcPr>
            <w:tcW w:w="147" w:type="pct"/>
            <w:gridSpan w:val="3"/>
            <w:tcBorders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vAlign w:val="center"/>
          </w:tcPr>
          <w:p w14:paraId="14D8A69A" w14:textId="77777777" w:rsidR="00501B03" w:rsidRPr="000A5F13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12"/>
                <w:szCs w:val="12"/>
                <w:rtl/>
              </w:rPr>
            </w:pPr>
          </w:p>
        </w:tc>
        <w:tc>
          <w:tcPr>
            <w:tcW w:w="147" w:type="pct"/>
            <w:gridSpan w:val="3"/>
            <w:tcBorders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vAlign w:val="center"/>
          </w:tcPr>
          <w:p w14:paraId="567C1499" w14:textId="77777777" w:rsidR="00501B03" w:rsidRPr="000A5F13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12"/>
                <w:szCs w:val="12"/>
                <w:rtl/>
              </w:rPr>
            </w:pPr>
          </w:p>
        </w:tc>
        <w:tc>
          <w:tcPr>
            <w:tcW w:w="149" w:type="pct"/>
            <w:gridSpan w:val="3"/>
            <w:tcBorders>
              <w:left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7E911FA5" w14:textId="77777777" w:rsidR="00501B03" w:rsidRPr="000A5F13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12"/>
                <w:szCs w:val="12"/>
                <w:rtl/>
              </w:rPr>
            </w:pPr>
          </w:p>
        </w:tc>
        <w:tc>
          <w:tcPr>
            <w:tcW w:w="146" w:type="pct"/>
            <w:gridSpan w:val="2"/>
            <w:tcBorders>
              <w:left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2077EE29" w14:textId="77777777" w:rsidR="00501B03" w:rsidRPr="000A5F13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12"/>
                <w:szCs w:val="12"/>
                <w:rtl/>
              </w:rPr>
            </w:pPr>
          </w:p>
        </w:tc>
        <w:tc>
          <w:tcPr>
            <w:tcW w:w="145" w:type="pct"/>
            <w:gridSpan w:val="2"/>
            <w:tcBorders>
              <w:left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33F8600E" w14:textId="77777777" w:rsidR="00501B03" w:rsidRPr="000A5F13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12"/>
                <w:szCs w:val="12"/>
                <w:rtl/>
              </w:rPr>
            </w:pPr>
          </w:p>
        </w:tc>
        <w:tc>
          <w:tcPr>
            <w:tcW w:w="150" w:type="pct"/>
            <w:gridSpan w:val="2"/>
            <w:tcBorders>
              <w:left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5A89C5A9" w14:textId="77777777" w:rsidR="00501B03" w:rsidRPr="000A5F13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12"/>
                <w:szCs w:val="12"/>
                <w:rtl/>
              </w:rPr>
            </w:pPr>
          </w:p>
        </w:tc>
        <w:tc>
          <w:tcPr>
            <w:tcW w:w="181" w:type="pct"/>
            <w:tcBorders>
              <w:left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7270D6A8" w14:textId="77777777" w:rsidR="00501B03" w:rsidRPr="000A5F13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12"/>
                <w:szCs w:val="12"/>
                <w:rtl/>
              </w:rPr>
            </w:pPr>
          </w:p>
        </w:tc>
        <w:tc>
          <w:tcPr>
            <w:tcW w:w="143" w:type="pct"/>
            <w:tcBorders>
              <w:left w:val="single" w:sz="2" w:space="0" w:color="000000" w:themeColor="text1"/>
              <w:right w:val="single" w:sz="12" w:space="0" w:color="auto"/>
            </w:tcBorders>
            <w:vAlign w:val="center"/>
          </w:tcPr>
          <w:p w14:paraId="2CCA5280" w14:textId="77777777" w:rsidR="00501B03" w:rsidRPr="000A5F13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12"/>
                <w:szCs w:val="12"/>
                <w:rtl/>
              </w:rPr>
            </w:pPr>
          </w:p>
        </w:tc>
      </w:tr>
      <w:tr w:rsidR="00CA72A4" w:rsidRPr="000A5F13" w14:paraId="219E8922" w14:textId="68CBB544" w:rsidTr="0082285E">
        <w:trPr>
          <w:trHeight w:val="29"/>
          <w:jc w:val="center"/>
        </w:trPr>
        <w:tc>
          <w:tcPr>
            <w:tcW w:w="248" w:type="pct"/>
            <w:tcBorders>
              <w:left w:val="single" w:sz="12" w:space="0" w:color="auto"/>
            </w:tcBorders>
            <w:vAlign w:val="center"/>
          </w:tcPr>
          <w:p w14:paraId="339F8DE0" w14:textId="77777777" w:rsidR="00501B03" w:rsidRDefault="00501B03" w:rsidP="003E4E88">
            <w:pPr>
              <w:tabs>
                <w:tab w:val="right" w:pos="416"/>
              </w:tabs>
              <w:spacing w:line="240" w:lineRule="auto"/>
              <w:ind w:left="0" w:right="0" w:firstLine="0"/>
              <w:contextualSpacing/>
              <w:jc w:val="center"/>
              <w:rPr>
                <w:sz w:val="16"/>
                <w:szCs w:val="20"/>
                <w:rtl/>
              </w:rPr>
            </w:pPr>
            <w:r>
              <w:rPr>
                <w:rFonts w:hint="cs"/>
                <w:sz w:val="16"/>
                <w:szCs w:val="20"/>
                <w:rtl/>
              </w:rPr>
              <w:t>1-3</w:t>
            </w:r>
          </w:p>
        </w:tc>
        <w:tc>
          <w:tcPr>
            <w:tcW w:w="1596" w:type="pct"/>
            <w:vAlign w:val="center"/>
          </w:tcPr>
          <w:p w14:paraId="0B12947C" w14:textId="387CB4F1" w:rsidR="00501B03" w:rsidRPr="00930A61" w:rsidDel="00D25C8F" w:rsidRDefault="00501B03" w:rsidP="003E4E88">
            <w:pPr>
              <w:spacing w:line="240" w:lineRule="auto"/>
              <w:ind w:left="0" w:right="0" w:firstLine="0"/>
              <w:jc w:val="lowKashida"/>
              <w:rPr>
                <w:b/>
                <w:bCs/>
                <w:sz w:val="14"/>
                <w:szCs w:val="18"/>
                <w:rtl/>
              </w:rPr>
            </w:pPr>
            <w:r w:rsidRPr="008217ED">
              <w:rPr>
                <w:rFonts w:hint="cs"/>
                <w:sz w:val="18"/>
                <w:szCs w:val="18"/>
                <w:rtl/>
              </w:rPr>
              <w:t xml:space="preserve">شناسایی عوامل </w:t>
            </w:r>
            <w:r>
              <w:rPr>
                <w:rFonts w:hint="cs"/>
                <w:sz w:val="18"/>
                <w:szCs w:val="18"/>
                <w:rtl/>
              </w:rPr>
              <w:t xml:space="preserve">پیش </w:t>
            </w:r>
            <w:r w:rsidRPr="008217ED">
              <w:rPr>
                <w:rFonts w:hint="cs"/>
                <w:sz w:val="18"/>
                <w:szCs w:val="18"/>
                <w:rtl/>
              </w:rPr>
              <w:t>بینی نشده در تعمیرات نیروگاه اتمی بوشهر</w:t>
            </w:r>
          </w:p>
        </w:tc>
        <w:tc>
          <w:tcPr>
            <w:tcW w:w="440" w:type="pct"/>
            <w:shd w:val="clear" w:color="auto" w:fill="auto"/>
            <w:vAlign w:val="center"/>
          </w:tcPr>
          <w:p w14:paraId="2A4E88BB" w14:textId="7F59ECC0" w:rsidR="00501B03" w:rsidRPr="00055765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rtl/>
              </w:rPr>
            </w:pPr>
            <w:r w:rsidRPr="00EF246A">
              <w:rPr>
                <w:rFonts w:hint="cs"/>
                <w:b/>
                <w:bCs/>
                <w:color w:val="FF0000"/>
                <w:sz w:val="16"/>
                <w:szCs w:val="20"/>
                <w:rtl/>
                <w:lang w:bidi="fa-IR"/>
              </w:rPr>
              <w:t>300</w:t>
            </w:r>
          </w:p>
        </w:tc>
        <w:tc>
          <w:tcPr>
            <w:tcW w:w="217" w:type="pct"/>
            <w:tcBorders>
              <w:right w:val="single" w:sz="2" w:space="0" w:color="000000" w:themeColor="text1"/>
            </w:tcBorders>
            <w:shd w:val="clear" w:color="auto" w:fill="FFFFFF" w:themeFill="background1"/>
            <w:vAlign w:val="center"/>
          </w:tcPr>
          <w:p w14:paraId="6CFA3A04" w14:textId="4C09E1CE" w:rsidR="00501B03" w:rsidRPr="00320CE5" w:rsidRDefault="00320CE5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22"/>
                <w:szCs w:val="22"/>
                <w:rtl/>
              </w:rPr>
            </w:pPr>
            <w:r w:rsidRPr="00320CE5">
              <w:rPr>
                <w:rFonts w:ascii="Calibri" w:hAnsi="Calibri" w:hint="cs"/>
                <w:color w:val="000000"/>
                <w:sz w:val="22"/>
                <w:szCs w:val="22"/>
                <w:rtl/>
              </w:rPr>
              <w:t>100</w:t>
            </w:r>
          </w:p>
        </w:tc>
        <w:tc>
          <w:tcPr>
            <w:tcW w:w="143" w:type="pct"/>
            <w:tcBorders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BFBFBF" w:themeFill="background1" w:themeFillShade="BF"/>
            <w:vAlign w:val="center"/>
          </w:tcPr>
          <w:p w14:paraId="56909E18" w14:textId="77777777" w:rsidR="00501B03" w:rsidRPr="000A5F13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12"/>
                <w:szCs w:val="12"/>
                <w:rtl/>
              </w:rPr>
            </w:pPr>
          </w:p>
        </w:tc>
        <w:tc>
          <w:tcPr>
            <w:tcW w:w="139" w:type="pct"/>
            <w:tcBorders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BFBFBF" w:themeFill="background1" w:themeFillShade="BF"/>
            <w:vAlign w:val="center"/>
          </w:tcPr>
          <w:p w14:paraId="050DD51D" w14:textId="77777777" w:rsidR="00501B03" w:rsidRPr="000A5F13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12"/>
                <w:szCs w:val="12"/>
                <w:rtl/>
              </w:rPr>
            </w:pPr>
          </w:p>
        </w:tc>
        <w:tc>
          <w:tcPr>
            <w:tcW w:w="138" w:type="pct"/>
            <w:tcBorders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  <w:vAlign w:val="center"/>
          </w:tcPr>
          <w:p w14:paraId="7EB57D91" w14:textId="77777777" w:rsidR="00501B03" w:rsidRPr="000A5F13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12"/>
                <w:szCs w:val="12"/>
                <w:rtl/>
              </w:rPr>
            </w:pPr>
          </w:p>
        </w:tc>
        <w:tc>
          <w:tcPr>
            <w:tcW w:w="144" w:type="pct"/>
            <w:gridSpan w:val="3"/>
            <w:tcBorders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  <w:vAlign w:val="center"/>
          </w:tcPr>
          <w:p w14:paraId="139F212F" w14:textId="77777777" w:rsidR="00501B03" w:rsidRPr="000A5F13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12"/>
                <w:szCs w:val="12"/>
                <w:rtl/>
              </w:rPr>
            </w:pPr>
          </w:p>
        </w:tc>
        <w:tc>
          <w:tcPr>
            <w:tcW w:w="144" w:type="pct"/>
            <w:gridSpan w:val="3"/>
            <w:tcBorders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vAlign w:val="center"/>
          </w:tcPr>
          <w:p w14:paraId="5AC8C524" w14:textId="77777777" w:rsidR="00501B03" w:rsidRPr="000A5F13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12"/>
                <w:szCs w:val="12"/>
                <w:rtl/>
              </w:rPr>
            </w:pPr>
          </w:p>
        </w:tc>
        <w:tc>
          <w:tcPr>
            <w:tcW w:w="146" w:type="pct"/>
            <w:gridSpan w:val="3"/>
            <w:tcBorders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vAlign w:val="center"/>
          </w:tcPr>
          <w:p w14:paraId="633FD157" w14:textId="77777777" w:rsidR="00501B03" w:rsidRPr="000A5F13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12"/>
                <w:szCs w:val="12"/>
                <w:rtl/>
              </w:rPr>
            </w:pPr>
          </w:p>
        </w:tc>
        <w:tc>
          <w:tcPr>
            <w:tcW w:w="144" w:type="pct"/>
            <w:gridSpan w:val="2"/>
            <w:tcBorders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vAlign w:val="center"/>
          </w:tcPr>
          <w:p w14:paraId="224ED996" w14:textId="77777777" w:rsidR="00501B03" w:rsidRPr="000A5F13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12"/>
                <w:szCs w:val="12"/>
                <w:rtl/>
              </w:rPr>
            </w:pPr>
          </w:p>
        </w:tc>
        <w:tc>
          <w:tcPr>
            <w:tcW w:w="147" w:type="pct"/>
            <w:gridSpan w:val="3"/>
            <w:tcBorders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vAlign w:val="center"/>
          </w:tcPr>
          <w:p w14:paraId="45FE274F" w14:textId="77777777" w:rsidR="00501B03" w:rsidRPr="000A5F13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12"/>
                <w:szCs w:val="12"/>
                <w:rtl/>
              </w:rPr>
            </w:pPr>
          </w:p>
        </w:tc>
        <w:tc>
          <w:tcPr>
            <w:tcW w:w="146" w:type="pct"/>
            <w:gridSpan w:val="3"/>
            <w:tcBorders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vAlign w:val="center"/>
          </w:tcPr>
          <w:p w14:paraId="4236D70B" w14:textId="77777777" w:rsidR="00501B03" w:rsidRPr="000A5F13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12"/>
                <w:szCs w:val="12"/>
                <w:rtl/>
              </w:rPr>
            </w:pPr>
          </w:p>
        </w:tc>
        <w:tc>
          <w:tcPr>
            <w:tcW w:w="147" w:type="pct"/>
            <w:gridSpan w:val="3"/>
            <w:tcBorders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vAlign w:val="center"/>
          </w:tcPr>
          <w:p w14:paraId="4CE49690" w14:textId="77777777" w:rsidR="00501B03" w:rsidRPr="000A5F13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12"/>
                <w:szCs w:val="12"/>
                <w:rtl/>
              </w:rPr>
            </w:pPr>
          </w:p>
        </w:tc>
        <w:tc>
          <w:tcPr>
            <w:tcW w:w="147" w:type="pct"/>
            <w:gridSpan w:val="3"/>
            <w:tcBorders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vAlign w:val="center"/>
          </w:tcPr>
          <w:p w14:paraId="7870FCC8" w14:textId="77777777" w:rsidR="00501B03" w:rsidRPr="000A5F13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12"/>
                <w:szCs w:val="12"/>
                <w:rtl/>
              </w:rPr>
            </w:pPr>
          </w:p>
        </w:tc>
        <w:tc>
          <w:tcPr>
            <w:tcW w:w="149" w:type="pct"/>
            <w:gridSpan w:val="3"/>
            <w:tcBorders>
              <w:left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753B0E56" w14:textId="77777777" w:rsidR="00501B03" w:rsidRPr="000A5F13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12"/>
                <w:szCs w:val="12"/>
                <w:rtl/>
              </w:rPr>
            </w:pPr>
          </w:p>
        </w:tc>
        <w:tc>
          <w:tcPr>
            <w:tcW w:w="146" w:type="pct"/>
            <w:gridSpan w:val="2"/>
            <w:tcBorders>
              <w:left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75A1F4F2" w14:textId="77777777" w:rsidR="00501B03" w:rsidRPr="000A5F13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12"/>
                <w:szCs w:val="12"/>
                <w:rtl/>
              </w:rPr>
            </w:pPr>
          </w:p>
        </w:tc>
        <w:tc>
          <w:tcPr>
            <w:tcW w:w="145" w:type="pct"/>
            <w:gridSpan w:val="2"/>
            <w:tcBorders>
              <w:left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613EE3EB" w14:textId="77777777" w:rsidR="00501B03" w:rsidRPr="000A5F13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12"/>
                <w:szCs w:val="12"/>
                <w:rtl/>
              </w:rPr>
            </w:pPr>
          </w:p>
        </w:tc>
        <w:tc>
          <w:tcPr>
            <w:tcW w:w="150" w:type="pct"/>
            <w:gridSpan w:val="2"/>
            <w:tcBorders>
              <w:left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44BA9FE3" w14:textId="77777777" w:rsidR="00501B03" w:rsidRPr="000A5F13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12"/>
                <w:szCs w:val="12"/>
                <w:rtl/>
              </w:rPr>
            </w:pPr>
          </w:p>
        </w:tc>
        <w:tc>
          <w:tcPr>
            <w:tcW w:w="181" w:type="pct"/>
            <w:tcBorders>
              <w:left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4694A86C" w14:textId="77777777" w:rsidR="00501B03" w:rsidRPr="000A5F13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12"/>
                <w:szCs w:val="12"/>
                <w:rtl/>
              </w:rPr>
            </w:pPr>
          </w:p>
        </w:tc>
        <w:tc>
          <w:tcPr>
            <w:tcW w:w="143" w:type="pct"/>
            <w:tcBorders>
              <w:left w:val="single" w:sz="2" w:space="0" w:color="000000" w:themeColor="text1"/>
              <w:right w:val="single" w:sz="12" w:space="0" w:color="auto"/>
            </w:tcBorders>
            <w:vAlign w:val="center"/>
          </w:tcPr>
          <w:p w14:paraId="69F5D774" w14:textId="77777777" w:rsidR="00501B03" w:rsidRPr="000A5F13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12"/>
                <w:szCs w:val="12"/>
                <w:rtl/>
              </w:rPr>
            </w:pPr>
          </w:p>
        </w:tc>
      </w:tr>
      <w:tr w:rsidR="00CA72A4" w:rsidRPr="000A5F13" w14:paraId="51B88741" w14:textId="77777777" w:rsidTr="0082285E">
        <w:trPr>
          <w:trHeight w:val="29"/>
          <w:jc w:val="center"/>
        </w:trPr>
        <w:tc>
          <w:tcPr>
            <w:tcW w:w="248" w:type="pct"/>
            <w:tcBorders>
              <w:left w:val="single" w:sz="12" w:space="0" w:color="auto"/>
            </w:tcBorders>
            <w:vAlign w:val="center"/>
          </w:tcPr>
          <w:p w14:paraId="254C0162" w14:textId="22F9EA99" w:rsidR="00501B03" w:rsidRDefault="00501B03" w:rsidP="003E4E88">
            <w:pPr>
              <w:tabs>
                <w:tab w:val="right" w:pos="416"/>
              </w:tabs>
              <w:spacing w:line="240" w:lineRule="auto"/>
              <w:ind w:left="0" w:right="0" w:firstLine="0"/>
              <w:contextualSpacing/>
              <w:jc w:val="center"/>
              <w:rPr>
                <w:sz w:val="16"/>
                <w:szCs w:val="20"/>
                <w:rtl/>
              </w:rPr>
            </w:pPr>
            <w:r>
              <w:rPr>
                <w:rFonts w:hint="cs"/>
                <w:sz w:val="16"/>
                <w:szCs w:val="20"/>
                <w:rtl/>
              </w:rPr>
              <w:t>1-4</w:t>
            </w:r>
          </w:p>
        </w:tc>
        <w:tc>
          <w:tcPr>
            <w:tcW w:w="1596" w:type="pct"/>
            <w:vAlign w:val="center"/>
          </w:tcPr>
          <w:p w14:paraId="6FDDCB8A" w14:textId="49E20686" w:rsidR="00501B03" w:rsidRPr="001174AF" w:rsidRDefault="00501B03" w:rsidP="003E4E88">
            <w:pPr>
              <w:spacing w:line="240" w:lineRule="auto"/>
              <w:ind w:left="0" w:right="0" w:firstLine="0"/>
              <w:rPr>
                <w:sz w:val="18"/>
                <w:szCs w:val="18"/>
                <w:vertAlign w:val="superscript"/>
                <w:rtl/>
              </w:rPr>
            </w:pPr>
            <w:r>
              <w:rPr>
                <w:rFonts w:hint="cs"/>
                <w:sz w:val="18"/>
                <w:szCs w:val="18"/>
                <w:rtl/>
              </w:rPr>
              <w:t xml:space="preserve">تدوین دستورالعمل پیاده سازی </w:t>
            </w:r>
            <w:r w:rsidRPr="00930A61">
              <w:rPr>
                <w:sz w:val="18"/>
                <w:szCs w:val="18"/>
              </w:rPr>
              <w:t>RCM</w:t>
            </w:r>
            <w:r>
              <w:rPr>
                <w:rFonts w:hint="cs"/>
                <w:sz w:val="18"/>
                <w:szCs w:val="18"/>
                <w:rtl/>
              </w:rPr>
              <w:t xml:space="preserve"> در نیروگاه اتمی بوشهر </w:t>
            </w:r>
            <w:r>
              <w:rPr>
                <w:rFonts w:hint="cs"/>
                <w:sz w:val="18"/>
                <w:szCs w:val="18"/>
                <w:vertAlign w:val="superscript"/>
                <w:rtl/>
              </w:rPr>
              <w:t>1</w:t>
            </w:r>
          </w:p>
        </w:tc>
        <w:tc>
          <w:tcPr>
            <w:tcW w:w="440" w:type="pct"/>
            <w:shd w:val="clear" w:color="auto" w:fill="auto"/>
            <w:vAlign w:val="center"/>
          </w:tcPr>
          <w:p w14:paraId="32B2D9AC" w14:textId="7C95E4E8" w:rsidR="00501B03" w:rsidRPr="00055765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rtl/>
              </w:rPr>
            </w:pPr>
            <w:r w:rsidRPr="00EF246A">
              <w:rPr>
                <w:rFonts w:hint="cs"/>
                <w:b/>
                <w:bCs/>
                <w:color w:val="FF0000"/>
                <w:sz w:val="16"/>
                <w:szCs w:val="20"/>
                <w:rtl/>
              </w:rPr>
              <w:t>750</w:t>
            </w:r>
          </w:p>
        </w:tc>
        <w:tc>
          <w:tcPr>
            <w:tcW w:w="217" w:type="pct"/>
            <w:tcBorders>
              <w:right w:val="single" w:sz="2" w:space="0" w:color="000000" w:themeColor="text1"/>
            </w:tcBorders>
            <w:shd w:val="clear" w:color="auto" w:fill="FFFFFF" w:themeFill="background1"/>
            <w:vAlign w:val="center"/>
          </w:tcPr>
          <w:p w14:paraId="7CC069EC" w14:textId="32286737" w:rsidR="00501B03" w:rsidRPr="00320CE5" w:rsidRDefault="00320CE5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22"/>
                <w:szCs w:val="22"/>
                <w:rtl/>
              </w:rPr>
            </w:pPr>
            <w:r w:rsidRPr="00320CE5">
              <w:rPr>
                <w:rFonts w:ascii="Calibri" w:hAnsi="Calibri" w:hint="cs"/>
                <w:color w:val="000000"/>
                <w:sz w:val="22"/>
                <w:szCs w:val="22"/>
                <w:rtl/>
              </w:rPr>
              <w:t>350</w:t>
            </w:r>
          </w:p>
        </w:tc>
        <w:tc>
          <w:tcPr>
            <w:tcW w:w="143" w:type="pct"/>
            <w:tcBorders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BFBFBF" w:themeFill="background1" w:themeFillShade="BF"/>
            <w:vAlign w:val="center"/>
          </w:tcPr>
          <w:p w14:paraId="7CAC6AE2" w14:textId="77777777" w:rsidR="00501B03" w:rsidRPr="000A5F13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12"/>
                <w:szCs w:val="12"/>
                <w:rtl/>
              </w:rPr>
            </w:pPr>
          </w:p>
        </w:tc>
        <w:tc>
          <w:tcPr>
            <w:tcW w:w="139" w:type="pct"/>
            <w:tcBorders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BFBFBF" w:themeFill="background1" w:themeFillShade="BF"/>
            <w:vAlign w:val="center"/>
          </w:tcPr>
          <w:p w14:paraId="7D8D4C5F" w14:textId="77777777" w:rsidR="00501B03" w:rsidRPr="000A5F13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12"/>
                <w:szCs w:val="12"/>
                <w:rtl/>
              </w:rPr>
            </w:pPr>
          </w:p>
        </w:tc>
        <w:tc>
          <w:tcPr>
            <w:tcW w:w="138" w:type="pct"/>
            <w:tcBorders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  <w:vAlign w:val="center"/>
          </w:tcPr>
          <w:p w14:paraId="30B7C47C" w14:textId="77777777" w:rsidR="00501B03" w:rsidRPr="000A5F13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12"/>
                <w:szCs w:val="12"/>
                <w:rtl/>
              </w:rPr>
            </w:pPr>
          </w:p>
        </w:tc>
        <w:tc>
          <w:tcPr>
            <w:tcW w:w="144" w:type="pct"/>
            <w:gridSpan w:val="3"/>
            <w:tcBorders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  <w:vAlign w:val="center"/>
          </w:tcPr>
          <w:p w14:paraId="14F99926" w14:textId="77777777" w:rsidR="00501B03" w:rsidRPr="000A5F13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12"/>
                <w:szCs w:val="12"/>
                <w:rtl/>
              </w:rPr>
            </w:pPr>
          </w:p>
        </w:tc>
        <w:tc>
          <w:tcPr>
            <w:tcW w:w="144" w:type="pct"/>
            <w:gridSpan w:val="3"/>
            <w:tcBorders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vAlign w:val="center"/>
          </w:tcPr>
          <w:p w14:paraId="467500F3" w14:textId="77777777" w:rsidR="00501B03" w:rsidRPr="000A5F13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12"/>
                <w:szCs w:val="12"/>
                <w:rtl/>
              </w:rPr>
            </w:pPr>
          </w:p>
        </w:tc>
        <w:tc>
          <w:tcPr>
            <w:tcW w:w="146" w:type="pct"/>
            <w:gridSpan w:val="3"/>
            <w:tcBorders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vAlign w:val="center"/>
          </w:tcPr>
          <w:p w14:paraId="11B24252" w14:textId="77777777" w:rsidR="00501B03" w:rsidRPr="000A5F13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12"/>
                <w:szCs w:val="12"/>
                <w:rtl/>
              </w:rPr>
            </w:pPr>
          </w:p>
        </w:tc>
        <w:tc>
          <w:tcPr>
            <w:tcW w:w="144" w:type="pct"/>
            <w:gridSpan w:val="2"/>
            <w:tcBorders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vAlign w:val="center"/>
          </w:tcPr>
          <w:p w14:paraId="7EA707AC" w14:textId="77777777" w:rsidR="00501B03" w:rsidRPr="000A5F13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12"/>
                <w:szCs w:val="12"/>
                <w:rtl/>
              </w:rPr>
            </w:pPr>
          </w:p>
        </w:tc>
        <w:tc>
          <w:tcPr>
            <w:tcW w:w="147" w:type="pct"/>
            <w:gridSpan w:val="3"/>
            <w:tcBorders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vAlign w:val="center"/>
          </w:tcPr>
          <w:p w14:paraId="68DE410D" w14:textId="77777777" w:rsidR="00501B03" w:rsidRPr="000A5F13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12"/>
                <w:szCs w:val="12"/>
                <w:rtl/>
              </w:rPr>
            </w:pPr>
          </w:p>
        </w:tc>
        <w:tc>
          <w:tcPr>
            <w:tcW w:w="146" w:type="pct"/>
            <w:gridSpan w:val="3"/>
            <w:tcBorders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vAlign w:val="center"/>
          </w:tcPr>
          <w:p w14:paraId="31727B65" w14:textId="77777777" w:rsidR="00501B03" w:rsidRPr="000A5F13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12"/>
                <w:szCs w:val="12"/>
                <w:rtl/>
              </w:rPr>
            </w:pPr>
          </w:p>
        </w:tc>
        <w:tc>
          <w:tcPr>
            <w:tcW w:w="147" w:type="pct"/>
            <w:gridSpan w:val="3"/>
            <w:tcBorders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vAlign w:val="center"/>
          </w:tcPr>
          <w:p w14:paraId="0FF4AC35" w14:textId="77777777" w:rsidR="00501B03" w:rsidRPr="000A5F13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12"/>
                <w:szCs w:val="12"/>
                <w:rtl/>
              </w:rPr>
            </w:pPr>
          </w:p>
        </w:tc>
        <w:tc>
          <w:tcPr>
            <w:tcW w:w="147" w:type="pct"/>
            <w:gridSpan w:val="3"/>
            <w:tcBorders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vAlign w:val="center"/>
          </w:tcPr>
          <w:p w14:paraId="387F30EA" w14:textId="77777777" w:rsidR="00501B03" w:rsidRPr="000A5F13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12"/>
                <w:szCs w:val="12"/>
                <w:rtl/>
              </w:rPr>
            </w:pPr>
          </w:p>
        </w:tc>
        <w:tc>
          <w:tcPr>
            <w:tcW w:w="149" w:type="pct"/>
            <w:gridSpan w:val="3"/>
            <w:tcBorders>
              <w:left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02845BAD" w14:textId="77777777" w:rsidR="00501B03" w:rsidRPr="000A5F13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12"/>
                <w:szCs w:val="12"/>
                <w:rtl/>
              </w:rPr>
            </w:pPr>
          </w:p>
        </w:tc>
        <w:tc>
          <w:tcPr>
            <w:tcW w:w="146" w:type="pct"/>
            <w:gridSpan w:val="2"/>
            <w:tcBorders>
              <w:left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2ABDA715" w14:textId="77777777" w:rsidR="00501B03" w:rsidRPr="000A5F13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12"/>
                <w:szCs w:val="12"/>
                <w:rtl/>
              </w:rPr>
            </w:pPr>
          </w:p>
        </w:tc>
        <w:tc>
          <w:tcPr>
            <w:tcW w:w="145" w:type="pct"/>
            <w:gridSpan w:val="2"/>
            <w:tcBorders>
              <w:left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48BFA30D" w14:textId="77777777" w:rsidR="00501B03" w:rsidRPr="000A5F13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12"/>
                <w:szCs w:val="12"/>
                <w:rtl/>
              </w:rPr>
            </w:pPr>
          </w:p>
        </w:tc>
        <w:tc>
          <w:tcPr>
            <w:tcW w:w="150" w:type="pct"/>
            <w:gridSpan w:val="2"/>
            <w:tcBorders>
              <w:left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7ADF1312" w14:textId="77777777" w:rsidR="00501B03" w:rsidRPr="000A5F13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12"/>
                <w:szCs w:val="12"/>
                <w:rtl/>
              </w:rPr>
            </w:pPr>
          </w:p>
        </w:tc>
        <w:tc>
          <w:tcPr>
            <w:tcW w:w="181" w:type="pct"/>
            <w:tcBorders>
              <w:left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5AEB8236" w14:textId="77777777" w:rsidR="00501B03" w:rsidRPr="000A5F13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12"/>
                <w:szCs w:val="12"/>
                <w:rtl/>
              </w:rPr>
            </w:pPr>
          </w:p>
        </w:tc>
        <w:tc>
          <w:tcPr>
            <w:tcW w:w="143" w:type="pct"/>
            <w:tcBorders>
              <w:left w:val="single" w:sz="2" w:space="0" w:color="000000" w:themeColor="text1"/>
              <w:right w:val="single" w:sz="12" w:space="0" w:color="auto"/>
            </w:tcBorders>
            <w:vAlign w:val="center"/>
          </w:tcPr>
          <w:p w14:paraId="17EF4862" w14:textId="77777777" w:rsidR="00501B03" w:rsidRPr="000A5F13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12"/>
                <w:szCs w:val="12"/>
                <w:rtl/>
              </w:rPr>
            </w:pPr>
          </w:p>
        </w:tc>
      </w:tr>
      <w:tr w:rsidR="00CA72A4" w:rsidRPr="000A5F13" w14:paraId="7E7D2B7A" w14:textId="77777777" w:rsidTr="0082285E">
        <w:trPr>
          <w:trHeight w:val="29"/>
          <w:jc w:val="center"/>
        </w:trPr>
        <w:tc>
          <w:tcPr>
            <w:tcW w:w="248" w:type="pct"/>
            <w:tcBorders>
              <w:left w:val="single" w:sz="12" w:space="0" w:color="auto"/>
            </w:tcBorders>
            <w:vAlign w:val="center"/>
          </w:tcPr>
          <w:p w14:paraId="723CFDD3" w14:textId="2406799C" w:rsidR="00501B03" w:rsidRDefault="00501B03" w:rsidP="003E4E88">
            <w:pPr>
              <w:tabs>
                <w:tab w:val="right" w:pos="416"/>
              </w:tabs>
              <w:spacing w:line="240" w:lineRule="auto"/>
              <w:ind w:left="0" w:right="0" w:firstLine="0"/>
              <w:contextualSpacing/>
              <w:jc w:val="center"/>
              <w:rPr>
                <w:sz w:val="16"/>
                <w:szCs w:val="20"/>
                <w:rtl/>
              </w:rPr>
            </w:pPr>
            <w:r>
              <w:rPr>
                <w:rFonts w:hint="cs"/>
                <w:sz w:val="16"/>
                <w:szCs w:val="20"/>
                <w:rtl/>
              </w:rPr>
              <w:t>1-5</w:t>
            </w:r>
          </w:p>
        </w:tc>
        <w:tc>
          <w:tcPr>
            <w:tcW w:w="1596" w:type="pct"/>
            <w:vAlign w:val="center"/>
          </w:tcPr>
          <w:p w14:paraId="28E28C94" w14:textId="65C2E7F3" w:rsidR="00501B03" w:rsidRPr="0020327D" w:rsidRDefault="00501B03" w:rsidP="00EF5A84">
            <w:pPr>
              <w:spacing w:line="240" w:lineRule="auto"/>
              <w:ind w:left="0" w:right="0" w:firstLine="0"/>
              <w:rPr>
                <w:sz w:val="18"/>
                <w:szCs w:val="18"/>
                <w:vertAlign w:val="superscript"/>
                <w:rtl/>
              </w:rPr>
            </w:pPr>
            <w:r w:rsidRPr="0020327D">
              <w:rPr>
                <w:rFonts w:hint="cs"/>
                <w:sz w:val="18"/>
                <w:szCs w:val="18"/>
                <w:rtl/>
              </w:rPr>
              <w:t xml:space="preserve">تدوین مدارک مجزا برای انواع مختلف تجهیزات مکانیکی </w:t>
            </w:r>
            <w:commentRangeStart w:id="27"/>
            <w:r w:rsidR="0082285E" w:rsidRPr="00320CE5">
              <w:rPr>
                <w:rFonts w:hint="cs"/>
                <w:color w:val="FF0000"/>
                <w:sz w:val="18"/>
                <w:szCs w:val="18"/>
                <w:rtl/>
              </w:rPr>
              <w:t>(کمپرسور، پمپ، شیرها</w:t>
            </w:r>
            <w:r w:rsidR="0082285E">
              <w:rPr>
                <w:rFonts w:hint="cs"/>
                <w:sz w:val="18"/>
                <w:szCs w:val="18"/>
                <w:rtl/>
              </w:rPr>
              <w:t xml:space="preserve">) </w:t>
            </w:r>
            <w:commentRangeEnd w:id="27"/>
            <w:r w:rsidR="00097587">
              <w:rPr>
                <w:rStyle w:val="CommentReference"/>
                <w:rFonts w:eastAsiaTheme="minorEastAsia"/>
                <w:rtl/>
                <w:lang w:bidi="fa-IR"/>
              </w:rPr>
              <w:commentReference w:id="27"/>
            </w:r>
            <w:r w:rsidRPr="0020327D">
              <w:rPr>
                <w:rFonts w:hint="cs"/>
                <w:sz w:val="18"/>
                <w:szCs w:val="18"/>
                <w:rtl/>
              </w:rPr>
              <w:t>در نیروگاه اتمی بوشهر مبتنی بر مودهای خرابی، اثرات خرابی و نحوه رفع آن</w:t>
            </w:r>
            <w:r w:rsidRPr="0020327D">
              <w:rPr>
                <w:rFonts w:hint="cs"/>
                <w:sz w:val="18"/>
                <w:szCs w:val="18"/>
                <w:rtl/>
              </w:rPr>
              <w:softHyphen/>
              <w:t xml:space="preserve">ها </w:t>
            </w:r>
            <w:r w:rsidRPr="0020327D">
              <w:rPr>
                <w:rFonts w:hint="cs"/>
                <w:sz w:val="18"/>
                <w:szCs w:val="18"/>
                <w:vertAlign w:val="superscript"/>
                <w:rtl/>
              </w:rPr>
              <w:t>2</w:t>
            </w:r>
            <w:r w:rsidR="0082285E">
              <w:rPr>
                <w:rFonts w:hint="cs"/>
                <w:sz w:val="18"/>
                <w:szCs w:val="18"/>
                <w:vertAlign w:val="superscript"/>
                <w:rtl/>
              </w:rPr>
              <w:t xml:space="preserve"> </w:t>
            </w:r>
          </w:p>
        </w:tc>
        <w:tc>
          <w:tcPr>
            <w:tcW w:w="440" w:type="pct"/>
            <w:shd w:val="clear" w:color="auto" w:fill="auto"/>
            <w:vAlign w:val="center"/>
          </w:tcPr>
          <w:p w14:paraId="7479F7B3" w14:textId="0A5084D0" w:rsidR="00501B03" w:rsidRPr="00055765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rtl/>
              </w:rPr>
            </w:pPr>
            <w:r w:rsidRPr="00320CE5">
              <w:rPr>
                <w:rFonts w:hint="cs"/>
                <w:b/>
                <w:bCs/>
                <w:color w:val="FF0000"/>
                <w:sz w:val="16"/>
                <w:szCs w:val="20"/>
                <w:rtl/>
              </w:rPr>
              <w:t>900</w:t>
            </w:r>
          </w:p>
        </w:tc>
        <w:tc>
          <w:tcPr>
            <w:tcW w:w="217" w:type="pct"/>
            <w:tcBorders>
              <w:right w:val="single" w:sz="2" w:space="0" w:color="000000" w:themeColor="text1"/>
            </w:tcBorders>
            <w:shd w:val="clear" w:color="auto" w:fill="FFFFFF" w:themeFill="background1"/>
            <w:vAlign w:val="center"/>
          </w:tcPr>
          <w:p w14:paraId="74B6F5EF" w14:textId="6840D970" w:rsidR="00501B03" w:rsidRPr="00320CE5" w:rsidRDefault="00320CE5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22"/>
                <w:szCs w:val="22"/>
                <w:rtl/>
              </w:rPr>
            </w:pPr>
            <w:r>
              <w:rPr>
                <w:rFonts w:ascii="Calibri" w:hAnsi="Calibri" w:hint="cs"/>
                <w:color w:val="000000"/>
                <w:sz w:val="22"/>
                <w:szCs w:val="22"/>
                <w:rtl/>
              </w:rPr>
              <w:t>100</w:t>
            </w:r>
          </w:p>
        </w:tc>
        <w:tc>
          <w:tcPr>
            <w:tcW w:w="143" w:type="pct"/>
            <w:tcBorders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BFBFBF" w:themeFill="background1" w:themeFillShade="BF"/>
            <w:vAlign w:val="center"/>
          </w:tcPr>
          <w:p w14:paraId="2A05B7A7" w14:textId="77777777" w:rsidR="00501B03" w:rsidRPr="000A5F13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12"/>
                <w:szCs w:val="12"/>
                <w:rtl/>
              </w:rPr>
            </w:pPr>
          </w:p>
        </w:tc>
        <w:tc>
          <w:tcPr>
            <w:tcW w:w="139" w:type="pct"/>
            <w:tcBorders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BFBFBF" w:themeFill="background1" w:themeFillShade="BF"/>
            <w:vAlign w:val="center"/>
          </w:tcPr>
          <w:p w14:paraId="386355D0" w14:textId="77777777" w:rsidR="00501B03" w:rsidRPr="000A5F13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12"/>
                <w:szCs w:val="12"/>
                <w:rtl/>
              </w:rPr>
            </w:pPr>
          </w:p>
        </w:tc>
        <w:tc>
          <w:tcPr>
            <w:tcW w:w="138" w:type="pct"/>
            <w:tcBorders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  <w:vAlign w:val="center"/>
          </w:tcPr>
          <w:p w14:paraId="55DFE5BA" w14:textId="77777777" w:rsidR="00501B03" w:rsidRPr="000A5F13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12"/>
                <w:szCs w:val="12"/>
                <w:rtl/>
              </w:rPr>
            </w:pPr>
          </w:p>
        </w:tc>
        <w:tc>
          <w:tcPr>
            <w:tcW w:w="144" w:type="pct"/>
            <w:gridSpan w:val="3"/>
            <w:tcBorders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  <w:vAlign w:val="center"/>
          </w:tcPr>
          <w:p w14:paraId="097CF042" w14:textId="77777777" w:rsidR="00501B03" w:rsidRPr="000A5F13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12"/>
                <w:szCs w:val="12"/>
                <w:rtl/>
              </w:rPr>
            </w:pPr>
          </w:p>
        </w:tc>
        <w:tc>
          <w:tcPr>
            <w:tcW w:w="144" w:type="pct"/>
            <w:gridSpan w:val="3"/>
            <w:tcBorders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vAlign w:val="center"/>
          </w:tcPr>
          <w:p w14:paraId="1919C5BB" w14:textId="77777777" w:rsidR="00501B03" w:rsidRPr="000A5F13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12"/>
                <w:szCs w:val="12"/>
                <w:rtl/>
              </w:rPr>
            </w:pPr>
          </w:p>
        </w:tc>
        <w:tc>
          <w:tcPr>
            <w:tcW w:w="146" w:type="pct"/>
            <w:gridSpan w:val="3"/>
            <w:tcBorders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vAlign w:val="center"/>
          </w:tcPr>
          <w:p w14:paraId="0CC361CA" w14:textId="77777777" w:rsidR="00501B03" w:rsidRPr="000A5F13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12"/>
                <w:szCs w:val="12"/>
                <w:rtl/>
              </w:rPr>
            </w:pPr>
          </w:p>
        </w:tc>
        <w:tc>
          <w:tcPr>
            <w:tcW w:w="144" w:type="pct"/>
            <w:gridSpan w:val="2"/>
            <w:tcBorders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vAlign w:val="center"/>
          </w:tcPr>
          <w:p w14:paraId="3E8B4778" w14:textId="77777777" w:rsidR="00501B03" w:rsidRPr="000A5F13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12"/>
                <w:szCs w:val="12"/>
                <w:rtl/>
              </w:rPr>
            </w:pPr>
          </w:p>
        </w:tc>
        <w:tc>
          <w:tcPr>
            <w:tcW w:w="147" w:type="pct"/>
            <w:gridSpan w:val="3"/>
            <w:tcBorders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vAlign w:val="center"/>
          </w:tcPr>
          <w:p w14:paraId="00418C35" w14:textId="77777777" w:rsidR="00501B03" w:rsidRPr="000A5F13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12"/>
                <w:szCs w:val="12"/>
                <w:rtl/>
              </w:rPr>
            </w:pPr>
          </w:p>
        </w:tc>
        <w:tc>
          <w:tcPr>
            <w:tcW w:w="146" w:type="pct"/>
            <w:gridSpan w:val="3"/>
            <w:tcBorders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vAlign w:val="center"/>
          </w:tcPr>
          <w:p w14:paraId="6DAC76E9" w14:textId="77777777" w:rsidR="00501B03" w:rsidRPr="000A5F13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12"/>
                <w:szCs w:val="12"/>
                <w:rtl/>
              </w:rPr>
            </w:pPr>
          </w:p>
        </w:tc>
        <w:tc>
          <w:tcPr>
            <w:tcW w:w="147" w:type="pct"/>
            <w:gridSpan w:val="3"/>
            <w:tcBorders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vAlign w:val="center"/>
          </w:tcPr>
          <w:p w14:paraId="0C5AC88D" w14:textId="77777777" w:rsidR="00501B03" w:rsidRPr="000A5F13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12"/>
                <w:szCs w:val="12"/>
                <w:rtl/>
              </w:rPr>
            </w:pPr>
          </w:p>
        </w:tc>
        <w:tc>
          <w:tcPr>
            <w:tcW w:w="147" w:type="pct"/>
            <w:gridSpan w:val="3"/>
            <w:tcBorders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vAlign w:val="center"/>
          </w:tcPr>
          <w:p w14:paraId="11CC8D56" w14:textId="77777777" w:rsidR="00501B03" w:rsidRPr="000A5F13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12"/>
                <w:szCs w:val="12"/>
                <w:rtl/>
              </w:rPr>
            </w:pPr>
          </w:p>
        </w:tc>
        <w:tc>
          <w:tcPr>
            <w:tcW w:w="149" w:type="pct"/>
            <w:gridSpan w:val="3"/>
            <w:tcBorders>
              <w:left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6F56D3FC" w14:textId="77777777" w:rsidR="00501B03" w:rsidRPr="000A5F13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12"/>
                <w:szCs w:val="12"/>
                <w:rtl/>
              </w:rPr>
            </w:pPr>
          </w:p>
        </w:tc>
        <w:tc>
          <w:tcPr>
            <w:tcW w:w="146" w:type="pct"/>
            <w:gridSpan w:val="2"/>
            <w:tcBorders>
              <w:left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710F7024" w14:textId="77777777" w:rsidR="00501B03" w:rsidRPr="000A5F13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12"/>
                <w:szCs w:val="12"/>
                <w:rtl/>
              </w:rPr>
            </w:pPr>
          </w:p>
        </w:tc>
        <w:tc>
          <w:tcPr>
            <w:tcW w:w="145" w:type="pct"/>
            <w:gridSpan w:val="2"/>
            <w:tcBorders>
              <w:left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784E102F" w14:textId="77777777" w:rsidR="00501B03" w:rsidRPr="000A5F13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12"/>
                <w:szCs w:val="12"/>
                <w:rtl/>
              </w:rPr>
            </w:pPr>
          </w:p>
        </w:tc>
        <w:tc>
          <w:tcPr>
            <w:tcW w:w="150" w:type="pct"/>
            <w:gridSpan w:val="2"/>
            <w:tcBorders>
              <w:left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65CFC5B2" w14:textId="77777777" w:rsidR="00501B03" w:rsidRPr="000A5F13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12"/>
                <w:szCs w:val="12"/>
                <w:rtl/>
              </w:rPr>
            </w:pPr>
          </w:p>
        </w:tc>
        <w:tc>
          <w:tcPr>
            <w:tcW w:w="181" w:type="pct"/>
            <w:tcBorders>
              <w:left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6EE029C8" w14:textId="77777777" w:rsidR="00501B03" w:rsidRPr="000A5F13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12"/>
                <w:szCs w:val="12"/>
                <w:rtl/>
              </w:rPr>
            </w:pPr>
          </w:p>
        </w:tc>
        <w:tc>
          <w:tcPr>
            <w:tcW w:w="143" w:type="pct"/>
            <w:tcBorders>
              <w:left w:val="single" w:sz="2" w:space="0" w:color="000000" w:themeColor="text1"/>
              <w:right w:val="single" w:sz="12" w:space="0" w:color="auto"/>
            </w:tcBorders>
            <w:vAlign w:val="center"/>
          </w:tcPr>
          <w:p w14:paraId="28AFE1FB" w14:textId="77777777" w:rsidR="00501B03" w:rsidRPr="000A5F13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12"/>
                <w:szCs w:val="12"/>
                <w:rtl/>
              </w:rPr>
            </w:pPr>
          </w:p>
        </w:tc>
      </w:tr>
      <w:tr w:rsidR="00CA72A4" w:rsidRPr="000A5F13" w14:paraId="6F424A06" w14:textId="77777777" w:rsidTr="0082285E">
        <w:trPr>
          <w:trHeight w:val="29"/>
          <w:jc w:val="center"/>
        </w:trPr>
        <w:tc>
          <w:tcPr>
            <w:tcW w:w="248" w:type="pct"/>
            <w:tcBorders>
              <w:left w:val="single" w:sz="12" w:space="0" w:color="auto"/>
            </w:tcBorders>
            <w:vAlign w:val="center"/>
          </w:tcPr>
          <w:p w14:paraId="595C6163" w14:textId="43A79C6E" w:rsidR="00501B03" w:rsidRDefault="00501B03" w:rsidP="003E4E88">
            <w:pPr>
              <w:tabs>
                <w:tab w:val="right" w:pos="416"/>
              </w:tabs>
              <w:spacing w:line="240" w:lineRule="auto"/>
              <w:ind w:left="0" w:right="0" w:firstLine="0"/>
              <w:contextualSpacing/>
              <w:jc w:val="center"/>
              <w:rPr>
                <w:sz w:val="16"/>
                <w:szCs w:val="20"/>
                <w:rtl/>
              </w:rPr>
            </w:pPr>
            <w:r>
              <w:rPr>
                <w:rFonts w:hint="cs"/>
                <w:sz w:val="16"/>
                <w:szCs w:val="20"/>
                <w:rtl/>
              </w:rPr>
              <w:t>1-6</w:t>
            </w:r>
          </w:p>
        </w:tc>
        <w:tc>
          <w:tcPr>
            <w:tcW w:w="1596" w:type="pct"/>
            <w:vAlign w:val="center"/>
          </w:tcPr>
          <w:p w14:paraId="48110561" w14:textId="2D737EE4" w:rsidR="00501B03" w:rsidRPr="0020327D" w:rsidRDefault="00501B03" w:rsidP="003E4E88">
            <w:pPr>
              <w:spacing w:line="240" w:lineRule="auto"/>
              <w:ind w:left="0" w:right="0" w:firstLine="0"/>
              <w:rPr>
                <w:sz w:val="18"/>
                <w:szCs w:val="18"/>
                <w:vertAlign w:val="superscript"/>
                <w:rtl/>
              </w:rPr>
            </w:pPr>
            <w:r w:rsidRPr="0020327D">
              <w:rPr>
                <w:rFonts w:hint="cs"/>
                <w:sz w:val="18"/>
                <w:szCs w:val="18"/>
                <w:rtl/>
              </w:rPr>
              <w:t>تهیه چک لیست های تعمیرات معمول انجام گرفته بر روی انواع تجهیزات بر اساس نوع تعمیر</w:t>
            </w:r>
            <w:r w:rsidRPr="0020327D">
              <w:rPr>
                <w:rFonts w:hint="cs"/>
                <w:sz w:val="18"/>
                <w:szCs w:val="18"/>
                <w:vertAlign w:val="superscript"/>
                <w:rtl/>
              </w:rPr>
              <w:t>2</w:t>
            </w:r>
          </w:p>
        </w:tc>
        <w:tc>
          <w:tcPr>
            <w:tcW w:w="440" w:type="pct"/>
            <w:shd w:val="clear" w:color="auto" w:fill="auto"/>
            <w:vAlign w:val="center"/>
          </w:tcPr>
          <w:p w14:paraId="288D4FBC" w14:textId="471DB418" w:rsidR="00501B03" w:rsidRPr="00055765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rtl/>
              </w:rPr>
            </w:pPr>
            <w:r w:rsidRPr="00832F74">
              <w:rPr>
                <w:rFonts w:hint="cs"/>
                <w:b/>
                <w:bCs/>
                <w:color w:val="FF0000"/>
                <w:sz w:val="16"/>
                <w:szCs w:val="20"/>
                <w:rtl/>
              </w:rPr>
              <w:t>500</w:t>
            </w:r>
          </w:p>
        </w:tc>
        <w:tc>
          <w:tcPr>
            <w:tcW w:w="217" w:type="pct"/>
            <w:tcBorders>
              <w:right w:val="single" w:sz="2" w:space="0" w:color="000000" w:themeColor="text1"/>
            </w:tcBorders>
            <w:shd w:val="clear" w:color="auto" w:fill="FFFFFF" w:themeFill="background1"/>
            <w:vAlign w:val="center"/>
          </w:tcPr>
          <w:p w14:paraId="67DC3CC0" w14:textId="699B4FA8" w:rsidR="00501B03" w:rsidRPr="00320CE5" w:rsidRDefault="00832F74" w:rsidP="00320CE5">
            <w:pPr>
              <w:spacing w:line="240" w:lineRule="auto"/>
              <w:ind w:left="0" w:right="0" w:firstLine="0"/>
              <w:rPr>
                <w:rFonts w:ascii="Calibri" w:hAnsi="Calibri"/>
                <w:color w:val="000000"/>
                <w:sz w:val="22"/>
                <w:szCs w:val="22"/>
                <w:rtl/>
              </w:rPr>
            </w:pPr>
            <w:r>
              <w:rPr>
                <w:rFonts w:ascii="Calibri" w:hAnsi="Calibri" w:hint="cs"/>
                <w:color w:val="000000"/>
                <w:sz w:val="22"/>
                <w:szCs w:val="22"/>
                <w:rtl/>
              </w:rPr>
              <w:t>100</w:t>
            </w:r>
          </w:p>
        </w:tc>
        <w:tc>
          <w:tcPr>
            <w:tcW w:w="143" w:type="pct"/>
            <w:tcBorders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BFBFBF" w:themeFill="background1" w:themeFillShade="BF"/>
            <w:vAlign w:val="center"/>
          </w:tcPr>
          <w:p w14:paraId="07138E22" w14:textId="77777777" w:rsidR="00501B03" w:rsidRPr="000A5F13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12"/>
                <w:szCs w:val="12"/>
                <w:rtl/>
              </w:rPr>
            </w:pPr>
          </w:p>
        </w:tc>
        <w:tc>
          <w:tcPr>
            <w:tcW w:w="139" w:type="pct"/>
            <w:tcBorders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BFBFBF" w:themeFill="background1" w:themeFillShade="BF"/>
            <w:vAlign w:val="center"/>
          </w:tcPr>
          <w:p w14:paraId="144075E9" w14:textId="77777777" w:rsidR="00501B03" w:rsidRPr="000A5F13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12"/>
                <w:szCs w:val="12"/>
                <w:rtl/>
              </w:rPr>
            </w:pPr>
          </w:p>
        </w:tc>
        <w:tc>
          <w:tcPr>
            <w:tcW w:w="138" w:type="pct"/>
            <w:tcBorders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  <w:vAlign w:val="center"/>
          </w:tcPr>
          <w:p w14:paraId="07F83108" w14:textId="77777777" w:rsidR="00501B03" w:rsidRPr="000A5F13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12"/>
                <w:szCs w:val="12"/>
                <w:rtl/>
              </w:rPr>
            </w:pPr>
          </w:p>
        </w:tc>
        <w:tc>
          <w:tcPr>
            <w:tcW w:w="144" w:type="pct"/>
            <w:gridSpan w:val="3"/>
            <w:tcBorders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  <w:vAlign w:val="center"/>
          </w:tcPr>
          <w:p w14:paraId="577DBB06" w14:textId="77777777" w:rsidR="00501B03" w:rsidRPr="000A5F13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12"/>
                <w:szCs w:val="12"/>
                <w:rtl/>
              </w:rPr>
            </w:pPr>
          </w:p>
        </w:tc>
        <w:tc>
          <w:tcPr>
            <w:tcW w:w="144" w:type="pct"/>
            <w:gridSpan w:val="3"/>
            <w:tcBorders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vAlign w:val="center"/>
          </w:tcPr>
          <w:p w14:paraId="0D7CBB16" w14:textId="77777777" w:rsidR="00501B03" w:rsidRPr="000A5F13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12"/>
                <w:szCs w:val="12"/>
                <w:rtl/>
              </w:rPr>
            </w:pPr>
          </w:p>
        </w:tc>
        <w:tc>
          <w:tcPr>
            <w:tcW w:w="146" w:type="pct"/>
            <w:gridSpan w:val="3"/>
            <w:tcBorders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vAlign w:val="center"/>
          </w:tcPr>
          <w:p w14:paraId="0521EFAC" w14:textId="77777777" w:rsidR="00501B03" w:rsidRPr="000A5F13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12"/>
                <w:szCs w:val="12"/>
                <w:rtl/>
              </w:rPr>
            </w:pPr>
          </w:p>
        </w:tc>
        <w:tc>
          <w:tcPr>
            <w:tcW w:w="144" w:type="pct"/>
            <w:gridSpan w:val="2"/>
            <w:tcBorders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vAlign w:val="center"/>
          </w:tcPr>
          <w:p w14:paraId="01F44133" w14:textId="77777777" w:rsidR="00501B03" w:rsidRPr="000A5F13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12"/>
                <w:szCs w:val="12"/>
                <w:rtl/>
              </w:rPr>
            </w:pPr>
          </w:p>
        </w:tc>
        <w:tc>
          <w:tcPr>
            <w:tcW w:w="147" w:type="pct"/>
            <w:gridSpan w:val="3"/>
            <w:tcBorders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vAlign w:val="center"/>
          </w:tcPr>
          <w:p w14:paraId="1275FF59" w14:textId="77777777" w:rsidR="00501B03" w:rsidRPr="000A5F13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12"/>
                <w:szCs w:val="12"/>
                <w:rtl/>
              </w:rPr>
            </w:pPr>
          </w:p>
        </w:tc>
        <w:tc>
          <w:tcPr>
            <w:tcW w:w="146" w:type="pct"/>
            <w:gridSpan w:val="3"/>
            <w:tcBorders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vAlign w:val="center"/>
          </w:tcPr>
          <w:p w14:paraId="53D1A731" w14:textId="77777777" w:rsidR="00501B03" w:rsidRPr="000A5F13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12"/>
                <w:szCs w:val="12"/>
                <w:rtl/>
              </w:rPr>
            </w:pPr>
          </w:p>
        </w:tc>
        <w:tc>
          <w:tcPr>
            <w:tcW w:w="147" w:type="pct"/>
            <w:gridSpan w:val="3"/>
            <w:tcBorders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vAlign w:val="center"/>
          </w:tcPr>
          <w:p w14:paraId="2D07D393" w14:textId="77777777" w:rsidR="00501B03" w:rsidRPr="000A5F13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12"/>
                <w:szCs w:val="12"/>
                <w:rtl/>
              </w:rPr>
            </w:pPr>
          </w:p>
        </w:tc>
        <w:tc>
          <w:tcPr>
            <w:tcW w:w="147" w:type="pct"/>
            <w:gridSpan w:val="3"/>
            <w:tcBorders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vAlign w:val="center"/>
          </w:tcPr>
          <w:p w14:paraId="204C80E7" w14:textId="77777777" w:rsidR="00501B03" w:rsidRPr="000A5F13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12"/>
                <w:szCs w:val="12"/>
                <w:rtl/>
              </w:rPr>
            </w:pPr>
          </w:p>
        </w:tc>
        <w:tc>
          <w:tcPr>
            <w:tcW w:w="149" w:type="pct"/>
            <w:gridSpan w:val="3"/>
            <w:tcBorders>
              <w:left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31F9D0DF" w14:textId="77777777" w:rsidR="00501B03" w:rsidRPr="000A5F13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12"/>
                <w:szCs w:val="12"/>
                <w:rtl/>
              </w:rPr>
            </w:pPr>
          </w:p>
        </w:tc>
        <w:tc>
          <w:tcPr>
            <w:tcW w:w="146" w:type="pct"/>
            <w:gridSpan w:val="2"/>
            <w:tcBorders>
              <w:left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57CEC244" w14:textId="77777777" w:rsidR="00501B03" w:rsidRPr="000A5F13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12"/>
                <w:szCs w:val="12"/>
                <w:rtl/>
              </w:rPr>
            </w:pPr>
          </w:p>
        </w:tc>
        <w:tc>
          <w:tcPr>
            <w:tcW w:w="145" w:type="pct"/>
            <w:gridSpan w:val="2"/>
            <w:tcBorders>
              <w:left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31FFA0F1" w14:textId="77777777" w:rsidR="00501B03" w:rsidRPr="000A5F13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12"/>
                <w:szCs w:val="12"/>
                <w:rtl/>
              </w:rPr>
            </w:pPr>
          </w:p>
        </w:tc>
        <w:tc>
          <w:tcPr>
            <w:tcW w:w="150" w:type="pct"/>
            <w:gridSpan w:val="2"/>
            <w:tcBorders>
              <w:left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36CE0928" w14:textId="77777777" w:rsidR="00501B03" w:rsidRPr="000A5F13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12"/>
                <w:szCs w:val="12"/>
                <w:rtl/>
              </w:rPr>
            </w:pPr>
          </w:p>
        </w:tc>
        <w:tc>
          <w:tcPr>
            <w:tcW w:w="181" w:type="pct"/>
            <w:tcBorders>
              <w:left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19420193" w14:textId="77777777" w:rsidR="00501B03" w:rsidRPr="000A5F13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12"/>
                <w:szCs w:val="12"/>
                <w:rtl/>
              </w:rPr>
            </w:pPr>
          </w:p>
        </w:tc>
        <w:tc>
          <w:tcPr>
            <w:tcW w:w="143" w:type="pct"/>
            <w:tcBorders>
              <w:left w:val="single" w:sz="2" w:space="0" w:color="000000" w:themeColor="text1"/>
              <w:right w:val="single" w:sz="12" w:space="0" w:color="auto"/>
            </w:tcBorders>
            <w:vAlign w:val="center"/>
          </w:tcPr>
          <w:p w14:paraId="1443272B" w14:textId="77777777" w:rsidR="00501B03" w:rsidRPr="000A5F13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12"/>
                <w:szCs w:val="12"/>
                <w:rtl/>
              </w:rPr>
            </w:pPr>
          </w:p>
        </w:tc>
      </w:tr>
      <w:tr w:rsidR="00CA72A4" w:rsidRPr="000A5F13" w14:paraId="07CDE34B" w14:textId="77777777" w:rsidTr="0082285E">
        <w:trPr>
          <w:trHeight w:val="29"/>
          <w:jc w:val="center"/>
        </w:trPr>
        <w:tc>
          <w:tcPr>
            <w:tcW w:w="248" w:type="pct"/>
            <w:tcBorders>
              <w:left w:val="single" w:sz="12" w:space="0" w:color="auto"/>
            </w:tcBorders>
            <w:vAlign w:val="center"/>
          </w:tcPr>
          <w:p w14:paraId="5CEBD48E" w14:textId="7AC0D7E3" w:rsidR="00501B03" w:rsidRPr="00F208BD" w:rsidRDefault="00501B03" w:rsidP="003E4E88">
            <w:pPr>
              <w:tabs>
                <w:tab w:val="right" w:pos="416"/>
              </w:tabs>
              <w:spacing w:line="240" w:lineRule="auto"/>
              <w:ind w:left="0" w:right="0" w:firstLine="0"/>
              <w:contextualSpacing/>
              <w:jc w:val="center"/>
              <w:rPr>
                <w:color w:val="FF0000"/>
                <w:sz w:val="16"/>
                <w:szCs w:val="20"/>
                <w:rtl/>
              </w:rPr>
            </w:pPr>
            <w:r w:rsidRPr="00F208BD">
              <w:rPr>
                <w:rFonts w:hint="cs"/>
                <w:color w:val="FF0000"/>
                <w:sz w:val="16"/>
                <w:szCs w:val="20"/>
                <w:rtl/>
              </w:rPr>
              <w:t>1-7</w:t>
            </w:r>
          </w:p>
        </w:tc>
        <w:tc>
          <w:tcPr>
            <w:tcW w:w="1596" w:type="pct"/>
            <w:vAlign w:val="center"/>
          </w:tcPr>
          <w:p w14:paraId="5E46403F" w14:textId="1B2C798D" w:rsidR="00501B03" w:rsidRPr="00F208BD" w:rsidRDefault="00501B03" w:rsidP="003E4E88">
            <w:pPr>
              <w:spacing w:line="240" w:lineRule="auto"/>
              <w:ind w:left="0" w:right="0" w:firstLine="0"/>
              <w:rPr>
                <w:color w:val="FF0000"/>
                <w:sz w:val="18"/>
                <w:szCs w:val="18"/>
                <w:rtl/>
              </w:rPr>
            </w:pPr>
            <w:r w:rsidRPr="00F208BD">
              <w:rPr>
                <w:rFonts w:hint="cs"/>
                <w:color w:val="FF0000"/>
                <w:sz w:val="18"/>
                <w:szCs w:val="18"/>
                <w:rtl/>
              </w:rPr>
              <w:t xml:space="preserve">ارائه گزارش فاز مطالعاتی </w:t>
            </w:r>
          </w:p>
        </w:tc>
        <w:tc>
          <w:tcPr>
            <w:tcW w:w="440" w:type="pct"/>
            <w:shd w:val="clear" w:color="auto" w:fill="auto"/>
            <w:vAlign w:val="center"/>
          </w:tcPr>
          <w:p w14:paraId="2AAD6AB1" w14:textId="1CA2BDD4" w:rsidR="00501B03" w:rsidRPr="00F208BD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b/>
                <w:bCs/>
                <w:color w:val="FF0000"/>
                <w:sz w:val="20"/>
                <w:szCs w:val="20"/>
                <w:rtl/>
              </w:rPr>
            </w:pPr>
            <w:r w:rsidRPr="00F208BD">
              <w:rPr>
                <w:rFonts w:hint="cs"/>
                <w:b/>
                <w:bCs/>
                <w:color w:val="FF0000"/>
                <w:sz w:val="16"/>
                <w:szCs w:val="20"/>
                <w:rtl/>
              </w:rPr>
              <w:t>150</w:t>
            </w:r>
          </w:p>
        </w:tc>
        <w:tc>
          <w:tcPr>
            <w:tcW w:w="217" w:type="pct"/>
            <w:tcBorders>
              <w:right w:val="single" w:sz="2" w:space="0" w:color="000000" w:themeColor="text1"/>
            </w:tcBorders>
            <w:shd w:val="clear" w:color="auto" w:fill="FFFFFF" w:themeFill="background1"/>
            <w:vAlign w:val="center"/>
          </w:tcPr>
          <w:p w14:paraId="68547D50" w14:textId="6B1E5514" w:rsidR="00501B03" w:rsidRPr="00320CE5" w:rsidRDefault="00B9747D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22"/>
                <w:szCs w:val="22"/>
                <w:rtl/>
              </w:rPr>
            </w:pPr>
            <w:r>
              <w:rPr>
                <w:rFonts w:ascii="Calibri" w:hAnsi="Calibri" w:hint="cs"/>
                <w:color w:val="000000"/>
                <w:sz w:val="22"/>
                <w:szCs w:val="22"/>
                <w:rtl/>
              </w:rPr>
              <w:t>50</w:t>
            </w:r>
          </w:p>
        </w:tc>
        <w:tc>
          <w:tcPr>
            <w:tcW w:w="143" w:type="pct"/>
            <w:tcBorders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BFBFBF" w:themeFill="background1" w:themeFillShade="BF"/>
            <w:vAlign w:val="center"/>
          </w:tcPr>
          <w:p w14:paraId="0C584753" w14:textId="77777777" w:rsidR="00501B03" w:rsidRPr="000A5F13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12"/>
                <w:szCs w:val="12"/>
                <w:rtl/>
              </w:rPr>
            </w:pPr>
          </w:p>
        </w:tc>
        <w:tc>
          <w:tcPr>
            <w:tcW w:w="139" w:type="pct"/>
            <w:tcBorders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BFBFBF" w:themeFill="background1" w:themeFillShade="BF"/>
            <w:vAlign w:val="center"/>
          </w:tcPr>
          <w:p w14:paraId="31B4E5CA" w14:textId="77777777" w:rsidR="00501B03" w:rsidRPr="000A5F13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12"/>
                <w:szCs w:val="12"/>
                <w:rtl/>
              </w:rPr>
            </w:pPr>
          </w:p>
        </w:tc>
        <w:tc>
          <w:tcPr>
            <w:tcW w:w="138" w:type="pct"/>
            <w:tcBorders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BFBFBF" w:themeFill="background1" w:themeFillShade="BF"/>
            <w:vAlign w:val="center"/>
          </w:tcPr>
          <w:p w14:paraId="03E0376D" w14:textId="77777777" w:rsidR="00501B03" w:rsidRPr="000A5F13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12"/>
                <w:szCs w:val="12"/>
                <w:rtl/>
              </w:rPr>
            </w:pPr>
          </w:p>
        </w:tc>
        <w:tc>
          <w:tcPr>
            <w:tcW w:w="144" w:type="pct"/>
            <w:gridSpan w:val="3"/>
            <w:tcBorders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FFFFFF" w:themeFill="background1"/>
            <w:vAlign w:val="center"/>
          </w:tcPr>
          <w:p w14:paraId="4BBAF72F" w14:textId="77777777" w:rsidR="00501B03" w:rsidRPr="000A5F13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12"/>
                <w:szCs w:val="12"/>
                <w:rtl/>
              </w:rPr>
            </w:pPr>
          </w:p>
        </w:tc>
        <w:tc>
          <w:tcPr>
            <w:tcW w:w="144" w:type="pct"/>
            <w:gridSpan w:val="3"/>
            <w:tcBorders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vAlign w:val="center"/>
          </w:tcPr>
          <w:p w14:paraId="5EA9B4D1" w14:textId="77777777" w:rsidR="00501B03" w:rsidRPr="000A5F13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12"/>
                <w:szCs w:val="12"/>
                <w:rtl/>
              </w:rPr>
            </w:pPr>
          </w:p>
        </w:tc>
        <w:tc>
          <w:tcPr>
            <w:tcW w:w="146" w:type="pct"/>
            <w:gridSpan w:val="3"/>
            <w:tcBorders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vAlign w:val="center"/>
          </w:tcPr>
          <w:p w14:paraId="2F8AA199" w14:textId="77777777" w:rsidR="00501B03" w:rsidRPr="000A5F13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12"/>
                <w:szCs w:val="12"/>
                <w:rtl/>
              </w:rPr>
            </w:pPr>
          </w:p>
        </w:tc>
        <w:tc>
          <w:tcPr>
            <w:tcW w:w="144" w:type="pct"/>
            <w:gridSpan w:val="2"/>
            <w:tcBorders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vAlign w:val="center"/>
          </w:tcPr>
          <w:p w14:paraId="74664518" w14:textId="77777777" w:rsidR="00501B03" w:rsidRPr="000A5F13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12"/>
                <w:szCs w:val="12"/>
                <w:rtl/>
              </w:rPr>
            </w:pPr>
          </w:p>
        </w:tc>
        <w:tc>
          <w:tcPr>
            <w:tcW w:w="147" w:type="pct"/>
            <w:gridSpan w:val="3"/>
            <w:tcBorders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vAlign w:val="center"/>
          </w:tcPr>
          <w:p w14:paraId="127593BF" w14:textId="77777777" w:rsidR="00501B03" w:rsidRPr="000A5F13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12"/>
                <w:szCs w:val="12"/>
                <w:rtl/>
              </w:rPr>
            </w:pPr>
          </w:p>
        </w:tc>
        <w:tc>
          <w:tcPr>
            <w:tcW w:w="146" w:type="pct"/>
            <w:gridSpan w:val="3"/>
            <w:tcBorders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vAlign w:val="center"/>
          </w:tcPr>
          <w:p w14:paraId="43B1BAC3" w14:textId="77777777" w:rsidR="00501B03" w:rsidRPr="000A5F13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12"/>
                <w:szCs w:val="12"/>
                <w:rtl/>
              </w:rPr>
            </w:pPr>
          </w:p>
        </w:tc>
        <w:tc>
          <w:tcPr>
            <w:tcW w:w="147" w:type="pct"/>
            <w:gridSpan w:val="3"/>
            <w:tcBorders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vAlign w:val="center"/>
          </w:tcPr>
          <w:p w14:paraId="1456A368" w14:textId="77777777" w:rsidR="00501B03" w:rsidRPr="000A5F13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12"/>
                <w:szCs w:val="12"/>
                <w:rtl/>
              </w:rPr>
            </w:pPr>
          </w:p>
        </w:tc>
        <w:tc>
          <w:tcPr>
            <w:tcW w:w="147" w:type="pct"/>
            <w:gridSpan w:val="3"/>
            <w:tcBorders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vAlign w:val="center"/>
          </w:tcPr>
          <w:p w14:paraId="5AC79B14" w14:textId="77777777" w:rsidR="00501B03" w:rsidRPr="000A5F13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12"/>
                <w:szCs w:val="12"/>
                <w:rtl/>
              </w:rPr>
            </w:pPr>
          </w:p>
        </w:tc>
        <w:tc>
          <w:tcPr>
            <w:tcW w:w="149" w:type="pct"/>
            <w:gridSpan w:val="3"/>
            <w:tcBorders>
              <w:left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3695475A" w14:textId="77777777" w:rsidR="00501B03" w:rsidRPr="000A5F13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12"/>
                <w:szCs w:val="12"/>
                <w:rtl/>
              </w:rPr>
            </w:pPr>
          </w:p>
        </w:tc>
        <w:tc>
          <w:tcPr>
            <w:tcW w:w="146" w:type="pct"/>
            <w:gridSpan w:val="2"/>
            <w:tcBorders>
              <w:left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17DF0F8E" w14:textId="77777777" w:rsidR="00501B03" w:rsidRPr="000A5F13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12"/>
                <w:szCs w:val="12"/>
                <w:rtl/>
              </w:rPr>
            </w:pPr>
          </w:p>
        </w:tc>
        <w:tc>
          <w:tcPr>
            <w:tcW w:w="145" w:type="pct"/>
            <w:gridSpan w:val="2"/>
            <w:tcBorders>
              <w:left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6364757A" w14:textId="77777777" w:rsidR="00501B03" w:rsidRPr="000A5F13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12"/>
                <w:szCs w:val="12"/>
                <w:rtl/>
              </w:rPr>
            </w:pPr>
          </w:p>
        </w:tc>
        <w:tc>
          <w:tcPr>
            <w:tcW w:w="150" w:type="pct"/>
            <w:gridSpan w:val="2"/>
            <w:tcBorders>
              <w:left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1FFBC0AF" w14:textId="77777777" w:rsidR="00501B03" w:rsidRPr="000A5F13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12"/>
                <w:szCs w:val="12"/>
                <w:rtl/>
              </w:rPr>
            </w:pPr>
          </w:p>
        </w:tc>
        <w:tc>
          <w:tcPr>
            <w:tcW w:w="181" w:type="pct"/>
            <w:tcBorders>
              <w:left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181BBA9D" w14:textId="77777777" w:rsidR="00501B03" w:rsidRPr="000A5F13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12"/>
                <w:szCs w:val="12"/>
                <w:rtl/>
              </w:rPr>
            </w:pPr>
          </w:p>
        </w:tc>
        <w:tc>
          <w:tcPr>
            <w:tcW w:w="143" w:type="pct"/>
            <w:tcBorders>
              <w:left w:val="single" w:sz="2" w:space="0" w:color="000000" w:themeColor="text1"/>
              <w:right w:val="single" w:sz="12" w:space="0" w:color="auto"/>
            </w:tcBorders>
            <w:vAlign w:val="center"/>
          </w:tcPr>
          <w:p w14:paraId="7AD2E5FC" w14:textId="77777777" w:rsidR="00501B03" w:rsidRPr="000A5F13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12"/>
                <w:szCs w:val="12"/>
                <w:rtl/>
              </w:rPr>
            </w:pPr>
          </w:p>
        </w:tc>
      </w:tr>
      <w:tr w:rsidR="00BA68B3" w:rsidRPr="000A5F13" w14:paraId="63638F74" w14:textId="1757709C" w:rsidTr="0082285E">
        <w:trPr>
          <w:trHeight w:val="29"/>
          <w:jc w:val="center"/>
        </w:trPr>
        <w:tc>
          <w:tcPr>
            <w:tcW w:w="248" w:type="pct"/>
            <w:tcBorders>
              <w:left w:val="single" w:sz="12" w:space="0" w:color="auto"/>
            </w:tcBorders>
            <w:vAlign w:val="center"/>
          </w:tcPr>
          <w:p w14:paraId="59FF9639" w14:textId="77777777" w:rsidR="00BA68B3" w:rsidRPr="000A58CA" w:rsidRDefault="00BA68B3" w:rsidP="003E4E88">
            <w:pPr>
              <w:tabs>
                <w:tab w:val="right" w:pos="416"/>
              </w:tabs>
              <w:spacing w:line="240" w:lineRule="auto"/>
              <w:ind w:left="0" w:right="0" w:firstLine="0"/>
              <w:contextualSpacing/>
              <w:jc w:val="center"/>
              <w:rPr>
                <w:sz w:val="16"/>
                <w:szCs w:val="20"/>
                <w:rtl/>
              </w:rPr>
            </w:pPr>
            <w:r>
              <w:rPr>
                <w:rFonts w:hint="cs"/>
                <w:sz w:val="16"/>
                <w:szCs w:val="20"/>
                <w:rtl/>
              </w:rPr>
              <w:t>2</w:t>
            </w:r>
          </w:p>
        </w:tc>
        <w:tc>
          <w:tcPr>
            <w:tcW w:w="4752" w:type="pct"/>
            <w:gridSpan w:val="40"/>
            <w:tcBorders>
              <w:right w:val="single" w:sz="12" w:space="0" w:color="auto"/>
            </w:tcBorders>
          </w:tcPr>
          <w:p w14:paraId="1087C0A1" w14:textId="5DAEBDF4" w:rsidR="00BA68B3" w:rsidRDefault="00BA68B3" w:rsidP="003E4E88">
            <w:pPr>
              <w:spacing w:line="240" w:lineRule="auto"/>
              <w:ind w:left="0" w:right="0" w:firstLine="0"/>
              <w:jc w:val="center"/>
              <w:rPr>
                <w:b/>
                <w:bCs/>
                <w:sz w:val="14"/>
                <w:szCs w:val="18"/>
                <w:rtl/>
              </w:rPr>
            </w:pPr>
            <w:r>
              <w:rPr>
                <w:rFonts w:hint="cs"/>
                <w:b/>
                <w:bCs/>
                <w:sz w:val="14"/>
                <w:szCs w:val="18"/>
                <w:rtl/>
              </w:rPr>
              <w:t>غربالگری تجهیزات</w:t>
            </w:r>
          </w:p>
        </w:tc>
      </w:tr>
      <w:tr w:rsidR="003E4E88" w:rsidRPr="00F208BD" w14:paraId="7DE7C70F" w14:textId="77777777" w:rsidTr="0082285E">
        <w:trPr>
          <w:trHeight w:val="29"/>
          <w:jc w:val="center"/>
        </w:trPr>
        <w:tc>
          <w:tcPr>
            <w:tcW w:w="248" w:type="pct"/>
            <w:tcBorders>
              <w:left w:val="single" w:sz="12" w:space="0" w:color="auto"/>
            </w:tcBorders>
            <w:vAlign w:val="center"/>
          </w:tcPr>
          <w:p w14:paraId="6B92DD38" w14:textId="3FCC9298" w:rsidR="00501B03" w:rsidRDefault="00501B03" w:rsidP="003E4E88">
            <w:pPr>
              <w:tabs>
                <w:tab w:val="right" w:pos="416"/>
              </w:tabs>
              <w:spacing w:line="240" w:lineRule="auto"/>
              <w:ind w:left="0" w:right="0" w:firstLine="0"/>
              <w:contextualSpacing/>
              <w:jc w:val="center"/>
              <w:rPr>
                <w:sz w:val="16"/>
                <w:szCs w:val="20"/>
                <w:rtl/>
              </w:rPr>
            </w:pPr>
            <w:r>
              <w:rPr>
                <w:rFonts w:hint="cs"/>
                <w:sz w:val="16"/>
                <w:szCs w:val="20"/>
                <w:rtl/>
              </w:rPr>
              <w:t>2-1</w:t>
            </w:r>
          </w:p>
        </w:tc>
        <w:tc>
          <w:tcPr>
            <w:tcW w:w="1596" w:type="pct"/>
            <w:vAlign w:val="center"/>
          </w:tcPr>
          <w:p w14:paraId="7C3D93B1" w14:textId="4DF9240D" w:rsidR="00501B03" w:rsidRPr="00D65461" w:rsidRDefault="00501B03" w:rsidP="003E4E88">
            <w:pPr>
              <w:spacing w:line="240" w:lineRule="auto"/>
              <w:ind w:left="0" w:right="0" w:firstLine="0"/>
              <w:rPr>
                <w:sz w:val="18"/>
                <w:szCs w:val="18"/>
                <w:vertAlign w:val="superscript"/>
                <w:rtl/>
              </w:rPr>
            </w:pPr>
            <w:r>
              <w:rPr>
                <w:rFonts w:hint="cs"/>
                <w:sz w:val="18"/>
                <w:szCs w:val="18"/>
                <w:rtl/>
              </w:rPr>
              <w:t>تعیین معیارها وزیر معیارهای  الویت بندی تجهیزات و وزن آن</w:t>
            </w:r>
            <w:r>
              <w:rPr>
                <w:rFonts w:hint="cs"/>
                <w:sz w:val="18"/>
                <w:szCs w:val="18"/>
                <w:rtl/>
              </w:rPr>
              <w:softHyphen/>
              <w:t>ها  در نیروگاه اتمی بوشهر</w:t>
            </w:r>
            <w:r>
              <w:rPr>
                <w:rFonts w:hint="cs"/>
                <w:sz w:val="18"/>
                <w:szCs w:val="18"/>
                <w:vertAlign w:val="superscript"/>
                <w:rtl/>
              </w:rPr>
              <w:t>3</w:t>
            </w:r>
          </w:p>
        </w:tc>
        <w:tc>
          <w:tcPr>
            <w:tcW w:w="440" w:type="pct"/>
            <w:shd w:val="clear" w:color="auto" w:fill="auto"/>
            <w:vAlign w:val="center"/>
          </w:tcPr>
          <w:p w14:paraId="6A3E5764" w14:textId="7AD876A6" w:rsidR="00501B03" w:rsidRPr="00055765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16"/>
                <w:szCs w:val="20"/>
                <w:rtl/>
              </w:rPr>
              <w:t>500</w:t>
            </w:r>
          </w:p>
        </w:tc>
        <w:tc>
          <w:tcPr>
            <w:tcW w:w="217" w:type="pct"/>
            <w:tcBorders>
              <w:right w:val="single" w:sz="2" w:space="0" w:color="auto"/>
            </w:tcBorders>
            <w:shd w:val="clear" w:color="auto" w:fill="auto"/>
            <w:vAlign w:val="center"/>
          </w:tcPr>
          <w:p w14:paraId="05F17799" w14:textId="7A43653F" w:rsidR="00501B03" w:rsidRPr="00F208BD" w:rsidRDefault="00F208BD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24"/>
                <w:szCs w:val="24"/>
                <w:rtl/>
              </w:rPr>
            </w:pPr>
            <w:r w:rsidRPr="00F208BD">
              <w:rPr>
                <w:rFonts w:ascii="Calibri" w:hAnsi="Calibri" w:hint="cs"/>
                <w:color w:val="000000"/>
                <w:sz w:val="24"/>
                <w:szCs w:val="24"/>
                <w:rtl/>
              </w:rPr>
              <w:t>100</w:t>
            </w:r>
          </w:p>
        </w:tc>
        <w:tc>
          <w:tcPr>
            <w:tcW w:w="143" w:type="pct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B85C941" w14:textId="77777777" w:rsidR="00501B03" w:rsidRPr="00F208BD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24"/>
                <w:szCs w:val="24"/>
                <w:rtl/>
              </w:rPr>
            </w:pPr>
          </w:p>
        </w:tc>
        <w:tc>
          <w:tcPr>
            <w:tcW w:w="139" w:type="pct"/>
            <w:tcBorders>
              <w:left w:val="single" w:sz="2" w:space="0" w:color="auto"/>
              <w:right w:val="single" w:sz="2" w:space="0" w:color="auto"/>
            </w:tcBorders>
            <w:shd w:val="clear" w:color="auto" w:fill="BFBFBF" w:themeFill="background1" w:themeFillShade="BF"/>
            <w:vAlign w:val="center"/>
          </w:tcPr>
          <w:p w14:paraId="76867D94" w14:textId="77777777" w:rsidR="00501B03" w:rsidRPr="00F208BD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24"/>
                <w:szCs w:val="24"/>
                <w:rtl/>
              </w:rPr>
            </w:pPr>
          </w:p>
        </w:tc>
        <w:tc>
          <w:tcPr>
            <w:tcW w:w="140" w:type="pct"/>
            <w:gridSpan w:val="2"/>
            <w:tcBorders>
              <w:left w:val="single" w:sz="2" w:space="0" w:color="auto"/>
              <w:right w:val="single" w:sz="2" w:space="0" w:color="auto"/>
            </w:tcBorders>
            <w:shd w:val="clear" w:color="auto" w:fill="BFBFBF" w:themeFill="background1" w:themeFillShade="BF"/>
            <w:vAlign w:val="center"/>
          </w:tcPr>
          <w:p w14:paraId="208C9519" w14:textId="77777777" w:rsidR="00501B03" w:rsidRPr="00F208BD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24"/>
                <w:szCs w:val="24"/>
                <w:rtl/>
              </w:rPr>
            </w:pPr>
          </w:p>
        </w:tc>
        <w:tc>
          <w:tcPr>
            <w:tcW w:w="144" w:type="pct"/>
            <w:gridSpan w:val="3"/>
            <w:tcBorders>
              <w:left w:val="single" w:sz="2" w:space="0" w:color="auto"/>
              <w:right w:val="single" w:sz="2" w:space="0" w:color="auto"/>
            </w:tcBorders>
            <w:shd w:val="clear" w:color="auto" w:fill="BFBFBF" w:themeFill="background1" w:themeFillShade="BF"/>
            <w:vAlign w:val="center"/>
          </w:tcPr>
          <w:p w14:paraId="4C409D00" w14:textId="77777777" w:rsidR="00501B03" w:rsidRPr="00F208BD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24"/>
                <w:szCs w:val="24"/>
                <w:rtl/>
              </w:rPr>
            </w:pPr>
          </w:p>
        </w:tc>
        <w:tc>
          <w:tcPr>
            <w:tcW w:w="144" w:type="pct"/>
            <w:gridSpan w:val="3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5D3D653" w14:textId="77777777" w:rsidR="00501B03" w:rsidRPr="00F208BD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24"/>
                <w:szCs w:val="24"/>
                <w:rtl/>
              </w:rPr>
            </w:pPr>
          </w:p>
        </w:tc>
        <w:tc>
          <w:tcPr>
            <w:tcW w:w="144" w:type="pct"/>
            <w:gridSpan w:val="2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AD21961" w14:textId="77777777" w:rsidR="00501B03" w:rsidRPr="00F208BD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24"/>
                <w:szCs w:val="24"/>
                <w:rtl/>
              </w:rPr>
            </w:pPr>
          </w:p>
        </w:tc>
        <w:tc>
          <w:tcPr>
            <w:tcW w:w="146" w:type="pct"/>
            <w:gridSpan w:val="3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9244EF1" w14:textId="77777777" w:rsidR="00501B03" w:rsidRPr="00F208BD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24"/>
                <w:szCs w:val="24"/>
                <w:rtl/>
              </w:rPr>
            </w:pPr>
          </w:p>
        </w:tc>
        <w:tc>
          <w:tcPr>
            <w:tcW w:w="147" w:type="pct"/>
            <w:gridSpan w:val="3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0F54FF0" w14:textId="77777777" w:rsidR="00501B03" w:rsidRPr="00F208BD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24"/>
                <w:szCs w:val="24"/>
                <w:rtl/>
              </w:rPr>
            </w:pPr>
          </w:p>
        </w:tc>
        <w:tc>
          <w:tcPr>
            <w:tcW w:w="146" w:type="pct"/>
            <w:gridSpan w:val="3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E08829B" w14:textId="77777777" w:rsidR="00501B03" w:rsidRPr="00F208BD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24"/>
                <w:szCs w:val="24"/>
                <w:rtl/>
              </w:rPr>
            </w:pPr>
          </w:p>
        </w:tc>
        <w:tc>
          <w:tcPr>
            <w:tcW w:w="147" w:type="pct"/>
            <w:gridSpan w:val="3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78734AC" w14:textId="77777777" w:rsidR="00501B03" w:rsidRPr="00F208BD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24"/>
                <w:szCs w:val="24"/>
                <w:rtl/>
              </w:rPr>
            </w:pPr>
          </w:p>
        </w:tc>
        <w:tc>
          <w:tcPr>
            <w:tcW w:w="147" w:type="pct"/>
            <w:gridSpan w:val="3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8FC8573" w14:textId="77777777" w:rsidR="00501B03" w:rsidRPr="00F208BD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24"/>
                <w:szCs w:val="24"/>
                <w:rtl/>
              </w:rPr>
            </w:pPr>
          </w:p>
        </w:tc>
        <w:tc>
          <w:tcPr>
            <w:tcW w:w="147" w:type="pct"/>
            <w:gridSpan w:val="2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14:paraId="7A9853E2" w14:textId="77777777" w:rsidR="00501B03" w:rsidRPr="00F208BD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24"/>
                <w:szCs w:val="24"/>
                <w:rtl/>
              </w:rPr>
            </w:pPr>
          </w:p>
        </w:tc>
        <w:tc>
          <w:tcPr>
            <w:tcW w:w="146" w:type="pct"/>
            <w:gridSpan w:val="2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14:paraId="40D6ED67" w14:textId="77777777" w:rsidR="00501B03" w:rsidRPr="00F208BD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24"/>
                <w:szCs w:val="24"/>
                <w:rtl/>
              </w:rPr>
            </w:pPr>
          </w:p>
        </w:tc>
        <w:tc>
          <w:tcPr>
            <w:tcW w:w="145" w:type="pct"/>
            <w:gridSpan w:val="2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14:paraId="105E5C44" w14:textId="77777777" w:rsidR="00501B03" w:rsidRPr="00F208BD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24"/>
                <w:szCs w:val="24"/>
                <w:rtl/>
              </w:rPr>
            </w:pPr>
          </w:p>
        </w:tc>
        <w:tc>
          <w:tcPr>
            <w:tcW w:w="150" w:type="pct"/>
            <w:gridSpan w:val="2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14:paraId="0F0659FF" w14:textId="77777777" w:rsidR="00501B03" w:rsidRPr="00F208BD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24"/>
                <w:szCs w:val="24"/>
                <w:rtl/>
              </w:rPr>
            </w:pPr>
          </w:p>
        </w:tc>
        <w:tc>
          <w:tcPr>
            <w:tcW w:w="181" w:type="pct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14:paraId="01B75572" w14:textId="77777777" w:rsidR="00501B03" w:rsidRPr="00F208BD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24"/>
                <w:szCs w:val="24"/>
                <w:rtl/>
              </w:rPr>
            </w:pPr>
          </w:p>
        </w:tc>
        <w:tc>
          <w:tcPr>
            <w:tcW w:w="143" w:type="pct"/>
            <w:tcBorders>
              <w:left w:val="single" w:sz="2" w:space="0" w:color="auto"/>
              <w:right w:val="single" w:sz="12" w:space="0" w:color="auto"/>
            </w:tcBorders>
            <w:vAlign w:val="center"/>
          </w:tcPr>
          <w:p w14:paraId="7155A6AA" w14:textId="77777777" w:rsidR="00501B03" w:rsidRPr="00F208BD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24"/>
                <w:szCs w:val="24"/>
                <w:rtl/>
              </w:rPr>
            </w:pPr>
          </w:p>
        </w:tc>
      </w:tr>
      <w:tr w:rsidR="003E4E88" w:rsidRPr="00F208BD" w14:paraId="3446DB34" w14:textId="42F59D8E" w:rsidTr="0082285E">
        <w:trPr>
          <w:trHeight w:val="29"/>
          <w:jc w:val="center"/>
        </w:trPr>
        <w:tc>
          <w:tcPr>
            <w:tcW w:w="248" w:type="pct"/>
            <w:tcBorders>
              <w:left w:val="single" w:sz="12" w:space="0" w:color="auto"/>
            </w:tcBorders>
            <w:vAlign w:val="center"/>
          </w:tcPr>
          <w:p w14:paraId="7D833E56" w14:textId="4E8E6D46" w:rsidR="00501B03" w:rsidRPr="000A58CA" w:rsidRDefault="00501B03" w:rsidP="003E4E88">
            <w:pPr>
              <w:tabs>
                <w:tab w:val="right" w:pos="416"/>
              </w:tabs>
              <w:spacing w:line="240" w:lineRule="auto"/>
              <w:ind w:left="0" w:right="0" w:firstLine="0"/>
              <w:contextualSpacing/>
              <w:jc w:val="center"/>
              <w:rPr>
                <w:sz w:val="16"/>
                <w:szCs w:val="20"/>
                <w:rtl/>
              </w:rPr>
            </w:pPr>
            <w:r>
              <w:rPr>
                <w:rFonts w:hint="cs"/>
                <w:sz w:val="16"/>
                <w:szCs w:val="20"/>
                <w:rtl/>
              </w:rPr>
              <w:t>2-2</w:t>
            </w:r>
          </w:p>
        </w:tc>
        <w:tc>
          <w:tcPr>
            <w:tcW w:w="1596" w:type="pct"/>
            <w:vAlign w:val="center"/>
          </w:tcPr>
          <w:p w14:paraId="2EFB6A58" w14:textId="27260184" w:rsidR="00501B03" w:rsidRPr="000A58CA" w:rsidRDefault="00501B03" w:rsidP="003E4E88">
            <w:pPr>
              <w:spacing w:line="240" w:lineRule="auto"/>
              <w:ind w:left="0" w:right="0" w:firstLine="0"/>
              <w:jc w:val="lowKashida"/>
              <w:rPr>
                <w:sz w:val="16"/>
                <w:szCs w:val="20"/>
                <w:rtl/>
              </w:rPr>
            </w:pPr>
            <w:r>
              <w:rPr>
                <w:rFonts w:hint="cs"/>
                <w:sz w:val="18"/>
                <w:szCs w:val="18"/>
                <w:rtl/>
              </w:rPr>
              <w:t xml:space="preserve">ارائه متدولوژی </w:t>
            </w:r>
            <w:r w:rsidRPr="00930A61">
              <w:rPr>
                <w:rFonts w:hint="cs"/>
                <w:sz w:val="18"/>
                <w:szCs w:val="18"/>
                <w:rtl/>
              </w:rPr>
              <w:t xml:space="preserve">غربال‌گری سیستم‌ها جهت انجام آنالیز </w:t>
            </w:r>
            <w:r w:rsidRPr="00930A61">
              <w:rPr>
                <w:sz w:val="18"/>
                <w:szCs w:val="18"/>
              </w:rPr>
              <w:t>RCM</w:t>
            </w:r>
            <w:r w:rsidRPr="00930A61">
              <w:rPr>
                <w:rFonts w:hint="cs"/>
                <w:sz w:val="18"/>
                <w:szCs w:val="18"/>
                <w:rtl/>
              </w:rPr>
              <w:t xml:space="preserve"> بر مبنای </w:t>
            </w:r>
            <w:r>
              <w:rPr>
                <w:rFonts w:hint="cs"/>
                <w:sz w:val="18"/>
                <w:szCs w:val="18"/>
                <w:rtl/>
              </w:rPr>
              <w:t xml:space="preserve">معیارهای تعیین شده در بند 2-1  </w:t>
            </w:r>
          </w:p>
        </w:tc>
        <w:tc>
          <w:tcPr>
            <w:tcW w:w="440" w:type="pct"/>
            <w:shd w:val="clear" w:color="auto" w:fill="auto"/>
            <w:vAlign w:val="center"/>
          </w:tcPr>
          <w:p w14:paraId="73434C35" w14:textId="01CCC862" w:rsidR="00501B03" w:rsidRPr="00055765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16"/>
                <w:szCs w:val="20"/>
                <w:rtl/>
              </w:rPr>
              <w:t>600</w:t>
            </w:r>
          </w:p>
        </w:tc>
        <w:tc>
          <w:tcPr>
            <w:tcW w:w="217" w:type="pct"/>
            <w:tcBorders>
              <w:right w:val="single" w:sz="2" w:space="0" w:color="auto"/>
            </w:tcBorders>
            <w:shd w:val="clear" w:color="auto" w:fill="auto"/>
            <w:vAlign w:val="center"/>
          </w:tcPr>
          <w:p w14:paraId="677157F0" w14:textId="06900ACA" w:rsidR="00501B03" w:rsidRPr="00F208BD" w:rsidRDefault="00F208BD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24"/>
                <w:szCs w:val="24"/>
                <w:rtl/>
              </w:rPr>
            </w:pPr>
            <w:r w:rsidRPr="00F208BD">
              <w:rPr>
                <w:rFonts w:ascii="Calibri" w:hAnsi="Calibri" w:hint="cs"/>
                <w:color w:val="000000"/>
                <w:sz w:val="24"/>
                <w:szCs w:val="24"/>
                <w:rtl/>
              </w:rPr>
              <w:t>200</w:t>
            </w:r>
          </w:p>
        </w:tc>
        <w:tc>
          <w:tcPr>
            <w:tcW w:w="143" w:type="pct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2478728" w14:textId="77777777" w:rsidR="00501B03" w:rsidRPr="00F208BD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24"/>
                <w:szCs w:val="24"/>
                <w:rtl/>
              </w:rPr>
            </w:pPr>
          </w:p>
        </w:tc>
        <w:tc>
          <w:tcPr>
            <w:tcW w:w="139" w:type="pct"/>
            <w:tcBorders>
              <w:left w:val="single" w:sz="2" w:space="0" w:color="auto"/>
              <w:right w:val="single" w:sz="2" w:space="0" w:color="auto"/>
            </w:tcBorders>
            <w:shd w:val="clear" w:color="auto" w:fill="BFBFBF" w:themeFill="background1" w:themeFillShade="BF"/>
            <w:vAlign w:val="center"/>
          </w:tcPr>
          <w:p w14:paraId="0D18AB67" w14:textId="77777777" w:rsidR="00501B03" w:rsidRPr="00F208BD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24"/>
                <w:szCs w:val="24"/>
                <w:rtl/>
              </w:rPr>
            </w:pPr>
          </w:p>
        </w:tc>
        <w:tc>
          <w:tcPr>
            <w:tcW w:w="140" w:type="pct"/>
            <w:gridSpan w:val="2"/>
            <w:tcBorders>
              <w:left w:val="single" w:sz="2" w:space="0" w:color="auto"/>
              <w:right w:val="single" w:sz="2" w:space="0" w:color="auto"/>
            </w:tcBorders>
            <w:shd w:val="clear" w:color="auto" w:fill="BFBFBF" w:themeFill="background1" w:themeFillShade="BF"/>
            <w:vAlign w:val="center"/>
          </w:tcPr>
          <w:p w14:paraId="067445CC" w14:textId="77777777" w:rsidR="00501B03" w:rsidRPr="00F208BD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24"/>
                <w:szCs w:val="24"/>
                <w:rtl/>
              </w:rPr>
            </w:pPr>
          </w:p>
        </w:tc>
        <w:tc>
          <w:tcPr>
            <w:tcW w:w="144" w:type="pct"/>
            <w:gridSpan w:val="3"/>
            <w:tcBorders>
              <w:left w:val="single" w:sz="2" w:space="0" w:color="auto"/>
              <w:right w:val="single" w:sz="2" w:space="0" w:color="auto"/>
            </w:tcBorders>
            <w:shd w:val="clear" w:color="auto" w:fill="BFBFBF" w:themeFill="background1" w:themeFillShade="BF"/>
            <w:vAlign w:val="center"/>
          </w:tcPr>
          <w:p w14:paraId="35A65022" w14:textId="77777777" w:rsidR="00501B03" w:rsidRPr="00F208BD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24"/>
                <w:szCs w:val="24"/>
                <w:rtl/>
              </w:rPr>
            </w:pPr>
          </w:p>
        </w:tc>
        <w:tc>
          <w:tcPr>
            <w:tcW w:w="144" w:type="pct"/>
            <w:gridSpan w:val="3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85CF94D" w14:textId="77777777" w:rsidR="00501B03" w:rsidRPr="00F208BD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24"/>
                <w:szCs w:val="24"/>
                <w:rtl/>
              </w:rPr>
            </w:pPr>
          </w:p>
        </w:tc>
        <w:tc>
          <w:tcPr>
            <w:tcW w:w="144" w:type="pct"/>
            <w:gridSpan w:val="2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1D4E6D3" w14:textId="77777777" w:rsidR="00501B03" w:rsidRPr="00F208BD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24"/>
                <w:szCs w:val="24"/>
                <w:rtl/>
              </w:rPr>
            </w:pPr>
          </w:p>
        </w:tc>
        <w:tc>
          <w:tcPr>
            <w:tcW w:w="146" w:type="pct"/>
            <w:gridSpan w:val="3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FA7FD0D" w14:textId="77777777" w:rsidR="00501B03" w:rsidRPr="00F208BD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24"/>
                <w:szCs w:val="24"/>
                <w:rtl/>
              </w:rPr>
            </w:pPr>
          </w:p>
        </w:tc>
        <w:tc>
          <w:tcPr>
            <w:tcW w:w="147" w:type="pct"/>
            <w:gridSpan w:val="3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AA3B1BD" w14:textId="77777777" w:rsidR="00501B03" w:rsidRPr="00F208BD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24"/>
                <w:szCs w:val="24"/>
                <w:rtl/>
              </w:rPr>
            </w:pPr>
          </w:p>
        </w:tc>
        <w:tc>
          <w:tcPr>
            <w:tcW w:w="146" w:type="pct"/>
            <w:gridSpan w:val="3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4E68D94" w14:textId="77777777" w:rsidR="00501B03" w:rsidRPr="00F208BD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24"/>
                <w:szCs w:val="24"/>
                <w:rtl/>
              </w:rPr>
            </w:pPr>
          </w:p>
        </w:tc>
        <w:tc>
          <w:tcPr>
            <w:tcW w:w="147" w:type="pct"/>
            <w:gridSpan w:val="3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BD25296" w14:textId="77777777" w:rsidR="00501B03" w:rsidRPr="00F208BD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24"/>
                <w:szCs w:val="24"/>
                <w:rtl/>
              </w:rPr>
            </w:pPr>
          </w:p>
        </w:tc>
        <w:tc>
          <w:tcPr>
            <w:tcW w:w="147" w:type="pct"/>
            <w:gridSpan w:val="3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EB72D04" w14:textId="77777777" w:rsidR="00501B03" w:rsidRPr="00F208BD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24"/>
                <w:szCs w:val="24"/>
                <w:rtl/>
              </w:rPr>
            </w:pPr>
          </w:p>
        </w:tc>
        <w:tc>
          <w:tcPr>
            <w:tcW w:w="147" w:type="pct"/>
            <w:gridSpan w:val="2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14:paraId="4A354D59" w14:textId="77777777" w:rsidR="00501B03" w:rsidRPr="00F208BD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24"/>
                <w:szCs w:val="24"/>
                <w:rtl/>
              </w:rPr>
            </w:pPr>
          </w:p>
        </w:tc>
        <w:tc>
          <w:tcPr>
            <w:tcW w:w="146" w:type="pct"/>
            <w:gridSpan w:val="2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14:paraId="79E528CC" w14:textId="77777777" w:rsidR="00501B03" w:rsidRPr="00F208BD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24"/>
                <w:szCs w:val="24"/>
                <w:rtl/>
              </w:rPr>
            </w:pPr>
          </w:p>
        </w:tc>
        <w:tc>
          <w:tcPr>
            <w:tcW w:w="145" w:type="pct"/>
            <w:gridSpan w:val="2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14:paraId="675B064E" w14:textId="77777777" w:rsidR="00501B03" w:rsidRPr="00F208BD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24"/>
                <w:szCs w:val="24"/>
                <w:rtl/>
              </w:rPr>
            </w:pPr>
          </w:p>
        </w:tc>
        <w:tc>
          <w:tcPr>
            <w:tcW w:w="150" w:type="pct"/>
            <w:gridSpan w:val="2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14:paraId="2A0DC344" w14:textId="77777777" w:rsidR="00501B03" w:rsidRPr="00F208BD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24"/>
                <w:szCs w:val="24"/>
                <w:rtl/>
              </w:rPr>
            </w:pPr>
          </w:p>
        </w:tc>
        <w:tc>
          <w:tcPr>
            <w:tcW w:w="181" w:type="pct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14:paraId="6D08D4E0" w14:textId="77777777" w:rsidR="00501B03" w:rsidRPr="00F208BD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24"/>
                <w:szCs w:val="24"/>
                <w:rtl/>
              </w:rPr>
            </w:pPr>
          </w:p>
        </w:tc>
        <w:tc>
          <w:tcPr>
            <w:tcW w:w="143" w:type="pct"/>
            <w:tcBorders>
              <w:left w:val="single" w:sz="2" w:space="0" w:color="auto"/>
              <w:right w:val="single" w:sz="12" w:space="0" w:color="auto"/>
            </w:tcBorders>
            <w:vAlign w:val="center"/>
          </w:tcPr>
          <w:p w14:paraId="63AA2BD9" w14:textId="77777777" w:rsidR="00501B03" w:rsidRPr="00F208BD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24"/>
                <w:szCs w:val="24"/>
                <w:rtl/>
              </w:rPr>
            </w:pPr>
          </w:p>
        </w:tc>
      </w:tr>
      <w:tr w:rsidR="003E4E88" w:rsidRPr="00F208BD" w14:paraId="0301CB65" w14:textId="0C262B96" w:rsidTr="0082285E">
        <w:trPr>
          <w:trHeight w:val="29"/>
          <w:jc w:val="center"/>
        </w:trPr>
        <w:tc>
          <w:tcPr>
            <w:tcW w:w="248" w:type="pct"/>
            <w:tcBorders>
              <w:left w:val="single" w:sz="12" w:space="0" w:color="auto"/>
            </w:tcBorders>
            <w:vAlign w:val="center"/>
          </w:tcPr>
          <w:p w14:paraId="66347D09" w14:textId="77777777" w:rsidR="00501B03" w:rsidRDefault="00501B03" w:rsidP="003E4E88">
            <w:pPr>
              <w:tabs>
                <w:tab w:val="right" w:pos="416"/>
              </w:tabs>
              <w:spacing w:line="240" w:lineRule="auto"/>
              <w:ind w:left="0" w:right="0" w:firstLine="0"/>
              <w:contextualSpacing/>
              <w:jc w:val="center"/>
              <w:rPr>
                <w:sz w:val="16"/>
                <w:szCs w:val="20"/>
                <w:rtl/>
              </w:rPr>
            </w:pPr>
            <w:r>
              <w:rPr>
                <w:rFonts w:hint="cs"/>
                <w:sz w:val="16"/>
                <w:szCs w:val="20"/>
                <w:rtl/>
              </w:rPr>
              <w:t>2-3</w:t>
            </w:r>
          </w:p>
        </w:tc>
        <w:tc>
          <w:tcPr>
            <w:tcW w:w="1596" w:type="pct"/>
            <w:vAlign w:val="center"/>
          </w:tcPr>
          <w:p w14:paraId="57A82369" w14:textId="77777777" w:rsidR="00501B03" w:rsidRDefault="00501B03" w:rsidP="003E4E88">
            <w:pPr>
              <w:spacing w:line="240" w:lineRule="auto"/>
              <w:ind w:left="0" w:right="0" w:firstLine="0"/>
              <w:jc w:val="lowKashida"/>
              <w:rPr>
                <w:color w:val="4F6228" w:themeColor="accent3" w:themeShade="80"/>
                <w:sz w:val="18"/>
                <w:szCs w:val="18"/>
                <w:rtl/>
                <w:lang w:bidi="fa-IR"/>
              </w:rPr>
            </w:pPr>
            <w:r w:rsidRPr="00F208BD">
              <w:rPr>
                <w:rFonts w:hint="cs"/>
                <w:color w:val="FF0000"/>
                <w:sz w:val="18"/>
                <w:szCs w:val="18"/>
                <w:rtl/>
              </w:rPr>
              <w:t xml:space="preserve">طراحی پرسشنامه‌های مورد نیاز  بر اساس اطلاعات به دست آمده از فاز مطالعاتی برای جمع آوری داده ها </w:t>
            </w:r>
            <w:commentRangeStart w:id="28"/>
            <w:r w:rsidRPr="00F208BD">
              <w:rPr>
                <w:rFonts w:hint="cs"/>
                <w:color w:val="FF0000"/>
                <w:sz w:val="18"/>
                <w:szCs w:val="18"/>
                <w:rtl/>
              </w:rPr>
              <w:t>جهت</w:t>
            </w:r>
            <w:commentRangeEnd w:id="28"/>
            <w:r w:rsidR="00097587">
              <w:rPr>
                <w:rStyle w:val="CommentReference"/>
                <w:rFonts w:eastAsiaTheme="minorEastAsia"/>
                <w:rtl/>
                <w:lang w:bidi="fa-IR"/>
              </w:rPr>
              <w:commentReference w:id="28"/>
            </w:r>
            <w:r w:rsidRPr="00F208BD">
              <w:rPr>
                <w:rFonts w:hint="cs"/>
                <w:color w:val="FF0000"/>
                <w:sz w:val="18"/>
                <w:szCs w:val="18"/>
                <w:rtl/>
              </w:rPr>
              <w:t xml:space="preserve"> اجرای </w:t>
            </w:r>
            <w:r w:rsidRPr="00F208BD">
              <w:rPr>
                <w:color w:val="FF0000"/>
                <w:sz w:val="18"/>
                <w:szCs w:val="18"/>
              </w:rPr>
              <w:t>RCM</w:t>
            </w:r>
            <w:r w:rsidRPr="00F208BD">
              <w:rPr>
                <w:rFonts w:hint="cs"/>
                <w:color w:val="FF0000"/>
                <w:sz w:val="18"/>
                <w:szCs w:val="18"/>
                <w:rtl/>
                <w:lang w:bidi="fa-IR"/>
              </w:rPr>
              <w:t xml:space="preserve"> </w:t>
            </w:r>
            <w:r w:rsidR="00F208BD">
              <w:rPr>
                <w:rFonts w:hint="cs"/>
                <w:color w:val="FF0000"/>
                <w:sz w:val="18"/>
                <w:szCs w:val="18"/>
                <w:rtl/>
                <w:lang w:bidi="fa-IR"/>
              </w:rPr>
              <w:t>(</w:t>
            </w:r>
            <w:r w:rsidR="00F208BD">
              <w:rPr>
                <w:rFonts w:hint="cs"/>
                <w:color w:val="4F6228" w:themeColor="accent3" w:themeShade="80"/>
                <w:sz w:val="18"/>
                <w:szCs w:val="18"/>
                <w:rtl/>
                <w:lang w:bidi="fa-IR"/>
              </w:rPr>
              <w:t>به صورت مجزا برای هر نوع تجهیز</w:t>
            </w:r>
          </w:p>
          <w:p w14:paraId="06ADB537" w14:textId="0BD61A13" w:rsidR="00F208BD" w:rsidRPr="00F208BD" w:rsidRDefault="00F208BD" w:rsidP="003E4E88">
            <w:pPr>
              <w:spacing w:line="240" w:lineRule="auto"/>
              <w:ind w:left="0" w:right="0" w:firstLine="0"/>
              <w:jc w:val="lowKashida"/>
              <w:rPr>
                <w:color w:val="4F6228" w:themeColor="accent3" w:themeShade="80"/>
                <w:sz w:val="18"/>
                <w:szCs w:val="18"/>
                <w:highlight w:val="yellow"/>
                <w:rtl/>
              </w:rPr>
            </w:pPr>
            <w:r>
              <w:rPr>
                <w:rFonts w:hint="cs"/>
                <w:color w:val="4F6228" w:themeColor="accent3" w:themeShade="80"/>
                <w:sz w:val="18"/>
                <w:szCs w:val="18"/>
                <w:rtl/>
                <w:lang w:bidi="fa-IR"/>
              </w:rPr>
              <w:t>)</w:t>
            </w:r>
          </w:p>
        </w:tc>
        <w:tc>
          <w:tcPr>
            <w:tcW w:w="440" w:type="pct"/>
            <w:shd w:val="clear" w:color="auto" w:fill="auto"/>
            <w:vAlign w:val="center"/>
          </w:tcPr>
          <w:p w14:paraId="708F51F4" w14:textId="1D7A7B4F" w:rsidR="00501B03" w:rsidRPr="00055765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rtl/>
              </w:rPr>
            </w:pPr>
            <w:r w:rsidRPr="00F208BD">
              <w:rPr>
                <w:rFonts w:hint="cs"/>
                <w:b/>
                <w:bCs/>
                <w:color w:val="FF0000"/>
                <w:sz w:val="16"/>
                <w:szCs w:val="20"/>
                <w:rtl/>
              </w:rPr>
              <w:t>500</w:t>
            </w:r>
          </w:p>
        </w:tc>
        <w:tc>
          <w:tcPr>
            <w:tcW w:w="217" w:type="pct"/>
            <w:tcBorders>
              <w:right w:val="single" w:sz="2" w:space="0" w:color="auto"/>
            </w:tcBorders>
            <w:shd w:val="clear" w:color="auto" w:fill="auto"/>
            <w:vAlign w:val="center"/>
          </w:tcPr>
          <w:p w14:paraId="136D5C3C" w14:textId="2FB2FDDB" w:rsidR="00501B03" w:rsidRPr="00F208BD" w:rsidRDefault="00F208BD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24"/>
                <w:szCs w:val="24"/>
                <w:rtl/>
              </w:rPr>
            </w:pPr>
            <w:r w:rsidRPr="00F208BD">
              <w:rPr>
                <w:rFonts w:ascii="Calibri" w:hAnsi="Calibri" w:hint="cs"/>
                <w:color w:val="000000"/>
                <w:sz w:val="24"/>
                <w:szCs w:val="24"/>
                <w:rtl/>
              </w:rPr>
              <w:t>100</w:t>
            </w:r>
          </w:p>
        </w:tc>
        <w:tc>
          <w:tcPr>
            <w:tcW w:w="143" w:type="pct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5781C12" w14:textId="77777777" w:rsidR="00501B03" w:rsidRPr="00F208BD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24"/>
                <w:szCs w:val="24"/>
                <w:rtl/>
              </w:rPr>
            </w:pPr>
          </w:p>
        </w:tc>
        <w:tc>
          <w:tcPr>
            <w:tcW w:w="139" w:type="pct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BD9DA2C" w14:textId="77777777" w:rsidR="00501B03" w:rsidRPr="00F208BD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24"/>
                <w:szCs w:val="24"/>
                <w:rtl/>
              </w:rPr>
            </w:pPr>
          </w:p>
        </w:tc>
        <w:tc>
          <w:tcPr>
            <w:tcW w:w="140" w:type="pct"/>
            <w:gridSpan w:val="2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F939895" w14:textId="77777777" w:rsidR="00501B03" w:rsidRPr="00F208BD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24"/>
                <w:szCs w:val="24"/>
                <w:rtl/>
              </w:rPr>
            </w:pPr>
          </w:p>
        </w:tc>
        <w:tc>
          <w:tcPr>
            <w:tcW w:w="144" w:type="pct"/>
            <w:gridSpan w:val="3"/>
            <w:tcBorders>
              <w:left w:val="single" w:sz="2" w:space="0" w:color="auto"/>
              <w:right w:val="single" w:sz="2" w:space="0" w:color="auto"/>
            </w:tcBorders>
            <w:shd w:val="clear" w:color="auto" w:fill="BFBFBF" w:themeFill="background1" w:themeFillShade="BF"/>
            <w:vAlign w:val="center"/>
          </w:tcPr>
          <w:p w14:paraId="5C517AB9" w14:textId="77777777" w:rsidR="00501B03" w:rsidRPr="00F208BD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24"/>
                <w:szCs w:val="24"/>
                <w:rtl/>
              </w:rPr>
            </w:pPr>
          </w:p>
        </w:tc>
        <w:tc>
          <w:tcPr>
            <w:tcW w:w="144" w:type="pct"/>
            <w:gridSpan w:val="3"/>
            <w:tcBorders>
              <w:left w:val="single" w:sz="2" w:space="0" w:color="auto"/>
              <w:right w:val="single" w:sz="2" w:space="0" w:color="auto"/>
            </w:tcBorders>
            <w:shd w:val="clear" w:color="auto" w:fill="BFBFBF" w:themeFill="background1" w:themeFillShade="BF"/>
            <w:vAlign w:val="center"/>
          </w:tcPr>
          <w:p w14:paraId="3CDDE8F1" w14:textId="77777777" w:rsidR="00501B03" w:rsidRPr="00F208BD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24"/>
                <w:szCs w:val="24"/>
                <w:rtl/>
              </w:rPr>
            </w:pPr>
          </w:p>
        </w:tc>
        <w:tc>
          <w:tcPr>
            <w:tcW w:w="144" w:type="pct"/>
            <w:gridSpan w:val="2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83E484F" w14:textId="77777777" w:rsidR="00501B03" w:rsidRPr="00F208BD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24"/>
                <w:szCs w:val="24"/>
                <w:rtl/>
              </w:rPr>
            </w:pPr>
          </w:p>
        </w:tc>
        <w:tc>
          <w:tcPr>
            <w:tcW w:w="146" w:type="pct"/>
            <w:gridSpan w:val="3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868C19B" w14:textId="77777777" w:rsidR="00501B03" w:rsidRPr="00F208BD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24"/>
                <w:szCs w:val="24"/>
                <w:rtl/>
              </w:rPr>
            </w:pPr>
          </w:p>
        </w:tc>
        <w:tc>
          <w:tcPr>
            <w:tcW w:w="147" w:type="pct"/>
            <w:gridSpan w:val="3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5D85F60" w14:textId="77777777" w:rsidR="00501B03" w:rsidRPr="00F208BD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24"/>
                <w:szCs w:val="24"/>
                <w:rtl/>
              </w:rPr>
            </w:pPr>
          </w:p>
        </w:tc>
        <w:tc>
          <w:tcPr>
            <w:tcW w:w="146" w:type="pct"/>
            <w:gridSpan w:val="3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8CFE0AF" w14:textId="77777777" w:rsidR="00501B03" w:rsidRPr="00F208BD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24"/>
                <w:szCs w:val="24"/>
                <w:rtl/>
              </w:rPr>
            </w:pPr>
          </w:p>
        </w:tc>
        <w:tc>
          <w:tcPr>
            <w:tcW w:w="147" w:type="pct"/>
            <w:gridSpan w:val="3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9EB6840" w14:textId="77777777" w:rsidR="00501B03" w:rsidRPr="00F208BD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24"/>
                <w:szCs w:val="24"/>
                <w:rtl/>
              </w:rPr>
            </w:pPr>
          </w:p>
        </w:tc>
        <w:tc>
          <w:tcPr>
            <w:tcW w:w="147" w:type="pct"/>
            <w:gridSpan w:val="3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70B2E72" w14:textId="77777777" w:rsidR="00501B03" w:rsidRPr="00F208BD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24"/>
                <w:szCs w:val="24"/>
                <w:rtl/>
              </w:rPr>
            </w:pPr>
          </w:p>
        </w:tc>
        <w:tc>
          <w:tcPr>
            <w:tcW w:w="147" w:type="pct"/>
            <w:gridSpan w:val="2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14:paraId="2301F12A" w14:textId="77777777" w:rsidR="00501B03" w:rsidRPr="00F208BD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24"/>
                <w:szCs w:val="24"/>
                <w:rtl/>
              </w:rPr>
            </w:pPr>
          </w:p>
        </w:tc>
        <w:tc>
          <w:tcPr>
            <w:tcW w:w="146" w:type="pct"/>
            <w:gridSpan w:val="2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14:paraId="1C8DAE21" w14:textId="77777777" w:rsidR="00501B03" w:rsidRPr="00F208BD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24"/>
                <w:szCs w:val="24"/>
                <w:rtl/>
              </w:rPr>
            </w:pPr>
          </w:p>
        </w:tc>
        <w:tc>
          <w:tcPr>
            <w:tcW w:w="145" w:type="pct"/>
            <w:gridSpan w:val="2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14:paraId="025DE19D" w14:textId="77777777" w:rsidR="00501B03" w:rsidRPr="00F208BD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24"/>
                <w:szCs w:val="24"/>
                <w:rtl/>
              </w:rPr>
            </w:pPr>
          </w:p>
        </w:tc>
        <w:tc>
          <w:tcPr>
            <w:tcW w:w="150" w:type="pct"/>
            <w:gridSpan w:val="2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14:paraId="66A4EB4C" w14:textId="77777777" w:rsidR="00501B03" w:rsidRPr="00F208BD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24"/>
                <w:szCs w:val="24"/>
                <w:rtl/>
              </w:rPr>
            </w:pPr>
          </w:p>
        </w:tc>
        <w:tc>
          <w:tcPr>
            <w:tcW w:w="181" w:type="pct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14:paraId="5FE3A358" w14:textId="77777777" w:rsidR="00501B03" w:rsidRPr="00F208BD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24"/>
                <w:szCs w:val="24"/>
                <w:rtl/>
              </w:rPr>
            </w:pPr>
          </w:p>
        </w:tc>
        <w:tc>
          <w:tcPr>
            <w:tcW w:w="143" w:type="pct"/>
            <w:tcBorders>
              <w:left w:val="single" w:sz="2" w:space="0" w:color="auto"/>
              <w:right w:val="single" w:sz="12" w:space="0" w:color="auto"/>
            </w:tcBorders>
            <w:vAlign w:val="center"/>
          </w:tcPr>
          <w:p w14:paraId="2F62C8B3" w14:textId="77777777" w:rsidR="00501B03" w:rsidRPr="00F208BD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24"/>
                <w:szCs w:val="24"/>
                <w:rtl/>
              </w:rPr>
            </w:pPr>
          </w:p>
        </w:tc>
      </w:tr>
      <w:tr w:rsidR="00CA72A4" w:rsidRPr="00F208BD" w14:paraId="0F866848" w14:textId="77777777" w:rsidTr="0082285E">
        <w:trPr>
          <w:trHeight w:val="29"/>
          <w:jc w:val="center"/>
        </w:trPr>
        <w:tc>
          <w:tcPr>
            <w:tcW w:w="248" w:type="pct"/>
            <w:tcBorders>
              <w:left w:val="single" w:sz="12" w:space="0" w:color="auto"/>
            </w:tcBorders>
          </w:tcPr>
          <w:p w14:paraId="773DF2EF" w14:textId="6863462A" w:rsidR="00501B03" w:rsidRPr="00F208BD" w:rsidRDefault="00501B03" w:rsidP="003E4E88">
            <w:pPr>
              <w:tabs>
                <w:tab w:val="right" w:pos="416"/>
              </w:tabs>
              <w:spacing w:line="240" w:lineRule="auto"/>
              <w:ind w:left="0" w:right="0" w:firstLine="0"/>
              <w:contextualSpacing/>
              <w:jc w:val="center"/>
              <w:rPr>
                <w:color w:val="FF0000"/>
                <w:sz w:val="18"/>
                <w:szCs w:val="18"/>
                <w:rtl/>
              </w:rPr>
            </w:pPr>
            <w:r w:rsidRPr="00F208BD">
              <w:rPr>
                <w:rFonts w:hint="cs"/>
                <w:color w:val="FF0000"/>
                <w:sz w:val="18"/>
                <w:szCs w:val="18"/>
                <w:rtl/>
              </w:rPr>
              <w:t>2-4</w:t>
            </w:r>
          </w:p>
        </w:tc>
        <w:tc>
          <w:tcPr>
            <w:tcW w:w="1596" w:type="pct"/>
          </w:tcPr>
          <w:p w14:paraId="1E9DC525" w14:textId="0BFE7200" w:rsidR="00501B03" w:rsidRPr="00F208BD" w:rsidRDefault="00501B03" w:rsidP="003E4E88">
            <w:pPr>
              <w:spacing w:line="240" w:lineRule="auto"/>
              <w:ind w:left="0" w:right="0" w:firstLine="0"/>
              <w:rPr>
                <w:color w:val="FF0000"/>
                <w:sz w:val="18"/>
                <w:szCs w:val="18"/>
                <w:rtl/>
              </w:rPr>
            </w:pPr>
            <w:r w:rsidRPr="00F208BD">
              <w:rPr>
                <w:color w:val="FF0000"/>
                <w:sz w:val="18"/>
                <w:szCs w:val="18"/>
                <w:rtl/>
              </w:rPr>
              <w:t>ارائه گزارش غربالگر</w:t>
            </w:r>
            <w:r w:rsidRPr="00F208BD">
              <w:rPr>
                <w:rFonts w:hint="cs"/>
                <w:color w:val="FF0000"/>
                <w:sz w:val="18"/>
                <w:szCs w:val="18"/>
                <w:rtl/>
              </w:rPr>
              <w:t>ی</w:t>
            </w:r>
            <w:r w:rsidRPr="00F208BD">
              <w:rPr>
                <w:color w:val="FF0000"/>
                <w:sz w:val="18"/>
                <w:szCs w:val="18"/>
                <w:rtl/>
              </w:rPr>
              <w:t xml:space="preserve"> تجه</w:t>
            </w:r>
            <w:r w:rsidRPr="00F208BD">
              <w:rPr>
                <w:rFonts w:hint="cs"/>
                <w:color w:val="FF0000"/>
                <w:sz w:val="18"/>
                <w:szCs w:val="18"/>
                <w:rtl/>
              </w:rPr>
              <w:t>ی</w:t>
            </w:r>
            <w:r w:rsidRPr="00F208BD">
              <w:rPr>
                <w:rFonts w:hint="eastAsia"/>
                <w:color w:val="FF0000"/>
                <w:sz w:val="18"/>
                <w:szCs w:val="18"/>
                <w:rtl/>
              </w:rPr>
              <w:t>زات</w:t>
            </w:r>
          </w:p>
        </w:tc>
        <w:tc>
          <w:tcPr>
            <w:tcW w:w="440" w:type="pct"/>
            <w:shd w:val="clear" w:color="auto" w:fill="auto"/>
            <w:vAlign w:val="center"/>
          </w:tcPr>
          <w:p w14:paraId="7671D2BF" w14:textId="0B4C9845" w:rsidR="00501B03" w:rsidRPr="00F208BD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b/>
                <w:bCs/>
                <w:color w:val="FF0000"/>
                <w:sz w:val="20"/>
                <w:szCs w:val="20"/>
                <w:rtl/>
              </w:rPr>
            </w:pPr>
            <w:r w:rsidRPr="00F208BD">
              <w:rPr>
                <w:rFonts w:hint="cs"/>
                <w:b/>
                <w:bCs/>
                <w:color w:val="FF0000"/>
                <w:sz w:val="16"/>
                <w:szCs w:val="20"/>
                <w:rtl/>
              </w:rPr>
              <w:t>150</w:t>
            </w:r>
          </w:p>
        </w:tc>
        <w:tc>
          <w:tcPr>
            <w:tcW w:w="217" w:type="pct"/>
            <w:tcBorders>
              <w:right w:val="single" w:sz="2" w:space="0" w:color="auto"/>
            </w:tcBorders>
            <w:shd w:val="clear" w:color="auto" w:fill="auto"/>
            <w:vAlign w:val="center"/>
          </w:tcPr>
          <w:p w14:paraId="2721275A" w14:textId="0B91956E" w:rsidR="00501B03" w:rsidRPr="00F208BD" w:rsidRDefault="00B9747D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FF0000"/>
                <w:sz w:val="24"/>
                <w:szCs w:val="24"/>
                <w:rtl/>
              </w:rPr>
            </w:pPr>
            <w:r>
              <w:rPr>
                <w:rFonts w:ascii="Calibri" w:hAnsi="Calibri" w:hint="cs"/>
                <w:color w:val="FF0000"/>
                <w:sz w:val="24"/>
                <w:szCs w:val="24"/>
                <w:rtl/>
              </w:rPr>
              <w:t>50</w:t>
            </w:r>
          </w:p>
        </w:tc>
        <w:tc>
          <w:tcPr>
            <w:tcW w:w="143" w:type="pct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DEF79E4" w14:textId="77777777" w:rsidR="00501B03" w:rsidRPr="00F208BD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24"/>
                <w:szCs w:val="24"/>
                <w:rtl/>
              </w:rPr>
            </w:pPr>
          </w:p>
        </w:tc>
        <w:tc>
          <w:tcPr>
            <w:tcW w:w="139" w:type="pct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72403A2" w14:textId="77777777" w:rsidR="00501B03" w:rsidRPr="00F208BD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24"/>
                <w:szCs w:val="24"/>
                <w:rtl/>
              </w:rPr>
            </w:pPr>
          </w:p>
        </w:tc>
        <w:tc>
          <w:tcPr>
            <w:tcW w:w="145" w:type="pct"/>
            <w:gridSpan w:val="3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BAC3598" w14:textId="77777777" w:rsidR="00501B03" w:rsidRPr="00F208BD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24"/>
                <w:szCs w:val="24"/>
                <w:rtl/>
              </w:rPr>
            </w:pPr>
          </w:p>
        </w:tc>
        <w:tc>
          <w:tcPr>
            <w:tcW w:w="146" w:type="pct"/>
            <w:gridSpan w:val="3"/>
            <w:tcBorders>
              <w:left w:val="single" w:sz="2" w:space="0" w:color="auto"/>
              <w:right w:val="single" w:sz="2" w:space="0" w:color="auto"/>
            </w:tcBorders>
            <w:shd w:val="clear" w:color="auto" w:fill="BFBFBF" w:themeFill="background1" w:themeFillShade="BF"/>
            <w:vAlign w:val="center"/>
          </w:tcPr>
          <w:p w14:paraId="0890D699" w14:textId="77777777" w:rsidR="00501B03" w:rsidRPr="00F208BD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24"/>
                <w:szCs w:val="24"/>
                <w:rtl/>
              </w:rPr>
            </w:pPr>
          </w:p>
        </w:tc>
        <w:tc>
          <w:tcPr>
            <w:tcW w:w="148" w:type="pct"/>
            <w:gridSpan w:val="3"/>
            <w:tcBorders>
              <w:left w:val="single" w:sz="2" w:space="0" w:color="auto"/>
              <w:right w:val="single" w:sz="2" w:space="0" w:color="auto"/>
            </w:tcBorders>
            <w:shd w:val="clear" w:color="auto" w:fill="BFBFBF" w:themeFill="background1" w:themeFillShade="BF"/>
            <w:vAlign w:val="center"/>
          </w:tcPr>
          <w:p w14:paraId="37855EE9" w14:textId="77777777" w:rsidR="00501B03" w:rsidRPr="00F208BD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24"/>
                <w:szCs w:val="24"/>
                <w:rtl/>
              </w:rPr>
            </w:pPr>
          </w:p>
        </w:tc>
        <w:tc>
          <w:tcPr>
            <w:tcW w:w="146" w:type="pct"/>
            <w:gridSpan w:val="2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296D462" w14:textId="77777777" w:rsidR="00501B03" w:rsidRPr="00F208BD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24"/>
                <w:szCs w:val="24"/>
                <w:rtl/>
              </w:rPr>
            </w:pPr>
          </w:p>
        </w:tc>
        <w:tc>
          <w:tcPr>
            <w:tcW w:w="146" w:type="pct"/>
            <w:gridSpan w:val="3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F5E6EDF" w14:textId="77777777" w:rsidR="00501B03" w:rsidRPr="00F208BD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24"/>
                <w:szCs w:val="24"/>
                <w:rtl/>
              </w:rPr>
            </w:pPr>
          </w:p>
        </w:tc>
        <w:tc>
          <w:tcPr>
            <w:tcW w:w="146" w:type="pct"/>
            <w:gridSpan w:val="3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4D02E7D" w14:textId="77777777" w:rsidR="00501B03" w:rsidRPr="00F208BD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24"/>
                <w:szCs w:val="24"/>
                <w:rtl/>
              </w:rPr>
            </w:pPr>
          </w:p>
        </w:tc>
        <w:tc>
          <w:tcPr>
            <w:tcW w:w="146" w:type="pct"/>
            <w:gridSpan w:val="3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1944434" w14:textId="77777777" w:rsidR="00501B03" w:rsidRPr="00F208BD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24"/>
                <w:szCs w:val="24"/>
                <w:rtl/>
              </w:rPr>
            </w:pPr>
          </w:p>
        </w:tc>
        <w:tc>
          <w:tcPr>
            <w:tcW w:w="146" w:type="pct"/>
            <w:gridSpan w:val="3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0097415" w14:textId="77777777" w:rsidR="00501B03" w:rsidRPr="00F208BD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24"/>
                <w:szCs w:val="24"/>
                <w:rtl/>
              </w:rPr>
            </w:pPr>
          </w:p>
        </w:tc>
        <w:tc>
          <w:tcPr>
            <w:tcW w:w="146" w:type="pct"/>
            <w:gridSpan w:val="3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5B70067" w14:textId="77777777" w:rsidR="00501B03" w:rsidRPr="00F208BD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24"/>
                <w:szCs w:val="24"/>
                <w:rtl/>
              </w:rPr>
            </w:pPr>
          </w:p>
        </w:tc>
        <w:tc>
          <w:tcPr>
            <w:tcW w:w="146" w:type="pct"/>
            <w:gridSpan w:val="2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14:paraId="689740CA" w14:textId="77777777" w:rsidR="00501B03" w:rsidRPr="00F208BD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24"/>
                <w:szCs w:val="24"/>
                <w:rtl/>
              </w:rPr>
            </w:pPr>
          </w:p>
        </w:tc>
        <w:tc>
          <w:tcPr>
            <w:tcW w:w="146" w:type="pct"/>
            <w:gridSpan w:val="2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14:paraId="0D9D6944" w14:textId="77777777" w:rsidR="00501B03" w:rsidRPr="00F208BD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24"/>
                <w:szCs w:val="24"/>
                <w:rtl/>
              </w:rPr>
            </w:pPr>
          </w:p>
        </w:tc>
        <w:tc>
          <w:tcPr>
            <w:tcW w:w="147" w:type="pct"/>
            <w:gridSpan w:val="2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14:paraId="6ADC0E0C" w14:textId="77777777" w:rsidR="00501B03" w:rsidRPr="00F208BD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24"/>
                <w:szCs w:val="24"/>
                <w:rtl/>
              </w:rPr>
            </w:pPr>
          </w:p>
        </w:tc>
        <w:tc>
          <w:tcPr>
            <w:tcW w:w="137" w:type="pct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14:paraId="1713D2FB" w14:textId="77777777" w:rsidR="00501B03" w:rsidRPr="00F208BD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24"/>
                <w:szCs w:val="24"/>
                <w:rtl/>
              </w:rPr>
            </w:pPr>
          </w:p>
        </w:tc>
        <w:tc>
          <w:tcPr>
            <w:tcW w:w="181" w:type="pct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14:paraId="6E919AF5" w14:textId="77777777" w:rsidR="00501B03" w:rsidRPr="00F208BD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24"/>
                <w:szCs w:val="24"/>
                <w:rtl/>
              </w:rPr>
            </w:pPr>
          </w:p>
        </w:tc>
        <w:tc>
          <w:tcPr>
            <w:tcW w:w="145" w:type="pct"/>
            <w:tcBorders>
              <w:left w:val="single" w:sz="2" w:space="0" w:color="auto"/>
              <w:right w:val="single" w:sz="12" w:space="0" w:color="auto"/>
            </w:tcBorders>
            <w:vAlign w:val="center"/>
          </w:tcPr>
          <w:p w14:paraId="62F2968C" w14:textId="77777777" w:rsidR="00501B03" w:rsidRPr="00F208BD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24"/>
                <w:szCs w:val="24"/>
                <w:rtl/>
              </w:rPr>
            </w:pPr>
          </w:p>
        </w:tc>
      </w:tr>
      <w:tr w:rsidR="00BA68B3" w:rsidRPr="00F208BD" w14:paraId="5EFE29C3" w14:textId="47A720E3" w:rsidTr="0082285E">
        <w:trPr>
          <w:trHeight w:val="29"/>
          <w:jc w:val="center"/>
        </w:trPr>
        <w:tc>
          <w:tcPr>
            <w:tcW w:w="248" w:type="pct"/>
            <w:tcBorders>
              <w:left w:val="single" w:sz="12" w:space="0" w:color="auto"/>
            </w:tcBorders>
            <w:vAlign w:val="center"/>
          </w:tcPr>
          <w:p w14:paraId="7A91EC84" w14:textId="77777777" w:rsidR="00BA68B3" w:rsidRPr="000A58CA" w:rsidRDefault="00BA68B3" w:rsidP="003E4E88">
            <w:pPr>
              <w:tabs>
                <w:tab w:val="right" w:pos="416"/>
              </w:tabs>
              <w:spacing w:line="240" w:lineRule="auto"/>
              <w:ind w:left="0" w:right="0" w:firstLine="0"/>
              <w:contextualSpacing/>
              <w:jc w:val="center"/>
              <w:rPr>
                <w:sz w:val="16"/>
                <w:szCs w:val="20"/>
                <w:rtl/>
              </w:rPr>
            </w:pPr>
            <w:r>
              <w:rPr>
                <w:rFonts w:hint="cs"/>
                <w:sz w:val="16"/>
                <w:szCs w:val="20"/>
                <w:rtl/>
              </w:rPr>
              <w:t>3</w:t>
            </w:r>
          </w:p>
        </w:tc>
        <w:tc>
          <w:tcPr>
            <w:tcW w:w="4752" w:type="pct"/>
            <w:gridSpan w:val="40"/>
            <w:tcBorders>
              <w:right w:val="single" w:sz="12" w:space="0" w:color="auto"/>
            </w:tcBorders>
          </w:tcPr>
          <w:p w14:paraId="71A57922" w14:textId="6EFB01D3" w:rsidR="00BA68B3" w:rsidRPr="00F208BD" w:rsidRDefault="00BA68B3" w:rsidP="003E4E88">
            <w:pPr>
              <w:spacing w:line="240" w:lineRule="auto"/>
              <w:ind w:left="0" w:right="0" w:firstLine="0"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F208BD">
              <w:rPr>
                <w:rFonts w:hint="cs"/>
                <w:b/>
                <w:bCs/>
                <w:sz w:val="24"/>
                <w:szCs w:val="24"/>
                <w:rtl/>
              </w:rPr>
              <w:t xml:space="preserve">مطالعه موردی آنالیز </w:t>
            </w:r>
            <w:r w:rsidRPr="00F208BD">
              <w:rPr>
                <w:b/>
                <w:bCs/>
                <w:sz w:val="24"/>
                <w:szCs w:val="24"/>
              </w:rPr>
              <w:t>RCM</w:t>
            </w:r>
            <w:r w:rsidRPr="00F208BD">
              <w:rPr>
                <w:rFonts w:hint="cs"/>
                <w:b/>
                <w:bCs/>
                <w:sz w:val="24"/>
                <w:szCs w:val="24"/>
                <w:rtl/>
              </w:rPr>
              <w:t xml:space="preserve"> بر روی تجهیز مورد توافق نیروگاه اتمی بوشهر</w:t>
            </w:r>
          </w:p>
        </w:tc>
      </w:tr>
      <w:tr w:rsidR="00CA72A4" w:rsidRPr="00F208BD" w14:paraId="379FE599" w14:textId="7424F0EE" w:rsidTr="0082285E">
        <w:trPr>
          <w:trHeight w:val="29"/>
          <w:jc w:val="center"/>
        </w:trPr>
        <w:tc>
          <w:tcPr>
            <w:tcW w:w="248" w:type="pct"/>
            <w:tcBorders>
              <w:left w:val="single" w:sz="12" w:space="0" w:color="auto"/>
            </w:tcBorders>
            <w:vAlign w:val="center"/>
          </w:tcPr>
          <w:p w14:paraId="57950EFB" w14:textId="77777777" w:rsidR="00501B03" w:rsidRPr="000A58CA" w:rsidRDefault="00501B03" w:rsidP="003E4E88">
            <w:pPr>
              <w:tabs>
                <w:tab w:val="right" w:pos="416"/>
              </w:tabs>
              <w:spacing w:line="240" w:lineRule="auto"/>
              <w:ind w:left="0" w:right="0" w:firstLine="0"/>
              <w:contextualSpacing/>
              <w:jc w:val="center"/>
              <w:rPr>
                <w:sz w:val="16"/>
                <w:szCs w:val="20"/>
                <w:rtl/>
              </w:rPr>
            </w:pPr>
            <w:r>
              <w:rPr>
                <w:rFonts w:hint="cs"/>
                <w:sz w:val="16"/>
                <w:szCs w:val="20"/>
                <w:rtl/>
              </w:rPr>
              <w:t>3-1</w:t>
            </w:r>
          </w:p>
        </w:tc>
        <w:tc>
          <w:tcPr>
            <w:tcW w:w="1596" w:type="pct"/>
            <w:vAlign w:val="center"/>
          </w:tcPr>
          <w:p w14:paraId="0C6C97AA" w14:textId="7A40419E" w:rsidR="00501B03" w:rsidRPr="000A58CA" w:rsidRDefault="00501B03" w:rsidP="003E4E88">
            <w:pPr>
              <w:spacing w:line="240" w:lineRule="auto"/>
              <w:ind w:left="0" w:right="0" w:firstLine="0"/>
              <w:jc w:val="lowKashida"/>
              <w:rPr>
                <w:sz w:val="16"/>
                <w:szCs w:val="20"/>
                <w:rtl/>
              </w:rPr>
            </w:pPr>
            <w:r>
              <w:rPr>
                <w:rFonts w:hint="cs"/>
                <w:sz w:val="16"/>
                <w:szCs w:val="20"/>
                <w:rtl/>
              </w:rPr>
              <w:t>تعریف مرز سیستم</w:t>
            </w:r>
          </w:p>
        </w:tc>
        <w:tc>
          <w:tcPr>
            <w:tcW w:w="440" w:type="pct"/>
            <w:shd w:val="clear" w:color="auto" w:fill="auto"/>
            <w:vAlign w:val="center"/>
          </w:tcPr>
          <w:p w14:paraId="6AD67EAA" w14:textId="220B3570" w:rsidR="00501B03" w:rsidRPr="00055765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16"/>
                <w:szCs w:val="20"/>
                <w:rtl/>
              </w:rPr>
              <w:t>150</w:t>
            </w:r>
          </w:p>
        </w:tc>
        <w:tc>
          <w:tcPr>
            <w:tcW w:w="217" w:type="pct"/>
            <w:tcBorders>
              <w:right w:val="single" w:sz="2" w:space="0" w:color="auto"/>
            </w:tcBorders>
            <w:shd w:val="clear" w:color="auto" w:fill="auto"/>
            <w:vAlign w:val="center"/>
          </w:tcPr>
          <w:p w14:paraId="3BB5710F" w14:textId="06BC18A6" w:rsidR="00501B03" w:rsidRPr="00F208BD" w:rsidRDefault="00F208BD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24"/>
                <w:szCs w:val="24"/>
                <w:rtl/>
              </w:rPr>
            </w:pPr>
            <w:r w:rsidRPr="00F208BD">
              <w:rPr>
                <w:rFonts w:ascii="Calibri" w:hAnsi="Calibri" w:hint="cs"/>
                <w:color w:val="000000"/>
                <w:sz w:val="24"/>
                <w:szCs w:val="24"/>
                <w:rtl/>
              </w:rPr>
              <w:t>50</w:t>
            </w:r>
          </w:p>
        </w:tc>
        <w:tc>
          <w:tcPr>
            <w:tcW w:w="143" w:type="pct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ABF2983" w14:textId="77777777" w:rsidR="00501B03" w:rsidRPr="00F208BD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24"/>
                <w:szCs w:val="24"/>
                <w:rtl/>
              </w:rPr>
            </w:pPr>
          </w:p>
        </w:tc>
        <w:tc>
          <w:tcPr>
            <w:tcW w:w="139" w:type="pct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2A850FE" w14:textId="77777777" w:rsidR="00501B03" w:rsidRPr="00F208BD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24"/>
                <w:szCs w:val="24"/>
                <w:rtl/>
              </w:rPr>
            </w:pPr>
          </w:p>
        </w:tc>
        <w:tc>
          <w:tcPr>
            <w:tcW w:w="145" w:type="pct"/>
            <w:gridSpan w:val="3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E380847" w14:textId="77777777" w:rsidR="00501B03" w:rsidRPr="00F208BD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24"/>
                <w:szCs w:val="24"/>
                <w:rtl/>
              </w:rPr>
            </w:pPr>
          </w:p>
        </w:tc>
        <w:tc>
          <w:tcPr>
            <w:tcW w:w="146" w:type="pct"/>
            <w:gridSpan w:val="3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6A243C3" w14:textId="77777777" w:rsidR="00501B03" w:rsidRPr="00F208BD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24"/>
                <w:szCs w:val="24"/>
                <w:rtl/>
              </w:rPr>
            </w:pPr>
          </w:p>
        </w:tc>
        <w:tc>
          <w:tcPr>
            <w:tcW w:w="148" w:type="pct"/>
            <w:gridSpan w:val="3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A0E83FA" w14:textId="77777777" w:rsidR="00501B03" w:rsidRPr="00F208BD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24"/>
                <w:szCs w:val="24"/>
                <w:rtl/>
              </w:rPr>
            </w:pPr>
          </w:p>
        </w:tc>
        <w:tc>
          <w:tcPr>
            <w:tcW w:w="146" w:type="pct"/>
            <w:gridSpan w:val="2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9E9FC7E" w14:textId="77777777" w:rsidR="00501B03" w:rsidRPr="00F208BD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24"/>
                <w:szCs w:val="24"/>
                <w:rtl/>
              </w:rPr>
            </w:pPr>
          </w:p>
        </w:tc>
        <w:tc>
          <w:tcPr>
            <w:tcW w:w="146" w:type="pct"/>
            <w:gridSpan w:val="3"/>
            <w:tcBorders>
              <w:left w:val="single" w:sz="2" w:space="0" w:color="auto"/>
              <w:right w:val="single" w:sz="2" w:space="0" w:color="auto"/>
            </w:tcBorders>
            <w:shd w:val="clear" w:color="auto" w:fill="BFBFBF" w:themeFill="background1" w:themeFillShade="BF"/>
            <w:vAlign w:val="center"/>
          </w:tcPr>
          <w:p w14:paraId="40882C30" w14:textId="77777777" w:rsidR="00501B03" w:rsidRPr="00F208BD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24"/>
                <w:szCs w:val="24"/>
                <w:rtl/>
              </w:rPr>
            </w:pPr>
          </w:p>
        </w:tc>
        <w:tc>
          <w:tcPr>
            <w:tcW w:w="146" w:type="pct"/>
            <w:gridSpan w:val="3"/>
            <w:tcBorders>
              <w:left w:val="single" w:sz="2" w:space="0" w:color="auto"/>
              <w:right w:val="single" w:sz="2" w:space="0" w:color="auto"/>
            </w:tcBorders>
            <w:shd w:val="clear" w:color="auto" w:fill="BFBFBF" w:themeFill="background1" w:themeFillShade="BF"/>
            <w:vAlign w:val="center"/>
          </w:tcPr>
          <w:p w14:paraId="4314130A" w14:textId="77777777" w:rsidR="00501B03" w:rsidRPr="00F208BD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24"/>
                <w:szCs w:val="24"/>
                <w:rtl/>
              </w:rPr>
            </w:pPr>
          </w:p>
        </w:tc>
        <w:tc>
          <w:tcPr>
            <w:tcW w:w="146" w:type="pct"/>
            <w:gridSpan w:val="3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42B4C28" w14:textId="77777777" w:rsidR="00501B03" w:rsidRPr="00F208BD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24"/>
                <w:szCs w:val="24"/>
                <w:rtl/>
              </w:rPr>
            </w:pPr>
          </w:p>
        </w:tc>
        <w:tc>
          <w:tcPr>
            <w:tcW w:w="146" w:type="pct"/>
            <w:gridSpan w:val="3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C159F74" w14:textId="77777777" w:rsidR="00501B03" w:rsidRPr="00F208BD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24"/>
                <w:szCs w:val="24"/>
                <w:rtl/>
              </w:rPr>
            </w:pPr>
          </w:p>
        </w:tc>
        <w:tc>
          <w:tcPr>
            <w:tcW w:w="146" w:type="pct"/>
            <w:gridSpan w:val="3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49307D3" w14:textId="77777777" w:rsidR="00501B03" w:rsidRPr="00F208BD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24"/>
                <w:szCs w:val="24"/>
                <w:rtl/>
              </w:rPr>
            </w:pPr>
          </w:p>
        </w:tc>
        <w:tc>
          <w:tcPr>
            <w:tcW w:w="146" w:type="pct"/>
            <w:gridSpan w:val="2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14:paraId="05F9204E" w14:textId="77777777" w:rsidR="00501B03" w:rsidRPr="00F208BD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24"/>
                <w:szCs w:val="24"/>
                <w:rtl/>
              </w:rPr>
            </w:pPr>
          </w:p>
        </w:tc>
        <w:tc>
          <w:tcPr>
            <w:tcW w:w="146" w:type="pct"/>
            <w:gridSpan w:val="2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14:paraId="4159060F" w14:textId="77777777" w:rsidR="00501B03" w:rsidRPr="00F208BD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24"/>
                <w:szCs w:val="24"/>
                <w:rtl/>
              </w:rPr>
            </w:pPr>
          </w:p>
        </w:tc>
        <w:tc>
          <w:tcPr>
            <w:tcW w:w="147" w:type="pct"/>
            <w:gridSpan w:val="2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14:paraId="0F4A505C" w14:textId="77777777" w:rsidR="00501B03" w:rsidRPr="00F208BD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24"/>
                <w:szCs w:val="24"/>
                <w:rtl/>
              </w:rPr>
            </w:pPr>
          </w:p>
        </w:tc>
        <w:tc>
          <w:tcPr>
            <w:tcW w:w="137" w:type="pct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14:paraId="30F983E8" w14:textId="77777777" w:rsidR="00501B03" w:rsidRPr="00F208BD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24"/>
                <w:szCs w:val="24"/>
                <w:rtl/>
              </w:rPr>
            </w:pPr>
          </w:p>
        </w:tc>
        <w:tc>
          <w:tcPr>
            <w:tcW w:w="181" w:type="pct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14:paraId="6F4634BE" w14:textId="77777777" w:rsidR="00501B03" w:rsidRPr="00F208BD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24"/>
                <w:szCs w:val="24"/>
                <w:rtl/>
              </w:rPr>
            </w:pPr>
          </w:p>
        </w:tc>
        <w:tc>
          <w:tcPr>
            <w:tcW w:w="145" w:type="pct"/>
            <w:tcBorders>
              <w:left w:val="single" w:sz="2" w:space="0" w:color="auto"/>
              <w:right w:val="single" w:sz="12" w:space="0" w:color="auto"/>
            </w:tcBorders>
            <w:vAlign w:val="center"/>
          </w:tcPr>
          <w:p w14:paraId="483BC3BC" w14:textId="77777777" w:rsidR="00501B03" w:rsidRPr="00F208BD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24"/>
                <w:szCs w:val="24"/>
                <w:rtl/>
              </w:rPr>
            </w:pPr>
          </w:p>
        </w:tc>
      </w:tr>
      <w:tr w:rsidR="00CA72A4" w:rsidRPr="00F208BD" w14:paraId="034E7B34" w14:textId="77777777" w:rsidTr="0082285E">
        <w:trPr>
          <w:trHeight w:val="29"/>
          <w:jc w:val="center"/>
        </w:trPr>
        <w:tc>
          <w:tcPr>
            <w:tcW w:w="248" w:type="pct"/>
            <w:tcBorders>
              <w:left w:val="single" w:sz="12" w:space="0" w:color="auto"/>
            </w:tcBorders>
            <w:vAlign w:val="center"/>
          </w:tcPr>
          <w:p w14:paraId="6E769E88" w14:textId="6B763850" w:rsidR="00501B03" w:rsidRDefault="00501B03" w:rsidP="003E4E88">
            <w:pPr>
              <w:tabs>
                <w:tab w:val="right" w:pos="416"/>
              </w:tabs>
              <w:spacing w:line="240" w:lineRule="auto"/>
              <w:ind w:left="0" w:right="0" w:firstLine="0"/>
              <w:contextualSpacing/>
              <w:jc w:val="center"/>
              <w:rPr>
                <w:sz w:val="16"/>
                <w:szCs w:val="20"/>
                <w:rtl/>
              </w:rPr>
            </w:pPr>
            <w:r>
              <w:rPr>
                <w:rFonts w:hint="cs"/>
                <w:sz w:val="16"/>
                <w:szCs w:val="20"/>
                <w:rtl/>
              </w:rPr>
              <w:lastRenderedPageBreak/>
              <w:t>3-2</w:t>
            </w:r>
          </w:p>
        </w:tc>
        <w:tc>
          <w:tcPr>
            <w:tcW w:w="1596" w:type="pct"/>
            <w:vAlign w:val="center"/>
          </w:tcPr>
          <w:p w14:paraId="57ACB2DA" w14:textId="69A37C4A" w:rsidR="00501B03" w:rsidRDefault="00501B03" w:rsidP="003E4E88">
            <w:pPr>
              <w:spacing w:line="240" w:lineRule="auto"/>
              <w:ind w:left="0" w:right="0" w:firstLine="0"/>
              <w:rPr>
                <w:sz w:val="18"/>
                <w:szCs w:val="18"/>
                <w:rtl/>
              </w:rPr>
            </w:pPr>
            <w:r>
              <w:rPr>
                <w:rFonts w:hint="cs"/>
                <w:sz w:val="18"/>
                <w:szCs w:val="18"/>
                <w:rtl/>
              </w:rPr>
              <w:t>بررسی</w:t>
            </w:r>
            <w:r w:rsidRPr="00930A61">
              <w:rPr>
                <w:rFonts w:hint="cs"/>
                <w:sz w:val="18"/>
                <w:szCs w:val="18"/>
                <w:rtl/>
              </w:rPr>
              <w:t xml:space="preserve"> کارکردهای (وظایف) </w:t>
            </w:r>
            <w:r>
              <w:rPr>
                <w:rFonts w:hint="cs"/>
                <w:sz w:val="18"/>
                <w:szCs w:val="18"/>
                <w:rtl/>
              </w:rPr>
              <w:t>تجهیزات مختلف سیستم انتخاب شده</w:t>
            </w:r>
          </w:p>
        </w:tc>
        <w:tc>
          <w:tcPr>
            <w:tcW w:w="440" w:type="pct"/>
            <w:shd w:val="clear" w:color="auto" w:fill="auto"/>
            <w:vAlign w:val="center"/>
          </w:tcPr>
          <w:p w14:paraId="68522E6F" w14:textId="59BDFAFA" w:rsidR="00501B03" w:rsidRPr="00055765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16"/>
                <w:szCs w:val="20"/>
                <w:rtl/>
              </w:rPr>
              <w:t>300</w:t>
            </w:r>
          </w:p>
        </w:tc>
        <w:tc>
          <w:tcPr>
            <w:tcW w:w="217" w:type="pct"/>
            <w:tcBorders>
              <w:right w:val="single" w:sz="2" w:space="0" w:color="auto"/>
            </w:tcBorders>
            <w:shd w:val="clear" w:color="auto" w:fill="auto"/>
            <w:vAlign w:val="center"/>
          </w:tcPr>
          <w:p w14:paraId="63149E62" w14:textId="21CB03FA" w:rsidR="00501B03" w:rsidRPr="00F208BD" w:rsidRDefault="00F208BD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24"/>
                <w:szCs w:val="24"/>
                <w:rtl/>
              </w:rPr>
            </w:pPr>
            <w:r>
              <w:rPr>
                <w:rFonts w:ascii="Calibri" w:hAnsi="Calibri" w:hint="cs"/>
                <w:color w:val="000000"/>
                <w:sz w:val="24"/>
                <w:szCs w:val="24"/>
                <w:rtl/>
              </w:rPr>
              <w:t>100</w:t>
            </w:r>
          </w:p>
        </w:tc>
        <w:tc>
          <w:tcPr>
            <w:tcW w:w="143" w:type="pct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90D0D44" w14:textId="77777777" w:rsidR="00501B03" w:rsidRPr="00F208BD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24"/>
                <w:szCs w:val="24"/>
                <w:rtl/>
              </w:rPr>
            </w:pPr>
          </w:p>
        </w:tc>
        <w:tc>
          <w:tcPr>
            <w:tcW w:w="139" w:type="pct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4C2A03F" w14:textId="77777777" w:rsidR="00501B03" w:rsidRPr="00F208BD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24"/>
                <w:szCs w:val="24"/>
                <w:rtl/>
              </w:rPr>
            </w:pPr>
          </w:p>
        </w:tc>
        <w:tc>
          <w:tcPr>
            <w:tcW w:w="145" w:type="pct"/>
            <w:gridSpan w:val="3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98A9A14" w14:textId="77777777" w:rsidR="00501B03" w:rsidRPr="00F208BD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24"/>
                <w:szCs w:val="24"/>
                <w:rtl/>
              </w:rPr>
            </w:pPr>
          </w:p>
        </w:tc>
        <w:tc>
          <w:tcPr>
            <w:tcW w:w="146" w:type="pct"/>
            <w:gridSpan w:val="3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545E196" w14:textId="77777777" w:rsidR="00501B03" w:rsidRPr="00F208BD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24"/>
                <w:szCs w:val="24"/>
                <w:rtl/>
              </w:rPr>
            </w:pPr>
          </w:p>
        </w:tc>
        <w:tc>
          <w:tcPr>
            <w:tcW w:w="148" w:type="pct"/>
            <w:gridSpan w:val="3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4EBF5AE" w14:textId="77777777" w:rsidR="00501B03" w:rsidRPr="00F208BD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24"/>
                <w:szCs w:val="24"/>
                <w:rtl/>
              </w:rPr>
            </w:pPr>
          </w:p>
        </w:tc>
        <w:tc>
          <w:tcPr>
            <w:tcW w:w="146" w:type="pct"/>
            <w:gridSpan w:val="2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B3D0B46" w14:textId="77777777" w:rsidR="00501B03" w:rsidRPr="00F208BD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24"/>
                <w:szCs w:val="24"/>
                <w:rtl/>
              </w:rPr>
            </w:pPr>
          </w:p>
        </w:tc>
        <w:tc>
          <w:tcPr>
            <w:tcW w:w="146" w:type="pct"/>
            <w:gridSpan w:val="3"/>
            <w:tcBorders>
              <w:left w:val="single" w:sz="2" w:space="0" w:color="auto"/>
              <w:right w:val="single" w:sz="2" w:space="0" w:color="auto"/>
            </w:tcBorders>
            <w:shd w:val="clear" w:color="auto" w:fill="BFBFBF" w:themeFill="background1" w:themeFillShade="BF"/>
            <w:vAlign w:val="center"/>
          </w:tcPr>
          <w:p w14:paraId="7FE647F4" w14:textId="77777777" w:rsidR="00501B03" w:rsidRPr="00F208BD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24"/>
                <w:szCs w:val="24"/>
                <w:rtl/>
              </w:rPr>
            </w:pPr>
          </w:p>
        </w:tc>
        <w:tc>
          <w:tcPr>
            <w:tcW w:w="146" w:type="pct"/>
            <w:gridSpan w:val="3"/>
            <w:tcBorders>
              <w:left w:val="single" w:sz="2" w:space="0" w:color="auto"/>
              <w:right w:val="single" w:sz="2" w:space="0" w:color="auto"/>
            </w:tcBorders>
            <w:shd w:val="clear" w:color="auto" w:fill="BFBFBF" w:themeFill="background1" w:themeFillShade="BF"/>
            <w:vAlign w:val="center"/>
          </w:tcPr>
          <w:p w14:paraId="40635F71" w14:textId="77777777" w:rsidR="00501B03" w:rsidRPr="00F208BD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24"/>
                <w:szCs w:val="24"/>
                <w:rtl/>
              </w:rPr>
            </w:pPr>
          </w:p>
        </w:tc>
        <w:tc>
          <w:tcPr>
            <w:tcW w:w="146" w:type="pct"/>
            <w:gridSpan w:val="3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F513902" w14:textId="77777777" w:rsidR="00501B03" w:rsidRPr="00F208BD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24"/>
                <w:szCs w:val="24"/>
                <w:rtl/>
              </w:rPr>
            </w:pPr>
          </w:p>
        </w:tc>
        <w:tc>
          <w:tcPr>
            <w:tcW w:w="146" w:type="pct"/>
            <w:gridSpan w:val="3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A04DC17" w14:textId="77777777" w:rsidR="00501B03" w:rsidRPr="00F208BD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24"/>
                <w:szCs w:val="24"/>
                <w:rtl/>
              </w:rPr>
            </w:pPr>
          </w:p>
        </w:tc>
        <w:tc>
          <w:tcPr>
            <w:tcW w:w="146" w:type="pct"/>
            <w:gridSpan w:val="3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77C3A72" w14:textId="77777777" w:rsidR="00501B03" w:rsidRPr="00F208BD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24"/>
                <w:szCs w:val="24"/>
                <w:rtl/>
              </w:rPr>
            </w:pPr>
          </w:p>
        </w:tc>
        <w:tc>
          <w:tcPr>
            <w:tcW w:w="146" w:type="pct"/>
            <w:gridSpan w:val="2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14:paraId="13DAE3F6" w14:textId="77777777" w:rsidR="00501B03" w:rsidRPr="00F208BD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24"/>
                <w:szCs w:val="24"/>
                <w:rtl/>
              </w:rPr>
            </w:pPr>
          </w:p>
        </w:tc>
        <w:tc>
          <w:tcPr>
            <w:tcW w:w="146" w:type="pct"/>
            <w:gridSpan w:val="2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14:paraId="4F67FEDA" w14:textId="77777777" w:rsidR="00501B03" w:rsidRPr="00F208BD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24"/>
                <w:szCs w:val="24"/>
                <w:rtl/>
              </w:rPr>
            </w:pPr>
          </w:p>
        </w:tc>
        <w:tc>
          <w:tcPr>
            <w:tcW w:w="147" w:type="pct"/>
            <w:gridSpan w:val="2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14:paraId="63A8CAA8" w14:textId="77777777" w:rsidR="00501B03" w:rsidRPr="00F208BD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24"/>
                <w:szCs w:val="24"/>
                <w:rtl/>
              </w:rPr>
            </w:pPr>
          </w:p>
        </w:tc>
        <w:tc>
          <w:tcPr>
            <w:tcW w:w="137" w:type="pct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14:paraId="5D738A96" w14:textId="77777777" w:rsidR="00501B03" w:rsidRPr="00F208BD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24"/>
                <w:szCs w:val="24"/>
                <w:rtl/>
              </w:rPr>
            </w:pPr>
          </w:p>
        </w:tc>
        <w:tc>
          <w:tcPr>
            <w:tcW w:w="181" w:type="pct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14:paraId="34988A7D" w14:textId="77777777" w:rsidR="00501B03" w:rsidRPr="00F208BD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24"/>
                <w:szCs w:val="24"/>
                <w:rtl/>
              </w:rPr>
            </w:pPr>
          </w:p>
        </w:tc>
        <w:tc>
          <w:tcPr>
            <w:tcW w:w="145" w:type="pct"/>
            <w:tcBorders>
              <w:left w:val="single" w:sz="2" w:space="0" w:color="auto"/>
              <w:right w:val="single" w:sz="12" w:space="0" w:color="auto"/>
            </w:tcBorders>
            <w:vAlign w:val="center"/>
          </w:tcPr>
          <w:p w14:paraId="5B05A9C3" w14:textId="77777777" w:rsidR="00501B03" w:rsidRPr="00F208BD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24"/>
                <w:szCs w:val="24"/>
                <w:rtl/>
              </w:rPr>
            </w:pPr>
          </w:p>
        </w:tc>
      </w:tr>
      <w:tr w:rsidR="00CA72A4" w:rsidRPr="00F208BD" w14:paraId="583F3D53" w14:textId="37D0E514" w:rsidTr="0082285E">
        <w:trPr>
          <w:trHeight w:val="29"/>
          <w:jc w:val="center"/>
        </w:trPr>
        <w:tc>
          <w:tcPr>
            <w:tcW w:w="248" w:type="pct"/>
            <w:tcBorders>
              <w:left w:val="single" w:sz="12" w:space="0" w:color="auto"/>
            </w:tcBorders>
            <w:vAlign w:val="center"/>
          </w:tcPr>
          <w:p w14:paraId="0C37DE0D" w14:textId="15E8FA37" w:rsidR="00501B03" w:rsidRPr="000A58CA" w:rsidRDefault="00501B03" w:rsidP="003E4E88">
            <w:pPr>
              <w:tabs>
                <w:tab w:val="right" w:pos="416"/>
              </w:tabs>
              <w:spacing w:line="240" w:lineRule="auto"/>
              <w:ind w:left="0" w:right="0" w:firstLine="0"/>
              <w:contextualSpacing/>
              <w:jc w:val="center"/>
              <w:rPr>
                <w:sz w:val="16"/>
                <w:szCs w:val="20"/>
                <w:rtl/>
              </w:rPr>
            </w:pPr>
            <w:r>
              <w:rPr>
                <w:rFonts w:hint="cs"/>
                <w:sz w:val="16"/>
                <w:szCs w:val="20"/>
                <w:rtl/>
              </w:rPr>
              <w:t>3-3</w:t>
            </w:r>
          </w:p>
        </w:tc>
        <w:tc>
          <w:tcPr>
            <w:tcW w:w="1596" w:type="pct"/>
            <w:vAlign w:val="center"/>
          </w:tcPr>
          <w:p w14:paraId="564E466E" w14:textId="174FB3B3" w:rsidR="00501B03" w:rsidRPr="00927E59" w:rsidRDefault="00501B03" w:rsidP="003E4E88">
            <w:pPr>
              <w:spacing w:line="240" w:lineRule="auto"/>
              <w:ind w:left="0" w:right="0" w:firstLine="0"/>
              <w:jc w:val="lowKashida"/>
              <w:rPr>
                <w:sz w:val="16"/>
                <w:szCs w:val="20"/>
                <w:rtl/>
              </w:rPr>
            </w:pPr>
            <w:r w:rsidRPr="00930A61">
              <w:rPr>
                <w:rFonts w:hint="cs"/>
                <w:sz w:val="18"/>
                <w:szCs w:val="18"/>
                <w:rtl/>
              </w:rPr>
              <w:t xml:space="preserve">شناسایی مودهای خرابی عملکردی </w:t>
            </w:r>
            <w:r>
              <w:rPr>
                <w:rFonts w:hint="cs"/>
                <w:sz w:val="18"/>
                <w:szCs w:val="18"/>
                <w:rtl/>
              </w:rPr>
              <w:t xml:space="preserve">تجهیزات مختلف سیستم انتخاب شده </w:t>
            </w:r>
            <w:r w:rsidRPr="00930A61">
              <w:rPr>
                <w:rFonts w:hint="cs"/>
                <w:sz w:val="18"/>
                <w:szCs w:val="18"/>
                <w:rtl/>
              </w:rPr>
              <w:t>و اثرات خرابی آنها</w:t>
            </w:r>
          </w:p>
        </w:tc>
        <w:tc>
          <w:tcPr>
            <w:tcW w:w="440" w:type="pct"/>
            <w:shd w:val="clear" w:color="auto" w:fill="auto"/>
            <w:vAlign w:val="center"/>
          </w:tcPr>
          <w:p w14:paraId="3C905CB7" w14:textId="618B06BD" w:rsidR="00501B03" w:rsidRPr="00055765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16"/>
                <w:szCs w:val="20"/>
                <w:rtl/>
              </w:rPr>
              <w:t>400</w:t>
            </w:r>
          </w:p>
        </w:tc>
        <w:tc>
          <w:tcPr>
            <w:tcW w:w="217" w:type="pct"/>
            <w:tcBorders>
              <w:right w:val="single" w:sz="2" w:space="0" w:color="auto"/>
            </w:tcBorders>
            <w:shd w:val="clear" w:color="auto" w:fill="auto"/>
            <w:vAlign w:val="center"/>
          </w:tcPr>
          <w:p w14:paraId="156F2E57" w14:textId="046464BE" w:rsidR="00501B03" w:rsidRPr="00F208BD" w:rsidRDefault="00F208BD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24"/>
                <w:szCs w:val="24"/>
                <w:rtl/>
              </w:rPr>
            </w:pPr>
            <w:r>
              <w:rPr>
                <w:rFonts w:ascii="Calibri" w:hAnsi="Calibri" w:hint="cs"/>
                <w:color w:val="000000"/>
                <w:sz w:val="24"/>
                <w:szCs w:val="24"/>
                <w:rtl/>
              </w:rPr>
              <w:t>200</w:t>
            </w:r>
          </w:p>
        </w:tc>
        <w:tc>
          <w:tcPr>
            <w:tcW w:w="143" w:type="pct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55170FB" w14:textId="77777777" w:rsidR="00501B03" w:rsidRPr="00F208BD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24"/>
                <w:szCs w:val="24"/>
                <w:rtl/>
              </w:rPr>
            </w:pPr>
          </w:p>
        </w:tc>
        <w:tc>
          <w:tcPr>
            <w:tcW w:w="139" w:type="pct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06841ED" w14:textId="77777777" w:rsidR="00501B03" w:rsidRPr="00F208BD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24"/>
                <w:szCs w:val="24"/>
                <w:rtl/>
              </w:rPr>
            </w:pPr>
          </w:p>
        </w:tc>
        <w:tc>
          <w:tcPr>
            <w:tcW w:w="145" w:type="pct"/>
            <w:gridSpan w:val="3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AB5D46D" w14:textId="77777777" w:rsidR="00501B03" w:rsidRPr="00F208BD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24"/>
                <w:szCs w:val="24"/>
                <w:rtl/>
              </w:rPr>
            </w:pPr>
          </w:p>
        </w:tc>
        <w:tc>
          <w:tcPr>
            <w:tcW w:w="146" w:type="pct"/>
            <w:gridSpan w:val="3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CA31D55" w14:textId="77777777" w:rsidR="00501B03" w:rsidRPr="00F208BD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24"/>
                <w:szCs w:val="24"/>
                <w:rtl/>
              </w:rPr>
            </w:pPr>
          </w:p>
        </w:tc>
        <w:tc>
          <w:tcPr>
            <w:tcW w:w="148" w:type="pct"/>
            <w:gridSpan w:val="3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8A935E6" w14:textId="77777777" w:rsidR="00501B03" w:rsidRPr="00F208BD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24"/>
                <w:szCs w:val="24"/>
                <w:rtl/>
              </w:rPr>
            </w:pPr>
          </w:p>
        </w:tc>
        <w:tc>
          <w:tcPr>
            <w:tcW w:w="146" w:type="pct"/>
            <w:gridSpan w:val="2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E858150" w14:textId="77777777" w:rsidR="00501B03" w:rsidRPr="00F208BD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24"/>
                <w:szCs w:val="24"/>
                <w:rtl/>
              </w:rPr>
            </w:pPr>
          </w:p>
        </w:tc>
        <w:tc>
          <w:tcPr>
            <w:tcW w:w="146" w:type="pct"/>
            <w:gridSpan w:val="3"/>
            <w:tcBorders>
              <w:left w:val="single" w:sz="2" w:space="0" w:color="auto"/>
              <w:right w:val="single" w:sz="2" w:space="0" w:color="auto"/>
            </w:tcBorders>
            <w:shd w:val="clear" w:color="auto" w:fill="BFBFBF" w:themeFill="background1" w:themeFillShade="BF"/>
            <w:vAlign w:val="center"/>
          </w:tcPr>
          <w:p w14:paraId="02BE9BDB" w14:textId="77777777" w:rsidR="00501B03" w:rsidRPr="00F208BD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24"/>
                <w:szCs w:val="24"/>
                <w:rtl/>
              </w:rPr>
            </w:pPr>
          </w:p>
        </w:tc>
        <w:tc>
          <w:tcPr>
            <w:tcW w:w="146" w:type="pct"/>
            <w:gridSpan w:val="3"/>
            <w:tcBorders>
              <w:left w:val="single" w:sz="2" w:space="0" w:color="auto"/>
              <w:right w:val="single" w:sz="2" w:space="0" w:color="auto"/>
            </w:tcBorders>
            <w:shd w:val="clear" w:color="auto" w:fill="BFBFBF" w:themeFill="background1" w:themeFillShade="BF"/>
            <w:vAlign w:val="center"/>
          </w:tcPr>
          <w:p w14:paraId="656DC01A" w14:textId="77777777" w:rsidR="00501B03" w:rsidRPr="00F208BD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24"/>
                <w:szCs w:val="24"/>
                <w:rtl/>
              </w:rPr>
            </w:pPr>
          </w:p>
        </w:tc>
        <w:tc>
          <w:tcPr>
            <w:tcW w:w="146" w:type="pct"/>
            <w:gridSpan w:val="3"/>
            <w:tcBorders>
              <w:left w:val="single" w:sz="2" w:space="0" w:color="auto"/>
              <w:right w:val="single" w:sz="2" w:space="0" w:color="auto"/>
            </w:tcBorders>
            <w:shd w:val="clear" w:color="auto" w:fill="BFBFBF" w:themeFill="background1" w:themeFillShade="BF"/>
            <w:vAlign w:val="center"/>
          </w:tcPr>
          <w:p w14:paraId="3E6F9158" w14:textId="77777777" w:rsidR="00501B03" w:rsidRPr="00F208BD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24"/>
                <w:szCs w:val="24"/>
                <w:rtl/>
              </w:rPr>
            </w:pPr>
          </w:p>
        </w:tc>
        <w:tc>
          <w:tcPr>
            <w:tcW w:w="146" w:type="pct"/>
            <w:gridSpan w:val="3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927BD07" w14:textId="77777777" w:rsidR="00501B03" w:rsidRPr="00F208BD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24"/>
                <w:szCs w:val="24"/>
                <w:rtl/>
              </w:rPr>
            </w:pPr>
          </w:p>
        </w:tc>
        <w:tc>
          <w:tcPr>
            <w:tcW w:w="146" w:type="pct"/>
            <w:gridSpan w:val="3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48B8A23" w14:textId="77777777" w:rsidR="00501B03" w:rsidRPr="00F208BD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24"/>
                <w:szCs w:val="24"/>
                <w:rtl/>
              </w:rPr>
            </w:pPr>
          </w:p>
        </w:tc>
        <w:tc>
          <w:tcPr>
            <w:tcW w:w="146" w:type="pct"/>
            <w:gridSpan w:val="2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14:paraId="1EED13D6" w14:textId="77777777" w:rsidR="00501B03" w:rsidRPr="00F208BD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24"/>
                <w:szCs w:val="24"/>
                <w:rtl/>
              </w:rPr>
            </w:pPr>
          </w:p>
        </w:tc>
        <w:tc>
          <w:tcPr>
            <w:tcW w:w="146" w:type="pct"/>
            <w:gridSpan w:val="2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14:paraId="081ECC24" w14:textId="77777777" w:rsidR="00501B03" w:rsidRPr="00F208BD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24"/>
                <w:szCs w:val="24"/>
                <w:rtl/>
              </w:rPr>
            </w:pPr>
          </w:p>
        </w:tc>
        <w:tc>
          <w:tcPr>
            <w:tcW w:w="147" w:type="pct"/>
            <w:gridSpan w:val="2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14:paraId="208A3AED" w14:textId="77777777" w:rsidR="00501B03" w:rsidRPr="00F208BD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24"/>
                <w:szCs w:val="24"/>
                <w:rtl/>
              </w:rPr>
            </w:pPr>
          </w:p>
        </w:tc>
        <w:tc>
          <w:tcPr>
            <w:tcW w:w="137" w:type="pct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14:paraId="72035243" w14:textId="77777777" w:rsidR="00501B03" w:rsidRPr="00F208BD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24"/>
                <w:szCs w:val="24"/>
                <w:rtl/>
              </w:rPr>
            </w:pPr>
          </w:p>
        </w:tc>
        <w:tc>
          <w:tcPr>
            <w:tcW w:w="181" w:type="pct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14:paraId="0477CF14" w14:textId="77777777" w:rsidR="00501B03" w:rsidRPr="00F208BD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24"/>
                <w:szCs w:val="24"/>
                <w:rtl/>
              </w:rPr>
            </w:pPr>
          </w:p>
        </w:tc>
        <w:tc>
          <w:tcPr>
            <w:tcW w:w="145" w:type="pct"/>
            <w:tcBorders>
              <w:left w:val="single" w:sz="2" w:space="0" w:color="auto"/>
              <w:right w:val="single" w:sz="12" w:space="0" w:color="auto"/>
            </w:tcBorders>
            <w:vAlign w:val="center"/>
          </w:tcPr>
          <w:p w14:paraId="63F10BAD" w14:textId="77777777" w:rsidR="00501B03" w:rsidRPr="00F208BD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24"/>
                <w:szCs w:val="24"/>
                <w:rtl/>
              </w:rPr>
            </w:pPr>
          </w:p>
        </w:tc>
      </w:tr>
      <w:tr w:rsidR="00CA72A4" w:rsidRPr="00F208BD" w14:paraId="2525F673" w14:textId="77777777" w:rsidTr="0082285E">
        <w:trPr>
          <w:trHeight w:val="29"/>
          <w:jc w:val="center"/>
        </w:trPr>
        <w:tc>
          <w:tcPr>
            <w:tcW w:w="248" w:type="pct"/>
            <w:tcBorders>
              <w:left w:val="single" w:sz="12" w:space="0" w:color="auto"/>
            </w:tcBorders>
            <w:vAlign w:val="center"/>
          </w:tcPr>
          <w:p w14:paraId="6ED1E9BC" w14:textId="486E4C22" w:rsidR="00501B03" w:rsidRDefault="00501B03" w:rsidP="003E4E88">
            <w:pPr>
              <w:tabs>
                <w:tab w:val="right" w:pos="416"/>
              </w:tabs>
              <w:spacing w:line="240" w:lineRule="auto"/>
              <w:ind w:left="0" w:right="0" w:firstLine="0"/>
              <w:contextualSpacing/>
              <w:jc w:val="center"/>
              <w:rPr>
                <w:sz w:val="16"/>
                <w:szCs w:val="20"/>
                <w:rtl/>
              </w:rPr>
            </w:pPr>
            <w:r>
              <w:rPr>
                <w:rFonts w:hint="cs"/>
                <w:sz w:val="16"/>
                <w:szCs w:val="20"/>
                <w:rtl/>
              </w:rPr>
              <w:t>3-4</w:t>
            </w:r>
          </w:p>
        </w:tc>
        <w:tc>
          <w:tcPr>
            <w:tcW w:w="1596" w:type="pct"/>
            <w:vAlign w:val="center"/>
          </w:tcPr>
          <w:p w14:paraId="0600D4F3" w14:textId="2B179B46" w:rsidR="00501B03" w:rsidRPr="00930A61" w:rsidRDefault="00501B03" w:rsidP="003E4E88">
            <w:pPr>
              <w:spacing w:line="240" w:lineRule="auto"/>
              <w:ind w:left="0" w:right="0" w:firstLine="0"/>
              <w:rPr>
                <w:sz w:val="18"/>
                <w:szCs w:val="18"/>
                <w:rtl/>
              </w:rPr>
            </w:pPr>
            <w:r>
              <w:rPr>
                <w:rFonts w:hint="cs"/>
                <w:sz w:val="18"/>
                <w:szCs w:val="18"/>
                <w:rtl/>
              </w:rPr>
              <w:t>جمع‌آوری</w:t>
            </w:r>
            <w:r w:rsidRPr="00930A61">
              <w:rPr>
                <w:rFonts w:hint="cs"/>
                <w:sz w:val="18"/>
                <w:szCs w:val="18"/>
                <w:rtl/>
              </w:rPr>
              <w:t xml:space="preserve"> داده‌های عملکردی و قابلیت اطمینانی</w:t>
            </w:r>
            <w:r>
              <w:rPr>
                <w:rFonts w:hint="cs"/>
                <w:sz w:val="18"/>
                <w:szCs w:val="18"/>
                <w:rtl/>
              </w:rPr>
              <w:t xml:space="preserve"> سیستم انتخاب شده</w:t>
            </w:r>
          </w:p>
        </w:tc>
        <w:tc>
          <w:tcPr>
            <w:tcW w:w="440" w:type="pct"/>
            <w:shd w:val="clear" w:color="auto" w:fill="auto"/>
            <w:vAlign w:val="center"/>
          </w:tcPr>
          <w:p w14:paraId="3585C671" w14:textId="563A274A" w:rsidR="00501B03" w:rsidRPr="00055765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rtl/>
              </w:rPr>
            </w:pPr>
            <w:r w:rsidRPr="00055765">
              <w:rPr>
                <w:rFonts w:hint="cs"/>
                <w:b/>
                <w:bCs/>
                <w:sz w:val="16"/>
                <w:szCs w:val="20"/>
                <w:rtl/>
              </w:rPr>
              <w:t>200</w:t>
            </w:r>
          </w:p>
        </w:tc>
        <w:tc>
          <w:tcPr>
            <w:tcW w:w="217" w:type="pct"/>
            <w:tcBorders>
              <w:right w:val="single" w:sz="2" w:space="0" w:color="auto"/>
            </w:tcBorders>
            <w:shd w:val="clear" w:color="auto" w:fill="auto"/>
            <w:vAlign w:val="center"/>
          </w:tcPr>
          <w:p w14:paraId="464E7137" w14:textId="1A79751D" w:rsidR="00501B03" w:rsidRPr="00F208BD" w:rsidRDefault="00F208BD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24"/>
                <w:szCs w:val="24"/>
                <w:rtl/>
              </w:rPr>
            </w:pPr>
            <w:r>
              <w:rPr>
                <w:rFonts w:ascii="Calibri" w:hAnsi="Calibri" w:hint="cs"/>
                <w:color w:val="000000"/>
                <w:sz w:val="24"/>
                <w:szCs w:val="24"/>
                <w:rtl/>
              </w:rPr>
              <w:t>100</w:t>
            </w:r>
          </w:p>
        </w:tc>
        <w:tc>
          <w:tcPr>
            <w:tcW w:w="143" w:type="pct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A5A2651" w14:textId="77777777" w:rsidR="00501B03" w:rsidRPr="00F208BD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24"/>
                <w:szCs w:val="24"/>
                <w:rtl/>
              </w:rPr>
            </w:pPr>
          </w:p>
        </w:tc>
        <w:tc>
          <w:tcPr>
            <w:tcW w:w="139" w:type="pct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F7CDB5F" w14:textId="77777777" w:rsidR="00501B03" w:rsidRPr="00F208BD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24"/>
                <w:szCs w:val="24"/>
                <w:rtl/>
              </w:rPr>
            </w:pPr>
          </w:p>
        </w:tc>
        <w:tc>
          <w:tcPr>
            <w:tcW w:w="145" w:type="pct"/>
            <w:gridSpan w:val="3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F8C591" w14:textId="77777777" w:rsidR="00501B03" w:rsidRPr="00F208BD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24"/>
                <w:szCs w:val="24"/>
                <w:rtl/>
              </w:rPr>
            </w:pPr>
          </w:p>
        </w:tc>
        <w:tc>
          <w:tcPr>
            <w:tcW w:w="146" w:type="pct"/>
            <w:gridSpan w:val="3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9C047D5" w14:textId="77777777" w:rsidR="00501B03" w:rsidRPr="00F208BD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24"/>
                <w:szCs w:val="24"/>
                <w:rtl/>
              </w:rPr>
            </w:pPr>
          </w:p>
        </w:tc>
        <w:tc>
          <w:tcPr>
            <w:tcW w:w="148" w:type="pct"/>
            <w:gridSpan w:val="3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0908F78" w14:textId="77777777" w:rsidR="00501B03" w:rsidRPr="00F208BD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24"/>
                <w:szCs w:val="24"/>
                <w:rtl/>
              </w:rPr>
            </w:pPr>
          </w:p>
        </w:tc>
        <w:tc>
          <w:tcPr>
            <w:tcW w:w="146" w:type="pct"/>
            <w:gridSpan w:val="2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4DCC74F" w14:textId="77777777" w:rsidR="00501B03" w:rsidRPr="00F208BD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24"/>
                <w:szCs w:val="24"/>
                <w:rtl/>
              </w:rPr>
            </w:pPr>
          </w:p>
        </w:tc>
        <w:tc>
          <w:tcPr>
            <w:tcW w:w="146" w:type="pct"/>
            <w:gridSpan w:val="3"/>
            <w:tcBorders>
              <w:left w:val="single" w:sz="2" w:space="0" w:color="auto"/>
              <w:right w:val="single" w:sz="2" w:space="0" w:color="auto"/>
            </w:tcBorders>
            <w:shd w:val="clear" w:color="auto" w:fill="BFBFBF" w:themeFill="background1" w:themeFillShade="BF"/>
            <w:vAlign w:val="center"/>
          </w:tcPr>
          <w:p w14:paraId="34D6FDF0" w14:textId="77777777" w:rsidR="00501B03" w:rsidRPr="00F208BD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24"/>
                <w:szCs w:val="24"/>
                <w:rtl/>
              </w:rPr>
            </w:pPr>
          </w:p>
        </w:tc>
        <w:tc>
          <w:tcPr>
            <w:tcW w:w="146" w:type="pct"/>
            <w:gridSpan w:val="3"/>
            <w:tcBorders>
              <w:left w:val="single" w:sz="2" w:space="0" w:color="auto"/>
              <w:right w:val="single" w:sz="2" w:space="0" w:color="auto"/>
            </w:tcBorders>
            <w:shd w:val="clear" w:color="auto" w:fill="BFBFBF" w:themeFill="background1" w:themeFillShade="BF"/>
            <w:vAlign w:val="center"/>
          </w:tcPr>
          <w:p w14:paraId="36D8AAAB" w14:textId="77777777" w:rsidR="00501B03" w:rsidRPr="00F208BD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24"/>
                <w:szCs w:val="24"/>
                <w:rtl/>
              </w:rPr>
            </w:pPr>
          </w:p>
        </w:tc>
        <w:tc>
          <w:tcPr>
            <w:tcW w:w="146" w:type="pct"/>
            <w:gridSpan w:val="3"/>
            <w:tcBorders>
              <w:left w:val="single" w:sz="2" w:space="0" w:color="auto"/>
              <w:right w:val="single" w:sz="2" w:space="0" w:color="auto"/>
            </w:tcBorders>
            <w:shd w:val="clear" w:color="auto" w:fill="BFBFBF" w:themeFill="background1" w:themeFillShade="BF"/>
            <w:vAlign w:val="center"/>
          </w:tcPr>
          <w:p w14:paraId="31182ABA" w14:textId="77777777" w:rsidR="00501B03" w:rsidRPr="00F208BD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24"/>
                <w:szCs w:val="24"/>
                <w:rtl/>
              </w:rPr>
            </w:pPr>
          </w:p>
        </w:tc>
        <w:tc>
          <w:tcPr>
            <w:tcW w:w="146" w:type="pct"/>
            <w:gridSpan w:val="3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72BFBCA" w14:textId="77777777" w:rsidR="00501B03" w:rsidRPr="00F208BD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24"/>
                <w:szCs w:val="24"/>
                <w:rtl/>
              </w:rPr>
            </w:pPr>
          </w:p>
        </w:tc>
        <w:tc>
          <w:tcPr>
            <w:tcW w:w="146" w:type="pct"/>
            <w:gridSpan w:val="3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D671C2C" w14:textId="77777777" w:rsidR="00501B03" w:rsidRPr="00F208BD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24"/>
                <w:szCs w:val="24"/>
                <w:rtl/>
              </w:rPr>
            </w:pPr>
          </w:p>
        </w:tc>
        <w:tc>
          <w:tcPr>
            <w:tcW w:w="146" w:type="pct"/>
            <w:gridSpan w:val="2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14:paraId="37B088C5" w14:textId="77777777" w:rsidR="00501B03" w:rsidRPr="00F208BD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24"/>
                <w:szCs w:val="24"/>
                <w:rtl/>
              </w:rPr>
            </w:pPr>
          </w:p>
        </w:tc>
        <w:tc>
          <w:tcPr>
            <w:tcW w:w="146" w:type="pct"/>
            <w:gridSpan w:val="2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14:paraId="0A7BBDAB" w14:textId="77777777" w:rsidR="00501B03" w:rsidRPr="00F208BD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24"/>
                <w:szCs w:val="24"/>
                <w:rtl/>
              </w:rPr>
            </w:pPr>
          </w:p>
        </w:tc>
        <w:tc>
          <w:tcPr>
            <w:tcW w:w="147" w:type="pct"/>
            <w:gridSpan w:val="2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14:paraId="48280344" w14:textId="77777777" w:rsidR="00501B03" w:rsidRPr="00F208BD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24"/>
                <w:szCs w:val="24"/>
                <w:rtl/>
              </w:rPr>
            </w:pPr>
          </w:p>
        </w:tc>
        <w:tc>
          <w:tcPr>
            <w:tcW w:w="137" w:type="pct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14:paraId="42121FBE" w14:textId="77777777" w:rsidR="00501B03" w:rsidRPr="00F208BD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24"/>
                <w:szCs w:val="24"/>
                <w:rtl/>
              </w:rPr>
            </w:pPr>
          </w:p>
        </w:tc>
        <w:tc>
          <w:tcPr>
            <w:tcW w:w="181" w:type="pct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14:paraId="4C58A645" w14:textId="77777777" w:rsidR="00501B03" w:rsidRPr="00F208BD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24"/>
                <w:szCs w:val="24"/>
                <w:rtl/>
              </w:rPr>
            </w:pPr>
          </w:p>
        </w:tc>
        <w:tc>
          <w:tcPr>
            <w:tcW w:w="145" w:type="pct"/>
            <w:tcBorders>
              <w:left w:val="single" w:sz="2" w:space="0" w:color="auto"/>
              <w:right w:val="single" w:sz="12" w:space="0" w:color="auto"/>
            </w:tcBorders>
            <w:vAlign w:val="center"/>
          </w:tcPr>
          <w:p w14:paraId="7FEF94A2" w14:textId="77777777" w:rsidR="00501B03" w:rsidRPr="00F208BD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24"/>
                <w:szCs w:val="24"/>
                <w:rtl/>
              </w:rPr>
            </w:pPr>
          </w:p>
        </w:tc>
      </w:tr>
      <w:tr w:rsidR="00CA72A4" w:rsidRPr="00F208BD" w14:paraId="4BBF5B10" w14:textId="3159DCC4" w:rsidTr="0082285E">
        <w:trPr>
          <w:trHeight w:val="29"/>
          <w:jc w:val="center"/>
        </w:trPr>
        <w:tc>
          <w:tcPr>
            <w:tcW w:w="248" w:type="pct"/>
            <w:tcBorders>
              <w:left w:val="single" w:sz="12" w:space="0" w:color="auto"/>
            </w:tcBorders>
            <w:vAlign w:val="center"/>
          </w:tcPr>
          <w:p w14:paraId="0D20867A" w14:textId="1A12ACCC" w:rsidR="00501B03" w:rsidRPr="000A58CA" w:rsidRDefault="00501B03" w:rsidP="003E4E88">
            <w:pPr>
              <w:tabs>
                <w:tab w:val="right" w:pos="416"/>
              </w:tabs>
              <w:spacing w:line="240" w:lineRule="auto"/>
              <w:ind w:left="0" w:right="0" w:firstLine="0"/>
              <w:contextualSpacing/>
              <w:jc w:val="center"/>
              <w:rPr>
                <w:sz w:val="16"/>
                <w:szCs w:val="20"/>
                <w:rtl/>
              </w:rPr>
            </w:pPr>
            <w:r>
              <w:rPr>
                <w:rFonts w:hint="cs"/>
                <w:sz w:val="16"/>
                <w:szCs w:val="20"/>
                <w:rtl/>
              </w:rPr>
              <w:t>3-5</w:t>
            </w:r>
          </w:p>
        </w:tc>
        <w:tc>
          <w:tcPr>
            <w:tcW w:w="1596" w:type="pct"/>
            <w:vAlign w:val="center"/>
          </w:tcPr>
          <w:p w14:paraId="33D3AA52" w14:textId="48A18B73" w:rsidR="00501B03" w:rsidRPr="00706A65" w:rsidRDefault="00501B03" w:rsidP="003E4E88">
            <w:pPr>
              <w:spacing w:line="240" w:lineRule="auto"/>
              <w:ind w:left="0" w:right="0" w:firstLine="0"/>
              <w:jc w:val="lowKashida"/>
              <w:rPr>
                <w:sz w:val="16"/>
                <w:szCs w:val="20"/>
                <w:vertAlign w:val="superscript"/>
                <w:rtl/>
              </w:rPr>
            </w:pPr>
            <w:r>
              <w:rPr>
                <w:rFonts w:hint="cs"/>
                <w:sz w:val="18"/>
                <w:szCs w:val="18"/>
                <w:rtl/>
              </w:rPr>
              <w:t>بررسی</w:t>
            </w:r>
            <w:r w:rsidRPr="00930A61">
              <w:rPr>
                <w:rFonts w:hint="cs"/>
                <w:sz w:val="18"/>
                <w:szCs w:val="18"/>
                <w:rtl/>
              </w:rPr>
              <w:t xml:space="preserve"> داده‌های عملکردی</w:t>
            </w:r>
            <w:r>
              <w:rPr>
                <w:rFonts w:hint="cs"/>
                <w:sz w:val="18"/>
                <w:szCs w:val="18"/>
                <w:rtl/>
              </w:rPr>
              <w:t>،</w:t>
            </w:r>
            <w:r w:rsidRPr="00930A61">
              <w:rPr>
                <w:rFonts w:hint="cs"/>
                <w:sz w:val="18"/>
                <w:szCs w:val="18"/>
                <w:rtl/>
              </w:rPr>
              <w:t xml:space="preserve"> قابلیت اطمینانی</w:t>
            </w:r>
            <w:r>
              <w:rPr>
                <w:rFonts w:hint="cs"/>
                <w:sz w:val="18"/>
                <w:szCs w:val="18"/>
                <w:rtl/>
              </w:rPr>
              <w:t xml:space="preserve"> و تعمیراتی </w:t>
            </w:r>
            <w:r w:rsidRPr="00F208BD">
              <w:rPr>
                <w:rFonts w:hint="cs"/>
                <w:color w:val="FF0000"/>
                <w:sz w:val="18"/>
                <w:szCs w:val="18"/>
                <w:rtl/>
              </w:rPr>
              <w:t xml:space="preserve">و </w:t>
            </w:r>
            <w:commentRangeStart w:id="29"/>
            <w:r w:rsidRPr="00F208BD">
              <w:rPr>
                <w:rFonts w:hint="cs"/>
                <w:color w:val="FF0000"/>
                <w:sz w:val="18"/>
                <w:szCs w:val="18"/>
                <w:rtl/>
              </w:rPr>
              <w:t>پرسشنامه</w:t>
            </w:r>
            <w:commentRangeEnd w:id="29"/>
            <w:r w:rsidR="00097587">
              <w:rPr>
                <w:rStyle w:val="CommentReference"/>
                <w:rFonts w:eastAsiaTheme="minorEastAsia"/>
                <w:rtl/>
                <w:lang w:bidi="fa-IR"/>
              </w:rPr>
              <w:commentReference w:id="29"/>
            </w:r>
            <w:r w:rsidRPr="00F208BD">
              <w:rPr>
                <w:rFonts w:hint="cs"/>
                <w:color w:val="FF0000"/>
                <w:sz w:val="18"/>
                <w:szCs w:val="18"/>
                <w:rtl/>
              </w:rPr>
              <w:t xml:space="preserve">  ارائه شده توسط پرسنل </w:t>
            </w:r>
            <w:r>
              <w:rPr>
                <w:rFonts w:hint="cs"/>
                <w:sz w:val="18"/>
                <w:szCs w:val="18"/>
                <w:rtl/>
              </w:rPr>
              <w:t>نیروگاه اتمی بوشهر برای</w:t>
            </w:r>
            <w:r w:rsidRPr="00930A61">
              <w:rPr>
                <w:rFonts w:hint="cs"/>
                <w:sz w:val="18"/>
                <w:szCs w:val="18"/>
                <w:rtl/>
              </w:rPr>
              <w:t xml:space="preserve"> تجهیز انتخاب شده</w:t>
            </w:r>
            <w:r>
              <w:rPr>
                <w:rFonts w:hint="cs"/>
                <w:sz w:val="18"/>
                <w:szCs w:val="18"/>
                <w:rtl/>
              </w:rPr>
              <w:t xml:space="preserve"> </w:t>
            </w:r>
            <w:r w:rsidRPr="00706A65">
              <w:rPr>
                <w:rFonts w:hint="cs"/>
                <w:sz w:val="20"/>
                <w:szCs w:val="20"/>
                <w:vertAlign w:val="superscript"/>
                <w:rtl/>
              </w:rPr>
              <w:t>4</w:t>
            </w:r>
          </w:p>
        </w:tc>
        <w:tc>
          <w:tcPr>
            <w:tcW w:w="440" w:type="pct"/>
            <w:shd w:val="clear" w:color="auto" w:fill="auto"/>
            <w:vAlign w:val="center"/>
          </w:tcPr>
          <w:p w14:paraId="6057E37F" w14:textId="61DB79D0" w:rsidR="00501B03" w:rsidRPr="00055765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16"/>
                <w:szCs w:val="20"/>
                <w:rtl/>
              </w:rPr>
              <w:t>400</w:t>
            </w:r>
          </w:p>
        </w:tc>
        <w:tc>
          <w:tcPr>
            <w:tcW w:w="217" w:type="pct"/>
            <w:tcBorders>
              <w:right w:val="single" w:sz="2" w:space="0" w:color="auto"/>
            </w:tcBorders>
            <w:shd w:val="clear" w:color="auto" w:fill="auto"/>
            <w:vAlign w:val="center"/>
          </w:tcPr>
          <w:p w14:paraId="7A815F47" w14:textId="408E93D4" w:rsidR="00501B03" w:rsidRPr="00F208BD" w:rsidRDefault="00F208BD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24"/>
                <w:szCs w:val="24"/>
                <w:rtl/>
              </w:rPr>
            </w:pPr>
            <w:r>
              <w:rPr>
                <w:rFonts w:ascii="Calibri" w:hAnsi="Calibri" w:hint="cs"/>
                <w:color w:val="000000"/>
                <w:sz w:val="24"/>
                <w:szCs w:val="24"/>
                <w:rtl/>
              </w:rPr>
              <w:t>200</w:t>
            </w:r>
          </w:p>
        </w:tc>
        <w:tc>
          <w:tcPr>
            <w:tcW w:w="143" w:type="pct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0311E01" w14:textId="77777777" w:rsidR="00501B03" w:rsidRPr="00F208BD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24"/>
                <w:szCs w:val="24"/>
                <w:rtl/>
              </w:rPr>
            </w:pPr>
          </w:p>
        </w:tc>
        <w:tc>
          <w:tcPr>
            <w:tcW w:w="139" w:type="pct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758E5E8" w14:textId="77777777" w:rsidR="00501B03" w:rsidRPr="00F208BD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24"/>
                <w:szCs w:val="24"/>
                <w:rtl/>
              </w:rPr>
            </w:pPr>
          </w:p>
        </w:tc>
        <w:tc>
          <w:tcPr>
            <w:tcW w:w="145" w:type="pct"/>
            <w:gridSpan w:val="3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878AB14" w14:textId="77777777" w:rsidR="00501B03" w:rsidRPr="00F208BD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24"/>
                <w:szCs w:val="24"/>
                <w:rtl/>
              </w:rPr>
            </w:pPr>
          </w:p>
        </w:tc>
        <w:tc>
          <w:tcPr>
            <w:tcW w:w="146" w:type="pct"/>
            <w:gridSpan w:val="3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8480824" w14:textId="77777777" w:rsidR="00501B03" w:rsidRPr="00F208BD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24"/>
                <w:szCs w:val="24"/>
                <w:rtl/>
              </w:rPr>
            </w:pPr>
          </w:p>
        </w:tc>
        <w:tc>
          <w:tcPr>
            <w:tcW w:w="148" w:type="pct"/>
            <w:gridSpan w:val="3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E6D19E2" w14:textId="77777777" w:rsidR="00501B03" w:rsidRPr="00F208BD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24"/>
                <w:szCs w:val="24"/>
                <w:rtl/>
              </w:rPr>
            </w:pPr>
          </w:p>
        </w:tc>
        <w:tc>
          <w:tcPr>
            <w:tcW w:w="146" w:type="pct"/>
            <w:gridSpan w:val="2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A86AD8D" w14:textId="77777777" w:rsidR="00501B03" w:rsidRPr="00F208BD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24"/>
                <w:szCs w:val="24"/>
                <w:rtl/>
              </w:rPr>
            </w:pPr>
          </w:p>
        </w:tc>
        <w:tc>
          <w:tcPr>
            <w:tcW w:w="146" w:type="pct"/>
            <w:gridSpan w:val="3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BBCA168" w14:textId="77777777" w:rsidR="00501B03" w:rsidRPr="00F208BD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24"/>
                <w:szCs w:val="24"/>
                <w:rtl/>
              </w:rPr>
            </w:pPr>
          </w:p>
        </w:tc>
        <w:tc>
          <w:tcPr>
            <w:tcW w:w="146" w:type="pct"/>
            <w:gridSpan w:val="3"/>
            <w:tcBorders>
              <w:left w:val="single" w:sz="2" w:space="0" w:color="auto"/>
              <w:right w:val="single" w:sz="2" w:space="0" w:color="auto"/>
            </w:tcBorders>
            <w:shd w:val="clear" w:color="auto" w:fill="BFBFBF" w:themeFill="background1" w:themeFillShade="BF"/>
            <w:vAlign w:val="center"/>
          </w:tcPr>
          <w:p w14:paraId="3E8912E9" w14:textId="77777777" w:rsidR="00501B03" w:rsidRPr="00F208BD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24"/>
                <w:szCs w:val="24"/>
                <w:rtl/>
              </w:rPr>
            </w:pPr>
          </w:p>
        </w:tc>
        <w:tc>
          <w:tcPr>
            <w:tcW w:w="146" w:type="pct"/>
            <w:gridSpan w:val="3"/>
            <w:tcBorders>
              <w:left w:val="single" w:sz="2" w:space="0" w:color="auto"/>
              <w:right w:val="single" w:sz="2" w:space="0" w:color="auto"/>
            </w:tcBorders>
            <w:shd w:val="clear" w:color="auto" w:fill="BFBFBF" w:themeFill="background1" w:themeFillShade="BF"/>
            <w:vAlign w:val="center"/>
          </w:tcPr>
          <w:p w14:paraId="2BA73F59" w14:textId="77777777" w:rsidR="00501B03" w:rsidRPr="00F208BD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24"/>
                <w:szCs w:val="24"/>
                <w:rtl/>
              </w:rPr>
            </w:pPr>
          </w:p>
        </w:tc>
        <w:tc>
          <w:tcPr>
            <w:tcW w:w="146" w:type="pct"/>
            <w:gridSpan w:val="3"/>
            <w:tcBorders>
              <w:left w:val="single" w:sz="2" w:space="0" w:color="auto"/>
              <w:right w:val="single" w:sz="2" w:space="0" w:color="auto"/>
            </w:tcBorders>
            <w:shd w:val="clear" w:color="auto" w:fill="BFBFBF" w:themeFill="background1" w:themeFillShade="BF"/>
            <w:vAlign w:val="center"/>
          </w:tcPr>
          <w:p w14:paraId="4A3616D8" w14:textId="77777777" w:rsidR="00501B03" w:rsidRPr="00F208BD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24"/>
                <w:szCs w:val="24"/>
                <w:rtl/>
              </w:rPr>
            </w:pPr>
          </w:p>
        </w:tc>
        <w:tc>
          <w:tcPr>
            <w:tcW w:w="146" w:type="pct"/>
            <w:gridSpan w:val="3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8172A52" w14:textId="77777777" w:rsidR="00501B03" w:rsidRPr="00F208BD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24"/>
                <w:szCs w:val="24"/>
                <w:rtl/>
              </w:rPr>
            </w:pPr>
          </w:p>
        </w:tc>
        <w:tc>
          <w:tcPr>
            <w:tcW w:w="146" w:type="pct"/>
            <w:gridSpan w:val="2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875DAFE" w14:textId="77777777" w:rsidR="00501B03" w:rsidRPr="00F208BD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24"/>
                <w:szCs w:val="24"/>
                <w:rtl/>
              </w:rPr>
            </w:pPr>
          </w:p>
        </w:tc>
        <w:tc>
          <w:tcPr>
            <w:tcW w:w="146" w:type="pct"/>
            <w:gridSpan w:val="2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C5F1B84" w14:textId="77777777" w:rsidR="00501B03" w:rsidRPr="00F208BD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24"/>
                <w:szCs w:val="24"/>
                <w:rtl/>
              </w:rPr>
            </w:pPr>
          </w:p>
        </w:tc>
        <w:tc>
          <w:tcPr>
            <w:tcW w:w="147" w:type="pct"/>
            <w:gridSpan w:val="2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7AF6E3E" w14:textId="77777777" w:rsidR="00501B03" w:rsidRPr="00F208BD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24"/>
                <w:szCs w:val="24"/>
                <w:rtl/>
              </w:rPr>
            </w:pPr>
          </w:p>
        </w:tc>
        <w:tc>
          <w:tcPr>
            <w:tcW w:w="137" w:type="pct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02531D1" w14:textId="77777777" w:rsidR="00501B03" w:rsidRPr="00F208BD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24"/>
                <w:szCs w:val="24"/>
                <w:rtl/>
              </w:rPr>
            </w:pPr>
          </w:p>
        </w:tc>
        <w:tc>
          <w:tcPr>
            <w:tcW w:w="181" w:type="pct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DF4EAFA" w14:textId="77777777" w:rsidR="00501B03" w:rsidRPr="00F208BD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24"/>
                <w:szCs w:val="24"/>
                <w:rtl/>
              </w:rPr>
            </w:pPr>
          </w:p>
        </w:tc>
        <w:tc>
          <w:tcPr>
            <w:tcW w:w="145" w:type="pct"/>
            <w:tcBorders>
              <w:left w:val="single" w:sz="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5F771AC6" w14:textId="77777777" w:rsidR="00501B03" w:rsidRPr="00F208BD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24"/>
                <w:szCs w:val="24"/>
                <w:rtl/>
              </w:rPr>
            </w:pPr>
          </w:p>
        </w:tc>
      </w:tr>
      <w:tr w:rsidR="00CA72A4" w:rsidRPr="00F208BD" w14:paraId="4B5439FC" w14:textId="774B1A62" w:rsidTr="0082285E">
        <w:trPr>
          <w:trHeight w:val="29"/>
          <w:jc w:val="center"/>
        </w:trPr>
        <w:tc>
          <w:tcPr>
            <w:tcW w:w="248" w:type="pct"/>
            <w:tcBorders>
              <w:left w:val="single" w:sz="12" w:space="0" w:color="auto"/>
            </w:tcBorders>
            <w:vAlign w:val="center"/>
          </w:tcPr>
          <w:p w14:paraId="07155566" w14:textId="0B4D9AAE" w:rsidR="00501B03" w:rsidRPr="000A58CA" w:rsidRDefault="00501B03" w:rsidP="003E4E88">
            <w:pPr>
              <w:tabs>
                <w:tab w:val="right" w:pos="416"/>
              </w:tabs>
              <w:spacing w:line="240" w:lineRule="auto"/>
              <w:ind w:left="0" w:right="0" w:firstLine="0"/>
              <w:contextualSpacing/>
              <w:jc w:val="center"/>
              <w:rPr>
                <w:sz w:val="16"/>
                <w:szCs w:val="20"/>
                <w:rtl/>
              </w:rPr>
            </w:pPr>
            <w:r>
              <w:rPr>
                <w:rFonts w:hint="cs"/>
                <w:sz w:val="16"/>
                <w:szCs w:val="20"/>
                <w:rtl/>
              </w:rPr>
              <w:t>3-6</w:t>
            </w:r>
          </w:p>
        </w:tc>
        <w:tc>
          <w:tcPr>
            <w:tcW w:w="1596" w:type="pct"/>
            <w:vAlign w:val="center"/>
          </w:tcPr>
          <w:p w14:paraId="5879E2B3" w14:textId="102C8048" w:rsidR="00501B03" w:rsidRPr="00930A61" w:rsidRDefault="00501B03" w:rsidP="003E4E88">
            <w:pPr>
              <w:spacing w:line="240" w:lineRule="auto"/>
              <w:ind w:left="0" w:right="0" w:firstLine="0"/>
              <w:jc w:val="lowKashida"/>
              <w:rPr>
                <w:sz w:val="18"/>
                <w:szCs w:val="18"/>
                <w:rtl/>
              </w:rPr>
            </w:pPr>
            <w:r>
              <w:rPr>
                <w:rFonts w:hint="cs"/>
                <w:sz w:val="18"/>
                <w:szCs w:val="18"/>
                <w:rtl/>
              </w:rPr>
              <w:t xml:space="preserve">برگزاری جلسات </w:t>
            </w:r>
            <w:r>
              <w:rPr>
                <w:sz w:val="18"/>
                <w:szCs w:val="18"/>
              </w:rPr>
              <w:t>RCM</w:t>
            </w:r>
            <w:r>
              <w:rPr>
                <w:rFonts w:hint="cs"/>
                <w:sz w:val="18"/>
                <w:szCs w:val="18"/>
                <w:rtl/>
              </w:rPr>
              <w:t xml:space="preserve"> با کارگروه </w:t>
            </w:r>
            <w:r>
              <w:rPr>
                <w:rFonts w:hint="cs"/>
                <w:sz w:val="18"/>
                <w:szCs w:val="18"/>
                <w:rtl/>
                <w:lang w:bidi="fa-IR"/>
              </w:rPr>
              <w:t>آن</w:t>
            </w:r>
            <w:r>
              <w:rPr>
                <w:rFonts w:hint="cs"/>
                <w:sz w:val="18"/>
                <w:szCs w:val="18"/>
                <w:rtl/>
              </w:rPr>
              <w:t xml:space="preserve">  و بررسی اطلاعات به دست آمده</w:t>
            </w:r>
          </w:p>
        </w:tc>
        <w:tc>
          <w:tcPr>
            <w:tcW w:w="440" w:type="pct"/>
            <w:shd w:val="clear" w:color="auto" w:fill="auto"/>
            <w:vAlign w:val="center"/>
          </w:tcPr>
          <w:p w14:paraId="16019DC7" w14:textId="6F1AA373" w:rsidR="00501B03" w:rsidRPr="00055765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16"/>
                <w:szCs w:val="20"/>
                <w:rtl/>
              </w:rPr>
              <w:t>800</w:t>
            </w:r>
          </w:p>
        </w:tc>
        <w:tc>
          <w:tcPr>
            <w:tcW w:w="217" w:type="pct"/>
            <w:tcBorders>
              <w:right w:val="single" w:sz="2" w:space="0" w:color="auto"/>
            </w:tcBorders>
            <w:shd w:val="clear" w:color="auto" w:fill="auto"/>
            <w:vAlign w:val="center"/>
          </w:tcPr>
          <w:p w14:paraId="6F836F1C" w14:textId="38CA11FE" w:rsidR="00501B03" w:rsidRPr="00F208BD" w:rsidRDefault="00F208BD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24"/>
                <w:szCs w:val="24"/>
                <w:rtl/>
              </w:rPr>
            </w:pPr>
            <w:r>
              <w:rPr>
                <w:rFonts w:ascii="Calibri" w:hAnsi="Calibri" w:hint="cs"/>
                <w:color w:val="000000"/>
                <w:sz w:val="24"/>
                <w:szCs w:val="24"/>
                <w:rtl/>
              </w:rPr>
              <w:t>200</w:t>
            </w:r>
          </w:p>
        </w:tc>
        <w:tc>
          <w:tcPr>
            <w:tcW w:w="143" w:type="pct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04A6D40" w14:textId="77777777" w:rsidR="00501B03" w:rsidRPr="00F208BD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24"/>
                <w:szCs w:val="24"/>
                <w:rtl/>
              </w:rPr>
            </w:pPr>
          </w:p>
        </w:tc>
        <w:tc>
          <w:tcPr>
            <w:tcW w:w="139" w:type="pct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24DEF43" w14:textId="77777777" w:rsidR="00501B03" w:rsidRPr="00F208BD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24"/>
                <w:szCs w:val="24"/>
                <w:rtl/>
              </w:rPr>
            </w:pPr>
          </w:p>
        </w:tc>
        <w:tc>
          <w:tcPr>
            <w:tcW w:w="145" w:type="pct"/>
            <w:gridSpan w:val="3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2E0D453" w14:textId="77777777" w:rsidR="00501B03" w:rsidRPr="00F208BD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24"/>
                <w:szCs w:val="24"/>
                <w:rtl/>
              </w:rPr>
            </w:pPr>
          </w:p>
        </w:tc>
        <w:tc>
          <w:tcPr>
            <w:tcW w:w="146" w:type="pct"/>
            <w:gridSpan w:val="3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63E5F13" w14:textId="77777777" w:rsidR="00501B03" w:rsidRPr="00F208BD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24"/>
                <w:szCs w:val="24"/>
                <w:rtl/>
              </w:rPr>
            </w:pPr>
          </w:p>
        </w:tc>
        <w:tc>
          <w:tcPr>
            <w:tcW w:w="148" w:type="pct"/>
            <w:gridSpan w:val="3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1D23D77" w14:textId="77777777" w:rsidR="00501B03" w:rsidRPr="00F208BD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24"/>
                <w:szCs w:val="24"/>
                <w:rtl/>
              </w:rPr>
            </w:pPr>
          </w:p>
        </w:tc>
        <w:tc>
          <w:tcPr>
            <w:tcW w:w="146" w:type="pct"/>
            <w:gridSpan w:val="2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98C9E5F" w14:textId="77777777" w:rsidR="00501B03" w:rsidRPr="00F208BD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24"/>
                <w:szCs w:val="24"/>
                <w:rtl/>
              </w:rPr>
            </w:pPr>
          </w:p>
        </w:tc>
        <w:tc>
          <w:tcPr>
            <w:tcW w:w="146" w:type="pct"/>
            <w:gridSpan w:val="3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2A49FCC" w14:textId="77777777" w:rsidR="00501B03" w:rsidRPr="00F208BD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24"/>
                <w:szCs w:val="24"/>
                <w:rtl/>
              </w:rPr>
            </w:pPr>
          </w:p>
        </w:tc>
        <w:tc>
          <w:tcPr>
            <w:tcW w:w="146" w:type="pct"/>
            <w:gridSpan w:val="3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0931420" w14:textId="77777777" w:rsidR="00501B03" w:rsidRPr="00F208BD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24"/>
                <w:szCs w:val="24"/>
                <w:rtl/>
              </w:rPr>
            </w:pPr>
          </w:p>
        </w:tc>
        <w:tc>
          <w:tcPr>
            <w:tcW w:w="146" w:type="pct"/>
            <w:gridSpan w:val="3"/>
            <w:tcBorders>
              <w:left w:val="single" w:sz="2" w:space="0" w:color="auto"/>
              <w:right w:val="single" w:sz="2" w:space="0" w:color="auto"/>
            </w:tcBorders>
            <w:shd w:val="clear" w:color="auto" w:fill="BFBFBF" w:themeFill="background1" w:themeFillShade="BF"/>
            <w:vAlign w:val="center"/>
          </w:tcPr>
          <w:p w14:paraId="4577E03F" w14:textId="77777777" w:rsidR="00501B03" w:rsidRPr="00F208BD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24"/>
                <w:szCs w:val="24"/>
                <w:rtl/>
              </w:rPr>
            </w:pPr>
          </w:p>
        </w:tc>
        <w:tc>
          <w:tcPr>
            <w:tcW w:w="146" w:type="pct"/>
            <w:gridSpan w:val="3"/>
            <w:tcBorders>
              <w:left w:val="single" w:sz="2" w:space="0" w:color="auto"/>
              <w:right w:val="single" w:sz="2" w:space="0" w:color="auto"/>
            </w:tcBorders>
            <w:shd w:val="clear" w:color="auto" w:fill="BFBFBF" w:themeFill="background1" w:themeFillShade="BF"/>
            <w:vAlign w:val="center"/>
          </w:tcPr>
          <w:p w14:paraId="22E2BBD0" w14:textId="77777777" w:rsidR="00501B03" w:rsidRPr="00F208BD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24"/>
                <w:szCs w:val="24"/>
                <w:rtl/>
              </w:rPr>
            </w:pPr>
          </w:p>
        </w:tc>
        <w:tc>
          <w:tcPr>
            <w:tcW w:w="146" w:type="pct"/>
            <w:gridSpan w:val="3"/>
            <w:tcBorders>
              <w:left w:val="single" w:sz="2" w:space="0" w:color="auto"/>
              <w:right w:val="single" w:sz="2" w:space="0" w:color="auto"/>
            </w:tcBorders>
            <w:shd w:val="clear" w:color="auto" w:fill="BFBFBF" w:themeFill="background1" w:themeFillShade="BF"/>
            <w:vAlign w:val="center"/>
          </w:tcPr>
          <w:p w14:paraId="6F4BD5C1" w14:textId="77777777" w:rsidR="00501B03" w:rsidRPr="00F208BD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24"/>
                <w:szCs w:val="24"/>
                <w:rtl/>
              </w:rPr>
            </w:pPr>
          </w:p>
        </w:tc>
        <w:tc>
          <w:tcPr>
            <w:tcW w:w="146" w:type="pct"/>
            <w:gridSpan w:val="2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27476E3" w14:textId="77777777" w:rsidR="00501B03" w:rsidRPr="00F208BD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24"/>
                <w:szCs w:val="24"/>
                <w:rtl/>
              </w:rPr>
            </w:pPr>
          </w:p>
        </w:tc>
        <w:tc>
          <w:tcPr>
            <w:tcW w:w="146" w:type="pct"/>
            <w:gridSpan w:val="2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901921F" w14:textId="77777777" w:rsidR="00501B03" w:rsidRPr="00F208BD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24"/>
                <w:szCs w:val="24"/>
                <w:rtl/>
              </w:rPr>
            </w:pPr>
          </w:p>
        </w:tc>
        <w:tc>
          <w:tcPr>
            <w:tcW w:w="147" w:type="pct"/>
            <w:gridSpan w:val="2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C4F76D1" w14:textId="77777777" w:rsidR="00501B03" w:rsidRPr="00F208BD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24"/>
                <w:szCs w:val="24"/>
                <w:rtl/>
              </w:rPr>
            </w:pPr>
          </w:p>
        </w:tc>
        <w:tc>
          <w:tcPr>
            <w:tcW w:w="137" w:type="pct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F8E1BAC" w14:textId="77777777" w:rsidR="00501B03" w:rsidRPr="00F208BD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24"/>
                <w:szCs w:val="24"/>
                <w:rtl/>
              </w:rPr>
            </w:pPr>
          </w:p>
        </w:tc>
        <w:tc>
          <w:tcPr>
            <w:tcW w:w="181" w:type="pct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9C876F7" w14:textId="77777777" w:rsidR="00501B03" w:rsidRPr="00F208BD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24"/>
                <w:szCs w:val="24"/>
                <w:rtl/>
              </w:rPr>
            </w:pPr>
          </w:p>
        </w:tc>
        <w:tc>
          <w:tcPr>
            <w:tcW w:w="145" w:type="pct"/>
            <w:tcBorders>
              <w:left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740167E" w14:textId="77777777" w:rsidR="00501B03" w:rsidRPr="00F208BD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24"/>
                <w:szCs w:val="24"/>
                <w:rtl/>
              </w:rPr>
            </w:pPr>
          </w:p>
        </w:tc>
      </w:tr>
      <w:tr w:rsidR="00CA72A4" w:rsidRPr="00F208BD" w14:paraId="04522C4F" w14:textId="77777777" w:rsidTr="00F8387F">
        <w:trPr>
          <w:trHeight w:val="29"/>
          <w:jc w:val="center"/>
        </w:trPr>
        <w:tc>
          <w:tcPr>
            <w:tcW w:w="248" w:type="pct"/>
            <w:tcBorders>
              <w:left w:val="single" w:sz="12" w:space="0" w:color="auto"/>
            </w:tcBorders>
            <w:vAlign w:val="center"/>
          </w:tcPr>
          <w:p w14:paraId="1E5CEDCE" w14:textId="4C6610E8" w:rsidR="00501B03" w:rsidRDefault="00501B03" w:rsidP="003E4E88">
            <w:pPr>
              <w:tabs>
                <w:tab w:val="right" w:pos="416"/>
              </w:tabs>
              <w:spacing w:line="240" w:lineRule="auto"/>
              <w:ind w:left="0" w:right="0" w:firstLine="0"/>
              <w:contextualSpacing/>
              <w:jc w:val="center"/>
              <w:rPr>
                <w:sz w:val="16"/>
                <w:szCs w:val="20"/>
                <w:rtl/>
              </w:rPr>
            </w:pPr>
            <w:r>
              <w:rPr>
                <w:rFonts w:hint="cs"/>
                <w:sz w:val="16"/>
                <w:szCs w:val="20"/>
                <w:rtl/>
              </w:rPr>
              <w:t>3-7</w:t>
            </w:r>
          </w:p>
        </w:tc>
        <w:tc>
          <w:tcPr>
            <w:tcW w:w="1596" w:type="pct"/>
            <w:vAlign w:val="center"/>
          </w:tcPr>
          <w:p w14:paraId="6E1BB4AD" w14:textId="1351B1F6" w:rsidR="00501B03" w:rsidRPr="00930A61" w:rsidRDefault="00501B03" w:rsidP="003E4E88">
            <w:pPr>
              <w:spacing w:line="240" w:lineRule="auto"/>
              <w:ind w:left="0" w:right="0" w:firstLine="0"/>
              <w:rPr>
                <w:sz w:val="18"/>
                <w:szCs w:val="18"/>
                <w:rtl/>
              </w:rPr>
            </w:pPr>
            <w:r>
              <w:rPr>
                <w:rFonts w:hint="cs"/>
                <w:sz w:val="18"/>
                <w:szCs w:val="18"/>
                <w:rtl/>
              </w:rPr>
              <w:t xml:space="preserve">اولویت بندی تجهیزات بحرانی در سیستم انتخاب شده </w:t>
            </w:r>
          </w:p>
        </w:tc>
        <w:tc>
          <w:tcPr>
            <w:tcW w:w="440" w:type="pct"/>
            <w:shd w:val="clear" w:color="auto" w:fill="auto"/>
            <w:vAlign w:val="center"/>
          </w:tcPr>
          <w:p w14:paraId="68BDDCBD" w14:textId="726AC50C" w:rsidR="00501B03" w:rsidRPr="00055765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16"/>
                <w:szCs w:val="20"/>
                <w:rtl/>
              </w:rPr>
              <w:t>200</w:t>
            </w:r>
          </w:p>
        </w:tc>
        <w:tc>
          <w:tcPr>
            <w:tcW w:w="217" w:type="pct"/>
            <w:tcBorders>
              <w:right w:val="single" w:sz="2" w:space="0" w:color="auto"/>
            </w:tcBorders>
            <w:shd w:val="clear" w:color="auto" w:fill="auto"/>
            <w:vAlign w:val="center"/>
          </w:tcPr>
          <w:p w14:paraId="7019D317" w14:textId="3B211F48" w:rsidR="00501B03" w:rsidRPr="00F208BD" w:rsidRDefault="00F208BD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24"/>
                <w:szCs w:val="24"/>
                <w:rtl/>
              </w:rPr>
            </w:pPr>
            <w:r>
              <w:rPr>
                <w:rFonts w:ascii="Calibri" w:hAnsi="Calibri" w:hint="cs"/>
                <w:color w:val="000000"/>
                <w:sz w:val="24"/>
                <w:szCs w:val="24"/>
                <w:rtl/>
              </w:rPr>
              <w:t>100</w:t>
            </w:r>
          </w:p>
        </w:tc>
        <w:tc>
          <w:tcPr>
            <w:tcW w:w="143" w:type="pct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9C41D61" w14:textId="77777777" w:rsidR="00501B03" w:rsidRPr="00F208BD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24"/>
                <w:szCs w:val="24"/>
                <w:rtl/>
              </w:rPr>
            </w:pPr>
          </w:p>
        </w:tc>
        <w:tc>
          <w:tcPr>
            <w:tcW w:w="139" w:type="pct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3A7EE2C" w14:textId="77777777" w:rsidR="00501B03" w:rsidRPr="00F208BD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24"/>
                <w:szCs w:val="24"/>
                <w:rtl/>
              </w:rPr>
            </w:pPr>
          </w:p>
        </w:tc>
        <w:tc>
          <w:tcPr>
            <w:tcW w:w="145" w:type="pct"/>
            <w:gridSpan w:val="3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C690951" w14:textId="77777777" w:rsidR="00501B03" w:rsidRPr="00F208BD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24"/>
                <w:szCs w:val="24"/>
                <w:rtl/>
              </w:rPr>
            </w:pPr>
          </w:p>
        </w:tc>
        <w:tc>
          <w:tcPr>
            <w:tcW w:w="146" w:type="pct"/>
            <w:gridSpan w:val="3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4974184" w14:textId="77777777" w:rsidR="00501B03" w:rsidRPr="00F208BD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24"/>
                <w:szCs w:val="24"/>
                <w:rtl/>
              </w:rPr>
            </w:pPr>
          </w:p>
        </w:tc>
        <w:tc>
          <w:tcPr>
            <w:tcW w:w="148" w:type="pct"/>
            <w:gridSpan w:val="3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9B93DAB" w14:textId="77777777" w:rsidR="00501B03" w:rsidRPr="00F208BD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24"/>
                <w:szCs w:val="24"/>
                <w:rtl/>
              </w:rPr>
            </w:pPr>
          </w:p>
        </w:tc>
        <w:tc>
          <w:tcPr>
            <w:tcW w:w="146" w:type="pct"/>
            <w:gridSpan w:val="2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27FA55C" w14:textId="77777777" w:rsidR="00501B03" w:rsidRPr="00F208BD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24"/>
                <w:szCs w:val="24"/>
                <w:rtl/>
              </w:rPr>
            </w:pPr>
          </w:p>
        </w:tc>
        <w:tc>
          <w:tcPr>
            <w:tcW w:w="146" w:type="pct"/>
            <w:gridSpan w:val="3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5F784E6" w14:textId="77777777" w:rsidR="00501B03" w:rsidRPr="00F208BD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24"/>
                <w:szCs w:val="24"/>
                <w:rtl/>
              </w:rPr>
            </w:pPr>
          </w:p>
        </w:tc>
        <w:tc>
          <w:tcPr>
            <w:tcW w:w="146" w:type="pct"/>
            <w:gridSpan w:val="3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3B25A86" w14:textId="77777777" w:rsidR="00501B03" w:rsidRPr="00F208BD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24"/>
                <w:szCs w:val="24"/>
                <w:rtl/>
              </w:rPr>
            </w:pPr>
          </w:p>
        </w:tc>
        <w:tc>
          <w:tcPr>
            <w:tcW w:w="146" w:type="pct"/>
            <w:gridSpan w:val="3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C47A0E5" w14:textId="77777777" w:rsidR="00501B03" w:rsidRPr="00F208BD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24"/>
                <w:szCs w:val="24"/>
                <w:rtl/>
              </w:rPr>
            </w:pPr>
          </w:p>
        </w:tc>
        <w:tc>
          <w:tcPr>
            <w:tcW w:w="146" w:type="pct"/>
            <w:gridSpan w:val="3"/>
            <w:tcBorders>
              <w:left w:val="single" w:sz="2" w:space="0" w:color="auto"/>
              <w:right w:val="single" w:sz="2" w:space="0" w:color="auto"/>
            </w:tcBorders>
            <w:shd w:val="clear" w:color="auto" w:fill="BFBFBF" w:themeFill="background1" w:themeFillShade="BF"/>
            <w:vAlign w:val="center"/>
          </w:tcPr>
          <w:p w14:paraId="72F43F57" w14:textId="77777777" w:rsidR="00501B03" w:rsidRPr="00F208BD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24"/>
                <w:szCs w:val="24"/>
                <w:rtl/>
              </w:rPr>
            </w:pPr>
          </w:p>
        </w:tc>
        <w:tc>
          <w:tcPr>
            <w:tcW w:w="146" w:type="pct"/>
            <w:gridSpan w:val="3"/>
            <w:tcBorders>
              <w:left w:val="single" w:sz="2" w:space="0" w:color="auto"/>
              <w:right w:val="single" w:sz="2" w:space="0" w:color="auto"/>
            </w:tcBorders>
            <w:shd w:val="clear" w:color="auto" w:fill="BFBFBF" w:themeFill="background1" w:themeFillShade="BF"/>
            <w:vAlign w:val="center"/>
          </w:tcPr>
          <w:p w14:paraId="1F2ED7C1" w14:textId="77777777" w:rsidR="00501B03" w:rsidRPr="00F208BD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24"/>
                <w:szCs w:val="24"/>
                <w:rtl/>
              </w:rPr>
            </w:pPr>
          </w:p>
        </w:tc>
        <w:tc>
          <w:tcPr>
            <w:tcW w:w="146" w:type="pct"/>
            <w:gridSpan w:val="2"/>
            <w:tcBorders>
              <w:left w:val="single" w:sz="2" w:space="0" w:color="auto"/>
              <w:right w:val="single" w:sz="2" w:space="0" w:color="auto"/>
            </w:tcBorders>
            <w:shd w:val="clear" w:color="auto" w:fill="BFBFBF" w:themeFill="background1" w:themeFillShade="BF"/>
            <w:vAlign w:val="center"/>
          </w:tcPr>
          <w:p w14:paraId="6317D75C" w14:textId="77777777" w:rsidR="00501B03" w:rsidRPr="00F208BD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24"/>
                <w:szCs w:val="24"/>
                <w:rtl/>
              </w:rPr>
            </w:pPr>
          </w:p>
        </w:tc>
        <w:tc>
          <w:tcPr>
            <w:tcW w:w="146" w:type="pct"/>
            <w:gridSpan w:val="2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4ADD2DE" w14:textId="77777777" w:rsidR="00501B03" w:rsidRPr="00F208BD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24"/>
                <w:szCs w:val="24"/>
                <w:rtl/>
              </w:rPr>
            </w:pPr>
          </w:p>
        </w:tc>
        <w:tc>
          <w:tcPr>
            <w:tcW w:w="147" w:type="pct"/>
            <w:gridSpan w:val="2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B7F5E73" w14:textId="77777777" w:rsidR="00501B03" w:rsidRPr="00F208BD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24"/>
                <w:szCs w:val="24"/>
                <w:rtl/>
              </w:rPr>
            </w:pPr>
          </w:p>
        </w:tc>
        <w:tc>
          <w:tcPr>
            <w:tcW w:w="137" w:type="pct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057266A" w14:textId="77777777" w:rsidR="00501B03" w:rsidRPr="00F208BD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24"/>
                <w:szCs w:val="24"/>
                <w:rtl/>
              </w:rPr>
            </w:pPr>
          </w:p>
        </w:tc>
        <w:tc>
          <w:tcPr>
            <w:tcW w:w="181" w:type="pct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A6972AB" w14:textId="77777777" w:rsidR="00501B03" w:rsidRPr="00F208BD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24"/>
                <w:szCs w:val="24"/>
                <w:rtl/>
              </w:rPr>
            </w:pPr>
          </w:p>
        </w:tc>
        <w:tc>
          <w:tcPr>
            <w:tcW w:w="145" w:type="pct"/>
            <w:tcBorders>
              <w:left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A60F2DF" w14:textId="77777777" w:rsidR="00501B03" w:rsidRPr="00F208BD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24"/>
                <w:szCs w:val="24"/>
                <w:rtl/>
              </w:rPr>
            </w:pPr>
          </w:p>
        </w:tc>
      </w:tr>
      <w:tr w:rsidR="00CA72A4" w:rsidRPr="00F208BD" w14:paraId="24B463D3" w14:textId="77777777" w:rsidTr="00F8387F">
        <w:trPr>
          <w:trHeight w:val="29"/>
          <w:jc w:val="center"/>
        </w:trPr>
        <w:tc>
          <w:tcPr>
            <w:tcW w:w="248" w:type="pct"/>
            <w:tcBorders>
              <w:left w:val="single" w:sz="12" w:space="0" w:color="auto"/>
            </w:tcBorders>
            <w:vAlign w:val="center"/>
          </w:tcPr>
          <w:p w14:paraId="1427D300" w14:textId="05A4E02E" w:rsidR="00501B03" w:rsidRDefault="00E86572" w:rsidP="003E4E88">
            <w:pPr>
              <w:tabs>
                <w:tab w:val="right" w:pos="416"/>
              </w:tabs>
              <w:spacing w:line="240" w:lineRule="auto"/>
              <w:ind w:left="0" w:right="0" w:firstLine="0"/>
              <w:contextualSpacing/>
              <w:jc w:val="center"/>
              <w:rPr>
                <w:sz w:val="16"/>
                <w:szCs w:val="20"/>
                <w:rtl/>
              </w:rPr>
            </w:pPr>
            <w:r>
              <w:rPr>
                <w:rFonts w:hint="cs"/>
                <w:sz w:val="16"/>
                <w:szCs w:val="20"/>
                <w:rtl/>
              </w:rPr>
              <w:t>3-8</w:t>
            </w:r>
          </w:p>
        </w:tc>
        <w:tc>
          <w:tcPr>
            <w:tcW w:w="1596" w:type="pct"/>
            <w:vAlign w:val="center"/>
          </w:tcPr>
          <w:p w14:paraId="56D664D1" w14:textId="6B3FF334" w:rsidR="00501B03" w:rsidRDefault="00501B03" w:rsidP="003E4E88">
            <w:pPr>
              <w:spacing w:line="240" w:lineRule="auto"/>
              <w:ind w:left="0" w:right="0" w:firstLine="0"/>
              <w:rPr>
                <w:sz w:val="18"/>
                <w:szCs w:val="18"/>
                <w:rtl/>
              </w:rPr>
            </w:pPr>
            <w:r w:rsidRPr="00F208BD">
              <w:rPr>
                <w:color w:val="FF0000"/>
                <w:sz w:val="18"/>
                <w:szCs w:val="18"/>
                <w:rtl/>
              </w:rPr>
              <w:t>ارائه گزارش مطالعه مورد</w:t>
            </w:r>
            <w:r w:rsidRPr="00F208BD">
              <w:rPr>
                <w:rFonts w:hint="cs"/>
                <w:color w:val="FF0000"/>
                <w:sz w:val="18"/>
                <w:szCs w:val="18"/>
                <w:rtl/>
              </w:rPr>
              <w:t>ی</w:t>
            </w:r>
            <w:r w:rsidRPr="00F208BD">
              <w:rPr>
                <w:color w:val="FF0000"/>
                <w:sz w:val="18"/>
                <w:szCs w:val="18"/>
                <w:rtl/>
              </w:rPr>
              <w:t xml:space="preserve"> آنال</w:t>
            </w:r>
            <w:r w:rsidRPr="00F208BD">
              <w:rPr>
                <w:rFonts w:hint="cs"/>
                <w:color w:val="FF0000"/>
                <w:sz w:val="18"/>
                <w:szCs w:val="18"/>
                <w:rtl/>
              </w:rPr>
              <w:t>ی</w:t>
            </w:r>
            <w:r w:rsidRPr="00F208BD">
              <w:rPr>
                <w:rFonts w:hint="eastAsia"/>
                <w:color w:val="FF0000"/>
                <w:sz w:val="18"/>
                <w:szCs w:val="18"/>
                <w:rtl/>
              </w:rPr>
              <w:t>ز</w:t>
            </w:r>
            <w:r w:rsidRPr="00F208BD">
              <w:rPr>
                <w:color w:val="FF0000"/>
                <w:sz w:val="18"/>
                <w:szCs w:val="18"/>
                <w:rtl/>
              </w:rPr>
              <w:t xml:space="preserve"> </w:t>
            </w:r>
            <w:r w:rsidRPr="00F208BD">
              <w:rPr>
                <w:color w:val="FF0000"/>
                <w:sz w:val="18"/>
                <w:szCs w:val="18"/>
              </w:rPr>
              <w:t>RCM</w:t>
            </w:r>
            <w:r w:rsidRPr="00F208BD">
              <w:rPr>
                <w:color w:val="FF0000"/>
                <w:sz w:val="18"/>
                <w:szCs w:val="18"/>
                <w:rtl/>
              </w:rPr>
              <w:t xml:space="preserve"> بر رو</w:t>
            </w:r>
            <w:r w:rsidRPr="00F208BD">
              <w:rPr>
                <w:rFonts w:hint="cs"/>
                <w:color w:val="FF0000"/>
                <w:sz w:val="18"/>
                <w:szCs w:val="18"/>
                <w:rtl/>
              </w:rPr>
              <w:t>ی</w:t>
            </w:r>
            <w:r w:rsidRPr="00F208BD">
              <w:rPr>
                <w:color w:val="FF0000"/>
                <w:sz w:val="18"/>
                <w:szCs w:val="18"/>
                <w:rtl/>
              </w:rPr>
              <w:t xml:space="preserve"> تجه</w:t>
            </w:r>
            <w:r w:rsidRPr="00F208BD">
              <w:rPr>
                <w:rFonts w:hint="cs"/>
                <w:color w:val="FF0000"/>
                <w:sz w:val="18"/>
                <w:szCs w:val="18"/>
                <w:rtl/>
              </w:rPr>
              <w:t>ی</w:t>
            </w:r>
            <w:r w:rsidRPr="00F208BD">
              <w:rPr>
                <w:rFonts w:hint="eastAsia"/>
                <w:color w:val="FF0000"/>
                <w:sz w:val="18"/>
                <w:szCs w:val="18"/>
                <w:rtl/>
              </w:rPr>
              <w:t>ز</w:t>
            </w:r>
          </w:p>
        </w:tc>
        <w:tc>
          <w:tcPr>
            <w:tcW w:w="440" w:type="pct"/>
            <w:shd w:val="clear" w:color="auto" w:fill="auto"/>
            <w:vAlign w:val="center"/>
          </w:tcPr>
          <w:p w14:paraId="2628697D" w14:textId="1A642B54" w:rsidR="00501B03" w:rsidRPr="00055765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rtl/>
              </w:rPr>
            </w:pPr>
            <w:r w:rsidRPr="00F208BD">
              <w:rPr>
                <w:rFonts w:hint="cs"/>
                <w:b/>
                <w:bCs/>
                <w:color w:val="FF0000"/>
                <w:sz w:val="16"/>
                <w:szCs w:val="20"/>
                <w:rtl/>
              </w:rPr>
              <w:t>150</w:t>
            </w:r>
          </w:p>
        </w:tc>
        <w:tc>
          <w:tcPr>
            <w:tcW w:w="217" w:type="pct"/>
            <w:tcBorders>
              <w:right w:val="single" w:sz="2" w:space="0" w:color="auto"/>
            </w:tcBorders>
            <w:shd w:val="clear" w:color="auto" w:fill="auto"/>
            <w:vAlign w:val="center"/>
          </w:tcPr>
          <w:p w14:paraId="19E8BD94" w14:textId="4FEFEFDE" w:rsidR="00501B03" w:rsidRPr="00F208BD" w:rsidRDefault="00B9747D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24"/>
                <w:szCs w:val="24"/>
                <w:rtl/>
              </w:rPr>
            </w:pPr>
            <w:r>
              <w:rPr>
                <w:rFonts w:ascii="Calibri" w:hAnsi="Calibri" w:hint="cs"/>
                <w:color w:val="000000"/>
                <w:sz w:val="24"/>
                <w:szCs w:val="24"/>
                <w:rtl/>
              </w:rPr>
              <w:t>50</w:t>
            </w:r>
          </w:p>
        </w:tc>
        <w:tc>
          <w:tcPr>
            <w:tcW w:w="143" w:type="pct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0BD8C0B" w14:textId="77777777" w:rsidR="00501B03" w:rsidRPr="00F208BD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24"/>
                <w:szCs w:val="24"/>
                <w:rtl/>
              </w:rPr>
            </w:pPr>
          </w:p>
        </w:tc>
        <w:tc>
          <w:tcPr>
            <w:tcW w:w="139" w:type="pct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2B23B17" w14:textId="77777777" w:rsidR="00501B03" w:rsidRPr="00F208BD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24"/>
                <w:szCs w:val="24"/>
                <w:rtl/>
              </w:rPr>
            </w:pPr>
          </w:p>
        </w:tc>
        <w:tc>
          <w:tcPr>
            <w:tcW w:w="145" w:type="pct"/>
            <w:gridSpan w:val="3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A91CAEF" w14:textId="77777777" w:rsidR="00501B03" w:rsidRPr="00F208BD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24"/>
                <w:szCs w:val="24"/>
                <w:rtl/>
              </w:rPr>
            </w:pPr>
          </w:p>
        </w:tc>
        <w:tc>
          <w:tcPr>
            <w:tcW w:w="146" w:type="pct"/>
            <w:gridSpan w:val="3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622E3AD" w14:textId="77777777" w:rsidR="00501B03" w:rsidRPr="00F208BD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24"/>
                <w:szCs w:val="24"/>
                <w:rtl/>
              </w:rPr>
            </w:pPr>
          </w:p>
        </w:tc>
        <w:tc>
          <w:tcPr>
            <w:tcW w:w="148" w:type="pct"/>
            <w:gridSpan w:val="3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3854E2B" w14:textId="77777777" w:rsidR="00501B03" w:rsidRPr="00F208BD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24"/>
                <w:szCs w:val="24"/>
                <w:rtl/>
              </w:rPr>
            </w:pPr>
          </w:p>
        </w:tc>
        <w:tc>
          <w:tcPr>
            <w:tcW w:w="146" w:type="pct"/>
            <w:gridSpan w:val="2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C14BE29" w14:textId="77777777" w:rsidR="00501B03" w:rsidRPr="00F208BD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24"/>
                <w:szCs w:val="24"/>
                <w:rtl/>
              </w:rPr>
            </w:pPr>
          </w:p>
        </w:tc>
        <w:tc>
          <w:tcPr>
            <w:tcW w:w="146" w:type="pct"/>
            <w:gridSpan w:val="3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2CFEC03" w14:textId="77777777" w:rsidR="00501B03" w:rsidRPr="00F208BD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24"/>
                <w:szCs w:val="24"/>
                <w:rtl/>
              </w:rPr>
            </w:pPr>
          </w:p>
        </w:tc>
        <w:tc>
          <w:tcPr>
            <w:tcW w:w="146" w:type="pct"/>
            <w:gridSpan w:val="3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D9DDCA5" w14:textId="77777777" w:rsidR="00501B03" w:rsidRPr="00F208BD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24"/>
                <w:szCs w:val="24"/>
                <w:rtl/>
              </w:rPr>
            </w:pPr>
          </w:p>
        </w:tc>
        <w:tc>
          <w:tcPr>
            <w:tcW w:w="146" w:type="pct"/>
            <w:gridSpan w:val="3"/>
            <w:tcBorders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C269091" w14:textId="77777777" w:rsidR="00501B03" w:rsidRPr="00F208BD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24"/>
                <w:szCs w:val="24"/>
                <w:rtl/>
              </w:rPr>
            </w:pPr>
          </w:p>
        </w:tc>
        <w:tc>
          <w:tcPr>
            <w:tcW w:w="146" w:type="pct"/>
            <w:gridSpan w:val="3"/>
            <w:tcBorders>
              <w:left w:val="single" w:sz="2" w:space="0" w:color="auto"/>
              <w:right w:val="single" w:sz="2" w:space="0" w:color="auto"/>
            </w:tcBorders>
            <w:shd w:val="clear" w:color="auto" w:fill="BFBFBF" w:themeFill="background1" w:themeFillShade="BF"/>
            <w:vAlign w:val="center"/>
          </w:tcPr>
          <w:p w14:paraId="2E84D05C" w14:textId="77777777" w:rsidR="00501B03" w:rsidRPr="00F208BD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24"/>
                <w:szCs w:val="24"/>
                <w:rtl/>
              </w:rPr>
            </w:pPr>
          </w:p>
        </w:tc>
        <w:tc>
          <w:tcPr>
            <w:tcW w:w="146" w:type="pct"/>
            <w:gridSpan w:val="3"/>
            <w:tcBorders>
              <w:left w:val="single" w:sz="2" w:space="0" w:color="auto"/>
              <w:right w:val="single" w:sz="2" w:space="0" w:color="auto"/>
            </w:tcBorders>
            <w:shd w:val="clear" w:color="auto" w:fill="BFBFBF" w:themeFill="background1" w:themeFillShade="BF"/>
            <w:vAlign w:val="center"/>
          </w:tcPr>
          <w:p w14:paraId="383A306A" w14:textId="77777777" w:rsidR="00501B03" w:rsidRPr="00F208BD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24"/>
                <w:szCs w:val="24"/>
                <w:rtl/>
              </w:rPr>
            </w:pPr>
          </w:p>
        </w:tc>
        <w:tc>
          <w:tcPr>
            <w:tcW w:w="146" w:type="pct"/>
            <w:gridSpan w:val="2"/>
            <w:tcBorders>
              <w:left w:val="single" w:sz="2" w:space="0" w:color="auto"/>
              <w:right w:val="single" w:sz="2" w:space="0" w:color="auto"/>
            </w:tcBorders>
            <w:shd w:val="clear" w:color="auto" w:fill="BFBFBF" w:themeFill="background1" w:themeFillShade="BF"/>
            <w:vAlign w:val="center"/>
          </w:tcPr>
          <w:p w14:paraId="2B6027ED" w14:textId="77777777" w:rsidR="00501B03" w:rsidRPr="00F208BD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24"/>
                <w:szCs w:val="24"/>
                <w:rtl/>
              </w:rPr>
            </w:pPr>
          </w:p>
        </w:tc>
        <w:tc>
          <w:tcPr>
            <w:tcW w:w="146" w:type="pct"/>
            <w:gridSpan w:val="2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2E88BA3" w14:textId="77777777" w:rsidR="00501B03" w:rsidRPr="00F208BD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24"/>
                <w:szCs w:val="24"/>
                <w:rtl/>
              </w:rPr>
            </w:pPr>
          </w:p>
        </w:tc>
        <w:tc>
          <w:tcPr>
            <w:tcW w:w="147" w:type="pct"/>
            <w:gridSpan w:val="2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E41AC34" w14:textId="77777777" w:rsidR="00501B03" w:rsidRPr="00F208BD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24"/>
                <w:szCs w:val="24"/>
                <w:rtl/>
              </w:rPr>
            </w:pPr>
          </w:p>
        </w:tc>
        <w:tc>
          <w:tcPr>
            <w:tcW w:w="137" w:type="pct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8782560" w14:textId="77777777" w:rsidR="00501B03" w:rsidRPr="00F208BD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24"/>
                <w:szCs w:val="24"/>
                <w:rtl/>
              </w:rPr>
            </w:pPr>
          </w:p>
        </w:tc>
        <w:tc>
          <w:tcPr>
            <w:tcW w:w="181" w:type="pct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43EAF96" w14:textId="77777777" w:rsidR="00501B03" w:rsidRPr="00F208BD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24"/>
                <w:szCs w:val="24"/>
                <w:rtl/>
              </w:rPr>
            </w:pPr>
          </w:p>
        </w:tc>
        <w:tc>
          <w:tcPr>
            <w:tcW w:w="145" w:type="pct"/>
            <w:tcBorders>
              <w:left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3E2F3EC" w14:textId="77777777" w:rsidR="00501B03" w:rsidRPr="00F208BD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24"/>
                <w:szCs w:val="24"/>
                <w:rtl/>
              </w:rPr>
            </w:pPr>
          </w:p>
        </w:tc>
      </w:tr>
      <w:tr w:rsidR="00852336" w:rsidRPr="00F208BD" w14:paraId="11F2D5EF" w14:textId="10ABA10A" w:rsidTr="0082285E">
        <w:trPr>
          <w:trHeight w:val="29"/>
          <w:jc w:val="center"/>
        </w:trPr>
        <w:tc>
          <w:tcPr>
            <w:tcW w:w="248" w:type="pct"/>
            <w:tcBorders>
              <w:left w:val="single" w:sz="12" w:space="0" w:color="auto"/>
            </w:tcBorders>
            <w:vAlign w:val="center"/>
          </w:tcPr>
          <w:p w14:paraId="0D25CD64" w14:textId="310D7FBB" w:rsidR="00852336" w:rsidRDefault="00852336" w:rsidP="003E4E88">
            <w:pPr>
              <w:tabs>
                <w:tab w:val="right" w:pos="416"/>
              </w:tabs>
              <w:spacing w:line="240" w:lineRule="auto"/>
              <w:ind w:left="0" w:right="0" w:firstLine="0"/>
              <w:contextualSpacing/>
              <w:jc w:val="center"/>
              <w:rPr>
                <w:sz w:val="16"/>
                <w:szCs w:val="20"/>
                <w:rtl/>
              </w:rPr>
            </w:pPr>
            <w:r>
              <w:rPr>
                <w:rFonts w:hint="cs"/>
                <w:sz w:val="16"/>
                <w:szCs w:val="20"/>
                <w:rtl/>
              </w:rPr>
              <w:t>4</w:t>
            </w:r>
          </w:p>
        </w:tc>
        <w:tc>
          <w:tcPr>
            <w:tcW w:w="4752" w:type="pct"/>
            <w:gridSpan w:val="40"/>
            <w:tcBorders>
              <w:right w:val="single" w:sz="12" w:space="0" w:color="auto"/>
            </w:tcBorders>
            <w:vAlign w:val="center"/>
          </w:tcPr>
          <w:p w14:paraId="234DB821" w14:textId="4033CD46" w:rsidR="00852336" w:rsidRPr="00F208BD" w:rsidRDefault="00852336" w:rsidP="003E4E88">
            <w:pPr>
              <w:spacing w:line="240" w:lineRule="auto"/>
              <w:ind w:left="0" w:right="0" w:firstLine="0"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F208BD">
              <w:rPr>
                <w:rFonts w:hint="cs"/>
                <w:b/>
                <w:bCs/>
                <w:sz w:val="24"/>
                <w:szCs w:val="24"/>
                <w:rtl/>
              </w:rPr>
              <w:t>انتخاب و ارائه استراتژی تعمیرات بر مبنای قابلیت اطمینان بر روی تجهیز مورد توافق نیروگاه اتمی</w:t>
            </w:r>
          </w:p>
        </w:tc>
      </w:tr>
      <w:tr w:rsidR="003E4E88" w:rsidRPr="00F208BD" w14:paraId="2D650F7E" w14:textId="779D8601" w:rsidTr="0082285E">
        <w:trPr>
          <w:trHeight w:val="29"/>
          <w:jc w:val="center"/>
        </w:trPr>
        <w:tc>
          <w:tcPr>
            <w:tcW w:w="248" w:type="pct"/>
            <w:tcBorders>
              <w:left w:val="single" w:sz="12" w:space="0" w:color="auto"/>
            </w:tcBorders>
            <w:vAlign w:val="center"/>
          </w:tcPr>
          <w:p w14:paraId="2C05FC14" w14:textId="43F83107" w:rsidR="00501B03" w:rsidRDefault="00501B03" w:rsidP="003E4E88">
            <w:pPr>
              <w:tabs>
                <w:tab w:val="right" w:pos="416"/>
              </w:tabs>
              <w:spacing w:line="240" w:lineRule="auto"/>
              <w:ind w:left="0" w:right="0" w:firstLine="0"/>
              <w:contextualSpacing/>
              <w:jc w:val="center"/>
              <w:rPr>
                <w:sz w:val="16"/>
                <w:szCs w:val="20"/>
                <w:rtl/>
              </w:rPr>
            </w:pPr>
            <w:r>
              <w:rPr>
                <w:rFonts w:hint="cs"/>
                <w:sz w:val="16"/>
                <w:szCs w:val="20"/>
                <w:rtl/>
              </w:rPr>
              <w:t>4-1</w:t>
            </w:r>
          </w:p>
        </w:tc>
        <w:tc>
          <w:tcPr>
            <w:tcW w:w="1596" w:type="pct"/>
            <w:vAlign w:val="center"/>
          </w:tcPr>
          <w:p w14:paraId="7CA46553" w14:textId="6EEFC44B" w:rsidR="00501B03" w:rsidRPr="00930A61" w:rsidRDefault="00501B03" w:rsidP="003E4E88">
            <w:pPr>
              <w:spacing w:line="240" w:lineRule="auto"/>
              <w:ind w:left="0" w:right="0" w:firstLine="0"/>
              <w:jc w:val="lowKashida"/>
              <w:rPr>
                <w:sz w:val="18"/>
                <w:szCs w:val="18"/>
                <w:rtl/>
              </w:rPr>
            </w:pPr>
            <w:r>
              <w:rPr>
                <w:rFonts w:hint="cs"/>
                <w:sz w:val="18"/>
                <w:szCs w:val="18"/>
                <w:rtl/>
              </w:rPr>
              <w:t>انتخاب و ارائه استراتژی تعمیر و نگهداری</w:t>
            </w:r>
            <w:r w:rsidRPr="00930A61">
              <w:rPr>
                <w:rFonts w:hint="cs"/>
                <w:sz w:val="18"/>
                <w:szCs w:val="18"/>
                <w:rtl/>
              </w:rPr>
              <w:t xml:space="preserve"> برای تجهیز</w:t>
            </w:r>
            <w:r>
              <w:rPr>
                <w:rFonts w:hint="cs"/>
                <w:sz w:val="18"/>
                <w:szCs w:val="18"/>
                <w:rtl/>
              </w:rPr>
              <w:t xml:space="preserve"> انتخاب شده </w:t>
            </w:r>
          </w:p>
        </w:tc>
        <w:tc>
          <w:tcPr>
            <w:tcW w:w="440" w:type="pct"/>
            <w:shd w:val="clear" w:color="auto" w:fill="auto"/>
            <w:vAlign w:val="center"/>
          </w:tcPr>
          <w:p w14:paraId="5FA9DC99" w14:textId="2D13C854" w:rsidR="00501B03" w:rsidRPr="00055765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16"/>
                <w:szCs w:val="20"/>
                <w:rtl/>
              </w:rPr>
              <w:t>300</w:t>
            </w:r>
          </w:p>
        </w:tc>
        <w:tc>
          <w:tcPr>
            <w:tcW w:w="217" w:type="pct"/>
            <w:tcBorders>
              <w:right w:val="single" w:sz="2" w:space="0" w:color="auto"/>
            </w:tcBorders>
            <w:shd w:val="clear" w:color="auto" w:fill="auto"/>
            <w:vAlign w:val="center"/>
          </w:tcPr>
          <w:p w14:paraId="52851BD2" w14:textId="28467D45" w:rsidR="00501B03" w:rsidRPr="00F208BD" w:rsidRDefault="00B9747D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24"/>
                <w:szCs w:val="24"/>
                <w:rtl/>
              </w:rPr>
            </w:pPr>
            <w:r>
              <w:rPr>
                <w:rFonts w:ascii="Calibri" w:hAnsi="Calibri" w:hint="cs"/>
                <w:color w:val="000000"/>
                <w:sz w:val="24"/>
                <w:szCs w:val="24"/>
                <w:rtl/>
              </w:rPr>
              <w:t>100</w:t>
            </w:r>
          </w:p>
        </w:tc>
        <w:tc>
          <w:tcPr>
            <w:tcW w:w="143" w:type="pct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7891D9B" w14:textId="77777777" w:rsidR="00501B03" w:rsidRPr="00F208BD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24"/>
                <w:szCs w:val="24"/>
                <w:rtl/>
              </w:rPr>
            </w:pPr>
          </w:p>
        </w:tc>
        <w:tc>
          <w:tcPr>
            <w:tcW w:w="139" w:type="pct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241A6BD" w14:textId="77777777" w:rsidR="00501B03" w:rsidRPr="00F208BD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24"/>
                <w:szCs w:val="24"/>
                <w:rtl/>
              </w:rPr>
            </w:pPr>
          </w:p>
        </w:tc>
        <w:tc>
          <w:tcPr>
            <w:tcW w:w="145" w:type="pct"/>
            <w:gridSpan w:val="3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BA67BEC" w14:textId="77777777" w:rsidR="00501B03" w:rsidRPr="00F208BD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24"/>
                <w:szCs w:val="24"/>
                <w:rtl/>
              </w:rPr>
            </w:pPr>
          </w:p>
        </w:tc>
        <w:tc>
          <w:tcPr>
            <w:tcW w:w="146" w:type="pct"/>
            <w:gridSpan w:val="3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CECEFB6" w14:textId="77777777" w:rsidR="00501B03" w:rsidRPr="00F208BD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24"/>
                <w:szCs w:val="24"/>
                <w:rtl/>
              </w:rPr>
            </w:pPr>
          </w:p>
        </w:tc>
        <w:tc>
          <w:tcPr>
            <w:tcW w:w="148" w:type="pct"/>
            <w:gridSpan w:val="3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8B5175F" w14:textId="77777777" w:rsidR="00501B03" w:rsidRPr="00F208BD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24"/>
                <w:szCs w:val="24"/>
                <w:rtl/>
              </w:rPr>
            </w:pPr>
          </w:p>
        </w:tc>
        <w:tc>
          <w:tcPr>
            <w:tcW w:w="146" w:type="pct"/>
            <w:gridSpan w:val="2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64E73E6" w14:textId="77777777" w:rsidR="00501B03" w:rsidRPr="00F208BD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24"/>
                <w:szCs w:val="24"/>
                <w:rtl/>
              </w:rPr>
            </w:pPr>
          </w:p>
        </w:tc>
        <w:tc>
          <w:tcPr>
            <w:tcW w:w="146" w:type="pct"/>
            <w:gridSpan w:val="3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AC116F8" w14:textId="77777777" w:rsidR="00501B03" w:rsidRPr="00F208BD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24"/>
                <w:szCs w:val="24"/>
                <w:rtl/>
              </w:rPr>
            </w:pPr>
          </w:p>
        </w:tc>
        <w:tc>
          <w:tcPr>
            <w:tcW w:w="146" w:type="pct"/>
            <w:gridSpan w:val="3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C9B0ED2" w14:textId="77777777" w:rsidR="00501B03" w:rsidRPr="00F208BD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24"/>
                <w:szCs w:val="24"/>
                <w:rtl/>
              </w:rPr>
            </w:pPr>
          </w:p>
        </w:tc>
        <w:tc>
          <w:tcPr>
            <w:tcW w:w="146" w:type="pct"/>
            <w:gridSpan w:val="3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3946954" w14:textId="77777777" w:rsidR="00501B03" w:rsidRPr="00F208BD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24"/>
                <w:szCs w:val="24"/>
                <w:rtl/>
              </w:rPr>
            </w:pPr>
          </w:p>
        </w:tc>
        <w:tc>
          <w:tcPr>
            <w:tcW w:w="146" w:type="pct"/>
            <w:gridSpan w:val="3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F998998" w14:textId="77777777" w:rsidR="00501B03" w:rsidRPr="00F208BD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24"/>
                <w:szCs w:val="24"/>
                <w:rtl/>
              </w:rPr>
            </w:pPr>
          </w:p>
        </w:tc>
        <w:tc>
          <w:tcPr>
            <w:tcW w:w="146" w:type="pct"/>
            <w:gridSpan w:val="3"/>
            <w:tcBorders>
              <w:left w:val="single" w:sz="2" w:space="0" w:color="auto"/>
              <w:right w:val="single" w:sz="2" w:space="0" w:color="auto"/>
            </w:tcBorders>
            <w:shd w:val="clear" w:color="auto" w:fill="BFBFBF" w:themeFill="background1" w:themeFillShade="BF"/>
            <w:vAlign w:val="center"/>
          </w:tcPr>
          <w:p w14:paraId="30404A09" w14:textId="77777777" w:rsidR="00501B03" w:rsidRPr="00F208BD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24"/>
                <w:szCs w:val="24"/>
                <w:rtl/>
              </w:rPr>
            </w:pPr>
          </w:p>
        </w:tc>
        <w:tc>
          <w:tcPr>
            <w:tcW w:w="146" w:type="pct"/>
            <w:gridSpan w:val="2"/>
            <w:tcBorders>
              <w:left w:val="single" w:sz="2" w:space="0" w:color="auto"/>
              <w:right w:val="single" w:sz="2" w:space="0" w:color="auto"/>
            </w:tcBorders>
            <w:shd w:val="clear" w:color="auto" w:fill="BFBFBF" w:themeFill="background1" w:themeFillShade="BF"/>
            <w:vAlign w:val="center"/>
          </w:tcPr>
          <w:p w14:paraId="6C57D74C" w14:textId="77777777" w:rsidR="00501B03" w:rsidRPr="00F208BD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24"/>
                <w:szCs w:val="24"/>
                <w:rtl/>
              </w:rPr>
            </w:pPr>
          </w:p>
        </w:tc>
        <w:tc>
          <w:tcPr>
            <w:tcW w:w="146" w:type="pct"/>
            <w:gridSpan w:val="2"/>
            <w:tcBorders>
              <w:left w:val="single" w:sz="2" w:space="0" w:color="auto"/>
              <w:right w:val="single" w:sz="2" w:space="0" w:color="auto"/>
            </w:tcBorders>
            <w:shd w:val="clear" w:color="auto" w:fill="BFBFBF" w:themeFill="background1" w:themeFillShade="BF"/>
            <w:vAlign w:val="center"/>
          </w:tcPr>
          <w:p w14:paraId="00EB6D22" w14:textId="77777777" w:rsidR="00501B03" w:rsidRPr="00F208BD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24"/>
                <w:szCs w:val="24"/>
                <w:rtl/>
              </w:rPr>
            </w:pPr>
          </w:p>
        </w:tc>
        <w:tc>
          <w:tcPr>
            <w:tcW w:w="147" w:type="pct"/>
            <w:gridSpan w:val="2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2C661D4" w14:textId="77777777" w:rsidR="00501B03" w:rsidRPr="00F208BD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24"/>
                <w:szCs w:val="24"/>
                <w:rtl/>
              </w:rPr>
            </w:pPr>
          </w:p>
        </w:tc>
        <w:tc>
          <w:tcPr>
            <w:tcW w:w="137" w:type="pct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FA3EFDC" w14:textId="77777777" w:rsidR="00501B03" w:rsidRPr="00F208BD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24"/>
                <w:szCs w:val="24"/>
                <w:rtl/>
              </w:rPr>
            </w:pPr>
          </w:p>
        </w:tc>
        <w:tc>
          <w:tcPr>
            <w:tcW w:w="181" w:type="pct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F35BB29" w14:textId="77777777" w:rsidR="00501B03" w:rsidRPr="00F208BD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24"/>
                <w:szCs w:val="24"/>
                <w:rtl/>
              </w:rPr>
            </w:pPr>
          </w:p>
        </w:tc>
        <w:tc>
          <w:tcPr>
            <w:tcW w:w="145" w:type="pct"/>
            <w:tcBorders>
              <w:left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12AC128" w14:textId="77777777" w:rsidR="00501B03" w:rsidRPr="00F208BD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24"/>
                <w:szCs w:val="24"/>
                <w:rtl/>
              </w:rPr>
            </w:pPr>
          </w:p>
        </w:tc>
      </w:tr>
      <w:tr w:rsidR="003E4E88" w:rsidRPr="00F208BD" w14:paraId="66365DC0" w14:textId="104111D9" w:rsidTr="0082285E">
        <w:trPr>
          <w:trHeight w:val="29"/>
          <w:jc w:val="center"/>
        </w:trPr>
        <w:tc>
          <w:tcPr>
            <w:tcW w:w="248" w:type="pct"/>
            <w:tcBorders>
              <w:left w:val="single" w:sz="12" w:space="0" w:color="auto"/>
            </w:tcBorders>
            <w:vAlign w:val="center"/>
          </w:tcPr>
          <w:p w14:paraId="19100E8C" w14:textId="141B345A" w:rsidR="00501B03" w:rsidRDefault="00501B03" w:rsidP="003E4E88">
            <w:pPr>
              <w:tabs>
                <w:tab w:val="right" w:pos="416"/>
              </w:tabs>
              <w:spacing w:line="240" w:lineRule="auto"/>
              <w:ind w:left="0" w:right="0" w:firstLine="0"/>
              <w:contextualSpacing/>
              <w:jc w:val="center"/>
              <w:rPr>
                <w:sz w:val="16"/>
                <w:szCs w:val="20"/>
                <w:rtl/>
              </w:rPr>
            </w:pPr>
            <w:r>
              <w:rPr>
                <w:rFonts w:hint="cs"/>
                <w:sz w:val="16"/>
                <w:szCs w:val="20"/>
                <w:rtl/>
              </w:rPr>
              <w:t>4-2</w:t>
            </w:r>
          </w:p>
        </w:tc>
        <w:tc>
          <w:tcPr>
            <w:tcW w:w="1596" w:type="pct"/>
            <w:vAlign w:val="center"/>
          </w:tcPr>
          <w:p w14:paraId="180AC610" w14:textId="6613D04F" w:rsidR="00501B03" w:rsidRPr="00930A61" w:rsidRDefault="00501B03" w:rsidP="003E4E88">
            <w:pPr>
              <w:spacing w:line="240" w:lineRule="auto"/>
              <w:ind w:left="0" w:right="0" w:firstLine="0"/>
              <w:jc w:val="lowKashida"/>
              <w:rPr>
                <w:sz w:val="18"/>
                <w:szCs w:val="18"/>
                <w:rtl/>
              </w:rPr>
            </w:pPr>
            <w:r w:rsidRPr="004860B8">
              <w:rPr>
                <w:sz w:val="18"/>
                <w:szCs w:val="18"/>
                <w:rtl/>
              </w:rPr>
              <w:t>تدو</w:t>
            </w:r>
            <w:r w:rsidRPr="004860B8">
              <w:rPr>
                <w:rFonts w:hint="cs"/>
                <w:sz w:val="18"/>
                <w:szCs w:val="18"/>
                <w:rtl/>
              </w:rPr>
              <w:t>ی</w:t>
            </w:r>
            <w:r w:rsidRPr="004860B8">
              <w:rPr>
                <w:rFonts w:hint="eastAsia"/>
                <w:sz w:val="18"/>
                <w:szCs w:val="18"/>
                <w:rtl/>
              </w:rPr>
              <w:t>ن</w:t>
            </w:r>
            <w:r w:rsidRPr="004860B8">
              <w:rPr>
                <w:sz w:val="18"/>
                <w:szCs w:val="18"/>
                <w:rtl/>
              </w:rPr>
              <w:t xml:space="preserve"> روش‌ها</w:t>
            </w:r>
            <w:r w:rsidRPr="004860B8">
              <w:rPr>
                <w:rFonts w:hint="cs"/>
                <w:sz w:val="18"/>
                <w:szCs w:val="18"/>
                <w:rtl/>
              </w:rPr>
              <w:t>ی</w:t>
            </w:r>
            <w:r w:rsidRPr="004860B8">
              <w:rPr>
                <w:sz w:val="18"/>
                <w:szCs w:val="18"/>
                <w:rtl/>
              </w:rPr>
              <w:t xml:space="preserve"> اجرا</w:t>
            </w:r>
            <w:r w:rsidRPr="004860B8">
              <w:rPr>
                <w:rFonts w:hint="cs"/>
                <w:sz w:val="18"/>
                <w:szCs w:val="18"/>
                <w:rtl/>
              </w:rPr>
              <w:t>یی</w:t>
            </w:r>
            <w:r w:rsidRPr="004860B8">
              <w:rPr>
                <w:sz w:val="18"/>
                <w:szCs w:val="18"/>
                <w:rtl/>
              </w:rPr>
              <w:t xml:space="preserve"> اقدامات پا</w:t>
            </w:r>
            <w:r w:rsidRPr="004860B8">
              <w:rPr>
                <w:rFonts w:hint="cs"/>
                <w:sz w:val="18"/>
                <w:szCs w:val="18"/>
                <w:rtl/>
              </w:rPr>
              <w:t>ی</w:t>
            </w:r>
            <w:r w:rsidRPr="004860B8">
              <w:rPr>
                <w:rFonts w:hint="eastAsia"/>
                <w:sz w:val="18"/>
                <w:szCs w:val="18"/>
                <w:rtl/>
              </w:rPr>
              <w:t>ش</w:t>
            </w:r>
            <w:r>
              <w:rPr>
                <w:rFonts w:hint="cs"/>
                <w:sz w:val="18"/>
                <w:szCs w:val="18"/>
                <w:rtl/>
              </w:rPr>
              <w:t>ی</w:t>
            </w:r>
            <w:r w:rsidRPr="004860B8">
              <w:rPr>
                <w:sz w:val="18"/>
                <w:szCs w:val="18"/>
                <w:rtl/>
              </w:rPr>
              <w:t xml:space="preserve"> </w:t>
            </w:r>
            <w:r>
              <w:rPr>
                <w:rFonts w:hint="cs"/>
                <w:sz w:val="18"/>
                <w:szCs w:val="18"/>
                <w:rtl/>
              </w:rPr>
              <w:t xml:space="preserve"> ، تعمیر و نگهداری </w:t>
            </w:r>
            <w:r w:rsidRPr="004860B8">
              <w:rPr>
                <w:sz w:val="18"/>
                <w:szCs w:val="18"/>
                <w:rtl/>
              </w:rPr>
              <w:t>پ</w:t>
            </w:r>
            <w:r w:rsidRPr="004860B8">
              <w:rPr>
                <w:rFonts w:hint="cs"/>
                <w:sz w:val="18"/>
                <w:szCs w:val="18"/>
                <w:rtl/>
              </w:rPr>
              <w:t>ی</w:t>
            </w:r>
            <w:r w:rsidRPr="004860B8">
              <w:rPr>
                <w:rFonts w:hint="eastAsia"/>
                <w:sz w:val="18"/>
                <w:szCs w:val="18"/>
                <w:rtl/>
              </w:rPr>
              <w:t>شنهاد</w:t>
            </w:r>
            <w:r w:rsidRPr="004860B8">
              <w:rPr>
                <w:sz w:val="18"/>
                <w:szCs w:val="18"/>
                <w:rtl/>
              </w:rPr>
              <w:t xml:space="preserve"> شده برا</w:t>
            </w:r>
            <w:r w:rsidRPr="004860B8">
              <w:rPr>
                <w:rFonts w:hint="cs"/>
                <w:sz w:val="18"/>
                <w:szCs w:val="18"/>
                <w:rtl/>
              </w:rPr>
              <w:t>ی</w:t>
            </w:r>
            <w:r w:rsidRPr="004860B8">
              <w:rPr>
                <w:sz w:val="18"/>
                <w:szCs w:val="18"/>
                <w:rtl/>
              </w:rPr>
              <w:t xml:space="preserve"> تجه</w:t>
            </w:r>
            <w:r w:rsidRPr="004860B8">
              <w:rPr>
                <w:rFonts w:hint="cs"/>
                <w:sz w:val="18"/>
                <w:szCs w:val="18"/>
                <w:rtl/>
              </w:rPr>
              <w:t>ی</w:t>
            </w:r>
            <w:r w:rsidRPr="004860B8">
              <w:rPr>
                <w:rFonts w:hint="eastAsia"/>
                <w:sz w:val="18"/>
                <w:szCs w:val="18"/>
                <w:rtl/>
              </w:rPr>
              <w:t>ز</w:t>
            </w:r>
            <w:r w:rsidRPr="004860B8">
              <w:rPr>
                <w:sz w:val="18"/>
                <w:szCs w:val="18"/>
                <w:rtl/>
              </w:rPr>
              <w:t xml:space="preserve"> انتخاب شده</w:t>
            </w:r>
            <w:r>
              <w:rPr>
                <w:rFonts w:hint="cs"/>
                <w:sz w:val="18"/>
                <w:szCs w:val="18"/>
                <w:rtl/>
              </w:rPr>
              <w:t xml:space="preserve"> </w:t>
            </w:r>
          </w:p>
        </w:tc>
        <w:tc>
          <w:tcPr>
            <w:tcW w:w="440" w:type="pct"/>
            <w:shd w:val="clear" w:color="auto" w:fill="auto"/>
            <w:vAlign w:val="center"/>
          </w:tcPr>
          <w:p w14:paraId="727AD959" w14:textId="4362DBD3" w:rsidR="00501B03" w:rsidRPr="00055765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16"/>
                <w:szCs w:val="20"/>
                <w:rtl/>
              </w:rPr>
              <w:t>400</w:t>
            </w:r>
          </w:p>
        </w:tc>
        <w:tc>
          <w:tcPr>
            <w:tcW w:w="217" w:type="pct"/>
            <w:tcBorders>
              <w:right w:val="single" w:sz="2" w:space="0" w:color="auto"/>
            </w:tcBorders>
            <w:shd w:val="clear" w:color="auto" w:fill="auto"/>
            <w:vAlign w:val="center"/>
          </w:tcPr>
          <w:p w14:paraId="3BB9B5E2" w14:textId="3340970F" w:rsidR="00501B03" w:rsidRPr="00F208BD" w:rsidRDefault="00B9747D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24"/>
                <w:szCs w:val="24"/>
                <w:rtl/>
              </w:rPr>
            </w:pPr>
            <w:r>
              <w:rPr>
                <w:rFonts w:ascii="Calibri" w:hAnsi="Calibri" w:hint="cs"/>
                <w:color w:val="000000"/>
                <w:sz w:val="24"/>
                <w:szCs w:val="24"/>
                <w:rtl/>
              </w:rPr>
              <w:t>100</w:t>
            </w:r>
          </w:p>
        </w:tc>
        <w:tc>
          <w:tcPr>
            <w:tcW w:w="143" w:type="pct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E8375F1" w14:textId="77777777" w:rsidR="00501B03" w:rsidRPr="00F208BD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24"/>
                <w:szCs w:val="24"/>
                <w:rtl/>
              </w:rPr>
            </w:pPr>
          </w:p>
        </w:tc>
        <w:tc>
          <w:tcPr>
            <w:tcW w:w="139" w:type="pct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4508C65" w14:textId="77777777" w:rsidR="00501B03" w:rsidRPr="00F208BD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24"/>
                <w:szCs w:val="24"/>
                <w:rtl/>
              </w:rPr>
            </w:pPr>
          </w:p>
        </w:tc>
        <w:tc>
          <w:tcPr>
            <w:tcW w:w="145" w:type="pct"/>
            <w:gridSpan w:val="3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126E378" w14:textId="77777777" w:rsidR="00501B03" w:rsidRPr="00F208BD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24"/>
                <w:szCs w:val="24"/>
                <w:rtl/>
              </w:rPr>
            </w:pPr>
          </w:p>
        </w:tc>
        <w:tc>
          <w:tcPr>
            <w:tcW w:w="146" w:type="pct"/>
            <w:gridSpan w:val="3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BF15845" w14:textId="77777777" w:rsidR="00501B03" w:rsidRPr="00F208BD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24"/>
                <w:szCs w:val="24"/>
                <w:rtl/>
              </w:rPr>
            </w:pPr>
          </w:p>
        </w:tc>
        <w:tc>
          <w:tcPr>
            <w:tcW w:w="148" w:type="pct"/>
            <w:gridSpan w:val="3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4D43B90" w14:textId="77777777" w:rsidR="00501B03" w:rsidRPr="00F208BD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24"/>
                <w:szCs w:val="24"/>
                <w:rtl/>
              </w:rPr>
            </w:pPr>
          </w:p>
        </w:tc>
        <w:tc>
          <w:tcPr>
            <w:tcW w:w="146" w:type="pct"/>
            <w:gridSpan w:val="2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CFDDDC0" w14:textId="77777777" w:rsidR="00501B03" w:rsidRPr="00F208BD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24"/>
                <w:szCs w:val="24"/>
                <w:rtl/>
              </w:rPr>
            </w:pPr>
          </w:p>
        </w:tc>
        <w:tc>
          <w:tcPr>
            <w:tcW w:w="146" w:type="pct"/>
            <w:gridSpan w:val="3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230F1CE" w14:textId="77777777" w:rsidR="00501B03" w:rsidRPr="00F208BD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24"/>
                <w:szCs w:val="24"/>
                <w:rtl/>
              </w:rPr>
            </w:pPr>
          </w:p>
        </w:tc>
        <w:tc>
          <w:tcPr>
            <w:tcW w:w="146" w:type="pct"/>
            <w:gridSpan w:val="3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AB94AA0" w14:textId="77777777" w:rsidR="00501B03" w:rsidRPr="00F208BD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24"/>
                <w:szCs w:val="24"/>
                <w:rtl/>
              </w:rPr>
            </w:pPr>
          </w:p>
        </w:tc>
        <w:tc>
          <w:tcPr>
            <w:tcW w:w="146" w:type="pct"/>
            <w:gridSpan w:val="3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17086FD" w14:textId="77777777" w:rsidR="00501B03" w:rsidRPr="00F208BD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24"/>
                <w:szCs w:val="24"/>
                <w:rtl/>
              </w:rPr>
            </w:pPr>
          </w:p>
        </w:tc>
        <w:tc>
          <w:tcPr>
            <w:tcW w:w="146" w:type="pct"/>
            <w:gridSpan w:val="3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4F7477D" w14:textId="77777777" w:rsidR="00501B03" w:rsidRPr="00F208BD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24"/>
                <w:szCs w:val="24"/>
                <w:rtl/>
              </w:rPr>
            </w:pPr>
          </w:p>
        </w:tc>
        <w:tc>
          <w:tcPr>
            <w:tcW w:w="146" w:type="pct"/>
            <w:gridSpan w:val="3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D7E6D5D" w14:textId="77777777" w:rsidR="00501B03" w:rsidRPr="00F208BD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24"/>
                <w:szCs w:val="24"/>
                <w:rtl/>
              </w:rPr>
            </w:pPr>
          </w:p>
        </w:tc>
        <w:tc>
          <w:tcPr>
            <w:tcW w:w="146" w:type="pct"/>
            <w:gridSpan w:val="2"/>
            <w:tcBorders>
              <w:left w:val="single" w:sz="2" w:space="0" w:color="auto"/>
              <w:right w:val="single" w:sz="2" w:space="0" w:color="auto"/>
            </w:tcBorders>
            <w:shd w:val="clear" w:color="auto" w:fill="BFBFBF" w:themeFill="background1" w:themeFillShade="BF"/>
            <w:vAlign w:val="center"/>
          </w:tcPr>
          <w:p w14:paraId="5A518E5C" w14:textId="77777777" w:rsidR="00501B03" w:rsidRPr="00F208BD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24"/>
                <w:szCs w:val="24"/>
                <w:rtl/>
              </w:rPr>
            </w:pPr>
          </w:p>
        </w:tc>
        <w:tc>
          <w:tcPr>
            <w:tcW w:w="146" w:type="pct"/>
            <w:gridSpan w:val="2"/>
            <w:tcBorders>
              <w:left w:val="single" w:sz="2" w:space="0" w:color="auto"/>
              <w:right w:val="single" w:sz="2" w:space="0" w:color="auto"/>
            </w:tcBorders>
            <w:shd w:val="clear" w:color="auto" w:fill="BFBFBF" w:themeFill="background1" w:themeFillShade="BF"/>
            <w:vAlign w:val="center"/>
          </w:tcPr>
          <w:p w14:paraId="05CF57E9" w14:textId="77777777" w:rsidR="00501B03" w:rsidRPr="00F208BD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24"/>
                <w:szCs w:val="24"/>
                <w:rtl/>
              </w:rPr>
            </w:pPr>
          </w:p>
        </w:tc>
        <w:tc>
          <w:tcPr>
            <w:tcW w:w="147" w:type="pct"/>
            <w:gridSpan w:val="2"/>
            <w:tcBorders>
              <w:left w:val="single" w:sz="2" w:space="0" w:color="auto"/>
              <w:right w:val="single" w:sz="2" w:space="0" w:color="auto"/>
            </w:tcBorders>
            <w:shd w:val="clear" w:color="auto" w:fill="BFBFBF" w:themeFill="background1" w:themeFillShade="BF"/>
            <w:vAlign w:val="center"/>
          </w:tcPr>
          <w:p w14:paraId="7E6C3C1D" w14:textId="77777777" w:rsidR="00501B03" w:rsidRPr="00F208BD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24"/>
                <w:szCs w:val="24"/>
                <w:rtl/>
              </w:rPr>
            </w:pPr>
          </w:p>
        </w:tc>
        <w:tc>
          <w:tcPr>
            <w:tcW w:w="137" w:type="pct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94B26C3" w14:textId="77777777" w:rsidR="00501B03" w:rsidRPr="00F208BD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24"/>
                <w:szCs w:val="24"/>
                <w:rtl/>
              </w:rPr>
            </w:pPr>
          </w:p>
        </w:tc>
        <w:tc>
          <w:tcPr>
            <w:tcW w:w="181" w:type="pct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1AD4D6" w14:textId="77777777" w:rsidR="00501B03" w:rsidRPr="00F208BD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24"/>
                <w:szCs w:val="24"/>
                <w:rtl/>
              </w:rPr>
            </w:pPr>
          </w:p>
        </w:tc>
        <w:tc>
          <w:tcPr>
            <w:tcW w:w="145" w:type="pct"/>
            <w:tcBorders>
              <w:left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B565E1E" w14:textId="77777777" w:rsidR="00501B03" w:rsidRPr="00F208BD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24"/>
                <w:szCs w:val="24"/>
                <w:rtl/>
              </w:rPr>
            </w:pPr>
          </w:p>
        </w:tc>
      </w:tr>
      <w:tr w:rsidR="003E4E88" w:rsidRPr="00F208BD" w14:paraId="3D6A3CBF" w14:textId="77777777" w:rsidTr="0082285E">
        <w:trPr>
          <w:trHeight w:val="29"/>
          <w:jc w:val="center"/>
        </w:trPr>
        <w:tc>
          <w:tcPr>
            <w:tcW w:w="248" w:type="pct"/>
            <w:tcBorders>
              <w:left w:val="single" w:sz="12" w:space="0" w:color="auto"/>
            </w:tcBorders>
            <w:vAlign w:val="center"/>
          </w:tcPr>
          <w:p w14:paraId="194402D6" w14:textId="5D1DF6AB" w:rsidR="00501B03" w:rsidRDefault="00501B03" w:rsidP="003E4E88">
            <w:pPr>
              <w:tabs>
                <w:tab w:val="right" w:pos="416"/>
              </w:tabs>
              <w:spacing w:line="240" w:lineRule="auto"/>
              <w:ind w:left="0" w:right="0" w:firstLine="0"/>
              <w:contextualSpacing/>
              <w:jc w:val="center"/>
              <w:rPr>
                <w:sz w:val="16"/>
                <w:szCs w:val="20"/>
                <w:rtl/>
              </w:rPr>
            </w:pPr>
            <w:r>
              <w:rPr>
                <w:rFonts w:hint="cs"/>
                <w:sz w:val="16"/>
                <w:szCs w:val="20"/>
                <w:rtl/>
              </w:rPr>
              <w:t>5</w:t>
            </w:r>
          </w:p>
        </w:tc>
        <w:tc>
          <w:tcPr>
            <w:tcW w:w="1596" w:type="pct"/>
            <w:vAlign w:val="center"/>
          </w:tcPr>
          <w:p w14:paraId="612D93D2" w14:textId="0F0921C7" w:rsidR="00501B03" w:rsidRPr="00B9747D" w:rsidRDefault="00501B03" w:rsidP="003E4E88">
            <w:pPr>
              <w:spacing w:line="240" w:lineRule="auto"/>
              <w:ind w:left="0" w:right="0" w:firstLine="0"/>
              <w:rPr>
                <w:color w:val="FF0000"/>
                <w:sz w:val="18"/>
                <w:szCs w:val="18"/>
                <w:rtl/>
              </w:rPr>
            </w:pPr>
            <w:r w:rsidRPr="00B9747D">
              <w:rPr>
                <w:color w:val="FF0000"/>
                <w:sz w:val="18"/>
                <w:szCs w:val="18"/>
                <w:rtl/>
              </w:rPr>
              <w:t xml:space="preserve">ارائه </w:t>
            </w:r>
            <w:commentRangeStart w:id="30"/>
            <w:r w:rsidRPr="00B9747D">
              <w:rPr>
                <w:color w:val="FF0000"/>
                <w:sz w:val="18"/>
                <w:szCs w:val="18"/>
                <w:rtl/>
              </w:rPr>
              <w:t>گزارش</w:t>
            </w:r>
            <w:commentRangeEnd w:id="30"/>
            <w:r w:rsidR="00722D5C">
              <w:rPr>
                <w:rStyle w:val="CommentReference"/>
                <w:rFonts w:eastAsiaTheme="minorEastAsia"/>
                <w:rtl/>
                <w:lang w:bidi="fa-IR"/>
              </w:rPr>
              <w:commentReference w:id="30"/>
            </w:r>
            <w:r w:rsidRPr="00B9747D">
              <w:rPr>
                <w:color w:val="FF0000"/>
                <w:sz w:val="18"/>
                <w:szCs w:val="18"/>
                <w:rtl/>
              </w:rPr>
              <w:t xml:space="preserve">  انتخاب و ارائه استراتژ</w:t>
            </w:r>
            <w:r w:rsidRPr="00B9747D">
              <w:rPr>
                <w:rFonts w:hint="cs"/>
                <w:color w:val="FF0000"/>
                <w:sz w:val="18"/>
                <w:szCs w:val="18"/>
                <w:rtl/>
              </w:rPr>
              <w:t>ی</w:t>
            </w:r>
            <w:r w:rsidRPr="00B9747D">
              <w:rPr>
                <w:color w:val="FF0000"/>
                <w:sz w:val="18"/>
                <w:szCs w:val="18"/>
                <w:rtl/>
              </w:rPr>
              <w:t xml:space="preserve"> تعم</w:t>
            </w:r>
            <w:r w:rsidRPr="00B9747D">
              <w:rPr>
                <w:rFonts w:hint="cs"/>
                <w:color w:val="FF0000"/>
                <w:sz w:val="18"/>
                <w:szCs w:val="18"/>
                <w:rtl/>
              </w:rPr>
              <w:t>ی</w:t>
            </w:r>
            <w:r w:rsidRPr="00B9747D">
              <w:rPr>
                <w:rFonts w:hint="eastAsia"/>
                <w:color w:val="FF0000"/>
                <w:sz w:val="18"/>
                <w:szCs w:val="18"/>
                <w:rtl/>
              </w:rPr>
              <w:t>رات</w:t>
            </w:r>
            <w:r w:rsidRPr="00B9747D">
              <w:rPr>
                <w:color w:val="FF0000"/>
                <w:sz w:val="18"/>
                <w:szCs w:val="18"/>
                <w:rtl/>
              </w:rPr>
              <w:t xml:space="preserve"> بر مبنا</w:t>
            </w:r>
            <w:r w:rsidRPr="00B9747D">
              <w:rPr>
                <w:rFonts w:hint="cs"/>
                <w:color w:val="FF0000"/>
                <w:sz w:val="18"/>
                <w:szCs w:val="18"/>
                <w:rtl/>
              </w:rPr>
              <w:t>ی</w:t>
            </w:r>
            <w:r w:rsidRPr="00B9747D">
              <w:rPr>
                <w:color w:val="FF0000"/>
                <w:sz w:val="18"/>
                <w:szCs w:val="18"/>
                <w:rtl/>
              </w:rPr>
              <w:t xml:space="preserve"> قابل</w:t>
            </w:r>
            <w:r w:rsidRPr="00B9747D">
              <w:rPr>
                <w:rFonts w:hint="cs"/>
                <w:color w:val="FF0000"/>
                <w:sz w:val="18"/>
                <w:szCs w:val="18"/>
                <w:rtl/>
              </w:rPr>
              <w:t>ی</w:t>
            </w:r>
            <w:r w:rsidRPr="00B9747D">
              <w:rPr>
                <w:rFonts w:hint="eastAsia"/>
                <w:color w:val="FF0000"/>
                <w:sz w:val="18"/>
                <w:szCs w:val="18"/>
                <w:rtl/>
              </w:rPr>
              <w:t>ت</w:t>
            </w:r>
            <w:r w:rsidRPr="00B9747D">
              <w:rPr>
                <w:color w:val="FF0000"/>
                <w:sz w:val="18"/>
                <w:szCs w:val="18"/>
                <w:rtl/>
              </w:rPr>
              <w:t xml:space="preserve"> اطم</w:t>
            </w:r>
            <w:r w:rsidRPr="00B9747D">
              <w:rPr>
                <w:rFonts w:hint="cs"/>
                <w:color w:val="FF0000"/>
                <w:sz w:val="18"/>
                <w:szCs w:val="18"/>
                <w:rtl/>
              </w:rPr>
              <w:t>ی</w:t>
            </w:r>
            <w:r w:rsidRPr="00B9747D">
              <w:rPr>
                <w:rFonts w:hint="eastAsia"/>
                <w:color w:val="FF0000"/>
                <w:sz w:val="18"/>
                <w:szCs w:val="18"/>
                <w:rtl/>
              </w:rPr>
              <w:t>نان</w:t>
            </w:r>
            <w:r w:rsidRPr="00B9747D">
              <w:rPr>
                <w:color w:val="FF0000"/>
                <w:sz w:val="18"/>
                <w:szCs w:val="18"/>
                <w:rtl/>
              </w:rPr>
              <w:t xml:space="preserve"> بر رو</w:t>
            </w:r>
            <w:r w:rsidRPr="00B9747D">
              <w:rPr>
                <w:rFonts w:hint="cs"/>
                <w:color w:val="FF0000"/>
                <w:sz w:val="18"/>
                <w:szCs w:val="18"/>
                <w:rtl/>
              </w:rPr>
              <w:t>ی</w:t>
            </w:r>
            <w:r w:rsidRPr="00B9747D">
              <w:rPr>
                <w:color w:val="FF0000"/>
                <w:sz w:val="18"/>
                <w:szCs w:val="18"/>
                <w:rtl/>
              </w:rPr>
              <w:t xml:space="preserve"> تجه</w:t>
            </w:r>
            <w:r w:rsidRPr="00B9747D">
              <w:rPr>
                <w:rFonts w:hint="cs"/>
                <w:color w:val="FF0000"/>
                <w:sz w:val="18"/>
                <w:szCs w:val="18"/>
                <w:rtl/>
              </w:rPr>
              <w:t>ی</w:t>
            </w:r>
            <w:r w:rsidRPr="00B9747D">
              <w:rPr>
                <w:rFonts w:hint="eastAsia"/>
                <w:color w:val="FF0000"/>
                <w:sz w:val="18"/>
                <w:szCs w:val="18"/>
                <w:rtl/>
              </w:rPr>
              <w:t>ز</w:t>
            </w:r>
            <w:r w:rsidRPr="00B9747D">
              <w:rPr>
                <w:color w:val="FF0000"/>
                <w:sz w:val="18"/>
                <w:szCs w:val="18"/>
                <w:rtl/>
              </w:rPr>
              <w:t xml:space="preserve"> مورد توافق ن</w:t>
            </w:r>
            <w:r w:rsidRPr="00B9747D">
              <w:rPr>
                <w:rFonts w:hint="cs"/>
                <w:color w:val="FF0000"/>
                <w:sz w:val="18"/>
                <w:szCs w:val="18"/>
                <w:rtl/>
              </w:rPr>
              <w:t>ی</w:t>
            </w:r>
            <w:r w:rsidRPr="00B9747D">
              <w:rPr>
                <w:rFonts w:hint="eastAsia"/>
                <w:color w:val="FF0000"/>
                <w:sz w:val="18"/>
                <w:szCs w:val="18"/>
                <w:rtl/>
              </w:rPr>
              <w:t>روگاه</w:t>
            </w:r>
            <w:r w:rsidRPr="00B9747D">
              <w:rPr>
                <w:color w:val="FF0000"/>
                <w:sz w:val="18"/>
                <w:szCs w:val="18"/>
                <w:rtl/>
              </w:rPr>
              <w:t xml:space="preserve"> اتم</w:t>
            </w:r>
            <w:r w:rsidRPr="00B9747D">
              <w:rPr>
                <w:rFonts w:hint="cs"/>
                <w:color w:val="FF0000"/>
                <w:sz w:val="18"/>
                <w:szCs w:val="18"/>
                <w:rtl/>
              </w:rPr>
              <w:t>ی</w:t>
            </w:r>
          </w:p>
        </w:tc>
        <w:tc>
          <w:tcPr>
            <w:tcW w:w="440" w:type="pct"/>
            <w:shd w:val="clear" w:color="auto" w:fill="auto"/>
            <w:vAlign w:val="center"/>
          </w:tcPr>
          <w:p w14:paraId="5431E5C8" w14:textId="53A84102" w:rsidR="00501B03" w:rsidRPr="00B9747D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FF0000"/>
                <w:sz w:val="12"/>
                <w:szCs w:val="12"/>
                <w:rtl/>
              </w:rPr>
            </w:pPr>
            <w:r w:rsidRPr="00B9747D">
              <w:rPr>
                <w:rFonts w:hint="cs"/>
                <w:b/>
                <w:bCs/>
                <w:color w:val="FF0000"/>
                <w:sz w:val="16"/>
                <w:szCs w:val="20"/>
                <w:rtl/>
              </w:rPr>
              <w:t>150</w:t>
            </w:r>
          </w:p>
        </w:tc>
        <w:tc>
          <w:tcPr>
            <w:tcW w:w="217" w:type="pct"/>
            <w:tcBorders>
              <w:right w:val="single" w:sz="2" w:space="0" w:color="auto"/>
            </w:tcBorders>
            <w:shd w:val="clear" w:color="auto" w:fill="auto"/>
            <w:vAlign w:val="center"/>
          </w:tcPr>
          <w:p w14:paraId="31E587C7" w14:textId="42D1F42F" w:rsidR="00501B03" w:rsidRPr="00B9747D" w:rsidRDefault="00B9747D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FF0000"/>
                <w:sz w:val="24"/>
                <w:szCs w:val="24"/>
                <w:rtl/>
              </w:rPr>
            </w:pPr>
            <w:r>
              <w:rPr>
                <w:rFonts w:ascii="Calibri" w:hAnsi="Calibri" w:hint="cs"/>
                <w:color w:val="FF0000"/>
                <w:sz w:val="24"/>
                <w:szCs w:val="24"/>
                <w:rtl/>
              </w:rPr>
              <w:t>50</w:t>
            </w:r>
          </w:p>
        </w:tc>
        <w:tc>
          <w:tcPr>
            <w:tcW w:w="143" w:type="pct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D969F74" w14:textId="77777777" w:rsidR="00501B03" w:rsidRPr="00F208BD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24"/>
                <w:szCs w:val="24"/>
                <w:rtl/>
              </w:rPr>
            </w:pPr>
          </w:p>
        </w:tc>
        <w:tc>
          <w:tcPr>
            <w:tcW w:w="139" w:type="pct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6700DE4" w14:textId="77777777" w:rsidR="00501B03" w:rsidRPr="00F208BD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24"/>
                <w:szCs w:val="24"/>
                <w:rtl/>
              </w:rPr>
            </w:pPr>
          </w:p>
        </w:tc>
        <w:tc>
          <w:tcPr>
            <w:tcW w:w="145" w:type="pct"/>
            <w:gridSpan w:val="3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3D1BB1F" w14:textId="77777777" w:rsidR="00501B03" w:rsidRPr="00F208BD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24"/>
                <w:szCs w:val="24"/>
                <w:rtl/>
              </w:rPr>
            </w:pPr>
          </w:p>
        </w:tc>
        <w:tc>
          <w:tcPr>
            <w:tcW w:w="146" w:type="pct"/>
            <w:gridSpan w:val="3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0045F31" w14:textId="77777777" w:rsidR="00501B03" w:rsidRPr="00F208BD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24"/>
                <w:szCs w:val="24"/>
                <w:rtl/>
              </w:rPr>
            </w:pPr>
          </w:p>
        </w:tc>
        <w:tc>
          <w:tcPr>
            <w:tcW w:w="148" w:type="pct"/>
            <w:gridSpan w:val="3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2C4A6DB" w14:textId="77777777" w:rsidR="00501B03" w:rsidRPr="00F208BD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24"/>
                <w:szCs w:val="24"/>
                <w:rtl/>
              </w:rPr>
            </w:pPr>
          </w:p>
        </w:tc>
        <w:tc>
          <w:tcPr>
            <w:tcW w:w="146" w:type="pct"/>
            <w:gridSpan w:val="2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D41E10C" w14:textId="77777777" w:rsidR="00501B03" w:rsidRPr="00F208BD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24"/>
                <w:szCs w:val="24"/>
                <w:rtl/>
              </w:rPr>
            </w:pPr>
          </w:p>
        </w:tc>
        <w:tc>
          <w:tcPr>
            <w:tcW w:w="146" w:type="pct"/>
            <w:gridSpan w:val="3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36359C3" w14:textId="77777777" w:rsidR="00501B03" w:rsidRPr="00F208BD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24"/>
                <w:szCs w:val="24"/>
                <w:rtl/>
              </w:rPr>
            </w:pPr>
          </w:p>
        </w:tc>
        <w:tc>
          <w:tcPr>
            <w:tcW w:w="146" w:type="pct"/>
            <w:gridSpan w:val="3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5773D7F" w14:textId="77777777" w:rsidR="00501B03" w:rsidRPr="00F208BD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24"/>
                <w:szCs w:val="24"/>
                <w:rtl/>
              </w:rPr>
            </w:pPr>
          </w:p>
        </w:tc>
        <w:tc>
          <w:tcPr>
            <w:tcW w:w="146" w:type="pct"/>
            <w:gridSpan w:val="3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A7EF8B2" w14:textId="77777777" w:rsidR="00501B03" w:rsidRPr="00F208BD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24"/>
                <w:szCs w:val="24"/>
                <w:rtl/>
              </w:rPr>
            </w:pPr>
          </w:p>
        </w:tc>
        <w:tc>
          <w:tcPr>
            <w:tcW w:w="146" w:type="pct"/>
            <w:gridSpan w:val="3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4178A0D" w14:textId="77777777" w:rsidR="00501B03" w:rsidRPr="00F208BD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24"/>
                <w:szCs w:val="24"/>
                <w:rtl/>
              </w:rPr>
            </w:pPr>
          </w:p>
        </w:tc>
        <w:tc>
          <w:tcPr>
            <w:tcW w:w="146" w:type="pct"/>
            <w:gridSpan w:val="3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617CFD7" w14:textId="77777777" w:rsidR="00501B03" w:rsidRPr="00F208BD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24"/>
                <w:szCs w:val="24"/>
                <w:rtl/>
              </w:rPr>
            </w:pPr>
          </w:p>
        </w:tc>
        <w:tc>
          <w:tcPr>
            <w:tcW w:w="146" w:type="pct"/>
            <w:gridSpan w:val="2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A8D5102" w14:textId="77777777" w:rsidR="00501B03" w:rsidRPr="00F208BD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24"/>
                <w:szCs w:val="24"/>
                <w:rtl/>
              </w:rPr>
            </w:pPr>
          </w:p>
        </w:tc>
        <w:tc>
          <w:tcPr>
            <w:tcW w:w="146" w:type="pct"/>
            <w:gridSpan w:val="2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A6994C3" w14:textId="77777777" w:rsidR="00501B03" w:rsidRPr="00F208BD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24"/>
                <w:szCs w:val="24"/>
                <w:rtl/>
              </w:rPr>
            </w:pPr>
          </w:p>
        </w:tc>
        <w:tc>
          <w:tcPr>
            <w:tcW w:w="147" w:type="pct"/>
            <w:gridSpan w:val="2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F7CF148" w14:textId="77777777" w:rsidR="00501B03" w:rsidRPr="00F208BD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24"/>
                <w:szCs w:val="24"/>
                <w:rtl/>
              </w:rPr>
            </w:pPr>
          </w:p>
        </w:tc>
        <w:tc>
          <w:tcPr>
            <w:tcW w:w="137" w:type="pct"/>
            <w:tcBorders>
              <w:left w:val="single" w:sz="2" w:space="0" w:color="auto"/>
              <w:right w:val="single" w:sz="2" w:space="0" w:color="auto"/>
            </w:tcBorders>
            <w:shd w:val="clear" w:color="auto" w:fill="BFBFBF" w:themeFill="background1" w:themeFillShade="BF"/>
            <w:vAlign w:val="center"/>
          </w:tcPr>
          <w:p w14:paraId="174114FA" w14:textId="77777777" w:rsidR="00501B03" w:rsidRPr="00F208BD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24"/>
                <w:szCs w:val="24"/>
                <w:rtl/>
              </w:rPr>
            </w:pPr>
          </w:p>
        </w:tc>
        <w:tc>
          <w:tcPr>
            <w:tcW w:w="181" w:type="pct"/>
            <w:tcBorders>
              <w:left w:val="single" w:sz="2" w:space="0" w:color="auto"/>
              <w:right w:val="single" w:sz="2" w:space="0" w:color="auto"/>
            </w:tcBorders>
            <w:shd w:val="clear" w:color="auto" w:fill="BFBFBF" w:themeFill="background1" w:themeFillShade="BF"/>
            <w:vAlign w:val="center"/>
          </w:tcPr>
          <w:p w14:paraId="36CE68AD" w14:textId="77777777" w:rsidR="00501B03" w:rsidRPr="00F208BD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24"/>
                <w:szCs w:val="24"/>
                <w:highlight w:val="lightGray"/>
                <w:rtl/>
              </w:rPr>
            </w:pPr>
          </w:p>
        </w:tc>
        <w:tc>
          <w:tcPr>
            <w:tcW w:w="145" w:type="pct"/>
            <w:tcBorders>
              <w:left w:val="single" w:sz="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14:paraId="279294FC" w14:textId="77777777" w:rsidR="00501B03" w:rsidRPr="00F208BD" w:rsidRDefault="00501B03" w:rsidP="003E4E88">
            <w:pPr>
              <w:spacing w:line="240" w:lineRule="auto"/>
              <w:ind w:left="0" w:right="0" w:firstLine="0"/>
              <w:jc w:val="center"/>
              <w:rPr>
                <w:rFonts w:ascii="Calibri" w:hAnsi="Calibri"/>
                <w:color w:val="000000"/>
                <w:sz w:val="24"/>
                <w:szCs w:val="24"/>
                <w:rtl/>
              </w:rPr>
            </w:pPr>
          </w:p>
        </w:tc>
      </w:tr>
      <w:tr w:rsidR="0082285E" w:rsidRPr="000A5F13" w14:paraId="7B64682E" w14:textId="3316AC20" w:rsidTr="0082285E">
        <w:trPr>
          <w:trHeight w:val="29"/>
          <w:jc w:val="center"/>
        </w:trPr>
        <w:tc>
          <w:tcPr>
            <w:tcW w:w="1844" w:type="pct"/>
            <w:gridSpan w:val="2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2BCE40FF" w14:textId="65029893" w:rsidR="0082285E" w:rsidRPr="0047144C" w:rsidRDefault="0082285E" w:rsidP="003E4E88">
            <w:pPr>
              <w:spacing w:line="240" w:lineRule="auto"/>
              <w:ind w:left="0" w:right="0" w:firstLine="0"/>
              <w:jc w:val="lowKashida"/>
              <w:rPr>
                <w:b/>
                <w:bCs/>
                <w:sz w:val="16"/>
                <w:szCs w:val="20"/>
                <w:rtl/>
              </w:rPr>
            </w:pPr>
            <w:r w:rsidRPr="000A58CA">
              <w:rPr>
                <w:rFonts w:hint="cs"/>
                <w:b/>
                <w:bCs/>
                <w:sz w:val="16"/>
                <w:szCs w:val="20"/>
                <w:rtl/>
              </w:rPr>
              <w:t xml:space="preserve">مجموع </w:t>
            </w:r>
            <w:r>
              <w:rPr>
                <w:rFonts w:hint="cs"/>
                <w:b/>
                <w:bCs/>
                <w:sz w:val="16"/>
                <w:szCs w:val="20"/>
                <w:rtl/>
              </w:rPr>
              <w:t>کل</w:t>
            </w:r>
            <w:r w:rsidRPr="000A58CA">
              <w:rPr>
                <w:rFonts w:hint="cs"/>
                <w:b/>
                <w:bCs/>
                <w:sz w:val="16"/>
                <w:szCs w:val="20"/>
                <w:rtl/>
              </w:rPr>
              <w:t xml:space="preserve"> نفر ساعت</w:t>
            </w:r>
          </w:p>
        </w:tc>
        <w:tc>
          <w:tcPr>
            <w:tcW w:w="3156" w:type="pct"/>
            <w:gridSpan w:val="39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07D60E23" w14:textId="244A751B" w:rsidR="0082285E" w:rsidRPr="00055765" w:rsidRDefault="0082285E" w:rsidP="0082285E">
            <w:pPr>
              <w:spacing w:line="240" w:lineRule="auto"/>
              <w:ind w:left="0" w:right="0" w:firstLine="0"/>
              <w:jc w:val="left"/>
              <w:rPr>
                <w:rFonts w:ascii="Calibri" w:hAnsi="Calibri"/>
                <w:b/>
                <w:bCs/>
                <w:color w:val="000000"/>
                <w:sz w:val="16"/>
                <w:szCs w:val="20"/>
                <w:rtl/>
              </w:rPr>
            </w:pPr>
            <w:commentRangeStart w:id="31"/>
            <w:r>
              <w:rPr>
                <w:rFonts w:ascii="Calibri" w:hAnsi="Calibri" w:hint="cs"/>
                <w:b/>
                <w:bCs/>
                <w:color w:val="000000"/>
                <w:sz w:val="16"/>
                <w:szCs w:val="20"/>
                <w:rtl/>
              </w:rPr>
              <w:t>8300</w:t>
            </w:r>
            <w:commentRangeEnd w:id="31"/>
            <w:r w:rsidR="009E082B">
              <w:rPr>
                <w:rStyle w:val="CommentReference"/>
                <w:rFonts w:eastAsiaTheme="minorEastAsia"/>
                <w:rtl/>
                <w:lang w:bidi="fa-IR"/>
              </w:rPr>
              <w:commentReference w:id="31"/>
            </w:r>
          </w:p>
        </w:tc>
      </w:tr>
    </w:tbl>
    <w:p w14:paraId="7CD8A1D8" w14:textId="77777777" w:rsidR="0088017F" w:rsidRDefault="0088017F" w:rsidP="0088017F">
      <w:pPr>
        <w:spacing w:line="240" w:lineRule="auto"/>
        <w:ind w:left="0" w:right="0" w:firstLine="0"/>
        <w:jc w:val="left"/>
        <w:rPr>
          <w:rFonts w:eastAsia="Calibri"/>
          <w:sz w:val="18"/>
          <w:szCs w:val="18"/>
          <w:rtl/>
          <w:lang w:bidi="ar-SA"/>
        </w:rPr>
      </w:pPr>
      <w:r>
        <w:rPr>
          <w:rFonts w:eastAsia="Calibri" w:hint="cs"/>
          <w:sz w:val="18"/>
          <w:szCs w:val="18"/>
          <w:rtl/>
          <w:lang w:bidi="ar-SA"/>
        </w:rPr>
        <w:t xml:space="preserve">                                            </w:t>
      </w:r>
    </w:p>
    <w:p w14:paraId="69BB7720" w14:textId="6AB7DD1A" w:rsidR="00A60594" w:rsidRDefault="001174AF" w:rsidP="00F10519">
      <w:pPr>
        <w:spacing w:line="240" w:lineRule="auto"/>
        <w:ind w:left="0" w:right="0" w:firstLine="0"/>
        <w:jc w:val="left"/>
        <w:rPr>
          <w:rFonts w:eastAsia="Calibri"/>
          <w:sz w:val="18"/>
          <w:szCs w:val="18"/>
          <w:rtl/>
          <w:lang w:bidi="ar-SA"/>
        </w:rPr>
      </w:pPr>
      <w:r w:rsidRPr="001174AF">
        <w:rPr>
          <w:rFonts w:eastAsia="Calibri" w:hint="cs"/>
          <w:sz w:val="18"/>
          <w:szCs w:val="18"/>
          <w:rtl/>
          <w:lang w:bidi="ar-SA"/>
        </w:rPr>
        <w:t xml:space="preserve">1- </w:t>
      </w:r>
      <w:r>
        <w:rPr>
          <w:rFonts w:eastAsia="Calibri" w:hint="cs"/>
          <w:sz w:val="18"/>
          <w:szCs w:val="18"/>
          <w:rtl/>
          <w:lang w:bidi="ar-SA"/>
        </w:rPr>
        <w:t xml:space="preserve"> </w:t>
      </w:r>
      <w:r w:rsidRPr="001174AF">
        <w:rPr>
          <w:rFonts w:eastAsia="Calibri" w:hint="cs"/>
          <w:sz w:val="18"/>
          <w:szCs w:val="18"/>
          <w:rtl/>
          <w:lang w:bidi="ar-SA"/>
        </w:rPr>
        <w:t xml:space="preserve">این مدرک شامل نحوه انتخاب تجهیز، ساختار و شرح وظایف گروه اجرایی و کمیته </w:t>
      </w:r>
      <w:r w:rsidRPr="001174AF">
        <w:rPr>
          <w:rFonts w:eastAsia="Calibri"/>
          <w:sz w:val="18"/>
          <w:szCs w:val="18"/>
          <w:lang w:bidi="ar-SA"/>
        </w:rPr>
        <w:t>RCM</w:t>
      </w:r>
      <w:r w:rsidRPr="001174AF">
        <w:rPr>
          <w:rFonts w:eastAsia="Calibri" w:hint="cs"/>
          <w:sz w:val="18"/>
          <w:szCs w:val="18"/>
          <w:rtl/>
          <w:lang w:bidi="ar-SA"/>
        </w:rPr>
        <w:t xml:space="preserve"> و روش پیاده سازی آن در نیروگاه اتمی بوشهر است</w:t>
      </w:r>
      <w:r w:rsidR="00F10519">
        <w:rPr>
          <w:rFonts w:eastAsia="Calibri" w:hint="cs"/>
          <w:sz w:val="18"/>
          <w:szCs w:val="18"/>
          <w:rtl/>
          <w:lang w:bidi="ar-SA"/>
        </w:rPr>
        <w:t>.</w:t>
      </w:r>
    </w:p>
    <w:p w14:paraId="7F32AFAA" w14:textId="0ADE1949" w:rsidR="001174AF" w:rsidRDefault="00A60594" w:rsidP="001174AF">
      <w:pPr>
        <w:spacing w:line="240" w:lineRule="auto"/>
        <w:ind w:left="0" w:right="0" w:firstLine="0"/>
        <w:jc w:val="left"/>
        <w:rPr>
          <w:rFonts w:eastAsia="Calibri"/>
          <w:sz w:val="18"/>
          <w:szCs w:val="18"/>
          <w:rtl/>
          <w:lang w:bidi="ar-SA"/>
        </w:rPr>
      </w:pPr>
      <w:r>
        <w:rPr>
          <w:rFonts w:eastAsia="Calibri" w:hint="cs"/>
          <w:sz w:val="18"/>
          <w:szCs w:val="18"/>
          <w:rtl/>
          <w:lang w:bidi="ar-SA"/>
        </w:rPr>
        <w:t xml:space="preserve">2- مدارک تعمیراتی نیز به عنوان یک منبع در اختیار شرکت قرار خواهد گرفت </w:t>
      </w:r>
      <w:r w:rsidR="001174AF" w:rsidRPr="001174AF">
        <w:rPr>
          <w:rFonts w:eastAsia="Calibri" w:hint="cs"/>
          <w:sz w:val="18"/>
          <w:szCs w:val="18"/>
          <w:rtl/>
          <w:lang w:bidi="ar-SA"/>
        </w:rPr>
        <w:t>.</w:t>
      </w:r>
    </w:p>
    <w:p w14:paraId="69E8F16B" w14:textId="594EC568" w:rsidR="00D65461" w:rsidRDefault="00D65461" w:rsidP="00C061E3">
      <w:pPr>
        <w:spacing w:line="240" w:lineRule="auto"/>
        <w:ind w:left="0" w:right="0" w:firstLine="0"/>
        <w:jc w:val="left"/>
        <w:rPr>
          <w:rFonts w:eastAsia="Calibri"/>
          <w:sz w:val="18"/>
          <w:szCs w:val="18"/>
          <w:rtl/>
          <w:lang w:bidi="ar-SA"/>
        </w:rPr>
      </w:pPr>
      <w:r>
        <w:rPr>
          <w:rFonts w:eastAsia="Calibri" w:hint="cs"/>
          <w:sz w:val="18"/>
          <w:szCs w:val="18"/>
          <w:rtl/>
          <w:lang w:bidi="ar-SA"/>
        </w:rPr>
        <w:t xml:space="preserve">3- با نظر مدیران و کارشناسان </w:t>
      </w:r>
      <w:r w:rsidR="00DB4E3A">
        <w:rPr>
          <w:rFonts w:eastAsia="Calibri" w:hint="cs"/>
          <w:sz w:val="18"/>
          <w:szCs w:val="18"/>
          <w:rtl/>
          <w:lang w:bidi="ar-SA"/>
        </w:rPr>
        <w:t xml:space="preserve">ذی صلاح </w:t>
      </w:r>
      <w:r>
        <w:rPr>
          <w:rFonts w:eastAsia="Calibri" w:hint="cs"/>
          <w:sz w:val="18"/>
          <w:szCs w:val="18"/>
          <w:rtl/>
          <w:lang w:bidi="ar-SA"/>
        </w:rPr>
        <w:t xml:space="preserve">نیروگاه اتمی </w:t>
      </w:r>
      <w:r w:rsidR="00C061E3">
        <w:rPr>
          <w:rFonts w:eastAsia="Calibri" w:hint="cs"/>
          <w:sz w:val="18"/>
          <w:szCs w:val="18"/>
          <w:rtl/>
          <w:lang w:bidi="ar-SA"/>
        </w:rPr>
        <w:t>تعیین شده و مورد تایید آن</w:t>
      </w:r>
      <w:r w:rsidR="00C061E3">
        <w:rPr>
          <w:rFonts w:eastAsia="Calibri" w:hint="cs"/>
          <w:sz w:val="18"/>
          <w:szCs w:val="18"/>
          <w:rtl/>
          <w:lang w:bidi="ar-SA"/>
        </w:rPr>
        <w:softHyphen/>
        <w:t>ها قرار گیرد.</w:t>
      </w:r>
    </w:p>
    <w:p w14:paraId="1B609036" w14:textId="4A2F35B7" w:rsidR="00706A65" w:rsidRDefault="00706A65" w:rsidP="006A2113">
      <w:pPr>
        <w:spacing w:line="240" w:lineRule="auto"/>
        <w:ind w:left="0" w:right="0" w:firstLine="0"/>
        <w:jc w:val="left"/>
        <w:rPr>
          <w:rFonts w:eastAsia="Calibri"/>
          <w:sz w:val="18"/>
          <w:szCs w:val="18"/>
          <w:rtl/>
          <w:lang w:bidi="ar-SA"/>
        </w:rPr>
      </w:pPr>
      <w:r>
        <w:rPr>
          <w:rFonts w:eastAsia="Calibri" w:hint="cs"/>
          <w:sz w:val="18"/>
          <w:szCs w:val="18"/>
          <w:rtl/>
          <w:lang w:bidi="ar-SA"/>
        </w:rPr>
        <w:t>4- در این بند منظور</w:t>
      </w:r>
      <w:r w:rsidR="008A1B6C">
        <w:rPr>
          <w:rFonts w:eastAsia="Calibri" w:hint="cs"/>
          <w:sz w:val="18"/>
          <w:szCs w:val="18"/>
          <w:rtl/>
          <w:lang w:bidi="ar-SA"/>
        </w:rPr>
        <w:t xml:space="preserve"> از</w:t>
      </w:r>
      <w:r>
        <w:rPr>
          <w:rFonts w:eastAsia="Calibri" w:hint="cs"/>
          <w:sz w:val="18"/>
          <w:szCs w:val="18"/>
          <w:rtl/>
          <w:lang w:bidi="ar-SA"/>
        </w:rPr>
        <w:t xml:space="preserve"> پرسنل نیروگاه شامل پرسنل بهره برداری و تعمیرات است.</w:t>
      </w:r>
      <w:r w:rsidR="006A2113">
        <w:rPr>
          <w:rFonts w:eastAsia="Calibri" w:hint="cs"/>
          <w:sz w:val="18"/>
          <w:szCs w:val="18"/>
          <w:rtl/>
          <w:lang w:bidi="ar-SA"/>
        </w:rPr>
        <w:t xml:space="preserve"> </w:t>
      </w:r>
    </w:p>
    <w:p w14:paraId="7D7E06B2" w14:textId="77777777" w:rsidR="00EF5A84" w:rsidRPr="001174AF" w:rsidRDefault="00EF5A84" w:rsidP="006A2113">
      <w:pPr>
        <w:spacing w:line="240" w:lineRule="auto"/>
        <w:ind w:left="0" w:right="0" w:firstLine="0"/>
        <w:jc w:val="left"/>
        <w:rPr>
          <w:rFonts w:eastAsia="Calibri"/>
          <w:sz w:val="18"/>
          <w:szCs w:val="18"/>
          <w:rtl/>
          <w:lang w:bidi="ar-SA"/>
        </w:rPr>
        <w:sectPr w:rsidR="00EF5A84" w:rsidRPr="001174AF" w:rsidSect="000A58CA">
          <w:headerReference w:type="default" r:id="rId15"/>
          <w:footerReference w:type="default" r:id="rId16"/>
          <w:headerReference w:type="first" r:id="rId17"/>
          <w:footerReference w:type="first" r:id="rId18"/>
          <w:pgSz w:w="16839" w:h="11907" w:orient="landscape" w:code="9"/>
          <w:pgMar w:top="1440" w:right="708" w:bottom="1440" w:left="1440" w:header="709" w:footer="709" w:gutter="0"/>
          <w:cols w:space="708"/>
          <w:titlePg/>
          <w:bidi/>
          <w:docGrid w:linePitch="360"/>
        </w:sectPr>
      </w:pPr>
    </w:p>
    <w:p w14:paraId="596207FA" w14:textId="77777777" w:rsidR="000A58CA" w:rsidRPr="000A58CA" w:rsidRDefault="000A58CA" w:rsidP="000A58CA">
      <w:pPr>
        <w:pStyle w:val="Heading1"/>
        <w:rPr>
          <w:rtl/>
        </w:rPr>
      </w:pPr>
      <w:bookmarkStart w:id="32" w:name="_Toc501296709"/>
      <w:bookmarkStart w:id="33" w:name="_Toc501347633"/>
      <w:bookmarkStart w:id="34" w:name="_Toc8554998"/>
      <w:r w:rsidRPr="000A58CA">
        <w:rPr>
          <w:rFonts w:hint="cs"/>
          <w:rtl/>
        </w:rPr>
        <w:lastRenderedPageBreak/>
        <w:t>اصول و الزامات سازماندهی و انجام پروژه</w:t>
      </w:r>
      <w:bookmarkEnd w:id="32"/>
      <w:bookmarkEnd w:id="33"/>
      <w:bookmarkEnd w:id="34"/>
    </w:p>
    <w:p w14:paraId="20D8F344" w14:textId="77777777" w:rsidR="000A58CA" w:rsidRPr="00727579" w:rsidRDefault="000A58CA" w:rsidP="00727579">
      <w:pPr>
        <w:pStyle w:val="Heading2"/>
        <w:rPr>
          <w:rtl/>
        </w:rPr>
      </w:pPr>
      <w:bookmarkStart w:id="35" w:name="_Toc495398495"/>
      <w:bookmarkStart w:id="36" w:name="_Toc501296710"/>
      <w:bookmarkStart w:id="37" w:name="_Toc501347634"/>
      <w:bookmarkStart w:id="38" w:name="_Toc8554999"/>
      <w:bookmarkEnd w:id="35"/>
      <w:r w:rsidRPr="00727579">
        <w:rPr>
          <w:rFonts w:hint="cs"/>
          <w:rtl/>
        </w:rPr>
        <w:t>الزامات انجام پروژه</w:t>
      </w:r>
      <w:bookmarkEnd w:id="36"/>
      <w:bookmarkEnd w:id="37"/>
      <w:bookmarkEnd w:id="38"/>
    </w:p>
    <w:p w14:paraId="12D6C362" w14:textId="77777777" w:rsidR="009A378E" w:rsidRDefault="009A378E" w:rsidP="009A378E">
      <w:pPr>
        <w:spacing w:line="240" w:lineRule="auto"/>
        <w:rPr>
          <w:sz w:val="22"/>
          <w:rtl/>
        </w:rPr>
      </w:pPr>
      <w:r w:rsidRPr="00B63F23">
        <w:rPr>
          <w:sz w:val="22"/>
          <w:rtl/>
        </w:rPr>
        <w:t xml:space="preserve">جهت انجام پروژه فوق، لازم است که </w:t>
      </w:r>
      <w:r>
        <w:rPr>
          <w:rFonts w:hint="cs"/>
          <w:sz w:val="22"/>
          <w:rtl/>
        </w:rPr>
        <w:t>موارد ذیل در طول مدت زمان انجام پروژه محقق گردد</w:t>
      </w:r>
      <w:r w:rsidRPr="00B63F23">
        <w:rPr>
          <w:sz w:val="22"/>
          <w:rtl/>
        </w:rPr>
        <w:t>:</w:t>
      </w:r>
    </w:p>
    <w:p w14:paraId="7DE0D507" w14:textId="22C3E965" w:rsidR="00D74039" w:rsidRPr="003360D0" w:rsidRDefault="00AF5A41" w:rsidP="00C45A79">
      <w:pPr>
        <w:pStyle w:val="ListParagraph"/>
        <w:numPr>
          <w:ilvl w:val="0"/>
          <w:numId w:val="18"/>
        </w:numPr>
        <w:spacing w:line="240" w:lineRule="auto"/>
        <w:ind w:right="0"/>
        <w:jc w:val="both"/>
        <w:rPr>
          <w:sz w:val="22"/>
          <w:rtl/>
        </w:rPr>
      </w:pPr>
      <w:r>
        <w:rPr>
          <w:rFonts w:hint="cs"/>
          <w:sz w:val="22"/>
          <w:rtl/>
        </w:rPr>
        <w:t xml:space="preserve">استفاده از مشاور متخصص در زمینه </w:t>
      </w:r>
      <w:r>
        <w:rPr>
          <w:sz w:val="22"/>
        </w:rPr>
        <w:t>RCM</w:t>
      </w:r>
      <w:r>
        <w:rPr>
          <w:rFonts w:hint="cs"/>
          <w:sz w:val="22"/>
          <w:rtl/>
        </w:rPr>
        <w:t xml:space="preserve">، </w:t>
      </w:r>
      <w:r w:rsidR="00E744D4">
        <w:rPr>
          <w:rFonts w:hint="cs"/>
          <w:sz w:val="22"/>
          <w:rtl/>
        </w:rPr>
        <w:t xml:space="preserve">در مقاطع مشخص در طول انجام مراحل </w:t>
      </w:r>
      <w:r w:rsidR="00E744D4" w:rsidRPr="003360D0">
        <w:rPr>
          <w:rFonts w:hint="cs"/>
          <w:sz w:val="22"/>
          <w:rtl/>
        </w:rPr>
        <w:t xml:space="preserve">پروژه </w:t>
      </w:r>
      <w:r w:rsidR="00C45A79" w:rsidRPr="00C45A79">
        <w:rPr>
          <w:sz w:val="22"/>
          <w:rtl/>
        </w:rPr>
        <w:t>با تا</w:t>
      </w:r>
      <w:r w:rsidR="00C45A79" w:rsidRPr="00C45A79">
        <w:rPr>
          <w:rFonts w:hint="cs"/>
          <w:sz w:val="22"/>
          <w:rtl/>
        </w:rPr>
        <w:t>یی</w:t>
      </w:r>
      <w:r w:rsidR="00C45A79" w:rsidRPr="00C45A79">
        <w:rPr>
          <w:rFonts w:hint="eastAsia"/>
          <w:sz w:val="22"/>
          <w:rtl/>
        </w:rPr>
        <w:t>د</w:t>
      </w:r>
      <w:r w:rsidR="00C45A79" w:rsidRPr="00C45A79">
        <w:rPr>
          <w:sz w:val="22"/>
          <w:rtl/>
        </w:rPr>
        <w:t xml:space="preserve"> کارفرما  </w:t>
      </w:r>
    </w:p>
    <w:p w14:paraId="27B6BB1B" w14:textId="38C7AEFF" w:rsidR="00B4615E" w:rsidRPr="003360D0" w:rsidRDefault="00B4615E" w:rsidP="00286B0F">
      <w:pPr>
        <w:pStyle w:val="ListParagraph"/>
        <w:numPr>
          <w:ilvl w:val="0"/>
          <w:numId w:val="18"/>
        </w:numPr>
        <w:spacing w:line="240" w:lineRule="auto"/>
        <w:ind w:right="0"/>
        <w:jc w:val="both"/>
        <w:rPr>
          <w:sz w:val="22"/>
        </w:rPr>
      </w:pPr>
      <w:r w:rsidRPr="003360D0">
        <w:rPr>
          <w:rFonts w:hint="cs"/>
          <w:sz w:val="22"/>
          <w:rtl/>
        </w:rPr>
        <w:t xml:space="preserve">دسترسی به داده‌های و نتایج آنالیز </w:t>
      </w:r>
      <w:r w:rsidRPr="003360D0">
        <w:rPr>
          <w:sz w:val="22"/>
        </w:rPr>
        <w:t>PSA</w:t>
      </w:r>
      <w:r w:rsidRPr="003360D0">
        <w:rPr>
          <w:rFonts w:hint="cs"/>
          <w:sz w:val="22"/>
          <w:rtl/>
        </w:rPr>
        <w:t xml:space="preserve"> نیروگاه اتمی بوشهر ضروری می‌باشد.</w:t>
      </w:r>
    </w:p>
    <w:p w14:paraId="54123C2D" w14:textId="77777777" w:rsidR="009A378E" w:rsidRDefault="009A378E" w:rsidP="00286B0F">
      <w:pPr>
        <w:pStyle w:val="ListParagraph"/>
        <w:numPr>
          <w:ilvl w:val="0"/>
          <w:numId w:val="18"/>
        </w:numPr>
        <w:spacing w:line="240" w:lineRule="auto"/>
        <w:ind w:right="0"/>
        <w:jc w:val="both"/>
        <w:rPr>
          <w:sz w:val="22"/>
        </w:rPr>
      </w:pPr>
      <w:r>
        <w:rPr>
          <w:rFonts w:hint="cs"/>
          <w:sz w:val="22"/>
          <w:rtl/>
        </w:rPr>
        <w:t>همکاری شرکت محترم بهره‌برداری و به ویژه پرسنل مربوط به بخش‌های تعمیر و نگهداری تجهیزات و سیستم‌های نیروگاه.</w:t>
      </w:r>
    </w:p>
    <w:p w14:paraId="5A9B5F51" w14:textId="0FBDF300" w:rsidR="009A378E" w:rsidRDefault="009A378E" w:rsidP="00B4615E">
      <w:pPr>
        <w:pStyle w:val="ListParagraph"/>
        <w:numPr>
          <w:ilvl w:val="0"/>
          <w:numId w:val="18"/>
        </w:numPr>
        <w:spacing w:line="240" w:lineRule="auto"/>
        <w:ind w:right="0"/>
        <w:jc w:val="both"/>
        <w:rPr>
          <w:sz w:val="22"/>
        </w:rPr>
      </w:pPr>
      <w:r>
        <w:rPr>
          <w:rFonts w:hint="cs"/>
          <w:sz w:val="22"/>
          <w:rtl/>
        </w:rPr>
        <w:t xml:space="preserve">فرهنگ سازی مناسب جهت </w:t>
      </w:r>
      <w:r w:rsidR="00B4615E">
        <w:rPr>
          <w:rFonts w:hint="cs"/>
          <w:sz w:val="22"/>
          <w:rtl/>
        </w:rPr>
        <w:t>پیاده‌سازی استراتژی تعمیرات بر مبنای قابلیت اطمینان</w:t>
      </w:r>
      <w:r>
        <w:rPr>
          <w:rFonts w:hint="cs"/>
          <w:sz w:val="22"/>
          <w:rtl/>
        </w:rPr>
        <w:t>.</w:t>
      </w:r>
    </w:p>
    <w:p w14:paraId="1C6C943C" w14:textId="0C8DFB1C" w:rsidR="00AE0448" w:rsidRDefault="00A134D7" w:rsidP="00286B0F">
      <w:pPr>
        <w:pStyle w:val="ListParagraph"/>
        <w:numPr>
          <w:ilvl w:val="0"/>
          <w:numId w:val="18"/>
        </w:numPr>
        <w:spacing w:line="240" w:lineRule="auto"/>
        <w:ind w:right="0"/>
        <w:jc w:val="both"/>
        <w:rPr>
          <w:sz w:val="22"/>
        </w:rPr>
      </w:pPr>
      <w:r>
        <w:rPr>
          <w:rFonts w:hint="cs"/>
          <w:sz w:val="22"/>
          <w:rtl/>
        </w:rPr>
        <w:t>دسترسی به مدارک و اسناد مرتبط با نگهداری و تعمیرات</w:t>
      </w:r>
      <w:r w:rsidR="0097538F">
        <w:rPr>
          <w:rFonts w:hint="cs"/>
          <w:sz w:val="22"/>
          <w:rtl/>
        </w:rPr>
        <w:t>.</w:t>
      </w:r>
    </w:p>
    <w:p w14:paraId="09556B7A" w14:textId="4F7D271B" w:rsidR="00E744D4" w:rsidRPr="003360D0" w:rsidRDefault="00B96D31" w:rsidP="00B96D31">
      <w:pPr>
        <w:pStyle w:val="ListParagraph"/>
        <w:numPr>
          <w:ilvl w:val="0"/>
          <w:numId w:val="18"/>
        </w:numPr>
        <w:spacing w:line="240" w:lineRule="auto"/>
        <w:ind w:right="0"/>
        <w:jc w:val="both"/>
        <w:rPr>
          <w:sz w:val="22"/>
        </w:rPr>
      </w:pPr>
      <w:r w:rsidRPr="00B96D31">
        <w:rPr>
          <w:sz w:val="22"/>
          <w:rtl/>
        </w:rPr>
        <w:t xml:space="preserve">اختصاص دادن </w:t>
      </w:r>
      <w:r w:rsidRPr="00B96D31">
        <w:rPr>
          <w:rFonts w:hint="cs"/>
          <w:sz w:val="22"/>
          <w:rtl/>
        </w:rPr>
        <w:t>ی</w:t>
      </w:r>
      <w:r w:rsidRPr="00B96D31">
        <w:rPr>
          <w:rFonts w:hint="eastAsia"/>
          <w:sz w:val="22"/>
          <w:rtl/>
        </w:rPr>
        <w:t>ک</w:t>
      </w:r>
      <w:r w:rsidRPr="00B96D31">
        <w:rPr>
          <w:sz w:val="22"/>
          <w:rtl/>
        </w:rPr>
        <w:t xml:space="preserve"> </w:t>
      </w:r>
      <w:r w:rsidRPr="00B96D31">
        <w:rPr>
          <w:rFonts w:hint="cs"/>
          <w:sz w:val="22"/>
          <w:rtl/>
        </w:rPr>
        <w:t>ی</w:t>
      </w:r>
      <w:r w:rsidRPr="00B96D31">
        <w:rPr>
          <w:rFonts w:hint="eastAsia"/>
          <w:sz w:val="22"/>
          <w:rtl/>
        </w:rPr>
        <w:t>ا</w:t>
      </w:r>
      <w:r w:rsidRPr="00B96D31">
        <w:rPr>
          <w:sz w:val="22"/>
          <w:rtl/>
        </w:rPr>
        <w:t xml:space="preserve"> دو  کارشناس مستقر در بوشهر برا</w:t>
      </w:r>
      <w:r w:rsidRPr="00B96D31">
        <w:rPr>
          <w:rFonts w:hint="cs"/>
          <w:sz w:val="22"/>
          <w:rtl/>
        </w:rPr>
        <w:t>ی</w:t>
      </w:r>
      <w:r w:rsidRPr="00B96D31">
        <w:rPr>
          <w:sz w:val="22"/>
          <w:rtl/>
        </w:rPr>
        <w:t xml:space="preserve"> ا</w:t>
      </w:r>
      <w:r w:rsidRPr="00B96D31">
        <w:rPr>
          <w:rFonts w:hint="cs"/>
          <w:sz w:val="22"/>
          <w:rtl/>
        </w:rPr>
        <w:t>ی</w:t>
      </w:r>
      <w:r w:rsidRPr="00B96D31">
        <w:rPr>
          <w:rFonts w:hint="eastAsia"/>
          <w:sz w:val="22"/>
          <w:rtl/>
        </w:rPr>
        <w:t>ن</w:t>
      </w:r>
      <w:r w:rsidRPr="00B96D31">
        <w:rPr>
          <w:sz w:val="22"/>
          <w:rtl/>
        </w:rPr>
        <w:t xml:space="preserve"> کار جهت همکار</w:t>
      </w:r>
      <w:r w:rsidRPr="00B96D31">
        <w:rPr>
          <w:rFonts w:hint="cs"/>
          <w:sz w:val="22"/>
          <w:rtl/>
        </w:rPr>
        <w:t>ی</w:t>
      </w:r>
      <w:r w:rsidRPr="00B96D31">
        <w:rPr>
          <w:sz w:val="22"/>
          <w:rtl/>
        </w:rPr>
        <w:t xml:space="preserve"> با مد</w:t>
      </w:r>
      <w:r w:rsidRPr="00B96D31">
        <w:rPr>
          <w:rFonts w:hint="cs"/>
          <w:sz w:val="22"/>
          <w:rtl/>
        </w:rPr>
        <w:t>ی</w:t>
      </w:r>
      <w:r w:rsidRPr="00B96D31">
        <w:rPr>
          <w:rFonts w:hint="eastAsia"/>
          <w:sz w:val="22"/>
          <w:rtl/>
        </w:rPr>
        <w:t>ر</w:t>
      </w:r>
      <w:r w:rsidRPr="00B96D31">
        <w:rPr>
          <w:rFonts w:hint="cs"/>
          <w:sz w:val="22"/>
          <w:rtl/>
        </w:rPr>
        <w:t>ی</w:t>
      </w:r>
      <w:r w:rsidRPr="00B96D31">
        <w:rPr>
          <w:rFonts w:hint="eastAsia"/>
          <w:sz w:val="22"/>
          <w:rtl/>
        </w:rPr>
        <w:t>ت</w:t>
      </w:r>
      <w:r w:rsidRPr="00B96D31">
        <w:rPr>
          <w:sz w:val="22"/>
          <w:rtl/>
        </w:rPr>
        <w:t xml:space="preserve"> برنامه ر</w:t>
      </w:r>
      <w:r w:rsidRPr="00B96D31">
        <w:rPr>
          <w:rFonts w:hint="cs"/>
          <w:sz w:val="22"/>
          <w:rtl/>
        </w:rPr>
        <w:t>ی</w:t>
      </w:r>
      <w:r w:rsidRPr="00B96D31">
        <w:rPr>
          <w:rFonts w:hint="eastAsia"/>
          <w:sz w:val="22"/>
          <w:rtl/>
        </w:rPr>
        <w:t>ز</w:t>
      </w:r>
      <w:r w:rsidRPr="00B96D31">
        <w:rPr>
          <w:rFonts w:hint="cs"/>
          <w:sz w:val="22"/>
          <w:rtl/>
        </w:rPr>
        <w:t>ی</w:t>
      </w:r>
      <w:r w:rsidRPr="00B96D31">
        <w:rPr>
          <w:sz w:val="22"/>
          <w:rtl/>
        </w:rPr>
        <w:t xml:space="preserve"> و سازمانده</w:t>
      </w:r>
      <w:r w:rsidRPr="00B96D31">
        <w:rPr>
          <w:rFonts w:hint="cs"/>
          <w:sz w:val="22"/>
          <w:rtl/>
        </w:rPr>
        <w:t>ی</w:t>
      </w:r>
      <w:r w:rsidRPr="00B96D31">
        <w:rPr>
          <w:sz w:val="22"/>
          <w:rtl/>
        </w:rPr>
        <w:t xml:space="preserve"> نت</w:t>
      </w:r>
      <w:r w:rsidR="00E744D4" w:rsidRPr="003360D0">
        <w:rPr>
          <w:rFonts w:hint="cs"/>
          <w:sz w:val="22"/>
          <w:rtl/>
        </w:rPr>
        <w:t>.</w:t>
      </w:r>
    </w:p>
    <w:p w14:paraId="505E200B" w14:textId="2BD3F9F0" w:rsidR="00995B72" w:rsidRPr="003360D0" w:rsidRDefault="00995B72" w:rsidP="00C45A79">
      <w:pPr>
        <w:pStyle w:val="ListParagraph"/>
        <w:numPr>
          <w:ilvl w:val="0"/>
          <w:numId w:val="18"/>
        </w:numPr>
        <w:spacing w:line="240" w:lineRule="auto"/>
        <w:ind w:right="0"/>
        <w:jc w:val="both"/>
        <w:rPr>
          <w:sz w:val="22"/>
        </w:rPr>
      </w:pPr>
      <w:r w:rsidRPr="003360D0">
        <w:rPr>
          <w:rFonts w:hint="cs"/>
          <w:sz w:val="22"/>
          <w:rtl/>
        </w:rPr>
        <w:t xml:space="preserve">برگزاری دوره های یک تا دو روزه آموزشی برای اعضای کارگروه های </w:t>
      </w:r>
      <w:r w:rsidRPr="003360D0">
        <w:rPr>
          <w:sz w:val="22"/>
        </w:rPr>
        <w:t>RCM</w:t>
      </w:r>
      <w:r w:rsidRPr="003360D0">
        <w:rPr>
          <w:rFonts w:hint="cs"/>
          <w:sz w:val="22"/>
          <w:rtl/>
        </w:rPr>
        <w:t xml:space="preserve"> شامل مجریان نت ، کارشناسان و مدیران مدیریت های </w:t>
      </w:r>
      <w:r w:rsidR="008150CE" w:rsidRPr="003360D0">
        <w:rPr>
          <w:rFonts w:hint="cs"/>
          <w:sz w:val="22"/>
          <w:rtl/>
        </w:rPr>
        <w:t xml:space="preserve">صاحب تجهیزات ، اپراتور ها و ... </w:t>
      </w:r>
      <w:r w:rsidR="00C45A79" w:rsidRPr="00C45A79">
        <w:rPr>
          <w:sz w:val="22"/>
          <w:rtl/>
        </w:rPr>
        <w:t>درصورت تام</w:t>
      </w:r>
      <w:r w:rsidR="00C45A79" w:rsidRPr="00C45A79">
        <w:rPr>
          <w:rFonts w:hint="cs"/>
          <w:sz w:val="22"/>
          <w:rtl/>
        </w:rPr>
        <w:t>ی</w:t>
      </w:r>
      <w:r w:rsidR="00C45A79" w:rsidRPr="00C45A79">
        <w:rPr>
          <w:rFonts w:hint="eastAsia"/>
          <w:sz w:val="22"/>
          <w:rtl/>
        </w:rPr>
        <w:t>ن</w:t>
      </w:r>
      <w:r w:rsidR="00C45A79" w:rsidRPr="00C45A79">
        <w:rPr>
          <w:sz w:val="22"/>
          <w:rtl/>
        </w:rPr>
        <w:t xml:space="preserve"> منابع توسط کارفرما</w:t>
      </w:r>
      <w:r w:rsidR="008150CE" w:rsidRPr="003360D0">
        <w:rPr>
          <w:rFonts w:hint="cs"/>
          <w:sz w:val="22"/>
          <w:rtl/>
        </w:rPr>
        <w:t>.</w:t>
      </w:r>
    </w:p>
    <w:p w14:paraId="40317A85" w14:textId="7E28268E" w:rsidR="00A6061A" w:rsidRPr="003360D0" w:rsidRDefault="00A6061A" w:rsidP="00C45A79">
      <w:pPr>
        <w:pStyle w:val="ListParagraph"/>
        <w:numPr>
          <w:ilvl w:val="0"/>
          <w:numId w:val="18"/>
        </w:numPr>
        <w:spacing w:line="240" w:lineRule="auto"/>
        <w:ind w:right="0"/>
        <w:jc w:val="both"/>
        <w:rPr>
          <w:sz w:val="22"/>
        </w:rPr>
      </w:pPr>
      <w:r w:rsidRPr="003360D0">
        <w:rPr>
          <w:rFonts w:hint="cs"/>
          <w:sz w:val="22"/>
          <w:rtl/>
        </w:rPr>
        <w:t>برگزاری دوره های یک تا دو روزه آموزشی برای معاونین و مدیران</w:t>
      </w:r>
      <w:r w:rsidR="008150CE" w:rsidRPr="003360D0">
        <w:rPr>
          <w:rFonts w:hint="cs"/>
          <w:sz w:val="22"/>
          <w:rtl/>
        </w:rPr>
        <w:t xml:space="preserve"> </w:t>
      </w:r>
      <w:r w:rsidR="00C45A79" w:rsidRPr="00C45A79">
        <w:rPr>
          <w:sz w:val="22"/>
          <w:rtl/>
        </w:rPr>
        <w:t>درصورت تام</w:t>
      </w:r>
      <w:r w:rsidR="00C45A79" w:rsidRPr="00C45A79">
        <w:rPr>
          <w:rFonts w:hint="cs"/>
          <w:sz w:val="22"/>
          <w:rtl/>
        </w:rPr>
        <w:t>ی</w:t>
      </w:r>
      <w:r w:rsidR="00C45A79" w:rsidRPr="00C45A79">
        <w:rPr>
          <w:rFonts w:hint="eastAsia"/>
          <w:sz w:val="22"/>
          <w:rtl/>
        </w:rPr>
        <w:t>ن</w:t>
      </w:r>
      <w:r w:rsidR="00C45A79" w:rsidRPr="00C45A79">
        <w:rPr>
          <w:sz w:val="22"/>
          <w:rtl/>
        </w:rPr>
        <w:t xml:space="preserve"> منابع توسط کارفرما</w:t>
      </w:r>
      <w:r w:rsidR="008150CE" w:rsidRPr="003360D0">
        <w:rPr>
          <w:rFonts w:hint="cs"/>
          <w:sz w:val="22"/>
          <w:rtl/>
        </w:rPr>
        <w:t>.</w:t>
      </w:r>
    </w:p>
    <w:p w14:paraId="7B49A3E7" w14:textId="77777777" w:rsidR="000A58CA" w:rsidRPr="003360D0" w:rsidRDefault="000A58CA" w:rsidP="00727579">
      <w:pPr>
        <w:pStyle w:val="Heading2"/>
        <w:rPr>
          <w:rtl/>
        </w:rPr>
      </w:pPr>
      <w:bookmarkStart w:id="39" w:name="_Toc501296711"/>
      <w:bookmarkStart w:id="40" w:name="_Toc501347635"/>
      <w:bookmarkStart w:id="41" w:name="_Toc8555000"/>
      <w:r w:rsidRPr="003360D0">
        <w:rPr>
          <w:rFonts w:hint="cs"/>
          <w:rtl/>
        </w:rPr>
        <w:t>استانداردها و مدارک مرجع</w:t>
      </w:r>
      <w:bookmarkEnd w:id="39"/>
      <w:bookmarkEnd w:id="40"/>
      <w:bookmarkEnd w:id="41"/>
      <w:r w:rsidRPr="003360D0">
        <w:rPr>
          <w:rFonts w:hint="cs"/>
          <w:rtl/>
        </w:rPr>
        <w:t xml:space="preserve">  </w:t>
      </w:r>
    </w:p>
    <w:p w14:paraId="5321BFFD" w14:textId="2DC0F491" w:rsidR="000A58CA" w:rsidRPr="000A58CA" w:rsidRDefault="000A58CA" w:rsidP="007C409A">
      <w:pPr>
        <w:rPr>
          <w:rtl/>
        </w:rPr>
      </w:pPr>
      <w:r w:rsidRPr="000A58CA">
        <w:rPr>
          <w:rFonts w:hint="cs"/>
          <w:rtl/>
        </w:rPr>
        <w:t>استاندارد</w:t>
      </w:r>
      <w:r w:rsidR="002207F0">
        <w:rPr>
          <w:rFonts w:hint="cs"/>
          <w:rtl/>
        </w:rPr>
        <w:t>ها</w:t>
      </w:r>
      <w:r w:rsidRPr="000A58CA">
        <w:rPr>
          <w:rFonts w:hint="cs"/>
          <w:rtl/>
        </w:rPr>
        <w:t xml:space="preserve"> </w:t>
      </w:r>
      <w:r w:rsidR="009A09F8">
        <w:rPr>
          <w:rFonts w:hint="cs"/>
          <w:rtl/>
        </w:rPr>
        <w:t xml:space="preserve">و مدارک </w:t>
      </w:r>
      <w:r w:rsidRPr="000A58CA">
        <w:rPr>
          <w:rFonts w:hint="cs"/>
          <w:rtl/>
        </w:rPr>
        <w:t xml:space="preserve">مرجع این تکلیف فنی در </w:t>
      </w:r>
      <w:r w:rsidRPr="000A58CA">
        <w:rPr>
          <w:rtl/>
        </w:rPr>
        <w:fldChar w:fldCharType="begin"/>
      </w:r>
      <w:r w:rsidRPr="000A58CA">
        <w:rPr>
          <w:rtl/>
        </w:rPr>
        <w:instrText xml:space="preserve"> </w:instrText>
      </w:r>
      <w:r w:rsidRPr="000A58CA">
        <w:rPr>
          <w:rFonts w:hint="cs"/>
        </w:rPr>
        <w:instrText>REF</w:instrText>
      </w:r>
      <w:r w:rsidRPr="000A58CA">
        <w:rPr>
          <w:rFonts w:hint="cs"/>
          <w:rtl/>
        </w:rPr>
        <w:instrText xml:space="preserve"> _</w:instrText>
      </w:r>
      <w:r w:rsidRPr="000A58CA">
        <w:rPr>
          <w:rFonts w:hint="cs"/>
        </w:rPr>
        <w:instrText>Ref494798966 \h</w:instrText>
      </w:r>
      <w:r w:rsidRPr="000A58CA">
        <w:rPr>
          <w:rtl/>
        </w:rPr>
        <w:instrText xml:space="preserve">  \* </w:instrText>
      </w:r>
      <w:r w:rsidRPr="000A58CA">
        <w:instrText>MERGEFORMAT</w:instrText>
      </w:r>
      <w:r w:rsidRPr="000A58CA">
        <w:rPr>
          <w:rtl/>
        </w:rPr>
        <w:instrText xml:space="preserve"> </w:instrText>
      </w:r>
      <w:r w:rsidRPr="000A58CA">
        <w:rPr>
          <w:rtl/>
        </w:rPr>
      </w:r>
      <w:r w:rsidRPr="000A58CA">
        <w:rPr>
          <w:rtl/>
        </w:rPr>
        <w:fldChar w:fldCharType="separate"/>
      </w:r>
      <w:r w:rsidR="00167FC0" w:rsidRPr="000A58CA">
        <w:rPr>
          <w:rFonts w:hint="cs"/>
          <w:rtl/>
        </w:rPr>
        <w:t>جدول</w:t>
      </w:r>
      <w:r w:rsidR="00167FC0" w:rsidRPr="000A58CA">
        <w:rPr>
          <w:rtl/>
        </w:rPr>
        <w:t xml:space="preserve"> </w:t>
      </w:r>
      <w:r w:rsidR="00167FC0">
        <w:rPr>
          <w:noProof/>
          <w:rtl/>
        </w:rPr>
        <w:t>2</w:t>
      </w:r>
      <w:r w:rsidRPr="000A58CA">
        <w:rPr>
          <w:rtl/>
        </w:rPr>
        <w:fldChar w:fldCharType="end"/>
      </w:r>
      <w:r w:rsidRPr="000A58CA">
        <w:rPr>
          <w:rFonts w:hint="cs"/>
          <w:rtl/>
        </w:rPr>
        <w:t xml:space="preserve"> آورده شده است.</w:t>
      </w:r>
    </w:p>
    <w:p w14:paraId="50CF3C7A" w14:textId="5E732D03" w:rsidR="000A58CA" w:rsidRPr="000A58CA" w:rsidRDefault="000A58CA" w:rsidP="007C409A">
      <w:pPr>
        <w:pStyle w:val="captiontable"/>
      </w:pPr>
      <w:bookmarkStart w:id="42" w:name="_Ref494798966"/>
      <w:bookmarkStart w:id="43" w:name="_Toc501296666"/>
      <w:bookmarkStart w:id="44" w:name="_Toc531789984"/>
      <w:r w:rsidRPr="000A58CA">
        <w:rPr>
          <w:rFonts w:hint="cs"/>
          <w:rtl/>
        </w:rPr>
        <w:t>جدول</w:t>
      </w:r>
      <w:r w:rsidRPr="000A58CA">
        <w:rPr>
          <w:rtl/>
        </w:rPr>
        <w:t xml:space="preserve"> </w:t>
      </w:r>
      <w:r w:rsidRPr="000A58CA">
        <w:rPr>
          <w:rtl/>
        </w:rPr>
        <w:fldChar w:fldCharType="begin"/>
      </w:r>
      <w:r w:rsidRPr="000A58CA">
        <w:rPr>
          <w:rtl/>
        </w:rPr>
        <w:instrText xml:space="preserve"> </w:instrText>
      </w:r>
      <w:r w:rsidRPr="000A58CA">
        <w:instrText>SEQ</w:instrText>
      </w:r>
      <w:r w:rsidRPr="000A58CA">
        <w:rPr>
          <w:rtl/>
        </w:rPr>
        <w:instrText xml:space="preserve"> </w:instrText>
      </w:r>
      <w:r w:rsidRPr="000A58CA">
        <w:rPr>
          <w:rFonts w:hint="cs"/>
          <w:rtl/>
        </w:rPr>
        <w:instrText>جدول</w:instrText>
      </w:r>
      <w:r w:rsidRPr="000A58CA">
        <w:rPr>
          <w:rtl/>
        </w:rPr>
        <w:instrText xml:space="preserve"> \* </w:instrText>
      </w:r>
      <w:r w:rsidRPr="000A58CA">
        <w:instrText>ARABIC</w:instrText>
      </w:r>
      <w:r w:rsidRPr="000A58CA">
        <w:rPr>
          <w:rtl/>
        </w:rPr>
        <w:instrText xml:space="preserve"> </w:instrText>
      </w:r>
      <w:r w:rsidRPr="000A58CA">
        <w:rPr>
          <w:rtl/>
        </w:rPr>
        <w:fldChar w:fldCharType="separate"/>
      </w:r>
      <w:r w:rsidR="00167FC0">
        <w:rPr>
          <w:noProof/>
          <w:rtl/>
        </w:rPr>
        <w:t>2</w:t>
      </w:r>
      <w:r w:rsidRPr="000A58CA">
        <w:rPr>
          <w:rtl/>
        </w:rPr>
        <w:fldChar w:fldCharType="end"/>
      </w:r>
      <w:bookmarkEnd w:id="42"/>
      <w:r w:rsidRPr="000A58CA">
        <w:rPr>
          <w:rFonts w:hint="cs"/>
          <w:rtl/>
        </w:rPr>
        <w:t xml:space="preserve">- </w:t>
      </w:r>
      <w:bookmarkEnd w:id="43"/>
      <w:r w:rsidR="007C409A" w:rsidRPr="007C409A">
        <w:rPr>
          <w:rFonts w:hint="cs"/>
          <w:rtl/>
          <w:lang w:bidi="fa-IR"/>
        </w:rPr>
        <w:t>استاندارد</w:t>
      </w:r>
      <w:r w:rsidR="002207F0">
        <w:rPr>
          <w:rFonts w:hint="cs"/>
          <w:rtl/>
          <w:lang w:bidi="fa-IR"/>
        </w:rPr>
        <w:t>ها</w:t>
      </w:r>
      <w:r w:rsidR="007C409A" w:rsidRPr="007C409A">
        <w:rPr>
          <w:rFonts w:hint="cs"/>
          <w:rtl/>
          <w:lang w:bidi="fa-IR"/>
        </w:rPr>
        <w:t xml:space="preserve"> و مدارک مرجع</w:t>
      </w:r>
      <w:bookmarkEnd w:id="44"/>
    </w:p>
    <w:tbl>
      <w:tblPr>
        <w:bidiVisual/>
        <w:tblW w:w="508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66"/>
        <w:gridCol w:w="2340"/>
      </w:tblGrid>
      <w:tr w:rsidR="000A58CA" w:rsidRPr="000A58CA" w14:paraId="3AE4F980" w14:textId="77777777" w:rsidTr="00E30511">
        <w:trPr>
          <w:trHeight w:val="20"/>
          <w:jc w:val="center"/>
        </w:trPr>
        <w:tc>
          <w:tcPr>
            <w:tcW w:w="3756" w:type="pct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318AD294" w14:textId="23A8D53C" w:rsidR="000A58CA" w:rsidRPr="000A58CA" w:rsidRDefault="00BB3BFE" w:rsidP="00E30511">
            <w:pPr>
              <w:bidi w:val="0"/>
              <w:spacing w:line="264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RPr="00BB3BFE">
              <w:rPr>
                <w:sz w:val="18"/>
                <w:szCs w:val="18"/>
              </w:rPr>
              <w:t>Application of</w:t>
            </w:r>
            <w:r>
              <w:rPr>
                <w:sz w:val="18"/>
                <w:szCs w:val="18"/>
              </w:rPr>
              <w:t xml:space="preserve"> </w:t>
            </w:r>
            <w:r w:rsidRPr="00BB3BFE">
              <w:rPr>
                <w:sz w:val="18"/>
                <w:szCs w:val="18"/>
              </w:rPr>
              <w:t>Reliability Centred Maintenance to</w:t>
            </w:r>
            <w:r>
              <w:rPr>
                <w:sz w:val="18"/>
                <w:szCs w:val="18"/>
              </w:rPr>
              <w:t xml:space="preserve"> </w:t>
            </w:r>
            <w:r w:rsidR="00955E8A">
              <w:rPr>
                <w:sz w:val="18"/>
                <w:szCs w:val="18"/>
              </w:rPr>
              <w:t>o</w:t>
            </w:r>
            <w:r w:rsidRPr="00BB3BFE">
              <w:rPr>
                <w:sz w:val="18"/>
                <w:szCs w:val="18"/>
              </w:rPr>
              <w:t xml:space="preserve">ptimize </w:t>
            </w:r>
            <w:r w:rsidR="00955E8A">
              <w:rPr>
                <w:sz w:val="18"/>
                <w:szCs w:val="18"/>
              </w:rPr>
              <w:t>o</w:t>
            </w:r>
            <w:r w:rsidRPr="00BB3BFE">
              <w:rPr>
                <w:sz w:val="18"/>
                <w:szCs w:val="18"/>
              </w:rPr>
              <w:t>peration and</w:t>
            </w:r>
            <w:r>
              <w:rPr>
                <w:sz w:val="18"/>
                <w:szCs w:val="18"/>
              </w:rPr>
              <w:t xml:space="preserve"> </w:t>
            </w:r>
            <w:r w:rsidR="00955E8A">
              <w:rPr>
                <w:sz w:val="18"/>
                <w:szCs w:val="18"/>
              </w:rPr>
              <w:t>m</w:t>
            </w:r>
            <w:r w:rsidRPr="00BB3BFE">
              <w:rPr>
                <w:sz w:val="18"/>
                <w:szCs w:val="18"/>
              </w:rPr>
              <w:t>aintenance in</w:t>
            </w:r>
            <w:r>
              <w:rPr>
                <w:sz w:val="18"/>
                <w:szCs w:val="18"/>
              </w:rPr>
              <w:t xml:space="preserve"> </w:t>
            </w:r>
            <w:r w:rsidR="00955E8A">
              <w:rPr>
                <w:sz w:val="18"/>
                <w:szCs w:val="18"/>
              </w:rPr>
              <w:t>n</w:t>
            </w:r>
            <w:r w:rsidRPr="00BB3BFE">
              <w:rPr>
                <w:sz w:val="18"/>
                <w:szCs w:val="18"/>
              </w:rPr>
              <w:t xml:space="preserve">uclear </w:t>
            </w:r>
            <w:r w:rsidR="00955E8A">
              <w:rPr>
                <w:sz w:val="18"/>
                <w:szCs w:val="18"/>
              </w:rPr>
              <w:t>p</w:t>
            </w:r>
            <w:r w:rsidRPr="00BB3BFE">
              <w:rPr>
                <w:sz w:val="18"/>
                <w:szCs w:val="18"/>
              </w:rPr>
              <w:t xml:space="preserve">ower </w:t>
            </w:r>
            <w:r w:rsidR="00955E8A">
              <w:rPr>
                <w:sz w:val="18"/>
                <w:szCs w:val="18"/>
              </w:rPr>
              <w:t>p</w:t>
            </w:r>
            <w:r w:rsidRPr="00BB3BFE">
              <w:rPr>
                <w:sz w:val="18"/>
                <w:szCs w:val="18"/>
              </w:rPr>
              <w:t>lants</w:t>
            </w:r>
          </w:p>
        </w:tc>
        <w:tc>
          <w:tcPr>
            <w:tcW w:w="1244" w:type="pct"/>
            <w:tcBorders>
              <w:right w:val="single" w:sz="12" w:space="0" w:color="auto"/>
            </w:tcBorders>
            <w:shd w:val="clear" w:color="auto" w:fill="auto"/>
          </w:tcPr>
          <w:p w14:paraId="35BD514E" w14:textId="5ED9F914" w:rsidR="000A58CA" w:rsidRPr="00BB3BFE" w:rsidRDefault="00C24CD6" w:rsidP="008B16FD">
            <w:pPr>
              <w:bidi w:val="0"/>
              <w:spacing w:line="360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RPr="00BB3BFE">
              <w:rPr>
                <w:sz w:val="18"/>
                <w:szCs w:val="18"/>
              </w:rPr>
              <w:t>IAEA-TECDOC-1590</w:t>
            </w:r>
          </w:p>
        </w:tc>
      </w:tr>
      <w:tr w:rsidR="000A58CA" w:rsidRPr="000A58CA" w14:paraId="1A15EDC4" w14:textId="77777777" w:rsidTr="00E30511">
        <w:trPr>
          <w:trHeight w:val="20"/>
          <w:jc w:val="center"/>
        </w:trPr>
        <w:tc>
          <w:tcPr>
            <w:tcW w:w="3756" w:type="pct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7D446702" w14:textId="3D57D974" w:rsidR="000A58CA" w:rsidRPr="00BB3BFE" w:rsidRDefault="00BB3BFE" w:rsidP="00E30511">
            <w:pPr>
              <w:bidi w:val="0"/>
              <w:spacing w:line="264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RPr="00BB3BFE">
              <w:rPr>
                <w:sz w:val="18"/>
                <w:szCs w:val="18"/>
              </w:rPr>
              <w:t xml:space="preserve">Benchmarking study on implemented organizational </w:t>
            </w:r>
            <w:r w:rsidR="00955E8A">
              <w:rPr>
                <w:sz w:val="18"/>
                <w:szCs w:val="18"/>
              </w:rPr>
              <w:t>s</w:t>
            </w:r>
            <w:r w:rsidRPr="00BB3BFE">
              <w:rPr>
                <w:sz w:val="18"/>
                <w:szCs w:val="18"/>
              </w:rPr>
              <w:t xml:space="preserve">chemes, </w:t>
            </w:r>
            <w:r w:rsidR="00D00087">
              <w:rPr>
                <w:sz w:val="18"/>
                <w:szCs w:val="18"/>
              </w:rPr>
              <w:t>a</w:t>
            </w:r>
            <w:r w:rsidRPr="00BB3BFE">
              <w:rPr>
                <w:sz w:val="18"/>
                <w:szCs w:val="18"/>
              </w:rPr>
              <w:t xml:space="preserve">dvanced </w:t>
            </w:r>
            <w:r w:rsidR="00D00087">
              <w:rPr>
                <w:sz w:val="18"/>
                <w:szCs w:val="18"/>
              </w:rPr>
              <w:t>m</w:t>
            </w:r>
            <w:r w:rsidRPr="00BB3BFE">
              <w:rPr>
                <w:sz w:val="18"/>
                <w:szCs w:val="18"/>
              </w:rPr>
              <w:t xml:space="preserve">ethods and </w:t>
            </w:r>
            <w:r w:rsidR="00D00087">
              <w:rPr>
                <w:sz w:val="18"/>
                <w:szCs w:val="18"/>
              </w:rPr>
              <w:t>s</w:t>
            </w:r>
            <w:r w:rsidRPr="00BB3BFE">
              <w:rPr>
                <w:sz w:val="18"/>
                <w:szCs w:val="18"/>
              </w:rPr>
              <w:t xml:space="preserve">trategies for </w:t>
            </w:r>
            <w:r w:rsidR="00D00087">
              <w:rPr>
                <w:sz w:val="18"/>
                <w:szCs w:val="18"/>
              </w:rPr>
              <w:t>m</w:t>
            </w:r>
            <w:r w:rsidRPr="00BB3BFE">
              <w:rPr>
                <w:sz w:val="18"/>
                <w:szCs w:val="18"/>
              </w:rPr>
              <w:t xml:space="preserve">aintenance </w:t>
            </w:r>
            <w:r w:rsidR="00D00087">
              <w:rPr>
                <w:sz w:val="18"/>
                <w:szCs w:val="18"/>
              </w:rPr>
              <w:t>o</w:t>
            </w:r>
            <w:r w:rsidRPr="00BB3BFE">
              <w:rPr>
                <w:sz w:val="18"/>
                <w:szCs w:val="18"/>
              </w:rPr>
              <w:t>ptimization</w:t>
            </w:r>
          </w:p>
        </w:tc>
        <w:tc>
          <w:tcPr>
            <w:tcW w:w="1244" w:type="pct"/>
            <w:tcBorders>
              <w:right w:val="single" w:sz="12" w:space="0" w:color="auto"/>
            </w:tcBorders>
            <w:shd w:val="clear" w:color="auto" w:fill="auto"/>
          </w:tcPr>
          <w:p w14:paraId="4430AAD1" w14:textId="286882D4" w:rsidR="000A58CA" w:rsidRPr="00BB3BFE" w:rsidRDefault="00BB3BFE" w:rsidP="008B16FD">
            <w:pPr>
              <w:bidi w:val="0"/>
              <w:spacing w:line="360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RPr="00BB3BFE">
              <w:rPr>
                <w:sz w:val="18"/>
                <w:szCs w:val="18"/>
              </w:rPr>
              <w:t>EUR 21903 EN</w:t>
            </w:r>
          </w:p>
        </w:tc>
      </w:tr>
      <w:tr w:rsidR="00DB30D8" w:rsidRPr="000A58CA" w14:paraId="192C7187" w14:textId="77777777" w:rsidTr="00E30511">
        <w:trPr>
          <w:trHeight w:val="20"/>
          <w:jc w:val="center"/>
        </w:trPr>
        <w:tc>
          <w:tcPr>
            <w:tcW w:w="3756" w:type="pct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7E050A1B" w14:textId="0242C863" w:rsidR="00DB30D8" w:rsidRPr="00BB3BFE" w:rsidRDefault="00DB30D8" w:rsidP="00E30511">
            <w:pPr>
              <w:bidi w:val="0"/>
              <w:spacing w:line="264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RPr="00DB30D8">
              <w:rPr>
                <w:sz w:val="18"/>
                <w:szCs w:val="18"/>
              </w:rPr>
              <w:t xml:space="preserve">Implementation </w:t>
            </w:r>
            <w:r w:rsidR="00883D54">
              <w:rPr>
                <w:sz w:val="18"/>
                <w:szCs w:val="18"/>
              </w:rPr>
              <w:t>s</w:t>
            </w:r>
            <w:r w:rsidRPr="00DB30D8">
              <w:rPr>
                <w:sz w:val="18"/>
                <w:szCs w:val="18"/>
              </w:rPr>
              <w:t>trategies and</w:t>
            </w:r>
            <w:r w:rsidR="00955E8A">
              <w:rPr>
                <w:sz w:val="18"/>
                <w:szCs w:val="18"/>
              </w:rPr>
              <w:t xml:space="preserve"> </w:t>
            </w:r>
            <w:r w:rsidR="00883D54">
              <w:rPr>
                <w:sz w:val="18"/>
                <w:szCs w:val="18"/>
              </w:rPr>
              <w:t>t</w:t>
            </w:r>
            <w:r w:rsidRPr="00DB30D8">
              <w:rPr>
                <w:sz w:val="18"/>
                <w:szCs w:val="18"/>
              </w:rPr>
              <w:t xml:space="preserve">ools for </w:t>
            </w:r>
            <w:r w:rsidR="00883D54">
              <w:rPr>
                <w:sz w:val="18"/>
                <w:szCs w:val="18"/>
              </w:rPr>
              <w:t>c</w:t>
            </w:r>
            <w:r w:rsidRPr="00DB30D8">
              <w:rPr>
                <w:sz w:val="18"/>
                <w:szCs w:val="18"/>
              </w:rPr>
              <w:t xml:space="preserve">ondition </w:t>
            </w:r>
            <w:r w:rsidR="00883D54">
              <w:rPr>
                <w:sz w:val="18"/>
                <w:szCs w:val="18"/>
              </w:rPr>
              <w:t>b</w:t>
            </w:r>
            <w:r w:rsidRPr="00DB30D8">
              <w:rPr>
                <w:sz w:val="18"/>
                <w:szCs w:val="18"/>
              </w:rPr>
              <w:t>ased</w:t>
            </w:r>
            <w:r>
              <w:rPr>
                <w:sz w:val="18"/>
                <w:szCs w:val="18"/>
              </w:rPr>
              <w:t xml:space="preserve"> </w:t>
            </w:r>
            <w:r w:rsidR="00883D54">
              <w:rPr>
                <w:sz w:val="18"/>
                <w:szCs w:val="18"/>
              </w:rPr>
              <w:t>m</w:t>
            </w:r>
            <w:r w:rsidRPr="00DB30D8">
              <w:rPr>
                <w:sz w:val="18"/>
                <w:szCs w:val="18"/>
              </w:rPr>
              <w:t>aintenance at</w:t>
            </w:r>
            <w:r>
              <w:rPr>
                <w:sz w:val="18"/>
                <w:szCs w:val="18"/>
              </w:rPr>
              <w:t xml:space="preserve"> </w:t>
            </w:r>
            <w:r w:rsidR="00883D54">
              <w:rPr>
                <w:sz w:val="18"/>
                <w:szCs w:val="18"/>
              </w:rPr>
              <w:t>n</w:t>
            </w:r>
            <w:r w:rsidRPr="00DB30D8">
              <w:rPr>
                <w:sz w:val="18"/>
                <w:szCs w:val="18"/>
              </w:rPr>
              <w:t xml:space="preserve">uclear </w:t>
            </w:r>
            <w:r w:rsidR="00883D54">
              <w:rPr>
                <w:sz w:val="18"/>
                <w:szCs w:val="18"/>
              </w:rPr>
              <w:t>p</w:t>
            </w:r>
            <w:r w:rsidRPr="00DB30D8">
              <w:rPr>
                <w:sz w:val="18"/>
                <w:szCs w:val="18"/>
              </w:rPr>
              <w:t xml:space="preserve">ower </w:t>
            </w:r>
            <w:r w:rsidR="00883D54">
              <w:rPr>
                <w:sz w:val="18"/>
                <w:szCs w:val="18"/>
              </w:rPr>
              <w:t>p</w:t>
            </w:r>
            <w:r w:rsidRPr="00DB30D8">
              <w:rPr>
                <w:sz w:val="18"/>
                <w:szCs w:val="18"/>
              </w:rPr>
              <w:t>lants</w:t>
            </w:r>
          </w:p>
        </w:tc>
        <w:tc>
          <w:tcPr>
            <w:tcW w:w="1244" w:type="pct"/>
            <w:tcBorders>
              <w:right w:val="single" w:sz="12" w:space="0" w:color="auto"/>
            </w:tcBorders>
            <w:shd w:val="clear" w:color="auto" w:fill="auto"/>
          </w:tcPr>
          <w:p w14:paraId="2261B368" w14:textId="64A3C345" w:rsidR="00DB30D8" w:rsidRPr="00DB30D8" w:rsidRDefault="00DB30D8" w:rsidP="008B16FD">
            <w:pPr>
              <w:bidi w:val="0"/>
              <w:spacing w:line="360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RPr="00DB30D8">
              <w:rPr>
                <w:sz w:val="18"/>
                <w:szCs w:val="18"/>
              </w:rPr>
              <w:t>AEA-TECDOC-1551</w:t>
            </w:r>
          </w:p>
        </w:tc>
      </w:tr>
      <w:tr w:rsidR="00DB30D8" w:rsidRPr="000A58CA" w14:paraId="53163FC9" w14:textId="77777777" w:rsidTr="00E30511">
        <w:trPr>
          <w:trHeight w:val="20"/>
          <w:jc w:val="center"/>
        </w:trPr>
        <w:tc>
          <w:tcPr>
            <w:tcW w:w="3756" w:type="pct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597B6F4F" w14:textId="0734BC99" w:rsidR="00DB30D8" w:rsidRPr="000F021A" w:rsidRDefault="000F021A" w:rsidP="00E30511">
            <w:pPr>
              <w:bidi w:val="0"/>
              <w:spacing w:line="264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RPr="000F021A">
              <w:rPr>
                <w:sz w:val="18"/>
                <w:szCs w:val="18"/>
              </w:rPr>
              <w:t xml:space="preserve">Maintenance </w:t>
            </w:r>
            <w:r w:rsidR="00E30511">
              <w:rPr>
                <w:sz w:val="18"/>
                <w:szCs w:val="18"/>
              </w:rPr>
              <w:t>o</w:t>
            </w:r>
            <w:r w:rsidRPr="000F021A">
              <w:rPr>
                <w:sz w:val="18"/>
                <w:szCs w:val="18"/>
              </w:rPr>
              <w:t xml:space="preserve">ptimization </w:t>
            </w:r>
            <w:r w:rsidR="00E30511">
              <w:rPr>
                <w:sz w:val="18"/>
                <w:szCs w:val="18"/>
              </w:rPr>
              <w:t>p</w:t>
            </w:r>
            <w:r w:rsidRPr="000F021A">
              <w:rPr>
                <w:sz w:val="18"/>
                <w:szCs w:val="18"/>
              </w:rPr>
              <w:t xml:space="preserve">rogramme for </w:t>
            </w:r>
            <w:r w:rsidR="00E30511">
              <w:rPr>
                <w:sz w:val="18"/>
                <w:szCs w:val="18"/>
              </w:rPr>
              <w:t>n</w:t>
            </w:r>
            <w:r w:rsidRPr="000F021A">
              <w:rPr>
                <w:sz w:val="18"/>
                <w:szCs w:val="18"/>
              </w:rPr>
              <w:t xml:space="preserve">uclear </w:t>
            </w:r>
            <w:r w:rsidR="00E30511">
              <w:rPr>
                <w:sz w:val="18"/>
                <w:szCs w:val="18"/>
              </w:rPr>
              <w:t>p</w:t>
            </w:r>
            <w:r w:rsidRPr="000F021A">
              <w:rPr>
                <w:sz w:val="18"/>
                <w:szCs w:val="18"/>
              </w:rPr>
              <w:t xml:space="preserve">ower </w:t>
            </w:r>
            <w:r w:rsidR="00E30511">
              <w:rPr>
                <w:sz w:val="18"/>
                <w:szCs w:val="18"/>
              </w:rPr>
              <w:t>p</w:t>
            </w:r>
            <w:r w:rsidRPr="000F021A">
              <w:rPr>
                <w:sz w:val="18"/>
                <w:szCs w:val="18"/>
              </w:rPr>
              <w:t>lants</w:t>
            </w:r>
          </w:p>
        </w:tc>
        <w:tc>
          <w:tcPr>
            <w:tcW w:w="1244" w:type="pct"/>
            <w:tcBorders>
              <w:right w:val="single" w:sz="12" w:space="0" w:color="auto"/>
            </w:tcBorders>
            <w:shd w:val="clear" w:color="auto" w:fill="auto"/>
          </w:tcPr>
          <w:p w14:paraId="6F6A10DF" w14:textId="176EC201" w:rsidR="00DB30D8" w:rsidRPr="00DB30D8" w:rsidRDefault="000F021A" w:rsidP="008B16FD">
            <w:pPr>
              <w:bidi w:val="0"/>
              <w:spacing w:line="360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RPr="000F021A">
              <w:rPr>
                <w:sz w:val="18"/>
                <w:szCs w:val="18"/>
              </w:rPr>
              <w:t>IAEA NUCLEAR ENERGY SERIES No. NP-T-3.8</w:t>
            </w:r>
          </w:p>
        </w:tc>
      </w:tr>
      <w:tr w:rsidR="00746465" w:rsidRPr="000A58CA" w14:paraId="2C36A6BD" w14:textId="77777777" w:rsidTr="00EF3F6A">
        <w:trPr>
          <w:trHeight w:val="20"/>
          <w:jc w:val="center"/>
        </w:trPr>
        <w:tc>
          <w:tcPr>
            <w:tcW w:w="3756" w:type="pct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5E45354A" w14:textId="220AABF5" w:rsidR="00746465" w:rsidRPr="00746465" w:rsidRDefault="00746465" w:rsidP="007B77F9">
            <w:pPr>
              <w:bidi w:val="0"/>
              <w:spacing w:line="264" w:lineRule="auto"/>
              <w:ind w:left="0" w:right="0" w:firstLine="0"/>
              <w:jc w:val="right"/>
              <w:rPr>
                <w:sz w:val="18"/>
                <w:szCs w:val="20"/>
              </w:rPr>
            </w:pPr>
            <w:r w:rsidRPr="00746465">
              <w:rPr>
                <w:rFonts w:hint="cs"/>
                <w:sz w:val="18"/>
                <w:szCs w:val="20"/>
                <w:rtl/>
                <w:lang w:val="ru-RU"/>
              </w:rPr>
              <w:t>مقررات عمومی برای تضمین ایمنی نیروگاه</w:t>
            </w:r>
            <w:r w:rsidRPr="00746465">
              <w:rPr>
                <w:rFonts w:cs="B Nazanin" w:hint="cs"/>
                <w:sz w:val="18"/>
                <w:szCs w:val="20"/>
                <w:rtl/>
                <w:lang w:val="ru-RU"/>
              </w:rPr>
              <w:t>‌</w:t>
            </w:r>
            <w:r w:rsidRPr="00746465">
              <w:rPr>
                <w:rFonts w:hint="cs"/>
                <w:sz w:val="18"/>
                <w:szCs w:val="20"/>
                <w:rtl/>
                <w:lang w:val="ru-RU"/>
              </w:rPr>
              <w:t>های هسته</w:t>
            </w:r>
            <w:r w:rsidRPr="00746465">
              <w:rPr>
                <w:rFonts w:cs="B Nazanin" w:hint="cs"/>
                <w:sz w:val="18"/>
                <w:szCs w:val="20"/>
                <w:rtl/>
                <w:lang w:val="ru-RU"/>
              </w:rPr>
              <w:t>‌</w:t>
            </w:r>
            <w:r w:rsidRPr="00746465">
              <w:rPr>
                <w:rFonts w:hint="cs"/>
                <w:sz w:val="18"/>
                <w:szCs w:val="20"/>
                <w:rtl/>
                <w:lang w:val="ru-RU"/>
              </w:rPr>
              <w:t>ای</w:t>
            </w:r>
          </w:p>
        </w:tc>
        <w:tc>
          <w:tcPr>
            <w:tcW w:w="1244" w:type="pct"/>
            <w:tcBorders>
              <w:right w:val="single" w:sz="12" w:space="0" w:color="auto"/>
            </w:tcBorders>
            <w:shd w:val="clear" w:color="auto" w:fill="auto"/>
          </w:tcPr>
          <w:p w14:paraId="201A4E32" w14:textId="0EA929CD" w:rsidR="00746465" w:rsidRPr="008B16FD" w:rsidRDefault="00746465" w:rsidP="008B16FD">
            <w:pPr>
              <w:bidi w:val="0"/>
              <w:spacing w:line="360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RPr="00746465">
              <w:rPr>
                <w:sz w:val="18"/>
                <w:szCs w:val="18"/>
              </w:rPr>
              <w:t>PNAEG-1-011-97(OPB-88/97)</w:t>
            </w:r>
          </w:p>
        </w:tc>
      </w:tr>
      <w:tr w:rsidR="00EF3F6A" w:rsidRPr="000A58CA" w14:paraId="32F57A7A" w14:textId="77777777" w:rsidTr="00EF3F6A">
        <w:trPr>
          <w:trHeight w:val="20"/>
          <w:jc w:val="center"/>
        </w:trPr>
        <w:tc>
          <w:tcPr>
            <w:tcW w:w="3756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305B039A" w14:textId="732C75A7" w:rsidR="00EF3F6A" w:rsidRPr="00746465" w:rsidRDefault="00EF3F6A" w:rsidP="007B77F9">
            <w:pPr>
              <w:bidi w:val="0"/>
              <w:spacing w:line="264" w:lineRule="auto"/>
              <w:ind w:left="0" w:right="0" w:firstLine="0"/>
              <w:jc w:val="right"/>
              <w:rPr>
                <w:sz w:val="18"/>
                <w:szCs w:val="20"/>
                <w:rtl/>
                <w:lang w:val="ru-RU"/>
              </w:rPr>
            </w:pPr>
            <w:r w:rsidRPr="00EF3F6A">
              <w:rPr>
                <w:rFonts w:hint="cs"/>
                <w:sz w:val="18"/>
                <w:szCs w:val="20"/>
                <w:rtl/>
                <w:lang w:val="ru-RU"/>
              </w:rPr>
              <w:t>مقررات بهره‌برداری ایمن از تجهیزات و خطوط لوله نیروگاه‌های هسته‌ای</w:t>
            </w:r>
          </w:p>
        </w:tc>
        <w:tc>
          <w:tcPr>
            <w:tcW w:w="1244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EA60AB4" w14:textId="630D8BF2" w:rsidR="00EF3F6A" w:rsidRPr="00746465" w:rsidRDefault="00EF3F6A" w:rsidP="00EF3F6A">
            <w:pPr>
              <w:bidi w:val="0"/>
              <w:spacing w:line="360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RPr="00EF3F6A">
              <w:rPr>
                <w:sz w:val="18"/>
                <w:szCs w:val="18"/>
              </w:rPr>
              <w:t>PNAEG-7-008-89</w:t>
            </w:r>
          </w:p>
        </w:tc>
      </w:tr>
    </w:tbl>
    <w:p w14:paraId="564F49E0" w14:textId="77777777" w:rsidR="000A58CA" w:rsidRPr="000A58CA" w:rsidRDefault="000A58CA" w:rsidP="00727579">
      <w:pPr>
        <w:pStyle w:val="Heading2"/>
        <w:rPr>
          <w:rtl/>
        </w:rPr>
      </w:pPr>
      <w:bookmarkStart w:id="45" w:name="_Toc501296712"/>
      <w:bookmarkStart w:id="46" w:name="_Toc501347636"/>
      <w:bookmarkStart w:id="47" w:name="_Toc8555001"/>
      <w:r w:rsidRPr="000A58CA">
        <w:rPr>
          <w:rFonts w:hint="cs"/>
          <w:rtl/>
        </w:rPr>
        <w:t>الزامات ایمنی</w:t>
      </w:r>
      <w:bookmarkEnd w:id="45"/>
      <w:bookmarkEnd w:id="46"/>
      <w:bookmarkEnd w:id="47"/>
      <w:r w:rsidRPr="000A58CA">
        <w:rPr>
          <w:rFonts w:hint="cs"/>
          <w:rtl/>
        </w:rPr>
        <w:t xml:space="preserve"> </w:t>
      </w:r>
    </w:p>
    <w:p w14:paraId="4F4966B2" w14:textId="77777777" w:rsidR="00EF3F6A" w:rsidRDefault="00EF3F6A" w:rsidP="00EF3F6A">
      <w:pPr>
        <w:rPr>
          <w:rFonts w:cs="Times New Roman"/>
          <w:rtl/>
        </w:rPr>
      </w:pPr>
      <w:r>
        <w:rPr>
          <w:rFonts w:hint="cs"/>
          <w:rtl/>
        </w:rPr>
        <w:t>علاوه بر استانداردهای ایمنی ذکر شده در بخش 8-2 الزامات ایمنی مطابق با قوانین ذیل نیز باید رعایت گردد</w:t>
      </w:r>
      <w:r>
        <w:rPr>
          <w:rFonts w:cs="Times New Roman" w:hint="cs"/>
          <w:rtl/>
        </w:rPr>
        <w:t>:</w:t>
      </w:r>
    </w:p>
    <w:p w14:paraId="4DF5988C" w14:textId="77777777" w:rsidR="00EF3F6A" w:rsidRPr="00114749" w:rsidRDefault="00EF3F6A" w:rsidP="00286B0F">
      <w:pPr>
        <w:pStyle w:val="ListParagraph"/>
        <w:numPr>
          <w:ilvl w:val="0"/>
          <w:numId w:val="19"/>
        </w:numPr>
      </w:pPr>
      <w:r w:rsidRPr="00114749">
        <w:rPr>
          <w:rFonts w:hint="cs"/>
          <w:rtl/>
        </w:rPr>
        <w:t>مجموعه قوانین ایمنی صنعتی و بهداشت حرفه‌ای</w:t>
      </w:r>
    </w:p>
    <w:p w14:paraId="61EA238D" w14:textId="77777777" w:rsidR="00EF3F6A" w:rsidRPr="00114749" w:rsidRDefault="00EF3F6A" w:rsidP="00286B0F">
      <w:pPr>
        <w:pStyle w:val="ListParagraph"/>
        <w:numPr>
          <w:ilvl w:val="0"/>
          <w:numId w:val="19"/>
        </w:numPr>
        <w:rPr>
          <w:rFonts w:ascii="Times New Roman Bold" w:eastAsia="Calibri" w:hAnsi="Times New Roman Bold" w:cs="Times New Roman"/>
          <w:kern w:val="32"/>
          <w:sz w:val="18"/>
          <w:szCs w:val="20"/>
          <w:lang w:bidi="ar-SA"/>
        </w:rPr>
      </w:pPr>
      <w:r w:rsidRPr="00114749">
        <w:rPr>
          <w:rFonts w:hint="cs"/>
          <w:rtl/>
        </w:rPr>
        <w:lastRenderedPageBreak/>
        <w:t xml:space="preserve">مجموعه قوانین ایمنی آتش </w:t>
      </w:r>
      <w:r w:rsidRPr="00114749">
        <w:t>PPB AS-93</w:t>
      </w:r>
    </w:p>
    <w:p w14:paraId="6E62B941" w14:textId="77777777" w:rsidR="00EF3F6A" w:rsidRPr="00114749" w:rsidRDefault="00EF3F6A" w:rsidP="00286B0F">
      <w:pPr>
        <w:pStyle w:val="ListParagraph"/>
        <w:numPr>
          <w:ilvl w:val="0"/>
          <w:numId w:val="19"/>
        </w:numPr>
        <w:rPr>
          <w:rFonts w:ascii="Times New Roman Bold" w:eastAsia="Calibri" w:hAnsi="Times New Roman Bold" w:cs="Times New Roman"/>
          <w:kern w:val="32"/>
          <w:sz w:val="18"/>
          <w:szCs w:val="20"/>
          <w:lang w:bidi="ar-SA"/>
        </w:rPr>
      </w:pPr>
      <w:r>
        <w:rPr>
          <w:rFonts w:hint="cs"/>
          <w:rtl/>
        </w:rPr>
        <w:t>مجموعه قوانین و نرم‌های ایمنی پرتوی</w:t>
      </w:r>
    </w:p>
    <w:p w14:paraId="5C69D511" w14:textId="77777777" w:rsidR="00EF3F6A" w:rsidRPr="00114749" w:rsidRDefault="00EF3F6A" w:rsidP="00286B0F">
      <w:pPr>
        <w:pStyle w:val="ListParagraph"/>
        <w:numPr>
          <w:ilvl w:val="0"/>
          <w:numId w:val="19"/>
        </w:numPr>
        <w:rPr>
          <w:rFonts w:ascii="Times New Roman Bold" w:eastAsia="Calibri" w:hAnsi="Times New Roman Bold" w:cs="Times New Roman"/>
          <w:kern w:val="32"/>
          <w:sz w:val="18"/>
          <w:szCs w:val="20"/>
          <w:lang w:bidi="ar-SA"/>
        </w:rPr>
      </w:pPr>
      <w:r>
        <w:rPr>
          <w:rFonts w:hint="cs"/>
          <w:rtl/>
        </w:rPr>
        <w:t>قوانین و نرم‌های ایمنی در حوزه استفاده از انرژی اتمی</w:t>
      </w:r>
    </w:p>
    <w:p w14:paraId="74BB44C0" w14:textId="631FE0F0" w:rsidR="00EF3F6A" w:rsidRDefault="00EF3F6A" w:rsidP="00286B0F">
      <w:pPr>
        <w:pStyle w:val="ListParagraph"/>
        <w:numPr>
          <w:ilvl w:val="0"/>
          <w:numId w:val="19"/>
        </w:numPr>
      </w:pPr>
      <w:r>
        <w:rPr>
          <w:rFonts w:hint="cs"/>
          <w:rtl/>
        </w:rPr>
        <w:t>ضوابط اصلی بهره‌برداری از نیروگاه اتمی</w:t>
      </w:r>
    </w:p>
    <w:p w14:paraId="396547B7" w14:textId="77777777" w:rsidR="000A58CA" w:rsidRPr="000A58CA" w:rsidRDefault="000A58CA" w:rsidP="00727579">
      <w:pPr>
        <w:pStyle w:val="Heading2"/>
        <w:rPr>
          <w:rtl/>
        </w:rPr>
      </w:pPr>
      <w:bookmarkStart w:id="48" w:name="_Toc501296713"/>
      <w:bookmarkStart w:id="49" w:name="_Toc501347637"/>
      <w:bookmarkStart w:id="50" w:name="_Toc8555002"/>
      <w:r w:rsidRPr="000A58CA">
        <w:rPr>
          <w:rFonts w:hint="cs"/>
          <w:rtl/>
        </w:rPr>
        <w:t>الزامات اقتصادی</w:t>
      </w:r>
      <w:bookmarkEnd w:id="48"/>
      <w:bookmarkEnd w:id="49"/>
      <w:bookmarkEnd w:id="50"/>
      <w:r w:rsidRPr="000A58CA">
        <w:rPr>
          <w:rFonts w:hint="cs"/>
          <w:rtl/>
        </w:rPr>
        <w:t xml:space="preserve"> </w:t>
      </w:r>
    </w:p>
    <w:p w14:paraId="3294730E" w14:textId="31464E94" w:rsidR="00135CEB" w:rsidRDefault="00135CEB" w:rsidP="00135CEB">
      <w:pPr>
        <w:pStyle w:val="captiontable"/>
      </w:pPr>
      <w:bookmarkStart w:id="51" w:name="_Toc531789985"/>
      <w:r>
        <w:rPr>
          <w:rtl/>
        </w:rPr>
        <w:t xml:space="preserve">جدول </w:t>
      </w:r>
      <w:r>
        <w:rPr>
          <w:rtl/>
        </w:rPr>
        <w:fldChar w:fldCharType="begin"/>
      </w:r>
      <w:r>
        <w:rPr>
          <w:rtl/>
        </w:rPr>
        <w:instrText xml:space="preserve"> </w:instrText>
      </w:r>
      <w:r>
        <w:instrText>SEQ</w:instrText>
      </w:r>
      <w:r>
        <w:rPr>
          <w:rtl/>
        </w:rPr>
        <w:instrText xml:space="preserve"> جدول \* </w:instrText>
      </w:r>
      <w:r>
        <w:instrText>ARABIC</w:instrText>
      </w:r>
      <w:r>
        <w:rPr>
          <w:rtl/>
        </w:rPr>
        <w:instrText xml:space="preserve"> </w:instrText>
      </w:r>
      <w:r>
        <w:rPr>
          <w:rtl/>
        </w:rPr>
        <w:fldChar w:fldCharType="separate"/>
      </w:r>
      <w:r w:rsidR="00167FC0">
        <w:rPr>
          <w:noProof/>
          <w:rtl/>
        </w:rPr>
        <w:t>3</w:t>
      </w:r>
      <w:r>
        <w:rPr>
          <w:rtl/>
        </w:rPr>
        <w:fldChar w:fldCharType="end"/>
      </w:r>
      <w:r>
        <w:rPr>
          <w:rFonts w:hint="cs"/>
          <w:rtl/>
        </w:rPr>
        <w:t>- هزینه‌های تقریبی مورد نیاز</w:t>
      </w:r>
      <w:bookmarkEnd w:id="51"/>
    </w:p>
    <w:tbl>
      <w:tblPr>
        <w:tblStyle w:val="TableGrid18"/>
        <w:bidiVisual/>
        <w:tblW w:w="941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770"/>
        <w:gridCol w:w="3828"/>
        <w:gridCol w:w="2467"/>
        <w:gridCol w:w="2353"/>
      </w:tblGrid>
      <w:tr w:rsidR="005539C3" w:rsidRPr="005539C3" w14:paraId="790BD4CE" w14:textId="77777777" w:rsidTr="005774AF">
        <w:tc>
          <w:tcPr>
            <w:tcW w:w="770" w:type="dxa"/>
            <w:vMerge w:val="restart"/>
            <w:shd w:val="clear" w:color="auto" w:fill="F2F2F2" w:themeFill="background1" w:themeFillShade="F2"/>
            <w:vAlign w:val="center"/>
          </w:tcPr>
          <w:p w14:paraId="6D93C698" w14:textId="77777777" w:rsidR="005539C3" w:rsidRPr="005539C3" w:rsidRDefault="005539C3" w:rsidP="005539C3">
            <w:pPr>
              <w:spacing w:line="240" w:lineRule="auto"/>
              <w:ind w:left="0" w:right="0" w:firstLine="27"/>
              <w:jc w:val="center"/>
              <w:rPr>
                <w:b/>
                <w:bCs/>
                <w:rtl/>
              </w:rPr>
            </w:pPr>
            <w:r w:rsidRPr="005539C3">
              <w:rPr>
                <w:rFonts w:hint="cs"/>
                <w:b/>
                <w:bCs/>
                <w:rtl/>
              </w:rPr>
              <w:t>ردیف</w:t>
            </w:r>
          </w:p>
        </w:tc>
        <w:tc>
          <w:tcPr>
            <w:tcW w:w="3828" w:type="dxa"/>
            <w:vMerge w:val="restart"/>
            <w:shd w:val="clear" w:color="auto" w:fill="F2F2F2" w:themeFill="background1" w:themeFillShade="F2"/>
            <w:vAlign w:val="center"/>
          </w:tcPr>
          <w:p w14:paraId="59369B32" w14:textId="77777777" w:rsidR="005539C3" w:rsidRPr="005539C3" w:rsidRDefault="005539C3" w:rsidP="005539C3">
            <w:pPr>
              <w:spacing w:line="240" w:lineRule="auto"/>
              <w:ind w:left="0" w:right="0" w:firstLine="0"/>
              <w:jc w:val="center"/>
              <w:rPr>
                <w:b/>
                <w:bCs/>
                <w:rtl/>
              </w:rPr>
            </w:pPr>
            <w:r w:rsidRPr="005539C3">
              <w:rPr>
                <w:rFonts w:hint="cs"/>
                <w:b/>
                <w:bCs/>
                <w:rtl/>
              </w:rPr>
              <w:t>عنوان هزینه</w:t>
            </w:r>
          </w:p>
        </w:tc>
        <w:tc>
          <w:tcPr>
            <w:tcW w:w="4820" w:type="dxa"/>
            <w:gridSpan w:val="2"/>
            <w:shd w:val="clear" w:color="auto" w:fill="F2F2F2" w:themeFill="background1" w:themeFillShade="F2"/>
            <w:vAlign w:val="center"/>
          </w:tcPr>
          <w:p w14:paraId="1EECAF3F" w14:textId="77777777" w:rsidR="005539C3" w:rsidRPr="005539C3" w:rsidRDefault="005539C3" w:rsidP="005539C3">
            <w:pPr>
              <w:spacing w:line="240" w:lineRule="auto"/>
              <w:ind w:left="0" w:right="0" w:firstLine="0"/>
              <w:jc w:val="center"/>
              <w:rPr>
                <w:b/>
                <w:bCs/>
                <w:rtl/>
              </w:rPr>
            </w:pPr>
            <w:r w:rsidRPr="005539C3">
              <w:rPr>
                <w:rFonts w:hint="cs"/>
                <w:b/>
                <w:bCs/>
                <w:rtl/>
              </w:rPr>
              <w:t>مبلغ تقریبی مورد نیاز</w:t>
            </w:r>
          </w:p>
        </w:tc>
      </w:tr>
      <w:tr w:rsidR="005539C3" w:rsidRPr="005539C3" w14:paraId="6E5C0889" w14:textId="77777777" w:rsidTr="00F0046B">
        <w:tc>
          <w:tcPr>
            <w:tcW w:w="770" w:type="dxa"/>
            <w:vMerge/>
            <w:shd w:val="clear" w:color="auto" w:fill="F2F2F2" w:themeFill="background1" w:themeFillShade="F2"/>
            <w:vAlign w:val="center"/>
          </w:tcPr>
          <w:p w14:paraId="55EFE9A2" w14:textId="77777777" w:rsidR="005539C3" w:rsidRPr="005539C3" w:rsidRDefault="005539C3" w:rsidP="005539C3">
            <w:pPr>
              <w:spacing w:line="240" w:lineRule="auto"/>
              <w:ind w:left="0" w:right="0" w:firstLine="288"/>
              <w:jc w:val="center"/>
              <w:rPr>
                <w:b/>
                <w:bCs/>
                <w:rtl/>
              </w:rPr>
            </w:pPr>
          </w:p>
        </w:tc>
        <w:tc>
          <w:tcPr>
            <w:tcW w:w="3828" w:type="dxa"/>
            <w:vMerge/>
            <w:shd w:val="clear" w:color="auto" w:fill="F2F2F2" w:themeFill="background1" w:themeFillShade="F2"/>
            <w:vAlign w:val="center"/>
          </w:tcPr>
          <w:p w14:paraId="6FE2BCFF" w14:textId="77777777" w:rsidR="005539C3" w:rsidRPr="005539C3" w:rsidRDefault="005539C3" w:rsidP="005539C3">
            <w:pPr>
              <w:spacing w:line="240" w:lineRule="auto"/>
              <w:ind w:left="0" w:right="0" w:firstLine="288"/>
              <w:jc w:val="center"/>
              <w:rPr>
                <w:b/>
                <w:bCs/>
                <w:rtl/>
              </w:rPr>
            </w:pPr>
          </w:p>
        </w:tc>
        <w:tc>
          <w:tcPr>
            <w:tcW w:w="2467" w:type="dxa"/>
            <w:shd w:val="clear" w:color="auto" w:fill="F2F2F2" w:themeFill="background1" w:themeFillShade="F2"/>
            <w:vAlign w:val="center"/>
          </w:tcPr>
          <w:p w14:paraId="687977F9" w14:textId="77777777" w:rsidR="005539C3" w:rsidRPr="005539C3" w:rsidRDefault="005539C3" w:rsidP="005539C3">
            <w:pPr>
              <w:spacing w:line="240" w:lineRule="auto"/>
              <w:ind w:left="0" w:right="0" w:firstLine="0"/>
              <w:jc w:val="center"/>
              <w:rPr>
                <w:b/>
                <w:bCs/>
                <w:rtl/>
              </w:rPr>
            </w:pPr>
            <w:r w:rsidRPr="005539C3">
              <w:rPr>
                <w:rFonts w:hint="cs"/>
                <w:b/>
                <w:bCs/>
                <w:rtl/>
              </w:rPr>
              <w:t>ریالی</w:t>
            </w:r>
          </w:p>
        </w:tc>
        <w:tc>
          <w:tcPr>
            <w:tcW w:w="2353" w:type="dxa"/>
            <w:shd w:val="clear" w:color="auto" w:fill="F2F2F2" w:themeFill="background1" w:themeFillShade="F2"/>
            <w:vAlign w:val="center"/>
          </w:tcPr>
          <w:p w14:paraId="16FC7688" w14:textId="7D5765F5" w:rsidR="005539C3" w:rsidRPr="005539C3" w:rsidRDefault="005539C3" w:rsidP="005539C3">
            <w:pPr>
              <w:spacing w:line="240" w:lineRule="auto"/>
              <w:ind w:left="0" w:right="0" w:firstLine="0"/>
              <w:jc w:val="center"/>
              <w:rPr>
                <w:b/>
                <w:bCs/>
                <w:rtl/>
              </w:rPr>
            </w:pPr>
            <w:r w:rsidRPr="005539C3">
              <w:rPr>
                <w:rFonts w:hint="cs"/>
                <w:b/>
                <w:bCs/>
                <w:rtl/>
              </w:rPr>
              <w:t>ارزی (</w:t>
            </w:r>
            <w:r w:rsidRPr="005539C3">
              <w:rPr>
                <w:rFonts w:hint="cs"/>
                <w:rtl/>
              </w:rPr>
              <w:t>در صورت</w:t>
            </w:r>
            <w:r w:rsidR="0046558B">
              <w:rPr>
                <w:rFonts w:hint="cs"/>
                <w:rtl/>
              </w:rPr>
              <w:t xml:space="preserve"> وجود مواردی همچون نیاز به بهره‌</w:t>
            </w:r>
            <w:r w:rsidRPr="005539C3">
              <w:rPr>
                <w:rFonts w:hint="cs"/>
                <w:rtl/>
              </w:rPr>
              <w:t>گیری از خدمات شرکت</w:t>
            </w:r>
            <w:r w:rsidRPr="005539C3">
              <w:rPr>
                <w:rtl/>
              </w:rPr>
              <w:softHyphen/>
            </w:r>
            <w:r w:rsidRPr="005539C3">
              <w:rPr>
                <w:rFonts w:hint="cs"/>
                <w:rtl/>
              </w:rPr>
              <w:t>های خارجی</w:t>
            </w:r>
            <w:r w:rsidRPr="005539C3">
              <w:rPr>
                <w:rFonts w:hint="cs"/>
                <w:b/>
                <w:bCs/>
                <w:rtl/>
              </w:rPr>
              <w:t>)</w:t>
            </w:r>
          </w:p>
        </w:tc>
      </w:tr>
      <w:tr w:rsidR="005539C3" w:rsidRPr="005539C3" w14:paraId="4533A065" w14:textId="77777777" w:rsidTr="00F0046B">
        <w:tc>
          <w:tcPr>
            <w:tcW w:w="770" w:type="dxa"/>
            <w:vAlign w:val="center"/>
          </w:tcPr>
          <w:p w14:paraId="5BC05466" w14:textId="77777777" w:rsidR="005539C3" w:rsidRPr="005539C3" w:rsidRDefault="005539C3" w:rsidP="005539C3">
            <w:pPr>
              <w:spacing w:line="240" w:lineRule="auto"/>
              <w:ind w:left="0" w:right="0" w:firstLine="27"/>
              <w:jc w:val="center"/>
              <w:rPr>
                <w:rtl/>
              </w:rPr>
            </w:pPr>
            <w:r w:rsidRPr="005539C3">
              <w:rPr>
                <w:rFonts w:hint="cs"/>
                <w:rtl/>
              </w:rPr>
              <w:t>1</w:t>
            </w:r>
          </w:p>
        </w:tc>
        <w:tc>
          <w:tcPr>
            <w:tcW w:w="3828" w:type="dxa"/>
            <w:vAlign w:val="center"/>
          </w:tcPr>
          <w:p w14:paraId="7C72A4CB" w14:textId="77777777" w:rsidR="005539C3" w:rsidRPr="005539C3" w:rsidRDefault="005539C3" w:rsidP="007B77F9">
            <w:pPr>
              <w:spacing w:line="240" w:lineRule="auto"/>
              <w:ind w:left="0" w:right="0" w:firstLine="0"/>
              <w:jc w:val="right"/>
              <w:rPr>
                <w:rtl/>
              </w:rPr>
            </w:pPr>
            <w:r w:rsidRPr="005539C3">
              <w:rPr>
                <w:rFonts w:hint="cs"/>
                <w:rtl/>
              </w:rPr>
              <w:t>هزینه نیروی انسانی</w:t>
            </w:r>
          </w:p>
        </w:tc>
        <w:tc>
          <w:tcPr>
            <w:tcW w:w="2467" w:type="dxa"/>
            <w:vAlign w:val="center"/>
          </w:tcPr>
          <w:p w14:paraId="5528F47C" w14:textId="0B556C73" w:rsidR="005539C3" w:rsidRPr="005539C3" w:rsidRDefault="005539C3" w:rsidP="00F0046B">
            <w:pPr>
              <w:spacing w:line="240" w:lineRule="auto"/>
              <w:ind w:left="0" w:right="0" w:firstLine="0"/>
              <w:jc w:val="center"/>
              <w:rPr>
                <w:b/>
                <w:bCs/>
                <w:color w:val="000000"/>
                <w:rtl/>
              </w:rPr>
            </w:pPr>
            <w:r w:rsidRPr="005539C3">
              <w:rPr>
                <w:rFonts w:hint="cs"/>
                <w:color w:val="000000"/>
                <w:rtl/>
              </w:rPr>
              <w:t xml:space="preserve">مطابق با مبلغ تعیین شده بازای هر نفر ساعت در قرارداد پشتیبانی فنی </w:t>
            </w:r>
          </w:p>
        </w:tc>
        <w:tc>
          <w:tcPr>
            <w:tcW w:w="2353" w:type="dxa"/>
            <w:vAlign w:val="center"/>
          </w:tcPr>
          <w:p w14:paraId="1F3812BD" w14:textId="77777777" w:rsidR="005539C3" w:rsidRPr="005539C3" w:rsidRDefault="005539C3" w:rsidP="005539C3">
            <w:pPr>
              <w:spacing w:line="240" w:lineRule="auto"/>
              <w:ind w:left="0" w:right="0" w:firstLine="27"/>
              <w:jc w:val="center"/>
              <w:rPr>
                <w:rtl/>
              </w:rPr>
            </w:pPr>
          </w:p>
        </w:tc>
      </w:tr>
      <w:tr w:rsidR="005539C3" w:rsidRPr="005539C3" w14:paraId="056DAFFB" w14:textId="77777777" w:rsidTr="00F0046B">
        <w:tc>
          <w:tcPr>
            <w:tcW w:w="770" w:type="dxa"/>
            <w:vAlign w:val="center"/>
          </w:tcPr>
          <w:p w14:paraId="689D2452" w14:textId="77777777" w:rsidR="005539C3" w:rsidRPr="005539C3" w:rsidRDefault="005539C3" w:rsidP="005539C3">
            <w:pPr>
              <w:spacing w:line="240" w:lineRule="auto"/>
              <w:ind w:left="0" w:right="0" w:firstLine="27"/>
              <w:jc w:val="center"/>
              <w:rPr>
                <w:rtl/>
              </w:rPr>
            </w:pPr>
            <w:r w:rsidRPr="005539C3">
              <w:rPr>
                <w:rFonts w:hint="cs"/>
                <w:rtl/>
              </w:rPr>
              <w:t>2</w:t>
            </w:r>
          </w:p>
        </w:tc>
        <w:tc>
          <w:tcPr>
            <w:tcW w:w="3828" w:type="dxa"/>
            <w:vAlign w:val="center"/>
          </w:tcPr>
          <w:p w14:paraId="6F8751A0" w14:textId="77777777" w:rsidR="005539C3" w:rsidRPr="005539C3" w:rsidRDefault="005539C3" w:rsidP="007B77F9">
            <w:pPr>
              <w:spacing w:line="240" w:lineRule="auto"/>
              <w:ind w:left="0" w:right="0" w:firstLine="0"/>
              <w:jc w:val="right"/>
              <w:rPr>
                <w:rtl/>
              </w:rPr>
            </w:pPr>
            <w:r w:rsidRPr="005539C3">
              <w:rPr>
                <w:rFonts w:hint="cs"/>
                <w:rtl/>
              </w:rPr>
              <w:t>هزینه تجهیزات</w:t>
            </w:r>
          </w:p>
        </w:tc>
        <w:tc>
          <w:tcPr>
            <w:tcW w:w="2467" w:type="dxa"/>
            <w:vAlign w:val="center"/>
          </w:tcPr>
          <w:p w14:paraId="35536049" w14:textId="77777777" w:rsidR="005539C3" w:rsidRPr="005539C3" w:rsidRDefault="005539C3" w:rsidP="005539C3">
            <w:pPr>
              <w:spacing w:line="240" w:lineRule="auto"/>
              <w:ind w:left="0" w:right="0" w:firstLine="0"/>
              <w:jc w:val="center"/>
              <w:rPr>
                <w:rtl/>
              </w:rPr>
            </w:pPr>
            <w:r w:rsidRPr="005539C3">
              <w:rPr>
                <w:rFonts w:hint="cs"/>
                <w:color w:val="000000"/>
                <w:rtl/>
              </w:rPr>
              <w:t>0</w:t>
            </w:r>
          </w:p>
        </w:tc>
        <w:tc>
          <w:tcPr>
            <w:tcW w:w="2353" w:type="dxa"/>
            <w:vAlign w:val="center"/>
          </w:tcPr>
          <w:p w14:paraId="5AA19F6B" w14:textId="77777777" w:rsidR="005539C3" w:rsidRPr="005539C3" w:rsidRDefault="005539C3" w:rsidP="005539C3">
            <w:pPr>
              <w:spacing w:line="240" w:lineRule="auto"/>
              <w:ind w:left="0" w:right="0" w:firstLine="27"/>
              <w:jc w:val="center"/>
              <w:rPr>
                <w:rtl/>
              </w:rPr>
            </w:pPr>
          </w:p>
        </w:tc>
      </w:tr>
      <w:tr w:rsidR="005539C3" w:rsidRPr="005539C3" w14:paraId="7FFDD4AD" w14:textId="77777777" w:rsidTr="00F0046B">
        <w:tc>
          <w:tcPr>
            <w:tcW w:w="770" w:type="dxa"/>
            <w:vAlign w:val="center"/>
          </w:tcPr>
          <w:p w14:paraId="5C04D712" w14:textId="77777777" w:rsidR="005539C3" w:rsidRPr="005539C3" w:rsidRDefault="005539C3" w:rsidP="005539C3">
            <w:pPr>
              <w:spacing w:line="240" w:lineRule="auto"/>
              <w:ind w:left="0" w:right="0" w:firstLine="27"/>
              <w:jc w:val="center"/>
              <w:rPr>
                <w:rtl/>
              </w:rPr>
            </w:pPr>
            <w:r w:rsidRPr="005539C3">
              <w:rPr>
                <w:rFonts w:hint="cs"/>
                <w:rtl/>
              </w:rPr>
              <w:t>3</w:t>
            </w:r>
          </w:p>
        </w:tc>
        <w:tc>
          <w:tcPr>
            <w:tcW w:w="3828" w:type="dxa"/>
            <w:vAlign w:val="center"/>
          </w:tcPr>
          <w:p w14:paraId="40BBB1CB" w14:textId="77777777" w:rsidR="005539C3" w:rsidRPr="005539C3" w:rsidRDefault="005539C3" w:rsidP="007B77F9">
            <w:pPr>
              <w:spacing w:line="240" w:lineRule="auto"/>
              <w:ind w:left="0" w:right="0" w:firstLine="0"/>
              <w:jc w:val="right"/>
              <w:rPr>
                <w:rtl/>
              </w:rPr>
            </w:pPr>
            <w:r w:rsidRPr="005539C3">
              <w:rPr>
                <w:rFonts w:hint="cs"/>
                <w:rtl/>
              </w:rPr>
              <w:t>هزینه خدمات آزمایشگاهی (درصورت نیاز)</w:t>
            </w:r>
          </w:p>
        </w:tc>
        <w:tc>
          <w:tcPr>
            <w:tcW w:w="2467" w:type="dxa"/>
            <w:vAlign w:val="center"/>
          </w:tcPr>
          <w:p w14:paraId="7BA093EE" w14:textId="77777777" w:rsidR="005539C3" w:rsidRPr="005539C3" w:rsidRDefault="005539C3" w:rsidP="005539C3">
            <w:pPr>
              <w:spacing w:line="240" w:lineRule="auto"/>
              <w:ind w:left="0" w:right="0" w:firstLine="0"/>
              <w:jc w:val="center"/>
              <w:rPr>
                <w:rtl/>
              </w:rPr>
            </w:pPr>
            <w:r w:rsidRPr="005539C3">
              <w:rPr>
                <w:rFonts w:hint="cs"/>
                <w:color w:val="000000"/>
                <w:rtl/>
              </w:rPr>
              <w:t>0</w:t>
            </w:r>
          </w:p>
        </w:tc>
        <w:tc>
          <w:tcPr>
            <w:tcW w:w="2353" w:type="dxa"/>
            <w:vAlign w:val="center"/>
          </w:tcPr>
          <w:p w14:paraId="5A5813D6" w14:textId="77777777" w:rsidR="005539C3" w:rsidRPr="005539C3" w:rsidRDefault="005539C3" w:rsidP="005539C3">
            <w:pPr>
              <w:spacing w:line="240" w:lineRule="auto"/>
              <w:ind w:left="0" w:right="0" w:firstLine="27"/>
              <w:jc w:val="center"/>
              <w:rPr>
                <w:rtl/>
              </w:rPr>
            </w:pPr>
          </w:p>
        </w:tc>
      </w:tr>
      <w:tr w:rsidR="005539C3" w:rsidRPr="005539C3" w14:paraId="2372A654" w14:textId="77777777" w:rsidTr="00F0046B">
        <w:tc>
          <w:tcPr>
            <w:tcW w:w="770" w:type="dxa"/>
            <w:vAlign w:val="center"/>
          </w:tcPr>
          <w:p w14:paraId="47D4EC2E" w14:textId="77777777" w:rsidR="005539C3" w:rsidRPr="005539C3" w:rsidRDefault="005539C3" w:rsidP="005539C3">
            <w:pPr>
              <w:spacing w:line="240" w:lineRule="auto"/>
              <w:ind w:left="0" w:right="0" w:firstLine="27"/>
              <w:jc w:val="center"/>
              <w:rPr>
                <w:rtl/>
              </w:rPr>
            </w:pPr>
            <w:r w:rsidRPr="005539C3">
              <w:rPr>
                <w:rFonts w:hint="cs"/>
                <w:rtl/>
              </w:rPr>
              <w:t>4</w:t>
            </w:r>
          </w:p>
        </w:tc>
        <w:tc>
          <w:tcPr>
            <w:tcW w:w="3828" w:type="dxa"/>
            <w:vAlign w:val="center"/>
          </w:tcPr>
          <w:p w14:paraId="4E7579CD" w14:textId="77777777" w:rsidR="005539C3" w:rsidRPr="005539C3" w:rsidRDefault="005539C3" w:rsidP="007B77F9">
            <w:pPr>
              <w:spacing w:line="240" w:lineRule="auto"/>
              <w:ind w:left="0" w:right="0" w:firstLine="0"/>
              <w:jc w:val="right"/>
              <w:rPr>
                <w:rtl/>
              </w:rPr>
            </w:pPr>
            <w:r w:rsidRPr="005539C3">
              <w:rPr>
                <w:rFonts w:hint="cs"/>
                <w:rtl/>
              </w:rPr>
              <w:t>هزینه آموزش</w:t>
            </w:r>
            <w:r w:rsidRPr="005539C3">
              <w:rPr>
                <w:rtl/>
              </w:rPr>
              <w:softHyphen/>
            </w:r>
            <w:r w:rsidRPr="005539C3">
              <w:rPr>
                <w:rFonts w:hint="cs"/>
                <w:rtl/>
              </w:rPr>
              <w:t>های احتمالی</w:t>
            </w:r>
          </w:p>
        </w:tc>
        <w:tc>
          <w:tcPr>
            <w:tcW w:w="2467" w:type="dxa"/>
            <w:vAlign w:val="center"/>
          </w:tcPr>
          <w:p w14:paraId="0BCE8631" w14:textId="77777777" w:rsidR="005539C3" w:rsidRPr="005539C3" w:rsidRDefault="005539C3" w:rsidP="005539C3">
            <w:pPr>
              <w:spacing w:line="240" w:lineRule="auto"/>
              <w:ind w:left="0" w:right="0" w:firstLine="0"/>
              <w:jc w:val="center"/>
              <w:rPr>
                <w:rtl/>
              </w:rPr>
            </w:pPr>
            <w:r w:rsidRPr="005539C3">
              <w:rPr>
                <w:rFonts w:hint="cs"/>
                <w:rtl/>
              </w:rPr>
              <w:t>دارد</w:t>
            </w:r>
          </w:p>
        </w:tc>
        <w:tc>
          <w:tcPr>
            <w:tcW w:w="2353" w:type="dxa"/>
            <w:vAlign w:val="center"/>
          </w:tcPr>
          <w:p w14:paraId="0CFEBBAD" w14:textId="77777777" w:rsidR="005539C3" w:rsidRPr="005539C3" w:rsidRDefault="005539C3" w:rsidP="005539C3">
            <w:pPr>
              <w:spacing w:line="240" w:lineRule="auto"/>
              <w:ind w:left="0" w:right="0" w:firstLine="27"/>
              <w:jc w:val="center"/>
              <w:rPr>
                <w:rtl/>
              </w:rPr>
            </w:pPr>
          </w:p>
        </w:tc>
      </w:tr>
      <w:tr w:rsidR="005539C3" w:rsidRPr="005539C3" w14:paraId="734AC925" w14:textId="77777777" w:rsidTr="00F0046B">
        <w:tc>
          <w:tcPr>
            <w:tcW w:w="770" w:type="dxa"/>
            <w:vAlign w:val="center"/>
          </w:tcPr>
          <w:p w14:paraId="117E9018" w14:textId="7AB35CDE" w:rsidR="005539C3" w:rsidRPr="005539C3" w:rsidRDefault="007D4BD0" w:rsidP="005539C3">
            <w:pPr>
              <w:spacing w:line="240" w:lineRule="auto"/>
              <w:ind w:left="0" w:right="0" w:firstLine="27"/>
              <w:jc w:val="center"/>
              <w:rPr>
                <w:rtl/>
              </w:rPr>
            </w:pPr>
            <w:r>
              <w:rPr>
                <w:rFonts w:hint="cs"/>
                <w:rtl/>
              </w:rPr>
              <w:t>5</w:t>
            </w:r>
          </w:p>
        </w:tc>
        <w:tc>
          <w:tcPr>
            <w:tcW w:w="3828" w:type="dxa"/>
            <w:vAlign w:val="center"/>
          </w:tcPr>
          <w:p w14:paraId="3F6A9095" w14:textId="5DDA717A" w:rsidR="005539C3" w:rsidRPr="0054442C" w:rsidRDefault="005539C3" w:rsidP="007B77F9">
            <w:pPr>
              <w:spacing w:line="240" w:lineRule="auto"/>
              <w:ind w:left="0" w:right="0" w:firstLine="0"/>
              <w:jc w:val="right"/>
              <w:rPr>
                <w:vertAlign w:val="superscript"/>
                <w:rtl/>
              </w:rPr>
            </w:pPr>
            <w:r w:rsidRPr="005539C3">
              <w:rPr>
                <w:rFonts w:hint="cs"/>
                <w:rtl/>
              </w:rPr>
              <w:t>اخذ مشاوره از متخصصان و شرکت های صاحب صلاحیت</w:t>
            </w:r>
          </w:p>
        </w:tc>
        <w:tc>
          <w:tcPr>
            <w:tcW w:w="2467" w:type="dxa"/>
            <w:vAlign w:val="center"/>
          </w:tcPr>
          <w:p w14:paraId="76396FE1" w14:textId="15D9F972" w:rsidR="005539C3" w:rsidRPr="005539C3" w:rsidRDefault="00C45A79" w:rsidP="00F0046B">
            <w:pPr>
              <w:spacing w:line="240" w:lineRule="auto"/>
              <w:ind w:left="0" w:right="0" w:firstLine="0"/>
              <w:jc w:val="center"/>
              <w:rPr>
                <w:rtl/>
              </w:rPr>
            </w:pPr>
            <w:commentRangeStart w:id="52"/>
            <w:r>
              <w:rPr>
                <w:rFonts w:hint="cs"/>
                <w:rtl/>
              </w:rPr>
              <w:t>دارد</w:t>
            </w:r>
            <w:commentRangeEnd w:id="52"/>
            <w:r w:rsidR="008C60A1">
              <w:rPr>
                <w:rStyle w:val="CommentReference"/>
                <w:rFonts w:ascii="Times New Roman" w:eastAsiaTheme="minorEastAsia" w:hAnsi="Times New Roman"/>
                <w:rtl/>
              </w:rPr>
              <w:commentReference w:id="52"/>
            </w:r>
          </w:p>
        </w:tc>
        <w:tc>
          <w:tcPr>
            <w:tcW w:w="2353" w:type="dxa"/>
            <w:vAlign w:val="center"/>
          </w:tcPr>
          <w:p w14:paraId="1485FD15" w14:textId="77777777" w:rsidR="005539C3" w:rsidRPr="005539C3" w:rsidRDefault="005539C3" w:rsidP="005539C3">
            <w:pPr>
              <w:spacing w:line="240" w:lineRule="auto"/>
              <w:ind w:left="0" w:right="0" w:firstLine="27"/>
              <w:jc w:val="center"/>
              <w:rPr>
                <w:rtl/>
              </w:rPr>
            </w:pPr>
          </w:p>
        </w:tc>
      </w:tr>
      <w:tr w:rsidR="005539C3" w:rsidRPr="005539C3" w14:paraId="5F040D48" w14:textId="77777777" w:rsidTr="00F0046B">
        <w:tc>
          <w:tcPr>
            <w:tcW w:w="770" w:type="dxa"/>
            <w:vAlign w:val="center"/>
          </w:tcPr>
          <w:p w14:paraId="17138B54" w14:textId="40463C2F" w:rsidR="005539C3" w:rsidRPr="005539C3" w:rsidRDefault="007D4BD0" w:rsidP="005539C3">
            <w:pPr>
              <w:spacing w:line="240" w:lineRule="auto"/>
              <w:ind w:left="0" w:right="0" w:firstLine="27"/>
              <w:jc w:val="center"/>
              <w:rPr>
                <w:rtl/>
              </w:rPr>
            </w:pPr>
            <w:r>
              <w:rPr>
                <w:rFonts w:hint="cs"/>
                <w:rtl/>
              </w:rPr>
              <w:t>6</w:t>
            </w:r>
          </w:p>
        </w:tc>
        <w:tc>
          <w:tcPr>
            <w:tcW w:w="3828" w:type="dxa"/>
            <w:vAlign w:val="center"/>
          </w:tcPr>
          <w:p w14:paraId="63D4C4CB" w14:textId="77777777" w:rsidR="005539C3" w:rsidRPr="005539C3" w:rsidRDefault="005539C3" w:rsidP="007B77F9">
            <w:pPr>
              <w:spacing w:line="240" w:lineRule="auto"/>
              <w:ind w:left="0" w:right="0" w:firstLine="0"/>
              <w:jc w:val="right"/>
              <w:rPr>
                <w:rtl/>
              </w:rPr>
            </w:pPr>
            <w:r w:rsidRPr="005539C3">
              <w:rPr>
                <w:rFonts w:hint="cs"/>
                <w:rtl/>
              </w:rPr>
              <w:t>جمع</w:t>
            </w:r>
          </w:p>
        </w:tc>
        <w:tc>
          <w:tcPr>
            <w:tcW w:w="2467" w:type="dxa"/>
            <w:vAlign w:val="center"/>
          </w:tcPr>
          <w:p w14:paraId="748E912F" w14:textId="77777777" w:rsidR="005539C3" w:rsidRPr="005539C3" w:rsidRDefault="005539C3" w:rsidP="005539C3">
            <w:pPr>
              <w:spacing w:line="240" w:lineRule="auto"/>
              <w:ind w:left="0" w:right="0" w:firstLine="0"/>
              <w:jc w:val="center"/>
              <w:rPr>
                <w:color w:val="000000"/>
                <w:rtl/>
              </w:rPr>
            </w:pPr>
            <w:r w:rsidRPr="005539C3">
              <w:rPr>
                <w:rFonts w:hint="cs"/>
                <w:color w:val="000000"/>
                <w:rtl/>
              </w:rPr>
              <w:t>---</w:t>
            </w:r>
          </w:p>
        </w:tc>
        <w:tc>
          <w:tcPr>
            <w:tcW w:w="2353" w:type="dxa"/>
            <w:vAlign w:val="center"/>
          </w:tcPr>
          <w:p w14:paraId="1C64B86E" w14:textId="77777777" w:rsidR="005539C3" w:rsidRPr="005539C3" w:rsidRDefault="005539C3" w:rsidP="005539C3">
            <w:pPr>
              <w:spacing w:line="240" w:lineRule="auto"/>
              <w:ind w:left="0" w:right="0" w:firstLine="27"/>
              <w:jc w:val="center"/>
              <w:rPr>
                <w:rtl/>
              </w:rPr>
            </w:pPr>
          </w:p>
        </w:tc>
      </w:tr>
    </w:tbl>
    <w:p w14:paraId="6A570998" w14:textId="2A5C023E" w:rsidR="005539C3" w:rsidRDefault="00A06970" w:rsidP="00727579">
      <w:pPr>
        <w:pStyle w:val="Heading2"/>
        <w:rPr>
          <w:rtl/>
        </w:rPr>
      </w:pPr>
      <w:bookmarkStart w:id="53" w:name="_Toc8555003"/>
      <w:r>
        <w:rPr>
          <w:rFonts w:hint="cs"/>
          <w:rtl/>
        </w:rPr>
        <w:t>الزامات آموزشی</w:t>
      </w:r>
      <w:bookmarkEnd w:id="53"/>
    </w:p>
    <w:p w14:paraId="22519EF5" w14:textId="0295AF96" w:rsidR="00401B5B" w:rsidRPr="007D4BD0" w:rsidRDefault="006D3A0B" w:rsidP="00EF211C">
      <w:pPr>
        <w:rPr>
          <w:color w:val="000000" w:themeColor="text1"/>
          <w:rtl/>
        </w:rPr>
      </w:pPr>
      <w:r w:rsidRPr="007D4BD0">
        <w:rPr>
          <w:rFonts w:hint="cs"/>
          <w:color w:val="000000" w:themeColor="text1"/>
          <w:rtl/>
        </w:rPr>
        <w:t>در صورت نیاز شرکت محترم</w:t>
      </w:r>
      <w:r w:rsidR="00401B5B" w:rsidRPr="007D4BD0">
        <w:rPr>
          <w:rFonts w:hint="cs"/>
          <w:color w:val="000000" w:themeColor="text1"/>
          <w:rtl/>
        </w:rPr>
        <w:t xml:space="preserve"> بهره</w:t>
      </w:r>
      <w:r w:rsidRPr="007D4BD0">
        <w:rPr>
          <w:rFonts w:hint="cs"/>
          <w:color w:val="000000" w:themeColor="text1"/>
          <w:rtl/>
        </w:rPr>
        <w:t>‌</w:t>
      </w:r>
      <w:r w:rsidR="00401B5B" w:rsidRPr="007D4BD0">
        <w:rPr>
          <w:rFonts w:hint="cs"/>
          <w:color w:val="000000" w:themeColor="text1"/>
          <w:rtl/>
        </w:rPr>
        <w:t xml:space="preserve">بردار به </w:t>
      </w:r>
      <w:r w:rsidRPr="007D4BD0">
        <w:rPr>
          <w:rFonts w:hint="cs"/>
          <w:color w:val="000000" w:themeColor="text1"/>
          <w:rtl/>
        </w:rPr>
        <w:t>آ</w:t>
      </w:r>
      <w:r w:rsidR="0097538F" w:rsidRPr="007D4BD0">
        <w:rPr>
          <w:rFonts w:hint="cs"/>
          <w:color w:val="000000" w:themeColor="text1"/>
          <w:rtl/>
        </w:rPr>
        <w:t>موزش‌</w:t>
      </w:r>
      <w:r w:rsidR="00401B5B" w:rsidRPr="007D4BD0">
        <w:rPr>
          <w:rFonts w:hint="cs"/>
          <w:color w:val="000000" w:themeColor="text1"/>
          <w:rtl/>
        </w:rPr>
        <w:t>های لازم جهت</w:t>
      </w:r>
      <w:r w:rsidRPr="007D4BD0">
        <w:rPr>
          <w:rFonts w:hint="cs"/>
          <w:color w:val="000000" w:themeColor="text1"/>
          <w:rtl/>
        </w:rPr>
        <w:t xml:space="preserve"> استقرار </w:t>
      </w:r>
      <w:r w:rsidR="003D4DDB" w:rsidRPr="007D4BD0">
        <w:rPr>
          <w:rFonts w:hint="cs"/>
          <w:color w:val="000000" w:themeColor="text1"/>
          <w:rtl/>
        </w:rPr>
        <w:t>استراتژی تعمیرات بر مبنای قابلیت اطمینان</w:t>
      </w:r>
      <w:r w:rsidR="003E4098" w:rsidRPr="007D4BD0">
        <w:rPr>
          <w:rFonts w:hint="cs"/>
          <w:color w:val="000000" w:themeColor="text1"/>
          <w:rtl/>
        </w:rPr>
        <w:t xml:space="preserve"> و آموزش نرم‌افزارهای مربوطه</w:t>
      </w:r>
      <w:r w:rsidR="003D4DDB" w:rsidRPr="007D4BD0">
        <w:rPr>
          <w:rFonts w:hint="cs"/>
          <w:color w:val="000000" w:themeColor="text1"/>
          <w:rtl/>
        </w:rPr>
        <w:t xml:space="preserve">، </w:t>
      </w:r>
      <w:r w:rsidR="0097538F" w:rsidRPr="007D4BD0">
        <w:rPr>
          <w:rFonts w:hint="cs"/>
          <w:color w:val="000000" w:themeColor="text1"/>
          <w:rtl/>
        </w:rPr>
        <w:t>به صورت فعالیت</w:t>
      </w:r>
      <w:r w:rsidR="00401B5B" w:rsidRPr="007D4BD0">
        <w:rPr>
          <w:rFonts w:hint="cs"/>
          <w:color w:val="000000" w:themeColor="text1"/>
          <w:rtl/>
        </w:rPr>
        <w:t xml:space="preserve"> جداگانه تعریف و ارائه خواهد شد.</w:t>
      </w:r>
    </w:p>
    <w:p w14:paraId="352987C0" w14:textId="467870A6" w:rsidR="00223C22" w:rsidRDefault="00223C22" w:rsidP="00223C22">
      <w:pPr>
        <w:pStyle w:val="Heading2"/>
        <w:rPr>
          <w:rtl/>
        </w:rPr>
      </w:pPr>
      <w:bookmarkStart w:id="54" w:name="_Toc8555004"/>
      <w:r>
        <w:rPr>
          <w:rFonts w:hint="cs"/>
          <w:rtl/>
        </w:rPr>
        <w:t>سایر الزامات</w:t>
      </w:r>
      <w:bookmarkEnd w:id="54"/>
    </w:p>
    <w:p w14:paraId="3254920C" w14:textId="6BB34344" w:rsidR="00223C22" w:rsidRDefault="00223C22" w:rsidP="00223C22">
      <w:pPr>
        <w:rPr>
          <w:rtl/>
        </w:rPr>
      </w:pPr>
      <w:r>
        <w:rPr>
          <w:rFonts w:hint="cs"/>
          <w:rtl/>
        </w:rPr>
        <w:t>کاربرد ندارد.</w:t>
      </w:r>
    </w:p>
    <w:p w14:paraId="5728886E" w14:textId="2F73548D" w:rsidR="00223C22" w:rsidRDefault="00223C22" w:rsidP="00223C22">
      <w:pPr>
        <w:pStyle w:val="Heading1"/>
        <w:rPr>
          <w:rtl/>
        </w:rPr>
      </w:pPr>
      <w:bookmarkStart w:id="55" w:name="_Toc8555005"/>
      <w:r>
        <w:rPr>
          <w:rFonts w:hint="cs"/>
          <w:rtl/>
        </w:rPr>
        <w:t>تست پذیرش و پایان کار</w:t>
      </w:r>
      <w:bookmarkEnd w:id="55"/>
    </w:p>
    <w:p w14:paraId="0A09EB06" w14:textId="50BB5AA9" w:rsidR="00401B5B" w:rsidRPr="00401B5B" w:rsidRDefault="00A134D7" w:rsidP="00401B5B">
      <w:pPr>
        <w:rPr>
          <w:rtl/>
        </w:rPr>
      </w:pPr>
      <w:r>
        <w:rPr>
          <w:rFonts w:hint="cs"/>
          <w:rtl/>
        </w:rPr>
        <w:t>پایان فعالیت پس از ارائه گزارش‌های نهایی و تأیید کارفرما می‌باشد.</w:t>
      </w:r>
    </w:p>
    <w:p w14:paraId="34ED8C05" w14:textId="2AFD4DE4" w:rsidR="00950B16" w:rsidRDefault="00073931" w:rsidP="00073931">
      <w:pPr>
        <w:pStyle w:val="Heading1"/>
        <w:rPr>
          <w:rtl/>
        </w:rPr>
      </w:pPr>
      <w:bookmarkStart w:id="56" w:name="_Toc495398502"/>
      <w:bookmarkStart w:id="57" w:name="_Toc8555006"/>
      <w:bookmarkEnd w:id="56"/>
      <w:r>
        <w:rPr>
          <w:rFonts w:hint="cs"/>
          <w:rtl/>
        </w:rPr>
        <w:t>خروجی‌</w:t>
      </w:r>
      <w:r w:rsidR="00950B16">
        <w:rPr>
          <w:rFonts w:hint="cs"/>
          <w:rtl/>
        </w:rPr>
        <w:t>ها</w:t>
      </w:r>
      <w:bookmarkEnd w:id="57"/>
    </w:p>
    <w:p w14:paraId="45E188AE" w14:textId="0537A1C6" w:rsidR="00D8520C" w:rsidRDefault="00C80C4C" w:rsidP="00EE7C37">
      <w:pPr>
        <w:rPr>
          <w:rtl/>
        </w:rPr>
      </w:pPr>
      <w:r w:rsidRPr="00D923BD">
        <w:rPr>
          <w:rFonts w:hint="cs"/>
          <w:rtl/>
        </w:rPr>
        <w:t xml:space="preserve">مدارک مربوط به </w:t>
      </w:r>
      <w:r w:rsidR="00EE7C37" w:rsidRPr="00EE7C37">
        <w:rPr>
          <w:rtl/>
        </w:rPr>
        <w:t>استقرار و پ</w:t>
      </w:r>
      <w:r w:rsidR="00EE7C37" w:rsidRPr="00EE7C37">
        <w:rPr>
          <w:rFonts w:hint="cs"/>
          <w:rtl/>
        </w:rPr>
        <w:t>ی</w:t>
      </w:r>
      <w:r w:rsidR="00EE7C37" w:rsidRPr="00EE7C37">
        <w:rPr>
          <w:rFonts w:hint="eastAsia"/>
          <w:rtl/>
        </w:rPr>
        <w:t>اده</w:t>
      </w:r>
      <w:r w:rsidR="00EE7C37" w:rsidRPr="00EE7C37">
        <w:rPr>
          <w:rtl/>
        </w:rPr>
        <w:t xml:space="preserve"> ساز</w:t>
      </w:r>
      <w:r w:rsidR="00EE7C37" w:rsidRPr="00EE7C37">
        <w:rPr>
          <w:rFonts w:hint="cs"/>
          <w:rtl/>
        </w:rPr>
        <w:t>ی</w:t>
      </w:r>
      <w:r w:rsidR="00EE7C37" w:rsidRPr="00EE7C37">
        <w:rPr>
          <w:rtl/>
        </w:rPr>
        <w:t xml:space="preserve"> استراتژ</w:t>
      </w:r>
      <w:r w:rsidR="00EE7C37" w:rsidRPr="00EE7C37">
        <w:rPr>
          <w:rFonts w:hint="cs"/>
          <w:rtl/>
        </w:rPr>
        <w:t>ی</w:t>
      </w:r>
      <w:r w:rsidR="00EE7C37" w:rsidRPr="00EE7C37">
        <w:rPr>
          <w:rtl/>
        </w:rPr>
        <w:t xml:space="preserve"> نگهدار</w:t>
      </w:r>
      <w:r w:rsidR="00EE7C37" w:rsidRPr="00EE7C37">
        <w:rPr>
          <w:rFonts w:hint="cs"/>
          <w:rtl/>
        </w:rPr>
        <w:t>ی</w:t>
      </w:r>
      <w:r w:rsidR="00EE7C37" w:rsidRPr="00EE7C37">
        <w:rPr>
          <w:rtl/>
        </w:rPr>
        <w:t xml:space="preserve"> و تعم</w:t>
      </w:r>
      <w:r w:rsidR="00EE7C37" w:rsidRPr="00EE7C37">
        <w:rPr>
          <w:rFonts w:hint="cs"/>
          <w:rtl/>
        </w:rPr>
        <w:t>ی</w:t>
      </w:r>
      <w:r w:rsidR="00EE7C37" w:rsidRPr="00EE7C37">
        <w:rPr>
          <w:rFonts w:hint="eastAsia"/>
          <w:rtl/>
        </w:rPr>
        <w:t>رات</w:t>
      </w:r>
      <w:r w:rsidR="00EE7C37" w:rsidRPr="00EE7C37">
        <w:rPr>
          <w:rtl/>
        </w:rPr>
        <w:t xml:space="preserve"> بر مبنا</w:t>
      </w:r>
      <w:r w:rsidR="00EE7C37" w:rsidRPr="00EE7C37">
        <w:rPr>
          <w:rFonts w:hint="cs"/>
          <w:rtl/>
        </w:rPr>
        <w:t>ی</w:t>
      </w:r>
      <w:r w:rsidR="00EE7C37" w:rsidRPr="00EE7C37">
        <w:rPr>
          <w:rtl/>
        </w:rPr>
        <w:t xml:space="preserve"> قابل</w:t>
      </w:r>
      <w:r w:rsidR="00EE7C37" w:rsidRPr="00EE7C37">
        <w:rPr>
          <w:rFonts w:hint="cs"/>
          <w:rtl/>
        </w:rPr>
        <w:t>ی</w:t>
      </w:r>
      <w:r w:rsidR="00EE7C37" w:rsidRPr="00EE7C37">
        <w:rPr>
          <w:rFonts w:hint="eastAsia"/>
          <w:rtl/>
        </w:rPr>
        <w:t>ت</w:t>
      </w:r>
      <w:r w:rsidR="00EE7C37" w:rsidRPr="00EE7C37">
        <w:rPr>
          <w:rtl/>
        </w:rPr>
        <w:t xml:space="preserve"> اطم</w:t>
      </w:r>
      <w:r w:rsidR="00EE7C37" w:rsidRPr="00EE7C37">
        <w:rPr>
          <w:rFonts w:hint="cs"/>
          <w:rtl/>
        </w:rPr>
        <w:t>ی</w:t>
      </w:r>
      <w:r w:rsidR="00EE7C37" w:rsidRPr="00EE7C37">
        <w:rPr>
          <w:rFonts w:hint="eastAsia"/>
          <w:rtl/>
        </w:rPr>
        <w:t>نان</w:t>
      </w:r>
      <w:r w:rsidR="00EE7C37" w:rsidRPr="00EE7C37">
        <w:rPr>
          <w:rtl/>
        </w:rPr>
        <w:t xml:space="preserve"> در ن</w:t>
      </w:r>
      <w:r w:rsidR="00EE7C37" w:rsidRPr="00EE7C37">
        <w:rPr>
          <w:rFonts w:hint="cs"/>
          <w:rtl/>
        </w:rPr>
        <w:t>ی</w:t>
      </w:r>
      <w:r w:rsidR="00EE7C37" w:rsidRPr="00EE7C37">
        <w:rPr>
          <w:rFonts w:hint="eastAsia"/>
          <w:rtl/>
        </w:rPr>
        <w:t>روگاه</w:t>
      </w:r>
      <w:r w:rsidR="00EE7C37" w:rsidRPr="00EE7C37">
        <w:rPr>
          <w:rtl/>
        </w:rPr>
        <w:t xml:space="preserve"> اتم</w:t>
      </w:r>
      <w:r w:rsidR="00EE7C37" w:rsidRPr="00EE7C37">
        <w:rPr>
          <w:rFonts w:hint="cs"/>
          <w:rtl/>
        </w:rPr>
        <w:t>ی</w:t>
      </w:r>
      <w:r w:rsidR="00EE7C37" w:rsidRPr="00EE7C37">
        <w:rPr>
          <w:rtl/>
        </w:rPr>
        <w:t xml:space="preserve"> بوشهر - فاز اول </w:t>
      </w:r>
    </w:p>
    <w:sectPr w:rsidR="00D8520C" w:rsidSect="000A58CA">
      <w:headerReference w:type="default" r:id="rId19"/>
      <w:headerReference w:type="first" r:id="rId20"/>
      <w:footerReference w:type="first" r:id="rId21"/>
      <w:pgSz w:w="11907" w:h="16839" w:code="9"/>
      <w:pgMar w:top="708" w:right="1440" w:bottom="1440" w:left="1440" w:header="709" w:footer="709" w:gutter="0"/>
      <w:cols w:space="708"/>
      <w:titlePg/>
      <w:bidi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comment w:id="26" w:author="Dorfeshan, Fatemeh" w:date="2019-08-18T10:01:00Z" w:initials="DF">
    <w:p w14:paraId="170C4D59" w14:textId="77CB90D5" w:rsidR="00097587" w:rsidRDefault="00097587">
      <w:pPr>
        <w:pStyle w:val="CommentText"/>
      </w:pPr>
      <w:r>
        <w:rPr>
          <w:rStyle w:val="CommentReference"/>
        </w:rPr>
        <w:annotationRef/>
      </w:r>
      <w:r>
        <w:rPr>
          <w:rFonts w:hint="cs"/>
          <w:rtl/>
        </w:rPr>
        <w:t>در این ستون مقداری که به نفر ساعت ما اضافه کرده اند وارد شده است . که مجموع آن 2500  نفر ساعت می باشد.</w:t>
      </w:r>
    </w:p>
  </w:comment>
  <w:comment w:id="27" w:author="Dorfeshan, Fatemeh" w:date="2019-08-18T10:02:00Z" w:initials="DF">
    <w:p w14:paraId="57802FE4" w14:textId="7EDF6BC6" w:rsidR="00097587" w:rsidRDefault="00097587">
      <w:pPr>
        <w:pStyle w:val="CommentText"/>
      </w:pPr>
      <w:r>
        <w:rPr>
          <w:rStyle w:val="CommentReference"/>
        </w:rPr>
        <w:annotationRef/>
      </w:r>
      <w:r>
        <w:rPr>
          <w:rFonts w:hint="cs"/>
          <w:rtl/>
        </w:rPr>
        <w:t>تعداد نوع تجهیزات را محدود کرده اند!  مثلا دیگر مبدل ، ترانسفورماتور، فیلتر یا هر تجهیز دیگر در قرارداد نیست!</w:t>
      </w:r>
    </w:p>
  </w:comment>
  <w:comment w:id="28" w:author="Dorfeshan, Fatemeh" w:date="2019-08-18T10:03:00Z" w:initials="DF">
    <w:p w14:paraId="5C369997" w14:textId="6811EB76" w:rsidR="00097587" w:rsidRDefault="00097587">
      <w:pPr>
        <w:pStyle w:val="CommentText"/>
      </w:pPr>
      <w:r>
        <w:rPr>
          <w:rStyle w:val="CommentReference"/>
        </w:rPr>
        <w:annotationRef/>
      </w:r>
      <w:r>
        <w:rPr>
          <w:rFonts w:hint="cs"/>
          <w:rtl/>
        </w:rPr>
        <w:t>این مدرک کامل نوشته شده مگر اینکه نیاز به اصلاحات داشته باشد. همان 400 ساعت هم یعنی دو ماه کار بر روی مدرک نوشته شده!</w:t>
      </w:r>
    </w:p>
  </w:comment>
  <w:comment w:id="29" w:author="Dorfeshan, Fatemeh" w:date="2019-08-18T10:04:00Z" w:initials="DF">
    <w:p w14:paraId="1283035C" w14:textId="7021D40C" w:rsidR="00097587" w:rsidRDefault="00097587">
      <w:pPr>
        <w:pStyle w:val="CommentText"/>
      </w:pPr>
      <w:r>
        <w:rPr>
          <w:rStyle w:val="CommentReference"/>
        </w:rPr>
        <w:annotationRef/>
      </w:r>
      <w:r>
        <w:rPr>
          <w:rFonts w:hint="cs"/>
          <w:rtl/>
        </w:rPr>
        <w:t xml:space="preserve">هنوز مبنای فکریشون کار از راه دوره! قرار نیست پرسنل پرسشنامه پر کنند. </w:t>
      </w:r>
    </w:p>
  </w:comment>
  <w:comment w:id="30" w:author="Dorfeshan, Fatemeh" w:date="2019-08-18T10:05:00Z" w:initials="DF">
    <w:p w14:paraId="6826C49B" w14:textId="549BAB08" w:rsidR="00722D5C" w:rsidRDefault="00722D5C" w:rsidP="00722D5C">
      <w:pPr>
        <w:pStyle w:val="CommentText"/>
      </w:pPr>
      <w:r>
        <w:rPr>
          <w:rStyle w:val="CommentReference"/>
        </w:rPr>
        <w:annotationRef/>
      </w:r>
      <w:r>
        <w:rPr>
          <w:rFonts w:hint="cs"/>
          <w:rtl/>
        </w:rPr>
        <w:t xml:space="preserve">گزارش نهایی رو تقسیم به 4 فاز کرده که مجموعا 200 نفرساعت یعنی یک ماه کار اضافه شده . که زیاد است. </w:t>
      </w:r>
    </w:p>
  </w:comment>
  <w:comment w:id="31" w:author="Dorfeshan, Fatemeh" w:date="2019-08-18T10:06:00Z" w:initials="DF">
    <w:p w14:paraId="7A0E26FE" w14:textId="31F12075" w:rsidR="009E082B" w:rsidRDefault="009E082B">
      <w:pPr>
        <w:pStyle w:val="CommentText"/>
      </w:pPr>
      <w:r>
        <w:rPr>
          <w:rStyle w:val="CommentReference"/>
        </w:rPr>
        <w:annotationRef/>
      </w:r>
      <w:r>
        <w:rPr>
          <w:rFonts w:hint="cs"/>
          <w:rtl/>
        </w:rPr>
        <w:t xml:space="preserve">می گن قبل از افزایش 200 تا نفر ساعت 500 هم خودشون اضافه کرده بودند. 500 نفر ساعت به کدوم بخش اضافه شده !! </w:t>
      </w:r>
    </w:p>
  </w:comment>
  <w:comment w:id="52" w:author="Dorfeshan, Fatemeh" w:date="2019-08-18T10:07:00Z" w:initials="DF">
    <w:p w14:paraId="354BBC85" w14:textId="385F5861" w:rsidR="008C60A1" w:rsidRPr="008C60A1" w:rsidRDefault="008C60A1">
      <w:pPr>
        <w:pStyle w:val="CommentText"/>
        <w:rPr>
          <w:rFonts w:cs="Times New Roman"/>
        </w:rPr>
      </w:pPr>
      <w:r>
        <w:rPr>
          <w:rStyle w:val="CommentReference"/>
        </w:rPr>
        <w:annotationRef/>
      </w:r>
      <w:r>
        <w:rPr>
          <w:rFonts w:cs="Times New Roman" w:hint="cs"/>
          <w:rtl/>
        </w:rPr>
        <w:t>"</w:t>
      </w:r>
      <w:r w:rsidRPr="008C60A1">
        <w:rPr>
          <w:rFonts w:hint="cs"/>
          <w:rtl/>
        </w:rPr>
        <w:t xml:space="preserve"> </w:t>
      </w:r>
      <w:r>
        <w:rPr>
          <w:rFonts w:hint="cs"/>
          <w:rtl/>
        </w:rPr>
        <w:t>بنا به تشخیص در طول پروژه</w:t>
      </w:r>
      <w:r>
        <w:rPr>
          <w:rFonts w:cs="Times New Roman" w:hint="cs"/>
          <w:rtl/>
        </w:rPr>
        <w:t>" به " دارد" تغییر داده اند.</w:t>
      </w:r>
    </w:p>
  </w:comment>
</w:comment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3DE4DD3" w14:textId="77777777" w:rsidR="00F208BD" w:rsidRDefault="00F208BD" w:rsidP="00551D62">
      <w:r>
        <w:separator/>
      </w:r>
    </w:p>
  </w:endnote>
  <w:endnote w:type="continuationSeparator" w:id="0">
    <w:p w14:paraId="5F49E2A4" w14:textId="77777777" w:rsidR="00F208BD" w:rsidRDefault="00F208BD" w:rsidP="00551D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4153C243-F700-4F00-8B07-8D60BD576EEF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  <w:embedRegular r:id="rId2" w:fontKey="{59F5AC15-7F69-4313-A191-8C81930D1F35}"/>
    <w:embedBold r:id="rId3" w:fontKey="{06300823-2B17-49B9-AEB9-3A6D5BF1C4B1}"/>
    <w:embedItalic r:id="rId4" w:fontKey="{C1D89308-85EA-4CB2-8B6E-46F54A0F68C6}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  <w:embedRegular r:id="rId5" w:fontKey="{1239932A-7DC1-4FE5-B129-009972276208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6976CA95-78A9-4F33-A998-A08FB37860DE}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7" w:fontKey="{F2F0C91E-1A58-452A-A290-B9637C073855}"/>
    <w:embedBold r:id="rId8" w:fontKey="{9579EB27-C24D-4FBC-A0C2-C347F87C29BF}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9" w:fontKey="{514D93FF-1864-47CE-8BBA-216FDDEE5795}"/>
    <w:embedBold r:id="rId10" w:fontKey="{2FD974DA-296C-47E8-81E8-B786D9C0CA37}"/>
  </w:font>
  <w:font w:name="Zar">
    <w:panose1 w:val="00000400000000000000"/>
    <w:charset w:val="B2"/>
    <w:family w:val="auto"/>
    <w:pitch w:val="variable"/>
    <w:sig w:usb0="00002001" w:usb1="00000000" w:usb2="00000000" w:usb3="00000000" w:csb0="00000040" w:csb1="00000000"/>
    <w:embedRegular r:id="rId11" w:fontKey="{095C7D92-959F-4BE5-9297-2053F5689176}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  <w:embedRegular r:id="rId12" w:fontKey="{27E1091C-0A5F-4CF9-9981-716EBC25806A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3" w:fontKey="{429A07E3-C2B0-4B1D-B53D-15F0F4031283}"/>
    <w:embedBold r:id="rId14" w:fontKey="{6ADE022B-D0C1-48B8-A0BD-BC6E2471691F}"/>
  </w:font>
  <w:font w:name="Times New Roman Bold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  <w:embedRegular r:id="rId15" w:fontKey="{A293793F-C8DA-45FB-990D-AA3CC5AF634E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6" w:fontKey="{7BB03B7D-6AB7-4B68-B439-73F9B3354DE8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17" w:fontKey="{CB9B43B8-70FD-4A00-8755-4AAF7A480D19}"/>
    <w:embedBold r:id="rId18" w:fontKey="{9592E102-192D-4957-B4C7-03C9EA50529C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Nazanin">
    <w:panose1 w:val="00000400000000000000"/>
    <w:charset w:val="B2"/>
    <w:family w:val="auto"/>
    <w:pitch w:val="variable"/>
    <w:sig w:usb0="00002001" w:usb1="00000000" w:usb2="00000000" w:usb3="00000000" w:csb0="00000040" w:csb1="00000000"/>
    <w:embedRegular r:id="rId19" w:fontKey="{9E79081D-E26F-433C-91F0-BE4FB54E9318}"/>
    <w:embedBold r:id="rId20" w:fontKey="{3B5A85BD-3806-472D-A2DD-BE4BC78B81AD}"/>
  </w:font>
  <w:font w:name="IranNastaliq">
    <w:panose1 w:val="02020505000000020003"/>
    <w:charset w:val="CC"/>
    <w:family w:val="roman"/>
    <w:pitch w:val="variable"/>
    <w:sig w:usb0="61002A87" w:usb1="80000000" w:usb2="00000008" w:usb3="00000000" w:csb0="000101FF" w:csb1="00000000"/>
    <w:embedRegular r:id="rId21" w:fontKey="{D123DDAA-6B04-4A8A-9CAA-D7D18082AB6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B62AC7" w14:textId="116E5593" w:rsidR="00F208BD" w:rsidRDefault="00F208BD" w:rsidP="00D2628E">
    <w:pPr>
      <w:pStyle w:val="Footer"/>
      <w:pBdr>
        <w:top w:val="single" w:sz="4" w:space="1" w:color="auto"/>
      </w:pBdr>
      <w:rPr>
        <w:noProof/>
        <w:sz w:val="12"/>
        <w:szCs w:val="12"/>
        <w:rtl/>
      </w:rPr>
    </w:pPr>
    <w:r w:rsidRPr="00A0458D">
      <w:rPr>
        <w:noProof/>
        <w:szCs w:val="20"/>
      </w:rPr>
      <w:ptab w:relativeTo="margin" w:alignment="center" w:leader="none"/>
    </w:r>
    <w:r w:rsidRPr="00C4635C">
      <w:rPr>
        <w:szCs w:val="20"/>
      </w:rPr>
      <w:fldChar w:fldCharType="begin"/>
    </w:r>
    <w:r w:rsidRPr="00C4635C">
      <w:rPr>
        <w:szCs w:val="20"/>
      </w:rPr>
      <w:instrText xml:space="preserve"> PAGE   \* MERGEFORMAT </w:instrText>
    </w:r>
    <w:r w:rsidRPr="00C4635C">
      <w:rPr>
        <w:rFonts w:ascii="Calibri" w:eastAsia="Calibri" w:hAnsi="Calibri"/>
        <w:szCs w:val="20"/>
      </w:rPr>
      <w:fldChar w:fldCharType="separate"/>
    </w:r>
    <w:r w:rsidR="002B6BC5">
      <w:rPr>
        <w:noProof/>
        <w:szCs w:val="20"/>
        <w:rtl/>
      </w:rPr>
      <w:t>2</w:t>
    </w:r>
    <w:r w:rsidRPr="00C4635C">
      <w:rPr>
        <w:noProof/>
        <w:szCs w:val="20"/>
      </w:rPr>
      <w:fldChar w:fldCharType="end"/>
    </w:r>
    <w:r w:rsidRPr="00C4635C">
      <w:rPr>
        <w:rFonts w:hint="cs"/>
        <w:noProof/>
        <w:szCs w:val="20"/>
        <w:rtl/>
      </w:rPr>
      <w:t xml:space="preserve"> از </w:t>
    </w:r>
    <w:r>
      <w:rPr>
        <w:noProof/>
        <w:szCs w:val="20"/>
        <w:rtl/>
      </w:rPr>
      <w:fldChar w:fldCharType="begin"/>
    </w:r>
    <w:r>
      <w:rPr>
        <w:noProof/>
        <w:szCs w:val="20"/>
        <w:rtl/>
      </w:rPr>
      <w:instrText xml:space="preserve"> </w:instrText>
    </w:r>
    <w:r>
      <w:rPr>
        <w:rFonts w:hint="cs"/>
        <w:noProof/>
        <w:szCs w:val="20"/>
      </w:rPr>
      <w:instrText>NUMPAGES  \* Arabic  \* MERGEFORMAT</w:instrText>
    </w:r>
    <w:r>
      <w:rPr>
        <w:noProof/>
        <w:szCs w:val="20"/>
        <w:rtl/>
      </w:rPr>
      <w:instrText xml:space="preserve"> </w:instrText>
    </w:r>
    <w:r>
      <w:rPr>
        <w:noProof/>
        <w:szCs w:val="20"/>
        <w:rtl/>
      </w:rPr>
      <w:fldChar w:fldCharType="separate"/>
    </w:r>
    <w:r w:rsidR="002B6BC5">
      <w:rPr>
        <w:noProof/>
        <w:szCs w:val="20"/>
        <w:rtl/>
      </w:rPr>
      <w:t>12</w:t>
    </w:r>
    <w:r>
      <w:rPr>
        <w:noProof/>
        <w:szCs w:val="20"/>
        <w:rtl/>
      </w:rPr>
      <w:fldChar w:fldCharType="end"/>
    </w:r>
    <w:r w:rsidRPr="00C4635C">
      <w:rPr>
        <w:noProof/>
        <w:szCs w:val="20"/>
      </w:rPr>
      <w:ptab w:relativeTo="margin" w:alignment="right" w:leader="none"/>
    </w:r>
  </w:p>
  <w:p w14:paraId="4993EFDB" w14:textId="77777777" w:rsidR="00F208BD" w:rsidRPr="004C716C" w:rsidRDefault="00F208BD" w:rsidP="00006731">
    <w:pPr>
      <w:pStyle w:val="Footer"/>
      <w:pBdr>
        <w:top w:val="single" w:sz="4" w:space="1" w:color="auto"/>
      </w:pBdr>
      <w:jc w:val="center"/>
      <w:rPr>
        <w:sz w:val="14"/>
        <w:szCs w:val="14"/>
      </w:rPr>
    </w:pPr>
    <w:r w:rsidRPr="004C716C">
      <w:rPr>
        <w:rFonts w:hint="cs"/>
        <w:noProof/>
        <w:sz w:val="14"/>
        <w:szCs w:val="14"/>
        <w:rtl/>
      </w:rPr>
      <w:t>حق چاپ و نشر و هرگونه کپی‌برداری محفوظ و متعلق به شرکت توانا می‌باشد.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DFB0E0" w14:textId="77777777" w:rsidR="00F208BD" w:rsidRDefault="00F208BD" w:rsidP="00D2628E">
    <w:pPr>
      <w:pStyle w:val="Footer"/>
      <w:pBdr>
        <w:top w:val="single" w:sz="4" w:space="1" w:color="auto"/>
      </w:pBdr>
      <w:rPr>
        <w:noProof/>
        <w:sz w:val="12"/>
        <w:szCs w:val="12"/>
        <w:rtl/>
      </w:rPr>
    </w:pPr>
    <w:r w:rsidRPr="00A0458D">
      <w:rPr>
        <w:noProof/>
        <w:szCs w:val="20"/>
      </w:rPr>
      <w:ptab w:relativeTo="margin" w:alignment="center" w:leader="none"/>
    </w:r>
    <w:r w:rsidRPr="00C4635C">
      <w:rPr>
        <w:szCs w:val="20"/>
      </w:rPr>
      <w:fldChar w:fldCharType="begin"/>
    </w:r>
    <w:r w:rsidRPr="00C4635C">
      <w:rPr>
        <w:szCs w:val="20"/>
      </w:rPr>
      <w:instrText xml:space="preserve"> PAGE   \* MERGEFORMAT </w:instrText>
    </w:r>
    <w:r w:rsidRPr="00C4635C">
      <w:rPr>
        <w:rFonts w:ascii="Calibri" w:eastAsia="Calibri" w:hAnsi="Calibri"/>
        <w:szCs w:val="20"/>
      </w:rPr>
      <w:fldChar w:fldCharType="separate"/>
    </w:r>
    <w:r w:rsidR="002B6BC5">
      <w:rPr>
        <w:noProof/>
        <w:szCs w:val="20"/>
        <w:rtl/>
      </w:rPr>
      <w:t>10</w:t>
    </w:r>
    <w:r w:rsidRPr="00C4635C">
      <w:rPr>
        <w:noProof/>
        <w:szCs w:val="20"/>
      </w:rPr>
      <w:fldChar w:fldCharType="end"/>
    </w:r>
    <w:r w:rsidRPr="00C4635C">
      <w:rPr>
        <w:rFonts w:hint="cs"/>
        <w:noProof/>
        <w:szCs w:val="20"/>
        <w:rtl/>
      </w:rPr>
      <w:t xml:space="preserve"> از </w:t>
    </w:r>
    <w:r>
      <w:rPr>
        <w:noProof/>
        <w:szCs w:val="20"/>
        <w:rtl/>
      </w:rPr>
      <w:fldChar w:fldCharType="begin"/>
    </w:r>
    <w:r>
      <w:rPr>
        <w:noProof/>
        <w:szCs w:val="20"/>
        <w:rtl/>
      </w:rPr>
      <w:instrText xml:space="preserve"> </w:instrText>
    </w:r>
    <w:r>
      <w:rPr>
        <w:rFonts w:hint="cs"/>
        <w:noProof/>
        <w:szCs w:val="20"/>
      </w:rPr>
      <w:instrText>NUMPAGES  \* Arabic  \* MERGEFORMAT</w:instrText>
    </w:r>
    <w:r>
      <w:rPr>
        <w:noProof/>
        <w:szCs w:val="20"/>
        <w:rtl/>
      </w:rPr>
      <w:instrText xml:space="preserve"> </w:instrText>
    </w:r>
    <w:r>
      <w:rPr>
        <w:noProof/>
        <w:szCs w:val="20"/>
        <w:rtl/>
      </w:rPr>
      <w:fldChar w:fldCharType="separate"/>
    </w:r>
    <w:r w:rsidR="002B6BC5">
      <w:rPr>
        <w:noProof/>
        <w:szCs w:val="20"/>
        <w:rtl/>
      </w:rPr>
      <w:t>12</w:t>
    </w:r>
    <w:r>
      <w:rPr>
        <w:noProof/>
        <w:szCs w:val="20"/>
        <w:rtl/>
      </w:rPr>
      <w:fldChar w:fldCharType="end"/>
    </w:r>
    <w:r w:rsidRPr="00C4635C">
      <w:rPr>
        <w:noProof/>
        <w:szCs w:val="20"/>
      </w:rPr>
      <w:ptab w:relativeTo="margin" w:alignment="right" w:leader="none"/>
    </w:r>
  </w:p>
  <w:p w14:paraId="0E916EC6" w14:textId="77777777" w:rsidR="00F208BD" w:rsidRPr="004C716C" w:rsidRDefault="00F208BD" w:rsidP="00006731">
    <w:pPr>
      <w:pStyle w:val="Footer"/>
      <w:pBdr>
        <w:top w:val="single" w:sz="4" w:space="1" w:color="auto"/>
      </w:pBdr>
      <w:jc w:val="center"/>
      <w:rPr>
        <w:sz w:val="14"/>
        <w:szCs w:val="14"/>
      </w:rPr>
    </w:pPr>
    <w:r w:rsidRPr="004C716C">
      <w:rPr>
        <w:rFonts w:hint="cs"/>
        <w:noProof/>
        <w:sz w:val="14"/>
        <w:szCs w:val="14"/>
        <w:rtl/>
      </w:rPr>
      <w:t>حق چاپ و نشر و هرگونه کپی‌برداری محفوظ و متعلق به شرکت توانا می‌باشد.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2FDCFB" w14:textId="77777777" w:rsidR="00F208BD" w:rsidRDefault="00F208BD" w:rsidP="000A58CA">
    <w:pPr>
      <w:pStyle w:val="Footer"/>
      <w:pBdr>
        <w:top w:val="single" w:sz="4" w:space="1" w:color="auto"/>
      </w:pBdr>
      <w:rPr>
        <w:noProof/>
        <w:sz w:val="12"/>
        <w:szCs w:val="12"/>
        <w:rtl/>
      </w:rPr>
    </w:pPr>
    <w:r w:rsidRPr="00A0458D">
      <w:rPr>
        <w:noProof/>
        <w:szCs w:val="20"/>
      </w:rPr>
      <w:ptab w:relativeTo="margin" w:alignment="center" w:leader="none"/>
    </w:r>
    <w:r w:rsidRPr="00C4635C">
      <w:rPr>
        <w:szCs w:val="20"/>
      </w:rPr>
      <w:fldChar w:fldCharType="begin"/>
    </w:r>
    <w:r w:rsidRPr="00C4635C">
      <w:rPr>
        <w:szCs w:val="20"/>
      </w:rPr>
      <w:instrText xml:space="preserve"> PAGE   \* MERGEFORMAT </w:instrText>
    </w:r>
    <w:r w:rsidRPr="00C4635C">
      <w:rPr>
        <w:rFonts w:ascii="Calibri" w:eastAsia="Calibri" w:hAnsi="Calibri"/>
        <w:szCs w:val="20"/>
      </w:rPr>
      <w:fldChar w:fldCharType="separate"/>
    </w:r>
    <w:r w:rsidR="002B6BC5">
      <w:rPr>
        <w:noProof/>
        <w:szCs w:val="20"/>
        <w:rtl/>
      </w:rPr>
      <w:t>9</w:t>
    </w:r>
    <w:r w:rsidRPr="00C4635C">
      <w:rPr>
        <w:noProof/>
        <w:szCs w:val="20"/>
      </w:rPr>
      <w:fldChar w:fldCharType="end"/>
    </w:r>
    <w:r w:rsidRPr="00C4635C">
      <w:rPr>
        <w:rFonts w:hint="cs"/>
        <w:noProof/>
        <w:szCs w:val="20"/>
        <w:rtl/>
      </w:rPr>
      <w:t xml:space="preserve"> از </w:t>
    </w:r>
    <w:r>
      <w:rPr>
        <w:noProof/>
        <w:szCs w:val="20"/>
        <w:rtl/>
      </w:rPr>
      <w:fldChar w:fldCharType="begin"/>
    </w:r>
    <w:r>
      <w:rPr>
        <w:noProof/>
        <w:szCs w:val="20"/>
        <w:rtl/>
      </w:rPr>
      <w:instrText xml:space="preserve"> </w:instrText>
    </w:r>
    <w:r>
      <w:rPr>
        <w:rFonts w:hint="cs"/>
        <w:noProof/>
        <w:szCs w:val="20"/>
      </w:rPr>
      <w:instrText>NUMPAGES  \* Arabic  \* MERGEFORMAT</w:instrText>
    </w:r>
    <w:r>
      <w:rPr>
        <w:noProof/>
        <w:szCs w:val="20"/>
        <w:rtl/>
      </w:rPr>
      <w:instrText xml:space="preserve"> </w:instrText>
    </w:r>
    <w:r>
      <w:rPr>
        <w:noProof/>
        <w:szCs w:val="20"/>
        <w:rtl/>
      </w:rPr>
      <w:fldChar w:fldCharType="separate"/>
    </w:r>
    <w:r w:rsidR="002B6BC5">
      <w:rPr>
        <w:noProof/>
        <w:szCs w:val="20"/>
        <w:rtl/>
      </w:rPr>
      <w:t>12</w:t>
    </w:r>
    <w:r>
      <w:rPr>
        <w:noProof/>
        <w:szCs w:val="20"/>
        <w:rtl/>
      </w:rPr>
      <w:fldChar w:fldCharType="end"/>
    </w:r>
    <w:r w:rsidRPr="00C4635C">
      <w:rPr>
        <w:noProof/>
        <w:szCs w:val="20"/>
      </w:rPr>
      <w:ptab w:relativeTo="margin" w:alignment="right" w:leader="none"/>
    </w:r>
  </w:p>
  <w:p w14:paraId="573D633F" w14:textId="77777777" w:rsidR="00F208BD" w:rsidRPr="004C716C" w:rsidRDefault="00F208BD" w:rsidP="000A58CA">
    <w:pPr>
      <w:pStyle w:val="Footer"/>
      <w:pBdr>
        <w:top w:val="single" w:sz="4" w:space="1" w:color="auto"/>
      </w:pBdr>
      <w:jc w:val="center"/>
      <w:rPr>
        <w:sz w:val="14"/>
        <w:szCs w:val="14"/>
      </w:rPr>
    </w:pPr>
    <w:r w:rsidRPr="004C716C">
      <w:rPr>
        <w:rFonts w:hint="cs"/>
        <w:noProof/>
        <w:sz w:val="14"/>
        <w:szCs w:val="14"/>
        <w:rtl/>
      </w:rPr>
      <w:t>حق چاپ و نشر و هرگونه کپی‌برداری محفوظ و متعلق به شرکت توانا می‌باشد.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082925" w14:textId="77777777" w:rsidR="00F208BD" w:rsidRDefault="00F208BD" w:rsidP="000A58CA">
    <w:pPr>
      <w:pStyle w:val="Footer"/>
      <w:pBdr>
        <w:top w:val="single" w:sz="4" w:space="1" w:color="auto"/>
      </w:pBdr>
      <w:rPr>
        <w:noProof/>
        <w:sz w:val="12"/>
        <w:szCs w:val="12"/>
        <w:rtl/>
      </w:rPr>
    </w:pPr>
    <w:r w:rsidRPr="00A0458D">
      <w:rPr>
        <w:rFonts w:hint="cs"/>
        <w:noProof/>
        <w:sz w:val="18"/>
        <w:szCs w:val="18"/>
        <w:rtl/>
      </w:rPr>
      <w:t>0</w:t>
    </w:r>
    <w:r>
      <w:rPr>
        <w:rFonts w:hint="cs"/>
        <w:noProof/>
        <w:sz w:val="18"/>
        <w:szCs w:val="18"/>
        <w:rtl/>
      </w:rPr>
      <w:t>7</w:t>
    </w:r>
    <w:r w:rsidRPr="00A0458D">
      <w:rPr>
        <w:rFonts w:hint="cs"/>
        <w:noProof/>
        <w:sz w:val="18"/>
        <w:szCs w:val="18"/>
        <w:rtl/>
      </w:rPr>
      <w:t>-</w:t>
    </w:r>
    <w:r>
      <w:rPr>
        <w:noProof/>
        <w:sz w:val="18"/>
        <w:szCs w:val="18"/>
      </w:rPr>
      <w:t xml:space="preserve"> </w:t>
    </w:r>
    <w:r w:rsidRPr="00A0458D">
      <w:rPr>
        <w:rFonts w:hint="cs"/>
        <w:noProof/>
        <w:sz w:val="18"/>
        <w:szCs w:val="18"/>
        <w:rtl/>
      </w:rPr>
      <w:t>6020-</w:t>
    </w:r>
    <w:r w:rsidRPr="00A0458D">
      <w:rPr>
        <w:noProof/>
        <w:sz w:val="14"/>
        <w:szCs w:val="14"/>
      </w:rPr>
      <w:t>FRM</w:t>
    </w:r>
    <w:r w:rsidRPr="00A0458D">
      <w:rPr>
        <w:noProof/>
        <w:szCs w:val="20"/>
      </w:rPr>
      <w:ptab w:relativeTo="margin" w:alignment="center" w:leader="none"/>
    </w:r>
    <w:r w:rsidRPr="00C4635C">
      <w:rPr>
        <w:szCs w:val="20"/>
      </w:rPr>
      <w:fldChar w:fldCharType="begin"/>
    </w:r>
    <w:r w:rsidRPr="00C4635C">
      <w:rPr>
        <w:szCs w:val="20"/>
      </w:rPr>
      <w:instrText xml:space="preserve"> PAGE   \* MERGEFORMAT </w:instrText>
    </w:r>
    <w:r w:rsidRPr="00C4635C">
      <w:rPr>
        <w:rFonts w:ascii="Calibri" w:eastAsia="Calibri" w:hAnsi="Calibri"/>
        <w:szCs w:val="20"/>
      </w:rPr>
      <w:fldChar w:fldCharType="separate"/>
    </w:r>
    <w:r w:rsidR="002B6BC5">
      <w:rPr>
        <w:noProof/>
        <w:szCs w:val="20"/>
        <w:rtl/>
      </w:rPr>
      <w:t>11</w:t>
    </w:r>
    <w:r w:rsidRPr="00C4635C">
      <w:rPr>
        <w:noProof/>
        <w:szCs w:val="20"/>
      </w:rPr>
      <w:fldChar w:fldCharType="end"/>
    </w:r>
    <w:r w:rsidRPr="00C4635C">
      <w:rPr>
        <w:rFonts w:hint="cs"/>
        <w:noProof/>
        <w:szCs w:val="20"/>
        <w:rtl/>
      </w:rPr>
      <w:t xml:space="preserve"> از </w:t>
    </w:r>
    <w:r>
      <w:rPr>
        <w:noProof/>
        <w:szCs w:val="20"/>
        <w:rtl/>
      </w:rPr>
      <w:fldChar w:fldCharType="begin"/>
    </w:r>
    <w:r>
      <w:rPr>
        <w:noProof/>
        <w:szCs w:val="20"/>
        <w:rtl/>
      </w:rPr>
      <w:instrText xml:space="preserve"> </w:instrText>
    </w:r>
    <w:r>
      <w:rPr>
        <w:rFonts w:hint="cs"/>
        <w:noProof/>
        <w:szCs w:val="20"/>
      </w:rPr>
      <w:instrText>NUMPAGES  \* Arabic  \* MERGEFORMAT</w:instrText>
    </w:r>
    <w:r>
      <w:rPr>
        <w:noProof/>
        <w:szCs w:val="20"/>
        <w:rtl/>
      </w:rPr>
      <w:instrText xml:space="preserve"> </w:instrText>
    </w:r>
    <w:r>
      <w:rPr>
        <w:noProof/>
        <w:szCs w:val="20"/>
        <w:rtl/>
      </w:rPr>
      <w:fldChar w:fldCharType="separate"/>
    </w:r>
    <w:r w:rsidR="002B6BC5">
      <w:rPr>
        <w:noProof/>
        <w:szCs w:val="20"/>
        <w:rtl/>
      </w:rPr>
      <w:t>12</w:t>
    </w:r>
    <w:r>
      <w:rPr>
        <w:noProof/>
        <w:szCs w:val="20"/>
        <w:rtl/>
      </w:rPr>
      <w:fldChar w:fldCharType="end"/>
    </w:r>
    <w:r w:rsidRPr="00C4635C">
      <w:rPr>
        <w:noProof/>
        <w:szCs w:val="20"/>
      </w:rPr>
      <w:ptab w:relativeTo="margin" w:alignment="right" w:leader="none"/>
    </w:r>
    <w:r w:rsidRPr="009867D9">
      <w:rPr>
        <w:noProof/>
        <w:sz w:val="12"/>
        <w:szCs w:val="12"/>
      </w:rPr>
      <w:t>I:\Dept_Doc\TAVANA\TDC\REPORTS\ENG</w:t>
    </w:r>
  </w:p>
  <w:p w14:paraId="5B1F3453" w14:textId="77777777" w:rsidR="00F208BD" w:rsidRPr="004D7B55" w:rsidRDefault="00F208BD" w:rsidP="000A58CA">
    <w:pPr>
      <w:pStyle w:val="Footer"/>
      <w:pBdr>
        <w:top w:val="single" w:sz="4" w:space="1" w:color="auto"/>
      </w:pBdr>
      <w:jc w:val="center"/>
      <w:rPr>
        <w:sz w:val="14"/>
        <w:szCs w:val="14"/>
      </w:rPr>
    </w:pPr>
    <w:r w:rsidRPr="004C716C">
      <w:rPr>
        <w:rFonts w:hint="cs"/>
        <w:noProof/>
        <w:sz w:val="14"/>
        <w:szCs w:val="14"/>
        <w:rtl/>
      </w:rPr>
      <w:t>حق چاپ و نشر و هرگونه کپی‌برداری محفوظ و متعلق به شرکت توانا می‌باشد.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AE9EAE2" w14:textId="77777777" w:rsidR="00F208BD" w:rsidRDefault="00F208BD" w:rsidP="00FF2347">
      <w:pPr>
        <w:bidi w:val="0"/>
      </w:pPr>
      <w:r>
        <w:separator/>
      </w:r>
    </w:p>
  </w:footnote>
  <w:footnote w:type="continuationSeparator" w:id="0">
    <w:p w14:paraId="70AA87A8" w14:textId="77777777" w:rsidR="00F208BD" w:rsidRDefault="00F208BD" w:rsidP="00551D62">
      <w:r>
        <w:continuationSeparator/>
      </w:r>
    </w:p>
  </w:footnote>
  <w:footnote w:id="1">
    <w:p w14:paraId="497000D5" w14:textId="44042409" w:rsidR="00F208BD" w:rsidRPr="00DE4F98" w:rsidRDefault="00F208BD" w:rsidP="00AA443D">
      <w:pPr>
        <w:pStyle w:val="FootnoteText"/>
        <w:bidi w:val="0"/>
        <w:rPr>
          <w:sz w:val="20"/>
          <w:szCs w:val="16"/>
        </w:rPr>
      </w:pPr>
      <w:r w:rsidRPr="00DE4F98">
        <w:rPr>
          <w:rStyle w:val="FootnoteReference"/>
          <w:sz w:val="20"/>
          <w:szCs w:val="16"/>
        </w:rPr>
        <w:footnoteRef/>
      </w:r>
      <w:r w:rsidRPr="00DE4F98">
        <w:rPr>
          <w:sz w:val="20"/>
          <w:szCs w:val="16"/>
          <w:rtl/>
        </w:rPr>
        <w:t xml:space="preserve"> </w:t>
      </w:r>
      <w:r w:rsidRPr="00DE4F98">
        <w:rPr>
          <w:sz w:val="20"/>
          <w:szCs w:val="16"/>
        </w:rPr>
        <w:t>Reactive</w:t>
      </w:r>
    </w:p>
  </w:footnote>
  <w:footnote w:id="2">
    <w:p w14:paraId="5D0D09EE" w14:textId="1DC5FC38" w:rsidR="00F208BD" w:rsidRPr="00DE4F98" w:rsidRDefault="00F208BD" w:rsidP="00AA443D">
      <w:pPr>
        <w:pStyle w:val="FootnoteText"/>
        <w:bidi w:val="0"/>
        <w:rPr>
          <w:sz w:val="20"/>
          <w:szCs w:val="16"/>
        </w:rPr>
      </w:pPr>
      <w:r w:rsidRPr="00DE4F98">
        <w:rPr>
          <w:rStyle w:val="FootnoteReference"/>
          <w:sz w:val="20"/>
          <w:szCs w:val="16"/>
        </w:rPr>
        <w:footnoteRef/>
      </w:r>
      <w:r w:rsidRPr="00DE4F98">
        <w:rPr>
          <w:sz w:val="20"/>
          <w:szCs w:val="16"/>
          <w:rtl/>
        </w:rPr>
        <w:t xml:space="preserve"> </w:t>
      </w:r>
      <w:r w:rsidRPr="00DE4F98">
        <w:rPr>
          <w:sz w:val="20"/>
          <w:szCs w:val="16"/>
        </w:rPr>
        <w:t>Proactive</w:t>
      </w:r>
    </w:p>
  </w:footnote>
  <w:footnote w:id="3">
    <w:p w14:paraId="70AE745A" w14:textId="31B87977" w:rsidR="00F208BD" w:rsidRPr="00DE4F98" w:rsidRDefault="00F208BD" w:rsidP="00AA443D">
      <w:pPr>
        <w:pStyle w:val="FootnoteText"/>
        <w:bidi w:val="0"/>
        <w:rPr>
          <w:sz w:val="20"/>
          <w:szCs w:val="16"/>
        </w:rPr>
      </w:pPr>
      <w:r w:rsidRPr="00DE4F98">
        <w:rPr>
          <w:rStyle w:val="FootnoteReference"/>
          <w:sz w:val="20"/>
          <w:szCs w:val="16"/>
        </w:rPr>
        <w:footnoteRef/>
      </w:r>
      <w:r w:rsidRPr="00DE4F98">
        <w:rPr>
          <w:sz w:val="20"/>
          <w:szCs w:val="16"/>
          <w:rtl/>
        </w:rPr>
        <w:t xml:space="preserve"> </w:t>
      </w:r>
      <w:r w:rsidRPr="00DE4F98">
        <w:rPr>
          <w:sz w:val="20"/>
          <w:szCs w:val="16"/>
        </w:rPr>
        <w:t>Physical Asset Management</w:t>
      </w:r>
    </w:p>
  </w:footnote>
  <w:footnote w:id="4">
    <w:p w14:paraId="2B7D9DFB" w14:textId="62B55C53" w:rsidR="00F208BD" w:rsidRPr="00DE4F98" w:rsidRDefault="00F208BD" w:rsidP="00455DEC">
      <w:pPr>
        <w:pStyle w:val="FootnoteText"/>
        <w:bidi w:val="0"/>
        <w:rPr>
          <w:sz w:val="20"/>
          <w:szCs w:val="16"/>
        </w:rPr>
      </w:pPr>
      <w:r w:rsidRPr="00DE4F98">
        <w:rPr>
          <w:rStyle w:val="FootnoteReference"/>
          <w:sz w:val="20"/>
          <w:szCs w:val="16"/>
        </w:rPr>
        <w:footnoteRef/>
      </w:r>
      <w:r w:rsidRPr="00DE4F98">
        <w:rPr>
          <w:sz w:val="20"/>
          <w:szCs w:val="16"/>
          <w:rtl/>
        </w:rPr>
        <w:t xml:space="preserve"> </w:t>
      </w:r>
      <w:r w:rsidRPr="00DE4F98">
        <w:rPr>
          <w:sz w:val="20"/>
          <w:szCs w:val="16"/>
        </w:rPr>
        <w:t>Reliability Centered Maintenance</w:t>
      </w:r>
    </w:p>
  </w:footnote>
  <w:footnote w:id="5">
    <w:p w14:paraId="58AD0C70" w14:textId="22EAEC63" w:rsidR="00F208BD" w:rsidRPr="00DE4F98" w:rsidRDefault="00F208BD" w:rsidP="00FB6127">
      <w:pPr>
        <w:pStyle w:val="FootnoteText"/>
        <w:bidi w:val="0"/>
        <w:rPr>
          <w:sz w:val="20"/>
          <w:szCs w:val="16"/>
          <w:rtl/>
        </w:rPr>
      </w:pPr>
      <w:r w:rsidRPr="00DE4F98">
        <w:rPr>
          <w:rStyle w:val="FootnoteReference"/>
          <w:sz w:val="20"/>
          <w:szCs w:val="16"/>
        </w:rPr>
        <w:footnoteRef/>
      </w:r>
      <w:r w:rsidRPr="00DE4F98">
        <w:rPr>
          <w:sz w:val="20"/>
          <w:szCs w:val="16"/>
          <w:rtl/>
        </w:rPr>
        <w:t xml:space="preserve"> </w:t>
      </w:r>
      <w:r w:rsidRPr="00DE4F98">
        <w:rPr>
          <w:sz w:val="20"/>
          <w:szCs w:val="16"/>
        </w:rPr>
        <w:t>function</w:t>
      </w:r>
    </w:p>
  </w:footnote>
  <w:footnote w:id="6">
    <w:p w14:paraId="5DBE3BD0" w14:textId="549E372D" w:rsidR="00F208BD" w:rsidRPr="00DE4F98" w:rsidRDefault="00F208BD" w:rsidP="00AD483F">
      <w:pPr>
        <w:pStyle w:val="FootnoteText"/>
        <w:bidi w:val="0"/>
        <w:rPr>
          <w:sz w:val="20"/>
          <w:szCs w:val="16"/>
        </w:rPr>
      </w:pPr>
      <w:r w:rsidRPr="00DE4F98">
        <w:rPr>
          <w:rStyle w:val="FootnoteReference"/>
          <w:sz w:val="20"/>
          <w:szCs w:val="16"/>
        </w:rPr>
        <w:footnoteRef/>
      </w:r>
      <w:r w:rsidRPr="00DE4F98">
        <w:rPr>
          <w:sz w:val="20"/>
          <w:szCs w:val="16"/>
          <w:rtl/>
        </w:rPr>
        <w:t xml:space="preserve"> </w:t>
      </w:r>
      <w:r w:rsidRPr="00DE4F98">
        <w:rPr>
          <w:sz w:val="20"/>
          <w:szCs w:val="16"/>
        </w:rPr>
        <w:t>Condition Based Maintenance (CBM)</w:t>
      </w:r>
    </w:p>
  </w:footnote>
  <w:footnote w:id="7">
    <w:p w14:paraId="7B3417FD" w14:textId="0536A621" w:rsidR="00F208BD" w:rsidRPr="00DE4F98" w:rsidRDefault="00F208BD" w:rsidP="00E3100F">
      <w:pPr>
        <w:pStyle w:val="FootnoteText"/>
        <w:bidi w:val="0"/>
        <w:rPr>
          <w:sz w:val="20"/>
          <w:szCs w:val="16"/>
        </w:rPr>
      </w:pPr>
      <w:r w:rsidRPr="00DE4F98">
        <w:rPr>
          <w:rStyle w:val="FootnoteReference"/>
          <w:sz w:val="20"/>
          <w:szCs w:val="16"/>
        </w:rPr>
        <w:footnoteRef/>
      </w:r>
      <w:r w:rsidRPr="00DE4F98">
        <w:rPr>
          <w:sz w:val="20"/>
          <w:szCs w:val="16"/>
          <w:rtl/>
        </w:rPr>
        <w:t xml:space="preserve"> </w:t>
      </w:r>
      <w:r w:rsidRPr="00DE4F98">
        <w:rPr>
          <w:sz w:val="20"/>
          <w:szCs w:val="16"/>
        </w:rPr>
        <w:t>Preventive Maintenance (PM)</w:t>
      </w:r>
    </w:p>
  </w:footnote>
  <w:footnote w:id="8">
    <w:p w14:paraId="7078D19B" w14:textId="18611EA8" w:rsidR="00F208BD" w:rsidRPr="00DE4F98" w:rsidRDefault="00F208BD" w:rsidP="00E3100F">
      <w:pPr>
        <w:pStyle w:val="FootnoteText"/>
        <w:bidi w:val="0"/>
        <w:rPr>
          <w:sz w:val="20"/>
          <w:szCs w:val="16"/>
        </w:rPr>
      </w:pPr>
      <w:r w:rsidRPr="00DE4F98">
        <w:rPr>
          <w:rStyle w:val="FootnoteReference"/>
          <w:sz w:val="20"/>
          <w:szCs w:val="16"/>
        </w:rPr>
        <w:footnoteRef/>
      </w:r>
      <w:r w:rsidRPr="00DE4F98">
        <w:rPr>
          <w:sz w:val="20"/>
          <w:szCs w:val="16"/>
          <w:rtl/>
        </w:rPr>
        <w:t xml:space="preserve"> </w:t>
      </w:r>
      <w:r w:rsidRPr="00DE4F98">
        <w:rPr>
          <w:sz w:val="20"/>
          <w:szCs w:val="16"/>
        </w:rPr>
        <w:t>redesign</w:t>
      </w:r>
    </w:p>
  </w:footnote>
  <w:footnote w:id="9">
    <w:p w14:paraId="76D0CF6B" w14:textId="44039818" w:rsidR="00F208BD" w:rsidRDefault="00F208BD" w:rsidP="00B87C83">
      <w:pPr>
        <w:pStyle w:val="FootnoteText"/>
        <w:bidi w:val="0"/>
      </w:pPr>
      <w:r w:rsidRPr="00DE4F98">
        <w:rPr>
          <w:rStyle w:val="FootnoteReference"/>
          <w:sz w:val="20"/>
          <w:szCs w:val="16"/>
        </w:rPr>
        <w:footnoteRef/>
      </w:r>
      <w:r w:rsidRPr="00DE4F98">
        <w:rPr>
          <w:sz w:val="20"/>
          <w:szCs w:val="16"/>
          <w:rtl/>
        </w:rPr>
        <w:t xml:space="preserve"> </w:t>
      </w:r>
      <w:r w:rsidRPr="00DE4F98">
        <w:rPr>
          <w:sz w:val="20"/>
          <w:szCs w:val="16"/>
        </w:rPr>
        <w:t>Computerized Maintenance Management System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21"/>
      <w:bidiVisual/>
      <w:tblW w:w="10065" w:type="dxa"/>
      <w:jc w:val="center"/>
      <w:tblInd w:w="-513" w:type="dxa"/>
      <w:tblLook w:val="04A0" w:firstRow="1" w:lastRow="0" w:firstColumn="1" w:lastColumn="0" w:noHBand="0" w:noVBand="1"/>
    </w:tblPr>
    <w:tblGrid>
      <w:gridCol w:w="2342"/>
      <w:gridCol w:w="5224"/>
      <w:gridCol w:w="2499"/>
    </w:tblGrid>
    <w:tr w:rsidR="00F208BD" w:rsidRPr="00EF1EE7" w14:paraId="52AEFA49" w14:textId="77777777" w:rsidTr="000A58CA">
      <w:trPr>
        <w:trHeight w:val="890"/>
        <w:jc w:val="center"/>
      </w:trPr>
      <w:tc>
        <w:tcPr>
          <w:tcW w:w="2342" w:type="dxa"/>
          <w:vAlign w:val="center"/>
        </w:tcPr>
        <w:p w14:paraId="1A5430C6" w14:textId="77777777" w:rsidR="00F208BD" w:rsidRPr="00EF1EE7" w:rsidRDefault="00F208BD" w:rsidP="000A58CA">
          <w:pPr>
            <w:tabs>
              <w:tab w:val="center" w:pos="4513"/>
              <w:tab w:val="right" w:pos="9026"/>
            </w:tabs>
            <w:ind w:right="34"/>
            <w:jc w:val="center"/>
            <w:rPr>
              <w:rtl/>
            </w:rPr>
          </w:pPr>
          <w:r w:rsidRPr="00EF1EE7">
            <w:rPr>
              <w:noProof/>
              <w:rtl/>
            </w:rPr>
            <w:drawing>
              <wp:inline distT="0" distB="0" distL="0" distR="0" wp14:anchorId="66142B67" wp14:editId="2ED1F140">
                <wp:extent cx="433629" cy="592532"/>
                <wp:effectExtent l="0" t="0" r="5080" b="0"/>
                <wp:docPr id="14" name="Picture 1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Picture 6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5610" cy="59523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224" w:type="dxa"/>
          <w:vAlign w:val="center"/>
        </w:tcPr>
        <w:p w14:paraId="2ADFDC98" w14:textId="4A781C29" w:rsidR="00F208BD" w:rsidRPr="00A56F8F" w:rsidRDefault="00F208BD" w:rsidP="00CE2485">
          <w:pPr>
            <w:tabs>
              <w:tab w:val="center" w:pos="4513"/>
              <w:tab w:val="right" w:pos="9026"/>
            </w:tabs>
            <w:ind w:left="0" w:right="0" w:firstLine="0"/>
            <w:jc w:val="center"/>
            <w:rPr>
              <w:b/>
              <w:bCs/>
              <w:sz w:val="18"/>
              <w:szCs w:val="22"/>
              <w:rtl/>
              <w:lang w:bidi="fa-IR"/>
            </w:rPr>
          </w:pPr>
          <w:r w:rsidRPr="00666E6E">
            <w:rPr>
              <w:rFonts w:hint="cs"/>
              <w:b/>
              <w:bCs/>
              <w:color w:val="000000" w:themeColor="text1"/>
              <w:sz w:val="22"/>
              <w:szCs w:val="22"/>
              <w:rtl/>
            </w:rPr>
            <w:t>استقرار و پیاده سازی استراتژی نگهداری و تعمیرات بر مبنای قابلیت اطمینان در نیروگاه اتمی بوشهر</w:t>
          </w:r>
          <w:r>
            <w:rPr>
              <w:rFonts w:hint="cs"/>
              <w:b/>
              <w:bCs/>
              <w:color w:val="000000" w:themeColor="text1"/>
              <w:sz w:val="32"/>
              <w:szCs w:val="40"/>
              <w:rtl/>
            </w:rPr>
            <w:t xml:space="preserve"> </w:t>
          </w:r>
          <w:r w:rsidRPr="008544BE">
            <w:rPr>
              <w:b/>
              <w:bCs/>
              <w:sz w:val="18"/>
              <w:szCs w:val="22"/>
              <w:rtl/>
            </w:rPr>
            <w:t>-فاز اول</w:t>
          </w:r>
        </w:p>
      </w:tc>
      <w:tc>
        <w:tcPr>
          <w:tcW w:w="2499" w:type="dxa"/>
          <w:vAlign w:val="center"/>
        </w:tcPr>
        <w:p w14:paraId="691E83B1" w14:textId="77777777" w:rsidR="00F208BD" w:rsidRPr="00EF1EE7" w:rsidRDefault="00F208BD" w:rsidP="000A58CA">
          <w:pPr>
            <w:tabs>
              <w:tab w:val="center" w:pos="4513"/>
              <w:tab w:val="right" w:pos="9026"/>
            </w:tabs>
            <w:ind w:left="-720"/>
            <w:jc w:val="center"/>
            <w:rPr>
              <w:rFonts w:cs="Times New Roman"/>
              <w:szCs w:val="20"/>
              <w:rtl/>
            </w:rPr>
          </w:pPr>
          <w:r>
            <w:rPr>
              <w:rFonts w:cs="Times New Roman"/>
              <w:noProof/>
              <w:szCs w:val="20"/>
            </w:rPr>
            <w:drawing>
              <wp:inline distT="0" distB="0" distL="0" distR="0" wp14:anchorId="4720EE21" wp14:editId="555C4593">
                <wp:extent cx="734538" cy="405516"/>
                <wp:effectExtent l="0" t="0" r="8890" b="0"/>
                <wp:docPr id="15" name="Picture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5613" cy="41163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F208BD" w:rsidRPr="00EF1EE7" w14:paraId="737EE495" w14:textId="77777777" w:rsidTr="00575CBD">
      <w:trPr>
        <w:jc w:val="center"/>
      </w:trPr>
      <w:tc>
        <w:tcPr>
          <w:tcW w:w="2342" w:type="dxa"/>
          <w:vAlign w:val="center"/>
        </w:tcPr>
        <w:p w14:paraId="1DC4AC52" w14:textId="501D1FDB" w:rsidR="00F208BD" w:rsidRPr="00AA542B" w:rsidRDefault="00F208BD" w:rsidP="000A58CA">
          <w:pPr>
            <w:tabs>
              <w:tab w:val="center" w:pos="4513"/>
              <w:tab w:val="right" w:pos="9026"/>
            </w:tabs>
            <w:ind w:left="0" w:right="0" w:firstLine="82"/>
            <w:jc w:val="center"/>
            <w:rPr>
              <w:rFonts w:ascii="IranNastaliq" w:hAnsi="IranNastaliq"/>
              <w:sz w:val="12"/>
              <w:szCs w:val="14"/>
              <w:rtl/>
            </w:rPr>
          </w:pPr>
          <w:r w:rsidRPr="00AA542B">
            <w:rPr>
              <w:rFonts w:ascii="IranNastaliq" w:hAnsi="IranNastaliq"/>
              <w:sz w:val="12"/>
              <w:szCs w:val="14"/>
              <w:rtl/>
            </w:rPr>
            <w:t>شركت توسعه و ارتقاي ايمني نيروگاه‌هاي اتمي</w:t>
          </w:r>
        </w:p>
      </w:tc>
      <w:tc>
        <w:tcPr>
          <w:tcW w:w="5224" w:type="dxa"/>
          <w:vAlign w:val="center"/>
        </w:tcPr>
        <w:p w14:paraId="1D138B8D" w14:textId="0BEB9A25" w:rsidR="00F208BD" w:rsidRPr="00A56F8F" w:rsidRDefault="00F208BD" w:rsidP="0022626A">
          <w:pPr>
            <w:tabs>
              <w:tab w:val="center" w:pos="4513"/>
              <w:tab w:val="right" w:pos="9026"/>
            </w:tabs>
            <w:ind w:left="0" w:right="0"/>
            <w:jc w:val="center"/>
            <w:rPr>
              <w:b/>
              <w:bCs/>
              <w:sz w:val="18"/>
              <w:szCs w:val="22"/>
              <w:rtl/>
            </w:rPr>
          </w:pPr>
          <w:r w:rsidRPr="000B3151">
            <w:rPr>
              <w:b/>
              <w:bCs/>
              <w:sz w:val="18"/>
              <w:szCs w:val="22"/>
            </w:rPr>
            <w:t>GOP.27.BU.10.00.OO.RTO.TVN_000</w:t>
          </w:r>
          <w:r>
            <w:rPr>
              <w:b/>
              <w:bCs/>
              <w:sz w:val="18"/>
              <w:szCs w:val="22"/>
            </w:rPr>
            <w:t>0</w:t>
          </w:r>
          <w:r w:rsidRPr="000B3151">
            <w:rPr>
              <w:b/>
              <w:bCs/>
              <w:sz w:val="18"/>
              <w:szCs w:val="22"/>
            </w:rPr>
            <w:t xml:space="preserve"> = R0</w:t>
          </w:r>
          <w:r>
            <w:rPr>
              <w:b/>
              <w:bCs/>
              <w:sz w:val="18"/>
              <w:szCs w:val="22"/>
            </w:rPr>
            <w:t>1</w:t>
          </w:r>
        </w:p>
      </w:tc>
      <w:tc>
        <w:tcPr>
          <w:tcW w:w="2499" w:type="dxa"/>
          <w:vAlign w:val="center"/>
        </w:tcPr>
        <w:p w14:paraId="11DD57D3" w14:textId="77777777" w:rsidR="00F208BD" w:rsidRPr="00AA542B" w:rsidRDefault="00F208BD" w:rsidP="000A58CA">
          <w:pPr>
            <w:tabs>
              <w:tab w:val="center" w:pos="4513"/>
              <w:tab w:val="right" w:pos="9026"/>
            </w:tabs>
            <w:ind w:left="0" w:right="0" w:firstLine="0"/>
            <w:jc w:val="center"/>
            <w:rPr>
              <w:sz w:val="14"/>
              <w:szCs w:val="14"/>
              <w:rtl/>
            </w:rPr>
          </w:pPr>
          <w:r>
            <w:rPr>
              <w:noProof/>
              <w:sz w:val="14"/>
              <w:szCs w:val="14"/>
            </w:rPr>
            <w:drawing>
              <wp:inline distT="0" distB="0" distL="0" distR="0" wp14:anchorId="4FE5ED38" wp14:editId="42CA6EDC">
                <wp:extent cx="712804" cy="429370"/>
                <wp:effectExtent l="0" t="0" r="0" b="8890"/>
                <wp:docPr id="16" name="Picture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8145" cy="4325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50E058D" w14:textId="77777777" w:rsidR="00F208BD" w:rsidRPr="00571151" w:rsidRDefault="00F208BD" w:rsidP="009E409F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A85483" w14:textId="77777777" w:rsidR="00F208BD" w:rsidRPr="003B7EAF" w:rsidRDefault="00F208BD" w:rsidP="003B7EAF">
    <w:pPr>
      <w:pStyle w:val="Header"/>
      <w:ind w:left="0" w:firstLine="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21"/>
      <w:bidiVisual/>
      <w:tblW w:w="5000" w:type="pct"/>
      <w:jc w:val="center"/>
      <w:tblLook w:val="04A0" w:firstRow="1" w:lastRow="0" w:firstColumn="1" w:lastColumn="0" w:noHBand="0" w:noVBand="1"/>
    </w:tblPr>
    <w:tblGrid>
      <w:gridCol w:w="3467"/>
      <w:gridCol w:w="7740"/>
      <w:gridCol w:w="3700"/>
    </w:tblGrid>
    <w:tr w:rsidR="00F208BD" w:rsidRPr="00EF1EE7" w14:paraId="2885BA32" w14:textId="77777777" w:rsidTr="000B3151">
      <w:trPr>
        <w:trHeight w:val="890"/>
        <w:jc w:val="center"/>
      </w:trPr>
      <w:tc>
        <w:tcPr>
          <w:tcW w:w="1163" w:type="pct"/>
          <w:vAlign w:val="center"/>
        </w:tcPr>
        <w:p w14:paraId="02EC47DF" w14:textId="77777777" w:rsidR="00F208BD" w:rsidRPr="00EF1EE7" w:rsidRDefault="00F208BD" w:rsidP="000A58CA">
          <w:pPr>
            <w:tabs>
              <w:tab w:val="center" w:pos="4513"/>
              <w:tab w:val="right" w:pos="9026"/>
            </w:tabs>
            <w:ind w:right="34"/>
            <w:jc w:val="center"/>
            <w:rPr>
              <w:rtl/>
            </w:rPr>
          </w:pPr>
          <w:r w:rsidRPr="00EF1EE7">
            <w:rPr>
              <w:noProof/>
            </w:rPr>
            <w:drawing>
              <wp:inline distT="0" distB="0" distL="0" distR="0" wp14:anchorId="1F56EE62" wp14:editId="6503E2BE">
                <wp:extent cx="433629" cy="592532"/>
                <wp:effectExtent l="0" t="0" r="5080" b="0"/>
                <wp:docPr id="17" name="Picture 1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Picture 6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5610" cy="59523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96" w:type="pct"/>
          <w:vAlign w:val="center"/>
        </w:tcPr>
        <w:p w14:paraId="3D8DEC1C" w14:textId="644A561F" w:rsidR="00F208BD" w:rsidRPr="002D59D3" w:rsidRDefault="00F208BD" w:rsidP="00AE0448">
          <w:pPr>
            <w:tabs>
              <w:tab w:val="center" w:pos="4513"/>
              <w:tab w:val="right" w:pos="9026"/>
            </w:tabs>
            <w:ind w:left="0" w:right="0" w:firstLine="0"/>
            <w:jc w:val="center"/>
            <w:rPr>
              <w:sz w:val="18"/>
              <w:szCs w:val="22"/>
              <w:rtl/>
            </w:rPr>
          </w:pPr>
          <w:r w:rsidRPr="00C45A79">
            <w:rPr>
              <w:b/>
              <w:bCs/>
              <w:sz w:val="18"/>
              <w:szCs w:val="22"/>
              <w:rtl/>
            </w:rPr>
            <w:t>استقرار و پ</w:t>
          </w:r>
          <w:r w:rsidRPr="00C45A79">
            <w:rPr>
              <w:rFonts w:hint="cs"/>
              <w:b/>
              <w:bCs/>
              <w:sz w:val="18"/>
              <w:szCs w:val="22"/>
              <w:rtl/>
            </w:rPr>
            <w:t>ی</w:t>
          </w:r>
          <w:r w:rsidRPr="00C45A79">
            <w:rPr>
              <w:rFonts w:hint="eastAsia"/>
              <w:b/>
              <w:bCs/>
              <w:sz w:val="18"/>
              <w:szCs w:val="22"/>
              <w:rtl/>
            </w:rPr>
            <w:t>اده</w:t>
          </w:r>
          <w:r w:rsidRPr="00C45A79">
            <w:rPr>
              <w:b/>
              <w:bCs/>
              <w:sz w:val="18"/>
              <w:szCs w:val="22"/>
              <w:rtl/>
            </w:rPr>
            <w:t xml:space="preserve"> ساز</w:t>
          </w:r>
          <w:r w:rsidRPr="00C45A79">
            <w:rPr>
              <w:rFonts w:hint="cs"/>
              <w:b/>
              <w:bCs/>
              <w:sz w:val="18"/>
              <w:szCs w:val="22"/>
              <w:rtl/>
            </w:rPr>
            <w:t>ی</w:t>
          </w:r>
          <w:r w:rsidRPr="00C45A79">
            <w:rPr>
              <w:b/>
              <w:bCs/>
              <w:sz w:val="18"/>
              <w:szCs w:val="22"/>
              <w:rtl/>
            </w:rPr>
            <w:t xml:space="preserve"> استراتژ</w:t>
          </w:r>
          <w:r w:rsidRPr="00C45A79">
            <w:rPr>
              <w:rFonts w:hint="cs"/>
              <w:b/>
              <w:bCs/>
              <w:sz w:val="18"/>
              <w:szCs w:val="22"/>
              <w:rtl/>
            </w:rPr>
            <w:t>ی</w:t>
          </w:r>
          <w:r w:rsidRPr="00C45A79">
            <w:rPr>
              <w:b/>
              <w:bCs/>
              <w:sz w:val="18"/>
              <w:szCs w:val="22"/>
              <w:rtl/>
            </w:rPr>
            <w:t xml:space="preserve"> نگهدار</w:t>
          </w:r>
          <w:r w:rsidRPr="00C45A79">
            <w:rPr>
              <w:rFonts w:hint="cs"/>
              <w:b/>
              <w:bCs/>
              <w:sz w:val="18"/>
              <w:szCs w:val="22"/>
              <w:rtl/>
            </w:rPr>
            <w:t>ی</w:t>
          </w:r>
          <w:r w:rsidRPr="00C45A79">
            <w:rPr>
              <w:b/>
              <w:bCs/>
              <w:sz w:val="18"/>
              <w:szCs w:val="22"/>
              <w:rtl/>
            </w:rPr>
            <w:t xml:space="preserve"> و تعم</w:t>
          </w:r>
          <w:r w:rsidRPr="00C45A79">
            <w:rPr>
              <w:rFonts w:hint="cs"/>
              <w:b/>
              <w:bCs/>
              <w:sz w:val="18"/>
              <w:szCs w:val="22"/>
              <w:rtl/>
            </w:rPr>
            <w:t>ی</w:t>
          </w:r>
          <w:r w:rsidRPr="00C45A79">
            <w:rPr>
              <w:rFonts w:hint="eastAsia"/>
              <w:b/>
              <w:bCs/>
              <w:sz w:val="18"/>
              <w:szCs w:val="22"/>
              <w:rtl/>
            </w:rPr>
            <w:t>رات</w:t>
          </w:r>
          <w:r w:rsidRPr="00C45A79">
            <w:rPr>
              <w:b/>
              <w:bCs/>
              <w:sz w:val="18"/>
              <w:szCs w:val="22"/>
              <w:rtl/>
            </w:rPr>
            <w:t xml:space="preserve"> بر مبنا</w:t>
          </w:r>
          <w:r w:rsidRPr="00C45A79">
            <w:rPr>
              <w:rFonts w:hint="cs"/>
              <w:b/>
              <w:bCs/>
              <w:sz w:val="18"/>
              <w:szCs w:val="22"/>
              <w:rtl/>
            </w:rPr>
            <w:t>ی</w:t>
          </w:r>
          <w:r w:rsidRPr="00C45A79">
            <w:rPr>
              <w:b/>
              <w:bCs/>
              <w:sz w:val="18"/>
              <w:szCs w:val="22"/>
              <w:rtl/>
            </w:rPr>
            <w:t xml:space="preserve"> قابل</w:t>
          </w:r>
          <w:r w:rsidRPr="00C45A79">
            <w:rPr>
              <w:rFonts w:hint="cs"/>
              <w:b/>
              <w:bCs/>
              <w:sz w:val="18"/>
              <w:szCs w:val="22"/>
              <w:rtl/>
            </w:rPr>
            <w:t>ی</w:t>
          </w:r>
          <w:r w:rsidRPr="00C45A79">
            <w:rPr>
              <w:rFonts w:hint="eastAsia"/>
              <w:b/>
              <w:bCs/>
              <w:sz w:val="18"/>
              <w:szCs w:val="22"/>
              <w:rtl/>
            </w:rPr>
            <w:t>ت</w:t>
          </w:r>
          <w:r w:rsidRPr="00C45A79">
            <w:rPr>
              <w:b/>
              <w:bCs/>
              <w:sz w:val="18"/>
              <w:szCs w:val="22"/>
              <w:rtl/>
            </w:rPr>
            <w:t xml:space="preserve"> اطم</w:t>
          </w:r>
          <w:r w:rsidRPr="00C45A79">
            <w:rPr>
              <w:rFonts w:hint="cs"/>
              <w:b/>
              <w:bCs/>
              <w:sz w:val="18"/>
              <w:szCs w:val="22"/>
              <w:rtl/>
            </w:rPr>
            <w:t>ی</w:t>
          </w:r>
          <w:r w:rsidRPr="00C45A79">
            <w:rPr>
              <w:rFonts w:hint="eastAsia"/>
              <w:b/>
              <w:bCs/>
              <w:sz w:val="18"/>
              <w:szCs w:val="22"/>
              <w:rtl/>
            </w:rPr>
            <w:t>نان</w:t>
          </w:r>
          <w:r w:rsidRPr="00C45A79">
            <w:rPr>
              <w:b/>
              <w:bCs/>
              <w:sz w:val="18"/>
              <w:szCs w:val="22"/>
              <w:rtl/>
            </w:rPr>
            <w:t xml:space="preserve"> در ن</w:t>
          </w:r>
          <w:r w:rsidRPr="00C45A79">
            <w:rPr>
              <w:rFonts w:hint="cs"/>
              <w:b/>
              <w:bCs/>
              <w:sz w:val="18"/>
              <w:szCs w:val="22"/>
              <w:rtl/>
            </w:rPr>
            <w:t>ی</w:t>
          </w:r>
          <w:r w:rsidRPr="00C45A79">
            <w:rPr>
              <w:rFonts w:hint="eastAsia"/>
              <w:b/>
              <w:bCs/>
              <w:sz w:val="18"/>
              <w:szCs w:val="22"/>
              <w:rtl/>
            </w:rPr>
            <w:t>روگاه</w:t>
          </w:r>
          <w:r w:rsidRPr="00C45A79">
            <w:rPr>
              <w:b/>
              <w:bCs/>
              <w:sz w:val="18"/>
              <w:szCs w:val="22"/>
              <w:rtl/>
            </w:rPr>
            <w:t xml:space="preserve"> اتم</w:t>
          </w:r>
          <w:r w:rsidRPr="00C45A79">
            <w:rPr>
              <w:rFonts w:hint="cs"/>
              <w:b/>
              <w:bCs/>
              <w:sz w:val="18"/>
              <w:szCs w:val="22"/>
              <w:rtl/>
            </w:rPr>
            <w:t>ی</w:t>
          </w:r>
          <w:r w:rsidRPr="00C45A79">
            <w:rPr>
              <w:b/>
              <w:bCs/>
              <w:sz w:val="18"/>
              <w:szCs w:val="22"/>
              <w:rtl/>
            </w:rPr>
            <w:t xml:space="preserve"> بوشهر - فاز اول</w:t>
          </w:r>
        </w:p>
      </w:tc>
      <w:tc>
        <w:tcPr>
          <w:tcW w:w="1241" w:type="pct"/>
          <w:vAlign w:val="center"/>
        </w:tcPr>
        <w:p w14:paraId="08A7CD90" w14:textId="77777777" w:rsidR="00F208BD" w:rsidRPr="00EF1EE7" w:rsidRDefault="00F208BD" w:rsidP="000A58CA">
          <w:pPr>
            <w:tabs>
              <w:tab w:val="center" w:pos="4513"/>
              <w:tab w:val="right" w:pos="9026"/>
            </w:tabs>
            <w:ind w:left="-720"/>
            <w:jc w:val="center"/>
            <w:rPr>
              <w:rFonts w:cs="Times New Roman"/>
              <w:szCs w:val="20"/>
              <w:rtl/>
            </w:rPr>
          </w:pPr>
          <w:r w:rsidRPr="003F1A6F">
            <w:rPr>
              <w:rFonts w:cs="Times New Roman"/>
              <w:noProof/>
              <w:szCs w:val="20"/>
            </w:rPr>
            <w:drawing>
              <wp:inline distT="0" distB="0" distL="0" distR="0" wp14:anchorId="611E7541" wp14:editId="68851D78">
                <wp:extent cx="734538" cy="405516"/>
                <wp:effectExtent l="0" t="0" r="8890" b="0"/>
                <wp:docPr id="18" name="Picture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5613" cy="41163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F208BD" w:rsidRPr="00EF1EE7" w14:paraId="2D0DF124" w14:textId="77777777" w:rsidTr="000B3151">
      <w:trPr>
        <w:jc w:val="center"/>
      </w:trPr>
      <w:tc>
        <w:tcPr>
          <w:tcW w:w="1163" w:type="pct"/>
          <w:vAlign w:val="center"/>
        </w:tcPr>
        <w:p w14:paraId="2D44E270" w14:textId="77777777" w:rsidR="00F208BD" w:rsidRPr="00AA542B" w:rsidRDefault="00F208BD" w:rsidP="000A58CA">
          <w:pPr>
            <w:tabs>
              <w:tab w:val="center" w:pos="4513"/>
              <w:tab w:val="right" w:pos="9026"/>
            </w:tabs>
            <w:ind w:left="0" w:right="0" w:firstLine="82"/>
            <w:jc w:val="center"/>
            <w:rPr>
              <w:rFonts w:ascii="IranNastaliq" w:hAnsi="IranNastaliq"/>
              <w:sz w:val="12"/>
              <w:szCs w:val="14"/>
              <w:rtl/>
            </w:rPr>
          </w:pPr>
          <w:r w:rsidRPr="00AA542B">
            <w:rPr>
              <w:rFonts w:ascii="IranNastaliq" w:hAnsi="IranNastaliq"/>
              <w:sz w:val="12"/>
              <w:szCs w:val="14"/>
              <w:rtl/>
            </w:rPr>
            <w:t xml:space="preserve">شركت توسعه و ارتقاي ايمني نيروگاه‌هاي اتمي </w:t>
          </w:r>
        </w:p>
      </w:tc>
      <w:tc>
        <w:tcPr>
          <w:tcW w:w="2596" w:type="pct"/>
          <w:vAlign w:val="center"/>
        </w:tcPr>
        <w:p w14:paraId="46AFA719" w14:textId="4A5B539E" w:rsidR="00F208BD" w:rsidRPr="002D59D3" w:rsidRDefault="00F208BD" w:rsidP="0022626A">
          <w:pPr>
            <w:tabs>
              <w:tab w:val="center" w:pos="4513"/>
              <w:tab w:val="right" w:pos="9026"/>
            </w:tabs>
            <w:ind w:left="0" w:right="0"/>
            <w:jc w:val="center"/>
            <w:rPr>
              <w:sz w:val="18"/>
              <w:szCs w:val="22"/>
              <w:rtl/>
            </w:rPr>
          </w:pPr>
          <w:r w:rsidRPr="000B3151">
            <w:rPr>
              <w:b/>
              <w:bCs/>
              <w:sz w:val="18"/>
              <w:szCs w:val="22"/>
            </w:rPr>
            <w:t>GOP.27.BU.10.00.OO.RTO.TVN_000</w:t>
          </w:r>
          <w:r>
            <w:rPr>
              <w:b/>
              <w:bCs/>
              <w:sz w:val="18"/>
              <w:szCs w:val="22"/>
            </w:rPr>
            <w:t>0</w:t>
          </w:r>
          <w:r w:rsidRPr="000B3151">
            <w:rPr>
              <w:b/>
              <w:bCs/>
              <w:sz w:val="18"/>
              <w:szCs w:val="22"/>
            </w:rPr>
            <w:t xml:space="preserve"> = R0</w:t>
          </w:r>
          <w:r>
            <w:rPr>
              <w:b/>
              <w:bCs/>
              <w:sz w:val="18"/>
              <w:szCs w:val="22"/>
            </w:rPr>
            <w:t>1</w:t>
          </w:r>
        </w:p>
      </w:tc>
      <w:tc>
        <w:tcPr>
          <w:tcW w:w="1241" w:type="pct"/>
          <w:vAlign w:val="center"/>
        </w:tcPr>
        <w:p w14:paraId="5BAA3DB3" w14:textId="77777777" w:rsidR="00F208BD" w:rsidRPr="00AA542B" w:rsidRDefault="00F208BD" w:rsidP="000A58CA">
          <w:pPr>
            <w:tabs>
              <w:tab w:val="center" w:pos="4513"/>
              <w:tab w:val="right" w:pos="9026"/>
            </w:tabs>
            <w:ind w:left="0" w:right="0" w:firstLine="0"/>
            <w:jc w:val="center"/>
            <w:rPr>
              <w:sz w:val="14"/>
              <w:szCs w:val="14"/>
              <w:rtl/>
            </w:rPr>
          </w:pPr>
          <w:r w:rsidRPr="003F1A6F">
            <w:rPr>
              <w:noProof/>
              <w:sz w:val="14"/>
              <w:szCs w:val="14"/>
            </w:rPr>
            <w:drawing>
              <wp:inline distT="0" distB="0" distL="0" distR="0" wp14:anchorId="55C88326" wp14:editId="085C1AA1">
                <wp:extent cx="712804" cy="429370"/>
                <wp:effectExtent l="0" t="0" r="0" b="8890"/>
                <wp:docPr id="19" name="Picture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8145" cy="4325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0AE8C840" w14:textId="77777777" w:rsidR="00F208BD" w:rsidRDefault="00F208BD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21"/>
      <w:bidiVisual/>
      <w:tblW w:w="5000" w:type="pct"/>
      <w:jc w:val="center"/>
      <w:tblLook w:val="04A0" w:firstRow="1" w:lastRow="0" w:firstColumn="1" w:lastColumn="0" w:noHBand="0" w:noVBand="1"/>
    </w:tblPr>
    <w:tblGrid>
      <w:gridCol w:w="3467"/>
      <w:gridCol w:w="7740"/>
      <w:gridCol w:w="3700"/>
    </w:tblGrid>
    <w:tr w:rsidR="00F208BD" w:rsidRPr="00EF1EE7" w14:paraId="5E239153" w14:textId="77777777" w:rsidTr="000B3151">
      <w:trPr>
        <w:trHeight w:val="890"/>
        <w:jc w:val="center"/>
      </w:trPr>
      <w:tc>
        <w:tcPr>
          <w:tcW w:w="1163" w:type="pct"/>
          <w:vAlign w:val="center"/>
        </w:tcPr>
        <w:p w14:paraId="2A82F296" w14:textId="77777777" w:rsidR="00F208BD" w:rsidRPr="00EF1EE7" w:rsidRDefault="00F208BD" w:rsidP="000A58CA">
          <w:pPr>
            <w:tabs>
              <w:tab w:val="center" w:pos="4513"/>
              <w:tab w:val="right" w:pos="9026"/>
            </w:tabs>
            <w:ind w:right="34"/>
            <w:jc w:val="center"/>
            <w:rPr>
              <w:rtl/>
            </w:rPr>
          </w:pPr>
          <w:r w:rsidRPr="00EF1EE7">
            <w:rPr>
              <w:noProof/>
              <w:rtl/>
            </w:rPr>
            <w:drawing>
              <wp:inline distT="0" distB="0" distL="0" distR="0" wp14:anchorId="3B766B5C" wp14:editId="49018602">
                <wp:extent cx="433629" cy="592532"/>
                <wp:effectExtent l="0" t="0" r="5080" b="0"/>
                <wp:docPr id="20" name="Picture 2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Picture 6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5610" cy="59523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96" w:type="pct"/>
          <w:vAlign w:val="center"/>
        </w:tcPr>
        <w:p w14:paraId="7CA13869" w14:textId="6BE4633D" w:rsidR="00F208BD" w:rsidRPr="00A56F8F" w:rsidRDefault="00F208BD" w:rsidP="00AE0448">
          <w:pPr>
            <w:tabs>
              <w:tab w:val="center" w:pos="4513"/>
              <w:tab w:val="right" w:pos="9026"/>
            </w:tabs>
            <w:ind w:left="0" w:right="0" w:firstLine="0"/>
            <w:jc w:val="center"/>
            <w:rPr>
              <w:b/>
              <w:bCs/>
              <w:sz w:val="18"/>
              <w:szCs w:val="22"/>
              <w:rtl/>
            </w:rPr>
          </w:pPr>
          <w:r w:rsidRPr="00C45A79">
            <w:rPr>
              <w:b/>
              <w:bCs/>
              <w:sz w:val="18"/>
              <w:szCs w:val="22"/>
              <w:rtl/>
            </w:rPr>
            <w:t>استقرار و پ</w:t>
          </w:r>
          <w:r w:rsidRPr="00C45A79">
            <w:rPr>
              <w:rFonts w:hint="cs"/>
              <w:b/>
              <w:bCs/>
              <w:sz w:val="18"/>
              <w:szCs w:val="22"/>
              <w:rtl/>
            </w:rPr>
            <w:t>ی</w:t>
          </w:r>
          <w:r w:rsidRPr="00C45A79">
            <w:rPr>
              <w:rFonts w:hint="eastAsia"/>
              <w:b/>
              <w:bCs/>
              <w:sz w:val="18"/>
              <w:szCs w:val="22"/>
              <w:rtl/>
            </w:rPr>
            <w:t>اده</w:t>
          </w:r>
          <w:r w:rsidRPr="00C45A79">
            <w:rPr>
              <w:b/>
              <w:bCs/>
              <w:sz w:val="18"/>
              <w:szCs w:val="22"/>
              <w:rtl/>
            </w:rPr>
            <w:t xml:space="preserve"> ساز</w:t>
          </w:r>
          <w:r w:rsidRPr="00C45A79">
            <w:rPr>
              <w:rFonts w:hint="cs"/>
              <w:b/>
              <w:bCs/>
              <w:sz w:val="18"/>
              <w:szCs w:val="22"/>
              <w:rtl/>
            </w:rPr>
            <w:t>ی</w:t>
          </w:r>
          <w:r w:rsidRPr="00C45A79">
            <w:rPr>
              <w:b/>
              <w:bCs/>
              <w:sz w:val="18"/>
              <w:szCs w:val="22"/>
              <w:rtl/>
            </w:rPr>
            <w:t xml:space="preserve"> استراتژ</w:t>
          </w:r>
          <w:r w:rsidRPr="00C45A79">
            <w:rPr>
              <w:rFonts w:hint="cs"/>
              <w:b/>
              <w:bCs/>
              <w:sz w:val="18"/>
              <w:szCs w:val="22"/>
              <w:rtl/>
            </w:rPr>
            <w:t>ی</w:t>
          </w:r>
          <w:r w:rsidRPr="00C45A79">
            <w:rPr>
              <w:b/>
              <w:bCs/>
              <w:sz w:val="18"/>
              <w:szCs w:val="22"/>
              <w:rtl/>
            </w:rPr>
            <w:t xml:space="preserve"> نگهدار</w:t>
          </w:r>
          <w:r w:rsidRPr="00C45A79">
            <w:rPr>
              <w:rFonts w:hint="cs"/>
              <w:b/>
              <w:bCs/>
              <w:sz w:val="18"/>
              <w:szCs w:val="22"/>
              <w:rtl/>
            </w:rPr>
            <w:t>ی</w:t>
          </w:r>
          <w:r w:rsidRPr="00C45A79">
            <w:rPr>
              <w:b/>
              <w:bCs/>
              <w:sz w:val="18"/>
              <w:szCs w:val="22"/>
              <w:rtl/>
            </w:rPr>
            <w:t xml:space="preserve"> و تعم</w:t>
          </w:r>
          <w:r w:rsidRPr="00C45A79">
            <w:rPr>
              <w:rFonts w:hint="cs"/>
              <w:b/>
              <w:bCs/>
              <w:sz w:val="18"/>
              <w:szCs w:val="22"/>
              <w:rtl/>
            </w:rPr>
            <w:t>ی</w:t>
          </w:r>
          <w:r w:rsidRPr="00C45A79">
            <w:rPr>
              <w:rFonts w:hint="eastAsia"/>
              <w:b/>
              <w:bCs/>
              <w:sz w:val="18"/>
              <w:szCs w:val="22"/>
              <w:rtl/>
            </w:rPr>
            <w:t>رات</w:t>
          </w:r>
          <w:r w:rsidRPr="00C45A79">
            <w:rPr>
              <w:b/>
              <w:bCs/>
              <w:sz w:val="18"/>
              <w:szCs w:val="22"/>
              <w:rtl/>
            </w:rPr>
            <w:t xml:space="preserve"> بر مبنا</w:t>
          </w:r>
          <w:r w:rsidRPr="00C45A79">
            <w:rPr>
              <w:rFonts w:hint="cs"/>
              <w:b/>
              <w:bCs/>
              <w:sz w:val="18"/>
              <w:szCs w:val="22"/>
              <w:rtl/>
            </w:rPr>
            <w:t>ی</w:t>
          </w:r>
          <w:r w:rsidRPr="00C45A79">
            <w:rPr>
              <w:b/>
              <w:bCs/>
              <w:sz w:val="18"/>
              <w:szCs w:val="22"/>
              <w:rtl/>
            </w:rPr>
            <w:t xml:space="preserve"> قابل</w:t>
          </w:r>
          <w:r w:rsidRPr="00C45A79">
            <w:rPr>
              <w:rFonts w:hint="cs"/>
              <w:b/>
              <w:bCs/>
              <w:sz w:val="18"/>
              <w:szCs w:val="22"/>
              <w:rtl/>
            </w:rPr>
            <w:t>ی</w:t>
          </w:r>
          <w:r w:rsidRPr="00C45A79">
            <w:rPr>
              <w:rFonts w:hint="eastAsia"/>
              <w:b/>
              <w:bCs/>
              <w:sz w:val="18"/>
              <w:szCs w:val="22"/>
              <w:rtl/>
            </w:rPr>
            <w:t>ت</w:t>
          </w:r>
          <w:r w:rsidRPr="00C45A79">
            <w:rPr>
              <w:b/>
              <w:bCs/>
              <w:sz w:val="18"/>
              <w:szCs w:val="22"/>
              <w:rtl/>
            </w:rPr>
            <w:t xml:space="preserve"> اطم</w:t>
          </w:r>
          <w:r w:rsidRPr="00C45A79">
            <w:rPr>
              <w:rFonts w:hint="cs"/>
              <w:b/>
              <w:bCs/>
              <w:sz w:val="18"/>
              <w:szCs w:val="22"/>
              <w:rtl/>
            </w:rPr>
            <w:t>ی</w:t>
          </w:r>
          <w:r w:rsidRPr="00C45A79">
            <w:rPr>
              <w:rFonts w:hint="eastAsia"/>
              <w:b/>
              <w:bCs/>
              <w:sz w:val="18"/>
              <w:szCs w:val="22"/>
              <w:rtl/>
            </w:rPr>
            <w:t>نان</w:t>
          </w:r>
          <w:r w:rsidRPr="00C45A79">
            <w:rPr>
              <w:b/>
              <w:bCs/>
              <w:sz w:val="18"/>
              <w:szCs w:val="22"/>
              <w:rtl/>
            </w:rPr>
            <w:t xml:space="preserve"> در ن</w:t>
          </w:r>
          <w:r w:rsidRPr="00C45A79">
            <w:rPr>
              <w:rFonts w:hint="cs"/>
              <w:b/>
              <w:bCs/>
              <w:sz w:val="18"/>
              <w:szCs w:val="22"/>
              <w:rtl/>
            </w:rPr>
            <w:t>ی</w:t>
          </w:r>
          <w:r w:rsidRPr="00C45A79">
            <w:rPr>
              <w:rFonts w:hint="eastAsia"/>
              <w:b/>
              <w:bCs/>
              <w:sz w:val="18"/>
              <w:szCs w:val="22"/>
              <w:rtl/>
            </w:rPr>
            <w:t>روگاه</w:t>
          </w:r>
          <w:r w:rsidRPr="00C45A79">
            <w:rPr>
              <w:b/>
              <w:bCs/>
              <w:sz w:val="18"/>
              <w:szCs w:val="22"/>
              <w:rtl/>
            </w:rPr>
            <w:t xml:space="preserve"> اتم</w:t>
          </w:r>
          <w:r w:rsidRPr="00C45A79">
            <w:rPr>
              <w:rFonts w:hint="cs"/>
              <w:b/>
              <w:bCs/>
              <w:sz w:val="18"/>
              <w:szCs w:val="22"/>
              <w:rtl/>
            </w:rPr>
            <w:t>ی</w:t>
          </w:r>
          <w:r w:rsidRPr="00C45A79">
            <w:rPr>
              <w:b/>
              <w:bCs/>
              <w:sz w:val="18"/>
              <w:szCs w:val="22"/>
              <w:rtl/>
            </w:rPr>
            <w:t xml:space="preserve"> بوشهر - فاز اول</w:t>
          </w:r>
        </w:p>
      </w:tc>
      <w:tc>
        <w:tcPr>
          <w:tcW w:w="1241" w:type="pct"/>
          <w:vAlign w:val="center"/>
        </w:tcPr>
        <w:p w14:paraId="4FFDFEC4" w14:textId="77777777" w:rsidR="00F208BD" w:rsidRPr="00EF1EE7" w:rsidRDefault="00F208BD" w:rsidP="000A58CA">
          <w:pPr>
            <w:tabs>
              <w:tab w:val="center" w:pos="4513"/>
              <w:tab w:val="right" w:pos="9026"/>
            </w:tabs>
            <w:ind w:left="-720"/>
            <w:jc w:val="center"/>
            <w:rPr>
              <w:rFonts w:cs="Times New Roman"/>
              <w:szCs w:val="20"/>
              <w:rtl/>
            </w:rPr>
          </w:pPr>
          <w:r>
            <w:rPr>
              <w:rFonts w:cs="Times New Roman"/>
              <w:noProof/>
              <w:szCs w:val="20"/>
            </w:rPr>
            <w:drawing>
              <wp:inline distT="0" distB="0" distL="0" distR="0" wp14:anchorId="5A7ECF8B" wp14:editId="4DECF903">
                <wp:extent cx="734538" cy="405516"/>
                <wp:effectExtent l="0" t="0" r="8890" b="0"/>
                <wp:docPr id="21" name="Picture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5613" cy="41163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F208BD" w:rsidRPr="00EF1EE7" w14:paraId="0399B9B8" w14:textId="77777777" w:rsidTr="000B3151">
      <w:trPr>
        <w:jc w:val="center"/>
      </w:trPr>
      <w:tc>
        <w:tcPr>
          <w:tcW w:w="1163" w:type="pct"/>
          <w:vAlign w:val="center"/>
        </w:tcPr>
        <w:p w14:paraId="158AFB1E" w14:textId="77777777" w:rsidR="00F208BD" w:rsidRPr="00AA542B" w:rsidRDefault="00F208BD" w:rsidP="000A58CA">
          <w:pPr>
            <w:tabs>
              <w:tab w:val="center" w:pos="4513"/>
              <w:tab w:val="right" w:pos="9026"/>
            </w:tabs>
            <w:ind w:left="0" w:right="0" w:firstLine="82"/>
            <w:jc w:val="center"/>
            <w:rPr>
              <w:rFonts w:ascii="IranNastaliq" w:hAnsi="IranNastaliq"/>
              <w:sz w:val="12"/>
              <w:szCs w:val="14"/>
              <w:rtl/>
            </w:rPr>
          </w:pPr>
          <w:r w:rsidRPr="00AA542B">
            <w:rPr>
              <w:rFonts w:ascii="IranNastaliq" w:hAnsi="IranNastaliq"/>
              <w:sz w:val="12"/>
              <w:szCs w:val="14"/>
              <w:rtl/>
            </w:rPr>
            <w:t>شركت توسعه و ارتقاي ايمني نيروگاه‌هاي اتمي</w:t>
          </w:r>
        </w:p>
      </w:tc>
      <w:tc>
        <w:tcPr>
          <w:tcW w:w="2596" w:type="pct"/>
          <w:vAlign w:val="center"/>
        </w:tcPr>
        <w:p w14:paraId="0FD058D6" w14:textId="11341911" w:rsidR="00F208BD" w:rsidRPr="00A56F8F" w:rsidRDefault="00F208BD" w:rsidP="0022626A">
          <w:pPr>
            <w:tabs>
              <w:tab w:val="center" w:pos="4513"/>
              <w:tab w:val="right" w:pos="9026"/>
            </w:tabs>
            <w:ind w:left="0" w:right="0"/>
            <w:jc w:val="center"/>
            <w:rPr>
              <w:b/>
              <w:bCs/>
              <w:sz w:val="18"/>
              <w:szCs w:val="22"/>
              <w:rtl/>
            </w:rPr>
          </w:pPr>
          <w:r w:rsidRPr="000B3151">
            <w:rPr>
              <w:b/>
              <w:bCs/>
              <w:sz w:val="18"/>
              <w:szCs w:val="22"/>
            </w:rPr>
            <w:t>GOP.27.BU.10.00.OO.RTO.TVN_000</w:t>
          </w:r>
          <w:r>
            <w:rPr>
              <w:b/>
              <w:bCs/>
              <w:sz w:val="18"/>
              <w:szCs w:val="22"/>
            </w:rPr>
            <w:t>0</w:t>
          </w:r>
          <w:r w:rsidRPr="000B3151">
            <w:rPr>
              <w:b/>
              <w:bCs/>
              <w:sz w:val="18"/>
              <w:szCs w:val="22"/>
            </w:rPr>
            <w:t xml:space="preserve"> = R0</w:t>
          </w:r>
          <w:r>
            <w:rPr>
              <w:b/>
              <w:bCs/>
              <w:sz w:val="18"/>
              <w:szCs w:val="22"/>
            </w:rPr>
            <w:t>1</w:t>
          </w:r>
        </w:p>
      </w:tc>
      <w:tc>
        <w:tcPr>
          <w:tcW w:w="1241" w:type="pct"/>
          <w:vAlign w:val="center"/>
        </w:tcPr>
        <w:p w14:paraId="46ECC04A" w14:textId="77777777" w:rsidR="00F208BD" w:rsidRPr="00AA542B" w:rsidRDefault="00F208BD" w:rsidP="000A58CA">
          <w:pPr>
            <w:tabs>
              <w:tab w:val="center" w:pos="4513"/>
              <w:tab w:val="right" w:pos="9026"/>
            </w:tabs>
            <w:ind w:left="0" w:right="0" w:firstLine="0"/>
            <w:jc w:val="center"/>
            <w:rPr>
              <w:sz w:val="14"/>
              <w:szCs w:val="14"/>
              <w:rtl/>
            </w:rPr>
          </w:pPr>
          <w:r>
            <w:rPr>
              <w:noProof/>
              <w:sz w:val="14"/>
              <w:szCs w:val="14"/>
            </w:rPr>
            <w:drawing>
              <wp:inline distT="0" distB="0" distL="0" distR="0" wp14:anchorId="1719C90D" wp14:editId="5342ACD9">
                <wp:extent cx="712804" cy="429370"/>
                <wp:effectExtent l="0" t="0" r="0" b="8890"/>
                <wp:docPr id="22" name="Picture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8145" cy="4325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025A934E" w14:textId="77777777" w:rsidR="00F208BD" w:rsidRPr="000A58CA" w:rsidRDefault="00F208BD" w:rsidP="003B7EAF">
    <w:pPr>
      <w:pStyle w:val="Header"/>
      <w:ind w:left="0" w:firstLine="0"/>
      <w:rPr>
        <w:sz w:val="22"/>
        <w:szCs w:val="24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21"/>
      <w:bidiVisual/>
      <w:tblW w:w="10065" w:type="dxa"/>
      <w:jc w:val="center"/>
      <w:tblInd w:w="-513" w:type="dxa"/>
      <w:tblLook w:val="04A0" w:firstRow="1" w:lastRow="0" w:firstColumn="1" w:lastColumn="0" w:noHBand="0" w:noVBand="1"/>
    </w:tblPr>
    <w:tblGrid>
      <w:gridCol w:w="2342"/>
      <w:gridCol w:w="5224"/>
      <w:gridCol w:w="2499"/>
    </w:tblGrid>
    <w:tr w:rsidR="00F208BD" w:rsidRPr="00EF1EE7" w14:paraId="63163FFA" w14:textId="77777777" w:rsidTr="000A58CA">
      <w:trPr>
        <w:trHeight w:val="890"/>
        <w:jc w:val="center"/>
      </w:trPr>
      <w:tc>
        <w:tcPr>
          <w:tcW w:w="2342" w:type="dxa"/>
          <w:vAlign w:val="center"/>
        </w:tcPr>
        <w:p w14:paraId="22DD2A07" w14:textId="77777777" w:rsidR="00F208BD" w:rsidRPr="00EF1EE7" w:rsidRDefault="00F208BD" w:rsidP="000A58CA">
          <w:pPr>
            <w:tabs>
              <w:tab w:val="center" w:pos="4513"/>
              <w:tab w:val="right" w:pos="9026"/>
            </w:tabs>
            <w:ind w:right="34"/>
            <w:jc w:val="center"/>
            <w:rPr>
              <w:rtl/>
            </w:rPr>
          </w:pPr>
          <w:r w:rsidRPr="00EF1EE7">
            <w:rPr>
              <w:noProof/>
              <w:rtl/>
            </w:rPr>
            <w:drawing>
              <wp:inline distT="0" distB="0" distL="0" distR="0" wp14:anchorId="0D54FD49" wp14:editId="1085929E">
                <wp:extent cx="433629" cy="592532"/>
                <wp:effectExtent l="0" t="0" r="5080" b="0"/>
                <wp:docPr id="199" name="Picture 19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Picture 6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5610" cy="59523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224" w:type="dxa"/>
          <w:vAlign w:val="center"/>
        </w:tcPr>
        <w:p w14:paraId="19A20E3C" w14:textId="076F1D9D" w:rsidR="00F208BD" w:rsidRPr="00A56F8F" w:rsidRDefault="00F208BD" w:rsidP="00AE0448">
          <w:pPr>
            <w:tabs>
              <w:tab w:val="center" w:pos="4513"/>
              <w:tab w:val="right" w:pos="9026"/>
            </w:tabs>
            <w:ind w:left="0" w:right="0" w:firstLine="0"/>
            <w:jc w:val="center"/>
            <w:rPr>
              <w:b/>
              <w:bCs/>
              <w:sz w:val="18"/>
              <w:szCs w:val="22"/>
              <w:rtl/>
            </w:rPr>
          </w:pPr>
          <w:r w:rsidRPr="00C45A79">
            <w:rPr>
              <w:b/>
              <w:bCs/>
              <w:sz w:val="18"/>
              <w:szCs w:val="22"/>
              <w:rtl/>
            </w:rPr>
            <w:t>استقرار و پ</w:t>
          </w:r>
          <w:r w:rsidRPr="00C45A79">
            <w:rPr>
              <w:rFonts w:hint="cs"/>
              <w:b/>
              <w:bCs/>
              <w:sz w:val="18"/>
              <w:szCs w:val="22"/>
              <w:rtl/>
            </w:rPr>
            <w:t>ی</w:t>
          </w:r>
          <w:r w:rsidRPr="00C45A79">
            <w:rPr>
              <w:rFonts w:hint="eastAsia"/>
              <w:b/>
              <w:bCs/>
              <w:sz w:val="18"/>
              <w:szCs w:val="22"/>
              <w:rtl/>
            </w:rPr>
            <w:t>اده</w:t>
          </w:r>
          <w:r w:rsidRPr="00C45A79">
            <w:rPr>
              <w:b/>
              <w:bCs/>
              <w:sz w:val="18"/>
              <w:szCs w:val="22"/>
              <w:rtl/>
            </w:rPr>
            <w:t xml:space="preserve"> ساز</w:t>
          </w:r>
          <w:r w:rsidRPr="00C45A79">
            <w:rPr>
              <w:rFonts w:hint="cs"/>
              <w:b/>
              <w:bCs/>
              <w:sz w:val="18"/>
              <w:szCs w:val="22"/>
              <w:rtl/>
            </w:rPr>
            <w:t>ی</w:t>
          </w:r>
          <w:r w:rsidRPr="00C45A79">
            <w:rPr>
              <w:b/>
              <w:bCs/>
              <w:sz w:val="18"/>
              <w:szCs w:val="22"/>
              <w:rtl/>
            </w:rPr>
            <w:t xml:space="preserve"> استراتژ</w:t>
          </w:r>
          <w:r w:rsidRPr="00C45A79">
            <w:rPr>
              <w:rFonts w:hint="cs"/>
              <w:b/>
              <w:bCs/>
              <w:sz w:val="18"/>
              <w:szCs w:val="22"/>
              <w:rtl/>
            </w:rPr>
            <w:t>ی</w:t>
          </w:r>
          <w:r w:rsidRPr="00C45A79">
            <w:rPr>
              <w:b/>
              <w:bCs/>
              <w:sz w:val="18"/>
              <w:szCs w:val="22"/>
              <w:rtl/>
            </w:rPr>
            <w:t xml:space="preserve"> نگهدار</w:t>
          </w:r>
          <w:r w:rsidRPr="00C45A79">
            <w:rPr>
              <w:rFonts w:hint="cs"/>
              <w:b/>
              <w:bCs/>
              <w:sz w:val="18"/>
              <w:szCs w:val="22"/>
              <w:rtl/>
            </w:rPr>
            <w:t>ی</w:t>
          </w:r>
          <w:r w:rsidRPr="00C45A79">
            <w:rPr>
              <w:b/>
              <w:bCs/>
              <w:sz w:val="18"/>
              <w:szCs w:val="22"/>
              <w:rtl/>
            </w:rPr>
            <w:t xml:space="preserve"> و تعم</w:t>
          </w:r>
          <w:r w:rsidRPr="00C45A79">
            <w:rPr>
              <w:rFonts w:hint="cs"/>
              <w:b/>
              <w:bCs/>
              <w:sz w:val="18"/>
              <w:szCs w:val="22"/>
              <w:rtl/>
            </w:rPr>
            <w:t>ی</w:t>
          </w:r>
          <w:r w:rsidRPr="00C45A79">
            <w:rPr>
              <w:rFonts w:hint="eastAsia"/>
              <w:b/>
              <w:bCs/>
              <w:sz w:val="18"/>
              <w:szCs w:val="22"/>
              <w:rtl/>
            </w:rPr>
            <w:t>رات</w:t>
          </w:r>
          <w:r w:rsidRPr="00C45A79">
            <w:rPr>
              <w:b/>
              <w:bCs/>
              <w:sz w:val="18"/>
              <w:szCs w:val="22"/>
              <w:rtl/>
            </w:rPr>
            <w:t xml:space="preserve"> بر مبنا</w:t>
          </w:r>
          <w:r w:rsidRPr="00C45A79">
            <w:rPr>
              <w:rFonts w:hint="cs"/>
              <w:b/>
              <w:bCs/>
              <w:sz w:val="18"/>
              <w:szCs w:val="22"/>
              <w:rtl/>
            </w:rPr>
            <w:t>ی</w:t>
          </w:r>
          <w:r w:rsidRPr="00C45A79">
            <w:rPr>
              <w:b/>
              <w:bCs/>
              <w:sz w:val="18"/>
              <w:szCs w:val="22"/>
              <w:rtl/>
            </w:rPr>
            <w:t xml:space="preserve"> قابل</w:t>
          </w:r>
          <w:r w:rsidRPr="00C45A79">
            <w:rPr>
              <w:rFonts w:hint="cs"/>
              <w:b/>
              <w:bCs/>
              <w:sz w:val="18"/>
              <w:szCs w:val="22"/>
              <w:rtl/>
            </w:rPr>
            <w:t>ی</w:t>
          </w:r>
          <w:r w:rsidRPr="00C45A79">
            <w:rPr>
              <w:rFonts w:hint="eastAsia"/>
              <w:b/>
              <w:bCs/>
              <w:sz w:val="18"/>
              <w:szCs w:val="22"/>
              <w:rtl/>
            </w:rPr>
            <w:t>ت</w:t>
          </w:r>
          <w:r w:rsidRPr="00C45A79">
            <w:rPr>
              <w:b/>
              <w:bCs/>
              <w:sz w:val="18"/>
              <w:szCs w:val="22"/>
              <w:rtl/>
            </w:rPr>
            <w:t xml:space="preserve"> اطم</w:t>
          </w:r>
          <w:r w:rsidRPr="00C45A79">
            <w:rPr>
              <w:rFonts w:hint="cs"/>
              <w:b/>
              <w:bCs/>
              <w:sz w:val="18"/>
              <w:szCs w:val="22"/>
              <w:rtl/>
            </w:rPr>
            <w:t>ی</w:t>
          </w:r>
          <w:r w:rsidRPr="00C45A79">
            <w:rPr>
              <w:rFonts w:hint="eastAsia"/>
              <w:b/>
              <w:bCs/>
              <w:sz w:val="18"/>
              <w:szCs w:val="22"/>
              <w:rtl/>
            </w:rPr>
            <w:t>نان</w:t>
          </w:r>
          <w:r w:rsidRPr="00C45A79">
            <w:rPr>
              <w:b/>
              <w:bCs/>
              <w:sz w:val="18"/>
              <w:szCs w:val="22"/>
              <w:rtl/>
            </w:rPr>
            <w:t xml:space="preserve"> در ن</w:t>
          </w:r>
          <w:r w:rsidRPr="00C45A79">
            <w:rPr>
              <w:rFonts w:hint="cs"/>
              <w:b/>
              <w:bCs/>
              <w:sz w:val="18"/>
              <w:szCs w:val="22"/>
              <w:rtl/>
            </w:rPr>
            <w:t>ی</w:t>
          </w:r>
          <w:r w:rsidRPr="00C45A79">
            <w:rPr>
              <w:rFonts w:hint="eastAsia"/>
              <w:b/>
              <w:bCs/>
              <w:sz w:val="18"/>
              <w:szCs w:val="22"/>
              <w:rtl/>
            </w:rPr>
            <w:t>روگاه</w:t>
          </w:r>
          <w:r w:rsidRPr="00C45A79">
            <w:rPr>
              <w:b/>
              <w:bCs/>
              <w:sz w:val="18"/>
              <w:szCs w:val="22"/>
              <w:rtl/>
            </w:rPr>
            <w:t xml:space="preserve"> اتم</w:t>
          </w:r>
          <w:r w:rsidRPr="00C45A79">
            <w:rPr>
              <w:rFonts w:hint="cs"/>
              <w:b/>
              <w:bCs/>
              <w:sz w:val="18"/>
              <w:szCs w:val="22"/>
              <w:rtl/>
            </w:rPr>
            <w:t>ی</w:t>
          </w:r>
          <w:r w:rsidRPr="00C45A79">
            <w:rPr>
              <w:b/>
              <w:bCs/>
              <w:sz w:val="18"/>
              <w:szCs w:val="22"/>
              <w:rtl/>
            </w:rPr>
            <w:t xml:space="preserve"> بوشهر - فاز اول</w:t>
          </w:r>
        </w:p>
      </w:tc>
      <w:tc>
        <w:tcPr>
          <w:tcW w:w="2499" w:type="dxa"/>
          <w:vAlign w:val="center"/>
        </w:tcPr>
        <w:p w14:paraId="7908D668" w14:textId="77777777" w:rsidR="00F208BD" w:rsidRPr="00EF1EE7" w:rsidRDefault="00F208BD" w:rsidP="000A58CA">
          <w:pPr>
            <w:tabs>
              <w:tab w:val="center" w:pos="4513"/>
              <w:tab w:val="right" w:pos="9026"/>
            </w:tabs>
            <w:ind w:left="-720"/>
            <w:jc w:val="center"/>
            <w:rPr>
              <w:rFonts w:cs="Times New Roman"/>
              <w:szCs w:val="20"/>
              <w:rtl/>
            </w:rPr>
          </w:pPr>
          <w:r>
            <w:rPr>
              <w:rFonts w:cs="Times New Roman"/>
              <w:noProof/>
              <w:szCs w:val="20"/>
            </w:rPr>
            <w:drawing>
              <wp:inline distT="0" distB="0" distL="0" distR="0" wp14:anchorId="6F567A9B" wp14:editId="63AA89E3">
                <wp:extent cx="734538" cy="405516"/>
                <wp:effectExtent l="0" t="0" r="8890" b="0"/>
                <wp:docPr id="200" name="Picture 20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5613" cy="41163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F208BD" w:rsidRPr="00EF1EE7" w14:paraId="3518A3E9" w14:textId="77777777" w:rsidTr="000A58CA">
      <w:trPr>
        <w:jc w:val="center"/>
      </w:trPr>
      <w:tc>
        <w:tcPr>
          <w:tcW w:w="2342" w:type="dxa"/>
          <w:vAlign w:val="center"/>
        </w:tcPr>
        <w:p w14:paraId="67A13EBF" w14:textId="77777777" w:rsidR="00F208BD" w:rsidRPr="00AA542B" w:rsidRDefault="00F208BD" w:rsidP="000A58CA">
          <w:pPr>
            <w:tabs>
              <w:tab w:val="center" w:pos="4513"/>
              <w:tab w:val="right" w:pos="9026"/>
            </w:tabs>
            <w:ind w:left="0" w:right="0" w:firstLine="82"/>
            <w:jc w:val="center"/>
            <w:rPr>
              <w:rFonts w:ascii="IranNastaliq" w:hAnsi="IranNastaliq"/>
              <w:sz w:val="12"/>
              <w:szCs w:val="14"/>
              <w:rtl/>
            </w:rPr>
          </w:pPr>
          <w:r w:rsidRPr="00AA542B">
            <w:rPr>
              <w:rFonts w:ascii="IranNastaliq" w:hAnsi="IranNastaliq"/>
              <w:sz w:val="12"/>
              <w:szCs w:val="14"/>
              <w:rtl/>
            </w:rPr>
            <w:t>شركت توسعه و ارتقاي ايمني نيروگاه‌هاي اتمي</w:t>
          </w:r>
        </w:p>
      </w:tc>
      <w:tc>
        <w:tcPr>
          <w:tcW w:w="5224" w:type="dxa"/>
          <w:vAlign w:val="center"/>
        </w:tcPr>
        <w:p w14:paraId="2FF118ED" w14:textId="31A06D76" w:rsidR="00F208BD" w:rsidRPr="00A56F8F" w:rsidRDefault="00F208BD" w:rsidP="0022626A">
          <w:pPr>
            <w:tabs>
              <w:tab w:val="center" w:pos="4513"/>
              <w:tab w:val="right" w:pos="9026"/>
            </w:tabs>
            <w:ind w:left="0" w:right="0"/>
            <w:jc w:val="center"/>
            <w:rPr>
              <w:b/>
              <w:bCs/>
              <w:sz w:val="18"/>
              <w:szCs w:val="22"/>
              <w:rtl/>
            </w:rPr>
          </w:pPr>
          <w:r w:rsidRPr="000B3151">
            <w:rPr>
              <w:b/>
              <w:bCs/>
              <w:sz w:val="18"/>
              <w:szCs w:val="22"/>
            </w:rPr>
            <w:t>GOP.27.BU.10.00.OO.RTO.TVN_000</w:t>
          </w:r>
          <w:r>
            <w:rPr>
              <w:b/>
              <w:bCs/>
              <w:sz w:val="18"/>
              <w:szCs w:val="22"/>
            </w:rPr>
            <w:t>0</w:t>
          </w:r>
          <w:r w:rsidRPr="000B3151">
            <w:rPr>
              <w:b/>
              <w:bCs/>
              <w:sz w:val="18"/>
              <w:szCs w:val="22"/>
            </w:rPr>
            <w:t xml:space="preserve"> = R0</w:t>
          </w:r>
          <w:r>
            <w:rPr>
              <w:b/>
              <w:bCs/>
              <w:sz w:val="18"/>
              <w:szCs w:val="22"/>
            </w:rPr>
            <w:t>1</w:t>
          </w:r>
        </w:p>
      </w:tc>
      <w:tc>
        <w:tcPr>
          <w:tcW w:w="2499" w:type="dxa"/>
          <w:vAlign w:val="center"/>
        </w:tcPr>
        <w:p w14:paraId="4F561962" w14:textId="77777777" w:rsidR="00F208BD" w:rsidRPr="00AA542B" w:rsidRDefault="00F208BD" w:rsidP="000A58CA">
          <w:pPr>
            <w:tabs>
              <w:tab w:val="center" w:pos="4513"/>
              <w:tab w:val="right" w:pos="9026"/>
            </w:tabs>
            <w:ind w:left="0" w:right="0" w:firstLine="0"/>
            <w:jc w:val="center"/>
            <w:rPr>
              <w:sz w:val="14"/>
              <w:szCs w:val="14"/>
              <w:rtl/>
            </w:rPr>
          </w:pPr>
          <w:r>
            <w:rPr>
              <w:noProof/>
              <w:sz w:val="14"/>
              <w:szCs w:val="14"/>
            </w:rPr>
            <w:drawing>
              <wp:inline distT="0" distB="0" distL="0" distR="0" wp14:anchorId="2078B3CA" wp14:editId="51961C8E">
                <wp:extent cx="712804" cy="429370"/>
                <wp:effectExtent l="0" t="0" r="0" b="8890"/>
                <wp:docPr id="201" name="Picture 2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8145" cy="4325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3CBC7D47" w14:textId="77777777" w:rsidR="00F208BD" w:rsidRDefault="00F208BD"/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21"/>
      <w:bidiVisual/>
      <w:tblW w:w="10065" w:type="dxa"/>
      <w:jc w:val="center"/>
      <w:tblInd w:w="-513" w:type="dxa"/>
      <w:tblLook w:val="04A0" w:firstRow="1" w:lastRow="0" w:firstColumn="1" w:lastColumn="0" w:noHBand="0" w:noVBand="1"/>
    </w:tblPr>
    <w:tblGrid>
      <w:gridCol w:w="2342"/>
      <w:gridCol w:w="5224"/>
      <w:gridCol w:w="2499"/>
    </w:tblGrid>
    <w:tr w:rsidR="00F208BD" w:rsidRPr="00EF1EE7" w14:paraId="46561A74" w14:textId="77777777" w:rsidTr="000A58CA">
      <w:trPr>
        <w:trHeight w:val="890"/>
        <w:jc w:val="center"/>
      </w:trPr>
      <w:tc>
        <w:tcPr>
          <w:tcW w:w="2342" w:type="dxa"/>
          <w:vAlign w:val="center"/>
        </w:tcPr>
        <w:p w14:paraId="3FEDD25B" w14:textId="77777777" w:rsidR="00F208BD" w:rsidRPr="00EF1EE7" w:rsidRDefault="00F208BD" w:rsidP="000A58CA">
          <w:pPr>
            <w:tabs>
              <w:tab w:val="center" w:pos="4513"/>
              <w:tab w:val="right" w:pos="9026"/>
            </w:tabs>
            <w:ind w:right="34"/>
            <w:jc w:val="center"/>
            <w:rPr>
              <w:rtl/>
            </w:rPr>
          </w:pPr>
          <w:r w:rsidRPr="00EF1EE7">
            <w:rPr>
              <w:noProof/>
              <w:rtl/>
            </w:rPr>
            <w:drawing>
              <wp:inline distT="0" distB="0" distL="0" distR="0" wp14:anchorId="0AED30EE" wp14:editId="487AE218">
                <wp:extent cx="433629" cy="592532"/>
                <wp:effectExtent l="0" t="0" r="5080" b="0"/>
                <wp:docPr id="54" name="Picture 5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Picture 6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5610" cy="59523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224" w:type="dxa"/>
          <w:vAlign w:val="center"/>
        </w:tcPr>
        <w:p w14:paraId="21ABB883" w14:textId="32733552" w:rsidR="00F208BD" w:rsidRPr="00A56F8F" w:rsidRDefault="00F208BD" w:rsidP="00AE0448">
          <w:pPr>
            <w:tabs>
              <w:tab w:val="center" w:pos="4513"/>
              <w:tab w:val="right" w:pos="9026"/>
            </w:tabs>
            <w:ind w:left="0" w:right="0" w:firstLine="0"/>
            <w:jc w:val="center"/>
            <w:rPr>
              <w:b/>
              <w:bCs/>
              <w:sz w:val="18"/>
              <w:szCs w:val="22"/>
              <w:rtl/>
            </w:rPr>
          </w:pPr>
          <w:r w:rsidRPr="00C45A79">
            <w:rPr>
              <w:b/>
              <w:bCs/>
              <w:sz w:val="18"/>
              <w:szCs w:val="22"/>
              <w:rtl/>
            </w:rPr>
            <w:t>استقرار و پ</w:t>
          </w:r>
          <w:r w:rsidRPr="00C45A79">
            <w:rPr>
              <w:rFonts w:hint="cs"/>
              <w:b/>
              <w:bCs/>
              <w:sz w:val="18"/>
              <w:szCs w:val="22"/>
              <w:rtl/>
            </w:rPr>
            <w:t>ی</w:t>
          </w:r>
          <w:r w:rsidRPr="00C45A79">
            <w:rPr>
              <w:rFonts w:hint="eastAsia"/>
              <w:b/>
              <w:bCs/>
              <w:sz w:val="18"/>
              <w:szCs w:val="22"/>
              <w:rtl/>
            </w:rPr>
            <w:t>اده</w:t>
          </w:r>
          <w:r w:rsidRPr="00C45A79">
            <w:rPr>
              <w:b/>
              <w:bCs/>
              <w:sz w:val="18"/>
              <w:szCs w:val="22"/>
              <w:rtl/>
            </w:rPr>
            <w:t xml:space="preserve"> ساز</w:t>
          </w:r>
          <w:r w:rsidRPr="00C45A79">
            <w:rPr>
              <w:rFonts w:hint="cs"/>
              <w:b/>
              <w:bCs/>
              <w:sz w:val="18"/>
              <w:szCs w:val="22"/>
              <w:rtl/>
            </w:rPr>
            <w:t>ی</w:t>
          </w:r>
          <w:r w:rsidRPr="00C45A79">
            <w:rPr>
              <w:b/>
              <w:bCs/>
              <w:sz w:val="18"/>
              <w:szCs w:val="22"/>
              <w:rtl/>
            </w:rPr>
            <w:t xml:space="preserve"> استراتژ</w:t>
          </w:r>
          <w:r w:rsidRPr="00C45A79">
            <w:rPr>
              <w:rFonts w:hint="cs"/>
              <w:b/>
              <w:bCs/>
              <w:sz w:val="18"/>
              <w:szCs w:val="22"/>
              <w:rtl/>
            </w:rPr>
            <w:t>ی</w:t>
          </w:r>
          <w:r w:rsidRPr="00C45A79">
            <w:rPr>
              <w:b/>
              <w:bCs/>
              <w:sz w:val="18"/>
              <w:szCs w:val="22"/>
              <w:rtl/>
            </w:rPr>
            <w:t xml:space="preserve"> نگهدار</w:t>
          </w:r>
          <w:r w:rsidRPr="00C45A79">
            <w:rPr>
              <w:rFonts w:hint="cs"/>
              <w:b/>
              <w:bCs/>
              <w:sz w:val="18"/>
              <w:szCs w:val="22"/>
              <w:rtl/>
            </w:rPr>
            <w:t>ی</w:t>
          </w:r>
          <w:r w:rsidRPr="00C45A79">
            <w:rPr>
              <w:b/>
              <w:bCs/>
              <w:sz w:val="18"/>
              <w:szCs w:val="22"/>
              <w:rtl/>
            </w:rPr>
            <w:t xml:space="preserve"> و تعم</w:t>
          </w:r>
          <w:r w:rsidRPr="00C45A79">
            <w:rPr>
              <w:rFonts w:hint="cs"/>
              <w:b/>
              <w:bCs/>
              <w:sz w:val="18"/>
              <w:szCs w:val="22"/>
              <w:rtl/>
            </w:rPr>
            <w:t>ی</w:t>
          </w:r>
          <w:r w:rsidRPr="00C45A79">
            <w:rPr>
              <w:rFonts w:hint="eastAsia"/>
              <w:b/>
              <w:bCs/>
              <w:sz w:val="18"/>
              <w:szCs w:val="22"/>
              <w:rtl/>
            </w:rPr>
            <w:t>رات</w:t>
          </w:r>
          <w:r w:rsidRPr="00C45A79">
            <w:rPr>
              <w:b/>
              <w:bCs/>
              <w:sz w:val="18"/>
              <w:szCs w:val="22"/>
              <w:rtl/>
            </w:rPr>
            <w:t xml:space="preserve"> بر مبنا</w:t>
          </w:r>
          <w:r w:rsidRPr="00C45A79">
            <w:rPr>
              <w:rFonts w:hint="cs"/>
              <w:b/>
              <w:bCs/>
              <w:sz w:val="18"/>
              <w:szCs w:val="22"/>
              <w:rtl/>
            </w:rPr>
            <w:t>ی</w:t>
          </w:r>
          <w:r w:rsidRPr="00C45A79">
            <w:rPr>
              <w:b/>
              <w:bCs/>
              <w:sz w:val="18"/>
              <w:szCs w:val="22"/>
              <w:rtl/>
            </w:rPr>
            <w:t xml:space="preserve"> قابل</w:t>
          </w:r>
          <w:r w:rsidRPr="00C45A79">
            <w:rPr>
              <w:rFonts w:hint="cs"/>
              <w:b/>
              <w:bCs/>
              <w:sz w:val="18"/>
              <w:szCs w:val="22"/>
              <w:rtl/>
            </w:rPr>
            <w:t>ی</w:t>
          </w:r>
          <w:r w:rsidRPr="00C45A79">
            <w:rPr>
              <w:rFonts w:hint="eastAsia"/>
              <w:b/>
              <w:bCs/>
              <w:sz w:val="18"/>
              <w:szCs w:val="22"/>
              <w:rtl/>
            </w:rPr>
            <w:t>ت</w:t>
          </w:r>
          <w:r w:rsidRPr="00C45A79">
            <w:rPr>
              <w:b/>
              <w:bCs/>
              <w:sz w:val="18"/>
              <w:szCs w:val="22"/>
              <w:rtl/>
            </w:rPr>
            <w:t xml:space="preserve"> اطم</w:t>
          </w:r>
          <w:r w:rsidRPr="00C45A79">
            <w:rPr>
              <w:rFonts w:hint="cs"/>
              <w:b/>
              <w:bCs/>
              <w:sz w:val="18"/>
              <w:szCs w:val="22"/>
              <w:rtl/>
            </w:rPr>
            <w:t>ی</w:t>
          </w:r>
          <w:r w:rsidRPr="00C45A79">
            <w:rPr>
              <w:rFonts w:hint="eastAsia"/>
              <w:b/>
              <w:bCs/>
              <w:sz w:val="18"/>
              <w:szCs w:val="22"/>
              <w:rtl/>
            </w:rPr>
            <w:t>نان</w:t>
          </w:r>
          <w:r w:rsidRPr="00C45A79">
            <w:rPr>
              <w:b/>
              <w:bCs/>
              <w:sz w:val="18"/>
              <w:szCs w:val="22"/>
              <w:rtl/>
            </w:rPr>
            <w:t xml:space="preserve"> در ن</w:t>
          </w:r>
          <w:r w:rsidRPr="00C45A79">
            <w:rPr>
              <w:rFonts w:hint="cs"/>
              <w:b/>
              <w:bCs/>
              <w:sz w:val="18"/>
              <w:szCs w:val="22"/>
              <w:rtl/>
            </w:rPr>
            <w:t>ی</w:t>
          </w:r>
          <w:r w:rsidRPr="00C45A79">
            <w:rPr>
              <w:rFonts w:hint="eastAsia"/>
              <w:b/>
              <w:bCs/>
              <w:sz w:val="18"/>
              <w:szCs w:val="22"/>
              <w:rtl/>
            </w:rPr>
            <w:t>روگاه</w:t>
          </w:r>
          <w:r w:rsidRPr="00C45A79">
            <w:rPr>
              <w:b/>
              <w:bCs/>
              <w:sz w:val="18"/>
              <w:szCs w:val="22"/>
              <w:rtl/>
            </w:rPr>
            <w:t xml:space="preserve"> اتم</w:t>
          </w:r>
          <w:r w:rsidRPr="00C45A79">
            <w:rPr>
              <w:rFonts w:hint="cs"/>
              <w:b/>
              <w:bCs/>
              <w:sz w:val="18"/>
              <w:szCs w:val="22"/>
              <w:rtl/>
            </w:rPr>
            <w:t>ی</w:t>
          </w:r>
          <w:r w:rsidRPr="00C45A79">
            <w:rPr>
              <w:b/>
              <w:bCs/>
              <w:sz w:val="18"/>
              <w:szCs w:val="22"/>
              <w:rtl/>
            </w:rPr>
            <w:t xml:space="preserve"> بوشهر - فاز اول</w:t>
          </w:r>
        </w:p>
      </w:tc>
      <w:tc>
        <w:tcPr>
          <w:tcW w:w="2499" w:type="dxa"/>
          <w:vAlign w:val="center"/>
        </w:tcPr>
        <w:p w14:paraId="53D2500E" w14:textId="77777777" w:rsidR="00F208BD" w:rsidRPr="00EF1EE7" w:rsidRDefault="00F208BD" w:rsidP="000A58CA">
          <w:pPr>
            <w:tabs>
              <w:tab w:val="center" w:pos="4513"/>
              <w:tab w:val="right" w:pos="9026"/>
            </w:tabs>
            <w:ind w:left="-720"/>
            <w:jc w:val="center"/>
            <w:rPr>
              <w:rFonts w:cs="Times New Roman"/>
              <w:szCs w:val="20"/>
              <w:rtl/>
            </w:rPr>
          </w:pPr>
          <w:r>
            <w:rPr>
              <w:rFonts w:cs="Times New Roman"/>
              <w:noProof/>
              <w:szCs w:val="20"/>
            </w:rPr>
            <w:drawing>
              <wp:inline distT="0" distB="0" distL="0" distR="0" wp14:anchorId="2D407F12" wp14:editId="1E57B2E7">
                <wp:extent cx="734538" cy="405516"/>
                <wp:effectExtent l="0" t="0" r="8890" b="0"/>
                <wp:docPr id="55" name="Picture 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5613" cy="41163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F208BD" w:rsidRPr="00EF1EE7" w14:paraId="552516EC" w14:textId="77777777" w:rsidTr="000A58CA">
      <w:trPr>
        <w:jc w:val="center"/>
      </w:trPr>
      <w:tc>
        <w:tcPr>
          <w:tcW w:w="2342" w:type="dxa"/>
          <w:vAlign w:val="center"/>
        </w:tcPr>
        <w:p w14:paraId="7041A729" w14:textId="77777777" w:rsidR="00F208BD" w:rsidRPr="00AA542B" w:rsidRDefault="00F208BD" w:rsidP="000A58CA">
          <w:pPr>
            <w:tabs>
              <w:tab w:val="center" w:pos="4513"/>
              <w:tab w:val="right" w:pos="9026"/>
            </w:tabs>
            <w:ind w:left="0" w:right="0" w:firstLine="82"/>
            <w:jc w:val="center"/>
            <w:rPr>
              <w:rFonts w:ascii="IranNastaliq" w:hAnsi="IranNastaliq"/>
              <w:sz w:val="12"/>
              <w:szCs w:val="14"/>
              <w:rtl/>
            </w:rPr>
          </w:pPr>
          <w:r w:rsidRPr="00AA542B">
            <w:rPr>
              <w:rFonts w:ascii="IranNastaliq" w:hAnsi="IranNastaliq"/>
              <w:sz w:val="12"/>
              <w:szCs w:val="14"/>
              <w:rtl/>
            </w:rPr>
            <w:t>شركت توسعه و ارتقاي ايمني نيروگاه‌هاي اتمي</w:t>
          </w:r>
        </w:p>
      </w:tc>
      <w:tc>
        <w:tcPr>
          <w:tcW w:w="5224" w:type="dxa"/>
          <w:vAlign w:val="center"/>
        </w:tcPr>
        <w:p w14:paraId="21B6B3A0" w14:textId="407F6DA6" w:rsidR="00F208BD" w:rsidRPr="00A56F8F" w:rsidRDefault="00F208BD" w:rsidP="0022626A">
          <w:pPr>
            <w:tabs>
              <w:tab w:val="center" w:pos="4513"/>
              <w:tab w:val="right" w:pos="9026"/>
            </w:tabs>
            <w:ind w:left="0" w:right="0"/>
            <w:jc w:val="center"/>
            <w:rPr>
              <w:b/>
              <w:bCs/>
              <w:sz w:val="18"/>
              <w:szCs w:val="22"/>
              <w:rtl/>
            </w:rPr>
          </w:pPr>
          <w:r w:rsidRPr="000B3151">
            <w:rPr>
              <w:b/>
              <w:bCs/>
              <w:sz w:val="18"/>
              <w:szCs w:val="22"/>
            </w:rPr>
            <w:t>GOP.27.BU.10.00.OO.RTO.TVN_000</w:t>
          </w:r>
          <w:r>
            <w:rPr>
              <w:b/>
              <w:bCs/>
              <w:sz w:val="18"/>
              <w:szCs w:val="22"/>
            </w:rPr>
            <w:t>0</w:t>
          </w:r>
          <w:r w:rsidRPr="000B3151">
            <w:rPr>
              <w:b/>
              <w:bCs/>
              <w:sz w:val="18"/>
              <w:szCs w:val="22"/>
            </w:rPr>
            <w:t xml:space="preserve"> = R0</w:t>
          </w:r>
          <w:r>
            <w:rPr>
              <w:b/>
              <w:bCs/>
              <w:sz w:val="18"/>
              <w:szCs w:val="22"/>
            </w:rPr>
            <w:t>1</w:t>
          </w:r>
        </w:p>
      </w:tc>
      <w:tc>
        <w:tcPr>
          <w:tcW w:w="2499" w:type="dxa"/>
          <w:vAlign w:val="center"/>
        </w:tcPr>
        <w:p w14:paraId="7915D1F8" w14:textId="77777777" w:rsidR="00F208BD" w:rsidRPr="00AA542B" w:rsidRDefault="00F208BD" w:rsidP="000A58CA">
          <w:pPr>
            <w:tabs>
              <w:tab w:val="center" w:pos="4513"/>
              <w:tab w:val="right" w:pos="9026"/>
            </w:tabs>
            <w:ind w:left="0" w:right="0" w:firstLine="0"/>
            <w:jc w:val="center"/>
            <w:rPr>
              <w:sz w:val="14"/>
              <w:szCs w:val="14"/>
              <w:rtl/>
            </w:rPr>
          </w:pPr>
          <w:r>
            <w:rPr>
              <w:noProof/>
              <w:sz w:val="14"/>
              <w:szCs w:val="14"/>
            </w:rPr>
            <w:drawing>
              <wp:inline distT="0" distB="0" distL="0" distR="0" wp14:anchorId="257707D5" wp14:editId="62744DE5">
                <wp:extent cx="712804" cy="429370"/>
                <wp:effectExtent l="0" t="0" r="0" b="8890"/>
                <wp:docPr id="198" name="Picture 19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8145" cy="43258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DCC36DF" w14:textId="77777777" w:rsidR="00F208BD" w:rsidRPr="003B7EAF" w:rsidRDefault="00F208BD" w:rsidP="003B7EAF">
    <w:pPr>
      <w:pStyle w:val="Header"/>
      <w:ind w:left="0" w:firstLine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97767"/>
    <w:multiLevelType w:val="hybridMultilevel"/>
    <w:tmpl w:val="55B0AE02"/>
    <w:lvl w:ilvl="0" w:tplc="F474B2A4">
      <w:start w:val="1"/>
      <w:numFmt w:val="bullet"/>
      <w:pStyle w:val="2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1D90988"/>
    <w:multiLevelType w:val="multilevel"/>
    <w:tmpl w:val="0409001D"/>
    <w:styleLink w:val="Style4"/>
    <w:lvl w:ilvl="0">
      <w:start w:val="4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>
    <w:nsid w:val="031A1EE5"/>
    <w:multiLevelType w:val="hybridMultilevel"/>
    <w:tmpl w:val="BAACEB54"/>
    <w:lvl w:ilvl="0" w:tplc="F93ACFC8">
      <w:numFmt w:val="bullet"/>
      <w:lvlText w:val="-"/>
      <w:lvlJc w:val="left"/>
      <w:pPr>
        <w:ind w:left="304" w:hanging="360"/>
      </w:pPr>
      <w:rPr>
        <w:rFonts w:ascii="Times New Roman" w:eastAsiaTheme="minorEastAsia" w:hAnsi="Times New Roman" w:cs="B Mitra" w:hint="default"/>
      </w:rPr>
    </w:lvl>
    <w:lvl w:ilvl="1" w:tplc="04090003" w:tentative="1">
      <w:start w:val="1"/>
      <w:numFmt w:val="bullet"/>
      <w:lvlText w:val="o"/>
      <w:lvlJc w:val="left"/>
      <w:pPr>
        <w:ind w:left="10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64" w:hanging="360"/>
      </w:pPr>
      <w:rPr>
        <w:rFonts w:ascii="Wingdings" w:hAnsi="Wingdings" w:hint="default"/>
      </w:rPr>
    </w:lvl>
  </w:abstractNum>
  <w:abstractNum w:abstractNumId="3">
    <w:nsid w:val="04AF50F9"/>
    <w:multiLevelType w:val="hybridMultilevel"/>
    <w:tmpl w:val="D1A431F0"/>
    <w:lvl w:ilvl="0" w:tplc="F6B8AF4E">
      <w:start w:val="580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574485"/>
    <w:multiLevelType w:val="hybridMultilevel"/>
    <w:tmpl w:val="50DA2E08"/>
    <w:lvl w:ilvl="0" w:tplc="C9101DEC">
      <w:start w:val="5800"/>
      <w:numFmt w:val="bullet"/>
      <w:lvlText w:val=""/>
      <w:lvlJc w:val="left"/>
      <w:pPr>
        <w:ind w:left="720" w:hanging="360"/>
      </w:pPr>
      <w:rPr>
        <w:rFonts w:ascii="Symbol" w:eastAsia="Calibri" w:hAnsi="Symbol" w:cs="B Mitr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0C53BE"/>
    <w:multiLevelType w:val="hybridMultilevel"/>
    <w:tmpl w:val="F97A6726"/>
    <w:lvl w:ilvl="0" w:tplc="AD647784">
      <w:start w:val="1"/>
      <w:numFmt w:val="decimal"/>
      <w:pStyle w:val="a"/>
      <w:lvlText w:val="[%1]"/>
      <w:lvlJc w:val="left"/>
      <w:pPr>
        <w:tabs>
          <w:tab w:val="num" w:pos="360"/>
        </w:tabs>
        <w:ind w:left="360" w:hanging="360"/>
      </w:pPr>
      <w:rPr>
        <w:rFonts w:asciiTheme="minorHAnsi" w:hAnsiTheme="minorHAnsi" w:cs="Zar" w:hint="default"/>
        <w:b w:val="0"/>
        <w:bCs w:val="0"/>
        <w:i w:val="0"/>
        <w:iCs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>
    <w:nsid w:val="11A8198E"/>
    <w:multiLevelType w:val="hybridMultilevel"/>
    <w:tmpl w:val="07D837E0"/>
    <w:lvl w:ilvl="0" w:tplc="0409000D">
      <w:start w:val="1"/>
      <w:numFmt w:val="bullet"/>
      <w:lvlText w:val=""/>
      <w:lvlJc w:val="left"/>
      <w:pPr>
        <w:ind w:left="66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3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24" w:hanging="360"/>
      </w:pPr>
      <w:rPr>
        <w:rFonts w:ascii="Wingdings" w:hAnsi="Wingdings" w:hint="default"/>
      </w:rPr>
    </w:lvl>
  </w:abstractNum>
  <w:abstractNum w:abstractNumId="7">
    <w:nsid w:val="11B208C8"/>
    <w:multiLevelType w:val="hybridMultilevel"/>
    <w:tmpl w:val="FD8EC58A"/>
    <w:lvl w:ilvl="0" w:tplc="F82441CE">
      <w:start w:val="1"/>
      <w:numFmt w:val="bullet"/>
      <w:pStyle w:val="Style2"/>
      <w:lvlText w:val="-"/>
      <w:lvlJc w:val="left"/>
      <w:pPr>
        <w:ind w:left="1335" w:hanging="360"/>
      </w:pPr>
      <w:rPr>
        <w:rFonts w:ascii="Vivaldi" w:hAnsi="Vivaldi" w:hint="default"/>
      </w:rPr>
    </w:lvl>
    <w:lvl w:ilvl="1" w:tplc="04090003" w:tentative="1">
      <w:start w:val="1"/>
      <w:numFmt w:val="bullet"/>
      <w:lvlText w:val="o"/>
      <w:lvlJc w:val="left"/>
      <w:pPr>
        <w:ind w:left="20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95" w:hanging="360"/>
      </w:pPr>
      <w:rPr>
        <w:rFonts w:ascii="Wingdings" w:hAnsi="Wingdings" w:hint="default"/>
      </w:rPr>
    </w:lvl>
  </w:abstractNum>
  <w:abstractNum w:abstractNumId="8">
    <w:nsid w:val="1AF55082"/>
    <w:multiLevelType w:val="singleLevel"/>
    <w:tmpl w:val="F69A2698"/>
    <w:lvl w:ilvl="0">
      <w:start w:val="1"/>
      <w:numFmt w:val="bullet"/>
      <w:pStyle w:val="BU-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>
    <w:nsid w:val="2E443463"/>
    <w:multiLevelType w:val="multilevel"/>
    <w:tmpl w:val="0409001D"/>
    <w:styleLink w:val="Style5"/>
    <w:lvl w:ilvl="0">
      <w:start w:val="4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>
    <w:nsid w:val="30185339"/>
    <w:multiLevelType w:val="hybridMultilevel"/>
    <w:tmpl w:val="4386E02E"/>
    <w:lvl w:ilvl="0" w:tplc="5232AC86">
      <w:start w:val="5800"/>
      <w:numFmt w:val="bullet"/>
      <w:lvlText w:val=""/>
      <w:lvlJc w:val="left"/>
      <w:pPr>
        <w:ind w:left="824" w:hanging="360"/>
      </w:pPr>
      <w:rPr>
        <w:rFonts w:ascii="Symbol" w:eastAsia="Calibri" w:hAnsi="Symbol" w:cs="B Mitra" w:hint="default"/>
      </w:rPr>
    </w:lvl>
    <w:lvl w:ilvl="1" w:tplc="04090003" w:tentative="1">
      <w:start w:val="1"/>
      <w:numFmt w:val="bullet"/>
      <w:lvlText w:val="o"/>
      <w:lvlJc w:val="left"/>
      <w:pPr>
        <w:ind w:left="154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4" w:hanging="360"/>
      </w:pPr>
      <w:rPr>
        <w:rFonts w:ascii="Wingdings" w:hAnsi="Wingdings" w:hint="default"/>
      </w:rPr>
    </w:lvl>
  </w:abstractNum>
  <w:abstractNum w:abstractNumId="11">
    <w:nsid w:val="3A337015"/>
    <w:multiLevelType w:val="multilevel"/>
    <w:tmpl w:val="0409001D"/>
    <w:styleLink w:val="Style7"/>
    <w:lvl w:ilvl="0">
      <w:start w:val="8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>
    <w:nsid w:val="3FDF1B50"/>
    <w:multiLevelType w:val="hybridMultilevel"/>
    <w:tmpl w:val="AC8E4144"/>
    <w:lvl w:ilvl="0" w:tplc="3844EDDE">
      <w:start w:val="1"/>
      <w:numFmt w:val="bullet"/>
      <w:pStyle w:val="1"/>
      <w:lvlText w:val=""/>
      <w:lvlJc w:val="left"/>
      <w:pPr>
        <w:ind w:left="97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35" w:hanging="360"/>
      </w:pPr>
      <w:rPr>
        <w:rFonts w:ascii="Wingdings" w:hAnsi="Wingdings" w:hint="default"/>
      </w:rPr>
    </w:lvl>
  </w:abstractNum>
  <w:abstractNum w:abstractNumId="13">
    <w:nsid w:val="424E732F"/>
    <w:multiLevelType w:val="hybridMultilevel"/>
    <w:tmpl w:val="2924B19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8AB1186"/>
    <w:multiLevelType w:val="hybridMultilevel"/>
    <w:tmpl w:val="DD48C71C"/>
    <w:lvl w:ilvl="0" w:tplc="1A06C74A">
      <w:start w:val="1"/>
      <w:numFmt w:val="bullet"/>
      <w:pStyle w:val="20"/>
      <w:lvlText w:val="-"/>
      <w:lvlJc w:val="left"/>
      <w:pPr>
        <w:ind w:left="2535" w:hanging="360"/>
      </w:pPr>
      <w:rPr>
        <w:rFonts w:ascii="Vivaldi" w:hAnsi="Vivaldi" w:hint="default"/>
      </w:rPr>
    </w:lvl>
    <w:lvl w:ilvl="1" w:tplc="04090003" w:tentative="1">
      <w:start w:val="1"/>
      <w:numFmt w:val="bullet"/>
      <w:lvlText w:val="o"/>
      <w:lvlJc w:val="left"/>
      <w:pPr>
        <w:ind w:left="32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95" w:hanging="360"/>
      </w:pPr>
      <w:rPr>
        <w:rFonts w:ascii="Wingdings" w:hAnsi="Wingdings" w:hint="default"/>
      </w:rPr>
    </w:lvl>
  </w:abstractNum>
  <w:abstractNum w:abstractNumId="15">
    <w:nsid w:val="494A5EBC"/>
    <w:multiLevelType w:val="multilevel"/>
    <w:tmpl w:val="F3BAB2AE"/>
    <w:lvl w:ilvl="0">
      <w:start w:val="1"/>
      <w:numFmt w:val="decimal"/>
      <w:pStyle w:val="Heading1"/>
      <w:suff w:val="space"/>
      <w:lvlText w:val="%1-"/>
      <w:lvlJc w:val="left"/>
      <w:pPr>
        <w:ind w:left="432" w:hanging="432"/>
      </w:pPr>
      <w:rPr>
        <w:rFonts w:hint="default"/>
        <w:b/>
        <w:bCs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lang w:val="ru-RU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Heading2"/>
      <w:suff w:val="space"/>
      <w:lvlText w:val="%1-%2-"/>
      <w:lvlJc w:val="left"/>
      <w:pPr>
        <w:ind w:left="936" w:hanging="576"/>
      </w:pPr>
      <w:rPr>
        <w:rFonts w:hint="default"/>
      </w:rPr>
    </w:lvl>
    <w:lvl w:ilvl="2">
      <w:start w:val="1"/>
      <w:numFmt w:val="decimal"/>
      <w:pStyle w:val="Heading3"/>
      <w:suff w:val="space"/>
      <w:lvlText w:val="%1-%2-%3-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Heading4"/>
      <w:suff w:val="space"/>
      <w:lvlText w:val="%1-%2-%3-%4-"/>
      <w:lvlJc w:val="left"/>
      <w:pPr>
        <w:ind w:left="1674" w:hanging="864"/>
      </w:pPr>
      <w:rPr>
        <w:rFonts w:hint="default"/>
      </w:rPr>
    </w:lvl>
    <w:lvl w:ilvl="4">
      <w:start w:val="1"/>
      <w:numFmt w:val="decimal"/>
      <w:pStyle w:val="Heading5"/>
      <w:suff w:val="space"/>
      <w:lvlText w:val="%1-%2-%3-%4-%5-"/>
      <w:lvlJc w:val="left"/>
      <w:pPr>
        <w:ind w:left="1008" w:hanging="1008"/>
      </w:pPr>
      <w:rPr>
        <w:rFonts w:cs="B Nazanin" w:hint="cs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6">
    <w:nsid w:val="4BBD62CE"/>
    <w:multiLevelType w:val="hybridMultilevel"/>
    <w:tmpl w:val="B20875B8"/>
    <w:lvl w:ilvl="0" w:tplc="04090001">
      <w:start w:val="1"/>
      <w:numFmt w:val="bullet"/>
      <w:lvlText w:val=""/>
      <w:lvlJc w:val="left"/>
      <w:pPr>
        <w:ind w:left="6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24" w:hanging="360"/>
      </w:pPr>
      <w:rPr>
        <w:rFonts w:ascii="Wingdings" w:hAnsi="Wingdings" w:hint="default"/>
      </w:rPr>
    </w:lvl>
  </w:abstractNum>
  <w:abstractNum w:abstractNumId="17">
    <w:nsid w:val="52AB3B8A"/>
    <w:multiLevelType w:val="hybridMultilevel"/>
    <w:tmpl w:val="7E6201CE"/>
    <w:lvl w:ilvl="0" w:tplc="EBCCA712">
      <w:start w:val="1"/>
      <w:numFmt w:val="bullet"/>
      <w:pStyle w:val="3"/>
      <w:lvlText w:val="-"/>
      <w:lvlJc w:val="left"/>
      <w:pPr>
        <w:ind w:left="2520" w:hanging="360"/>
      </w:pPr>
      <w:rPr>
        <w:rFonts w:ascii="Vivaldi" w:hAnsi="Vivaldi" w:hint="default"/>
      </w:rPr>
    </w:lvl>
    <w:lvl w:ilvl="1" w:tplc="F4DA0E62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1FB4B6A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4FB8DE3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A5C6053E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7110F08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71EE5A7C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E0F47698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42FC4A90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8">
    <w:nsid w:val="55574270"/>
    <w:multiLevelType w:val="hybridMultilevel"/>
    <w:tmpl w:val="276019E2"/>
    <w:lvl w:ilvl="0" w:tplc="34BC647A">
      <w:start w:val="5800"/>
      <w:numFmt w:val="bullet"/>
      <w:lvlText w:val=""/>
      <w:lvlJc w:val="left"/>
      <w:pPr>
        <w:ind w:left="304" w:hanging="360"/>
      </w:pPr>
      <w:rPr>
        <w:rFonts w:ascii="Symbol" w:eastAsia="Calibri" w:hAnsi="Symbol" w:cs="B Mitra" w:hint="default"/>
      </w:rPr>
    </w:lvl>
    <w:lvl w:ilvl="1" w:tplc="04090003" w:tentative="1">
      <w:start w:val="1"/>
      <w:numFmt w:val="bullet"/>
      <w:lvlText w:val="o"/>
      <w:lvlJc w:val="left"/>
      <w:pPr>
        <w:ind w:left="10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64" w:hanging="360"/>
      </w:pPr>
      <w:rPr>
        <w:rFonts w:ascii="Wingdings" w:hAnsi="Wingdings" w:hint="default"/>
      </w:rPr>
    </w:lvl>
  </w:abstractNum>
  <w:abstractNum w:abstractNumId="19">
    <w:nsid w:val="5EBB76F6"/>
    <w:multiLevelType w:val="hybridMultilevel"/>
    <w:tmpl w:val="55A03560"/>
    <w:lvl w:ilvl="0" w:tplc="7E1EAD52">
      <w:start w:val="1"/>
      <w:numFmt w:val="bullet"/>
      <w:pStyle w:val="10"/>
      <w:lvlText w:val=""/>
      <w:lvlJc w:val="left"/>
      <w:pPr>
        <w:ind w:left="61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75" w:hanging="360"/>
      </w:pPr>
      <w:rPr>
        <w:rFonts w:ascii="Wingdings" w:hAnsi="Wingdings" w:hint="default"/>
      </w:rPr>
    </w:lvl>
  </w:abstractNum>
  <w:abstractNum w:abstractNumId="20">
    <w:nsid w:val="65320DAE"/>
    <w:multiLevelType w:val="hybridMultilevel"/>
    <w:tmpl w:val="8110BD34"/>
    <w:lvl w:ilvl="0" w:tplc="11566BC8">
      <w:start w:val="1"/>
      <w:numFmt w:val="decimal"/>
      <w:lvlText w:val="%1-"/>
      <w:lvlJc w:val="left"/>
      <w:pPr>
        <w:ind w:left="810" w:hanging="360"/>
      </w:pPr>
      <w:rPr>
        <w:rFonts w:hint="default"/>
        <w:sz w:val="20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1">
    <w:nsid w:val="68DF7612"/>
    <w:multiLevelType w:val="multilevel"/>
    <w:tmpl w:val="AAC6E888"/>
    <w:styleLink w:val="Style1"/>
    <w:lvl w:ilvl="0">
      <w:start w:val="3"/>
      <w:numFmt w:val="decimal"/>
      <w:lvlText w:val="%1-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-%2-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5040" w:hanging="2160"/>
      </w:pPr>
      <w:rPr>
        <w:rFonts w:hint="default"/>
      </w:rPr>
    </w:lvl>
  </w:abstractNum>
  <w:abstractNum w:abstractNumId="22">
    <w:nsid w:val="6F276C32"/>
    <w:multiLevelType w:val="multilevel"/>
    <w:tmpl w:val="697AD73A"/>
    <w:styleLink w:val="Style6"/>
    <w:lvl w:ilvl="0">
      <w:start w:val="6"/>
      <w:numFmt w:val="decimal"/>
      <w:lvlText w:val="%1-"/>
      <w:lvlJc w:val="left"/>
      <w:pPr>
        <w:ind w:left="465" w:hanging="465"/>
      </w:pPr>
      <w:rPr>
        <w:rFonts w:hint="default"/>
      </w:rPr>
    </w:lvl>
    <w:lvl w:ilvl="1">
      <w:start w:val="1"/>
      <w:numFmt w:val="none"/>
      <w:lvlRestart w:val="0"/>
      <w:lvlText w:val="4-1-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-%2-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5040" w:hanging="2160"/>
      </w:pPr>
      <w:rPr>
        <w:rFonts w:hint="default"/>
      </w:rPr>
    </w:lvl>
  </w:abstractNum>
  <w:abstractNum w:abstractNumId="23">
    <w:nsid w:val="733470D7"/>
    <w:multiLevelType w:val="hybridMultilevel"/>
    <w:tmpl w:val="92E850C8"/>
    <w:lvl w:ilvl="0" w:tplc="9438A5F4">
      <w:start w:val="1"/>
      <w:numFmt w:val="bullet"/>
      <w:pStyle w:val="30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5242D3E"/>
    <w:multiLevelType w:val="hybridMultilevel"/>
    <w:tmpl w:val="518E368C"/>
    <w:lvl w:ilvl="0" w:tplc="F2E017DC">
      <w:start w:val="1"/>
      <w:numFmt w:val="bullet"/>
      <w:pStyle w:val="21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B2469856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8D8A6F16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F9BA0A14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151AE812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BC28F9CA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7B96AC2C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B6E861EE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793431F0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5">
    <w:nsid w:val="7CAA5655"/>
    <w:multiLevelType w:val="hybridMultilevel"/>
    <w:tmpl w:val="2A4E5D96"/>
    <w:lvl w:ilvl="0" w:tplc="95BCDC46">
      <w:start w:val="1"/>
      <w:numFmt w:val="bullet"/>
      <w:pStyle w:val="31"/>
      <w:lvlText w:val=""/>
      <w:lvlJc w:val="left"/>
      <w:pPr>
        <w:ind w:left="25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9"/>
  </w:num>
  <w:num w:numId="3">
    <w:abstractNumId w:val="12"/>
  </w:num>
  <w:num w:numId="4">
    <w:abstractNumId w:val="7"/>
  </w:num>
  <w:num w:numId="5">
    <w:abstractNumId w:val="0"/>
  </w:num>
  <w:num w:numId="6">
    <w:abstractNumId w:val="24"/>
  </w:num>
  <w:num w:numId="7">
    <w:abstractNumId w:val="14"/>
  </w:num>
  <w:num w:numId="8">
    <w:abstractNumId w:val="25"/>
  </w:num>
  <w:num w:numId="9">
    <w:abstractNumId w:val="17"/>
  </w:num>
  <w:num w:numId="10">
    <w:abstractNumId w:val="21"/>
  </w:num>
  <w:num w:numId="11">
    <w:abstractNumId w:val="1"/>
  </w:num>
  <w:num w:numId="12">
    <w:abstractNumId w:val="9"/>
  </w:num>
  <w:num w:numId="13">
    <w:abstractNumId w:val="22"/>
  </w:num>
  <w:num w:numId="14">
    <w:abstractNumId w:val="11"/>
  </w:num>
  <w:num w:numId="15">
    <w:abstractNumId w:val="15"/>
  </w:num>
  <w:num w:numId="16">
    <w:abstractNumId w:val="8"/>
  </w:num>
  <w:num w:numId="17">
    <w:abstractNumId w:val="5"/>
  </w:num>
  <w:num w:numId="18">
    <w:abstractNumId w:val="13"/>
  </w:num>
  <w:num w:numId="19">
    <w:abstractNumId w:val="16"/>
  </w:num>
  <w:num w:numId="20">
    <w:abstractNumId w:val="15"/>
    <w:lvlOverride w:ilvl="0">
      <w:lvl w:ilvl="0">
        <w:start w:val="1"/>
        <w:numFmt w:val="decimal"/>
        <w:pStyle w:val="Heading1"/>
        <w:suff w:val="space"/>
        <w:lvlText w:val="%1-"/>
        <w:lvlJc w:val="left"/>
        <w:pPr>
          <w:ind w:left="432" w:hanging="432"/>
        </w:pPr>
        <w:rPr>
          <w:rFonts w:hint="default"/>
          <w:b/>
          <w:bCs/>
          <w:i w:val="0"/>
          <w:iCs w:val="0"/>
          <w:caps w:val="0"/>
          <w:smallCaps w:val="0"/>
          <w:strike w:val="0"/>
          <w:dstrike w:val="0"/>
          <w:noProof w:val="0"/>
          <w:vanish w:val="0"/>
          <w:color w:val="000000"/>
          <w:spacing w:val="0"/>
          <w:kern w:val="0"/>
          <w:position w:val="0"/>
          <w:u w:val="none"/>
          <w:effect w:val="none"/>
          <w:vertAlign w:val="baseline"/>
          <w:em w:val="none"/>
          <w:lang w:val="ru-RU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pStyle w:val="Heading2"/>
        <w:lvlText w:val="%1-%2-"/>
        <w:lvlJc w:val="left"/>
        <w:pPr>
          <w:ind w:left="576" w:hanging="576"/>
        </w:pPr>
        <w:rPr>
          <w:rFonts w:cs="B Mitra" w:hint="default"/>
          <w:lang w:bidi="fa-IR"/>
        </w:rPr>
      </w:lvl>
    </w:lvlOverride>
    <w:lvlOverride w:ilvl="2">
      <w:lvl w:ilvl="2">
        <w:start w:val="1"/>
        <w:numFmt w:val="decimal"/>
        <w:pStyle w:val="Heading3"/>
        <w:suff w:val="space"/>
        <w:lvlText w:val="%1-%2-%3-"/>
        <w:lvlJc w:val="left"/>
        <w:pPr>
          <w:ind w:left="720" w:hanging="720"/>
        </w:pPr>
        <w:rPr>
          <w:rFonts w:hint="default"/>
        </w:rPr>
      </w:lvl>
    </w:lvlOverride>
    <w:lvlOverride w:ilvl="3">
      <w:lvl w:ilvl="3">
        <w:start w:val="1"/>
        <w:numFmt w:val="decimal"/>
        <w:pStyle w:val="Heading4"/>
        <w:suff w:val="space"/>
        <w:lvlText w:val="%1-%2-%3-%4-"/>
        <w:lvlJc w:val="left"/>
        <w:pPr>
          <w:ind w:left="864" w:hanging="864"/>
        </w:pPr>
        <w:rPr>
          <w:rFonts w:hint="default"/>
        </w:rPr>
      </w:lvl>
    </w:lvlOverride>
    <w:lvlOverride w:ilvl="4">
      <w:lvl w:ilvl="4">
        <w:start w:val="1"/>
        <w:numFmt w:val="decimal"/>
        <w:pStyle w:val="Heading5"/>
        <w:suff w:val="space"/>
        <w:lvlText w:val="%1-%2-%3-%4-%5-"/>
        <w:lvlJc w:val="left"/>
        <w:pPr>
          <w:ind w:left="1008" w:hanging="1008"/>
        </w:pPr>
        <w:rPr>
          <w:rFonts w:cs="B Nazanin" w:hint="cs"/>
        </w:rPr>
      </w:lvl>
    </w:lvlOverride>
    <w:lvlOverride w:ilvl="5">
      <w:lvl w:ilvl="5">
        <w:start w:val="1"/>
        <w:numFmt w:val="decimal"/>
        <w:pStyle w:val="Heading6"/>
        <w:lvlText w:val="%1.%2.%3.%4.%5.%6"/>
        <w:lvlJc w:val="left"/>
        <w:pPr>
          <w:ind w:left="1152" w:hanging="1152"/>
        </w:pPr>
        <w:rPr>
          <w:rFonts w:hint="default"/>
        </w:rPr>
      </w:lvl>
    </w:lvlOverride>
    <w:lvlOverride w:ilvl="6">
      <w:lvl w:ilvl="6">
        <w:start w:val="1"/>
        <w:numFmt w:val="decimal"/>
        <w:pStyle w:val="Heading7"/>
        <w:lvlText w:val="%1.%2.%3.%4.%5.%6.%7"/>
        <w:lvlJc w:val="left"/>
        <w:pPr>
          <w:ind w:left="1296" w:hanging="1296"/>
        </w:pPr>
        <w:rPr>
          <w:rFonts w:hint="default"/>
        </w:rPr>
      </w:lvl>
    </w:lvlOverride>
    <w:lvlOverride w:ilvl="7">
      <w:lvl w:ilvl="7">
        <w:start w:val="1"/>
        <w:numFmt w:val="decimal"/>
        <w:pStyle w:val="Heading8"/>
        <w:lvlText w:val="%1.%2.%3.%4.%5.%6.%7.%8"/>
        <w:lvlJc w:val="left"/>
        <w:pPr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decimal"/>
        <w:pStyle w:val="Heading9"/>
        <w:lvlText w:val="%1.%2.%3.%4.%5.%6.%7.%8.%9"/>
        <w:lvlJc w:val="left"/>
        <w:pPr>
          <w:ind w:left="1584" w:hanging="1584"/>
        </w:pPr>
        <w:rPr>
          <w:rFonts w:hint="default"/>
        </w:rPr>
      </w:lvl>
    </w:lvlOverride>
  </w:num>
  <w:num w:numId="21">
    <w:abstractNumId w:val="6"/>
  </w:num>
  <w:num w:numId="22">
    <w:abstractNumId w:val="4"/>
  </w:num>
  <w:num w:numId="23">
    <w:abstractNumId w:val="18"/>
  </w:num>
  <w:num w:numId="24">
    <w:abstractNumId w:val="3"/>
  </w:num>
  <w:num w:numId="25">
    <w:abstractNumId w:val="10"/>
  </w:num>
  <w:num w:numId="26">
    <w:abstractNumId w:val="2"/>
  </w:num>
  <w:num w:numId="27">
    <w:abstractNumId w:val="20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TrueTypeFonts/>
  <w:embedSystemFonts/>
  <w:hideSpellingErrors/>
  <w:defaultTabStop w:val="720"/>
  <w:drawingGridHorizontalSpacing w:val="11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27A8"/>
    <w:rsid w:val="00000BF1"/>
    <w:rsid w:val="00000C09"/>
    <w:rsid w:val="00000F57"/>
    <w:rsid w:val="00000FB3"/>
    <w:rsid w:val="00001078"/>
    <w:rsid w:val="0000156C"/>
    <w:rsid w:val="000017FE"/>
    <w:rsid w:val="0000193A"/>
    <w:rsid w:val="00001C29"/>
    <w:rsid w:val="000023C9"/>
    <w:rsid w:val="00002D16"/>
    <w:rsid w:val="00002F33"/>
    <w:rsid w:val="00003051"/>
    <w:rsid w:val="000030C9"/>
    <w:rsid w:val="00003710"/>
    <w:rsid w:val="00004492"/>
    <w:rsid w:val="00004664"/>
    <w:rsid w:val="00005067"/>
    <w:rsid w:val="000050BB"/>
    <w:rsid w:val="000051CA"/>
    <w:rsid w:val="000058EB"/>
    <w:rsid w:val="000061F4"/>
    <w:rsid w:val="0000629A"/>
    <w:rsid w:val="00006382"/>
    <w:rsid w:val="00006731"/>
    <w:rsid w:val="00006C34"/>
    <w:rsid w:val="0000771F"/>
    <w:rsid w:val="00007754"/>
    <w:rsid w:val="000077ED"/>
    <w:rsid w:val="00007958"/>
    <w:rsid w:val="00007F0D"/>
    <w:rsid w:val="00010461"/>
    <w:rsid w:val="000104CA"/>
    <w:rsid w:val="00010837"/>
    <w:rsid w:val="00010C08"/>
    <w:rsid w:val="00010CC8"/>
    <w:rsid w:val="00011093"/>
    <w:rsid w:val="00011250"/>
    <w:rsid w:val="000113E6"/>
    <w:rsid w:val="0001152A"/>
    <w:rsid w:val="000116D8"/>
    <w:rsid w:val="00011964"/>
    <w:rsid w:val="00011EAE"/>
    <w:rsid w:val="0001211C"/>
    <w:rsid w:val="00013456"/>
    <w:rsid w:val="00013A2D"/>
    <w:rsid w:val="00013AA5"/>
    <w:rsid w:val="00013B33"/>
    <w:rsid w:val="00013B68"/>
    <w:rsid w:val="00013BC4"/>
    <w:rsid w:val="00013D72"/>
    <w:rsid w:val="00013D9B"/>
    <w:rsid w:val="00013E8D"/>
    <w:rsid w:val="00014771"/>
    <w:rsid w:val="000148C6"/>
    <w:rsid w:val="000153AA"/>
    <w:rsid w:val="00015C10"/>
    <w:rsid w:val="00016172"/>
    <w:rsid w:val="00016721"/>
    <w:rsid w:val="000172D5"/>
    <w:rsid w:val="00017A3A"/>
    <w:rsid w:val="00017C10"/>
    <w:rsid w:val="0002003F"/>
    <w:rsid w:val="00020747"/>
    <w:rsid w:val="00020A85"/>
    <w:rsid w:val="00020C32"/>
    <w:rsid w:val="00021426"/>
    <w:rsid w:val="00021915"/>
    <w:rsid w:val="000237C6"/>
    <w:rsid w:val="000239C2"/>
    <w:rsid w:val="0002407C"/>
    <w:rsid w:val="00024D45"/>
    <w:rsid w:val="00025069"/>
    <w:rsid w:val="00025164"/>
    <w:rsid w:val="000251FB"/>
    <w:rsid w:val="0002543D"/>
    <w:rsid w:val="00026747"/>
    <w:rsid w:val="000267FE"/>
    <w:rsid w:val="00026B30"/>
    <w:rsid w:val="00027A35"/>
    <w:rsid w:val="00027C34"/>
    <w:rsid w:val="00027D89"/>
    <w:rsid w:val="00027F08"/>
    <w:rsid w:val="00030132"/>
    <w:rsid w:val="0003029B"/>
    <w:rsid w:val="00030776"/>
    <w:rsid w:val="0003086C"/>
    <w:rsid w:val="000311E6"/>
    <w:rsid w:val="00032607"/>
    <w:rsid w:val="00032870"/>
    <w:rsid w:val="00032EAA"/>
    <w:rsid w:val="000339F4"/>
    <w:rsid w:val="00033AF5"/>
    <w:rsid w:val="00033CE3"/>
    <w:rsid w:val="00033FB9"/>
    <w:rsid w:val="0003450A"/>
    <w:rsid w:val="000349C3"/>
    <w:rsid w:val="00034A30"/>
    <w:rsid w:val="00034B3F"/>
    <w:rsid w:val="000352A3"/>
    <w:rsid w:val="000352A5"/>
    <w:rsid w:val="0003554E"/>
    <w:rsid w:val="000355FC"/>
    <w:rsid w:val="00035A0D"/>
    <w:rsid w:val="00035A73"/>
    <w:rsid w:val="00036449"/>
    <w:rsid w:val="000364A6"/>
    <w:rsid w:val="0003671B"/>
    <w:rsid w:val="000373F8"/>
    <w:rsid w:val="000378C0"/>
    <w:rsid w:val="00037DB9"/>
    <w:rsid w:val="000406F0"/>
    <w:rsid w:val="00040A96"/>
    <w:rsid w:val="00041A3C"/>
    <w:rsid w:val="0004238E"/>
    <w:rsid w:val="000423C8"/>
    <w:rsid w:val="000426BC"/>
    <w:rsid w:val="00042A85"/>
    <w:rsid w:val="00043157"/>
    <w:rsid w:val="00043253"/>
    <w:rsid w:val="00044572"/>
    <w:rsid w:val="00044691"/>
    <w:rsid w:val="0004541B"/>
    <w:rsid w:val="000456D0"/>
    <w:rsid w:val="00045FC6"/>
    <w:rsid w:val="00046043"/>
    <w:rsid w:val="000462AC"/>
    <w:rsid w:val="0004717D"/>
    <w:rsid w:val="00047334"/>
    <w:rsid w:val="000501A8"/>
    <w:rsid w:val="000501CB"/>
    <w:rsid w:val="0005027A"/>
    <w:rsid w:val="0005092D"/>
    <w:rsid w:val="00050F02"/>
    <w:rsid w:val="000512D7"/>
    <w:rsid w:val="0005130E"/>
    <w:rsid w:val="0005138D"/>
    <w:rsid w:val="00051C3B"/>
    <w:rsid w:val="00051FB2"/>
    <w:rsid w:val="00052336"/>
    <w:rsid w:val="000528D7"/>
    <w:rsid w:val="00052EA9"/>
    <w:rsid w:val="000535B9"/>
    <w:rsid w:val="0005379D"/>
    <w:rsid w:val="00053921"/>
    <w:rsid w:val="000545C9"/>
    <w:rsid w:val="0005526F"/>
    <w:rsid w:val="00055765"/>
    <w:rsid w:val="00055A92"/>
    <w:rsid w:val="00055DE6"/>
    <w:rsid w:val="000560D4"/>
    <w:rsid w:val="0005693B"/>
    <w:rsid w:val="00056BF2"/>
    <w:rsid w:val="00056C07"/>
    <w:rsid w:val="00056F56"/>
    <w:rsid w:val="00057637"/>
    <w:rsid w:val="0006043B"/>
    <w:rsid w:val="00060491"/>
    <w:rsid w:val="00060753"/>
    <w:rsid w:val="00060D9A"/>
    <w:rsid w:val="000611CD"/>
    <w:rsid w:val="000613F6"/>
    <w:rsid w:val="00061503"/>
    <w:rsid w:val="00061613"/>
    <w:rsid w:val="00061AA8"/>
    <w:rsid w:val="00061E9E"/>
    <w:rsid w:val="00061EA3"/>
    <w:rsid w:val="000629C0"/>
    <w:rsid w:val="00062BA3"/>
    <w:rsid w:val="00062DED"/>
    <w:rsid w:val="00062EA2"/>
    <w:rsid w:val="000633D7"/>
    <w:rsid w:val="000636B0"/>
    <w:rsid w:val="0006419A"/>
    <w:rsid w:val="000641B7"/>
    <w:rsid w:val="00064FDA"/>
    <w:rsid w:val="0006501E"/>
    <w:rsid w:val="000650BA"/>
    <w:rsid w:val="000652BB"/>
    <w:rsid w:val="00065752"/>
    <w:rsid w:val="00065A93"/>
    <w:rsid w:val="00065E7E"/>
    <w:rsid w:val="0006600B"/>
    <w:rsid w:val="000661BB"/>
    <w:rsid w:val="000667CA"/>
    <w:rsid w:val="00066D5A"/>
    <w:rsid w:val="00066F5F"/>
    <w:rsid w:val="000670B2"/>
    <w:rsid w:val="00067182"/>
    <w:rsid w:val="0006775F"/>
    <w:rsid w:val="0006793F"/>
    <w:rsid w:val="000679E0"/>
    <w:rsid w:val="00067DE8"/>
    <w:rsid w:val="00070574"/>
    <w:rsid w:val="00070A24"/>
    <w:rsid w:val="00071671"/>
    <w:rsid w:val="000717A4"/>
    <w:rsid w:val="00071839"/>
    <w:rsid w:val="00071BA3"/>
    <w:rsid w:val="00071E57"/>
    <w:rsid w:val="000732EE"/>
    <w:rsid w:val="00073931"/>
    <w:rsid w:val="00073C4A"/>
    <w:rsid w:val="00073C7D"/>
    <w:rsid w:val="00073E6D"/>
    <w:rsid w:val="0007461E"/>
    <w:rsid w:val="00074633"/>
    <w:rsid w:val="000746F5"/>
    <w:rsid w:val="0007554C"/>
    <w:rsid w:val="00076048"/>
    <w:rsid w:val="000761E2"/>
    <w:rsid w:val="0007665A"/>
    <w:rsid w:val="0007665C"/>
    <w:rsid w:val="00076704"/>
    <w:rsid w:val="00076ECD"/>
    <w:rsid w:val="0007704E"/>
    <w:rsid w:val="000775FB"/>
    <w:rsid w:val="00077E11"/>
    <w:rsid w:val="00080050"/>
    <w:rsid w:val="00080059"/>
    <w:rsid w:val="00080407"/>
    <w:rsid w:val="00080ACD"/>
    <w:rsid w:val="00080C53"/>
    <w:rsid w:val="00080CE1"/>
    <w:rsid w:val="00081330"/>
    <w:rsid w:val="000813E5"/>
    <w:rsid w:val="00081632"/>
    <w:rsid w:val="0008184B"/>
    <w:rsid w:val="000819A7"/>
    <w:rsid w:val="00081D16"/>
    <w:rsid w:val="000829A7"/>
    <w:rsid w:val="00082B74"/>
    <w:rsid w:val="000838A9"/>
    <w:rsid w:val="00083E64"/>
    <w:rsid w:val="0008521F"/>
    <w:rsid w:val="00085228"/>
    <w:rsid w:val="000852AC"/>
    <w:rsid w:val="00085B45"/>
    <w:rsid w:val="00085BD9"/>
    <w:rsid w:val="00085F09"/>
    <w:rsid w:val="00086552"/>
    <w:rsid w:val="00086599"/>
    <w:rsid w:val="00087326"/>
    <w:rsid w:val="0008769C"/>
    <w:rsid w:val="00087DF6"/>
    <w:rsid w:val="00090550"/>
    <w:rsid w:val="00090CF6"/>
    <w:rsid w:val="00090F86"/>
    <w:rsid w:val="00091127"/>
    <w:rsid w:val="00091411"/>
    <w:rsid w:val="00092337"/>
    <w:rsid w:val="00093902"/>
    <w:rsid w:val="00093CBA"/>
    <w:rsid w:val="000941AC"/>
    <w:rsid w:val="000941EA"/>
    <w:rsid w:val="00094F6D"/>
    <w:rsid w:val="00095759"/>
    <w:rsid w:val="00096457"/>
    <w:rsid w:val="0009687D"/>
    <w:rsid w:val="000968AA"/>
    <w:rsid w:val="00096BAD"/>
    <w:rsid w:val="00097587"/>
    <w:rsid w:val="000A02F7"/>
    <w:rsid w:val="000A0951"/>
    <w:rsid w:val="000A0C33"/>
    <w:rsid w:val="000A2046"/>
    <w:rsid w:val="000A2083"/>
    <w:rsid w:val="000A2403"/>
    <w:rsid w:val="000A2427"/>
    <w:rsid w:val="000A2451"/>
    <w:rsid w:val="000A2534"/>
    <w:rsid w:val="000A26E4"/>
    <w:rsid w:val="000A2969"/>
    <w:rsid w:val="000A29B7"/>
    <w:rsid w:val="000A29E9"/>
    <w:rsid w:val="000A2FCD"/>
    <w:rsid w:val="000A3803"/>
    <w:rsid w:val="000A3B8C"/>
    <w:rsid w:val="000A3CFD"/>
    <w:rsid w:val="000A507F"/>
    <w:rsid w:val="000A58CA"/>
    <w:rsid w:val="000A5AAB"/>
    <w:rsid w:val="000A5E02"/>
    <w:rsid w:val="000A5F13"/>
    <w:rsid w:val="000A64B8"/>
    <w:rsid w:val="000A6EE5"/>
    <w:rsid w:val="000A7528"/>
    <w:rsid w:val="000A7668"/>
    <w:rsid w:val="000A7783"/>
    <w:rsid w:val="000B066C"/>
    <w:rsid w:val="000B06EA"/>
    <w:rsid w:val="000B093A"/>
    <w:rsid w:val="000B10F5"/>
    <w:rsid w:val="000B13F0"/>
    <w:rsid w:val="000B1735"/>
    <w:rsid w:val="000B1865"/>
    <w:rsid w:val="000B1A3B"/>
    <w:rsid w:val="000B1F30"/>
    <w:rsid w:val="000B2053"/>
    <w:rsid w:val="000B20C8"/>
    <w:rsid w:val="000B2637"/>
    <w:rsid w:val="000B26FF"/>
    <w:rsid w:val="000B2B54"/>
    <w:rsid w:val="000B3151"/>
    <w:rsid w:val="000B35E2"/>
    <w:rsid w:val="000B3923"/>
    <w:rsid w:val="000B3D90"/>
    <w:rsid w:val="000B3D96"/>
    <w:rsid w:val="000B3E7B"/>
    <w:rsid w:val="000B3EB2"/>
    <w:rsid w:val="000B447D"/>
    <w:rsid w:val="000B459A"/>
    <w:rsid w:val="000B4808"/>
    <w:rsid w:val="000B51E3"/>
    <w:rsid w:val="000B582B"/>
    <w:rsid w:val="000B5DE4"/>
    <w:rsid w:val="000B61B0"/>
    <w:rsid w:val="000B629A"/>
    <w:rsid w:val="000B647E"/>
    <w:rsid w:val="000B6752"/>
    <w:rsid w:val="000B6966"/>
    <w:rsid w:val="000B7129"/>
    <w:rsid w:val="000B73B1"/>
    <w:rsid w:val="000C0072"/>
    <w:rsid w:val="000C06B3"/>
    <w:rsid w:val="000C0969"/>
    <w:rsid w:val="000C0E51"/>
    <w:rsid w:val="000C11FE"/>
    <w:rsid w:val="000C1FCB"/>
    <w:rsid w:val="000C25A1"/>
    <w:rsid w:val="000C26CB"/>
    <w:rsid w:val="000C29AE"/>
    <w:rsid w:val="000C2CDC"/>
    <w:rsid w:val="000C45D7"/>
    <w:rsid w:val="000C4676"/>
    <w:rsid w:val="000C4B7A"/>
    <w:rsid w:val="000C4F10"/>
    <w:rsid w:val="000C54D5"/>
    <w:rsid w:val="000C5D89"/>
    <w:rsid w:val="000C5E52"/>
    <w:rsid w:val="000C6B01"/>
    <w:rsid w:val="000C6B68"/>
    <w:rsid w:val="000C6D0C"/>
    <w:rsid w:val="000C6F20"/>
    <w:rsid w:val="000D03DC"/>
    <w:rsid w:val="000D098B"/>
    <w:rsid w:val="000D0E03"/>
    <w:rsid w:val="000D1611"/>
    <w:rsid w:val="000D1626"/>
    <w:rsid w:val="000D1A0A"/>
    <w:rsid w:val="000D1FAF"/>
    <w:rsid w:val="000D2657"/>
    <w:rsid w:val="000D377F"/>
    <w:rsid w:val="000D38F1"/>
    <w:rsid w:val="000D3A5C"/>
    <w:rsid w:val="000D3CF6"/>
    <w:rsid w:val="000D56A1"/>
    <w:rsid w:val="000D5929"/>
    <w:rsid w:val="000D6BEB"/>
    <w:rsid w:val="000D707D"/>
    <w:rsid w:val="000D710A"/>
    <w:rsid w:val="000D71ED"/>
    <w:rsid w:val="000D750A"/>
    <w:rsid w:val="000D7837"/>
    <w:rsid w:val="000D7CB8"/>
    <w:rsid w:val="000E1310"/>
    <w:rsid w:val="000E170B"/>
    <w:rsid w:val="000E1E60"/>
    <w:rsid w:val="000E202C"/>
    <w:rsid w:val="000E24F2"/>
    <w:rsid w:val="000E24F4"/>
    <w:rsid w:val="000E256C"/>
    <w:rsid w:val="000E36E9"/>
    <w:rsid w:val="000E3740"/>
    <w:rsid w:val="000E3845"/>
    <w:rsid w:val="000E451A"/>
    <w:rsid w:val="000E4A6B"/>
    <w:rsid w:val="000E5B8A"/>
    <w:rsid w:val="000E67D0"/>
    <w:rsid w:val="000E723D"/>
    <w:rsid w:val="000E726D"/>
    <w:rsid w:val="000E78DA"/>
    <w:rsid w:val="000E79F5"/>
    <w:rsid w:val="000E7DE9"/>
    <w:rsid w:val="000F000D"/>
    <w:rsid w:val="000F0173"/>
    <w:rsid w:val="000F01F6"/>
    <w:rsid w:val="000F021A"/>
    <w:rsid w:val="000F07CF"/>
    <w:rsid w:val="000F0982"/>
    <w:rsid w:val="000F1345"/>
    <w:rsid w:val="000F15AB"/>
    <w:rsid w:val="000F16F6"/>
    <w:rsid w:val="000F1C00"/>
    <w:rsid w:val="000F24C7"/>
    <w:rsid w:val="000F2A21"/>
    <w:rsid w:val="000F2B30"/>
    <w:rsid w:val="000F30B6"/>
    <w:rsid w:val="000F347B"/>
    <w:rsid w:val="000F350F"/>
    <w:rsid w:val="000F3BBC"/>
    <w:rsid w:val="000F3CE2"/>
    <w:rsid w:val="000F4091"/>
    <w:rsid w:val="000F42C4"/>
    <w:rsid w:val="000F435B"/>
    <w:rsid w:val="000F6382"/>
    <w:rsid w:val="000F6399"/>
    <w:rsid w:val="000F6874"/>
    <w:rsid w:val="000F72A2"/>
    <w:rsid w:val="000F74F8"/>
    <w:rsid w:val="000F757B"/>
    <w:rsid w:val="000F75D5"/>
    <w:rsid w:val="000F76CA"/>
    <w:rsid w:val="000F7747"/>
    <w:rsid w:val="000F7F01"/>
    <w:rsid w:val="000F7F54"/>
    <w:rsid w:val="000F7F91"/>
    <w:rsid w:val="00100CEF"/>
    <w:rsid w:val="00100E48"/>
    <w:rsid w:val="00102A47"/>
    <w:rsid w:val="00102EF2"/>
    <w:rsid w:val="00103214"/>
    <w:rsid w:val="0010340E"/>
    <w:rsid w:val="001036B2"/>
    <w:rsid w:val="00103BAD"/>
    <w:rsid w:val="001040FE"/>
    <w:rsid w:val="00104526"/>
    <w:rsid w:val="001051B6"/>
    <w:rsid w:val="001051D7"/>
    <w:rsid w:val="00105A26"/>
    <w:rsid w:val="00105C8D"/>
    <w:rsid w:val="00105DFF"/>
    <w:rsid w:val="001060AF"/>
    <w:rsid w:val="00106384"/>
    <w:rsid w:val="001066A2"/>
    <w:rsid w:val="0010679B"/>
    <w:rsid w:val="00106ADA"/>
    <w:rsid w:val="00106DE3"/>
    <w:rsid w:val="00107507"/>
    <w:rsid w:val="0011020B"/>
    <w:rsid w:val="0011033E"/>
    <w:rsid w:val="00110A1C"/>
    <w:rsid w:val="001116B2"/>
    <w:rsid w:val="00112A40"/>
    <w:rsid w:val="00114323"/>
    <w:rsid w:val="00114C1F"/>
    <w:rsid w:val="00114C81"/>
    <w:rsid w:val="001157E0"/>
    <w:rsid w:val="00115980"/>
    <w:rsid w:val="00115C12"/>
    <w:rsid w:val="00116148"/>
    <w:rsid w:val="00116A14"/>
    <w:rsid w:val="00116FCC"/>
    <w:rsid w:val="00117433"/>
    <w:rsid w:val="001174AF"/>
    <w:rsid w:val="001174BC"/>
    <w:rsid w:val="00117521"/>
    <w:rsid w:val="0011762C"/>
    <w:rsid w:val="001179EC"/>
    <w:rsid w:val="00117E30"/>
    <w:rsid w:val="00120457"/>
    <w:rsid w:val="001207ED"/>
    <w:rsid w:val="0012156C"/>
    <w:rsid w:val="00121868"/>
    <w:rsid w:val="001218A2"/>
    <w:rsid w:val="00121C5D"/>
    <w:rsid w:val="00121E80"/>
    <w:rsid w:val="00122245"/>
    <w:rsid w:val="0012255A"/>
    <w:rsid w:val="00122E10"/>
    <w:rsid w:val="001238F9"/>
    <w:rsid w:val="0012391C"/>
    <w:rsid w:val="00124956"/>
    <w:rsid w:val="0012502B"/>
    <w:rsid w:val="00125307"/>
    <w:rsid w:val="00125518"/>
    <w:rsid w:val="00126919"/>
    <w:rsid w:val="001277FB"/>
    <w:rsid w:val="001278A1"/>
    <w:rsid w:val="00130448"/>
    <w:rsid w:val="0013073D"/>
    <w:rsid w:val="00130D88"/>
    <w:rsid w:val="00130E7D"/>
    <w:rsid w:val="00131039"/>
    <w:rsid w:val="0013117E"/>
    <w:rsid w:val="001314A9"/>
    <w:rsid w:val="001326E5"/>
    <w:rsid w:val="0013277E"/>
    <w:rsid w:val="00132BB6"/>
    <w:rsid w:val="00133333"/>
    <w:rsid w:val="00134D0A"/>
    <w:rsid w:val="0013539B"/>
    <w:rsid w:val="0013573F"/>
    <w:rsid w:val="00135A6B"/>
    <w:rsid w:val="00135CEB"/>
    <w:rsid w:val="00135ECE"/>
    <w:rsid w:val="001367F7"/>
    <w:rsid w:val="0013683C"/>
    <w:rsid w:val="00136EE6"/>
    <w:rsid w:val="001373CC"/>
    <w:rsid w:val="001375E6"/>
    <w:rsid w:val="00137647"/>
    <w:rsid w:val="0013768A"/>
    <w:rsid w:val="00137967"/>
    <w:rsid w:val="00137C81"/>
    <w:rsid w:val="00137E47"/>
    <w:rsid w:val="00137F8C"/>
    <w:rsid w:val="001400D3"/>
    <w:rsid w:val="001402C8"/>
    <w:rsid w:val="00140B92"/>
    <w:rsid w:val="00140E1F"/>
    <w:rsid w:val="00140F5C"/>
    <w:rsid w:val="00141750"/>
    <w:rsid w:val="00141806"/>
    <w:rsid w:val="00141A12"/>
    <w:rsid w:val="00142181"/>
    <w:rsid w:val="00142552"/>
    <w:rsid w:val="00142B58"/>
    <w:rsid w:val="00142DCD"/>
    <w:rsid w:val="00143208"/>
    <w:rsid w:val="00143C23"/>
    <w:rsid w:val="00144F16"/>
    <w:rsid w:val="00145613"/>
    <w:rsid w:val="0014562A"/>
    <w:rsid w:val="00145780"/>
    <w:rsid w:val="00145BF5"/>
    <w:rsid w:val="00146CFD"/>
    <w:rsid w:val="00147778"/>
    <w:rsid w:val="00147844"/>
    <w:rsid w:val="0014797E"/>
    <w:rsid w:val="00147A33"/>
    <w:rsid w:val="00147DA4"/>
    <w:rsid w:val="00150075"/>
    <w:rsid w:val="0015016E"/>
    <w:rsid w:val="00150348"/>
    <w:rsid w:val="00150556"/>
    <w:rsid w:val="00151350"/>
    <w:rsid w:val="001513B8"/>
    <w:rsid w:val="001513BC"/>
    <w:rsid w:val="001513C5"/>
    <w:rsid w:val="0015220F"/>
    <w:rsid w:val="0015284B"/>
    <w:rsid w:val="001531EC"/>
    <w:rsid w:val="00153E41"/>
    <w:rsid w:val="00154693"/>
    <w:rsid w:val="00154AFB"/>
    <w:rsid w:val="00154B97"/>
    <w:rsid w:val="00155035"/>
    <w:rsid w:val="001555F6"/>
    <w:rsid w:val="00155DA0"/>
    <w:rsid w:val="00155F89"/>
    <w:rsid w:val="00156134"/>
    <w:rsid w:val="00156759"/>
    <w:rsid w:val="00156E0D"/>
    <w:rsid w:val="001573B4"/>
    <w:rsid w:val="0015767D"/>
    <w:rsid w:val="0015783A"/>
    <w:rsid w:val="00157904"/>
    <w:rsid w:val="00157E40"/>
    <w:rsid w:val="00157F7F"/>
    <w:rsid w:val="00160578"/>
    <w:rsid w:val="00160FE1"/>
    <w:rsid w:val="0016195B"/>
    <w:rsid w:val="001620E7"/>
    <w:rsid w:val="00162277"/>
    <w:rsid w:val="00162B46"/>
    <w:rsid w:val="00162FDB"/>
    <w:rsid w:val="00163531"/>
    <w:rsid w:val="00163AB7"/>
    <w:rsid w:val="00164612"/>
    <w:rsid w:val="00165029"/>
    <w:rsid w:val="001650D9"/>
    <w:rsid w:val="0016566A"/>
    <w:rsid w:val="00165AB7"/>
    <w:rsid w:val="00165CB9"/>
    <w:rsid w:val="00166103"/>
    <w:rsid w:val="001661A4"/>
    <w:rsid w:val="00166455"/>
    <w:rsid w:val="00166882"/>
    <w:rsid w:val="001668DB"/>
    <w:rsid w:val="00166C1F"/>
    <w:rsid w:val="00166C66"/>
    <w:rsid w:val="00166D9D"/>
    <w:rsid w:val="00167FC0"/>
    <w:rsid w:val="001705E9"/>
    <w:rsid w:val="001706A8"/>
    <w:rsid w:val="001707BD"/>
    <w:rsid w:val="00170B50"/>
    <w:rsid w:val="00170D59"/>
    <w:rsid w:val="0017115A"/>
    <w:rsid w:val="001711F5"/>
    <w:rsid w:val="00171268"/>
    <w:rsid w:val="0017181D"/>
    <w:rsid w:val="00172159"/>
    <w:rsid w:val="00172726"/>
    <w:rsid w:val="0017289A"/>
    <w:rsid w:val="001728D7"/>
    <w:rsid w:val="00172D60"/>
    <w:rsid w:val="001742F1"/>
    <w:rsid w:val="00174548"/>
    <w:rsid w:val="0017467B"/>
    <w:rsid w:val="001755CE"/>
    <w:rsid w:val="00175AF7"/>
    <w:rsid w:val="00176018"/>
    <w:rsid w:val="0017616E"/>
    <w:rsid w:val="00176588"/>
    <w:rsid w:val="001765F8"/>
    <w:rsid w:val="00176789"/>
    <w:rsid w:val="00177910"/>
    <w:rsid w:val="00177C90"/>
    <w:rsid w:val="00177FF7"/>
    <w:rsid w:val="001802AA"/>
    <w:rsid w:val="0018110A"/>
    <w:rsid w:val="0018169B"/>
    <w:rsid w:val="00181902"/>
    <w:rsid w:val="00181EA2"/>
    <w:rsid w:val="001820E6"/>
    <w:rsid w:val="001822A9"/>
    <w:rsid w:val="0018292E"/>
    <w:rsid w:val="00182FD0"/>
    <w:rsid w:val="0018310F"/>
    <w:rsid w:val="00183118"/>
    <w:rsid w:val="00184167"/>
    <w:rsid w:val="0018433B"/>
    <w:rsid w:val="00184445"/>
    <w:rsid w:val="001854B0"/>
    <w:rsid w:val="001861AA"/>
    <w:rsid w:val="001867B7"/>
    <w:rsid w:val="001869A7"/>
    <w:rsid w:val="00186E63"/>
    <w:rsid w:val="0018721E"/>
    <w:rsid w:val="00187DE7"/>
    <w:rsid w:val="00190B41"/>
    <w:rsid w:val="0019107E"/>
    <w:rsid w:val="00191FD5"/>
    <w:rsid w:val="0019254E"/>
    <w:rsid w:val="001925D5"/>
    <w:rsid w:val="001928BB"/>
    <w:rsid w:val="00192C10"/>
    <w:rsid w:val="00193748"/>
    <w:rsid w:val="00193BD5"/>
    <w:rsid w:val="001946FB"/>
    <w:rsid w:val="00194B3E"/>
    <w:rsid w:val="00195260"/>
    <w:rsid w:val="00195620"/>
    <w:rsid w:val="001956D7"/>
    <w:rsid w:val="00195DCA"/>
    <w:rsid w:val="00195FAC"/>
    <w:rsid w:val="0019717B"/>
    <w:rsid w:val="001973E1"/>
    <w:rsid w:val="001975BC"/>
    <w:rsid w:val="001976B2"/>
    <w:rsid w:val="001A0764"/>
    <w:rsid w:val="001A0795"/>
    <w:rsid w:val="001A1BF7"/>
    <w:rsid w:val="001A21F0"/>
    <w:rsid w:val="001A24BF"/>
    <w:rsid w:val="001A26B2"/>
    <w:rsid w:val="001A2705"/>
    <w:rsid w:val="001A3282"/>
    <w:rsid w:val="001A3290"/>
    <w:rsid w:val="001A3B2F"/>
    <w:rsid w:val="001A45F1"/>
    <w:rsid w:val="001A47C0"/>
    <w:rsid w:val="001A4D0E"/>
    <w:rsid w:val="001A4DEE"/>
    <w:rsid w:val="001A4EF3"/>
    <w:rsid w:val="001A5FE3"/>
    <w:rsid w:val="001A649D"/>
    <w:rsid w:val="001A656B"/>
    <w:rsid w:val="001A68EE"/>
    <w:rsid w:val="001A6BC4"/>
    <w:rsid w:val="001A6DDA"/>
    <w:rsid w:val="001A6EFC"/>
    <w:rsid w:val="001A731E"/>
    <w:rsid w:val="001A73B9"/>
    <w:rsid w:val="001A75E2"/>
    <w:rsid w:val="001A79F5"/>
    <w:rsid w:val="001B06B9"/>
    <w:rsid w:val="001B09A2"/>
    <w:rsid w:val="001B105E"/>
    <w:rsid w:val="001B13FA"/>
    <w:rsid w:val="001B13FE"/>
    <w:rsid w:val="001B16FD"/>
    <w:rsid w:val="001B171A"/>
    <w:rsid w:val="001B190A"/>
    <w:rsid w:val="001B19D8"/>
    <w:rsid w:val="001B21AD"/>
    <w:rsid w:val="001B2918"/>
    <w:rsid w:val="001B325A"/>
    <w:rsid w:val="001B3921"/>
    <w:rsid w:val="001B47AF"/>
    <w:rsid w:val="001B57EB"/>
    <w:rsid w:val="001B62F0"/>
    <w:rsid w:val="001B64DA"/>
    <w:rsid w:val="001B7197"/>
    <w:rsid w:val="001B7365"/>
    <w:rsid w:val="001B73C1"/>
    <w:rsid w:val="001B7418"/>
    <w:rsid w:val="001B7678"/>
    <w:rsid w:val="001B77E7"/>
    <w:rsid w:val="001B7BD9"/>
    <w:rsid w:val="001C00A9"/>
    <w:rsid w:val="001C015B"/>
    <w:rsid w:val="001C0280"/>
    <w:rsid w:val="001C029C"/>
    <w:rsid w:val="001C0444"/>
    <w:rsid w:val="001C0C3C"/>
    <w:rsid w:val="001C105C"/>
    <w:rsid w:val="001C1197"/>
    <w:rsid w:val="001C1569"/>
    <w:rsid w:val="001C199A"/>
    <w:rsid w:val="001C1C65"/>
    <w:rsid w:val="001C29AE"/>
    <w:rsid w:val="001C2B45"/>
    <w:rsid w:val="001C2F0F"/>
    <w:rsid w:val="001C2FAE"/>
    <w:rsid w:val="001C3D70"/>
    <w:rsid w:val="001C4B2C"/>
    <w:rsid w:val="001C4CB0"/>
    <w:rsid w:val="001C4FCE"/>
    <w:rsid w:val="001C501E"/>
    <w:rsid w:val="001C5457"/>
    <w:rsid w:val="001C563F"/>
    <w:rsid w:val="001C574F"/>
    <w:rsid w:val="001C59C5"/>
    <w:rsid w:val="001C5AB3"/>
    <w:rsid w:val="001C5C5D"/>
    <w:rsid w:val="001C658B"/>
    <w:rsid w:val="001C713D"/>
    <w:rsid w:val="001C7EEF"/>
    <w:rsid w:val="001D042E"/>
    <w:rsid w:val="001D1105"/>
    <w:rsid w:val="001D1261"/>
    <w:rsid w:val="001D14A9"/>
    <w:rsid w:val="001D14AE"/>
    <w:rsid w:val="001D1655"/>
    <w:rsid w:val="001D1D01"/>
    <w:rsid w:val="001D1EFA"/>
    <w:rsid w:val="001D1F9C"/>
    <w:rsid w:val="001D29FB"/>
    <w:rsid w:val="001D2CC4"/>
    <w:rsid w:val="001D2ECD"/>
    <w:rsid w:val="001D384A"/>
    <w:rsid w:val="001D3A02"/>
    <w:rsid w:val="001D3AD8"/>
    <w:rsid w:val="001D3B54"/>
    <w:rsid w:val="001D4394"/>
    <w:rsid w:val="001D4CB1"/>
    <w:rsid w:val="001D5036"/>
    <w:rsid w:val="001D581C"/>
    <w:rsid w:val="001D5B19"/>
    <w:rsid w:val="001D5EA6"/>
    <w:rsid w:val="001D60AF"/>
    <w:rsid w:val="001D7001"/>
    <w:rsid w:val="001D7187"/>
    <w:rsid w:val="001D71CF"/>
    <w:rsid w:val="001D779A"/>
    <w:rsid w:val="001D7BC6"/>
    <w:rsid w:val="001E0060"/>
    <w:rsid w:val="001E1194"/>
    <w:rsid w:val="001E127D"/>
    <w:rsid w:val="001E1404"/>
    <w:rsid w:val="001E214D"/>
    <w:rsid w:val="001E26A1"/>
    <w:rsid w:val="001E27F8"/>
    <w:rsid w:val="001E2A63"/>
    <w:rsid w:val="001E3132"/>
    <w:rsid w:val="001E3B38"/>
    <w:rsid w:val="001E3C70"/>
    <w:rsid w:val="001E3FE0"/>
    <w:rsid w:val="001E44A2"/>
    <w:rsid w:val="001E4B2B"/>
    <w:rsid w:val="001E4CC0"/>
    <w:rsid w:val="001E4E25"/>
    <w:rsid w:val="001E5426"/>
    <w:rsid w:val="001E56F7"/>
    <w:rsid w:val="001E59CA"/>
    <w:rsid w:val="001E5F7F"/>
    <w:rsid w:val="001E6713"/>
    <w:rsid w:val="001E6B38"/>
    <w:rsid w:val="001E6CD2"/>
    <w:rsid w:val="001E7374"/>
    <w:rsid w:val="001F0057"/>
    <w:rsid w:val="001F04FB"/>
    <w:rsid w:val="001F0631"/>
    <w:rsid w:val="001F0D13"/>
    <w:rsid w:val="001F1EC3"/>
    <w:rsid w:val="001F271A"/>
    <w:rsid w:val="001F29CC"/>
    <w:rsid w:val="001F36AF"/>
    <w:rsid w:val="001F433A"/>
    <w:rsid w:val="001F4BC1"/>
    <w:rsid w:val="001F566B"/>
    <w:rsid w:val="001F5D15"/>
    <w:rsid w:val="001F60D6"/>
    <w:rsid w:val="001F64F5"/>
    <w:rsid w:val="001F668F"/>
    <w:rsid w:val="001F6D60"/>
    <w:rsid w:val="001F6E38"/>
    <w:rsid w:val="001F6EF7"/>
    <w:rsid w:val="001F6FA0"/>
    <w:rsid w:val="001F6FD5"/>
    <w:rsid w:val="001F7953"/>
    <w:rsid w:val="001F7ED5"/>
    <w:rsid w:val="002003CD"/>
    <w:rsid w:val="00200CD1"/>
    <w:rsid w:val="00201807"/>
    <w:rsid w:val="002024DF"/>
    <w:rsid w:val="00202A46"/>
    <w:rsid w:val="00202EFC"/>
    <w:rsid w:val="0020327D"/>
    <w:rsid w:val="0020378E"/>
    <w:rsid w:val="00203B4A"/>
    <w:rsid w:val="00203C3D"/>
    <w:rsid w:val="00203CD7"/>
    <w:rsid w:val="00203DE0"/>
    <w:rsid w:val="00204121"/>
    <w:rsid w:val="0020413B"/>
    <w:rsid w:val="002041CC"/>
    <w:rsid w:val="002041FF"/>
    <w:rsid w:val="00204FF2"/>
    <w:rsid w:val="0020529B"/>
    <w:rsid w:val="002060E1"/>
    <w:rsid w:val="00206567"/>
    <w:rsid w:val="002065E7"/>
    <w:rsid w:val="00206C34"/>
    <w:rsid w:val="00206D95"/>
    <w:rsid w:val="0020706C"/>
    <w:rsid w:val="00207389"/>
    <w:rsid w:val="00207AF6"/>
    <w:rsid w:val="00207DE7"/>
    <w:rsid w:val="00207F37"/>
    <w:rsid w:val="002104BA"/>
    <w:rsid w:val="00211008"/>
    <w:rsid w:val="0021130B"/>
    <w:rsid w:val="00211DD0"/>
    <w:rsid w:val="002126FE"/>
    <w:rsid w:val="002127F9"/>
    <w:rsid w:val="00212923"/>
    <w:rsid w:val="00212C4F"/>
    <w:rsid w:val="002137E0"/>
    <w:rsid w:val="0021451D"/>
    <w:rsid w:val="00214583"/>
    <w:rsid w:val="00214F0D"/>
    <w:rsid w:val="00215061"/>
    <w:rsid w:val="00215750"/>
    <w:rsid w:val="00215870"/>
    <w:rsid w:val="00215B7A"/>
    <w:rsid w:val="00215BF8"/>
    <w:rsid w:val="0021604F"/>
    <w:rsid w:val="002166D6"/>
    <w:rsid w:val="00216BC7"/>
    <w:rsid w:val="002179E2"/>
    <w:rsid w:val="00217FD1"/>
    <w:rsid w:val="002202BA"/>
    <w:rsid w:val="00220644"/>
    <w:rsid w:val="002207F0"/>
    <w:rsid w:val="00220873"/>
    <w:rsid w:val="002210B9"/>
    <w:rsid w:val="0022129F"/>
    <w:rsid w:val="00221A86"/>
    <w:rsid w:val="00221F06"/>
    <w:rsid w:val="0022227B"/>
    <w:rsid w:val="002229B5"/>
    <w:rsid w:val="002229EC"/>
    <w:rsid w:val="00223004"/>
    <w:rsid w:val="00223086"/>
    <w:rsid w:val="0022380E"/>
    <w:rsid w:val="00223C22"/>
    <w:rsid w:val="00223C98"/>
    <w:rsid w:val="00223DE0"/>
    <w:rsid w:val="002241DA"/>
    <w:rsid w:val="00224662"/>
    <w:rsid w:val="00224835"/>
    <w:rsid w:val="002250B7"/>
    <w:rsid w:val="002250FA"/>
    <w:rsid w:val="00225541"/>
    <w:rsid w:val="002258F1"/>
    <w:rsid w:val="0022626A"/>
    <w:rsid w:val="00226B0D"/>
    <w:rsid w:val="0022773E"/>
    <w:rsid w:val="00227803"/>
    <w:rsid w:val="00227C34"/>
    <w:rsid w:val="00230086"/>
    <w:rsid w:val="00230A25"/>
    <w:rsid w:val="00230F6A"/>
    <w:rsid w:val="002311AA"/>
    <w:rsid w:val="00231205"/>
    <w:rsid w:val="00231256"/>
    <w:rsid w:val="00231CE5"/>
    <w:rsid w:val="00231D5B"/>
    <w:rsid w:val="002322CD"/>
    <w:rsid w:val="00232A63"/>
    <w:rsid w:val="00232D68"/>
    <w:rsid w:val="00232F3A"/>
    <w:rsid w:val="002333D2"/>
    <w:rsid w:val="00233626"/>
    <w:rsid w:val="002339C3"/>
    <w:rsid w:val="00233B3E"/>
    <w:rsid w:val="0023407A"/>
    <w:rsid w:val="00234444"/>
    <w:rsid w:val="00234518"/>
    <w:rsid w:val="002345F0"/>
    <w:rsid w:val="00234BE0"/>
    <w:rsid w:val="00234D38"/>
    <w:rsid w:val="00234D5C"/>
    <w:rsid w:val="0023575F"/>
    <w:rsid w:val="00235B7D"/>
    <w:rsid w:val="0023642D"/>
    <w:rsid w:val="00236A3E"/>
    <w:rsid w:val="00236C8C"/>
    <w:rsid w:val="0023779D"/>
    <w:rsid w:val="00237C47"/>
    <w:rsid w:val="002410AE"/>
    <w:rsid w:val="00241797"/>
    <w:rsid w:val="00241BE5"/>
    <w:rsid w:val="0024278D"/>
    <w:rsid w:val="00242B1D"/>
    <w:rsid w:val="00242B36"/>
    <w:rsid w:val="002431BB"/>
    <w:rsid w:val="002437B4"/>
    <w:rsid w:val="002438D9"/>
    <w:rsid w:val="00243D45"/>
    <w:rsid w:val="00244222"/>
    <w:rsid w:val="002444B5"/>
    <w:rsid w:val="00244E01"/>
    <w:rsid w:val="00245059"/>
    <w:rsid w:val="0024607C"/>
    <w:rsid w:val="00246791"/>
    <w:rsid w:val="0024687D"/>
    <w:rsid w:val="00246D68"/>
    <w:rsid w:val="00247505"/>
    <w:rsid w:val="0025001B"/>
    <w:rsid w:val="0025047C"/>
    <w:rsid w:val="00250B20"/>
    <w:rsid w:val="00251650"/>
    <w:rsid w:val="00251D70"/>
    <w:rsid w:val="00251E6C"/>
    <w:rsid w:val="00251F41"/>
    <w:rsid w:val="00252AD8"/>
    <w:rsid w:val="002536BD"/>
    <w:rsid w:val="00253ADA"/>
    <w:rsid w:val="00253D3D"/>
    <w:rsid w:val="00254451"/>
    <w:rsid w:val="002548B0"/>
    <w:rsid w:val="00254A2B"/>
    <w:rsid w:val="00254D30"/>
    <w:rsid w:val="002553DE"/>
    <w:rsid w:val="002557A4"/>
    <w:rsid w:val="00255CE5"/>
    <w:rsid w:val="00255E9B"/>
    <w:rsid w:val="00256370"/>
    <w:rsid w:val="00257349"/>
    <w:rsid w:val="002576CD"/>
    <w:rsid w:val="00260259"/>
    <w:rsid w:val="00260402"/>
    <w:rsid w:val="002608D5"/>
    <w:rsid w:val="00260B6B"/>
    <w:rsid w:val="00260CD0"/>
    <w:rsid w:val="00260F50"/>
    <w:rsid w:val="00260F65"/>
    <w:rsid w:val="0026113B"/>
    <w:rsid w:val="002612C3"/>
    <w:rsid w:val="002614E3"/>
    <w:rsid w:val="00261554"/>
    <w:rsid w:val="002616BA"/>
    <w:rsid w:val="00261E00"/>
    <w:rsid w:val="0026201C"/>
    <w:rsid w:val="0026216C"/>
    <w:rsid w:val="00262651"/>
    <w:rsid w:val="00263617"/>
    <w:rsid w:val="00263C3D"/>
    <w:rsid w:val="002640AC"/>
    <w:rsid w:val="002640F1"/>
    <w:rsid w:val="00264FDA"/>
    <w:rsid w:val="00265443"/>
    <w:rsid w:val="00265582"/>
    <w:rsid w:val="00265FA3"/>
    <w:rsid w:val="00265FB5"/>
    <w:rsid w:val="00266311"/>
    <w:rsid w:val="00266562"/>
    <w:rsid w:val="00266B2B"/>
    <w:rsid w:val="00266F48"/>
    <w:rsid w:val="00267818"/>
    <w:rsid w:val="00267916"/>
    <w:rsid w:val="00267D9A"/>
    <w:rsid w:val="00270404"/>
    <w:rsid w:val="002712B5"/>
    <w:rsid w:val="002714B4"/>
    <w:rsid w:val="002715DF"/>
    <w:rsid w:val="002717EE"/>
    <w:rsid w:val="002720F8"/>
    <w:rsid w:val="00272222"/>
    <w:rsid w:val="00272605"/>
    <w:rsid w:val="00272E68"/>
    <w:rsid w:val="00272ED5"/>
    <w:rsid w:val="002730C3"/>
    <w:rsid w:val="00273311"/>
    <w:rsid w:val="002744F3"/>
    <w:rsid w:val="00274656"/>
    <w:rsid w:val="00275537"/>
    <w:rsid w:val="00275745"/>
    <w:rsid w:val="00275852"/>
    <w:rsid w:val="002800D0"/>
    <w:rsid w:val="0028016C"/>
    <w:rsid w:val="002804BB"/>
    <w:rsid w:val="00280744"/>
    <w:rsid w:val="0028083B"/>
    <w:rsid w:val="00280AF2"/>
    <w:rsid w:val="00281141"/>
    <w:rsid w:val="002811E2"/>
    <w:rsid w:val="002819ED"/>
    <w:rsid w:val="00281FD5"/>
    <w:rsid w:val="00282B5C"/>
    <w:rsid w:val="0028326D"/>
    <w:rsid w:val="00283382"/>
    <w:rsid w:val="002838B0"/>
    <w:rsid w:val="00283A94"/>
    <w:rsid w:val="002844C1"/>
    <w:rsid w:val="002844E2"/>
    <w:rsid w:val="002848CD"/>
    <w:rsid w:val="00284919"/>
    <w:rsid w:val="00285104"/>
    <w:rsid w:val="002856AC"/>
    <w:rsid w:val="002858AA"/>
    <w:rsid w:val="00285C89"/>
    <w:rsid w:val="00286114"/>
    <w:rsid w:val="00286832"/>
    <w:rsid w:val="00286B0F"/>
    <w:rsid w:val="00286FE6"/>
    <w:rsid w:val="002904BE"/>
    <w:rsid w:val="00290A3B"/>
    <w:rsid w:val="00290BAB"/>
    <w:rsid w:val="0029162B"/>
    <w:rsid w:val="00291886"/>
    <w:rsid w:val="00291942"/>
    <w:rsid w:val="00291D5C"/>
    <w:rsid w:val="00292598"/>
    <w:rsid w:val="00292BA6"/>
    <w:rsid w:val="0029368E"/>
    <w:rsid w:val="002945D8"/>
    <w:rsid w:val="002945E3"/>
    <w:rsid w:val="00294859"/>
    <w:rsid w:val="0029495D"/>
    <w:rsid w:val="002949FA"/>
    <w:rsid w:val="00294B8E"/>
    <w:rsid w:val="00295013"/>
    <w:rsid w:val="002951FB"/>
    <w:rsid w:val="002954FB"/>
    <w:rsid w:val="00295B7B"/>
    <w:rsid w:val="00295BA8"/>
    <w:rsid w:val="00295C19"/>
    <w:rsid w:val="00295E8D"/>
    <w:rsid w:val="00295EB7"/>
    <w:rsid w:val="00295F82"/>
    <w:rsid w:val="002964A5"/>
    <w:rsid w:val="0029669B"/>
    <w:rsid w:val="00296926"/>
    <w:rsid w:val="00296ACC"/>
    <w:rsid w:val="00297312"/>
    <w:rsid w:val="002978AC"/>
    <w:rsid w:val="00297DC2"/>
    <w:rsid w:val="002A0402"/>
    <w:rsid w:val="002A065C"/>
    <w:rsid w:val="002A1162"/>
    <w:rsid w:val="002A1A85"/>
    <w:rsid w:val="002A2025"/>
    <w:rsid w:val="002A2E33"/>
    <w:rsid w:val="002A3211"/>
    <w:rsid w:val="002A337E"/>
    <w:rsid w:val="002A33BE"/>
    <w:rsid w:val="002A4C15"/>
    <w:rsid w:val="002A4D51"/>
    <w:rsid w:val="002A4DA0"/>
    <w:rsid w:val="002A5004"/>
    <w:rsid w:val="002A5CD1"/>
    <w:rsid w:val="002A7A6C"/>
    <w:rsid w:val="002B0504"/>
    <w:rsid w:val="002B0D5A"/>
    <w:rsid w:val="002B0FA6"/>
    <w:rsid w:val="002B134A"/>
    <w:rsid w:val="002B19D0"/>
    <w:rsid w:val="002B1AE9"/>
    <w:rsid w:val="002B1CC5"/>
    <w:rsid w:val="002B30AF"/>
    <w:rsid w:val="002B33FF"/>
    <w:rsid w:val="002B3703"/>
    <w:rsid w:val="002B3A0E"/>
    <w:rsid w:val="002B3A3F"/>
    <w:rsid w:val="002B3F52"/>
    <w:rsid w:val="002B3FCE"/>
    <w:rsid w:val="002B48E2"/>
    <w:rsid w:val="002B4C85"/>
    <w:rsid w:val="002B4EB0"/>
    <w:rsid w:val="002B5255"/>
    <w:rsid w:val="002B5444"/>
    <w:rsid w:val="002B567B"/>
    <w:rsid w:val="002B5A15"/>
    <w:rsid w:val="002B5F59"/>
    <w:rsid w:val="002B5FB2"/>
    <w:rsid w:val="002B6942"/>
    <w:rsid w:val="002B6BC5"/>
    <w:rsid w:val="002B7568"/>
    <w:rsid w:val="002B76C4"/>
    <w:rsid w:val="002B7762"/>
    <w:rsid w:val="002B784B"/>
    <w:rsid w:val="002B7C32"/>
    <w:rsid w:val="002B7EA8"/>
    <w:rsid w:val="002C06B5"/>
    <w:rsid w:val="002C08CD"/>
    <w:rsid w:val="002C0C33"/>
    <w:rsid w:val="002C0DAB"/>
    <w:rsid w:val="002C14E1"/>
    <w:rsid w:val="002C1AB9"/>
    <w:rsid w:val="002C1C49"/>
    <w:rsid w:val="002C2FAF"/>
    <w:rsid w:val="002C307D"/>
    <w:rsid w:val="002C314B"/>
    <w:rsid w:val="002C3819"/>
    <w:rsid w:val="002C3A0C"/>
    <w:rsid w:val="002C3E53"/>
    <w:rsid w:val="002C3F57"/>
    <w:rsid w:val="002C4377"/>
    <w:rsid w:val="002C449E"/>
    <w:rsid w:val="002C54A4"/>
    <w:rsid w:val="002C6584"/>
    <w:rsid w:val="002C6CDE"/>
    <w:rsid w:val="002C7603"/>
    <w:rsid w:val="002C7C02"/>
    <w:rsid w:val="002C7F84"/>
    <w:rsid w:val="002D0A22"/>
    <w:rsid w:val="002D0A83"/>
    <w:rsid w:val="002D0FE8"/>
    <w:rsid w:val="002D15E3"/>
    <w:rsid w:val="002D1C10"/>
    <w:rsid w:val="002D1E9F"/>
    <w:rsid w:val="002D25DD"/>
    <w:rsid w:val="002D27B1"/>
    <w:rsid w:val="002D2E98"/>
    <w:rsid w:val="002D3561"/>
    <w:rsid w:val="002D3652"/>
    <w:rsid w:val="002D3A0F"/>
    <w:rsid w:val="002D3FF9"/>
    <w:rsid w:val="002D446E"/>
    <w:rsid w:val="002D46F2"/>
    <w:rsid w:val="002D52C1"/>
    <w:rsid w:val="002D59D3"/>
    <w:rsid w:val="002D5F8D"/>
    <w:rsid w:val="002D5FF1"/>
    <w:rsid w:val="002D6205"/>
    <w:rsid w:val="002D68A2"/>
    <w:rsid w:val="002D6B20"/>
    <w:rsid w:val="002D6E32"/>
    <w:rsid w:val="002D73C7"/>
    <w:rsid w:val="002D74B7"/>
    <w:rsid w:val="002D7C4D"/>
    <w:rsid w:val="002D7F7A"/>
    <w:rsid w:val="002E018B"/>
    <w:rsid w:val="002E02B5"/>
    <w:rsid w:val="002E05F0"/>
    <w:rsid w:val="002E0C63"/>
    <w:rsid w:val="002E0DED"/>
    <w:rsid w:val="002E12E3"/>
    <w:rsid w:val="002E12EF"/>
    <w:rsid w:val="002E1371"/>
    <w:rsid w:val="002E1734"/>
    <w:rsid w:val="002E1D29"/>
    <w:rsid w:val="002E2452"/>
    <w:rsid w:val="002E29A9"/>
    <w:rsid w:val="002E2A89"/>
    <w:rsid w:val="002E306B"/>
    <w:rsid w:val="002E324A"/>
    <w:rsid w:val="002E3546"/>
    <w:rsid w:val="002E3826"/>
    <w:rsid w:val="002E3BB3"/>
    <w:rsid w:val="002E3DAB"/>
    <w:rsid w:val="002E4120"/>
    <w:rsid w:val="002E43AE"/>
    <w:rsid w:val="002E449A"/>
    <w:rsid w:val="002E6239"/>
    <w:rsid w:val="002E6319"/>
    <w:rsid w:val="002E67D5"/>
    <w:rsid w:val="002E686E"/>
    <w:rsid w:val="002E7431"/>
    <w:rsid w:val="002E7FA8"/>
    <w:rsid w:val="002F0827"/>
    <w:rsid w:val="002F09AD"/>
    <w:rsid w:val="002F0CEF"/>
    <w:rsid w:val="002F10A3"/>
    <w:rsid w:val="002F1664"/>
    <w:rsid w:val="002F187B"/>
    <w:rsid w:val="002F1D7B"/>
    <w:rsid w:val="002F2947"/>
    <w:rsid w:val="002F314D"/>
    <w:rsid w:val="002F33B8"/>
    <w:rsid w:val="002F3C14"/>
    <w:rsid w:val="002F4919"/>
    <w:rsid w:val="002F4FAF"/>
    <w:rsid w:val="002F579E"/>
    <w:rsid w:val="002F5983"/>
    <w:rsid w:val="002F5D3F"/>
    <w:rsid w:val="002F6095"/>
    <w:rsid w:val="002F648A"/>
    <w:rsid w:val="002F6679"/>
    <w:rsid w:val="002F6F4C"/>
    <w:rsid w:val="002F7070"/>
    <w:rsid w:val="002F70A9"/>
    <w:rsid w:val="002F7270"/>
    <w:rsid w:val="002F7CD6"/>
    <w:rsid w:val="003004EA"/>
    <w:rsid w:val="003010D4"/>
    <w:rsid w:val="00301634"/>
    <w:rsid w:val="0030178A"/>
    <w:rsid w:val="00301CBE"/>
    <w:rsid w:val="003028D7"/>
    <w:rsid w:val="00302908"/>
    <w:rsid w:val="0030346A"/>
    <w:rsid w:val="003039B6"/>
    <w:rsid w:val="00303A55"/>
    <w:rsid w:val="00304F09"/>
    <w:rsid w:val="00305298"/>
    <w:rsid w:val="00305CBE"/>
    <w:rsid w:val="00305E19"/>
    <w:rsid w:val="0030654A"/>
    <w:rsid w:val="00306C7F"/>
    <w:rsid w:val="00307299"/>
    <w:rsid w:val="0030756F"/>
    <w:rsid w:val="00307720"/>
    <w:rsid w:val="003078DB"/>
    <w:rsid w:val="0031045A"/>
    <w:rsid w:val="003105B1"/>
    <w:rsid w:val="00310AE5"/>
    <w:rsid w:val="00310C99"/>
    <w:rsid w:val="003111E9"/>
    <w:rsid w:val="003116E3"/>
    <w:rsid w:val="003117F5"/>
    <w:rsid w:val="00311BA1"/>
    <w:rsid w:val="00311BF6"/>
    <w:rsid w:val="00312855"/>
    <w:rsid w:val="00312AEB"/>
    <w:rsid w:val="00312E01"/>
    <w:rsid w:val="0031332D"/>
    <w:rsid w:val="00313469"/>
    <w:rsid w:val="00313657"/>
    <w:rsid w:val="00313DC5"/>
    <w:rsid w:val="00313E13"/>
    <w:rsid w:val="00313EC1"/>
    <w:rsid w:val="00314031"/>
    <w:rsid w:val="003144AD"/>
    <w:rsid w:val="00314C30"/>
    <w:rsid w:val="00315C42"/>
    <w:rsid w:val="00315F00"/>
    <w:rsid w:val="003166AA"/>
    <w:rsid w:val="00317CC4"/>
    <w:rsid w:val="00317E67"/>
    <w:rsid w:val="00320405"/>
    <w:rsid w:val="00320CE5"/>
    <w:rsid w:val="003210D7"/>
    <w:rsid w:val="00321A95"/>
    <w:rsid w:val="00321B2F"/>
    <w:rsid w:val="00322046"/>
    <w:rsid w:val="00322A29"/>
    <w:rsid w:val="00322BAC"/>
    <w:rsid w:val="00322BC8"/>
    <w:rsid w:val="00323076"/>
    <w:rsid w:val="003231BB"/>
    <w:rsid w:val="0032329F"/>
    <w:rsid w:val="00323BA2"/>
    <w:rsid w:val="00323CAD"/>
    <w:rsid w:val="00324884"/>
    <w:rsid w:val="003248AF"/>
    <w:rsid w:val="00324F9F"/>
    <w:rsid w:val="00325A70"/>
    <w:rsid w:val="00325B13"/>
    <w:rsid w:val="00325CC2"/>
    <w:rsid w:val="00325FA5"/>
    <w:rsid w:val="00326A7C"/>
    <w:rsid w:val="00326B77"/>
    <w:rsid w:val="00326CFD"/>
    <w:rsid w:val="00326E54"/>
    <w:rsid w:val="00327CE5"/>
    <w:rsid w:val="00330008"/>
    <w:rsid w:val="003301F0"/>
    <w:rsid w:val="0033072B"/>
    <w:rsid w:val="00330903"/>
    <w:rsid w:val="00330A95"/>
    <w:rsid w:val="00331573"/>
    <w:rsid w:val="00331AE6"/>
    <w:rsid w:val="00331B53"/>
    <w:rsid w:val="00331BFE"/>
    <w:rsid w:val="00331D26"/>
    <w:rsid w:val="00331E23"/>
    <w:rsid w:val="00332836"/>
    <w:rsid w:val="00332B42"/>
    <w:rsid w:val="0033342E"/>
    <w:rsid w:val="00333718"/>
    <w:rsid w:val="00333D79"/>
    <w:rsid w:val="00333F21"/>
    <w:rsid w:val="00334122"/>
    <w:rsid w:val="0033525C"/>
    <w:rsid w:val="00335312"/>
    <w:rsid w:val="00335730"/>
    <w:rsid w:val="00335835"/>
    <w:rsid w:val="00335DB7"/>
    <w:rsid w:val="00335EDD"/>
    <w:rsid w:val="003360D0"/>
    <w:rsid w:val="003361E6"/>
    <w:rsid w:val="003366E0"/>
    <w:rsid w:val="00336EA4"/>
    <w:rsid w:val="00337287"/>
    <w:rsid w:val="0033728E"/>
    <w:rsid w:val="00337520"/>
    <w:rsid w:val="00337A3C"/>
    <w:rsid w:val="00337E8C"/>
    <w:rsid w:val="00337F14"/>
    <w:rsid w:val="00340229"/>
    <w:rsid w:val="00340D7D"/>
    <w:rsid w:val="00340F36"/>
    <w:rsid w:val="003411FE"/>
    <w:rsid w:val="00341366"/>
    <w:rsid w:val="0034139A"/>
    <w:rsid w:val="0034213A"/>
    <w:rsid w:val="00342239"/>
    <w:rsid w:val="00342633"/>
    <w:rsid w:val="00342719"/>
    <w:rsid w:val="003428BC"/>
    <w:rsid w:val="003428E8"/>
    <w:rsid w:val="00342AFE"/>
    <w:rsid w:val="003432B7"/>
    <w:rsid w:val="00343361"/>
    <w:rsid w:val="00343531"/>
    <w:rsid w:val="00343861"/>
    <w:rsid w:val="00343BE6"/>
    <w:rsid w:val="00343F55"/>
    <w:rsid w:val="00344B14"/>
    <w:rsid w:val="00346951"/>
    <w:rsid w:val="00346C49"/>
    <w:rsid w:val="00346E9B"/>
    <w:rsid w:val="003471AD"/>
    <w:rsid w:val="00347FA0"/>
    <w:rsid w:val="00350AB5"/>
    <w:rsid w:val="00350B08"/>
    <w:rsid w:val="00350B55"/>
    <w:rsid w:val="00350C74"/>
    <w:rsid w:val="00351081"/>
    <w:rsid w:val="003510A3"/>
    <w:rsid w:val="0035128F"/>
    <w:rsid w:val="00351827"/>
    <w:rsid w:val="00351874"/>
    <w:rsid w:val="003518A4"/>
    <w:rsid w:val="00352329"/>
    <w:rsid w:val="0035293E"/>
    <w:rsid w:val="00352D80"/>
    <w:rsid w:val="00352ED4"/>
    <w:rsid w:val="003533A1"/>
    <w:rsid w:val="003533E2"/>
    <w:rsid w:val="003539F1"/>
    <w:rsid w:val="00353AFF"/>
    <w:rsid w:val="00353D98"/>
    <w:rsid w:val="00353E92"/>
    <w:rsid w:val="00354FBB"/>
    <w:rsid w:val="00355D28"/>
    <w:rsid w:val="00355F54"/>
    <w:rsid w:val="00356074"/>
    <w:rsid w:val="00356E76"/>
    <w:rsid w:val="003570DC"/>
    <w:rsid w:val="003576F8"/>
    <w:rsid w:val="00357775"/>
    <w:rsid w:val="003604CF"/>
    <w:rsid w:val="00360606"/>
    <w:rsid w:val="003642C0"/>
    <w:rsid w:val="003647B4"/>
    <w:rsid w:val="00364A3A"/>
    <w:rsid w:val="00364A3E"/>
    <w:rsid w:val="00364CEC"/>
    <w:rsid w:val="003659A3"/>
    <w:rsid w:val="003659BD"/>
    <w:rsid w:val="00366110"/>
    <w:rsid w:val="00366179"/>
    <w:rsid w:val="0036635F"/>
    <w:rsid w:val="00366410"/>
    <w:rsid w:val="003679F4"/>
    <w:rsid w:val="0037071E"/>
    <w:rsid w:val="003707B8"/>
    <w:rsid w:val="003708C9"/>
    <w:rsid w:val="00370BF9"/>
    <w:rsid w:val="00370E8B"/>
    <w:rsid w:val="00371C2B"/>
    <w:rsid w:val="00371E4E"/>
    <w:rsid w:val="00372ABE"/>
    <w:rsid w:val="00372D1A"/>
    <w:rsid w:val="00372D29"/>
    <w:rsid w:val="003732C2"/>
    <w:rsid w:val="00373672"/>
    <w:rsid w:val="003738B8"/>
    <w:rsid w:val="00373AAD"/>
    <w:rsid w:val="00373B24"/>
    <w:rsid w:val="00374636"/>
    <w:rsid w:val="0037469F"/>
    <w:rsid w:val="003746A0"/>
    <w:rsid w:val="003747E8"/>
    <w:rsid w:val="00374ACA"/>
    <w:rsid w:val="00374E87"/>
    <w:rsid w:val="00375299"/>
    <w:rsid w:val="00375C8F"/>
    <w:rsid w:val="00375DEF"/>
    <w:rsid w:val="00375EEC"/>
    <w:rsid w:val="00376417"/>
    <w:rsid w:val="003767D8"/>
    <w:rsid w:val="00376A60"/>
    <w:rsid w:val="00376CCF"/>
    <w:rsid w:val="00376F93"/>
    <w:rsid w:val="00376FC4"/>
    <w:rsid w:val="00377925"/>
    <w:rsid w:val="00377E1E"/>
    <w:rsid w:val="00377E95"/>
    <w:rsid w:val="00380492"/>
    <w:rsid w:val="0038058B"/>
    <w:rsid w:val="00380CAD"/>
    <w:rsid w:val="003814F4"/>
    <w:rsid w:val="00381A45"/>
    <w:rsid w:val="00381D18"/>
    <w:rsid w:val="00381EBE"/>
    <w:rsid w:val="00382271"/>
    <w:rsid w:val="00382B31"/>
    <w:rsid w:val="00382ED6"/>
    <w:rsid w:val="003830D7"/>
    <w:rsid w:val="0038336D"/>
    <w:rsid w:val="00384B77"/>
    <w:rsid w:val="00384B9C"/>
    <w:rsid w:val="00384DB3"/>
    <w:rsid w:val="003853BF"/>
    <w:rsid w:val="00385D7F"/>
    <w:rsid w:val="00385E49"/>
    <w:rsid w:val="0038651F"/>
    <w:rsid w:val="00386699"/>
    <w:rsid w:val="00386825"/>
    <w:rsid w:val="0038688C"/>
    <w:rsid w:val="00386E0F"/>
    <w:rsid w:val="0039050A"/>
    <w:rsid w:val="00390BEB"/>
    <w:rsid w:val="00392523"/>
    <w:rsid w:val="00392783"/>
    <w:rsid w:val="00393216"/>
    <w:rsid w:val="003933ED"/>
    <w:rsid w:val="0039345E"/>
    <w:rsid w:val="0039356E"/>
    <w:rsid w:val="003938D6"/>
    <w:rsid w:val="00393926"/>
    <w:rsid w:val="00393A44"/>
    <w:rsid w:val="00393DBB"/>
    <w:rsid w:val="00394ACB"/>
    <w:rsid w:val="00395254"/>
    <w:rsid w:val="00395685"/>
    <w:rsid w:val="0039573F"/>
    <w:rsid w:val="003965D0"/>
    <w:rsid w:val="00396644"/>
    <w:rsid w:val="00396FAE"/>
    <w:rsid w:val="00396FF1"/>
    <w:rsid w:val="003978E8"/>
    <w:rsid w:val="00397AAD"/>
    <w:rsid w:val="003A013B"/>
    <w:rsid w:val="003A01CD"/>
    <w:rsid w:val="003A0320"/>
    <w:rsid w:val="003A08D0"/>
    <w:rsid w:val="003A1382"/>
    <w:rsid w:val="003A1D77"/>
    <w:rsid w:val="003A200B"/>
    <w:rsid w:val="003A222B"/>
    <w:rsid w:val="003A30C4"/>
    <w:rsid w:val="003A315D"/>
    <w:rsid w:val="003A32D9"/>
    <w:rsid w:val="003A3F49"/>
    <w:rsid w:val="003A4312"/>
    <w:rsid w:val="003A4A13"/>
    <w:rsid w:val="003A4A1D"/>
    <w:rsid w:val="003A4C25"/>
    <w:rsid w:val="003A565A"/>
    <w:rsid w:val="003A5BCD"/>
    <w:rsid w:val="003A5BD0"/>
    <w:rsid w:val="003A5CFC"/>
    <w:rsid w:val="003A656C"/>
    <w:rsid w:val="003A65C5"/>
    <w:rsid w:val="003A6771"/>
    <w:rsid w:val="003A72D2"/>
    <w:rsid w:val="003A7426"/>
    <w:rsid w:val="003A7973"/>
    <w:rsid w:val="003A7AA7"/>
    <w:rsid w:val="003B0310"/>
    <w:rsid w:val="003B04C2"/>
    <w:rsid w:val="003B0C60"/>
    <w:rsid w:val="003B10E8"/>
    <w:rsid w:val="003B14D2"/>
    <w:rsid w:val="003B178C"/>
    <w:rsid w:val="003B18C9"/>
    <w:rsid w:val="003B1A2B"/>
    <w:rsid w:val="003B1B95"/>
    <w:rsid w:val="003B22EF"/>
    <w:rsid w:val="003B27EC"/>
    <w:rsid w:val="003B34E9"/>
    <w:rsid w:val="003B3C56"/>
    <w:rsid w:val="003B3D72"/>
    <w:rsid w:val="003B3E46"/>
    <w:rsid w:val="003B4BED"/>
    <w:rsid w:val="003B5141"/>
    <w:rsid w:val="003B557F"/>
    <w:rsid w:val="003B5CE6"/>
    <w:rsid w:val="003B6342"/>
    <w:rsid w:val="003B681D"/>
    <w:rsid w:val="003B69ED"/>
    <w:rsid w:val="003B6B59"/>
    <w:rsid w:val="003B7BB9"/>
    <w:rsid w:val="003B7EAF"/>
    <w:rsid w:val="003C0023"/>
    <w:rsid w:val="003C044B"/>
    <w:rsid w:val="003C065E"/>
    <w:rsid w:val="003C14CE"/>
    <w:rsid w:val="003C19B3"/>
    <w:rsid w:val="003C31C1"/>
    <w:rsid w:val="003C381B"/>
    <w:rsid w:val="003C3F45"/>
    <w:rsid w:val="003C46A7"/>
    <w:rsid w:val="003C4BC2"/>
    <w:rsid w:val="003C4CA3"/>
    <w:rsid w:val="003C4F1A"/>
    <w:rsid w:val="003C4FD0"/>
    <w:rsid w:val="003C55D2"/>
    <w:rsid w:val="003C60B8"/>
    <w:rsid w:val="003C692E"/>
    <w:rsid w:val="003C6A33"/>
    <w:rsid w:val="003C6D68"/>
    <w:rsid w:val="003C6E14"/>
    <w:rsid w:val="003C7CB8"/>
    <w:rsid w:val="003C7FC9"/>
    <w:rsid w:val="003D0089"/>
    <w:rsid w:val="003D0674"/>
    <w:rsid w:val="003D08BA"/>
    <w:rsid w:val="003D0905"/>
    <w:rsid w:val="003D0DB7"/>
    <w:rsid w:val="003D11B7"/>
    <w:rsid w:val="003D13AE"/>
    <w:rsid w:val="003D1CB5"/>
    <w:rsid w:val="003D2019"/>
    <w:rsid w:val="003D22C6"/>
    <w:rsid w:val="003D239E"/>
    <w:rsid w:val="003D244E"/>
    <w:rsid w:val="003D284B"/>
    <w:rsid w:val="003D364C"/>
    <w:rsid w:val="003D3849"/>
    <w:rsid w:val="003D3CDF"/>
    <w:rsid w:val="003D3CF1"/>
    <w:rsid w:val="003D4676"/>
    <w:rsid w:val="003D4ABB"/>
    <w:rsid w:val="003D4DDB"/>
    <w:rsid w:val="003D5007"/>
    <w:rsid w:val="003D5726"/>
    <w:rsid w:val="003D5B2B"/>
    <w:rsid w:val="003D5FA3"/>
    <w:rsid w:val="003D605E"/>
    <w:rsid w:val="003D61E3"/>
    <w:rsid w:val="003D627A"/>
    <w:rsid w:val="003D6EBD"/>
    <w:rsid w:val="003E085B"/>
    <w:rsid w:val="003E1674"/>
    <w:rsid w:val="003E177F"/>
    <w:rsid w:val="003E1D77"/>
    <w:rsid w:val="003E361A"/>
    <w:rsid w:val="003E3893"/>
    <w:rsid w:val="003E4098"/>
    <w:rsid w:val="003E40DF"/>
    <w:rsid w:val="003E453C"/>
    <w:rsid w:val="003E4E88"/>
    <w:rsid w:val="003E52D5"/>
    <w:rsid w:val="003E58F9"/>
    <w:rsid w:val="003E5ADC"/>
    <w:rsid w:val="003E5F03"/>
    <w:rsid w:val="003E70E1"/>
    <w:rsid w:val="003E7764"/>
    <w:rsid w:val="003E7808"/>
    <w:rsid w:val="003F0474"/>
    <w:rsid w:val="003F0A50"/>
    <w:rsid w:val="003F0C76"/>
    <w:rsid w:val="003F0E07"/>
    <w:rsid w:val="003F0FCB"/>
    <w:rsid w:val="003F1D24"/>
    <w:rsid w:val="003F2952"/>
    <w:rsid w:val="003F2E48"/>
    <w:rsid w:val="003F3935"/>
    <w:rsid w:val="003F3AAB"/>
    <w:rsid w:val="003F3E3A"/>
    <w:rsid w:val="003F4382"/>
    <w:rsid w:val="003F4930"/>
    <w:rsid w:val="003F4A2A"/>
    <w:rsid w:val="003F524A"/>
    <w:rsid w:val="003F5469"/>
    <w:rsid w:val="003F55E9"/>
    <w:rsid w:val="003F569E"/>
    <w:rsid w:val="003F5AA5"/>
    <w:rsid w:val="003F6295"/>
    <w:rsid w:val="003F66DF"/>
    <w:rsid w:val="003F78E5"/>
    <w:rsid w:val="003F7E31"/>
    <w:rsid w:val="00400E17"/>
    <w:rsid w:val="004016A9"/>
    <w:rsid w:val="00401794"/>
    <w:rsid w:val="00401931"/>
    <w:rsid w:val="00401B5B"/>
    <w:rsid w:val="00401C9F"/>
    <w:rsid w:val="00402021"/>
    <w:rsid w:val="004026F2"/>
    <w:rsid w:val="00402DA8"/>
    <w:rsid w:val="00403557"/>
    <w:rsid w:val="00403765"/>
    <w:rsid w:val="00403C4F"/>
    <w:rsid w:val="004041B8"/>
    <w:rsid w:val="0040452F"/>
    <w:rsid w:val="004047BB"/>
    <w:rsid w:val="004059BC"/>
    <w:rsid w:val="004059FD"/>
    <w:rsid w:val="00407137"/>
    <w:rsid w:val="00407300"/>
    <w:rsid w:val="004073BF"/>
    <w:rsid w:val="00410060"/>
    <w:rsid w:val="00410606"/>
    <w:rsid w:val="00410F4D"/>
    <w:rsid w:val="00411716"/>
    <w:rsid w:val="00411AF6"/>
    <w:rsid w:val="00411CFF"/>
    <w:rsid w:val="00411D88"/>
    <w:rsid w:val="00411E4E"/>
    <w:rsid w:val="00411F21"/>
    <w:rsid w:val="0041216A"/>
    <w:rsid w:val="00412A43"/>
    <w:rsid w:val="00412CCE"/>
    <w:rsid w:val="00413400"/>
    <w:rsid w:val="0041370C"/>
    <w:rsid w:val="00413875"/>
    <w:rsid w:val="004139A9"/>
    <w:rsid w:val="00414709"/>
    <w:rsid w:val="00414970"/>
    <w:rsid w:val="00414F24"/>
    <w:rsid w:val="00415375"/>
    <w:rsid w:val="0041565D"/>
    <w:rsid w:val="004160DC"/>
    <w:rsid w:val="00416258"/>
    <w:rsid w:val="00416417"/>
    <w:rsid w:val="00416769"/>
    <w:rsid w:val="00416EF6"/>
    <w:rsid w:val="0041729A"/>
    <w:rsid w:val="004174BC"/>
    <w:rsid w:val="004174FA"/>
    <w:rsid w:val="00417512"/>
    <w:rsid w:val="0041787D"/>
    <w:rsid w:val="0041795C"/>
    <w:rsid w:val="0042031F"/>
    <w:rsid w:val="00420402"/>
    <w:rsid w:val="00421088"/>
    <w:rsid w:val="00421450"/>
    <w:rsid w:val="004219E6"/>
    <w:rsid w:val="00421AAD"/>
    <w:rsid w:val="00421B12"/>
    <w:rsid w:val="00421E70"/>
    <w:rsid w:val="00421EF8"/>
    <w:rsid w:val="004222BC"/>
    <w:rsid w:val="0042277F"/>
    <w:rsid w:val="00422D19"/>
    <w:rsid w:val="00423389"/>
    <w:rsid w:val="0042369F"/>
    <w:rsid w:val="00423739"/>
    <w:rsid w:val="0042378F"/>
    <w:rsid w:val="00423EFC"/>
    <w:rsid w:val="004240C7"/>
    <w:rsid w:val="00424124"/>
    <w:rsid w:val="00424263"/>
    <w:rsid w:val="004242C1"/>
    <w:rsid w:val="00424E7E"/>
    <w:rsid w:val="0042545D"/>
    <w:rsid w:val="004254AC"/>
    <w:rsid w:val="0042582A"/>
    <w:rsid w:val="00426099"/>
    <w:rsid w:val="00426373"/>
    <w:rsid w:val="004270AC"/>
    <w:rsid w:val="004272D2"/>
    <w:rsid w:val="0042753C"/>
    <w:rsid w:val="004275E5"/>
    <w:rsid w:val="0042784A"/>
    <w:rsid w:val="00430D62"/>
    <w:rsid w:val="00431AB7"/>
    <w:rsid w:val="00432087"/>
    <w:rsid w:val="004322FE"/>
    <w:rsid w:val="00432631"/>
    <w:rsid w:val="00432F5B"/>
    <w:rsid w:val="004330CE"/>
    <w:rsid w:val="004330F5"/>
    <w:rsid w:val="00433980"/>
    <w:rsid w:val="004342A6"/>
    <w:rsid w:val="00434DC6"/>
    <w:rsid w:val="0043569A"/>
    <w:rsid w:val="0043585A"/>
    <w:rsid w:val="00435BB7"/>
    <w:rsid w:val="00435F33"/>
    <w:rsid w:val="0043602D"/>
    <w:rsid w:val="00436E17"/>
    <w:rsid w:val="00437069"/>
    <w:rsid w:val="004377A6"/>
    <w:rsid w:val="004378A0"/>
    <w:rsid w:val="00437A88"/>
    <w:rsid w:val="00437E48"/>
    <w:rsid w:val="004400DC"/>
    <w:rsid w:val="004401A2"/>
    <w:rsid w:val="00440C8E"/>
    <w:rsid w:val="0044127B"/>
    <w:rsid w:val="004412AB"/>
    <w:rsid w:val="00441535"/>
    <w:rsid w:val="00442398"/>
    <w:rsid w:val="004426E1"/>
    <w:rsid w:val="00442930"/>
    <w:rsid w:val="00442FC6"/>
    <w:rsid w:val="0044302C"/>
    <w:rsid w:val="0044342D"/>
    <w:rsid w:val="00443A47"/>
    <w:rsid w:val="004443D2"/>
    <w:rsid w:val="00444406"/>
    <w:rsid w:val="0044493D"/>
    <w:rsid w:val="00444CF3"/>
    <w:rsid w:val="00444D26"/>
    <w:rsid w:val="00445829"/>
    <w:rsid w:val="00445968"/>
    <w:rsid w:val="00445E0D"/>
    <w:rsid w:val="00445F33"/>
    <w:rsid w:val="004462FE"/>
    <w:rsid w:val="00446565"/>
    <w:rsid w:val="00446A3D"/>
    <w:rsid w:val="00446A4E"/>
    <w:rsid w:val="00446BD2"/>
    <w:rsid w:val="004475EF"/>
    <w:rsid w:val="0044786A"/>
    <w:rsid w:val="00447A5D"/>
    <w:rsid w:val="0045003E"/>
    <w:rsid w:val="00450945"/>
    <w:rsid w:val="00450E13"/>
    <w:rsid w:val="004510E6"/>
    <w:rsid w:val="0045194C"/>
    <w:rsid w:val="004519C2"/>
    <w:rsid w:val="00451BD1"/>
    <w:rsid w:val="004523A8"/>
    <w:rsid w:val="0045287D"/>
    <w:rsid w:val="0045289D"/>
    <w:rsid w:val="00452F9B"/>
    <w:rsid w:val="00453233"/>
    <w:rsid w:val="00453471"/>
    <w:rsid w:val="004535BB"/>
    <w:rsid w:val="0045396C"/>
    <w:rsid w:val="00453AB8"/>
    <w:rsid w:val="00453FC8"/>
    <w:rsid w:val="004545F2"/>
    <w:rsid w:val="00454CE3"/>
    <w:rsid w:val="00454EEF"/>
    <w:rsid w:val="00455451"/>
    <w:rsid w:val="004556AA"/>
    <w:rsid w:val="00455974"/>
    <w:rsid w:val="00455DEC"/>
    <w:rsid w:val="004562FA"/>
    <w:rsid w:val="004565C3"/>
    <w:rsid w:val="00456EF3"/>
    <w:rsid w:val="004570C2"/>
    <w:rsid w:val="00457462"/>
    <w:rsid w:val="00457BF9"/>
    <w:rsid w:val="00460324"/>
    <w:rsid w:val="004603C8"/>
    <w:rsid w:val="004615C2"/>
    <w:rsid w:val="004621A0"/>
    <w:rsid w:val="00462587"/>
    <w:rsid w:val="004629FD"/>
    <w:rsid w:val="00462DFB"/>
    <w:rsid w:val="00463005"/>
    <w:rsid w:val="00463D2F"/>
    <w:rsid w:val="00463E5C"/>
    <w:rsid w:val="00464547"/>
    <w:rsid w:val="004648B8"/>
    <w:rsid w:val="0046497C"/>
    <w:rsid w:val="00464B45"/>
    <w:rsid w:val="0046558B"/>
    <w:rsid w:val="0046575C"/>
    <w:rsid w:val="00465809"/>
    <w:rsid w:val="00465FBC"/>
    <w:rsid w:val="00466242"/>
    <w:rsid w:val="004668E8"/>
    <w:rsid w:val="004669C0"/>
    <w:rsid w:val="00466A97"/>
    <w:rsid w:val="00466AB4"/>
    <w:rsid w:val="00466D46"/>
    <w:rsid w:val="00467191"/>
    <w:rsid w:val="004675DB"/>
    <w:rsid w:val="00467C60"/>
    <w:rsid w:val="00470972"/>
    <w:rsid w:val="0047144C"/>
    <w:rsid w:val="004714A6"/>
    <w:rsid w:val="00471F2F"/>
    <w:rsid w:val="00471F63"/>
    <w:rsid w:val="0047277C"/>
    <w:rsid w:val="004731A5"/>
    <w:rsid w:val="004733B5"/>
    <w:rsid w:val="00474AC1"/>
    <w:rsid w:val="00474BF8"/>
    <w:rsid w:val="00474D99"/>
    <w:rsid w:val="004752F8"/>
    <w:rsid w:val="004758F9"/>
    <w:rsid w:val="00475A57"/>
    <w:rsid w:val="00476CFA"/>
    <w:rsid w:val="00476E07"/>
    <w:rsid w:val="00476EE4"/>
    <w:rsid w:val="0047726D"/>
    <w:rsid w:val="004774E3"/>
    <w:rsid w:val="00477710"/>
    <w:rsid w:val="004777B5"/>
    <w:rsid w:val="004777EC"/>
    <w:rsid w:val="00477EBC"/>
    <w:rsid w:val="0048029C"/>
    <w:rsid w:val="004808FF"/>
    <w:rsid w:val="00481034"/>
    <w:rsid w:val="004810BF"/>
    <w:rsid w:val="00481521"/>
    <w:rsid w:val="0048237D"/>
    <w:rsid w:val="00482D32"/>
    <w:rsid w:val="00483227"/>
    <w:rsid w:val="004838DA"/>
    <w:rsid w:val="0048496F"/>
    <w:rsid w:val="00484A78"/>
    <w:rsid w:val="00484DC9"/>
    <w:rsid w:val="00485072"/>
    <w:rsid w:val="00485978"/>
    <w:rsid w:val="00485C51"/>
    <w:rsid w:val="004860B8"/>
    <w:rsid w:val="004868AD"/>
    <w:rsid w:val="00486B69"/>
    <w:rsid w:val="00486B6F"/>
    <w:rsid w:val="00487059"/>
    <w:rsid w:val="00487783"/>
    <w:rsid w:val="004903EF"/>
    <w:rsid w:val="004909B1"/>
    <w:rsid w:val="00490A5B"/>
    <w:rsid w:val="00491B5A"/>
    <w:rsid w:val="00491D88"/>
    <w:rsid w:val="00492395"/>
    <w:rsid w:val="00492847"/>
    <w:rsid w:val="00492A12"/>
    <w:rsid w:val="00493914"/>
    <w:rsid w:val="00493F10"/>
    <w:rsid w:val="00494ABE"/>
    <w:rsid w:val="00494E47"/>
    <w:rsid w:val="00495322"/>
    <w:rsid w:val="00495582"/>
    <w:rsid w:val="00495614"/>
    <w:rsid w:val="00495D26"/>
    <w:rsid w:val="0049605A"/>
    <w:rsid w:val="00496C92"/>
    <w:rsid w:val="00496D91"/>
    <w:rsid w:val="0049713D"/>
    <w:rsid w:val="004978AC"/>
    <w:rsid w:val="00497947"/>
    <w:rsid w:val="00497ADD"/>
    <w:rsid w:val="00497D3F"/>
    <w:rsid w:val="004A004A"/>
    <w:rsid w:val="004A004F"/>
    <w:rsid w:val="004A0527"/>
    <w:rsid w:val="004A05A1"/>
    <w:rsid w:val="004A090E"/>
    <w:rsid w:val="004A16C7"/>
    <w:rsid w:val="004A210E"/>
    <w:rsid w:val="004A23C3"/>
    <w:rsid w:val="004A2F1F"/>
    <w:rsid w:val="004A31CE"/>
    <w:rsid w:val="004A4400"/>
    <w:rsid w:val="004A44FD"/>
    <w:rsid w:val="004A4B3F"/>
    <w:rsid w:val="004A4D07"/>
    <w:rsid w:val="004A4DAF"/>
    <w:rsid w:val="004A4EAB"/>
    <w:rsid w:val="004A4F3F"/>
    <w:rsid w:val="004A59BE"/>
    <w:rsid w:val="004A5C0A"/>
    <w:rsid w:val="004A632A"/>
    <w:rsid w:val="004A78A6"/>
    <w:rsid w:val="004A7A43"/>
    <w:rsid w:val="004A7EEC"/>
    <w:rsid w:val="004B006B"/>
    <w:rsid w:val="004B0304"/>
    <w:rsid w:val="004B0417"/>
    <w:rsid w:val="004B0C6B"/>
    <w:rsid w:val="004B0F5B"/>
    <w:rsid w:val="004B12D8"/>
    <w:rsid w:val="004B1819"/>
    <w:rsid w:val="004B1AD1"/>
    <w:rsid w:val="004B2018"/>
    <w:rsid w:val="004B24D2"/>
    <w:rsid w:val="004B34D8"/>
    <w:rsid w:val="004B352B"/>
    <w:rsid w:val="004B35EF"/>
    <w:rsid w:val="004B35FC"/>
    <w:rsid w:val="004B3C59"/>
    <w:rsid w:val="004B408D"/>
    <w:rsid w:val="004B4357"/>
    <w:rsid w:val="004B519E"/>
    <w:rsid w:val="004B5AC6"/>
    <w:rsid w:val="004B5B98"/>
    <w:rsid w:val="004B5CFF"/>
    <w:rsid w:val="004B5D33"/>
    <w:rsid w:val="004B5F0A"/>
    <w:rsid w:val="004B6069"/>
    <w:rsid w:val="004B619A"/>
    <w:rsid w:val="004B6C68"/>
    <w:rsid w:val="004B6D4C"/>
    <w:rsid w:val="004B70FD"/>
    <w:rsid w:val="004B7BD2"/>
    <w:rsid w:val="004C04EA"/>
    <w:rsid w:val="004C0979"/>
    <w:rsid w:val="004C0EA6"/>
    <w:rsid w:val="004C0F71"/>
    <w:rsid w:val="004C0F88"/>
    <w:rsid w:val="004C124C"/>
    <w:rsid w:val="004C1699"/>
    <w:rsid w:val="004C1872"/>
    <w:rsid w:val="004C198B"/>
    <w:rsid w:val="004C1F02"/>
    <w:rsid w:val="004C2DC5"/>
    <w:rsid w:val="004C37F0"/>
    <w:rsid w:val="004C3922"/>
    <w:rsid w:val="004C3A90"/>
    <w:rsid w:val="004C4718"/>
    <w:rsid w:val="004C4972"/>
    <w:rsid w:val="004C4DE1"/>
    <w:rsid w:val="004C4F4A"/>
    <w:rsid w:val="004C52D2"/>
    <w:rsid w:val="004C5B1F"/>
    <w:rsid w:val="004C620A"/>
    <w:rsid w:val="004C625D"/>
    <w:rsid w:val="004C6268"/>
    <w:rsid w:val="004C66BF"/>
    <w:rsid w:val="004C73C7"/>
    <w:rsid w:val="004C74A5"/>
    <w:rsid w:val="004C7932"/>
    <w:rsid w:val="004D0896"/>
    <w:rsid w:val="004D0A35"/>
    <w:rsid w:val="004D0F49"/>
    <w:rsid w:val="004D1498"/>
    <w:rsid w:val="004D1FC3"/>
    <w:rsid w:val="004D37DF"/>
    <w:rsid w:val="004D3AF8"/>
    <w:rsid w:val="004D3BBD"/>
    <w:rsid w:val="004D3BFD"/>
    <w:rsid w:val="004D4434"/>
    <w:rsid w:val="004D468C"/>
    <w:rsid w:val="004D4B81"/>
    <w:rsid w:val="004D6214"/>
    <w:rsid w:val="004D653A"/>
    <w:rsid w:val="004D6541"/>
    <w:rsid w:val="004D668E"/>
    <w:rsid w:val="004D6AA8"/>
    <w:rsid w:val="004D6C4C"/>
    <w:rsid w:val="004D7670"/>
    <w:rsid w:val="004D7BEE"/>
    <w:rsid w:val="004E07FF"/>
    <w:rsid w:val="004E09EB"/>
    <w:rsid w:val="004E0A34"/>
    <w:rsid w:val="004E0BAC"/>
    <w:rsid w:val="004E0C51"/>
    <w:rsid w:val="004E0E21"/>
    <w:rsid w:val="004E1475"/>
    <w:rsid w:val="004E166C"/>
    <w:rsid w:val="004E1679"/>
    <w:rsid w:val="004E219F"/>
    <w:rsid w:val="004E2A7F"/>
    <w:rsid w:val="004E33D0"/>
    <w:rsid w:val="004E358B"/>
    <w:rsid w:val="004E379A"/>
    <w:rsid w:val="004E382E"/>
    <w:rsid w:val="004E3FE3"/>
    <w:rsid w:val="004E4672"/>
    <w:rsid w:val="004E47C0"/>
    <w:rsid w:val="004E4846"/>
    <w:rsid w:val="004E5208"/>
    <w:rsid w:val="004E5454"/>
    <w:rsid w:val="004E54CA"/>
    <w:rsid w:val="004E5D60"/>
    <w:rsid w:val="004E7FB5"/>
    <w:rsid w:val="004F01CE"/>
    <w:rsid w:val="004F0203"/>
    <w:rsid w:val="004F0365"/>
    <w:rsid w:val="004F0370"/>
    <w:rsid w:val="004F0381"/>
    <w:rsid w:val="004F0954"/>
    <w:rsid w:val="004F14B1"/>
    <w:rsid w:val="004F1ED6"/>
    <w:rsid w:val="004F2068"/>
    <w:rsid w:val="004F22AA"/>
    <w:rsid w:val="004F2C2D"/>
    <w:rsid w:val="004F3418"/>
    <w:rsid w:val="004F36AF"/>
    <w:rsid w:val="004F377D"/>
    <w:rsid w:val="004F397D"/>
    <w:rsid w:val="004F3D5E"/>
    <w:rsid w:val="004F3F56"/>
    <w:rsid w:val="004F4592"/>
    <w:rsid w:val="004F4672"/>
    <w:rsid w:val="004F4811"/>
    <w:rsid w:val="004F551A"/>
    <w:rsid w:val="004F5DAE"/>
    <w:rsid w:val="004F5F7D"/>
    <w:rsid w:val="004F6118"/>
    <w:rsid w:val="004F6455"/>
    <w:rsid w:val="004F6941"/>
    <w:rsid w:val="004F69CB"/>
    <w:rsid w:val="004F6ABB"/>
    <w:rsid w:val="004F6AEF"/>
    <w:rsid w:val="004F7335"/>
    <w:rsid w:val="004F7493"/>
    <w:rsid w:val="004F7FB8"/>
    <w:rsid w:val="00500603"/>
    <w:rsid w:val="00500624"/>
    <w:rsid w:val="00500937"/>
    <w:rsid w:val="00500DDC"/>
    <w:rsid w:val="00501B03"/>
    <w:rsid w:val="00501B68"/>
    <w:rsid w:val="00501F73"/>
    <w:rsid w:val="00502129"/>
    <w:rsid w:val="005024C6"/>
    <w:rsid w:val="00502C41"/>
    <w:rsid w:val="00503F4A"/>
    <w:rsid w:val="00504024"/>
    <w:rsid w:val="005045F7"/>
    <w:rsid w:val="005049C1"/>
    <w:rsid w:val="00504AF5"/>
    <w:rsid w:val="005050F6"/>
    <w:rsid w:val="0050510D"/>
    <w:rsid w:val="00505A69"/>
    <w:rsid w:val="00505F02"/>
    <w:rsid w:val="005067DE"/>
    <w:rsid w:val="00506A3C"/>
    <w:rsid w:val="0050787E"/>
    <w:rsid w:val="005102C1"/>
    <w:rsid w:val="00510821"/>
    <w:rsid w:val="00510B7C"/>
    <w:rsid w:val="00511F31"/>
    <w:rsid w:val="0051262E"/>
    <w:rsid w:val="005127FA"/>
    <w:rsid w:val="00513057"/>
    <w:rsid w:val="005131F5"/>
    <w:rsid w:val="00513E89"/>
    <w:rsid w:val="00514510"/>
    <w:rsid w:val="00514EF0"/>
    <w:rsid w:val="00515335"/>
    <w:rsid w:val="00515511"/>
    <w:rsid w:val="00515CBA"/>
    <w:rsid w:val="00515E8A"/>
    <w:rsid w:val="005177E6"/>
    <w:rsid w:val="00520339"/>
    <w:rsid w:val="005203E6"/>
    <w:rsid w:val="005205F2"/>
    <w:rsid w:val="00520B19"/>
    <w:rsid w:val="00521515"/>
    <w:rsid w:val="00521B5B"/>
    <w:rsid w:val="00521C86"/>
    <w:rsid w:val="005221BB"/>
    <w:rsid w:val="005222D4"/>
    <w:rsid w:val="00522E4E"/>
    <w:rsid w:val="0052336D"/>
    <w:rsid w:val="00523B2E"/>
    <w:rsid w:val="00524029"/>
    <w:rsid w:val="00524307"/>
    <w:rsid w:val="00524340"/>
    <w:rsid w:val="00524816"/>
    <w:rsid w:val="00524A00"/>
    <w:rsid w:val="00524E18"/>
    <w:rsid w:val="00525076"/>
    <w:rsid w:val="00525574"/>
    <w:rsid w:val="00525E88"/>
    <w:rsid w:val="00526028"/>
    <w:rsid w:val="005262E1"/>
    <w:rsid w:val="0052685C"/>
    <w:rsid w:val="005268BD"/>
    <w:rsid w:val="00526B64"/>
    <w:rsid w:val="005274C4"/>
    <w:rsid w:val="0052761A"/>
    <w:rsid w:val="00527BFB"/>
    <w:rsid w:val="005302BE"/>
    <w:rsid w:val="005302E3"/>
    <w:rsid w:val="00530466"/>
    <w:rsid w:val="00530832"/>
    <w:rsid w:val="00530E53"/>
    <w:rsid w:val="00530EF2"/>
    <w:rsid w:val="00531376"/>
    <w:rsid w:val="005315F7"/>
    <w:rsid w:val="00531995"/>
    <w:rsid w:val="00532018"/>
    <w:rsid w:val="00532151"/>
    <w:rsid w:val="005322AD"/>
    <w:rsid w:val="005335E7"/>
    <w:rsid w:val="005345DA"/>
    <w:rsid w:val="00534E2B"/>
    <w:rsid w:val="0053561D"/>
    <w:rsid w:val="005359E2"/>
    <w:rsid w:val="00535E69"/>
    <w:rsid w:val="00536148"/>
    <w:rsid w:val="005362FC"/>
    <w:rsid w:val="00536EE2"/>
    <w:rsid w:val="00537399"/>
    <w:rsid w:val="00537861"/>
    <w:rsid w:val="00537A5F"/>
    <w:rsid w:val="00537BBC"/>
    <w:rsid w:val="00537CBF"/>
    <w:rsid w:val="005400EA"/>
    <w:rsid w:val="0054011D"/>
    <w:rsid w:val="00540641"/>
    <w:rsid w:val="005406DB"/>
    <w:rsid w:val="00540CE2"/>
    <w:rsid w:val="00540CE3"/>
    <w:rsid w:val="00541805"/>
    <w:rsid w:val="00541DBB"/>
    <w:rsid w:val="00541F5F"/>
    <w:rsid w:val="0054219A"/>
    <w:rsid w:val="005421BB"/>
    <w:rsid w:val="00542F73"/>
    <w:rsid w:val="00543195"/>
    <w:rsid w:val="0054349B"/>
    <w:rsid w:val="00543511"/>
    <w:rsid w:val="00543BCE"/>
    <w:rsid w:val="00544263"/>
    <w:rsid w:val="005442F7"/>
    <w:rsid w:val="0054442C"/>
    <w:rsid w:val="005449A4"/>
    <w:rsid w:val="00545227"/>
    <w:rsid w:val="005453A5"/>
    <w:rsid w:val="00545E93"/>
    <w:rsid w:val="005461B9"/>
    <w:rsid w:val="00546A51"/>
    <w:rsid w:val="00546FE5"/>
    <w:rsid w:val="00547831"/>
    <w:rsid w:val="00547DA6"/>
    <w:rsid w:val="00547E17"/>
    <w:rsid w:val="005502BD"/>
    <w:rsid w:val="00550CDE"/>
    <w:rsid w:val="0055154C"/>
    <w:rsid w:val="00551784"/>
    <w:rsid w:val="00551D62"/>
    <w:rsid w:val="0055243F"/>
    <w:rsid w:val="005539C3"/>
    <w:rsid w:val="00554370"/>
    <w:rsid w:val="00554675"/>
    <w:rsid w:val="005548BA"/>
    <w:rsid w:val="0055643A"/>
    <w:rsid w:val="005564A0"/>
    <w:rsid w:val="0055666E"/>
    <w:rsid w:val="00556722"/>
    <w:rsid w:val="00556ED1"/>
    <w:rsid w:val="0055778C"/>
    <w:rsid w:val="00557B68"/>
    <w:rsid w:val="005601E0"/>
    <w:rsid w:val="0056047E"/>
    <w:rsid w:val="0056095A"/>
    <w:rsid w:val="00560A5E"/>
    <w:rsid w:val="005611F0"/>
    <w:rsid w:val="00561317"/>
    <w:rsid w:val="005621BE"/>
    <w:rsid w:val="0056283F"/>
    <w:rsid w:val="00564091"/>
    <w:rsid w:val="00564623"/>
    <w:rsid w:val="005647BF"/>
    <w:rsid w:val="00564B2F"/>
    <w:rsid w:val="00564C75"/>
    <w:rsid w:val="00564C7C"/>
    <w:rsid w:val="00564F3B"/>
    <w:rsid w:val="00565096"/>
    <w:rsid w:val="005657D3"/>
    <w:rsid w:val="00565DAC"/>
    <w:rsid w:val="00566CB0"/>
    <w:rsid w:val="00566D38"/>
    <w:rsid w:val="00566E1D"/>
    <w:rsid w:val="0056700E"/>
    <w:rsid w:val="005670BF"/>
    <w:rsid w:val="0057007F"/>
    <w:rsid w:val="00570759"/>
    <w:rsid w:val="00570C06"/>
    <w:rsid w:val="00570CFA"/>
    <w:rsid w:val="00571151"/>
    <w:rsid w:val="005711FF"/>
    <w:rsid w:val="00571513"/>
    <w:rsid w:val="005715DD"/>
    <w:rsid w:val="0057211C"/>
    <w:rsid w:val="0057275E"/>
    <w:rsid w:val="00572C72"/>
    <w:rsid w:val="00572EBF"/>
    <w:rsid w:val="00573419"/>
    <w:rsid w:val="00573557"/>
    <w:rsid w:val="005739D5"/>
    <w:rsid w:val="00573E40"/>
    <w:rsid w:val="005740C9"/>
    <w:rsid w:val="00574242"/>
    <w:rsid w:val="00574D3E"/>
    <w:rsid w:val="005752C3"/>
    <w:rsid w:val="00575A09"/>
    <w:rsid w:val="00575AFB"/>
    <w:rsid w:val="00575CBD"/>
    <w:rsid w:val="005762B7"/>
    <w:rsid w:val="00576A59"/>
    <w:rsid w:val="00576B75"/>
    <w:rsid w:val="005770BF"/>
    <w:rsid w:val="005772C4"/>
    <w:rsid w:val="0057743A"/>
    <w:rsid w:val="005774AF"/>
    <w:rsid w:val="00577514"/>
    <w:rsid w:val="005777B6"/>
    <w:rsid w:val="00577857"/>
    <w:rsid w:val="0058072E"/>
    <w:rsid w:val="00580C8A"/>
    <w:rsid w:val="00581197"/>
    <w:rsid w:val="005823AD"/>
    <w:rsid w:val="00582758"/>
    <w:rsid w:val="005827C4"/>
    <w:rsid w:val="00582A64"/>
    <w:rsid w:val="005830C5"/>
    <w:rsid w:val="00583185"/>
    <w:rsid w:val="00583964"/>
    <w:rsid w:val="00584B94"/>
    <w:rsid w:val="00585194"/>
    <w:rsid w:val="005855EC"/>
    <w:rsid w:val="00585DC1"/>
    <w:rsid w:val="00586634"/>
    <w:rsid w:val="00586CDF"/>
    <w:rsid w:val="005873DF"/>
    <w:rsid w:val="00587608"/>
    <w:rsid w:val="00587782"/>
    <w:rsid w:val="00587C7C"/>
    <w:rsid w:val="005900AF"/>
    <w:rsid w:val="00590114"/>
    <w:rsid w:val="0059048F"/>
    <w:rsid w:val="00590604"/>
    <w:rsid w:val="00590788"/>
    <w:rsid w:val="00590D3E"/>
    <w:rsid w:val="00592023"/>
    <w:rsid w:val="005922F7"/>
    <w:rsid w:val="00592BCB"/>
    <w:rsid w:val="00592DCA"/>
    <w:rsid w:val="00593A8D"/>
    <w:rsid w:val="00593D46"/>
    <w:rsid w:val="00594072"/>
    <w:rsid w:val="005944E2"/>
    <w:rsid w:val="00594634"/>
    <w:rsid w:val="005948A9"/>
    <w:rsid w:val="0059552E"/>
    <w:rsid w:val="005956C2"/>
    <w:rsid w:val="00595A0A"/>
    <w:rsid w:val="005964A3"/>
    <w:rsid w:val="00596761"/>
    <w:rsid w:val="0059682A"/>
    <w:rsid w:val="00596ADB"/>
    <w:rsid w:val="00596EA9"/>
    <w:rsid w:val="0059763B"/>
    <w:rsid w:val="005976CE"/>
    <w:rsid w:val="00597A12"/>
    <w:rsid w:val="00597D71"/>
    <w:rsid w:val="005A052C"/>
    <w:rsid w:val="005A0D83"/>
    <w:rsid w:val="005A1549"/>
    <w:rsid w:val="005A1706"/>
    <w:rsid w:val="005A1FDF"/>
    <w:rsid w:val="005A2276"/>
    <w:rsid w:val="005A23B3"/>
    <w:rsid w:val="005A2EFE"/>
    <w:rsid w:val="005A310B"/>
    <w:rsid w:val="005A38D2"/>
    <w:rsid w:val="005A3AC5"/>
    <w:rsid w:val="005A3CAC"/>
    <w:rsid w:val="005A4199"/>
    <w:rsid w:val="005A4756"/>
    <w:rsid w:val="005A495D"/>
    <w:rsid w:val="005A4ADB"/>
    <w:rsid w:val="005A515D"/>
    <w:rsid w:val="005A5502"/>
    <w:rsid w:val="005A5721"/>
    <w:rsid w:val="005A5A08"/>
    <w:rsid w:val="005A5C58"/>
    <w:rsid w:val="005A5E43"/>
    <w:rsid w:val="005A6097"/>
    <w:rsid w:val="005A6418"/>
    <w:rsid w:val="005A6A56"/>
    <w:rsid w:val="005A6FD6"/>
    <w:rsid w:val="005A76DC"/>
    <w:rsid w:val="005A7CB2"/>
    <w:rsid w:val="005A7E69"/>
    <w:rsid w:val="005B072E"/>
    <w:rsid w:val="005B111C"/>
    <w:rsid w:val="005B1BB5"/>
    <w:rsid w:val="005B1D10"/>
    <w:rsid w:val="005B27C7"/>
    <w:rsid w:val="005B3A21"/>
    <w:rsid w:val="005B408E"/>
    <w:rsid w:val="005B45F2"/>
    <w:rsid w:val="005B4781"/>
    <w:rsid w:val="005B4C96"/>
    <w:rsid w:val="005B4E66"/>
    <w:rsid w:val="005B5C2B"/>
    <w:rsid w:val="005B61DC"/>
    <w:rsid w:val="005B6505"/>
    <w:rsid w:val="005B65D7"/>
    <w:rsid w:val="005B66C1"/>
    <w:rsid w:val="005B66D0"/>
    <w:rsid w:val="005B66F4"/>
    <w:rsid w:val="005B6B2A"/>
    <w:rsid w:val="005B7667"/>
    <w:rsid w:val="005C00D5"/>
    <w:rsid w:val="005C0392"/>
    <w:rsid w:val="005C03B4"/>
    <w:rsid w:val="005C05B4"/>
    <w:rsid w:val="005C05EB"/>
    <w:rsid w:val="005C0648"/>
    <w:rsid w:val="005C080F"/>
    <w:rsid w:val="005C1C35"/>
    <w:rsid w:val="005C2013"/>
    <w:rsid w:val="005C27A0"/>
    <w:rsid w:val="005C3201"/>
    <w:rsid w:val="005C3BBE"/>
    <w:rsid w:val="005C3CC7"/>
    <w:rsid w:val="005C3DDC"/>
    <w:rsid w:val="005C40F3"/>
    <w:rsid w:val="005C4579"/>
    <w:rsid w:val="005C457A"/>
    <w:rsid w:val="005C4C2C"/>
    <w:rsid w:val="005C4E18"/>
    <w:rsid w:val="005C53D4"/>
    <w:rsid w:val="005C54F8"/>
    <w:rsid w:val="005C65ED"/>
    <w:rsid w:val="005C6E4A"/>
    <w:rsid w:val="005C717A"/>
    <w:rsid w:val="005C7C77"/>
    <w:rsid w:val="005D006B"/>
    <w:rsid w:val="005D038D"/>
    <w:rsid w:val="005D0718"/>
    <w:rsid w:val="005D08E6"/>
    <w:rsid w:val="005D0F61"/>
    <w:rsid w:val="005D15BC"/>
    <w:rsid w:val="005D183D"/>
    <w:rsid w:val="005D2226"/>
    <w:rsid w:val="005D22FD"/>
    <w:rsid w:val="005D26F5"/>
    <w:rsid w:val="005D3140"/>
    <w:rsid w:val="005D3376"/>
    <w:rsid w:val="005D45EE"/>
    <w:rsid w:val="005D46AF"/>
    <w:rsid w:val="005D4D20"/>
    <w:rsid w:val="005D4DCD"/>
    <w:rsid w:val="005D593D"/>
    <w:rsid w:val="005D5D19"/>
    <w:rsid w:val="005D5E03"/>
    <w:rsid w:val="005D6223"/>
    <w:rsid w:val="005D69D0"/>
    <w:rsid w:val="005D6A0E"/>
    <w:rsid w:val="005D6B26"/>
    <w:rsid w:val="005D7061"/>
    <w:rsid w:val="005D7D43"/>
    <w:rsid w:val="005E0B07"/>
    <w:rsid w:val="005E0CAA"/>
    <w:rsid w:val="005E1D4A"/>
    <w:rsid w:val="005E20FE"/>
    <w:rsid w:val="005E27A5"/>
    <w:rsid w:val="005E28E1"/>
    <w:rsid w:val="005E2AE7"/>
    <w:rsid w:val="005E3719"/>
    <w:rsid w:val="005E40FD"/>
    <w:rsid w:val="005E4105"/>
    <w:rsid w:val="005E4488"/>
    <w:rsid w:val="005E46A6"/>
    <w:rsid w:val="005E5563"/>
    <w:rsid w:val="005E5630"/>
    <w:rsid w:val="005E59A2"/>
    <w:rsid w:val="005E60CD"/>
    <w:rsid w:val="005E64A0"/>
    <w:rsid w:val="005E658E"/>
    <w:rsid w:val="005E70AA"/>
    <w:rsid w:val="005E759C"/>
    <w:rsid w:val="005E778E"/>
    <w:rsid w:val="005F049B"/>
    <w:rsid w:val="005F17D5"/>
    <w:rsid w:val="005F1979"/>
    <w:rsid w:val="005F2087"/>
    <w:rsid w:val="005F2282"/>
    <w:rsid w:val="005F243C"/>
    <w:rsid w:val="005F257A"/>
    <w:rsid w:val="005F2744"/>
    <w:rsid w:val="005F27E2"/>
    <w:rsid w:val="005F2924"/>
    <w:rsid w:val="005F2F7C"/>
    <w:rsid w:val="005F34DD"/>
    <w:rsid w:val="005F3D1D"/>
    <w:rsid w:val="005F3F4B"/>
    <w:rsid w:val="005F3FB0"/>
    <w:rsid w:val="005F43F3"/>
    <w:rsid w:val="005F4808"/>
    <w:rsid w:val="005F48EC"/>
    <w:rsid w:val="005F4C7D"/>
    <w:rsid w:val="005F4DDB"/>
    <w:rsid w:val="005F5383"/>
    <w:rsid w:val="005F5DB4"/>
    <w:rsid w:val="005F624F"/>
    <w:rsid w:val="005F68A8"/>
    <w:rsid w:val="005F692C"/>
    <w:rsid w:val="005F6B68"/>
    <w:rsid w:val="005F75FF"/>
    <w:rsid w:val="005F7932"/>
    <w:rsid w:val="005F79EA"/>
    <w:rsid w:val="00600BFC"/>
    <w:rsid w:val="00600D32"/>
    <w:rsid w:val="006020F8"/>
    <w:rsid w:val="00602263"/>
    <w:rsid w:val="006024AB"/>
    <w:rsid w:val="00603390"/>
    <w:rsid w:val="006039C0"/>
    <w:rsid w:val="00603F39"/>
    <w:rsid w:val="006044FE"/>
    <w:rsid w:val="00604594"/>
    <w:rsid w:val="00604AA4"/>
    <w:rsid w:val="00604F8F"/>
    <w:rsid w:val="006057E0"/>
    <w:rsid w:val="00605FD2"/>
    <w:rsid w:val="00605FEF"/>
    <w:rsid w:val="00606226"/>
    <w:rsid w:val="00607153"/>
    <w:rsid w:val="0060728E"/>
    <w:rsid w:val="006076F2"/>
    <w:rsid w:val="00607713"/>
    <w:rsid w:val="00607D26"/>
    <w:rsid w:val="00610251"/>
    <w:rsid w:val="00611E01"/>
    <w:rsid w:val="006125AD"/>
    <w:rsid w:val="00612F2B"/>
    <w:rsid w:val="00612F98"/>
    <w:rsid w:val="006136A5"/>
    <w:rsid w:val="00613F08"/>
    <w:rsid w:val="00614327"/>
    <w:rsid w:val="006146E4"/>
    <w:rsid w:val="006147EF"/>
    <w:rsid w:val="00614C98"/>
    <w:rsid w:val="00615207"/>
    <w:rsid w:val="00615A5B"/>
    <w:rsid w:val="00615C38"/>
    <w:rsid w:val="00615CFD"/>
    <w:rsid w:val="006162F2"/>
    <w:rsid w:val="006162F5"/>
    <w:rsid w:val="006163D9"/>
    <w:rsid w:val="006164C0"/>
    <w:rsid w:val="006173CF"/>
    <w:rsid w:val="00617D0B"/>
    <w:rsid w:val="00617D5E"/>
    <w:rsid w:val="006206F5"/>
    <w:rsid w:val="0062105C"/>
    <w:rsid w:val="006212EC"/>
    <w:rsid w:val="00621302"/>
    <w:rsid w:val="00621641"/>
    <w:rsid w:val="00622B7C"/>
    <w:rsid w:val="0062351A"/>
    <w:rsid w:val="00623A71"/>
    <w:rsid w:val="00623A8D"/>
    <w:rsid w:val="00623D01"/>
    <w:rsid w:val="00624AF6"/>
    <w:rsid w:val="00625558"/>
    <w:rsid w:val="00625738"/>
    <w:rsid w:val="00625915"/>
    <w:rsid w:val="00625BAE"/>
    <w:rsid w:val="00626B3C"/>
    <w:rsid w:val="006272E4"/>
    <w:rsid w:val="006276C9"/>
    <w:rsid w:val="006278E5"/>
    <w:rsid w:val="00627D90"/>
    <w:rsid w:val="00627F9F"/>
    <w:rsid w:val="006302CD"/>
    <w:rsid w:val="006302E3"/>
    <w:rsid w:val="00630A72"/>
    <w:rsid w:val="00630A82"/>
    <w:rsid w:val="00631095"/>
    <w:rsid w:val="00631A6F"/>
    <w:rsid w:val="00631CC9"/>
    <w:rsid w:val="00631CEC"/>
    <w:rsid w:val="00631F76"/>
    <w:rsid w:val="006320A7"/>
    <w:rsid w:val="0063229D"/>
    <w:rsid w:val="006327DD"/>
    <w:rsid w:val="006334E5"/>
    <w:rsid w:val="00633AC5"/>
    <w:rsid w:val="00633E92"/>
    <w:rsid w:val="00633F29"/>
    <w:rsid w:val="006343EC"/>
    <w:rsid w:val="006348EE"/>
    <w:rsid w:val="00634983"/>
    <w:rsid w:val="00635109"/>
    <w:rsid w:val="0063543F"/>
    <w:rsid w:val="00635669"/>
    <w:rsid w:val="006357BE"/>
    <w:rsid w:val="0063621A"/>
    <w:rsid w:val="0063651A"/>
    <w:rsid w:val="00636752"/>
    <w:rsid w:val="00636CDB"/>
    <w:rsid w:val="00637C30"/>
    <w:rsid w:val="00637D8F"/>
    <w:rsid w:val="00637F39"/>
    <w:rsid w:val="00640059"/>
    <w:rsid w:val="006404BF"/>
    <w:rsid w:val="00640C4E"/>
    <w:rsid w:val="00640FC4"/>
    <w:rsid w:val="00641039"/>
    <w:rsid w:val="006411BD"/>
    <w:rsid w:val="00641859"/>
    <w:rsid w:val="00641954"/>
    <w:rsid w:val="00641E06"/>
    <w:rsid w:val="00642249"/>
    <w:rsid w:val="006427CA"/>
    <w:rsid w:val="00642AAA"/>
    <w:rsid w:val="00643B79"/>
    <w:rsid w:val="00643D0B"/>
    <w:rsid w:val="00643E1A"/>
    <w:rsid w:val="00644141"/>
    <w:rsid w:val="006449BB"/>
    <w:rsid w:val="006450EC"/>
    <w:rsid w:val="006452F2"/>
    <w:rsid w:val="006458C7"/>
    <w:rsid w:val="00645E3A"/>
    <w:rsid w:val="00646497"/>
    <w:rsid w:val="00646698"/>
    <w:rsid w:val="00646739"/>
    <w:rsid w:val="00646A71"/>
    <w:rsid w:val="00646A98"/>
    <w:rsid w:val="00646AD0"/>
    <w:rsid w:val="0064715C"/>
    <w:rsid w:val="006501DD"/>
    <w:rsid w:val="00650622"/>
    <w:rsid w:val="00650B88"/>
    <w:rsid w:val="006510F7"/>
    <w:rsid w:val="006511B8"/>
    <w:rsid w:val="00651780"/>
    <w:rsid w:val="006519DB"/>
    <w:rsid w:val="0065296B"/>
    <w:rsid w:val="00652E15"/>
    <w:rsid w:val="00652FDA"/>
    <w:rsid w:val="00653CFC"/>
    <w:rsid w:val="006540BF"/>
    <w:rsid w:val="00654216"/>
    <w:rsid w:val="006543C6"/>
    <w:rsid w:val="00654611"/>
    <w:rsid w:val="00654890"/>
    <w:rsid w:val="00655360"/>
    <w:rsid w:val="006553DD"/>
    <w:rsid w:val="00655AC1"/>
    <w:rsid w:val="00655E1C"/>
    <w:rsid w:val="00655E39"/>
    <w:rsid w:val="00656527"/>
    <w:rsid w:val="0065749E"/>
    <w:rsid w:val="00657805"/>
    <w:rsid w:val="00657AC0"/>
    <w:rsid w:val="006605F4"/>
    <w:rsid w:val="006606EF"/>
    <w:rsid w:val="00660B34"/>
    <w:rsid w:val="00660E8F"/>
    <w:rsid w:val="00660EB1"/>
    <w:rsid w:val="00661257"/>
    <w:rsid w:val="00661737"/>
    <w:rsid w:val="00661859"/>
    <w:rsid w:val="00661CDC"/>
    <w:rsid w:val="00661D00"/>
    <w:rsid w:val="006624C1"/>
    <w:rsid w:val="0066275C"/>
    <w:rsid w:val="00662C5A"/>
    <w:rsid w:val="00663042"/>
    <w:rsid w:val="00663931"/>
    <w:rsid w:val="00663BCE"/>
    <w:rsid w:val="00664037"/>
    <w:rsid w:val="0066410A"/>
    <w:rsid w:val="00664F05"/>
    <w:rsid w:val="0066501B"/>
    <w:rsid w:val="00665918"/>
    <w:rsid w:val="00666BD3"/>
    <w:rsid w:val="00666E6E"/>
    <w:rsid w:val="00667306"/>
    <w:rsid w:val="006676A2"/>
    <w:rsid w:val="00667A83"/>
    <w:rsid w:val="00670086"/>
    <w:rsid w:val="00670224"/>
    <w:rsid w:val="00670326"/>
    <w:rsid w:val="006703BA"/>
    <w:rsid w:val="00670733"/>
    <w:rsid w:val="00670951"/>
    <w:rsid w:val="0067160C"/>
    <w:rsid w:val="006717B7"/>
    <w:rsid w:val="00671CB0"/>
    <w:rsid w:val="00672738"/>
    <w:rsid w:val="006730EA"/>
    <w:rsid w:val="0067316D"/>
    <w:rsid w:val="0067326C"/>
    <w:rsid w:val="00673B80"/>
    <w:rsid w:val="0067435C"/>
    <w:rsid w:val="00674435"/>
    <w:rsid w:val="0067455A"/>
    <w:rsid w:val="00674835"/>
    <w:rsid w:val="0067491A"/>
    <w:rsid w:val="0067514C"/>
    <w:rsid w:val="006756CA"/>
    <w:rsid w:val="00675731"/>
    <w:rsid w:val="006758DC"/>
    <w:rsid w:val="00675A6E"/>
    <w:rsid w:val="0067606D"/>
    <w:rsid w:val="0067638D"/>
    <w:rsid w:val="0067663E"/>
    <w:rsid w:val="00676A4F"/>
    <w:rsid w:val="00676C07"/>
    <w:rsid w:val="006774B7"/>
    <w:rsid w:val="006776FE"/>
    <w:rsid w:val="00677B81"/>
    <w:rsid w:val="00677FF5"/>
    <w:rsid w:val="006808FD"/>
    <w:rsid w:val="00680FC3"/>
    <w:rsid w:val="00681290"/>
    <w:rsid w:val="00681923"/>
    <w:rsid w:val="00681B62"/>
    <w:rsid w:val="00681DBE"/>
    <w:rsid w:val="00681E57"/>
    <w:rsid w:val="00681F00"/>
    <w:rsid w:val="00682049"/>
    <w:rsid w:val="00682166"/>
    <w:rsid w:val="006821D0"/>
    <w:rsid w:val="00683409"/>
    <w:rsid w:val="006837B4"/>
    <w:rsid w:val="00683BBD"/>
    <w:rsid w:val="00683E02"/>
    <w:rsid w:val="00684006"/>
    <w:rsid w:val="00684903"/>
    <w:rsid w:val="00684D43"/>
    <w:rsid w:val="0068557B"/>
    <w:rsid w:val="00685932"/>
    <w:rsid w:val="00685AE8"/>
    <w:rsid w:val="006864A7"/>
    <w:rsid w:val="00686503"/>
    <w:rsid w:val="00686612"/>
    <w:rsid w:val="00686719"/>
    <w:rsid w:val="006868A5"/>
    <w:rsid w:val="00686A98"/>
    <w:rsid w:val="00686E26"/>
    <w:rsid w:val="00686FDA"/>
    <w:rsid w:val="00687147"/>
    <w:rsid w:val="00687993"/>
    <w:rsid w:val="006879A8"/>
    <w:rsid w:val="006879DC"/>
    <w:rsid w:val="00690C10"/>
    <w:rsid w:val="00690F2C"/>
    <w:rsid w:val="0069150F"/>
    <w:rsid w:val="00691CB8"/>
    <w:rsid w:val="0069200E"/>
    <w:rsid w:val="006927EB"/>
    <w:rsid w:val="00692A4C"/>
    <w:rsid w:val="00692E56"/>
    <w:rsid w:val="00692FD5"/>
    <w:rsid w:val="00694122"/>
    <w:rsid w:val="00694487"/>
    <w:rsid w:val="006949E8"/>
    <w:rsid w:val="00694D37"/>
    <w:rsid w:val="00694DF9"/>
    <w:rsid w:val="00694E56"/>
    <w:rsid w:val="00694FAD"/>
    <w:rsid w:val="00694FE2"/>
    <w:rsid w:val="00695382"/>
    <w:rsid w:val="00695D99"/>
    <w:rsid w:val="006961C1"/>
    <w:rsid w:val="006964CF"/>
    <w:rsid w:val="006966C6"/>
    <w:rsid w:val="00697441"/>
    <w:rsid w:val="00697530"/>
    <w:rsid w:val="0069765E"/>
    <w:rsid w:val="0069786E"/>
    <w:rsid w:val="00697D36"/>
    <w:rsid w:val="006A0A24"/>
    <w:rsid w:val="006A16F2"/>
    <w:rsid w:val="006A1D74"/>
    <w:rsid w:val="006A2113"/>
    <w:rsid w:val="006A2667"/>
    <w:rsid w:val="006A2AAE"/>
    <w:rsid w:val="006A2ECB"/>
    <w:rsid w:val="006A2F5A"/>
    <w:rsid w:val="006A30F2"/>
    <w:rsid w:val="006A3B6E"/>
    <w:rsid w:val="006A3C31"/>
    <w:rsid w:val="006A3D84"/>
    <w:rsid w:val="006A3FAC"/>
    <w:rsid w:val="006A4E90"/>
    <w:rsid w:val="006A4F69"/>
    <w:rsid w:val="006A5210"/>
    <w:rsid w:val="006A5862"/>
    <w:rsid w:val="006A634C"/>
    <w:rsid w:val="006A6A12"/>
    <w:rsid w:val="006A6C2A"/>
    <w:rsid w:val="006A6F7A"/>
    <w:rsid w:val="006A7305"/>
    <w:rsid w:val="006A764F"/>
    <w:rsid w:val="006A79B6"/>
    <w:rsid w:val="006B0486"/>
    <w:rsid w:val="006B0AA5"/>
    <w:rsid w:val="006B13B6"/>
    <w:rsid w:val="006B281E"/>
    <w:rsid w:val="006B29F3"/>
    <w:rsid w:val="006B2B1E"/>
    <w:rsid w:val="006B2B71"/>
    <w:rsid w:val="006B2E3E"/>
    <w:rsid w:val="006B34EB"/>
    <w:rsid w:val="006B3FB3"/>
    <w:rsid w:val="006B507A"/>
    <w:rsid w:val="006B5518"/>
    <w:rsid w:val="006B5E0B"/>
    <w:rsid w:val="006B642C"/>
    <w:rsid w:val="006B6A2E"/>
    <w:rsid w:val="006B6A61"/>
    <w:rsid w:val="006B7178"/>
    <w:rsid w:val="006B7306"/>
    <w:rsid w:val="006B73A1"/>
    <w:rsid w:val="006B759C"/>
    <w:rsid w:val="006B7842"/>
    <w:rsid w:val="006B7B02"/>
    <w:rsid w:val="006C030B"/>
    <w:rsid w:val="006C0324"/>
    <w:rsid w:val="006C067C"/>
    <w:rsid w:val="006C0805"/>
    <w:rsid w:val="006C0B6E"/>
    <w:rsid w:val="006C0DA9"/>
    <w:rsid w:val="006C10A6"/>
    <w:rsid w:val="006C1A78"/>
    <w:rsid w:val="006C1B60"/>
    <w:rsid w:val="006C1BCD"/>
    <w:rsid w:val="006C1FBA"/>
    <w:rsid w:val="006C2392"/>
    <w:rsid w:val="006C251E"/>
    <w:rsid w:val="006C2901"/>
    <w:rsid w:val="006C2BE1"/>
    <w:rsid w:val="006C2E47"/>
    <w:rsid w:val="006C3244"/>
    <w:rsid w:val="006C3735"/>
    <w:rsid w:val="006C4B3D"/>
    <w:rsid w:val="006C4BD5"/>
    <w:rsid w:val="006C4C5E"/>
    <w:rsid w:val="006C4E65"/>
    <w:rsid w:val="006C6137"/>
    <w:rsid w:val="006D01EE"/>
    <w:rsid w:val="006D01FF"/>
    <w:rsid w:val="006D17A5"/>
    <w:rsid w:val="006D17BB"/>
    <w:rsid w:val="006D1B51"/>
    <w:rsid w:val="006D1BC6"/>
    <w:rsid w:val="006D1C20"/>
    <w:rsid w:val="006D2214"/>
    <w:rsid w:val="006D299F"/>
    <w:rsid w:val="006D2CB7"/>
    <w:rsid w:val="006D3494"/>
    <w:rsid w:val="006D3A0B"/>
    <w:rsid w:val="006D41B6"/>
    <w:rsid w:val="006D4380"/>
    <w:rsid w:val="006D4715"/>
    <w:rsid w:val="006D4AF6"/>
    <w:rsid w:val="006D507D"/>
    <w:rsid w:val="006D5997"/>
    <w:rsid w:val="006D5E71"/>
    <w:rsid w:val="006D61AB"/>
    <w:rsid w:val="006D65AF"/>
    <w:rsid w:val="006D734B"/>
    <w:rsid w:val="006D78B6"/>
    <w:rsid w:val="006D7ABD"/>
    <w:rsid w:val="006D7F2E"/>
    <w:rsid w:val="006E023E"/>
    <w:rsid w:val="006E03F6"/>
    <w:rsid w:val="006E0777"/>
    <w:rsid w:val="006E0D15"/>
    <w:rsid w:val="006E115C"/>
    <w:rsid w:val="006E130E"/>
    <w:rsid w:val="006E1F45"/>
    <w:rsid w:val="006E2887"/>
    <w:rsid w:val="006E2A51"/>
    <w:rsid w:val="006E3116"/>
    <w:rsid w:val="006E3679"/>
    <w:rsid w:val="006E490C"/>
    <w:rsid w:val="006E4A60"/>
    <w:rsid w:val="006E5725"/>
    <w:rsid w:val="006E599F"/>
    <w:rsid w:val="006E5EB2"/>
    <w:rsid w:val="006E62BC"/>
    <w:rsid w:val="006E6E6D"/>
    <w:rsid w:val="006E721D"/>
    <w:rsid w:val="006E7226"/>
    <w:rsid w:val="006E75EB"/>
    <w:rsid w:val="006E7694"/>
    <w:rsid w:val="006E7936"/>
    <w:rsid w:val="006F0364"/>
    <w:rsid w:val="006F03AF"/>
    <w:rsid w:val="006F0BB3"/>
    <w:rsid w:val="006F1159"/>
    <w:rsid w:val="006F1176"/>
    <w:rsid w:val="006F141D"/>
    <w:rsid w:val="006F141F"/>
    <w:rsid w:val="006F155B"/>
    <w:rsid w:val="006F19DB"/>
    <w:rsid w:val="006F1CE6"/>
    <w:rsid w:val="006F20A7"/>
    <w:rsid w:val="006F20AF"/>
    <w:rsid w:val="006F20C3"/>
    <w:rsid w:val="006F2852"/>
    <w:rsid w:val="006F29DF"/>
    <w:rsid w:val="006F2B06"/>
    <w:rsid w:val="006F2D1C"/>
    <w:rsid w:val="006F2DF1"/>
    <w:rsid w:val="006F2E85"/>
    <w:rsid w:val="006F3453"/>
    <w:rsid w:val="006F3569"/>
    <w:rsid w:val="006F36D1"/>
    <w:rsid w:val="006F3744"/>
    <w:rsid w:val="006F4199"/>
    <w:rsid w:val="006F43EA"/>
    <w:rsid w:val="006F4E2A"/>
    <w:rsid w:val="006F581C"/>
    <w:rsid w:val="006F5C5E"/>
    <w:rsid w:val="006F642F"/>
    <w:rsid w:val="006F694E"/>
    <w:rsid w:val="006F6FEE"/>
    <w:rsid w:val="006F7EEE"/>
    <w:rsid w:val="0070001D"/>
    <w:rsid w:val="00700858"/>
    <w:rsid w:val="00700A71"/>
    <w:rsid w:val="00701B78"/>
    <w:rsid w:val="007027F5"/>
    <w:rsid w:val="00702863"/>
    <w:rsid w:val="00702D6E"/>
    <w:rsid w:val="00703C11"/>
    <w:rsid w:val="00703CDF"/>
    <w:rsid w:val="00703D12"/>
    <w:rsid w:val="00703D9A"/>
    <w:rsid w:val="0070441A"/>
    <w:rsid w:val="0070472B"/>
    <w:rsid w:val="00705560"/>
    <w:rsid w:val="007055FA"/>
    <w:rsid w:val="007056AF"/>
    <w:rsid w:val="00706A65"/>
    <w:rsid w:val="00706C56"/>
    <w:rsid w:val="00706D31"/>
    <w:rsid w:val="007075B4"/>
    <w:rsid w:val="00710453"/>
    <w:rsid w:val="00710AC8"/>
    <w:rsid w:val="00710DBF"/>
    <w:rsid w:val="00711235"/>
    <w:rsid w:val="0071138B"/>
    <w:rsid w:val="00711749"/>
    <w:rsid w:val="00711834"/>
    <w:rsid w:val="00713046"/>
    <w:rsid w:val="00713204"/>
    <w:rsid w:val="007132D2"/>
    <w:rsid w:val="00713B65"/>
    <w:rsid w:val="00715242"/>
    <w:rsid w:val="00715292"/>
    <w:rsid w:val="00715A0A"/>
    <w:rsid w:val="007160E0"/>
    <w:rsid w:val="00716177"/>
    <w:rsid w:val="0071662C"/>
    <w:rsid w:val="00716C1A"/>
    <w:rsid w:val="00716C86"/>
    <w:rsid w:val="00716D5E"/>
    <w:rsid w:val="00717C53"/>
    <w:rsid w:val="00720047"/>
    <w:rsid w:val="00720115"/>
    <w:rsid w:val="0072023F"/>
    <w:rsid w:val="00720435"/>
    <w:rsid w:val="00720682"/>
    <w:rsid w:val="00720837"/>
    <w:rsid w:val="007208E5"/>
    <w:rsid w:val="00720B7E"/>
    <w:rsid w:val="007210DA"/>
    <w:rsid w:val="007211AB"/>
    <w:rsid w:val="00721220"/>
    <w:rsid w:val="00721471"/>
    <w:rsid w:val="007219F3"/>
    <w:rsid w:val="00721F0F"/>
    <w:rsid w:val="00722032"/>
    <w:rsid w:val="00722100"/>
    <w:rsid w:val="007222FC"/>
    <w:rsid w:val="00722599"/>
    <w:rsid w:val="00722D5C"/>
    <w:rsid w:val="007231AB"/>
    <w:rsid w:val="007234C0"/>
    <w:rsid w:val="0072377C"/>
    <w:rsid w:val="00723942"/>
    <w:rsid w:val="00723BF6"/>
    <w:rsid w:val="00724045"/>
    <w:rsid w:val="0072459A"/>
    <w:rsid w:val="00724A70"/>
    <w:rsid w:val="00725E26"/>
    <w:rsid w:val="00725FE2"/>
    <w:rsid w:val="0072654F"/>
    <w:rsid w:val="00726F83"/>
    <w:rsid w:val="00727509"/>
    <w:rsid w:val="00727579"/>
    <w:rsid w:val="00727A0C"/>
    <w:rsid w:val="00727A35"/>
    <w:rsid w:val="00727D40"/>
    <w:rsid w:val="0073003F"/>
    <w:rsid w:val="007302A8"/>
    <w:rsid w:val="0073032F"/>
    <w:rsid w:val="00730BAC"/>
    <w:rsid w:val="007326D4"/>
    <w:rsid w:val="0073272E"/>
    <w:rsid w:val="00732877"/>
    <w:rsid w:val="00732A3A"/>
    <w:rsid w:val="00732D2B"/>
    <w:rsid w:val="00732F99"/>
    <w:rsid w:val="007337F5"/>
    <w:rsid w:val="00734086"/>
    <w:rsid w:val="00734625"/>
    <w:rsid w:val="00734E75"/>
    <w:rsid w:val="00734F89"/>
    <w:rsid w:val="00734FB5"/>
    <w:rsid w:val="007355D8"/>
    <w:rsid w:val="007357CD"/>
    <w:rsid w:val="007365DB"/>
    <w:rsid w:val="00736FE1"/>
    <w:rsid w:val="00737082"/>
    <w:rsid w:val="00737D88"/>
    <w:rsid w:val="007406F6"/>
    <w:rsid w:val="007407A9"/>
    <w:rsid w:val="00740B3C"/>
    <w:rsid w:val="00740C1E"/>
    <w:rsid w:val="00740F07"/>
    <w:rsid w:val="007410AB"/>
    <w:rsid w:val="007412B8"/>
    <w:rsid w:val="00741652"/>
    <w:rsid w:val="007419E2"/>
    <w:rsid w:val="007422ED"/>
    <w:rsid w:val="007423B6"/>
    <w:rsid w:val="0074281B"/>
    <w:rsid w:val="0074304A"/>
    <w:rsid w:val="007431A0"/>
    <w:rsid w:val="00743245"/>
    <w:rsid w:val="0074357E"/>
    <w:rsid w:val="00743603"/>
    <w:rsid w:val="007436E2"/>
    <w:rsid w:val="007441AA"/>
    <w:rsid w:val="00744232"/>
    <w:rsid w:val="007445B4"/>
    <w:rsid w:val="00744CB1"/>
    <w:rsid w:val="00744F7D"/>
    <w:rsid w:val="00745284"/>
    <w:rsid w:val="007454BA"/>
    <w:rsid w:val="0074590D"/>
    <w:rsid w:val="00745F3A"/>
    <w:rsid w:val="00746465"/>
    <w:rsid w:val="00746745"/>
    <w:rsid w:val="00746C6C"/>
    <w:rsid w:val="007472B4"/>
    <w:rsid w:val="0074734C"/>
    <w:rsid w:val="007475FF"/>
    <w:rsid w:val="00747747"/>
    <w:rsid w:val="007500CA"/>
    <w:rsid w:val="00750A54"/>
    <w:rsid w:val="00750CC8"/>
    <w:rsid w:val="0075133B"/>
    <w:rsid w:val="00751999"/>
    <w:rsid w:val="007519F2"/>
    <w:rsid w:val="00752599"/>
    <w:rsid w:val="007527A2"/>
    <w:rsid w:val="00752952"/>
    <w:rsid w:val="007529C3"/>
    <w:rsid w:val="007529FC"/>
    <w:rsid w:val="00753040"/>
    <w:rsid w:val="007530BB"/>
    <w:rsid w:val="007532B2"/>
    <w:rsid w:val="0075360F"/>
    <w:rsid w:val="00753F59"/>
    <w:rsid w:val="00753FB3"/>
    <w:rsid w:val="00753FE2"/>
    <w:rsid w:val="007544C4"/>
    <w:rsid w:val="0075582F"/>
    <w:rsid w:val="00755913"/>
    <w:rsid w:val="00755DFE"/>
    <w:rsid w:val="0075600A"/>
    <w:rsid w:val="007563CF"/>
    <w:rsid w:val="00756FEF"/>
    <w:rsid w:val="00757EFC"/>
    <w:rsid w:val="007602B1"/>
    <w:rsid w:val="00760C8F"/>
    <w:rsid w:val="007615C5"/>
    <w:rsid w:val="00761661"/>
    <w:rsid w:val="007618AF"/>
    <w:rsid w:val="00761A6D"/>
    <w:rsid w:val="00761B12"/>
    <w:rsid w:val="00761B3D"/>
    <w:rsid w:val="00761E21"/>
    <w:rsid w:val="00762699"/>
    <w:rsid w:val="007629DB"/>
    <w:rsid w:val="007634A2"/>
    <w:rsid w:val="00763777"/>
    <w:rsid w:val="00763CA9"/>
    <w:rsid w:val="00763CC3"/>
    <w:rsid w:val="0076414D"/>
    <w:rsid w:val="00764463"/>
    <w:rsid w:val="0076537D"/>
    <w:rsid w:val="00765831"/>
    <w:rsid w:val="00765CD6"/>
    <w:rsid w:val="00765EDF"/>
    <w:rsid w:val="00766364"/>
    <w:rsid w:val="00766460"/>
    <w:rsid w:val="00766F5C"/>
    <w:rsid w:val="007671E7"/>
    <w:rsid w:val="0076746A"/>
    <w:rsid w:val="007675D3"/>
    <w:rsid w:val="00767C7B"/>
    <w:rsid w:val="00770226"/>
    <w:rsid w:val="007709D0"/>
    <w:rsid w:val="007709FB"/>
    <w:rsid w:val="00771171"/>
    <w:rsid w:val="00771815"/>
    <w:rsid w:val="00771B29"/>
    <w:rsid w:val="00772049"/>
    <w:rsid w:val="0077242C"/>
    <w:rsid w:val="007728B9"/>
    <w:rsid w:val="00772BDD"/>
    <w:rsid w:val="00772D7B"/>
    <w:rsid w:val="00773D17"/>
    <w:rsid w:val="007749C6"/>
    <w:rsid w:val="00774AC5"/>
    <w:rsid w:val="00774DCF"/>
    <w:rsid w:val="00775488"/>
    <w:rsid w:val="00775F5D"/>
    <w:rsid w:val="00776354"/>
    <w:rsid w:val="007765A0"/>
    <w:rsid w:val="00776763"/>
    <w:rsid w:val="0077737A"/>
    <w:rsid w:val="00777B08"/>
    <w:rsid w:val="00780D8B"/>
    <w:rsid w:val="00780E18"/>
    <w:rsid w:val="00781B5F"/>
    <w:rsid w:val="00781BCF"/>
    <w:rsid w:val="00781E22"/>
    <w:rsid w:val="00781E25"/>
    <w:rsid w:val="0078242D"/>
    <w:rsid w:val="00782AA5"/>
    <w:rsid w:val="007842AA"/>
    <w:rsid w:val="00784841"/>
    <w:rsid w:val="00784EA6"/>
    <w:rsid w:val="0078512D"/>
    <w:rsid w:val="0078568D"/>
    <w:rsid w:val="007860B9"/>
    <w:rsid w:val="007868DC"/>
    <w:rsid w:val="00786C59"/>
    <w:rsid w:val="0078719B"/>
    <w:rsid w:val="00787C38"/>
    <w:rsid w:val="00790362"/>
    <w:rsid w:val="007904FF"/>
    <w:rsid w:val="0079094A"/>
    <w:rsid w:val="00791BBE"/>
    <w:rsid w:val="00791CF9"/>
    <w:rsid w:val="007928A5"/>
    <w:rsid w:val="00792AD6"/>
    <w:rsid w:val="00792D81"/>
    <w:rsid w:val="007934A5"/>
    <w:rsid w:val="00793703"/>
    <w:rsid w:val="00794A4B"/>
    <w:rsid w:val="00794BC2"/>
    <w:rsid w:val="00794BDC"/>
    <w:rsid w:val="007957F4"/>
    <w:rsid w:val="00795F9D"/>
    <w:rsid w:val="0079630D"/>
    <w:rsid w:val="007963E5"/>
    <w:rsid w:val="0079671C"/>
    <w:rsid w:val="0079688D"/>
    <w:rsid w:val="00796D51"/>
    <w:rsid w:val="00796F68"/>
    <w:rsid w:val="0079766A"/>
    <w:rsid w:val="007976B7"/>
    <w:rsid w:val="0079798A"/>
    <w:rsid w:val="007A036D"/>
    <w:rsid w:val="007A03FC"/>
    <w:rsid w:val="007A0613"/>
    <w:rsid w:val="007A0C31"/>
    <w:rsid w:val="007A11FB"/>
    <w:rsid w:val="007A17D9"/>
    <w:rsid w:val="007A22C6"/>
    <w:rsid w:val="007A2A63"/>
    <w:rsid w:val="007A2F1E"/>
    <w:rsid w:val="007A315D"/>
    <w:rsid w:val="007A3A5A"/>
    <w:rsid w:val="007A3D1F"/>
    <w:rsid w:val="007A3E5B"/>
    <w:rsid w:val="007A41C3"/>
    <w:rsid w:val="007A41F6"/>
    <w:rsid w:val="007A57DC"/>
    <w:rsid w:val="007A5BD3"/>
    <w:rsid w:val="007A5CC4"/>
    <w:rsid w:val="007A6000"/>
    <w:rsid w:val="007A641D"/>
    <w:rsid w:val="007A6684"/>
    <w:rsid w:val="007A6691"/>
    <w:rsid w:val="007A68B7"/>
    <w:rsid w:val="007A6B59"/>
    <w:rsid w:val="007A6CFF"/>
    <w:rsid w:val="007A796D"/>
    <w:rsid w:val="007A7CDF"/>
    <w:rsid w:val="007A7D56"/>
    <w:rsid w:val="007B0281"/>
    <w:rsid w:val="007B053E"/>
    <w:rsid w:val="007B0B1C"/>
    <w:rsid w:val="007B0EB8"/>
    <w:rsid w:val="007B146E"/>
    <w:rsid w:val="007B23FB"/>
    <w:rsid w:val="007B381F"/>
    <w:rsid w:val="007B384E"/>
    <w:rsid w:val="007B3DA1"/>
    <w:rsid w:val="007B3E94"/>
    <w:rsid w:val="007B423B"/>
    <w:rsid w:val="007B432F"/>
    <w:rsid w:val="007B466A"/>
    <w:rsid w:val="007B582D"/>
    <w:rsid w:val="007B5A6D"/>
    <w:rsid w:val="007B5E64"/>
    <w:rsid w:val="007B60ED"/>
    <w:rsid w:val="007B6D3C"/>
    <w:rsid w:val="007B6D46"/>
    <w:rsid w:val="007B6DE2"/>
    <w:rsid w:val="007B6E64"/>
    <w:rsid w:val="007B7127"/>
    <w:rsid w:val="007B77F9"/>
    <w:rsid w:val="007B7984"/>
    <w:rsid w:val="007B7D2A"/>
    <w:rsid w:val="007C0715"/>
    <w:rsid w:val="007C0A00"/>
    <w:rsid w:val="007C0E78"/>
    <w:rsid w:val="007C1D47"/>
    <w:rsid w:val="007C299C"/>
    <w:rsid w:val="007C2F71"/>
    <w:rsid w:val="007C36EA"/>
    <w:rsid w:val="007C409A"/>
    <w:rsid w:val="007C420F"/>
    <w:rsid w:val="007C4264"/>
    <w:rsid w:val="007C491B"/>
    <w:rsid w:val="007C4F1C"/>
    <w:rsid w:val="007C5068"/>
    <w:rsid w:val="007C541D"/>
    <w:rsid w:val="007C58FD"/>
    <w:rsid w:val="007C6C1A"/>
    <w:rsid w:val="007C7146"/>
    <w:rsid w:val="007C73BD"/>
    <w:rsid w:val="007C73CD"/>
    <w:rsid w:val="007C79BE"/>
    <w:rsid w:val="007C7A19"/>
    <w:rsid w:val="007C7C90"/>
    <w:rsid w:val="007D05F5"/>
    <w:rsid w:val="007D0A18"/>
    <w:rsid w:val="007D107E"/>
    <w:rsid w:val="007D1153"/>
    <w:rsid w:val="007D2C4D"/>
    <w:rsid w:val="007D2E0B"/>
    <w:rsid w:val="007D3200"/>
    <w:rsid w:val="007D36D0"/>
    <w:rsid w:val="007D3C23"/>
    <w:rsid w:val="007D422F"/>
    <w:rsid w:val="007D434C"/>
    <w:rsid w:val="007D44EE"/>
    <w:rsid w:val="007D48E1"/>
    <w:rsid w:val="007D4AB6"/>
    <w:rsid w:val="007D4BD0"/>
    <w:rsid w:val="007D4E46"/>
    <w:rsid w:val="007D54E0"/>
    <w:rsid w:val="007D54FF"/>
    <w:rsid w:val="007D619B"/>
    <w:rsid w:val="007D6274"/>
    <w:rsid w:val="007D6DAD"/>
    <w:rsid w:val="007D70EA"/>
    <w:rsid w:val="007D7333"/>
    <w:rsid w:val="007D742D"/>
    <w:rsid w:val="007D7FDD"/>
    <w:rsid w:val="007E00B8"/>
    <w:rsid w:val="007E06CD"/>
    <w:rsid w:val="007E084D"/>
    <w:rsid w:val="007E0AA1"/>
    <w:rsid w:val="007E0B91"/>
    <w:rsid w:val="007E0DCA"/>
    <w:rsid w:val="007E171B"/>
    <w:rsid w:val="007E1895"/>
    <w:rsid w:val="007E2E93"/>
    <w:rsid w:val="007E2EB4"/>
    <w:rsid w:val="007E2F9D"/>
    <w:rsid w:val="007E304B"/>
    <w:rsid w:val="007E385F"/>
    <w:rsid w:val="007E3CD6"/>
    <w:rsid w:val="007E59FC"/>
    <w:rsid w:val="007E6139"/>
    <w:rsid w:val="007E6422"/>
    <w:rsid w:val="007E643D"/>
    <w:rsid w:val="007E7923"/>
    <w:rsid w:val="007F061A"/>
    <w:rsid w:val="007F0773"/>
    <w:rsid w:val="007F137D"/>
    <w:rsid w:val="007F155A"/>
    <w:rsid w:val="007F1568"/>
    <w:rsid w:val="007F1715"/>
    <w:rsid w:val="007F239D"/>
    <w:rsid w:val="007F253A"/>
    <w:rsid w:val="007F2A6E"/>
    <w:rsid w:val="007F325B"/>
    <w:rsid w:val="007F32F5"/>
    <w:rsid w:val="007F3391"/>
    <w:rsid w:val="007F356B"/>
    <w:rsid w:val="007F3582"/>
    <w:rsid w:val="007F3604"/>
    <w:rsid w:val="007F3FE0"/>
    <w:rsid w:val="007F435E"/>
    <w:rsid w:val="007F4A41"/>
    <w:rsid w:val="007F5280"/>
    <w:rsid w:val="007F536B"/>
    <w:rsid w:val="007F553B"/>
    <w:rsid w:val="007F58A8"/>
    <w:rsid w:val="007F5BED"/>
    <w:rsid w:val="007F5D76"/>
    <w:rsid w:val="007F5F2C"/>
    <w:rsid w:val="007F607B"/>
    <w:rsid w:val="007F63A6"/>
    <w:rsid w:val="007F66C9"/>
    <w:rsid w:val="007F6D81"/>
    <w:rsid w:val="007F71A2"/>
    <w:rsid w:val="007F7645"/>
    <w:rsid w:val="007F7704"/>
    <w:rsid w:val="007F7CD7"/>
    <w:rsid w:val="00800DC3"/>
    <w:rsid w:val="008017B8"/>
    <w:rsid w:val="00801ED1"/>
    <w:rsid w:val="0080225A"/>
    <w:rsid w:val="00802296"/>
    <w:rsid w:val="0080235F"/>
    <w:rsid w:val="00802A04"/>
    <w:rsid w:val="00802A24"/>
    <w:rsid w:val="00803C12"/>
    <w:rsid w:val="00804005"/>
    <w:rsid w:val="00804836"/>
    <w:rsid w:val="00805E53"/>
    <w:rsid w:val="0080602F"/>
    <w:rsid w:val="008062EC"/>
    <w:rsid w:val="00806473"/>
    <w:rsid w:val="00806C28"/>
    <w:rsid w:val="00807091"/>
    <w:rsid w:val="0080743E"/>
    <w:rsid w:val="00807A1D"/>
    <w:rsid w:val="00807B4E"/>
    <w:rsid w:val="00810785"/>
    <w:rsid w:val="00810B5F"/>
    <w:rsid w:val="008110BB"/>
    <w:rsid w:val="008111A0"/>
    <w:rsid w:val="00811380"/>
    <w:rsid w:val="00811621"/>
    <w:rsid w:val="00811CDD"/>
    <w:rsid w:val="008124C0"/>
    <w:rsid w:val="00812918"/>
    <w:rsid w:val="00812D0B"/>
    <w:rsid w:val="00812D13"/>
    <w:rsid w:val="00813568"/>
    <w:rsid w:val="00813B7C"/>
    <w:rsid w:val="0081409B"/>
    <w:rsid w:val="0081497B"/>
    <w:rsid w:val="00814E79"/>
    <w:rsid w:val="00814EE0"/>
    <w:rsid w:val="00814F9D"/>
    <w:rsid w:val="008150CE"/>
    <w:rsid w:val="00815405"/>
    <w:rsid w:val="00815D15"/>
    <w:rsid w:val="00816228"/>
    <w:rsid w:val="00816AA1"/>
    <w:rsid w:val="008178D7"/>
    <w:rsid w:val="00817AF0"/>
    <w:rsid w:val="00817B7F"/>
    <w:rsid w:val="008202BB"/>
    <w:rsid w:val="0082053D"/>
    <w:rsid w:val="008216B8"/>
    <w:rsid w:val="00821753"/>
    <w:rsid w:val="0082214B"/>
    <w:rsid w:val="00822453"/>
    <w:rsid w:val="0082285E"/>
    <w:rsid w:val="00822B47"/>
    <w:rsid w:val="00823337"/>
    <w:rsid w:val="008248E9"/>
    <w:rsid w:val="0082524B"/>
    <w:rsid w:val="00825382"/>
    <w:rsid w:val="00825F60"/>
    <w:rsid w:val="00826203"/>
    <w:rsid w:val="008262BD"/>
    <w:rsid w:val="00826654"/>
    <w:rsid w:val="00826686"/>
    <w:rsid w:val="0082681F"/>
    <w:rsid w:val="0082691D"/>
    <w:rsid w:val="0082764F"/>
    <w:rsid w:val="00830247"/>
    <w:rsid w:val="0083041C"/>
    <w:rsid w:val="008307D4"/>
    <w:rsid w:val="00830BF9"/>
    <w:rsid w:val="0083166A"/>
    <w:rsid w:val="00831901"/>
    <w:rsid w:val="00831F01"/>
    <w:rsid w:val="0083200F"/>
    <w:rsid w:val="00832591"/>
    <w:rsid w:val="0083273C"/>
    <w:rsid w:val="00832F74"/>
    <w:rsid w:val="008330F1"/>
    <w:rsid w:val="00833168"/>
    <w:rsid w:val="00833382"/>
    <w:rsid w:val="00833966"/>
    <w:rsid w:val="00833C9D"/>
    <w:rsid w:val="0083463A"/>
    <w:rsid w:val="008346BF"/>
    <w:rsid w:val="00834709"/>
    <w:rsid w:val="00834D06"/>
    <w:rsid w:val="008351F8"/>
    <w:rsid w:val="0083538C"/>
    <w:rsid w:val="00835801"/>
    <w:rsid w:val="00836159"/>
    <w:rsid w:val="00836C0D"/>
    <w:rsid w:val="00836C52"/>
    <w:rsid w:val="00836F38"/>
    <w:rsid w:val="008378A0"/>
    <w:rsid w:val="00837B8F"/>
    <w:rsid w:val="008401F2"/>
    <w:rsid w:val="0084072C"/>
    <w:rsid w:val="008409A0"/>
    <w:rsid w:val="00840F37"/>
    <w:rsid w:val="008412D3"/>
    <w:rsid w:val="00841A99"/>
    <w:rsid w:val="00841CE8"/>
    <w:rsid w:val="00841DA6"/>
    <w:rsid w:val="00842162"/>
    <w:rsid w:val="00842324"/>
    <w:rsid w:val="00842597"/>
    <w:rsid w:val="00842B46"/>
    <w:rsid w:val="00842E57"/>
    <w:rsid w:val="00843049"/>
    <w:rsid w:val="00843CCD"/>
    <w:rsid w:val="008444CA"/>
    <w:rsid w:val="00845563"/>
    <w:rsid w:val="00846125"/>
    <w:rsid w:val="008468B4"/>
    <w:rsid w:val="00847502"/>
    <w:rsid w:val="00847780"/>
    <w:rsid w:val="008477D1"/>
    <w:rsid w:val="00847D93"/>
    <w:rsid w:val="00850210"/>
    <w:rsid w:val="008502F6"/>
    <w:rsid w:val="00850B5C"/>
    <w:rsid w:val="00851498"/>
    <w:rsid w:val="00852336"/>
    <w:rsid w:val="0085242A"/>
    <w:rsid w:val="00852BA1"/>
    <w:rsid w:val="008544BE"/>
    <w:rsid w:val="00854B60"/>
    <w:rsid w:val="008555CB"/>
    <w:rsid w:val="00855BB2"/>
    <w:rsid w:val="00855D87"/>
    <w:rsid w:val="008562E6"/>
    <w:rsid w:val="0085688B"/>
    <w:rsid w:val="00856BE7"/>
    <w:rsid w:val="00856CC2"/>
    <w:rsid w:val="008572B9"/>
    <w:rsid w:val="00857539"/>
    <w:rsid w:val="00860389"/>
    <w:rsid w:val="008606D7"/>
    <w:rsid w:val="00860BBC"/>
    <w:rsid w:val="00861938"/>
    <w:rsid w:val="00862047"/>
    <w:rsid w:val="00862AD8"/>
    <w:rsid w:val="00862BE6"/>
    <w:rsid w:val="00862DEA"/>
    <w:rsid w:val="00862EDF"/>
    <w:rsid w:val="00863EF0"/>
    <w:rsid w:val="00863F51"/>
    <w:rsid w:val="00864310"/>
    <w:rsid w:val="00864599"/>
    <w:rsid w:val="008647C5"/>
    <w:rsid w:val="00865C54"/>
    <w:rsid w:val="00866762"/>
    <w:rsid w:val="00870937"/>
    <w:rsid w:val="00870FF8"/>
    <w:rsid w:val="00871682"/>
    <w:rsid w:val="008718C4"/>
    <w:rsid w:val="00871E17"/>
    <w:rsid w:val="00871E68"/>
    <w:rsid w:val="00872B9D"/>
    <w:rsid w:val="00872E0A"/>
    <w:rsid w:val="008734AC"/>
    <w:rsid w:val="00873F74"/>
    <w:rsid w:val="00875479"/>
    <w:rsid w:val="008759D6"/>
    <w:rsid w:val="00876928"/>
    <w:rsid w:val="00876D26"/>
    <w:rsid w:val="00877A29"/>
    <w:rsid w:val="00877A86"/>
    <w:rsid w:val="0088017F"/>
    <w:rsid w:val="0088035B"/>
    <w:rsid w:val="00880596"/>
    <w:rsid w:val="00880CD2"/>
    <w:rsid w:val="00880F8D"/>
    <w:rsid w:val="00881B33"/>
    <w:rsid w:val="00881E4E"/>
    <w:rsid w:val="00882730"/>
    <w:rsid w:val="0088281E"/>
    <w:rsid w:val="00882F01"/>
    <w:rsid w:val="00883005"/>
    <w:rsid w:val="00883013"/>
    <w:rsid w:val="00883516"/>
    <w:rsid w:val="00883D54"/>
    <w:rsid w:val="00884082"/>
    <w:rsid w:val="008843E2"/>
    <w:rsid w:val="00884527"/>
    <w:rsid w:val="008848BE"/>
    <w:rsid w:val="00884979"/>
    <w:rsid w:val="00884FDE"/>
    <w:rsid w:val="008850B1"/>
    <w:rsid w:val="00885187"/>
    <w:rsid w:val="008851E3"/>
    <w:rsid w:val="00886C5D"/>
    <w:rsid w:val="008905EA"/>
    <w:rsid w:val="00890A64"/>
    <w:rsid w:val="00890B59"/>
    <w:rsid w:val="00890FC1"/>
    <w:rsid w:val="0089128D"/>
    <w:rsid w:val="00891451"/>
    <w:rsid w:val="0089160A"/>
    <w:rsid w:val="00891A74"/>
    <w:rsid w:val="00892082"/>
    <w:rsid w:val="008934AD"/>
    <w:rsid w:val="00893614"/>
    <w:rsid w:val="00893640"/>
    <w:rsid w:val="0089375D"/>
    <w:rsid w:val="00893E34"/>
    <w:rsid w:val="00893F20"/>
    <w:rsid w:val="00894617"/>
    <w:rsid w:val="00894B81"/>
    <w:rsid w:val="008952D8"/>
    <w:rsid w:val="008954EE"/>
    <w:rsid w:val="0089562F"/>
    <w:rsid w:val="00895651"/>
    <w:rsid w:val="00895C9E"/>
    <w:rsid w:val="008960EB"/>
    <w:rsid w:val="0089616B"/>
    <w:rsid w:val="00896417"/>
    <w:rsid w:val="008967E9"/>
    <w:rsid w:val="00896A60"/>
    <w:rsid w:val="0089724C"/>
    <w:rsid w:val="008974D0"/>
    <w:rsid w:val="0089777B"/>
    <w:rsid w:val="008A1053"/>
    <w:rsid w:val="008A107E"/>
    <w:rsid w:val="008A1383"/>
    <w:rsid w:val="008A144C"/>
    <w:rsid w:val="008A17DC"/>
    <w:rsid w:val="008A1B6C"/>
    <w:rsid w:val="008A2232"/>
    <w:rsid w:val="008A265F"/>
    <w:rsid w:val="008A26B5"/>
    <w:rsid w:val="008A3888"/>
    <w:rsid w:val="008A40B5"/>
    <w:rsid w:val="008A40FD"/>
    <w:rsid w:val="008A455A"/>
    <w:rsid w:val="008A4F58"/>
    <w:rsid w:val="008A5301"/>
    <w:rsid w:val="008A535B"/>
    <w:rsid w:val="008A6285"/>
    <w:rsid w:val="008A6651"/>
    <w:rsid w:val="008A6699"/>
    <w:rsid w:val="008A6A63"/>
    <w:rsid w:val="008A6C3D"/>
    <w:rsid w:val="008A7E4A"/>
    <w:rsid w:val="008A7F44"/>
    <w:rsid w:val="008B03B8"/>
    <w:rsid w:val="008B049A"/>
    <w:rsid w:val="008B1062"/>
    <w:rsid w:val="008B10F8"/>
    <w:rsid w:val="008B16CB"/>
    <w:rsid w:val="008B16FD"/>
    <w:rsid w:val="008B1B69"/>
    <w:rsid w:val="008B1BFF"/>
    <w:rsid w:val="008B23DE"/>
    <w:rsid w:val="008B2572"/>
    <w:rsid w:val="008B2CFF"/>
    <w:rsid w:val="008B3355"/>
    <w:rsid w:val="008B3F98"/>
    <w:rsid w:val="008B4112"/>
    <w:rsid w:val="008B46AB"/>
    <w:rsid w:val="008B4BDE"/>
    <w:rsid w:val="008B4D13"/>
    <w:rsid w:val="008B4F6C"/>
    <w:rsid w:val="008B56E6"/>
    <w:rsid w:val="008B5C31"/>
    <w:rsid w:val="008B5FF0"/>
    <w:rsid w:val="008B6673"/>
    <w:rsid w:val="008B67E1"/>
    <w:rsid w:val="008B6826"/>
    <w:rsid w:val="008B687C"/>
    <w:rsid w:val="008B7080"/>
    <w:rsid w:val="008B70C1"/>
    <w:rsid w:val="008B749B"/>
    <w:rsid w:val="008C04C4"/>
    <w:rsid w:val="008C05BD"/>
    <w:rsid w:val="008C10CF"/>
    <w:rsid w:val="008C19D5"/>
    <w:rsid w:val="008C1A7E"/>
    <w:rsid w:val="008C1DF7"/>
    <w:rsid w:val="008C1E51"/>
    <w:rsid w:val="008C1F43"/>
    <w:rsid w:val="008C2225"/>
    <w:rsid w:val="008C232C"/>
    <w:rsid w:val="008C27ED"/>
    <w:rsid w:val="008C32F6"/>
    <w:rsid w:val="008C33A8"/>
    <w:rsid w:val="008C494C"/>
    <w:rsid w:val="008C513C"/>
    <w:rsid w:val="008C5E83"/>
    <w:rsid w:val="008C60A1"/>
    <w:rsid w:val="008C61D3"/>
    <w:rsid w:val="008C6FF0"/>
    <w:rsid w:val="008C722D"/>
    <w:rsid w:val="008C73B5"/>
    <w:rsid w:val="008C787A"/>
    <w:rsid w:val="008C7D08"/>
    <w:rsid w:val="008C7D77"/>
    <w:rsid w:val="008C7F81"/>
    <w:rsid w:val="008D0793"/>
    <w:rsid w:val="008D09F7"/>
    <w:rsid w:val="008D1B15"/>
    <w:rsid w:val="008D1BB8"/>
    <w:rsid w:val="008D1FD0"/>
    <w:rsid w:val="008D2362"/>
    <w:rsid w:val="008D2CFB"/>
    <w:rsid w:val="008D2D2C"/>
    <w:rsid w:val="008D300C"/>
    <w:rsid w:val="008D3159"/>
    <w:rsid w:val="008D35FF"/>
    <w:rsid w:val="008D3DBD"/>
    <w:rsid w:val="008D4ED6"/>
    <w:rsid w:val="008D529E"/>
    <w:rsid w:val="008D54FC"/>
    <w:rsid w:val="008D57B7"/>
    <w:rsid w:val="008D5D34"/>
    <w:rsid w:val="008D5D37"/>
    <w:rsid w:val="008D5DC7"/>
    <w:rsid w:val="008D5E15"/>
    <w:rsid w:val="008D72A7"/>
    <w:rsid w:val="008D7A59"/>
    <w:rsid w:val="008D7B19"/>
    <w:rsid w:val="008D7B7D"/>
    <w:rsid w:val="008D7BA4"/>
    <w:rsid w:val="008D7EF4"/>
    <w:rsid w:val="008E0052"/>
    <w:rsid w:val="008E08B9"/>
    <w:rsid w:val="008E1618"/>
    <w:rsid w:val="008E1F28"/>
    <w:rsid w:val="008E2A50"/>
    <w:rsid w:val="008E2B83"/>
    <w:rsid w:val="008E33EB"/>
    <w:rsid w:val="008E3B5E"/>
    <w:rsid w:val="008E3CB9"/>
    <w:rsid w:val="008E3D5D"/>
    <w:rsid w:val="008E3E19"/>
    <w:rsid w:val="008E4204"/>
    <w:rsid w:val="008E428E"/>
    <w:rsid w:val="008E487C"/>
    <w:rsid w:val="008E4D4E"/>
    <w:rsid w:val="008E52AC"/>
    <w:rsid w:val="008E53AA"/>
    <w:rsid w:val="008E55B7"/>
    <w:rsid w:val="008E5ECD"/>
    <w:rsid w:val="008E63CA"/>
    <w:rsid w:val="008E68A7"/>
    <w:rsid w:val="008E69D0"/>
    <w:rsid w:val="008E6AD0"/>
    <w:rsid w:val="008E6AEA"/>
    <w:rsid w:val="008E6C4F"/>
    <w:rsid w:val="008E6F5B"/>
    <w:rsid w:val="008E739F"/>
    <w:rsid w:val="008E785D"/>
    <w:rsid w:val="008E7A8C"/>
    <w:rsid w:val="008E7D77"/>
    <w:rsid w:val="008E7F61"/>
    <w:rsid w:val="008F0089"/>
    <w:rsid w:val="008F06D0"/>
    <w:rsid w:val="008F0A08"/>
    <w:rsid w:val="008F1657"/>
    <w:rsid w:val="008F18E6"/>
    <w:rsid w:val="008F272E"/>
    <w:rsid w:val="008F279C"/>
    <w:rsid w:val="008F2B8E"/>
    <w:rsid w:val="008F2C61"/>
    <w:rsid w:val="008F3C2C"/>
    <w:rsid w:val="008F420A"/>
    <w:rsid w:val="008F42F0"/>
    <w:rsid w:val="008F4335"/>
    <w:rsid w:val="008F493E"/>
    <w:rsid w:val="008F54E5"/>
    <w:rsid w:val="008F5539"/>
    <w:rsid w:val="008F5F25"/>
    <w:rsid w:val="008F674A"/>
    <w:rsid w:val="008F68DB"/>
    <w:rsid w:val="008F6AFA"/>
    <w:rsid w:val="008F6B2B"/>
    <w:rsid w:val="008F78E2"/>
    <w:rsid w:val="008F7B0A"/>
    <w:rsid w:val="008F7B96"/>
    <w:rsid w:val="008F7FDD"/>
    <w:rsid w:val="009001E1"/>
    <w:rsid w:val="00900361"/>
    <w:rsid w:val="0090088B"/>
    <w:rsid w:val="00900CB8"/>
    <w:rsid w:val="00900F97"/>
    <w:rsid w:val="0090146C"/>
    <w:rsid w:val="00901AF0"/>
    <w:rsid w:val="00902047"/>
    <w:rsid w:val="00902127"/>
    <w:rsid w:val="009022E4"/>
    <w:rsid w:val="00902555"/>
    <w:rsid w:val="00902D53"/>
    <w:rsid w:val="00903082"/>
    <w:rsid w:val="009031E0"/>
    <w:rsid w:val="009033B7"/>
    <w:rsid w:val="0090350F"/>
    <w:rsid w:val="009038DA"/>
    <w:rsid w:val="00903F8B"/>
    <w:rsid w:val="009044A1"/>
    <w:rsid w:val="00904663"/>
    <w:rsid w:val="00904730"/>
    <w:rsid w:val="00904878"/>
    <w:rsid w:val="009048E8"/>
    <w:rsid w:val="00905533"/>
    <w:rsid w:val="009059FB"/>
    <w:rsid w:val="009061D0"/>
    <w:rsid w:val="009062FF"/>
    <w:rsid w:val="009064C2"/>
    <w:rsid w:val="009073ED"/>
    <w:rsid w:val="0091009A"/>
    <w:rsid w:val="00910172"/>
    <w:rsid w:val="00910D28"/>
    <w:rsid w:val="00910D9C"/>
    <w:rsid w:val="0091181D"/>
    <w:rsid w:val="00911ADB"/>
    <w:rsid w:val="0091212D"/>
    <w:rsid w:val="00912201"/>
    <w:rsid w:val="009125C6"/>
    <w:rsid w:val="00912ABB"/>
    <w:rsid w:val="00912D33"/>
    <w:rsid w:val="00912E67"/>
    <w:rsid w:val="00913268"/>
    <w:rsid w:val="00913819"/>
    <w:rsid w:val="00913E5B"/>
    <w:rsid w:val="00913F6B"/>
    <w:rsid w:val="00914232"/>
    <w:rsid w:val="009147AB"/>
    <w:rsid w:val="00914BC2"/>
    <w:rsid w:val="00915E41"/>
    <w:rsid w:val="00915ED4"/>
    <w:rsid w:val="0091622A"/>
    <w:rsid w:val="00916A04"/>
    <w:rsid w:val="00916ABF"/>
    <w:rsid w:val="00916BA1"/>
    <w:rsid w:val="00917203"/>
    <w:rsid w:val="00917A7C"/>
    <w:rsid w:val="00917D70"/>
    <w:rsid w:val="00920004"/>
    <w:rsid w:val="009206DE"/>
    <w:rsid w:val="009207CE"/>
    <w:rsid w:val="00920985"/>
    <w:rsid w:val="00920EE5"/>
    <w:rsid w:val="009211D0"/>
    <w:rsid w:val="00921E9F"/>
    <w:rsid w:val="00922857"/>
    <w:rsid w:val="00922E9D"/>
    <w:rsid w:val="0092316D"/>
    <w:rsid w:val="009231D6"/>
    <w:rsid w:val="00923685"/>
    <w:rsid w:val="009236E8"/>
    <w:rsid w:val="00923896"/>
    <w:rsid w:val="00923CBC"/>
    <w:rsid w:val="009244F3"/>
    <w:rsid w:val="00924FC3"/>
    <w:rsid w:val="009263BF"/>
    <w:rsid w:val="00926627"/>
    <w:rsid w:val="0092692E"/>
    <w:rsid w:val="00927638"/>
    <w:rsid w:val="0092788A"/>
    <w:rsid w:val="009279B0"/>
    <w:rsid w:val="00927E59"/>
    <w:rsid w:val="00930137"/>
    <w:rsid w:val="00930BDC"/>
    <w:rsid w:val="00930DA6"/>
    <w:rsid w:val="00931432"/>
    <w:rsid w:val="00931A0C"/>
    <w:rsid w:val="00931E98"/>
    <w:rsid w:val="0093256D"/>
    <w:rsid w:val="00932FEE"/>
    <w:rsid w:val="0093307E"/>
    <w:rsid w:val="0093324F"/>
    <w:rsid w:val="009332D6"/>
    <w:rsid w:val="0093346C"/>
    <w:rsid w:val="009335A9"/>
    <w:rsid w:val="009337CF"/>
    <w:rsid w:val="0093436D"/>
    <w:rsid w:val="00934388"/>
    <w:rsid w:val="00934541"/>
    <w:rsid w:val="0093497A"/>
    <w:rsid w:val="00934DAF"/>
    <w:rsid w:val="00935015"/>
    <w:rsid w:val="0093585C"/>
    <w:rsid w:val="00935ED3"/>
    <w:rsid w:val="0093617E"/>
    <w:rsid w:val="009365F1"/>
    <w:rsid w:val="0093675C"/>
    <w:rsid w:val="00936833"/>
    <w:rsid w:val="009371D4"/>
    <w:rsid w:val="009372CF"/>
    <w:rsid w:val="009375B0"/>
    <w:rsid w:val="00937AA9"/>
    <w:rsid w:val="00937E48"/>
    <w:rsid w:val="00937F6D"/>
    <w:rsid w:val="009400E1"/>
    <w:rsid w:val="009401E0"/>
    <w:rsid w:val="0094060B"/>
    <w:rsid w:val="009406B7"/>
    <w:rsid w:val="00940BB3"/>
    <w:rsid w:val="00940F87"/>
    <w:rsid w:val="00941430"/>
    <w:rsid w:val="00941762"/>
    <w:rsid w:val="00941EC9"/>
    <w:rsid w:val="009427A8"/>
    <w:rsid w:val="00942B61"/>
    <w:rsid w:val="00943379"/>
    <w:rsid w:val="00944B87"/>
    <w:rsid w:val="00944D8B"/>
    <w:rsid w:val="00944ED1"/>
    <w:rsid w:val="00944F8E"/>
    <w:rsid w:val="00945149"/>
    <w:rsid w:val="00945C93"/>
    <w:rsid w:val="00945E46"/>
    <w:rsid w:val="00945E7A"/>
    <w:rsid w:val="00946187"/>
    <w:rsid w:val="00946848"/>
    <w:rsid w:val="00946D3A"/>
    <w:rsid w:val="009471D0"/>
    <w:rsid w:val="009478CA"/>
    <w:rsid w:val="00947963"/>
    <w:rsid w:val="009479AB"/>
    <w:rsid w:val="00947AC4"/>
    <w:rsid w:val="00947B00"/>
    <w:rsid w:val="009506E9"/>
    <w:rsid w:val="009508F3"/>
    <w:rsid w:val="00950B16"/>
    <w:rsid w:val="00950C44"/>
    <w:rsid w:val="00950E68"/>
    <w:rsid w:val="009512AE"/>
    <w:rsid w:val="00951F73"/>
    <w:rsid w:val="009522BD"/>
    <w:rsid w:val="0095256B"/>
    <w:rsid w:val="00952708"/>
    <w:rsid w:val="00952AB4"/>
    <w:rsid w:val="00953046"/>
    <w:rsid w:val="009538C2"/>
    <w:rsid w:val="009539DD"/>
    <w:rsid w:val="00953F02"/>
    <w:rsid w:val="0095413B"/>
    <w:rsid w:val="009542E3"/>
    <w:rsid w:val="009544E6"/>
    <w:rsid w:val="00954687"/>
    <w:rsid w:val="00955002"/>
    <w:rsid w:val="00955730"/>
    <w:rsid w:val="00955901"/>
    <w:rsid w:val="00955E8A"/>
    <w:rsid w:val="009569E3"/>
    <w:rsid w:val="00957F30"/>
    <w:rsid w:val="009601E2"/>
    <w:rsid w:val="009601E3"/>
    <w:rsid w:val="00960305"/>
    <w:rsid w:val="0096063E"/>
    <w:rsid w:val="00960667"/>
    <w:rsid w:val="00960B3E"/>
    <w:rsid w:val="00961393"/>
    <w:rsid w:val="00961BAD"/>
    <w:rsid w:val="00961F13"/>
    <w:rsid w:val="009623A0"/>
    <w:rsid w:val="00962595"/>
    <w:rsid w:val="00962669"/>
    <w:rsid w:val="009626EC"/>
    <w:rsid w:val="0096277B"/>
    <w:rsid w:val="00963DEE"/>
    <w:rsid w:val="009648BA"/>
    <w:rsid w:val="0096499B"/>
    <w:rsid w:val="00965117"/>
    <w:rsid w:val="0096582D"/>
    <w:rsid w:val="0096599E"/>
    <w:rsid w:val="00965B24"/>
    <w:rsid w:val="00965F98"/>
    <w:rsid w:val="0096632A"/>
    <w:rsid w:val="00966531"/>
    <w:rsid w:val="00966CEB"/>
    <w:rsid w:val="0096742B"/>
    <w:rsid w:val="00970F62"/>
    <w:rsid w:val="009717E6"/>
    <w:rsid w:val="00972631"/>
    <w:rsid w:val="00972973"/>
    <w:rsid w:val="00972B18"/>
    <w:rsid w:val="00972E58"/>
    <w:rsid w:val="0097344B"/>
    <w:rsid w:val="0097459F"/>
    <w:rsid w:val="0097538F"/>
    <w:rsid w:val="009755F0"/>
    <w:rsid w:val="00975FBB"/>
    <w:rsid w:val="00976121"/>
    <w:rsid w:val="009767B9"/>
    <w:rsid w:val="00976BB3"/>
    <w:rsid w:val="00976DA7"/>
    <w:rsid w:val="0097753D"/>
    <w:rsid w:val="009778EF"/>
    <w:rsid w:val="00977922"/>
    <w:rsid w:val="00977A30"/>
    <w:rsid w:val="00977E12"/>
    <w:rsid w:val="009806B6"/>
    <w:rsid w:val="00981DC7"/>
    <w:rsid w:val="0098286A"/>
    <w:rsid w:val="00982DEE"/>
    <w:rsid w:val="00982E53"/>
    <w:rsid w:val="00982F95"/>
    <w:rsid w:val="00983362"/>
    <w:rsid w:val="009834E4"/>
    <w:rsid w:val="009838BC"/>
    <w:rsid w:val="00983BDB"/>
    <w:rsid w:val="00983F46"/>
    <w:rsid w:val="00984A7F"/>
    <w:rsid w:val="00985580"/>
    <w:rsid w:val="00985FD1"/>
    <w:rsid w:val="00986466"/>
    <w:rsid w:val="009864D4"/>
    <w:rsid w:val="009867A7"/>
    <w:rsid w:val="009867D9"/>
    <w:rsid w:val="00990272"/>
    <w:rsid w:val="00990984"/>
    <w:rsid w:val="00990BFE"/>
    <w:rsid w:val="00991051"/>
    <w:rsid w:val="009914FF"/>
    <w:rsid w:val="009919F9"/>
    <w:rsid w:val="00991DC6"/>
    <w:rsid w:val="00991EB1"/>
    <w:rsid w:val="00992BC0"/>
    <w:rsid w:val="00993446"/>
    <w:rsid w:val="009935C6"/>
    <w:rsid w:val="00994088"/>
    <w:rsid w:val="009940C2"/>
    <w:rsid w:val="00994B06"/>
    <w:rsid w:val="00995B72"/>
    <w:rsid w:val="00996926"/>
    <w:rsid w:val="00996F50"/>
    <w:rsid w:val="00997434"/>
    <w:rsid w:val="009978A8"/>
    <w:rsid w:val="009978F4"/>
    <w:rsid w:val="009A076C"/>
    <w:rsid w:val="009A0874"/>
    <w:rsid w:val="009A09F8"/>
    <w:rsid w:val="009A0A81"/>
    <w:rsid w:val="009A16A8"/>
    <w:rsid w:val="009A28CF"/>
    <w:rsid w:val="009A2C65"/>
    <w:rsid w:val="009A2D31"/>
    <w:rsid w:val="009A2DCE"/>
    <w:rsid w:val="009A2E58"/>
    <w:rsid w:val="009A378E"/>
    <w:rsid w:val="009A3C50"/>
    <w:rsid w:val="009A40CB"/>
    <w:rsid w:val="009A4415"/>
    <w:rsid w:val="009A44EC"/>
    <w:rsid w:val="009A4717"/>
    <w:rsid w:val="009A4892"/>
    <w:rsid w:val="009A48D6"/>
    <w:rsid w:val="009A4C41"/>
    <w:rsid w:val="009A4F55"/>
    <w:rsid w:val="009A4F64"/>
    <w:rsid w:val="009A5455"/>
    <w:rsid w:val="009A59D3"/>
    <w:rsid w:val="009A5B88"/>
    <w:rsid w:val="009A5BED"/>
    <w:rsid w:val="009A6167"/>
    <w:rsid w:val="009A6947"/>
    <w:rsid w:val="009A6AFE"/>
    <w:rsid w:val="009A6ED4"/>
    <w:rsid w:val="009A7498"/>
    <w:rsid w:val="009B016B"/>
    <w:rsid w:val="009B023D"/>
    <w:rsid w:val="009B04BE"/>
    <w:rsid w:val="009B0597"/>
    <w:rsid w:val="009B0852"/>
    <w:rsid w:val="009B0DF1"/>
    <w:rsid w:val="009B0E8D"/>
    <w:rsid w:val="009B1045"/>
    <w:rsid w:val="009B20C7"/>
    <w:rsid w:val="009B219B"/>
    <w:rsid w:val="009B2480"/>
    <w:rsid w:val="009B2791"/>
    <w:rsid w:val="009B30E7"/>
    <w:rsid w:val="009B3536"/>
    <w:rsid w:val="009B39E0"/>
    <w:rsid w:val="009B3A17"/>
    <w:rsid w:val="009B3B3F"/>
    <w:rsid w:val="009B3CFA"/>
    <w:rsid w:val="009B4722"/>
    <w:rsid w:val="009B5269"/>
    <w:rsid w:val="009B5C91"/>
    <w:rsid w:val="009B646F"/>
    <w:rsid w:val="009B7262"/>
    <w:rsid w:val="009C04F0"/>
    <w:rsid w:val="009C061B"/>
    <w:rsid w:val="009C1278"/>
    <w:rsid w:val="009C132D"/>
    <w:rsid w:val="009C17B0"/>
    <w:rsid w:val="009C1935"/>
    <w:rsid w:val="009C1C4C"/>
    <w:rsid w:val="009C1F58"/>
    <w:rsid w:val="009C1F73"/>
    <w:rsid w:val="009C2A63"/>
    <w:rsid w:val="009C2AEE"/>
    <w:rsid w:val="009C2D97"/>
    <w:rsid w:val="009C3862"/>
    <w:rsid w:val="009C3A32"/>
    <w:rsid w:val="009C3D5A"/>
    <w:rsid w:val="009C3D93"/>
    <w:rsid w:val="009C4322"/>
    <w:rsid w:val="009C48BA"/>
    <w:rsid w:val="009C5C80"/>
    <w:rsid w:val="009C6117"/>
    <w:rsid w:val="009C61A7"/>
    <w:rsid w:val="009C64F1"/>
    <w:rsid w:val="009C6509"/>
    <w:rsid w:val="009C6954"/>
    <w:rsid w:val="009C6F33"/>
    <w:rsid w:val="009C6F60"/>
    <w:rsid w:val="009C76B2"/>
    <w:rsid w:val="009C7738"/>
    <w:rsid w:val="009C7DB7"/>
    <w:rsid w:val="009C7DDC"/>
    <w:rsid w:val="009D0205"/>
    <w:rsid w:val="009D0528"/>
    <w:rsid w:val="009D0E0A"/>
    <w:rsid w:val="009D11E6"/>
    <w:rsid w:val="009D19EA"/>
    <w:rsid w:val="009D1B93"/>
    <w:rsid w:val="009D1F77"/>
    <w:rsid w:val="009D2E12"/>
    <w:rsid w:val="009D3123"/>
    <w:rsid w:val="009D3261"/>
    <w:rsid w:val="009D3774"/>
    <w:rsid w:val="009D3970"/>
    <w:rsid w:val="009D3D6E"/>
    <w:rsid w:val="009D43ED"/>
    <w:rsid w:val="009D490C"/>
    <w:rsid w:val="009D50CF"/>
    <w:rsid w:val="009D618C"/>
    <w:rsid w:val="009D6317"/>
    <w:rsid w:val="009D66C0"/>
    <w:rsid w:val="009D7415"/>
    <w:rsid w:val="009D7425"/>
    <w:rsid w:val="009D756C"/>
    <w:rsid w:val="009D77D8"/>
    <w:rsid w:val="009D7E76"/>
    <w:rsid w:val="009E010C"/>
    <w:rsid w:val="009E078F"/>
    <w:rsid w:val="009E082B"/>
    <w:rsid w:val="009E105C"/>
    <w:rsid w:val="009E2862"/>
    <w:rsid w:val="009E2F78"/>
    <w:rsid w:val="009E409F"/>
    <w:rsid w:val="009E4153"/>
    <w:rsid w:val="009E421D"/>
    <w:rsid w:val="009E42ED"/>
    <w:rsid w:val="009E443A"/>
    <w:rsid w:val="009E464A"/>
    <w:rsid w:val="009E48BA"/>
    <w:rsid w:val="009E4E8E"/>
    <w:rsid w:val="009E508E"/>
    <w:rsid w:val="009E513D"/>
    <w:rsid w:val="009E5292"/>
    <w:rsid w:val="009E5399"/>
    <w:rsid w:val="009E594F"/>
    <w:rsid w:val="009E5996"/>
    <w:rsid w:val="009E6116"/>
    <w:rsid w:val="009E68AF"/>
    <w:rsid w:val="009E6CD5"/>
    <w:rsid w:val="009E78E9"/>
    <w:rsid w:val="009E7BC6"/>
    <w:rsid w:val="009F02E9"/>
    <w:rsid w:val="009F0562"/>
    <w:rsid w:val="009F0A0A"/>
    <w:rsid w:val="009F0B87"/>
    <w:rsid w:val="009F100E"/>
    <w:rsid w:val="009F12AF"/>
    <w:rsid w:val="009F157A"/>
    <w:rsid w:val="009F1797"/>
    <w:rsid w:val="009F1ADD"/>
    <w:rsid w:val="009F2011"/>
    <w:rsid w:val="009F478B"/>
    <w:rsid w:val="009F49E2"/>
    <w:rsid w:val="009F502A"/>
    <w:rsid w:val="009F5793"/>
    <w:rsid w:val="009F58D1"/>
    <w:rsid w:val="009F5C6F"/>
    <w:rsid w:val="009F5DCA"/>
    <w:rsid w:val="009F74B0"/>
    <w:rsid w:val="009F7CDE"/>
    <w:rsid w:val="00A002E0"/>
    <w:rsid w:val="00A00362"/>
    <w:rsid w:val="00A00A90"/>
    <w:rsid w:val="00A00CD9"/>
    <w:rsid w:val="00A01565"/>
    <w:rsid w:val="00A02327"/>
    <w:rsid w:val="00A02429"/>
    <w:rsid w:val="00A025B1"/>
    <w:rsid w:val="00A027C4"/>
    <w:rsid w:val="00A02AE4"/>
    <w:rsid w:val="00A034F7"/>
    <w:rsid w:val="00A036AB"/>
    <w:rsid w:val="00A0458D"/>
    <w:rsid w:val="00A045C2"/>
    <w:rsid w:val="00A04AF5"/>
    <w:rsid w:val="00A04EFD"/>
    <w:rsid w:val="00A063F6"/>
    <w:rsid w:val="00A06970"/>
    <w:rsid w:val="00A07190"/>
    <w:rsid w:val="00A07FC3"/>
    <w:rsid w:val="00A10008"/>
    <w:rsid w:val="00A10150"/>
    <w:rsid w:val="00A102C9"/>
    <w:rsid w:val="00A10B4B"/>
    <w:rsid w:val="00A117FD"/>
    <w:rsid w:val="00A12087"/>
    <w:rsid w:val="00A121A7"/>
    <w:rsid w:val="00A124A8"/>
    <w:rsid w:val="00A127C0"/>
    <w:rsid w:val="00A12972"/>
    <w:rsid w:val="00A13179"/>
    <w:rsid w:val="00A13463"/>
    <w:rsid w:val="00A134D7"/>
    <w:rsid w:val="00A13675"/>
    <w:rsid w:val="00A13A05"/>
    <w:rsid w:val="00A13C58"/>
    <w:rsid w:val="00A13D05"/>
    <w:rsid w:val="00A13D42"/>
    <w:rsid w:val="00A14BB4"/>
    <w:rsid w:val="00A154FA"/>
    <w:rsid w:val="00A155CE"/>
    <w:rsid w:val="00A15657"/>
    <w:rsid w:val="00A15862"/>
    <w:rsid w:val="00A167D2"/>
    <w:rsid w:val="00A173C9"/>
    <w:rsid w:val="00A17841"/>
    <w:rsid w:val="00A2019B"/>
    <w:rsid w:val="00A2032B"/>
    <w:rsid w:val="00A2046B"/>
    <w:rsid w:val="00A20F59"/>
    <w:rsid w:val="00A210BE"/>
    <w:rsid w:val="00A21223"/>
    <w:rsid w:val="00A21254"/>
    <w:rsid w:val="00A21C34"/>
    <w:rsid w:val="00A21D89"/>
    <w:rsid w:val="00A21DCE"/>
    <w:rsid w:val="00A2206D"/>
    <w:rsid w:val="00A222BA"/>
    <w:rsid w:val="00A22316"/>
    <w:rsid w:val="00A22603"/>
    <w:rsid w:val="00A24428"/>
    <w:rsid w:val="00A2478E"/>
    <w:rsid w:val="00A2478F"/>
    <w:rsid w:val="00A24EEC"/>
    <w:rsid w:val="00A251DA"/>
    <w:rsid w:val="00A25B69"/>
    <w:rsid w:val="00A25DF1"/>
    <w:rsid w:val="00A25E5A"/>
    <w:rsid w:val="00A265A5"/>
    <w:rsid w:val="00A26761"/>
    <w:rsid w:val="00A267B9"/>
    <w:rsid w:val="00A26D77"/>
    <w:rsid w:val="00A26F00"/>
    <w:rsid w:val="00A2702A"/>
    <w:rsid w:val="00A27674"/>
    <w:rsid w:val="00A27A8A"/>
    <w:rsid w:val="00A304EA"/>
    <w:rsid w:val="00A306A2"/>
    <w:rsid w:val="00A3088C"/>
    <w:rsid w:val="00A30D05"/>
    <w:rsid w:val="00A30E9F"/>
    <w:rsid w:val="00A31CDF"/>
    <w:rsid w:val="00A31F61"/>
    <w:rsid w:val="00A3267F"/>
    <w:rsid w:val="00A3293D"/>
    <w:rsid w:val="00A33002"/>
    <w:rsid w:val="00A33042"/>
    <w:rsid w:val="00A33D57"/>
    <w:rsid w:val="00A34D91"/>
    <w:rsid w:val="00A35601"/>
    <w:rsid w:val="00A3566F"/>
    <w:rsid w:val="00A35810"/>
    <w:rsid w:val="00A35DBF"/>
    <w:rsid w:val="00A35E62"/>
    <w:rsid w:val="00A36974"/>
    <w:rsid w:val="00A3697A"/>
    <w:rsid w:val="00A36B49"/>
    <w:rsid w:val="00A372C6"/>
    <w:rsid w:val="00A377BF"/>
    <w:rsid w:val="00A3784E"/>
    <w:rsid w:val="00A37A30"/>
    <w:rsid w:val="00A37A7C"/>
    <w:rsid w:val="00A37ECA"/>
    <w:rsid w:val="00A408BE"/>
    <w:rsid w:val="00A40FAC"/>
    <w:rsid w:val="00A4186C"/>
    <w:rsid w:val="00A41BC7"/>
    <w:rsid w:val="00A41E23"/>
    <w:rsid w:val="00A41F84"/>
    <w:rsid w:val="00A42351"/>
    <w:rsid w:val="00A43BEB"/>
    <w:rsid w:val="00A4417C"/>
    <w:rsid w:val="00A4418E"/>
    <w:rsid w:val="00A44DE6"/>
    <w:rsid w:val="00A467D9"/>
    <w:rsid w:val="00A46CA0"/>
    <w:rsid w:val="00A47049"/>
    <w:rsid w:val="00A470E8"/>
    <w:rsid w:val="00A47BE7"/>
    <w:rsid w:val="00A47FA9"/>
    <w:rsid w:val="00A5005F"/>
    <w:rsid w:val="00A50306"/>
    <w:rsid w:val="00A50D7B"/>
    <w:rsid w:val="00A50DAC"/>
    <w:rsid w:val="00A511C1"/>
    <w:rsid w:val="00A514D2"/>
    <w:rsid w:val="00A51916"/>
    <w:rsid w:val="00A5194A"/>
    <w:rsid w:val="00A521C8"/>
    <w:rsid w:val="00A53064"/>
    <w:rsid w:val="00A531D5"/>
    <w:rsid w:val="00A532E0"/>
    <w:rsid w:val="00A53337"/>
    <w:rsid w:val="00A53533"/>
    <w:rsid w:val="00A53653"/>
    <w:rsid w:val="00A5452D"/>
    <w:rsid w:val="00A54BCE"/>
    <w:rsid w:val="00A55397"/>
    <w:rsid w:val="00A55DDF"/>
    <w:rsid w:val="00A566DE"/>
    <w:rsid w:val="00A5692A"/>
    <w:rsid w:val="00A5697F"/>
    <w:rsid w:val="00A56D5D"/>
    <w:rsid w:val="00A56E6B"/>
    <w:rsid w:val="00A56F8F"/>
    <w:rsid w:val="00A574E7"/>
    <w:rsid w:val="00A575EF"/>
    <w:rsid w:val="00A576AE"/>
    <w:rsid w:val="00A57A50"/>
    <w:rsid w:val="00A57FF8"/>
    <w:rsid w:val="00A60594"/>
    <w:rsid w:val="00A6061A"/>
    <w:rsid w:val="00A60985"/>
    <w:rsid w:val="00A60B65"/>
    <w:rsid w:val="00A60BB6"/>
    <w:rsid w:val="00A618B6"/>
    <w:rsid w:val="00A61977"/>
    <w:rsid w:val="00A61B60"/>
    <w:rsid w:val="00A61E9C"/>
    <w:rsid w:val="00A620F9"/>
    <w:rsid w:val="00A624EE"/>
    <w:rsid w:val="00A62D1A"/>
    <w:rsid w:val="00A6361E"/>
    <w:rsid w:val="00A63CCF"/>
    <w:rsid w:val="00A6402B"/>
    <w:rsid w:val="00A6429E"/>
    <w:rsid w:val="00A64336"/>
    <w:rsid w:val="00A64D60"/>
    <w:rsid w:val="00A64E29"/>
    <w:rsid w:val="00A65212"/>
    <w:rsid w:val="00A652B7"/>
    <w:rsid w:val="00A6587D"/>
    <w:rsid w:val="00A65EE6"/>
    <w:rsid w:val="00A65F04"/>
    <w:rsid w:val="00A66CCB"/>
    <w:rsid w:val="00A673D5"/>
    <w:rsid w:val="00A676A8"/>
    <w:rsid w:val="00A67721"/>
    <w:rsid w:val="00A678B3"/>
    <w:rsid w:val="00A7097B"/>
    <w:rsid w:val="00A70D99"/>
    <w:rsid w:val="00A7118E"/>
    <w:rsid w:val="00A711D3"/>
    <w:rsid w:val="00A71829"/>
    <w:rsid w:val="00A71F7F"/>
    <w:rsid w:val="00A72289"/>
    <w:rsid w:val="00A727C1"/>
    <w:rsid w:val="00A72BC8"/>
    <w:rsid w:val="00A740D5"/>
    <w:rsid w:val="00A74215"/>
    <w:rsid w:val="00A7437C"/>
    <w:rsid w:val="00A74485"/>
    <w:rsid w:val="00A7494F"/>
    <w:rsid w:val="00A74D9F"/>
    <w:rsid w:val="00A74EDC"/>
    <w:rsid w:val="00A752DC"/>
    <w:rsid w:val="00A75323"/>
    <w:rsid w:val="00A754CF"/>
    <w:rsid w:val="00A761D4"/>
    <w:rsid w:val="00A76811"/>
    <w:rsid w:val="00A76FDF"/>
    <w:rsid w:val="00A771B3"/>
    <w:rsid w:val="00A774B7"/>
    <w:rsid w:val="00A775BC"/>
    <w:rsid w:val="00A775D7"/>
    <w:rsid w:val="00A77DCB"/>
    <w:rsid w:val="00A8064B"/>
    <w:rsid w:val="00A80A8E"/>
    <w:rsid w:val="00A81164"/>
    <w:rsid w:val="00A8133B"/>
    <w:rsid w:val="00A8169C"/>
    <w:rsid w:val="00A818CA"/>
    <w:rsid w:val="00A823CC"/>
    <w:rsid w:val="00A823D3"/>
    <w:rsid w:val="00A825CB"/>
    <w:rsid w:val="00A8290E"/>
    <w:rsid w:val="00A82BBE"/>
    <w:rsid w:val="00A82DD5"/>
    <w:rsid w:val="00A82E5F"/>
    <w:rsid w:val="00A8340D"/>
    <w:rsid w:val="00A83564"/>
    <w:rsid w:val="00A83819"/>
    <w:rsid w:val="00A83B0E"/>
    <w:rsid w:val="00A84211"/>
    <w:rsid w:val="00A845BD"/>
    <w:rsid w:val="00A850BB"/>
    <w:rsid w:val="00A8558F"/>
    <w:rsid w:val="00A85773"/>
    <w:rsid w:val="00A859A3"/>
    <w:rsid w:val="00A85C96"/>
    <w:rsid w:val="00A85FDE"/>
    <w:rsid w:val="00A87876"/>
    <w:rsid w:val="00A9029F"/>
    <w:rsid w:val="00A90A2B"/>
    <w:rsid w:val="00A90BFC"/>
    <w:rsid w:val="00A91108"/>
    <w:rsid w:val="00A91188"/>
    <w:rsid w:val="00A912EB"/>
    <w:rsid w:val="00A9176F"/>
    <w:rsid w:val="00A91AEA"/>
    <w:rsid w:val="00A91CF0"/>
    <w:rsid w:val="00A91D4E"/>
    <w:rsid w:val="00A91E1F"/>
    <w:rsid w:val="00A92668"/>
    <w:rsid w:val="00A931C3"/>
    <w:rsid w:val="00A939E8"/>
    <w:rsid w:val="00A9518F"/>
    <w:rsid w:val="00A9525D"/>
    <w:rsid w:val="00A9567D"/>
    <w:rsid w:val="00A956F3"/>
    <w:rsid w:val="00A957DB"/>
    <w:rsid w:val="00A95926"/>
    <w:rsid w:val="00A95A31"/>
    <w:rsid w:val="00A95C3C"/>
    <w:rsid w:val="00A96001"/>
    <w:rsid w:val="00A960A4"/>
    <w:rsid w:val="00A9613C"/>
    <w:rsid w:val="00A96670"/>
    <w:rsid w:val="00A966F4"/>
    <w:rsid w:val="00A96781"/>
    <w:rsid w:val="00A96A38"/>
    <w:rsid w:val="00A96F82"/>
    <w:rsid w:val="00A9789B"/>
    <w:rsid w:val="00A979C3"/>
    <w:rsid w:val="00A97E37"/>
    <w:rsid w:val="00AA03E4"/>
    <w:rsid w:val="00AA13A6"/>
    <w:rsid w:val="00AA14B7"/>
    <w:rsid w:val="00AA1F75"/>
    <w:rsid w:val="00AA20A2"/>
    <w:rsid w:val="00AA24C7"/>
    <w:rsid w:val="00AA27AC"/>
    <w:rsid w:val="00AA2FD2"/>
    <w:rsid w:val="00AA3296"/>
    <w:rsid w:val="00AA32BB"/>
    <w:rsid w:val="00AA34DA"/>
    <w:rsid w:val="00AA42D9"/>
    <w:rsid w:val="00AA443D"/>
    <w:rsid w:val="00AA489A"/>
    <w:rsid w:val="00AA4E17"/>
    <w:rsid w:val="00AA542B"/>
    <w:rsid w:val="00AA5701"/>
    <w:rsid w:val="00AA7022"/>
    <w:rsid w:val="00AA70BE"/>
    <w:rsid w:val="00AB00F0"/>
    <w:rsid w:val="00AB0347"/>
    <w:rsid w:val="00AB161D"/>
    <w:rsid w:val="00AB1905"/>
    <w:rsid w:val="00AB1CD4"/>
    <w:rsid w:val="00AB1D49"/>
    <w:rsid w:val="00AB1F80"/>
    <w:rsid w:val="00AB20A4"/>
    <w:rsid w:val="00AB24DD"/>
    <w:rsid w:val="00AB2B26"/>
    <w:rsid w:val="00AB3138"/>
    <w:rsid w:val="00AB3278"/>
    <w:rsid w:val="00AB32B0"/>
    <w:rsid w:val="00AB3B0D"/>
    <w:rsid w:val="00AB3B35"/>
    <w:rsid w:val="00AB3DC1"/>
    <w:rsid w:val="00AB4444"/>
    <w:rsid w:val="00AB489B"/>
    <w:rsid w:val="00AB4E16"/>
    <w:rsid w:val="00AB55F5"/>
    <w:rsid w:val="00AB5CB6"/>
    <w:rsid w:val="00AB613A"/>
    <w:rsid w:val="00AB64F7"/>
    <w:rsid w:val="00AB6705"/>
    <w:rsid w:val="00AB6838"/>
    <w:rsid w:val="00AB68E1"/>
    <w:rsid w:val="00AB7549"/>
    <w:rsid w:val="00AC0D85"/>
    <w:rsid w:val="00AC10F3"/>
    <w:rsid w:val="00AC10F8"/>
    <w:rsid w:val="00AC1345"/>
    <w:rsid w:val="00AC1D0B"/>
    <w:rsid w:val="00AC24FC"/>
    <w:rsid w:val="00AC2545"/>
    <w:rsid w:val="00AC2731"/>
    <w:rsid w:val="00AC2787"/>
    <w:rsid w:val="00AC2BFC"/>
    <w:rsid w:val="00AC355C"/>
    <w:rsid w:val="00AC3618"/>
    <w:rsid w:val="00AC383A"/>
    <w:rsid w:val="00AC4849"/>
    <w:rsid w:val="00AC4B9E"/>
    <w:rsid w:val="00AC4F76"/>
    <w:rsid w:val="00AC5150"/>
    <w:rsid w:val="00AC535C"/>
    <w:rsid w:val="00AC58C5"/>
    <w:rsid w:val="00AC6880"/>
    <w:rsid w:val="00AC6BB0"/>
    <w:rsid w:val="00AC7104"/>
    <w:rsid w:val="00AC71F4"/>
    <w:rsid w:val="00AC79B0"/>
    <w:rsid w:val="00AC79D0"/>
    <w:rsid w:val="00AC7A6B"/>
    <w:rsid w:val="00AC7EF2"/>
    <w:rsid w:val="00AD0358"/>
    <w:rsid w:val="00AD0B17"/>
    <w:rsid w:val="00AD0B67"/>
    <w:rsid w:val="00AD0DD6"/>
    <w:rsid w:val="00AD0E00"/>
    <w:rsid w:val="00AD1031"/>
    <w:rsid w:val="00AD1984"/>
    <w:rsid w:val="00AD1CD9"/>
    <w:rsid w:val="00AD219A"/>
    <w:rsid w:val="00AD27EE"/>
    <w:rsid w:val="00AD2ECF"/>
    <w:rsid w:val="00AD483F"/>
    <w:rsid w:val="00AD4840"/>
    <w:rsid w:val="00AD4B64"/>
    <w:rsid w:val="00AD5787"/>
    <w:rsid w:val="00AD58DF"/>
    <w:rsid w:val="00AD5D94"/>
    <w:rsid w:val="00AD68DB"/>
    <w:rsid w:val="00AD69F1"/>
    <w:rsid w:val="00AD70E0"/>
    <w:rsid w:val="00AD7899"/>
    <w:rsid w:val="00AD7CF1"/>
    <w:rsid w:val="00AD7F3B"/>
    <w:rsid w:val="00AE0317"/>
    <w:rsid w:val="00AE03A1"/>
    <w:rsid w:val="00AE0448"/>
    <w:rsid w:val="00AE11DC"/>
    <w:rsid w:val="00AE1269"/>
    <w:rsid w:val="00AE1BEC"/>
    <w:rsid w:val="00AE2167"/>
    <w:rsid w:val="00AE22FC"/>
    <w:rsid w:val="00AE252C"/>
    <w:rsid w:val="00AE267E"/>
    <w:rsid w:val="00AE277A"/>
    <w:rsid w:val="00AE2899"/>
    <w:rsid w:val="00AE2CEC"/>
    <w:rsid w:val="00AE2EA5"/>
    <w:rsid w:val="00AE3B90"/>
    <w:rsid w:val="00AE3D10"/>
    <w:rsid w:val="00AE450E"/>
    <w:rsid w:val="00AE4B0C"/>
    <w:rsid w:val="00AE4FB2"/>
    <w:rsid w:val="00AE513F"/>
    <w:rsid w:val="00AE520C"/>
    <w:rsid w:val="00AE545D"/>
    <w:rsid w:val="00AE5D5D"/>
    <w:rsid w:val="00AE6F5C"/>
    <w:rsid w:val="00AE79DF"/>
    <w:rsid w:val="00AE7ACE"/>
    <w:rsid w:val="00AF0097"/>
    <w:rsid w:val="00AF0586"/>
    <w:rsid w:val="00AF110A"/>
    <w:rsid w:val="00AF12C4"/>
    <w:rsid w:val="00AF16AF"/>
    <w:rsid w:val="00AF18E1"/>
    <w:rsid w:val="00AF197E"/>
    <w:rsid w:val="00AF1D4B"/>
    <w:rsid w:val="00AF1D84"/>
    <w:rsid w:val="00AF1DE6"/>
    <w:rsid w:val="00AF1F8C"/>
    <w:rsid w:val="00AF2134"/>
    <w:rsid w:val="00AF331B"/>
    <w:rsid w:val="00AF397F"/>
    <w:rsid w:val="00AF3A8A"/>
    <w:rsid w:val="00AF3D84"/>
    <w:rsid w:val="00AF4166"/>
    <w:rsid w:val="00AF44E2"/>
    <w:rsid w:val="00AF4A8D"/>
    <w:rsid w:val="00AF4BE9"/>
    <w:rsid w:val="00AF4E53"/>
    <w:rsid w:val="00AF4F3C"/>
    <w:rsid w:val="00AF50BE"/>
    <w:rsid w:val="00AF58A8"/>
    <w:rsid w:val="00AF5A41"/>
    <w:rsid w:val="00AF5FD8"/>
    <w:rsid w:val="00AF6383"/>
    <w:rsid w:val="00AF6B84"/>
    <w:rsid w:val="00AF7E38"/>
    <w:rsid w:val="00AF7FB0"/>
    <w:rsid w:val="00B0147D"/>
    <w:rsid w:val="00B01489"/>
    <w:rsid w:val="00B01763"/>
    <w:rsid w:val="00B018B2"/>
    <w:rsid w:val="00B0224B"/>
    <w:rsid w:val="00B02756"/>
    <w:rsid w:val="00B02788"/>
    <w:rsid w:val="00B02CCA"/>
    <w:rsid w:val="00B03445"/>
    <w:rsid w:val="00B0352C"/>
    <w:rsid w:val="00B037EA"/>
    <w:rsid w:val="00B03B5F"/>
    <w:rsid w:val="00B040AC"/>
    <w:rsid w:val="00B041D2"/>
    <w:rsid w:val="00B04BC9"/>
    <w:rsid w:val="00B0501F"/>
    <w:rsid w:val="00B057C0"/>
    <w:rsid w:val="00B06220"/>
    <w:rsid w:val="00B063F1"/>
    <w:rsid w:val="00B07731"/>
    <w:rsid w:val="00B10468"/>
    <w:rsid w:val="00B10532"/>
    <w:rsid w:val="00B113CE"/>
    <w:rsid w:val="00B1189A"/>
    <w:rsid w:val="00B12771"/>
    <w:rsid w:val="00B1298A"/>
    <w:rsid w:val="00B12E56"/>
    <w:rsid w:val="00B13B32"/>
    <w:rsid w:val="00B14417"/>
    <w:rsid w:val="00B1475D"/>
    <w:rsid w:val="00B14987"/>
    <w:rsid w:val="00B14AAC"/>
    <w:rsid w:val="00B1544B"/>
    <w:rsid w:val="00B15C18"/>
    <w:rsid w:val="00B1674C"/>
    <w:rsid w:val="00B1704E"/>
    <w:rsid w:val="00B170C6"/>
    <w:rsid w:val="00B200DF"/>
    <w:rsid w:val="00B203CA"/>
    <w:rsid w:val="00B20CD7"/>
    <w:rsid w:val="00B20FE9"/>
    <w:rsid w:val="00B21AEC"/>
    <w:rsid w:val="00B21C79"/>
    <w:rsid w:val="00B22118"/>
    <w:rsid w:val="00B22EA3"/>
    <w:rsid w:val="00B24163"/>
    <w:rsid w:val="00B2433A"/>
    <w:rsid w:val="00B24EC2"/>
    <w:rsid w:val="00B2505D"/>
    <w:rsid w:val="00B25371"/>
    <w:rsid w:val="00B25510"/>
    <w:rsid w:val="00B26599"/>
    <w:rsid w:val="00B27051"/>
    <w:rsid w:val="00B27A25"/>
    <w:rsid w:val="00B27CDE"/>
    <w:rsid w:val="00B30C8B"/>
    <w:rsid w:val="00B30EF4"/>
    <w:rsid w:val="00B310BB"/>
    <w:rsid w:val="00B3119E"/>
    <w:rsid w:val="00B322AB"/>
    <w:rsid w:val="00B32460"/>
    <w:rsid w:val="00B327D2"/>
    <w:rsid w:val="00B32C3D"/>
    <w:rsid w:val="00B34571"/>
    <w:rsid w:val="00B34922"/>
    <w:rsid w:val="00B34923"/>
    <w:rsid w:val="00B35118"/>
    <w:rsid w:val="00B35310"/>
    <w:rsid w:val="00B362B3"/>
    <w:rsid w:val="00B363B8"/>
    <w:rsid w:val="00B3645C"/>
    <w:rsid w:val="00B373BD"/>
    <w:rsid w:val="00B37467"/>
    <w:rsid w:val="00B37501"/>
    <w:rsid w:val="00B37593"/>
    <w:rsid w:val="00B37D5A"/>
    <w:rsid w:val="00B40141"/>
    <w:rsid w:val="00B402CE"/>
    <w:rsid w:val="00B40401"/>
    <w:rsid w:val="00B406BA"/>
    <w:rsid w:val="00B407A0"/>
    <w:rsid w:val="00B40B9D"/>
    <w:rsid w:val="00B416FC"/>
    <w:rsid w:val="00B417EB"/>
    <w:rsid w:val="00B4191F"/>
    <w:rsid w:val="00B41998"/>
    <w:rsid w:val="00B41DC7"/>
    <w:rsid w:val="00B41E0E"/>
    <w:rsid w:val="00B41E11"/>
    <w:rsid w:val="00B420B8"/>
    <w:rsid w:val="00B42674"/>
    <w:rsid w:val="00B428A1"/>
    <w:rsid w:val="00B43429"/>
    <w:rsid w:val="00B438DC"/>
    <w:rsid w:val="00B43AAD"/>
    <w:rsid w:val="00B43B84"/>
    <w:rsid w:val="00B45045"/>
    <w:rsid w:val="00B45058"/>
    <w:rsid w:val="00B45736"/>
    <w:rsid w:val="00B4579B"/>
    <w:rsid w:val="00B4615E"/>
    <w:rsid w:val="00B46B84"/>
    <w:rsid w:val="00B46E36"/>
    <w:rsid w:val="00B4799E"/>
    <w:rsid w:val="00B47A6A"/>
    <w:rsid w:val="00B47E81"/>
    <w:rsid w:val="00B502E8"/>
    <w:rsid w:val="00B50303"/>
    <w:rsid w:val="00B503BA"/>
    <w:rsid w:val="00B50669"/>
    <w:rsid w:val="00B50DA7"/>
    <w:rsid w:val="00B5107E"/>
    <w:rsid w:val="00B51E5A"/>
    <w:rsid w:val="00B52F01"/>
    <w:rsid w:val="00B533AC"/>
    <w:rsid w:val="00B53403"/>
    <w:rsid w:val="00B53B5D"/>
    <w:rsid w:val="00B54B48"/>
    <w:rsid w:val="00B54D34"/>
    <w:rsid w:val="00B5579D"/>
    <w:rsid w:val="00B55AB5"/>
    <w:rsid w:val="00B55BC8"/>
    <w:rsid w:val="00B55D99"/>
    <w:rsid w:val="00B57125"/>
    <w:rsid w:val="00B608FE"/>
    <w:rsid w:val="00B60A10"/>
    <w:rsid w:val="00B60FF7"/>
    <w:rsid w:val="00B61423"/>
    <w:rsid w:val="00B6263C"/>
    <w:rsid w:val="00B62958"/>
    <w:rsid w:val="00B63003"/>
    <w:rsid w:val="00B63B2B"/>
    <w:rsid w:val="00B64ED3"/>
    <w:rsid w:val="00B65241"/>
    <w:rsid w:val="00B6533F"/>
    <w:rsid w:val="00B65BA8"/>
    <w:rsid w:val="00B65E38"/>
    <w:rsid w:val="00B66224"/>
    <w:rsid w:val="00B66F85"/>
    <w:rsid w:val="00B671D4"/>
    <w:rsid w:val="00B67298"/>
    <w:rsid w:val="00B67705"/>
    <w:rsid w:val="00B67CDC"/>
    <w:rsid w:val="00B70327"/>
    <w:rsid w:val="00B708AC"/>
    <w:rsid w:val="00B70AD8"/>
    <w:rsid w:val="00B70FC3"/>
    <w:rsid w:val="00B71637"/>
    <w:rsid w:val="00B71BE1"/>
    <w:rsid w:val="00B71E79"/>
    <w:rsid w:val="00B72080"/>
    <w:rsid w:val="00B725BD"/>
    <w:rsid w:val="00B72AC8"/>
    <w:rsid w:val="00B72FAF"/>
    <w:rsid w:val="00B73685"/>
    <w:rsid w:val="00B7369E"/>
    <w:rsid w:val="00B73749"/>
    <w:rsid w:val="00B73E2B"/>
    <w:rsid w:val="00B73F3D"/>
    <w:rsid w:val="00B7400D"/>
    <w:rsid w:val="00B741F6"/>
    <w:rsid w:val="00B74237"/>
    <w:rsid w:val="00B74607"/>
    <w:rsid w:val="00B74AE7"/>
    <w:rsid w:val="00B74F39"/>
    <w:rsid w:val="00B75799"/>
    <w:rsid w:val="00B75AB6"/>
    <w:rsid w:val="00B75D75"/>
    <w:rsid w:val="00B764E8"/>
    <w:rsid w:val="00B76809"/>
    <w:rsid w:val="00B76ED5"/>
    <w:rsid w:val="00B7745B"/>
    <w:rsid w:val="00B803EC"/>
    <w:rsid w:val="00B81CEF"/>
    <w:rsid w:val="00B82770"/>
    <w:rsid w:val="00B83184"/>
    <w:rsid w:val="00B835C6"/>
    <w:rsid w:val="00B8366B"/>
    <w:rsid w:val="00B83F2C"/>
    <w:rsid w:val="00B8412E"/>
    <w:rsid w:val="00B84295"/>
    <w:rsid w:val="00B84320"/>
    <w:rsid w:val="00B84414"/>
    <w:rsid w:val="00B84500"/>
    <w:rsid w:val="00B848CD"/>
    <w:rsid w:val="00B850D3"/>
    <w:rsid w:val="00B850F6"/>
    <w:rsid w:val="00B85459"/>
    <w:rsid w:val="00B85D79"/>
    <w:rsid w:val="00B85DAA"/>
    <w:rsid w:val="00B863B2"/>
    <w:rsid w:val="00B86522"/>
    <w:rsid w:val="00B871A8"/>
    <w:rsid w:val="00B87624"/>
    <w:rsid w:val="00B87874"/>
    <w:rsid w:val="00B87C83"/>
    <w:rsid w:val="00B87E3C"/>
    <w:rsid w:val="00B9022E"/>
    <w:rsid w:val="00B90570"/>
    <w:rsid w:val="00B90750"/>
    <w:rsid w:val="00B908F5"/>
    <w:rsid w:val="00B90A59"/>
    <w:rsid w:val="00B91DC5"/>
    <w:rsid w:val="00B9237B"/>
    <w:rsid w:val="00B92D55"/>
    <w:rsid w:val="00B9326B"/>
    <w:rsid w:val="00B9333F"/>
    <w:rsid w:val="00B95B94"/>
    <w:rsid w:val="00B96024"/>
    <w:rsid w:val="00B9621F"/>
    <w:rsid w:val="00B96299"/>
    <w:rsid w:val="00B962B5"/>
    <w:rsid w:val="00B96697"/>
    <w:rsid w:val="00B96D31"/>
    <w:rsid w:val="00B96D9C"/>
    <w:rsid w:val="00B96DA3"/>
    <w:rsid w:val="00B9747D"/>
    <w:rsid w:val="00B976B9"/>
    <w:rsid w:val="00B97B59"/>
    <w:rsid w:val="00B97E6D"/>
    <w:rsid w:val="00BA0227"/>
    <w:rsid w:val="00BA05EC"/>
    <w:rsid w:val="00BA06A2"/>
    <w:rsid w:val="00BA0BF5"/>
    <w:rsid w:val="00BA0C21"/>
    <w:rsid w:val="00BA10DA"/>
    <w:rsid w:val="00BA1160"/>
    <w:rsid w:val="00BA16D9"/>
    <w:rsid w:val="00BA39C7"/>
    <w:rsid w:val="00BA3A63"/>
    <w:rsid w:val="00BA46C2"/>
    <w:rsid w:val="00BA550B"/>
    <w:rsid w:val="00BA63AA"/>
    <w:rsid w:val="00BA63CA"/>
    <w:rsid w:val="00BA649D"/>
    <w:rsid w:val="00BA6795"/>
    <w:rsid w:val="00BA6867"/>
    <w:rsid w:val="00BA68B3"/>
    <w:rsid w:val="00BA6AD1"/>
    <w:rsid w:val="00BA6BB5"/>
    <w:rsid w:val="00BA6CC2"/>
    <w:rsid w:val="00BA7864"/>
    <w:rsid w:val="00BA7D6F"/>
    <w:rsid w:val="00BB0338"/>
    <w:rsid w:val="00BB0919"/>
    <w:rsid w:val="00BB0967"/>
    <w:rsid w:val="00BB0C66"/>
    <w:rsid w:val="00BB1695"/>
    <w:rsid w:val="00BB185B"/>
    <w:rsid w:val="00BB1AE2"/>
    <w:rsid w:val="00BB2373"/>
    <w:rsid w:val="00BB34C7"/>
    <w:rsid w:val="00BB3535"/>
    <w:rsid w:val="00BB3BFE"/>
    <w:rsid w:val="00BB3C72"/>
    <w:rsid w:val="00BB3F70"/>
    <w:rsid w:val="00BB403E"/>
    <w:rsid w:val="00BB4A1A"/>
    <w:rsid w:val="00BB54E2"/>
    <w:rsid w:val="00BB5644"/>
    <w:rsid w:val="00BB5A45"/>
    <w:rsid w:val="00BB5EE0"/>
    <w:rsid w:val="00BB641F"/>
    <w:rsid w:val="00BB7AB1"/>
    <w:rsid w:val="00BC010F"/>
    <w:rsid w:val="00BC01FC"/>
    <w:rsid w:val="00BC02F0"/>
    <w:rsid w:val="00BC03F8"/>
    <w:rsid w:val="00BC0904"/>
    <w:rsid w:val="00BC0A9F"/>
    <w:rsid w:val="00BC0D21"/>
    <w:rsid w:val="00BC1234"/>
    <w:rsid w:val="00BC1C90"/>
    <w:rsid w:val="00BC2773"/>
    <w:rsid w:val="00BC3348"/>
    <w:rsid w:val="00BC360B"/>
    <w:rsid w:val="00BC38AE"/>
    <w:rsid w:val="00BC3A01"/>
    <w:rsid w:val="00BC3D8E"/>
    <w:rsid w:val="00BC41C8"/>
    <w:rsid w:val="00BC4381"/>
    <w:rsid w:val="00BC44D0"/>
    <w:rsid w:val="00BC4AEE"/>
    <w:rsid w:val="00BC53B2"/>
    <w:rsid w:val="00BC5614"/>
    <w:rsid w:val="00BC5C2D"/>
    <w:rsid w:val="00BC5D72"/>
    <w:rsid w:val="00BC5F87"/>
    <w:rsid w:val="00BC5FFC"/>
    <w:rsid w:val="00BC66BD"/>
    <w:rsid w:val="00BC6936"/>
    <w:rsid w:val="00BC6F39"/>
    <w:rsid w:val="00BC7A8E"/>
    <w:rsid w:val="00BD0109"/>
    <w:rsid w:val="00BD0188"/>
    <w:rsid w:val="00BD080F"/>
    <w:rsid w:val="00BD17B3"/>
    <w:rsid w:val="00BD1C46"/>
    <w:rsid w:val="00BD219D"/>
    <w:rsid w:val="00BD307C"/>
    <w:rsid w:val="00BD32EC"/>
    <w:rsid w:val="00BD39AA"/>
    <w:rsid w:val="00BD3C34"/>
    <w:rsid w:val="00BD425E"/>
    <w:rsid w:val="00BD45A9"/>
    <w:rsid w:val="00BD4F76"/>
    <w:rsid w:val="00BD4FBD"/>
    <w:rsid w:val="00BD594A"/>
    <w:rsid w:val="00BD622A"/>
    <w:rsid w:val="00BD6B1B"/>
    <w:rsid w:val="00BD6C0F"/>
    <w:rsid w:val="00BD70C1"/>
    <w:rsid w:val="00BD727A"/>
    <w:rsid w:val="00BD75AB"/>
    <w:rsid w:val="00BD7BD3"/>
    <w:rsid w:val="00BE06BB"/>
    <w:rsid w:val="00BE07C0"/>
    <w:rsid w:val="00BE0E07"/>
    <w:rsid w:val="00BE1A9E"/>
    <w:rsid w:val="00BE2243"/>
    <w:rsid w:val="00BE2F24"/>
    <w:rsid w:val="00BE2F27"/>
    <w:rsid w:val="00BE3081"/>
    <w:rsid w:val="00BE338A"/>
    <w:rsid w:val="00BE38A3"/>
    <w:rsid w:val="00BE3B78"/>
    <w:rsid w:val="00BE3CCD"/>
    <w:rsid w:val="00BE400D"/>
    <w:rsid w:val="00BE42E6"/>
    <w:rsid w:val="00BE4440"/>
    <w:rsid w:val="00BE4E87"/>
    <w:rsid w:val="00BE5266"/>
    <w:rsid w:val="00BE5736"/>
    <w:rsid w:val="00BE6058"/>
    <w:rsid w:val="00BE64FD"/>
    <w:rsid w:val="00BE664B"/>
    <w:rsid w:val="00BE681A"/>
    <w:rsid w:val="00BE6ECA"/>
    <w:rsid w:val="00BE796B"/>
    <w:rsid w:val="00BE79D6"/>
    <w:rsid w:val="00BE7BD8"/>
    <w:rsid w:val="00BE7D21"/>
    <w:rsid w:val="00BF009F"/>
    <w:rsid w:val="00BF00C1"/>
    <w:rsid w:val="00BF0418"/>
    <w:rsid w:val="00BF14CB"/>
    <w:rsid w:val="00BF17B3"/>
    <w:rsid w:val="00BF1A33"/>
    <w:rsid w:val="00BF1BD3"/>
    <w:rsid w:val="00BF23DC"/>
    <w:rsid w:val="00BF2F28"/>
    <w:rsid w:val="00BF3094"/>
    <w:rsid w:val="00BF36A8"/>
    <w:rsid w:val="00BF390F"/>
    <w:rsid w:val="00BF3967"/>
    <w:rsid w:val="00BF3B94"/>
    <w:rsid w:val="00BF401D"/>
    <w:rsid w:val="00BF4520"/>
    <w:rsid w:val="00BF4700"/>
    <w:rsid w:val="00BF4740"/>
    <w:rsid w:val="00BF5ADA"/>
    <w:rsid w:val="00BF5E1A"/>
    <w:rsid w:val="00BF6025"/>
    <w:rsid w:val="00BF60D4"/>
    <w:rsid w:val="00BF6A1D"/>
    <w:rsid w:val="00BF6AEE"/>
    <w:rsid w:val="00BF6BF1"/>
    <w:rsid w:val="00BF72A9"/>
    <w:rsid w:val="00BF77C2"/>
    <w:rsid w:val="00BF78FD"/>
    <w:rsid w:val="00BF7E36"/>
    <w:rsid w:val="00C00392"/>
    <w:rsid w:val="00C00655"/>
    <w:rsid w:val="00C00ECF"/>
    <w:rsid w:val="00C0170B"/>
    <w:rsid w:val="00C017C0"/>
    <w:rsid w:val="00C01D23"/>
    <w:rsid w:val="00C01E3C"/>
    <w:rsid w:val="00C01EBF"/>
    <w:rsid w:val="00C02085"/>
    <w:rsid w:val="00C022AA"/>
    <w:rsid w:val="00C02D14"/>
    <w:rsid w:val="00C02F57"/>
    <w:rsid w:val="00C03520"/>
    <w:rsid w:val="00C047DA"/>
    <w:rsid w:val="00C058E3"/>
    <w:rsid w:val="00C05F58"/>
    <w:rsid w:val="00C061E3"/>
    <w:rsid w:val="00C066E9"/>
    <w:rsid w:val="00C06ED6"/>
    <w:rsid w:val="00C07048"/>
    <w:rsid w:val="00C072B8"/>
    <w:rsid w:val="00C07422"/>
    <w:rsid w:val="00C076F0"/>
    <w:rsid w:val="00C077F0"/>
    <w:rsid w:val="00C0790D"/>
    <w:rsid w:val="00C07E88"/>
    <w:rsid w:val="00C10472"/>
    <w:rsid w:val="00C10611"/>
    <w:rsid w:val="00C106C5"/>
    <w:rsid w:val="00C10B05"/>
    <w:rsid w:val="00C112C0"/>
    <w:rsid w:val="00C11769"/>
    <w:rsid w:val="00C11B8E"/>
    <w:rsid w:val="00C12827"/>
    <w:rsid w:val="00C12950"/>
    <w:rsid w:val="00C12D76"/>
    <w:rsid w:val="00C12ECA"/>
    <w:rsid w:val="00C12EE4"/>
    <w:rsid w:val="00C13094"/>
    <w:rsid w:val="00C131BC"/>
    <w:rsid w:val="00C1338A"/>
    <w:rsid w:val="00C14D16"/>
    <w:rsid w:val="00C1547D"/>
    <w:rsid w:val="00C1661F"/>
    <w:rsid w:val="00C1698B"/>
    <w:rsid w:val="00C17994"/>
    <w:rsid w:val="00C17B92"/>
    <w:rsid w:val="00C17BC1"/>
    <w:rsid w:val="00C17D46"/>
    <w:rsid w:val="00C17F14"/>
    <w:rsid w:val="00C203E6"/>
    <w:rsid w:val="00C2074B"/>
    <w:rsid w:val="00C20845"/>
    <w:rsid w:val="00C20E4D"/>
    <w:rsid w:val="00C21071"/>
    <w:rsid w:val="00C213C8"/>
    <w:rsid w:val="00C214AA"/>
    <w:rsid w:val="00C217F0"/>
    <w:rsid w:val="00C2180F"/>
    <w:rsid w:val="00C21968"/>
    <w:rsid w:val="00C21CE9"/>
    <w:rsid w:val="00C21F5F"/>
    <w:rsid w:val="00C22476"/>
    <w:rsid w:val="00C23208"/>
    <w:rsid w:val="00C23781"/>
    <w:rsid w:val="00C23869"/>
    <w:rsid w:val="00C23C08"/>
    <w:rsid w:val="00C23F86"/>
    <w:rsid w:val="00C24BCE"/>
    <w:rsid w:val="00C24CD0"/>
    <w:rsid w:val="00C24CD6"/>
    <w:rsid w:val="00C24D48"/>
    <w:rsid w:val="00C24FC5"/>
    <w:rsid w:val="00C24FDA"/>
    <w:rsid w:val="00C2503A"/>
    <w:rsid w:val="00C25AC1"/>
    <w:rsid w:val="00C26A98"/>
    <w:rsid w:val="00C26C87"/>
    <w:rsid w:val="00C27605"/>
    <w:rsid w:val="00C27A01"/>
    <w:rsid w:val="00C30056"/>
    <w:rsid w:val="00C301D9"/>
    <w:rsid w:val="00C306BC"/>
    <w:rsid w:val="00C309E5"/>
    <w:rsid w:val="00C30A4E"/>
    <w:rsid w:val="00C30C0C"/>
    <w:rsid w:val="00C3100A"/>
    <w:rsid w:val="00C311E7"/>
    <w:rsid w:val="00C31804"/>
    <w:rsid w:val="00C3192F"/>
    <w:rsid w:val="00C31936"/>
    <w:rsid w:val="00C32191"/>
    <w:rsid w:val="00C321D5"/>
    <w:rsid w:val="00C325FB"/>
    <w:rsid w:val="00C32D66"/>
    <w:rsid w:val="00C32DE1"/>
    <w:rsid w:val="00C32E1C"/>
    <w:rsid w:val="00C3391B"/>
    <w:rsid w:val="00C33EAC"/>
    <w:rsid w:val="00C3431E"/>
    <w:rsid w:val="00C343C5"/>
    <w:rsid w:val="00C349AC"/>
    <w:rsid w:val="00C34E46"/>
    <w:rsid w:val="00C35AB9"/>
    <w:rsid w:val="00C3602B"/>
    <w:rsid w:val="00C37039"/>
    <w:rsid w:val="00C40D7B"/>
    <w:rsid w:val="00C416C7"/>
    <w:rsid w:val="00C42385"/>
    <w:rsid w:val="00C427E0"/>
    <w:rsid w:val="00C43555"/>
    <w:rsid w:val="00C43557"/>
    <w:rsid w:val="00C43DC8"/>
    <w:rsid w:val="00C43E47"/>
    <w:rsid w:val="00C4401C"/>
    <w:rsid w:val="00C44049"/>
    <w:rsid w:val="00C442D1"/>
    <w:rsid w:val="00C443E9"/>
    <w:rsid w:val="00C44409"/>
    <w:rsid w:val="00C44915"/>
    <w:rsid w:val="00C44A0C"/>
    <w:rsid w:val="00C451E7"/>
    <w:rsid w:val="00C455FE"/>
    <w:rsid w:val="00C45A79"/>
    <w:rsid w:val="00C45B89"/>
    <w:rsid w:val="00C460A2"/>
    <w:rsid w:val="00C4634E"/>
    <w:rsid w:val="00C46355"/>
    <w:rsid w:val="00C4635C"/>
    <w:rsid w:val="00C463F1"/>
    <w:rsid w:val="00C468DB"/>
    <w:rsid w:val="00C46B68"/>
    <w:rsid w:val="00C46C03"/>
    <w:rsid w:val="00C47286"/>
    <w:rsid w:val="00C4770A"/>
    <w:rsid w:val="00C47CAE"/>
    <w:rsid w:val="00C5101F"/>
    <w:rsid w:val="00C5140D"/>
    <w:rsid w:val="00C51733"/>
    <w:rsid w:val="00C51794"/>
    <w:rsid w:val="00C5186D"/>
    <w:rsid w:val="00C51B3B"/>
    <w:rsid w:val="00C51B86"/>
    <w:rsid w:val="00C51C5B"/>
    <w:rsid w:val="00C528D8"/>
    <w:rsid w:val="00C5294F"/>
    <w:rsid w:val="00C52B47"/>
    <w:rsid w:val="00C52CDE"/>
    <w:rsid w:val="00C53265"/>
    <w:rsid w:val="00C53293"/>
    <w:rsid w:val="00C53313"/>
    <w:rsid w:val="00C53614"/>
    <w:rsid w:val="00C53631"/>
    <w:rsid w:val="00C5500F"/>
    <w:rsid w:val="00C554E3"/>
    <w:rsid w:val="00C55693"/>
    <w:rsid w:val="00C56D07"/>
    <w:rsid w:val="00C56EF0"/>
    <w:rsid w:val="00C576E6"/>
    <w:rsid w:val="00C57DDF"/>
    <w:rsid w:val="00C57EB7"/>
    <w:rsid w:val="00C605F7"/>
    <w:rsid w:val="00C6082E"/>
    <w:rsid w:val="00C60BDE"/>
    <w:rsid w:val="00C60DDF"/>
    <w:rsid w:val="00C60F84"/>
    <w:rsid w:val="00C615F2"/>
    <w:rsid w:val="00C616C6"/>
    <w:rsid w:val="00C61705"/>
    <w:rsid w:val="00C619D2"/>
    <w:rsid w:val="00C623CE"/>
    <w:rsid w:val="00C623FE"/>
    <w:rsid w:val="00C62729"/>
    <w:rsid w:val="00C62C32"/>
    <w:rsid w:val="00C63AA6"/>
    <w:rsid w:val="00C63FE5"/>
    <w:rsid w:val="00C643F5"/>
    <w:rsid w:val="00C64DBF"/>
    <w:rsid w:val="00C65959"/>
    <w:rsid w:val="00C662E2"/>
    <w:rsid w:val="00C66350"/>
    <w:rsid w:val="00C66C89"/>
    <w:rsid w:val="00C66DD9"/>
    <w:rsid w:val="00C66FD2"/>
    <w:rsid w:val="00C670B3"/>
    <w:rsid w:val="00C678C4"/>
    <w:rsid w:val="00C67ED1"/>
    <w:rsid w:val="00C70000"/>
    <w:rsid w:val="00C70799"/>
    <w:rsid w:val="00C711AE"/>
    <w:rsid w:val="00C7171C"/>
    <w:rsid w:val="00C71CA8"/>
    <w:rsid w:val="00C71DA6"/>
    <w:rsid w:val="00C7219C"/>
    <w:rsid w:val="00C7247A"/>
    <w:rsid w:val="00C72BA1"/>
    <w:rsid w:val="00C7331F"/>
    <w:rsid w:val="00C734EA"/>
    <w:rsid w:val="00C74D53"/>
    <w:rsid w:val="00C761E4"/>
    <w:rsid w:val="00C763D0"/>
    <w:rsid w:val="00C76796"/>
    <w:rsid w:val="00C76A1F"/>
    <w:rsid w:val="00C76C22"/>
    <w:rsid w:val="00C76C6B"/>
    <w:rsid w:val="00C77590"/>
    <w:rsid w:val="00C77598"/>
    <w:rsid w:val="00C7763C"/>
    <w:rsid w:val="00C77667"/>
    <w:rsid w:val="00C77BC3"/>
    <w:rsid w:val="00C77D17"/>
    <w:rsid w:val="00C77EE8"/>
    <w:rsid w:val="00C80C4C"/>
    <w:rsid w:val="00C81036"/>
    <w:rsid w:val="00C814A8"/>
    <w:rsid w:val="00C81B32"/>
    <w:rsid w:val="00C81C3E"/>
    <w:rsid w:val="00C82174"/>
    <w:rsid w:val="00C825B8"/>
    <w:rsid w:val="00C8262A"/>
    <w:rsid w:val="00C829E8"/>
    <w:rsid w:val="00C82F25"/>
    <w:rsid w:val="00C832BF"/>
    <w:rsid w:val="00C838E6"/>
    <w:rsid w:val="00C83FC5"/>
    <w:rsid w:val="00C84115"/>
    <w:rsid w:val="00C842A0"/>
    <w:rsid w:val="00C84ACA"/>
    <w:rsid w:val="00C852B4"/>
    <w:rsid w:val="00C85D99"/>
    <w:rsid w:val="00C85F3C"/>
    <w:rsid w:val="00C8623F"/>
    <w:rsid w:val="00C86A84"/>
    <w:rsid w:val="00C86F47"/>
    <w:rsid w:val="00C8709B"/>
    <w:rsid w:val="00C87C7E"/>
    <w:rsid w:val="00C87DF2"/>
    <w:rsid w:val="00C87E12"/>
    <w:rsid w:val="00C87FA6"/>
    <w:rsid w:val="00C90561"/>
    <w:rsid w:val="00C90E61"/>
    <w:rsid w:val="00C90F35"/>
    <w:rsid w:val="00C91B42"/>
    <w:rsid w:val="00C91F93"/>
    <w:rsid w:val="00C92C25"/>
    <w:rsid w:val="00C93223"/>
    <w:rsid w:val="00C936DC"/>
    <w:rsid w:val="00C94D89"/>
    <w:rsid w:val="00C955D9"/>
    <w:rsid w:val="00C95919"/>
    <w:rsid w:val="00C9599D"/>
    <w:rsid w:val="00C96052"/>
    <w:rsid w:val="00C96E91"/>
    <w:rsid w:val="00C971BA"/>
    <w:rsid w:val="00C978DF"/>
    <w:rsid w:val="00CA000C"/>
    <w:rsid w:val="00CA01CE"/>
    <w:rsid w:val="00CA08A8"/>
    <w:rsid w:val="00CA1480"/>
    <w:rsid w:val="00CA1905"/>
    <w:rsid w:val="00CA21F0"/>
    <w:rsid w:val="00CA2277"/>
    <w:rsid w:val="00CA22BF"/>
    <w:rsid w:val="00CA22E9"/>
    <w:rsid w:val="00CA2B39"/>
    <w:rsid w:val="00CA33C7"/>
    <w:rsid w:val="00CA441E"/>
    <w:rsid w:val="00CA4767"/>
    <w:rsid w:val="00CA4779"/>
    <w:rsid w:val="00CA4A74"/>
    <w:rsid w:val="00CA4C8F"/>
    <w:rsid w:val="00CA5343"/>
    <w:rsid w:val="00CA5685"/>
    <w:rsid w:val="00CA5F6B"/>
    <w:rsid w:val="00CA6007"/>
    <w:rsid w:val="00CA6267"/>
    <w:rsid w:val="00CA653C"/>
    <w:rsid w:val="00CA678C"/>
    <w:rsid w:val="00CA6DFC"/>
    <w:rsid w:val="00CA7167"/>
    <w:rsid w:val="00CA72A4"/>
    <w:rsid w:val="00CA764C"/>
    <w:rsid w:val="00CA765C"/>
    <w:rsid w:val="00CA7DE0"/>
    <w:rsid w:val="00CB027D"/>
    <w:rsid w:val="00CB0547"/>
    <w:rsid w:val="00CB0870"/>
    <w:rsid w:val="00CB0925"/>
    <w:rsid w:val="00CB0965"/>
    <w:rsid w:val="00CB0EF7"/>
    <w:rsid w:val="00CB1485"/>
    <w:rsid w:val="00CB1834"/>
    <w:rsid w:val="00CB1889"/>
    <w:rsid w:val="00CB1C73"/>
    <w:rsid w:val="00CB1CA4"/>
    <w:rsid w:val="00CB1ECC"/>
    <w:rsid w:val="00CB215F"/>
    <w:rsid w:val="00CB2F4D"/>
    <w:rsid w:val="00CB2FFF"/>
    <w:rsid w:val="00CB3420"/>
    <w:rsid w:val="00CB3624"/>
    <w:rsid w:val="00CB3629"/>
    <w:rsid w:val="00CB3B21"/>
    <w:rsid w:val="00CB3C8B"/>
    <w:rsid w:val="00CB438C"/>
    <w:rsid w:val="00CB44B5"/>
    <w:rsid w:val="00CB4604"/>
    <w:rsid w:val="00CB4D9A"/>
    <w:rsid w:val="00CB4E76"/>
    <w:rsid w:val="00CB5CCF"/>
    <w:rsid w:val="00CB5FF5"/>
    <w:rsid w:val="00CB6C0F"/>
    <w:rsid w:val="00CB6EAD"/>
    <w:rsid w:val="00CB707D"/>
    <w:rsid w:val="00CB71DC"/>
    <w:rsid w:val="00CB73E6"/>
    <w:rsid w:val="00CB7447"/>
    <w:rsid w:val="00CB7B2F"/>
    <w:rsid w:val="00CC007E"/>
    <w:rsid w:val="00CC0234"/>
    <w:rsid w:val="00CC02BB"/>
    <w:rsid w:val="00CC0B25"/>
    <w:rsid w:val="00CC10B8"/>
    <w:rsid w:val="00CC336D"/>
    <w:rsid w:val="00CC3545"/>
    <w:rsid w:val="00CC35C3"/>
    <w:rsid w:val="00CC37ED"/>
    <w:rsid w:val="00CC3B57"/>
    <w:rsid w:val="00CC3D93"/>
    <w:rsid w:val="00CC412C"/>
    <w:rsid w:val="00CC43D2"/>
    <w:rsid w:val="00CC4490"/>
    <w:rsid w:val="00CC4549"/>
    <w:rsid w:val="00CC4819"/>
    <w:rsid w:val="00CC4A1E"/>
    <w:rsid w:val="00CC4D9F"/>
    <w:rsid w:val="00CC54E1"/>
    <w:rsid w:val="00CC5884"/>
    <w:rsid w:val="00CC5958"/>
    <w:rsid w:val="00CC5BF3"/>
    <w:rsid w:val="00CC617E"/>
    <w:rsid w:val="00CC6411"/>
    <w:rsid w:val="00CC74D0"/>
    <w:rsid w:val="00CC7749"/>
    <w:rsid w:val="00CC7804"/>
    <w:rsid w:val="00CC78AA"/>
    <w:rsid w:val="00CC7A2E"/>
    <w:rsid w:val="00CC7AEE"/>
    <w:rsid w:val="00CD0240"/>
    <w:rsid w:val="00CD04AE"/>
    <w:rsid w:val="00CD0674"/>
    <w:rsid w:val="00CD1072"/>
    <w:rsid w:val="00CD184E"/>
    <w:rsid w:val="00CD1B6B"/>
    <w:rsid w:val="00CD23C3"/>
    <w:rsid w:val="00CD2465"/>
    <w:rsid w:val="00CD25EC"/>
    <w:rsid w:val="00CD2DE2"/>
    <w:rsid w:val="00CD348E"/>
    <w:rsid w:val="00CD37C7"/>
    <w:rsid w:val="00CD3ADA"/>
    <w:rsid w:val="00CD3D27"/>
    <w:rsid w:val="00CD3D90"/>
    <w:rsid w:val="00CD3D9D"/>
    <w:rsid w:val="00CD4131"/>
    <w:rsid w:val="00CD4769"/>
    <w:rsid w:val="00CD4859"/>
    <w:rsid w:val="00CD4CC0"/>
    <w:rsid w:val="00CD550C"/>
    <w:rsid w:val="00CD55D5"/>
    <w:rsid w:val="00CD5942"/>
    <w:rsid w:val="00CD5D2B"/>
    <w:rsid w:val="00CD76CD"/>
    <w:rsid w:val="00CD7E75"/>
    <w:rsid w:val="00CD7F2C"/>
    <w:rsid w:val="00CE00B3"/>
    <w:rsid w:val="00CE0518"/>
    <w:rsid w:val="00CE07AE"/>
    <w:rsid w:val="00CE0DEA"/>
    <w:rsid w:val="00CE0F28"/>
    <w:rsid w:val="00CE1935"/>
    <w:rsid w:val="00CE2485"/>
    <w:rsid w:val="00CE284C"/>
    <w:rsid w:val="00CE30D4"/>
    <w:rsid w:val="00CE3124"/>
    <w:rsid w:val="00CE3542"/>
    <w:rsid w:val="00CE379E"/>
    <w:rsid w:val="00CE3847"/>
    <w:rsid w:val="00CE388A"/>
    <w:rsid w:val="00CE3CAC"/>
    <w:rsid w:val="00CE438B"/>
    <w:rsid w:val="00CE4600"/>
    <w:rsid w:val="00CE4B32"/>
    <w:rsid w:val="00CE4E66"/>
    <w:rsid w:val="00CE4F4D"/>
    <w:rsid w:val="00CE5221"/>
    <w:rsid w:val="00CE542D"/>
    <w:rsid w:val="00CE5533"/>
    <w:rsid w:val="00CE5A07"/>
    <w:rsid w:val="00CE5A3E"/>
    <w:rsid w:val="00CE5ADA"/>
    <w:rsid w:val="00CE5D7A"/>
    <w:rsid w:val="00CE600D"/>
    <w:rsid w:val="00CE62DA"/>
    <w:rsid w:val="00CE7329"/>
    <w:rsid w:val="00CE77C1"/>
    <w:rsid w:val="00CE78E5"/>
    <w:rsid w:val="00CE7C66"/>
    <w:rsid w:val="00CF0AA3"/>
    <w:rsid w:val="00CF0C55"/>
    <w:rsid w:val="00CF1804"/>
    <w:rsid w:val="00CF1F1D"/>
    <w:rsid w:val="00CF27D8"/>
    <w:rsid w:val="00CF2DBF"/>
    <w:rsid w:val="00CF2DFD"/>
    <w:rsid w:val="00CF36A8"/>
    <w:rsid w:val="00CF4082"/>
    <w:rsid w:val="00CF410F"/>
    <w:rsid w:val="00CF59AF"/>
    <w:rsid w:val="00CF6084"/>
    <w:rsid w:val="00CF6262"/>
    <w:rsid w:val="00CF705F"/>
    <w:rsid w:val="00CF7441"/>
    <w:rsid w:val="00CF744C"/>
    <w:rsid w:val="00CF7A66"/>
    <w:rsid w:val="00D00087"/>
    <w:rsid w:val="00D00D09"/>
    <w:rsid w:val="00D01863"/>
    <w:rsid w:val="00D022BD"/>
    <w:rsid w:val="00D0244E"/>
    <w:rsid w:val="00D024BB"/>
    <w:rsid w:val="00D02B12"/>
    <w:rsid w:val="00D02DF9"/>
    <w:rsid w:val="00D033C6"/>
    <w:rsid w:val="00D03683"/>
    <w:rsid w:val="00D037E4"/>
    <w:rsid w:val="00D03A78"/>
    <w:rsid w:val="00D03E92"/>
    <w:rsid w:val="00D040D7"/>
    <w:rsid w:val="00D04E9E"/>
    <w:rsid w:val="00D04FAD"/>
    <w:rsid w:val="00D0500A"/>
    <w:rsid w:val="00D05CC1"/>
    <w:rsid w:val="00D05D26"/>
    <w:rsid w:val="00D05DD3"/>
    <w:rsid w:val="00D068ED"/>
    <w:rsid w:val="00D06B72"/>
    <w:rsid w:val="00D06C76"/>
    <w:rsid w:val="00D06CB4"/>
    <w:rsid w:val="00D06DC4"/>
    <w:rsid w:val="00D06EB1"/>
    <w:rsid w:val="00D06F1D"/>
    <w:rsid w:val="00D06FF1"/>
    <w:rsid w:val="00D07091"/>
    <w:rsid w:val="00D07492"/>
    <w:rsid w:val="00D10775"/>
    <w:rsid w:val="00D11E34"/>
    <w:rsid w:val="00D1212C"/>
    <w:rsid w:val="00D121F8"/>
    <w:rsid w:val="00D12961"/>
    <w:rsid w:val="00D12BF0"/>
    <w:rsid w:val="00D12E08"/>
    <w:rsid w:val="00D13DA1"/>
    <w:rsid w:val="00D13DD9"/>
    <w:rsid w:val="00D140BA"/>
    <w:rsid w:val="00D1414A"/>
    <w:rsid w:val="00D15045"/>
    <w:rsid w:val="00D152E0"/>
    <w:rsid w:val="00D156B8"/>
    <w:rsid w:val="00D15A5E"/>
    <w:rsid w:val="00D15B72"/>
    <w:rsid w:val="00D15C21"/>
    <w:rsid w:val="00D17AB0"/>
    <w:rsid w:val="00D17C31"/>
    <w:rsid w:val="00D17F5D"/>
    <w:rsid w:val="00D202C6"/>
    <w:rsid w:val="00D20416"/>
    <w:rsid w:val="00D205FF"/>
    <w:rsid w:val="00D21289"/>
    <w:rsid w:val="00D2145F"/>
    <w:rsid w:val="00D2162B"/>
    <w:rsid w:val="00D21F5F"/>
    <w:rsid w:val="00D21F88"/>
    <w:rsid w:val="00D221EF"/>
    <w:rsid w:val="00D2244C"/>
    <w:rsid w:val="00D22471"/>
    <w:rsid w:val="00D22BBE"/>
    <w:rsid w:val="00D22BE4"/>
    <w:rsid w:val="00D23306"/>
    <w:rsid w:val="00D2435E"/>
    <w:rsid w:val="00D24709"/>
    <w:rsid w:val="00D248BB"/>
    <w:rsid w:val="00D249EE"/>
    <w:rsid w:val="00D25696"/>
    <w:rsid w:val="00D25C2B"/>
    <w:rsid w:val="00D25F31"/>
    <w:rsid w:val="00D2628E"/>
    <w:rsid w:val="00D26378"/>
    <w:rsid w:val="00D264FF"/>
    <w:rsid w:val="00D26749"/>
    <w:rsid w:val="00D26BE0"/>
    <w:rsid w:val="00D26E82"/>
    <w:rsid w:val="00D26E8A"/>
    <w:rsid w:val="00D26F6C"/>
    <w:rsid w:val="00D27E39"/>
    <w:rsid w:val="00D27FEA"/>
    <w:rsid w:val="00D30024"/>
    <w:rsid w:val="00D306FC"/>
    <w:rsid w:val="00D318E4"/>
    <w:rsid w:val="00D31BCF"/>
    <w:rsid w:val="00D326FE"/>
    <w:rsid w:val="00D327EA"/>
    <w:rsid w:val="00D32DA3"/>
    <w:rsid w:val="00D32F1D"/>
    <w:rsid w:val="00D33534"/>
    <w:rsid w:val="00D33B24"/>
    <w:rsid w:val="00D34643"/>
    <w:rsid w:val="00D34A87"/>
    <w:rsid w:val="00D350D2"/>
    <w:rsid w:val="00D35356"/>
    <w:rsid w:val="00D35940"/>
    <w:rsid w:val="00D35B22"/>
    <w:rsid w:val="00D35D7D"/>
    <w:rsid w:val="00D36013"/>
    <w:rsid w:val="00D36075"/>
    <w:rsid w:val="00D363B8"/>
    <w:rsid w:val="00D364F9"/>
    <w:rsid w:val="00D366F0"/>
    <w:rsid w:val="00D36A46"/>
    <w:rsid w:val="00D36A88"/>
    <w:rsid w:val="00D36AE9"/>
    <w:rsid w:val="00D36B4F"/>
    <w:rsid w:val="00D37226"/>
    <w:rsid w:val="00D37A77"/>
    <w:rsid w:val="00D402E8"/>
    <w:rsid w:val="00D4100A"/>
    <w:rsid w:val="00D411C2"/>
    <w:rsid w:val="00D41D61"/>
    <w:rsid w:val="00D4219D"/>
    <w:rsid w:val="00D42A09"/>
    <w:rsid w:val="00D437C4"/>
    <w:rsid w:val="00D43C16"/>
    <w:rsid w:val="00D43D22"/>
    <w:rsid w:val="00D44170"/>
    <w:rsid w:val="00D45483"/>
    <w:rsid w:val="00D45493"/>
    <w:rsid w:val="00D45782"/>
    <w:rsid w:val="00D45AD0"/>
    <w:rsid w:val="00D4668B"/>
    <w:rsid w:val="00D46C98"/>
    <w:rsid w:val="00D46DA0"/>
    <w:rsid w:val="00D4701F"/>
    <w:rsid w:val="00D4708A"/>
    <w:rsid w:val="00D47206"/>
    <w:rsid w:val="00D479B7"/>
    <w:rsid w:val="00D47F89"/>
    <w:rsid w:val="00D50417"/>
    <w:rsid w:val="00D508C6"/>
    <w:rsid w:val="00D50D9F"/>
    <w:rsid w:val="00D51A47"/>
    <w:rsid w:val="00D51AF4"/>
    <w:rsid w:val="00D51B3F"/>
    <w:rsid w:val="00D51C87"/>
    <w:rsid w:val="00D51F78"/>
    <w:rsid w:val="00D53736"/>
    <w:rsid w:val="00D537E3"/>
    <w:rsid w:val="00D539A1"/>
    <w:rsid w:val="00D53C54"/>
    <w:rsid w:val="00D5410D"/>
    <w:rsid w:val="00D5415D"/>
    <w:rsid w:val="00D54BB1"/>
    <w:rsid w:val="00D5513B"/>
    <w:rsid w:val="00D55311"/>
    <w:rsid w:val="00D56E8D"/>
    <w:rsid w:val="00D60162"/>
    <w:rsid w:val="00D6073D"/>
    <w:rsid w:val="00D60C28"/>
    <w:rsid w:val="00D611FC"/>
    <w:rsid w:val="00D6199B"/>
    <w:rsid w:val="00D61A31"/>
    <w:rsid w:val="00D61A47"/>
    <w:rsid w:val="00D61AEC"/>
    <w:rsid w:val="00D6240F"/>
    <w:rsid w:val="00D62493"/>
    <w:rsid w:val="00D62AD3"/>
    <w:rsid w:val="00D62B2D"/>
    <w:rsid w:val="00D62B6F"/>
    <w:rsid w:val="00D62E75"/>
    <w:rsid w:val="00D62ECA"/>
    <w:rsid w:val="00D63297"/>
    <w:rsid w:val="00D6333C"/>
    <w:rsid w:val="00D63767"/>
    <w:rsid w:val="00D63EDA"/>
    <w:rsid w:val="00D64604"/>
    <w:rsid w:val="00D64875"/>
    <w:rsid w:val="00D6499D"/>
    <w:rsid w:val="00D649B2"/>
    <w:rsid w:val="00D649FA"/>
    <w:rsid w:val="00D64FCA"/>
    <w:rsid w:val="00D65015"/>
    <w:rsid w:val="00D65140"/>
    <w:rsid w:val="00D65461"/>
    <w:rsid w:val="00D65607"/>
    <w:rsid w:val="00D65977"/>
    <w:rsid w:val="00D661C8"/>
    <w:rsid w:val="00D663F4"/>
    <w:rsid w:val="00D67A1B"/>
    <w:rsid w:val="00D67BB4"/>
    <w:rsid w:val="00D7100E"/>
    <w:rsid w:val="00D71309"/>
    <w:rsid w:val="00D72043"/>
    <w:rsid w:val="00D731AE"/>
    <w:rsid w:val="00D731AF"/>
    <w:rsid w:val="00D738D9"/>
    <w:rsid w:val="00D73E81"/>
    <w:rsid w:val="00D73EAF"/>
    <w:rsid w:val="00D74039"/>
    <w:rsid w:val="00D74297"/>
    <w:rsid w:val="00D74594"/>
    <w:rsid w:val="00D75800"/>
    <w:rsid w:val="00D75DD1"/>
    <w:rsid w:val="00D76315"/>
    <w:rsid w:val="00D764E5"/>
    <w:rsid w:val="00D77428"/>
    <w:rsid w:val="00D8010A"/>
    <w:rsid w:val="00D8125A"/>
    <w:rsid w:val="00D81750"/>
    <w:rsid w:val="00D81982"/>
    <w:rsid w:val="00D819AB"/>
    <w:rsid w:val="00D82C51"/>
    <w:rsid w:val="00D83854"/>
    <w:rsid w:val="00D83FF4"/>
    <w:rsid w:val="00D844BD"/>
    <w:rsid w:val="00D84B26"/>
    <w:rsid w:val="00D8520C"/>
    <w:rsid w:val="00D852A1"/>
    <w:rsid w:val="00D855EF"/>
    <w:rsid w:val="00D85798"/>
    <w:rsid w:val="00D859A3"/>
    <w:rsid w:val="00D859FA"/>
    <w:rsid w:val="00D85C18"/>
    <w:rsid w:val="00D85C6C"/>
    <w:rsid w:val="00D8676C"/>
    <w:rsid w:val="00D86B65"/>
    <w:rsid w:val="00D87A95"/>
    <w:rsid w:val="00D87C2C"/>
    <w:rsid w:val="00D87D60"/>
    <w:rsid w:val="00D87E10"/>
    <w:rsid w:val="00D90491"/>
    <w:rsid w:val="00D9099E"/>
    <w:rsid w:val="00D90C3E"/>
    <w:rsid w:val="00D90C6F"/>
    <w:rsid w:val="00D91D73"/>
    <w:rsid w:val="00D91F4E"/>
    <w:rsid w:val="00D923BD"/>
    <w:rsid w:val="00D928FC"/>
    <w:rsid w:val="00D92A02"/>
    <w:rsid w:val="00D92C6A"/>
    <w:rsid w:val="00D93387"/>
    <w:rsid w:val="00D933FD"/>
    <w:rsid w:val="00D93629"/>
    <w:rsid w:val="00D9363A"/>
    <w:rsid w:val="00D942B2"/>
    <w:rsid w:val="00D947A8"/>
    <w:rsid w:val="00D955F1"/>
    <w:rsid w:val="00D95D83"/>
    <w:rsid w:val="00D967E7"/>
    <w:rsid w:val="00D96FA1"/>
    <w:rsid w:val="00D9722D"/>
    <w:rsid w:val="00D97B6D"/>
    <w:rsid w:val="00DA0229"/>
    <w:rsid w:val="00DA0391"/>
    <w:rsid w:val="00DA04CF"/>
    <w:rsid w:val="00DA08C4"/>
    <w:rsid w:val="00DA0DB2"/>
    <w:rsid w:val="00DA18D4"/>
    <w:rsid w:val="00DA22AC"/>
    <w:rsid w:val="00DA2493"/>
    <w:rsid w:val="00DA24FD"/>
    <w:rsid w:val="00DA2504"/>
    <w:rsid w:val="00DA25DB"/>
    <w:rsid w:val="00DA26BB"/>
    <w:rsid w:val="00DA29D2"/>
    <w:rsid w:val="00DA2BC4"/>
    <w:rsid w:val="00DA2EDA"/>
    <w:rsid w:val="00DA3859"/>
    <w:rsid w:val="00DA3B9A"/>
    <w:rsid w:val="00DA403E"/>
    <w:rsid w:val="00DA4476"/>
    <w:rsid w:val="00DA5164"/>
    <w:rsid w:val="00DA68EF"/>
    <w:rsid w:val="00DA696D"/>
    <w:rsid w:val="00DA6E40"/>
    <w:rsid w:val="00DA6E68"/>
    <w:rsid w:val="00DA716E"/>
    <w:rsid w:val="00DA7B16"/>
    <w:rsid w:val="00DB01CE"/>
    <w:rsid w:val="00DB0894"/>
    <w:rsid w:val="00DB144E"/>
    <w:rsid w:val="00DB1648"/>
    <w:rsid w:val="00DB1998"/>
    <w:rsid w:val="00DB2BDE"/>
    <w:rsid w:val="00DB30D8"/>
    <w:rsid w:val="00DB33D6"/>
    <w:rsid w:val="00DB34E5"/>
    <w:rsid w:val="00DB35CE"/>
    <w:rsid w:val="00DB37DD"/>
    <w:rsid w:val="00DB37E6"/>
    <w:rsid w:val="00DB3EFA"/>
    <w:rsid w:val="00DB40F1"/>
    <w:rsid w:val="00DB4104"/>
    <w:rsid w:val="00DB4548"/>
    <w:rsid w:val="00DB4724"/>
    <w:rsid w:val="00DB4B46"/>
    <w:rsid w:val="00DB4E3A"/>
    <w:rsid w:val="00DB4EFE"/>
    <w:rsid w:val="00DB52DF"/>
    <w:rsid w:val="00DB544A"/>
    <w:rsid w:val="00DB544F"/>
    <w:rsid w:val="00DB5A91"/>
    <w:rsid w:val="00DB6231"/>
    <w:rsid w:val="00DB63A1"/>
    <w:rsid w:val="00DB6451"/>
    <w:rsid w:val="00DB6559"/>
    <w:rsid w:val="00DB672C"/>
    <w:rsid w:val="00DB7045"/>
    <w:rsid w:val="00DB7283"/>
    <w:rsid w:val="00DB7285"/>
    <w:rsid w:val="00DB757B"/>
    <w:rsid w:val="00DB76A1"/>
    <w:rsid w:val="00DB7A3E"/>
    <w:rsid w:val="00DC003B"/>
    <w:rsid w:val="00DC17FD"/>
    <w:rsid w:val="00DC1897"/>
    <w:rsid w:val="00DC19B7"/>
    <w:rsid w:val="00DC1A2D"/>
    <w:rsid w:val="00DC1E0E"/>
    <w:rsid w:val="00DC28D4"/>
    <w:rsid w:val="00DC2FA0"/>
    <w:rsid w:val="00DC358E"/>
    <w:rsid w:val="00DC3876"/>
    <w:rsid w:val="00DC3CE8"/>
    <w:rsid w:val="00DC4031"/>
    <w:rsid w:val="00DC408A"/>
    <w:rsid w:val="00DC412A"/>
    <w:rsid w:val="00DC412B"/>
    <w:rsid w:val="00DC48AC"/>
    <w:rsid w:val="00DC4961"/>
    <w:rsid w:val="00DC5A07"/>
    <w:rsid w:val="00DC5F73"/>
    <w:rsid w:val="00DC60A6"/>
    <w:rsid w:val="00DC7229"/>
    <w:rsid w:val="00DD026E"/>
    <w:rsid w:val="00DD05CC"/>
    <w:rsid w:val="00DD108C"/>
    <w:rsid w:val="00DD1480"/>
    <w:rsid w:val="00DD177F"/>
    <w:rsid w:val="00DD1952"/>
    <w:rsid w:val="00DD1E51"/>
    <w:rsid w:val="00DD2670"/>
    <w:rsid w:val="00DD2DD1"/>
    <w:rsid w:val="00DD306A"/>
    <w:rsid w:val="00DD31E8"/>
    <w:rsid w:val="00DD35A9"/>
    <w:rsid w:val="00DD3B5E"/>
    <w:rsid w:val="00DD3CEB"/>
    <w:rsid w:val="00DD424C"/>
    <w:rsid w:val="00DD492D"/>
    <w:rsid w:val="00DD4D84"/>
    <w:rsid w:val="00DD50F8"/>
    <w:rsid w:val="00DD5274"/>
    <w:rsid w:val="00DD5617"/>
    <w:rsid w:val="00DD617A"/>
    <w:rsid w:val="00DD6218"/>
    <w:rsid w:val="00DD6AA9"/>
    <w:rsid w:val="00DD72FB"/>
    <w:rsid w:val="00DD74D8"/>
    <w:rsid w:val="00DE261C"/>
    <w:rsid w:val="00DE2922"/>
    <w:rsid w:val="00DE2EE3"/>
    <w:rsid w:val="00DE2FE5"/>
    <w:rsid w:val="00DE3011"/>
    <w:rsid w:val="00DE343F"/>
    <w:rsid w:val="00DE34E1"/>
    <w:rsid w:val="00DE3D15"/>
    <w:rsid w:val="00DE4120"/>
    <w:rsid w:val="00DE41A8"/>
    <w:rsid w:val="00DE4232"/>
    <w:rsid w:val="00DE4F98"/>
    <w:rsid w:val="00DE5794"/>
    <w:rsid w:val="00DE5851"/>
    <w:rsid w:val="00DE58F8"/>
    <w:rsid w:val="00DE5C95"/>
    <w:rsid w:val="00DE5D0F"/>
    <w:rsid w:val="00DE5F60"/>
    <w:rsid w:val="00DE6353"/>
    <w:rsid w:val="00DE694E"/>
    <w:rsid w:val="00DE6BA7"/>
    <w:rsid w:val="00DE6C21"/>
    <w:rsid w:val="00DE7872"/>
    <w:rsid w:val="00DE7CDE"/>
    <w:rsid w:val="00DE7F7D"/>
    <w:rsid w:val="00DE7F7E"/>
    <w:rsid w:val="00DE7F93"/>
    <w:rsid w:val="00DF04AA"/>
    <w:rsid w:val="00DF0963"/>
    <w:rsid w:val="00DF1388"/>
    <w:rsid w:val="00DF1423"/>
    <w:rsid w:val="00DF17F5"/>
    <w:rsid w:val="00DF2926"/>
    <w:rsid w:val="00DF2D03"/>
    <w:rsid w:val="00DF2DEB"/>
    <w:rsid w:val="00DF2E54"/>
    <w:rsid w:val="00DF2FE3"/>
    <w:rsid w:val="00DF3FAF"/>
    <w:rsid w:val="00DF4124"/>
    <w:rsid w:val="00DF4582"/>
    <w:rsid w:val="00DF4FDB"/>
    <w:rsid w:val="00DF51C7"/>
    <w:rsid w:val="00DF565B"/>
    <w:rsid w:val="00DF5D62"/>
    <w:rsid w:val="00DF69EA"/>
    <w:rsid w:val="00DF7A95"/>
    <w:rsid w:val="00DF7EA2"/>
    <w:rsid w:val="00DF7EC9"/>
    <w:rsid w:val="00E0074C"/>
    <w:rsid w:val="00E00DE7"/>
    <w:rsid w:val="00E00FF4"/>
    <w:rsid w:val="00E01819"/>
    <w:rsid w:val="00E01DCE"/>
    <w:rsid w:val="00E024F3"/>
    <w:rsid w:val="00E02D67"/>
    <w:rsid w:val="00E0325A"/>
    <w:rsid w:val="00E032E3"/>
    <w:rsid w:val="00E0337B"/>
    <w:rsid w:val="00E033FB"/>
    <w:rsid w:val="00E03B68"/>
    <w:rsid w:val="00E03C29"/>
    <w:rsid w:val="00E03F22"/>
    <w:rsid w:val="00E047DF"/>
    <w:rsid w:val="00E04AF8"/>
    <w:rsid w:val="00E05481"/>
    <w:rsid w:val="00E056E5"/>
    <w:rsid w:val="00E05C03"/>
    <w:rsid w:val="00E05D6A"/>
    <w:rsid w:val="00E0680E"/>
    <w:rsid w:val="00E0699A"/>
    <w:rsid w:val="00E06AF7"/>
    <w:rsid w:val="00E06C3F"/>
    <w:rsid w:val="00E0770C"/>
    <w:rsid w:val="00E109C0"/>
    <w:rsid w:val="00E10D00"/>
    <w:rsid w:val="00E10EBF"/>
    <w:rsid w:val="00E11034"/>
    <w:rsid w:val="00E11057"/>
    <w:rsid w:val="00E113F7"/>
    <w:rsid w:val="00E1182A"/>
    <w:rsid w:val="00E11C33"/>
    <w:rsid w:val="00E11D2A"/>
    <w:rsid w:val="00E1334B"/>
    <w:rsid w:val="00E14380"/>
    <w:rsid w:val="00E14AAE"/>
    <w:rsid w:val="00E14B6E"/>
    <w:rsid w:val="00E14C29"/>
    <w:rsid w:val="00E15A34"/>
    <w:rsid w:val="00E162A4"/>
    <w:rsid w:val="00E16AAE"/>
    <w:rsid w:val="00E16EDA"/>
    <w:rsid w:val="00E170D6"/>
    <w:rsid w:val="00E178C7"/>
    <w:rsid w:val="00E17DD2"/>
    <w:rsid w:val="00E2124E"/>
    <w:rsid w:val="00E21705"/>
    <w:rsid w:val="00E2173B"/>
    <w:rsid w:val="00E2173F"/>
    <w:rsid w:val="00E21F66"/>
    <w:rsid w:val="00E22594"/>
    <w:rsid w:val="00E225B6"/>
    <w:rsid w:val="00E227C4"/>
    <w:rsid w:val="00E22BA8"/>
    <w:rsid w:val="00E232D0"/>
    <w:rsid w:val="00E23643"/>
    <w:rsid w:val="00E2371D"/>
    <w:rsid w:val="00E238D5"/>
    <w:rsid w:val="00E23DE0"/>
    <w:rsid w:val="00E24210"/>
    <w:rsid w:val="00E24E87"/>
    <w:rsid w:val="00E24EAB"/>
    <w:rsid w:val="00E253F4"/>
    <w:rsid w:val="00E25F76"/>
    <w:rsid w:val="00E2613F"/>
    <w:rsid w:val="00E2684E"/>
    <w:rsid w:val="00E26B41"/>
    <w:rsid w:val="00E26BB6"/>
    <w:rsid w:val="00E26D09"/>
    <w:rsid w:val="00E26F36"/>
    <w:rsid w:val="00E271AE"/>
    <w:rsid w:val="00E2783F"/>
    <w:rsid w:val="00E27A6C"/>
    <w:rsid w:val="00E27BC9"/>
    <w:rsid w:val="00E3006F"/>
    <w:rsid w:val="00E3038E"/>
    <w:rsid w:val="00E30410"/>
    <w:rsid w:val="00E30511"/>
    <w:rsid w:val="00E30593"/>
    <w:rsid w:val="00E30EB2"/>
    <w:rsid w:val="00E3100F"/>
    <w:rsid w:val="00E3187C"/>
    <w:rsid w:val="00E326D7"/>
    <w:rsid w:val="00E32C32"/>
    <w:rsid w:val="00E33517"/>
    <w:rsid w:val="00E3423A"/>
    <w:rsid w:val="00E34437"/>
    <w:rsid w:val="00E3475E"/>
    <w:rsid w:val="00E348A6"/>
    <w:rsid w:val="00E349EF"/>
    <w:rsid w:val="00E34A90"/>
    <w:rsid w:val="00E34AE8"/>
    <w:rsid w:val="00E350FD"/>
    <w:rsid w:val="00E3516D"/>
    <w:rsid w:val="00E35284"/>
    <w:rsid w:val="00E352F4"/>
    <w:rsid w:val="00E35971"/>
    <w:rsid w:val="00E3633C"/>
    <w:rsid w:val="00E372AC"/>
    <w:rsid w:val="00E377BC"/>
    <w:rsid w:val="00E37974"/>
    <w:rsid w:val="00E37A4A"/>
    <w:rsid w:val="00E4012C"/>
    <w:rsid w:val="00E40296"/>
    <w:rsid w:val="00E40D90"/>
    <w:rsid w:val="00E41036"/>
    <w:rsid w:val="00E411F0"/>
    <w:rsid w:val="00E42B54"/>
    <w:rsid w:val="00E430F5"/>
    <w:rsid w:val="00E43A52"/>
    <w:rsid w:val="00E4427E"/>
    <w:rsid w:val="00E4475B"/>
    <w:rsid w:val="00E458BE"/>
    <w:rsid w:val="00E45947"/>
    <w:rsid w:val="00E45C12"/>
    <w:rsid w:val="00E45F32"/>
    <w:rsid w:val="00E461B3"/>
    <w:rsid w:val="00E46622"/>
    <w:rsid w:val="00E466D6"/>
    <w:rsid w:val="00E46A56"/>
    <w:rsid w:val="00E46E6F"/>
    <w:rsid w:val="00E4781A"/>
    <w:rsid w:val="00E478F0"/>
    <w:rsid w:val="00E501C5"/>
    <w:rsid w:val="00E504F0"/>
    <w:rsid w:val="00E509BB"/>
    <w:rsid w:val="00E50B46"/>
    <w:rsid w:val="00E50CFF"/>
    <w:rsid w:val="00E50F61"/>
    <w:rsid w:val="00E51078"/>
    <w:rsid w:val="00E51AC4"/>
    <w:rsid w:val="00E52368"/>
    <w:rsid w:val="00E52400"/>
    <w:rsid w:val="00E5291B"/>
    <w:rsid w:val="00E52AE7"/>
    <w:rsid w:val="00E52D37"/>
    <w:rsid w:val="00E53B49"/>
    <w:rsid w:val="00E53D6A"/>
    <w:rsid w:val="00E54125"/>
    <w:rsid w:val="00E54537"/>
    <w:rsid w:val="00E548C5"/>
    <w:rsid w:val="00E552E5"/>
    <w:rsid w:val="00E558BE"/>
    <w:rsid w:val="00E5597E"/>
    <w:rsid w:val="00E559FC"/>
    <w:rsid w:val="00E55C40"/>
    <w:rsid w:val="00E55DE6"/>
    <w:rsid w:val="00E5755E"/>
    <w:rsid w:val="00E575A2"/>
    <w:rsid w:val="00E5763E"/>
    <w:rsid w:val="00E576E5"/>
    <w:rsid w:val="00E57C75"/>
    <w:rsid w:val="00E60B6F"/>
    <w:rsid w:val="00E61149"/>
    <w:rsid w:val="00E61329"/>
    <w:rsid w:val="00E6134D"/>
    <w:rsid w:val="00E625ED"/>
    <w:rsid w:val="00E629B8"/>
    <w:rsid w:val="00E62C8F"/>
    <w:rsid w:val="00E62E0C"/>
    <w:rsid w:val="00E632CA"/>
    <w:rsid w:val="00E63587"/>
    <w:rsid w:val="00E64465"/>
    <w:rsid w:val="00E64CC4"/>
    <w:rsid w:val="00E65389"/>
    <w:rsid w:val="00E65538"/>
    <w:rsid w:val="00E65832"/>
    <w:rsid w:val="00E65864"/>
    <w:rsid w:val="00E65D15"/>
    <w:rsid w:val="00E664A3"/>
    <w:rsid w:val="00E66C23"/>
    <w:rsid w:val="00E66D9E"/>
    <w:rsid w:val="00E6737A"/>
    <w:rsid w:val="00E70125"/>
    <w:rsid w:val="00E70B81"/>
    <w:rsid w:val="00E70FC4"/>
    <w:rsid w:val="00E713E0"/>
    <w:rsid w:val="00E716FB"/>
    <w:rsid w:val="00E7178A"/>
    <w:rsid w:val="00E71F8E"/>
    <w:rsid w:val="00E7214B"/>
    <w:rsid w:val="00E721BB"/>
    <w:rsid w:val="00E72531"/>
    <w:rsid w:val="00E72759"/>
    <w:rsid w:val="00E72D80"/>
    <w:rsid w:val="00E72D88"/>
    <w:rsid w:val="00E72F18"/>
    <w:rsid w:val="00E730A7"/>
    <w:rsid w:val="00E730CC"/>
    <w:rsid w:val="00E7356F"/>
    <w:rsid w:val="00E73EE0"/>
    <w:rsid w:val="00E744D4"/>
    <w:rsid w:val="00E74A0D"/>
    <w:rsid w:val="00E74CBC"/>
    <w:rsid w:val="00E7504E"/>
    <w:rsid w:val="00E75596"/>
    <w:rsid w:val="00E756EB"/>
    <w:rsid w:val="00E76236"/>
    <w:rsid w:val="00E767FB"/>
    <w:rsid w:val="00E76B1A"/>
    <w:rsid w:val="00E7758C"/>
    <w:rsid w:val="00E77AD7"/>
    <w:rsid w:val="00E77BC7"/>
    <w:rsid w:val="00E77E54"/>
    <w:rsid w:val="00E80015"/>
    <w:rsid w:val="00E80877"/>
    <w:rsid w:val="00E80E1B"/>
    <w:rsid w:val="00E81232"/>
    <w:rsid w:val="00E81680"/>
    <w:rsid w:val="00E816E6"/>
    <w:rsid w:val="00E81A05"/>
    <w:rsid w:val="00E8215B"/>
    <w:rsid w:val="00E82174"/>
    <w:rsid w:val="00E82607"/>
    <w:rsid w:val="00E826AB"/>
    <w:rsid w:val="00E828BF"/>
    <w:rsid w:val="00E82D5C"/>
    <w:rsid w:val="00E8347C"/>
    <w:rsid w:val="00E84979"/>
    <w:rsid w:val="00E849C4"/>
    <w:rsid w:val="00E84D57"/>
    <w:rsid w:val="00E8508E"/>
    <w:rsid w:val="00E85152"/>
    <w:rsid w:val="00E85199"/>
    <w:rsid w:val="00E85260"/>
    <w:rsid w:val="00E85675"/>
    <w:rsid w:val="00E85AD8"/>
    <w:rsid w:val="00E85DE7"/>
    <w:rsid w:val="00E85FE2"/>
    <w:rsid w:val="00E86569"/>
    <w:rsid w:val="00E86572"/>
    <w:rsid w:val="00E86971"/>
    <w:rsid w:val="00E86DCF"/>
    <w:rsid w:val="00E86EA8"/>
    <w:rsid w:val="00E87DB6"/>
    <w:rsid w:val="00E90238"/>
    <w:rsid w:val="00E90447"/>
    <w:rsid w:val="00E90588"/>
    <w:rsid w:val="00E90597"/>
    <w:rsid w:val="00E91688"/>
    <w:rsid w:val="00E916F4"/>
    <w:rsid w:val="00E91817"/>
    <w:rsid w:val="00E91C3C"/>
    <w:rsid w:val="00E920A5"/>
    <w:rsid w:val="00E92F2A"/>
    <w:rsid w:val="00E93127"/>
    <w:rsid w:val="00E9326C"/>
    <w:rsid w:val="00E9347F"/>
    <w:rsid w:val="00E94AB9"/>
    <w:rsid w:val="00E94B59"/>
    <w:rsid w:val="00E96566"/>
    <w:rsid w:val="00E96671"/>
    <w:rsid w:val="00E96A70"/>
    <w:rsid w:val="00E970EA"/>
    <w:rsid w:val="00E974D0"/>
    <w:rsid w:val="00E97F68"/>
    <w:rsid w:val="00EA0103"/>
    <w:rsid w:val="00EA0233"/>
    <w:rsid w:val="00EA0783"/>
    <w:rsid w:val="00EA0C11"/>
    <w:rsid w:val="00EA0DDE"/>
    <w:rsid w:val="00EA0E96"/>
    <w:rsid w:val="00EA1183"/>
    <w:rsid w:val="00EA15A5"/>
    <w:rsid w:val="00EA1660"/>
    <w:rsid w:val="00EA1D39"/>
    <w:rsid w:val="00EA1F22"/>
    <w:rsid w:val="00EA1F26"/>
    <w:rsid w:val="00EA245D"/>
    <w:rsid w:val="00EA2B09"/>
    <w:rsid w:val="00EA3262"/>
    <w:rsid w:val="00EA3451"/>
    <w:rsid w:val="00EA3507"/>
    <w:rsid w:val="00EA419B"/>
    <w:rsid w:val="00EA4776"/>
    <w:rsid w:val="00EA59B4"/>
    <w:rsid w:val="00EA5D9F"/>
    <w:rsid w:val="00EA5F7A"/>
    <w:rsid w:val="00EA60B3"/>
    <w:rsid w:val="00EA6791"/>
    <w:rsid w:val="00EA68E1"/>
    <w:rsid w:val="00EA6DE1"/>
    <w:rsid w:val="00EA6E5A"/>
    <w:rsid w:val="00EA6FE7"/>
    <w:rsid w:val="00EA77C3"/>
    <w:rsid w:val="00EA7C21"/>
    <w:rsid w:val="00EA7D9E"/>
    <w:rsid w:val="00EA7DE3"/>
    <w:rsid w:val="00EB02DA"/>
    <w:rsid w:val="00EB06A0"/>
    <w:rsid w:val="00EB08BC"/>
    <w:rsid w:val="00EB124E"/>
    <w:rsid w:val="00EB14CE"/>
    <w:rsid w:val="00EB1902"/>
    <w:rsid w:val="00EB22DA"/>
    <w:rsid w:val="00EB34D8"/>
    <w:rsid w:val="00EB35DD"/>
    <w:rsid w:val="00EB3F7A"/>
    <w:rsid w:val="00EB413F"/>
    <w:rsid w:val="00EB4A32"/>
    <w:rsid w:val="00EB4A82"/>
    <w:rsid w:val="00EB4B0E"/>
    <w:rsid w:val="00EB4CEE"/>
    <w:rsid w:val="00EB5546"/>
    <w:rsid w:val="00EB5FCB"/>
    <w:rsid w:val="00EB613F"/>
    <w:rsid w:val="00EB6869"/>
    <w:rsid w:val="00EB6AF0"/>
    <w:rsid w:val="00EB6BA6"/>
    <w:rsid w:val="00EB75D0"/>
    <w:rsid w:val="00EB76B0"/>
    <w:rsid w:val="00EB7B21"/>
    <w:rsid w:val="00EB7F2B"/>
    <w:rsid w:val="00EC046A"/>
    <w:rsid w:val="00EC0507"/>
    <w:rsid w:val="00EC0611"/>
    <w:rsid w:val="00EC0994"/>
    <w:rsid w:val="00EC16B1"/>
    <w:rsid w:val="00EC1AB4"/>
    <w:rsid w:val="00EC2939"/>
    <w:rsid w:val="00EC2CB4"/>
    <w:rsid w:val="00EC2EC7"/>
    <w:rsid w:val="00EC2ED2"/>
    <w:rsid w:val="00EC40E0"/>
    <w:rsid w:val="00EC43F5"/>
    <w:rsid w:val="00EC4B29"/>
    <w:rsid w:val="00EC53CA"/>
    <w:rsid w:val="00EC5829"/>
    <w:rsid w:val="00EC5854"/>
    <w:rsid w:val="00EC5ABF"/>
    <w:rsid w:val="00EC5B48"/>
    <w:rsid w:val="00EC5CE8"/>
    <w:rsid w:val="00EC5EE8"/>
    <w:rsid w:val="00EC6230"/>
    <w:rsid w:val="00EC6467"/>
    <w:rsid w:val="00EC746E"/>
    <w:rsid w:val="00EC76B6"/>
    <w:rsid w:val="00EC7772"/>
    <w:rsid w:val="00EC7A60"/>
    <w:rsid w:val="00EC7B12"/>
    <w:rsid w:val="00EC7C19"/>
    <w:rsid w:val="00EC7CF1"/>
    <w:rsid w:val="00ED14A5"/>
    <w:rsid w:val="00ED1657"/>
    <w:rsid w:val="00ED21E6"/>
    <w:rsid w:val="00ED27DD"/>
    <w:rsid w:val="00ED286D"/>
    <w:rsid w:val="00ED2D6D"/>
    <w:rsid w:val="00ED2D7B"/>
    <w:rsid w:val="00ED2D99"/>
    <w:rsid w:val="00ED35F7"/>
    <w:rsid w:val="00ED36F0"/>
    <w:rsid w:val="00ED3ED6"/>
    <w:rsid w:val="00ED5351"/>
    <w:rsid w:val="00ED5609"/>
    <w:rsid w:val="00ED5713"/>
    <w:rsid w:val="00ED58B4"/>
    <w:rsid w:val="00ED5BD6"/>
    <w:rsid w:val="00ED69E2"/>
    <w:rsid w:val="00ED7894"/>
    <w:rsid w:val="00ED7D16"/>
    <w:rsid w:val="00ED7DE9"/>
    <w:rsid w:val="00EE04AD"/>
    <w:rsid w:val="00EE1121"/>
    <w:rsid w:val="00EE134C"/>
    <w:rsid w:val="00EE14A0"/>
    <w:rsid w:val="00EE187D"/>
    <w:rsid w:val="00EE1882"/>
    <w:rsid w:val="00EE1A0D"/>
    <w:rsid w:val="00EE276C"/>
    <w:rsid w:val="00EE2969"/>
    <w:rsid w:val="00EE29C9"/>
    <w:rsid w:val="00EE2F5E"/>
    <w:rsid w:val="00EE302F"/>
    <w:rsid w:val="00EE3773"/>
    <w:rsid w:val="00EE3B38"/>
    <w:rsid w:val="00EE40C6"/>
    <w:rsid w:val="00EE438C"/>
    <w:rsid w:val="00EE4A06"/>
    <w:rsid w:val="00EE4C3B"/>
    <w:rsid w:val="00EE5640"/>
    <w:rsid w:val="00EE5641"/>
    <w:rsid w:val="00EE5C8A"/>
    <w:rsid w:val="00EE6344"/>
    <w:rsid w:val="00EE6A51"/>
    <w:rsid w:val="00EE6FC6"/>
    <w:rsid w:val="00EE7124"/>
    <w:rsid w:val="00EE738A"/>
    <w:rsid w:val="00EE74A6"/>
    <w:rsid w:val="00EE75C3"/>
    <w:rsid w:val="00EE7C37"/>
    <w:rsid w:val="00EF0D21"/>
    <w:rsid w:val="00EF100C"/>
    <w:rsid w:val="00EF147A"/>
    <w:rsid w:val="00EF1619"/>
    <w:rsid w:val="00EF1912"/>
    <w:rsid w:val="00EF1CD0"/>
    <w:rsid w:val="00EF1EE7"/>
    <w:rsid w:val="00EF211C"/>
    <w:rsid w:val="00EF21F7"/>
    <w:rsid w:val="00EF22DB"/>
    <w:rsid w:val="00EF23B6"/>
    <w:rsid w:val="00EF246A"/>
    <w:rsid w:val="00EF2B17"/>
    <w:rsid w:val="00EF3336"/>
    <w:rsid w:val="00EF3B80"/>
    <w:rsid w:val="00EF3B8F"/>
    <w:rsid w:val="00EF3F6A"/>
    <w:rsid w:val="00EF442E"/>
    <w:rsid w:val="00EF45A4"/>
    <w:rsid w:val="00EF460F"/>
    <w:rsid w:val="00EF49BA"/>
    <w:rsid w:val="00EF4AAE"/>
    <w:rsid w:val="00EF520E"/>
    <w:rsid w:val="00EF5A84"/>
    <w:rsid w:val="00EF6397"/>
    <w:rsid w:val="00EF6A4E"/>
    <w:rsid w:val="00EF72EE"/>
    <w:rsid w:val="00EF734F"/>
    <w:rsid w:val="00EF760B"/>
    <w:rsid w:val="00F0046B"/>
    <w:rsid w:val="00F0086A"/>
    <w:rsid w:val="00F008AE"/>
    <w:rsid w:val="00F0096C"/>
    <w:rsid w:val="00F019CB"/>
    <w:rsid w:val="00F01B55"/>
    <w:rsid w:val="00F01B61"/>
    <w:rsid w:val="00F01B80"/>
    <w:rsid w:val="00F02979"/>
    <w:rsid w:val="00F03198"/>
    <w:rsid w:val="00F03327"/>
    <w:rsid w:val="00F03972"/>
    <w:rsid w:val="00F040A4"/>
    <w:rsid w:val="00F056D1"/>
    <w:rsid w:val="00F05E1E"/>
    <w:rsid w:val="00F05FCE"/>
    <w:rsid w:val="00F0650D"/>
    <w:rsid w:val="00F06697"/>
    <w:rsid w:val="00F0681B"/>
    <w:rsid w:val="00F06A44"/>
    <w:rsid w:val="00F06D37"/>
    <w:rsid w:val="00F077B1"/>
    <w:rsid w:val="00F10089"/>
    <w:rsid w:val="00F10116"/>
    <w:rsid w:val="00F10267"/>
    <w:rsid w:val="00F10519"/>
    <w:rsid w:val="00F10FBA"/>
    <w:rsid w:val="00F11449"/>
    <w:rsid w:val="00F118A5"/>
    <w:rsid w:val="00F11A8E"/>
    <w:rsid w:val="00F11C85"/>
    <w:rsid w:val="00F12540"/>
    <w:rsid w:val="00F12CAD"/>
    <w:rsid w:val="00F12E0F"/>
    <w:rsid w:val="00F13063"/>
    <w:rsid w:val="00F13423"/>
    <w:rsid w:val="00F134DC"/>
    <w:rsid w:val="00F1426E"/>
    <w:rsid w:val="00F14459"/>
    <w:rsid w:val="00F14D40"/>
    <w:rsid w:val="00F1537D"/>
    <w:rsid w:val="00F15BFF"/>
    <w:rsid w:val="00F15D8A"/>
    <w:rsid w:val="00F165E0"/>
    <w:rsid w:val="00F167DC"/>
    <w:rsid w:val="00F1689B"/>
    <w:rsid w:val="00F16CDA"/>
    <w:rsid w:val="00F17FE9"/>
    <w:rsid w:val="00F200BD"/>
    <w:rsid w:val="00F208BD"/>
    <w:rsid w:val="00F21038"/>
    <w:rsid w:val="00F215DD"/>
    <w:rsid w:val="00F21C96"/>
    <w:rsid w:val="00F21E49"/>
    <w:rsid w:val="00F22254"/>
    <w:rsid w:val="00F2333A"/>
    <w:rsid w:val="00F233F8"/>
    <w:rsid w:val="00F239FD"/>
    <w:rsid w:val="00F23AFD"/>
    <w:rsid w:val="00F23C45"/>
    <w:rsid w:val="00F23EAF"/>
    <w:rsid w:val="00F2439D"/>
    <w:rsid w:val="00F248D3"/>
    <w:rsid w:val="00F25204"/>
    <w:rsid w:val="00F256FD"/>
    <w:rsid w:val="00F25924"/>
    <w:rsid w:val="00F25A0E"/>
    <w:rsid w:val="00F25F68"/>
    <w:rsid w:val="00F27670"/>
    <w:rsid w:val="00F27893"/>
    <w:rsid w:val="00F27B5C"/>
    <w:rsid w:val="00F3023B"/>
    <w:rsid w:val="00F30390"/>
    <w:rsid w:val="00F303EE"/>
    <w:rsid w:val="00F304CB"/>
    <w:rsid w:val="00F3070F"/>
    <w:rsid w:val="00F30D2B"/>
    <w:rsid w:val="00F30D46"/>
    <w:rsid w:val="00F31002"/>
    <w:rsid w:val="00F310B8"/>
    <w:rsid w:val="00F313CE"/>
    <w:rsid w:val="00F325FA"/>
    <w:rsid w:val="00F331C0"/>
    <w:rsid w:val="00F34336"/>
    <w:rsid w:val="00F34598"/>
    <w:rsid w:val="00F3495A"/>
    <w:rsid w:val="00F34F46"/>
    <w:rsid w:val="00F35795"/>
    <w:rsid w:val="00F3628A"/>
    <w:rsid w:val="00F364CE"/>
    <w:rsid w:val="00F36715"/>
    <w:rsid w:val="00F36827"/>
    <w:rsid w:val="00F368F7"/>
    <w:rsid w:val="00F36B95"/>
    <w:rsid w:val="00F36D39"/>
    <w:rsid w:val="00F37D47"/>
    <w:rsid w:val="00F40193"/>
    <w:rsid w:val="00F4020F"/>
    <w:rsid w:val="00F403C1"/>
    <w:rsid w:val="00F40700"/>
    <w:rsid w:val="00F40808"/>
    <w:rsid w:val="00F40BC4"/>
    <w:rsid w:val="00F40DA3"/>
    <w:rsid w:val="00F4188B"/>
    <w:rsid w:val="00F418AD"/>
    <w:rsid w:val="00F41B17"/>
    <w:rsid w:val="00F41B29"/>
    <w:rsid w:val="00F42D6B"/>
    <w:rsid w:val="00F4300D"/>
    <w:rsid w:val="00F4328A"/>
    <w:rsid w:val="00F4338F"/>
    <w:rsid w:val="00F435E8"/>
    <w:rsid w:val="00F43AAE"/>
    <w:rsid w:val="00F43EBF"/>
    <w:rsid w:val="00F4418D"/>
    <w:rsid w:val="00F444EC"/>
    <w:rsid w:val="00F445C9"/>
    <w:rsid w:val="00F44A71"/>
    <w:rsid w:val="00F45077"/>
    <w:rsid w:val="00F45493"/>
    <w:rsid w:val="00F457FD"/>
    <w:rsid w:val="00F4599C"/>
    <w:rsid w:val="00F46728"/>
    <w:rsid w:val="00F4684F"/>
    <w:rsid w:val="00F46BE9"/>
    <w:rsid w:val="00F47253"/>
    <w:rsid w:val="00F47465"/>
    <w:rsid w:val="00F47625"/>
    <w:rsid w:val="00F47CD7"/>
    <w:rsid w:val="00F504FB"/>
    <w:rsid w:val="00F50706"/>
    <w:rsid w:val="00F50707"/>
    <w:rsid w:val="00F50E75"/>
    <w:rsid w:val="00F5212F"/>
    <w:rsid w:val="00F530D2"/>
    <w:rsid w:val="00F5320B"/>
    <w:rsid w:val="00F5342F"/>
    <w:rsid w:val="00F534CF"/>
    <w:rsid w:val="00F5392D"/>
    <w:rsid w:val="00F53C53"/>
    <w:rsid w:val="00F541FD"/>
    <w:rsid w:val="00F542E6"/>
    <w:rsid w:val="00F542E9"/>
    <w:rsid w:val="00F5460E"/>
    <w:rsid w:val="00F547E7"/>
    <w:rsid w:val="00F54CF5"/>
    <w:rsid w:val="00F5523D"/>
    <w:rsid w:val="00F55832"/>
    <w:rsid w:val="00F55F1D"/>
    <w:rsid w:val="00F56744"/>
    <w:rsid w:val="00F56767"/>
    <w:rsid w:val="00F56AFE"/>
    <w:rsid w:val="00F600B3"/>
    <w:rsid w:val="00F606F7"/>
    <w:rsid w:val="00F60F56"/>
    <w:rsid w:val="00F618F6"/>
    <w:rsid w:val="00F619E1"/>
    <w:rsid w:val="00F61F21"/>
    <w:rsid w:val="00F62768"/>
    <w:rsid w:val="00F62954"/>
    <w:rsid w:val="00F63FD1"/>
    <w:rsid w:val="00F64047"/>
    <w:rsid w:val="00F642D6"/>
    <w:rsid w:val="00F642D9"/>
    <w:rsid w:val="00F64469"/>
    <w:rsid w:val="00F64F46"/>
    <w:rsid w:val="00F66449"/>
    <w:rsid w:val="00F66937"/>
    <w:rsid w:val="00F66C2C"/>
    <w:rsid w:val="00F66D24"/>
    <w:rsid w:val="00F66D5B"/>
    <w:rsid w:val="00F67642"/>
    <w:rsid w:val="00F67E30"/>
    <w:rsid w:val="00F7082D"/>
    <w:rsid w:val="00F7088C"/>
    <w:rsid w:val="00F70A72"/>
    <w:rsid w:val="00F70CDC"/>
    <w:rsid w:val="00F70D15"/>
    <w:rsid w:val="00F7102C"/>
    <w:rsid w:val="00F714D6"/>
    <w:rsid w:val="00F715D2"/>
    <w:rsid w:val="00F73109"/>
    <w:rsid w:val="00F737D3"/>
    <w:rsid w:val="00F7423E"/>
    <w:rsid w:val="00F743F1"/>
    <w:rsid w:val="00F74D91"/>
    <w:rsid w:val="00F75664"/>
    <w:rsid w:val="00F75B24"/>
    <w:rsid w:val="00F75BE2"/>
    <w:rsid w:val="00F75DE3"/>
    <w:rsid w:val="00F75F06"/>
    <w:rsid w:val="00F75F0A"/>
    <w:rsid w:val="00F7647C"/>
    <w:rsid w:val="00F764C6"/>
    <w:rsid w:val="00F7694C"/>
    <w:rsid w:val="00F76EB4"/>
    <w:rsid w:val="00F77991"/>
    <w:rsid w:val="00F77B0E"/>
    <w:rsid w:val="00F77D78"/>
    <w:rsid w:val="00F77FA0"/>
    <w:rsid w:val="00F803AB"/>
    <w:rsid w:val="00F80672"/>
    <w:rsid w:val="00F80865"/>
    <w:rsid w:val="00F80933"/>
    <w:rsid w:val="00F80E97"/>
    <w:rsid w:val="00F80FCA"/>
    <w:rsid w:val="00F81ECE"/>
    <w:rsid w:val="00F821CF"/>
    <w:rsid w:val="00F82A2E"/>
    <w:rsid w:val="00F832D0"/>
    <w:rsid w:val="00F83675"/>
    <w:rsid w:val="00F8387F"/>
    <w:rsid w:val="00F84C4D"/>
    <w:rsid w:val="00F85339"/>
    <w:rsid w:val="00F85E7C"/>
    <w:rsid w:val="00F863FC"/>
    <w:rsid w:val="00F86C71"/>
    <w:rsid w:val="00F86F57"/>
    <w:rsid w:val="00F873FD"/>
    <w:rsid w:val="00F92694"/>
    <w:rsid w:val="00F927C4"/>
    <w:rsid w:val="00F9327F"/>
    <w:rsid w:val="00F934E6"/>
    <w:rsid w:val="00F93ACD"/>
    <w:rsid w:val="00F94247"/>
    <w:rsid w:val="00F95350"/>
    <w:rsid w:val="00F956D9"/>
    <w:rsid w:val="00F95E27"/>
    <w:rsid w:val="00F960CB"/>
    <w:rsid w:val="00F96B81"/>
    <w:rsid w:val="00F96EE8"/>
    <w:rsid w:val="00F97231"/>
    <w:rsid w:val="00F97492"/>
    <w:rsid w:val="00F97592"/>
    <w:rsid w:val="00FA0891"/>
    <w:rsid w:val="00FA0DD5"/>
    <w:rsid w:val="00FA19DC"/>
    <w:rsid w:val="00FA24CE"/>
    <w:rsid w:val="00FA2D3C"/>
    <w:rsid w:val="00FA2D92"/>
    <w:rsid w:val="00FA38E2"/>
    <w:rsid w:val="00FA45EC"/>
    <w:rsid w:val="00FA4A03"/>
    <w:rsid w:val="00FA4B17"/>
    <w:rsid w:val="00FA513A"/>
    <w:rsid w:val="00FA52B5"/>
    <w:rsid w:val="00FA541C"/>
    <w:rsid w:val="00FA54E2"/>
    <w:rsid w:val="00FA54EB"/>
    <w:rsid w:val="00FA5556"/>
    <w:rsid w:val="00FA572F"/>
    <w:rsid w:val="00FA5990"/>
    <w:rsid w:val="00FA61C9"/>
    <w:rsid w:val="00FA67E2"/>
    <w:rsid w:val="00FA69C2"/>
    <w:rsid w:val="00FA6DB3"/>
    <w:rsid w:val="00FA6E0C"/>
    <w:rsid w:val="00FA71B7"/>
    <w:rsid w:val="00FA7467"/>
    <w:rsid w:val="00FA778D"/>
    <w:rsid w:val="00FA7C6E"/>
    <w:rsid w:val="00FB0811"/>
    <w:rsid w:val="00FB0B96"/>
    <w:rsid w:val="00FB0FFA"/>
    <w:rsid w:val="00FB1348"/>
    <w:rsid w:val="00FB137F"/>
    <w:rsid w:val="00FB26AF"/>
    <w:rsid w:val="00FB2A8A"/>
    <w:rsid w:val="00FB2D8F"/>
    <w:rsid w:val="00FB31C9"/>
    <w:rsid w:val="00FB3E95"/>
    <w:rsid w:val="00FB49A6"/>
    <w:rsid w:val="00FB4C76"/>
    <w:rsid w:val="00FB583A"/>
    <w:rsid w:val="00FB5C0D"/>
    <w:rsid w:val="00FB5D62"/>
    <w:rsid w:val="00FB5D76"/>
    <w:rsid w:val="00FB6127"/>
    <w:rsid w:val="00FB66AD"/>
    <w:rsid w:val="00FB67E6"/>
    <w:rsid w:val="00FB7562"/>
    <w:rsid w:val="00FC076F"/>
    <w:rsid w:val="00FC09F9"/>
    <w:rsid w:val="00FC0BEB"/>
    <w:rsid w:val="00FC0BFD"/>
    <w:rsid w:val="00FC10C4"/>
    <w:rsid w:val="00FC1C10"/>
    <w:rsid w:val="00FC1DDD"/>
    <w:rsid w:val="00FC2065"/>
    <w:rsid w:val="00FC22C5"/>
    <w:rsid w:val="00FC2531"/>
    <w:rsid w:val="00FC32F9"/>
    <w:rsid w:val="00FC33BC"/>
    <w:rsid w:val="00FC36BB"/>
    <w:rsid w:val="00FC384E"/>
    <w:rsid w:val="00FC3C85"/>
    <w:rsid w:val="00FC41B9"/>
    <w:rsid w:val="00FC49E4"/>
    <w:rsid w:val="00FC4A76"/>
    <w:rsid w:val="00FC547E"/>
    <w:rsid w:val="00FC6554"/>
    <w:rsid w:val="00FC66DE"/>
    <w:rsid w:val="00FC68D3"/>
    <w:rsid w:val="00FC6A71"/>
    <w:rsid w:val="00FC6C3B"/>
    <w:rsid w:val="00FC6CF8"/>
    <w:rsid w:val="00FC74B9"/>
    <w:rsid w:val="00FC7906"/>
    <w:rsid w:val="00FD03F0"/>
    <w:rsid w:val="00FD0558"/>
    <w:rsid w:val="00FD0A49"/>
    <w:rsid w:val="00FD1C6D"/>
    <w:rsid w:val="00FD1EF3"/>
    <w:rsid w:val="00FD1FA8"/>
    <w:rsid w:val="00FD20EE"/>
    <w:rsid w:val="00FD2172"/>
    <w:rsid w:val="00FD2DB7"/>
    <w:rsid w:val="00FD334E"/>
    <w:rsid w:val="00FD3525"/>
    <w:rsid w:val="00FD39E2"/>
    <w:rsid w:val="00FD4246"/>
    <w:rsid w:val="00FD440E"/>
    <w:rsid w:val="00FD4439"/>
    <w:rsid w:val="00FD6083"/>
    <w:rsid w:val="00FD661E"/>
    <w:rsid w:val="00FD687A"/>
    <w:rsid w:val="00FD697D"/>
    <w:rsid w:val="00FD69CA"/>
    <w:rsid w:val="00FD6F8F"/>
    <w:rsid w:val="00FD7CDA"/>
    <w:rsid w:val="00FE01E6"/>
    <w:rsid w:val="00FE048A"/>
    <w:rsid w:val="00FE1064"/>
    <w:rsid w:val="00FE1807"/>
    <w:rsid w:val="00FE1DC0"/>
    <w:rsid w:val="00FE20B5"/>
    <w:rsid w:val="00FE2384"/>
    <w:rsid w:val="00FE2B8C"/>
    <w:rsid w:val="00FE3906"/>
    <w:rsid w:val="00FE3A93"/>
    <w:rsid w:val="00FE3BC5"/>
    <w:rsid w:val="00FE3D16"/>
    <w:rsid w:val="00FE3E6E"/>
    <w:rsid w:val="00FE412C"/>
    <w:rsid w:val="00FE4346"/>
    <w:rsid w:val="00FE45D3"/>
    <w:rsid w:val="00FE4A7E"/>
    <w:rsid w:val="00FE4DA2"/>
    <w:rsid w:val="00FE60B4"/>
    <w:rsid w:val="00FE622F"/>
    <w:rsid w:val="00FE62BD"/>
    <w:rsid w:val="00FE62F9"/>
    <w:rsid w:val="00FE64A0"/>
    <w:rsid w:val="00FE6570"/>
    <w:rsid w:val="00FE6754"/>
    <w:rsid w:val="00FE6D19"/>
    <w:rsid w:val="00FE768C"/>
    <w:rsid w:val="00FE799B"/>
    <w:rsid w:val="00FF01A5"/>
    <w:rsid w:val="00FF01F8"/>
    <w:rsid w:val="00FF0EB9"/>
    <w:rsid w:val="00FF0F99"/>
    <w:rsid w:val="00FF1069"/>
    <w:rsid w:val="00FF18BE"/>
    <w:rsid w:val="00FF1931"/>
    <w:rsid w:val="00FF198F"/>
    <w:rsid w:val="00FF2168"/>
    <w:rsid w:val="00FF2347"/>
    <w:rsid w:val="00FF2404"/>
    <w:rsid w:val="00FF2E98"/>
    <w:rsid w:val="00FF4D4E"/>
    <w:rsid w:val="00FF5D5B"/>
    <w:rsid w:val="00FF5E57"/>
    <w:rsid w:val="00FF6A3A"/>
    <w:rsid w:val="00FF6A47"/>
    <w:rsid w:val="00FF6AFA"/>
    <w:rsid w:val="00FF6E74"/>
    <w:rsid w:val="00FF72AB"/>
    <w:rsid w:val="00FF7BAC"/>
    <w:rsid w:val="00FF7C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63A8517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B Nazanin"/>
        <w:sz w:val="24"/>
        <w:szCs w:val="28"/>
        <w:lang w:val="en-US" w:eastAsia="en-US" w:bidi="fa-IR"/>
      </w:rPr>
    </w:rPrDefault>
    <w:pPrDefault>
      <w:pPr>
        <w:bidi/>
        <w:spacing w:after="200"/>
        <w:jc w:val="lowKashida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377C"/>
    <w:pPr>
      <w:spacing w:after="0" w:line="276" w:lineRule="auto"/>
      <w:ind w:left="-340" w:right="-340" w:firstLine="284"/>
    </w:pPr>
    <w:rPr>
      <w:rFonts w:cs="B Mitra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976BB3"/>
    <w:pPr>
      <w:keepNext/>
      <w:numPr>
        <w:numId w:val="15"/>
      </w:numPr>
      <w:adjustRightInd w:val="0"/>
      <w:spacing w:before="120" w:line="360" w:lineRule="atLeast"/>
      <w:textAlignment w:val="baseline"/>
      <w:outlineLvl w:val="0"/>
    </w:pPr>
    <w:rPr>
      <w:rFonts w:ascii="Times New Roman Bold" w:eastAsia="Times New Roman" w:hAnsi="Times New Roman Bold"/>
      <w:b/>
      <w:bCs/>
      <w:kern w:val="32"/>
    </w:rPr>
  </w:style>
  <w:style w:type="paragraph" w:styleId="Heading2">
    <w:name w:val="heading 2"/>
    <w:basedOn w:val="Normal"/>
    <w:next w:val="Normal"/>
    <w:link w:val="Heading2Char"/>
    <w:autoRedefine/>
    <w:uiPriority w:val="9"/>
    <w:qFormat/>
    <w:rsid w:val="00727579"/>
    <w:pPr>
      <w:keepNext/>
      <w:numPr>
        <w:ilvl w:val="1"/>
        <w:numId w:val="15"/>
      </w:numPr>
      <w:tabs>
        <w:tab w:val="left" w:pos="379"/>
      </w:tabs>
      <w:spacing w:before="120" w:after="120"/>
      <w:ind w:left="576" w:right="-346"/>
      <w:outlineLvl w:val="1"/>
    </w:pPr>
    <w:rPr>
      <w:rFonts w:ascii="Times New Roman Bold" w:eastAsia="Times New Roman" w:hAnsi="Times New Roman Bold"/>
      <w:b/>
      <w:bCs/>
    </w:rPr>
  </w:style>
  <w:style w:type="paragraph" w:styleId="Heading3">
    <w:name w:val="heading 3"/>
    <w:basedOn w:val="Normal"/>
    <w:next w:val="Normal"/>
    <w:link w:val="Heading3Char"/>
    <w:autoRedefine/>
    <w:uiPriority w:val="9"/>
    <w:qFormat/>
    <w:rsid w:val="00AF12C4"/>
    <w:pPr>
      <w:keepNext/>
      <w:numPr>
        <w:ilvl w:val="2"/>
        <w:numId w:val="15"/>
      </w:numPr>
      <w:spacing w:before="120"/>
      <w:outlineLvl w:val="2"/>
    </w:pPr>
    <w:rPr>
      <w:rFonts w:ascii="Times New Roman Bold" w:eastAsia="Calibri" w:hAnsi="Times New Roman Bold"/>
      <w:b/>
      <w:bCs/>
    </w:rPr>
  </w:style>
  <w:style w:type="paragraph" w:styleId="Heading4">
    <w:name w:val="heading 4"/>
    <w:basedOn w:val="Normal"/>
    <w:next w:val="Normal"/>
    <w:link w:val="Heading4Char"/>
    <w:autoRedefine/>
    <w:uiPriority w:val="9"/>
    <w:qFormat/>
    <w:rsid w:val="00215750"/>
    <w:pPr>
      <w:keepNext/>
      <w:numPr>
        <w:ilvl w:val="3"/>
        <w:numId w:val="15"/>
      </w:numPr>
      <w:spacing w:before="120"/>
      <w:outlineLvl w:val="3"/>
    </w:pPr>
    <w:rPr>
      <w:rFonts w:eastAsia="Times New Roman"/>
      <w:b/>
      <w:bCs/>
      <w:sz w:val="18"/>
      <w:szCs w:val="22"/>
      <w:lang w:bidi="ar-SA"/>
    </w:rPr>
  </w:style>
  <w:style w:type="paragraph" w:styleId="Heading5">
    <w:name w:val="heading 5"/>
    <w:basedOn w:val="Normal"/>
    <w:next w:val="Normal"/>
    <w:link w:val="Heading5Char"/>
    <w:autoRedefine/>
    <w:qFormat/>
    <w:rsid w:val="00215750"/>
    <w:pPr>
      <w:keepNext/>
      <w:numPr>
        <w:ilvl w:val="4"/>
        <w:numId w:val="15"/>
      </w:numPr>
      <w:spacing w:before="120"/>
      <w:ind w:right="-346"/>
      <w:outlineLvl w:val="4"/>
    </w:pPr>
    <w:rPr>
      <w:rFonts w:eastAsia="Times New Roman"/>
      <w:b/>
      <w:bCs/>
      <w:sz w:val="16"/>
      <w:szCs w:val="20"/>
      <w:lang w:bidi="ar-SA"/>
    </w:rPr>
  </w:style>
  <w:style w:type="paragraph" w:styleId="Heading6">
    <w:name w:val="heading 6"/>
    <w:basedOn w:val="Normal"/>
    <w:next w:val="Normal"/>
    <w:link w:val="Heading6Char"/>
    <w:qFormat/>
    <w:rsid w:val="00283382"/>
    <w:pPr>
      <w:numPr>
        <w:ilvl w:val="5"/>
        <w:numId w:val="15"/>
      </w:numPr>
      <w:spacing w:before="240" w:after="60"/>
      <w:outlineLvl w:val="5"/>
    </w:pPr>
    <w:rPr>
      <w:rFonts w:eastAsia="Times New Roman" w:cs="Times New Roman"/>
      <w:b/>
      <w:bCs/>
      <w:lang w:bidi="ar-SA"/>
    </w:rPr>
  </w:style>
  <w:style w:type="paragraph" w:styleId="Heading7">
    <w:name w:val="heading 7"/>
    <w:basedOn w:val="Normal"/>
    <w:next w:val="Normal"/>
    <w:link w:val="Heading7Char"/>
    <w:qFormat/>
    <w:rsid w:val="00283382"/>
    <w:pPr>
      <w:numPr>
        <w:ilvl w:val="6"/>
        <w:numId w:val="15"/>
      </w:numPr>
      <w:spacing w:before="240" w:after="60"/>
      <w:outlineLvl w:val="6"/>
    </w:pPr>
    <w:rPr>
      <w:rFonts w:eastAsia="Times New Roman" w:cs="Times New Roman"/>
      <w:lang w:bidi="ar-SA"/>
    </w:rPr>
  </w:style>
  <w:style w:type="paragraph" w:styleId="Heading8">
    <w:name w:val="heading 8"/>
    <w:basedOn w:val="Normal"/>
    <w:next w:val="Normal"/>
    <w:link w:val="Heading8Char"/>
    <w:qFormat/>
    <w:rsid w:val="00283382"/>
    <w:pPr>
      <w:numPr>
        <w:ilvl w:val="7"/>
        <w:numId w:val="15"/>
      </w:numPr>
      <w:spacing w:before="240" w:after="60"/>
      <w:outlineLvl w:val="7"/>
    </w:pPr>
    <w:rPr>
      <w:rFonts w:eastAsia="Times New Roman" w:cs="Times New Roman"/>
      <w:i/>
      <w:iCs/>
      <w:lang w:bidi="ar-SA"/>
    </w:rPr>
  </w:style>
  <w:style w:type="paragraph" w:styleId="Heading9">
    <w:name w:val="heading 9"/>
    <w:basedOn w:val="Normal"/>
    <w:next w:val="Normal"/>
    <w:link w:val="Heading9Char"/>
    <w:qFormat/>
    <w:rsid w:val="00283382"/>
    <w:pPr>
      <w:numPr>
        <w:ilvl w:val="8"/>
        <w:numId w:val="15"/>
      </w:numPr>
      <w:spacing w:before="240" w:after="60"/>
      <w:outlineLvl w:val="8"/>
    </w:pPr>
    <w:rPr>
      <w:rFonts w:eastAsia="Times New Roman" w:cs="Arial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Numbered Items"/>
    <w:basedOn w:val="Normal"/>
    <w:link w:val="ListParagraphChar"/>
    <w:uiPriority w:val="34"/>
    <w:qFormat/>
    <w:rsid w:val="005C05B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A08C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08C4"/>
    <w:rPr>
      <w:rFonts w:ascii="Tahoma" w:hAnsi="Tahoma" w:cs="Tahoma"/>
      <w:sz w:val="16"/>
      <w:szCs w:val="16"/>
    </w:rPr>
  </w:style>
  <w:style w:type="paragraph" w:customStyle="1" w:styleId="30">
    <w:name w:val="بولت دايره هدينگ 3"/>
    <w:basedOn w:val="Normal"/>
    <w:autoRedefine/>
    <w:rsid w:val="00061AA8"/>
    <w:pPr>
      <w:numPr>
        <w:numId w:val="1"/>
      </w:numPr>
      <w:spacing w:before="120"/>
    </w:pPr>
    <w:rPr>
      <w:rFonts w:eastAsia="Times New Roman"/>
    </w:rPr>
  </w:style>
  <w:style w:type="paragraph" w:styleId="Header">
    <w:name w:val="header"/>
    <w:basedOn w:val="Normal"/>
    <w:link w:val="HeaderChar"/>
    <w:uiPriority w:val="99"/>
    <w:unhideWhenUsed/>
    <w:rsid w:val="00551D6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51D62"/>
  </w:style>
  <w:style w:type="paragraph" w:styleId="Footer">
    <w:name w:val="footer"/>
    <w:basedOn w:val="Normal"/>
    <w:link w:val="FooterChar"/>
    <w:uiPriority w:val="99"/>
    <w:unhideWhenUsed/>
    <w:rsid w:val="00551D6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51D62"/>
  </w:style>
  <w:style w:type="table" w:styleId="TableGrid">
    <w:name w:val="Table Grid"/>
    <w:basedOn w:val="TableNormal"/>
    <w:rsid w:val="00257349"/>
    <w:pPr>
      <w:spacing w:after="0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nhideWhenUsed/>
    <w:rsid w:val="00FA4A03"/>
    <w:pPr>
      <w:bidi w:val="0"/>
      <w:spacing w:before="100" w:beforeAutospacing="1" w:after="100" w:afterAutospacing="1"/>
    </w:pPr>
    <w:rPr>
      <w:rFonts w:eastAsia="Times New Roman" w:cs="Times New Roman"/>
    </w:rPr>
  </w:style>
  <w:style w:type="character" w:styleId="FootnoteReference">
    <w:name w:val="footnote reference"/>
    <w:basedOn w:val="DefaultParagraphFont"/>
    <w:uiPriority w:val="99"/>
    <w:semiHidden/>
    <w:unhideWhenUsed/>
    <w:rsid w:val="00AF4166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A3C31"/>
    <w:rPr>
      <w:rFonts w:eastAsiaTheme="minorHAnsi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A3C31"/>
    <w:rPr>
      <w:rFonts w:ascii="Times New Roman" w:eastAsiaTheme="minorHAnsi" w:hAnsi="Times New Roman" w:cs="B Nazanin"/>
      <w:sz w:val="20"/>
      <w:szCs w:val="20"/>
    </w:rPr>
  </w:style>
  <w:style w:type="table" w:customStyle="1" w:styleId="TableGrid1">
    <w:name w:val="Table Grid1"/>
    <w:basedOn w:val="TableNormal"/>
    <w:next w:val="TableGrid"/>
    <w:uiPriority w:val="59"/>
    <w:rsid w:val="00C76A1F"/>
    <w:pPr>
      <w:spacing w:after="0"/>
      <w:jc w:val="both"/>
    </w:pPr>
    <w:rPr>
      <w:rFonts w:eastAsia="Calibri"/>
      <w:sz w:val="28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59"/>
    <w:rsid w:val="00C76A1F"/>
    <w:pPr>
      <w:spacing w:after="0"/>
      <w:jc w:val="both"/>
    </w:pPr>
    <w:rPr>
      <w:rFonts w:eastAsia="Calibri"/>
      <w:sz w:val="28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59"/>
    <w:rsid w:val="00C76A1F"/>
    <w:pPr>
      <w:spacing w:after="0"/>
      <w:jc w:val="both"/>
    </w:pPr>
    <w:rPr>
      <w:rFonts w:eastAsia="Calibri"/>
      <w:sz w:val="28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next w:val="TableGrid"/>
    <w:uiPriority w:val="59"/>
    <w:rsid w:val="001D581C"/>
    <w:pPr>
      <w:spacing w:after="0"/>
      <w:jc w:val="both"/>
    </w:pPr>
    <w:rPr>
      <w:rFonts w:eastAsia="Calibri"/>
      <w:sz w:val="28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">
    <w:name w:val="Table Grid5"/>
    <w:basedOn w:val="TableNormal"/>
    <w:next w:val="TableGrid"/>
    <w:uiPriority w:val="59"/>
    <w:rsid w:val="00283382"/>
    <w:pPr>
      <w:spacing w:after="0"/>
      <w:jc w:val="both"/>
    </w:pPr>
    <w:rPr>
      <w:rFonts w:eastAsia="Calibri"/>
      <w:sz w:val="28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6">
    <w:name w:val="Table Grid6"/>
    <w:basedOn w:val="TableNormal"/>
    <w:next w:val="TableGrid"/>
    <w:uiPriority w:val="59"/>
    <w:rsid w:val="00283382"/>
    <w:pPr>
      <w:spacing w:after="0"/>
      <w:jc w:val="both"/>
    </w:pPr>
    <w:rPr>
      <w:rFonts w:eastAsia="Calibri"/>
      <w:sz w:val="28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7">
    <w:name w:val="Table Grid7"/>
    <w:basedOn w:val="TableNormal"/>
    <w:next w:val="TableGrid"/>
    <w:uiPriority w:val="59"/>
    <w:rsid w:val="00283382"/>
    <w:pPr>
      <w:spacing w:after="0"/>
      <w:jc w:val="both"/>
    </w:pPr>
    <w:rPr>
      <w:rFonts w:eastAsia="Calibri"/>
      <w:sz w:val="28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8">
    <w:name w:val="Table Grid8"/>
    <w:basedOn w:val="TableNormal"/>
    <w:next w:val="TableGrid"/>
    <w:uiPriority w:val="59"/>
    <w:rsid w:val="00283382"/>
    <w:pPr>
      <w:spacing w:after="0"/>
      <w:jc w:val="both"/>
    </w:pPr>
    <w:rPr>
      <w:rFonts w:eastAsia="Calibri"/>
      <w:sz w:val="28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9">
    <w:name w:val="Table Grid9"/>
    <w:basedOn w:val="TableNormal"/>
    <w:next w:val="TableGrid"/>
    <w:uiPriority w:val="59"/>
    <w:rsid w:val="00283382"/>
    <w:pPr>
      <w:spacing w:after="0"/>
      <w:jc w:val="both"/>
    </w:pPr>
    <w:rPr>
      <w:rFonts w:eastAsia="Calibri"/>
      <w:sz w:val="28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976BB3"/>
    <w:rPr>
      <w:rFonts w:ascii="Times New Roman Bold" w:eastAsia="Times New Roman" w:hAnsi="Times New Roman Bold" w:cs="B Mitra"/>
      <w:b/>
      <w:bCs/>
      <w:kern w:val="32"/>
    </w:rPr>
  </w:style>
  <w:style w:type="character" w:customStyle="1" w:styleId="Heading2Char">
    <w:name w:val="Heading 2 Char"/>
    <w:basedOn w:val="DefaultParagraphFont"/>
    <w:link w:val="Heading2"/>
    <w:uiPriority w:val="9"/>
    <w:rsid w:val="00727579"/>
    <w:rPr>
      <w:rFonts w:ascii="Times New Roman Bold" w:eastAsia="Times New Roman" w:hAnsi="Times New Roman Bold" w:cs="B Mitra"/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rsid w:val="00AF12C4"/>
    <w:rPr>
      <w:rFonts w:ascii="Times New Roman Bold" w:eastAsia="Calibri" w:hAnsi="Times New Roman Bold" w:cs="B Mitra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rsid w:val="00215750"/>
    <w:rPr>
      <w:rFonts w:eastAsia="Times New Roman" w:cs="B Mitra"/>
      <w:b/>
      <w:bCs/>
      <w:sz w:val="18"/>
      <w:szCs w:val="22"/>
      <w:lang w:bidi="ar-SA"/>
    </w:rPr>
  </w:style>
  <w:style w:type="character" w:customStyle="1" w:styleId="Heading5Char">
    <w:name w:val="Heading 5 Char"/>
    <w:basedOn w:val="DefaultParagraphFont"/>
    <w:link w:val="Heading5"/>
    <w:uiPriority w:val="9"/>
    <w:rsid w:val="00215750"/>
    <w:rPr>
      <w:rFonts w:eastAsia="Times New Roman" w:cs="B Mitra"/>
      <w:b/>
      <w:bCs/>
      <w:sz w:val="16"/>
      <w:szCs w:val="20"/>
      <w:lang w:bidi="ar-SA"/>
    </w:rPr>
  </w:style>
  <w:style w:type="character" w:customStyle="1" w:styleId="Heading6Char">
    <w:name w:val="Heading 6 Char"/>
    <w:basedOn w:val="DefaultParagraphFont"/>
    <w:link w:val="Heading6"/>
    <w:uiPriority w:val="9"/>
    <w:rsid w:val="00283382"/>
    <w:rPr>
      <w:rFonts w:eastAsia="Times New Roman" w:cs="Times New Roman"/>
      <w:b/>
      <w:bCs/>
      <w:lang w:bidi="ar-SA"/>
    </w:rPr>
  </w:style>
  <w:style w:type="character" w:customStyle="1" w:styleId="Heading7Char">
    <w:name w:val="Heading 7 Char"/>
    <w:basedOn w:val="DefaultParagraphFont"/>
    <w:link w:val="Heading7"/>
    <w:uiPriority w:val="9"/>
    <w:rsid w:val="00283382"/>
    <w:rPr>
      <w:rFonts w:eastAsia="Times New Roman" w:cs="Times New Roman"/>
      <w:lang w:bidi="ar-SA"/>
    </w:rPr>
  </w:style>
  <w:style w:type="character" w:customStyle="1" w:styleId="Heading8Char">
    <w:name w:val="Heading 8 Char"/>
    <w:basedOn w:val="DefaultParagraphFont"/>
    <w:link w:val="Heading8"/>
    <w:uiPriority w:val="9"/>
    <w:rsid w:val="00283382"/>
    <w:rPr>
      <w:rFonts w:eastAsia="Times New Roman" w:cs="Times New Roman"/>
      <w:i/>
      <w:iCs/>
      <w:lang w:bidi="ar-SA"/>
    </w:rPr>
  </w:style>
  <w:style w:type="character" w:customStyle="1" w:styleId="Heading9Char">
    <w:name w:val="Heading 9 Char"/>
    <w:basedOn w:val="DefaultParagraphFont"/>
    <w:link w:val="Heading9"/>
    <w:uiPriority w:val="9"/>
    <w:rsid w:val="00283382"/>
    <w:rPr>
      <w:rFonts w:eastAsia="Times New Roman" w:cs="Arial"/>
      <w:lang w:bidi="ar-SA"/>
    </w:rPr>
  </w:style>
  <w:style w:type="numbering" w:customStyle="1" w:styleId="NoList1">
    <w:name w:val="No List1"/>
    <w:next w:val="NoList"/>
    <w:uiPriority w:val="99"/>
    <w:semiHidden/>
    <w:unhideWhenUsed/>
    <w:rsid w:val="00283382"/>
  </w:style>
  <w:style w:type="table" w:customStyle="1" w:styleId="TableGrid10">
    <w:name w:val="Table Grid10"/>
    <w:basedOn w:val="TableNormal"/>
    <w:next w:val="TableGrid"/>
    <w:uiPriority w:val="59"/>
    <w:rsid w:val="00283382"/>
    <w:pPr>
      <w:spacing w:after="0"/>
      <w:jc w:val="both"/>
    </w:pPr>
    <w:rPr>
      <w:rFonts w:eastAsia="Calibri"/>
      <w:sz w:val="28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283382"/>
    <w:rPr>
      <w:color w:val="808080"/>
    </w:rPr>
  </w:style>
  <w:style w:type="paragraph" w:styleId="Caption">
    <w:name w:val="caption"/>
    <w:basedOn w:val="Normal"/>
    <w:next w:val="Normal"/>
    <w:link w:val="CaptionChar"/>
    <w:autoRedefine/>
    <w:qFormat/>
    <w:rsid w:val="00D47F89"/>
    <w:pPr>
      <w:keepLines/>
      <w:ind w:left="0" w:right="0" w:firstLine="0"/>
      <w:jc w:val="center"/>
    </w:pPr>
    <w:rPr>
      <w:rFonts w:eastAsia="Calibri"/>
      <w:b/>
      <w:bCs/>
      <w:kern w:val="32"/>
      <w:sz w:val="20"/>
      <w:szCs w:val="24"/>
      <w:lang w:bidi="ar-SA"/>
    </w:rPr>
  </w:style>
  <w:style w:type="paragraph" w:styleId="TOCHeading">
    <w:name w:val="TOC Heading"/>
    <w:basedOn w:val="Heading1"/>
    <w:next w:val="Normal"/>
    <w:uiPriority w:val="39"/>
    <w:unhideWhenUsed/>
    <w:qFormat/>
    <w:rsid w:val="00283382"/>
    <w:pPr>
      <w:keepLines/>
      <w:bidi w:val="0"/>
      <w:spacing w:before="480" w:line="276" w:lineRule="auto"/>
      <w:jc w:val="left"/>
      <w:outlineLvl w:val="9"/>
    </w:pPr>
    <w:rPr>
      <w:rFonts w:ascii="Cambria" w:eastAsia="MS Gothic" w:hAnsi="Cambria" w:cs="Times New Roman"/>
      <w:color w:val="365F91"/>
      <w:kern w:val="0"/>
      <w:lang w:eastAsia="ja-JP"/>
    </w:rPr>
  </w:style>
  <w:style w:type="paragraph" w:customStyle="1" w:styleId="10">
    <w:name w:val="بولت دايره هدينگ 1"/>
    <w:basedOn w:val="Normal"/>
    <w:autoRedefine/>
    <w:rsid w:val="00283382"/>
    <w:pPr>
      <w:numPr>
        <w:numId w:val="2"/>
      </w:numPr>
      <w:spacing w:before="120"/>
      <w:jc w:val="both"/>
    </w:pPr>
    <w:rPr>
      <w:rFonts w:eastAsia="Times New Roman"/>
    </w:rPr>
  </w:style>
  <w:style w:type="paragraph" w:customStyle="1" w:styleId="1">
    <w:name w:val="بولت مربع هدينگ 1"/>
    <w:basedOn w:val="Normal"/>
    <w:autoRedefine/>
    <w:rsid w:val="00283382"/>
    <w:pPr>
      <w:numPr>
        <w:numId w:val="3"/>
      </w:numPr>
      <w:tabs>
        <w:tab w:val="left" w:pos="927"/>
      </w:tabs>
    </w:pPr>
    <w:rPr>
      <w:rFonts w:eastAsia="Times New Roman"/>
      <w:lang w:bidi="ar-SA"/>
    </w:rPr>
  </w:style>
  <w:style w:type="paragraph" w:customStyle="1" w:styleId="Style2">
    <w:name w:val="Style2"/>
    <w:basedOn w:val="Normal"/>
    <w:autoRedefine/>
    <w:rsid w:val="00283382"/>
    <w:pPr>
      <w:numPr>
        <w:numId w:val="4"/>
      </w:numPr>
      <w:tabs>
        <w:tab w:val="left" w:pos="1274"/>
      </w:tabs>
      <w:spacing w:before="120"/>
    </w:pPr>
    <w:rPr>
      <w:rFonts w:eastAsia="Times New Roman"/>
      <w:lang w:bidi="ar-SA"/>
    </w:rPr>
  </w:style>
  <w:style w:type="paragraph" w:customStyle="1" w:styleId="11">
    <w:name w:val="بولت خط فاصله هدينگ 1"/>
    <w:basedOn w:val="Style2"/>
    <w:autoRedefine/>
    <w:rsid w:val="00283382"/>
    <w:pPr>
      <w:numPr>
        <w:numId w:val="0"/>
      </w:numPr>
      <w:tabs>
        <w:tab w:val="clear" w:pos="1274"/>
        <w:tab w:val="left" w:pos="1291"/>
      </w:tabs>
    </w:pPr>
  </w:style>
  <w:style w:type="paragraph" w:customStyle="1" w:styleId="2">
    <w:name w:val="بولت دايره هدينگ 2"/>
    <w:basedOn w:val="Normal"/>
    <w:autoRedefine/>
    <w:rsid w:val="00283382"/>
    <w:pPr>
      <w:numPr>
        <w:numId w:val="5"/>
      </w:numPr>
      <w:tabs>
        <w:tab w:val="left" w:pos="707"/>
      </w:tabs>
      <w:spacing w:before="120"/>
    </w:pPr>
    <w:rPr>
      <w:rFonts w:eastAsia="Times New Roman"/>
    </w:rPr>
  </w:style>
  <w:style w:type="paragraph" w:customStyle="1" w:styleId="21">
    <w:name w:val="بولت مربع هدينگ 2"/>
    <w:basedOn w:val="Normal"/>
    <w:autoRedefine/>
    <w:rsid w:val="00283382"/>
    <w:pPr>
      <w:numPr>
        <w:numId w:val="6"/>
      </w:numPr>
      <w:tabs>
        <w:tab w:val="left" w:pos="1347"/>
      </w:tabs>
      <w:spacing w:before="120"/>
    </w:pPr>
    <w:rPr>
      <w:rFonts w:eastAsia="Times New Roman"/>
      <w:lang w:bidi="ar-SA"/>
    </w:rPr>
  </w:style>
  <w:style w:type="paragraph" w:customStyle="1" w:styleId="20">
    <w:name w:val="بولت خط فاصله هدينگ 2"/>
    <w:basedOn w:val="Normal"/>
    <w:autoRedefine/>
    <w:rsid w:val="00283382"/>
    <w:pPr>
      <w:numPr>
        <w:numId w:val="7"/>
      </w:numPr>
      <w:tabs>
        <w:tab w:val="left" w:pos="1697"/>
      </w:tabs>
      <w:spacing w:before="120"/>
    </w:pPr>
    <w:rPr>
      <w:rFonts w:eastAsia="Times New Roman"/>
      <w:lang w:bidi="ar-SA"/>
    </w:rPr>
  </w:style>
  <w:style w:type="paragraph" w:customStyle="1" w:styleId="31">
    <w:name w:val="بولت مربع هدينگ 3"/>
    <w:basedOn w:val="Normal"/>
    <w:autoRedefine/>
    <w:rsid w:val="00283382"/>
    <w:pPr>
      <w:numPr>
        <w:numId w:val="8"/>
      </w:numPr>
      <w:spacing w:before="120"/>
    </w:pPr>
    <w:rPr>
      <w:rFonts w:eastAsia="Times New Roman"/>
      <w:lang w:bidi="ar-SA"/>
    </w:rPr>
  </w:style>
  <w:style w:type="paragraph" w:customStyle="1" w:styleId="3">
    <w:name w:val="بولت خط فاصله هدينگ 3"/>
    <w:basedOn w:val="Normal"/>
    <w:autoRedefine/>
    <w:rsid w:val="00283382"/>
    <w:pPr>
      <w:numPr>
        <w:numId w:val="9"/>
      </w:numPr>
      <w:tabs>
        <w:tab w:val="left" w:pos="2495"/>
      </w:tabs>
      <w:spacing w:before="120"/>
    </w:pPr>
    <w:rPr>
      <w:rFonts w:eastAsia="Times New Roman"/>
      <w:lang w:bidi="ar-SA"/>
    </w:rPr>
  </w:style>
  <w:style w:type="paragraph" w:customStyle="1" w:styleId="a0">
    <w:name w:val="منابع و مراجع"/>
    <w:basedOn w:val="Normal"/>
    <w:autoRedefine/>
    <w:rsid w:val="00283382"/>
    <w:pPr>
      <w:spacing w:before="120"/>
    </w:pPr>
    <w:rPr>
      <w:rFonts w:eastAsia="Times New Roman"/>
      <w:b/>
      <w:bCs/>
    </w:rPr>
  </w:style>
  <w:style w:type="paragraph" w:customStyle="1" w:styleId="Style3">
    <w:name w:val="Style3"/>
    <w:basedOn w:val="Normal"/>
    <w:autoRedefine/>
    <w:rsid w:val="00283382"/>
    <w:rPr>
      <w:rFonts w:eastAsia="Times New Roman"/>
      <w:lang w:bidi="ar-SA"/>
    </w:rPr>
  </w:style>
  <w:style w:type="paragraph" w:customStyle="1" w:styleId="a1">
    <w:name w:val="پيشگفتار"/>
    <w:basedOn w:val="Style3"/>
    <w:autoRedefine/>
    <w:rsid w:val="00283382"/>
    <w:rPr>
      <w:b/>
      <w:bCs/>
    </w:rPr>
  </w:style>
  <w:style w:type="paragraph" w:customStyle="1" w:styleId="a2">
    <w:name w:val="متن پيشگفتار"/>
    <w:basedOn w:val="Normal"/>
    <w:autoRedefine/>
    <w:rsid w:val="00283382"/>
    <w:pPr>
      <w:spacing w:before="120"/>
      <w:ind w:firstLine="720"/>
    </w:pPr>
    <w:rPr>
      <w:rFonts w:eastAsia="Times New Roman"/>
      <w:lang w:bidi="ar-SA"/>
    </w:rPr>
  </w:style>
  <w:style w:type="paragraph" w:customStyle="1" w:styleId="12">
    <w:name w:val="پيوست1"/>
    <w:basedOn w:val="Caption"/>
    <w:autoRedefine/>
    <w:rsid w:val="00283382"/>
    <w:rPr>
      <w:noProof/>
      <w:sz w:val="52"/>
      <w:szCs w:val="52"/>
      <w:u w:val="single"/>
    </w:rPr>
  </w:style>
  <w:style w:type="paragraph" w:customStyle="1" w:styleId="13">
    <w:name w:val="سرتيتر 1"/>
    <w:basedOn w:val="Normal"/>
    <w:autoRedefine/>
    <w:rsid w:val="00283382"/>
    <w:pPr>
      <w:spacing w:before="120"/>
      <w:jc w:val="both"/>
      <w:outlineLvl w:val="0"/>
    </w:pPr>
    <w:rPr>
      <w:rFonts w:eastAsia="Times New Roman"/>
      <w:b/>
      <w:bCs/>
      <w:kern w:val="32"/>
      <w:lang w:bidi="ar-SA"/>
    </w:rPr>
  </w:style>
  <w:style w:type="paragraph" w:customStyle="1" w:styleId="22">
    <w:name w:val="سرتيتر 2"/>
    <w:basedOn w:val="Normal"/>
    <w:autoRedefine/>
    <w:rsid w:val="00283382"/>
    <w:pPr>
      <w:spacing w:before="120"/>
      <w:jc w:val="both"/>
      <w:outlineLvl w:val="0"/>
    </w:pPr>
    <w:rPr>
      <w:rFonts w:eastAsia="Times New Roman"/>
      <w:b/>
      <w:bCs/>
      <w:kern w:val="32"/>
      <w:lang w:bidi="ar-SA"/>
    </w:rPr>
  </w:style>
  <w:style w:type="table" w:customStyle="1" w:styleId="TableGrid11">
    <w:name w:val="Table Grid11"/>
    <w:basedOn w:val="TableNormal"/>
    <w:next w:val="TableGrid"/>
    <w:uiPriority w:val="59"/>
    <w:rsid w:val="00FC1DDD"/>
    <w:pPr>
      <w:spacing w:after="0"/>
      <w:jc w:val="both"/>
    </w:pPr>
    <w:rPr>
      <w:rFonts w:eastAsia="Calibri"/>
      <w:sz w:val="28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">
    <w:name w:val="Table Grid12"/>
    <w:basedOn w:val="TableNormal"/>
    <w:next w:val="TableGrid"/>
    <w:uiPriority w:val="59"/>
    <w:rsid w:val="00305E19"/>
    <w:pPr>
      <w:spacing w:after="0"/>
      <w:jc w:val="both"/>
    </w:pPr>
    <w:rPr>
      <w:rFonts w:eastAsia="Calibri"/>
      <w:sz w:val="28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">
    <w:name w:val="Table Grid13"/>
    <w:basedOn w:val="TableNormal"/>
    <w:next w:val="TableGrid"/>
    <w:uiPriority w:val="59"/>
    <w:rsid w:val="00CA6007"/>
    <w:pPr>
      <w:spacing w:after="0"/>
      <w:jc w:val="both"/>
    </w:pPr>
    <w:rPr>
      <w:rFonts w:eastAsia="Calibri"/>
      <w:sz w:val="28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">
    <w:name w:val="Table Grid14"/>
    <w:basedOn w:val="TableNormal"/>
    <w:next w:val="TableGrid"/>
    <w:uiPriority w:val="59"/>
    <w:rsid w:val="00F445C9"/>
    <w:pPr>
      <w:spacing w:after="0"/>
      <w:jc w:val="both"/>
    </w:pPr>
    <w:rPr>
      <w:rFonts w:eastAsia="Calibri"/>
      <w:sz w:val="28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dnoteText">
    <w:name w:val="endnote text"/>
    <w:basedOn w:val="Normal"/>
    <w:link w:val="EndnoteTextChar"/>
    <w:uiPriority w:val="99"/>
    <w:semiHidden/>
    <w:unhideWhenUsed/>
    <w:rsid w:val="00F77D78"/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F77D78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F77D78"/>
    <w:rPr>
      <w:vertAlign w:val="superscript"/>
    </w:rPr>
  </w:style>
  <w:style w:type="paragraph" w:styleId="TOC1">
    <w:name w:val="toc 1"/>
    <w:basedOn w:val="Normal"/>
    <w:next w:val="Normal"/>
    <w:autoRedefine/>
    <w:uiPriority w:val="39"/>
    <w:unhideWhenUsed/>
    <w:rsid w:val="00727579"/>
    <w:pPr>
      <w:tabs>
        <w:tab w:val="left" w:pos="386"/>
        <w:tab w:val="right" w:leader="dot" w:pos="9016"/>
      </w:tabs>
      <w:spacing w:before="120"/>
      <w:ind w:left="-346" w:right="-346" w:firstLine="288"/>
      <w:jc w:val="left"/>
    </w:pPr>
    <w:rPr>
      <w:rFonts w:ascii="Times New Roman Bold" w:hAnsi="Times New Roman Bold"/>
      <w:b/>
      <w:bCs/>
      <w:caps/>
      <w:noProof/>
      <w:color w:val="000000"/>
      <w:sz w:val="20"/>
      <w:szCs w:val="24"/>
      <w:lang w:val="ru-RU"/>
      <w14:scene3d>
        <w14:camera w14:prst="orthographicFront"/>
        <w14:lightRig w14:rig="threePt" w14:dir="t">
          <w14:rot w14:lat="0" w14:lon="0" w14:rev="0"/>
        </w14:lightRig>
      </w14:scene3d>
    </w:rPr>
  </w:style>
  <w:style w:type="character" w:styleId="Hyperlink">
    <w:name w:val="Hyperlink"/>
    <w:basedOn w:val="DefaultParagraphFont"/>
    <w:uiPriority w:val="99"/>
    <w:unhideWhenUsed/>
    <w:rsid w:val="0072377C"/>
    <w:rPr>
      <w:rFonts w:ascii="Times New Roman" w:hAnsi="Times New Roman" w:cs="B Mitra"/>
      <w:color w:val="0000FF" w:themeColor="hyperlink"/>
      <w:sz w:val="20"/>
      <w:szCs w:val="24"/>
      <w:u w:val="single"/>
    </w:rPr>
  </w:style>
  <w:style w:type="numbering" w:customStyle="1" w:styleId="Style1">
    <w:name w:val="Style1"/>
    <w:uiPriority w:val="99"/>
    <w:rsid w:val="002250B7"/>
    <w:pPr>
      <w:numPr>
        <w:numId w:val="10"/>
      </w:numPr>
    </w:pPr>
  </w:style>
  <w:style w:type="numbering" w:customStyle="1" w:styleId="Style4">
    <w:name w:val="Style4"/>
    <w:uiPriority w:val="99"/>
    <w:rsid w:val="002250B7"/>
    <w:pPr>
      <w:numPr>
        <w:numId w:val="11"/>
      </w:numPr>
    </w:pPr>
  </w:style>
  <w:style w:type="numbering" w:customStyle="1" w:styleId="Style5">
    <w:name w:val="Style5"/>
    <w:uiPriority w:val="99"/>
    <w:rsid w:val="002250B7"/>
    <w:pPr>
      <w:numPr>
        <w:numId w:val="12"/>
      </w:numPr>
    </w:pPr>
  </w:style>
  <w:style w:type="numbering" w:customStyle="1" w:styleId="Style6">
    <w:name w:val="Style6"/>
    <w:uiPriority w:val="99"/>
    <w:rsid w:val="00203B4A"/>
    <w:pPr>
      <w:numPr>
        <w:numId w:val="13"/>
      </w:numPr>
    </w:pPr>
  </w:style>
  <w:style w:type="numbering" w:customStyle="1" w:styleId="Style7">
    <w:name w:val="Style7"/>
    <w:uiPriority w:val="99"/>
    <w:rsid w:val="00203B4A"/>
    <w:pPr>
      <w:numPr>
        <w:numId w:val="14"/>
      </w:numPr>
    </w:pPr>
  </w:style>
  <w:style w:type="table" w:customStyle="1" w:styleId="TableGrid15">
    <w:name w:val="Table Grid15"/>
    <w:basedOn w:val="TableNormal"/>
    <w:next w:val="TableGrid"/>
    <w:uiPriority w:val="59"/>
    <w:rsid w:val="00EB7B21"/>
    <w:pPr>
      <w:spacing w:after="0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odyText1">
    <w:name w:val="Body Text 1"/>
    <w:basedOn w:val="Normal"/>
    <w:autoRedefine/>
    <w:rsid w:val="00107507"/>
    <w:pPr>
      <w:spacing w:before="120"/>
      <w:ind w:left="849"/>
    </w:pPr>
    <w:rPr>
      <w:rFonts w:eastAsia="Times New Roman"/>
      <w:lang w:bidi="ar-SA"/>
    </w:rPr>
  </w:style>
  <w:style w:type="paragraph" w:customStyle="1" w:styleId="Heading">
    <w:name w:val="Heading"/>
    <w:basedOn w:val="ListParagraph"/>
    <w:qFormat/>
    <w:rsid w:val="0020378E"/>
    <w:pPr>
      <w:ind w:left="0"/>
      <w:jc w:val="both"/>
    </w:pPr>
    <w:rPr>
      <w:b/>
      <w:bCs/>
      <w:sz w:val="28"/>
    </w:rPr>
  </w:style>
  <w:style w:type="numbering" w:customStyle="1" w:styleId="NoList2">
    <w:name w:val="No List2"/>
    <w:next w:val="NoList"/>
    <w:uiPriority w:val="99"/>
    <w:semiHidden/>
    <w:unhideWhenUsed/>
    <w:rsid w:val="00C623FE"/>
  </w:style>
  <w:style w:type="paragraph" w:customStyle="1" w:styleId="Appendix">
    <w:name w:val="Appendix"/>
    <w:basedOn w:val="Normal"/>
    <w:next w:val="Normal"/>
    <w:uiPriority w:val="11"/>
    <w:qFormat/>
    <w:rsid w:val="00EE5641"/>
    <w:pPr>
      <w:numPr>
        <w:ilvl w:val="1"/>
      </w:numPr>
      <w:bidi w:val="0"/>
      <w:spacing w:after="160"/>
      <w:ind w:left="-340" w:right="0" w:firstLine="284"/>
      <w:jc w:val="center"/>
    </w:pPr>
    <w:rPr>
      <w:rFonts w:ascii="Times New Roman Bold" w:hAnsi="Times New Roman Bold"/>
      <w:b/>
      <w:bCs/>
      <w:spacing w:val="15"/>
      <w:sz w:val="48"/>
      <w:szCs w:val="52"/>
      <w:lang w:bidi="ar-SA"/>
    </w:rPr>
  </w:style>
  <w:style w:type="character" w:customStyle="1" w:styleId="SubtitleChar">
    <w:name w:val="Subtitle Char"/>
    <w:aliases w:val="Foreword Char"/>
    <w:basedOn w:val="DefaultParagraphFont"/>
    <w:link w:val="Subtitle"/>
    <w:uiPriority w:val="11"/>
    <w:rsid w:val="00EE5641"/>
    <w:rPr>
      <w:rFonts w:eastAsia="Times New Roman" w:cs="B Mitra"/>
      <w:bCs/>
      <w:spacing w:val="15"/>
      <w:sz w:val="20"/>
    </w:rPr>
  </w:style>
  <w:style w:type="paragraph" w:styleId="Subtitle">
    <w:name w:val="Subtitle"/>
    <w:aliases w:val="Foreword"/>
    <w:basedOn w:val="Normal"/>
    <w:next w:val="Normal"/>
    <w:link w:val="SubtitleChar"/>
    <w:uiPriority w:val="11"/>
    <w:qFormat/>
    <w:rsid w:val="00EE5641"/>
    <w:pPr>
      <w:numPr>
        <w:ilvl w:val="1"/>
      </w:numPr>
      <w:spacing w:after="160"/>
      <w:ind w:left="-340" w:firstLine="340"/>
    </w:pPr>
    <w:rPr>
      <w:rFonts w:eastAsia="Times New Roman"/>
      <w:bCs/>
      <w:spacing w:val="15"/>
    </w:rPr>
  </w:style>
  <w:style w:type="character" w:customStyle="1" w:styleId="SubtitleChar1">
    <w:name w:val="Subtitle Char1"/>
    <w:basedOn w:val="DefaultParagraphFont"/>
    <w:uiPriority w:val="11"/>
    <w:rsid w:val="00C623FE"/>
    <w:rPr>
      <w:color w:val="5A5A5A" w:themeColor="text1" w:themeTint="A5"/>
      <w:spacing w:val="15"/>
    </w:rPr>
  </w:style>
  <w:style w:type="paragraph" w:styleId="TOC2">
    <w:name w:val="toc 2"/>
    <w:basedOn w:val="Normal"/>
    <w:next w:val="Normal"/>
    <w:autoRedefine/>
    <w:uiPriority w:val="39"/>
    <w:unhideWhenUsed/>
    <w:rsid w:val="00727579"/>
    <w:pPr>
      <w:tabs>
        <w:tab w:val="left" w:pos="386"/>
        <w:tab w:val="right" w:leader="dot" w:pos="9016"/>
      </w:tabs>
      <w:spacing w:before="120"/>
      <w:ind w:left="-63" w:right="0" w:firstLine="0"/>
      <w:jc w:val="left"/>
    </w:pPr>
    <w:rPr>
      <w:caps/>
      <w:noProof/>
    </w:rPr>
  </w:style>
  <w:style w:type="paragraph" w:styleId="TOC3">
    <w:name w:val="toc 3"/>
    <w:basedOn w:val="Normal"/>
    <w:next w:val="Normal"/>
    <w:autoRedefine/>
    <w:uiPriority w:val="39"/>
    <w:unhideWhenUsed/>
    <w:rsid w:val="001E4B2B"/>
    <w:pPr>
      <w:tabs>
        <w:tab w:val="left" w:pos="389"/>
        <w:tab w:val="right" w:leader="dot" w:pos="9014"/>
      </w:tabs>
      <w:spacing w:before="120"/>
      <w:ind w:left="-346" w:right="-346" w:firstLine="288"/>
      <w:jc w:val="left"/>
    </w:pPr>
    <w:rPr>
      <w:caps/>
      <w:noProof/>
      <w:sz w:val="20"/>
      <w:szCs w:val="24"/>
    </w:rPr>
  </w:style>
  <w:style w:type="paragraph" w:styleId="TOC4">
    <w:name w:val="toc 4"/>
    <w:basedOn w:val="Normal"/>
    <w:next w:val="Normal"/>
    <w:autoRedefine/>
    <w:uiPriority w:val="39"/>
    <w:unhideWhenUsed/>
    <w:rsid w:val="001E4B2B"/>
    <w:pPr>
      <w:tabs>
        <w:tab w:val="left" w:pos="389"/>
        <w:tab w:val="right" w:leader="dot" w:pos="9014"/>
      </w:tabs>
      <w:spacing w:before="120"/>
      <w:ind w:left="-346" w:right="-346" w:firstLine="288"/>
      <w:jc w:val="left"/>
    </w:pPr>
    <w:rPr>
      <w:caps/>
      <w:sz w:val="20"/>
      <w:szCs w:val="24"/>
    </w:rPr>
  </w:style>
  <w:style w:type="paragraph" w:styleId="TOC5">
    <w:name w:val="toc 5"/>
    <w:basedOn w:val="Normal"/>
    <w:next w:val="Normal"/>
    <w:autoRedefine/>
    <w:uiPriority w:val="39"/>
    <w:unhideWhenUsed/>
    <w:rsid w:val="001E4B2B"/>
    <w:pPr>
      <w:tabs>
        <w:tab w:val="left" w:pos="389"/>
        <w:tab w:val="right" w:leader="dot" w:pos="9014"/>
      </w:tabs>
      <w:spacing w:before="120"/>
      <w:ind w:left="-346" w:right="-346" w:firstLine="288"/>
      <w:jc w:val="left"/>
    </w:pPr>
    <w:rPr>
      <w:caps/>
      <w:sz w:val="20"/>
      <w:szCs w:val="24"/>
    </w:rPr>
  </w:style>
  <w:style w:type="paragraph" w:styleId="TOC6">
    <w:name w:val="toc 6"/>
    <w:basedOn w:val="Normal"/>
    <w:next w:val="Normal"/>
    <w:autoRedefine/>
    <w:uiPriority w:val="39"/>
    <w:unhideWhenUsed/>
    <w:rsid w:val="00BA7864"/>
    <w:pPr>
      <w:bidi w:val="0"/>
      <w:ind w:left="1200"/>
      <w:jc w:val="left"/>
    </w:pPr>
    <w:rPr>
      <w:rFonts w:asciiTheme="minorHAnsi" w:hAnsiTheme="minorHAnsi" w:cs="Times New Roman"/>
      <w:sz w:val="18"/>
      <w:szCs w:val="21"/>
    </w:rPr>
  </w:style>
  <w:style w:type="paragraph" w:styleId="TOC7">
    <w:name w:val="toc 7"/>
    <w:basedOn w:val="Normal"/>
    <w:next w:val="Normal"/>
    <w:autoRedefine/>
    <w:uiPriority w:val="39"/>
    <w:unhideWhenUsed/>
    <w:rsid w:val="00BA7864"/>
    <w:pPr>
      <w:bidi w:val="0"/>
      <w:ind w:left="1440"/>
      <w:jc w:val="left"/>
    </w:pPr>
    <w:rPr>
      <w:rFonts w:asciiTheme="minorHAnsi" w:hAnsiTheme="minorHAnsi" w:cs="Times New Roman"/>
      <w:sz w:val="18"/>
      <w:szCs w:val="21"/>
    </w:rPr>
  </w:style>
  <w:style w:type="paragraph" w:styleId="TOC8">
    <w:name w:val="toc 8"/>
    <w:basedOn w:val="Normal"/>
    <w:next w:val="Normal"/>
    <w:autoRedefine/>
    <w:uiPriority w:val="39"/>
    <w:unhideWhenUsed/>
    <w:rsid w:val="00ED7DE9"/>
    <w:pPr>
      <w:tabs>
        <w:tab w:val="right" w:leader="dot" w:pos="9016"/>
      </w:tabs>
      <w:jc w:val="left"/>
    </w:pPr>
    <w:rPr>
      <w:rFonts w:eastAsia="Calibri"/>
      <w:noProof/>
      <w:color w:val="000000" w:themeColor="text1"/>
      <w:sz w:val="20"/>
      <w:szCs w:val="24"/>
    </w:rPr>
  </w:style>
  <w:style w:type="paragraph" w:styleId="TOC9">
    <w:name w:val="toc 9"/>
    <w:basedOn w:val="Normal"/>
    <w:next w:val="Normal"/>
    <w:autoRedefine/>
    <w:uiPriority w:val="39"/>
    <w:unhideWhenUsed/>
    <w:rsid w:val="00BA7864"/>
    <w:pPr>
      <w:bidi w:val="0"/>
      <w:ind w:left="1920"/>
      <w:jc w:val="left"/>
    </w:pPr>
    <w:rPr>
      <w:rFonts w:asciiTheme="minorHAnsi" w:hAnsiTheme="minorHAnsi" w:cs="Times New Roman"/>
      <w:sz w:val="18"/>
      <w:szCs w:val="21"/>
    </w:rPr>
  </w:style>
  <w:style w:type="character" w:styleId="CommentReference">
    <w:name w:val="annotation reference"/>
    <w:basedOn w:val="DefaultParagraphFont"/>
    <w:uiPriority w:val="99"/>
    <w:semiHidden/>
    <w:unhideWhenUsed/>
    <w:rsid w:val="00944B8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44B87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44B87"/>
    <w:rPr>
      <w:rFonts w:ascii="Times New Roman" w:hAnsi="Times New Roman" w:cs="Nazani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44B8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44B87"/>
    <w:rPr>
      <w:rFonts w:ascii="Times New Roman" w:hAnsi="Times New Roman" w:cs="Nazanin"/>
      <w:b/>
      <w:bCs/>
      <w:sz w:val="20"/>
      <w:szCs w:val="20"/>
    </w:rPr>
  </w:style>
  <w:style w:type="paragraph" w:customStyle="1" w:styleId="a3">
    <w:name w:val="بالانویس جدول"/>
    <w:basedOn w:val="Normal"/>
    <w:link w:val="Char"/>
    <w:rsid w:val="00AC4F76"/>
    <w:pPr>
      <w:jc w:val="center"/>
    </w:pPr>
    <w:rPr>
      <w:rFonts w:eastAsiaTheme="minorHAnsi"/>
      <w:b/>
      <w:bCs/>
    </w:rPr>
  </w:style>
  <w:style w:type="character" w:customStyle="1" w:styleId="Char">
    <w:name w:val="بالانویس جدول Char"/>
    <w:basedOn w:val="DefaultParagraphFont"/>
    <w:link w:val="a3"/>
    <w:rsid w:val="00AC4F76"/>
    <w:rPr>
      <w:rFonts w:ascii="Times New Roman" w:eastAsiaTheme="minorHAnsi" w:hAnsi="Times New Roman" w:cs="B Nazanin"/>
      <w:b/>
      <w:bCs/>
      <w:sz w:val="24"/>
      <w:szCs w:val="24"/>
    </w:rPr>
  </w:style>
  <w:style w:type="paragraph" w:styleId="NoSpacing">
    <w:name w:val="No Spacing"/>
    <w:link w:val="NoSpacingChar"/>
    <w:uiPriority w:val="1"/>
    <w:rsid w:val="00D46DA0"/>
    <w:pPr>
      <w:spacing w:after="0"/>
      <w:jc w:val="left"/>
    </w:pPr>
    <w:rPr>
      <w:sz w:val="22"/>
      <w:szCs w:val="24"/>
      <w:lang w:bidi="ar-SA"/>
    </w:rPr>
  </w:style>
  <w:style w:type="character" w:customStyle="1" w:styleId="NoSpacingChar">
    <w:name w:val="No Spacing Char"/>
    <w:basedOn w:val="DefaultParagraphFont"/>
    <w:link w:val="NoSpacing"/>
    <w:uiPriority w:val="1"/>
    <w:rsid w:val="00D46DA0"/>
    <w:rPr>
      <w:sz w:val="22"/>
      <w:szCs w:val="24"/>
      <w:lang w:bidi="ar-SA"/>
    </w:rPr>
  </w:style>
  <w:style w:type="paragraph" w:customStyle="1" w:styleId="a4">
    <w:name w:val="زیرنویس شکل"/>
    <w:basedOn w:val="Normal"/>
    <w:link w:val="Char0"/>
    <w:rsid w:val="008A1053"/>
    <w:pPr>
      <w:spacing w:before="200"/>
      <w:jc w:val="center"/>
    </w:pPr>
    <w:rPr>
      <w:rFonts w:eastAsiaTheme="minorHAnsi"/>
    </w:rPr>
  </w:style>
  <w:style w:type="character" w:customStyle="1" w:styleId="Char0">
    <w:name w:val="زیرنویس شکل Char"/>
    <w:basedOn w:val="DefaultParagraphFont"/>
    <w:link w:val="a4"/>
    <w:rsid w:val="008A1053"/>
    <w:rPr>
      <w:rFonts w:ascii="Times New Roman" w:eastAsiaTheme="minorHAnsi" w:hAnsi="Times New Roman" w:cs="B Nazanin"/>
      <w:sz w:val="20"/>
      <w:szCs w:val="24"/>
    </w:rPr>
  </w:style>
  <w:style w:type="paragraph" w:styleId="TableofFigures">
    <w:name w:val="table of figures"/>
    <w:basedOn w:val="Normal"/>
    <w:next w:val="Normal"/>
    <w:uiPriority w:val="99"/>
    <w:unhideWhenUsed/>
    <w:rsid w:val="005D3376"/>
  </w:style>
  <w:style w:type="character" w:styleId="PageNumber">
    <w:name w:val="page number"/>
    <w:basedOn w:val="DefaultParagraphFont"/>
    <w:rsid w:val="008A1053"/>
  </w:style>
  <w:style w:type="paragraph" w:customStyle="1" w:styleId="BU-0">
    <w:name w:val="BUтекст-ООБ"/>
    <w:basedOn w:val="Normal"/>
    <w:rsid w:val="008A1053"/>
    <w:pPr>
      <w:bidi w:val="0"/>
      <w:spacing w:before="200"/>
      <w:ind w:firstLine="851"/>
      <w:jc w:val="both"/>
    </w:pPr>
    <w:rPr>
      <w:rFonts w:eastAsia="Times New Roman" w:cs="Times New Roman"/>
      <w:szCs w:val="20"/>
      <w:lang w:val="ru-RU" w:eastAsia="ru-RU" w:bidi="ar-SA"/>
    </w:rPr>
  </w:style>
  <w:style w:type="paragraph" w:customStyle="1" w:styleId="BU-1">
    <w:name w:val="BUКолонтит-ООБ"/>
    <w:basedOn w:val="Normal"/>
    <w:rsid w:val="008A1053"/>
    <w:pPr>
      <w:bidi w:val="0"/>
      <w:spacing w:before="20" w:after="20"/>
      <w:jc w:val="center"/>
    </w:pPr>
    <w:rPr>
      <w:rFonts w:eastAsia="Times New Roman" w:cs="Times New Roman"/>
      <w:b/>
      <w:szCs w:val="20"/>
      <w:lang w:val="ru-RU" w:eastAsia="ru-RU" w:bidi="ar-SA"/>
    </w:rPr>
  </w:style>
  <w:style w:type="paragraph" w:customStyle="1" w:styleId="14">
    <w:name w:val="Стиль1"/>
    <w:basedOn w:val="Normal"/>
    <w:rsid w:val="008A1053"/>
    <w:pPr>
      <w:bidi w:val="0"/>
      <w:spacing w:before="60" w:after="60"/>
      <w:jc w:val="center"/>
    </w:pPr>
    <w:rPr>
      <w:rFonts w:eastAsia="Times New Roman" w:cs="Times New Roman"/>
      <w:szCs w:val="20"/>
      <w:lang w:val="ru-RU" w:eastAsia="ru-RU" w:bidi="ar-SA"/>
    </w:rPr>
  </w:style>
  <w:style w:type="paragraph" w:customStyle="1" w:styleId="a5">
    <w:name w:val="база"/>
    <w:rsid w:val="008A1053"/>
    <w:pPr>
      <w:spacing w:after="0"/>
    </w:pPr>
    <w:rPr>
      <w:rFonts w:eastAsia="Times New Roman" w:cs="Times New Roman"/>
      <w:szCs w:val="20"/>
      <w:lang w:val="ru-RU" w:eastAsia="ru-RU" w:bidi="ar-SA"/>
    </w:rPr>
  </w:style>
  <w:style w:type="paragraph" w:customStyle="1" w:styleId="Header1">
    <w:name w:val="Header1"/>
    <w:basedOn w:val="Normal"/>
    <w:rsid w:val="008A1053"/>
    <w:pPr>
      <w:tabs>
        <w:tab w:val="center" w:pos="4153"/>
        <w:tab w:val="right" w:pos="8306"/>
      </w:tabs>
      <w:bidi w:val="0"/>
      <w:spacing w:before="200"/>
      <w:jc w:val="left"/>
    </w:pPr>
    <w:rPr>
      <w:rFonts w:eastAsia="Times New Roman" w:cs="Times New Roman"/>
      <w:snapToGrid w:val="0"/>
      <w:szCs w:val="20"/>
      <w:lang w:val="ru-RU" w:eastAsia="ru-RU" w:bidi="ar-SA"/>
    </w:rPr>
  </w:style>
  <w:style w:type="paragraph" w:customStyle="1" w:styleId="BU-">
    <w:name w:val="BUсписок-ООБ"/>
    <w:basedOn w:val="Normal"/>
    <w:rsid w:val="008A1053"/>
    <w:pPr>
      <w:numPr>
        <w:numId w:val="16"/>
      </w:numPr>
      <w:tabs>
        <w:tab w:val="clear" w:pos="360"/>
        <w:tab w:val="left" w:pos="284"/>
      </w:tabs>
      <w:bidi w:val="0"/>
      <w:ind w:left="0" w:firstLine="851"/>
      <w:jc w:val="both"/>
    </w:pPr>
    <w:rPr>
      <w:rFonts w:eastAsia="Times New Roman" w:cs="Times New Roman"/>
      <w:szCs w:val="20"/>
      <w:lang w:val="ru-RU" w:eastAsia="ru-RU" w:bidi="ar-SA"/>
    </w:rPr>
  </w:style>
  <w:style w:type="paragraph" w:customStyle="1" w:styleId="Normal1">
    <w:name w:val="Normal1"/>
    <w:rsid w:val="008A1053"/>
    <w:pPr>
      <w:widowControl w:val="0"/>
      <w:spacing w:after="0" w:line="480" w:lineRule="auto"/>
      <w:ind w:left="640"/>
      <w:jc w:val="both"/>
    </w:pPr>
    <w:rPr>
      <w:rFonts w:eastAsia="Times New Roman" w:cs="Times New Roman"/>
      <w:snapToGrid w:val="0"/>
      <w:szCs w:val="20"/>
      <w:lang w:eastAsia="ru-RU" w:bidi="ar-SA"/>
    </w:rPr>
  </w:style>
  <w:style w:type="paragraph" w:customStyle="1" w:styleId="BU-2">
    <w:name w:val="BUЗагТаб-ООБ"/>
    <w:basedOn w:val="Normal"/>
    <w:rsid w:val="008A1053"/>
    <w:pPr>
      <w:bidi w:val="0"/>
      <w:jc w:val="left"/>
    </w:pPr>
    <w:rPr>
      <w:rFonts w:eastAsia="Times New Roman" w:cs="Times New Roman"/>
      <w:szCs w:val="20"/>
      <w:lang w:val="ru-RU" w:eastAsia="ru-RU" w:bidi="ar-SA"/>
    </w:rPr>
  </w:style>
  <w:style w:type="paragraph" w:customStyle="1" w:styleId="-1">
    <w:name w:val="перечисление-1"/>
    <w:basedOn w:val="Normal"/>
    <w:rsid w:val="008A1053"/>
    <w:pPr>
      <w:tabs>
        <w:tab w:val="left" w:pos="1985"/>
        <w:tab w:val="left" w:pos="2552"/>
      </w:tabs>
      <w:bidi w:val="0"/>
      <w:jc w:val="both"/>
    </w:pPr>
    <w:rPr>
      <w:rFonts w:eastAsia="Times New Roman" w:cs="Times New Roman"/>
      <w:szCs w:val="20"/>
      <w:lang w:val="ru-RU" w:eastAsia="ru-RU" w:bidi="ar-SA"/>
    </w:rPr>
  </w:style>
  <w:style w:type="table" w:customStyle="1" w:styleId="TableGrid17">
    <w:name w:val="Table Grid17"/>
    <w:basedOn w:val="TableNormal"/>
    <w:next w:val="TableGrid"/>
    <w:uiPriority w:val="59"/>
    <w:rsid w:val="008A1053"/>
    <w:pPr>
      <w:spacing w:after="0"/>
    </w:pPr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aptionChar">
    <w:name w:val="Caption Char"/>
    <w:basedOn w:val="DefaultParagraphFont"/>
    <w:link w:val="Caption"/>
    <w:rsid w:val="00D47F89"/>
    <w:rPr>
      <w:rFonts w:eastAsia="Calibri" w:cs="B Mitra"/>
      <w:b/>
      <w:bCs/>
      <w:kern w:val="32"/>
      <w:sz w:val="20"/>
      <w:szCs w:val="24"/>
      <w:lang w:bidi="ar-SA"/>
    </w:rPr>
  </w:style>
  <w:style w:type="paragraph" w:customStyle="1" w:styleId="23">
    <w:name w:val="Текст2"/>
    <w:basedOn w:val="Heading2"/>
    <w:rsid w:val="00C842A0"/>
    <w:pPr>
      <w:keepNext w:val="0"/>
      <w:numPr>
        <w:ilvl w:val="0"/>
        <w:numId w:val="0"/>
      </w:numPr>
      <w:tabs>
        <w:tab w:val="left" w:pos="900"/>
      </w:tabs>
      <w:bidi w:val="0"/>
      <w:spacing w:before="60" w:line="288" w:lineRule="auto"/>
      <w:ind w:right="0" w:firstLine="360"/>
    </w:pPr>
    <w:rPr>
      <w:rFonts w:cs="Times New Roman"/>
      <w:b w:val="0"/>
      <w:bCs w:val="0"/>
      <w:lang w:val="ru-RU" w:eastAsia="ru-RU" w:bidi="ar-SA"/>
    </w:rPr>
  </w:style>
  <w:style w:type="paragraph" w:styleId="BodyTextIndent">
    <w:name w:val="Body Text Indent"/>
    <w:basedOn w:val="Normal"/>
    <w:link w:val="BodyTextIndentChar"/>
    <w:rsid w:val="00CC0B25"/>
    <w:pPr>
      <w:bidi w:val="0"/>
      <w:ind w:left="283"/>
      <w:jc w:val="left"/>
    </w:pPr>
    <w:rPr>
      <w:rFonts w:eastAsia="Times New Roman" w:cs="Times New Roman"/>
      <w:lang w:val="ru-RU" w:eastAsia="ru-RU" w:bidi="ar-SA"/>
    </w:rPr>
  </w:style>
  <w:style w:type="character" w:customStyle="1" w:styleId="BodyTextIndentChar">
    <w:name w:val="Body Text Indent Char"/>
    <w:basedOn w:val="DefaultParagraphFont"/>
    <w:link w:val="BodyTextIndent"/>
    <w:rsid w:val="00CC0B25"/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styleId="BodyTextIndent2">
    <w:name w:val="Body Text Indent 2"/>
    <w:basedOn w:val="Normal"/>
    <w:link w:val="BodyTextIndent2Char"/>
    <w:rsid w:val="00CC0B25"/>
    <w:pPr>
      <w:bidi w:val="0"/>
      <w:spacing w:line="480" w:lineRule="auto"/>
      <w:ind w:left="283"/>
      <w:jc w:val="left"/>
    </w:pPr>
    <w:rPr>
      <w:rFonts w:eastAsia="Times New Roman" w:cs="Times New Roman"/>
      <w:lang w:val="ru-RU" w:eastAsia="ru-RU" w:bidi="ar-SA"/>
    </w:rPr>
  </w:style>
  <w:style w:type="character" w:customStyle="1" w:styleId="BodyTextIndent2Char">
    <w:name w:val="Body Text Indent 2 Char"/>
    <w:basedOn w:val="DefaultParagraphFont"/>
    <w:link w:val="BodyTextIndent2"/>
    <w:rsid w:val="00CC0B25"/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15">
    <w:name w:val="Стиль 1"/>
    <w:basedOn w:val="Normal"/>
    <w:rsid w:val="00396644"/>
    <w:pPr>
      <w:bidi w:val="0"/>
      <w:ind w:firstLine="851"/>
      <w:jc w:val="both"/>
    </w:pPr>
    <w:rPr>
      <w:rFonts w:eastAsia="Times New Roman" w:cs="Times New Roman"/>
      <w:szCs w:val="20"/>
      <w:lang w:val="ru-RU" w:eastAsia="ru-RU" w:bidi="ar-SA"/>
    </w:rPr>
  </w:style>
  <w:style w:type="table" w:styleId="ColorfulGrid-Accent1">
    <w:name w:val="Colorful Grid Accent 1"/>
    <w:basedOn w:val="TableNormal"/>
    <w:uiPriority w:val="73"/>
    <w:rsid w:val="00D56E8D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Shading1-Accent1">
    <w:name w:val="Medium Shading 1 Accent 1"/>
    <w:basedOn w:val="TableNormal"/>
    <w:uiPriority w:val="63"/>
    <w:rsid w:val="00612F98"/>
    <w:pPr>
      <w:spacing w:after="0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Bibliography">
    <w:name w:val="Bibliography"/>
    <w:basedOn w:val="Normal"/>
    <w:next w:val="Normal"/>
    <w:uiPriority w:val="37"/>
    <w:unhideWhenUsed/>
    <w:rsid w:val="00B14987"/>
  </w:style>
  <w:style w:type="paragraph" w:customStyle="1" w:styleId="references">
    <w:name w:val="references"/>
    <w:basedOn w:val="Normal"/>
    <w:qFormat/>
    <w:rsid w:val="008A107E"/>
    <w:pPr>
      <w:bidi w:val="0"/>
    </w:pPr>
  </w:style>
  <w:style w:type="paragraph" w:customStyle="1" w:styleId="captiontable">
    <w:name w:val="caption table"/>
    <w:basedOn w:val="Caption"/>
    <w:link w:val="captiontableChar"/>
    <w:qFormat/>
    <w:rsid w:val="000B093A"/>
    <w:pPr>
      <w:keepLines w:val="0"/>
      <w:widowControl w:val="0"/>
      <w:spacing w:before="240"/>
    </w:pPr>
    <w:rPr>
      <w:rFonts w:ascii="Times New Roman Bold" w:hAnsi="Times New Roman Bold"/>
      <w:sz w:val="18"/>
      <w:szCs w:val="20"/>
    </w:rPr>
  </w:style>
  <w:style w:type="paragraph" w:customStyle="1" w:styleId="Figure">
    <w:name w:val="Figure"/>
    <w:basedOn w:val="Normal"/>
    <w:link w:val="FigureChar"/>
    <w:qFormat/>
    <w:rsid w:val="005A4ADB"/>
    <w:pPr>
      <w:keepNext/>
      <w:spacing w:before="240"/>
      <w:ind w:firstLine="0"/>
      <w:jc w:val="center"/>
    </w:pPr>
    <w:rPr>
      <w:rFonts w:eastAsia="Times New Roman" w:cs="Times New Roman"/>
      <w:noProof/>
      <w:lang w:bidi="ar-SA"/>
    </w:rPr>
  </w:style>
  <w:style w:type="character" w:customStyle="1" w:styleId="captiontableChar">
    <w:name w:val="caption table Char"/>
    <w:basedOn w:val="CaptionChar"/>
    <w:link w:val="captiontable"/>
    <w:rsid w:val="000B093A"/>
    <w:rPr>
      <w:rFonts w:ascii="Times New Roman Bold" w:eastAsia="Calibri" w:hAnsi="Times New Roman Bold" w:cs="B Mitra"/>
      <w:b/>
      <w:bCs/>
      <w:kern w:val="32"/>
      <w:sz w:val="18"/>
      <w:szCs w:val="20"/>
      <w:lang w:bidi="ar-SA"/>
    </w:rPr>
  </w:style>
  <w:style w:type="paragraph" w:customStyle="1" w:styleId="Table">
    <w:name w:val="Table"/>
    <w:basedOn w:val="Normal"/>
    <w:link w:val="TableChar"/>
    <w:qFormat/>
    <w:rsid w:val="00B95B94"/>
    <w:pPr>
      <w:spacing w:before="120"/>
      <w:jc w:val="center"/>
    </w:pPr>
    <w:rPr>
      <w:rFonts w:eastAsia="Times New Roman"/>
    </w:rPr>
  </w:style>
  <w:style w:type="character" w:customStyle="1" w:styleId="FigureChar">
    <w:name w:val="Figure Char"/>
    <w:basedOn w:val="DefaultParagraphFont"/>
    <w:link w:val="Figure"/>
    <w:rsid w:val="005A4ADB"/>
    <w:rPr>
      <w:rFonts w:eastAsia="Times New Roman" w:cs="Times New Roman"/>
      <w:noProof/>
      <w:szCs w:val="24"/>
      <w:lang w:bidi="ar-SA"/>
    </w:rPr>
  </w:style>
  <w:style w:type="character" w:customStyle="1" w:styleId="TableChar">
    <w:name w:val="Table Char"/>
    <w:basedOn w:val="DefaultParagraphFont"/>
    <w:link w:val="Table"/>
    <w:rsid w:val="00B95B94"/>
    <w:rPr>
      <w:rFonts w:eastAsia="Times New Roman"/>
      <w:sz w:val="20"/>
      <w:szCs w:val="24"/>
    </w:rPr>
  </w:style>
  <w:style w:type="paragraph" w:customStyle="1" w:styleId="AfterTable">
    <w:name w:val="After Table"/>
    <w:basedOn w:val="Normal"/>
    <w:next w:val="Normal"/>
    <w:link w:val="AfterTableChar"/>
    <w:qFormat/>
    <w:rsid w:val="008F18E6"/>
    <w:pPr>
      <w:spacing w:before="240"/>
    </w:pPr>
  </w:style>
  <w:style w:type="character" w:customStyle="1" w:styleId="AfterTableChar">
    <w:name w:val="After Table Char"/>
    <w:basedOn w:val="DefaultParagraphFont"/>
    <w:link w:val="AfterTable"/>
    <w:rsid w:val="008F18E6"/>
  </w:style>
  <w:style w:type="table" w:customStyle="1" w:styleId="TableGrid21">
    <w:name w:val="Table Grid21"/>
    <w:basedOn w:val="TableNormal"/>
    <w:next w:val="TableGrid"/>
    <w:uiPriority w:val="59"/>
    <w:rsid w:val="00EF1EE7"/>
    <w:pPr>
      <w:spacing w:after="0" w:line="276" w:lineRule="auto"/>
    </w:pPr>
    <w:rPr>
      <w:rFonts w:eastAsia="Times New Roman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aptionEq">
    <w:name w:val="caption Eq"/>
    <w:basedOn w:val="Caption"/>
    <w:link w:val="captionEqChar"/>
    <w:qFormat/>
    <w:rsid w:val="00C460A2"/>
    <w:pPr>
      <w:jc w:val="left"/>
    </w:pPr>
    <w:rPr>
      <w:bCs w:val="0"/>
      <w:sz w:val="24"/>
      <w:szCs w:val="28"/>
    </w:rPr>
  </w:style>
  <w:style w:type="character" w:customStyle="1" w:styleId="captionEqChar">
    <w:name w:val="caption Eq Char"/>
    <w:basedOn w:val="CaptionChar"/>
    <w:link w:val="captionEq"/>
    <w:rsid w:val="00C460A2"/>
    <w:rPr>
      <w:rFonts w:ascii="Times New Roman Bold" w:eastAsia="Times New Roman" w:hAnsi="Times New Roman Bold" w:cs="B Mitra"/>
      <w:b/>
      <w:bCs w:val="0"/>
      <w:kern w:val="32"/>
      <w:sz w:val="16"/>
      <w:szCs w:val="18"/>
      <w:lang w:bidi="ar-SA"/>
    </w:rPr>
  </w:style>
  <w:style w:type="numbering" w:customStyle="1" w:styleId="NoList3">
    <w:name w:val="No List3"/>
    <w:next w:val="NoList"/>
    <w:uiPriority w:val="99"/>
    <w:semiHidden/>
    <w:unhideWhenUsed/>
    <w:rsid w:val="008A26B5"/>
  </w:style>
  <w:style w:type="table" w:customStyle="1" w:styleId="TableGrid16">
    <w:name w:val="Table Grid16"/>
    <w:basedOn w:val="TableNormal"/>
    <w:next w:val="TableGrid"/>
    <w:uiPriority w:val="59"/>
    <w:rsid w:val="008A26B5"/>
    <w:pPr>
      <w:bidi w:val="0"/>
      <w:spacing w:after="0"/>
      <w:jc w:val="left"/>
    </w:pPr>
    <w:rPr>
      <w:rFonts w:eastAsia="Calibri"/>
      <w:sz w:val="22"/>
      <w:szCs w:val="24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istParagraphChar">
    <w:name w:val="List Paragraph Char"/>
    <w:aliases w:val="Numbered Items Char"/>
    <w:link w:val="ListParagraph"/>
    <w:uiPriority w:val="34"/>
    <w:rsid w:val="00843CCD"/>
    <w:rPr>
      <w:rFonts w:ascii="Arial" w:hAnsi="Arial"/>
    </w:rPr>
  </w:style>
  <w:style w:type="paragraph" w:customStyle="1" w:styleId="a">
    <w:name w:val="شماره گذاري مراجع"/>
    <w:basedOn w:val="Normal"/>
    <w:rsid w:val="009E4E8E"/>
    <w:pPr>
      <w:numPr>
        <w:numId w:val="17"/>
      </w:numPr>
      <w:bidi w:val="0"/>
      <w:spacing w:before="120" w:after="120" w:line="240" w:lineRule="auto"/>
      <w:ind w:right="0"/>
    </w:pPr>
    <w:rPr>
      <w:rFonts w:ascii="Calibri" w:eastAsia="Times New Roman" w:hAnsi="Calibri" w:cs="B Nazanin"/>
      <w:sz w:val="20"/>
      <w:szCs w:val="24"/>
    </w:rPr>
  </w:style>
  <w:style w:type="table" w:customStyle="1" w:styleId="TableGrid18">
    <w:name w:val="Table Grid18"/>
    <w:basedOn w:val="TableNormal"/>
    <w:next w:val="TableGrid"/>
    <w:uiPriority w:val="59"/>
    <w:rsid w:val="005539C3"/>
    <w:pPr>
      <w:bidi w:val="0"/>
      <w:spacing w:after="0"/>
      <w:jc w:val="left"/>
    </w:pPr>
    <w:rPr>
      <w:rFonts w:ascii="Calibri" w:eastAsia="Calibri" w:hAnsi="Calibri" w:cs="Arial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B Nazanin"/>
        <w:sz w:val="24"/>
        <w:szCs w:val="28"/>
        <w:lang w:val="en-US" w:eastAsia="en-US" w:bidi="fa-IR"/>
      </w:rPr>
    </w:rPrDefault>
    <w:pPrDefault>
      <w:pPr>
        <w:bidi/>
        <w:spacing w:after="200"/>
        <w:jc w:val="lowKashida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377C"/>
    <w:pPr>
      <w:spacing w:after="0" w:line="276" w:lineRule="auto"/>
      <w:ind w:left="-340" w:right="-340" w:firstLine="284"/>
    </w:pPr>
    <w:rPr>
      <w:rFonts w:cs="B Mitra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976BB3"/>
    <w:pPr>
      <w:keepNext/>
      <w:numPr>
        <w:numId w:val="15"/>
      </w:numPr>
      <w:adjustRightInd w:val="0"/>
      <w:spacing w:before="120" w:line="360" w:lineRule="atLeast"/>
      <w:textAlignment w:val="baseline"/>
      <w:outlineLvl w:val="0"/>
    </w:pPr>
    <w:rPr>
      <w:rFonts w:ascii="Times New Roman Bold" w:eastAsia="Times New Roman" w:hAnsi="Times New Roman Bold"/>
      <w:b/>
      <w:bCs/>
      <w:kern w:val="32"/>
    </w:rPr>
  </w:style>
  <w:style w:type="paragraph" w:styleId="Heading2">
    <w:name w:val="heading 2"/>
    <w:basedOn w:val="Normal"/>
    <w:next w:val="Normal"/>
    <w:link w:val="Heading2Char"/>
    <w:autoRedefine/>
    <w:uiPriority w:val="9"/>
    <w:qFormat/>
    <w:rsid w:val="00727579"/>
    <w:pPr>
      <w:keepNext/>
      <w:numPr>
        <w:ilvl w:val="1"/>
        <w:numId w:val="15"/>
      </w:numPr>
      <w:tabs>
        <w:tab w:val="left" w:pos="379"/>
      </w:tabs>
      <w:spacing w:before="120" w:after="120"/>
      <w:ind w:left="576" w:right="-346"/>
      <w:outlineLvl w:val="1"/>
    </w:pPr>
    <w:rPr>
      <w:rFonts w:ascii="Times New Roman Bold" w:eastAsia="Times New Roman" w:hAnsi="Times New Roman Bold"/>
      <w:b/>
      <w:bCs/>
    </w:rPr>
  </w:style>
  <w:style w:type="paragraph" w:styleId="Heading3">
    <w:name w:val="heading 3"/>
    <w:basedOn w:val="Normal"/>
    <w:next w:val="Normal"/>
    <w:link w:val="Heading3Char"/>
    <w:autoRedefine/>
    <w:uiPriority w:val="9"/>
    <w:qFormat/>
    <w:rsid w:val="00AF12C4"/>
    <w:pPr>
      <w:keepNext/>
      <w:numPr>
        <w:ilvl w:val="2"/>
        <w:numId w:val="15"/>
      </w:numPr>
      <w:spacing w:before="120"/>
      <w:outlineLvl w:val="2"/>
    </w:pPr>
    <w:rPr>
      <w:rFonts w:ascii="Times New Roman Bold" w:eastAsia="Calibri" w:hAnsi="Times New Roman Bold"/>
      <w:b/>
      <w:bCs/>
    </w:rPr>
  </w:style>
  <w:style w:type="paragraph" w:styleId="Heading4">
    <w:name w:val="heading 4"/>
    <w:basedOn w:val="Normal"/>
    <w:next w:val="Normal"/>
    <w:link w:val="Heading4Char"/>
    <w:autoRedefine/>
    <w:uiPriority w:val="9"/>
    <w:qFormat/>
    <w:rsid w:val="00215750"/>
    <w:pPr>
      <w:keepNext/>
      <w:numPr>
        <w:ilvl w:val="3"/>
        <w:numId w:val="15"/>
      </w:numPr>
      <w:spacing w:before="120"/>
      <w:outlineLvl w:val="3"/>
    </w:pPr>
    <w:rPr>
      <w:rFonts w:eastAsia="Times New Roman"/>
      <w:b/>
      <w:bCs/>
      <w:sz w:val="18"/>
      <w:szCs w:val="22"/>
      <w:lang w:bidi="ar-SA"/>
    </w:rPr>
  </w:style>
  <w:style w:type="paragraph" w:styleId="Heading5">
    <w:name w:val="heading 5"/>
    <w:basedOn w:val="Normal"/>
    <w:next w:val="Normal"/>
    <w:link w:val="Heading5Char"/>
    <w:autoRedefine/>
    <w:qFormat/>
    <w:rsid w:val="00215750"/>
    <w:pPr>
      <w:keepNext/>
      <w:numPr>
        <w:ilvl w:val="4"/>
        <w:numId w:val="15"/>
      </w:numPr>
      <w:spacing w:before="120"/>
      <w:ind w:right="-346"/>
      <w:outlineLvl w:val="4"/>
    </w:pPr>
    <w:rPr>
      <w:rFonts w:eastAsia="Times New Roman"/>
      <w:b/>
      <w:bCs/>
      <w:sz w:val="16"/>
      <w:szCs w:val="20"/>
      <w:lang w:bidi="ar-SA"/>
    </w:rPr>
  </w:style>
  <w:style w:type="paragraph" w:styleId="Heading6">
    <w:name w:val="heading 6"/>
    <w:basedOn w:val="Normal"/>
    <w:next w:val="Normal"/>
    <w:link w:val="Heading6Char"/>
    <w:qFormat/>
    <w:rsid w:val="00283382"/>
    <w:pPr>
      <w:numPr>
        <w:ilvl w:val="5"/>
        <w:numId w:val="15"/>
      </w:numPr>
      <w:spacing w:before="240" w:after="60"/>
      <w:outlineLvl w:val="5"/>
    </w:pPr>
    <w:rPr>
      <w:rFonts w:eastAsia="Times New Roman" w:cs="Times New Roman"/>
      <w:b/>
      <w:bCs/>
      <w:lang w:bidi="ar-SA"/>
    </w:rPr>
  </w:style>
  <w:style w:type="paragraph" w:styleId="Heading7">
    <w:name w:val="heading 7"/>
    <w:basedOn w:val="Normal"/>
    <w:next w:val="Normal"/>
    <w:link w:val="Heading7Char"/>
    <w:qFormat/>
    <w:rsid w:val="00283382"/>
    <w:pPr>
      <w:numPr>
        <w:ilvl w:val="6"/>
        <w:numId w:val="15"/>
      </w:numPr>
      <w:spacing w:before="240" w:after="60"/>
      <w:outlineLvl w:val="6"/>
    </w:pPr>
    <w:rPr>
      <w:rFonts w:eastAsia="Times New Roman" w:cs="Times New Roman"/>
      <w:lang w:bidi="ar-SA"/>
    </w:rPr>
  </w:style>
  <w:style w:type="paragraph" w:styleId="Heading8">
    <w:name w:val="heading 8"/>
    <w:basedOn w:val="Normal"/>
    <w:next w:val="Normal"/>
    <w:link w:val="Heading8Char"/>
    <w:qFormat/>
    <w:rsid w:val="00283382"/>
    <w:pPr>
      <w:numPr>
        <w:ilvl w:val="7"/>
        <w:numId w:val="15"/>
      </w:numPr>
      <w:spacing w:before="240" w:after="60"/>
      <w:outlineLvl w:val="7"/>
    </w:pPr>
    <w:rPr>
      <w:rFonts w:eastAsia="Times New Roman" w:cs="Times New Roman"/>
      <w:i/>
      <w:iCs/>
      <w:lang w:bidi="ar-SA"/>
    </w:rPr>
  </w:style>
  <w:style w:type="paragraph" w:styleId="Heading9">
    <w:name w:val="heading 9"/>
    <w:basedOn w:val="Normal"/>
    <w:next w:val="Normal"/>
    <w:link w:val="Heading9Char"/>
    <w:qFormat/>
    <w:rsid w:val="00283382"/>
    <w:pPr>
      <w:numPr>
        <w:ilvl w:val="8"/>
        <w:numId w:val="15"/>
      </w:numPr>
      <w:spacing w:before="240" w:after="60"/>
      <w:outlineLvl w:val="8"/>
    </w:pPr>
    <w:rPr>
      <w:rFonts w:eastAsia="Times New Roman" w:cs="Arial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Numbered Items"/>
    <w:basedOn w:val="Normal"/>
    <w:link w:val="ListParagraphChar"/>
    <w:uiPriority w:val="34"/>
    <w:qFormat/>
    <w:rsid w:val="005C05B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A08C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08C4"/>
    <w:rPr>
      <w:rFonts w:ascii="Tahoma" w:hAnsi="Tahoma" w:cs="Tahoma"/>
      <w:sz w:val="16"/>
      <w:szCs w:val="16"/>
    </w:rPr>
  </w:style>
  <w:style w:type="paragraph" w:customStyle="1" w:styleId="30">
    <w:name w:val="بولت دايره هدينگ 3"/>
    <w:basedOn w:val="Normal"/>
    <w:autoRedefine/>
    <w:rsid w:val="00061AA8"/>
    <w:pPr>
      <w:numPr>
        <w:numId w:val="1"/>
      </w:numPr>
      <w:spacing w:before="120"/>
    </w:pPr>
    <w:rPr>
      <w:rFonts w:eastAsia="Times New Roman"/>
    </w:rPr>
  </w:style>
  <w:style w:type="paragraph" w:styleId="Header">
    <w:name w:val="header"/>
    <w:basedOn w:val="Normal"/>
    <w:link w:val="HeaderChar"/>
    <w:uiPriority w:val="99"/>
    <w:unhideWhenUsed/>
    <w:rsid w:val="00551D6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51D62"/>
  </w:style>
  <w:style w:type="paragraph" w:styleId="Footer">
    <w:name w:val="footer"/>
    <w:basedOn w:val="Normal"/>
    <w:link w:val="FooterChar"/>
    <w:uiPriority w:val="99"/>
    <w:unhideWhenUsed/>
    <w:rsid w:val="00551D6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51D62"/>
  </w:style>
  <w:style w:type="table" w:styleId="TableGrid">
    <w:name w:val="Table Grid"/>
    <w:basedOn w:val="TableNormal"/>
    <w:rsid w:val="00257349"/>
    <w:pPr>
      <w:spacing w:after="0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nhideWhenUsed/>
    <w:rsid w:val="00FA4A03"/>
    <w:pPr>
      <w:bidi w:val="0"/>
      <w:spacing w:before="100" w:beforeAutospacing="1" w:after="100" w:afterAutospacing="1"/>
    </w:pPr>
    <w:rPr>
      <w:rFonts w:eastAsia="Times New Roman" w:cs="Times New Roman"/>
    </w:rPr>
  </w:style>
  <w:style w:type="character" w:styleId="FootnoteReference">
    <w:name w:val="footnote reference"/>
    <w:basedOn w:val="DefaultParagraphFont"/>
    <w:uiPriority w:val="99"/>
    <w:semiHidden/>
    <w:unhideWhenUsed/>
    <w:rsid w:val="00AF4166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A3C31"/>
    <w:rPr>
      <w:rFonts w:eastAsiaTheme="minorHAnsi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A3C31"/>
    <w:rPr>
      <w:rFonts w:ascii="Times New Roman" w:eastAsiaTheme="minorHAnsi" w:hAnsi="Times New Roman" w:cs="B Nazanin"/>
      <w:sz w:val="20"/>
      <w:szCs w:val="20"/>
    </w:rPr>
  </w:style>
  <w:style w:type="table" w:customStyle="1" w:styleId="TableGrid1">
    <w:name w:val="Table Grid1"/>
    <w:basedOn w:val="TableNormal"/>
    <w:next w:val="TableGrid"/>
    <w:uiPriority w:val="59"/>
    <w:rsid w:val="00C76A1F"/>
    <w:pPr>
      <w:spacing w:after="0"/>
      <w:jc w:val="both"/>
    </w:pPr>
    <w:rPr>
      <w:rFonts w:eastAsia="Calibri"/>
      <w:sz w:val="28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59"/>
    <w:rsid w:val="00C76A1F"/>
    <w:pPr>
      <w:spacing w:after="0"/>
      <w:jc w:val="both"/>
    </w:pPr>
    <w:rPr>
      <w:rFonts w:eastAsia="Calibri"/>
      <w:sz w:val="28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59"/>
    <w:rsid w:val="00C76A1F"/>
    <w:pPr>
      <w:spacing w:after="0"/>
      <w:jc w:val="both"/>
    </w:pPr>
    <w:rPr>
      <w:rFonts w:eastAsia="Calibri"/>
      <w:sz w:val="28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next w:val="TableGrid"/>
    <w:uiPriority w:val="59"/>
    <w:rsid w:val="001D581C"/>
    <w:pPr>
      <w:spacing w:after="0"/>
      <w:jc w:val="both"/>
    </w:pPr>
    <w:rPr>
      <w:rFonts w:eastAsia="Calibri"/>
      <w:sz w:val="28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">
    <w:name w:val="Table Grid5"/>
    <w:basedOn w:val="TableNormal"/>
    <w:next w:val="TableGrid"/>
    <w:uiPriority w:val="59"/>
    <w:rsid w:val="00283382"/>
    <w:pPr>
      <w:spacing w:after="0"/>
      <w:jc w:val="both"/>
    </w:pPr>
    <w:rPr>
      <w:rFonts w:eastAsia="Calibri"/>
      <w:sz w:val="28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6">
    <w:name w:val="Table Grid6"/>
    <w:basedOn w:val="TableNormal"/>
    <w:next w:val="TableGrid"/>
    <w:uiPriority w:val="59"/>
    <w:rsid w:val="00283382"/>
    <w:pPr>
      <w:spacing w:after="0"/>
      <w:jc w:val="both"/>
    </w:pPr>
    <w:rPr>
      <w:rFonts w:eastAsia="Calibri"/>
      <w:sz w:val="28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7">
    <w:name w:val="Table Grid7"/>
    <w:basedOn w:val="TableNormal"/>
    <w:next w:val="TableGrid"/>
    <w:uiPriority w:val="59"/>
    <w:rsid w:val="00283382"/>
    <w:pPr>
      <w:spacing w:after="0"/>
      <w:jc w:val="both"/>
    </w:pPr>
    <w:rPr>
      <w:rFonts w:eastAsia="Calibri"/>
      <w:sz w:val="28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8">
    <w:name w:val="Table Grid8"/>
    <w:basedOn w:val="TableNormal"/>
    <w:next w:val="TableGrid"/>
    <w:uiPriority w:val="59"/>
    <w:rsid w:val="00283382"/>
    <w:pPr>
      <w:spacing w:after="0"/>
      <w:jc w:val="both"/>
    </w:pPr>
    <w:rPr>
      <w:rFonts w:eastAsia="Calibri"/>
      <w:sz w:val="28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9">
    <w:name w:val="Table Grid9"/>
    <w:basedOn w:val="TableNormal"/>
    <w:next w:val="TableGrid"/>
    <w:uiPriority w:val="59"/>
    <w:rsid w:val="00283382"/>
    <w:pPr>
      <w:spacing w:after="0"/>
      <w:jc w:val="both"/>
    </w:pPr>
    <w:rPr>
      <w:rFonts w:eastAsia="Calibri"/>
      <w:sz w:val="28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976BB3"/>
    <w:rPr>
      <w:rFonts w:ascii="Times New Roman Bold" w:eastAsia="Times New Roman" w:hAnsi="Times New Roman Bold" w:cs="B Mitra"/>
      <w:b/>
      <w:bCs/>
      <w:kern w:val="32"/>
    </w:rPr>
  </w:style>
  <w:style w:type="character" w:customStyle="1" w:styleId="Heading2Char">
    <w:name w:val="Heading 2 Char"/>
    <w:basedOn w:val="DefaultParagraphFont"/>
    <w:link w:val="Heading2"/>
    <w:uiPriority w:val="9"/>
    <w:rsid w:val="00727579"/>
    <w:rPr>
      <w:rFonts w:ascii="Times New Roman Bold" w:eastAsia="Times New Roman" w:hAnsi="Times New Roman Bold" w:cs="B Mitra"/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rsid w:val="00AF12C4"/>
    <w:rPr>
      <w:rFonts w:ascii="Times New Roman Bold" w:eastAsia="Calibri" w:hAnsi="Times New Roman Bold" w:cs="B Mitra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rsid w:val="00215750"/>
    <w:rPr>
      <w:rFonts w:eastAsia="Times New Roman" w:cs="B Mitra"/>
      <w:b/>
      <w:bCs/>
      <w:sz w:val="18"/>
      <w:szCs w:val="22"/>
      <w:lang w:bidi="ar-SA"/>
    </w:rPr>
  </w:style>
  <w:style w:type="character" w:customStyle="1" w:styleId="Heading5Char">
    <w:name w:val="Heading 5 Char"/>
    <w:basedOn w:val="DefaultParagraphFont"/>
    <w:link w:val="Heading5"/>
    <w:uiPriority w:val="9"/>
    <w:rsid w:val="00215750"/>
    <w:rPr>
      <w:rFonts w:eastAsia="Times New Roman" w:cs="B Mitra"/>
      <w:b/>
      <w:bCs/>
      <w:sz w:val="16"/>
      <w:szCs w:val="20"/>
      <w:lang w:bidi="ar-SA"/>
    </w:rPr>
  </w:style>
  <w:style w:type="character" w:customStyle="1" w:styleId="Heading6Char">
    <w:name w:val="Heading 6 Char"/>
    <w:basedOn w:val="DefaultParagraphFont"/>
    <w:link w:val="Heading6"/>
    <w:uiPriority w:val="9"/>
    <w:rsid w:val="00283382"/>
    <w:rPr>
      <w:rFonts w:eastAsia="Times New Roman" w:cs="Times New Roman"/>
      <w:b/>
      <w:bCs/>
      <w:lang w:bidi="ar-SA"/>
    </w:rPr>
  </w:style>
  <w:style w:type="character" w:customStyle="1" w:styleId="Heading7Char">
    <w:name w:val="Heading 7 Char"/>
    <w:basedOn w:val="DefaultParagraphFont"/>
    <w:link w:val="Heading7"/>
    <w:uiPriority w:val="9"/>
    <w:rsid w:val="00283382"/>
    <w:rPr>
      <w:rFonts w:eastAsia="Times New Roman" w:cs="Times New Roman"/>
      <w:lang w:bidi="ar-SA"/>
    </w:rPr>
  </w:style>
  <w:style w:type="character" w:customStyle="1" w:styleId="Heading8Char">
    <w:name w:val="Heading 8 Char"/>
    <w:basedOn w:val="DefaultParagraphFont"/>
    <w:link w:val="Heading8"/>
    <w:uiPriority w:val="9"/>
    <w:rsid w:val="00283382"/>
    <w:rPr>
      <w:rFonts w:eastAsia="Times New Roman" w:cs="Times New Roman"/>
      <w:i/>
      <w:iCs/>
      <w:lang w:bidi="ar-SA"/>
    </w:rPr>
  </w:style>
  <w:style w:type="character" w:customStyle="1" w:styleId="Heading9Char">
    <w:name w:val="Heading 9 Char"/>
    <w:basedOn w:val="DefaultParagraphFont"/>
    <w:link w:val="Heading9"/>
    <w:uiPriority w:val="9"/>
    <w:rsid w:val="00283382"/>
    <w:rPr>
      <w:rFonts w:eastAsia="Times New Roman" w:cs="Arial"/>
      <w:lang w:bidi="ar-SA"/>
    </w:rPr>
  </w:style>
  <w:style w:type="numbering" w:customStyle="1" w:styleId="NoList1">
    <w:name w:val="No List1"/>
    <w:next w:val="NoList"/>
    <w:uiPriority w:val="99"/>
    <w:semiHidden/>
    <w:unhideWhenUsed/>
    <w:rsid w:val="00283382"/>
  </w:style>
  <w:style w:type="table" w:customStyle="1" w:styleId="TableGrid10">
    <w:name w:val="Table Grid10"/>
    <w:basedOn w:val="TableNormal"/>
    <w:next w:val="TableGrid"/>
    <w:uiPriority w:val="59"/>
    <w:rsid w:val="00283382"/>
    <w:pPr>
      <w:spacing w:after="0"/>
      <w:jc w:val="both"/>
    </w:pPr>
    <w:rPr>
      <w:rFonts w:eastAsia="Calibri"/>
      <w:sz w:val="28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283382"/>
    <w:rPr>
      <w:color w:val="808080"/>
    </w:rPr>
  </w:style>
  <w:style w:type="paragraph" w:styleId="Caption">
    <w:name w:val="caption"/>
    <w:basedOn w:val="Normal"/>
    <w:next w:val="Normal"/>
    <w:link w:val="CaptionChar"/>
    <w:autoRedefine/>
    <w:qFormat/>
    <w:rsid w:val="00D47F89"/>
    <w:pPr>
      <w:keepLines/>
      <w:ind w:left="0" w:right="0" w:firstLine="0"/>
      <w:jc w:val="center"/>
    </w:pPr>
    <w:rPr>
      <w:rFonts w:eastAsia="Calibri"/>
      <w:b/>
      <w:bCs/>
      <w:kern w:val="32"/>
      <w:sz w:val="20"/>
      <w:szCs w:val="24"/>
      <w:lang w:bidi="ar-SA"/>
    </w:rPr>
  </w:style>
  <w:style w:type="paragraph" w:styleId="TOCHeading">
    <w:name w:val="TOC Heading"/>
    <w:basedOn w:val="Heading1"/>
    <w:next w:val="Normal"/>
    <w:uiPriority w:val="39"/>
    <w:unhideWhenUsed/>
    <w:qFormat/>
    <w:rsid w:val="00283382"/>
    <w:pPr>
      <w:keepLines/>
      <w:bidi w:val="0"/>
      <w:spacing w:before="480" w:line="276" w:lineRule="auto"/>
      <w:jc w:val="left"/>
      <w:outlineLvl w:val="9"/>
    </w:pPr>
    <w:rPr>
      <w:rFonts w:ascii="Cambria" w:eastAsia="MS Gothic" w:hAnsi="Cambria" w:cs="Times New Roman"/>
      <w:color w:val="365F91"/>
      <w:kern w:val="0"/>
      <w:lang w:eastAsia="ja-JP"/>
    </w:rPr>
  </w:style>
  <w:style w:type="paragraph" w:customStyle="1" w:styleId="10">
    <w:name w:val="بولت دايره هدينگ 1"/>
    <w:basedOn w:val="Normal"/>
    <w:autoRedefine/>
    <w:rsid w:val="00283382"/>
    <w:pPr>
      <w:numPr>
        <w:numId w:val="2"/>
      </w:numPr>
      <w:spacing w:before="120"/>
      <w:jc w:val="both"/>
    </w:pPr>
    <w:rPr>
      <w:rFonts w:eastAsia="Times New Roman"/>
    </w:rPr>
  </w:style>
  <w:style w:type="paragraph" w:customStyle="1" w:styleId="1">
    <w:name w:val="بولت مربع هدينگ 1"/>
    <w:basedOn w:val="Normal"/>
    <w:autoRedefine/>
    <w:rsid w:val="00283382"/>
    <w:pPr>
      <w:numPr>
        <w:numId w:val="3"/>
      </w:numPr>
      <w:tabs>
        <w:tab w:val="left" w:pos="927"/>
      </w:tabs>
    </w:pPr>
    <w:rPr>
      <w:rFonts w:eastAsia="Times New Roman"/>
      <w:lang w:bidi="ar-SA"/>
    </w:rPr>
  </w:style>
  <w:style w:type="paragraph" w:customStyle="1" w:styleId="Style2">
    <w:name w:val="Style2"/>
    <w:basedOn w:val="Normal"/>
    <w:autoRedefine/>
    <w:rsid w:val="00283382"/>
    <w:pPr>
      <w:numPr>
        <w:numId w:val="4"/>
      </w:numPr>
      <w:tabs>
        <w:tab w:val="left" w:pos="1274"/>
      </w:tabs>
      <w:spacing w:before="120"/>
    </w:pPr>
    <w:rPr>
      <w:rFonts w:eastAsia="Times New Roman"/>
      <w:lang w:bidi="ar-SA"/>
    </w:rPr>
  </w:style>
  <w:style w:type="paragraph" w:customStyle="1" w:styleId="11">
    <w:name w:val="بولت خط فاصله هدينگ 1"/>
    <w:basedOn w:val="Style2"/>
    <w:autoRedefine/>
    <w:rsid w:val="00283382"/>
    <w:pPr>
      <w:numPr>
        <w:numId w:val="0"/>
      </w:numPr>
      <w:tabs>
        <w:tab w:val="clear" w:pos="1274"/>
        <w:tab w:val="left" w:pos="1291"/>
      </w:tabs>
    </w:pPr>
  </w:style>
  <w:style w:type="paragraph" w:customStyle="1" w:styleId="2">
    <w:name w:val="بولت دايره هدينگ 2"/>
    <w:basedOn w:val="Normal"/>
    <w:autoRedefine/>
    <w:rsid w:val="00283382"/>
    <w:pPr>
      <w:numPr>
        <w:numId w:val="5"/>
      </w:numPr>
      <w:tabs>
        <w:tab w:val="left" w:pos="707"/>
      </w:tabs>
      <w:spacing w:before="120"/>
    </w:pPr>
    <w:rPr>
      <w:rFonts w:eastAsia="Times New Roman"/>
    </w:rPr>
  </w:style>
  <w:style w:type="paragraph" w:customStyle="1" w:styleId="21">
    <w:name w:val="بولت مربع هدينگ 2"/>
    <w:basedOn w:val="Normal"/>
    <w:autoRedefine/>
    <w:rsid w:val="00283382"/>
    <w:pPr>
      <w:numPr>
        <w:numId w:val="6"/>
      </w:numPr>
      <w:tabs>
        <w:tab w:val="left" w:pos="1347"/>
      </w:tabs>
      <w:spacing w:before="120"/>
    </w:pPr>
    <w:rPr>
      <w:rFonts w:eastAsia="Times New Roman"/>
      <w:lang w:bidi="ar-SA"/>
    </w:rPr>
  </w:style>
  <w:style w:type="paragraph" w:customStyle="1" w:styleId="20">
    <w:name w:val="بولت خط فاصله هدينگ 2"/>
    <w:basedOn w:val="Normal"/>
    <w:autoRedefine/>
    <w:rsid w:val="00283382"/>
    <w:pPr>
      <w:numPr>
        <w:numId w:val="7"/>
      </w:numPr>
      <w:tabs>
        <w:tab w:val="left" w:pos="1697"/>
      </w:tabs>
      <w:spacing w:before="120"/>
    </w:pPr>
    <w:rPr>
      <w:rFonts w:eastAsia="Times New Roman"/>
      <w:lang w:bidi="ar-SA"/>
    </w:rPr>
  </w:style>
  <w:style w:type="paragraph" w:customStyle="1" w:styleId="31">
    <w:name w:val="بولت مربع هدينگ 3"/>
    <w:basedOn w:val="Normal"/>
    <w:autoRedefine/>
    <w:rsid w:val="00283382"/>
    <w:pPr>
      <w:numPr>
        <w:numId w:val="8"/>
      </w:numPr>
      <w:spacing w:before="120"/>
    </w:pPr>
    <w:rPr>
      <w:rFonts w:eastAsia="Times New Roman"/>
      <w:lang w:bidi="ar-SA"/>
    </w:rPr>
  </w:style>
  <w:style w:type="paragraph" w:customStyle="1" w:styleId="3">
    <w:name w:val="بولت خط فاصله هدينگ 3"/>
    <w:basedOn w:val="Normal"/>
    <w:autoRedefine/>
    <w:rsid w:val="00283382"/>
    <w:pPr>
      <w:numPr>
        <w:numId w:val="9"/>
      </w:numPr>
      <w:tabs>
        <w:tab w:val="left" w:pos="2495"/>
      </w:tabs>
      <w:spacing w:before="120"/>
    </w:pPr>
    <w:rPr>
      <w:rFonts w:eastAsia="Times New Roman"/>
      <w:lang w:bidi="ar-SA"/>
    </w:rPr>
  </w:style>
  <w:style w:type="paragraph" w:customStyle="1" w:styleId="a0">
    <w:name w:val="منابع و مراجع"/>
    <w:basedOn w:val="Normal"/>
    <w:autoRedefine/>
    <w:rsid w:val="00283382"/>
    <w:pPr>
      <w:spacing w:before="120"/>
    </w:pPr>
    <w:rPr>
      <w:rFonts w:eastAsia="Times New Roman"/>
      <w:b/>
      <w:bCs/>
    </w:rPr>
  </w:style>
  <w:style w:type="paragraph" w:customStyle="1" w:styleId="Style3">
    <w:name w:val="Style3"/>
    <w:basedOn w:val="Normal"/>
    <w:autoRedefine/>
    <w:rsid w:val="00283382"/>
    <w:rPr>
      <w:rFonts w:eastAsia="Times New Roman"/>
      <w:lang w:bidi="ar-SA"/>
    </w:rPr>
  </w:style>
  <w:style w:type="paragraph" w:customStyle="1" w:styleId="a1">
    <w:name w:val="پيشگفتار"/>
    <w:basedOn w:val="Style3"/>
    <w:autoRedefine/>
    <w:rsid w:val="00283382"/>
    <w:rPr>
      <w:b/>
      <w:bCs/>
    </w:rPr>
  </w:style>
  <w:style w:type="paragraph" w:customStyle="1" w:styleId="a2">
    <w:name w:val="متن پيشگفتار"/>
    <w:basedOn w:val="Normal"/>
    <w:autoRedefine/>
    <w:rsid w:val="00283382"/>
    <w:pPr>
      <w:spacing w:before="120"/>
      <w:ind w:firstLine="720"/>
    </w:pPr>
    <w:rPr>
      <w:rFonts w:eastAsia="Times New Roman"/>
      <w:lang w:bidi="ar-SA"/>
    </w:rPr>
  </w:style>
  <w:style w:type="paragraph" w:customStyle="1" w:styleId="12">
    <w:name w:val="پيوست1"/>
    <w:basedOn w:val="Caption"/>
    <w:autoRedefine/>
    <w:rsid w:val="00283382"/>
    <w:rPr>
      <w:noProof/>
      <w:sz w:val="52"/>
      <w:szCs w:val="52"/>
      <w:u w:val="single"/>
    </w:rPr>
  </w:style>
  <w:style w:type="paragraph" w:customStyle="1" w:styleId="13">
    <w:name w:val="سرتيتر 1"/>
    <w:basedOn w:val="Normal"/>
    <w:autoRedefine/>
    <w:rsid w:val="00283382"/>
    <w:pPr>
      <w:spacing w:before="120"/>
      <w:jc w:val="both"/>
      <w:outlineLvl w:val="0"/>
    </w:pPr>
    <w:rPr>
      <w:rFonts w:eastAsia="Times New Roman"/>
      <w:b/>
      <w:bCs/>
      <w:kern w:val="32"/>
      <w:lang w:bidi="ar-SA"/>
    </w:rPr>
  </w:style>
  <w:style w:type="paragraph" w:customStyle="1" w:styleId="22">
    <w:name w:val="سرتيتر 2"/>
    <w:basedOn w:val="Normal"/>
    <w:autoRedefine/>
    <w:rsid w:val="00283382"/>
    <w:pPr>
      <w:spacing w:before="120"/>
      <w:jc w:val="both"/>
      <w:outlineLvl w:val="0"/>
    </w:pPr>
    <w:rPr>
      <w:rFonts w:eastAsia="Times New Roman"/>
      <w:b/>
      <w:bCs/>
      <w:kern w:val="32"/>
      <w:lang w:bidi="ar-SA"/>
    </w:rPr>
  </w:style>
  <w:style w:type="table" w:customStyle="1" w:styleId="TableGrid11">
    <w:name w:val="Table Grid11"/>
    <w:basedOn w:val="TableNormal"/>
    <w:next w:val="TableGrid"/>
    <w:uiPriority w:val="59"/>
    <w:rsid w:val="00FC1DDD"/>
    <w:pPr>
      <w:spacing w:after="0"/>
      <w:jc w:val="both"/>
    </w:pPr>
    <w:rPr>
      <w:rFonts w:eastAsia="Calibri"/>
      <w:sz w:val="28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">
    <w:name w:val="Table Grid12"/>
    <w:basedOn w:val="TableNormal"/>
    <w:next w:val="TableGrid"/>
    <w:uiPriority w:val="59"/>
    <w:rsid w:val="00305E19"/>
    <w:pPr>
      <w:spacing w:after="0"/>
      <w:jc w:val="both"/>
    </w:pPr>
    <w:rPr>
      <w:rFonts w:eastAsia="Calibri"/>
      <w:sz w:val="28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">
    <w:name w:val="Table Grid13"/>
    <w:basedOn w:val="TableNormal"/>
    <w:next w:val="TableGrid"/>
    <w:uiPriority w:val="59"/>
    <w:rsid w:val="00CA6007"/>
    <w:pPr>
      <w:spacing w:after="0"/>
      <w:jc w:val="both"/>
    </w:pPr>
    <w:rPr>
      <w:rFonts w:eastAsia="Calibri"/>
      <w:sz w:val="28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">
    <w:name w:val="Table Grid14"/>
    <w:basedOn w:val="TableNormal"/>
    <w:next w:val="TableGrid"/>
    <w:uiPriority w:val="59"/>
    <w:rsid w:val="00F445C9"/>
    <w:pPr>
      <w:spacing w:after="0"/>
      <w:jc w:val="both"/>
    </w:pPr>
    <w:rPr>
      <w:rFonts w:eastAsia="Calibri"/>
      <w:sz w:val="28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dnoteText">
    <w:name w:val="endnote text"/>
    <w:basedOn w:val="Normal"/>
    <w:link w:val="EndnoteTextChar"/>
    <w:uiPriority w:val="99"/>
    <w:semiHidden/>
    <w:unhideWhenUsed/>
    <w:rsid w:val="00F77D78"/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F77D78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F77D78"/>
    <w:rPr>
      <w:vertAlign w:val="superscript"/>
    </w:rPr>
  </w:style>
  <w:style w:type="paragraph" w:styleId="TOC1">
    <w:name w:val="toc 1"/>
    <w:basedOn w:val="Normal"/>
    <w:next w:val="Normal"/>
    <w:autoRedefine/>
    <w:uiPriority w:val="39"/>
    <w:unhideWhenUsed/>
    <w:rsid w:val="00727579"/>
    <w:pPr>
      <w:tabs>
        <w:tab w:val="left" w:pos="386"/>
        <w:tab w:val="right" w:leader="dot" w:pos="9016"/>
      </w:tabs>
      <w:spacing w:before="120"/>
      <w:ind w:left="-346" w:right="-346" w:firstLine="288"/>
      <w:jc w:val="left"/>
    </w:pPr>
    <w:rPr>
      <w:rFonts w:ascii="Times New Roman Bold" w:hAnsi="Times New Roman Bold"/>
      <w:b/>
      <w:bCs/>
      <w:caps/>
      <w:noProof/>
      <w:color w:val="000000"/>
      <w:sz w:val="20"/>
      <w:szCs w:val="24"/>
      <w:lang w:val="ru-RU"/>
      <w14:scene3d>
        <w14:camera w14:prst="orthographicFront"/>
        <w14:lightRig w14:rig="threePt" w14:dir="t">
          <w14:rot w14:lat="0" w14:lon="0" w14:rev="0"/>
        </w14:lightRig>
      </w14:scene3d>
    </w:rPr>
  </w:style>
  <w:style w:type="character" w:styleId="Hyperlink">
    <w:name w:val="Hyperlink"/>
    <w:basedOn w:val="DefaultParagraphFont"/>
    <w:uiPriority w:val="99"/>
    <w:unhideWhenUsed/>
    <w:rsid w:val="0072377C"/>
    <w:rPr>
      <w:rFonts w:ascii="Times New Roman" w:hAnsi="Times New Roman" w:cs="B Mitra"/>
      <w:color w:val="0000FF" w:themeColor="hyperlink"/>
      <w:sz w:val="20"/>
      <w:szCs w:val="24"/>
      <w:u w:val="single"/>
    </w:rPr>
  </w:style>
  <w:style w:type="numbering" w:customStyle="1" w:styleId="Style1">
    <w:name w:val="Style1"/>
    <w:uiPriority w:val="99"/>
    <w:rsid w:val="002250B7"/>
    <w:pPr>
      <w:numPr>
        <w:numId w:val="10"/>
      </w:numPr>
    </w:pPr>
  </w:style>
  <w:style w:type="numbering" w:customStyle="1" w:styleId="Style4">
    <w:name w:val="Style4"/>
    <w:uiPriority w:val="99"/>
    <w:rsid w:val="002250B7"/>
    <w:pPr>
      <w:numPr>
        <w:numId w:val="11"/>
      </w:numPr>
    </w:pPr>
  </w:style>
  <w:style w:type="numbering" w:customStyle="1" w:styleId="Style5">
    <w:name w:val="Style5"/>
    <w:uiPriority w:val="99"/>
    <w:rsid w:val="002250B7"/>
    <w:pPr>
      <w:numPr>
        <w:numId w:val="12"/>
      </w:numPr>
    </w:pPr>
  </w:style>
  <w:style w:type="numbering" w:customStyle="1" w:styleId="Style6">
    <w:name w:val="Style6"/>
    <w:uiPriority w:val="99"/>
    <w:rsid w:val="00203B4A"/>
    <w:pPr>
      <w:numPr>
        <w:numId w:val="13"/>
      </w:numPr>
    </w:pPr>
  </w:style>
  <w:style w:type="numbering" w:customStyle="1" w:styleId="Style7">
    <w:name w:val="Style7"/>
    <w:uiPriority w:val="99"/>
    <w:rsid w:val="00203B4A"/>
    <w:pPr>
      <w:numPr>
        <w:numId w:val="14"/>
      </w:numPr>
    </w:pPr>
  </w:style>
  <w:style w:type="table" w:customStyle="1" w:styleId="TableGrid15">
    <w:name w:val="Table Grid15"/>
    <w:basedOn w:val="TableNormal"/>
    <w:next w:val="TableGrid"/>
    <w:uiPriority w:val="59"/>
    <w:rsid w:val="00EB7B21"/>
    <w:pPr>
      <w:spacing w:after="0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odyText1">
    <w:name w:val="Body Text 1"/>
    <w:basedOn w:val="Normal"/>
    <w:autoRedefine/>
    <w:rsid w:val="00107507"/>
    <w:pPr>
      <w:spacing w:before="120"/>
      <w:ind w:left="849"/>
    </w:pPr>
    <w:rPr>
      <w:rFonts w:eastAsia="Times New Roman"/>
      <w:lang w:bidi="ar-SA"/>
    </w:rPr>
  </w:style>
  <w:style w:type="paragraph" w:customStyle="1" w:styleId="Heading">
    <w:name w:val="Heading"/>
    <w:basedOn w:val="ListParagraph"/>
    <w:qFormat/>
    <w:rsid w:val="0020378E"/>
    <w:pPr>
      <w:ind w:left="0"/>
      <w:jc w:val="both"/>
    </w:pPr>
    <w:rPr>
      <w:b/>
      <w:bCs/>
      <w:sz w:val="28"/>
    </w:rPr>
  </w:style>
  <w:style w:type="numbering" w:customStyle="1" w:styleId="NoList2">
    <w:name w:val="No List2"/>
    <w:next w:val="NoList"/>
    <w:uiPriority w:val="99"/>
    <w:semiHidden/>
    <w:unhideWhenUsed/>
    <w:rsid w:val="00C623FE"/>
  </w:style>
  <w:style w:type="paragraph" w:customStyle="1" w:styleId="Appendix">
    <w:name w:val="Appendix"/>
    <w:basedOn w:val="Normal"/>
    <w:next w:val="Normal"/>
    <w:uiPriority w:val="11"/>
    <w:qFormat/>
    <w:rsid w:val="00EE5641"/>
    <w:pPr>
      <w:numPr>
        <w:ilvl w:val="1"/>
      </w:numPr>
      <w:bidi w:val="0"/>
      <w:spacing w:after="160"/>
      <w:ind w:left="-340" w:right="0" w:firstLine="284"/>
      <w:jc w:val="center"/>
    </w:pPr>
    <w:rPr>
      <w:rFonts w:ascii="Times New Roman Bold" w:hAnsi="Times New Roman Bold"/>
      <w:b/>
      <w:bCs/>
      <w:spacing w:val="15"/>
      <w:sz w:val="48"/>
      <w:szCs w:val="52"/>
      <w:lang w:bidi="ar-SA"/>
    </w:rPr>
  </w:style>
  <w:style w:type="character" w:customStyle="1" w:styleId="SubtitleChar">
    <w:name w:val="Subtitle Char"/>
    <w:aliases w:val="Foreword Char"/>
    <w:basedOn w:val="DefaultParagraphFont"/>
    <w:link w:val="Subtitle"/>
    <w:uiPriority w:val="11"/>
    <w:rsid w:val="00EE5641"/>
    <w:rPr>
      <w:rFonts w:eastAsia="Times New Roman" w:cs="B Mitra"/>
      <w:bCs/>
      <w:spacing w:val="15"/>
      <w:sz w:val="20"/>
    </w:rPr>
  </w:style>
  <w:style w:type="paragraph" w:styleId="Subtitle">
    <w:name w:val="Subtitle"/>
    <w:aliases w:val="Foreword"/>
    <w:basedOn w:val="Normal"/>
    <w:next w:val="Normal"/>
    <w:link w:val="SubtitleChar"/>
    <w:uiPriority w:val="11"/>
    <w:qFormat/>
    <w:rsid w:val="00EE5641"/>
    <w:pPr>
      <w:numPr>
        <w:ilvl w:val="1"/>
      </w:numPr>
      <w:spacing w:after="160"/>
      <w:ind w:left="-340" w:firstLine="340"/>
    </w:pPr>
    <w:rPr>
      <w:rFonts w:eastAsia="Times New Roman"/>
      <w:bCs/>
      <w:spacing w:val="15"/>
    </w:rPr>
  </w:style>
  <w:style w:type="character" w:customStyle="1" w:styleId="SubtitleChar1">
    <w:name w:val="Subtitle Char1"/>
    <w:basedOn w:val="DefaultParagraphFont"/>
    <w:uiPriority w:val="11"/>
    <w:rsid w:val="00C623FE"/>
    <w:rPr>
      <w:color w:val="5A5A5A" w:themeColor="text1" w:themeTint="A5"/>
      <w:spacing w:val="15"/>
    </w:rPr>
  </w:style>
  <w:style w:type="paragraph" w:styleId="TOC2">
    <w:name w:val="toc 2"/>
    <w:basedOn w:val="Normal"/>
    <w:next w:val="Normal"/>
    <w:autoRedefine/>
    <w:uiPriority w:val="39"/>
    <w:unhideWhenUsed/>
    <w:rsid w:val="00727579"/>
    <w:pPr>
      <w:tabs>
        <w:tab w:val="left" w:pos="386"/>
        <w:tab w:val="right" w:leader="dot" w:pos="9016"/>
      </w:tabs>
      <w:spacing w:before="120"/>
      <w:ind w:left="-63" w:right="0" w:firstLine="0"/>
      <w:jc w:val="left"/>
    </w:pPr>
    <w:rPr>
      <w:caps/>
      <w:noProof/>
    </w:rPr>
  </w:style>
  <w:style w:type="paragraph" w:styleId="TOC3">
    <w:name w:val="toc 3"/>
    <w:basedOn w:val="Normal"/>
    <w:next w:val="Normal"/>
    <w:autoRedefine/>
    <w:uiPriority w:val="39"/>
    <w:unhideWhenUsed/>
    <w:rsid w:val="001E4B2B"/>
    <w:pPr>
      <w:tabs>
        <w:tab w:val="left" w:pos="389"/>
        <w:tab w:val="right" w:leader="dot" w:pos="9014"/>
      </w:tabs>
      <w:spacing w:before="120"/>
      <w:ind w:left="-346" w:right="-346" w:firstLine="288"/>
      <w:jc w:val="left"/>
    </w:pPr>
    <w:rPr>
      <w:caps/>
      <w:noProof/>
      <w:sz w:val="20"/>
      <w:szCs w:val="24"/>
    </w:rPr>
  </w:style>
  <w:style w:type="paragraph" w:styleId="TOC4">
    <w:name w:val="toc 4"/>
    <w:basedOn w:val="Normal"/>
    <w:next w:val="Normal"/>
    <w:autoRedefine/>
    <w:uiPriority w:val="39"/>
    <w:unhideWhenUsed/>
    <w:rsid w:val="001E4B2B"/>
    <w:pPr>
      <w:tabs>
        <w:tab w:val="left" w:pos="389"/>
        <w:tab w:val="right" w:leader="dot" w:pos="9014"/>
      </w:tabs>
      <w:spacing w:before="120"/>
      <w:ind w:left="-346" w:right="-346" w:firstLine="288"/>
      <w:jc w:val="left"/>
    </w:pPr>
    <w:rPr>
      <w:caps/>
      <w:sz w:val="20"/>
      <w:szCs w:val="24"/>
    </w:rPr>
  </w:style>
  <w:style w:type="paragraph" w:styleId="TOC5">
    <w:name w:val="toc 5"/>
    <w:basedOn w:val="Normal"/>
    <w:next w:val="Normal"/>
    <w:autoRedefine/>
    <w:uiPriority w:val="39"/>
    <w:unhideWhenUsed/>
    <w:rsid w:val="001E4B2B"/>
    <w:pPr>
      <w:tabs>
        <w:tab w:val="left" w:pos="389"/>
        <w:tab w:val="right" w:leader="dot" w:pos="9014"/>
      </w:tabs>
      <w:spacing w:before="120"/>
      <w:ind w:left="-346" w:right="-346" w:firstLine="288"/>
      <w:jc w:val="left"/>
    </w:pPr>
    <w:rPr>
      <w:caps/>
      <w:sz w:val="20"/>
      <w:szCs w:val="24"/>
    </w:rPr>
  </w:style>
  <w:style w:type="paragraph" w:styleId="TOC6">
    <w:name w:val="toc 6"/>
    <w:basedOn w:val="Normal"/>
    <w:next w:val="Normal"/>
    <w:autoRedefine/>
    <w:uiPriority w:val="39"/>
    <w:unhideWhenUsed/>
    <w:rsid w:val="00BA7864"/>
    <w:pPr>
      <w:bidi w:val="0"/>
      <w:ind w:left="1200"/>
      <w:jc w:val="left"/>
    </w:pPr>
    <w:rPr>
      <w:rFonts w:asciiTheme="minorHAnsi" w:hAnsiTheme="minorHAnsi" w:cs="Times New Roman"/>
      <w:sz w:val="18"/>
      <w:szCs w:val="21"/>
    </w:rPr>
  </w:style>
  <w:style w:type="paragraph" w:styleId="TOC7">
    <w:name w:val="toc 7"/>
    <w:basedOn w:val="Normal"/>
    <w:next w:val="Normal"/>
    <w:autoRedefine/>
    <w:uiPriority w:val="39"/>
    <w:unhideWhenUsed/>
    <w:rsid w:val="00BA7864"/>
    <w:pPr>
      <w:bidi w:val="0"/>
      <w:ind w:left="1440"/>
      <w:jc w:val="left"/>
    </w:pPr>
    <w:rPr>
      <w:rFonts w:asciiTheme="minorHAnsi" w:hAnsiTheme="minorHAnsi" w:cs="Times New Roman"/>
      <w:sz w:val="18"/>
      <w:szCs w:val="21"/>
    </w:rPr>
  </w:style>
  <w:style w:type="paragraph" w:styleId="TOC8">
    <w:name w:val="toc 8"/>
    <w:basedOn w:val="Normal"/>
    <w:next w:val="Normal"/>
    <w:autoRedefine/>
    <w:uiPriority w:val="39"/>
    <w:unhideWhenUsed/>
    <w:rsid w:val="00ED7DE9"/>
    <w:pPr>
      <w:tabs>
        <w:tab w:val="right" w:leader="dot" w:pos="9016"/>
      </w:tabs>
      <w:jc w:val="left"/>
    </w:pPr>
    <w:rPr>
      <w:rFonts w:eastAsia="Calibri"/>
      <w:noProof/>
      <w:color w:val="000000" w:themeColor="text1"/>
      <w:sz w:val="20"/>
      <w:szCs w:val="24"/>
    </w:rPr>
  </w:style>
  <w:style w:type="paragraph" w:styleId="TOC9">
    <w:name w:val="toc 9"/>
    <w:basedOn w:val="Normal"/>
    <w:next w:val="Normal"/>
    <w:autoRedefine/>
    <w:uiPriority w:val="39"/>
    <w:unhideWhenUsed/>
    <w:rsid w:val="00BA7864"/>
    <w:pPr>
      <w:bidi w:val="0"/>
      <w:ind w:left="1920"/>
      <w:jc w:val="left"/>
    </w:pPr>
    <w:rPr>
      <w:rFonts w:asciiTheme="minorHAnsi" w:hAnsiTheme="minorHAnsi" w:cs="Times New Roman"/>
      <w:sz w:val="18"/>
      <w:szCs w:val="21"/>
    </w:rPr>
  </w:style>
  <w:style w:type="character" w:styleId="CommentReference">
    <w:name w:val="annotation reference"/>
    <w:basedOn w:val="DefaultParagraphFont"/>
    <w:uiPriority w:val="99"/>
    <w:semiHidden/>
    <w:unhideWhenUsed/>
    <w:rsid w:val="00944B8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44B87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44B87"/>
    <w:rPr>
      <w:rFonts w:ascii="Times New Roman" w:hAnsi="Times New Roman" w:cs="Nazani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44B8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44B87"/>
    <w:rPr>
      <w:rFonts w:ascii="Times New Roman" w:hAnsi="Times New Roman" w:cs="Nazanin"/>
      <w:b/>
      <w:bCs/>
      <w:sz w:val="20"/>
      <w:szCs w:val="20"/>
    </w:rPr>
  </w:style>
  <w:style w:type="paragraph" w:customStyle="1" w:styleId="a3">
    <w:name w:val="بالانویس جدول"/>
    <w:basedOn w:val="Normal"/>
    <w:link w:val="Char"/>
    <w:rsid w:val="00AC4F76"/>
    <w:pPr>
      <w:jc w:val="center"/>
    </w:pPr>
    <w:rPr>
      <w:rFonts w:eastAsiaTheme="minorHAnsi"/>
      <w:b/>
      <w:bCs/>
    </w:rPr>
  </w:style>
  <w:style w:type="character" w:customStyle="1" w:styleId="Char">
    <w:name w:val="بالانویس جدول Char"/>
    <w:basedOn w:val="DefaultParagraphFont"/>
    <w:link w:val="a3"/>
    <w:rsid w:val="00AC4F76"/>
    <w:rPr>
      <w:rFonts w:ascii="Times New Roman" w:eastAsiaTheme="minorHAnsi" w:hAnsi="Times New Roman" w:cs="B Nazanin"/>
      <w:b/>
      <w:bCs/>
      <w:sz w:val="24"/>
      <w:szCs w:val="24"/>
    </w:rPr>
  </w:style>
  <w:style w:type="paragraph" w:styleId="NoSpacing">
    <w:name w:val="No Spacing"/>
    <w:link w:val="NoSpacingChar"/>
    <w:uiPriority w:val="1"/>
    <w:rsid w:val="00D46DA0"/>
    <w:pPr>
      <w:spacing w:after="0"/>
      <w:jc w:val="left"/>
    </w:pPr>
    <w:rPr>
      <w:sz w:val="22"/>
      <w:szCs w:val="24"/>
      <w:lang w:bidi="ar-SA"/>
    </w:rPr>
  </w:style>
  <w:style w:type="character" w:customStyle="1" w:styleId="NoSpacingChar">
    <w:name w:val="No Spacing Char"/>
    <w:basedOn w:val="DefaultParagraphFont"/>
    <w:link w:val="NoSpacing"/>
    <w:uiPriority w:val="1"/>
    <w:rsid w:val="00D46DA0"/>
    <w:rPr>
      <w:sz w:val="22"/>
      <w:szCs w:val="24"/>
      <w:lang w:bidi="ar-SA"/>
    </w:rPr>
  </w:style>
  <w:style w:type="paragraph" w:customStyle="1" w:styleId="a4">
    <w:name w:val="زیرنویس شکل"/>
    <w:basedOn w:val="Normal"/>
    <w:link w:val="Char0"/>
    <w:rsid w:val="008A1053"/>
    <w:pPr>
      <w:spacing w:before="200"/>
      <w:jc w:val="center"/>
    </w:pPr>
    <w:rPr>
      <w:rFonts w:eastAsiaTheme="minorHAnsi"/>
    </w:rPr>
  </w:style>
  <w:style w:type="character" w:customStyle="1" w:styleId="Char0">
    <w:name w:val="زیرنویس شکل Char"/>
    <w:basedOn w:val="DefaultParagraphFont"/>
    <w:link w:val="a4"/>
    <w:rsid w:val="008A1053"/>
    <w:rPr>
      <w:rFonts w:ascii="Times New Roman" w:eastAsiaTheme="minorHAnsi" w:hAnsi="Times New Roman" w:cs="B Nazanin"/>
      <w:sz w:val="20"/>
      <w:szCs w:val="24"/>
    </w:rPr>
  </w:style>
  <w:style w:type="paragraph" w:styleId="TableofFigures">
    <w:name w:val="table of figures"/>
    <w:basedOn w:val="Normal"/>
    <w:next w:val="Normal"/>
    <w:uiPriority w:val="99"/>
    <w:unhideWhenUsed/>
    <w:rsid w:val="005D3376"/>
  </w:style>
  <w:style w:type="character" w:styleId="PageNumber">
    <w:name w:val="page number"/>
    <w:basedOn w:val="DefaultParagraphFont"/>
    <w:rsid w:val="008A1053"/>
  </w:style>
  <w:style w:type="paragraph" w:customStyle="1" w:styleId="BU-0">
    <w:name w:val="BUтекст-ООБ"/>
    <w:basedOn w:val="Normal"/>
    <w:rsid w:val="008A1053"/>
    <w:pPr>
      <w:bidi w:val="0"/>
      <w:spacing w:before="200"/>
      <w:ind w:firstLine="851"/>
      <w:jc w:val="both"/>
    </w:pPr>
    <w:rPr>
      <w:rFonts w:eastAsia="Times New Roman" w:cs="Times New Roman"/>
      <w:szCs w:val="20"/>
      <w:lang w:val="ru-RU" w:eastAsia="ru-RU" w:bidi="ar-SA"/>
    </w:rPr>
  </w:style>
  <w:style w:type="paragraph" w:customStyle="1" w:styleId="BU-1">
    <w:name w:val="BUКолонтит-ООБ"/>
    <w:basedOn w:val="Normal"/>
    <w:rsid w:val="008A1053"/>
    <w:pPr>
      <w:bidi w:val="0"/>
      <w:spacing w:before="20" w:after="20"/>
      <w:jc w:val="center"/>
    </w:pPr>
    <w:rPr>
      <w:rFonts w:eastAsia="Times New Roman" w:cs="Times New Roman"/>
      <w:b/>
      <w:szCs w:val="20"/>
      <w:lang w:val="ru-RU" w:eastAsia="ru-RU" w:bidi="ar-SA"/>
    </w:rPr>
  </w:style>
  <w:style w:type="paragraph" w:customStyle="1" w:styleId="14">
    <w:name w:val="Стиль1"/>
    <w:basedOn w:val="Normal"/>
    <w:rsid w:val="008A1053"/>
    <w:pPr>
      <w:bidi w:val="0"/>
      <w:spacing w:before="60" w:after="60"/>
      <w:jc w:val="center"/>
    </w:pPr>
    <w:rPr>
      <w:rFonts w:eastAsia="Times New Roman" w:cs="Times New Roman"/>
      <w:szCs w:val="20"/>
      <w:lang w:val="ru-RU" w:eastAsia="ru-RU" w:bidi="ar-SA"/>
    </w:rPr>
  </w:style>
  <w:style w:type="paragraph" w:customStyle="1" w:styleId="a5">
    <w:name w:val="база"/>
    <w:rsid w:val="008A1053"/>
    <w:pPr>
      <w:spacing w:after="0"/>
    </w:pPr>
    <w:rPr>
      <w:rFonts w:eastAsia="Times New Roman" w:cs="Times New Roman"/>
      <w:szCs w:val="20"/>
      <w:lang w:val="ru-RU" w:eastAsia="ru-RU" w:bidi="ar-SA"/>
    </w:rPr>
  </w:style>
  <w:style w:type="paragraph" w:customStyle="1" w:styleId="Header1">
    <w:name w:val="Header1"/>
    <w:basedOn w:val="Normal"/>
    <w:rsid w:val="008A1053"/>
    <w:pPr>
      <w:tabs>
        <w:tab w:val="center" w:pos="4153"/>
        <w:tab w:val="right" w:pos="8306"/>
      </w:tabs>
      <w:bidi w:val="0"/>
      <w:spacing w:before="200"/>
      <w:jc w:val="left"/>
    </w:pPr>
    <w:rPr>
      <w:rFonts w:eastAsia="Times New Roman" w:cs="Times New Roman"/>
      <w:snapToGrid w:val="0"/>
      <w:szCs w:val="20"/>
      <w:lang w:val="ru-RU" w:eastAsia="ru-RU" w:bidi="ar-SA"/>
    </w:rPr>
  </w:style>
  <w:style w:type="paragraph" w:customStyle="1" w:styleId="BU-">
    <w:name w:val="BUсписок-ООБ"/>
    <w:basedOn w:val="Normal"/>
    <w:rsid w:val="008A1053"/>
    <w:pPr>
      <w:numPr>
        <w:numId w:val="16"/>
      </w:numPr>
      <w:tabs>
        <w:tab w:val="clear" w:pos="360"/>
        <w:tab w:val="left" w:pos="284"/>
      </w:tabs>
      <w:bidi w:val="0"/>
      <w:ind w:left="0" w:firstLine="851"/>
      <w:jc w:val="both"/>
    </w:pPr>
    <w:rPr>
      <w:rFonts w:eastAsia="Times New Roman" w:cs="Times New Roman"/>
      <w:szCs w:val="20"/>
      <w:lang w:val="ru-RU" w:eastAsia="ru-RU" w:bidi="ar-SA"/>
    </w:rPr>
  </w:style>
  <w:style w:type="paragraph" w:customStyle="1" w:styleId="Normal1">
    <w:name w:val="Normal1"/>
    <w:rsid w:val="008A1053"/>
    <w:pPr>
      <w:widowControl w:val="0"/>
      <w:spacing w:after="0" w:line="480" w:lineRule="auto"/>
      <w:ind w:left="640"/>
      <w:jc w:val="both"/>
    </w:pPr>
    <w:rPr>
      <w:rFonts w:eastAsia="Times New Roman" w:cs="Times New Roman"/>
      <w:snapToGrid w:val="0"/>
      <w:szCs w:val="20"/>
      <w:lang w:eastAsia="ru-RU" w:bidi="ar-SA"/>
    </w:rPr>
  </w:style>
  <w:style w:type="paragraph" w:customStyle="1" w:styleId="BU-2">
    <w:name w:val="BUЗагТаб-ООБ"/>
    <w:basedOn w:val="Normal"/>
    <w:rsid w:val="008A1053"/>
    <w:pPr>
      <w:bidi w:val="0"/>
      <w:jc w:val="left"/>
    </w:pPr>
    <w:rPr>
      <w:rFonts w:eastAsia="Times New Roman" w:cs="Times New Roman"/>
      <w:szCs w:val="20"/>
      <w:lang w:val="ru-RU" w:eastAsia="ru-RU" w:bidi="ar-SA"/>
    </w:rPr>
  </w:style>
  <w:style w:type="paragraph" w:customStyle="1" w:styleId="-1">
    <w:name w:val="перечисление-1"/>
    <w:basedOn w:val="Normal"/>
    <w:rsid w:val="008A1053"/>
    <w:pPr>
      <w:tabs>
        <w:tab w:val="left" w:pos="1985"/>
        <w:tab w:val="left" w:pos="2552"/>
      </w:tabs>
      <w:bidi w:val="0"/>
      <w:jc w:val="both"/>
    </w:pPr>
    <w:rPr>
      <w:rFonts w:eastAsia="Times New Roman" w:cs="Times New Roman"/>
      <w:szCs w:val="20"/>
      <w:lang w:val="ru-RU" w:eastAsia="ru-RU" w:bidi="ar-SA"/>
    </w:rPr>
  </w:style>
  <w:style w:type="table" w:customStyle="1" w:styleId="TableGrid17">
    <w:name w:val="Table Grid17"/>
    <w:basedOn w:val="TableNormal"/>
    <w:next w:val="TableGrid"/>
    <w:uiPriority w:val="59"/>
    <w:rsid w:val="008A1053"/>
    <w:pPr>
      <w:spacing w:after="0"/>
    </w:pPr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aptionChar">
    <w:name w:val="Caption Char"/>
    <w:basedOn w:val="DefaultParagraphFont"/>
    <w:link w:val="Caption"/>
    <w:rsid w:val="00D47F89"/>
    <w:rPr>
      <w:rFonts w:eastAsia="Calibri" w:cs="B Mitra"/>
      <w:b/>
      <w:bCs/>
      <w:kern w:val="32"/>
      <w:sz w:val="20"/>
      <w:szCs w:val="24"/>
      <w:lang w:bidi="ar-SA"/>
    </w:rPr>
  </w:style>
  <w:style w:type="paragraph" w:customStyle="1" w:styleId="23">
    <w:name w:val="Текст2"/>
    <w:basedOn w:val="Heading2"/>
    <w:rsid w:val="00C842A0"/>
    <w:pPr>
      <w:keepNext w:val="0"/>
      <w:numPr>
        <w:ilvl w:val="0"/>
        <w:numId w:val="0"/>
      </w:numPr>
      <w:tabs>
        <w:tab w:val="left" w:pos="900"/>
      </w:tabs>
      <w:bidi w:val="0"/>
      <w:spacing w:before="60" w:line="288" w:lineRule="auto"/>
      <w:ind w:right="0" w:firstLine="360"/>
    </w:pPr>
    <w:rPr>
      <w:rFonts w:cs="Times New Roman"/>
      <w:b w:val="0"/>
      <w:bCs w:val="0"/>
      <w:lang w:val="ru-RU" w:eastAsia="ru-RU" w:bidi="ar-SA"/>
    </w:rPr>
  </w:style>
  <w:style w:type="paragraph" w:styleId="BodyTextIndent">
    <w:name w:val="Body Text Indent"/>
    <w:basedOn w:val="Normal"/>
    <w:link w:val="BodyTextIndentChar"/>
    <w:rsid w:val="00CC0B25"/>
    <w:pPr>
      <w:bidi w:val="0"/>
      <w:ind w:left="283"/>
      <w:jc w:val="left"/>
    </w:pPr>
    <w:rPr>
      <w:rFonts w:eastAsia="Times New Roman" w:cs="Times New Roman"/>
      <w:lang w:val="ru-RU" w:eastAsia="ru-RU" w:bidi="ar-SA"/>
    </w:rPr>
  </w:style>
  <w:style w:type="character" w:customStyle="1" w:styleId="BodyTextIndentChar">
    <w:name w:val="Body Text Indent Char"/>
    <w:basedOn w:val="DefaultParagraphFont"/>
    <w:link w:val="BodyTextIndent"/>
    <w:rsid w:val="00CC0B25"/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styleId="BodyTextIndent2">
    <w:name w:val="Body Text Indent 2"/>
    <w:basedOn w:val="Normal"/>
    <w:link w:val="BodyTextIndent2Char"/>
    <w:rsid w:val="00CC0B25"/>
    <w:pPr>
      <w:bidi w:val="0"/>
      <w:spacing w:line="480" w:lineRule="auto"/>
      <w:ind w:left="283"/>
      <w:jc w:val="left"/>
    </w:pPr>
    <w:rPr>
      <w:rFonts w:eastAsia="Times New Roman" w:cs="Times New Roman"/>
      <w:lang w:val="ru-RU" w:eastAsia="ru-RU" w:bidi="ar-SA"/>
    </w:rPr>
  </w:style>
  <w:style w:type="character" w:customStyle="1" w:styleId="BodyTextIndent2Char">
    <w:name w:val="Body Text Indent 2 Char"/>
    <w:basedOn w:val="DefaultParagraphFont"/>
    <w:link w:val="BodyTextIndent2"/>
    <w:rsid w:val="00CC0B25"/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15">
    <w:name w:val="Стиль 1"/>
    <w:basedOn w:val="Normal"/>
    <w:rsid w:val="00396644"/>
    <w:pPr>
      <w:bidi w:val="0"/>
      <w:ind w:firstLine="851"/>
      <w:jc w:val="both"/>
    </w:pPr>
    <w:rPr>
      <w:rFonts w:eastAsia="Times New Roman" w:cs="Times New Roman"/>
      <w:szCs w:val="20"/>
      <w:lang w:val="ru-RU" w:eastAsia="ru-RU" w:bidi="ar-SA"/>
    </w:rPr>
  </w:style>
  <w:style w:type="table" w:styleId="ColorfulGrid-Accent1">
    <w:name w:val="Colorful Grid Accent 1"/>
    <w:basedOn w:val="TableNormal"/>
    <w:uiPriority w:val="73"/>
    <w:rsid w:val="00D56E8D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Shading1-Accent1">
    <w:name w:val="Medium Shading 1 Accent 1"/>
    <w:basedOn w:val="TableNormal"/>
    <w:uiPriority w:val="63"/>
    <w:rsid w:val="00612F98"/>
    <w:pPr>
      <w:spacing w:after="0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Bibliography">
    <w:name w:val="Bibliography"/>
    <w:basedOn w:val="Normal"/>
    <w:next w:val="Normal"/>
    <w:uiPriority w:val="37"/>
    <w:unhideWhenUsed/>
    <w:rsid w:val="00B14987"/>
  </w:style>
  <w:style w:type="paragraph" w:customStyle="1" w:styleId="references">
    <w:name w:val="references"/>
    <w:basedOn w:val="Normal"/>
    <w:qFormat/>
    <w:rsid w:val="008A107E"/>
    <w:pPr>
      <w:bidi w:val="0"/>
    </w:pPr>
  </w:style>
  <w:style w:type="paragraph" w:customStyle="1" w:styleId="captiontable">
    <w:name w:val="caption table"/>
    <w:basedOn w:val="Caption"/>
    <w:link w:val="captiontableChar"/>
    <w:qFormat/>
    <w:rsid w:val="000B093A"/>
    <w:pPr>
      <w:keepLines w:val="0"/>
      <w:widowControl w:val="0"/>
      <w:spacing w:before="240"/>
    </w:pPr>
    <w:rPr>
      <w:rFonts w:ascii="Times New Roman Bold" w:hAnsi="Times New Roman Bold"/>
      <w:sz w:val="18"/>
      <w:szCs w:val="20"/>
    </w:rPr>
  </w:style>
  <w:style w:type="paragraph" w:customStyle="1" w:styleId="Figure">
    <w:name w:val="Figure"/>
    <w:basedOn w:val="Normal"/>
    <w:link w:val="FigureChar"/>
    <w:qFormat/>
    <w:rsid w:val="005A4ADB"/>
    <w:pPr>
      <w:keepNext/>
      <w:spacing w:before="240"/>
      <w:ind w:firstLine="0"/>
      <w:jc w:val="center"/>
    </w:pPr>
    <w:rPr>
      <w:rFonts w:eastAsia="Times New Roman" w:cs="Times New Roman"/>
      <w:noProof/>
      <w:lang w:bidi="ar-SA"/>
    </w:rPr>
  </w:style>
  <w:style w:type="character" w:customStyle="1" w:styleId="captiontableChar">
    <w:name w:val="caption table Char"/>
    <w:basedOn w:val="CaptionChar"/>
    <w:link w:val="captiontable"/>
    <w:rsid w:val="000B093A"/>
    <w:rPr>
      <w:rFonts w:ascii="Times New Roman Bold" w:eastAsia="Calibri" w:hAnsi="Times New Roman Bold" w:cs="B Mitra"/>
      <w:b/>
      <w:bCs/>
      <w:kern w:val="32"/>
      <w:sz w:val="18"/>
      <w:szCs w:val="20"/>
      <w:lang w:bidi="ar-SA"/>
    </w:rPr>
  </w:style>
  <w:style w:type="paragraph" w:customStyle="1" w:styleId="Table">
    <w:name w:val="Table"/>
    <w:basedOn w:val="Normal"/>
    <w:link w:val="TableChar"/>
    <w:qFormat/>
    <w:rsid w:val="00B95B94"/>
    <w:pPr>
      <w:spacing w:before="120"/>
      <w:jc w:val="center"/>
    </w:pPr>
    <w:rPr>
      <w:rFonts w:eastAsia="Times New Roman"/>
    </w:rPr>
  </w:style>
  <w:style w:type="character" w:customStyle="1" w:styleId="FigureChar">
    <w:name w:val="Figure Char"/>
    <w:basedOn w:val="DefaultParagraphFont"/>
    <w:link w:val="Figure"/>
    <w:rsid w:val="005A4ADB"/>
    <w:rPr>
      <w:rFonts w:eastAsia="Times New Roman" w:cs="Times New Roman"/>
      <w:noProof/>
      <w:szCs w:val="24"/>
      <w:lang w:bidi="ar-SA"/>
    </w:rPr>
  </w:style>
  <w:style w:type="character" w:customStyle="1" w:styleId="TableChar">
    <w:name w:val="Table Char"/>
    <w:basedOn w:val="DefaultParagraphFont"/>
    <w:link w:val="Table"/>
    <w:rsid w:val="00B95B94"/>
    <w:rPr>
      <w:rFonts w:eastAsia="Times New Roman"/>
      <w:sz w:val="20"/>
      <w:szCs w:val="24"/>
    </w:rPr>
  </w:style>
  <w:style w:type="paragraph" w:customStyle="1" w:styleId="AfterTable">
    <w:name w:val="After Table"/>
    <w:basedOn w:val="Normal"/>
    <w:next w:val="Normal"/>
    <w:link w:val="AfterTableChar"/>
    <w:qFormat/>
    <w:rsid w:val="008F18E6"/>
    <w:pPr>
      <w:spacing w:before="240"/>
    </w:pPr>
  </w:style>
  <w:style w:type="character" w:customStyle="1" w:styleId="AfterTableChar">
    <w:name w:val="After Table Char"/>
    <w:basedOn w:val="DefaultParagraphFont"/>
    <w:link w:val="AfterTable"/>
    <w:rsid w:val="008F18E6"/>
  </w:style>
  <w:style w:type="table" w:customStyle="1" w:styleId="TableGrid21">
    <w:name w:val="Table Grid21"/>
    <w:basedOn w:val="TableNormal"/>
    <w:next w:val="TableGrid"/>
    <w:uiPriority w:val="59"/>
    <w:rsid w:val="00EF1EE7"/>
    <w:pPr>
      <w:spacing w:after="0" w:line="276" w:lineRule="auto"/>
    </w:pPr>
    <w:rPr>
      <w:rFonts w:eastAsia="Times New Roman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aptionEq">
    <w:name w:val="caption Eq"/>
    <w:basedOn w:val="Caption"/>
    <w:link w:val="captionEqChar"/>
    <w:qFormat/>
    <w:rsid w:val="00C460A2"/>
    <w:pPr>
      <w:jc w:val="left"/>
    </w:pPr>
    <w:rPr>
      <w:bCs w:val="0"/>
      <w:sz w:val="24"/>
      <w:szCs w:val="28"/>
    </w:rPr>
  </w:style>
  <w:style w:type="character" w:customStyle="1" w:styleId="captionEqChar">
    <w:name w:val="caption Eq Char"/>
    <w:basedOn w:val="CaptionChar"/>
    <w:link w:val="captionEq"/>
    <w:rsid w:val="00C460A2"/>
    <w:rPr>
      <w:rFonts w:ascii="Times New Roman Bold" w:eastAsia="Times New Roman" w:hAnsi="Times New Roman Bold" w:cs="B Mitra"/>
      <w:b/>
      <w:bCs w:val="0"/>
      <w:kern w:val="32"/>
      <w:sz w:val="16"/>
      <w:szCs w:val="18"/>
      <w:lang w:bidi="ar-SA"/>
    </w:rPr>
  </w:style>
  <w:style w:type="numbering" w:customStyle="1" w:styleId="NoList3">
    <w:name w:val="No List3"/>
    <w:next w:val="NoList"/>
    <w:uiPriority w:val="99"/>
    <w:semiHidden/>
    <w:unhideWhenUsed/>
    <w:rsid w:val="008A26B5"/>
  </w:style>
  <w:style w:type="table" w:customStyle="1" w:styleId="TableGrid16">
    <w:name w:val="Table Grid16"/>
    <w:basedOn w:val="TableNormal"/>
    <w:next w:val="TableGrid"/>
    <w:uiPriority w:val="59"/>
    <w:rsid w:val="008A26B5"/>
    <w:pPr>
      <w:bidi w:val="0"/>
      <w:spacing w:after="0"/>
      <w:jc w:val="left"/>
    </w:pPr>
    <w:rPr>
      <w:rFonts w:eastAsia="Calibri"/>
      <w:sz w:val="22"/>
      <w:szCs w:val="24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istParagraphChar">
    <w:name w:val="List Paragraph Char"/>
    <w:aliases w:val="Numbered Items Char"/>
    <w:link w:val="ListParagraph"/>
    <w:uiPriority w:val="34"/>
    <w:rsid w:val="00843CCD"/>
    <w:rPr>
      <w:rFonts w:ascii="Arial" w:hAnsi="Arial"/>
    </w:rPr>
  </w:style>
  <w:style w:type="paragraph" w:customStyle="1" w:styleId="a">
    <w:name w:val="شماره گذاري مراجع"/>
    <w:basedOn w:val="Normal"/>
    <w:rsid w:val="009E4E8E"/>
    <w:pPr>
      <w:numPr>
        <w:numId w:val="17"/>
      </w:numPr>
      <w:bidi w:val="0"/>
      <w:spacing w:before="120" w:after="120" w:line="240" w:lineRule="auto"/>
      <w:ind w:right="0"/>
    </w:pPr>
    <w:rPr>
      <w:rFonts w:ascii="Calibri" w:eastAsia="Times New Roman" w:hAnsi="Calibri" w:cs="B Nazanin"/>
      <w:sz w:val="20"/>
      <w:szCs w:val="24"/>
    </w:rPr>
  </w:style>
  <w:style w:type="table" w:customStyle="1" w:styleId="TableGrid18">
    <w:name w:val="Table Grid18"/>
    <w:basedOn w:val="TableNormal"/>
    <w:next w:val="TableGrid"/>
    <w:uiPriority w:val="59"/>
    <w:rsid w:val="005539C3"/>
    <w:pPr>
      <w:bidi w:val="0"/>
      <w:spacing w:after="0"/>
      <w:jc w:val="left"/>
    </w:pPr>
    <w:rPr>
      <w:rFonts w:ascii="Calibri" w:eastAsia="Calibri" w:hAnsi="Calibri" w:cs="Arial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26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8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2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8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48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151355">
              <w:marLeft w:val="0"/>
              <w:marRight w:val="0"/>
              <w:marTop w:val="0"/>
              <w:marBottom w:val="0"/>
              <w:divBdr>
                <w:top w:val="single" w:sz="6" w:space="0" w:color="B3C6EE"/>
                <w:left w:val="single" w:sz="6" w:space="0" w:color="B3C6EE"/>
                <w:bottom w:val="single" w:sz="6" w:space="0" w:color="B3C6EE"/>
                <w:right w:val="single" w:sz="6" w:space="0" w:color="B3C6EE"/>
              </w:divBdr>
              <w:divsChild>
                <w:div w:id="998389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867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1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3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733411">
              <w:marLeft w:val="0"/>
              <w:marRight w:val="0"/>
              <w:marTop w:val="0"/>
              <w:marBottom w:val="0"/>
              <w:divBdr>
                <w:top w:val="single" w:sz="6" w:space="0" w:color="B3C6EE"/>
                <w:left w:val="single" w:sz="6" w:space="0" w:color="B3C6EE"/>
                <w:bottom w:val="single" w:sz="6" w:space="0" w:color="B3C6EE"/>
                <w:right w:val="single" w:sz="6" w:space="0" w:color="B3C6EE"/>
              </w:divBdr>
              <w:divsChild>
                <w:div w:id="506560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footer" Target="footer4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header" Target="header5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comments" Target="comments.xm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6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ALI90</b:Tag>
    <b:SourceType>Book</b:SourceType>
    <b:Guid>{0F29601B-444E-4E7F-BA9A-AAE268BC1F6A}</b:Guid>
    <b:Author>
      <b:Author>
        <b:NameList>
          <b:Person>
            <b:Last>ALI</b:Last>
          </b:Person>
        </b:NameList>
      </b:Author>
    </b:Author>
    <b:Title>GHIAMAT</b:Title>
    <b:Year>1990</b:Year>
    <b:City>TEHRAN</b:City>
    <b:Publisher>WOODHEAD</b:Publisher>
    <b:Volume>3</b:Volume>
    <b:NumberVolumes>4</b:NumberVolumes>
    <b:Pages>2-10</b:Pages>
    <b:RefOrder>1</b:RefOrder>
  </b:Source>
</b:Sources>
</file>

<file path=customXml/itemProps1.xml><?xml version="1.0" encoding="utf-8"?>
<ds:datastoreItem xmlns:ds="http://schemas.openxmlformats.org/officeDocument/2006/customXml" ds:itemID="{C3F5EEC7-D08C-45D5-B639-A4FFAC71FD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12</Pages>
  <Words>2195</Words>
  <Characters>12514</Characters>
  <Application>Microsoft Office Word</Application>
  <DocSecurity>0</DocSecurity>
  <Lines>104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nppd</Company>
  <LinksUpToDate>false</LinksUpToDate>
  <CharactersWithSpaces>14680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NematPasand , Shakiba</dc:creator>
  <cp:lastModifiedBy>Haghnegahdar, Ebrahim</cp:lastModifiedBy>
  <cp:revision>9</cp:revision>
  <cp:lastPrinted>2019-08-04T13:25:00Z</cp:lastPrinted>
  <dcterms:created xsi:type="dcterms:W3CDTF">2019-08-06T05:16:00Z</dcterms:created>
  <dcterms:modified xsi:type="dcterms:W3CDTF">2019-08-18T06:40:00Z</dcterms:modified>
</cp:coreProperties>
</file>