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4B" w:rsidRDefault="006E538B" w:rsidP="002A256C">
      <w:pPr>
        <w:tabs>
          <w:tab w:val="left" w:pos="3660"/>
          <w:tab w:val="center" w:pos="4680"/>
        </w:tabs>
        <w:spacing w:line="360" w:lineRule="auto"/>
        <w:jc w:val="both"/>
        <w:rPr>
          <w:rFonts w:asciiTheme="majorBidi" w:hAnsiTheme="majorBidi" w:cstheme="majorBidi"/>
          <w:b/>
          <w:bCs/>
          <w:sz w:val="24"/>
          <w:szCs w:val="24"/>
        </w:rPr>
      </w:pPr>
      <w:r w:rsidRPr="002A256C">
        <w:rPr>
          <w:rFonts w:asciiTheme="majorBidi" w:hAnsiTheme="majorBidi" w:cstheme="majorBidi"/>
          <w:b/>
          <w:bCs/>
          <w:sz w:val="24"/>
          <w:szCs w:val="24"/>
        </w:rPr>
        <w:tab/>
      </w:r>
      <w:r w:rsidR="00F670C4">
        <w:rPr>
          <w:rFonts w:asciiTheme="majorBidi" w:hAnsiTheme="majorBidi" w:cstheme="majorBidi"/>
          <w:b/>
          <w:bCs/>
          <w:sz w:val="24"/>
          <w:szCs w:val="24"/>
        </w:rPr>
        <w:t>In the name of God</w:t>
      </w:r>
    </w:p>
    <w:p w:rsidR="00F670C4" w:rsidRDefault="00F351CD" w:rsidP="002A256C">
      <w:pPr>
        <w:tabs>
          <w:tab w:val="left" w:pos="3660"/>
          <w:tab w:val="center" w:pos="4680"/>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Tehran</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29.12.2015</w:t>
      </w:r>
    </w:p>
    <w:p w:rsidR="00350088" w:rsidRPr="00AD094B" w:rsidRDefault="00350088" w:rsidP="00AD094B">
      <w:pPr>
        <w:tabs>
          <w:tab w:val="left" w:pos="3660"/>
          <w:tab w:val="center" w:pos="4680"/>
        </w:tabs>
        <w:spacing w:line="360" w:lineRule="auto"/>
        <w:jc w:val="center"/>
        <w:rPr>
          <w:rFonts w:asciiTheme="majorBidi" w:hAnsiTheme="majorBidi" w:cstheme="majorBidi"/>
          <w:b/>
          <w:bCs/>
          <w:sz w:val="24"/>
          <w:szCs w:val="24"/>
          <w:u w:val="single"/>
        </w:rPr>
      </w:pPr>
      <w:r w:rsidRPr="00AD094B">
        <w:rPr>
          <w:rFonts w:asciiTheme="majorBidi" w:hAnsiTheme="majorBidi" w:cstheme="majorBidi"/>
          <w:b/>
          <w:bCs/>
          <w:sz w:val="24"/>
          <w:szCs w:val="24"/>
          <w:u w:val="single"/>
        </w:rPr>
        <w:t>PROTOCOL</w:t>
      </w:r>
    </w:p>
    <w:p w:rsidR="008802FA" w:rsidRPr="00AD094B" w:rsidRDefault="008802FA" w:rsidP="00AD094B">
      <w:pPr>
        <w:tabs>
          <w:tab w:val="left" w:pos="3660"/>
          <w:tab w:val="center" w:pos="4680"/>
        </w:tabs>
        <w:spacing w:line="360" w:lineRule="auto"/>
        <w:jc w:val="center"/>
        <w:rPr>
          <w:rFonts w:asciiTheme="majorBidi" w:hAnsiTheme="majorBidi" w:cstheme="majorBidi"/>
          <w:b/>
          <w:bCs/>
          <w:sz w:val="24"/>
          <w:szCs w:val="24"/>
          <w:u w:val="single"/>
        </w:rPr>
      </w:pPr>
      <w:r w:rsidRPr="00AD094B">
        <w:rPr>
          <w:rFonts w:asciiTheme="majorBidi" w:hAnsiTheme="majorBidi" w:cstheme="majorBidi"/>
          <w:b/>
          <w:bCs/>
          <w:sz w:val="24"/>
          <w:szCs w:val="24"/>
          <w:u w:val="single"/>
        </w:rPr>
        <w:t>On Commencement of the BNPP-2 Contract</w:t>
      </w:r>
    </w:p>
    <w:p w:rsidR="008802FA" w:rsidRDefault="008802FA" w:rsidP="00AD094B">
      <w:pPr>
        <w:tabs>
          <w:tab w:val="left" w:pos="3660"/>
          <w:tab w:val="center" w:pos="4680"/>
        </w:tabs>
        <w:spacing w:line="360" w:lineRule="auto"/>
        <w:jc w:val="center"/>
        <w:rPr>
          <w:rFonts w:asciiTheme="majorBidi" w:hAnsiTheme="majorBidi" w:cstheme="majorBidi"/>
          <w:b/>
          <w:bCs/>
          <w:sz w:val="24"/>
          <w:szCs w:val="24"/>
          <w:u w:val="single"/>
        </w:rPr>
      </w:pPr>
      <w:r w:rsidRPr="00AD094B">
        <w:rPr>
          <w:rFonts w:asciiTheme="majorBidi" w:hAnsiTheme="majorBidi" w:cstheme="majorBidi"/>
          <w:b/>
          <w:bCs/>
          <w:sz w:val="24"/>
          <w:szCs w:val="24"/>
          <w:u w:val="single"/>
        </w:rPr>
        <w:t>No. NPP/4100/5500-2</w:t>
      </w:r>
      <w:proofErr w:type="gramStart"/>
      <w:r w:rsidRPr="00AD094B">
        <w:rPr>
          <w:rFonts w:asciiTheme="majorBidi" w:hAnsiTheme="majorBidi" w:cstheme="majorBidi"/>
          <w:b/>
          <w:bCs/>
          <w:sz w:val="24"/>
          <w:szCs w:val="24"/>
          <w:u w:val="single"/>
        </w:rPr>
        <w:t>,3</w:t>
      </w:r>
      <w:proofErr w:type="gramEnd"/>
      <w:r w:rsidRPr="00AD094B">
        <w:rPr>
          <w:rFonts w:asciiTheme="majorBidi" w:hAnsiTheme="majorBidi" w:cstheme="majorBidi"/>
          <w:b/>
          <w:bCs/>
          <w:sz w:val="24"/>
          <w:szCs w:val="24"/>
          <w:u w:val="single"/>
        </w:rPr>
        <w:t xml:space="preserve"> dated 11.11.2015</w:t>
      </w:r>
    </w:p>
    <w:p w:rsidR="00AD094B" w:rsidRPr="00AD094B" w:rsidRDefault="00AD094B" w:rsidP="00AD094B">
      <w:pPr>
        <w:tabs>
          <w:tab w:val="left" w:pos="3660"/>
          <w:tab w:val="center" w:pos="4680"/>
        </w:tabs>
        <w:spacing w:line="360" w:lineRule="auto"/>
        <w:jc w:val="center"/>
        <w:rPr>
          <w:rFonts w:asciiTheme="majorBidi" w:hAnsiTheme="majorBidi" w:cstheme="majorBidi"/>
          <w:b/>
          <w:bCs/>
          <w:sz w:val="24"/>
          <w:szCs w:val="24"/>
          <w:u w:val="single"/>
        </w:rPr>
      </w:pPr>
    </w:p>
    <w:p w:rsidR="008802FA" w:rsidRPr="002A256C" w:rsidRDefault="008802FA" w:rsidP="00B9661F">
      <w:pPr>
        <w:spacing w:line="360" w:lineRule="auto"/>
        <w:ind w:firstLine="720"/>
        <w:jc w:val="both"/>
        <w:rPr>
          <w:rFonts w:asciiTheme="majorBidi" w:hAnsiTheme="majorBidi" w:cstheme="majorBidi"/>
          <w:sz w:val="24"/>
          <w:szCs w:val="24"/>
        </w:rPr>
      </w:pPr>
      <w:r w:rsidRPr="002A256C">
        <w:rPr>
          <w:rFonts w:asciiTheme="majorBidi" w:hAnsiTheme="majorBidi" w:cstheme="majorBidi"/>
          <w:sz w:val="24"/>
          <w:szCs w:val="24"/>
        </w:rPr>
        <w:t xml:space="preserve">Nuclear Power production and Development Co. of Iran (NPPD) duly represented by Dr. M. Ahmadian as the vice president of AEOI and managing director of NPPD hereinafter referred to as the Principal, Party of the first part and NIAEP, JSC </w:t>
      </w:r>
      <w:proofErr w:type="spellStart"/>
      <w:r w:rsidRPr="002A256C">
        <w:rPr>
          <w:rFonts w:asciiTheme="majorBidi" w:hAnsiTheme="majorBidi" w:cstheme="majorBidi"/>
          <w:sz w:val="24"/>
          <w:szCs w:val="24"/>
        </w:rPr>
        <w:t>Ato</w:t>
      </w:r>
      <w:r w:rsidR="00B9661F">
        <w:rPr>
          <w:rFonts w:asciiTheme="majorBidi" w:hAnsiTheme="majorBidi" w:cstheme="majorBidi"/>
          <w:sz w:val="24"/>
          <w:szCs w:val="24"/>
        </w:rPr>
        <w:t>ms</w:t>
      </w:r>
      <w:r w:rsidRPr="002A256C">
        <w:rPr>
          <w:rFonts w:asciiTheme="majorBidi" w:hAnsiTheme="majorBidi" w:cstheme="majorBidi"/>
          <w:sz w:val="24"/>
          <w:szCs w:val="24"/>
        </w:rPr>
        <w:t>troyexport</w:t>
      </w:r>
      <w:proofErr w:type="spellEnd"/>
      <w:r w:rsidRPr="002A256C">
        <w:rPr>
          <w:rFonts w:asciiTheme="majorBidi" w:hAnsiTheme="majorBidi" w:cstheme="majorBidi"/>
          <w:sz w:val="24"/>
          <w:szCs w:val="24"/>
        </w:rPr>
        <w:t xml:space="preserve"> Managing Orga</w:t>
      </w:r>
      <w:r w:rsidR="00B9661F">
        <w:rPr>
          <w:rFonts w:asciiTheme="majorBidi" w:hAnsiTheme="majorBidi" w:cstheme="majorBidi"/>
          <w:sz w:val="24"/>
          <w:szCs w:val="24"/>
        </w:rPr>
        <w:t>nization duly represented by Dr.</w:t>
      </w:r>
      <w:r w:rsidRPr="002A256C">
        <w:rPr>
          <w:rFonts w:asciiTheme="majorBidi" w:hAnsiTheme="majorBidi" w:cstheme="majorBidi"/>
          <w:sz w:val="24"/>
          <w:szCs w:val="24"/>
        </w:rPr>
        <w:t xml:space="preserve"> V.</w:t>
      </w:r>
      <w:r w:rsidR="00F351CD">
        <w:rPr>
          <w:rFonts w:asciiTheme="majorBidi" w:hAnsiTheme="majorBidi" w:cstheme="majorBidi"/>
          <w:sz w:val="24"/>
          <w:szCs w:val="24"/>
        </w:rPr>
        <w:t>I</w:t>
      </w:r>
      <w:r w:rsidRPr="002A256C">
        <w:rPr>
          <w:rFonts w:asciiTheme="majorBidi" w:hAnsiTheme="majorBidi" w:cstheme="majorBidi"/>
          <w:sz w:val="24"/>
          <w:szCs w:val="24"/>
        </w:rPr>
        <w:t xml:space="preserve">. </w:t>
      </w:r>
      <w:proofErr w:type="spellStart"/>
      <w:r w:rsidRPr="002A256C">
        <w:rPr>
          <w:rFonts w:asciiTheme="majorBidi" w:hAnsiTheme="majorBidi" w:cstheme="majorBidi"/>
          <w:sz w:val="24"/>
          <w:szCs w:val="24"/>
        </w:rPr>
        <w:t>Limarenko</w:t>
      </w:r>
      <w:proofErr w:type="spellEnd"/>
      <w:r w:rsidRPr="002A256C">
        <w:rPr>
          <w:rFonts w:asciiTheme="majorBidi" w:hAnsiTheme="majorBidi" w:cstheme="majorBidi"/>
          <w:sz w:val="24"/>
          <w:szCs w:val="24"/>
        </w:rPr>
        <w:t xml:space="preserve"> as the president, hereinafter referred to as the Contractor</w:t>
      </w:r>
      <w:r w:rsidR="003F7DA6" w:rsidRPr="002A256C">
        <w:rPr>
          <w:rFonts w:asciiTheme="majorBidi" w:hAnsiTheme="majorBidi" w:cstheme="majorBidi"/>
          <w:sz w:val="24"/>
          <w:szCs w:val="24"/>
        </w:rPr>
        <w:t xml:space="preserve">, Party of the second part, in accordance with Article 42 to the BNPP-2 Contract hereinafter referred to as the Contract hereto hereby came to undivided opinion and agreed as to sign the Protocol. </w:t>
      </w:r>
      <w:r w:rsidRPr="002A256C">
        <w:rPr>
          <w:rFonts w:asciiTheme="majorBidi" w:hAnsiTheme="majorBidi" w:cstheme="majorBidi"/>
          <w:sz w:val="24"/>
          <w:szCs w:val="24"/>
        </w:rPr>
        <w:t xml:space="preserve"> </w:t>
      </w:r>
    </w:p>
    <w:p w:rsidR="00EC321D" w:rsidRPr="002A256C" w:rsidRDefault="000E163A" w:rsidP="00DC1578">
      <w:pPr>
        <w:spacing w:line="360" w:lineRule="auto"/>
        <w:jc w:val="both"/>
        <w:rPr>
          <w:rFonts w:asciiTheme="majorBidi" w:hAnsiTheme="majorBidi" w:cstheme="majorBidi"/>
          <w:sz w:val="24"/>
          <w:szCs w:val="24"/>
        </w:rPr>
      </w:pPr>
      <w:proofErr w:type="gramStart"/>
      <w:r w:rsidRPr="002A256C">
        <w:rPr>
          <w:rFonts w:asciiTheme="majorBidi" w:hAnsiTheme="majorBidi" w:cstheme="majorBidi"/>
          <w:b/>
          <w:bCs/>
          <w:sz w:val="24"/>
          <w:szCs w:val="24"/>
        </w:rPr>
        <w:t>Whereas</w:t>
      </w:r>
      <w:r w:rsidRPr="002A256C">
        <w:rPr>
          <w:rFonts w:asciiTheme="majorBidi" w:hAnsiTheme="majorBidi" w:cstheme="majorBidi"/>
          <w:sz w:val="24"/>
          <w:szCs w:val="24"/>
        </w:rPr>
        <w:t xml:space="preserve"> the </w:t>
      </w:r>
      <w:r w:rsidR="00EE3299" w:rsidRPr="002A256C">
        <w:rPr>
          <w:rFonts w:asciiTheme="majorBidi" w:hAnsiTheme="majorBidi" w:cstheme="majorBidi"/>
          <w:sz w:val="24"/>
          <w:szCs w:val="24"/>
        </w:rPr>
        <w:t>“</w:t>
      </w:r>
      <w:r w:rsidRPr="002A256C">
        <w:rPr>
          <w:rFonts w:asciiTheme="majorBidi" w:hAnsiTheme="majorBidi" w:cstheme="majorBidi"/>
          <w:sz w:val="24"/>
          <w:szCs w:val="24"/>
        </w:rPr>
        <w:t>Parties</w:t>
      </w:r>
      <w:r w:rsidR="00EE3299" w:rsidRPr="002A256C">
        <w:rPr>
          <w:rFonts w:asciiTheme="majorBidi" w:hAnsiTheme="majorBidi" w:cstheme="majorBidi"/>
          <w:sz w:val="24"/>
          <w:szCs w:val="24"/>
        </w:rPr>
        <w:t>”</w:t>
      </w:r>
      <w:r w:rsidRPr="002A256C">
        <w:rPr>
          <w:rFonts w:asciiTheme="majorBidi" w:hAnsiTheme="majorBidi" w:cstheme="majorBidi"/>
          <w:sz w:val="24"/>
          <w:szCs w:val="24"/>
        </w:rPr>
        <w:t xml:space="preserve"> are definitely desirous and keen to cooperate </w:t>
      </w:r>
      <w:r w:rsidR="00EC321D" w:rsidRPr="002A256C">
        <w:rPr>
          <w:rFonts w:asciiTheme="majorBidi" w:hAnsiTheme="majorBidi" w:cstheme="majorBidi"/>
          <w:sz w:val="24"/>
          <w:szCs w:val="24"/>
        </w:rPr>
        <w:t xml:space="preserve">with each other </w:t>
      </w:r>
      <w:r w:rsidRPr="002A256C">
        <w:rPr>
          <w:rFonts w:asciiTheme="majorBidi" w:hAnsiTheme="majorBidi" w:cstheme="majorBidi"/>
          <w:sz w:val="24"/>
          <w:szCs w:val="24"/>
        </w:rPr>
        <w:t xml:space="preserve">and has entered into </w:t>
      </w:r>
      <w:r w:rsidR="00EE3299" w:rsidRPr="002A256C">
        <w:rPr>
          <w:rFonts w:asciiTheme="majorBidi" w:hAnsiTheme="majorBidi" w:cstheme="majorBidi"/>
          <w:sz w:val="24"/>
          <w:szCs w:val="24"/>
        </w:rPr>
        <w:t>a</w:t>
      </w:r>
      <w:r w:rsidRPr="002A256C">
        <w:rPr>
          <w:rFonts w:asciiTheme="majorBidi" w:hAnsiTheme="majorBidi" w:cstheme="majorBidi"/>
          <w:sz w:val="24"/>
          <w:szCs w:val="24"/>
        </w:rPr>
        <w:t xml:space="preserve"> Contract </w:t>
      </w:r>
      <w:r w:rsidR="00EE3299" w:rsidRPr="002A256C">
        <w:rPr>
          <w:rFonts w:asciiTheme="majorBidi" w:hAnsiTheme="majorBidi" w:cstheme="majorBidi"/>
          <w:sz w:val="24"/>
          <w:szCs w:val="24"/>
        </w:rPr>
        <w:t xml:space="preserve">to secure </w:t>
      </w:r>
      <w:r w:rsidR="00AD094B">
        <w:rPr>
          <w:rFonts w:asciiTheme="majorBidi" w:hAnsiTheme="majorBidi" w:cstheme="majorBidi"/>
          <w:sz w:val="24"/>
          <w:szCs w:val="24"/>
        </w:rPr>
        <w:t>“Construction of Bus</w:t>
      </w:r>
      <w:r w:rsidRPr="002A256C">
        <w:rPr>
          <w:rFonts w:asciiTheme="majorBidi" w:hAnsiTheme="majorBidi" w:cstheme="majorBidi"/>
          <w:sz w:val="24"/>
          <w:szCs w:val="24"/>
        </w:rPr>
        <w:t>hehr Nuclear Power Plant (BNPP-2) No.</w:t>
      </w:r>
      <w:proofErr w:type="gramEnd"/>
      <w:r w:rsidRPr="002A256C">
        <w:rPr>
          <w:rFonts w:asciiTheme="majorBidi" w:hAnsiTheme="majorBidi" w:cstheme="majorBidi"/>
          <w:sz w:val="24"/>
          <w:szCs w:val="24"/>
        </w:rPr>
        <w:t xml:space="preserve"> NPP/4100/5500-2</w:t>
      </w:r>
      <w:proofErr w:type="gramStart"/>
      <w:r w:rsidRPr="002A256C">
        <w:rPr>
          <w:rFonts w:asciiTheme="majorBidi" w:hAnsiTheme="majorBidi" w:cstheme="majorBidi"/>
          <w:sz w:val="24"/>
          <w:szCs w:val="24"/>
        </w:rPr>
        <w:t>,3</w:t>
      </w:r>
      <w:proofErr w:type="gramEnd"/>
      <w:r w:rsidRPr="002A256C">
        <w:rPr>
          <w:rFonts w:asciiTheme="majorBidi" w:hAnsiTheme="majorBidi" w:cstheme="majorBidi"/>
          <w:sz w:val="24"/>
          <w:szCs w:val="24"/>
        </w:rPr>
        <w:t xml:space="preserve"> in good faith and wil</w:t>
      </w:r>
      <w:r w:rsidR="00EE3299" w:rsidRPr="002A256C">
        <w:rPr>
          <w:rFonts w:asciiTheme="majorBidi" w:hAnsiTheme="majorBidi" w:cstheme="majorBidi"/>
          <w:sz w:val="24"/>
          <w:szCs w:val="24"/>
        </w:rPr>
        <w:t xml:space="preserve">lingness and wish to clarify certain parts and modify certain stipulations of the </w:t>
      </w:r>
      <w:r w:rsidR="00DC1578">
        <w:rPr>
          <w:rFonts w:asciiTheme="majorBidi" w:hAnsiTheme="majorBidi" w:cstheme="majorBidi"/>
          <w:sz w:val="24"/>
          <w:szCs w:val="24"/>
        </w:rPr>
        <w:t>C</w:t>
      </w:r>
      <w:r w:rsidR="00EE3299" w:rsidRPr="002A256C">
        <w:rPr>
          <w:rFonts w:asciiTheme="majorBidi" w:hAnsiTheme="majorBidi" w:cstheme="majorBidi"/>
          <w:sz w:val="24"/>
          <w:szCs w:val="24"/>
        </w:rPr>
        <w:t xml:space="preserve">ontract in particular with respect to </w:t>
      </w:r>
      <w:r w:rsidR="00DC1578">
        <w:rPr>
          <w:rFonts w:asciiTheme="majorBidi" w:hAnsiTheme="majorBidi" w:cstheme="majorBidi"/>
          <w:sz w:val="24"/>
          <w:szCs w:val="24"/>
        </w:rPr>
        <w:t>P</w:t>
      </w:r>
      <w:r w:rsidR="003F7DA6" w:rsidRPr="002A256C">
        <w:rPr>
          <w:rFonts w:asciiTheme="majorBidi" w:hAnsiTheme="majorBidi" w:cstheme="majorBidi"/>
          <w:sz w:val="24"/>
          <w:szCs w:val="24"/>
        </w:rPr>
        <w:t xml:space="preserve">aragraph 42.3 of the Contract.  </w:t>
      </w:r>
    </w:p>
    <w:p w:rsidR="00EC321D" w:rsidRPr="002A256C" w:rsidRDefault="00EC321D" w:rsidP="002A256C">
      <w:pPr>
        <w:spacing w:line="360" w:lineRule="auto"/>
        <w:jc w:val="both"/>
        <w:rPr>
          <w:rFonts w:asciiTheme="majorBidi" w:hAnsiTheme="majorBidi" w:cstheme="majorBidi"/>
          <w:sz w:val="24"/>
          <w:szCs w:val="24"/>
        </w:rPr>
      </w:pPr>
      <w:r w:rsidRPr="002A256C">
        <w:rPr>
          <w:rFonts w:asciiTheme="majorBidi" w:hAnsiTheme="majorBidi" w:cstheme="majorBidi"/>
          <w:b/>
          <w:bCs/>
          <w:sz w:val="24"/>
          <w:szCs w:val="24"/>
        </w:rPr>
        <w:t>Whereas</w:t>
      </w:r>
      <w:r w:rsidRPr="002A256C">
        <w:rPr>
          <w:rFonts w:asciiTheme="majorBidi" w:hAnsiTheme="majorBidi" w:cstheme="majorBidi"/>
          <w:sz w:val="24"/>
          <w:szCs w:val="24"/>
        </w:rPr>
        <w:t xml:space="preserve"> the </w:t>
      </w:r>
      <w:r w:rsidR="00EE3299" w:rsidRPr="002A256C">
        <w:rPr>
          <w:rFonts w:asciiTheme="majorBidi" w:hAnsiTheme="majorBidi" w:cstheme="majorBidi"/>
          <w:sz w:val="24"/>
          <w:szCs w:val="24"/>
        </w:rPr>
        <w:t>“</w:t>
      </w:r>
      <w:r w:rsidRPr="002A256C">
        <w:rPr>
          <w:rFonts w:asciiTheme="majorBidi" w:hAnsiTheme="majorBidi" w:cstheme="majorBidi"/>
          <w:sz w:val="24"/>
          <w:szCs w:val="24"/>
        </w:rPr>
        <w:t>Parties</w:t>
      </w:r>
      <w:r w:rsidR="00EE3299" w:rsidRPr="002A256C">
        <w:rPr>
          <w:rFonts w:asciiTheme="majorBidi" w:hAnsiTheme="majorBidi" w:cstheme="majorBidi"/>
          <w:sz w:val="24"/>
          <w:szCs w:val="24"/>
        </w:rPr>
        <w:t>”</w:t>
      </w:r>
      <w:r w:rsidRPr="002A256C">
        <w:rPr>
          <w:rFonts w:asciiTheme="majorBidi" w:hAnsiTheme="majorBidi" w:cstheme="majorBidi"/>
          <w:sz w:val="24"/>
          <w:szCs w:val="24"/>
        </w:rPr>
        <w:t xml:space="preserve"> are well aware of each other</w:t>
      </w:r>
      <w:r w:rsidR="00DF7B97" w:rsidRPr="002A256C">
        <w:rPr>
          <w:rFonts w:asciiTheme="majorBidi" w:hAnsiTheme="majorBidi" w:cstheme="majorBidi"/>
          <w:sz w:val="24"/>
          <w:szCs w:val="24"/>
        </w:rPr>
        <w:t>’s</w:t>
      </w:r>
      <w:r w:rsidRPr="002A256C">
        <w:rPr>
          <w:rFonts w:asciiTheme="majorBidi" w:hAnsiTheme="majorBidi" w:cstheme="majorBidi"/>
          <w:sz w:val="24"/>
          <w:szCs w:val="24"/>
        </w:rPr>
        <w:t xml:space="preserve"> capacities and capabilities </w:t>
      </w:r>
      <w:r w:rsidR="00DF7B97" w:rsidRPr="002A256C">
        <w:rPr>
          <w:rFonts w:asciiTheme="majorBidi" w:hAnsiTheme="majorBidi" w:cstheme="majorBidi"/>
          <w:sz w:val="24"/>
          <w:szCs w:val="24"/>
        </w:rPr>
        <w:t>for</w:t>
      </w:r>
      <w:r w:rsidRPr="002A256C">
        <w:rPr>
          <w:rFonts w:asciiTheme="majorBidi" w:hAnsiTheme="majorBidi" w:cstheme="majorBidi"/>
          <w:sz w:val="24"/>
          <w:szCs w:val="24"/>
        </w:rPr>
        <w:t xml:space="preserve"> implementing the Project and both will do their </w:t>
      </w:r>
      <w:r w:rsidR="00DF7B97" w:rsidRPr="002A256C">
        <w:rPr>
          <w:rFonts w:asciiTheme="majorBidi" w:hAnsiTheme="majorBidi" w:cstheme="majorBidi"/>
          <w:sz w:val="24"/>
          <w:szCs w:val="24"/>
        </w:rPr>
        <w:t>utmost</w:t>
      </w:r>
      <w:r w:rsidRPr="002A256C">
        <w:rPr>
          <w:rFonts w:asciiTheme="majorBidi" w:hAnsiTheme="majorBidi" w:cstheme="majorBidi"/>
          <w:sz w:val="24"/>
          <w:szCs w:val="24"/>
        </w:rPr>
        <w:t xml:space="preserve"> to make viable efforts and expertise to start commencing the Project.</w:t>
      </w:r>
    </w:p>
    <w:p w:rsidR="000E163A" w:rsidRPr="002A256C" w:rsidRDefault="00EC321D" w:rsidP="002A256C">
      <w:pPr>
        <w:spacing w:line="360" w:lineRule="auto"/>
        <w:jc w:val="both"/>
        <w:rPr>
          <w:rFonts w:asciiTheme="majorBidi" w:hAnsiTheme="majorBidi" w:cstheme="majorBidi"/>
          <w:sz w:val="24"/>
          <w:szCs w:val="24"/>
        </w:rPr>
      </w:pPr>
      <w:proofErr w:type="gramStart"/>
      <w:r w:rsidRPr="002A256C">
        <w:rPr>
          <w:rFonts w:asciiTheme="majorBidi" w:hAnsiTheme="majorBidi" w:cstheme="majorBidi"/>
          <w:b/>
          <w:bCs/>
          <w:sz w:val="24"/>
          <w:szCs w:val="24"/>
        </w:rPr>
        <w:t>Whereas</w:t>
      </w:r>
      <w:r w:rsidRPr="002A256C">
        <w:rPr>
          <w:rFonts w:asciiTheme="majorBidi" w:hAnsiTheme="majorBidi" w:cstheme="majorBidi"/>
          <w:sz w:val="24"/>
          <w:szCs w:val="24"/>
        </w:rPr>
        <w:t xml:space="preserve"> </w:t>
      </w:r>
      <w:r w:rsidR="00EE3299" w:rsidRPr="002A256C">
        <w:rPr>
          <w:rFonts w:asciiTheme="majorBidi" w:hAnsiTheme="majorBidi" w:cstheme="majorBidi"/>
          <w:sz w:val="24"/>
          <w:szCs w:val="24"/>
        </w:rPr>
        <w:t>The “Parties” are willing to commence the</w:t>
      </w:r>
      <w:r w:rsidR="00C77A3F">
        <w:rPr>
          <w:rFonts w:asciiTheme="majorBidi" w:hAnsiTheme="majorBidi" w:cstheme="majorBidi"/>
          <w:sz w:val="24"/>
          <w:szCs w:val="24"/>
        </w:rPr>
        <w:t xml:space="preserve"> works under the</w:t>
      </w:r>
      <w:r w:rsidR="00EE3299" w:rsidRPr="002A256C">
        <w:rPr>
          <w:rFonts w:asciiTheme="majorBidi" w:hAnsiTheme="majorBidi" w:cstheme="majorBidi"/>
          <w:sz w:val="24"/>
          <w:szCs w:val="24"/>
        </w:rPr>
        <w:t xml:space="preserve"> Contract in 2015.</w:t>
      </w:r>
      <w:proofErr w:type="gramEnd"/>
    </w:p>
    <w:p w:rsidR="00EE3299" w:rsidRDefault="00EE3299" w:rsidP="000D0DBC">
      <w:pPr>
        <w:spacing w:line="360" w:lineRule="auto"/>
        <w:jc w:val="both"/>
        <w:rPr>
          <w:rFonts w:asciiTheme="majorBidi" w:hAnsiTheme="majorBidi" w:cstheme="majorBidi"/>
          <w:sz w:val="24"/>
          <w:szCs w:val="24"/>
        </w:rPr>
      </w:pPr>
      <w:r w:rsidRPr="002A256C">
        <w:rPr>
          <w:rFonts w:asciiTheme="majorBidi" w:hAnsiTheme="majorBidi" w:cstheme="majorBidi"/>
          <w:b/>
          <w:bCs/>
          <w:sz w:val="24"/>
          <w:szCs w:val="24"/>
        </w:rPr>
        <w:t>Whereas</w:t>
      </w:r>
      <w:r w:rsidRPr="002A256C">
        <w:rPr>
          <w:rFonts w:asciiTheme="majorBidi" w:hAnsiTheme="majorBidi" w:cstheme="majorBidi"/>
          <w:sz w:val="24"/>
          <w:szCs w:val="24"/>
        </w:rPr>
        <w:t xml:space="preserve"> the Contractor in </w:t>
      </w:r>
      <w:r w:rsidR="003F7DA6" w:rsidRPr="002A256C">
        <w:rPr>
          <w:rFonts w:asciiTheme="majorBidi" w:hAnsiTheme="majorBidi" w:cstheme="majorBidi"/>
          <w:sz w:val="24"/>
          <w:szCs w:val="24"/>
        </w:rPr>
        <w:t>its letter No.</w:t>
      </w:r>
      <w:r w:rsidR="009B2056">
        <w:rPr>
          <w:rFonts w:asciiTheme="majorBidi" w:hAnsiTheme="majorBidi" w:cstheme="majorBidi"/>
          <w:sz w:val="24"/>
          <w:szCs w:val="24"/>
        </w:rPr>
        <w:t>007/09</w:t>
      </w:r>
      <w:r w:rsidR="00F351CD">
        <w:rPr>
          <w:rFonts w:asciiTheme="majorBidi" w:hAnsiTheme="majorBidi" w:cstheme="majorBidi"/>
          <w:sz w:val="24"/>
          <w:szCs w:val="24"/>
        </w:rPr>
        <w:t>4</w:t>
      </w:r>
      <w:r w:rsidR="009B2056">
        <w:rPr>
          <w:rFonts w:asciiTheme="majorBidi" w:hAnsiTheme="majorBidi" w:cstheme="majorBidi"/>
          <w:sz w:val="24"/>
          <w:szCs w:val="24"/>
        </w:rPr>
        <w:t>3/03-05</w:t>
      </w:r>
      <w:r w:rsidR="003F7DA6" w:rsidRPr="002A256C">
        <w:rPr>
          <w:rFonts w:asciiTheme="majorBidi" w:hAnsiTheme="majorBidi" w:cstheme="majorBidi"/>
          <w:sz w:val="24"/>
          <w:szCs w:val="24"/>
        </w:rPr>
        <w:t xml:space="preserve"> dated </w:t>
      </w:r>
      <w:r w:rsidR="009B2056">
        <w:rPr>
          <w:rFonts w:asciiTheme="majorBidi" w:hAnsiTheme="majorBidi" w:cstheme="majorBidi"/>
          <w:sz w:val="24"/>
          <w:szCs w:val="24"/>
        </w:rPr>
        <w:t xml:space="preserve">20.07.2015 </w:t>
      </w:r>
      <w:r w:rsidR="003F7DA6" w:rsidRPr="002A256C">
        <w:rPr>
          <w:rFonts w:asciiTheme="majorBidi" w:hAnsiTheme="majorBidi" w:cstheme="majorBidi"/>
          <w:sz w:val="24"/>
          <w:szCs w:val="24"/>
        </w:rPr>
        <w:t>notified the Principal that it</w:t>
      </w:r>
      <w:r w:rsidR="00D54D98">
        <w:rPr>
          <w:rFonts w:asciiTheme="majorBidi" w:hAnsiTheme="majorBidi" w:cstheme="majorBidi"/>
          <w:sz w:val="24"/>
          <w:szCs w:val="24"/>
        </w:rPr>
        <w:t xml:space="preserve"> has</w:t>
      </w:r>
      <w:r w:rsidR="003F7DA6" w:rsidRPr="002A256C">
        <w:rPr>
          <w:rFonts w:asciiTheme="majorBidi" w:hAnsiTheme="majorBidi" w:cstheme="majorBidi"/>
          <w:sz w:val="24"/>
          <w:szCs w:val="24"/>
        </w:rPr>
        <w:t xml:space="preserve"> received </w:t>
      </w:r>
      <w:r w:rsidR="009B2056" w:rsidRPr="002A256C">
        <w:rPr>
          <w:rFonts w:asciiTheme="majorBidi" w:hAnsiTheme="majorBidi" w:cstheme="majorBidi"/>
          <w:sz w:val="24"/>
          <w:szCs w:val="24"/>
        </w:rPr>
        <w:t>all approvals</w:t>
      </w:r>
      <w:r w:rsidR="003F7DA6" w:rsidRPr="002A256C">
        <w:rPr>
          <w:rFonts w:asciiTheme="majorBidi" w:hAnsiTheme="majorBidi" w:cstheme="majorBidi"/>
          <w:sz w:val="24"/>
          <w:szCs w:val="24"/>
        </w:rPr>
        <w:t xml:space="preserve"> and permits envisaged by the Paragra</w:t>
      </w:r>
      <w:r w:rsidR="000D0DBC">
        <w:rPr>
          <w:rFonts w:asciiTheme="majorBidi" w:hAnsiTheme="majorBidi" w:cstheme="majorBidi"/>
          <w:sz w:val="24"/>
          <w:szCs w:val="24"/>
        </w:rPr>
        <w:t>ph 42.3 of the Contract required</w:t>
      </w:r>
      <w:r w:rsidR="003F7DA6" w:rsidRPr="002A256C">
        <w:rPr>
          <w:rFonts w:asciiTheme="majorBidi" w:hAnsiTheme="majorBidi" w:cstheme="majorBidi"/>
          <w:sz w:val="24"/>
          <w:szCs w:val="24"/>
        </w:rPr>
        <w:t xml:space="preserve"> to commence the Contract.</w:t>
      </w:r>
    </w:p>
    <w:p w:rsidR="006D1028" w:rsidRDefault="006D1028" w:rsidP="000D0DBC">
      <w:pPr>
        <w:spacing w:line="360" w:lineRule="auto"/>
        <w:jc w:val="both"/>
        <w:rPr>
          <w:rFonts w:asciiTheme="majorBidi" w:hAnsiTheme="majorBidi" w:cstheme="majorBidi"/>
          <w:sz w:val="24"/>
          <w:szCs w:val="24"/>
        </w:rPr>
      </w:pPr>
      <w:proofErr w:type="gramStart"/>
      <w:r w:rsidRPr="002A256C">
        <w:rPr>
          <w:rFonts w:asciiTheme="majorBidi" w:hAnsiTheme="majorBidi" w:cstheme="majorBidi"/>
          <w:b/>
          <w:bCs/>
          <w:sz w:val="24"/>
          <w:szCs w:val="24"/>
        </w:rPr>
        <w:lastRenderedPageBreak/>
        <w:t>Whereas</w:t>
      </w:r>
      <w:r>
        <w:rPr>
          <w:rFonts w:asciiTheme="majorBidi" w:hAnsiTheme="majorBidi" w:cstheme="majorBidi"/>
          <w:sz w:val="24"/>
          <w:szCs w:val="24"/>
        </w:rPr>
        <w:t xml:space="preserve"> the Principal </w:t>
      </w:r>
      <w:r w:rsidR="00DC1578">
        <w:rPr>
          <w:rFonts w:asciiTheme="majorBidi" w:hAnsiTheme="majorBidi" w:cstheme="majorBidi"/>
          <w:sz w:val="24"/>
          <w:szCs w:val="24"/>
        </w:rPr>
        <w:t xml:space="preserve">has </w:t>
      </w:r>
      <w:r>
        <w:rPr>
          <w:rFonts w:asciiTheme="majorBidi" w:hAnsiTheme="majorBidi" w:cstheme="majorBidi"/>
          <w:sz w:val="24"/>
          <w:szCs w:val="24"/>
        </w:rPr>
        <w:t>notif</w:t>
      </w:r>
      <w:r w:rsidR="00DC1578">
        <w:rPr>
          <w:rFonts w:asciiTheme="majorBidi" w:hAnsiTheme="majorBidi" w:cstheme="majorBidi"/>
          <w:sz w:val="24"/>
          <w:szCs w:val="24"/>
        </w:rPr>
        <w:t>ied</w:t>
      </w:r>
      <w:r>
        <w:rPr>
          <w:rFonts w:asciiTheme="majorBidi" w:hAnsiTheme="majorBidi" w:cstheme="majorBidi"/>
          <w:sz w:val="24"/>
          <w:szCs w:val="24"/>
        </w:rPr>
        <w:t xml:space="preserve"> the Contractor that it has received all approvals and permits </w:t>
      </w:r>
      <w:r w:rsidRPr="002A256C">
        <w:rPr>
          <w:rFonts w:asciiTheme="majorBidi" w:hAnsiTheme="majorBidi" w:cstheme="majorBidi"/>
          <w:sz w:val="24"/>
          <w:szCs w:val="24"/>
        </w:rPr>
        <w:t>envisaged by the Paragraph 42.3 of the Contract require</w:t>
      </w:r>
      <w:r w:rsidR="000D0DBC">
        <w:rPr>
          <w:rFonts w:asciiTheme="majorBidi" w:hAnsiTheme="majorBidi" w:cstheme="majorBidi"/>
          <w:sz w:val="24"/>
          <w:szCs w:val="24"/>
        </w:rPr>
        <w:t>d</w:t>
      </w:r>
      <w:r w:rsidRPr="002A256C">
        <w:rPr>
          <w:rFonts w:asciiTheme="majorBidi" w:hAnsiTheme="majorBidi" w:cstheme="majorBidi"/>
          <w:sz w:val="24"/>
          <w:szCs w:val="24"/>
        </w:rPr>
        <w:t xml:space="preserve"> to commence the Contract</w:t>
      </w:r>
      <w:r>
        <w:rPr>
          <w:rFonts w:asciiTheme="majorBidi" w:hAnsiTheme="majorBidi" w:cstheme="majorBidi"/>
          <w:sz w:val="24"/>
          <w:szCs w:val="24"/>
        </w:rPr>
        <w:t xml:space="preserve"> </w:t>
      </w:r>
      <w:r w:rsidR="00E86CD8">
        <w:rPr>
          <w:rFonts w:asciiTheme="majorBidi" w:hAnsiTheme="majorBidi" w:cstheme="majorBidi"/>
          <w:sz w:val="24"/>
          <w:szCs w:val="24"/>
        </w:rPr>
        <w:t xml:space="preserve">concurrently </w:t>
      </w:r>
      <w:r w:rsidR="00EF6882">
        <w:rPr>
          <w:rFonts w:asciiTheme="majorBidi" w:hAnsiTheme="majorBidi" w:cstheme="majorBidi"/>
          <w:sz w:val="24"/>
          <w:szCs w:val="24"/>
        </w:rPr>
        <w:t>with its</w:t>
      </w:r>
      <w:r>
        <w:rPr>
          <w:rFonts w:asciiTheme="majorBidi" w:hAnsiTheme="majorBidi" w:cstheme="majorBidi"/>
          <w:sz w:val="24"/>
          <w:szCs w:val="24"/>
        </w:rPr>
        <w:t xml:space="preserve"> terms described hereunder</w:t>
      </w:r>
      <w:r w:rsidRPr="002A256C">
        <w:rPr>
          <w:rFonts w:asciiTheme="majorBidi" w:hAnsiTheme="majorBidi" w:cstheme="majorBidi"/>
          <w:sz w:val="24"/>
          <w:szCs w:val="24"/>
        </w:rPr>
        <w:t>.</w:t>
      </w:r>
      <w:proofErr w:type="gramEnd"/>
    </w:p>
    <w:p w:rsidR="006D1028" w:rsidRDefault="006D1028" w:rsidP="002A256C">
      <w:pPr>
        <w:spacing w:line="360" w:lineRule="auto"/>
        <w:jc w:val="both"/>
        <w:rPr>
          <w:rFonts w:asciiTheme="majorBidi" w:hAnsiTheme="majorBidi" w:cstheme="majorBidi"/>
          <w:sz w:val="24"/>
          <w:szCs w:val="24"/>
        </w:rPr>
      </w:pPr>
    </w:p>
    <w:p w:rsidR="00524F6C" w:rsidRPr="002A256C" w:rsidRDefault="007404DE" w:rsidP="00DC1578">
      <w:pPr>
        <w:spacing w:line="360" w:lineRule="auto"/>
        <w:ind w:firstLine="720"/>
        <w:jc w:val="both"/>
        <w:rPr>
          <w:rFonts w:asciiTheme="majorBidi" w:hAnsiTheme="majorBidi" w:cstheme="majorBidi"/>
          <w:sz w:val="24"/>
          <w:szCs w:val="24"/>
        </w:rPr>
      </w:pPr>
      <w:r w:rsidRPr="002A256C">
        <w:rPr>
          <w:rFonts w:asciiTheme="majorBidi" w:hAnsiTheme="majorBidi" w:cstheme="majorBidi"/>
          <w:sz w:val="24"/>
          <w:szCs w:val="24"/>
        </w:rPr>
        <w:t>Now therefore</w:t>
      </w:r>
      <w:r w:rsidR="006D1028">
        <w:rPr>
          <w:rFonts w:asciiTheme="majorBidi" w:hAnsiTheme="majorBidi" w:cstheme="majorBidi"/>
          <w:sz w:val="24"/>
          <w:szCs w:val="24"/>
        </w:rPr>
        <w:t xml:space="preserve"> in consideration of the above, the mutual covenants of the Parties </w:t>
      </w:r>
      <w:r w:rsidR="00524F6C" w:rsidRPr="002A256C">
        <w:rPr>
          <w:rFonts w:asciiTheme="majorBidi" w:hAnsiTheme="majorBidi" w:cstheme="majorBidi"/>
          <w:sz w:val="24"/>
          <w:szCs w:val="24"/>
        </w:rPr>
        <w:t xml:space="preserve">herein after set forth, and intended to be legally bound thereby, the </w:t>
      </w:r>
      <w:r w:rsidR="00DC1578">
        <w:rPr>
          <w:rFonts w:asciiTheme="majorBidi" w:hAnsiTheme="majorBidi" w:cstheme="majorBidi"/>
          <w:sz w:val="24"/>
          <w:szCs w:val="24"/>
        </w:rPr>
        <w:t>P</w:t>
      </w:r>
      <w:r w:rsidR="00524F6C" w:rsidRPr="002A256C">
        <w:rPr>
          <w:rFonts w:asciiTheme="majorBidi" w:hAnsiTheme="majorBidi" w:cstheme="majorBidi"/>
          <w:sz w:val="24"/>
          <w:szCs w:val="24"/>
        </w:rPr>
        <w:t>arties</w:t>
      </w:r>
      <w:r w:rsidR="00E86CD8">
        <w:rPr>
          <w:rFonts w:asciiTheme="majorBidi" w:hAnsiTheme="majorBidi" w:cstheme="majorBidi"/>
          <w:sz w:val="24"/>
          <w:szCs w:val="24"/>
        </w:rPr>
        <w:t xml:space="preserve"> hereto hereby come to undivided opinion and</w:t>
      </w:r>
      <w:r w:rsidR="00524F6C" w:rsidRPr="002A256C">
        <w:rPr>
          <w:rFonts w:asciiTheme="majorBidi" w:hAnsiTheme="majorBidi" w:cstheme="majorBidi"/>
          <w:sz w:val="24"/>
          <w:szCs w:val="24"/>
        </w:rPr>
        <w:t xml:space="preserve"> agree as follows:</w:t>
      </w:r>
    </w:p>
    <w:p w:rsidR="0084091D" w:rsidRPr="00F351CD" w:rsidRDefault="003537FD" w:rsidP="003537FD">
      <w:pPr>
        <w:pStyle w:val="a3"/>
        <w:numPr>
          <w:ilvl w:val="0"/>
          <w:numId w:val="5"/>
        </w:numPr>
        <w:spacing w:line="360" w:lineRule="auto"/>
        <w:jc w:val="both"/>
        <w:rPr>
          <w:rFonts w:asciiTheme="majorBidi" w:hAnsiTheme="majorBidi" w:cstheme="majorBidi"/>
          <w:bCs/>
          <w:sz w:val="24"/>
          <w:szCs w:val="24"/>
        </w:rPr>
      </w:pPr>
      <w:r w:rsidRPr="00F351CD">
        <w:rPr>
          <w:rFonts w:asciiTheme="majorBidi" w:hAnsiTheme="majorBidi" w:cstheme="majorBidi"/>
          <w:sz w:val="24"/>
          <w:szCs w:val="24"/>
        </w:rPr>
        <w:t>By 31.</w:t>
      </w:r>
      <w:r w:rsidRPr="00F351CD">
        <w:rPr>
          <w:rFonts w:asciiTheme="majorBidi" w:hAnsiTheme="majorBidi" w:cstheme="majorBidi"/>
          <w:bCs/>
          <w:sz w:val="24"/>
          <w:szCs w:val="24"/>
        </w:rPr>
        <w:t>03</w:t>
      </w:r>
      <w:r w:rsidR="00B7659D" w:rsidRPr="00F351CD">
        <w:rPr>
          <w:rFonts w:asciiTheme="majorBidi" w:hAnsiTheme="majorBidi" w:cstheme="majorBidi"/>
          <w:sz w:val="24"/>
          <w:szCs w:val="24"/>
        </w:rPr>
        <w:t xml:space="preserve">.2016 and based on the Contractor’s proposal specified in Attachment No.1 to this Protocol the Principal shall take a decision on the utilization of </w:t>
      </w:r>
      <w:r w:rsidRPr="00F351CD">
        <w:rPr>
          <w:rFonts w:asciiTheme="majorBidi" w:hAnsiTheme="majorBidi" w:cstheme="majorBidi"/>
          <w:sz w:val="24"/>
          <w:szCs w:val="24"/>
        </w:rPr>
        <w:t xml:space="preserve"> </w:t>
      </w:r>
      <w:r w:rsidRPr="00F351CD">
        <w:rPr>
          <w:rFonts w:asciiTheme="majorBidi" w:hAnsiTheme="majorBidi" w:cstheme="majorBidi"/>
          <w:bCs/>
          <w:sz w:val="24"/>
          <w:szCs w:val="24"/>
        </w:rPr>
        <w:t>the said</w:t>
      </w:r>
      <w:r w:rsidRPr="00F351CD">
        <w:rPr>
          <w:rFonts w:asciiTheme="majorBidi" w:hAnsiTheme="majorBidi" w:cstheme="majorBidi"/>
          <w:sz w:val="24"/>
          <w:szCs w:val="24"/>
        </w:rPr>
        <w:t xml:space="preserve"> </w:t>
      </w:r>
      <w:r w:rsidR="00B7659D" w:rsidRPr="00F351CD">
        <w:rPr>
          <w:rFonts w:asciiTheme="majorBidi" w:hAnsiTheme="majorBidi" w:cstheme="majorBidi"/>
          <w:sz w:val="24"/>
          <w:szCs w:val="24"/>
        </w:rPr>
        <w:t>LMC Equipment</w:t>
      </w:r>
      <w:r w:rsidRPr="00F351CD">
        <w:rPr>
          <w:rFonts w:asciiTheme="majorBidi" w:hAnsiTheme="majorBidi" w:cstheme="majorBidi"/>
          <w:sz w:val="24"/>
          <w:szCs w:val="24"/>
        </w:rPr>
        <w:t xml:space="preserve"> for BNPP-2 Project. </w:t>
      </w:r>
      <w:r w:rsidR="00B7659D" w:rsidRPr="00F351CD">
        <w:rPr>
          <w:rFonts w:asciiTheme="majorBidi" w:hAnsiTheme="majorBidi" w:cstheme="majorBidi"/>
          <w:sz w:val="24"/>
          <w:szCs w:val="24"/>
        </w:rPr>
        <w:t xml:space="preserve">, which was manufactured for the </w:t>
      </w:r>
      <w:r w:rsidR="00B7659D" w:rsidRPr="00F351CD">
        <w:rPr>
          <w:rFonts w:asciiTheme="majorBidi" w:hAnsiTheme="majorBidi" w:cstheme="majorBidi"/>
          <w:bCs/>
          <w:sz w:val="24"/>
          <w:szCs w:val="24"/>
        </w:rPr>
        <w:t>other NPP Project of</w:t>
      </w:r>
      <w:r w:rsidR="00B87BE8" w:rsidRPr="00F351CD">
        <w:rPr>
          <w:rFonts w:asciiTheme="majorBidi" w:hAnsiTheme="majorBidi" w:cstheme="majorBidi"/>
          <w:bCs/>
          <w:sz w:val="24"/>
          <w:szCs w:val="24"/>
        </w:rPr>
        <w:t xml:space="preserve"> the Type “AES-92”</w:t>
      </w:r>
      <w:r w:rsidRPr="00F351CD">
        <w:rPr>
          <w:rFonts w:asciiTheme="majorBidi" w:hAnsiTheme="majorBidi" w:cstheme="majorBidi"/>
          <w:bCs/>
          <w:sz w:val="24"/>
          <w:szCs w:val="24"/>
        </w:rPr>
        <w:t>.</w:t>
      </w:r>
    </w:p>
    <w:p w:rsidR="00B7659D" w:rsidRDefault="00B7659D" w:rsidP="00B7659D">
      <w:pPr>
        <w:pStyle w:val="a3"/>
        <w:spacing w:line="360" w:lineRule="auto"/>
        <w:jc w:val="both"/>
        <w:rPr>
          <w:rFonts w:asciiTheme="majorBidi" w:hAnsiTheme="majorBidi" w:cstheme="majorBidi"/>
          <w:sz w:val="24"/>
          <w:szCs w:val="24"/>
        </w:rPr>
      </w:pPr>
      <w:r>
        <w:rPr>
          <w:rFonts w:asciiTheme="majorBidi" w:hAnsiTheme="majorBidi" w:cstheme="majorBidi"/>
          <w:sz w:val="24"/>
          <w:szCs w:val="24"/>
        </w:rPr>
        <w:t>The Principal shall notify in writing the C</w:t>
      </w:r>
      <w:r w:rsidR="003537FD">
        <w:rPr>
          <w:rFonts w:asciiTheme="majorBidi" w:hAnsiTheme="majorBidi" w:cstheme="majorBidi"/>
          <w:sz w:val="24"/>
          <w:szCs w:val="24"/>
        </w:rPr>
        <w:t>ontractor on the decision taken.</w:t>
      </w:r>
      <w:r>
        <w:rPr>
          <w:rFonts w:asciiTheme="majorBidi" w:hAnsiTheme="majorBidi" w:cstheme="majorBidi"/>
          <w:sz w:val="24"/>
          <w:szCs w:val="24"/>
        </w:rPr>
        <w:t xml:space="preserve"> </w:t>
      </w:r>
    </w:p>
    <w:p w:rsidR="00B7659D" w:rsidRDefault="00B7659D" w:rsidP="00F91E79">
      <w:pPr>
        <w:pStyle w:val="a3"/>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The Principal shall be solely entitled and have th</w:t>
      </w:r>
      <w:r w:rsidR="00141719">
        <w:rPr>
          <w:rFonts w:asciiTheme="majorBidi" w:hAnsiTheme="majorBidi" w:cstheme="majorBidi"/>
          <w:sz w:val="24"/>
          <w:szCs w:val="24"/>
        </w:rPr>
        <w:t>e right to decide on the utilization</w:t>
      </w:r>
      <w:r>
        <w:rPr>
          <w:rFonts w:asciiTheme="majorBidi" w:hAnsiTheme="majorBidi" w:cstheme="majorBidi"/>
          <w:sz w:val="24"/>
          <w:szCs w:val="24"/>
        </w:rPr>
        <w:t xml:space="preserve"> </w:t>
      </w:r>
      <w:r w:rsidR="00F91E79">
        <w:rPr>
          <w:rFonts w:asciiTheme="majorBidi" w:hAnsiTheme="majorBidi" w:cstheme="majorBidi"/>
          <w:sz w:val="24"/>
          <w:szCs w:val="24"/>
        </w:rPr>
        <w:t xml:space="preserve">of the said </w:t>
      </w:r>
      <w:r>
        <w:rPr>
          <w:rFonts w:asciiTheme="majorBidi" w:hAnsiTheme="majorBidi" w:cstheme="majorBidi"/>
          <w:sz w:val="24"/>
          <w:szCs w:val="24"/>
        </w:rPr>
        <w:t xml:space="preserve">LMC Equipment. </w:t>
      </w:r>
    </w:p>
    <w:p w:rsidR="00B7659D" w:rsidRDefault="00B7659D" w:rsidP="00B7659D">
      <w:pPr>
        <w:pStyle w:val="a3"/>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to the sake of the Principal decision making regarding utilization of the mentioned LMCE, the Contractor shall be committed to render it’s cooperation and bestow it’s assistance for the facilitation of the Principal decision making in as much as that decision making of the Principal would not be possible without cooperation and assistance of the Contractor. </w:t>
      </w:r>
    </w:p>
    <w:p w:rsidR="00F351CD" w:rsidRPr="00F351CD" w:rsidRDefault="00483AA2" w:rsidP="00483AA2">
      <w:pPr>
        <w:pStyle w:val="a3"/>
        <w:numPr>
          <w:ilvl w:val="0"/>
          <w:numId w:val="5"/>
        </w:numPr>
        <w:spacing w:line="360" w:lineRule="auto"/>
        <w:jc w:val="both"/>
        <w:rPr>
          <w:rFonts w:asciiTheme="majorBidi" w:hAnsiTheme="majorBidi" w:cstheme="majorBidi"/>
          <w:sz w:val="24"/>
          <w:szCs w:val="24"/>
          <w:highlight w:val="yellow"/>
        </w:rPr>
      </w:pPr>
      <w:r w:rsidRPr="00F351CD">
        <w:rPr>
          <w:rFonts w:asciiTheme="majorBidi" w:hAnsiTheme="majorBidi" w:cstheme="majorBidi"/>
          <w:sz w:val="24"/>
          <w:szCs w:val="24"/>
          <w:highlight w:val="yellow"/>
        </w:rPr>
        <w:t xml:space="preserve">The Principal </w:t>
      </w:r>
      <w:r w:rsidR="00B7659D" w:rsidRPr="00F351CD">
        <w:rPr>
          <w:rFonts w:asciiTheme="majorBidi" w:hAnsiTheme="majorBidi" w:cstheme="majorBidi"/>
          <w:sz w:val="24"/>
          <w:szCs w:val="24"/>
          <w:highlight w:val="yellow"/>
        </w:rPr>
        <w:t>accept</w:t>
      </w:r>
      <w:r w:rsidR="00F351CD" w:rsidRPr="00F351CD">
        <w:rPr>
          <w:rFonts w:asciiTheme="majorBidi" w:hAnsiTheme="majorBidi" w:cstheme="majorBidi"/>
          <w:sz w:val="24"/>
          <w:szCs w:val="24"/>
          <w:highlight w:val="yellow"/>
        </w:rPr>
        <w:t xml:space="preserve">s </w:t>
      </w:r>
      <w:r w:rsidR="00F351CD" w:rsidRPr="00F351CD">
        <w:rPr>
          <w:rFonts w:asciiTheme="majorBidi" w:hAnsiTheme="majorBidi" w:cstheme="majorBidi"/>
          <w:sz w:val="24"/>
          <w:szCs w:val="24"/>
          <w:highlight w:val="yellow"/>
        </w:rPr>
        <w:t>the State Atomic Corporation “</w:t>
      </w:r>
      <w:proofErr w:type="spellStart"/>
      <w:r w:rsidR="00F351CD" w:rsidRPr="00F351CD">
        <w:rPr>
          <w:rFonts w:asciiTheme="majorBidi" w:hAnsiTheme="majorBidi" w:cstheme="majorBidi"/>
          <w:sz w:val="24"/>
          <w:szCs w:val="24"/>
          <w:highlight w:val="yellow"/>
        </w:rPr>
        <w:t>Rosatom</w:t>
      </w:r>
      <w:proofErr w:type="spellEnd"/>
      <w:r w:rsidR="00F351CD" w:rsidRPr="00F351CD">
        <w:rPr>
          <w:rFonts w:asciiTheme="majorBidi" w:hAnsiTheme="majorBidi" w:cstheme="majorBidi"/>
          <w:sz w:val="24"/>
          <w:szCs w:val="24"/>
          <w:highlight w:val="yellow"/>
        </w:rPr>
        <w:t>” Guarantee</w:t>
      </w:r>
      <w:r w:rsidR="00F351CD" w:rsidRPr="00F351CD">
        <w:rPr>
          <w:rFonts w:asciiTheme="majorBidi" w:hAnsiTheme="majorBidi" w:cstheme="majorBidi"/>
          <w:sz w:val="24"/>
          <w:szCs w:val="24"/>
          <w:highlight w:val="yellow"/>
        </w:rPr>
        <w:t>s</w:t>
      </w:r>
      <w:r w:rsidR="00F351CD" w:rsidRPr="00F351CD">
        <w:rPr>
          <w:rFonts w:asciiTheme="majorBidi" w:hAnsiTheme="majorBidi" w:cstheme="majorBidi"/>
          <w:sz w:val="24"/>
          <w:szCs w:val="24"/>
          <w:highlight w:val="yellow"/>
        </w:rPr>
        <w:t xml:space="preserve"> and Comfort Letters</w:t>
      </w:r>
      <w:r w:rsidR="00F351CD" w:rsidRPr="00F351CD">
        <w:rPr>
          <w:rFonts w:asciiTheme="majorBidi" w:hAnsiTheme="majorBidi" w:cstheme="majorBidi"/>
          <w:sz w:val="24"/>
          <w:szCs w:val="24"/>
          <w:highlight w:val="yellow"/>
        </w:rPr>
        <w:t xml:space="preserve"> of </w:t>
      </w:r>
      <w:r w:rsidR="00F351CD" w:rsidRPr="00F351CD">
        <w:rPr>
          <w:rFonts w:asciiTheme="majorBidi" w:hAnsiTheme="majorBidi" w:cstheme="majorBidi"/>
          <w:sz w:val="24"/>
          <w:szCs w:val="24"/>
          <w:highlight w:val="yellow"/>
        </w:rPr>
        <w:t>the Ministry of Economic Development instead of the bank guarantee</w:t>
      </w:r>
      <w:r w:rsidR="00A92EC2">
        <w:rPr>
          <w:rFonts w:asciiTheme="majorBidi" w:hAnsiTheme="majorBidi" w:cstheme="majorBidi"/>
          <w:sz w:val="24"/>
          <w:szCs w:val="24"/>
          <w:highlight w:val="yellow"/>
        </w:rPr>
        <w:t>s</w:t>
      </w:r>
      <w:r w:rsidR="00F351CD" w:rsidRPr="00F351CD">
        <w:rPr>
          <w:rFonts w:asciiTheme="majorBidi" w:hAnsiTheme="majorBidi" w:cstheme="majorBidi"/>
          <w:sz w:val="24"/>
          <w:szCs w:val="24"/>
          <w:highlight w:val="yellow"/>
        </w:rPr>
        <w:t xml:space="preserve"> of the good performance</w:t>
      </w:r>
      <w:r w:rsidR="00F351CD" w:rsidRPr="00F351CD">
        <w:rPr>
          <w:rFonts w:asciiTheme="majorBidi" w:hAnsiTheme="majorBidi" w:cstheme="majorBidi"/>
          <w:sz w:val="24"/>
          <w:szCs w:val="24"/>
          <w:highlight w:val="yellow"/>
        </w:rPr>
        <w:t xml:space="preserve"> and advanced payment guarantee as ensuring of the Contract in compliance with Paragraphs13.11, 13.14 and 13.15. The Principals shall accept forms of such guarantee and comfort letter within ten working days as soon as it is officially received from the Contractor.</w:t>
      </w:r>
    </w:p>
    <w:p w:rsidR="00483AA2" w:rsidRPr="00F351CD" w:rsidRDefault="00F351CD" w:rsidP="00F351CD">
      <w:pPr>
        <w:pStyle w:val="a3"/>
        <w:numPr>
          <w:ilvl w:val="0"/>
          <w:numId w:val="5"/>
        </w:numPr>
        <w:spacing w:line="360" w:lineRule="auto"/>
        <w:jc w:val="both"/>
        <w:rPr>
          <w:rFonts w:asciiTheme="majorBidi" w:hAnsiTheme="majorBidi" w:cstheme="majorBidi"/>
          <w:sz w:val="24"/>
          <w:szCs w:val="24"/>
          <w:highlight w:val="yellow"/>
        </w:rPr>
      </w:pPr>
      <w:r w:rsidRPr="00F351CD">
        <w:rPr>
          <w:rFonts w:asciiTheme="majorBidi" w:hAnsiTheme="majorBidi" w:cstheme="majorBidi"/>
          <w:sz w:val="24"/>
          <w:szCs w:val="24"/>
          <w:highlight w:val="yellow"/>
        </w:rPr>
        <w:t xml:space="preserve">As soon as invoice and ensuring stipulated by item 4 of this Protocol is received, the Principal shall effect payment of the part of advance payment under BNPP-2 </w:t>
      </w:r>
      <w:r w:rsidR="00A42C4C">
        <w:rPr>
          <w:rFonts w:asciiTheme="majorBidi" w:hAnsiTheme="majorBidi" w:cstheme="majorBidi"/>
          <w:sz w:val="24"/>
          <w:szCs w:val="24"/>
          <w:highlight w:val="yellow"/>
        </w:rPr>
        <w:t>C</w:t>
      </w:r>
      <w:r w:rsidRPr="00F351CD">
        <w:rPr>
          <w:rFonts w:asciiTheme="majorBidi" w:hAnsiTheme="majorBidi" w:cstheme="majorBidi"/>
          <w:sz w:val="24"/>
          <w:szCs w:val="24"/>
          <w:highlight w:val="yellow"/>
        </w:rPr>
        <w:t xml:space="preserve">ontract in the amount of 5,000,000 Euro (five million </w:t>
      </w:r>
      <w:proofErr w:type="gramStart"/>
      <w:r w:rsidRPr="00F351CD">
        <w:rPr>
          <w:rFonts w:asciiTheme="majorBidi" w:hAnsiTheme="majorBidi" w:cstheme="majorBidi"/>
          <w:sz w:val="24"/>
          <w:szCs w:val="24"/>
          <w:highlight w:val="yellow"/>
        </w:rPr>
        <w:t>Euro</w:t>
      </w:r>
      <w:proofErr w:type="gramEnd"/>
      <w:r w:rsidRPr="00F351CD">
        <w:rPr>
          <w:rFonts w:asciiTheme="majorBidi" w:hAnsiTheme="majorBidi" w:cstheme="majorBidi"/>
          <w:sz w:val="24"/>
          <w:szCs w:val="24"/>
          <w:highlight w:val="yellow"/>
        </w:rPr>
        <w:t>). The date of receiving of these funds to the Contractor’s account will be considered as Commencement Date under the Contract (</w:t>
      </w:r>
      <w:proofErr w:type="spellStart"/>
      <w:r w:rsidRPr="00F351CD">
        <w:rPr>
          <w:rFonts w:asciiTheme="majorBidi" w:hAnsiTheme="majorBidi" w:cstheme="majorBidi"/>
          <w:sz w:val="24"/>
          <w:szCs w:val="24"/>
          <w:highlight w:val="yellow"/>
        </w:rPr>
        <w:t>То</w:t>
      </w:r>
      <w:proofErr w:type="spellEnd"/>
      <w:r w:rsidRPr="00F351CD">
        <w:rPr>
          <w:rFonts w:asciiTheme="majorBidi" w:hAnsiTheme="majorBidi" w:cstheme="majorBidi"/>
          <w:sz w:val="24"/>
          <w:szCs w:val="24"/>
          <w:highlight w:val="yellow"/>
        </w:rPr>
        <w:t>).</w:t>
      </w:r>
    </w:p>
    <w:p w:rsidR="00903BAE" w:rsidRPr="00383593" w:rsidRDefault="00903BAE" w:rsidP="00B7659D">
      <w:pPr>
        <w:pStyle w:val="a3"/>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In the event that the Principal concludes to use the said LMCE</w:t>
      </w:r>
      <w:r w:rsidR="00F351CD">
        <w:rPr>
          <w:rFonts w:asciiTheme="majorBidi" w:hAnsiTheme="majorBidi" w:cstheme="majorBidi"/>
          <w:sz w:val="24"/>
          <w:szCs w:val="24"/>
        </w:rPr>
        <w:t xml:space="preserve"> mentioned in item 1</w:t>
      </w:r>
      <w:r>
        <w:rPr>
          <w:rFonts w:asciiTheme="majorBidi" w:hAnsiTheme="majorBidi" w:cstheme="majorBidi"/>
          <w:sz w:val="24"/>
          <w:szCs w:val="24"/>
        </w:rPr>
        <w:t xml:space="preserve">, the Parties shall introduce the required amendments into the text and/or Appendices of the </w:t>
      </w:r>
      <w:r w:rsidRPr="00383593">
        <w:rPr>
          <w:rFonts w:asciiTheme="majorBidi" w:hAnsiTheme="majorBidi" w:cstheme="majorBidi"/>
          <w:sz w:val="24"/>
          <w:szCs w:val="24"/>
        </w:rPr>
        <w:t xml:space="preserve">Contract where ever found to be necessary. </w:t>
      </w:r>
    </w:p>
    <w:p w:rsidR="00383593" w:rsidRPr="00CB62B7" w:rsidRDefault="00903BAE" w:rsidP="00C303F7">
      <w:pPr>
        <w:pStyle w:val="a3"/>
        <w:numPr>
          <w:ilvl w:val="0"/>
          <w:numId w:val="5"/>
        </w:numPr>
        <w:spacing w:line="360" w:lineRule="auto"/>
        <w:jc w:val="both"/>
        <w:rPr>
          <w:rFonts w:asciiTheme="majorBidi" w:hAnsiTheme="majorBidi" w:cstheme="majorBidi"/>
          <w:bCs/>
          <w:sz w:val="24"/>
          <w:szCs w:val="24"/>
          <w:highlight w:val="yellow"/>
        </w:rPr>
      </w:pPr>
      <w:r w:rsidRPr="00CB62B7">
        <w:rPr>
          <w:rFonts w:asciiTheme="majorBidi" w:hAnsiTheme="majorBidi" w:cstheme="majorBidi"/>
          <w:sz w:val="24"/>
          <w:szCs w:val="24"/>
          <w:highlight w:val="yellow"/>
        </w:rPr>
        <w:t>In the event that the Principal conclude</w:t>
      </w:r>
      <w:r w:rsidR="008A247E" w:rsidRPr="00CB62B7">
        <w:rPr>
          <w:rFonts w:asciiTheme="majorBidi" w:hAnsiTheme="majorBidi" w:cstheme="majorBidi"/>
          <w:sz w:val="24"/>
          <w:szCs w:val="24"/>
          <w:highlight w:val="yellow"/>
        </w:rPr>
        <w:t>s</w:t>
      </w:r>
      <w:r w:rsidRPr="00CB62B7">
        <w:rPr>
          <w:rFonts w:asciiTheme="majorBidi" w:hAnsiTheme="majorBidi" w:cstheme="majorBidi"/>
          <w:sz w:val="24"/>
          <w:szCs w:val="24"/>
          <w:highlight w:val="yellow"/>
        </w:rPr>
        <w:t xml:space="preserve"> not to utilize the said LMC Equipment or there </w:t>
      </w:r>
      <w:r w:rsidR="003537FD" w:rsidRPr="00CB62B7">
        <w:rPr>
          <w:rFonts w:asciiTheme="majorBidi" w:hAnsiTheme="majorBidi" w:cstheme="majorBidi"/>
          <w:bCs/>
          <w:sz w:val="24"/>
          <w:szCs w:val="24"/>
          <w:highlight w:val="yellow"/>
        </w:rPr>
        <w:t xml:space="preserve">failed to make </w:t>
      </w:r>
      <w:r w:rsidRPr="00CB62B7">
        <w:rPr>
          <w:rFonts w:asciiTheme="majorBidi" w:hAnsiTheme="majorBidi" w:cstheme="majorBidi"/>
          <w:bCs/>
          <w:sz w:val="24"/>
          <w:szCs w:val="24"/>
          <w:highlight w:val="yellow"/>
        </w:rPr>
        <w:t xml:space="preserve">a </w:t>
      </w:r>
      <w:r w:rsidRPr="00CB62B7">
        <w:rPr>
          <w:rFonts w:asciiTheme="majorBidi" w:hAnsiTheme="majorBidi" w:cstheme="majorBidi"/>
          <w:sz w:val="24"/>
          <w:szCs w:val="24"/>
          <w:highlight w:val="yellow"/>
        </w:rPr>
        <w:t xml:space="preserve">decision on the utilization of the </w:t>
      </w:r>
      <w:r w:rsidRPr="00CB62B7">
        <w:rPr>
          <w:rFonts w:asciiTheme="majorBidi" w:hAnsiTheme="majorBidi" w:cstheme="majorBidi"/>
          <w:bCs/>
          <w:sz w:val="24"/>
          <w:szCs w:val="24"/>
          <w:highlight w:val="yellow"/>
        </w:rPr>
        <w:t xml:space="preserve">said </w:t>
      </w:r>
      <w:r w:rsidRPr="00CB62B7">
        <w:rPr>
          <w:rFonts w:asciiTheme="majorBidi" w:hAnsiTheme="majorBidi" w:cstheme="majorBidi"/>
          <w:sz w:val="24"/>
          <w:szCs w:val="24"/>
          <w:highlight w:val="yellow"/>
        </w:rPr>
        <w:t>LMC Equipment at the end of the deadline specified</w:t>
      </w:r>
      <w:r w:rsidR="008A247E" w:rsidRPr="00CB62B7">
        <w:rPr>
          <w:rFonts w:asciiTheme="majorBidi" w:hAnsiTheme="majorBidi" w:cstheme="majorBidi"/>
          <w:sz w:val="24"/>
          <w:szCs w:val="24"/>
          <w:highlight w:val="yellow"/>
        </w:rPr>
        <w:t xml:space="preserve"> in item No.1 to this Protocol</w:t>
      </w:r>
      <w:r w:rsidR="00C303F7" w:rsidRPr="00CB62B7">
        <w:rPr>
          <w:rFonts w:asciiTheme="majorBidi" w:hAnsiTheme="majorBidi" w:cstheme="majorBidi"/>
          <w:sz w:val="24"/>
          <w:szCs w:val="24"/>
          <w:highlight w:val="yellow"/>
        </w:rPr>
        <w:t>,</w:t>
      </w:r>
      <w:r w:rsidR="00383593" w:rsidRPr="00CB62B7">
        <w:rPr>
          <w:rFonts w:asciiTheme="majorBidi" w:hAnsiTheme="majorBidi" w:cstheme="majorBidi"/>
          <w:sz w:val="24"/>
          <w:szCs w:val="24"/>
          <w:highlight w:val="yellow"/>
        </w:rPr>
        <w:t xml:space="preserve"> then the Principal shall be obliged to effect payment of the remaining amount of advance payment in the amount of 201 million Euro and </w:t>
      </w:r>
      <w:r w:rsidR="00383593" w:rsidRPr="00CB62B7">
        <w:rPr>
          <w:rFonts w:asciiTheme="majorBidi" w:hAnsiTheme="majorBidi" w:cstheme="majorBidi"/>
          <w:sz w:val="24"/>
          <w:szCs w:val="24"/>
          <w:highlight w:val="yellow"/>
        </w:rPr>
        <w:t>Commencement Date under the Contract (</w:t>
      </w:r>
      <w:proofErr w:type="spellStart"/>
      <w:r w:rsidR="00383593" w:rsidRPr="00CB62B7">
        <w:rPr>
          <w:rFonts w:asciiTheme="majorBidi" w:hAnsiTheme="majorBidi" w:cstheme="majorBidi"/>
          <w:sz w:val="24"/>
          <w:szCs w:val="24"/>
          <w:highlight w:val="yellow"/>
        </w:rPr>
        <w:t>То</w:t>
      </w:r>
      <w:proofErr w:type="spellEnd"/>
      <w:r w:rsidR="00383593" w:rsidRPr="00CB62B7">
        <w:rPr>
          <w:rFonts w:asciiTheme="majorBidi" w:hAnsiTheme="majorBidi" w:cstheme="majorBidi"/>
          <w:sz w:val="24"/>
          <w:szCs w:val="24"/>
          <w:highlight w:val="yellow"/>
        </w:rPr>
        <w:t>)</w:t>
      </w:r>
      <w:r w:rsidR="00383593" w:rsidRPr="00CB62B7">
        <w:rPr>
          <w:rFonts w:asciiTheme="majorBidi" w:hAnsiTheme="majorBidi" w:cstheme="majorBidi"/>
          <w:sz w:val="24"/>
          <w:szCs w:val="24"/>
          <w:highlight w:val="yellow"/>
        </w:rPr>
        <w:t xml:space="preserve"> shall be moved to the date of receiving of the whole amount of advance payment (206 million Euro) under the Contractor by the Contractor</w:t>
      </w:r>
      <w:r w:rsidR="00483AA2" w:rsidRPr="00CB62B7">
        <w:rPr>
          <w:rFonts w:asciiTheme="majorBidi" w:hAnsiTheme="majorBidi" w:cstheme="majorBidi"/>
          <w:bCs/>
          <w:sz w:val="24"/>
          <w:szCs w:val="24"/>
          <w:highlight w:val="yellow"/>
        </w:rPr>
        <w:t>.</w:t>
      </w:r>
    </w:p>
    <w:p w:rsidR="00903BAE" w:rsidRPr="00CB62B7" w:rsidRDefault="00483AA2" w:rsidP="00C303F7">
      <w:pPr>
        <w:pStyle w:val="a3"/>
        <w:numPr>
          <w:ilvl w:val="0"/>
          <w:numId w:val="5"/>
        </w:numPr>
        <w:spacing w:line="360" w:lineRule="auto"/>
        <w:jc w:val="both"/>
        <w:rPr>
          <w:rFonts w:asciiTheme="majorBidi" w:hAnsiTheme="majorBidi" w:cstheme="majorBidi"/>
          <w:bCs/>
          <w:sz w:val="24"/>
          <w:szCs w:val="24"/>
          <w:highlight w:val="yellow"/>
        </w:rPr>
      </w:pPr>
      <w:r w:rsidRPr="00CB62B7">
        <w:rPr>
          <w:rFonts w:asciiTheme="majorBidi" w:hAnsiTheme="majorBidi" w:cstheme="majorBidi"/>
          <w:bCs/>
          <w:sz w:val="24"/>
          <w:szCs w:val="24"/>
          <w:highlight w:val="yellow"/>
        </w:rPr>
        <w:t xml:space="preserve"> </w:t>
      </w:r>
      <w:r w:rsidR="00906235" w:rsidRPr="00CB62B7">
        <w:rPr>
          <w:rFonts w:asciiTheme="majorBidi" w:hAnsiTheme="majorBidi" w:cstheme="majorBidi"/>
          <w:bCs/>
          <w:sz w:val="24"/>
          <w:szCs w:val="24"/>
          <w:highlight w:val="yellow"/>
        </w:rPr>
        <w:t xml:space="preserve"> </w:t>
      </w:r>
      <w:r w:rsidR="00383593" w:rsidRPr="00CB62B7">
        <w:rPr>
          <w:rFonts w:asciiTheme="majorBidi" w:hAnsiTheme="majorBidi" w:cstheme="majorBidi"/>
          <w:bCs/>
          <w:sz w:val="24"/>
          <w:szCs w:val="24"/>
          <w:highlight w:val="yellow"/>
        </w:rPr>
        <w:t>The Principal also has the right to propose the Contractor to utilize a part of LMCE mentioned in item 1 of this Protocol. In this case the Parties shall conduct meeting on this issue within one month. The Contractor has the sole right to accept or reject such Principal’s proposal. If the Contractor rejects the Principal’s proposal on partial utilization of LMCE mentioned in item 1 of this Protocol, then the Principal shall</w:t>
      </w:r>
      <w:r w:rsidR="00A42C4C">
        <w:rPr>
          <w:rFonts w:asciiTheme="majorBidi" w:hAnsiTheme="majorBidi" w:cstheme="majorBidi"/>
          <w:bCs/>
          <w:sz w:val="24"/>
          <w:szCs w:val="24"/>
          <w:highlight w:val="yellow"/>
        </w:rPr>
        <w:t xml:space="preserve"> be obliged to</w:t>
      </w:r>
      <w:bookmarkStart w:id="0" w:name="_GoBack"/>
      <w:bookmarkEnd w:id="0"/>
      <w:r w:rsidR="00383593" w:rsidRPr="00CB62B7">
        <w:rPr>
          <w:rFonts w:asciiTheme="majorBidi" w:hAnsiTheme="majorBidi" w:cstheme="majorBidi"/>
          <w:bCs/>
          <w:sz w:val="24"/>
          <w:szCs w:val="24"/>
          <w:highlight w:val="yellow"/>
        </w:rPr>
        <w:t xml:space="preserve"> effect payment of the remaining amount of advance payment in the amount of 201 million Euro and </w:t>
      </w:r>
      <w:r w:rsidR="00383593" w:rsidRPr="00CB62B7">
        <w:rPr>
          <w:rFonts w:asciiTheme="majorBidi" w:hAnsiTheme="majorBidi" w:cstheme="majorBidi"/>
          <w:sz w:val="24"/>
          <w:szCs w:val="24"/>
          <w:highlight w:val="yellow"/>
        </w:rPr>
        <w:t>Commencement Date under the Contract (</w:t>
      </w:r>
      <w:proofErr w:type="spellStart"/>
      <w:r w:rsidR="00383593" w:rsidRPr="00CB62B7">
        <w:rPr>
          <w:rFonts w:asciiTheme="majorBidi" w:hAnsiTheme="majorBidi" w:cstheme="majorBidi"/>
          <w:sz w:val="24"/>
          <w:szCs w:val="24"/>
          <w:highlight w:val="yellow"/>
        </w:rPr>
        <w:t>То</w:t>
      </w:r>
      <w:proofErr w:type="spellEnd"/>
      <w:r w:rsidR="00383593" w:rsidRPr="00CB62B7">
        <w:rPr>
          <w:rFonts w:asciiTheme="majorBidi" w:hAnsiTheme="majorBidi" w:cstheme="majorBidi"/>
          <w:sz w:val="24"/>
          <w:szCs w:val="24"/>
          <w:highlight w:val="yellow"/>
        </w:rPr>
        <w:t>) shall be moved to the date of receiving of the whole amount of advance payment (206 million Euro) under the Contractor by the Contractor</w:t>
      </w:r>
      <w:r w:rsidR="00CB62B7" w:rsidRPr="00CB62B7">
        <w:rPr>
          <w:rFonts w:asciiTheme="majorBidi" w:hAnsiTheme="majorBidi" w:cstheme="majorBidi"/>
          <w:sz w:val="24"/>
          <w:szCs w:val="24"/>
          <w:highlight w:val="yellow"/>
        </w:rPr>
        <w:t>.</w:t>
      </w:r>
    </w:p>
    <w:p w:rsidR="00906235" w:rsidRDefault="00906235" w:rsidP="00906235">
      <w:pPr>
        <w:pStyle w:val="a3"/>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Present Protocol has been signed on </w:t>
      </w:r>
      <w:r w:rsidR="00F351CD">
        <w:rPr>
          <w:rFonts w:asciiTheme="majorBidi" w:hAnsiTheme="majorBidi" w:cstheme="majorBidi"/>
          <w:sz w:val="24"/>
          <w:szCs w:val="24"/>
        </w:rPr>
        <w:t>29</w:t>
      </w:r>
      <w:r>
        <w:rPr>
          <w:rFonts w:asciiTheme="majorBidi" w:hAnsiTheme="majorBidi" w:cstheme="majorBidi"/>
          <w:sz w:val="24"/>
          <w:szCs w:val="24"/>
        </w:rPr>
        <w:t>.12.2015 in Tehran</w:t>
      </w:r>
      <w:r w:rsidR="00383593">
        <w:rPr>
          <w:rFonts w:asciiTheme="majorBidi" w:hAnsiTheme="majorBidi" w:cstheme="majorBidi"/>
          <w:sz w:val="24"/>
          <w:szCs w:val="24"/>
        </w:rPr>
        <w:t>.</w:t>
      </w:r>
      <w:r>
        <w:rPr>
          <w:rFonts w:asciiTheme="majorBidi" w:hAnsiTheme="majorBidi" w:cstheme="majorBidi"/>
          <w:sz w:val="24"/>
          <w:szCs w:val="24"/>
        </w:rPr>
        <w:t xml:space="preserve"> </w:t>
      </w:r>
    </w:p>
    <w:p w:rsidR="000C20DE" w:rsidRDefault="000C20DE" w:rsidP="00906235">
      <w:pPr>
        <w:pStyle w:val="a3"/>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present Protocol shall have the same priority as the General Provisions of the Contract. </w:t>
      </w:r>
    </w:p>
    <w:p w:rsidR="000C20DE" w:rsidRPr="000C20DE" w:rsidRDefault="000C20DE" w:rsidP="000C20DE">
      <w:pPr>
        <w:spacing w:line="360" w:lineRule="auto"/>
        <w:ind w:firstLine="810"/>
        <w:jc w:val="both"/>
        <w:rPr>
          <w:rFonts w:asciiTheme="majorBidi" w:hAnsiTheme="majorBidi" w:cstheme="majorBidi"/>
          <w:sz w:val="24"/>
          <w:szCs w:val="24"/>
        </w:rPr>
      </w:pPr>
      <w:r>
        <w:rPr>
          <w:rFonts w:asciiTheme="majorBidi" w:hAnsiTheme="majorBidi" w:cstheme="majorBidi"/>
          <w:sz w:val="24"/>
          <w:szCs w:val="24"/>
        </w:rPr>
        <w:t xml:space="preserve">In Witness Whereof, the Parties hereto have caused this Protocol to be executed in two identical duplicates by their duly authorized representatives as of the date first written above and each Party shall keep one copy, respectively. </w:t>
      </w:r>
    </w:p>
    <w:p w:rsidR="00906235" w:rsidRDefault="00906235" w:rsidP="00906235">
      <w:pPr>
        <w:spacing w:line="360" w:lineRule="auto"/>
        <w:jc w:val="both"/>
        <w:rPr>
          <w:rFonts w:asciiTheme="majorBidi" w:hAnsiTheme="majorBidi" w:cstheme="majorBidi"/>
          <w:sz w:val="24"/>
          <w:szCs w:val="24"/>
        </w:rPr>
      </w:pPr>
    </w:p>
    <w:p w:rsidR="00906235" w:rsidRDefault="00906235" w:rsidP="00906235">
      <w:pPr>
        <w:spacing w:line="360" w:lineRule="auto"/>
        <w:jc w:val="both"/>
        <w:rPr>
          <w:rFonts w:asciiTheme="majorBidi" w:hAnsiTheme="majorBidi" w:cstheme="majorBidi"/>
          <w:sz w:val="24"/>
          <w:szCs w:val="24"/>
        </w:rPr>
      </w:pPr>
    </w:p>
    <w:p w:rsidR="0084091D" w:rsidRDefault="0084091D" w:rsidP="00854AE1">
      <w:pPr>
        <w:spacing w:line="360" w:lineRule="auto"/>
        <w:jc w:val="center"/>
        <w:rPr>
          <w:rFonts w:asciiTheme="majorBidi" w:hAnsiTheme="majorBidi" w:cstheme="majorBidi"/>
          <w:b/>
          <w:bCs/>
          <w:sz w:val="24"/>
          <w:szCs w:val="24"/>
        </w:rPr>
      </w:pPr>
      <w:proofErr w:type="gramStart"/>
      <w:r w:rsidRPr="002A256C">
        <w:rPr>
          <w:rFonts w:asciiTheme="majorBidi" w:hAnsiTheme="majorBidi" w:cstheme="majorBidi"/>
          <w:b/>
          <w:bCs/>
          <w:sz w:val="24"/>
          <w:szCs w:val="24"/>
        </w:rPr>
        <w:t>on</w:t>
      </w:r>
      <w:proofErr w:type="gramEnd"/>
      <w:r w:rsidRPr="002A256C">
        <w:rPr>
          <w:rFonts w:asciiTheme="majorBidi" w:hAnsiTheme="majorBidi" w:cstheme="majorBidi"/>
          <w:b/>
          <w:bCs/>
          <w:sz w:val="24"/>
          <w:szCs w:val="24"/>
        </w:rPr>
        <w:t xml:space="preserve"> behalf of</w:t>
      </w:r>
      <w:r w:rsidR="00586F0C" w:rsidRPr="002A256C">
        <w:rPr>
          <w:rFonts w:asciiTheme="majorBidi" w:hAnsiTheme="majorBidi" w:cstheme="majorBidi"/>
          <w:b/>
          <w:bCs/>
          <w:sz w:val="24"/>
          <w:szCs w:val="24"/>
        </w:rPr>
        <w:t xml:space="preserve"> the Principal</w:t>
      </w:r>
      <w:r w:rsidR="00586F0C" w:rsidRPr="002A256C">
        <w:rPr>
          <w:rFonts w:asciiTheme="majorBidi" w:hAnsiTheme="majorBidi" w:cstheme="majorBidi"/>
          <w:sz w:val="24"/>
          <w:szCs w:val="24"/>
        </w:rPr>
        <w:t xml:space="preserve">                                           </w:t>
      </w:r>
      <w:r w:rsidR="00586F0C" w:rsidRPr="002A256C">
        <w:rPr>
          <w:rFonts w:asciiTheme="majorBidi" w:hAnsiTheme="majorBidi" w:cstheme="majorBidi"/>
          <w:b/>
          <w:bCs/>
          <w:sz w:val="24"/>
          <w:szCs w:val="24"/>
        </w:rPr>
        <w:t>on behalf of the Contractor</w:t>
      </w:r>
    </w:p>
    <w:sectPr w:rsidR="0084091D" w:rsidSect="003A1726">
      <w:footerReference w:type="default" r:id="rId9"/>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80D" w:rsidRDefault="0017280D" w:rsidP="00C85417">
      <w:pPr>
        <w:spacing w:after="0" w:line="240" w:lineRule="auto"/>
      </w:pPr>
      <w:r>
        <w:separator/>
      </w:r>
    </w:p>
  </w:endnote>
  <w:endnote w:type="continuationSeparator" w:id="0">
    <w:p w:rsidR="0017280D" w:rsidRDefault="0017280D" w:rsidP="00C8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249841"/>
      <w:docPartObj>
        <w:docPartGallery w:val="Page Numbers (Bottom of Page)"/>
        <w:docPartUnique/>
      </w:docPartObj>
    </w:sdtPr>
    <w:sdtEndPr>
      <w:rPr>
        <w:noProof/>
      </w:rPr>
    </w:sdtEndPr>
    <w:sdtContent>
      <w:p w:rsidR="00906235" w:rsidRDefault="0011454B">
        <w:pPr>
          <w:pStyle w:val="a6"/>
          <w:jc w:val="center"/>
        </w:pPr>
        <w:r>
          <w:fldChar w:fldCharType="begin"/>
        </w:r>
        <w:r w:rsidR="00906235">
          <w:instrText xml:space="preserve"> PAGE   \* MERGEFORMAT </w:instrText>
        </w:r>
        <w:r>
          <w:fldChar w:fldCharType="separate"/>
        </w:r>
        <w:r w:rsidR="00A42C4C">
          <w:rPr>
            <w:noProof/>
          </w:rPr>
          <w:t>2</w:t>
        </w:r>
        <w:r>
          <w:rPr>
            <w:noProof/>
          </w:rPr>
          <w:fldChar w:fldCharType="end"/>
        </w:r>
      </w:p>
    </w:sdtContent>
  </w:sdt>
  <w:p w:rsidR="00906235" w:rsidRDefault="009062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80D" w:rsidRDefault="0017280D" w:rsidP="00C85417">
      <w:pPr>
        <w:spacing w:after="0" w:line="240" w:lineRule="auto"/>
      </w:pPr>
      <w:r>
        <w:separator/>
      </w:r>
    </w:p>
  </w:footnote>
  <w:footnote w:type="continuationSeparator" w:id="0">
    <w:p w:rsidR="0017280D" w:rsidRDefault="0017280D" w:rsidP="00C85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5152E"/>
    <w:multiLevelType w:val="hybridMultilevel"/>
    <w:tmpl w:val="62A84D0E"/>
    <w:lvl w:ilvl="0" w:tplc="2F9A9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3626F"/>
    <w:multiLevelType w:val="hybridMultilevel"/>
    <w:tmpl w:val="B1C2EEFA"/>
    <w:lvl w:ilvl="0" w:tplc="686A3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BF1225"/>
    <w:multiLevelType w:val="hybridMultilevel"/>
    <w:tmpl w:val="88B04EFA"/>
    <w:lvl w:ilvl="0" w:tplc="BC907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664EE5"/>
    <w:multiLevelType w:val="hybridMultilevel"/>
    <w:tmpl w:val="76A031F6"/>
    <w:lvl w:ilvl="0" w:tplc="FF26FBAC">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3458A0"/>
    <w:multiLevelType w:val="hybridMultilevel"/>
    <w:tmpl w:val="265E6160"/>
    <w:lvl w:ilvl="0" w:tplc="1AC8D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2C42"/>
    <w:rsid w:val="00005E5F"/>
    <w:rsid w:val="00011B82"/>
    <w:rsid w:val="000132A0"/>
    <w:rsid w:val="00036FBE"/>
    <w:rsid w:val="00040A96"/>
    <w:rsid w:val="00094BDA"/>
    <w:rsid w:val="000A7DD8"/>
    <w:rsid w:val="000C20DE"/>
    <w:rsid w:val="000D0DBC"/>
    <w:rsid w:val="000D63EF"/>
    <w:rsid w:val="000E163A"/>
    <w:rsid w:val="00112EF9"/>
    <w:rsid w:val="0011454B"/>
    <w:rsid w:val="001238CA"/>
    <w:rsid w:val="001356E9"/>
    <w:rsid w:val="00141719"/>
    <w:rsid w:val="00147B5C"/>
    <w:rsid w:val="0017280D"/>
    <w:rsid w:val="001952C3"/>
    <w:rsid w:val="00195D4F"/>
    <w:rsid w:val="001A53F2"/>
    <w:rsid w:val="001F35B3"/>
    <w:rsid w:val="0027245C"/>
    <w:rsid w:val="002932A6"/>
    <w:rsid w:val="002A256C"/>
    <w:rsid w:val="002A5685"/>
    <w:rsid w:val="002F3C08"/>
    <w:rsid w:val="00350088"/>
    <w:rsid w:val="003537FD"/>
    <w:rsid w:val="00383593"/>
    <w:rsid w:val="003A1726"/>
    <w:rsid w:val="003A6914"/>
    <w:rsid w:val="003C090F"/>
    <w:rsid w:val="003C1AB8"/>
    <w:rsid w:val="003C25D1"/>
    <w:rsid w:val="003D416E"/>
    <w:rsid w:val="003E381D"/>
    <w:rsid w:val="003E4B54"/>
    <w:rsid w:val="003F7DA6"/>
    <w:rsid w:val="00426A1C"/>
    <w:rsid w:val="00454CA3"/>
    <w:rsid w:val="00465CDE"/>
    <w:rsid w:val="0047766E"/>
    <w:rsid w:val="00483AA2"/>
    <w:rsid w:val="004860D0"/>
    <w:rsid w:val="004A41AD"/>
    <w:rsid w:val="004A706F"/>
    <w:rsid w:val="004B6712"/>
    <w:rsid w:val="004E37AD"/>
    <w:rsid w:val="004F7170"/>
    <w:rsid w:val="0050173B"/>
    <w:rsid w:val="00524F6C"/>
    <w:rsid w:val="0056583C"/>
    <w:rsid w:val="0058296D"/>
    <w:rsid w:val="00586F0C"/>
    <w:rsid w:val="0059326B"/>
    <w:rsid w:val="005A4178"/>
    <w:rsid w:val="00680AC2"/>
    <w:rsid w:val="006D1028"/>
    <w:rsid w:val="006E2D91"/>
    <w:rsid w:val="006E538B"/>
    <w:rsid w:val="006E66B2"/>
    <w:rsid w:val="007404DE"/>
    <w:rsid w:val="007B21B1"/>
    <w:rsid w:val="007C02AB"/>
    <w:rsid w:val="007C520F"/>
    <w:rsid w:val="007E27EC"/>
    <w:rsid w:val="008011DA"/>
    <w:rsid w:val="008334D0"/>
    <w:rsid w:val="00833DE1"/>
    <w:rsid w:val="0084091D"/>
    <w:rsid w:val="00854AE1"/>
    <w:rsid w:val="008802FA"/>
    <w:rsid w:val="008A247E"/>
    <w:rsid w:val="008A684B"/>
    <w:rsid w:val="008F4745"/>
    <w:rsid w:val="00903BAE"/>
    <w:rsid w:val="00906235"/>
    <w:rsid w:val="00912200"/>
    <w:rsid w:val="00923BB6"/>
    <w:rsid w:val="00943C47"/>
    <w:rsid w:val="009456D2"/>
    <w:rsid w:val="00971483"/>
    <w:rsid w:val="00973259"/>
    <w:rsid w:val="009B2056"/>
    <w:rsid w:val="009E1056"/>
    <w:rsid w:val="009F50AA"/>
    <w:rsid w:val="009F6F76"/>
    <w:rsid w:val="009F7B37"/>
    <w:rsid w:val="00A42C4C"/>
    <w:rsid w:val="00A51A9B"/>
    <w:rsid w:val="00A87C43"/>
    <w:rsid w:val="00A92EC2"/>
    <w:rsid w:val="00AD094B"/>
    <w:rsid w:val="00AF5263"/>
    <w:rsid w:val="00B124E3"/>
    <w:rsid w:val="00B16791"/>
    <w:rsid w:val="00B321E7"/>
    <w:rsid w:val="00B7659D"/>
    <w:rsid w:val="00B87BE8"/>
    <w:rsid w:val="00B9661F"/>
    <w:rsid w:val="00BA0EBA"/>
    <w:rsid w:val="00C303F7"/>
    <w:rsid w:val="00C45E55"/>
    <w:rsid w:val="00C645A6"/>
    <w:rsid w:val="00C77A3F"/>
    <w:rsid w:val="00C85417"/>
    <w:rsid w:val="00C96414"/>
    <w:rsid w:val="00C97753"/>
    <w:rsid w:val="00CB62B7"/>
    <w:rsid w:val="00CD059A"/>
    <w:rsid w:val="00CD2C42"/>
    <w:rsid w:val="00D064F4"/>
    <w:rsid w:val="00D10271"/>
    <w:rsid w:val="00D3536C"/>
    <w:rsid w:val="00D36963"/>
    <w:rsid w:val="00D47B33"/>
    <w:rsid w:val="00D54D98"/>
    <w:rsid w:val="00DA0D8C"/>
    <w:rsid w:val="00DC1578"/>
    <w:rsid w:val="00DE1686"/>
    <w:rsid w:val="00DF6477"/>
    <w:rsid w:val="00DF7B97"/>
    <w:rsid w:val="00E120E8"/>
    <w:rsid w:val="00E142E0"/>
    <w:rsid w:val="00E2121D"/>
    <w:rsid w:val="00E86CD8"/>
    <w:rsid w:val="00E9411F"/>
    <w:rsid w:val="00EC321D"/>
    <w:rsid w:val="00EC7944"/>
    <w:rsid w:val="00ED1342"/>
    <w:rsid w:val="00EE3299"/>
    <w:rsid w:val="00EF6882"/>
    <w:rsid w:val="00F351CD"/>
    <w:rsid w:val="00F670C4"/>
    <w:rsid w:val="00F91E79"/>
    <w:rsid w:val="00FB5A34"/>
    <w:rsid w:val="00FB69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2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F6C"/>
    <w:pPr>
      <w:ind w:left="720"/>
      <w:contextualSpacing/>
    </w:pPr>
  </w:style>
  <w:style w:type="paragraph" w:styleId="a4">
    <w:name w:val="header"/>
    <w:basedOn w:val="a"/>
    <w:link w:val="a5"/>
    <w:uiPriority w:val="99"/>
    <w:unhideWhenUsed/>
    <w:rsid w:val="00C85417"/>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C85417"/>
  </w:style>
  <w:style w:type="paragraph" w:styleId="a6">
    <w:name w:val="footer"/>
    <w:basedOn w:val="a"/>
    <w:link w:val="a7"/>
    <w:uiPriority w:val="99"/>
    <w:unhideWhenUsed/>
    <w:rsid w:val="00C85417"/>
    <w:pPr>
      <w:tabs>
        <w:tab w:val="center" w:pos="4680"/>
        <w:tab w:val="right" w:pos="9360"/>
      </w:tabs>
      <w:spacing w:after="0" w:line="240" w:lineRule="auto"/>
    </w:pPr>
  </w:style>
  <w:style w:type="character" w:customStyle="1" w:styleId="a7">
    <w:name w:val="Нижний колонтитул Знак"/>
    <w:basedOn w:val="a0"/>
    <w:link w:val="a6"/>
    <w:uiPriority w:val="99"/>
    <w:rsid w:val="00C85417"/>
  </w:style>
  <w:style w:type="paragraph" w:styleId="a8">
    <w:name w:val="Balloon Text"/>
    <w:basedOn w:val="a"/>
    <w:link w:val="a9"/>
    <w:uiPriority w:val="99"/>
    <w:semiHidden/>
    <w:unhideWhenUsed/>
    <w:rsid w:val="003A69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6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F6C"/>
    <w:pPr>
      <w:ind w:left="720"/>
      <w:contextualSpacing/>
    </w:pPr>
  </w:style>
  <w:style w:type="paragraph" w:styleId="a4">
    <w:name w:val="header"/>
    <w:basedOn w:val="a"/>
    <w:link w:val="a5"/>
    <w:uiPriority w:val="99"/>
    <w:unhideWhenUsed/>
    <w:rsid w:val="00C85417"/>
    <w:pPr>
      <w:tabs>
        <w:tab w:val="center" w:pos="4680"/>
        <w:tab w:val="right" w:pos="9360"/>
      </w:tabs>
      <w:spacing w:after="0" w:line="240" w:lineRule="auto"/>
    </w:pPr>
  </w:style>
  <w:style w:type="character" w:customStyle="1" w:styleId="a5">
    <w:name w:val="Header Char"/>
    <w:basedOn w:val="a0"/>
    <w:link w:val="a4"/>
    <w:uiPriority w:val="99"/>
    <w:rsid w:val="00C85417"/>
  </w:style>
  <w:style w:type="paragraph" w:styleId="a6">
    <w:name w:val="footer"/>
    <w:basedOn w:val="a"/>
    <w:link w:val="a7"/>
    <w:uiPriority w:val="99"/>
    <w:unhideWhenUsed/>
    <w:rsid w:val="00C85417"/>
    <w:pPr>
      <w:tabs>
        <w:tab w:val="center" w:pos="4680"/>
        <w:tab w:val="right" w:pos="9360"/>
      </w:tabs>
      <w:spacing w:after="0" w:line="240" w:lineRule="auto"/>
    </w:pPr>
  </w:style>
  <w:style w:type="character" w:customStyle="1" w:styleId="a7">
    <w:name w:val="Footer Char"/>
    <w:basedOn w:val="a0"/>
    <w:link w:val="a6"/>
    <w:uiPriority w:val="99"/>
    <w:rsid w:val="00C85417"/>
  </w:style>
  <w:style w:type="paragraph" w:styleId="a8">
    <w:name w:val="Balloon Text"/>
    <w:basedOn w:val="a"/>
    <w:link w:val="a9"/>
    <w:uiPriority w:val="99"/>
    <w:semiHidden/>
    <w:unhideWhenUsed/>
    <w:rsid w:val="003A6914"/>
    <w:pPr>
      <w:spacing w:after="0" w:line="240" w:lineRule="auto"/>
    </w:pPr>
    <w:rPr>
      <w:rFonts w:ascii="Tahoma" w:hAnsi="Tahoma" w:cs="Tahoma"/>
      <w:sz w:val="16"/>
      <w:szCs w:val="16"/>
    </w:rPr>
  </w:style>
  <w:style w:type="character" w:customStyle="1" w:styleId="a9">
    <w:name w:val="Balloon Text Char"/>
    <w:basedOn w:val="a0"/>
    <w:link w:val="a8"/>
    <w:uiPriority w:val="99"/>
    <w:semiHidden/>
    <w:rsid w:val="003A6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E5F5-6EBF-47F0-AE87-20CD4810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844</Words>
  <Characters>4816</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AsefiKia , Mehrnoosh</dc:creator>
  <cp:lastModifiedBy>Apolla</cp:lastModifiedBy>
  <cp:revision>4</cp:revision>
  <cp:lastPrinted>2015-12-28T12:14:00Z</cp:lastPrinted>
  <dcterms:created xsi:type="dcterms:W3CDTF">2015-12-28T12:16:00Z</dcterms:created>
  <dcterms:modified xsi:type="dcterms:W3CDTF">2015-12-28T20:58:00Z</dcterms:modified>
</cp:coreProperties>
</file>