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3CC" w:rsidRPr="005F0D7F" w:rsidRDefault="009143CC" w:rsidP="009143CC">
      <w:pPr>
        <w:pStyle w:val="StyleFmitra14ptJustifiedBefore063cmFirstline05"/>
        <w:bidi/>
        <w:spacing w:line="240" w:lineRule="auto"/>
        <w:rPr>
          <w:rFonts w:eastAsia="Calibri"/>
          <w:rtl/>
          <w:lang w:bidi="ar-SA"/>
        </w:rPr>
      </w:pPr>
      <w:r w:rsidRPr="005F0D7F">
        <w:rPr>
          <w:rFonts w:eastAsia="Calibri" w:hint="cs"/>
          <w:rtl/>
          <w:lang w:bidi="ar-SA"/>
        </w:rPr>
        <w:t>این مرحله نیز با درنظر گرفتن نقطه</w:t>
      </w:r>
      <w:r w:rsidR="00F5692D">
        <w:rPr>
          <w:rFonts w:eastAsia="Calibri" w:hint="cs"/>
          <w:rtl/>
          <w:lang w:bidi="ar-SA"/>
        </w:rPr>
        <w:t xml:space="preserve"> </w:t>
      </w:r>
      <w:r w:rsidRPr="005F0D7F">
        <w:rPr>
          <w:rFonts w:eastAsia="Calibri" w:hint="cs"/>
          <w:rtl/>
          <w:cs/>
          <w:lang w:bidi="ar-SA"/>
        </w:rPr>
        <w:t xml:space="preserve">‎نظرات </w:t>
      </w:r>
      <w:r w:rsidRPr="005F0D7F">
        <w:rPr>
          <w:rFonts w:eastAsia="Calibri" w:hint="cs"/>
          <w:rtl/>
          <w:lang w:bidi="ar-SA"/>
        </w:rPr>
        <w:t xml:space="preserve">کارشناسان </w:t>
      </w:r>
      <w:r>
        <w:rPr>
          <w:rFonts w:eastAsia="Calibri" w:hint="cs"/>
          <w:rtl/>
          <w:lang w:bidi="ar-SA"/>
        </w:rPr>
        <w:t>نرم افزار مدیریت فناوری اطلاعات و ارتباطات نیروگاه</w:t>
      </w:r>
      <w:r w:rsidRPr="005F0D7F">
        <w:rPr>
          <w:rFonts w:eastAsia="Calibri" w:hint="cs"/>
          <w:rtl/>
          <w:lang w:bidi="ar-SA"/>
        </w:rPr>
        <w:t xml:space="preserve"> انجام می‌پذیرد. این مراحل به عنوان پیش نیاز طراحی و تولید نرم</w:t>
      </w:r>
      <w:r w:rsidRPr="005F0D7F">
        <w:rPr>
          <w:rFonts w:eastAsia="Calibri" w:hint="eastAsia"/>
          <w:rtl/>
          <w:lang w:bidi="ar-SA"/>
        </w:rPr>
        <w:t>‌</w:t>
      </w:r>
      <w:r w:rsidRPr="005F0D7F">
        <w:rPr>
          <w:rFonts w:eastAsia="Calibri" w:hint="cs"/>
          <w:rtl/>
          <w:lang w:bidi="ar-SA"/>
        </w:rPr>
        <w:t xml:space="preserve">افزار بوده و انجام آن ضروریست. </w:t>
      </w:r>
    </w:p>
    <w:p w:rsidR="009143CC" w:rsidRPr="00CB023E" w:rsidRDefault="009143CC" w:rsidP="009143CC">
      <w:pPr>
        <w:pStyle w:val="StyleFmitra14ptJustifiedBefore063cmFirstline05"/>
        <w:bidi/>
        <w:spacing w:line="240" w:lineRule="auto"/>
        <w:rPr>
          <w:rFonts w:eastAsia="Calibri"/>
          <w:rtl/>
          <w:lang w:bidi="ar-SA"/>
        </w:rPr>
      </w:pPr>
      <w:bookmarkStart w:id="0" w:name="_Toc444593919"/>
      <w:r w:rsidRPr="00CB023E">
        <w:rPr>
          <w:rFonts w:eastAsia="Calibri" w:hint="cs"/>
          <w:rtl/>
          <w:lang w:bidi="ar-SA"/>
        </w:rPr>
        <w:t xml:space="preserve">بر اساس نتایج </w:t>
      </w:r>
      <w:r>
        <w:rPr>
          <w:rFonts w:eastAsia="Calibri" w:hint="cs"/>
          <w:rtl/>
          <w:lang w:bidi="ar-SA"/>
        </w:rPr>
        <w:t>بررسی‌ها</w:t>
      </w:r>
      <w:r w:rsidRPr="00CB023E">
        <w:rPr>
          <w:rFonts w:eastAsia="Calibri" w:hint="cs"/>
          <w:rtl/>
          <w:lang w:bidi="ar-SA"/>
        </w:rPr>
        <w:t xml:space="preserve"> و نیازمندی</w:t>
      </w:r>
      <w:r w:rsidRPr="00CB023E">
        <w:rPr>
          <w:rFonts w:eastAsia="Calibri" w:hint="cs"/>
          <w:rtl/>
          <w:cs/>
          <w:lang w:bidi="ar-SA"/>
        </w:rPr>
        <w:t xml:space="preserve">‎های </w:t>
      </w:r>
      <w:r>
        <w:rPr>
          <w:rFonts w:eastAsia="Calibri" w:hint="cs"/>
          <w:rtl/>
          <w:lang w:bidi="ar-SA"/>
        </w:rPr>
        <w:t>مطرح شده،</w:t>
      </w:r>
      <w:r w:rsidRPr="00CB023E">
        <w:rPr>
          <w:rFonts w:eastAsia="Calibri" w:hint="cs"/>
          <w:rtl/>
          <w:lang w:bidi="ar-SA"/>
        </w:rPr>
        <w:t xml:space="preserve"> طرح و ساختار کلی نرم</w:t>
      </w:r>
      <w:r w:rsidRPr="00CB023E">
        <w:rPr>
          <w:rFonts w:eastAsia="Calibri" w:hint="cs"/>
          <w:rtl/>
          <w:cs/>
          <w:lang w:bidi="ar-SA"/>
        </w:rPr>
        <w:t xml:space="preserve">‎افزار </w:t>
      </w:r>
      <w:r w:rsidRPr="00CB023E">
        <w:rPr>
          <w:rFonts w:eastAsia="Calibri" w:hint="cs"/>
          <w:rtl/>
          <w:lang w:bidi="ar-SA"/>
        </w:rPr>
        <w:t>تهیه می</w:t>
      </w:r>
      <w:r w:rsidRPr="00CB023E">
        <w:rPr>
          <w:rFonts w:eastAsia="Calibri" w:hint="cs"/>
          <w:rtl/>
          <w:cs/>
          <w:lang w:bidi="ar-SA"/>
        </w:rPr>
        <w:t xml:space="preserve">‎گردد. </w:t>
      </w:r>
      <w:r w:rsidRPr="00CB023E">
        <w:rPr>
          <w:rFonts w:eastAsia="Calibri" w:hint="cs"/>
          <w:rtl/>
          <w:lang w:bidi="ar-SA"/>
        </w:rPr>
        <w:t xml:space="preserve">مواردی که </w:t>
      </w:r>
      <w:r>
        <w:rPr>
          <w:rFonts w:eastAsia="Calibri" w:hint="cs"/>
          <w:rtl/>
          <w:lang w:bidi="ar-SA"/>
        </w:rPr>
        <w:t xml:space="preserve">بایستی با هماهنگی شرکت بهره‌برداری نیروگاه اتمی بوشهر </w:t>
      </w:r>
      <w:r>
        <w:rPr>
          <w:rFonts w:eastAsia="Calibri" w:hint="cs"/>
          <w:rtl/>
          <w:cs/>
          <w:lang w:bidi="ar-SA"/>
        </w:rPr>
        <w:t xml:space="preserve">تعیین </w:t>
      </w:r>
      <w:r w:rsidRPr="00CB023E">
        <w:rPr>
          <w:rFonts w:eastAsia="Calibri" w:hint="cs"/>
          <w:rtl/>
          <w:cs/>
          <w:lang w:bidi="ar-SA"/>
        </w:rPr>
        <w:t>‎شوند عبارتند از:</w:t>
      </w:r>
    </w:p>
    <w:bookmarkEnd w:id="0"/>
    <w:p w:rsidR="009143CC" w:rsidRPr="003339A3" w:rsidRDefault="009143CC" w:rsidP="009143CC">
      <w:pPr>
        <w:pStyle w:val="StyleFmitra14ptJustifiedBefore063cmFirstline05"/>
        <w:numPr>
          <w:ilvl w:val="0"/>
          <w:numId w:val="1"/>
        </w:numPr>
        <w:bidi/>
        <w:spacing w:line="240" w:lineRule="auto"/>
        <w:rPr>
          <w:rFonts w:eastAsia="Calibri"/>
        </w:rPr>
      </w:pPr>
      <w:r w:rsidRPr="003339A3">
        <w:rPr>
          <w:rFonts w:eastAsia="Calibri" w:hint="cs"/>
          <w:rtl/>
        </w:rPr>
        <w:t>تحت وب / تحت سیستم</w:t>
      </w:r>
      <w:r w:rsidRPr="003339A3">
        <w:rPr>
          <w:rFonts w:eastAsia="Calibri" w:hint="cs"/>
          <w:rtl/>
          <w:cs/>
        </w:rPr>
        <w:t>‎عامل بودن نرم‎افزار</w:t>
      </w:r>
      <w:r>
        <w:rPr>
          <w:rFonts w:eastAsia="Calibri" w:hint="cs"/>
          <w:rtl/>
          <w:cs/>
        </w:rPr>
        <w:t>،</w:t>
      </w:r>
    </w:p>
    <w:p w:rsidR="009143CC" w:rsidRPr="00EB4992" w:rsidRDefault="009143CC" w:rsidP="009143CC">
      <w:pPr>
        <w:pStyle w:val="StyleFmitra14ptJustifiedBefore063cmFirstline05"/>
        <w:numPr>
          <w:ilvl w:val="0"/>
          <w:numId w:val="1"/>
        </w:numPr>
        <w:bidi/>
        <w:spacing w:line="240" w:lineRule="auto"/>
        <w:rPr>
          <w:rFonts w:eastAsia="Calibri"/>
        </w:rPr>
      </w:pPr>
      <w:r w:rsidRPr="00EB4992">
        <w:rPr>
          <w:rFonts w:eastAsia="Calibri" w:hint="cs"/>
          <w:rtl/>
        </w:rPr>
        <w:t>انواع نرم</w:t>
      </w:r>
      <w:r w:rsidRPr="00EB4992">
        <w:rPr>
          <w:rFonts w:eastAsia="Calibri" w:hint="cs"/>
          <w:rtl/>
          <w:cs/>
        </w:rPr>
        <w:t xml:space="preserve">‎افزارهای </w:t>
      </w:r>
      <w:r w:rsidRPr="00EB4992">
        <w:rPr>
          <w:rFonts w:eastAsia="Calibri" w:hint="cs"/>
          <w:rtl/>
        </w:rPr>
        <w:t>موردنیاز و مرتبط با نرم</w:t>
      </w:r>
      <w:r w:rsidRPr="00EB4992">
        <w:rPr>
          <w:rFonts w:eastAsia="Calibri" w:hint="cs"/>
          <w:rtl/>
          <w:cs/>
        </w:rPr>
        <w:t>‎افزار</w:t>
      </w:r>
      <w:r>
        <w:rPr>
          <w:rFonts w:eastAsia="Calibri" w:hint="cs"/>
          <w:rtl/>
          <w:cs/>
        </w:rPr>
        <w:t>،</w:t>
      </w:r>
    </w:p>
    <w:p w:rsidR="009143CC" w:rsidRPr="00EB4992" w:rsidRDefault="009143CC" w:rsidP="009143CC">
      <w:pPr>
        <w:pStyle w:val="StyleFmitra14ptJustifiedBefore063cmFirstline05"/>
        <w:numPr>
          <w:ilvl w:val="0"/>
          <w:numId w:val="1"/>
        </w:numPr>
        <w:bidi/>
        <w:spacing w:line="240" w:lineRule="auto"/>
        <w:rPr>
          <w:rFonts w:eastAsia="Calibri"/>
        </w:rPr>
      </w:pPr>
      <w:r w:rsidRPr="00EB4992">
        <w:rPr>
          <w:rFonts w:eastAsia="Calibri" w:hint="cs"/>
          <w:rtl/>
        </w:rPr>
        <w:t>سرورها، کامپیوترها و سیستم</w:t>
      </w:r>
      <w:r w:rsidRPr="00EB4992">
        <w:rPr>
          <w:rFonts w:eastAsia="Calibri" w:hint="cs"/>
          <w:rtl/>
          <w:cs/>
        </w:rPr>
        <w:t>‎عامل‎های مرتبط و موردنیاز</w:t>
      </w:r>
      <w:r>
        <w:rPr>
          <w:rFonts w:eastAsia="Calibri" w:hint="cs"/>
          <w:rtl/>
          <w:cs/>
        </w:rPr>
        <w:t>،</w:t>
      </w:r>
    </w:p>
    <w:p w:rsidR="009143CC" w:rsidRPr="00EB4992" w:rsidRDefault="009143CC" w:rsidP="009143CC">
      <w:pPr>
        <w:pStyle w:val="StyleFmitra14ptJustifiedBefore063cmFirstline05"/>
        <w:numPr>
          <w:ilvl w:val="0"/>
          <w:numId w:val="1"/>
        </w:numPr>
        <w:bidi/>
        <w:spacing w:line="240" w:lineRule="auto"/>
        <w:rPr>
          <w:rFonts w:eastAsia="Calibri"/>
        </w:rPr>
      </w:pPr>
      <w:r w:rsidRPr="00EB4992">
        <w:rPr>
          <w:rFonts w:eastAsia="Calibri" w:hint="cs"/>
          <w:rtl/>
        </w:rPr>
        <w:t>زبان برنامه</w:t>
      </w:r>
      <w:r w:rsidRPr="00EB4992">
        <w:rPr>
          <w:rFonts w:eastAsia="Calibri" w:hint="cs"/>
          <w:rtl/>
          <w:cs/>
        </w:rPr>
        <w:t>‎نویسی، پایگاه داده و ماژول‎های نرم‎افزاری موردنیاز</w:t>
      </w:r>
      <w:r>
        <w:rPr>
          <w:rFonts w:eastAsia="Calibri" w:hint="cs"/>
          <w:rtl/>
          <w:cs/>
        </w:rPr>
        <w:t>.</w:t>
      </w:r>
    </w:p>
    <w:p w:rsidR="009143CC" w:rsidRPr="00EB4992" w:rsidRDefault="009143CC" w:rsidP="009143CC">
      <w:pPr>
        <w:pStyle w:val="StyleHeading1LatinFmitraComplexMitra14ptJustifie"/>
        <w:numPr>
          <w:ilvl w:val="0"/>
          <w:numId w:val="3"/>
        </w:numPr>
        <w:bidi/>
        <w:rPr>
          <w:rFonts w:hint="cs"/>
          <w:rtl/>
          <w:lang w:bidi="ar-SA"/>
        </w:rPr>
      </w:pPr>
      <w:r w:rsidRPr="00EB4992">
        <w:rPr>
          <w:rFonts w:hint="cs"/>
          <w:rtl/>
          <w:lang w:bidi="ar-SA"/>
        </w:rPr>
        <w:t>طراحی و پیاده</w:t>
      </w:r>
      <w:r w:rsidRPr="00EB4992">
        <w:rPr>
          <w:rFonts w:hint="cs"/>
          <w:rtl/>
          <w:cs/>
          <w:lang w:bidi="ar-SA"/>
        </w:rPr>
        <w:t>‎سازی نرم‌افزار</w:t>
      </w:r>
    </w:p>
    <w:p w:rsidR="009143CC" w:rsidRPr="00EB4992" w:rsidRDefault="009143CC" w:rsidP="009143CC">
      <w:pPr>
        <w:pStyle w:val="StyleFmitra14ptJustifiedBefore063cmFirstline05"/>
        <w:bidi/>
        <w:spacing w:line="240" w:lineRule="auto"/>
        <w:rPr>
          <w:rFonts w:eastAsia="Calibri"/>
          <w:rtl/>
          <w:lang w:bidi="ar-SA"/>
        </w:rPr>
      </w:pPr>
      <w:r w:rsidRPr="00BA502A">
        <w:rPr>
          <w:rFonts w:eastAsia="Calibri" w:hint="cs"/>
          <w:rtl/>
          <w:lang w:bidi="ar-SA"/>
        </w:rPr>
        <w:t>در مرحله طراحی، ساختار و طرح هریک از ماژول</w:t>
      </w:r>
      <w:r w:rsidRPr="00BA502A">
        <w:rPr>
          <w:rFonts w:eastAsia="Calibri" w:hint="cs"/>
          <w:rtl/>
          <w:cs/>
          <w:lang w:bidi="ar-SA"/>
        </w:rPr>
        <w:t xml:space="preserve">‎های نرم‎افزاری ابتدا </w:t>
      </w:r>
      <w:r w:rsidRPr="00BA502A">
        <w:rPr>
          <w:rFonts w:eastAsia="Calibri" w:hint="cs"/>
          <w:rtl/>
          <w:lang w:bidi="ar-SA"/>
        </w:rPr>
        <w:t>تهیه وتدوین شده</w:t>
      </w:r>
      <w:r w:rsidRPr="00BA502A">
        <w:rPr>
          <w:rFonts w:eastAsia="Calibri" w:hint="cs"/>
          <w:rtl/>
          <w:cs/>
          <w:lang w:bidi="ar-SA"/>
        </w:rPr>
        <w:t xml:space="preserve"> و </w:t>
      </w:r>
      <w:r w:rsidRPr="00BA502A">
        <w:rPr>
          <w:rFonts w:eastAsia="Calibri" w:hint="cs"/>
          <w:rtl/>
          <w:lang w:bidi="ar-SA"/>
        </w:rPr>
        <w:t>سپس در مرحله پیاده</w:t>
      </w:r>
      <w:r w:rsidRPr="00BA502A">
        <w:rPr>
          <w:rFonts w:eastAsia="Calibri" w:hint="cs"/>
          <w:rtl/>
          <w:cs/>
          <w:lang w:bidi="ar-SA"/>
        </w:rPr>
        <w:t>‎سازی،</w:t>
      </w:r>
      <w:r w:rsidRPr="00BA502A">
        <w:rPr>
          <w:rFonts w:eastAsia="Calibri" w:hint="cs"/>
          <w:rtl/>
          <w:lang w:bidi="ar-SA"/>
        </w:rPr>
        <w:t xml:space="preserve"> طرح</w:t>
      </w:r>
      <w:r w:rsidRPr="00BA502A">
        <w:rPr>
          <w:rFonts w:eastAsia="Calibri" w:hint="cs"/>
          <w:cs/>
          <w:lang w:bidi="ar-SA"/>
        </w:rPr>
        <w:t>‎</w:t>
      </w:r>
      <w:r w:rsidRPr="00BA502A">
        <w:rPr>
          <w:rFonts w:eastAsia="Calibri" w:hint="cs"/>
          <w:rtl/>
          <w:lang w:bidi="ar-SA"/>
        </w:rPr>
        <w:t>ها، پیاده</w:t>
      </w:r>
      <w:r w:rsidRPr="00BA502A">
        <w:rPr>
          <w:rFonts w:eastAsia="Calibri" w:hint="cs"/>
          <w:rtl/>
          <w:cs/>
          <w:lang w:bidi="ar-SA"/>
        </w:rPr>
        <w:t>‎سازی</w:t>
      </w:r>
      <w:r w:rsidRPr="00BA502A">
        <w:rPr>
          <w:rFonts w:eastAsia="Calibri" w:hint="cs"/>
          <w:rtl/>
          <w:lang w:bidi="ar-SA"/>
        </w:rPr>
        <w:t xml:space="preserve"> و یا اصطلاحا کدزنی می‌شوند.</w:t>
      </w:r>
    </w:p>
    <w:p w:rsidR="009143CC" w:rsidRPr="00EB4992" w:rsidRDefault="009143CC" w:rsidP="009143CC">
      <w:pPr>
        <w:pStyle w:val="StyleFmitra14ptJustifiedBefore063cmFirstline05"/>
        <w:bidi/>
        <w:spacing w:line="240" w:lineRule="auto"/>
        <w:rPr>
          <w:rFonts w:eastAsia="Calibri"/>
          <w:rtl/>
          <w:lang w:bidi="ar-SA"/>
        </w:rPr>
      </w:pPr>
      <w:r w:rsidRPr="00EB4992">
        <w:rPr>
          <w:rFonts w:eastAsia="Calibri" w:hint="cs"/>
          <w:rtl/>
          <w:lang w:bidi="ar-SA"/>
        </w:rPr>
        <w:t>این مرحله</w:t>
      </w:r>
      <w:r>
        <w:rPr>
          <w:rFonts w:eastAsia="Calibri" w:hint="cs"/>
          <w:rtl/>
          <w:lang w:bidi="ar-SA"/>
        </w:rPr>
        <w:t xml:space="preserve"> شامل تدوین</w:t>
      </w:r>
      <w:r w:rsidRPr="00EB4992">
        <w:rPr>
          <w:rFonts w:eastAsia="Calibri" w:hint="cs"/>
          <w:rtl/>
          <w:lang w:bidi="ar-SA"/>
        </w:rPr>
        <w:t xml:space="preserve"> رابط کاربری و صفحه</w:t>
      </w:r>
      <w:r w:rsidRPr="00EB4992">
        <w:rPr>
          <w:rFonts w:eastAsia="Calibri" w:hint="eastAsia"/>
          <w:rtl/>
          <w:lang w:bidi="ar-SA"/>
        </w:rPr>
        <w:t>‌</w:t>
      </w:r>
      <w:r w:rsidRPr="00EB4992">
        <w:rPr>
          <w:rFonts w:eastAsia="Calibri" w:hint="cs"/>
          <w:rtl/>
          <w:lang w:bidi="ar-SA"/>
        </w:rPr>
        <w:t>آرایی (نمایش آیکون‌ها، پنجره‌ها، محتویات پنجره‌ها) نرم</w:t>
      </w:r>
      <w:r w:rsidRPr="00EB4992">
        <w:rPr>
          <w:rFonts w:eastAsia="Calibri" w:hint="eastAsia"/>
          <w:rtl/>
          <w:lang w:bidi="ar-SA"/>
        </w:rPr>
        <w:t>‌</w:t>
      </w:r>
      <w:r w:rsidRPr="00EB4992">
        <w:rPr>
          <w:rFonts w:eastAsia="Calibri" w:hint="cs"/>
          <w:rtl/>
          <w:lang w:bidi="ar-SA"/>
        </w:rPr>
        <w:t xml:space="preserve">افزار </w:t>
      </w:r>
      <w:r>
        <w:rPr>
          <w:rFonts w:eastAsia="Calibri" w:hint="cs"/>
          <w:rtl/>
          <w:lang w:bidi="ar-SA"/>
        </w:rPr>
        <w:t>بوده و</w:t>
      </w:r>
      <w:r w:rsidRPr="00EB4992">
        <w:rPr>
          <w:rFonts w:eastAsia="Calibri" w:hint="cs"/>
          <w:rtl/>
          <w:lang w:bidi="ar-SA"/>
        </w:rPr>
        <w:t xml:space="preserve"> از ظرافت خاصی برخوردار </w:t>
      </w:r>
      <w:r>
        <w:rPr>
          <w:rFonts w:eastAsia="Calibri" w:hint="cs"/>
          <w:rtl/>
          <w:lang w:bidi="ar-SA"/>
        </w:rPr>
        <w:t xml:space="preserve">می باشد </w:t>
      </w:r>
      <w:r w:rsidRPr="00976822">
        <w:rPr>
          <w:rFonts w:eastAsia="Calibri" w:hint="cs"/>
          <w:rtl/>
          <w:cs/>
        </w:rPr>
        <w:t>به‌طوری‌که</w:t>
      </w:r>
      <w:r w:rsidRPr="00EB4992">
        <w:rPr>
          <w:rFonts w:eastAsia="Calibri" w:hint="cs"/>
          <w:rtl/>
          <w:lang w:bidi="ar-SA"/>
        </w:rPr>
        <w:t xml:space="preserve"> لازم است محیط نرم‌افزار درعین حرفه‌ای و کاربردی بودن</w:t>
      </w:r>
      <w:r>
        <w:rPr>
          <w:rFonts w:eastAsia="Calibri" w:hint="cs"/>
          <w:rtl/>
          <w:lang w:bidi="ar-SA"/>
        </w:rPr>
        <w:t>،</w:t>
      </w:r>
      <w:r w:rsidRPr="00EB4992">
        <w:rPr>
          <w:rFonts w:eastAsia="Calibri" w:hint="cs"/>
          <w:rtl/>
          <w:lang w:bidi="ar-SA"/>
        </w:rPr>
        <w:t xml:space="preserve"> از جذابیت و همچنین سادگی در استفاده برخوردار باشد. این محیط به گونه‌ای طراحی می</w:t>
      </w:r>
      <w:r w:rsidRPr="00EB4992">
        <w:rPr>
          <w:rFonts w:eastAsia="Calibri" w:hint="eastAsia"/>
          <w:rtl/>
          <w:lang w:bidi="ar-SA"/>
        </w:rPr>
        <w:t>‌</w:t>
      </w:r>
      <w:r w:rsidRPr="00EB4992">
        <w:rPr>
          <w:rFonts w:eastAsia="Calibri" w:hint="cs"/>
          <w:rtl/>
          <w:lang w:bidi="ar-SA"/>
        </w:rPr>
        <w:t>گردد که دسترسی کاربر به منوها و پنجره</w:t>
      </w:r>
      <w:r w:rsidRPr="00EB4992">
        <w:rPr>
          <w:rFonts w:eastAsia="Calibri" w:hint="eastAsia"/>
          <w:rtl/>
          <w:lang w:bidi="ar-SA"/>
        </w:rPr>
        <w:t>‌</w:t>
      </w:r>
      <w:r w:rsidRPr="00EB4992">
        <w:rPr>
          <w:rFonts w:eastAsia="Calibri" w:hint="cs"/>
          <w:rtl/>
          <w:lang w:bidi="ar-SA"/>
        </w:rPr>
        <w:t xml:space="preserve">های متعدد </w:t>
      </w:r>
      <w:r w:rsidRPr="00EB4992">
        <w:rPr>
          <w:rFonts w:eastAsia="Calibri"/>
          <w:rtl/>
          <w:lang w:bidi="ar-SA"/>
        </w:rPr>
        <w:t>به‌راحت</w:t>
      </w:r>
      <w:r w:rsidRPr="00EB4992">
        <w:rPr>
          <w:rFonts w:eastAsia="Calibri" w:hint="cs"/>
          <w:rtl/>
          <w:lang w:bidi="ar-SA"/>
        </w:rPr>
        <w:t>ی فراهم بوده و حداقل زمان ممکن جهت ورود و یا تحلیل داده</w:t>
      </w:r>
      <w:r w:rsidRPr="00EB4992">
        <w:rPr>
          <w:rFonts w:eastAsia="Calibri" w:hint="eastAsia"/>
          <w:rtl/>
          <w:lang w:bidi="ar-SA"/>
        </w:rPr>
        <w:t>‌</w:t>
      </w:r>
      <w:r w:rsidRPr="00EB4992">
        <w:rPr>
          <w:rFonts w:eastAsia="Calibri" w:hint="cs"/>
          <w:rtl/>
          <w:lang w:bidi="ar-SA"/>
        </w:rPr>
        <w:t xml:space="preserve">ها، (برای تولید </w:t>
      </w:r>
      <w:r w:rsidRPr="00EB4992">
        <w:rPr>
          <w:rFonts w:eastAsia="Calibri"/>
          <w:rtl/>
          <w:lang w:bidi="ar-SA"/>
        </w:rPr>
        <w:t>گزارش‌ها</w:t>
      </w:r>
      <w:r w:rsidRPr="00EB4992">
        <w:rPr>
          <w:rFonts w:eastAsia="Calibri" w:hint="cs"/>
          <w:rtl/>
          <w:lang w:bidi="ar-SA"/>
        </w:rPr>
        <w:t xml:space="preserve"> مربوطه) صرف گردد. </w:t>
      </w:r>
    </w:p>
    <w:p w:rsidR="009143CC" w:rsidRDefault="009143CC" w:rsidP="009143CC">
      <w:pPr>
        <w:pStyle w:val="StyleFmitra14ptJustifiedBefore063cmFirstline05"/>
        <w:bidi/>
        <w:spacing w:line="240" w:lineRule="auto"/>
        <w:rPr>
          <w:rFonts w:eastAsia="Calibri"/>
          <w:lang w:bidi="ar-SA"/>
        </w:rPr>
      </w:pPr>
      <w:r w:rsidRPr="00EB4992">
        <w:rPr>
          <w:rFonts w:eastAsia="Calibri" w:hint="cs"/>
          <w:rtl/>
          <w:lang w:bidi="ar-SA"/>
        </w:rPr>
        <w:t xml:space="preserve">همزمان با طراحی رابط کاربری، پایگاه داده </w:t>
      </w:r>
      <w:r w:rsidRPr="00EB4992">
        <w:rPr>
          <w:rFonts w:eastAsia="Calibri"/>
          <w:rtl/>
          <w:lang w:bidi="ar-SA"/>
        </w:rPr>
        <w:t>موردنظر</w:t>
      </w:r>
      <w:r w:rsidRPr="00EB4992">
        <w:rPr>
          <w:rFonts w:eastAsia="Calibri" w:hint="cs"/>
          <w:rtl/>
          <w:lang w:bidi="ar-SA"/>
        </w:rPr>
        <w:t xml:space="preserve"> بر اساس ورودی</w:t>
      </w:r>
      <w:r w:rsidRPr="00EB4992">
        <w:rPr>
          <w:rFonts w:eastAsia="Calibri" w:hint="eastAsia"/>
          <w:rtl/>
          <w:lang w:bidi="ar-SA"/>
        </w:rPr>
        <w:t>‌</w:t>
      </w:r>
      <w:r w:rsidRPr="00EB4992">
        <w:rPr>
          <w:rFonts w:eastAsia="Calibri" w:hint="cs"/>
          <w:rtl/>
          <w:lang w:bidi="ar-SA"/>
        </w:rPr>
        <w:t>ها و خروجی</w:t>
      </w:r>
      <w:r w:rsidRPr="00EB4992">
        <w:rPr>
          <w:rFonts w:eastAsia="Calibri" w:hint="eastAsia"/>
          <w:rtl/>
          <w:lang w:bidi="ar-SA"/>
        </w:rPr>
        <w:t>‌</w:t>
      </w:r>
      <w:r w:rsidRPr="00EB4992">
        <w:rPr>
          <w:rFonts w:eastAsia="Calibri" w:hint="cs"/>
          <w:rtl/>
          <w:lang w:bidi="ar-SA"/>
        </w:rPr>
        <w:t xml:space="preserve">های </w:t>
      </w:r>
      <w:r w:rsidRPr="00EB4992">
        <w:rPr>
          <w:rFonts w:eastAsia="Calibri"/>
          <w:rtl/>
          <w:lang w:bidi="ar-SA"/>
        </w:rPr>
        <w:t>تنظ</w:t>
      </w:r>
      <w:r w:rsidRPr="00EB4992">
        <w:rPr>
          <w:rFonts w:eastAsia="Calibri" w:hint="cs"/>
          <w:rtl/>
          <w:lang w:bidi="ar-SA"/>
        </w:rPr>
        <w:t>ی</w:t>
      </w:r>
      <w:r w:rsidRPr="00EB4992">
        <w:rPr>
          <w:rFonts w:eastAsia="Calibri" w:hint="eastAsia"/>
          <w:rtl/>
          <w:lang w:bidi="ar-SA"/>
        </w:rPr>
        <w:t>م‌شده</w:t>
      </w:r>
      <w:r w:rsidRPr="00EB4992">
        <w:rPr>
          <w:rFonts w:eastAsia="Calibri" w:hint="cs"/>
          <w:rtl/>
          <w:lang w:bidi="ar-SA"/>
        </w:rPr>
        <w:t xml:space="preserve"> در هر یک از مراحل این بخش طراحی می</w:t>
      </w:r>
      <w:r w:rsidRPr="00EB4992">
        <w:rPr>
          <w:rFonts w:eastAsia="Calibri" w:hint="eastAsia"/>
          <w:rtl/>
          <w:lang w:bidi="ar-SA"/>
        </w:rPr>
        <w:t>‌</w:t>
      </w:r>
      <w:r w:rsidRPr="00EB4992">
        <w:rPr>
          <w:rFonts w:eastAsia="Calibri" w:hint="cs"/>
          <w:rtl/>
          <w:lang w:bidi="ar-SA"/>
        </w:rPr>
        <w:t xml:space="preserve">گردد. این مرحله بایستی به بهترین نحو ممکن </w:t>
      </w:r>
      <w:r w:rsidRPr="00EB4992">
        <w:rPr>
          <w:rFonts w:eastAsia="Calibri"/>
          <w:rtl/>
          <w:lang w:bidi="ar-SA"/>
        </w:rPr>
        <w:t>انجام‌گرفته</w:t>
      </w:r>
      <w:r w:rsidRPr="00EB4992">
        <w:rPr>
          <w:rFonts w:eastAsia="Calibri" w:hint="cs"/>
          <w:rtl/>
          <w:lang w:bidi="ar-SA"/>
        </w:rPr>
        <w:t xml:space="preserve"> (با قابلیت توسعه در نسخه</w:t>
      </w:r>
      <w:r w:rsidRPr="00EB4992">
        <w:rPr>
          <w:rFonts w:eastAsia="Calibri" w:hint="eastAsia"/>
          <w:rtl/>
          <w:lang w:bidi="ar-SA"/>
        </w:rPr>
        <w:t>‌</w:t>
      </w:r>
      <w:r w:rsidRPr="00EB4992">
        <w:rPr>
          <w:rFonts w:eastAsia="Calibri" w:hint="cs"/>
          <w:rtl/>
          <w:lang w:bidi="ar-SA"/>
        </w:rPr>
        <w:t xml:space="preserve">های بعدی) </w:t>
      </w:r>
      <w:r w:rsidRPr="00EB4992">
        <w:rPr>
          <w:rFonts w:eastAsia="Calibri"/>
          <w:rtl/>
          <w:lang w:bidi="ar-SA"/>
        </w:rPr>
        <w:t>به‌طور</w:t>
      </w:r>
      <w:r w:rsidRPr="00EB4992">
        <w:rPr>
          <w:rFonts w:eastAsia="Calibri" w:hint="cs"/>
          <w:rtl/>
          <w:lang w:bidi="ar-SA"/>
        </w:rPr>
        <w:t>ی‌</w:t>
      </w:r>
      <w:r w:rsidRPr="00EB4992">
        <w:rPr>
          <w:rFonts w:eastAsia="Calibri" w:hint="eastAsia"/>
          <w:rtl/>
          <w:lang w:bidi="ar-SA"/>
        </w:rPr>
        <w:t>که</w:t>
      </w:r>
      <w:r w:rsidRPr="00EB4992">
        <w:rPr>
          <w:rFonts w:eastAsia="Calibri" w:hint="cs"/>
          <w:rtl/>
          <w:lang w:bidi="ar-SA"/>
        </w:rPr>
        <w:t xml:space="preserve"> افزایش حجم داده کمترین اثر بر روی سرعت بارگذاری و فراخوانی اطلاعات را داشته باشد. </w:t>
      </w:r>
    </w:p>
    <w:p w:rsidR="009143CC" w:rsidRDefault="009143CC" w:rsidP="009143CC">
      <w:pPr>
        <w:pStyle w:val="StyleFmitra14ptJustifiedBefore063cmFirstline05"/>
        <w:bidi/>
        <w:spacing w:line="240" w:lineRule="auto"/>
        <w:rPr>
          <w:rFonts w:eastAsia="Calibri" w:hint="cs"/>
          <w:lang w:bidi="ar-SA"/>
        </w:rPr>
      </w:pPr>
      <w:r>
        <w:rPr>
          <w:rFonts w:eastAsia="Calibri" w:hint="cs"/>
          <w:rtl/>
          <w:lang w:bidi="ar-SA"/>
        </w:rPr>
        <w:t>مرحله</w:t>
      </w:r>
      <w:r w:rsidRPr="00EB4992">
        <w:rPr>
          <w:rFonts w:eastAsia="Calibri" w:hint="cs"/>
          <w:rtl/>
          <w:lang w:bidi="ar-SA"/>
        </w:rPr>
        <w:t xml:space="preserve"> طراحی و اجرا خود به مراحل زیر تقسیم می</w:t>
      </w:r>
      <w:r w:rsidRPr="00EB4992">
        <w:rPr>
          <w:rFonts w:eastAsia="Calibri" w:hint="eastAsia"/>
          <w:lang w:bidi="ar-SA"/>
        </w:rPr>
        <w:t>‌</w:t>
      </w:r>
      <w:r w:rsidRPr="00EB4992">
        <w:rPr>
          <w:rFonts w:eastAsia="Calibri" w:hint="cs"/>
          <w:rtl/>
          <w:lang w:bidi="ar-SA"/>
        </w:rPr>
        <w:t>شود:</w:t>
      </w:r>
    </w:p>
    <w:p w:rsidR="009143CC" w:rsidRDefault="009143CC" w:rsidP="009143CC">
      <w:pPr>
        <w:pStyle w:val="StyleFmitra14ptJustifiedBefore063cmFirstline05"/>
        <w:numPr>
          <w:ilvl w:val="0"/>
          <w:numId w:val="1"/>
        </w:numPr>
        <w:bidi/>
        <w:spacing w:line="240" w:lineRule="auto"/>
        <w:rPr>
          <w:rFonts w:eastAsia="Calibri" w:hint="cs"/>
        </w:rPr>
      </w:pPr>
      <w:r w:rsidRPr="00CB023E">
        <w:rPr>
          <w:rFonts w:eastAsia="Calibri" w:hint="cs"/>
          <w:rtl/>
        </w:rPr>
        <w:t>طراحی و پیاده</w:t>
      </w:r>
      <w:r w:rsidRPr="00CB023E">
        <w:rPr>
          <w:rFonts w:eastAsia="Calibri" w:hint="eastAsia"/>
          <w:rtl/>
        </w:rPr>
        <w:t>‌</w:t>
      </w:r>
      <w:r w:rsidRPr="00CB023E">
        <w:rPr>
          <w:rFonts w:eastAsia="Calibri" w:hint="cs"/>
          <w:rtl/>
        </w:rPr>
        <w:t>سازی قالب</w:t>
      </w:r>
      <w:r w:rsidRPr="00CB023E">
        <w:rPr>
          <w:rFonts w:eastAsia="Calibri" w:hint="eastAsia"/>
          <w:rtl/>
        </w:rPr>
        <w:t>‌</w:t>
      </w:r>
      <w:r w:rsidRPr="00CB023E">
        <w:rPr>
          <w:rFonts w:eastAsia="Calibri" w:hint="cs"/>
          <w:rtl/>
        </w:rPr>
        <w:t>های داده</w:t>
      </w:r>
      <w:r w:rsidRPr="00CB023E">
        <w:rPr>
          <w:rFonts w:eastAsia="Calibri" w:hint="eastAsia"/>
          <w:rtl/>
        </w:rPr>
        <w:t>‌</w:t>
      </w:r>
      <w:r w:rsidRPr="00CB023E">
        <w:rPr>
          <w:rFonts w:eastAsia="Calibri" w:hint="cs"/>
          <w:rtl/>
        </w:rPr>
        <w:t>ای</w:t>
      </w:r>
    </w:p>
    <w:p w:rsidR="009143CC" w:rsidRPr="00976822" w:rsidRDefault="009143CC" w:rsidP="009143CC">
      <w:pPr>
        <w:pStyle w:val="StyleFmitra14ptJustifiedBefore063cmFirstline05"/>
        <w:bidi/>
        <w:spacing w:line="240" w:lineRule="auto"/>
        <w:ind w:left="1361" w:firstLine="0"/>
        <w:rPr>
          <w:rFonts w:eastAsia="Calibri"/>
          <w:rtl/>
        </w:rPr>
      </w:pPr>
      <w:r>
        <w:rPr>
          <w:rFonts w:eastAsia="Calibri" w:hint="cs"/>
          <w:rtl/>
        </w:rPr>
        <w:t>در این بخش،</w:t>
      </w:r>
      <w:r w:rsidRPr="00976822">
        <w:rPr>
          <w:rFonts w:eastAsia="Calibri" w:hint="cs"/>
          <w:rtl/>
        </w:rPr>
        <w:t xml:space="preserve"> کلیه قالب</w:t>
      </w:r>
      <w:r w:rsidRPr="00976822">
        <w:rPr>
          <w:rFonts w:eastAsia="Calibri" w:hint="cs"/>
          <w:rtl/>
          <w:cs/>
        </w:rPr>
        <w:t xml:space="preserve">‎های داده‎ای مناسب و </w:t>
      </w:r>
      <w:r w:rsidRPr="00976822">
        <w:rPr>
          <w:rFonts w:eastAsia="Calibri"/>
          <w:rtl/>
        </w:rPr>
        <w:t>موردن</w:t>
      </w:r>
      <w:r w:rsidRPr="00976822">
        <w:rPr>
          <w:rFonts w:eastAsia="Calibri" w:hint="cs"/>
          <w:rtl/>
        </w:rPr>
        <w:t>ی</w:t>
      </w:r>
      <w:r w:rsidRPr="00976822">
        <w:rPr>
          <w:rFonts w:eastAsia="Calibri" w:hint="eastAsia"/>
          <w:rtl/>
        </w:rPr>
        <w:t>از</w:t>
      </w:r>
      <w:r w:rsidRPr="00976822">
        <w:rPr>
          <w:rFonts w:eastAsia="Calibri" w:hint="cs"/>
          <w:rtl/>
          <w:cs/>
        </w:rPr>
        <w:t xml:space="preserve"> (مانند جداول پایگاه داده‎</w:t>
      </w:r>
      <w:r w:rsidRPr="00976822">
        <w:rPr>
          <w:rFonts w:eastAsia="Calibri" w:hint="cs"/>
          <w:rtl/>
        </w:rPr>
        <w:t>) طراحی می</w:t>
      </w:r>
      <w:r w:rsidRPr="00976822">
        <w:rPr>
          <w:rFonts w:eastAsia="Calibri" w:hint="cs"/>
          <w:rtl/>
          <w:cs/>
        </w:rPr>
        <w:t>‎شود.</w:t>
      </w:r>
      <w:r w:rsidRPr="00976822">
        <w:rPr>
          <w:rFonts w:eastAsia="Calibri" w:hint="cs"/>
          <w:rtl/>
        </w:rPr>
        <w:t xml:space="preserve"> از این قالب</w:t>
      </w:r>
      <w:r w:rsidRPr="00976822">
        <w:rPr>
          <w:rFonts w:eastAsia="Calibri" w:hint="cs"/>
          <w:rtl/>
          <w:cs/>
        </w:rPr>
        <w:t>‎های داده جهت</w:t>
      </w:r>
      <w:r w:rsidRPr="00976822">
        <w:rPr>
          <w:rFonts w:eastAsia="Calibri" w:hint="cs"/>
          <w:rtl/>
        </w:rPr>
        <w:t xml:space="preserve"> ذخیره اطلاعات و داده</w:t>
      </w:r>
      <w:r w:rsidRPr="00976822">
        <w:rPr>
          <w:rFonts w:eastAsia="Calibri" w:hint="cs"/>
          <w:rtl/>
          <w:cs/>
        </w:rPr>
        <w:t xml:space="preserve">‎ها استفاده می‎شود، به‌طوری‌که </w:t>
      </w:r>
      <w:r w:rsidRPr="00976822">
        <w:rPr>
          <w:rFonts w:eastAsia="Calibri" w:hint="cs"/>
          <w:rtl/>
        </w:rPr>
        <w:t xml:space="preserve">هریک </w:t>
      </w:r>
      <w:r w:rsidRPr="00976822">
        <w:rPr>
          <w:rFonts w:eastAsia="Calibri" w:hint="cs"/>
          <w:rtl/>
          <w:cs/>
        </w:rPr>
        <w:t xml:space="preserve">شامل پارامترهای مرتبط </w:t>
      </w:r>
      <w:r>
        <w:rPr>
          <w:rFonts w:eastAsia="Calibri" w:hint="cs"/>
          <w:rtl/>
          <w:cs/>
        </w:rPr>
        <w:t xml:space="preserve">به هم </w:t>
      </w:r>
      <w:r w:rsidRPr="00976822">
        <w:rPr>
          <w:rFonts w:eastAsia="Calibri" w:hint="cs"/>
          <w:rtl/>
          <w:cs/>
        </w:rPr>
        <w:t>می</w:t>
      </w:r>
      <w:r w:rsidRPr="00976822">
        <w:rPr>
          <w:rFonts w:eastAsia="Calibri" w:hint="eastAsia"/>
        </w:rPr>
        <w:t>‌</w:t>
      </w:r>
      <w:r w:rsidRPr="00976822">
        <w:rPr>
          <w:rFonts w:eastAsia="Calibri" w:hint="cs"/>
          <w:rtl/>
          <w:cs/>
        </w:rPr>
        <w:t xml:space="preserve">باشد. جدول‎های </w:t>
      </w:r>
      <w:r w:rsidRPr="00976822">
        <w:rPr>
          <w:rFonts w:eastAsia="Calibri"/>
          <w:rtl/>
        </w:rPr>
        <w:t>استخراج‌شده</w:t>
      </w:r>
      <w:r w:rsidRPr="00976822">
        <w:rPr>
          <w:rFonts w:eastAsia="Calibri" w:hint="cs"/>
          <w:rtl/>
          <w:cs/>
        </w:rPr>
        <w:t xml:space="preserve"> دراین قسمت، دربخش پیاده</w:t>
      </w:r>
      <w:r w:rsidRPr="00976822">
        <w:rPr>
          <w:rFonts w:eastAsia="Calibri" w:hint="eastAsia"/>
          <w:rtl/>
          <w:cs/>
        </w:rPr>
        <w:t>‌</w:t>
      </w:r>
      <w:r w:rsidRPr="00976822">
        <w:rPr>
          <w:rFonts w:eastAsia="Calibri" w:hint="cs"/>
          <w:rtl/>
          <w:cs/>
        </w:rPr>
        <w:t>سازی نرم‎افزار (ایجاد در داخل پایگاه داده) مورد استفاده قرار می</w:t>
      </w:r>
      <w:r w:rsidRPr="00976822">
        <w:rPr>
          <w:rFonts w:eastAsia="Calibri" w:hint="cs"/>
          <w:cs/>
        </w:rPr>
        <w:t>‎</w:t>
      </w:r>
      <w:r w:rsidRPr="00976822">
        <w:rPr>
          <w:rFonts w:eastAsia="Calibri" w:hint="cs"/>
          <w:rtl/>
          <w:cs/>
        </w:rPr>
        <w:t xml:space="preserve">گیرند. </w:t>
      </w:r>
      <w:r w:rsidRPr="00976822">
        <w:rPr>
          <w:rFonts w:eastAsia="Calibri"/>
          <w:rtl/>
        </w:rPr>
        <w:t>به‌عنوان‌مثال</w:t>
      </w:r>
      <w:r w:rsidRPr="00976822">
        <w:rPr>
          <w:rFonts w:eastAsia="Calibri" w:hint="cs"/>
          <w:rtl/>
        </w:rPr>
        <w:t xml:space="preserve"> جدولی جهت شرح پارامترهای مختلف یک رویداد در نظر گرفته می</w:t>
      </w:r>
      <w:r w:rsidRPr="00976822">
        <w:rPr>
          <w:rFonts w:eastAsia="Calibri" w:hint="cs"/>
          <w:rtl/>
          <w:cs/>
        </w:rPr>
        <w:t xml:space="preserve">‎شود. در این جدول پارامترهای مختلف </w:t>
      </w:r>
      <w:r>
        <w:rPr>
          <w:rFonts w:eastAsia="Calibri" w:hint="cs"/>
          <w:rtl/>
          <w:cs/>
        </w:rPr>
        <w:t>تمام</w:t>
      </w:r>
      <w:r w:rsidRPr="00976822">
        <w:rPr>
          <w:rFonts w:eastAsia="Calibri" w:hint="cs"/>
          <w:rtl/>
          <w:cs/>
        </w:rPr>
        <w:t xml:space="preserve"> رویداد</w:t>
      </w:r>
      <w:r>
        <w:rPr>
          <w:rFonts w:eastAsia="Calibri" w:hint="cs"/>
          <w:rtl/>
          <w:cs/>
        </w:rPr>
        <w:t>ها</w:t>
      </w:r>
      <w:r w:rsidRPr="00976822">
        <w:rPr>
          <w:rFonts w:eastAsia="Calibri" w:hint="cs"/>
          <w:rtl/>
          <w:cs/>
        </w:rPr>
        <w:t>ی</w:t>
      </w:r>
      <w:r>
        <w:rPr>
          <w:rFonts w:eastAsia="Calibri" w:hint="cs"/>
          <w:rtl/>
          <w:cs/>
        </w:rPr>
        <w:t xml:space="preserve"> </w:t>
      </w:r>
      <w:r w:rsidRPr="00976822">
        <w:rPr>
          <w:rFonts w:eastAsia="Calibri" w:hint="cs"/>
          <w:rtl/>
          <w:cs/>
        </w:rPr>
        <w:t>اتفاق افتاده، ذخیره می</w:t>
      </w:r>
      <w:r w:rsidRPr="00976822">
        <w:rPr>
          <w:rFonts w:eastAsia="Calibri" w:hint="eastAsia"/>
          <w:rtl/>
          <w:cs/>
        </w:rPr>
        <w:t>‌</w:t>
      </w:r>
      <w:r w:rsidRPr="00976822">
        <w:rPr>
          <w:rFonts w:eastAsia="Calibri" w:hint="cs"/>
          <w:rtl/>
          <w:cs/>
        </w:rPr>
        <w:t xml:space="preserve">گردد. </w:t>
      </w:r>
    </w:p>
    <w:p w:rsidR="009143CC" w:rsidRPr="00976822" w:rsidRDefault="009143CC" w:rsidP="009143CC">
      <w:pPr>
        <w:pStyle w:val="StyleFmitra14ptJustifiedBefore063cmFirstline05"/>
        <w:numPr>
          <w:ilvl w:val="0"/>
          <w:numId w:val="1"/>
        </w:numPr>
        <w:bidi/>
        <w:spacing w:line="240" w:lineRule="auto"/>
        <w:rPr>
          <w:rFonts w:eastAsia="Calibri"/>
          <w:rtl/>
        </w:rPr>
      </w:pPr>
      <w:bookmarkStart w:id="1" w:name="_Toc444593920"/>
      <w:r w:rsidRPr="00976822">
        <w:rPr>
          <w:rFonts w:eastAsia="Calibri" w:hint="cs"/>
          <w:rtl/>
        </w:rPr>
        <w:t>طراحی و پیاده</w:t>
      </w:r>
      <w:r w:rsidRPr="00976822">
        <w:rPr>
          <w:rFonts w:eastAsia="Calibri" w:hint="eastAsia"/>
          <w:rtl/>
        </w:rPr>
        <w:t>‌</w:t>
      </w:r>
      <w:r w:rsidRPr="00976822">
        <w:rPr>
          <w:rFonts w:eastAsia="Calibri" w:hint="cs"/>
          <w:rtl/>
        </w:rPr>
        <w:t>سازی قالب نمایش کلی نرم</w:t>
      </w:r>
      <w:r w:rsidRPr="00976822">
        <w:rPr>
          <w:rFonts w:eastAsia="Calibri" w:hint="eastAsia"/>
          <w:rtl/>
        </w:rPr>
        <w:t>‌</w:t>
      </w:r>
      <w:r w:rsidRPr="00976822">
        <w:rPr>
          <w:rFonts w:eastAsia="Calibri" w:hint="cs"/>
          <w:rtl/>
        </w:rPr>
        <w:t>افزار</w:t>
      </w:r>
      <w:bookmarkEnd w:id="1"/>
    </w:p>
    <w:p w:rsidR="009143CC" w:rsidRPr="00976822" w:rsidRDefault="009143CC" w:rsidP="009143CC">
      <w:pPr>
        <w:pStyle w:val="StyleFmitra14ptJustifiedBefore063cmFirstline05"/>
        <w:bidi/>
        <w:spacing w:line="240" w:lineRule="auto"/>
        <w:ind w:left="1361" w:firstLine="0"/>
        <w:rPr>
          <w:rFonts w:eastAsia="Calibri"/>
          <w:rtl/>
        </w:rPr>
      </w:pPr>
      <w:r w:rsidRPr="00976822">
        <w:rPr>
          <w:rFonts w:eastAsia="Calibri" w:hint="cs"/>
          <w:rtl/>
        </w:rPr>
        <w:t>در این بخش، قالب کلی صفحات طراحی شده و پیاده</w:t>
      </w:r>
      <w:r w:rsidRPr="00976822">
        <w:rPr>
          <w:rFonts w:eastAsia="Calibri" w:hint="eastAsia"/>
          <w:rtl/>
        </w:rPr>
        <w:t>‌</w:t>
      </w:r>
      <w:r w:rsidRPr="00976822">
        <w:rPr>
          <w:rFonts w:eastAsia="Calibri" w:hint="cs"/>
          <w:rtl/>
        </w:rPr>
        <w:t>سازی می</w:t>
      </w:r>
      <w:r w:rsidRPr="00976822">
        <w:rPr>
          <w:rFonts w:eastAsia="Calibri" w:hint="cs"/>
          <w:rtl/>
          <w:cs/>
        </w:rPr>
        <w:t xml:space="preserve">‎‎گردد. این قالب شامل </w:t>
      </w:r>
      <w:r w:rsidRPr="00976822">
        <w:rPr>
          <w:rFonts w:eastAsia="Calibri"/>
          <w:rtl/>
        </w:rPr>
        <w:t>مؤلفه‌ها</w:t>
      </w:r>
      <w:r w:rsidRPr="00976822">
        <w:rPr>
          <w:rFonts w:eastAsia="Calibri" w:hint="cs"/>
          <w:rtl/>
        </w:rPr>
        <w:t>ی</w:t>
      </w:r>
      <w:r w:rsidRPr="00976822">
        <w:rPr>
          <w:rFonts w:eastAsia="Calibri" w:hint="cs"/>
          <w:rtl/>
          <w:cs/>
        </w:rPr>
        <w:t xml:space="preserve"> مختلفی مانند منو‎ها</w:t>
      </w:r>
      <w:r w:rsidRPr="00976822">
        <w:rPr>
          <w:rFonts w:eastAsia="Calibri" w:hint="cs"/>
          <w:rtl/>
        </w:rPr>
        <w:t>، پانویس</w:t>
      </w:r>
      <w:r w:rsidRPr="00976822">
        <w:rPr>
          <w:rFonts w:eastAsia="Calibri" w:hint="cs"/>
          <w:rtl/>
          <w:cs/>
        </w:rPr>
        <w:t>‎ها، نوار وضعیت و... می‎باشد.</w:t>
      </w:r>
    </w:p>
    <w:p w:rsidR="009143CC" w:rsidRDefault="009143CC" w:rsidP="009143CC">
      <w:pPr>
        <w:pStyle w:val="StyleFmitra14ptJustifiedBefore063cmFirstline05"/>
        <w:numPr>
          <w:ilvl w:val="0"/>
          <w:numId w:val="1"/>
        </w:numPr>
        <w:bidi/>
        <w:spacing w:line="240" w:lineRule="auto"/>
        <w:rPr>
          <w:rFonts w:eastAsia="Calibri"/>
          <w:rtl/>
        </w:rPr>
      </w:pPr>
      <w:bookmarkStart w:id="2" w:name="_Toc444593921"/>
      <w:r w:rsidRPr="00976822">
        <w:rPr>
          <w:rFonts w:eastAsia="Calibri" w:hint="cs"/>
          <w:rtl/>
        </w:rPr>
        <w:t>طراحی و پیاد‌ه‌سازی صفحات ذخیره داده</w:t>
      </w:r>
      <w:r w:rsidRPr="00976822">
        <w:rPr>
          <w:rFonts w:eastAsia="Calibri" w:hint="eastAsia"/>
          <w:rtl/>
        </w:rPr>
        <w:t>‌</w:t>
      </w:r>
      <w:r w:rsidRPr="00976822">
        <w:rPr>
          <w:rFonts w:eastAsia="Calibri" w:hint="cs"/>
          <w:rtl/>
        </w:rPr>
        <w:t>ها</w:t>
      </w:r>
      <w:bookmarkEnd w:id="2"/>
    </w:p>
    <w:p w:rsidR="00684156" w:rsidRDefault="009143CC" w:rsidP="009143CC">
      <w:pPr>
        <w:tabs>
          <w:tab w:val="left" w:pos="7419"/>
        </w:tabs>
        <w:bidi/>
        <w:ind w:left="1377"/>
        <w:jc w:val="both"/>
        <w:rPr>
          <w:rFonts w:eastAsia="Calibri"/>
          <w:sz w:val="26"/>
          <w:szCs w:val="26"/>
          <w:rtl/>
        </w:rPr>
        <w:sectPr w:rsidR="00684156" w:rsidSect="009143CC">
          <w:headerReference w:type="default" r:id="rId8"/>
          <w:footerReference w:type="default" r:id="rId9"/>
          <w:pgSz w:w="11907" w:h="16839" w:code="9"/>
          <w:pgMar w:top="1170" w:right="1440" w:bottom="810" w:left="1440" w:header="792" w:footer="28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docGrid w:linePitch="360"/>
        </w:sectPr>
      </w:pPr>
      <w:r w:rsidRPr="009143CC">
        <w:rPr>
          <w:rFonts w:eastAsia="Calibri" w:hint="cs"/>
          <w:sz w:val="26"/>
          <w:szCs w:val="26"/>
          <w:rtl/>
        </w:rPr>
        <w:t xml:space="preserve">در این قسمت، صفحات </w:t>
      </w:r>
      <w:r w:rsidRPr="009143CC">
        <w:rPr>
          <w:rFonts w:eastAsia="Calibri"/>
          <w:sz w:val="26"/>
          <w:szCs w:val="26"/>
          <w:rtl/>
        </w:rPr>
        <w:t>موردن</w:t>
      </w:r>
      <w:r w:rsidRPr="009143CC">
        <w:rPr>
          <w:rFonts w:eastAsia="Calibri" w:hint="cs"/>
          <w:sz w:val="26"/>
          <w:szCs w:val="26"/>
          <w:rtl/>
        </w:rPr>
        <w:t>ی</w:t>
      </w:r>
      <w:r w:rsidRPr="009143CC">
        <w:rPr>
          <w:rFonts w:eastAsia="Calibri" w:hint="eastAsia"/>
          <w:sz w:val="26"/>
          <w:szCs w:val="26"/>
          <w:rtl/>
        </w:rPr>
        <w:t>از</w:t>
      </w:r>
      <w:r w:rsidRPr="009143CC">
        <w:rPr>
          <w:rFonts w:eastAsia="Calibri" w:hint="cs"/>
          <w:sz w:val="26"/>
          <w:szCs w:val="26"/>
          <w:rtl/>
        </w:rPr>
        <w:t xml:space="preserve"> جهت ورود و ذخیره</w:t>
      </w:r>
      <w:r w:rsidRPr="009143CC">
        <w:rPr>
          <w:rFonts w:eastAsia="Calibri" w:hint="eastAsia"/>
          <w:sz w:val="26"/>
          <w:szCs w:val="26"/>
          <w:rtl/>
        </w:rPr>
        <w:t>‌</w:t>
      </w:r>
      <w:r w:rsidRPr="009143CC">
        <w:rPr>
          <w:rFonts w:eastAsia="Calibri" w:hint="cs"/>
          <w:sz w:val="26"/>
          <w:szCs w:val="26"/>
          <w:rtl/>
        </w:rPr>
        <w:t>سازی داده</w:t>
      </w:r>
      <w:r w:rsidRPr="009143CC">
        <w:rPr>
          <w:rFonts w:eastAsia="Calibri" w:hint="eastAsia"/>
          <w:sz w:val="26"/>
          <w:szCs w:val="26"/>
          <w:rtl/>
        </w:rPr>
        <w:t>‌</w:t>
      </w:r>
      <w:r w:rsidRPr="009143CC">
        <w:rPr>
          <w:rFonts w:eastAsia="Calibri" w:hint="cs"/>
          <w:sz w:val="26"/>
          <w:szCs w:val="26"/>
          <w:rtl/>
        </w:rPr>
        <w:t>ها شامل همه</w:t>
      </w:r>
      <w:r w:rsidRPr="009143CC">
        <w:rPr>
          <w:rFonts w:eastAsia="Calibri" w:hint="cs"/>
          <w:sz w:val="26"/>
          <w:szCs w:val="26"/>
          <w:rtl/>
          <w:cs/>
        </w:rPr>
        <w:t xml:space="preserve"> پارامترهای مربوط به رویدادهای ازنوع اختلال و انحراف (مانند نام و کدهای مربوط به رویدادها در زمان بهره</w:t>
      </w:r>
      <w:r w:rsidRPr="009143CC">
        <w:rPr>
          <w:rFonts w:eastAsia="Calibri" w:hint="eastAsia"/>
          <w:sz w:val="26"/>
          <w:szCs w:val="26"/>
          <w:rtl/>
          <w:cs/>
        </w:rPr>
        <w:t>‌</w:t>
      </w:r>
      <w:r w:rsidRPr="009143CC">
        <w:rPr>
          <w:rFonts w:eastAsia="Calibri" w:hint="cs"/>
          <w:sz w:val="26"/>
          <w:szCs w:val="26"/>
          <w:rtl/>
          <w:cs/>
        </w:rPr>
        <w:t>برداری نیروگاه)،</w:t>
      </w:r>
    </w:p>
    <w:p w:rsidR="00684156" w:rsidRPr="00684156" w:rsidRDefault="00684156" w:rsidP="00684156">
      <w:pPr>
        <w:numPr>
          <w:ilvl w:val="0"/>
          <w:numId w:val="4"/>
        </w:numPr>
        <w:bidi/>
        <w:jc w:val="both"/>
        <w:rPr>
          <w:rFonts w:eastAsia="Calibri"/>
          <w:szCs w:val="28"/>
          <w:rtl/>
        </w:rPr>
      </w:pPr>
      <w:bookmarkStart w:id="3" w:name="_GoBack"/>
      <w:bookmarkEnd w:id="3"/>
      <w:r w:rsidRPr="00684156">
        <w:rPr>
          <w:rFonts w:eastAsia="Calibri" w:hint="cs"/>
          <w:szCs w:val="28"/>
          <w:rtl/>
        </w:rPr>
        <w:lastRenderedPageBreak/>
        <w:t>ارتباط ماژول</w:t>
      </w:r>
      <w:r w:rsidRPr="00684156">
        <w:rPr>
          <w:rFonts w:eastAsia="Calibri" w:hint="cs"/>
          <w:szCs w:val="28"/>
          <w:rtl/>
          <w:cs/>
        </w:rPr>
        <w:t xml:space="preserve">‎های </w:t>
      </w:r>
      <w:r w:rsidRPr="00684156">
        <w:rPr>
          <w:rFonts w:eastAsia="Calibri" w:hint="cs"/>
          <w:szCs w:val="28"/>
          <w:rtl/>
        </w:rPr>
        <w:t>گزارش</w:t>
      </w:r>
      <w:r w:rsidRPr="00684156">
        <w:rPr>
          <w:rFonts w:eastAsia="Calibri" w:hint="cs"/>
          <w:szCs w:val="28"/>
          <w:rtl/>
          <w:cs/>
        </w:rPr>
        <w:t xml:space="preserve">‎گیری در قالب جداول و </w:t>
      </w:r>
      <w:r w:rsidRPr="00684156">
        <w:rPr>
          <w:rFonts w:eastAsia="Calibri" w:hint="cs"/>
          <w:szCs w:val="28"/>
          <w:rtl/>
        </w:rPr>
        <w:t>صفحات وب</w:t>
      </w:r>
    </w:p>
    <w:p w:rsidR="00684156" w:rsidRPr="00684156" w:rsidRDefault="00684156" w:rsidP="00684156">
      <w:pPr>
        <w:numPr>
          <w:ilvl w:val="0"/>
          <w:numId w:val="4"/>
        </w:numPr>
        <w:bidi/>
        <w:jc w:val="both"/>
        <w:rPr>
          <w:rFonts w:eastAsia="Calibri"/>
          <w:szCs w:val="28"/>
          <w:rtl/>
        </w:rPr>
      </w:pPr>
      <w:r w:rsidRPr="00684156">
        <w:rPr>
          <w:rFonts w:eastAsia="Calibri" w:hint="cs"/>
          <w:szCs w:val="28"/>
          <w:rtl/>
        </w:rPr>
        <w:t>ارتباط بین صفحات دریافت داده</w:t>
      </w:r>
      <w:r w:rsidRPr="00684156">
        <w:rPr>
          <w:rFonts w:eastAsia="Calibri" w:hint="cs"/>
          <w:szCs w:val="28"/>
          <w:rtl/>
          <w:cs/>
        </w:rPr>
        <w:t xml:space="preserve">‎های مربوط به رویدادهای از نوع اختلال و انحراف و </w:t>
      </w:r>
      <w:r w:rsidRPr="00684156">
        <w:rPr>
          <w:rFonts w:eastAsia="Calibri" w:hint="cs"/>
          <w:szCs w:val="28"/>
          <w:rtl/>
        </w:rPr>
        <w:t>ماژول</w:t>
      </w:r>
      <w:r w:rsidRPr="00684156">
        <w:rPr>
          <w:rFonts w:eastAsia="Calibri" w:hint="cs"/>
          <w:szCs w:val="28"/>
          <w:rtl/>
          <w:cs/>
        </w:rPr>
        <w:t xml:space="preserve">‎های </w:t>
      </w:r>
      <w:r w:rsidRPr="00684156">
        <w:rPr>
          <w:rFonts w:eastAsia="Calibri" w:hint="cs"/>
          <w:szCs w:val="28"/>
          <w:rtl/>
        </w:rPr>
        <w:t>نقل</w:t>
      </w:r>
      <w:r w:rsidRPr="00684156">
        <w:rPr>
          <w:rFonts w:eastAsia="Calibri" w:hint="cs"/>
          <w:szCs w:val="28"/>
          <w:rtl/>
          <w:cs/>
        </w:rPr>
        <w:t>‎وانتقال داده به پایگاه داده</w:t>
      </w:r>
    </w:p>
    <w:p w:rsidR="00684156" w:rsidRPr="00684156" w:rsidRDefault="00684156" w:rsidP="00684156">
      <w:pPr>
        <w:numPr>
          <w:ilvl w:val="0"/>
          <w:numId w:val="4"/>
        </w:numPr>
        <w:bidi/>
        <w:jc w:val="both"/>
        <w:rPr>
          <w:rFonts w:eastAsia="Calibri"/>
          <w:szCs w:val="28"/>
          <w:rtl/>
        </w:rPr>
      </w:pPr>
      <w:r w:rsidRPr="00684156">
        <w:rPr>
          <w:rFonts w:eastAsia="Calibri" w:hint="cs"/>
          <w:szCs w:val="28"/>
          <w:rtl/>
        </w:rPr>
        <w:t>ماژول</w:t>
      </w:r>
      <w:r w:rsidRPr="00684156">
        <w:rPr>
          <w:rFonts w:eastAsia="Calibri" w:hint="cs"/>
          <w:szCs w:val="28"/>
          <w:rtl/>
          <w:cs/>
        </w:rPr>
        <w:t>‎</w:t>
      </w:r>
      <w:r w:rsidRPr="00684156">
        <w:rPr>
          <w:rFonts w:eastAsia="Calibri" w:hint="cs"/>
          <w:szCs w:val="28"/>
          <w:rtl/>
        </w:rPr>
        <w:t>های کنترل داده</w:t>
      </w:r>
      <w:r w:rsidRPr="00684156">
        <w:rPr>
          <w:rFonts w:eastAsia="Calibri" w:hint="cs"/>
          <w:szCs w:val="28"/>
          <w:rtl/>
          <w:cs/>
        </w:rPr>
        <w:t xml:space="preserve">‎های </w:t>
      </w:r>
      <w:r w:rsidRPr="00684156">
        <w:rPr>
          <w:rFonts w:eastAsia="Calibri" w:hint="cs"/>
          <w:szCs w:val="28"/>
          <w:rtl/>
        </w:rPr>
        <w:t>وارد شده از طریق صفحات وب مانند کدهای جاوااسکریپت و یا کدهای کنترلی سروری</w:t>
      </w:r>
    </w:p>
    <w:p w:rsidR="00684156" w:rsidRPr="00684156" w:rsidRDefault="00684156" w:rsidP="00684156">
      <w:pPr>
        <w:numPr>
          <w:ilvl w:val="0"/>
          <w:numId w:val="1"/>
        </w:numPr>
        <w:bidi/>
        <w:jc w:val="both"/>
        <w:rPr>
          <w:rFonts w:eastAsia="Calibri"/>
          <w:szCs w:val="28"/>
          <w:rtl/>
        </w:rPr>
      </w:pPr>
      <w:bookmarkStart w:id="4" w:name="_Toc444593926"/>
      <w:r w:rsidRPr="00684156">
        <w:rPr>
          <w:rFonts w:eastAsia="Calibri" w:hint="cs"/>
          <w:szCs w:val="28"/>
          <w:rtl/>
        </w:rPr>
        <w:t>طراحی سیستم مدیریتی نرم</w:t>
      </w:r>
      <w:r w:rsidRPr="00684156">
        <w:rPr>
          <w:rFonts w:eastAsia="Calibri" w:hint="eastAsia"/>
          <w:szCs w:val="28"/>
          <w:rtl/>
        </w:rPr>
        <w:t>‌</w:t>
      </w:r>
      <w:r w:rsidRPr="00684156">
        <w:rPr>
          <w:rFonts w:eastAsia="Calibri" w:hint="cs"/>
          <w:szCs w:val="28"/>
          <w:rtl/>
        </w:rPr>
        <w:t>افزار</w:t>
      </w:r>
      <w:bookmarkEnd w:id="4"/>
    </w:p>
    <w:p w:rsidR="00684156" w:rsidRPr="00684156" w:rsidRDefault="00684156" w:rsidP="00684156">
      <w:pPr>
        <w:bidi/>
        <w:ind w:left="1361"/>
        <w:jc w:val="both"/>
        <w:rPr>
          <w:rFonts w:eastAsia="Calibri"/>
          <w:szCs w:val="28"/>
          <w:rtl/>
        </w:rPr>
      </w:pPr>
      <w:r w:rsidRPr="00684156">
        <w:rPr>
          <w:rFonts w:eastAsia="Calibri" w:hint="cs"/>
          <w:szCs w:val="28"/>
          <w:rtl/>
        </w:rPr>
        <w:t>در این بخش از پروژه، سیاست مدیریتی نرم</w:t>
      </w:r>
      <w:r w:rsidRPr="00684156">
        <w:rPr>
          <w:rFonts w:eastAsia="Calibri" w:hint="cs"/>
          <w:szCs w:val="28"/>
          <w:rtl/>
          <w:cs/>
        </w:rPr>
        <w:t xml:space="preserve">‎افزار از قبیل </w:t>
      </w:r>
      <w:r w:rsidRPr="00684156">
        <w:rPr>
          <w:rFonts w:eastAsia="Calibri" w:hint="cs"/>
          <w:szCs w:val="28"/>
          <w:rtl/>
        </w:rPr>
        <w:t>نوع حساب</w:t>
      </w:r>
      <w:r w:rsidRPr="00684156">
        <w:rPr>
          <w:rFonts w:eastAsia="Calibri" w:hint="cs"/>
          <w:szCs w:val="28"/>
          <w:rtl/>
          <w:cs/>
        </w:rPr>
        <w:t>‎های کاربری</w:t>
      </w:r>
      <w:r w:rsidRPr="00684156">
        <w:rPr>
          <w:rFonts w:eastAsia="Calibri" w:hint="cs"/>
          <w:szCs w:val="28"/>
          <w:rtl/>
        </w:rPr>
        <w:t>، گروه</w:t>
      </w:r>
      <w:r w:rsidRPr="00684156">
        <w:rPr>
          <w:rFonts w:eastAsia="Calibri" w:hint="cs"/>
          <w:szCs w:val="28"/>
          <w:rtl/>
          <w:cs/>
        </w:rPr>
        <w:t xml:space="preserve">‎ها، سطوح دسترسی </w:t>
      </w:r>
      <w:r w:rsidRPr="00684156">
        <w:rPr>
          <w:rFonts w:eastAsia="Calibri" w:hint="cs"/>
          <w:szCs w:val="28"/>
          <w:rtl/>
        </w:rPr>
        <w:t>تعریف، تدوین و سپس پیاده</w:t>
      </w:r>
      <w:r w:rsidRPr="00684156">
        <w:rPr>
          <w:rFonts w:eastAsia="Calibri" w:hint="cs"/>
          <w:szCs w:val="28"/>
          <w:rtl/>
          <w:cs/>
        </w:rPr>
        <w:t>‎سازی می‎شود.</w:t>
      </w:r>
    </w:p>
    <w:p w:rsidR="00684156" w:rsidRPr="00684156" w:rsidRDefault="00684156" w:rsidP="00684156">
      <w:pPr>
        <w:pStyle w:val="ListParagraph"/>
        <w:keepNext/>
        <w:numPr>
          <w:ilvl w:val="0"/>
          <w:numId w:val="3"/>
        </w:numPr>
        <w:bidi/>
        <w:jc w:val="both"/>
        <w:outlineLvl w:val="0"/>
        <w:rPr>
          <w:rFonts w:ascii="F_mitra Bold" w:hAnsi="F_mitra Bold" w:hint="cs"/>
          <w:b/>
          <w:bCs/>
          <w:sz w:val="28"/>
          <w:szCs w:val="28"/>
          <w:rtl/>
          <w:lang w:bidi="ar-SA"/>
        </w:rPr>
      </w:pPr>
      <w:r w:rsidRPr="00684156">
        <w:rPr>
          <w:rFonts w:ascii="F_mitra Bold" w:hAnsi="F_mitra Bold" w:hint="cs"/>
          <w:b/>
          <w:bCs/>
          <w:sz w:val="28"/>
          <w:szCs w:val="28"/>
          <w:rtl/>
          <w:lang w:bidi="ar-SA"/>
        </w:rPr>
        <w:t>تست اولیه نرم</w:t>
      </w:r>
      <w:r w:rsidRPr="00684156">
        <w:rPr>
          <w:rFonts w:ascii="F_mitra Bold" w:hAnsi="F_mitra Bold" w:hint="cs"/>
          <w:b/>
          <w:bCs/>
          <w:sz w:val="28"/>
          <w:szCs w:val="28"/>
          <w:rtl/>
          <w:cs/>
          <w:lang w:bidi="ar-SA"/>
        </w:rPr>
        <w:t>‎افزار</w:t>
      </w:r>
    </w:p>
    <w:p w:rsidR="00684156" w:rsidRPr="00684156" w:rsidRDefault="00684156" w:rsidP="00684156">
      <w:pPr>
        <w:bidi/>
        <w:ind w:left="357" w:firstLine="284"/>
        <w:jc w:val="both"/>
        <w:rPr>
          <w:rFonts w:eastAsia="Calibri"/>
          <w:szCs w:val="28"/>
          <w:rtl/>
          <w:lang w:bidi="ar-SA"/>
        </w:rPr>
      </w:pPr>
      <w:r w:rsidRPr="00684156">
        <w:rPr>
          <w:rFonts w:eastAsia="Calibri" w:hint="cs"/>
          <w:szCs w:val="28"/>
          <w:rtl/>
          <w:lang w:bidi="ar-SA"/>
        </w:rPr>
        <w:t>نرم</w:t>
      </w:r>
      <w:r w:rsidRPr="00684156">
        <w:rPr>
          <w:rFonts w:eastAsia="Calibri" w:hint="cs"/>
          <w:szCs w:val="28"/>
          <w:rtl/>
          <w:cs/>
          <w:lang w:bidi="ar-SA"/>
        </w:rPr>
        <w:t xml:space="preserve">‎افزار تولید شده </w:t>
      </w:r>
      <w:r w:rsidRPr="00684156">
        <w:rPr>
          <w:rFonts w:eastAsia="Calibri" w:hint="cs"/>
          <w:szCs w:val="28"/>
          <w:rtl/>
          <w:lang w:bidi="ar-SA"/>
        </w:rPr>
        <w:t>در این مرحله</w:t>
      </w:r>
      <w:r w:rsidRPr="00684156">
        <w:rPr>
          <w:rFonts w:eastAsia="Calibri" w:hint="cs"/>
          <w:szCs w:val="28"/>
          <w:rtl/>
          <w:cs/>
          <w:lang w:bidi="ar-SA"/>
        </w:rPr>
        <w:t xml:space="preserve"> روی یک سرور آزمایشی، نصب،  راه‎اندازی و </w:t>
      </w:r>
      <w:r w:rsidRPr="00684156">
        <w:rPr>
          <w:rFonts w:eastAsia="Calibri" w:hint="cs"/>
          <w:szCs w:val="28"/>
          <w:rtl/>
          <w:lang w:bidi="ar-SA"/>
        </w:rPr>
        <w:t xml:space="preserve">مورد تست و بررسی اولیه </w:t>
      </w:r>
      <w:r w:rsidRPr="00684156">
        <w:rPr>
          <w:rFonts w:eastAsia="Calibri"/>
          <w:szCs w:val="28"/>
          <w:rtl/>
          <w:lang w:bidi="ar-SA"/>
        </w:rPr>
        <w:t>قرارگرفته</w:t>
      </w:r>
      <w:r w:rsidRPr="00684156">
        <w:rPr>
          <w:rFonts w:eastAsia="Calibri" w:hint="cs"/>
          <w:szCs w:val="28"/>
          <w:rtl/>
          <w:lang w:bidi="ar-SA"/>
        </w:rPr>
        <w:t xml:space="preserve"> </w:t>
      </w:r>
      <w:r w:rsidRPr="00684156">
        <w:rPr>
          <w:rFonts w:eastAsia="Calibri"/>
          <w:szCs w:val="28"/>
          <w:rtl/>
          <w:lang w:bidi="ar-SA"/>
        </w:rPr>
        <w:t>به‌طور</w:t>
      </w:r>
      <w:r w:rsidRPr="00684156">
        <w:rPr>
          <w:rFonts w:eastAsia="Calibri" w:hint="cs"/>
          <w:szCs w:val="28"/>
          <w:rtl/>
          <w:lang w:bidi="ar-SA"/>
        </w:rPr>
        <w:t>ی‌</w:t>
      </w:r>
      <w:r w:rsidRPr="00684156">
        <w:rPr>
          <w:rFonts w:eastAsia="Calibri" w:hint="eastAsia"/>
          <w:szCs w:val="28"/>
          <w:rtl/>
          <w:lang w:bidi="ar-SA"/>
        </w:rPr>
        <w:t>که</w:t>
      </w:r>
      <w:r w:rsidRPr="00684156">
        <w:rPr>
          <w:rFonts w:eastAsia="Calibri" w:hint="cs"/>
          <w:szCs w:val="28"/>
          <w:rtl/>
          <w:lang w:bidi="ar-SA"/>
        </w:rPr>
        <w:t xml:space="preserve"> مجموعه</w:t>
      </w:r>
      <w:r w:rsidRPr="00684156">
        <w:rPr>
          <w:rFonts w:eastAsia="Calibri" w:hint="eastAsia"/>
          <w:szCs w:val="28"/>
          <w:rtl/>
          <w:lang w:bidi="ar-SA"/>
        </w:rPr>
        <w:t>‌</w:t>
      </w:r>
      <w:r w:rsidRPr="00684156">
        <w:rPr>
          <w:rFonts w:eastAsia="Calibri" w:hint="cs"/>
          <w:szCs w:val="28"/>
          <w:rtl/>
          <w:lang w:bidi="ar-SA"/>
        </w:rPr>
        <w:t>ای</w:t>
      </w:r>
      <w:r w:rsidRPr="00684156">
        <w:rPr>
          <w:rFonts w:eastAsia="Calibri" w:hint="cs"/>
          <w:szCs w:val="28"/>
          <w:rtl/>
          <w:cs/>
          <w:lang w:bidi="ar-SA"/>
        </w:rPr>
        <w:t xml:space="preserve">‎ از داده‎ها </w:t>
      </w:r>
      <w:r w:rsidRPr="00684156">
        <w:rPr>
          <w:rFonts w:eastAsia="Calibri"/>
          <w:szCs w:val="28"/>
          <w:rtl/>
          <w:lang w:bidi="ar-SA"/>
        </w:rPr>
        <w:t>به‌صورت</w:t>
      </w:r>
      <w:r w:rsidRPr="00684156">
        <w:rPr>
          <w:rFonts w:eastAsia="Calibri" w:hint="cs"/>
          <w:szCs w:val="28"/>
          <w:rtl/>
          <w:cs/>
          <w:lang w:bidi="ar-SA"/>
        </w:rPr>
        <w:t xml:space="preserve"> نمونه، به آن اعمال و مشکلات احتمالی آن، اصلاح می</w:t>
      </w:r>
      <w:r w:rsidRPr="00684156">
        <w:rPr>
          <w:rFonts w:eastAsia="Calibri" w:hint="eastAsia"/>
          <w:szCs w:val="28"/>
          <w:rtl/>
          <w:cs/>
          <w:lang w:bidi="ar-SA"/>
        </w:rPr>
        <w:t>‌</w:t>
      </w:r>
      <w:r w:rsidRPr="00684156">
        <w:rPr>
          <w:rFonts w:eastAsia="Calibri" w:hint="cs"/>
          <w:szCs w:val="28"/>
          <w:rtl/>
          <w:cs/>
          <w:lang w:bidi="ar-SA"/>
        </w:rPr>
        <w:t>گردد. این اصلاح ممکن است با طراحی و یا پیاده</w:t>
      </w:r>
      <w:r w:rsidRPr="00684156">
        <w:rPr>
          <w:rFonts w:eastAsia="Calibri" w:hint="eastAsia"/>
          <w:szCs w:val="28"/>
          <w:rtl/>
          <w:cs/>
          <w:lang w:bidi="ar-SA"/>
        </w:rPr>
        <w:t>‌</w:t>
      </w:r>
      <w:r w:rsidRPr="00684156">
        <w:rPr>
          <w:rFonts w:eastAsia="Calibri" w:hint="cs"/>
          <w:szCs w:val="28"/>
          <w:rtl/>
          <w:cs/>
          <w:lang w:bidi="ar-SA"/>
        </w:rPr>
        <w:t>سازی مجدد برخی از بخش</w:t>
      </w:r>
      <w:r w:rsidRPr="00684156">
        <w:rPr>
          <w:rFonts w:eastAsia="Calibri" w:hint="eastAsia"/>
          <w:szCs w:val="28"/>
          <w:rtl/>
          <w:cs/>
          <w:lang w:bidi="ar-SA"/>
        </w:rPr>
        <w:t>‌</w:t>
      </w:r>
      <w:r w:rsidRPr="00684156">
        <w:rPr>
          <w:rFonts w:eastAsia="Calibri" w:hint="cs"/>
          <w:szCs w:val="28"/>
          <w:rtl/>
          <w:cs/>
          <w:lang w:bidi="ar-SA"/>
        </w:rPr>
        <w:t xml:space="preserve">های نرم‎افزار همراه باشد. </w:t>
      </w:r>
      <w:r w:rsidRPr="00684156">
        <w:rPr>
          <w:rFonts w:eastAsia="Calibri" w:hint="cs"/>
          <w:szCs w:val="28"/>
          <w:rtl/>
          <w:lang w:bidi="ar-SA"/>
        </w:rPr>
        <w:t>پس از انجام تست</w:t>
      </w:r>
      <w:r w:rsidRPr="00684156">
        <w:rPr>
          <w:rFonts w:eastAsia="Calibri" w:hint="eastAsia"/>
          <w:szCs w:val="28"/>
          <w:rtl/>
          <w:lang w:bidi="ar-SA"/>
        </w:rPr>
        <w:t>‌</w:t>
      </w:r>
      <w:r w:rsidRPr="00684156">
        <w:rPr>
          <w:rFonts w:eastAsia="Calibri" w:hint="cs"/>
          <w:szCs w:val="28"/>
          <w:rtl/>
          <w:lang w:bidi="ar-SA"/>
        </w:rPr>
        <w:t>های آزمایشی اولیه، رفع مشکلات احتمالی و اطمینان نسبی از صحت عملکرد نرم‌افزار، نسخه اولیه آن آماده تحویل و نصب در سایت نیروگاه اتمی می</w:t>
      </w:r>
      <w:r w:rsidRPr="00684156">
        <w:rPr>
          <w:rFonts w:eastAsia="Calibri" w:hint="eastAsia"/>
          <w:szCs w:val="28"/>
          <w:rtl/>
          <w:lang w:bidi="ar-SA"/>
        </w:rPr>
        <w:t>‌</w:t>
      </w:r>
      <w:r w:rsidRPr="00684156">
        <w:rPr>
          <w:rFonts w:eastAsia="Calibri" w:hint="cs"/>
          <w:szCs w:val="28"/>
          <w:rtl/>
          <w:lang w:bidi="ar-SA"/>
        </w:rPr>
        <w:t xml:space="preserve">گردد. </w:t>
      </w:r>
    </w:p>
    <w:p w:rsidR="00684156" w:rsidRPr="00684156" w:rsidRDefault="00684156" w:rsidP="00684156">
      <w:pPr>
        <w:keepNext/>
        <w:numPr>
          <w:ilvl w:val="0"/>
          <w:numId w:val="3"/>
        </w:numPr>
        <w:bidi/>
        <w:jc w:val="both"/>
        <w:outlineLvl w:val="0"/>
        <w:rPr>
          <w:rFonts w:ascii="F_mitra Bold" w:hAnsi="F_mitra Bold" w:hint="cs"/>
          <w:b/>
          <w:bCs/>
          <w:sz w:val="28"/>
          <w:szCs w:val="28"/>
          <w:rtl/>
          <w:lang w:bidi="ar-SA"/>
        </w:rPr>
      </w:pPr>
      <w:r w:rsidRPr="00684156">
        <w:rPr>
          <w:rFonts w:ascii="F_mitra Bold" w:hAnsi="F_mitra Bold" w:hint="cs"/>
          <w:b/>
          <w:bCs/>
          <w:sz w:val="28"/>
          <w:szCs w:val="28"/>
          <w:rtl/>
          <w:lang w:bidi="ar-SA"/>
        </w:rPr>
        <w:t>نصب و راه</w:t>
      </w:r>
      <w:r w:rsidRPr="00684156">
        <w:rPr>
          <w:rFonts w:ascii="F_mitra Bold" w:hAnsi="F_mitra Bold" w:hint="cs"/>
          <w:b/>
          <w:bCs/>
          <w:sz w:val="28"/>
          <w:szCs w:val="28"/>
          <w:rtl/>
          <w:cs/>
          <w:lang w:bidi="ar-SA"/>
        </w:rPr>
        <w:t>‎اندازی در سایت نیروگاه</w:t>
      </w:r>
    </w:p>
    <w:p w:rsidR="00684156" w:rsidRPr="00684156" w:rsidRDefault="00684156" w:rsidP="00684156">
      <w:pPr>
        <w:bidi/>
        <w:ind w:left="357" w:firstLine="284"/>
        <w:jc w:val="both"/>
        <w:rPr>
          <w:rFonts w:eastAsia="Calibri"/>
          <w:szCs w:val="28"/>
          <w:rtl/>
          <w:lang w:bidi="ar-SA"/>
        </w:rPr>
      </w:pPr>
      <w:r w:rsidRPr="00684156">
        <w:rPr>
          <w:rFonts w:eastAsia="Calibri" w:hint="cs"/>
          <w:szCs w:val="28"/>
          <w:rtl/>
          <w:lang w:bidi="ar-SA"/>
        </w:rPr>
        <w:t>در این مرحله، با هماهنگی مدیریت فناوری اطلاعات و ارتباطات نیروگاه، یک سرور برای سیستم نرم</w:t>
      </w:r>
      <w:r w:rsidRPr="00684156">
        <w:rPr>
          <w:rFonts w:eastAsia="Calibri" w:hint="cs"/>
          <w:szCs w:val="28"/>
          <w:rtl/>
          <w:cs/>
          <w:lang w:bidi="ar-SA"/>
        </w:rPr>
        <w:t>‎افزاری</w:t>
      </w:r>
      <w:r w:rsidRPr="00684156">
        <w:rPr>
          <w:rFonts w:eastAsia="Calibri" w:hint="cs"/>
          <w:szCs w:val="28"/>
          <w:rtl/>
          <w:lang w:bidi="ar-SA"/>
        </w:rPr>
        <w:t>، تخصیص داده شده  و راه</w:t>
      </w:r>
      <w:r w:rsidRPr="00684156">
        <w:rPr>
          <w:rFonts w:eastAsia="Calibri" w:hint="cs"/>
          <w:szCs w:val="28"/>
          <w:rtl/>
          <w:cs/>
          <w:lang w:bidi="ar-SA"/>
        </w:rPr>
        <w:t xml:space="preserve">‎اندازی می‎گردد. </w:t>
      </w:r>
      <w:r w:rsidRPr="00684156">
        <w:rPr>
          <w:rFonts w:eastAsia="Calibri" w:hint="cs"/>
          <w:szCs w:val="28"/>
          <w:rtl/>
          <w:lang w:bidi="ar-SA"/>
        </w:rPr>
        <w:t>سپس نرم</w:t>
      </w:r>
      <w:r w:rsidRPr="00684156">
        <w:rPr>
          <w:rFonts w:eastAsia="Calibri" w:hint="cs"/>
          <w:szCs w:val="28"/>
          <w:rtl/>
          <w:cs/>
          <w:lang w:bidi="ar-SA"/>
        </w:rPr>
        <w:t xml:space="preserve">‎افزار تولید شده به همراه تمام پیش‎نیازهای مورد نیاز بر روی سرور </w:t>
      </w:r>
      <w:r w:rsidRPr="00684156">
        <w:rPr>
          <w:rFonts w:eastAsia="Calibri" w:hint="cs"/>
          <w:szCs w:val="28"/>
          <w:rtl/>
          <w:lang w:bidi="ar-SA"/>
        </w:rPr>
        <w:t xml:space="preserve">نصب شده و </w:t>
      </w:r>
      <w:r w:rsidRPr="00684156">
        <w:rPr>
          <w:rFonts w:eastAsia="Calibri" w:hint="cs"/>
          <w:szCs w:val="28"/>
          <w:rtl/>
          <w:cs/>
          <w:lang w:bidi="ar-SA"/>
        </w:rPr>
        <w:t>تست</w:t>
      </w:r>
      <w:r w:rsidRPr="00684156">
        <w:rPr>
          <w:rFonts w:eastAsia="Calibri" w:hint="cs"/>
          <w:szCs w:val="28"/>
          <w:cs/>
          <w:lang w:bidi="ar-SA"/>
        </w:rPr>
        <w:t>‎</w:t>
      </w:r>
      <w:r w:rsidRPr="00684156">
        <w:rPr>
          <w:rFonts w:eastAsia="Calibri" w:hint="cs"/>
          <w:szCs w:val="28"/>
          <w:rtl/>
          <w:cs/>
          <w:lang w:bidi="ar-SA"/>
        </w:rPr>
        <w:t>های مربوط به صحت راه‎اندازی</w:t>
      </w:r>
      <w:r w:rsidRPr="00684156">
        <w:rPr>
          <w:rFonts w:eastAsia="Calibri" w:hint="cs"/>
          <w:szCs w:val="28"/>
          <w:rtl/>
          <w:lang w:bidi="ar-SA"/>
        </w:rPr>
        <w:t xml:space="preserve"> نرم</w:t>
      </w:r>
      <w:r w:rsidRPr="00684156">
        <w:rPr>
          <w:rFonts w:eastAsia="Calibri" w:hint="cs"/>
          <w:szCs w:val="28"/>
          <w:rtl/>
          <w:cs/>
          <w:lang w:bidi="ar-SA"/>
        </w:rPr>
        <w:t>‎افزار</w:t>
      </w:r>
      <w:r w:rsidRPr="00684156">
        <w:rPr>
          <w:rFonts w:eastAsia="Calibri" w:hint="cs"/>
          <w:szCs w:val="28"/>
          <w:rtl/>
          <w:lang w:bidi="ar-SA"/>
        </w:rPr>
        <w:t xml:space="preserve"> انجام می</w:t>
      </w:r>
      <w:r w:rsidRPr="00684156">
        <w:rPr>
          <w:rFonts w:eastAsia="Calibri" w:hint="cs"/>
          <w:szCs w:val="28"/>
          <w:rtl/>
          <w:cs/>
          <w:lang w:bidi="ar-SA"/>
        </w:rPr>
        <w:t xml:space="preserve">‎گیرد. در این مرحله، به‎ عنوان‎ مثال </w:t>
      </w:r>
      <w:r w:rsidRPr="00684156">
        <w:rPr>
          <w:rFonts w:eastAsia="Calibri" w:hint="cs"/>
          <w:szCs w:val="28"/>
          <w:rtl/>
          <w:lang w:bidi="ar-SA"/>
        </w:rPr>
        <w:t>صحت دسترسی سرویس</w:t>
      </w:r>
      <w:r w:rsidRPr="00684156">
        <w:rPr>
          <w:rFonts w:eastAsia="Calibri" w:hint="cs"/>
          <w:szCs w:val="28"/>
          <w:rtl/>
          <w:cs/>
          <w:lang w:bidi="ar-SA"/>
        </w:rPr>
        <w:t>‎گیرنده‎ها (</w:t>
      </w:r>
      <w:r w:rsidRPr="00684156">
        <w:rPr>
          <w:rFonts w:eastAsia="Calibri"/>
          <w:szCs w:val="28"/>
          <w:lang w:bidi="ar-SA"/>
        </w:rPr>
        <w:t>Client</w:t>
      </w:r>
      <w:r w:rsidRPr="00684156">
        <w:rPr>
          <w:rFonts w:eastAsia="Calibri" w:hint="cs"/>
          <w:szCs w:val="28"/>
          <w:rtl/>
          <w:lang w:bidi="ar-SA"/>
        </w:rPr>
        <w:t>) به سرویس</w:t>
      </w:r>
      <w:r w:rsidRPr="00684156">
        <w:rPr>
          <w:rFonts w:eastAsia="Calibri" w:hint="cs"/>
          <w:szCs w:val="28"/>
          <w:rtl/>
          <w:cs/>
          <w:lang w:bidi="ar-SA"/>
        </w:rPr>
        <w:t>‎دهنده (</w:t>
      </w:r>
      <w:r w:rsidRPr="00684156">
        <w:rPr>
          <w:rFonts w:eastAsia="Calibri"/>
          <w:szCs w:val="28"/>
          <w:lang w:bidi="ar-SA"/>
        </w:rPr>
        <w:t>Server</w:t>
      </w:r>
      <w:r w:rsidRPr="00684156">
        <w:rPr>
          <w:rFonts w:eastAsia="Calibri" w:hint="cs"/>
          <w:szCs w:val="28"/>
          <w:rtl/>
          <w:lang w:bidi="ar-SA"/>
        </w:rPr>
        <w:t>) یا به</w:t>
      </w:r>
      <w:r w:rsidRPr="00684156">
        <w:rPr>
          <w:rFonts w:eastAsia="Calibri" w:hint="cs"/>
          <w:szCs w:val="28"/>
          <w:rtl/>
          <w:cs/>
          <w:lang w:bidi="ar-SA"/>
        </w:rPr>
        <w:t>‎عبارتی</w:t>
      </w:r>
      <w:r w:rsidRPr="00684156">
        <w:rPr>
          <w:rFonts w:eastAsia="Calibri" w:hint="cs"/>
          <w:szCs w:val="28"/>
          <w:rtl/>
          <w:lang w:bidi="ar-SA"/>
        </w:rPr>
        <w:t xml:space="preserve"> نرم</w:t>
      </w:r>
      <w:r w:rsidRPr="00684156">
        <w:rPr>
          <w:rFonts w:eastAsia="Calibri" w:hint="cs"/>
          <w:szCs w:val="28"/>
          <w:rtl/>
          <w:cs/>
          <w:lang w:bidi="ar-SA"/>
        </w:rPr>
        <w:t>‎افزار تحت سروری تولید‎شده، برر</w:t>
      </w:r>
      <w:r w:rsidRPr="00684156">
        <w:rPr>
          <w:rFonts w:eastAsia="Calibri" w:hint="cs"/>
          <w:szCs w:val="28"/>
          <w:rtl/>
          <w:lang w:bidi="ar-SA"/>
        </w:rPr>
        <w:t>سی می</w:t>
      </w:r>
      <w:r w:rsidRPr="00684156">
        <w:rPr>
          <w:rFonts w:eastAsia="Calibri" w:hint="cs"/>
          <w:szCs w:val="28"/>
          <w:rtl/>
          <w:cs/>
          <w:lang w:bidi="ar-SA"/>
        </w:rPr>
        <w:t>‎گردد.</w:t>
      </w:r>
    </w:p>
    <w:p w:rsidR="00684156" w:rsidRPr="00684156" w:rsidRDefault="00684156" w:rsidP="00684156">
      <w:pPr>
        <w:bidi/>
        <w:ind w:left="357" w:firstLine="284"/>
        <w:jc w:val="both"/>
        <w:rPr>
          <w:rFonts w:eastAsia="Calibri"/>
          <w:szCs w:val="28"/>
          <w:rtl/>
          <w:lang w:bidi="ar-SA"/>
        </w:rPr>
      </w:pPr>
      <w:r w:rsidRPr="00684156">
        <w:rPr>
          <w:rFonts w:eastAsia="Calibri" w:hint="cs"/>
          <w:szCs w:val="28"/>
          <w:rtl/>
          <w:lang w:bidi="ar-SA"/>
        </w:rPr>
        <w:t>لازم به ذکر است که سرور موردنیاز برای پروژه حاضر از مجموعه سرورهای موجود در نیروگاه تامین می</w:t>
      </w:r>
      <w:r w:rsidRPr="00684156">
        <w:rPr>
          <w:rFonts w:eastAsia="Calibri" w:hint="cs"/>
          <w:szCs w:val="28"/>
          <w:rtl/>
          <w:cs/>
          <w:lang w:bidi="ar-SA"/>
        </w:rPr>
        <w:t xml:space="preserve">‎گردد. </w:t>
      </w:r>
    </w:p>
    <w:p w:rsidR="00684156" w:rsidRPr="00684156" w:rsidRDefault="00684156" w:rsidP="00684156">
      <w:pPr>
        <w:keepNext/>
        <w:numPr>
          <w:ilvl w:val="0"/>
          <w:numId w:val="3"/>
        </w:numPr>
        <w:bidi/>
        <w:jc w:val="both"/>
        <w:outlineLvl w:val="0"/>
        <w:rPr>
          <w:rFonts w:ascii="F_mitra Bold" w:hAnsi="F_mitra Bold" w:hint="cs"/>
          <w:b/>
          <w:bCs/>
          <w:sz w:val="28"/>
          <w:szCs w:val="28"/>
          <w:rtl/>
          <w:lang w:bidi="ar-SA"/>
        </w:rPr>
      </w:pPr>
      <w:r w:rsidRPr="00684156">
        <w:rPr>
          <w:rFonts w:ascii="F_mitra Bold" w:hAnsi="F_mitra Bold" w:hint="cs"/>
          <w:b/>
          <w:bCs/>
          <w:sz w:val="28"/>
          <w:szCs w:val="28"/>
          <w:rtl/>
          <w:lang w:bidi="ar-SA"/>
        </w:rPr>
        <w:t>تست نهایی در سایت نیروگاه</w:t>
      </w:r>
    </w:p>
    <w:p w:rsidR="00684156" w:rsidRPr="00684156" w:rsidRDefault="00684156" w:rsidP="00684156">
      <w:pPr>
        <w:bidi/>
        <w:ind w:left="357" w:firstLine="284"/>
        <w:jc w:val="both"/>
        <w:rPr>
          <w:rFonts w:eastAsia="Calibri"/>
          <w:szCs w:val="28"/>
          <w:rtl/>
          <w:lang w:bidi="ar-SA"/>
        </w:rPr>
      </w:pPr>
      <w:r w:rsidRPr="00684156">
        <w:rPr>
          <w:rFonts w:eastAsia="Calibri" w:hint="cs"/>
          <w:szCs w:val="28"/>
          <w:rtl/>
          <w:lang w:bidi="ar-SA"/>
        </w:rPr>
        <w:t>تست نهایی نرم</w:t>
      </w:r>
      <w:r w:rsidRPr="00684156">
        <w:rPr>
          <w:rFonts w:eastAsia="Calibri" w:hint="cs"/>
          <w:szCs w:val="28"/>
          <w:rtl/>
          <w:cs/>
          <w:lang w:bidi="ar-SA"/>
        </w:rPr>
        <w:t xml:space="preserve">‎افزار یکی از مهمترین مراحل تولید نرم‎افزار می‎باشد. در واقع در این بخش، نرم‎افزار تولید‎شده در معرض انواعی از داده‎های </w:t>
      </w:r>
      <w:r w:rsidRPr="00684156">
        <w:rPr>
          <w:rFonts w:eastAsia="Calibri" w:hint="cs"/>
          <w:szCs w:val="28"/>
          <w:rtl/>
          <w:lang w:bidi="ar-SA"/>
        </w:rPr>
        <w:t>واقعی و همچنین کاربران مختلف قرار گرفته و مشکلات احتمالی آن گزارش و اصلاح می</w:t>
      </w:r>
      <w:r w:rsidRPr="00684156">
        <w:rPr>
          <w:rFonts w:eastAsia="Calibri" w:hint="cs"/>
          <w:szCs w:val="28"/>
          <w:rtl/>
          <w:cs/>
          <w:lang w:bidi="ar-SA"/>
        </w:rPr>
        <w:t>‎گردد.</w:t>
      </w:r>
      <w:r w:rsidRPr="00684156">
        <w:rPr>
          <w:rFonts w:eastAsia="Calibri" w:hint="cs"/>
          <w:szCs w:val="28"/>
          <w:rtl/>
          <w:lang w:bidi="ar-SA"/>
        </w:rPr>
        <w:t xml:space="preserve"> از‌این‌رو</w:t>
      </w:r>
      <w:r w:rsidRPr="00684156">
        <w:rPr>
          <w:rFonts w:eastAsia="Calibri" w:hint="cs"/>
          <w:szCs w:val="28"/>
          <w:rtl/>
          <w:cs/>
          <w:lang w:bidi="ar-SA"/>
        </w:rPr>
        <w:t xml:space="preserve"> انواعی از داده‎های مربوط به </w:t>
      </w:r>
      <w:r w:rsidRPr="00684156">
        <w:rPr>
          <w:rFonts w:eastAsia="Calibri" w:hint="cs"/>
          <w:szCs w:val="28"/>
          <w:rtl/>
          <w:lang w:bidi="ar-SA"/>
        </w:rPr>
        <w:t>"اختلالات" و "انحرافات" به نرم</w:t>
      </w:r>
      <w:r w:rsidRPr="00684156">
        <w:rPr>
          <w:rFonts w:eastAsia="Calibri" w:hint="cs"/>
          <w:szCs w:val="28"/>
          <w:rtl/>
          <w:cs/>
          <w:lang w:bidi="ar-SA"/>
        </w:rPr>
        <w:t>‎افزار وارد شده</w:t>
      </w:r>
      <w:r w:rsidRPr="00684156">
        <w:rPr>
          <w:rFonts w:eastAsia="Calibri" w:hint="cs"/>
          <w:szCs w:val="28"/>
          <w:rtl/>
          <w:lang w:bidi="ar-SA"/>
        </w:rPr>
        <w:t xml:space="preserve"> و گزارشات متنوعی در قالب </w:t>
      </w:r>
      <w:r w:rsidRPr="00684156">
        <w:rPr>
          <w:rFonts w:eastAsia="Calibri"/>
          <w:szCs w:val="28"/>
          <w:lang w:bidi="ar-SA"/>
        </w:rPr>
        <w:t>Grid</w:t>
      </w:r>
      <w:r w:rsidRPr="00684156">
        <w:rPr>
          <w:rFonts w:eastAsia="Calibri" w:hint="cs"/>
          <w:szCs w:val="28"/>
          <w:rtl/>
          <w:lang w:bidi="ar-SA"/>
        </w:rPr>
        <w:t xml:space="preserve"> و </w:t>
      </w:r>
      <w:r w:rsidRPr="00684156">
        <w:rPr>
          <w:rFonts w:eastAsia="Calibri"/>
          <w:szCs w:val="28"/>
          <w:lang w:bidi="ar-SA"/>
        </w:rPr>
        <w:t>Graph</w:t>
      </w:r>
      <w:r w:rsidRPr="00684156">
        <w:rPr>
          <w:rFonts w:eastAsia="Calibri" w:hint="cs"/>
          <w:szCs w:val="28"/>
          <w:rtl/>
          <w:lang w:bidi="ar-SA"/>
        </w:rPr>
        <w:t xml:space="preserve"> تهیه می</w:t>
      </w:r>
      <w:r w:rsidRPr="00684156">
        <w:rPr>
          <w:rFonts w:eastAsia="Calibri" w:hint="cs"/>
          <w:szCs w:val="28"/>
          <w:rtl/>
          <w:cs/>
          <w:lang w:bidi="ar-SA"/>
        </w:rPr>
        <w:t xml:space="preserve">‎شود. بعلاوه </w:t>
      </w:r>
      <w:r w:rsidRPr="00684156">
        <w:rPr>
          <w:rFonts w:eastAsia="Calibri" w:hint="cs"/>
          <w:szCs w:val="28"/>
          <w:rtl/>
          <w:lang w:bidi="ar-SA"/>
        </w:rPr>
        <w:t xml:space="preserve">امکانات </w:t>
      </w:r>
      <w:r w:rsidRPr="00684156">
        <w:rPr>
          <w:rFonts w:eastAsia="Calibri"/>
          <w:szCs w:val="28"/>
          <w:lang w:bidi="ar-SA"/>
        </w:rPr>
        <w:t>Export</w:t>
      </w:r>
      <w:r w:rsidRPr="00684156">
        <w:rPr>
          <w:rFonts w:eastAsia="Calibri" w:hint="cs"/>
          <w:szCs w:val="28"/>
          <w:rtl/>
          <w:lang w:bidi="ar-SA"/>
        </w:rPr>
        <w:t xml:space="preserve"> و </w:t>
      </w:r>
      <w:r w:rsidRPr="00684156">
        <w:rPr>
          <w:rFonts w:eastAsia="Calibri"/>
          <w:szCs w:val="28"/>
          <w:lang w:bidi="ar-SA"/>
        </w:rPr>
        <w:t>Import</w:t>
      </w:r>
      <w:r w:rsidRPr="00684156">
        <w:rPr>
          <w:rFonts w:eastAsia="Calibri" w:hint="cs"/>
          <w:szCs w:val="28"/>
          <w:rtl/>
          <w:lang w:bidi="ar-SA"/>
        </w:rPr>
        <w:t xml:space="preserve"> نرم</w:t>
      </w:r>
      <w:r w:rsidRPr="00684156">
        <w:rPr>
          <w:rFonts w:eastAsia="Calibri" w:hint="cs"/>
          <w:szCs w:val="28"/>
          <w:rtl/>
          <w:cs/>
          <w:lang w:bidi="ar-SA"/>
        </w:rPr>
        <w:t xml:space="preserve">‎افزار بررسی می‎شود. همچنین صحت و سطوح دسترسی‌های داده شده </w:t>
      </w:r>
      <w:r w:rsidRPr="00684156">
        <w:rPr>
          <w:rFonts w:eastAsia="Calibri" w:hint="cs"/>
          <w:szCs w:val="28"/>
          <w:rtl/>
          <w:lang w:bidi="ar-SA"/>
        </w:rPr>
        <w:t>به افراد مختلف مورد</w:t>
      </w:r>
      <w:r w:rsidRPr="00684156">
        <w:rPr>
          <w:rFonts w:eastAsia="Calibri" w:hint="cs"/>
          <w:szCs w:val="28"/>
          <w:rtl/>
          <w:cs/>
          <w:lang w:bidi="ar-SA"/>
        </w:rPr>
        <w:t xml:space="preserve"> بررسی قرار می‌گیرد. </w:t>
      </w:r>
    </w:p>
    <w:p w:rsidR="00684156" w:rsidRPr="00684156" w:rsidRDefault="00684156" w:rsidP="00684156">
      <w:pPr>
        <w:keepNext/>
        <w:numPr>
          <w:ilvl w:val="0"/>
          <w:numId w:val="3"/>
        </w:numPr>
        <w:bidi/>
        <w:jc w:val="both"/>
        <w:outlineLvl w:val="0"/>
        <w:rPr>
          <w:rFonts w:ascii="F_mitra Bold" w:hAnsi="F_mitra Bold" w:hint="cs"/>
          <w:b/>
          <w:bCs/>
          <w:sz w:val="28"/>
          <w:szCs w:val="28"/>
          <w:rtl/>
          <w:lang w:bidi="ar-SA"/>
        </w:rPr>
      </w:pPr>
      <w:r w:rsidRPr="00684156">
        <w:rPr>
          <w:rFonts w:ascii="F_mitra Bold" w:hAnsi="F_mitra Bold" w:hint="cs"/>
          <w:b/>
          <w:bCs/>
          <w:sz w:val="28"/>
          <w:szCs w:val="28"/>
          <w:rtl/>
          <w:lang w:bidi="ar-SA"/>
        </w:rPr>
        <w:t>آموزش نرم‌افزار</w:t>
      </w:r>
    </w:p>
    <w:p w:rsidR="00684156" w:rsidRDefault="00684156" w:rsidP="00684156">
      <w:pPr>
        <w:bidi/>
        <w:ind w:left="357" w:firstLine="284"/>
        <w:jc w:val="both"/>
        <w:rPr>
          <w:rFonts w:eastAsia="Calibri" w:hint="cs"/>
          <w:szCs w:val="28"/>
          <w:rtl/>
          <w:cs/>
          <w:lang w:bidi="ar-SA"/>
        </w:rPr>
      </w:pPr>
      <w:r w:rsidRPr="00684156">
        <w:rPr>
          <w:rFonts w:eastAsia="Calibri" w:hint="cs"/>
          <w:szCs w:val="28"/>
          <w:rtl/>
          <w:lang w:bidi="ar-SA"/>
        </w:rPr>
        <w:t>در این مرحله از تولید نرم</w:t>
      </w:r>
      <w:r w:rsidRPr="00684156">
        <w:rPr>
          <w:rFonts w:eastAsia="Calibri" w:hint="cs"/>
          <w:szCs w:val="28"/>
          <w:rtl/>
          <w:cs/>
          <w:lang w:bidi="ar-SA"/>
        </w:rPr>
        <w:t xml:space="preserve">‎افزار، </w:t>
      </w:r>
      <w:r w:rsidRPr="00684156">
        <w:rPr>
          <w:rFonts w:eastAsia="Calibri" w:hint="cs"/>
          <w:szCs w:val="28"/>
          <w:rtl/>
          <w:lang w:bidi="ar-SA"/>
        </w:rPr>
        <w:t>تمام آموزش</w:t>
      </w:r>
      <w:r w:rsidRPr="00684156">
        <w:rPr>
          <w:rFonts w:eastAsia="Calibri" w:hint="cs"/>
          <w:szCs w:val="28"/>
          <w:rtl/>
          <w:cs/>
          <w:lang w:bidi="ar-SA"/>
        </w:rPr>
        <w:t>‎های لازم</w:t>
      </w:r>
      <w:r w:rsidRPr="00684156">
        <w:rPr>
          <w:rFonts w:eastAsia="Calibri" w:hint="cs"/>
          <w:szCs w:val="28"/>
          <w:rtl/>
          <w:lang w:bidi="ar-SA"/>
        </w:rPr>
        <w:t>، چه در سطح کاربری عادی و چه در سطح مدیریتی نرم</w:t>
      </w:r>
      <w:r w:rsidRPr="00684156">
        <w:rPr>
          <w:rFonts w:eastAsia="Calibri" w:hint="cs"/>
          <w:szCs w:val="28"/>
          <w:rtl/>
          <w:cs/>
          <w:lang w:bidi="ar-SA"/>
        </w:rPr>
        <w:t>‎افزار و نگهداری آن</w:t>
      </w:r>
      <w:r w:rsidRPr="00684156">
        <w:rPr>
          <w:rFonts w:eastAsia="Calibri" w:hint="cs"/>
          <w:szCs w:val="28"/>
          <w:rtl/>
          <w:lang w:bidi="ar-SA"/>
        </w:rPr>
        <w:t>، به کاربران مربوطه داده می</w:t>
      </w:r>
      <w:r w:rsidRPr="00684156">
        <w:rPr>
          <w:rFonts w:eastAsia="Calibri" w:hint="cs"/>
          <w:szCs w:val="28"/>
          <w:rtl/>
          <w:cs/>
          <w:lang w:bidi="ar-SA"/>
        </w:rPr>
        <w:t>‎شود.</w:t>
      </w:r>
      <w:r w:rsidRPr="00684156">
        <w:rPr>
          <w:rFonts w:eastAsia="Calibri" w:hint="cs"/>
          <w:szCs w:val="28"/>
          <w:rtl/>
          <w:lang w:bidi="ar-SA"/>
        </w:rPr>
        <w:t xml:space="preserve"> یکی از مهمترین آموزش</w:t>
      </w:r>
      <w:r w:rsidRPr="00684156">
        <w:rPr>
          <w:rFonts w:eastAsia="Calibri" w:hint="cs"/>
          <w:szCs w:val="28"/>
          <w:rtl/>
          <w:cs/>
          <w:lang w:bidi="ar-SA"/>
        </w:rPr>
        <w:t xml:space="preserve">‎ها در سطح مدیریتی نرم‎افزار، </w:t>
      </w:r>
      <w:r w:rsidRPr="00684156">
        <w:rPr>
          <w:rFonts w:eastAsia="Calibri" w:hint="cs"/>
          <w:szCs w:val="28"/>
          <w:rtl/>
          <w:lang w:bidi="ar-SA"/>
        </w:rPr>
        <w:t>آموزش افزودن افراد و تخصیص دسترسی</w:t>
      </w:r>
      <w:r w:rsidRPr="00684156">
        <w:rPr>
          <w:rFonts w:eastAsia="Calibri" w:hint="cs"/>
          <w:szCs w:val="28"/>
          <w:rtl/>
          <w:cs/>
          <w:lang w:bidi="ar-SA"/>
        </w:rPr>
        <w:t xml:space="preserve">‎های مختلف به آنها بوده به‌طوری‌که هرکدام از کاربران </w:t>
      </w:r>
      <w:r w:rsidRPr="00684156">
        <w:rPr>
          <w:rFonts w:eastAsia="Calibri" w:hint="cs"/>
          <w:szCs w:val="28"/>
          <w:rtl/>
          <w:lang w:bidi="ar-SA"/>
        </w:rPr>
        <w:t>به مجموعه خاصی از اطلاعات و امکانات دسترسی داشته باشند. نحوه ورود داده‌های مختلف، استخراج و گزارش</w:t>
      </w:r>
      <w:r w:rsidRPr="00684156">
        <w:rPr>
          <w:rFonts w:eastAsia="Calibri" w:hint="cs"/>
          <w:szCs w:val="28"/>
          <w:rtl/>
          <w:cs/>
          <w:lang w:bidi="ar-SA"/>
        </w:rPr>
        <w:t>‎گیری از داده‎ها</w:t>
      </w:r>
      <w:r w:rsidRPr="00684156">
        <w:rPr>
          <w:rFonts w:eastAsia="Calibri" w:hint="cs"/>
          <w:szCs w:val="28"/>
          <w:rtl/>
          <w:lang w:bidi="ar-SA"/>
        </w:rPr>
        <w:t>، یکی دیگر از مهمترین آموزش‌ها در این بخش از پروژه می</w:t>
      </w:r>
      <w:r w:rsidRPr="00684156">
        <w:rPr>
          <w:rFonts w:eastAsia="Calibri" w:hint="cs"/>
          <w:szCs w:val="28"/>
          <w:rtl/>
          <w:cs/>
          <w:lang w:bidi="ar-SA"/>
        </w:rPr>
        <w:t>‎باشد.</w:t>
      </w:r>
      <w:r>
        <w:rPr>
          <w:rFonts w:eastAsia="Calibri" w:hint="cs"/>
          <w:szCs w:val="28"/>
          <w:rtl/>
          <w:cs/>
          <w:lang w:bidi="ar-SA"/>
        </w:rPr>
        <w:t xml:space="preserve"> </w:t>
      </w:r>
    </w:p>
    <w:p w:rsidR="00684156" w:rsidRDefault="00684156" w:rsidP="00684156">
      <w:pPr>
        <w:bidi/>
        <w:ind w:left="357" w:firstLine="284"/>
        <w:jc w:val="both"/>
        <w:rPr>
          <w:rFonts w:eastAsia="Calibri"/>
          <w:szCs w:val="28"/>
          <w:rtl/>
          <w:lang w:bidi="ar-SA"/>
        </w:rPr>
        <w:sectPr w:rsidR="00684156" w:rsidSect="009143CC">
          <w:footerReference w:type="default" r:id="rId10"/>
          <w:pgSz w:w="11907" w:h="16839" w:code="9"/>
          <w:pgMar w:top="1170" w:right="1440" w:bottom="810" w:left="1440" w:header="792" w:footer="28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docGrid w:linePitch="360"/>
        </w:sectPr>
      </w:pPr>
    </w:p>
    <w:p w:rsidR="00684156" w:rsidRPr="00684156" w:rsidRDefault="00684156" w:rsidP="00684156">
      <w:pPr>
        <w:pStyle w:val="ListParagraph"/>
        <w:keepNext/>
        <w:numPr>
          <w:ilvl w:val="0"/>
          <w:numId w:val="3"/>
        </w:numPr>
        <w:bidi/>
        <w:jc w:val="both"/>
        <w:outlineLvl w:val="0"/>
        <w:rPr>
          <w:rFonts w:ascii="F_mitra Bold" w:hAnsi="F_mitra Bold" w:hint="cs"/>
          <w:b/>
          <w:bCs/>
          <w:sz w:val="28"/>
          <w:szCs w:val="28"/>
          <w:rtl/>
          <w:lang w:bidi="ar-SA"/>
        </w:rPr>
      </w:pPr>
      <w:r w:rsidRPr="00684156">
        <w:rPr>
          <w:rFonts w:ascii="F_mitra Bold" w:hAnsi="F_mitra Bold" w:hint="cs"/>
          <w:b/>
          <w:bCs/>
          <w:sz w:val="28"/>
          <w:szCs w:val="28"/>
          <w:rtl/>
          <w:lang w:bidi="ar-SA"/>
        </w:rPr>
        <w:lastRenderedPageBreak/>
        <w:t>تحویل فایل</w:t>
      </w:r>
      <w:r w:rsidRPr="00684156">
        <w:rPr>
          <w:rFonts w:ascii="F_mitra Bold" w:hAnsi="F_mitra Bold" w:hint="cs"/>
          <w:b/>
          <w:bCs/>
          <w:sz w:val="28"/>
          <w:szCs w:val="28"/>
          <w:rtl/>
          <w:cs/>
          <w:lang w:bidi="ar-SA"/>
        </w:rPr>
        <w:t xml:space="preserve">‎ها، </w:t>
      </w:r>
      <w:r w:rsidRPr="00684156">
        <w:rPr>
          <w:rFonts w:ascii="F_mitra Bold" w:hAnsi="F_mitra Bold" w:hint="cs"/>
          <w:b/>
          <w:bCs/>
          <w:sz w:val="28"/>
          <w:szCs w:val="28"/>
          <w:rtl/>
          <w:lang w:bidi="ar-SA"/>
        </w:rPr>
        <w:t>مدارک و مستندات</w:t>
      </w:r>
    </w:p>
    <w:p w:rsidR="00684156" w:rsidRPr="00684156" w:rsidRDefault="00684156" w:rsidP="00684156">
      <w:pPr>
        <w:bidi/>
        <w:ind w:left="357" w:firstLine="284"/>
        <w:jc w:val="both"/>
        <w:rPr>
          <w:rFonts w:eastAsia="Calibri" w:hint="cs"/>
          <w:szCs w:val="28"/>
          <w:rtl/>
          <w:lang w:bidi="ar-SA"/>
        </w:rPr>
      </w:pPr>
      <w:r w:rsidRPr="00684156">
        <w:rPr>
          <w:rFonts w:eastAsia="Calibri" w:hint="cs"/>
          <w:szCs w:val="28"/>
          <w:rtl/>
          <w:lang w:bidi="ar-SA"/>
        </w:rPr>
        <w:t>در این مرحله از تولید نرم</w:t>
      </w:r>
      <w:r w:rsidRPr="00684156">
        <w:rPr>
          <w:rFonts w:eastAsia="Calibri" w:hint="cs"/>
          <w:szCs w:val="28"/>
          <w:rtl/>
          <w:cs/>
          <w:lang w:bidi="ar-SA"/>
        </w:rPr>
        <w:t xml:space="preserve">‎افزار، </w:t>
      </w:r>
      <w:r w:rsidRPr="00684156">
        <w:rPr>
          <w:rFonts w:eastAsia="Calibri" w:hint="cs"/>
          <w:szCs w:val="28"/>
          <w:rtl/>
          <w:lang w:bidi="ar-SA"/>
        </w:rPr>
        <w:t>تمامی مدارک و مستندات مربوطه، ازجمله موارد زیرتحویل شرکت بهره بردای خواهد شد:</w:t>
      </w:r>
    </w:p>
    <w:p w:rsidR="00684156" w:rsidRPr="00684156" w:rsidRDefault="00684156" w:rsidP="00684156">
      <w:pPr>
        <w:numPr>
          <w:ilvl w:val="0"/>
          <w:numId w:val="5"/>
        </w:numPr>
        <w:bidi/>
        <w:ind w:left="1368"/>
        <w:jc w:val="both"/>
        <w:rPr>
          <w:rFonts w:eastAsia="Calibri" w:hint="cs"/>
          <w:szCs w:val="28"/>
          <w:rtl/>
          <w:lang w:bidi="ar-SA"/>
        </w:rPr>
      </w:pPr>
      <w:r w:rsidRPr="00684156">
        <w:rPr>
          <w:rFonts w:eastAsia="Calibri" w:hint="cs"/>
          <w:szCs w:val="28"/>
          <w:rtl/>
          <w:lang w:bidi="ar-SA"/>
        </w:rPr>
        <w:t>گزارش های مراحل مختلف انجام پروژه مطابق با شرح فعالیت های پروژه</w:t>
      </w:r>
    </w:p>
    <w:p w:rsidR="00684156" w:rsidRPr="00684156" w:rsidRDefault="00684156" w:rsidP="00684156">
      <w:pPr>
        <w:numPr>
          <w:ilvl w:val="0"/>
          <w:numId w:val="5"/>
        </w:numPr>
        <w:bidi/>
        <w:ind w:left="1368"/>
        <w:jc w:val="both"/>
        <w:rPr>
          <w:rFonts w:eastAsia="Calibri" w:hint="cs"/>
          <w:szCs w:val="28"/>
          <w:rtl/>
          <w:lang w:bidi="ar-SA"/>
        </w:rPr>
      </w:pPr>
      <w:r w:rsidRPr="00684156">
        <w:rPr>
          <w:rFonts w:eastAsia="Calibri" w:hint="cs"/>
          <w:szCs w:val="28"/>
          <w:rtl/>
          <w:lang w:bidi="ar-SA"/>
        </w:rPr>
        <w:t>کتابچه راهنمای استفاده از نرم افزار</w:t>
      </w:r>
    </w:p>
    <w:p w:rsidR="00684156" w:rsidRPr="00684156" w:rsidRDefault="00684156" w:rsidP="00684156">
      <w:pPr>
        <w:numPr>
          <w:ilvl w:val="0"/>
          <w:numId w:val="5"/>
        </w:numPr>
        <w:bidi/>
        <w:ind w:left="1368"/>
        <w:jc w:val="both"/>
        <w:rPr>
          <w:rFonts w:eastAsia="Calibri" w:hint="cs"/>
          <w:szCs w:val="28"/>
          <w:rtl/>
          <w:lang w:bidi="ar-SA"/>
        </w:rPr>
      </w:pPr>
      <w:r w:rsidRPr="00684156">
        <w:rPr>
          <w:rFonts w:eastAsia="Calibri" w:hint="cs"/>
          <w:szCs w:val="28"/>
          <w:rtl/>
          <w:lang w:bidi="ar-SA"/>
        </w:rPr>
        <w:t>یک نسخه از نرم</w:t>
      </w:r>
      <w:r w:rsidRPr="00684156">
        <w:rPr>
          <w:rFonts w:eastAsia="Calibri" w:hint="cs"/>
          <w:szCs w:val="28"/>
          <w:rtl/>
          <w:cs/>
          <w:lang w:bidi="ar-SA"/>
        </w:rPr>
        <w:t>‎افزار شامل فایل اجرایی، پایگاه داده  و سورس کد برنامه،</w:t>
      </w:r>
    </w:p>
    <w:p w:rsidR="00684156" w:rsidRPr="00684156" w:rsidRDefault="00684156" w:rsidP="00684156">
      <w:pPr>
        <w:numPr>
          <w:ilvl w:val="0"/>
          <w:numId w:val="5"/>
        </w:numPr>
        <w:bidi/>
        <w:ind w:left="1368"/>
        <w:jc w:val="both"/>
        <w:rPr>
          <w:rFonts w:eastAsia="Calibri" w:hint="cs"/>
          <w:szCs w:val="28"/>
          <w:lang w:bidi="ar-SA"/>
        </w:rPr>
      </w:pPr>
      <w:r w:rsidRPr="00684156">
        <w:rPr>
          <w:rFonts w:eastAsia="Calibri" w:hint="cs"/>
          <w:szCs w:val="28"/>
          <w:rtl/>
          <w:lang w:bidi="ar-SA"/>
        </w:rPr>
        <w:t>کتابخانه</w:t>
      </w:r>
      <w:r w:rsidRPr="00684156">
        <w:rPr>
          <w:rFonts w:eastAsia="Calibri" w:hint="cs"/>
          <w:szCs w:val="28"/>
          <w:rtl/>
          <w:cs/>
          <w:lang w:bidi="ar-SA"/>
        </w:rPr>
        <w:t>‎ها و ماژول‎های نرم‎افزاری</w:t>
      </w:r>
      <w:r w:rsidRPr="00684156">
        <w:rPr>
          <w:rFonts w:eastAsia="Calibri" w:hint="cs"/>
          <w:szCs w:val="28"/>
          <w:rtl/>
          <w:lang w:bidi="ar-SA"/>
        </w:rPr>
        <w:t xml:space="preserve"> مرتبط،</w:t>
      </w:r>
    </w:p>
    <w:p w:rsidR="00684156" w:rsidRPr="00684156" w:rsidRDefault="00684156" w:rsidP="00684156">
      <w:pPr>
        <w:numPr>
          <w:ilvl w:val="0"/>
          <w:numId w:val="5"/>
        </w:numPr>
        <w:bidi/>
        <w:ind w:left="1368"/>
        <w:jc w:val="both"/>
        <w:rPr>
          <w:rFonts w:eastAsia="Calibri" w:hint="cs"/>
          <w:szCs w:val="28"/>
          <w:lang w:bidi="ar-SA"/>
        </w:rPr>
      </w:pPr>
      <w:r w:rsidRPr="00684156">
        <w:rPr>
          <w:rFonts w:eastAsia="Calibri" w:hint="cs"/>
          <w:szCs w:val="28"/>
          <w:rtl/>
          <w:lang w:bidi="ar-SA"/>
        </w:rPr>
        <w:t>مستندات طراحی و پیاده سازی نرم افزار(دیاگرام های مربوط به پایگاه داده و کلاس های نرم افزار، تعریف کلاس ها و ارتباط بین آنها، مستندات طراحی نرم افزار و....).</w:t>
      </w:r>
    </w:p>
    <w:p w:rsidR="00684156" w:rsidRPr="00684156" w:rsidRDefault="00684156" w:rsidP="00684156">
      <w:pPr>
        <w:bidi/>
        <w:ind w:left="1368"/>
        <w:jc w:val="both"/>
        <w:rPr>
          <w:rFonts w:eastAsia="Calibri" w:hint="cs"/>
          <w:szCs w:val="28"/>
          <w:rtl/>
          <w:lang w:bidi="ar-SA"/>
        </w:rPr>
      </w:pPr>
    </w:p>
    <w:p w:rsidR="00684156" w:rsidRPr="00684156" w:rsidRDefault="00684156" w:rsidP="00684156">
      <w:pPr>
        <w:keepNext/>
        <w:numPr>
          <w:ilvl w:val="0"/>
          <w:numId w:val="3"/>
        </w:numPr>
        <w:bidi/>
        <w:jc w:val="both"/>
        <w:outlineLvl w:val="0"/>
        <w:rPr>
          <w:rFonts w:ascii="F_mitra Bold" w:hAnsi="F_mitra Bold" w:hint="cs"/>
          <w:b/>
          <w:bCs/>
          <w:sz w:val="28"/>
          <w:szCs w:val="28"/>
          <w:rtl/>
          <w:lang w:bidi="ar-SA"/>
        </w:rPr>
      </w:pPr>
      <w:r w:rsidRPr="00684156">
        <w:rPr>
          <w:rFonts w:ascii="F_mitra Bold" w:hAnsi="F_mitra Bold" w:hint="cs"/>
          <w:b/>
          <w:bCs/>
          <w:sz w:val="28"/>
          <w:szCs w:val="28"/>
          <w:rtl/>
          <w:lang w:bidi="ar-SA"/>
        </w:rPr>
        <w:t>پشتیبانی</w:t>
      </w:r>
    </w:p>
    <w:p w:rsidR="00684156" w:rsidRPr="00684156" w:rsidRDefault="00684156" w:rsidP="00684156">
      <w:pPr>
        <w:bidi/>
        <w:ind w:left="357" w:firstLine="284"/>
        <w:jc w:val="both"/>
        <w:rPr>
          <w:szCs w:val="28"/>
          <w:rtl/>
          <w:lang w:bidi="ar-SA"/>
        </w:rPr>
      </w:pPr>
      <w:r w:rsidRPr="00684156">
        <w:rPr>
          <w:rFonts w:hint="cs"/>
          <w:szCs w:val="28"/>
          <w:rtl/>
          <w:lang w:bidi="ar-SA"/>
        </w:rPr>
        <w:t>پشتیبانی نرم</w:t>
      </w:r>
      <w:r w:rsidRPr="00684156">
        <w:rPr>
          <w:rFonts w:hint="cs"/>
          <w:szCs w:val="28"/>
          <w:rtl/>
          <w:cs/>
          <w:lang w:bidi="ar-SA"/>
        </w:rPr>
        <w:t>‎افزار</w:t>
      </w:r>
      <w:r w:rsidRPr="00684156">
        <w:rPr>
          <w:rFonts w:hint="cs"/>
          <w:szCs w:val="28"/>
          <w:rtl/>
          <w:lang w:bidi="ar-SA"/>
        </w:rPr>
        <w:t xml:space="preserve"> شامل افزودن قابلیت های جدید به  نرم</w:t>
      </w:r>
      <w:r w:rsidRPr="00684156">
        <w:rPr>
          <w:rFonts w:hint="cs"/>
          <w:szCs w:val="28"/>
          <w:rtl/>
          <w:cs/>
          <w:lang w:bidi="ar-SA"/>
        </w:rPr>
        <w:t xml:space="preserve">‎افزار نبوده و تنها شامل </w:t>
      </w:r>
      <w:r w:rsidRPr="00684156">
        <w:rPr>
          <w:rFonts w:hint="cs"/>
          <w:szCs w:val="28"/>
          <w:rtl/>
          <w:lang w:bidi="ar-SA"/>
        </w:rPr>
        <w:t>رفع اشکالات احتمالی در یک بازه زمانی مشخص (به مدت 10 سال) می‌باشد.</w:t>
      </w:r>
      <w:r w:rsidRPr="00684156">
        <w:rPr>
          <w:rFonts w:hint="cs"/>
          <w:szCs w:val="28"/>
          <w:rtl/>
          <w:cs/>
          <w:lang w:bidi="ar-SA"/>
        </w:rPr>
        <w:t xml:space="preserve"> </w:t>
      </w:r>
      <w:r w:rsidRPr="00684156">
        <w:rPr>
          <w:rFonts w:hint="cs"/>
          <w:szCs w:val="28"/>
          <w:rtl/>
          <w:lang w:bidi="ar-SA"/>
        </w:rPr>
        <w:t>درصورت نیاز به ارتقاء و افزایش قابلیت</w:t>
      </w:r>
      <w:r w:rsidRPr="00684156">
        <w:rPr>
          <w:rFonts w:hint="cs"/>
          <w:szCs w:val="28"/>
          <w:rtl/>
          <w:cs/>
          <w:lang w:bidi="ar-SA"/>
        </w:rPr>
        <w:t xml:space="preserve">‎های نرم‎افزار </w:t>
      </w:r>
      <w:r w:rsidRPr="00684156">
        <w:rPr>
          <w:rFonts w:hint="cs"/>
          <w:szCs w:val="28"/>
          <w:rtl/>
          <w:lang w:bidi="ar-SA"/>
        </w:rPr>
        <w:t>خارج از مفاد مندرج در قرارداد حاضر، لازم است موارد مورد نظر از سوی شرکت بهره‌برداری، مطرح و درخواست گردد.</w:t>
      </w:r>
    </w:p>
    <w:p w:rsidR="00684156" w:rsidRPr="00684156" w:rsidRDefault="00684156" w:rsidP="00684156">
      <w:pPr>
        <w:bidi/>
        <w:ind w:left="360" w:right="-340"/>
        <w:jc w:val="both"/>
        <w:rPr>
          <w:rFonts w:hint="cs"/>
          <w:sz w:val="22"/>
          <w:szCs w:val="26"/>
          <w:lang w:bidi="ar-SA"/>
        </w:rPr>
      </w:pPr>
    </w:p>
    <w:p w:rsidR="00684156" w:rsidRPr="00684156" w:rsidRDefault="00684156" w:rsidP="00684156">
      <w:pPr>
        <w:keepNext/>
        <w:numPr>
          <w:ilvl w:val="1"/>
          <w:numId w:val="0"/>
        </w:numPr>
        <w:bidi/>
        <w:ind w:left="567" w:hanging="567"/>
        <w:outlineLvl w:val="1"/>
        <w:rPr>
          <w:rFonts w:ascii="F_mitra" w:eastAsia="Calibri" w:hAnsi="F_mitra" w:hint="cs"/>
          <w:b/>
          <w:bCs/>
          <w:sz w:val="28"/>
          <w:szCs w:val="28"/>
          <w:rtl/>
          <w:lang w:bidi="ar-SA"/>
        </w:rPr>
      </w:pPr>
      <w:r w:rsidRPr="00684156">
        <w:rPr>
          <w:rFonts w:ascii="F_mitra" w:eastAsia="Calibri" w:hAnsi="F_mitra" w:hint="cs"/>
          <w:b/>
          <w:bCs/>
          <w:sz w:val="28"/>
          <w:szCs w:val="28"/>
          <w:rtl/>
          <w:lang w:bidi="ar-SA"/>
        </w:rPr>
        <w:t>روش‌ها و منابع راستي آزمايي</w:t>
      </w:r>
    </w:p>
    <w:p w:rsidR="00684156" w:rsidRPr="00684156" w:rsidRDefault="00684156" w:rsidP="00684156">
      <w:pPr>
        <w:bidi/>
        <w:ind w:left="357" w:firstLine="284"/>
        <w:jc w:val="both"/>
        <w:rPr>
          <w:rFonts w:eastAsia="Calibri" w:hint="cs"/>
          <w:szCs w:val="28"/>
          <w:rtl/>
          <w:lang w:bidi="ar-SA"/>
        </w:rPr>
      </w:pPr>
      <w:r w:rsidRPr="00684156">
        <w:rPr>
          <w:rFonts w:eastAsia="Calibri" w:hint="cs"/>
          <w:szCs w:val="28"/>
          <w:rtl/>
          <w:lang w:bidi="ar-SA"/>
        </w:rPr>
        <w:t xml:space="preserve">نرم‌افزار تولید شده پس از طی مراحل تست‌های اولیه و اصلاح ایرادات احتمالی، در سایت نیروگاه اتمی بوشهر نصب، راه اندازی و مورد تست‌های نهایی قرار خواهد گرفت. در این راستا، تایید کارشناسان و مدیریت‌های مربوطه در شرکت بهره‌برداری در خصوص صحت عملکرد نرم‌افزار، به منزله تایید نهایی پروژه می‌باشد. </w:t>
      </w:r>
    </w:p>
    <w:p w:rsidR="00684156" w:rsidRDefault="00684156" w:rsidP="00684156">
      <w:pPr>
        <w:bidi/>
        <w:ind w:left="357" w:firstLine="284"/>
        <w:jc w:val="both"/>
        <w:rPr>
          <w:rFonts w:eastAsia="Calibri"/>
          <w:szCs w:val="28"/>
          <w:rtl/>
          <w:lang w:bidi="ar-SA"/>
        </w:rPr>
        <w:sectPr w:rsidR="00684156" w:rsidSect="009143CC">
          <w:footerReference w:type="default" r:id="rId11"/>
          <w:pgSz w:w="11907" w:h="16839" w:code="9"/>
          <w:pgMar w:top="1170" w:right="1440" w:bottom="810" w:left="1440" w:header="792" w:footer="28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docGrid w:linePitch="360"/>
        </w:sectPr>
      </w:pPr>
      <w:r w:rsidRPr="00684156">
        <w:rPr>
          <w:rFonts w:eastAsia="Calibri" w:hint="cs"/>
          <w:szCs w:val="28"/>
          <w:rtl/>
          <w:lang w:bidi="ar-SA"/>
        </w:rPr>
        <w:t>از این</w:t>
      </w:r>
      <w:r w:rsidRPr="00684156">
        <w:rPr>
          <w:rFonts w:eastAsia="Calibri" w:hint="cs"/>
          <w:szCs w:val="28"/>
          <w:rtl/>
          <w:lang w:bidi="ar-SA"/>
        </w:rPr>
        <w:softHyphen/>
        <w:t>رو اعتباردهي نهايي به كليه فعاليت</w:t>
      </w:r>
      <w:r w:rsidRPr="00684156">
        <w:rPr>
          <w:rFonts w:eastAsia="Calibri"/>
          <w:szCs w:val="28"/>
          <w:rtl/>
          <w:lang w:bidi="ar-SA"/>
        </w:rPr>
        <w:softHyphen/>
      </w:r>
      <w:r w:rsidRPr="00684156">
        <w:rPr>
          <w:rFonts w:eastAsia="Calibri" w:hint="cs"/>
          <w:szCs w:val="28"/>
          <w:rtl/>
          <w:lang w:bidi="ar-SA"/>
        </w:rPr>
        <w:t xml:space="preserve">ها و محصول نهایی مندرج در قرارداد حاضر به منظور استفاده از آن جهت ثبت و آنالیز رویدادهای نیروگاه اتمی بوشهر، توسط نمایندگان شرکت بهره‌برداری انجام خواهد شد. </w:t>
      </w:r>
    </w:p>
    <w:p w:rsidR="00684156" w:rsidRPr="00684156" w:rsidRDefault="00684156" w:rsidP="00684156">
      <w:pPr>
        <w:bidi/>
        <w:spacing w:line="276" w:lineRule="auto"/>
        <w:jc w:val="lowKashida"/>
        <w:rPr>
          <w:rFonts w:cs="Mitra" w:hint="cs"/>
          <w:sz w:val="28"/>
          <w:szCs w:val="28"/>
          <w:rtl/>
        </w:rPr>
      </w:pPr>
    </w:p>
    <w:p w:rsidR="00684156" w:rsidRPr="00684156" w:rsidRDefault="00684156" w:rsidP="0068415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00"/>
        <w:tabs>
          <w:tab w:val="right" w:pos="0"/>
          <w:tab w:val="right" w:pos="900"/>
        </w:tabs>
        <w:bidi/>
        <w:jc w:val="center"/>
        <w:rPr>
          <w:rFonts w:ascii="F_mitra" w:hAnsi="F_mitra" w:cs="Mitra"/>
          <w:b/>
          <w:bCs/>
          <w:sz w:val="28"/>
          <w:szCs w:val="28"/>
        </w:rPr>
      </w:pPr>
      <w:r w:rsidRPr="00684156">
        <w:rPr>
          <w:rFonts w:ascii="F_mitra" w:hAnsi="F_mitra" w:cs="Mitra" w:hint="cs"/>
          <w:b/>
          <w:bCs/>
          <w:sz w:val="28"/>
          <w:szCs w:val="28"/>
          <w:rtl/>
        </w:rPr>
        <w:t xml:space="preserve">پيوست </w:t>
      </w:r>
      <w:r w:rsidRPr="00684156">
        <w:rPr>
          <w:rFonts w:ascii="F_mitra" w:hAnsi="F_mitra" w:cs="Mitra" w:hint="cs"/>
          <w:sz w:val="28"/>
          <w:szCs w:val="28"/>
          <w:rtl/>
        </w:rPr>
        <w:t>«</w:t>
      </w:r>
      <w:r w:rsidRPr="00684156">
        <w:rPr>
          <w:rFonts w:ascii="F_mitra" w:hAnsi="F_mitra" w:cs="Mitra" w:hint="cs"/>
          <w:b/>
          <w:bCs/>
          <w:sz w:val="28"/>
          <w:szCs w:val="28"/>
          <w:u w:val="single"/>
          <w:rtl/>
        </w:rPr>
        <w:t>3</w:t>
      </w:r>
      <w:r w:rsidRPr="00684156">
        <w:rPr>
          <w:rFonts w:ascii="F_mitra" w:hAnsi="F_mitra" w:cs="Mitra" w:hint="cs"/>
          <w:sz w:val="28"/>
          <w:szCs w:val="28"/>
          <w:rtl/>
        </w:rPr>
        <w:t>»</w:t>
      </w:r>
      <w:r w:rsidRPr="00684156">
        <w:rPr>
          <w:rFonts w:ascii="F_mitra" w:hAnsi="F_mitra" w:cs="Mitra"/>
          <w:b/>
          <w:bCs/>
          <w:sz w:val="28"/>
          <w:szCs w:val="28"/>
          <w:rtl/>
        </w:rPr>
        <w:t>حق الزحمه، روش محاسبه و نحوه پرداخت آن</w:t>
      </w:r>
    </w:p>
    <w:p w:rsidR="00684156" w:rsidRPr="00684156" w:rsidRDefault="00684156" w:rsidP="00684156">
      <w:pPr>
        <w:tabs>
          <w:tab w:val="center" w:pos="4583"/>
        </w:tabs>
        <w:bidi/>
        <w:ind w:left="-449" w:right="-426"/>
        <w:contextualSpacing/>
        <w:rPr>
          <w:rFonts w:ascii="F_mitra" w:hAnsi="F_mitra" w:cs="Mitra" w:hint="cs"/>
          <w:b/>
          <w:bCs/>
          <w:sz w:val="28"/>
          <w:szCs w:val="28"/>
          <w:rtl/>
        </w:rPr>
      </w:pPr>
    </w:p>
    <w:p w:rsidR="00684156" w:rsidRPr="00684156" w:rsidRDefault="00684156" w:rsidP="00684156">
      <w:pPr>
        <w:tabs>
          <w:tab w:val="center" w:pos="4583"/>
        </w:tabs>
        <w:bidi/>
        <w:ind w:left="-449" w:right="-426"/>
        <w:contextualSpacing/>
        <w:rPr>
          <w:rFonts w:ascii="F_mitra" w:hAnsi="F_mitra" w:cs="Mitra"/>
          <w:b/>
          <w:bCs/>
          <w:sz w:val="28"/>
          <w:szCs w:val="28"/>
          <w:rtl/>
        </w:rPr>
      </w:pPr>
      <w:r w:rsidRPr="00684156">
        <w:rPr>
          <w:rFonts w:ascii="F_mitra" w:hAnsi="F_mitra" w:cs="Mitra" w:hint="cs"/>
          <w:b/>
          <w:bCs/>
          <w:sz w:val="28"/>
          <w:szCs w:val="28"/>
          <w:rtl/>
        </w:rPr>
        <w:t>3-1- ميزان حق‌الزحمه مهندس مشاور:</w:t>
      </w:r>
    </w:p>
    <w:p w:rsidR="00684156" w:rsidRPr="00684156" w:rsidRDefault="00684156" w:rsidP="00684156">
      <w:pPr>
        <w:tabs>
          <w:tab w:val="left" w:pos="3623"/>
        </w:tabs>
        <w:bidi/>
        <w:ind w:left="296" w:right="284"/>
        <w:jc w:val="both"/>
        <w:rPr>
          <w:rFonts w:ascii="F_mitra" w:hAnsi="F_mitra" w:cs="Mitra" w:hint="cs"/>
          <w:sz w:val="28"/>
          <w:szCs w:val="28"/>
          <w:rtl/>
        </w:rPr>
      </w:pPr>
      <w:r w:rsidRPr="00684156">
        <w:rPr>
          <w:rFonts w:ascii="F_mitra" w:hAnsi="F_mitra" w:cs="Mitra" w:hint="cs"/>
          <w:sz w:val="28"/>
          <w:szCs w:val="28"/>
          <w:rtl/>
        </w:rPr>
        <w:t>برآورد اوليه كل حق الزحمه مهندس مشاور معادل «</w:t>
      </w:r>
      <w:r w:rsidRPr="00684156">
        <w:rPr>
          <w:rFonts w:ascii="F_mitra" w:hAnsi="F_mitra" w:cs="Mitra" w:hint="cs"/>
          <w:b/>
          <w:bCs/>
          <w:sz w:val="28"/>
          <w:szCs w:val="28"/>
          <w:rtl/>
        </w:rPr>
        <w:t>------------</w:t>
      </w:r>
      <w:r w:rsidRPr="00684156">
        <w:rPr>
          <w:rFonts w:ascii="F_mitra" w:hAnsi="F_mitra" w:cs="Mitra" w:hint="cs"/>
          <w:sz w:val="28"/>
          <w:szCs w:val="28"/>
          <w:rtl/>
        </w:rPr>
        <w:t>» (</w:t>
      </w:r>
      <w:r w:rsidRPr="00684156">
        <w:rPr>
          <w:rFonts w:ascii="F_mitra" w:hAnsi="F_mitra" w:cs="Mitra" w:hint="cs"/>
          <w:sz w:val="28"/>
          <w:szCs w:val="28"/>
          <w:u w:val="single"/>
          <w:rtl/>
        </w:rPr>
        <w:t>--------------</w:t>
      </w:r>
      <w:r w:rsidRPr="00684156">
        <w:rPr>
          <w:rFonts w:ascii="F_mitra" w:hAnsi="F_mitra" w:cs="Mitra" w:hint="cs"/>
          <w:sz w:val="28"/>
          <w:szCs w:val="28"/>
          <w:rtl/>
        </w:rPr>
        <w:t>) ريال مي باشد.</w:t>
      </w:r>
    </w:p>
    <w:p w:rsidR="00684156" w:rsidRPr="00684156" w:rsidRDefault="00684156" w:rsidP="00684156">
      <w:pPr>
        <w:tabs>
          <w:tab w:val="left" w:pos="3623"/>
        </w:tabs>
        <w:bidi/>
        <w:ind w:left="296" w:right="284"/>
        <w:jc w:val="both"/>
        <w:rPr>
          <w:rFonts w:ascii="F_mitra" w:hAnsi="F_mitra" w:cs="Mitra"/>
          <w:sz w:val="28"/>
          <w:szCs w:val="28"/>
          <w:rtl/>
        </w:rPr>
      </w:pPr>
      <w:r w:rsidRPr="00684156">
        <w:rPr>
          <w:rFonts w:hint="cs"/>
          <w:sz w:val="28"/>
          <w:szCs w:val="28"/>
          <w:rtl/>
        </w:rPr>
        <w:t>كليه كسور قانوني اين قرارداد از جمله بيمه و ماليات به عهده مشاور مي‌باشد.</w:t>
      </w:r>
    </w:p>
    <w:p w:rsidR="00684156" w:rsidRPr="00684156" w:rsidRDefault="00684156" w:rsidP="00684156">
      <w:pPr>
        <w:bidi/>
        <w:spacing w:line="360" w:lineRule="auto"/>
        <w:jc w:val="both"/>
        <w:rPr>
          <w:rFonts w:ascii="Arial" w:hAnsi="Arial" w:hint="cs"/>
          <w:b/>
          <w:bCs/>
          <w:szCs w:val="28"/>
          <w:rtl/>
        </w:rPr>
      </w:pPr>
    </w:p>
    <w:p w:rsidR="00684156" w:rsidRPr="00684156" w:rsidRDefault="00684156" w:rsidP="00684156">
      <w:pPr>
        <w:tabs>
          <w:tab w:val="center" w:pos="4583"/>
        </w:tabs>
        <w:bidi/>
        <w:ind w:left="-449" w:right="-426"/>
        <w:contextualSpacing/>
        <w:jc w:val="both"/>
        <w:rPr>
          <w:rFonts w:ascii="F_mitra" w:hAnsi="F_mitra" w:cs="Mitra" w:hint="cs"/>
          <w:b/>
          <w:bCs/>
          <w:sz w:val="28"/>
          <w:szCs w:val="28"/>
          <w:rtl/>
        </w:rPr>
      </w:pPr>
      <w:r w:rsidRPr="00684156">
        <w:rPr>
          <w:rFonts w:ascii="F_mitra" w:hAnsi="F_mitra" w:cs="Mitra" w:hint="cs"/>
          <w:b/>
          <w:bCs/>
          <w:sz w:val="28"/>
          <w:szCs w:val="28"/>
          <w:rtl/>
        </w:rPr>
        <w:t>3-2- نحوه پرداخت حق الزحمه مهندس مشاور:</w:t>
      </w:r>
    </w:p>
    <w:p w:rsidR="00684156" w:rsidRPr="00684156" w:rsidRDefault="00684156" w:rsidP="00684156">
      <w:pPr>
        <w:bidi/>
        <w:jc w:val="both"/>
        <w:rPr>
          <w:rFonts w:cs="Mitra" w:hint="cs"/>
          <w:color w:val="000000"/>
          <w:sz w:val="28"/>
          <w:szCs w:val="28"/>
          <w:rtl/>
        </w:rPr>
      </w:pPr>
      <w:r w:rsidRPr="00684156">
        <w:rPr>
          <w:rFonts w:cs="Mitra" w:hint="cs"/>
          <w:color w:val="000000"/>
          <w:sz w:val="28"/>
          <w:szCs w:val="28"/>
          <w:u w:val="single"/>
          <w:rtl/>
        </w:rPr>
        <w:t xml:space="preserve">3-2-1- </w:t>
      </w:r>
      <w:r w:rsidRPr="00684156">
        <w:rPr>
          <w:rFonts w:cs="Mitra" w:hint="cs"/>
          <w:b/>
          <w:bCs/>
          <w:color w:val="000000"/>
          <w:sz w:val="28"/>
          <w:szCs w:val="28"/>
          <w:u w:val="single"/>
          <w:rtl/>
        </w:rPr>
        <w:t>پيش پرداخت :</w:t>
      </w:r>
      <w:r w:rsidRPr="00684156">
        <w:rPr>
          <w:rFonts w:cs="Mitra" w:hint="cs"/>
          <w:color w:val="000000"/>
          <w:sz w:val="28"/>
          <w:szCs w:val="28"/>
          <w:rtl/>
        </w:rPr>
        <w:t xml:space="preserve"> درصورت درخواست كتبي مشاور، كارفرما معادل «</w:t>
      </w:r>
      <w:r w:rsidRPr="00684156">
        <w:rPr>
          <w:rFonts w:cs="Mitra" w:hint="cs"/>
          <w:b/>
          <w:bCs/>
          <w:color w:val="000000"/>
          <w:sz w:val="28"/>
          <w:szCs w:val="28"/>
          <w:u w:val="single"/>
          <w:rtl/>
        </w:rPr>
        <w:t>20</w:t>
      </w:r>
      <w:r w:rsidRPr="00684156">
        <w:rPr>
          <w:rFonts w:cs="Mitra" w:hint="cs"/>
          <w:color w:val="000000"/>
          <w:sz w:val="28"/>
          <w:szCs w:val="28"/>
          <w:rtl/>
        </w:rPr>
        <w:t>%» از مبلغ اوليه حق‌الزحمه هر قسمت يا مرحله را پس از ابلاغ همان قسمت يا مرحله، بعنوان پيش پرداخت در مقابل سفته و يا هرگونه تضمين معتبر و قابل قبول كارفرما به «مشاور» پرداخت خواهد نمود</w:t>
      </w:r>
      <w:r w:rsidRPr="00684156">
        <w:rPr>
          <w:rFonts w:cs="Mitra" w:hint="eastAsia"/>
          <w:color w:val="000000"/>
          <w:sz w:val="28"/>
          <w:szCs w:val="28"/>
          <w:rtl/>
        </w:rPr>
        <w:t>‌</w:t>
      </w:r>
      <w:r w:rsidRPr="00684156">
        <w:rPr>
          <w:rFonts w:cs="Mitra" w:hint="cs"/>
          <w:color w:val="000000"/>
          <w:sz w:val="28"/>
          <w:szCs w:val="28"/>
          <w:rtl/>
        </w:rPr>
        <w:t>. مبلغ فوق متناسب با درصد پيشرفت كار از هر صورت وضعيت هر قسمت يا مرحله و تا پايان كار و استهلاك كامل كسر مي</w:t>
      </w:r>
      <w:r w:rsidRPr="00684156">
        <w:rPr>
          <w:rFonts w:cs="Mitra" w:hint="eastAsia"/>
          <w:color w:val="000000"/>
          <w:sz w:val="28"/>
          <w:szCs w:val="28"/>
          <w:rtl/>
        </w:rPr>
        <w:t>‌</w:t>
      </w:r>
      <w:r w:rsidRPr="00684156">
        <w:rPr>
          <w:rFonts w:cs="Mitra" w:hint="cs"/>
          <w:color w:val="000000"/>
          <w:sz w:val="28"/>
          <w:szCs w:val="28"/>
          <w:rtl/>
        </w:rPr>
        <w:t>گردد. اين تضمين پس از استهلاك پيش پرداخت به مشاور مسترد خواهد گرديد .</w:t>
      </w:r>
    </w:p>
    <w:p w:rsidR="00684156" w:rsidRPr="00684156" w:rsidRDefault="00684156" w:rsidP="00684156">
      <w:pPr>
        <w:bidi/>
        <w:jc w:val="both"/>
        <w:rPr>
          <w:rFonts w:cs="Mitra" w:hint="cs"/>
          <w:color w:val="000000"/>
          <w:sz w:val="28"/>
          <w:szCs w:val="28"/>
          <w:rtl/>
        </w:rPr>
      </w:pPr>
      <w:r w:rsidRPr="00684156">
        <w:rPr>
          <w:rFonts w:cs="Mitra" w:hint="cs"/>
          <w:color w:val="000000"/>
          <w:sz w:val="28"/>
          <w:szCs w:val="28"/>
          <w:rtl/>
        </w:rPr>
        <w:t>3-2-2- «</w:t>
      </w:r>
      <w:r w:rsidRPr="00684156">
        <w:rPr>
          <w:rFonts w:cs="Mitra" w:hint="cs"/>
          <w:b/>
          <w:bCs/>
          <w:color w:val="000000"/>
          <w:sz w:val="28"/>
          <w:szCs w:val="28"/>
          <w:u w:val="single"/>
          <w:rtl/>
        </w:rPr>
        <w:t>70%</w:t>
      </w:r>
      <w:r w:rsidRPr="00684156">
        <w:rPr>
          <w:rFonts w:cs="Mitra" w:hint="cs"/>
          <w:color w:val="000000"/>
          <w:sz w:val="28"/>
          <w:szCs w:val="28"/>
          <w:rtl/>
        </w:rPr>
        <w:t xml:space="preserve">» مبلغ حق الزحمه انجام هر فعاليت (مطابق پيوست </w:t>
      </w:r>
      <w:r w:rsidRPr="00684156">
        <w:rPr>
          <w:rFonts w:ascii="تيتر" w:hAnsi="تيتر" w:cs="Mitra" w:hint="cs"/>
          <w:color w:val="000000"/>
          <w:sz w:val="28"/>
          <w:szCs w:val="28"/>
          <w:rtl/>
        </w:rPr>
        <w:t>«4»</w:t>
      </w:r>
      <w:r w:rsidRPr="00684156">
        <w:rPr>
          <w:rFonts w:cs="Mitra" w:hint="cs"/>
          <w:color w:val="000000"/>
          <w:sz w:val="28"/>
          <w:szCs w:val="28"/>
          <w:rtl/>
        </w:rPr>
        <w:t>) پس از ارائه گزارش اوليه و تائيد کليات آن توسط نماينده بهره بردار و ارائه صورت وضعيت مربوطه و تاييد آن توسط نماينده كارفرما ؛</w:t>
      </w:r>
    </w:p>
    <w:p w:rsidR="00684156" w:rsidRPr="00684156" w:rsidRDefault="00684156" w:rsidP="00684156">
      <w:pPr>
        <w:bidi/>
        <w:contextualSpacing/>
        <w:jc w:val="both"/>
        <w:rPr>
          <w:rFonts w:cs="Mitra"/>
          <w:color w:val="000000"/>
          <w:sz w:val="28"/>
          <w:szCs w:val="28"/>
          <w:rtl/>
        </w:rPr>
      </w:pPr>
      <w:r w:rsidRPr="00684156">
        <w:rPr>
          <w:rFonts w:ascii="Arial" w:hAnsi="Arial" w:hint="cs"/>
          <w:szCs w:val="28"/>
          <w:u w:val="single"/>
          <w:rtl/>
        </w:rPr>
        <w:t xml:space="preserve">3-2-3- </w:t>
      </w:r>
      <w:r w:rsidRPr="00684156">
        <w:rPr>
          <w:rFonts w:ascii="Arial" w:hAnsi="Arial" w:hint="cs"/>
          <w:szCs w:val="28"/>
          <w:rtl/>
        </w:rPr>
        <w:t>«</w:t>
      </w:r>
      <w:r w:rsidRPr="00684156">
        <w:rPr>
          <w:rFonts w:ascii="Arial" w:hAnsi="Arial" w:hint="cs"/>
          <w:b/>
          <w:bCs/>
          <w:szCs w:val="28"/>
          <w:u w:val="single"/>
          <w:rtl/>
        </w:rPr>
        <w:t>30%</w:t>
      </w:r>
      <w:r w:rsidRPr="00684156">
        <w:rPr>
          <w:rFonts w:ascii="Arial" w:hAnsi="Arial" w:hint="cs"/>
          <w:szCs w:val="28"/>
          <w:rtl/>
        </w:rPr>
        <w:t xml:space="preserve">» </w:t>
      </w:r>
      <w:r w:rsidRPr="00684156">
        <w:rPr>
          <w:rFonts w:cs="Mitra" w:hint="cs"/>
          <w:color w:val="000000"/>
          <w:sz w:val="28"/>
          <w:szCs w:val="28"/>
          <w:rtl/>
        </w:rPr>
        <w:t>مبلغ حق الزحمه انجام هر فعاليت (مطابق پيوست «4») پس از تاييد نهايی كار و گزارش مربوطه توسط توسط نماينده بهره بردار و ارائه صورت وضعيت مربوطه و تاييد آن توسط نماينده كارفرما ؛</w:t>
      </w:r>
    </w:p>
    <w:p w:rsidR="00684156" w:rsidRPr="00684156" w:rsidRDefault="00684156" w:rsidP="00684156">
      <w:pPr>
        <w:bidi/>
        <w:contextualSpacing/>
        <w:jc w:val="both"/>
        <w:rPr>
          <w:rFonts w:ascii="Arial" w:hAnsi="Arial"/>
          <w:b/>
          <w:bCs/>
          <w:szCs w:val="28"/>
          <w:rtl/>
        </w:rPr>
      </w:pPr>
    </w:p>
    <w:p w:rsidR="00684156" w:rsidRPr="00684156" w:rsidRDefault="00684156" w:rsidP="00684156">
      <w:pPr>
        <w:keepNext/>
        <w:bidi/>
        <w:spacing w:before="240" w:after="60"/>
        <w:ind w:left="-16"/>
        <w:jc w:val="both"/>
        <w:outlineLvl w:val="0"/>
        <w:rPr>
          <w:rFonts w:ascii="Arial" w:hAnsi="Arial" w:cs="Arial"/>
          <w:b/>
          <w:bCs/>
          <w:kern w:val="32"/>
          <w:sz w:val="32"/>
          <w:szCs w:val="32"/>
          <w:rtl/>
        </w:rPr>
      </w:pPr>
      <w:r w:rsidRPr="00684156">
        <w:rPr>
          <w:rFonts w:ascii="F_mitra" w:hAnsi="F_mitra" w:cs="Mitra" w:hint="cs"/>
          <w:kern w:val="32"/>
          <w:sz w:val="28"/>
          <w:szCs w:val="28"/>
          <w:u w:val="single"/>
          <w:rtl/>
        </w:rPr>
        <w:t>3-2-4-</w:t>
      </w:r>
      <w:r w:rsidRPr="00684156">
        <w:rPr>
          <w:rFonts w:ascii="F_mitra" w:hAnsi="F_mitra" w:cs="Mitra" w:hint="cs"/>
          <w:b/>
          <w:bCs/>
          <w:kern w:val="32"/>
          <w:sz w:val="28"/>
          <w:szCs w:val="28"/>
          <w:u w:val="single"/>
          <w:rtl/>
        </w:rPr>
        <w:t xml:space="preserve"> </w:t>
      </w:r>
      <w:r w:rsidRPr="00684156">
        <w:rPr>
          <w:rFonts w:ascii="Arial" w:hAnsi="Arial" w:cs="Mitra" w:hint="cs"/>
          <w:bCs/>
          <w:color w:val="000000"/>
          <w:kern w:val="32"/>
          <w:sz w:val="28"/>
          <w:szCs w:val="28"/>
          <w:u w:val="single"/>
          <w:rtl/>
        </w:rPr>
        <w:t>حسن انجام كار</w:t>
      </w:r>
      <w:r w:rsidRPr="00684156">
        <w:rPr>
          <w:rFonts w:ascii="Arial" w:hAnsi="Arial" w:cs="Mitra" w:hint="cs"/>
          <w:b/>
          <w:color w:val="000000"/>
          <w:kern w:val="32"/>
          <w:sz w:val="28"/>
          <w:szCs w:val="28"/>
          <w:rtl/>
        </w:rPr>
        <w:t xml:space="preserve"> : بر اساس ماده </w:t>
      </w:r>
      <w:r w:rsidRPr="00684156">
        <w:rPr>
          <w:rFonts w:ascii="Tahoma" w:hAnsi="Tahoma" w:cs="Mitra" w:hint="cs"/>
          <w:b/>
          <w:color w:val="000000"/>
          <w:kern w:val="32"/>
          <w:sz w:val="28"/>
          <w:szCs w:val="28"/>
          <w:rtl/>
        </w:rPr>
        <w:t>«</w:t>
      </w:r>
      <w:r w:rsidRPr="00684156">
        <w:rPr>
          <w:rFonts w:ascii="Tahoma" w:hAnsi="Tahoma" w:cs="Mitra" w:hint="cs"/>
          <w:b/>
          <w:bCs/>
          <w:color w:val="000000"/>
          <w:kern w:val="32"/>
          <w:sz w:val="28"/>
          <w:szCs w:val="28"/>
          <w:u w:val="single"/>
          <w:rtl/>
        </w:rPr>
        <w:t>14</w:t>
      </w:r>
      <w:r w:rsidRPr="00684156">
        <w:rPr>
          <w:rFonts w:ascii="Tahoma" w:hAnsi="Tahoma" w:cs="Mitra" w:hint="cs"/>
          <w:b/>
          <w:color w:val="000000"/>
          <w:kern w:val="32"/>
          <w:sz w:val="28"/>
          <w:szCs w:val="28"/>
          <w:rtl/>
        </w:rPr>
        <w:t>»</w:t>
      </w:r>
      <w:r w:rsidRPr="00684156">
        <w:rPr>
          <w:rFonts w:ascii="Tahoma" w:hAnsi="Tahoma" w:cs="Mitra" w:hint="cs"/>
          <w:b/>
          <w:bCs/>
          <w:color w:val="000000"/>
          <w:kern w:val="32"/>
          <w:sz w:val="28"/>
          <w:szCs w:val="28"/>
          <w:rtl/>
        </w:rPr>
        <w:t xml:space="preserve"> </w:t>
      </w:r>
      <w:r w:rsidRPr="00684156">
        <w:rPr>
          <w:rFonts w:ascii="Tahoma" w:hAnsi="Tahoma" w:cs="Mitra" w:hint="cs"/>
          <w:b/>
          <w:color w:val="000000"/>
          <w:kern w:val="32"/>
          <w:sz w:val="28"/>
          <w:szCs w:val="28"/>
          <w:rtl/>
        </w:rPr>
        <w:t xml:space="preserve">شرايط عمومي خدمات مشاوره، </w:t>
      </w:r>
      <w:r w:rsidRPr="00684156">
        <w:rPr>
          <w:rFonts w:ascii="Arial" w:hAnsi="Arial" w:cs="Mitra" w:hint="cs"/>
          <w:b/>
          <w:color w:val="000000"/>
          <w:kern w:val="32"/>
          <w:sz w:val="28"/>
          <w:szCs w:val="28"/>
          <w:rtl/>
        </w:rPr>
        <w:t xml:space="preserve">براي حصول اطمينان از حسن انجام كار </w:t>
      </w:r>
      <w:r w:rsidRPr="00684156">
        <w:rPr>
          <w:rFonts w:ascii="Tahoma" w:hAnsi="Tahoma" w:cs="Mitra" w:hint="cs"/>
          <w:b/>
          <w:color w:val="000000"/>
          <w:kern w:val="32"/>
          <w:sz w:val="28"/>
          <w:szCs w:val="28"/>
          <w:rtl/>
        </w:rPr>
        <w:t>، «</w:t>
      </w:r>
      <w:r w:rsidRPr="00684156">
        <w:rPr>
          <w:rFonts w:ascii="Tahoma" w:hAnsi="Tahoma" w:cs="Mitra" w:hint="cs"/>
          <w:b/>
          <w:bCs/>
          <w:color w:val="000000"/>
          <w:kern w:val="32"/>
          <w:sz w:val="28"/>
          <w:szCs w:val="28"/>
          <w:u w:val="single"/>
          <w:rtl/>
        </w:rPr>
        <w:t>10</w:t>
      </w:r>
      <w:r w:rsidRPr="00684156">
        <w:rPr>
          <w:rFonts w:ascii="Tahoma" w:hAnsi="Tahoma" w:cs="Mitra" w:hint="cs"/>
          <w:b/>
          <w:color w:val="000000"/>
          <w:kern w:val="32"/>
          <w:sz w:val="28"/>
          <w:szCs w:val="28"/>
          <w:rtl/>
        </w:rPr>
        <w:t>»</w:t>
      </w:r>
      <w:r w:rsidRPr="00684156">
        <w:rPr>
          <w:rFonts w:ascii="Tahoma" w:hAnsi="Tahoma" w:cs="Mitra" w:hint="cs"/>
          <w:b/>
          <w:bCs/>
          <w:color w:val="000000"/>
          <w:kern w:val="32"/>
          <w:sz w:val="28"/>
          <w:szCs w:val="28"/>
          <w:rtl/>
        </w:rPr>
        <w:t xml:space="preserve"> % </w:t>
      </w:r>
      <w:r w:rsidRPr="00684156">
        <w:rPr>
          <w:rFonts w:ascii="Arial" w:hAnsi="Arial" w:cs="Mitra" w:hint="cs"/>
          <w:b/>
          <w:color w:val="000000"/>
          <w:kern w:val="32"/>
          <w:sz w:val="28"/>
          <w:szCs w:val="28"/>
          <w:rtl/>
        </w:rPr>
        <w:t xml:space="preserve"> از هر پرداخت به مهندس مشاور به عنوان تضمين حسن انجام كار كسر و نزد كارفرما نگهداري خواهد  شد. اين تضمين پس از اتمام قرارداد و تاييد و تصويب مدارك آزاد خواهد شد.</w:t>
      </w:r>
      <w:r w:rsidRPr="00684156">
        <w:rPr>
          <w:rFonts w:ascii="Arial" w:hAnsi="Arial" w:cs="Mitra" w:hint="cs"/>
          <w:b/>
          <w:bCs/>
          <w:color w:val="000000"/>
          <w:kern w:val="32"/>
          <w:sz w:val="28"/>
          <w:szCs w:val="28"/>
          <w:rtl/>
        </w:rPr>
        <w:t xml:space="preserve">  </w:t>
      </w:r>
    </w:p>
    <w:p w:rsidR="00684156" w:rsidRPr="00684156" w:rsidRDefault="00684156" w:rsidP="00684156">
      <w:pPr>
        <w:tabs>
          <w:tab w:val="center" w:pos="4583"/>
        </w:tabs>
        <w:bidi/>
        <w:ind w:left="-449" w:right="-426"/>
        <w:contextualSpacing/>
        <w:rPr>
          <w:rFonts w:ascii="F_mitra" w:hAnsi="F_mitra" w:cs="Mitra"/>
          <w:b/>
          <w:bCs/>
          <w:sz w:val="28"/>
          <w:szCs w:val="28"/>
          <w:rtl/>
        </w:rPr>
      </w:pPr>
      <w:r w:rsidRPr="00684156">
        <w:rPr>
          <w:rFonts w:ascii="F_mitra" w:hAnsi="F_mitra" w:cs="Mitra" w:hint="cs"/>
          <w:b/>
          <w:bCs/>
          <w:sz w:val="28"/>
          <w:szCs w:val="28"/>
          <w:rtl/>
        </w:rPr>
        <w:t xml:space="preserve">روش محاسبه حق‌الزحمه مهندس مشاور: </w:t>
      </w:r>
    </w:p>
    <w:p w:rsidR="00684156" w:rsidRPr="00684156" w:rsidRDefault="00684156" w:rsidP="00684156">
      <w:pPr>
        <w:tabs>
          <w:tab w:val="center" w:pos="4583"/>
        </w:tabs>
        <w:bidi/>
        <w:ind w:left="-449" w:right="-426"/>
        <w:contextualSpacing/>
        <w:jc w:val="both"/>
        <w:rPr>
          <w:rFonts w:ascii="F_mitra" w:hAnsi="F_mitra" w:cs="Mitra" w:hint="cs"/>
          <w:b/>
          <w:bCs/>
          <w:sz w:val="28"/>
          <w:szCs w:val="28"/>
          <w:rtl/>
        </w:rPr>
      </w:pPr>
      <w:r w:rsidRPr="00684156">
        <w:rPr>
          <w:rFonts w:ascii="Arial" w:hAnsi="Arial" w:hint="cs"/>
          <w:sz w:val="28"/>
          <w:szCs w:val="28"/>
          <w:rtl/>
        </w:rPr>
        <w:t xml:space="preserve">حق الزحمه مشاور بر اساس </w:t>
      </w:r>
      <w:r w:rsidRPr="00684156">
        <w:rPr>
          <w:rFonts w:ascii="Arial" w:hAnsi="Arial" w:hint="cs"/>
          <w:sz w:val="28"/>
          <w:szCs w:val="28"/>
          <w:u w:val="single"/>
          <w:rtl/>
        </w:rPr>
        <w:t>............................</w:t>
      </w:r>
      <w:r w:rsidRPr="00684156">
        <w:rPr>
          <w:rFonts w:ascii="Arial" w:hAnsi="Arial" w:hint="cs"/>
          <w:sz w:val="28"/>
          <w:szCs w:val="28"/>
          <w:rtl/>
        </w:rPr>
        <w:t xml:space="preserve"> نفر</w:t>
      </w:r>
      <w:r w:rsidRPr="00684156">
        <w:rPr>
          <w:rFonts w:ascii="Arial" w:hAnsi="Arial" w:cs="B Nazanin" w:hint="cs"/>
          <w:sz w:val="28"/>
          <w:szCs w:val="28"/>
          <w:rtl/>
        </w:rPr>
        <w:t>-</w:t>
      </w:r>
      <w:r w:rsidRPr="00684156">
        <w:rPr>
          <w:rFonts w:ascii="Arial" w:hAnsi="Arial" w:hint="cs"/>
          <w:sz w:val="28"/>
          <w:szCs w:val="28"/>
          <w:rtl/>
        </w:rPr>
        <w:t xml:space="preserve"> ساعت ( ارائه شده در </w:t>
      </w:r>
      <w:r w:rsidRPr="00684156">
        <w:rPr>
          <w:rFonts w:hint="cs"/>
          <w:color w:val="000000"/>
          <w:sz w:val="28"/>
          <w:szCs w:val="28"/>
          <w:rtl/>
        </w:rPr>
        <w:t xml:space="preserve">پيوست «4» ) و به ازاء هر نفر ساعت معادل .................... ريال </w:t>
      </w:r>
      <w:r w:rsidRPr="00684156">
        <w:rPr>
          <w:rFonts w:hint="cs"/>
          <w:sz w:val="28"/>
          <w:szCs w:val="28"/>
          <w:rtl/>
        </w:rPr>
        <w:t>محاسبه شده</w:t>
      </w:r>
      <w:r w:rsidRPr="00684156">
        <w:rPr>
          <w:sz w:val="28"/>
          <w:szCs w:val="28"/>
        </w:rPr>
        <w:t xml:space="preserve">  </w:t>
      </w:r>
      <w:r w:rsidRPr="00684156">
        <w:rPr>
          <w:rFonts w:hint="cs"/>
          <w:sz w:val="28"/>
          <w:szCs w:val="28"/>
          <w:rtl/>
        </w:rPr>
        <w:t>است.</w:t>
      </w:r>
    </w:p>
    <w:p w:rsidR="00684156" w:rsidRPr="00684156" w:rsidRDefault="00684156" w:rsidP="00684156">
      <w:pPr>
        <w:bidi/>
        <w:ind w:left="357" w:firstLine="284"/>
        <w:jc w:val="both"/>
        <w:rPr>
          <w:rFonts w:eastAsia="Calibri" w:hint="cs"/>
          <w:szCs w:val="28"/>
          <w:rtl/>
          <w:lang w:bidi="ar-SA"/>
        </w:rPr>
      </w:pPr>
    </w:p>
    <w:p w:rsidR="00684156" w:rsidRPr="00684156" w:rsidRDefault="00684156" w:rsidP="00684156">
      <w:pPr>
        <w:bidi/>
        <w:ind w:left="357" w:firstLine="284"/>
        <w:jc w:val="both"/>
        <w:rPr>
          <w:rFonts w:eastAsia="Calibri"/>
          <w:szCs w:val="28"/>
          <w:rtl/>
          <w:lang w:bidi="ar-SA"/>
        </w:rPr>
      </w:pPr>
    </w:p>
    <w:p w:rsidR="00DE6DCA" w:rsidRPr="009143CC" w:rsidRDefault="00DE6DCA" w:rsidP="009143CC">
      <w:pPr>
        <w:tabs>
          <w:tab w:val="left" w:pos="7419"/>
        </w:tabs>
        <w:bidi/>
        <w:ind w:left="1377"/>
        <w:jc w:val="both"/>
        <w:rPr>
          <w:rFonts w:eastAsia="Calibri"/>
          <w:sz w:val="26"/>
          <w:szCs w:val="26"/>
        </w:rPr>
      </w:pPr>
    </w:p>
    <w:sectPr w:rsidR="00DE6DCA" w:rsidRPr="009143CC" w:rsidSect="009143CC">
      <w:footerReference w:type="default" r:id="rId12"/>
      <w:pgSz w:w="11907" w:h="16839" w:code="9"/>
      <w:pgMar w:top="1170" w:right="1440" w:bottom="810" w:left="1440" w:header="792" w:footer="28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621" w:rsidRDefault="00465621" w:rsidP="009143CC">
      <w:r>
        <w:separator/>
      </w:r>
    </w:p>
  </w:endnote>
  <w:endnote w:type="continuationSeparator" w:id="0">
    <w:p w:rsidR="00465621" w:rsidRDefault="00465621" w:rsidP="0091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_mitra 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_m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abasso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تيتر">
    <w:altName w:val="Times New Roman"/>
    <w:panose1 w:val="00000000000000000000"/>
    <w:charset w:val="00"/>
    <w:family w:val="roman"/>
    <w:notTrueType/>
    <w:pitch w:val="default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1"/>
      <w:gridCol w:w="3742"/>
      <w:gridCol w:w="1823"/>
      <w:gridCol w:w="2627"/>
    </w:tblGrid>
    <w:tr w:rsidR="009143CC" w:rsidRPr="009143CC" w:rsidTr="00322A0B">
      <w:trPr>
        <w:trHeight w:val="871"/>
        <w:jc w:val="center"/>
      </w:trPr>
      <w:tc>
        <w:tcPr>
          <w:tcW w:w="568" w:type="pct"/>
          <w:vAlign w:val="center"/>
        </w:tcPr>
        <w:p w:rsidR="009143CC" w:rsidRPr="009143CC" w:rsidRDefault="009143CC" w:rsidP="009143CC">
          <w:pPr>
            <w:bidi/>
            <w:jc w:val="center"/>
            <w:rPr>
              <w:rFonts w:ascii="F_mitra" w:hAnsi="F_mitra" w:cs="Mitra" w:hint="cs"/>
              <w:b/>
              <w:bCs/>
              <w:rtl/>
            </w:rPr>
          </w:pPr>
          <w:r>
            <w:rPr>
              <w:rFonts w:ascii="F_mitra" w:hAnsi="F_mitra" w:cs="Mitra"/>
              <w:b/>
              <w:bCs/>
              <w:noProof/>
              <w:lang w:bidi="ar-SA"/>
            </w:rPr>
            <w:drawing>
              <wp:inline distT="0" distB="0" distL="0" distR="0" wp14:anchorId="3A687EDC" wp14:editId="55D79882">
                <wp:extent cx="482600" cy="417195"/>
                <wp:effectExtent l="0" t="0" r="0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24" w:type="pct"/>
          <w:vAlign w:val="center"/>
        </w:tcPr>
        <w:p w:rsidR="009143CC" w:rsidRPr="009143CC" w:rsidRDefault="009143CC" w:rsidP="009143CC">
          <w:pPr>
            <w:bidi/>
            <w:jc w:val="center"/>
            <w:rPr>
              <w:rFonts w:ascii="F_mitra" w:hAnsi="F_mitra" w:cs="Mitra"/>
              <w:b/>
              <w:bCs/>
              <w:i/>
              <w:iCs/>
              <w:rtl/>
            </w:rPr>
          </w:pPr>
          <w:r w:rsidRPr="009143CC">
            <w:rPr>
              <w:rFonts w:ascii="F_mitra" w:hAnsi="F_mitra" w:cs="Mitra" w:hint="cs"/>
              <w:b/>
              <w:i/>
              <w:iCs/>
              <w:rtl/>
            </w:rPr>
            <w:t>شرکت توسعه و ارتقای ايمنی نيروگاه‌های اتمی (توانا)</w:t>
          </w:r>
        </w:p>
      </w:tc>
      <w:tc>
        <w:tcPr>
          <w:tcW w:w="986" w:type="pct"/>
          <w:vAlign w:val="center"/>
        </w:tcPr>
        <w:p w:rsidR="009143CC" w:rsidRPr="009143CC" w:rsidRDefault="009143CC" w:rsidP="009143CC">
          <w:pPr>
            <w:tabs>
              <w:tab w:val="center" w:pos="4153"/>
              <w:tab w:val="right" w:pos="8306"/>
            </w:tabs>
            <w:bidi/>
            <w:jc w:val="center"/>
            <w:rPr>
              <w:rFonts w:ascii="F_mitra" w:hAnsi="F_mitra" w:cs="Mitra" w:hint="cs"/>
              <w:b/>
              <w:rtl/>
            </w:rPr>
          </w:pPr>
          <w:r w:rsidRPr="009143CC">
            <w:rPr>
              <w:rFonts w:ascii="F_mitra" w:hAnsi="F_mitra" w:hint="cs"/>
              <w:b/>
              <w:rtl/>
            </w:rPr>
            <w:t xml:space="preserve">صفحه </w:t>
          </w:r>
          <w:r w:rsidRPr="009143CC">
            <w:rPr>
              <w:rFonts w:ascii="F_mitra" w:hAnsi="F_mitra" w:hint="cs"/>
              <w:rtl/>
            </w:rPr>
            <w:t>«</w:t>
          </w:r>
          <w:r>
            <w:rPr>
              <w:rFonts w:ascii="F_mitra" w:hAnsi="F_mitra" w:hint="cs"/>
              <w:bCs/>
              <w:u w:val="single"/>
              <w:rtl/>
            </w:rPr>
            <w:t>10</w:t>
          </w:r>
          <w:r w:rsidRPr="009143CC">
            <w:rPr>
              <w:rFonts w:ascii="F_mitra" w:hAnsi="F_mitra" w:hint="cs"/>
              <w:rtl/>
            </w:rPr>
            <w:t>»</w:t>
          </w:r>
          <w:r w:rsidRPr="009143CC">
            <w:rPr>
              <w:rFonts w:ascii="F_mitra" w:hAnsi="F_mitra" w:hint="cs"/>
              <w:b/>
              <w:rtl/>
            </w:rPr>
            <w:t xml:space="preserve"> از </w:t>
          </w:r>
          <w:r>
            <w:rPr>
              <w:rFonts w:ascii="F_mitra" w:hAnsi="F_mitra" w:hint="cs"/>
              <w:b/>
              <w:rtl/>
            </w:rPr>
            <w:t>42</w:t>
          </w:r>
        </w:p>
      </w:tc>
      <w:tc>
        <w:tcPr>
          <w:tcW w:w="1421" w:type="pct"/>
          <w:vAlign w:val="center"/>
        </w:tcPr>
        <w:p w:rsidR="009143CC" w:rsidRPr="009143CC" w:rsidRDefault="009143CC" w:rsidP="009143CC">
          <w:pPr>
            <w:tabs>
              <w:tab w:val="center" w:pos="4153"/>
              <w:tab w:val="right" w:pos="8306"/>
            </w:tabs>
            <w:rPr>
              <w:rFonts w:ascii="Arial" w:hAnsi="Arial" w:cs="Arial"/>
              <w:bCs/>
              <w:sz w:val="16"/>
              <w:szCs w:val="16"/>
            </w:rPr>
          </w:pPr>
          <w:r w:rsidRPr="009143CC">
            <w:rPr>
              <w:rFonts w:ascii="Arial" w:hAnsi="Arial" w:cs="Arial"/>
              <w:bCs/>
              <w:sz w:val="16"/>
              <w:szCs w:val="16"/>
            </w:rPr>
            <w:t>Drafted By:</w:t>
          </w:r>
          <w:r w:rsidRPr="009143CC">
            <w:rPr>
              <w:rFonts w:ascii="Arial" w:hAnsi="Arial" w:cs="Arial" w:hint="cs"/>
              <w:bCs/>
              <w:sz w:val="16"/>
              <w:szCs w:val="16"/>
              <w:rtl/>
            </w:rPr>
            <w:t xml:space="preserve"> </w:t>
          </w:r>
          <w:r w:rsidRPr="009143CC">
            <w:rPr>
              <w:rFonts w:ascii="Arial" w:hAnsi="Arial" w:cs="Arial"/>
              <w:bCs/>
              <w:sz w:val="16"/>
              <w:szCs w:val="16"/>
            </w:rPr>
            <w:t xml:space="preserve"> </w:t>
          </w:r>
          <w:proofErr w:type="spellStart"/>
          <w:r w:rsidRPr="009143CC">
            <w:rPr>
              <w:rFonts w:ascii="Arial" w:hAnsi="Arial" w:cs="Arial"/>
              <w:bCs/>
              <w:sz w:val="16"/>
              <w:szCs w:val="16"/>
            </w:rPr>
            <w:t>Tavana</w:t>
          </w:r>
          <w:proofErr w:type="spellEnd"/>
          <w:r w:rsidRPr="009143CC">
            <w:rPr>
              <w:rFonts w:ascii="Arial" w:hAnsi="Arial" w:cs="Arial"/>
              <w:bCs/>
              <w:sz w:val="16"/>
              <w:szCs w:val="16"/>
            </w:rPr>
            <w:t>/PSA/VKH</w:t>
          </w:r>
        </w:p>
      </w:tc>
    </w:tr>
  </w:tbl>
  <w:p w:rsidR="009143CC" w:rsidRDefault="009143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1"/>
      <w:gridCol w:w="3742"/>
      <w:gridCol w:w="1823"/>
      <w:gridCol w:w="2627"/>
    </w:tblGrid>
    <w:tr w:rsidR="00684156" w:rsidRPr="009143CC" w:rsidTr="00322A0B">
      <w:trPr>
        <w:trHeight w:val="871"/>
        <w:jc w:val="center"/>
      </w:trPr>
      <w:tc>
        <w:tcPr>
          <w:tcW w:w="568" w:type="pct"/>
          <w:vAlign w:val="center"/>
        </w:tcPr>
        <w:p w:rsidR="00684156" w:rsidRPr="009143CC" w:rsidRDefault="00684156" w:rsidP="009143CC">
          <w:pPr>
            <w:bidi/>
            <w:jc w:val="center"/>
            <w:rPr>
              <w:rFonts w:ascii="F_mitra" w:hAnsi="F_mitra" w:cs="Mitra" w:hint="cs"/>
              <w:b/>
              <w:bCs/>
              <w:rtl/>
            </w:rPr>
          </w:pPr>
          <w:r>
            <w:rPr>
              <w:rFonts w:ascii="F_mitra" w:hAnsi="F_mitra" w:cs="Mitra"/>
              <w:b/>
              <w:bCs/>
              <w:noProof/>
              <w:lang w:bidi="ar-SA"/>
            </w:rPr>
            <w:drawing>
              <wp:inline distT="0" distB="0" distL="0" distR="0" wp14:anchorId="3AA29158" wp14:editId="09AE9ED6">
                <wp:extent cx="482600" cy="417195"/>
                <wp:effectExtent l="0" t="0" r="0" b="190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24" w:type="pct"/>
          <w:vAlign w:val="center"/>
        </w:tcPr>
        <w:p w:rsidR="00684156" w:rsidRPr="009143CC" w:rsidRDefault="00684156" w:rsidP="009143CC">
          <w:pPr>
            <w:bidi/>
            <w:jc w:val="center"/>
            <w:rPr>
              <w:rFonts w:ascii="F_mitra" w:hAnsi="F_mitra" w:cs="Mitra"/>
              <w:b/>
              <w:bCs/>
              <w:i/>
              <w:iCs/>
              <w:rtl/>
            </w:rPr>
          </w:pPr>
          <w:r w:rsidRPr="009143CC">
            <w:rPr>
              <w:rFonts w:ascii="F_mitra" w:hAnsi="F_mitra" w:cs="Mitra" w:hint="cs"/>
              <w:b/>
              <w:i/>
              <w:iCs/>
              <w:rtl/>
            </w:rPr>
            <w:t>شرکت توسعه و ارتقای ايمنی نيروگاه‌های اتمی (توانا)</w:t>
          </w:r>
        </w:p>
      </w:tc>
      <w:tc>
        <w:tcPr>
          <w:tcW w:w="986" w:type="pct"/>
          <w:vAlign w:val="center"/>
        </w:tcPr>
        <w:p w:rsidR="00684156" w:rsidRPr="009143CC" w:rsidRDefault="00684156" w:rsidP="00684156">
          <w:pPr>
            <w:tabs>
              <w:tab w:val="center" w:pos="4153"/>
              <w:tab w:val="right" w:pos="8306"/>
            </w:tabs>
            <w:bidi/>
            <w:jc w:val="center"/>
            <w:rPr>
              <w:rFonts w:ascii="F_mitra" w:hAnsi="F_mitra" w:cs="Mitra" w:hint="cs"/>
              <w:b/>
              <w:rtl/>
            </w:rPr>
          </w:pPr>
          <w:r w:rsidRPr="009143CC">
            <w:rPr>
              <w:rFonts w:ascii="F_mitra" w:hAnsi="F_mitra" w:hint="cs"/>
              <w:b/>
              <w:rtl/>
            </w:rPr>
            <w:t xml:space="preserve">صفحه </w:t>
          </w:r>
          <w:r w:rsidRPr="009143CC">
            <w:rPr>
              <w:rFonts w:ascii="F_mitra" w:hAnsi="F_mitra" w:hint="cs"/>
              <w:rtl/>
            </w:rPr>
            <w:t>«</w:t>
          </w:r>
          <w:r>
            <w:rPr>
              <w:rFonts w:ascii="F_mitra" w:hAnsi="F_mitra" w:hint="cs"/>
              <w:bCs/>
              <w:u w:val="single"/>
              <w:rtl/>
            </w:rPr>
            <w:t>12</w:t>
          </w:r>
          <w:r w:rsidRPr="009143CC">
            <w:rPr>
              <w:rFonts w:ascii="F_mitra" w:hAnsi="F_mitra" w:hint="cs"/>
              <w:rtl/>
            </w:rPr>
            <w:t>»</w:t>
          </w:r>
          <w:r w:rsidRPr="009143CC">
            <w:rPr>
              <w:rFonts w:ascii="F_mitra" w:hAnsi="F_mitra" w:hint="cs"/>
              <w:b/>
              <w:rtl/>
            </w:rPr>
            <w:t xml:space="preserve"> از </w:t>
          </w:r>
          <w:r>
            <w:rPr>
              <w:rFonts w:ascii="F_mitra" w:hAnsi="F_mitra" w:hint="cs"/>
              <w:b/>
              <w:rtl/>
            </w:rPr>
            <w:t>42</w:t>
          </w:r>
        </w:p>
      </w:tc>
      <w:tc>
        <w:tcPr>
          <w:tcW w:w="1421" w:type="pct"/>
          <w:vAlign w:val="center"/>
        </w:tcPr>
        <w:p w:rsidR="00684156" w:rsidRPr="009143CC" w:rsidRDefault="00684156" w:rsidP="009143CC">
          <w:pPr>
            <w:tabs>
              <w:tab w:val="center" w:pos="4153"/>
              <w:tab w:val="right" w:pos="8306"/>
            </w:tabs>
            <w:rPr>
              <w:rFonts w:ascii="Arial" w:hAnsi="Arial" w:cs="Arial"/>
              <w:bCs/>
              <w:sz w:val="16"/>
              <w:szCs w:val="16"/>
            </w:rPr>
          </w:pPr>
          <w:r w:rsidRPr="009143CC">
            <w:rPr>
              <w:rFonts w:ascii="Arial" w:hAnsi="Arial" w:cs="Arial"/>
              <w:bCs/>
              <w:sz w:val="16"/>
              <w:szCs w:val="16"/>
            </w:rPr>
            <w:t>Drafted By:</w:t>
          </w:r>
          <w:r w:rsidRPr="009143CC">
            <w:rPr>
              <w:rFonts w:ascii="Arial" w:hAnsi="Arial" w:cs="Arial" w:hint="cs"/>
              <w:bCs/>
              <w:sz w:val="16"/>
              <w:szCs w:val="16"/>
              <w:rtl/>
            </w:rPr>
            <w:t xml:space="preserve"> </w:t>
          </w:r>
          <w:r w:rsidRPr="009143CC">
            <w:rPr>
              <w:rFonts w:ascii="Arial" w:hAnsi="Arial" w:cs="Arial"/>
              <w:bCs/>
              <w:sz w:val="16"/>
              <w:szCs w:val="16"/>
            </w:rPr>
            <w:t xml:space="preserve"> </w:t>
          </w:r>
          <w:proofErr w:type="spellStart"/>
          <w:r w:rsidRPr="009143CC">
            <w:rPr>
              <w:rFonts w:ascii="Arial" w:hAnsi="Arial" w:cs="Arial"/>
              <w:bCs/>
              <w:sz w:val="16"/>
              <w:szCs w:val="16"/>
            </w:rPr>
            <w:t>Tavana</w:t>
          </w:r>
          <w:proofErr w:type="spellEnd"/>
          <w:r w:rsidRPr="009143CC">
            <w:rPr>
              <w:rFonts w:ascii="Arial" w:hAnsi="Arial" w:cs="Arial"/>
              <w:bCs/>
              <w:sz w:val="16"/>
              <w:szCs w:val="16"/>
            </w:rPr>
            <w:t>/PSA/VKH</w:t>
          </w:r>
        </w:p>
      </w:tc>
    </w:tr>
  </w:tbl>
  <w:p w:rsidR="00684156" w:rsidRDefault="006841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1"/>
      <w:gridCol w:w="3742"/>
      <w:gridCol w:w="1823"/>
      <w:gridCol w:w="2627"/>
    </w:tblGrid>
    <w:tr w:rsidR="00684156" w:rsidRPr="009143CC" w:rsidTr="00322A0B">
      <w:trPr>
        <w:trHeight w:val="871"/>
        <w:jc w:val="center"/>
      </w:trPr>
      <w:tc>
        <w:tcPr>
          <w:tcW w:w="568" w:type="pct"/>
          <w:vAlign w:val="center"/>
        </w:tcPr>
        <w:p w:rsidR="00684156" w:rsidRPr="009143CC" w:rsidRDefault="00684156" w:rsidP="009143CC">
          <w:pPr>
            <w:bidi/>
            <w:jc w:val="center"/>
            <w:rPr>
              <w:rFonts w:ascii="F_mitra" w:hAnsi="F_mitra" w:cs="Mitra" w:hint="cs"/>
              <w:b/>
              <w:bCs/>
              <w:rtl/>
            </w:rPr>
          </w:pPr>
          <w:r>
            <w:rPr>
              <w:rFonts w:ascii="F_mitra" w:hAnsi="F_mitra" w:cs="Mitra"/>
              <w:b/>
              <w:bCs/>
              <w:noProof/>
              <w:lang w:bidi="ar-SA"/>
            </w:rPr>
            <w:drawing>
              <wp:inline distT="0" distB="0" distL="0" distR="0" wp14:anchorId="2CEDC977" wp14:editId="3956A649">
                <wp:extent cx="482600" cy="417195"/>
                <wp:effectExtent l="0" t="0" r="0" b="190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24" w:type="pct"/>
          <w:vAlign w:val="center"/>
        </w:tcPr>
        <w:p w:rsidR="00684156" w:rsidRPr="009143CC" w:rsidRDefault="00684156" w:rsidP="009143CC">
          <w:pPr>
            <w:bidi/>
            <w:jc w:val="center"/>
            <w:rPr>
              <w:rFonts w:ascii="F_mitra" w:hAnsi="F_mitra" w:cs="Mitra"/>
              <w:b/>
              <w:bCs/>
              <w:i/>
              <w:iCs/>
              <w:rtl/>
            </w:rPr>
          </w:pPr>
          <w:r w:rsidRPr="009143CC">
            <w:rPr>
              <w:rFonts w:ascii="F_mitra" w:hAnsi="F_mitra" w:cs="Mitra" w:hint="cs"/>
              <w:b/>
              <w:i/>
              <w:iCs/>
              <w:rtl/>
            </w:rPr>
            <w:t>شرکت توسعه و ارتقای ايمنی نيروگاه‌های اتمی (توانا)</w:t>
          </w:r>
        </w:p>
      </w:tc>
      <w:tc>
        <w:tcPr>
          <w:tcW w:w="986" w:type="pct"/>
          <w:vAlign w:val="center"/>
        </w:tcPr>
        <w:p w:rsidR="00684156" w:rsidRPr="009143CC" w:rsidRDefault="00684156" w:rsidP="00684156">
          <w:pPr>
            <w:tabs>
              <w:tab w:val="center" w:pos="4153"/>
              <w:tab w:val="right" w:pos="8306"/>
            </w:tabs>
            <w:bidi/>
            <w:jc w:val="center"/>
            <w:rPr>
              <w:rFonts w:ascii="F_mitra" w:hAnsi="F_mitra" w:cs="Mitra" w:hint="cs"/>
              <w:b/>
              <w:rtl/>
            </w:rPr>
          </w:pPr>
          <w:r w:rsidRPr="009143CC">
            <w:rPr>
              <w:rFonts w:ascii="F_mitra" w:hAnsi="F_mitra" w:hint="cs"/>
              <w:b/>
              <w:rtl/>
            </w:rPr>
            <w:t xml:space="preserve">صفحه </w:t>
          </w:r>
          <w:r w:rsidRPr="009143CC">
            <w:rPr>
              <w:rFonts w:ascii="F_mitra" w:hAnsi="F_mitra" w:hint="cs"/>
              <w:rtl/>
            </w:rPr>
            <w:t>«</w:t>
          </w:r>
          <w:r>
            <w:rPr>
              <w:rFonts w:ascii="F_mitra" w:hAnsi="F_mitra" w:hint="cs"/>
              <w:bCs/>
              <w:u w:val="single"/>
              <w:rtl/>
            </w:rPr>
            <w:t>13</w:t>
          </w:r>
          <w:r w:rsidRPr="009143CC">
            <w:rPr>
              <w:rFonts w:ascii="F_mitra" w:hAnsi="F_mitra" w:hint="cs"/>
              <w:rtl/>
            </w:rPr>
            <w:t>»</w:t>
          </w:r>
          <w:r w:rsidRPr="009143CC">
            <w:rPr>
              <w:rFonts w:ascii="F_mitra" w:hAnsi="F_mitra" w:hint="cs"/>
              <w:b/>
              <w:rtl/>
            </w:rPr>
            <w:t xml:space="preserve"> از </w:t>
          </w:r>
          <w:r>
            <w:rPr>
              <w:rFonts w:ascii="F_mitra" w:hAnsi="F_mitra" w:hint="cs"/>
              <w:b/>
              <w:rtl/>
            </w:rPr>
            <w:t>42</w:t>
          </w:r>
        </w:p>
      </w:tc>
      <w:tc>
        <w:tcPr>
          <w:tcW w:w="1421" w:type="pct"/>
          <w:vAlign w:val="center"/>
        </w:tcPr>
        <w:p w:rsidR="00684156" w:rsidRPr="009143CC" w:rsidRDefault="00684156" w:rsidP="009143CC">
          <w:pPr>
            <w:tabs>
              <w:tab w:val="center" w:pos="4153"/>
              <w:tab w:val="right" w:pos="8306"/>
            </w:tabs>
            <w:rPr>
              <w:rFonts w:ascii="Arial" w:hAnsi="Arial" w:cs="Arial"/>
              <w:bCs/>
              <w:sz w:val="16"/>
              <w:szCs w:val="16"/>
            </w:rPr>
          </w:pPr>
          <w:r w:rsidRPr="009143CC">
            <w:rPr>
              <w:rFonts w:ascii="Arial" w:hAnsi="Arial" w:cs="Arial"/>
              <w:bCs/>
              <w:sz w:val="16"/>
              <w:szCs w:val="16"/>
            </w:rPr>
            <w:t>Drafted By:</w:t>
          </w:r>
          <w:r w:rsidRPr="009143CC">
            <w:rPr>
              <w:rFonts w:ascii="Arial" w:hAnsi="Arial" w:cs="Arial" w:hint="cs"/>
              <w:bCs/>
              <w:sz w:val="16"/>
              <w:szCs w:val="16"/>
              <w:rtl/>
            </w:rPr>
            <w:t xml:space="preserve"> </w:t>
          </w:r>
          <w:r w:rsidRPr="009143CC">
            <w:rPr>
              <w:rFonts w:ascii="Arial" w:hAnsi="Arial" w:cs="Arial"/>
              <w:bCs/>
              <w:sz w:val="16"/>
              <w:szCs w:val="16"/>
            </w:rPr>
            <w:t xml:space="preserve"> </w:t>
          </w:r>
          <w:proofErr w:type="spellStart"/>
          <w:r w:rsidRPr="009143CC">
            <w:rPr>
              <w:rFonts w:ascii="Arial" w:hAnsi="Arial" w:cs="Arial"/>
              <w:bCs/>
              <w:sz w:val="16"/>
              <w:szCs w:val="16"/>
            </w:rPr>
            <w:t>Tavana</w:t>
          </w:r>
          <w:proofErr w:type="spellEnd"/>
          <w:r w:rsidRPr="009143CC">
            <w:rPr>
              <w:rFonts w:ascii="Arial" w:hAnsi="Arial" w:cs="Arial"/>
              <w:bCs/>
              <w:sz w:val="16"/>
              <w:szCs w:val="16"/>
            </w:rPr>
            <w:t>/PSA/VKH</w:t>
          </w:r>
        </w:p>
      </w:tc>
    </w:tr>
  </w:tbl>
  <w:p w:rsidR="00684156" w:rsidRDefault="0068415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1"/>
      <w:gridCol w:w="3742"/>
      <w:gridCol w:w="1823"/>
      <w:gridCol w:w="2627"/>
    </w:tblGrid>
    <w:tr w:rsidR="00684156" w:rsidRPr="009143CC" w:rsidTr="00322A0B">
      <w:trPr>
        <w:trHeight w:val="871"/>
        <w:jc w:val="center"/>
      </w:trPr>
      <w:tc>
        <w:tcPr>
          <w:tcW w:w="568" w:type="pct"/>
          <w:vAlign w:val="center"/>
        </w:tcPr>
        <w:p w:rsidR="00684156" w:rsidRPr="009143CC" w:rsidRDefault="00684156" w:rsidP="009143CC">
          <w:pPr>
            <w:bidi/>
            <w:jc w:val="center"/>
            <w:rPr>
              <w:rFonts w:ascii="F_mitra" w:hAnsi="F_mitra" w:cs="Mitra" w:hint="cs"/>
              <w:b/>
              <w:bCs/>
              <w:rtl/>
            </w:rPr>
          </w:pPr>
          <w:r>
            <w:rPr>
              <w:rFonts w:ascii="F_mitra" w:hAnsi="F_mitra" w:cs="Mitra"/>
              <w:b/>
              <w:bCs/>
              <w:noProof/>
              <w:lang w:bidi="ar-SA"/>
            </w:rPr>
            <w:drawing>
              <wp:inline distT="0" distB="0" distL="0" distR="0" wp14:anchorId="269BA245" wp14:editId="3BACED89">
                <wp:extent cx="482600" cy="417195"/>
                <wp:effectExtent l="0" t="0" r="0" b="190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24" w:type="pct"/>
          <w:vAlign w:val="center"/>
        </w:tcPr>
        <w:p w:rsidR="00684156" w:rsidRPr="009143CC" w:rsidRDefault="00684156" w:rsidP="009143CC">
          <w:pPr>
            <w:bidi/>
            <w:jc w:val="center"/>
            <w:rPr>
              <w:rFonts w:ascii="F_mitra" w:hAnsi="F_mitra" w:cs="Mitra"/>
              <w:b/>
              <w:bCs/>
              <w:i/>
              <w:iCs/>
              <w:rtl/>
            </w:rPr>
          </w:pPr>
          <w:r w:rsidRPr="009143CC">
            <w:rPr>
              <w:rFonts w:ascii="F_mitra" w:hAnsi="F_mitra" w:cs="Mitra" w:hint="cs"/>
              <w:b/>
              <w:i/>
              <w:iCs/>
              <w:rtl/>
            </w:rPr>
            <w:t>شرکت توسعه و ارتقای ايمنی نيروگاه‌های اتمی (توانا)</w:t>
          </w:r>
        </w:p>
      </w:tc>
      <w:tc>
        <w:tcPr>
          <w:tcW w:w="986" w:type="pct"/>
          <w:vAlign w:val="center"/>
        </w:tcPr>
        <w:p w:rsidR="00684156" w:rsidRPr="009143CC" w:rsidRDefault="00684156" w:rsidP="00684156">
          <w:pPr>
            <w:tabs>
              <w:tab w:val="center" w:pos="4153"/>
              <w:tab w:val="right" w:pos="8306"/>
            </w:tabs>
            <w:bidi/>
            <w:jc w:val="center"/>
            <w:rPr>
              <w:rFonts w:ascii="F_mitra" w:hAnsi="F_mitra" w:cs="Mitra" w:hint="cs"/>
              <w:b/>
              <w:rtl/>
            </w:rPr>
          </w:pPr>
          <w:r w:rsidRPr="009143CC">
            <w:rPr>
              <w:rFonts w:ascii="F_mitra" w:hAnsi="F_mitra" w:hint="cs"/>
              <w:b/>
              <w:rtl/>
            </w:rPr>
            <w:t xml:space="preserve">صفحه </w:t>
          </w:r>
          <w:r w:rsidRPr="009143CC">
            <w:rPr>
              <w:rFonts w:ascii="F_mitra" w:hAnsi="F_mitra" w:hint="cs"/>
              <w:rtl/>
            </w:rPr>
            <w:t>«</w:t>
          </w:r>
          <w:r>
            <w:rPr>
              <w:rFonts w:ascii="F_mitra" w:hAnsi="F_mitra" w:hint="cs"/>
              <w:bCs/>
              <w:u w:val="single"/>
              <w:rtl/>
            </w:rPr>
            <w:t>14</w:t>
          </w:r>
          <w:r w:rsidRPr="009143CC">
            <w:rPr>
              <w:rFonts w:ascii="F_mitra" w:hAnsi="F_mitra" w:hint="cs"/>
              <w:rtl/>
            </w:rPr>
            <w:t>»</w:t>
          </w:r>
          <w:r w:rsidRPr="009143CC">
            <w:rPr>
              <w:rFonts w:ascii="F_mitra" w:hAnsi="F_mitra" w:hint="cs"/>
              <w:b/>
              <w:rtl/>
            </w:rPr>
            <w:t xml:space="preserve"> از </w:t>
          </w:r>
          <w:r>
            <w:rPr>
              <w:rFonts w:ascii="F_mitra" w:hAnsi="F_mitra" w:hint="cs"/>
              <w:b/>
              <w:rtl/>
            </w:rPr>
            <w:t>42</w:t>
          </w:r>
        </w:p>
      </w:tc>
      <w:tc>
        <w:tcPr>
          <w:tcW w:w="1421" w:type="pct"/>
          <w:vAlign w:val="center"/>
        </w:tcPr>
        <w:p w:rsidR="00684156" w:rsidRPr="009143CC" w:rsidRDefault="00684156" w:rsidP="009143CC">
          <w:pPr>
            <w:tabs>
              <w:tab w:val="center" w:pos="4153"/>
              <w:tab w:val="right" w:pos="8306"/>
            </w:tabs>
            <w:rPr>
              <w:rFonts w:ascii="Arial" w:hAnsi="Arial" w:cs="Arial"/>
              <w:bCs/>
              <w:sz w:val="16"/>
              <w:szCs w:val="16"/>
            </w:rPr>
          </w:pPr>
          <w:r w:rsidRPr="009143CC">
            <w:rPr>
              <w:rFonts w:ascii="Arial" w:hAnsi="Arial" w:cs="Arial"/>
              <w:bCs/>
              <w:sz w:val="16"/>
              <w:szCs w:val="16"/>
            </w:rPr>
            <w:t>Drafted By:</w:t>
          </w:r>
          <w:r w:rsidRPr="009143CC">
            <w:rPr>
              <w:rFonts w:ascii="Arial" w:hAnsi="Arial" w:cs="Arial" w:hint="cs"/>
              <w:bCs/>
              <w:sz w:val="16"/>
              <w:szCs w:val="16"/>
              <w:rtl/>
            </w:rPr>
            <w:t xml:space="preserve"> </w:t>
          </w:r>
          <w:r w:rsidRPr="009143CC">
            <w:rPr>
              <w:rFonts w:ascii="Arial" w:hAnsi="Arial" w:cs="Arial"/>
              <w:bCs/>
              <w:sz w:val="16"/>
              <w:szCs w:val="16"/>
            </w:rPr>
            <w:t xml:space="preserve"> </w:t>
          </w:r>
          <w:proofErr w:type="spellStart"/>
          <w:r w:rsidRPr="009143CC">
            <w:rPr>
              <w:rFonts w:ascii="Arial" w:hAnsi="Arial" w:cs="Arial"/>
              <w:bCs/>
              <w:sz w:val="16"/>
              <w:szCs w:val="16"/>
            </w:rPr>
            <w:t>Tavana</w:t>
          </w:r>
          <w:proofErr w:type="spellEnd"/>
          <w:r w:rsidRPr="009143CC">
            <w:rPr>
              <w:rFonts w:ascii="Arial" w:hAnsi="Arial" w:cs="Arial"/>
              <w:bCs/>
              <w:sz w:val="16"/>
              <w:szCs w:val="16"/>
            </w:rPr>
            <w:t>/PSA/VKH</w:t>
          </w:r>
        </w:p>
      </w:tc>
    </w:tr>
  </w:tbl>
  <w:p w:rsidR="00684156" w:rsidRDefault="00684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621" w:rsidRDefault="00465621" w:rsidP="009143CC">
      <w:r>
        <w:separator/>
      </w:r>
    </w:p>
  </w:footnote>
  <w:footnote w:type="continuationSeparator" w:id="0">
    <w:p w:rsidR="00465621" w:rsidRDefault="00465621" w:rsidP="00914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3"/>
      <w:gridCol w:w="4642"/>
      <w:gridCol w:w="2738"/>
    </w:tblGrid>
    <w:tr w:rsidR="009143CC" w:rsidRPr="009143CC" w:rsidTr="00322A0B">
      <w:trPr>
        <w:cantSplit/>
        <w:trHeight w:val="283"/>
        <w:jc w:val="center"/>
      </w:trPr>
      <w:tc>
        <w:tcPr>
          <w:tcW w:w="1008" w:type="pct"/>
          <w:shd w:val="clear" w:color="auto" w:fill="FFFFFF"/>
        </w:tcPr>
        <w:p w:rsidR="009143CC" w:rsidRPr="009143CC" w:rsidRDefault="009143CC" w:rsidP="009143CC">
          <w:pPr>
            <w:tabs>
              <w:tab w:val="center" w:pos="4153"/>
              <w:tab w:val="right" w:pos="8306"/>
            </w:tabs>
            <w:bidi/>
            <w:jc w:val="center"/>
            <w:rPr>
              <w:rFonts w:ascii="F_mitra" w:hAnsi="F_mitra" w:cs="Mitra"/>
              <w:b/>
              <w:bCs/>
            </w:rPr>
          </w:pPr>
          <w:r w:rsidRPr="009143CC">
            <w:rPr>
              <w:rFonts w:ascii="F_mitra" w:hAnsi="F_mitra" w:cs="Mitra" w:hint="cs"/>
              <w:b/>
              <w:bCs/>
              <w:rtl/>
            </w:rPr>
            <w:t xml:space="preserve">شماره قرارداد : --- </w:t>
          </w:r>
        </w:p>
      </w:tc>
      <w:tc>
        <w:tcPr>
          <w:tcW w:w="2511" w:type="pct"/>
        </w:tcPr>
        <w:p w:rsidR="009143CC" w:rsidRPr="009143CC" w:rsidRDefault="009143CC" w:rsidP="009143CC">
          <w:pPr>
            <w:tabs>
              <w:tab w:val="center" w:pos="4153"/>
              <w:tab w:val="right" w:pos="8306"/>
            </w:tabs>
            <w:bidi/>
            <w:jc w:val="both"/>
            <w:rPr>
              <w:b/>
              <w:bCs/>
            </w:rPr>
          </w:pPr>
          <w:r w:rsidRPr="009143CC">
            <w:rPr>
              <w:rFonts w:ascii="F_mitra" w:hAnsi="F_mitra" w:cs="Mitra" w:hint="cs"/>
              <w:b/>
              <w:bCs/>
              <w:rtl/>
            </w:rPr>
            <w:t>ش</w:t>
          </w:r>
          <w:r w:rsidRPr="009143CC">
            <w:rPr>
              <w:rFonts w:ascii="F_mitra" w:hAnsi="F_mitra" w:cs="Mitra"/>
              <w:b/>
              <w:bCs/>
              <w:rtl/>
            </w:rPr>
            <w:t xml:space="preserve">ركت </w:t>
          </w:r>
          <w:r w:rsidRPr="009143CC">
            <w:rPr>
              <w:rFonts w:ascii="F_mitra" w:hAnsi="F_mitra" w:cs="Mitra" w:hint="cs"/>
              <w:b/>
              <w:bCs/>
              <w:rtl/>
            </w:rPr>
            <w:t xml:space="preserve">مادر تخصصي </w:t>
          </w:r>
          <w:r w:rsidRPr="009143CC">
            <w:rPr>
              <w:rFonts w:ascii="F_mitra" w:hAnsi="F_mitra" w:cs="Mitra"/>
              <w:b/>
              <w:bCs/>
              <w:rtl/>
            </w:rPr>
            <w:t>توليد و توسعه انرژي اتمي ايران</w:t>
          </w:r>
        </w:p>
      </w:tc>
      <w:tc>
        <w:tcPr>
          <w:tcW w:w="1481" w:type="pct"/>
          <w:vMerge w:val="restart"/>
          <w:textDirection w:val="btLr"/>
          <w:vAlign w:val="center"/>
        </w:tcPr>
        <w:p w:rsidR="009143CC" w:rsidRPr="009143CC" w:rsidRDefault="009143CC" w:rsidP="009143CC">
          <w:pPr>
            <w:tabs>
              <w:tab w:val="center" w:pos="4153"/>
              <w:tab w:val="right" w:pos="8306"/>
            </w:tabs>
            <w:bidi/>
            <w:ind w:left="113" w:right="113"/>
            <w:jc w:val="center"/>
            <w:rPr>
              <w:rFonts w:ascii="F_mitra" w:hAnsi="F_mitra" w:cs="Mitra" w:hint="cs"/>
              <w:b/>
              <w:bCs/>
              <w:rtl/>
            </w:rPr>
          </w:pPr>
          <w:r>
            <w:rPr>
              <w:rFonts w:cs="Mitra"/>
              <w:b/>
              <w:bCs/>
              <w:noProof/>
              <w:lang w:bidi="ar-SA"/>
            </w:rPr>
            <w:drawing>
              <wp:inline distT="0" distB="0" distL="0" distR="0" wp14:anchorId="1CC3DD51" wp14:editId="210E3DE0">
                <wp:extent cx="812165" cy="467995"/>
                <wp:effectExtent l="0" t="0" r="6985" b="8255"/>
                <wp:docPr id="1" name="Picture 1" descr="Arm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Arm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16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143CC" w:rsidRPr="009143CC" w:rsidTr="00322A0B">
      <w:trPr>
        <w:trHeight w:val="518"/>
        <w:jc w:val="center"/>
      </w:trPr>
      <w:tc>
        <w:tcPr>
          <w:tcW w:w="3519" w:type="pct"/>
          <w:gridSpan w:val="2"/>
          <w:shd w:val="clear" w:color="auto" w:fill="auto"/>
        </w:tcPr>
        <w:p w:rsidR="009143CC" w:rsidRPr="009143CC" w:rsidRDefault="009143CC" w:rsidP="009143CC">
          <w:pPr>
            <w:bidi/>
            <w:rPr>
              <w:rFonts w:ascii="Arial" w:hAnsi="Arial" w:cs="B Tabassom"/>
              <w:b/>
              <w:bCs/>
              <w:sz w:val="56"/>
              <w:szCs w:val="56"/>
            </w:rPr>
          </w:pPr>
          <w:r w:rsidRPr="009143CC">
            <w:rPr>
              <w:rFonts w:ascii="F_mitra" w:hAnsi="F_mitra" w:cs="Mitra" w:hint="cs"/>
              <w:b/>
              <w:rtl/>
            </w:rPr>
            <w:t xml:space="preserve">موضوع قرارداد:  </w:t>
          </w:r>
          <w:r w:rsidRPr="009143CC">
            <w:rPr>
              <w:rFonts w:ascii="F_mitra" w:hAnsi="F_mitra" w:cs="Mitra"/>
              <w:b/>
              <w:rtl/>
            </w:rPr>
            <w:t>ته</w:t>
          </w:r>
          <w:r w:rsidRPr="009143CC">
            <w:rPr>
              <w:rFonts w:ascii="F_mitra" w:hAnsi="F_mitra" w:cs="Mitra" w:hint="cs"/>
              <w:b/>
              <w:rtl/>
            </w:rPr>
            <w:t>ي</w:t>
          </w:r>
          <w:r w:rsidRPr="009143CC">
            <w:rPr>
              <w:rFonts w:ascii="F_mitra" w:hAnsi="F_mitra" w:cs="Mitra" w:hint="eastAsia"/>
              <w:b/>
              <w:rtl/>
            </w:rPr>
            <w:t>ه</w:t>
          </w:r>
          <w:r w:rsidRPr="009143CC">
            <w:rPr>
              <w:rFonts w:ascii="F_mitra" w:hAnsi="F_mitra" w:cs="Mitra"/>
              <w:b/>
              <w:rtl/>
            </w:rPr>
            <w:t xml:space="preserve"> نرم</w:t>
          </w:r>
          <w:r w:rsidRPr="009143CC">
            <w:rPr>
              <w:rFonts w:ascii="F_mitra" w:hAnsi="F_mitra" w:cs="Mitra" w:hint="cs"/>
              <w:b/>
              <w:rtl/>
            </w:rPr>
            <w:t xml:space="preserve"> </w:t>
          </w:r>
          <w:r w:rsidRPr="009143CC">
            <w:rPr>
              <w:rFonts w:ascii="F_mitra" w:hAnsi="F_mitra" w:cs="Mitra"/>
              <w:b/>
              <w:rtl/>
            </w:rPr>
            <w:t>افزار</w:t>
          </w:r>
          <w:r w:rsidRPr="009143CC">
            <w:rPr>
              <w:rFonts w:ascii="F_mitra" w:hAnsi="F_mitra" w:cs="Mitra"/>
              <w:b/>
            </w:rPr>
            <w:t xml:space="preserve"> </w:t>
          </w:r>
          <w:r w:rsidRPr="009143CC">
            <w:rPr>
              <w:rFonts w:ascii="F_mitra" w:hAnsi="F_mitra" w:cs="Mitra" w:hint="eastAsia"/>
              <w:b/>
              <w:rtl/>
            </w:rPr>
            <w:t>ثبت</w:t>
          </w:r>
          <w:r w:rsidRPr="009143CC">
            <w:rPr>
              <w:rFonts w:ascii="F_mitra" w:hAnsi="F_mitra" w:cs="Mitra"/>
              <w:b/>
              <w:rtl/>
            </w:rPr>
            <w:t xml:space="preserve"> و آنال</w:t>
          </w:r>
          <w:r w:rsidRPr="009143CC">
            <w:rPr>
              <w:rFonts w:ascii="F_mitra" w:hAnsi="F_mitra" w:cs="Mitra" w:hint="cs"/>
              <w:b/>
              <w:rtl/>
            </w:rPr>
            <w:t>ي</w:t>
          </w:r>
          <w:r w:rsidRPr="009143CC">
            <w:rPr>
              <w:rFonts w:ascii="F_mitra" w:hAnsi="F_mitra" w:cs="Mitra" w:hint="eastAsia"/>
              <w:b/>
              <w:rtl/>
            </w:rPr>
            <w:t>ز</w:t>
          </w:r>
          <w:r w:rsidRPr="009143CC">
            <w:rPr>
              <w:rFonts w:ascii="F_mitra" w:hAnsi="F_mitra" w:cs="Mitra"/>
              <w:b/>
              <w:rtl/>
            </w:rPr>
            <w:t xml:space="preserve"> رو</w:t>
          </w:r>
          <w:r w:rsidRPr="009143CC">
            <w:rPr>
              <w:rFonts w:ascii="F_mitra" w:hAnsi="F_mitra" w:cs="Mitra" w:hint="cs"/>
              <w:b/>
              <w:rtl/>
            </w:rPr>
            <w:t>ي</w:t>
          </w:r>
          <w:r w:rsidRPr="009143CC">
            <w:rPr>
              <w:rFonts w:ascii="F_mitra" w:hAnsi="F_mitra" w:cs="Mitra" w:hint="eastAsia"/>
              <w:b/>
              <w:rtl/>
            </w:rPr>
            <w:t>دادها</w:t>
          </w:r>
          <w:r w:rsidRPr="009143CC">
            <w:rPr>
              <w:rFonts w:ascii="F_mitra" w:hAnsi="F_mitra" w:cs="Mitra" w:hint="cs"/>
              <w:b/>
              <w:rtl/>
            </w:rPr>
            <w:t>ی</w:t>
          </w:r>
          <w:r w:rsidRPr="009143CC">
            <w:rPr>
              <w:rFonts w:ascii="F_mitra" w:hAnsi="F_mitra" w:cs="Mitra"/>
              <w:b/>
              <w:rtl/>
            </w:rPr>
            <w:t xml:space="preserve"> بهره‌برداری ن</w:t>
          </w:r>
          <w:r w:rsidRPr="009143CC">
            <w:rPr>
              <w:rFonts w:ascii="F_mitra" w:hAnsi="F_mitra" w:cs="Mitra" w:hint="cs"/>
              <w:b/>
              <w:rtl/>
            </w:rPr>
            <w:t>ي</w:t>
          </w:r>
          <w:r w:rsidRPr="009143CC">
            <w:rPr>
              <w:rFonts w:ascii="F_mitra" w:hAnsi="F_mitra" w:cs="Mitra" w:hint="eastAsia"/>
              <w:b/>
              <w:rtl/>
            </w:rPr>
            <w:t>روگاه</w:t>
          </w:r>
          <w:r w:rsidRPr="009143CC">
            <w:rPr>
              <w:rFonts w:ascii="F_mitra" w:hAnsi="F_mitra" w:cs="Mitra"/>
              <w:b/>
              <w:rtl/>
            </w:rPr>
            <w:t xml:space="preserve"> اتم</w:t>
          </w:r>
          <w:r w:rsidRPr="009143CC">
            <w:rPr>
              <w:rFonts w:ascii="F_mitra" w:hAnsi="F_mitra" w:cs="Mitra" w:hint="cs"/>
              <w:b/>
              <w:rtl/>
            </w:rPr>
            <w:t>ی</w:t>
          </w:r>
          <w:r w:rsidRPr="009143CC">
            <w:rPr>
              <w:rFonts w:ascii="F_mitra" w:hAnsi="F_mitra" w:cs="Mitra"/>
              <w:b/>
              <w:rtl/>
            </w:rPr>
            <w:t xml:space="preserve"> بوشهر</w:t>
          </w:r>
        </w:p>
      </w:tc>
      <w:tc>
        <w:tcPr>
          <w:tcW w:w="1481" w:type="pct"/>
          <w:vMerge/>
        </w:tcPr>
        <w:p w:rsidR="009143CC" w:rsidRPr="009143CC" w:rsidRDefault="009143CC" w:rsidP="009143CC">
          <w:pPr>
            <w:bidi/>
            <w:jc w:val="both"/>
            <w:rPr>
              <w:rFonts w:hint="cs"/>
              <w:rtl/>
            </w:rPr>
          </w:pPr>
        </w:p>
      </w:tc>
    </w:tr>
  </w:tbl>
  <w:p w:rsidR="009143CC" w:rsidRPr="009143CC" w:rsidRDefault="009143CC" w:rsidP="009143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60539"/>
    <w:multiLevelType w:val="hybridMultilevel"/>
    <w:tmpl w:val="F282ECE4"/>
    <w:lvl w:ilvl="0" w:tplc="027A46C2">
      <w:start w:val="3"/>
      <w:numFmt w:val="bullet"/>
      <w:lvlText w:val="-"/>
      <w:lvlJc w:val="left"/>
      <w:pPr>
        <w:ind w:left="1721" w:hanging="360"/>
      </w:pPr>
      <w:rPr>
        <w:rFonts w:ascii="Times New Roman" w:eastAsia="Calibri" w:hAnsi="Times New Roman" w:cs="B Mitr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abstractNum w:abstractNumId="1">
    <w:nsid w:val="59821A33"/>
    <w:multiLevelType w:val="hybridMultilevel"/>
    <w:tmpl w:val="D9FC48AA"/>
    <w:lvl w:ilvl="0" w:tplc="B0869C1E">
      <w:start w:val="2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>
    <w:nsid w:val="5F1328A4"/>
    <w:multiLevelType w:val="hybridMultilevel"/>
    <w:tmpl w:val="909AF2D2"/>
    <w:lvl w:ilvl="0" w:tplc="040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">
    <w:nsid w:val="65791463"/>
    <w:multiLevelType w:val="hybridMultilevel"/>
    <w:tmpl w:val="8B665AD8"/>
    <w:lvl w:ilvl="0" w:tplc="6D224ED6">
      <w:start w:val="1"/>
      <w:numFmt w:val="bullet"/>
      <w:lvlText w:val=""/>
      <w:lvlJc w:val="left"/>
      <w:pPr>
        <w:ind w:left="1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">
    <w:nsid w:val="6D120E5B"/>
    <w:multiLevelType w:val="hybridMultilevel"/>
    <w:tmpl w:val="CAD28F7C"/>
    <w:lvl w:ilvl="0" w:tplc="AC1C3146">
      <w:start w:val="1"/>
      <w:numFmt w:val="decimal"/>
      <w:lvlText w:val="%1."/>
      <w:lvlJc w:val="left"/>
      <w:pPr>
        <w:ind w:left="359" w:hanging="360"/>
      </w:pPr>
      <w:rPr>
        <w:rFonts w:eastAsia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3CC"/>
    <w:rsid w:val="00465621"/>
    <w:rsid w:val="00684156"/>
    <w:rsid w:val="009143CC"/>
    <w:rsid w:val="00DE6DCA"/>
    <w:rsid w:val="00F5692D"/>
    <w:rsid w:val="00FB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3CC"/>
    <w:pPr>
      <w:spacing w:after="0" w:line="240" w:lineRule="auto"/>
    </w:pPr>
    <w:rPr>
      <w:rFonts w:ascii="Times New Roman" w:eastAsia="Times New Roman" w:hAnsi="Times New Roman" w:cs="B Mitra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3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1LatinFmitraComplexMitra14ptJustifie">
    <w:name w:val="Style Heading 1 + (Latin) F_mitra (Complex) Mitra 14 pt Justifie..."/>
    <w:basedOn w:val="Heading1"/>
    <w:rsid w:val="009143CC"/>
    <w:pPr>
      <w:keepLines w:val="0"/>
      <w:spacing w:before="0"/>
      <w:ind w:left="-1"/>
      <w:jc w:val="both"/>
    </w:pPr>
    <w:rPr>
      <w:rFonts w:ascii="F_mitra Bold" w:eastAsia="Times New Roman" w:hAnsi="F_mitra Bold" w:cs="B Mitra"/>
      <w:color w:val="auto"/>
    </w:rPr>
  </w:style>
  <w:style w:type="paragraph" w:customStyle="1" w:styleId="StyleFmitra14ptJustifiedBefore063cmFirstline05">
    <w:name w:val="Style F_mitra 14 pt Justified Before:  0.63 cm First line:  0.5..."/>
    <w:basedOn w:val="Normal"/>
    <w:rsid w:val="009143CC"/>
    <w:pPr>
      <w:spacing w:line="360" w:lineRule="auto"/>
      <w:ind w:left="357" w:firstLine="284"/>
      <w:jc w:val="both"/>
    </w:pPr>
    <w:rPr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14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9143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3CC"/>
    <w:rPr>
      <w:rFonts w:ascii="Times New Roman" w:eastAsia="Times New Roman" w:hAnsi="Times New Roman" w:cs="B Mitra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9143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3CC"/>
    <w:rPr>
      <w:rFonts w:ascii="Times New Roman" w:eastAsia="Times New Roman" w:hAnsi="Times New Roman" w:cs="B Mitra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3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3CC"/>
    <w:rPr>
      <w:rFonts w:ascii="Tahoma" w:eastAsia="Times New Roman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6841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3CC"/>
    <w:pPr>
      <w:spacing w:after="0" w:line="240" w:lineRule="auto"/>
    </w:pPr>
    <w:rPr>
      <w:rFonts w:ascii="Times New Roman" w:eastAsia="Times New Roman" w:hAnsi="Times New Roman" w:cs="B Mitra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3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1LatinFmitraComplexMitra14ptJustifie">
    <w:name w:val="Style Heading 1 + (Latin) F_mitra (Complex) Mitra 14 pt Justifie..."/>
    <w:basedOn w:val="Heading1"/>
    <w:rsid w:val="009143CC"/>
    <w:pPr>
      <w:keepLines w:val="0"/>
      <w:spacing w:before="0"/>
      <w:ind w:left="-1"/>
      <w:jc w:val="both"/>
    </w:pPr>
    <w:rPr>
      <w:rFonts w:ascii="F_mitra Bold" w:eastAsia="Times New Roman" w:hAnsi="F_mitra Bold" w:cs="B Mitra"/>
      <w:color w:val="auto"/>
    </w:rPr>
  </w:style>
  <w:style w:type="paragraph" w:customStyle="1" w:styleId="StyleFmitra14ptJustifiedBefore063cmFirstline05">
    <w:name w:val="Style F_mitra 14 pt Justified Before:  0.63 cm First line:  0.5..."/>
    <w:basedOn w:val="Normal"/>
    <w:rsid w:val="009143CC"/>
    <w:pPr>
      <w:spacing w:line="360" w:lineRule="auto"/>
      <w:ind w:left="357" w:firstLine="284"/>
      <w:jc w:val="both"/>
    </w:pPr>
    <w:rPr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14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9143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3CC"/>
    <w:rPr>
      <w:rFonts w:ascii="Times New Roman" w:eastAsia="Times New Roman" w:hAnsi="Times New Roman" w:cs="B Mitra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9143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3CC"/>
    <w:rPr>
      <w:rFonts w:ascii="Times New Roman" w:eastAsia="Times New Roman" w:hAnsi="Times New Roman" w:cs="B Mitra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3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3CC"/>
    <w:rPr>
      <w:rFonts w:ascii="Tahoma" w:eastAsia="Times New Roman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684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Raji , MohammadHossein</dc:creator>
  <cp:lastModifiedBy>Raji , MohammadHossein</cp:lastModifiedBy>
  <cp:revision>4</cp:revision>
  <dcterms:created xsi:type="dcterms:W3CDTF">2016-05-10T06:51:00Z</dcterms:created>
  <dcterms:modified xsi:type="dcterms:W3CDTF">2016-05-10T07:02:00Z</dcterms:modified>
</cp:coreProperties>
</file>