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DF2" w:rsidRPr="007C5899" w:rsidRDefault="00E234B3" w:rsidP="00701E0C">
      <w:pPr>
        <w:jc w:val="center"/>
        <w:rPr>
          <w:rFonts w:ascii="Times New Roman" w:hAnsi="Times New Roman" w:cs="Times New Roman"/>
          <w:b/>
          <w:sz w:val="28"/>
          <w:lang w:val="en-US"/>
        </w:rPr>
      </w:pPr>
      <w:r>
        <w:rPr>
          <w:rFonts w:ascii="Times New Roman" w:hAnsi="Times New Roman" w:cs="Times New Roman"/>
          <w:b/>
          <w:sz w:val="28"/>
          <w:lang w:val="en-US"/>
        </w:rPr>
        <w:t>Agenda of the 3</w:t>
      </w:r>
      <w:r w:rsidR="007C5899" w:rsidRPr="007C5899">
        <w:rPr>
          <w:rFonts w:ascii="Times New Roman" w:hAnsi="Times New Roman" w:cs="Times New Roman"/>
          <w:b/>
          <w:sz w:val="28"/>
          <w:lang w:val="en-US"/>
        </w:rPr>
        <w:t>3</w:t>
      </w:r>
      <w:r w:rsidR="00A75082">
        <w:rPr>
          <w:rFonts w:ascii="Times New Roman" w:hAnsi="Times New Roman" w:cs="Times New Roman"/>
          <w:b/>
          <w:sz w:val="28"/>
          <w:vertAlign w:val="superscript"/>
          <w:lang w:val="en-US"/>
        </w:rPr>
        <w:t>rd</w:t>
      </w:r>
      <w:r w:rsidR="007C5899">
        <w:rPr>
          <w:rFonts w:ascii="Times New Roman" w:hAnsi="Times New Roman" w:cs="Times New Roman"/>
          <w:b/>
          <w:sz w:val="28"/>
          <w:lang w:val="en-US"/>
        </w:rPr>
        <w:t xml:space="preserve"> RITAB meeting</w:t>
      </w:r>
    </w:p>
    <w:p w:rsidR="00577C63" w:rsidRPr="00E234B3" w:rsidRDefault="00577C63" w:rsidP="00577C63">
      <w:pPr>
        <w:jc w:val="center"/>
        <w:rPr>
          <w:rFonts w:ascii="Times New Roman" w:hAnsi="Times New Roman" w:cs="Times New Roman"/>
          <w:b/>
          <w:sz w:val="24"/>
          <w:lang w:val="en-US"/>
        </w:rPr>
      </w:pPr>
    </w:p>
    <w:p w:rsidR="00360F8A" w:rsidRPr="007F2C2A" w:rsidRDefault="00E234B3" w:rsidP="00360F8A">
      <w:pPr>
        <w:pStyle w:val="ListParagraph"/>
        <w:numPr>
          <w:ilvl w:val="0"/>
          <w:numId w:val="1"/>
        </w:numPr>
        <w:tabs>
          <w:tab w:val="left" w:pos="567"/>
          <w:tab w:val="left" w:pos="1276"/>
        </w:tabs>
        <w:spacing w:after="0" w:line="240" w:lineRule="auto"/>
        <w:ind w:left="567" w:hanging="567"/>
        <w:rPr>
          <w:rFonts w:ascii="Times New Roman" w:hAnsi="Times New Roman" w:cs="Times New Roman"/>
          <w:sz w:val="28"/>
          <w:szCs w:val="28"/>
          <w:lang w:val="en-US"/>
        </w:rPr>
      </w:pPr>
      <w:r w:rsidRPr="007F2C2A">
        <w:rPr>
          <w:rFonts w:ascii="Times New Roman" w:hAnsi="Times New Roman" w:cs="Times New Roman"/>
          <w:sz w:val="28"/>
          <w:szCs w:val="28"/>
          <w:lang w:val="en-US"/>
        </w:rPr>
        <w:t xml:space="preserve">Contractor’s (ATE) report on the development </w:t>
      </w:r>
      <w:r w:rsidR="008C21DE">
        <w:rPr>
          <w:rFonts w:ascii="Times New Roman" w:hAnsi="Times New Roman" w:cs="Times New Roman"/>
          <w:sz w:val="28"/>
          <w:szCs w:val="28"/>
          <w:lang w:val="en-US"/>
        </w:rPr>
        <w:t xml:space="preserve">and </w:t>
      </w:r>
      <w:r w:rsidR="008C21DE" w:rsidRPr="007F2C2A">
        <w:rPr>
          <w:rFonts w:ascii="Times New Roman" w:hAnsi="Times New Roman" w:cs="Times New Roman"/>
          <w:sz w:val="28"/>
          <w:szCs w:val="28"/>
          <w:lang w:val="en-US"/>
        </w:rPr>
        <w:t xml:space="preserve">acceptance of </w:t>
      </w:r>
      <w:r w:rsidRPr="007F2C2A">
        <w:rPr>
          <w:rFonts w:ascii="Times New Roman" w:hAnsi="Times New Roman" w:cs="Times New Roman"/>
          <w:sz w:val="28"/>
          <w:szCs w:val="28"/>
          <w:lang w:val="en-US"/>
        </w:rPr>
        <w:t xml:space="preserve">TMD within the frame </w:t>
      </w:r>
      <w:r w:rsidR="007F2C2A">
        <w:rPr>
          <w:rFonts w:ascii="Times New Roman" w:hAnsi="Times New Roman" w:cs="Times New Roman"/>
          <w:sz w:val="28"/>
          <w:szCs w:val="28"/>
          <w:lang w:val="en-US"/>
        </w:rPr>
        <w:t>of Addendum 58 to the Contract</w:t>
      </w:r>
      <w:r w:rsidRPr="007F2C2A">
        <w:rPr>
          <w:rFonts w:ascii="Times New Roman" w:hAnsi="Times New Roman" w:cs="Times New Roman"/>
          <w:sz w:val="28"/>
          <w:szCs w:val="28"/>
          <w:lang w:val="en-US"/>
        </w:rPr>
        <w:t xml:space="preserve">and </w:t>
      </w:r>
      <w:r w:rsidR="002D5C4F" w:rsidRPr="007F2C2A">
        <w:rPr>
          <w:rFonts w:ascii="Times New Roman" w:hAnsi="Times New Roman" w:cs="Times New Roman"/>
          <w:sz w:val="28"/>
          <w:szCs w:val="28"/>
          <w:lang w:val="en-US"/>
        </w:rPr>
        <w:t>on the Schedule of TMD development and acc</w:t>
      </w:r>
      <w:bookmarkStart w:id="0" w:name="_GoBack"/>
      <w:bookmarkEnd w:id="0"/>
      <w:r w:rsidR="002D5C4F" w:rsidRPr="007F2C2A">
        <w:rPr>
          <w:rFonts w:ascii="Times New Roman" w:hAnsi="Times New Roman" w:cs="Times New Roman"/>
          <w:sz w:val="28"/>
          <w:szCs w:val="28"/>
          <w:lang w:val="en-US"/>
        </w:rPr>
        <w:t xml:space="preserve">eptance for the year of 2015. </w:t>
      </w:r>
    </w:p>
    <w:p w:rsidR="007722CC" w:rsidRPr="002D5C4F" w:rsidRDefault="007722CC" w:rsidP="00B61BF5">
      <w:pPr>
        <w:pStyle w:val="ListParagraph"/>
        <w:tabs>
          <w:tab w:val="left" w:pos="567"/>
          <w:tab w:val="left" w:pos="1276"/>
        </w:tabs>
        <w:spacing w:after="0" w:line="240" w:lineRule="auto"/>
        <w:ind w:left="567"/>
        <w:rPr>
          <w:rFonts w:ascii="Times New Roman" w:hAnsi="Times New Roman" w:cs="Times New Roman"/>
          <w:sz w:val="28"/>
          <w:szCs w:val="28"/>
          <w:lang w:val="en-US"/>
        </w:rPr>
      </w:pPr>
    </w:p>
    <w:p w:rsidR="007722CC" w:rsidRPr="002D5C4F" w:rsidRDefault="002D5C4F" w:rsidP="007722CC">
      <w:pPr>
        <w:pStyle w:val="ListParagraph"/>
        <w:numPr>
          <w:ilvl w:val="0"/>
          <w:numId w:val="1"/>
        </w:numPr>
        <w:tabs>
          <w:tab w:val="left" w:pos="567"/>
          <w:tab w:val="left" w:pos="1276"/>
        </w:tabs>
        <w:spacing w:after="0" w:line="240" w:lineRule="auto"/>
        <w:ind w:left="567" w:hanging="567"/>
        <w:rPr>
          <w:rFonts w:ascii="Times New Roman" w:hAnsi="Times New Roman" w:cs="Times New Roman"/>
          <w:sz w:val="28"/>
          <w:szCs w:val="28"/>
          <w:lang w:val="en-US"/>
        </w:rPr>
      </w:pPr>
      <w:r>
        <w:rPr>
          <w:rFonts w:ascii="Times New Roman" w:hAnsi="Times New Roman" w:cs="Times New Roman"/>
          <w:sz w:val="28"/>
          <w:szCs w:val="28"/>
          <w:lang w:val="en-US"/>
        </w:rPr>
        <w:t xml:space="preserve">Contractor’s (ZAO ASE) </w:t>
      </w:r>
      <w:r w:rsidR="000813C8">
        <w:rPr>
          <w:rFonts w:ascii="Times New Roman" w:hAnsi="Times New Roman" w:cs="Times New Roman"/>
          <w:sz w:val="28"/>
          <w:szCs w:val="28"/>
          <w:lang w:val="en-US"/>
        </w:rPr>
        <w:t>report</w:t>
      </w:r>
      <w:r>
        <w:rPr>
          <w:rFonts w:ascii="Times New Roman" w:hAnsi="Times New Roman" w:cs="Times New Roman"/>
          <w:sz w:val="28"/>
          <w:szCs w:val="28"/>
          <w:lang w:val="en-US"/>
        </w:rPr>
        <w:t xml:space="preserve"> on TMD handing-over and acceptance by the Principal.</w:t>
      </w:r>
    </w:p>
    <w:p w:rsidR="00360F8A" w:rsidRPr="002D5C4F" w:rsidRDefault="00360F8A" w:rsidP="00B61BF5">
      <w:pPr>
        <w:pStyle w:val="ListParagraph"/>
        <w:tabs>
          <w:tab w:val="left" w:pos="567"/>
          <w:tab w:val="left" w:pos="1276"/>
        </w:tabs>
        <w:spacing w:after="0" w:line="240" w:lineRule="auto"/>
        <w:ind w:left="567"/>
        <w:rPr>
          <w:rFonts w:ascii="Times New Roman" w:hAnsi="Times New Roman" w:cs="Times New Roman"/>
          <w:sz w:val="28"/>
          <w:szCs w:val="28"/>
          <w:lang w:val="en-US"/>
        </w:rPr>
      </w:pPr>
    </w:p>
    <w:p w:rsidR="00577C63" w:rsidRPr="002D5C4F" w:rsidRDefault="002D5C4F" w:rsidP="00360F8A">
      <w:pPr>
        <w:pStyle w:val="ListParagraph"/>
        <w:numPr>
          <w:ilvl w:val="0"/>
          <w:numId w:val="1"/>
        </w:numPr>
        <w:tabs>
          <w:tab w:val="left" w:pos="567"/>
          <w:tab w:val="left" w:pos="1276"/>
        </w:tabs>
        <w:spacing w:after="0" w:line="240" w:lineRule="auto"/>
        <w:ind w:left="567" w:hanging="567"/>
        <w:rPr>
          <w:rFonts w:ascii="Times New Roman" w:hAnsi="Times New Roman" w:cs="Times New Roman"/>
          <w:sz w:val="28"/>
          <w:szCs w:val="28"/>
          <w:lang w:val="en-US"/>
        </w:rPr>
      </w:pPr>
      <w:r>
        <w:rPr>
          <w:rFonts w:ascii="Times New Roman" w:hAnsi="Times New Roman" w:cs="Times New Roman"/>
          <w:sz w:val="28"/>
          <w:szCs w:val="28"/>
          <w:lang w:val="en-US"/>
        </w:rPr>
        <w:t>Contractor</w:t>
      </w:r>
      <w:r w:rsidRPr="002D5C4F">
        <w:rPr>
          <w:rFonts w:ascii="Times New Roman" w:hAnsi="Times New Roman" w:cs="Times New Roman"/>
          <w:sz w:val="28"/>
          <w:szCs w:val="28"/>
          <w:lang w:val="en-US"/>
        </w:rPr>
        <w:t>’</w:t>
      </w:r>
      <w:r>
        <w:rPr>
          <w:rFonts w:ascii="Times New Roman" w:hAnsi="Times New Roman" w:cs="Times New Roman"/>
          <w:sz w:val="28"/>
          <w:szCs w:val="28"/>
          <w:lang w:val="en-US"/>
        </w:rPr>
        <w:t>s</w:t>
      </w:r>
      <w:r w:rsidRPr="002D5C4F">
        <w:rPr>
          <w:rFonts w:ascii="Times New Roman" w:hAnsi="Times New Roman" w:cs="Times New Roman"/>
          <w:sz w:val="28"/>
          <w:szCs w:val="28"/>
          <w:lang w:val="en-US"/>
        </w:rPr>
        <w:t xml:space="preserve"> (</w:t>
      </w:r>
      <w:r>
        <w:rPr>
          <w:rFonts w:ascii="Times New Roman" w:hAnsi="Times New Roman" w:cs="Times New Roman"/>
          <w:sz w:val="28"/>
          <w:szCs w:val="28"/>
          <w:lang w:val="en-US"/>
        </w:rPr>
        <w:t>ATE</w:t>
      </w:r>
      <w:r w:rsidRPr="002D5C4F">
        <w:rPr>
          <w:rFonts w:ascii="Times New Roman" w:hAnsi="Times New Roman" w:cs="Times New Roman"/>
          <w:sz w:val="28"/>
          <w:szCs w:val="28"/>
          <w:lang w:val="en-US"/>
        </w:rPr>
        <w:t xml:space="preserve">) </w:t>
      </w:r>
      <w:r w:rsidR="000813C8">
        <w:rPr>
          <w:rFonts w:ascii="Times New Roman" w:hAnsi="Times New Roman" w:cs="Times New Roman"/>
          <w:sz w:val="28"/>
          <w:szCs w:val="28"/>
          <w:lang w:val="en-US"/>
        </w:rPr>
        <w:t>report</w:t>
      </w:r>
      <w:r>
        <w:rPr>
          <w:rFonts w:ascii="Times New Roman" w:hAnsi="Times New Roman" w:cs="Times New Roman"/>
          <w:sz w:val="28"/>
          <w:szCs w:val="28"/>
          <w:lang w:val="en-US"/>
        </w:rPr>
        <w:t xml:space="preserve">on the results of BNPP personnel training and the Training Schedule for the year of </w:t>
      </w:r>
      <w:r w:rsidR="003C2483" w:rsidRPr="002D5C4F">
        <w:rPr>
          <w:rFonts w:ascii="Times New Roman" w:hAnsi="Times New Roman" w:cs="Times New Roman"/>
          <w:sz w:val="28"/>
          <w:szCs w:val="28"/>
          <w:lang w:val="en-US"/>
        </w:rPr>
        <w:t>201</w:t>
      </w:r>
      <w:r w:rsidR="007722CC" w:rsidRPr="002D5C4F">
        <w:rPr>
          <w:rFonts w:ascii="Times New Roman" w:hAnsi="Times New Roman" w:cs="Times New Roman"/>
          <w:sz w:val="28"/>
          <w:szCs w:val="28"/>
          <w:lang w:val="en-US"/>
        </w:rPr>
        <w:t>5</w:t>
      </w:r>
      <w:r w:rsidR="003C2483" w:rsidRPr="002D5C4F">
        <w:rPr>
          <w:rFonts w:ascii="Times New Roman" w:hAnsi="Times New Roman" w:cs="Times New Roman"/>
          <w:sz w:val="28"/>
          <w:szCs w:val="28"/>
          <w:lang w:val="en-US"/>
        </w:rPr>
        <w:t>.</w:t>
      </w:r>
    </w:p>
    <w:p w:rsidR="00577C63" w:rsidRPr="002D5C4F" w:rsidRDefault="00577C63" w:rsidP="00B61BF5">
      <w:pPr>
        <w:pStyle w:val="ListParagraph"/>
        <w:tabs>
          <w:tab w:val="left" w:pos="567"/>
          <w:tab w:val="left" w:pos="1276"/>
        </w:tabs>
        <w:spacing w:after="0" w:line="240" w:lineRule="auto"/>
        <w:ind w:left="567"/>
        <w:rPr>
          <w:rFonts w:ascii="Times New Roman" w:hAnsi="Times New Roman" w:cs="Times New Roman"/>
          <w:sz w:val="28"/>
          <w:szCs w:val="28"/>
          <w:lang w:val="en-US"/>
        </w:rPr>
      </w:pPr>
    </w:p>
    <w:p w:rsidR="00577C63" w:rsidRPr="000813C8" w:rsidRDefault="000813C8" w:rsidP="00795FC6">
      <w:pPr>
        <w:pStyle w:val="ListParagraph"/>
        <w:numPr>
          <w:ilvl w:val="0"/>
          <w:numId w:val="1"/>
        </w:numPr>
        <w:tabs>
          <w:tab w:val="left" w:pos="567"/>
          <w:tab w:val="left" w:pos="1276"/>
        </w:tabs>
        <w:spacing w:after="0" w:line="240" w:lineRule="auto"/>
        <w:ind w:left="567" w:hanging="567"/>
        <w:jc w:val="both"/>
        <w:rPr>
          <w:rFonts w:ascii="Times New Roman" w:hAnsi="Times New Roman" w:cs="Times New Roman"/>
          <w:sz w:val="28"/>
          <w:szCs w:val="28"/>
          <w:lang w:val="en-US"/>
        </w:rPr>
      </w:pPr>
      <w:r>
        <w:rPr>
          <w:rFonts w:ascii="Times New Roman" w:hAnsi="Times New Roman" w:cs="Times New Roman"/>
          <w:sz w:val="28"/>
          <w:szCs w:val="28"/>
          <w:lang w:val="en-US"/>
        </w:rPr>
        <w:t>The Principal’s report on fulfillment of BNPP personnel recruitment Schedule.</w:t>
      </w:r>
    </w:p>
    <w:p w:rsidR="00577C63" w:rsidRPr="000813C8" w:rsidRDefault="00577C63" w:rsidP="00B61BF5">
      <w:pPr>
        <w:pStyle w:val="ListParagraph"/>
        <w:tabs>
          <w:tab w:val="left" w:pos="567"/>
          <w:tab w:val="left" w:pos="1276"/>
        </w:tabs>
        <w:spacing w:after="0" w:line="240" w:lineRule="auto"/>
        <w:ind w:left="567"/>
        <w:rPr>
          <w:rFonts w:ascii="Times New Roman" w:hAnsi="Times New Roman" w:cs="Times New Roman"/>
          <w:sz w:val="28"/>
          <w:szCs w:val="28"/>
          <w:lang w:val="en-US"/>
        </w:rPr>
      </w:pPr>
    </w:p>
    <w:p w:rsidR="00360F8A" w:rsidRPr="000813C8" w:rsidRDefault="000813C8" w:rsidP="00795FC6">
      <w:pPr>
        <w:pStyle w:val="ListParagraph"/>
        <w:numPr>
          <w:ilvl w:val="0"/>
          <w:numId w:val="1"/>
        </w:numPr>
        <w:tabs>
          <w:tab w:val="left" w:pos="567"/>
          <w:tab w:val="left" w:pos="1276"/>
        </w:tabs>
        <w:spacing w:after="0" w:line="240" w:lineRule="auto"/>
        <w:ind w:left="567" w:hanging="567"/>
        <w:jc w:val="both"/>
        <w:rPr>
          <w:rFonts w:ascii="Times New Roman" w:hAnsi="Times New Roman" w:cs="Times New Roman"/>
          <w:sz w:val="28"/>
          <w:szCs w:val="28"/>
          <w:lang w:val="en-US"/>
        </w:rPr>
      </w:pPr>
      <w:r>
        <w:rPr>
          <w:rFonts w:ascii="Times New Roman" w:hAnsi="Times New Roman" w:cs="Times New Roman"/>
          <w:sz w:val="28"/>
          <w:szCs w:val="28"/>
          <w:lang w:val="en-US"/>
        </w:rPr>
        <w:t>Contractor</w:t>
      </w:r>
      <w:r w:rsidRPr="000813C8">
        <w:rPr>
          <w:rFonts w:ascii="Times New Roman" w:hAnsi="Times New Roman" w:cs="Times New Roman"/>
          <w:sz w:val="28"/>
          <w:szCs w:val="28"/>
          <w:lang w:val="en-US"/>
        </w:rPr>
        <w:t>’</w:t>
      </w:r>
      <w:r>
        <w:rPr>
          <w:rFonts w:ascii="Times New Roman" w:hAnsi="Times New Roman" w:cs="Times New Roman"/>
          <w:sz w:val="28"/>
          <w:szCs w:val="28"/>
          <w:lang w:val="en-US"/>
        </w:rPr>
        <w:t>s</w:t>
      </w:r>
      <w:r w:rsidRPr="000813C8">
        <w:rPr>
          <w:rFonts w:ascii="Times New Roman" w:hAnsi="Times New Roman" w:cs="Times New Roman"/>
          <w:sz w:val="28"/>
          <w:szCs w:val="28"/>
          <w:lang w:val="en-US"/>
        </w:rPr>
        <w:t xml:space="preserve"> (</w:t>
      </w:r>
      <w:r>
        <w:rPr>
          <w:rFonts w:ascii="Times New Roman" w:hAnsi="Times New Roman" w:cs="Times New Roman"/>
          <w:sz w:val="28"/>
          <w:szCs w:val="28"/>
          <w:lang w:val="en-US"/>
        </w:rPr>
        <w:t>ATE</w:t>
      </w:r>
      <w:r w:rsidRPr="000813C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reporton BNPP personnel training at special organizations in Russia. </w:t>
      </w:r>
    </w:p>
    <w:p w:rsidR="00360F8A" w:rsidRPr="000813C8" w:rsidRDefault="00360F8A" w:rsidP="00B61BF5">
      <w:pPr>
        <w:pStyle w:val="ListParagraph"/>
        <w:tabs>
          <w:tab w:val="left" w:pos="567"/>
          <w:tab w:val="left" w:pos="1276"/>
        </w:tabs>
        <w:spacing w:after="0" w:line="240" w:lineRule="auto"/>
        <w:ind w:left="567"/>
        <w:rPr>
          <w:rFonts w:ascii="Times New Roman" w:hAnsi="Times New Roman" w:cs="Times New Roman"/>
          <w:sz w:val="28"/>
          <w:szCs w:val="28"/>
          <w:lang w:val="en-US"/>
        </w:rPr>
      </w:pPr>
    </w:p>
    <w:p w:rsidR="00577C63" w:rsidRPr="000813C8" w:rsidRDefault="000813C8" w:rsidP="00795FC6">
      <w:pPr>
        <w:pStyle w:val="ListParagraph"/>
        <w:numPr>
          <w:ilvl w:val="0"/>
          <w:numId w:val="1"/>
        </w:numPr>
        <w:tabs>
          <w:tab w:val="left" w:pos="567"/>
          <w:tab w:val="left" w:pos="1276"/>
        </w:tabs>
        <w:spacing w:after="0" w:line="240" w:lineRule="auto"/>
        <w:ind w:left="567" w:hanging="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Review and discussion of </w:t>
      </w:r>
      <w:r w:rsidR="007F2C2A">
        <w:rPr>
          <w:rFonts w:ascii="Times New Roman" w:hAnsi="Times New Roman" w:cs="Times New Roman"/>
          <w:sz w:val="28"/>
          <w:szCs w:val="28"/>
          <w:lang w:val="en-US"/>
        </w:rPr>
        <w:t>issues not included into the Agenda of 33</w:t>
      </w:r>
      <w:r w:rsidR="007F2C2A" w:rsidRPr="007F2C2A">
        <w:rPr>
          <w:rFonts w:ascii="Times New Roman" w:hAnsi="Times New Roman" w:cs="Times New Roman"/>
          <w:sz w:val="28"/>
          <w:szCs w:val="28"/>
          <w:vertAlign w:val="superscript"/>
          <w:lang w:val="en-US"/>
        </w:rPr>
        <w:t>rd</w:t>
      </w:r>
      <w:r w:rsidR="007F2C2A">
        <w:rPr>
          <w:rFonts w:ascii="Times New Roman" w:hAnsi="Times New Roman" w:cs="Times New Roman"/>
          <w:sz w:val="28"/>
          <w:szCs w:val="28"/>
          <w:lang w:val="en-US"/>
        </w:rPr>
        <w:t xml:space="preserve"> RITAB meeting, summarization of works fulfilled in 2015 and discussion of further activities related to TMD development and BNPP personnel training in 2016</w:t>
      </w:r>
      <w:r w:rsidR="00F325F1" w:rsidRPr="000813C8">
        <w:rPr>
          <w:rFonts w:ascii="Times New Roman" w:hAnsi="Times New Roman" w:cs="Times New Roman"/>
          <w:sz w:val="28"/>
          <w:szCs w:val="28"/>
          <w:lang w:val="en-US"/>
        </w:rPr>
        <w:t>.</w:t>
      </w:r>
    </w:p>
    <w:p w:rsidR="00577C63" w:rsidRDefault="00577C63" w:rsidP="00B61BF5">
      <w:pPr>
        <w:pStyle w:val="ListParagraph"/>
        <w:tabs>
          <w:tab w:val="left" w:pos="567"/>
          <w:tab w:val="left" w:pos="1276"/>
        </w:tabs>
        <w:spacing w:after="0" w:line="240" w:lineRule="auto"/>
        <w:ind w:left="567"/>
        <w:rPr>
          <w:rFonts w:ascii="Times New Roman" w:hAnsi="Times New Roman" w:cs="Times New Roman"/>
          <w:sz w:val="28"/>
          <w:szCs w:val="28"/>
          <w:lang w:val="en-US"/>
        </w:rPr>
      </w:pPr>
    </w:p>
    <w:p w:rsidR="00C95014" w:rsidRDefault="00C95014" w:rsidP="00795FC6">
      <w:pPr>
        <w:pStyle w:val="ListParagraph"/>
        <w:numPr>
          <w:ilvl w:val="0"/>
          <w:numId w:val="1"/>
        </w:numPr>
        <w:tabs>
          <w:tab w:val="left" w:pos="567"/>
          <w:tab w:val="left" w:pos="1276"/>
        </w:tabs>
        <w:spacing w:after="0" w:line="240" w:lineRule="auto"/>
        <w:ind w:left="567" w:hanging="567"/>
        <w:jc w:val="both"/>
        <w:rPr>
          <w:rFonts w:ascii="Times New Roman" w:hAnsi="Times New Roman" w:cs="Times New Roman"/>
          <w:sz w:val="28"/>
          <w:szCs w:val="28"/>
          <w:lang w:val="en-US"/>
        </w:rPr>
      </w:pPr>
      <w:r w:rsidRPr="00C95014">
        <w:rPr>
          <w:rFonts w:ascii="Times New Roman" w:hAnsi="Times New Roman" w:cs="Times New Roman"/>
          <w:sz w:val="28"/>
          <w:szCs w:val="28"/>
          <w:lang w:val="en-US"/>
        </w:rPr>
        <w:t>Reviewing the commitment of the Contractor reflected in the appendix 6 of the Addendum 58</w:t>
      </w:r>
      <w:r w:rsidR="00EF09AB">
        <w:rPr>
          <w:rFonts w:ascii="Times New Roman" w:hAnsi="Times New Roman" w:cs="Times New Roman"/>
          <w:sz w:val="28"/>
          <w:szCs w:val="28"/>
          <w:lang w:val="en-US"/>
        </w:rPr>
        <w:t xml:space="preserve"> </w:t>
      </w:r>
      <w:r w:rsidRPr="00C95014">
        <w:rPr>
          <w:rFonts w:ascii="Times New Roman" w:hAnsi="Times New Roman" w:cs="Times New Roman"/>
          <w:sz w:val="28"/>
          <w:szCs w:val="28"/>
          <w:lang w:val="en-US"/>
        </w:rPr>
        <w:t xml:space="preserve">to the effect of </w:t>
      </w:r>
      <w:r w:rsidR="00EF09AB">
        <w:rPr>
          <w:rFonts w:ascii="Times New Roman" w:hAnsi="Times New Roman" w:cs="Times New Roman"/>
          <w:sz w:val="28"/>
          <w:szCs w:val="28"/>
          <w:lang w:val="en-US"/>
        </w:rPr>
        <w:t>development</w:t>
      </w:r>
      <w:r w:rsidRPr="00C95014">
        <w:rPr>
          <w:rFonts w:ascii="Times New Roman" w:hAnsi="Times New Roman" w:cs="Times New Roman"/>
          <w:sz w:val="28"/>
          <w:szCs w:val="28"/>
          <w:lang w:val="en-US"/>
        </w:rPr>
        <w:t xml:space="preserve"> all the training materials during 18</w:t>
      </w:r>
      <w:r w:rsidR="00EF09AB">
        <w:rPr>
          <w:rFonts w:ascii="Times New Roman" w:hAnsi="Times New Roman" w:cs="Times New Roman"/>
          <w:sz w:val="28"/>
          <w:szCs w:val="28"/>
          <w:lang w:val="en-US"/>
        </w:rPr>
        <w:t xml:space="preserve"> </w:t>
      </w:r>
      <w:r w:rsidRPr="00C95014">
        <w:rPr>
          <w:rFonts w:ascii="Times New Roman" w:hAnsi="Times New Roman" w:cs="Times New Roman"/>
          <w:sz w:val="28"/>
          <w:szCs w:val="28"/>
          <w:lang w:val="en-US"/>
        </w:rPr>
        <w:t xml:space="preserve">months (beginning of the activities of Addendum 58 at the beginning of year 2012 and end of the activities of Addendum 58 at the end of year 2013) and compensatory measures of the Contractor for </w:t>
      </w:r>
      <w:r w:rsidR="00EF09AB">
        <w:rPr>
          <w:rFonts w:ascii="Times New Roman" w:hAnsi="Times New Roman" w:cs="Times New Roman"/>
          <w:sz w:val="28"/>
          <w:szCs w:val="28"/>
          <w:lang w:val="en-US"/>
        </w:rPr>
        <w:t>development</w:t>
      </w:r>
      <w:r w:rsidR="00EF09AB" w:rsidRPr="00C95014">
        <w:rPr>
          <w:rFonts w:ascii="Times New Roman" w:hAnsi="Times New Roman" w:cs="Times New Roman"/>
          <w:sz w:val="28"/>
          <w:szCs w:val="28"/>
          <w:lang w:val="en-US"/>
        </w:rPr>
        <w:t xml:space="preserve"> all the training materials</w:t>
      </w:r>
      <w:r w:rsidR="00EF09AB">
        <w:rPr>
          <w:rFonts w:ascii="Times New Roman" w:hAnsi="Times New Roman" w:cs="Times New Roman"/>
          <w:sz w:val="28"/>
          <w:szCs w:val="28"/>
          <w:lang w:val="en-US"/>
        </w:rPr>
        <w:t xml:space="preserve"> and training conducting for MCR personnel after year 2016.  </w:t>
      </w:r>
    </w:p>
    <w:p w:rsidR="00C95014" w:rsidRPr="00C95014" w:rsidRDefault="00C95014" w:rsidP="00C95014">
      <w:pPr>
        <w:pStyle w:val="ListParagraph"/>
        <w:tabs>
          <w:tab w:val="left" w:pos="567"/>
          <w:tab w:val="left" w:pos="1276"/>
        </w:tabs>
        <w:spacing w:after="0" w:line="240" w:lineRule="auto"/>
        <w:ind w:left="567"/>
        <w:rPr>
          <w:rFonts w:ascii="Times New Roman" w:hAnsi="Times New Roman" w:cs="Times New Roman"/>
          <w:sz w:val="28"/>
          <w:szCs w:val="28"/>
          <w:lang w:val="en-US"/>
        </w:rPr>
      </w:pPr>
    </w:p>
    <w:p w:rsidR="003E0418" w:rsidRPr="00B61BF5" w:rsidRDefault="00C95014" w:rsidP="00795FC6">
      <w:pPr>
        <w:pStyle w:val="ListParagraph"/>
        <w:numPr>
          <w:ilvl w:val="0"/>
          <w:numId w:val="1"/>
        </w:numPr>
        <w:tabs>
          <w:tab w:val="left" w:pos="567"/>
          <w:tab w:val="left" w:pos="1276"/>
        </w:tabs>
        <w:spacing w:after="0" w:line="240" w:lineRule="auto"/>
        <w:ind w:left="567" w:hanging="567"/>
        <w:jc w:val="both"/>
        <w:rPr>
          <w:rFonts w:ascii="Times New Roman" w:hAnsi="Times New Roman" w:cs="Times New Roman"/>
          <w:sz w:val="28"/>
          <w:szCs w:val="28"/>
          <w:lang w:val="en-US"/>
        </w:rPr>
      </w:pPr>
      <w:r w:rsidRPr="00C95014">
        <w:rPr>
          <w:rFonts w:ascii="Times New Roman" w:hAnsi="Times New Roman" w:cs="Times New Roman"/>
          <w:sz w:val="28"/>
          <w:szCs w:val="28"/>
          <w:lang w:val="en-US"/>
        </w:rPr>
        <w:t>Reviewing</w:t>
      </w:r>
      <w:r>
        <w:rPr>
          <w:rFonts w:ascii="Times New Roman" w:hAnsi="Times New Roman" w:cs="Times New Roman"/>
          <w:sz w:val="28"/>
          <w:szCs w:val="28"/>
          <w:lang w:val="en-US"/>
        </w:rPr>
        <w:t xml:space="preserve"> </w:t>
      </w:r>
      <w:r w:rsidRPr="00C95014">
        <w:rPr>
          <w:rFonts w:ascii="Times New Roman" w:hAnsi="Times New Roman" w:cs="Times New Roman"/>
          <w:sz w:val="28"/>
          <w:szCs w:val="28"/>
          <w:lang w:val="en-US"/>
        </w:rPr>
        <w:t xml:space="preserve">of the undocumented report of the Contractor which was submitted via the letters </w:t>
      </w:r>
      <w:r w:rsidR="00795FC6">
        <w:rPr>
          <w:rFonts w:ascii="Times New Roman" w:hAnsi="Times New Roman" w:cs="Times New Roman"/>
          <w:sz w:val="28"/>
          <w:szCs w:val="28"/>
          <w:lang w:val="en-US"/>
        </w:rPr>
        <w:t xml:space="preserve">007/20-26/02-5520, 5437, 5319, 4993 dated 29, 21, 14, 07/09/2015 </w:t>
      </w:r>
      <w:r w:rsidRPr="00C95014">
        <w:rPr>
          <w:rFonts w:ascii="Times New Roman" w:hAnsi="Times New Roman" w:cs="Times New Roman"/>
          <w:sz w:val="28"/>
          <w:szCs w:val="28"/>
          <w:lang w:val="en-US"/>
        </w:rPr>
        <w:t xml:space="preserve">regarding the </w:t>
      </w:r>
      <w:r w:rsidR="00795FC6">
        <w:rPr>
          <w:rFonts w:ascii="Times New Roman" w:hAnsi="Times New Roman" w:cs="Times New Roman"/>
          <w:sz w:val="28"/>
          <w:szCs w:val="28"/>
          <w:lang w:val="en-US"/>
        </w:rPr>
        <w:t>development</w:t>
      </w:r>
      <w:r w:rsidRPr="00C95014">
        <w:rPr>
          <w:rFonts w:ascii="Times New Roman" w:hAnsi="Times New Roman" w:cs="Times New Roman"/>
          <w:sz w:val="28"/>
          <w:szCs w:val="28"/>
          <w:lang w:val="en-US"/>
        </w:rPr>
        <w:t xml:space="preserve"> of the training material and the reasons for delay in reviewing the documents were sent for the meetings of the project managers.</w:t>
      </w:r>
    </w:p>
    <w:sectPr w:rsidR="003E0418" w:rsidRPr="00B61BF5" w:rsidSect="00EE75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0AFF" w:usb1="00007843" w:usb2="00000001" w:usb3="00000000" w:csb0="000001BF" w:csb1="00000000"/>
  </w:font>
  <w:font w:name="Times New Roman">
    <w:panose1 w:val="02020503050405090304"/>
    <w:charset w:val="00"/>
    <w:family w:val="roman"/>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F16D18"/>
    <w:multiLevelType w:val="hybridMultilevel"/>
    <w:tmpl w:val="13506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77C63"/>
    <w:rsid w:val="0004441B"/>
    <w:rsid w:val="000813C8"/>
    <w:rsid w:val="000B2EC7"/>
    <w:rsid w:val="000F6F9F"/>
    <w:rsid w:val="001638F1"/>
    <w:rsid w:val="001D0759"/>
    <w:rsid w:val="002314CE"/>
    <w:rsid w:val="002D5C4F"/>
    <w:rsid w:val="00360F8A"/>
    <w:rsid w:val="00363ED1"/>
    <w:rsid w:val="003845C5"/>
    <w:rsid w:val="003C2483"/>
    <w:rsid w:val="003E0418"/>
    <w:rsid w:val="0043623F"/>
    <w:rsid w:val="00497E0D"/>
    <w:rsid w:val="004E31AF"/>
    <w:rsid w:val="00526539"/>
    <w:rsid w:val="00577C63"/>
    <w:rsid w:val="0060751B"/>
    <w:rsid w:val="00701E0C"/>
    <w:rsid w:val="00705404"/>
    <w:rsid w:val="0076773B"/>
    <w:rsid w:val="007722CC"/>
    <w:rsid w:val="00795FC6"/>
    <w:rsid w:val="007C5899"/>
    <w:rsid w:val="007F2C2A"/>
    <w:rsid w:val="00845B44"/>
    <w:rsid w:val="00853BC6"/>
    <w:rsid w:val="008678A6"/>
    <w:rsid w:val="008C21DE"/>
    <w:rsid w:val="0091426A"/>
    <w:rsid w:val="009223CC"/>
    <w:rsid w:val="00942855"/>
    <w:rsid w:val="009860C6"/>
    <w:rsid w:val="009B18D2"/>
    <w:rsid w:val="009E536F"/>
    <w:rsid w:val="00A01361"/>
    <w:rsid w:val="00A17ABB"/>
    <w:rsid w:val="00A42FDD"/>
    <w:rsid w:val="00A43FAC"/>
    <w:rsid w:val="00A45A65"/>
    <w:rsid w:val="00A75082"/>
    <w:rsid w:val="00B61BF5"/>
    <w:rsid w:val="00C069A1"/>
    <w:rsid w:val="00C47A23"/>
    <w:rsid w:val="00C92F85"/>
    <w:rsid w:val="00C95014"/>
    <w:rsid w:val="00E0237E"/>
    <w:rsid w:val="00E234B3"/>
    <w:rsid w:val="00E509F1"/>
    <w:rsid w:val="00E85DF2"/>
    <w:rsid w:val="00EE751A"/>
    <w:rsid w:val="00EF09AB"/>
    <w:rsid w:val="00F03CEC"/>
    <w:rsid w:val="00F325F1"/>
    <w:rsid w:val="00F76566"/>
    <w:rsid w:val="00F7763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A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7C6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236</Words>
  <Characters>1350</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УТЦ</dc:creator>
  <cp:lastModifiedBy>talebianzadeh</cp:lastModifiedBy>
  <cp:revision>18</cp:revision>
  <cp:lastPrinted>2014-03-03T07:54:00Z</cp:lastPrinted>
  <dcterms:created xsi:type="dcterms:W3CDTF">2015-04-21T05:56:00Z</dcterms:created>
  <dcterms:modified xsi:type="dcterms:W3CDTF">2015-10-05T05:30:00Z</dcterms:modified>
</cp:coreProperties>
</file>