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59" w:rsidRDefault="003325CD" w:rsidP="003325CD">
      <w:pPr>
        <w:bidi/>
        <w:rPr>
          <w:rFonts w:cs="B Nazanin" w:hint="cs"/>
          <w:rtl/>
          <w:lang w:val="ru-RU" w:bidi="fa-IR"/>
        </w:rPr>
      </w:pPr>
      <w:r w:rsidRPr="003325CD">
        <w:rPr>
          <w:rFonts w:cs="B Nazanin" w:hint="cs"/>
          <w:rtl/>
          <w:lang w:val="ru-RU" w:bidi="fa-IR"/>
        </w:rPr>
        <w:t xml:space="preserve">آغاز عملیات </w:t>
      </w:r>
      <w:r>
        <w:rPr>
          <w:rFonts w:cs="B Nazanin" w:hint="cs"/>
          <w:rtl/>
          <w:lang w:val="ru-RU" w:bidi="fa-IR"/>
        </w:rPr>
        <w:t>اجرایی احداث واحدهای 2 و 3 نیروگاه اتمی بوشهر</w:t>
      </w:r>
    </w:p>
    <w:p w:rsidR="003325CD" w:rsidRDefault="003325CD" w:rsidP="003325CD">
      <w:pPr>
        <w:bidi/>
        <w:rPr>
          <w:rFonts w:cs="B Nazanin" w:hint="cs"/>
          <w:rtl/>
          <w:lang w:val="ru-RU" w:bidi="fa-IR"/>
        </w:rPr>
      </w:pPr>
      <w:r>
        <w:rPr>
          <w:rFonts w:cs="B Nazanin" w:hint="cs"/>
          <w:rtl/>
          <w:lang w:val="ru-RU" w:bidi="fa-IR"/>
        </w:rPr>
        <w:t>29 شهریور 1395</w:t>
      </w:r>
    </w:p>
    <w:p w:rsidR="003325CD" w:rsidRPr="003325CD" w:rsidRDefault="003325CD" w:rsidP="003325CD">
      <w:pPr>
        <w:bidi/>
        <w:rPr>
          <w:rFonts w:ascii="Stencil" w:hAnsi="Stencil" w:cs="B Nazanin"/>
          <w:rtl/>
          <w:lang w:val="ru-RU" w:bidi="fa-IR"/>
        </w:rPr>
      </w:pPr>
      <w:r w:rsidRPr="003325CD">
        <w:rPr>
          <w:rFonts w:ascii="Stencil" w:hAnsi="Stencil" w:cs="B Nazanin"/>
          <w:rtl/>
          <w:lang w:val="ru-RU" w:bidi="fa-IR"/>
        </w:rPr>
        <w:t>***</w:t>
      </w:r>
    </w:p>
    <w:p w:rsidR="003325CD" w:rsidRPr="003325CD" w:rsidRDefault="003325CD" w:rsidP="003325CD">
      <w:pPr>
        <w:bidi/>
        <w:rPr>
          <w:rFonts w:ascii="Stencil" w:hAnsi="Stencil" w:cs="B Nazanin"/>
          <w:rtl/>
          <w:lang w:val="ru-RU" w:bidi="fa-IR"/>
        </w:rPr>
      </w:pPr>
      <w:r w:rsidRPr="003325CD">
        <w:rPr>
          <w:rFonts w:cs="B Nazanin"/>
          <w:lang w:val="ru-RU" w:bidi="fa-IR"/>
        </w:rPr>
        <w:t>Церемония</w:t>
      </w:r>
      <w:r w:rsidRPr="003325CD">
        <w:rPr>
          <w:rFonts w:ascii="Stencil" w:hAnsi="Stencil" w:cs="B Nazanin"/>
          <w:lang w:val="ru-RU" w:bidi="fa-IR"/>
        </w:rPr>
        <w:t xml:space="preserve">, </w:t>
      </w:r>
      <w:r w:rsidRPr="003325CD">
        <w:rPr>
          <w:rFonts w:cs="B Nazanin"/>
          <w:lang w:val="ru-RU" w:bidi="fa-IR"/>
        </w:rPr>
        <w:t>посвящённая</w:t>
      </w:r>
      <w:r w:rsidRPr="003325CD">
        <w:rPr>
          <w:rFonts w:ascii="Stencil" w:hAnsi="Stencil" w:cs="B Nazanin"/>
          <w:lang w:val="ru-RU" w:bidi="fa-IR"/>
        </w:rPr>
        <w:t xml:space="preserve"> </w:t>
      </w:r>
      <w:r w:rsidRPr="003325CD">
        <w:rPr>
          <w:rFonts w:cs="B Nazanin"/>
          <w:lang w:val="ru-RU" w:bidi="fa-IR"/>
        </w:rPr>
        <w:t>началу</w:t>
      </w:r>
      <w:r w:rsidRPr="003325CD">
        <w:rPr>
          <w:rFonts w:ascii="Stencil" w:hAnsi="Stencil" w:cs="B Nazanin"/>
          <w:lang w:val="ru-RU" w:bidi="fa-IR"/>
        </w:rPr>
        <w:t xml:space="preserve"> </w:t>
      </w:r>
      <w:r w:rsidRPr="003325CD">
        <w:rPr>
          <w:rFonts w:cs="B Nazanin"/>
          <w:lang w:val="ru-RU" w:bidi="fa-IR"/>
        </w:rPr>
        <w:t>выполнения</w:t>
      </w:r>
      <w:r w:rsidRPr="003325CD">
        <w:rPr>
          <w:rFonts w:ascii="Stencil" w:hAnsi="Stencil" w:cs="B Nazanin"/>
          <w:lang w:val="ru-RU" w:bidi="fa-IR"/>
        </w:rPr>
        <w:t xml:space="preserve"> </w:t>
      </w:r>
      <w:r w:rsidRPr="003325CD">
        <w:rPr>
          <w:rFonts w:cs="B Nazanin"/>
          <w:lang w:val="ru-RU" w:bidi="fa-IR"/>
        </w:rPr>
        <w:t>работ</w:t>
      </w:r>
      <w:r w:rsidRPr="003325CD">
        <w:rPr>
          <w:rFonts w:ascii="Stencil" w:hAnsi="Stencil" w:cs="B Nazanin"/>
          <w:lang w:val="ru-RU" w:bidi="fa-IR"/>
        </w:rPr>
        <w:t xml:space="preserve"> </w:t>
      </w:r>
      <w:r w:rsidRPr="003325CD">
        <w:rPr>
          <w:rFonts w:cs="B Nazanin"/>
          <w:lang w:val="ru-RU" w:bidi="fa-IR"/>
        </w:rPr>
        <w:t>по</w:t>
      </w:r>
      <w:r w:rsidRPr="003325CD">
        <w:rPr>
          <w:rFonts w:ascii="Stencil" w:hAnsi="Stencil" w:cs="B Nazanin"/>
          <w:lang w:val="ru-RU" w:bidi="fa-IR"/>
        </w:rPr>
        <w:t xml:space="preserve"> </w:t>
      </w:r>
      <w:r w:rsidRPr="003325CD">
        <w:rPr>
          <w:rFonts w:cs="B Nazanin"/>
          <w:lang w:val="ru-RU" w:bidi="fa-IR"/>
        </w:rPr>
        <w:t>сооружению</w:t>
      </w:r>
      <w:r w:rsidRPr="003325CD">
        <w:rPr>
          <w:rFonts w:ascii="Stencil" w:hAnsi="Stencil" w:cs="B Nazanin"/>
          <w:lang w:val="ru-RU" w:bidi="fa-IR"/>
        </w:rPr>
        <w:t xml:space="preserve"> </w:t>
      </w:r>
      <w:r w:rsidRPr="003325CD">
        <w:rPr>
          <w:rFonts w:cs="B Nazanin"/>
          <w:lang w:val="ru-RU" w:bidi="fa-IR"/>
        </w:rPr>
        <w:t>Блоков</w:t>
      </w:r>
    </w:p>
    <w:p w:rsidR="003325CD" w:rsidRPr="003325CD" w:rsidRDefault="003325CD" w:rsidP="003325CD">
      <w:pPr>
        <w:bidi/>
        <w:rPr>
          <w:rFonts w:ascii="Stencil" w:hAnsi="Stencil" w:cs="B Nazanin"/>
          <w:rtl/>
          <w:lang w:val="ru-RU" w:bidi="fa-IR"/>
        </w:rPr>
      </w:pPr>
      <w:r w:rsidRPr="003325CD">
        <w:rPr>
          <w:rFonts w:ascii="Stencil" w:hAnsi="Stencil" w:cs="B Nazanin"/>
          <w:lang w:val="ru-RU" w:bidi="fa-IR"/>
        </w:rPr>
        <w:t xml:space="preserve"> </w:t>
      </w:r>
      <w:r w:rsidRPr="003325CD">
        <w:rPr>
          <w:rFonts w:ascii="Stencil" w:hAnsi="Stencil" w:cs="B Nazanin"/>
          <w:rtl/>
          <w:lang w:val="ru-RU" w:bidi="fa-IR"/>
        </w:rPr>
        <w:t xml:space="preserve">2,3 </w:t>
      </w:r>
      <w:r w:rsidRPr="003325CD">
        <w:rPr>
          <w:rFonts w:cs="B Nazanin"/>
          <w:lang w:val="ru-RU" w:bidi="fa-IR"/>
        </w:rPr>
        <w:t>АЭС</w:t>
      </w:r>
      <w:r w:rsidRPr="003325CD">
        <w:rPr>
          <w:rFonts w:ascii="Stencil" w:hAnsi="Stencil" w:cs="B Nazanin"/>
          <w:lang w:val="ru-RU" w:bidi="fa-IR"/>
        </w:rPr>
        <w:t xml:space="preserve"> </w:t>
      </w:r>
      <w:r w:rsidRPr="003325CD">
        <w:rPr>
          <w:rFonts w:cs="B Nazanin"/>
          <w:lang w:val="ru-RU" w:bidi="fa-IR"/>
        </w:rPr>
        <w:t>Бушер</w:t>
      </w:r>
    </w:p>
    <w:p w:rsidR="003325CD" w:rsidRPr="003325CD" w:rsidRDefault="003325CD" w:rsidP="003325CD">
      <w:pPr>
        <w:bidi/>
        <w:rPr>
          <w:rFonts w:ascii="Stencil" w:hAnsi="Stencil" w:cs="B Nazanin"/>
          <w:rtl/>
          <w:lang w:val="ru-RU" w:bidi="fa-IR"/>
        </w:rPr>
      </w:pPr>
      <w:r w:rsidRPr="003325CD">
        <w:rPr>
          <w:rFonts w:ascii="Stencil" w:hAnsi="Stencil" w:cs="B Nazanin"/>
          <w:rtl/>
          <w:lang w:val="ru-RU" w:bidi="fa-IR"/>
        </w:rPr>
        <w:t>10-</w:t>
      </w:r>
      <w:r w:rsidRPr="003325CD">
        <w:rPr>
          <w:rFonts w:cs="B Nazanin"/>
          <w:lang w:val="ru-RU" w:bidi="fa-IR"/>
        </w:rPr>
        <w:t>СЕН</w:t>
      </w:r>
      <w:r w:rsidRPr="003325CD">
        <w:rPr>
          <w:rFonts w:ascii="Stencil" w:hAnsi="Stencil" w:cs="B Nazanin"/>
          <w:lang w:val="ru-RU" w:bidi="fa-IR"/>
        </w:rPr>
        <w:t>-</w:t>
      </w:r>
      <w:r w:rsidRPr="003325CD">
        <w:rPr>
          <w:rFonts w:ascii="Stencil" w:hAnsi="Stencil" w:cs="B Nazanin"/>
          <w:rtl/>
          <w:lang w:val="ru-RU" w:bidi="fa-IR"/>
        </w:rPr>
        <w:t>2016</w:t>
      </w:r>
    </w:p>
    <w:p w:rsidR="003325CD" w:rsidRPr="003325CD" w:rsidRDefault="003325CD" w:rsidP="003325CD">
      <w:pPr>
        <w:bidi/>
        <w:rPr>
          <w:rFonts w:ascii="Stencil" w:hAnsi="Stencil" w:cs="B Nazanin"/>
          <w:rtl/>
          <w:lang w:val="ru-RU" w:bidi="fa-IR"/>
        </w:rPr>
      </w:pPr>
      <w:r w:rsidRPr="003325CD">
        <w:rPr>
          <w:rFonts w:ascii="Stencil" w:hAnsi="Stencil" w:cs="B Nazanin"/>
          <w:rtl/>
          <w:lang w:val="ru-RU" w:bidi="fa-IR"/>
        </w:rPr>
        <w:t>***</w:t>
      </w:r>
    </w:p>
    <w:p w:rsidR="003325CD" w:rsidRPr="003325CD" w:rsidRDefault="003325CD" w:rsidP="003325CD">
      <w:pPr>
        <w:bidi/>
        <w:rPr>
          <w:rFonts w:ascii="Stencil" w:hAnsi="Stencil" w:cs="B Nazanin"/>
          <w:rtl/>
          <w:lang w:bidi="fa-IR"/>
        </w:rPr>
      </w:pPr>
      <w:r w:rsidRPr="003325CD">
        <w:rPr>
          <w:rFonts w:ascii="Stencil" w:hAnsi="Stencil" w:cs="B Nazanin"/>
          <w:lang w:bidi="fa-IR"/>
        </w:rPr>
        <w:t xml:space="preserve">Inauguration of Construction Activities of Units </w:t>
      </w:r>
      <w:r w:rsidRPr="003325CD">
        <w:rPr>
          <w:rFonts w:asciiTheme="majorBidi" w:hAnsiTheme="majorBidi" w:cstheme="majorBidi"/>
          <w:rtl/>
          <w:lang w:val="ru-RU" w:bidi="fa-IR"/>
        </w:rPr>
        <w:t>2</w:t>
      </w:r>
      <w:r w:rsidRPr="003325CD">
        <w:rPr>
          <w:rFonts w:ascii="Stencil" w:hAnsi="Stencil" w:cs="B Nazanin"/>
          <w:rtl/>
          <w:lang w:val="ru-RU" w:bidi="fa-IR"/>
        </w:rPr>
        <w:t xml:space="preserve"> </w:t>
      </w:r>
      <w:r w:rsidRPr="003325CD">
        <w:rPr>
          <w:rFonts w:ascii="Stencil" w:hAnsi="Stencil" w:cs="B Nazanin"/>
          <w:lang w:bidi="fa-IR"/>
        </w:rPr>
        <w:t xml:space="preserve">&amp; </w:t>
      </w:r>
      <w:r w:rsidRPr="003325CD">
        <w:rPr>
          <w:rFonts w:asciiTheme="majorBidi" w:hAnsiTheme="majorBidi" w:cstheme="majorBidi"/>
          <w:rtl/>
          <w:lang w:val="ru-RU" w:bidi="fa-IR"/>
        </w:rPr>
        <w:t>3</w:t>
      </w:r>
      <w:r w:rsidRPr="003325CD">
        <w:rPr>
          <w:rFonts w:ascii="Stencil" w:hAnsi="Stencil" w:cs="B Nazanin"/>
          <w:rtl/>
          <w:lang w:val="ru-RU" w:bidi="fa-IR"/>
        </w:rPr>
        <w:t xml:space="preserve"> </w:t>
      </w:r>
      <w:r w:rsidRPr="003325CD">
        <w:rPr>
          <w:rFonts w:ascii="Stencil" w:hAnsi="Stencil" w:cs="B Nazanin"/>
          <w:lang w:bidi="fa-IR"/>
        </w:rPr>
        <w:t xml:space="preserve">of </w:t>
      </w:r>
      <w:proofErr w:type="spellStart"/>
      <w:r w:rsidRPr="003325CD">
        <w:rPr>
          <w:rFonts w:ascii="Stencil" w:hAnsi="Stencil" w:cs="B Nazanin"/>
          <w:lang w:bidi="fa-IR"/>
        </w:rPr>
        <w:t>Bushehr</w:t>
      </w:r>
      <w:proofErr w:type="spellEnd"/>
      <w:r w:rsidRPr="003325CD">
        <w:rPr>
          <w:rFonts w:ascii="Stencil" w:hAnsi="Stencil" w:cs="B Nazanin"/>
          <w:lang w:bidi="fa-IR"/>
        </w:rPr>
        <w:t xml:space="preserve"> Nuclear Power Plant</w:t>
      </w:r>
    </w:p>
    <w:p w:rsidR="003325CD" w:rsidRPr="003325CD" w:rsidRDefault="003325CD" w:rsidP="003325CD">
      <w:pPr>
        <w:bidi/>
        <w:rPr>
          <w:rFonts w:ascii="Stencil" w:hAnsi="Stencil" w:cs="B Nazanin"/>
          <w:rtl/>
          <w:lang w:bidi="fa-IR"/>
        </w:rPr>
      </w:pPr>
      <w:r w:rsidRPr="003325CD">
        <w:rPr>
          <w:rFonts w:ascii="Stencil" w:hAnsi="Stencil" w:cs="B Nazanin"/>
          <w:rtl/>
          <w:lang w:bidi="fa-IR"/>
        </w:rPr>
        <w:t>10-</w:t>
      </w:r>
      <w:r w:rsidRPr="003325CD">
        <w:rPr>
          <w:rFonts w:ascii="Stencil" w:hAnsi="Stencil" w:cs="B Nazanin"/>
          <w:lang w:bidi="fa-IR"/>
        </w:rPr>
        <w:t>SEP-</w:t>
      </w:r>
      <w:r w:rsidRPr="003325CD">
        <w:rPr>
          <w:rFonts w:asciiTheme="majorBidi" w:hAnsiTheme="majorBidi" w:cstheme="majorBidi"/>
          <w:rtl/>
          <w:lang w:bidi="fa-IR"/>
        </w:rPr>
        <w:t>2016</w:t>
      </w:r>
    </w:p>
    <w:sectPr w:rsidR="003325CD" w:rsidRPr="003325CD" w:rsidSect="00AC3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3325CD"/>
    <w:rsid w:val="003325CD"/>
    <w:rsid w:val="00AC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</dc:creator>
  <cp:lastModifiedBy>mohsen</cp:lastModifiedBy>
  <cp:revision>1</cp:revision>
  <dcterms:created xsi:type="dcterms:W3CDTF">2016-09-07T13:20:00Z</dcterms:created>
  <dcterms:modified xsi:type="dcterms:W3CDTF">2016-09-07T13:24:00Z</dcterms:modified>
</cp:coreProperties>
</file>