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D9" w:rsidRPr="00CD57EA" w:rsidRDefault="00CD57EA" w:rsidP="00952ED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Agenda of the 35</w:t>
      </w:r>
      <w:r w:rsidRPr="00CD57E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RITAB meeting </w:t>
      </w:r>
      <w:r w:rsidR="00F34E22" w:rsidRPr="00CD57EA">
        <w:rPr>
          <w:rFonts w:ascii="Times New Roman" w:hAnsi="Times New Roman" w:cs="Times New Roman"/>
          <w:b/>
          <w:bCs/>
          <w:sz w:val="26"/>
          <w:szCs w:val="26"/>
          <w:lang w:val="en-US"/>
        </w:rPr>
        <w:t>(10 – 12.12.2016)</w:t>
      </w:r>
    </w:p>
    <w:p w:rsidR="00952ED4" w:rsidRPr="00CD57EA" w:rsidRDefault="00952ED4" w:rsidP="00952ED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Fulfillment of the decisions stated in the MOM of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34</w:t>
      </w:r>
      <w:r w:rsidR="00CD57EA" w:rsidRPr="00CD57EA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 RITAB meeting</w:t>
      </w:r>
      <w:r w:rsidRPr="00CD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52ED4" w:rsidRPr="00CD57EA" w:rsidRDefault="00952ED4" w:rsidP="00CD57E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Contractor’s (ATE) report on the development of TMD within the frame of Addendum 58 to the Contract.</w:t>
      </w:r>
    </w:p>
    <w:p w:rsidR="00952ED4" w:rsidRPr="00CD57EA" w:rsidRDefault="00952ED4" w:rsidP="00CD57E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Contractor’s (ATE) report on acceptance of the training course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 materials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52ED4" w:rsidRPr="00CD57EA" w:rsidRDefault="00952ED4" w:rsidP="00343AE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Contractor’s (ATE) report on the results of BNPP personnel training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 in 2016.</w:t>
      </w:r>
    </w:p>
    <w:p w:rsidR="00CD57EA" w:rsidRPr="00CD57EA" w:rsidRDefault="003A7036" w:rsidP="00CD57E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343AE3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Contractor’s (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AO ASE) report on </w:t>
      </w:r>
      <w:bookmarkStart w:id="0" w:name="_GoBack"/>
      <w:bookmarkEnd w:id="0"/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TMD handing-over and acceptance by the Principal.</w:t>
      </w:r>
    </w:p>
    <w:p w:rsidR="00952ED4" w:rsidRPr="00CD57EA" w:rsidRDefault="003A7036" w:rsidP="00CD57E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952ED4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Contractor’s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/AO ASE and ATE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report on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the terms of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BNPP personnel training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 special organizations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 Russia</w:t>
      </w:r>
      <w:r w:rsidR="00952ED4" w:rsidRPr="00CD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52ED4" w:rsidRPr="00CD57EA" w:rsidRDefault="003A7036" w:rsidP="00343AE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57EA">
        <w:rPr>
          <w:rFonts w:ascii="Times New Roman" w:hAnsi="Times New Roman" w:cs="Times New Roman"/>
          <w:sz w:val="26"/>
          <w:szCs w:val="26"/>
          <w:lang w:val="en-US"/>
        </w:rPr>
        <w:t>7</w:t>
      </w:r>
      <w:r w:rsidR="00952ED4" w:rsidRPr="00CD57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D57EA" w:rsidRPr="00CD57EA">
        <w:rPr>
          <w:rFonts w:ascii="Times New Roman" w:hAnsi="Times New Roman" w:cs="Times New Roman"/>
          <w:sz w:val="26"/>
          <w:szCs w:val="26"/>
          <w:lang w:val="en-US"/>
        </w:rPr>
        <w:t>Discussion of approval stages of developed BNPP-1 FSS scenarios</w:t>
      </w:r>
      <w:r w:rsidR="00952ED4" w:rsidRPr="00CD57E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952ED4" w:rsidRPr="00CD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C"/>
    <w:rsid w:val="00014D99"/>
    <w:rsid w:val="002655D9"/>
    <w:rsid w:val="0032367B"/>
    <w:rsid w:val="00343AE3"/>
    <w:rsid w:val="003A7036"/>
    <w:rsid w:val="00702ECC"/>
    <w:rsid w:val="00763C7A"/>
    <w:rsid w:val="00852A28"/>
    <w:rsid w:val="00952ED4"/>
    <w:rsid w:val="00CD57EA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D918-A375-48D7-B9E0-150728C1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</dc:creator>
  <cp:lastModifiedBy>Администратор</cp:lastModifiedBy>
  <cp:revision>4</cp:revision>
  <dcterms:created xsi:type="dcterms:W3CDTF">2016-11-26T05:57:00Z</dcterms:created>
  <dcterms:modified xsi:type="dcterms:W3CDTF">2016-11-26T06:06:00Z</dcterms:modified>
</cp:coreProperties>
</file>