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F2A" w:rsidRPr="004718BF" w:rsidRDefault="0046544F" w:rsidP="0046544F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بسمه تعالی</w:t>
      </w:r>
    </w:p>
    <w:p w:rsidR="0046544F" w:rsidRDefault="0046544F" w:rsidP="0046544F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6B502B" w:rsidRPr="0046544F" w:rsidRDefault="0046544F" w:rsidP="0046544F">
      <w:pPr>
        <w:bidi/>
        <w:jc w:val="center"/>
        <w:rPr>
          <w:rFonts w:cs="Cambria"/>
          <w:b/>
          <w:bCs/>
          <w:sz w:val="24"/>
          <w:szCs w:val="24"/>
          <w:rtl/>
        </w:rPr>
      </w:pPr>
      <w:r w:rsidRPr="0046544F">
        <w:rPr>
          <w:rFonts w:cs="B Nazanin" w:hint="cs"/>
          <w:b/>
          <w:bCs/>
          <w:sz w:val="24"/>
          <w:szCs w:val="24"/>
          <w:rtl/>
        </w:rPr>
        <w:t xml:space="preserve">نقطه نظرات در مورد </w:t>
      </w:r>
      <w:r>
        <w:rPr>
          <w:rFonts w:cs="Cambria" w:hint="cs"/>
          <w:b/>
          <w:bCs/>
          <w:sz w:val="24"/>
          <w:szCs w:val="24"/>
          <w:rtl/>
          <w:lang w:bidi="fa-IR"/>
        </w:rPr>
        <w:t>"</w:t>
      </w:r>
      <w:r w:rsidRPr="0046544F">
        <w:rPr>
          <w:rFonts w:cs="B Nazanin" w:hint="cs"/>
          <w:b/>
          <w:bCs/>
          <w:sz w:val="24"/>
          <w:szCs w:val="24"/>
          <w:rtl/>
        </w:rPr>
        <w:t>برنامه حفاظت مردم و محیط زیست هنگام وقوع حادثه در واحد 1 نیروگاه اتمی بوشهر</w:t>
      </w:r>
      <w:r>
        <w:rPr>
          <w:rFonts w:cs="Cambria" w:hint="cs"/>
          <w:b/>
          <w:bCs/>
          <w:sz w:val="24"/>
          <w:szCs w:val="24"/>
          <w:rtl/>
        </w:rPr>
        <w:t>"</w:t>
      </w:r>
    </w:p>
    <w:p w:rsidR="0046544F" w:rsidRPr="0046544F" w:rsidRDefault="0046544F" w:rsidP="0046544F">
      <w:pPr>
        <w:bidi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کد مدرک: </w:t>
      </w:r>
      <w:r>
        <w:rPr>
          <w:rFonts w:cs="B Nazanin"/>
          <w:b/>
          <w:bCs/>
          <w:sz w:val="24"/>
          <w:szCs w:val="24"/>
        </w:rPr>
        <w:t>84.BU.1 0.00.GO.PLN.CMC 13549</w:t>
      </w:r>
    </w:p>
    <w:p w:rsidR="0046544F" w:rsidRDefault="0046544F" w:rsidP="00CD3203">
      <w:pPr>
        <w:bidi/>
        <w:jc w:val="both"/>
        <w:rPr>
          <w:rFonts w:cs="B Nazanin"/>
          <w:rtl/>
        </w:rPr>
      </w:pPr>
    </w:p>
    <w:p w:rsidR="005B6FCE" w:rsidRDefault="005B6FCE" w:rsidP="005B6FCE">
      <w:pPr>
        <w:bidi/>
        <w:jc w:val="both"/>
        <w:rPr>
          <w:rFonts w:cs="B Nazanin"/>
          <w:sz w:val="24"/>
          <w:szCs w:val="24"/>
          <w:rtl/>
        </w:rPr>
      </w:pPr>
      <w:r w:rsidRPr="005B6FCE">
        <w:rPr>
          <w:rFonts w:cs="B Nazanin" w:hint="cs"/>
          <w:b/>
          <w:bCs/>
          <w:sz w:val="24"/>
          <w:szCs w:val="24"/>
          <w:rtl/>
        </w:rPr>
        <w:t>مقدمه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:rsidR="004816C1" w:rsidRPr="0046544F" w:rsidRDefault="00CB52C9" w:rsidP="005B6FCE">
      <w:pPr>
        <w:bidi/>
        <w:jc w:val="both"/>
        <w:rPr>
          <w:rFonts w:cs="B Nazanin"/>
          <w:sz w:val="24"/>
          <w:szCs w:val="24"/>
          <w:rtl/>
        </w:rPr>
      </w:pPr>
      <w:r w:rsidRPr="0046544F">
        <w:rPr>
          <w:rFonts w:cs="B Nazanin" w:hint="cs"/>
          <w:sz w:val="24"/>
          <w:szCs w:val="24"/>
          <w:rtl/>
        </w:rPr>
        <w:t xml:space="preserve">در خصوص </w:t>
      </w:r>
      <w:r w:rsidR="0017792D" w:rsidRPr="0046544F">
        <w:rPr>
          <w:rFonts w:cs="B Nazanin" w:hint="cs"/>
          <w:sz w:val="24"/>
          <w:szCs w:val="24"/>
          <w:rtl/>
        </w:rPr>
        <w:t>مدرک</w:t>
      </w:r>
      <w:r w:rsidR="0046544F">
        <w:rPr>
          <w:rFonts w:cs="B Nazanin" w:hint="cs"/>
          <w:sz w:val="24"/>
          <w:szCs w:val="24"/>
          <w:rtl/>
        </w:rPr>
        <w:t xml:space="preserve"> با عنوان</w:t>
      </w:r>
      <w:r w:rsidR="0017792D" w:rsidRPr="0046544F">
        <w:rPr>
          <w:rFonts w:cs="B Nazanin" w:hint="cs"/>
          <w:sz w:val="24"/>
          <w:szCs w:val="24"/>
          <w:rtl/>
        </w:rPr>
        <w:t xml:space="preserve"> "برنامه حفاظت مردم و محیط زیست هنگام وقوع حادثه در واحد 1 نیروگاه اتمی بوشهر"</w:t>
      </w:r>
      <w:r w:rsidR="00532B77" w:rsidRPr="0046544F">
        <w:rPr>
          <w:rFonts w:cs="B Nazanin" w:hint="cs"/>
          <w:sz w:val="24"/>
          <w:szCs w:val="24"/>
          <w:rtl/>
        </w:rPr>
        <w:t xml:space="preserve"> </w:t>
      </w:r>
      <w:r w:rsidR="00CD3203" w:rsidRPr="0046544F">
        <w:rPr>
          <w:rFonts w:cs="B Nazanin" w:hint="cs"/>
          <w:sz w:val="24"/>
          <w:szCs w:val="24"/>
          <w:rtl/>
        </w:rPr>
        <w:t xml:space="preserve">که </w:t>
      </w:r>
      <w:r w:rsidR="00532B77" w:rsidRPr="0046544F">
        <w:rPr>
          <w:rFonts w:cs="B Nazanin" w:hint="cs"/>
          <w:sz w:val="24"/>
          <w:szCs w:val="24"/>
          <w:rtl/>
        </w:rPr>
        <w:t>به عنوان برنامه آمادگی و پاسخ به شرایط اضطراری هسته</w:t>
      </w:r>
      <w:r w:rsidR="0046544F">
        <w:rPr>
          <w:rFonts w:cs="B Nazanin" w:hint="cs"/>
          <w:sz w:val="24"/>
          <w:szCs w:val="24"/>
          <w:rtl/>
        </w:rPr>
        <w:t>‌</w:t>
      </w:r>
      <w:r w:rsidR="00532B77" w:rsidRPr="0046544F">
        <w:rPr>
          <w:rFonts w:cs="B Nazanin" w:hint="cs"/>
          <w:sz w:val="24"/>
          <w:szCs w:val="24"/>
          <w:rtl/>
        </w:rPr>
        <w:t xml:space="preserve">ای خارج از ساختگاه </w:t>
      </w:r>
      <w:r w:rsidR="0018000B" w:rsidRPr="0046544F">
        <w:rPr>
          <w:rFonts w:cs="B Nazanin" w:hint="cs"/>
          <w:sz w:val="24"/>
          <w:szCs w:val="24"/>
          <w:rtl/>
        </w:rPr>
        <w:t xml:space="preserve">نیروگاه </w:t>
      </w:r>
      <w:r w:rsidR="00CD3203" w:rsidRPr="0046544F">
        <w:rPr>
          <w:rFonts w:cs="B Nazanin" w:hint="cs"/>
          <w:sz w:val="24"/>
          <w:szCs w:val="24"/>
          <w:rtl/>
        </w:rPr>
        <w:t>ا</w:t>
      </w:r>
      <w:r w:rsidR="0018000B" w:rsidRPr="0046544F">
        <w:rPr>
          <w:rFonts w:cs="B Nazanin" w:hint="cs"/>
          <w:sz w:val="24"/>
          <w:szCs w:val="24"/>
          <w:rtl/>
        </w:rPr>
        <w:t xml:space="preserve">تمی بوشهر تهیه شده است </w:t>
      </w:r>
      <w:r w:rsidR="005B6FCE">
        <w:rPr>
          <w:rFonts w:cs="B Nazanin" w:hint="cs"/>
          <w:sz w:val="24"/>
          <w:szCs w:val="24"/>
          <w:rtl/>
        </w:rPr>
        <w:t>نقطه‌نظرات مشروحه زیر وجود دارد.</w:t>
      </w:r>
      <w:r w:rsidR="00CD3203" w:rsidRPr="0046544F">
        <w:rPr>
          <w:rFonts w:cs="B Nazanin" w:hint="cs"/>
          <w:sz w:val="24"/>
          <w:szCs w:val="24"/>
          <w:rtl/>
        </w:rPr>
        <w:t xml:space="preserve"> قابل ذکر است که </w:t>
      </w:r>
      <w:r w:rsidR="005B6FCE">
        <w:rPr>
          <w:rFonts w:cs="B Nazanin" w:hint="cs"/>
          <w:sz w:val="24"/>
          <w:szCs w:val="24"/>
          <w:rtl/>
        </w:rPr>
        <w:t xml:space="preserve">برنامه مزبور دارای نقائص </w:t>
      </w:r>
      <w:r w:rsidR="004816C1" w:rsidRPr="0046544F">
        <w:rPr>
          <w:rFonts w:cs="B Nazanin" w:hint="cs"/>
          <w:sz w:val="24"/>
          <w:szCs w:val="24"/>
          <w:rtl/>
        </w:rPr>
        <w:t xml:space="preserve">ساختاری و محتوایی </w:t>
      </w:r>
      <w:r w:rsidR="005B6FCE">
        <w:rPr>
          <w:rFonts w:cs="B Nazanin" w:hint="cs"/>
          <w:sz w:val="24"/>
          <w:szCs w:val="24"/>
          <w:rtl/>
        </w:rPr>
        <w:t xml:space="preserve">زیادی است و </w:t>
      </w:r>
      <w:r w:rsidR="004816C1" w:rsidRPr="0046544F">
        <w:rPr>
          <w:rFonts w:cs="B Nazanin" w:hint="cs"/>
          <w:sz w:val="24"/>
          <w:szCs w:val="24"/>
          <w:rtl/>
        </w:rPr>
        <w:t>فاقد شاخصه</w:t>
      </w:r>
      <w:r w:rsidR="005B6FCE">
        <w:rPr>
          <w:rFonts w:cs="B Nazanin" w:hint="cs"/>
          <w:sz w:val="24"/>
          <w:szCs w:val="24"/>
          <w:rtl/>
        </w:rPr>
        <w:t>‌</w:t>
      </w:r>
      <w:r w:rsidR="004816C1" w:rsidRPr="0046544F">
        <w:rPr>
          <w:rFonts w:cs="B Nazanin" w:hint="cs"/>
          <w:sz w:val="24"/>
          <w:szCs w:val="24"/>
          <w:rtl/>
        </w:rPr>
        <w:t xml:space="preserve">های لازم جهت استفاده به عنوان برنامه آمادگی و پاسخ نیروگاه </w:t>
      </w:r>
      <w:r w:rsidR="005B6FCE" w:rsidRPr="0046544F">
        <w:rPr>
          <w:rFonts w:cs="B Nazanin" w:hint="cs"/>
          <w:sz w:val="24"/>
          <w:szCs w:val="24"/>
          <w:rtl/>
        </w:rPr>
        <w:t xml:space="preserve">واحد یکم </w:t>
      </w:r>
      <w:r w:rsidR="004816C1" w:rsidRPr="0046544F">
        <w:rPr>
          <w:rFonts w:cs="B Nazanin" w:hint="cs"/>
          <w:sz w:val="24"/>
          <w:szCs w:val="24"/>
          <w:rtl/>
        </w:rPr>
        <w:t xml:space="preserve">اتمی بوشهر </w:t>
      </w:r>
      <w:r w:rsidR="005B6FCE">
        <w:rPr>
          <w:rFonts w:cs="B Nazanin" w:hint="cs"/>
          <w:sz w:val="24"/>
          <w:szCs w:val="24"/>
          <w:rtl/>
        </w:rPr>
        <w:t xml:space="preserve">به شرایط اضطراری </w:t>
      </w:r>
      <w:r w:rsidR="004816C1" w:rsidRPr="0046544F">
        <w:rPr>
          <w:rFonts w:cs="B Nazanin" w:hint="cs"/>
          <w:sz w:val="24"/>
          <w:szCs w:val="24"/>
          <w:rtl/>
        </w:rPr>
        <w:t>می</w:t>
      </w:r>
      <w:r w:rsidR="005B6FCE">
        <w:rPr>
          <w:rFonts w:cs="B Nazanin" w:hint="cs"/>
          <w:sz w:val="24"/>
          <w:szCs w:val="24"/>
          <w:rtl/>
        </w:rPr>
        <w:t>‌</w:t>
      </w:r>
      <w:r w:rsidR="004816C1" w:rsidRPr="0046544F">
        <w:rPr>
          <w:rFonts w:cs="B Nazanin" w:hint="cs"/>
          <w:sz w:val="24"/>
          <w:szCs w:val="24"/>
          <w:rtl/>
        </w:rPr>
        <w:t>باشد</w:t>
      </w:r>
      <w:r w:rsidR="005B6FCE">
        <w:rPr>
          <w:rFonts w:cs="B Nazanin" w:hint="cs"/>
          <w:sz w:val="24"/>
          <w:szCs w:val="24"/>
          <w:rtl/>
        </w:rPr>
        <w:t>.</w:t>
      </w:r>
      <w:r w:rsidR="004816C1" w:rsidRPr="0046544F">
        <w:rPr>
          <w:rFonts w:cs="B Nazanin" w:hint="cs"/>
          <w:sz w:val="24"/>
          <w:szCs w:val="24"/>
          <w:rtl/>
        </w:rPr>
        <w:t xml:space="preserve"> </w:t>
      </w:r>
    </w:p>
    <w:p w:rsidR="005B6FCE" w:rsidRPr="005B6FCE" w:rsidRDefault="005B6FCE" w:rsidP="001E1F43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B6FCE">
        <w:rPr>
          <w:rFonts w:cs="B Nazanin" w:hint="cs"/>
          <w:b/>
          <w:bCs/>
          <w:sz w:val="24"/>
          <w:szCs w:val="24"/>
          <w:rtl/>
        </w:rPr>
        <w:t xml:space="preserve">نقطه‌نظرات کلی: </w:t>
      </w:r>
    </w:p>
    <w:p w:rsidR="004816C1" w:rsidRPr="0046544F" w:rsidRDefault="00A847FD" w:rsidP="005B6FCE">
      <w:pPr>
        <w:bidi/>
        <w:jc w:val="both"/>
        <w:rPr>
          <w:rFonts w:cs="B Nazanin"/>
          <w:sz w:val="24"/>
          <w:szCs w:val="24"/>
          <w:rtl/>
        </w:rPr>
      </w:pPr>
      <w:r w:rsidRPr="0046544F">
        <w:rPr>
          <w:rFonts w:cs="B Nazanin" w:hint="cs"/>
          <w:sz w:val="24"/>
          <w:szCs w:val="24"/>
          <w:rtl/>
        </w:rPr>
        <w:t>مهم</w:t>
      </w:r>
      <w:r w:rsidR="005B6FCE">
        <w:rPr>
          <w:rFonts w:cs="B Nazanin" w:hint="cs"/>
          <w:sz w:val="24"/>
          <w:szCs w:val="24"/>
          <w:rtl/>
        </w:rPr>
        <w:t>‌</w:t>
      </w:r>
      <w:r w:rsidRPr="0046544F">
        <w:rPr>
          <w:rFonts w:cs="B Nazanin" w:hint="cs"/>
          <w:sz w:val="24"/>
          <w:szCs w:val="24"/>
          <w:rtl/>
        </w:rPr>
        <w:t xml:space="preserve">ترین </w:t>
      </w:r>
      <w:r w:rsidR="00007E4A" w:rsidRPr="0046544F">
        <w:rPr>
          <w:rFonts w:cs="B Nazanin" w:hint="cs"/>
          <w:sz w:val="24"/>
          <w:szCs w:val="24"/>
          <w:rtl/>
        </w:rPr>
        <w:t>نق</w:t>
      </w:r>
      <w:r w:rsidR="005B6FCE">
        <w:rPr>
          <w:rFonts w:cs="B Nazanin" w:hint="cs"/>
          <w:sz w:val="24"/>
          <w:szCs w:val="24"/>
          <w:rtl/>
        </w:rPr>
        <w:t xml:space="preserve">ائص برنامه بصورت </w:t>
      </w:r>
      <w:r w:rsidR="00007E4A" w:rsidRPr="0046544F">
        <w:rPr>
          <w:rFonts w:cs="B Nazanin" w:hint="cs"/>
          <w:sz w:val="24"/>
          <w:szCs w:val="24"/>
          <w:rtl/>
        </w:rPr>
        <w:t xml:space="preserve">کلی </w:t>
      </w:r>
      <w:r w:rsidR="005B6FCE">
        <w:rPr>
          <w:rFonts w:cs="B Nazanin" w:hint="cs"/>
          <w:sz w:val="24"/>
          <w:szCs w:val="24"/>
          <w:rtl/>
        </w:rPr>
        <w:t xml:space="preserve">که </w:t>
      </w:r>
      <w:r w:rsidR="00007E4A" w:rsidRPr="0046544F">
        <w:rPr>
          <w:rFonts w:cs="B Nazanin" w:hint="cs"/>
          <w:sz w:val="24"/>
          <w:szCs w:val="24"/>
          <w:rtl/>
        </w:rPr>
        <w:t>در قسمت</w:t>
      </w:r>
      <w:r w:rsidR="005B6FCE">
        <w:rPr>
          <w:rFonts w:cs="B Nazanin" w:hint="cs"/>
          <w:sz w:val="24"/>
          <w:szCs w:val="24"/>
          <w:rtl/>
        </w:rPr>
        <w:t>‌</w:t>
      </w:r>
      <w:r w:rsidR="00007E4A" w:rsidRPr="0046544F">
        <w:rPr>
          <w:rFonts w:cs="B Nazanin" w:hint="cs"/>
          <w:sz w:val="24"/>
          <w:szCs w:val="24"/>
          <w:rtl/>
        </w:rPr>
        <w:t xml:space="preserve">های مختلف </w:t>
      </w:r>
      <w:r w:rsidR="005B6FCE">
        <w:rPr>
          <w:rFonts w:cs="B Nazanin" w:hint="cs"/>
          <w:sz w:val="24"/>
          <w:szCs w:val="24"/>
          <w:rtl/>
        </w:rPr>
        <w:t xml:space="preserve">آن </w:t>
      </w:r>
      <w:r w:rsidR="005B6FCE" w:rsidRPr="0046544F">
        <w:rPr>
          <w:rFonts w:cs="B Nazanin" w:hint="cs"/>
          <w:sz w:val="24"/>
          <w:szCs w:val="24"/>
          <w:rtl/>
        </w:rPr>
        <w:t>تکرار شده</w:t>
      </w:r>
      <w:r w:rsidR="005B6FCE">
        <w:rPr>
          <w:rFonts w:cs="B Nazanin" w:hint="cs"/>
          <w:sz w:val="24"/>
          <w:szCs w:val="24"/>
          <w:rtl/>
        </w:rPr>
        <w:t xml:space="preserve"> است به شرح زیر </w:t>
      </w:r>
      <w:r w:rsidR="00007E4A" w:rsidRPr="0046544F">
        <w:rPr>
          <w:rFonts w:cs="B Nazanin" w:hint="cs"/>
          <w:sz w:val="24"/>
          <w:szCs w:val="24"/>
          <w:rtl/>
        </w:rPr>
        <w:t>می</w:t>
      </w:r>
      <w:r w:rsidR="005B6FCE">
        <w:rPr>
          <w:rFonts w:cs="B Nazanin" w:hint="cs"/>
          <w:sz w:val="24"/>
          <w:szCs w:val="24"/>
          <w:rtl/>
        </w:rPr>
        <w:t>‌باشد</w:t>
      </w:r>
      <w:r w:rsidR="00007E4A" w:rsidRPr="0046544F">
        <w:rPr>
          <w:rFonts w:cs="B Nazanin" w:hint="cs"/>
          <w:sz w:val="24"/>
          <w:szCs w:val="24"/>
          <w:rtl/>
        </w:rPr>
        <w:t>:</w:t>
      </w:r>
    </w:p>
    <w:p w:rsidR="006B7346" w:rsidRDefault="005F2F6F" w:rsidP="006B734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3D2DDA">
        <w:rPr>
          <w:rFonts w:cs="B Nazanin" w:hint="cs"/>
          <w:sz w:val="24"/>
          <w:szCs w:val="24"/>
          <w:rtl/>
        </w:rPr>
        <w:t>در بخش</w:t>
      </w:r>
      <w:r w:rsidR="003D2DDA">
        <w:rPr>
          <w:rFonts w:cs="B Nazanin" w:hint="cs"/>
          <w:sz w:val="24"/>
          <w:szCs w:val="24"/>
          <w:rtl/>
        </w:rPr>
        <w:t>‌</w:t>
      </w:r>
      <w:r w:rsidRPr="003D2DDA">
        <w:rPr>
          <w:rFonts w:cs="B Nazanin" w:hint="cs"/>
          <w:sz w:val="24"/>
          <w:szCs w:val="24"/>
          <w:rtl/>
        </w:rPr>
        <w:t xml:space="preserve">های مختلف </w:t>
      </w:r>
      <w:r w:rsidR="003D2DDA">
        <w:rPr>
          <w:rFonts w:cs="B Nazanin" w:hint="cs"/>
          <w:sz w:val="24"/>
          <w:szCs w:val="24"/>
          <w:rtl/>
        </w:rPr>
        <w:t xml:space="preserve">برنامه </w:t>
      </w:r>
      <w:r w:rsidRPr="003D2DDA">
        <w:rPr>
          <w:rFonts w:cs="B Nazanin" w:hint="cs"/>
          <w:sz w:val="24"/>
          <w:szCs w:val="24"/>
          <w:rtl/>
        </w:rPr>
        <w:t>و در تمامی مواردی که نقش</w:t>
      </w:r>
      <w:r w:rsidR="003D2DDA">
        <w:rPr>
          <w:rFonts w:cs="B Nazanin" w:hint="cs"/>
          <w:sz w:val="24"/>
          <w:szCs w:val="24"/>
          <w:rtl/>
        </w:rPr>
        <w:t>‌</w:t>
      </w:r>
      <w:r w:rsidRPr="003D2DDA">
        <w:rPr>
          <w:rFonts w:cs="B Nazanin" w:hint="cs"/>
          <w:sz w:val="24"/>
          <w:szCs w:val="24"/>
          <w:rtl/>
        </w:rPr>
        <w:t>ها و مسئولیت</w:t>
      </w:r>
      <w:r w:rsidR="003D2DDA">
        <w:rPr>
          <w:rFonts w:cs="B Nazanin" w:hint="cs"/>
          <w:sz w:val="24"/>
          <w:szCs w:val="24"/>
          <w:rtl/>
        </w:rPr>
        <w:t>‌</w:t>
      </w:r>
      <w:r w:rsidRPr="003D2DDA">
        <w:rPr>
          <w:rFonts w:cs="B Nazanin" w:hint="cs"/>
          <w:sz w:val="24"/>
          <w:szCs w:val="24"/>
          <w:rtl/>
        </w:rPr>
        <w:t xml:space="preserve">های سازمان و یا ارگانی که در فرآیند آمادگی و پاسخ دخیل </w:t>
      </w:r>
      <w:r w:rsidR="003D2DDA">
        <w:rPr>
          <w:rFonts w:cs="B Nazanin" w:hint="cs"/>
          <w:sz w:val="24"/>
          <w:szCs w:val="24"/>
          <w:rtl/>
        </w:rPr>
        <w:t xml:space="preserve">هستند </w:t>
      </w:r>
      <w:r w:rsidRPr="003D2DDA">
        <w:rPr>
          <w:rFonts w:cs="B Nazanin" w:hint="cs"/>
          <w:sz w:val="24"/>
          <w:szCs w:val="24"/>
          <w:rtl/>
        </w:rPr>
        <w:t>توضیح داده می</w:t>
      </w:r>
      <w:r w:rsidR="003D2DDA">
        <w:rPr>
          <w:rFonts w:cs="B Nazanin" w:hint="cs"/>
          <w:sz w:val="24"/>
          <w:szCs w:val="24"/>
          <w:rtl/>
        </w:rPr>
        <w:t>‌</w:t>
      </w:r>
      <w:r w:rsidRPr="003D2DDA">
        <w:rPr>
          <w:rFonts w:cs="B Nazanin" w:hint="cs"/>
          <w:sz w:val="24"/>
          <w:szCs w:val="24"/>
          <w:rtl/>
        </w:rPr>
        <w:t xml:space="preserve">شود، توضیحات </w:t>
      </w:r>
      <w:r w:rsidR="003D2DDA">
        <w:rPr>
          <w:rFonts w:cs="B Nazanin" w:hint="cs"/>
          <w:sz w:val="24"/>
          <w:szCs w:val="24"/>
          <w:rtl/>
        </w:rPr>
        <w:t xml:space="preserve">ارائه شده </w:t>
      </w:r>
      <w:r w:rsidRPr="003D2DDA">
        <w:rPr>
          <w:rFonts w:cs="B Nazanin" w:hint="cs"/>
          <w:sz w:val="24"/>
          <w:szCs w:val="24"/>
          <w:rtl/>
        </w:rPr>
        <w:t>در حد ذکر عنوان نقش و مسئولیت باقی ماند</w:t>
      </w:r>
      <w:r w:rsidR="003D2DDA">
        <w:rPr>
          <w:rFonts w:cs="B Nazanin" w:hint="cs"/>
          <w:sz w:val="24"/>
          <w:szCs w:val="24"/>
          <w:rtl/>
        </w:rPr>
        <w:t>ه</w:t>
      </w:r>
      <w:r w:rsidRPr="003D2DDA">
        <w:rPr>
          <w:rFonts w:cs="B Nazanin" w:hint="cs"/>
          <w:sz w:val="24"/>
          <w:szCs w:val="24"/>
          <w:rtl/>
        </w:rPr>
        <w:t xml:space="preserve"> و اشاره</w:t>
      </w:r>
      <w:r w:rsidR="003D2DDA">
        <w:rPr>
          <w:rFonts w:cs="B Nazanin" w:hint="cs"/>
          <w:sz w:val="24"/>
          <w:szCs w:val="24"/>
          <w:rtl/>
        </w:rPr>
        <w:t>‌</w:t>
      </w:r>
      <w:r w:rsidRPr="003D2DDA">
        <w:rPr>
          <w:rFonts w:cs="B Nazanin" w:hint="cs"/>
          <w:sz w:val="24"/>
          <w:szCs w:val="24"/>
          <w:rtl/>
        </w:rPr>
        <w:t>ای به چگونگی شناسایی نقش</w:t>
      </w:r>
      <w:r w:rsidR="003A282A">
        <w:rPr>
          <w:rFonts w:cs="B Nazanin" w:hint="cs"/>
          <w:sz w:val="24"/>
          <w:szCs w:val="24"/>
          <w:rtl/>
        </w:rPr>
        <w:t>‌ها</w:t>
      </w:r>
      <w:r w:rsidRPr="003D2DDA">
        <w:rPr>
          <w:rFonts w:cs="B Nazanin" w:hint="cs"/>
          <w:sz w:val="24"/>
          <w:szCs w:val="24"/>
          <w:rtl/>
        </w:rPr>
        <w:t xml:space="preserve"> و مسئولیت</w:t>
      </w:r>
      <w:r w:rsidR="003A282A">
        <w:rPr>
          <w:rFonts w:cs="B Nazanin" w:hint="cs"/>
          <w:sz w:val="24"/>
          <w:szCs w:val="24"/>
          <w:rtl/>
        </w:rPr>
        <w:t>‌ها</w:t>
      </w:r>
      <w:r w:rsidRPr="003D2DDA">
        <w:rPr>
          <w:rFonts w:cs="B Nazanin" w:hint="cs"/>
          <w:sz w:val="24"/>
          <w:szCs w:val="24"/>
          <w:rtl/>
        </w:rPr>
        <w:t xml:space="preserve"> و </w:t>
      </w:r>
      <w:r w:rsidR="003A282A">
        <w:rPr>
          <w:rFonts w:cs="B Nazanin" w:hint="cs"/>
          <w:sz w:val="24"/>
          <w:szCs w:val="24"/>
          <w:rtl/>
        </w:rPr>
        <w:t xml:space="preserve">فرایند </w:t>
      </w:r>
      <w:r w:rsidRPr="003D2DDA">
        <w:rPr>
          <w:rFonts w:cs="B Nazanin" w:hint="cs"/>
          <w:sz w:val="24"/>
          <w:szCs w:val="24"/>
          <w:rtl/>
        </w:rPr>
        <w:t>محول نمودن آن</w:t>
      </w:r>
      <w:r w:rsidR="003A282A">
        <w:rPr>
          <w:rFonts w:cs="B Nazanin" w:hint="cs"/>
          <w:sz w:val="24"/>
          <w:szCs w:val="24"/>
          <w:rtl/>
        </w:rPr>
        <w:t>ها</w:t>
      </w:r>
      <w:r w:rsidRPr="003D2DDA">
        <w:rPr>
          <w:rFonts w:cs="B Nazanin" w:hint="cs"/>
          <w:sz w:val="24"/>
          <w:szCs w:val="24"/>
          <w:rtl/>
        </w:rPr>
        <w:t xml:space="preserve"> به سازمان</w:t>
      </w:r>
      <w:r w:rsidR="006B7346">
        <w:rPr>
          <w:rFonts w:cs="B Nazanin" w:hint="cs"/>
          <w:sz w:val="24"/>
          <w:szCs w:val="24"/>
          <w:rtl/>
        </w:rPr>
        <w:t>‌ها</w:t>
      </w:r>
      <w:r w:rsidRPr="003D2DDA">
        <w:rPr>
          <w:rFonts w:cs="B Nazanin" w:hint="cs"/>
          <w:sz w:val="24"/>
          <w:szCs w:val="24"/>
          <w:rtl/>
        </w:rPr>
        <w:t xml:space="preserve"> و ارگان</w:t>
      </w:r>
      <w:r w:rsidR="006B7346">
        <w:rPr>
          <w:rFonts w:cs="B Nazanin" w:hint="cs"/>
          <w:sz w:val="24"/>
          <w:szCs w:val="24"/>
          <w:rtl/>
        </w:rPr>
        <w:t>‌های</w:t>
      </w:r>
      <w:r w:rsidRPr="003D2DDA">
        <w:rPr>
          <w:rFonts w:cs="B Nazanin" w:hint="cs"/>
          <w:sz w:val="24"/>
          <w:szCs w:val="24"/>
          <w:rtl/>
        </w:rPr>
        <w:t xml:space="preserve"> مورد بحث نمی</w:t>
      </w:r>
      <w:r w:rsidR="006B7346">
        <w:rPr>
          <w:rFonts w:cs="B Nazanin" w:hint="cs"/>
          <w:sz w:val="24"/>
          <w:szCs w:val="24"/>
          <w:rtl/>
        </w:rPr>
        <w:t>‌</w:t>
      </w:r>
      <w:r w:rsidRPr="003D2DDA">
        <w:rPr>
          <w:rFonts w:cs="B Nazanin" w:hint="cs"/>
          <w:sz w:val="24"/>
          <w:szCs w:val="24"/>
          <w:rtl/>
        </w:rPr>
        <w:t xml:space="preserve">شود. </w:t>
      </w:r>
    </w:p>
    <w:p w:rsidR="00007E4A" w:rsidRPr="006B7346" w:rsidRDefault="005F2F6F" w:rsidP="006B7346">
      <w:pPr>
        <w:pStyle w:val="ListParagraph"/>
        <w:bidi/>
        <w:jc w:val="both"/>
        <w:rPr>
          <w:rFonts w:cs="B Nazanin"/>
          <w:sz w:val="24"/>
          <w:szCs w:val="24"/>
          <w:rtl/>
        </w:rPr>
      </w:pPr>
      <w:r w:rsidRPr="006B7346">
        <w:rPr>
          <w:rFonts w:cs="B Nazanin" w:hint="cs"/>
          <w:sz w:val="24"/>
          <w:szCs w:val="24"/>
          <w:rtl/>
        </w:rPr>
        <w:t>در هر مورد باید به بند یا تبصره</w:t>
      </w:r>
      <w:r w:rsidR="006B7346">
        <w:rPr>
          <w:rFonts w:cs="B Nazanin" w:hint="cs"/>
          <w:sz w:val="24"/>
          <w:szCs w:val="24"/>
          <w:rtl/>
        </w:rPr>
        <w:t>‌</w:t>
      </w:r>
      <w:r w:rsidRPr="006B7346">
        <w:rPr>
          <w:rFonts w:cs="B Nazanin" w:hint="cs"/>
          <w:sz w:val="24"/>
          <w:szCs w:val="24"/>
          <w:rtl/>
        </w:rPr>
        <w:t>ای از قانون مربوطه و یا به موافقت</w:t>
      </w:r>
      <w:r w:rsidR="006B7346">
        <w:rPr>
          <w:rFonts w:cs="B Nazanin" w:hint="cs"/>
          <w:sz w:val="24"/>
          <w:szCs w:val="24"/>
          <w:rtl/>
        </w:rPr>
        <w:t>‌‌</w:t>
      </w:r>
      <w:r w:rsidRPr="006B7346">
        <w:rPr>
          <w:rFonts w:cs="B Nazanin" w:hint="cs"/>
          <w:sz w:val="24"/>
          <w:szCs w:val="24"/>
          <w:rtl/>
        </w:rPr>
        <w:t>نامه/تفاهم</w:t>
      </w:r>
      <w:r w:rsidR="006B7346">
        <w:rPr>
          <w:rFonts w:cs="B Nazanin" w:hint="cs"/>
          <w:sz w:val="24"/>
          <w:szCs w:val="24"/>
          <w:rtl/>
        </w:rPr>
        <w:t>‌</w:t>
      </w:r>
      <w:r w:rsidRPr="006B7346">
        <w:rPr>
          <w:rFonts w:cs="B Nazanin" w:hint="cs"/>
          <w:sz w:val="24"/>
          <w:szCs w:val="24"/>
          <w:rtl/>
        </w:rPr>
        <w:t>نامه</w:t>
      </w:r>
      <w:r w:rsidR="006B7346">
        <w:rPr>
          <w:rFonts w:cs="B Nazanin" w:hint="cs"/>
          <w:sz w:val="24"/>
          <w:szCs w:val="24"/>
          <w:rtl/>
        </w:rPr>
        <w:t>‌</w:t>
      </w:r>
      <w:r w:rsidRPr="006B7346">
        <w:rPr>
          <w:rFonts w:cs="B Nazanin" w:hint="cs"/>
          <w:sz w:val="24"/>
          <w:szCs w:val="24"/>
          <w:rtl/>
        </w:rPr>
        <w:t xml:space="preserve">ای که </w:t>
      </w:r>
      <w:r w:rsidR="006B7346">
        <w:rPr>
          <w:rFonts w:cs="B Nazanin" w:hint="cs"/>
          <w:sz w:val="24"/>
          <w:szCs w:val="24"/>
          <w:rtl/>
        </w:rPr>
        <w:t xml:space="preserve">به این موضوع </w:t>
      </w:r>
      <w:r w:rsidRPr="006B7346">
        <w:rPr>
          <w:rFonts w:cs="B Nazanin" w:hint="cs"/>
          <w:sz w:val="24"/>
          <w:szCs w:val="24"/>
          <w:rtl/>
        </w:rPr>
        <w:t xml:space="preserve">اشاره </w:t>
      </w:r>
      <w:r w:rsidR="006B7346">
        <w:rPr>
          <w:rFonts w:cs="B Nazanin" w:hint="cs"/>
          <w:sz w:val="24"/>
          <w:szCs w:val="24"/>
          <w:rtl/>
        </w:rPr>
        <w:t xml:space="preserve">شده </w:t>
      </w:r>
      <w:r w:rsidRPr="006B7346">
        <w:rPr>
          <w:rFonts w:cs="B Nazanin" w:hint="cs"/>
          <w:sz w:val="24"/>
          <w:szCs w:val="24"/>
          <w:rtl/>
        </w:rPr>
        <w:t>و توافق</w:t>
      </w:r>
      <w:r w:rsidR="006B7346">
        <w:rPr>
          <w:rFonts w:cs="B Nazanin" w:hint="cs"/>
          <w:sz w:val="24"/>
          <w:szCs w:val="24"/>
          <w:rtl/>
        </w:rPr>
        <w:t>ی</w:t>
      </w:r>
      <w:r w:rsidRPr="006B7346">
        <w:rPr>
          <w:rFonts w:cs="B Nazanin" w:hint="cs"/>
          <w:sz w:val="24"/>
          <w:szCs w:val="24"/>
          <w:rtl/>
        </w:rPr>
        <w:t xml:space="preserve"> </w:t>
      </w:r>
      <w:r w:rsidR="006B7346">
        <w:rPr>
          <w:rFonts w:cs="B Nazanin" w:hint="cs"/>
          <w:sz w:val="24"/>
          <w:szCs w:val="24"/>
          <w:rtl/>
        </w:rPr>
        <w:t xml:space="preserve">انجام </w:t>
      </w:r>
      <w:r w:rsidRPr="006B7346">
        <w:rPr>
          <w:rFonts w:cs="B Nazanin" w:hint="cs"/>
          <w:sz w:val="24"/>
          <w:szCs w:val="24"/>
          <w:rtl/>
        </w:rPr>
        <w:t>گرفته است ا</w:t>
      </w:r>
      <w:r w:rsidR="006B7346">
        <w:rPr>
          <w:rFonts w:cs="B Nazanin" w:hint="cs"/>
          <w:sz w:val="24"/>
          <w:szCs w:val="24"/>
          <w:rtl/>
        </w:rPr>
        <w:t>رجاع داده</w:t>
      </w:r>
      <w:r w:rsidRPr="006B7346">
        <w:rPr>
          <w:rFonts w:cs="B Nazanin" w:hint="cs"/>
          <w:sz w:val="24"/>
          <w:szCs w:val="24"/>
          <w:rtl/>
        </w:rPr>
        <w:t xml:space="preserve"> شده و مشخصات و </w:t>
      </w:r>
      <w:r w:rsidR="006B7346">
        <w:rPr>
          <w:rFonts w:cs="B Nazanin" w:hint="cs"/>
          <w:sz w:val="24"/>
          <w:szCs w:val="24"/>
          <w:rtl/>
        </w:rPr>
        <w:t>‌آ</w:t>
      </w:r>
      <w:r w:rsidRPr="006B7346">
        <w:rPr>
          <w:rFonts w:cs="B Nazanin" w:hint="cs"/>
          <w:sz w:val="24"/>
          <w:szCs w:val="24"/>
          <w:rtl/>
        </w:rPr>
        <w:t>درس دقیق مد</w:t>
      </w:r>
      <w:r w:rsidR="006B7346">
        <w:rPr>
          <w:rFonts w:cs="B Nazanin" w:hint="cs"/>
          <w:sz w:val="24"/>
          <w:szCs w:val="24"/>
          <w:rtl/>
        </w:rPr>
        <w:t>ا</w:t>
      </w:r>
      <w:r w:rsidRPr="006B7346">
        <w:rPr>
          <w:rFonts w:cs="B Nazanin" w:hint="cs"/>
          <w:sz w:val="24"/>
          <w:szCs w:val="24"/>
          <w:rtl/>
        </w:rPr>
        <w:t>رک قانونی و بند</w:t>
      </w:r>
      <w:r w:rsidR="006B7346">
        <w:rPr>
          <w:rFonts w:cs="B Nazanin" w:hint="cs"/>
          <w:sz w:val="24"/>
          <w:szCs w:val="24"/>
          <w:rtl/>
        </w:rPr>
        <w:t>های</w:t>
      </w:r>
      <w:r w:rsidRPr="006B7346">
        <w:rPr>
          <w:rFonts w:cs="B Nazanin" w:hint="cs"/>
          <w:sz w:val="24"/>
          <w:szCs w:val="24"/>
          <w:rtl/>
        </w:rPr>
        <w:t xml:space="preserve"> مربوطه </w:t>
      </w:r>
      <w:r w:rsidR="006B7346">
        <w:rPr>
          <w:rFonts w:cs="B Nazanin" w:hint="cs"/>
          <w:sz w:val="24"/>
          <w:szCs w:val="24"/>
          <w:rtl/>
        </w:rPr>
        <w:t xml:space="preserve">ذکر </w:t>
      </w:r>
      <w:r w:rsidRPr="006B7346">
        <w:rPr>
          <w:rFonts w:cs="B Nazanin" w:hint="cs"/>
          <w:sz w:val="24"/>
          <w:szCs w:val="24"/>
          <w:rtl/>
        </w:rPr>
        <w:t>گردد.</w:t>
      </w:r>
      <w:r w:rsidR="006E734D" w:rsidRPr="006B7346">
        <w:rPr>
          <w:rFonts w:cs="B Nazanin" w:hint="cs"/>
          <w:sz w:val="24"/>
          <w:szCs w:val="24"/>
          <w:rtl/>
        </w:rPr>
        <w:t xml:space="preserve"> برای مثال، در بخش 2-5 تحت عنوان نقش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>ها و مسئولیت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>ها، برای سازمان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>ها و ارگان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>های مختلفی</w:t>
      </w:r>
      <w:r w:rsidR="006B7346">
        <w:rPr>
          <w:rFonts w:cs="B Nazanin" w:hint="cs"/>
          <w:sz w:val="24"/>
          <w:szCs w:val="24"/>
          <w:rtl/>
        </w:rPr>
        <w:t xml:space="preserve"> از</w:t>
      </w:r>
      <w:r w:rsidR="006E734D" w:rsidRPr="006B7346">
        <w:rPr>
          <w:rFonts w:cs="B Nazanin" w:hint="cs"/>
          <w:sz w:val="24"/>
          <w:szCs w:val="24"/>
          <w:rtl/>
        </w:rPr>
        <w:t xml:space="preserve"> جمله نیروگاه اتمی بوشهر و نظام ایمنی هسته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>ای کشور و سایر سازمان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 xml:space="preserve">های درگیر </w:t>
      </w:r>
      <w:r w:rsidR="006B7346">
        <w:rPr>
          <w:rFonts w:cs="B Nazanin" w:hint="cs"/>
          <w:sz w:val="24"/>
          <w:szCs w:val="24"/>
          <w:rtl/>
        </w:rPr>
        <w:t>و</w:t>
      </w:r>
      <w:r w:rsidR="006E734D" w:rsidRPr="006B7346">
        <w:rPr>
          <w:rFonts w:cs="B Nazanin" w:hint="cs"/>
          <w:sz w:val="24"/>
          <w:szCs w:val="24"/>
          <w:rtl/>
        </w:rPr>
        <w:t>ظایف و نقش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>هایی برشمرده که در حد درج عنوان وظیفه باقی می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>مانند و مفهوم این وظایف و چگونگی برآورده شده آنها مشخص نمی</w:t>
      </w:r>
      <w:r w:rsidR="006B7346">
        <w:rPr>
          <w:rFonts w:cs="B Nazanin" w:hint="cs"/>
          <w:sz w:val="24"/>
          <w:szCs w:val="24"/>
          <w:rtl/>
        </w:rPr>
        <w:t>‌</w:t>
      </w:r>
      <w:r w:rsidR="006E734D" w:rsidRPr="006B7346">
        <w:rPr>
          <w:rFonts w:cs="B Nazanin" w:hint="cs"/>
          <w:sz w:val="24"/>
          <w:szCs w:val="24"/>
          <w:rtl/>
        </w:rPr>
        <w:t>گردد.</w:t>
      </w:r>
    </w:p>
    <w:p w:rsidR="006E734D" w:rsidRPr="006B7346" w:rsidRDefault="006E734D" w:rsidP="006B734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6B7346">
        <w:rPr>
          <w:rFonts w:cs="B Nazanin" w:hint="cs"/>
          <w:sz w:val="24"/>
          <w:szCs w:val="24"/>
          <w:rtl/>
        </w:rPr>
        <w:t>کارگروه</w:t>
      </w:r>
      <w:r w:rsidR="006B7346">
        <w:rPr>
          <w:rFonts w:cs="B Nazanin" w:hint="cs"/>
          <w:sz w:val="24"/>
          <w:szCs w:val="24"/>
          <w:rtl/>
        </w:rPr>
        <w:t>‌</w:t>
      </w:r>
      <w:r w:rsidRPr="006B7346">
        <w:rPr>
          <w:rFonts w:cs="B Nazanin" w:hint="cs"/>
          <w:sz w:val="24"/>
          <w:szCs w:val="24"/>
          <w:rtl/>
        </w:rPr>
        <w:t>های معرفی شده ذیل فرمانده قرارگاه پدافند پرتوی استان به صورت خلاصه و تیتروار معرفی شده</w:t>
      </w:r>
      <w:r w:rsidR="006B7346">
        <w:rPr>
          <w:rFonts w:cs="B Nazanin" w:hint="cs"/>
          <w:sz w:val="24"/>
          <w:szCs w:val="24"/>
          <w:rtl/>
        </w:rPr>
        <w:t>‌</w:t>
      </w:r>
      <w:r w:rsidRPr="006B7346">
        <w:rPr>
          <w:rFonts w:cs="B Nazanin" w:hint="cs"/>
          <w:sz w:val="24"/>
          <w:szCs w:val="24"/>
          <w:rtl/>
        </w:rPr>
        <w:t xml:space="preserve">اند و </w:t>
      </w:r>
      <w:r w:rsidR="00105233" w:rsidRPr="006B7346">
        <w:rPr>
          <w:rFonts w:cs="B Nazanin" w:hint="cs"/>
          <w:sz w:val="24"/>
          <w:szCs w:val="24"/>
          <w:rtl/>
        </w:rPr>
        <w:t>بدون اینکه جایگاه قانونی هر کارگروه، متولی هر یک، چگونگی تشکیل و ساز و کار انجام وظیفه کارگروه توضیح داده شو</w:t>
      </w:r>
      <w:r w:rsidR="00105233">
        <w:rPr>
          <w:rFonts w:cs="B Nazanin" w:hint="cs"/>
          <w:sz w:val="24"/>
          <w:szCs w:val="24"/>
          <w:rtl/>
        </w:rPr>
        <w:t>ن</w:t>
      </w:r>
      <w:r w:rsidR="00105233" w:rsidRPr="006B7346">
        <w:rPr>
          <w:rFonts w:cs="B Nazanin" w:hint="cs"/>
          <w:sz w:val="24"/>
          <w:szCs w:val="24"/>
          <w:rtl/>
        </w:rPr>
        <w:t xml:space="preserve">د و یا به مدارک و مستندات </w:t>
      </w:r>
      <w:r w:rsidR="00105233">
        <w:rPr>
          <w:rFonts w:cs="B Nazanin" w:hint="cs"/>
          <w:sz w:val="24"/>
          <w:szCs w:val="24"/>
          <w:rtl/>
        </w:rPr>
        <w:t>بیان</w:t>
      </w:r>
      <w:r w:rsidR="00105233" w:rsidRPr="006B7346">
        <w:rPr>
          <w:rFonts w:cs="B Nazanin" w:hint="cs"/>
          <w:sz w:val="24"/>
          <w:szCs w:val="24"/>
          <w:rtl/>
        </w:rPr>
        <w:t xml:space="preserve"> کننده این موارد اشاره</w:t>
      </w:r>
      <w:r w:rsidR="00105233">
        <w:rPr>
          <w:rFonts w:cs="B Nazanin" w:hint="cs"/>
          <w:sz w:val="24"/>
          <w:szCs w:val="24"/>
        </w:rPr>
        <w:t>‌</w:t>
      </w:r>
      <w:r w:rsidR="00105233" w:rsidRPr="006B7346">
        <w:rPr>
          <w:rFonts w:cs="B Nazanin" w:hint="cs"/>
          <w:sz w:val="24"/>
          <w:szCs w:val="24"/>
          <w:rtl/>
        </w:rPr>
        <w:t xml:space="preserve">ای </w:t>
      </w:r>
      <w:r w:rsidR="00105233">
        <w:rPr>
          <w:rFonts w:cs="B Nazanin" w:hint="cs"/>
          <w:sz w:val="24"/>
          <w:szCs w:val="24"/>
          <w:rtl/>
        </w:rPr>
        <w:t>ب</w:t>
      </w:r>
      <w:r w:rsidR="00105233" w:rsidRPr="006B7346">
        <w:rPr>
          <w:rFonts w:cs="B Nazanin" w:hint="cs"/>
          <w:sz w:val="24"/>
          <w:szCs w:val="24"/>
          <w:rtl/>
        </w:rPr>
        <w:t>شود</w:t>
      </w:r>
      <w:r w:rsidR="00105233">
        <w:rPr>
          <w:rFonts w:cs="B Nazanin" w:hint="cs"/>
          <w:sz w:val="24"/>
          <w:szCs w:val="24"/>
          <w:rtl/>
        </w:rPr>
        <w:t>،</w:t>
      </w:r>
      <w:r w:rsidR="00105233" w:rsidRPr="006B7346">
        <w:rPr>
          <w:rFonts w:cs="B Nazanin" w:hint="cs"/>
          <w:sz w:val="24"/>
          <w:szCs w:val="24"/>
          <w:rtl/>
        </w:rPr>
        <w:t xml:space="preserve"> </w:t>
      </w:r>
      <w:r w:rsidRPr="006B7346">
        <w:rPr>
          <w:rFonts w:cs="B Nazanin" w:hint="cs"/>
          <w:sz w:val="24"/>
          <w:szCs w:val="24"/>
          <w:rtl/>
        </w:rPr>
        <w:t>مسئولیت</w:t>
      </w:r>
      <w:r w:rsidR="006B7346">
        <w:rPr>
          <w:rFonts w:cs="B Nazanin" w:hint="cs"/>
          <w:sz w:val="24"/>
          <w:szCs w:val="24"/>
          <w:rtl/>
        </w:rPr>
        <w:t>‌</w:t>
      </w:r>
      <w:r w:rsidRPr="006B7346">
        <w:rPr>
          <w:rFonts w:cs="B Nazanin" w:hint="cs"/>
          <w:sz w:val="24"/>
          <w:szCs w:val="24"/>
          <w:rtl/>
        </w:rPr>
        <w:t>ها و نقش</w:t>
      </w:r>
      <w:r w:rsidR="006B7346">
        <w:rPr>
          <w:rFonts w:cs="B Nazanin" w:hint="cs"/>
          <w:sz w:val="24"/>
          <w:szCs w:val="24"/>
          <w:rtl/>
        </w:rPr>
        <w:t>‌</w:t>
      </w:r>
      <w:r w:rsidRPr="006B7346">
        <w:rPr>
          <w:rFonts w:cs="B Nazanin" w:hint="cs"/>
          <w:sz w:val="24"/>
          <w:szCs w:val="24"/>
          <w:rtl/>
        </w:rPr>
        <w:t xml:space="preserve">هایی به آنها محول شده </w:t>
      </w:r>
      <w:r w:rsidR="003870ED">
        <w:rPr>
          <w:rFonts w:cs="B Nazanin" w:hint="cs"/>
          <w:sz w:val="24"/>
          <w:szCs w:val="24"/>
          <w:rtl/>
        </w:rPr>
        <w:t>است</w:t>
      </w:r>
      <w:r w:rsidR="002368D8" w:rsidRPr="006B7346">
        <w:rPr>
          <w:rFonts w:cs="B Nazanin" w:hint="cs"/>
          <w:sz w:val="24"/>
          <w:szCs w:val="24"/>
          <w:rtl/>
        </w:rPr>
        <w:t>.</w:t>
      </w:r>
    </w:p>
    <w:p w:rsidR="00912E96" w:rsidRPr="00105233" w:rsidRDefault="001B3ED0" w:rsidP="0010523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rtl/>
        </w:rPr>
      </w:pPr>
      <w:r w:rsidRPr="00105233">
        <w:rPr>
          <w:rFonts w:cs="B Nazanin" w:hint="cs"/>
          <w:sz w:val="24"/>
          <w:szCs w:val="24"/>
          <w:rtl/>
        </w:rPr>
        <w:t xml:space="preserve">در </w:t>
      </w:r>
      <w:r w:rsidR="00105233">
        <w:rPr>
          <w:rFonts w:cs="B Nazanin" w:hint="cs"/>
          <w:sz w:val="24"/>
          <w:szCs w:val="24"/>
          <w:rtl/>
        </w:rPr>
        <w:t xml:space="preserve">سراسر برنامه </w:t>
      </w:r>
      <w:r w:rsidRPr="00105233">
        <w:rPr>
          <w:rFonts w:cs="B Nazanin" w:hint="cs"/>
          <w:sz w:val="24"/>
          <w:szCs w:val="24"/>
          <w:rtl/>
        </w:rPr>
        <w:t xml:space="preserve">به هنگام توضیح </w:t>
      </w:r>
      <w:r w:rsidR="0021440F">
        <w:rPr>
          <w:rFonts w:cs="B Nazanin" w:hint="cs"/>
          <w:sz w:val="24"/>
          <w:szCs w:val="24"/>
          <w:rtl/>
        </w:rPr>
        <w:t xml:space="preserve">دادن </w:t>
      </w:r>
      <w:r w:rsidRPr="00105233">
        <w:rPr>
          <w:rFonts w:cs="B Nazanin" w:hint="cs"/>
          <w:sz w:val="24"/>
          <w:szCs w:val="24"/>
          <w:rtl/>
        </w:rPr>
        <w:t>مسئولیت</w:t>
      </w:r>
      <w:r w:rsidR="0021440F">
        <w:rPr>
          <w:rFonts w:cs="B Nazanin" w:hint="cs"/>
          <w:sz w:val="24"/>
          <w:szCs w:val="24"/>
          <w:rtl/>
        </w:rPr>
        <w:t>‌</w:t>
      </w:r>
      <w:r w:rsidRPr="00105233">
        <w:rPr>
          <w:rFonts w:cs="B Nazanin" w:hint="cs"/>
          <w:sz w:val="24"/>
          <w:szCs w:val="24"/>
          <w:rtl/>
        </w:rPr>
        <w:t>ها و نقش</w:t>
      </w:r>
      <w:r w:rsidR="0021440F">
        <w:rPr>
          <w:rFonts w:cs="B Nazanin" w:hint="cs"/>
          <w:sz w:val="24"/>
          <w:szCs w:val="24"/>
          <w:rtl/>
        </w:rPr>
        <w:t>‌</w:t>
      </w:r>
      <w:r w:rsidRPr="00105233">
        <w:rPr>
          <w:rFonts w:cs="B Nazanin" w:hint="cs"/>
          <w:sz w:val="24"/>
          <w:szCs w:val="24"/>
          <w:rtl/>
        </w:rPr>
        <w:t xml:space="preserve">ها، از عبارات </w:t>
      </w:r>
      <w:r w:rsidR="004A079F" w:rsidRPr="00105233">
        <w:rPr>
          <w:rFonts w:cs="B Nazanin" w:hint="cs"/>
          <w:sz w:val="24"/>
          <w:szCs w:val="24"/>
          <w:rtl/>
        </w:rPr>
        <w:t xml:space="preserve">امری استفاده </w:t>
      </w:r>
      <w:r w:rsidR="0021440F">
        <w:rPr>
          <w:rFonts w:cs="B Nazanin" w:hint="cs"/>
          <w:sz w:val="24"/>
          <w:szCs w:val="24"/>
          <w:rtl/>
        </w:rPr>
        <w:t xml:space="preserve">شده </w:t>
      </w:r>
      <w:r w:rsidR="004A079F" w:rsidRPr="00105233">
        <w:rPr>
          <w:rFonts w:cs="B Nazanin" w:hint="cs"/>
          <w:sz w:val="24"/>
          <w:szCs w:val="24"/>
          <w:rtl/>
        </w:rPr>
        <w:t xml:space="preserve">و به نوعی، الزام انجام آن وظیفه معرفی </w:t>
      </w:r>
      <w:r w:rsidR="0021440F">
        <w:rPr>
          <w:rFonts w:cs="B Nazanin" w:hint="cs"/>
          <w:sz w:val="24"/>
          <w:szCs w:val="24"/>
          <w:rtl/>
        </w:rPr>
        <w:t xml:space="preserve">گردیده است </w:t>
      </w:r>
      <w:r w:rsidR="004A079F" w:rsidRPr="00105233">
        <w:rPr>
          <w:rFonts w:cs="B Nazanin" w:hint="cs"/>
          <w:sz w:val="24"/>
          <w:szCs w:val="24"/>
          <w:rtl/>
        </w:rPr>
        <w:t xml:space="preserve">درحالیکه گزارش </w:t>
      </w:r>
      <w:r w:rsidR="0021440F">
        <w:rPr>
          <w:rFonts w:cs="B Nazanin" w:hint="cs"/>
          <w:sz w:val="24"/>
          <w:szCs w:val="24"/>
          <w:rtl/>
        </w:rPr>
        <w:t xml:space="preserve">مزبور می‌بایست </w:t>
      </w:r>
      <w:r w:rsidR="004A079F" w:rsidRPr="00105233">
        <w:rPr>
          <w:rFonts w:cs="B Nazanin" w:hint="cs"/>
          <w:sz w:val="24"/>
          <w:szCs w:val="24"/>
          <w:rtl/>
        </w:rPr>
        <w:t xml:space="preserve">نحوه برآورده شدن الزامات </w:t>
      </w:r>
      <w:r w:rsidR="0021440F">
        <w:rPr>
          <w:rFonts w:cs="B Nazanin" w:hint="cs"/>
          <w:sz w:val="24"/>
          <w:szCs w:val="24"/>
          <w:rtl/>
        </w:rPr>
        <w:t>مربوطه (الزامات مرکز</w:t>
      </w:r>
      <w:r w:rsidR="004A079F" w:rsidRPr="00105233">
        <w:rPr>
          <w:rFonts w:cs="B Nazanin" w:hint="cs"/>
          <w:sz w:val="24"/>
          <w:szCs w:val="24"/>
          <w:rtl/>
        </w:rPr>
        <w:t xml:space="preserve"> نظام ایمنی </w:t>
      </w:r>
      <w:r w:rsidR="0021440F">
        <w:rPr>
          <w:rFonts w:cs="B Nazanin" w:hint="cs"/>
          <w:sz w:val="24"/>
          <w:szCs w:val="24"/>
          <w:rtl/>
        </w:rPr>
        <w:t xml:space="preserve">هسته‌ای </w:t>
      </w:r>
      <w:r w:rsidR="004A079F" w:rsidRPr="00105233">
        <w:rPr>
          <w:rFonts w:cs="B Nazanin" w:hint="cs"/>
          <w:sz w:val="24"/>
          <w:szCs w:val="24"/>
          <w:rtl/>
        </w:rPr>
        <w:t xml:space="preserve">و </w:t>
      </w:r>
      <w:r w:rsidR="0021440F">
        <w:rPr>
          <w:rFonts w:cs="B Nazanin" w:hint="cs"/>
          <w:sz w:val="24"/>
          <w:szCs w:val="24"/>
          <w:rtl/>
        </w:rPr>
        <w:t xml:space="preserve">یا </w:t>
      </w:r>
      <w:r w:rsidR="004A079F" w:rsidRPr="00105233">
        <w:rPr>
          <w:rFonts w:cs="B Nazanin" w:hint="cs"/>
          <w:sz w:val="24"/>
          <w:szCs w:val="24"/>
          <w:rtl/>
        </w:rPr>
        <w:t>مدارک بین</w:t>
      </w:r>
      <w:r w:rsidR="0021440F">
        <w:rPr>
          <w:rFonts w:cs="B Nazanin" w:hint="cs"/>
          <w:sz w:val="24"/>
          <w:szCs w:val="24"/>
          <w:rtl/>
        </w:rPr>
        <w:t>‌</w:t>
      </w:r>
      <w:r w:rsidR="004A079F" w:rsidRPr="00105233">
        <w:rPr>
          <w:rFonts w:cs="B Nazanin" w:hint="cs"/>
          <w:sz w:val="24"/>
          <w:szCs w:val="24"/>
          <w:rtl/>
        </w:rPr>
        <w:t xml:space="preserve">المللی مورد تایید </w:t>
      </w:r>
      <w:r w:rsidR="0021440F">
        <w:rPr>
          <w:rFonts w:cs="B Nazanin" w:hint="cs"/>
          <w:sz w:val="24"/>
          <w:szCs w:val="24"/>
          <w:rtl/>
        </w:rPr>
        <w:t xml:space="preserve">مانند آژانس یا کشور روسیه) را </w:t>
      </w:r>
      <w:r w:rsidR="004A079F" w:rsidRPr="00105233">
        <w:rPr>
          <w:rFonts w:cs="B Nazanin" w:hint="cs"/>
          <w:sz w:val="24"/>
          <w:szCs w:val="24"/>
          <w:rtl/>
        </w:rPr>
        <w:t xml:space="preserve">توضیح </w:t>
      </w:r>
      <w:r w:rsidR="0021440F">
        <w:rPr>
          <w:rFonts w:cs="B Nazanin" w:hint="cs"/>
          <w:sz w:val="24"/>
          <w:szCs w:val="24"/>
          <w:rtl/>
        </w:rPr>
        <w:t xml:space="preserve">دهد </w:t>
      </w:r>
      <w:r w:rsidR="004A079F" w:rsidRPr="00105233">
        <w:rPr>
          <w:rFonts w:cs="B Nazanin" w:hint="cs"/>
          <w:sz w:val="24"/>
          <w:szCs w:val="24"/>
          <w:rtl/>
        </w:rPr>
        <w:t>و تبیین نماید. در وضعیت فعلی</w:t>
      </w:r>
      <w:r w:rsidR="0021440F">
        <w:rPr>
          <w:rFonts w:cs="B Nazanin" w:hint="cs"/>
          <w:sz w:val="24"/>
          <w:szCs w:val="24"/>
          <w:rtl/>
        </w:rPr>
        <w:t xml:space="preserve"> و</w:t>
      </w:r>
      <w:r w:rsidR="004A079F" w:rsidRPr="00105233">
        <w:rPr>
          <w:rFonts w:cs="B Nazanin" w:hint="cs"/>
          <w:sz w:val="24"/>
          <w:szCs w:val="24"/>
          <w:rtl/>
        </w:rPr>
        <w:t xml:space="preserve"> در بهترین حالت، این مدرک می</w:t>
      </w:r>
      <w:r w:rsidR="0021440F">
        <w:rPr>
          <w:rFonts w:cs="B Nazanin" w:hint="cs"/>
          <w:sz w:val="24"/>
          <w:szCs w:val="24"/>
          <w:rtl/>
        </w:rPr>
        <w:t>‌</w:t>
      </w:r>
      <w:r w:rsidR="004A079F" w:rsidRPr="00105233">
        <w:rPr>
          <w:rFonts w:cs="B Nazanin" w:hint="cs"/>
          <w:sz w:val="24"/>
          <w:szCs w:val="24"/>
          <w:rtl/>
        </w:rPr>
        <w:t>تواند به عنوان راهنمای تهیه برنامه آمادگی و مقابله معرفی شود.</w:t>
      </w:r>
    </w:p>
    <w:p w:rsidR="00861C06" w:rsidRDefault="00040B4D" w:rsidP="005C161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5C161F">
        <w:rPr>
          <w:rFonts w:cs="B Nazanin" w:hint="cs"/>
          <w:sz w:val="24"/>
          <w:szCs w:val="24"/>
          <w:rtl/>
        </w:rPr>
        <w:lastRenderedPageBreak/>
        <w:t>در بخش 4-4-1 کارگروه</w:t>
      </w:r>
      <w:r w:rsidR="005011B5">
        <w:rPr>
          <w:rFonts w:cs="B Nazanin" w:hint="eastAsia"/>
          <w:sz w:val="24"/>
          <w:szCs w:val="24"/>
          <w:rtl/>
        </w:rPr>
        <w:t>‌</w:t>
      </w:r>
      <w:r w:rsidRPr="005C161F">
        <w:rPr>
          <w:rFonts w:cs="B Nazanin" w:hint="cs"/>
          <w:sz w:val="24"/>
          <w:szCs w:val="24"/>
          <w:rtl/>
        </w:rPr>
        <w:t xml:space="preserve">های معرفی شده در </w:t>
      </w:r>
      <w:r w:rsidR="005011B5">
        <w:rPr>
          <w:rFonts w:cs="B Nazanin" w:hint="cs"/>
          <w:sz w:val="24"/>
          <w:szCs w:val="24"/>
          <w:rtl/>
        </w:rPr>
        <w:t xml:space="preserve">برنامه </w:t>
      </w:r>
      <w:r w:rsidRPr="005C161F">
        <w:rPr>
          <w:rFonts w:cs="B Nazanin" w:hint="cs"/>
          <w:sz w:val="24"/>
          <w:szCs w:val="24"/>
          <w:rtl/>
        </w:rPr>
        <w:t>ملزم شده</w:t>
      </w:r>
      <w:r w:rsidR="005011B5">
        <w:rPr>
          <w:rFonts w:cs="B Nazanin" w:hint="eastAsia"/>
          <w:sz w:val="24"/>
          <w:szCs w:val="24"/>
          <w:rtl/>
        </w:rPr>
        <w:t>‌</w:t>
      </w:r>
      <w:r w:rsidRPr="005C161F">
        <w:rPr>
          <w:rFonts w:cs="B Nazanin" w:hint="cs"/>
          <w:sz w:val="24"/>
          <w:szCs w:val="24"/>
          <w:rtl/>
        </w:rPr>
        <w:t xml:space="preserve">اند که حداکثر تا 3 ماه پس از ابلاغ این </w:t>
      </w:r>
      <w:r w:rsidR="005011B5">
        <w:rPr>
          <w:rFonts w:cs="B Nazanin" w:hint="cs"/>
          <w:sz w:val="24"/>
          <w:szCs w:val="24"/>
          <w:rtl/>
        </w:rPr>
        <w:t>برنامه</w:t>
      </w:r>
      <w:r w:rsidRPr="005C161F">
        <w:rPr>
          <w:rFonts w:cs="B Nazanin" w:hint="cs"/>
          <w:sz w:val="24"/>
          <w:szCs w:val="24"/>
          <w:rtl/>
        </w:rPr>
        <w:t xml:space="preserve">، یک روش اجرایی برای هماهنگی و اجرای عملکردهای تفویض شده آماده نمایند و برای تصویب به قرارگاه پدافند پرتوی استان ارائه </w:t>
      </w:r>
      <w:r w:rsidR="005011B5">
        <w:rPr>
          <w:rFonts w:cs="B Nazanin" w:hint="cs"/>
          <w:sz w:val="24"/>
          <w:szCs w:val="24"/>
          <w:rtl/>
        </w:rPr>
        <w:t>کنند</w:t>
      </w:r>
      <w:r w:rsidRPr="005C161F">
        <w:rPr>
          <w:rFonts w:cs="B Nazanin" w:hint="cs"/>
          <w:sz w:val="24"/>
          <w:szCs w:val="24"/>
          <w:rtl/>
        </w:rPr>
        <w:t>. در ادامه و در بخش 4-4-2 عنوان شده است که سازمان</w:t>
      </w:r>
      <w:r w:rsidR="005011B5">
        <w:rPr>
          <w:rFonts w:cs="B Nazanin" w:hint="eastAsia"/>
          <w:sz w:val="24"/>
          <w:szCs w:val="24"/>
          <w:rtl/>
        </w:rPr>
        <w:t>‌</w:t>
      </w:r>
      <w:r w:rsidRPr="005C161F">
        <w:rPr>
          <w:rFonts w:cs="B Nazanin" w:hint="cs"/>
          <w:sz w:val="24"/>
          <w:szCs w:val="24"/>
          <w:rtl/>
        </w:rPr>
        <w:t>ها و نهادهای پاسخگو</w:t>
      </w:r>
      <w:r w:rsidR="00002124" w:rsidRPr="005C161F">
        <w:rPr>
          <w:rFonts w:cs="B Nazanin" w:hint="cs"/>
          <w:sz w:val="24"/>
          <w:szCs w:val="24"/>
          <w:rtl/>
        </w:rPr>
        <w:t xml:space="preserve"> باید دستورالعمل</w:t>
      </w:r>
      <w:r w:rsidR="005011B5">
        <w:rPr>
          <w:rFonts w:cs="B Nazanin" w:hint="eastAsia"/>
          <w:sz w:val="24"/>
          <w:szCs w:val="24"/>
          <w:rtl/>
        </w:rPr>
        <w:t>‌</w:t>
      </w:r>
      <w:r w:rsidR="00002124" w:rsidRPr="005C161F">
        <w:rPr>
          <w:rFonts w:cs="B Nazanin" w:hint="cs"/>
          <w:sz w:val="24"/>
          <w:szCs w:val="24"/>
          <w:rtl/>
        </w:rPr>
        <w:t>ها</w:t>
      </w:r>
      <w:r w:rsidR="005011B5">
        <w:rPr>
          <w:rFonts w:cs="B Nazanin" w:hint="cs"/>
          <w:sz w:val="24"/>
          <w:szCs w:val="24"/>
          <w:rtl/>
        </w:rPr>
        <w:t xml:space="preserve"> و</w:t>
      </w:r>
      <w:r w:rsidR="00002124" w:rsidRPr="005C161F">
        <w:rPr>
          <w:rFonts w:cs="B Nazanin" w:hint="cs"/>
          <w:sz w:val="24"/>
          <w:szCs w:val="24"/>
          <w:rtl/>
        </w:rPr>
        <w:t xml:space="preserve"> ابزارهای آنالیز مورد استفاده خود را پیش از استفاده توسط قرارگاه پدافند پرتوی مورد تا</w:t>
      </w:r>
      <w:r w:rsidR="005011B5">
        <w:rPr>
          <w:rFonts w:cs="B Nazanin" w:hint="cs"/>
          <w:sz w:val="24"/>
          <w:szCs w:val="24"/>
          <w:rtl/>
        </w:rPr>
        <w:t>ئ</w:t>
      </w:r>
      <w:r w:rsidR="00002124" w:rsidRPr="005C161F">
        <w:rPr>
          <w:rFonts w:cs="B Nazanin" w:hint="cs"/>
          <w:sz w:val="24"/>
          <w:szCs w:val="24"/>
          <w:rtl/>
        </w:rPr>
        <w:t xml:space="preserve">ید قرار دهند و از هماهنگ بودن </w:t>
      </w:r>
      <w:r w:rsidR="005011B5">
        <w:rPr>
          <w:rFonts w:cs="B Nazanin" w:hint="cs"/>
          <w:sz w:val="24"/>
          <w:szCs w:val="24"/>
          <w:rtl/>
        </w:rPr>
        <w:t>آ</w:t>
      </w:r>
      <w:r w:rsidR="00002124" w:rsidRPr="005C161F">
        <w:rPr>
          <w:rFonts w:cs="B Nazanin" w:hint="cs"/>
          <w:sz w:val="24"/>
          <w:szCs w:val="24"/>
          <w:rtl/>
        </w:rPr>
        <w:t>نها با تمامی سازمان</w:t>
      </w:r>
      <w:r w:rsidR="005011B5">
        <w:rPr>
          <w:rFonts w:cs="B Nazanin" w:hint="eastAsia"/>
          <w:sz w:val="24"/>
          <w:szCs w:val="24"/>
          <w:rtl/>
        </w:rPr>
        <w:t>‌</w:t>
      </w:r>
      <w:r w:rsidR="00002124" w:rsidRPr="005C161F">
        <w:rPr>
          <w:rFonts w:cs="B Nazanin" w:hint="cs"/>
          <w:sz w:val="24"/>
          <w:szCs w:val="24"/>
          <w:rtl/>
        </w:rPr>
        <w:t xml:space="preserve">های همکار اطمینان حاصل </w:t>
      </w:r>
      <w:r w:rsidR="005011B5">
        <w:rPr>
          <w:rFonts w:cs="B Nazanin" w:hint="cs"/>
          <w:sz w:val="24"/>
          <w:szCs w:val="24"/>
          <w:rtl/>
        </w:rPr>
        <w:t>نمایند</w:t>
      </w:r>
      <w:r w:rsidR="00002124" w:rsidRPr="005C161F">
        <w:rPr>
          <w:rFonts w:cs="B Nazanin" w:hint="cs"/>
          <w:sz w:val="24"/>
          <w:szCs w:val="24"/>
          <w:rtl/>
        </w:rPr>
        <w:t xml:space="preserve">. لذا، از همین بخش از </w:t>
      </w:r>
      <w:r w:rsidR="00046EEB">
        <w:rPr>
          <w:rFonts w:cs="B Nazanin" w:hint="cs"/>
          <w:sz w:val="24"/>
          <w:szCs w:val="24"/>
          <w:rtl/>
        </w:rPr>
        <w:t>برنامه</w:t>
      </w:r>
      <w:r w:rsidR="00002124" w:rsidRPr="005C161F">
        <w:rPr>
          <w:rFonts w:cs="B Nazanin" w:hint="cs"/>
          <w:sz w:val="24"/>
          <w:szCs w:val="24"/>
          <w:rtl/>
        </w:rPr>
        <w:t xml:space="preserve"> نیز </w:t>
      </w:r>
      <w:r w:rsidR="00046EEB">
        <w:rPr>
          <w:rFonts w:cs="B Nazanin" w:hint="cs"/>
          <w:sz w:val="24"/>
          <w:szCs w:val="24"/>
          <w:rtl/>
        </w:rPr>
        <w:t xml:space="preserve">مشخص </w:t>
      </w:r>
      <w:r w:rsidR="00002124" w:rsidRPr="005C161F">
        <w:rPr>
          <w:rFonts w:cs="B Nazanin" w:hint="cs"/>
          <w:sz w:val="24"/>
          <w:szCs w:val="24"/>
          <w:rtl/>
        </w:rPr>
        <w:t>می</w:t>
      </w:r>
      <w:r w:rsidR="00046EEB">
        <w:rPr>
          <w:rFonts w:cs="B Nazanin" w:hint="eastAsia"/>
          <w:sz w:val="24"/>
          <w:szCs w:val="24"/>
          <w:rtl/>
        </w:rPr>
        <w:t>‌</w:t>
      </w:r>
      <w:r w:rsidR="00002124" w:rsidRPr="005C161F">
        <w:rPr>
          <w:rFonts w:cs="B Nazanin" w:hint="cs"/>
          <w:sz w:val="24"/>
          <w:szCs w:val="24"/>
          <w:rtl/>
        </w:rPr>
        <w:t xml:space="preserve">شود که تهیه کننده </w:t>
      </w:r>
      <w:r w:rsidR="00046EEB">
        <w:rPr>
          <w:rFonts w:cs="B Nazanin" w:hint="cs"/>
          <w:sz w:val="24"/>
          <w:szCs w:val="24"/>
          <w:rtl/>
        </w:rPr>
        <w:t>برنامه</w:t>
      </w:r>
      <w:r w:rsidR="00002124" w:rsidRPr="005C161F">
        <w:rPr>
          <w:rFonts w:cs="B Nazanin" w:hint="cs"/>
          <w:sz w:val="24"/>
          <w:szCs w:val="24"/>
          <w:rtl/>
        </w:rPr>
        <w:t xml:space="preserve"> به عدم وجود دستورالعمل</w:t>
      </w:r>
      <w:r w:rsidR="00046EEB">
        <w:rPr>
          <w:rFonts w:cs="B Nazanin" w:hint="eastAsia"/>
          <w:sz w:val="24"/>
          <w:szCs w:val="24"/>
          <w:rtl/>
        </w:rPr>
        <w:t>‌</w:t>
      </w:r>
      <w:r w:rsidR="00002124" w:rsidRPr="005C161F">
        <w:rPr>
          <w:rFonts w:cs="B Nazanin" w:hint="cs"/>
          <w:sz w:val="24"/>
          <w:szCs w:val="24"/>
          <w:rtl/>
        </w:rPr>
        <w:t>ها و جزئیات انجام وظایف سازمان</w:t>
      </w:r>
      <w:r w:rsidR="00046EEB">
        <w:rPr>
          <w:rFonts w:cs="B Nazanin" w:hint="eastAsia"/>
          <w:sz w:val="24"/>
          <w:szCs w:val="24"/>
          <w:rtl/>
        </w:rPr>
        <w:t>‌</w:t>
      </w:r>
      <w:r w:rsidR="00002124" w:rsidRPr="005C161F">
        <w:rPr>
          <w:rFonts w:cs="B Nazanin" w:hint="cs"/>
          <w:sz w:val="24"/>
          <w:szCs w:val="24"/>
          <w:rtl/>
        </w:rPr>
        <w:t>ها و ارگان</w:t>
      </w:r>
      <w:r w:rsidR="00046EEB">
        <w:rPr>
          <w:rFonts w:cs="B Nazanin" w:hint="eastAsia"/>
          <w:sz w:val="24"/>
          <w:szCs w:val="24"/>
          <w:rtl/>
        </w:rPr>
        <w:t>‌</w:t>
      </w:r>
      <w:r w:rsidR="00002124" w:rsidRPr="005C161F">
        <w:rPr>
          <w:rFonts w:cs="B Nazanin" w:hint="cs"/>
          <w:sz w:val="24"/>
          <w:szCs w:val="24"/>
          <w:rtl/>
        </w:rPr>
        <w:t xml:space="preserve">ها واقف بوده و این </w:t>
      </w:r>
      <w:r w:rsidR="00046EEB">
        <w:rPr>
          <w:rFonts w:cs="B Nazanin" w:hint="cs"/>
          <w:sz w:val="24"/>
          <w:szCs w:val="24"/>
          <w:rtl/>
        </w:rPr>
        <w:t xml:space="preserve">برنامه </w:t>
      </w:r>
      <w:r w:rsidR="00002124" w:rsidRPr="005C161F">
        <w:rPr>
          <w:rFonts w:cs="B Nazanin" w:hint="cs"/>
          <w:sz w:val="24"/>
          <w:szCs w:val="24"/>
          <w:rtl/>
        </w:rPr>
        <w:t xml:space="preserve">به عنوان راهنمای تهیه مستندات </w:t>
      </w:r>
      <w:r w:rsidR="00046EEB">
        <w:rPr>
          <w:rFonts w:cs="B Nazanin" w:hint="cs"/>
          <w:sz w:val="24"/>
          <w:szCs w:val="24"/>
          <w:rtl/>
        </w:rPr>
        <w:t xml:space="preserve">مورد نظر </w:t>
      </w:r>
      <w:r w:rsidR="00002124" w:rsidRPr="005C161F">
        <w:rPr>
          <w:rFonts w:cs="B Nazanin" w:hint="cs"/>
          <w:sz w:val="24"/>
          <w:szCs w:val="24"/>
          <w:rtl/>
        </w:rPr>
        <w:t>توسط سازمان</w:t>
      </w:r>
      <w:r w:rsidR="00046EEB">
        <w:rPr>
          <w:rFonts w:cs="B Nazanin" w:hint="eastAsia"/>
          <w:sz w:val="24"/>
          <w:szCs w:val="24"/>
          <w:rtl/>
        </w:rPr>
        <w:t>‌</w:t>
      </w:r>
      <w:r w:rsidR="00002124" w:rsidRPr="005C161F">
        <w:rPr>
          <w:rFonts w:cs="B Nazanin" w:hint="cs"/>
          <w:sz w:val="24"/>
          <w:szCs w:val="24"/>
          <w:rtl/>
        </w:rPr>
        <w:t>ها و ارگان</w:t>
      </w:r>
      <w:r w:rsidR="00046EEB">
        <w:rPr>
          <w:rFonts w:cs="B Nazanin" w:hint="eastAsia"/>
          <w:sz w:val="24"/>
          <w:szCs w:val="24"/>
          <w:rtl/>
        </w:rPr>
        <w:t>‌</w:t>
      </w:r>
      <w:r w:rsidR="00002124" w:rsidRPr="005C161F">
        <w:rPr>
          <w:rFonts w:cs="B Nazanin" w:hint="cs"/>
          <w:sz w:val="24"/>
          <w:szCs w:val="24"/>
          <w:rtl/>
        </w:rPr>
        <w:t>ها</w:t>
      </w:r>
      <w:r w:rsidR="00046EEB">
        <w:rPr>
          <w:rFonts w:cs="B Nazanin" w:hint="cs"/>
          <w:sz w:val="24"/>
          <w:szCs w:val="24"/>
          <w:rtl/>
        </w:rPr>
        <w:t>ی ذیربط</w:t>
      </w:r>
      <w:r w:rsidR="00002124" w:rsidRPr="005C161F">
        <w:rPr>
          <w:rFonts w:cs="B Nazanin" w:hint="cs"/>
          <w:sz w:val="24"/>
          <w:szCs w:val="24"/>
          <w:rtl/>
        </w:rPr>
        <w:t xml:space="preserve"> تهیه شده است. بنابراین، </w:t>
      </w:r>
      <w:r w:rsidR="00046EEB">
        <w:rPr>
          <w:rFonts w:cs="B Nazanin" w:hint="cs"/>
          <w:sz w:val="24"/>
          <w:szCs w:val="24"/>
          <w:rtl/>
        </w:rPr>
        <w:t xml:space="preserve">مدرک حاضر نمی‌تواند </w:t>
      </w:r>
      <w:r w:rsidR="00002124" w:rsidRPr="005C161F">
        <w:rPr>
          <w:rFonts w:cs="B Nazanin" w:hint="cs"/>
          <w:sz w:val="24"/>
          <w:szCs w:val="24"/>
          <w:rtl/>
        </w:rPr>
        <w:t xml:space="preserve">به عنوان </w:t>
      </w:r>
      <w:r w:rsidR="00046EEB">
        <w:rPr>
          <w:rFonts w:cs="Cambria" w:hint="cs"/>
          <w:sz w:val="24"/>
          <w:szCs w:val="24"/>
          <w:rtl/>
        </w:rPr>
        <w:t>"</w:t>
      </w:r>
      <w:r w:rsidR="00002124" w:rsidRPr="005C161F">
        <w:rPr>
          <w:rFonts w:cs="B Nazanin" w:hint="cs"/>
          <w:sz w:val="24"/>
          <w:szCs w:val="24"/>
          <w:rtl/>
        </w:rPr>
        <w:t xml:space="preserve">برنامه آمادگی و پاسخ </w:t>
      </w:r>
      <w:r w:rsidR="00046EEB">
        <w:rPr>
          <w:rFonts w:cs="B Nazanin" w:hint="cs"/>
          <w:sz w:val="24"/>
          <w:szCs w:val="24"/>
          <w:rtl/>
        </w:rPr>
        <w:t xml:space="preserve">به شرایط اضطراری </w:t>
      </w:r>
      <w:r w:rsidR="00046EEB" w:rsidRPr="0046544F">
        <w:rPr>
          <w:rFonts w:cs="B Nazanin" w:hint="cs"/>
          <w:sz w:val="24"/>
          <w:szCs w:val="24"/>
          <w:rtl/>
        </w:rPr>
        <w:t>هسته</w:t>
      </w:r>
      <w:r w:rsidR="00046EEB">
        <w:rPr>
          <w:rFonts w:cs="B Nazanin" w:hint="cs"/>
          <w:sz w:val="24"/>
          <w:szCs w:val="24"/>
          <w:rtl/>
        </w:rPr>
        <w:t>‌</w:t>
      </w:r>
      <w:r w:rsidR="00046EEB" w:rsidRPr="0046544F">
        <w:rPr>
          <w:rFonts w:cs="B Nazanin" w:hint="cs"/>
          <w:sz w:val="24"/>
          <w:szCs w:val="24"/>
          <w:rtl/>
        </w:rPr>
        <w:t>ای خارج از ساختگاه نیروگاه اتمی بوشهر</w:t>
      </w:r>
      <w:r w:rsidR="00046EEB">
        <w:rPr>
          <w:rFonts w:cs="Cambria" w:hint="cs"/>
          <w:sz w:val="24"/>
          <w:szCs w:val="24"/>
          <w:rtl/>
        </w:rPr>
        <w:t>"</w:t>
      </w:r>
      <w:r w:rsidR="00046EEB" w:rsidRPr="0046544F">
        <w:rPr>
          <w:rFonts w:cs="B Nazanin" w:hint="cs"/>
          <w:sz w:val="24"/>
          <w:szCs w:val="24"/>
          <w:rtl/>
        </w:rPr>
        <w:t xml:space="preserve"> </w:t>
      </w:r>
      <w:r w:rsidR="00046EEB">
        <w:rPr>
          <w:rFonts w:cs="B Nazanin" w:hint="cs"/>
          <w:sz w:val="24"/>
          <w:szCs w:val="24"/>
          <w:rtl/>
        </w:rPr>
        <w:t xml:space="preserve">پذیرفته </w:t>
      </w:r>
      <w:r w:rsidR="00002124" w:rsidRPr="005C161F">
        <w:rPr>
          <w:rFonts w:cs="B Nazanin" w:hint="cs"/>
          <w:sz w:val="24"/>
          <w:szCs w:val="24"/>
          <w:rtl/>
        </w:rPr>
        <w:t>ش</w:t>
      </w:r>
      <w:r w:rsidR="00046EEB">
        <w:rPr>
          <w:rFonts w:cs="B Nazanin" w:hint="cs"/>
          <w:sz w:val="24"/>
          <w:szCs w:val="24"/>
          <w:rtl/>
        </w:rPr>
        <w:t>و</w:t>
      </w:r>
      <w:r w:rsidR="00002124" w:rsidRPr="005C161F">
        <w:rPr>
          <w:rFonts w:cs="B Nazanin" w:hint="cs"/>
          <w:sz w:val="24"/>
          <w:szCs w:val="24"/>
          <w:rtl/>
        </w:rPr>
        <w:t>د.</w:t>
      </w:r>
    </w:p>
    <w:p w:rsidR="00046EEB" w:rsidRDefault="00046EEB" w:rsidP="00046EEB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5B6FCE">
        <w:rPr>
          <w:rFonts w:cs="B Nazanin" w:hint="cs"/>
          <w:b/>
          <w:bCs/>
          <w:sz w:val="24"/>
          <w:szCs w:val="24"/>
          <w:rtl/>
        </w:rPr>
        <w:t>نقطه‌نظرات</w:t>
      </w:r>
      <w:r>
        <w:rPr>
          <w:rFonts w:cs="B Nazanin" w:hint="cs"/>
          <w:b/>
          <w:bCs/>
          <w:sz w:val="24"/>
          <w:szCs w:val="24"/>
          <w:rtl/>
        </w:rPr>
        <w:t xml:space="preserve"> اختصاصی:</w:t>
      </w:r>
    </w:p>
    <w:p w:rsidR="009D6735" w:rsidRPr="009D6735" w:rsidRDefault="00D80AC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پیشنهاد می‌شود </w:t>
      </w:r>
      <w:r w:rsidR="009D6735" w:rsidRPr="009D6735">
        <w:rPr>
          <w:rFonts w:cs="B Nazanin" w:hint="cs"/>
          <w:sz w:val="24"/>
          <w:szCs w:val="24"/>
          <w:rtl/>
        </w:rPr>
        <w:t>با توجه به اینکه</w:t>
      </w:r>
      <w:r w:rsidR="00B713D7">
        <w:rPr>
          <w:rFonts w:cs="B Nazanin" w:hint="cs"/>
          <w:sz w:val="24"/>
          <w:szCs w:val="24"/>
          <w:rtl/>
        </w:rPr>
        <w:t xml:space="preserve"> مدرک</w:t>
      </w:r>
      <w:r w:rsidR="009D6735" w:rsidRPr="009D6735">
        <w:rPr>
          <w:rFonts w:cs="B Nazanin"/>
          <w:sz w:val="24"/>
          <w:szCs w:val="24"/>
        </w:rPr>
        <w:t xml:space="preserve">plan </w:t>
      </w:r>
      <w:r w:rsidR="009D6735" w:rsidRPr="009D6735">
        <w:rPr>
          <w:rFonts w:cs="B Nazanin" w:hint="cs"/>
          <w:sz w:val="24"/>
          <w:szCs w:val="24"/>
          <w:rtl/>
        </w:rPr>
        <w:t xml:space="preserve"> محسوب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شود و در سربرگ صفحات </w:t>
      </w:r>
      <w:r w:rsidR="009D6735">
        <w:rPr>
          <w:rFonts w:cs="B Nazanin" w:hint="cs"/>
          <w:sz w:val="24"/>
          <w:szCs w:val="24"/>
          <w:rtl/>
        </w:rPr>
        <w:t>نیز</w:t>
      </w:r>
      <w:r w:rsidR="009D6735" w:rsidRPr="009D6735">
        <w:rPr>
          <w:rFonts w:cs="B Nazanin" w:hint="cs"/>
          <w:sz w:val="24"/>
          <w:szCs w:val="24"/>
          <w:rtl/>
        </w:rPr>
        <w:t xml:space="preserve"> عنوان</w:t>
      </w:r>
      <w:r w:rsidR="009D6735" w:rsidRPr="009D6735">
        <w:rPr>
          <w:rFonts w:cs="B Nazanin"/>
          <w:sz w:val="24"/>
          <w:szCs w:val="24"/>
        </w:rPr>
        <w:t>BNPP-1 Off-Site Emergency Plan</w:t>
      </w:r>
      <w:r w:rsidR="009D6735" w:rsidRPr="009D673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درج</w:t>
      </w:r>
      <w:r w:rsidR="009D6735" w:rsidRPr="009D6735">
        <w:rPr>
          <w:rFonts w:cs="B Nazanin" w:hint="cs"/>
          <w:sz w:val="24"/>
          <w:szCs w:val="24"/>
          <w:rtl/>
        </w:rPr>
        <w:t xml:space="preserve"> شده</w:t>
      </w:r>
      <w:r w:rsidR="00B713D7">
        <w:rPr>
          <w:rFonts w:cs="B Nazanin" w:hint="cs"/>
          <w:sz w:val="24"/>
          <w:szCs w:val="24"/>
          <w:rtl/>
        </w:rPr>
        <w:t xml:space="preserve"> است</w:t>
      </w:r>
      <w:r w:rsidR="009D6735" w:rsidRPr="009D6735">
        <w:rPr>
          <w:rFonts w:cs="B Nazanin" w:hint="cs"/>
          <w:sz w:val="24"/>
          <w:szCs w:val="24"/>
          <w:rtl/>
        </w:rPr>
        <w:t xml:space="preserve">، </w:t>
      </w:r>
      <w:r w:rsidR="00B713D7" w:rsidRPr="009D6735">
        <w:rPr>
          <w:rFonts w:cs="B Nazanin" w:hint="cs"/>
          <w:sz w:val="24"/>
          <w:szCs w:val="24"/>
          <w:rtl/>
        </w:rPr>
        <w:t xml:space="preserve">عنوان </w:t>
      </w:r>
      <w:r w:rsidR="00B713D7">
        <w:rPr>
          <w:rFonts w:cs="B Nazanin" w:hint="cs"/>
          <w:sz w:val="24"/>
          <w:szCs w:val="24"/>
          <w:rtl/>
        </w:rPr>
        <w:t>آن</w:t>
      </w:r>
      <w:r w:rsidR="00B713D7" w:rsidRPr="009D6735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از «برنامه حفاظت از مردم و محیط زیست هنگام ...» به «طرح حفاظت از مردم و محیط زیست هنگام ...» تغییر یابد.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در صفحه </w:t>
      </w:r>
      <w:r w:rsidR="00B713D7">
        <w:rPr>
          <w:rFonts w:cs="B Nazanin" w:hint="cs"/>
          <w:sz w:val="24"/>
          <w:szCs w:val="24"/>
          <w:rtl/>
        </w:rPr>
        <w:t>70</w:t>
      </w:r>
      <w:r w:rsidRPr="009D6735">
        <w:rPr>
          <w:rFonts w:cs="B Nazanin" w:hint="cs"/>
          <w:sz w:val="24"/>
          <w:szCs w:val="24"/>
          <w:rtl/>
        </w:rPr>
        <w:t xml:space="preserve"> ذکر شده</w:t>
      </w:r>
      <w:r w:rsidR="00D24F84">
        <w:rPr>
          <w:rFonts w:cs="B Nazanin" w:hint="cs"/>
          <w:sz w:val="24"/>
          <w:szCs w:val="24"/>
          <w:rtl/>
        </w:rPr>
        <w:t>:</w:t>
      </w:r>
      <w:r w:rsidRPr="009D6735">
        <w:rPr>
          <w:rFonts w:cs="B Nazanin" w:hint="cs"/>
          <w:sz w:val="24"/>
          <w:szCs w:val="24"/>
          <w:rtl/>
        </w:rPr>
        <w:t xml:space="preserve"> </w:t>
      </w:r>
      <w:r w:rsidR="00D24F84">
        <w:rPr>
          <w:rFonts w:cs="Cambria" w:hint="cs"/>
          <w:sz w:val="24"/>
          <w:szCs w:val="24"/>
          <w:rtl/>
        </w:rPr>
        <w:t xml:space="preserve">" </w:t>
      </w:r>
      <w:r w:rsidRPr="009D6735">
        <w:rPr>
          <w:rFonts w:cs="B Nazanin" w:hint="cs"/>
          <w:sz w:val="24"/>
          <w:szCs w:val="24"/>
          <w:rtl/>
        </w:rPr>
        <w:t>از حوادث بررسی شده در بخش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های 15.3.1 الی 15.3.7 بر طبق آنالیز هیدرولیکی گرمایی انجام شده در واحد، مدیریت حوادث ارائه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شود. به منظور پیشگیری از آسیب قلب راکتور فراتر از مقدار پیش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بینی در طرح، برای حوادث، مدیریت حادثه عبارت است از سازماندهی تزریق آب به مدار اول در زمانی کمتر از 5/1 الی 5 ساعت پس از شروع حادثه</w:t>
      </w:r>
      <w:r w:rsidR="00D24F84">
        <w:rPr>
          <w:rFonts w:cs="Cambria" w:hint="cs"/>
          <w:sz w:val="24"/>
          <w:szCs w:val="24"/>
          <w:rtl/>
        </w:rPr>
        <w:t>"</w:t>
      </w:r>
      <w:r w:rsidRPr="009D6735">
        <w:rPr>
          <w:rFonts w:cs="B Nazanin"/>
          <w:sz w:val="24"/>
          <w:szCs w:val="24"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>لازم است مرجع آنالیزهای صورت گرفته مشخص شود</w:t>
      </w:r>
      <w:r w:rsidR="00D24F84">
        <w:rPr>
          <w:rFonts w:cs="B Nazanin" w:hint="cs"/>
          <w:sz w:val="24"/>
          <w:szCs w:val="24"/>
          <w:rtl/>
        </w:rPr>
        <w:t>. چنانچه</w:t>
      </w:r>
      <w:r w:rsidRPr="009D6735">
        <w:rPr>
          <w:rFonts w:cs="B Nazanin" w:hint="cs"/>
          <w:sz w:val="24"/>
          <w:szCs w:val="24"/>
          <w:rtl/>
        </w:rPr>
        <w:t xml:space="preserve"> حوادث فصل 15 </w:t>
      </w:r>
      <w:r w:rsidR="00D24F84">
        <w:rPr>
          <w:rFonts w:cs="B Nazanin" w:hint="cs"/>
          <w:sz w:val="24"/>
          <w:szCs w:val="24"/>
          <w:rtl/>
        </w:rPr>
        <w:t xml:space="preserve">مدرک </w:t>
      </w:r>
      <w:r w:rsidR="00D24F84">
        <w:rPr>
          <w:rFonts w:cs="B Nazanin"/>
          <w:sz w:val="24"/>
          <w:szCs w:val="24"/>
        </w:rPr>
        <w:t>FSAR</w:t>
      </w:r>
      <w:r w:rsidR="00D24F8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>مرجع باش</w:t>
      </w:r>
      <w:r w:rsidR="00D24F84">
        <w:rPr>
          <w:rFonts w:cs="B Nazanin" w:hint="cs"/>
          <w:sz w:val="24"/>
          <w:szCs w:val="24"/>
          <w:rtl/>
        </w:rPr>
        <w:t>ن</w:t>
      </w:r>
      <w:r w:rsidRPr="009D6735">
        <w:rPr>
          <w:rFonts w:cs="B Nazanin" w:hint="cs"/>
          <w:sz w:val="24"/>
          <w:szCs w:val="24"/>
          <w:rtl/>
        </w:rPr>
        <w:t>د</w:t>
      </w:r>
      <w:r w:rsidRPr="009D6735">
        <w:rPr>
          <w:rFonts w:cs="B Nazanin"/>
          <w:sz w:val="24"/>
          <w:szCs w:val="24"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>این</w:t>
      </w:r>
      <w:r w:rsidR="00D24F84">
        <w:rPr>
          <w:rFonts w:cs="B Nazanin" w:hint="cs"/>
          <w:sz w:val="24"/>
          <w:szCs w:val="24"/>
          <w:rtl/>
        </w:rPr>
        <w:t xml:space="preserve"> قبیل </w:t>
      </w:r>
      <w:r w:rsidRPr="009D6735">
        <w:rPr>
          <w:rFonts w:cs="B Nazanin" w:hint="cs"/>
          <w:sz w:val="24"/>
          <w:szCs w:val="24"/>
          <w:rtl/>
        </w:rPr>
        <w:t>حوادث</w:t>
      </w:r>
      <w:r w:rsidRPr="009D6735">
        <w:rPr>
          <w:rFonts w:cs="B Nazanin"/>
          <w:sz w:val="24"/>
          <w:szCs w:val="24"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>در طبقه</w:t>
      </w:r>
      <w:r w:rsidRPr="009D6735">
        <w:rPr>
          <w:rFonts w:cs="B Nazanin"/>
          <w:sz w:val="24"/>
          <w:szCs w:val="24"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>حوادث سخت</w:t>
      </w:r>
      <w:r w:rsidRPr="009D6735">
        <w:rPr>
          <w:rFonts w:cs="B Nazanin"/>
          <w:sz w:val="24"/>
          <w:szCs w:val="24"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 xml:space="preserve">یا </w:t>
      </w:r>
      <w:r w:rsidRPr="009D6735">
        <w:rPr>
          <w:rFonts w:cs="B Nazanin"/>
          <w:sz w:val="24"/>
          <w:szCs w:val="24"/>
        </w:rPr>
        <w:t>(sever</w:t>
      </w:r>
      <w:r w:rsidR="00D24F84">
        <w:rPr>
          <w:rFonts w:cs="B Nazanin"/>
          <w:sz w:val="24"/>
          <w:szCs w:val="24"/>
        </w:rPr>
        <w:t>e</w:t>
      </w:r>
      <w:r w:rsidRPr="009D6735">
        <w:rPr>
          <w:rFonts w:cs="B Nazanin"/>
          <w:sz w:val="24"/>
          <w:szCs w:val="24"/>
        </w:rPr>
        <w:t xml:space="preserve">  accident)</w:t>
      </w:r>
      <w:r w:rsidRPr="009D6735">
        <w:rPr>
          <w:rFonts w:cs="B Nazanin" w:hint="cs"/>
          <w:sz w:val="24"/>
          <w:szCs w:val="24"/>
          <w:rtl/>
        </w:rPr>
        <w:t xml:space="preserve"> تعریف نشده</w:t>
      </w:r>
      <w:r w:rsidR="00D24F84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>اند</w:t>
      </w:r>
      <w:r w:rsidR="00D24F84">
        <w:rPr>
          <w:rFonts w:cs="B Nazanin" w:hint="cs"/>
          <w:sz w:val="24"/>
          <w:szCs w:val="24"/>
          <w:rtl/>
        </w:rPr>
        <w:t>.</w:t>
      </w:r>
      <w:r w:rsidRPr="009D6735">
        <w:rPr>
          <w:rFonts w:cs="B Nazanin" w:hint="cs"/>
          <w:sz w:val="24"/>
          <w:szCs w:val="24"/>
          <w:rtl/>
        </w:rPr>
        <w:t xml:space="preserve"> لذا</w:t>
      </w:r>
      <w:r w:rsidR="00D24F84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فاقد اعتبار لازم برای اقدامات</w:t>
      </w:r>
      <w:r w:rsidR="00D24F84">
        <w:rPr>
          <w:rFonts w:cs="B Nazanin" w:hint="cs"/>
          <w:sz w:val="24"/>
          <w:szCs w:val="24"/>
          <w:rtl/>
        </w:rPr>
        <w:t xml:space="preserve"> مدیریت حوادث سخت</w:t>
      </w:r>
      <w:r w:rsidRPr="009D6735">
        <w:rPr>
          <w:rFonts w:cs="B Nazanin" w:hint="cs"/>
          <w:sz w:val="24"/>
          <w:szCs w:val="24"/>
          <w:rtl/>
        </w:rPr>
        <w:t xml:space="preserve"> </w:t>
      </w:r>
      <w:r w:rsidR="00D24F84">
        <w:rPr>
          <w:rFonts w:cs="B Nazanin"/>
          <w:sz w:val="24"/>
          <w:szCs w:val="24"/>
        </w:rPr>
        <w:t>(</w:t>
      </w:r>
      <w:r w:rsidRPr="009D6735">
        <w:rPr>
          <w:rFonts w:cs="B Nazanin"/>
          <w:sz w:val="24"/>
          <w:szCs w:val="24"/>
        </w:rPr>
        <w:t>SAM</w:t>
      </w:r>
      <w:r w:rsidR="00D24F84">
        <w:rPr>
          <w:rFonts w:cs="B Nazanin"/>
          <w:sz w:val="24"/>
          <w:szCs w:val="24"/>
        </w:rPr>
        <w:t>)</w:t>
      </w:r>
      <w:r w:rsidRPr="009D6735">
        <w:rPr>
          <w:rFonts w:cs="B Nazanin" w:hint="cs"/>
          <w:sz w:val="24"/>
          <w:szCs w:val="24"/>
          <w:rtl/>
        </w:rPr>
        <w:t xml:space="preserve"> خواهند بود.</w:t>
      </w:r>
      <w:r w:rsidR="00D24F84">
        <w:rPr>
          <w:rFonts w:cs="B Nazanin" w:hint="cs"/>
          <w:sz w:val="24"/>
          <w:szCs w:val="24"/>
          <w:rtl/>
        </w:rPr>
        <w:t xml:space="preserve"> ضمناً، به محاسبات و</w:t>
      </w:r>
      <w:r w:rsidRPr="009D6735">
        <w:rPr>
          <w:rFonts w:cs="B Nazanin" w:hint="cs"/>
          <w:sz w:val="24"/>
          <w:szCs w:val="24"/>
          <w:rtl/>
        </w:rPr>
        <w:t xml:space="preserve"> مب</w:t>
      </w:r>
      <w:r w:rsidR="00D24F84">
        <w:rPr>
          <w:rFonts w:cs="B Nazanin" w:hint="cs"/>
          <w:sz w:val="24"/>
          <w:szCs w:val="24"/>
          <w:rtl/>
        </w:rPr>
        <w:t xml:space="preserve">انی </w:t>
      </w:r>
      <w:r w:rsidRPr="009D6735">
        <w:rPr>
          <w:rFonts w:cs="B Nazanin" w:hint="cs"/>
          <w:sz w:val="24"/>
          <w:szCs w:val="24"/>
          <w:rtl/>
        </w:rPr>
        <w:t xml:space="preserve">مقدار زمان داده شده برای تزریق آب (کمتر از آب 5/1 الی 5 ساعت) </w:t>
      </w:r>
      <w:r w:rsidR="00D24F84">
        <w:rPr>
          <w:rFonts w:cs="B Nazanin" w:hint="cs"/>
          <w:sz w:val="24"/>
          <w:szCs w:val="24"/>
          <w:rtl/>
        </w:rPr>
        <w:t xml:space="preserve">ارجاع دقیق داده </w:t>
      </w:r>
      <w:r w:rsidRPr="009D6735">
        <w:rPr>
          <w:rFonts w:cs="B Nazanin" w:hint="cs"/>
          <w:sz w:val="24"/>
          <w:szCs w:val="24"/>
          <w:rtl/>
        </w:rPr>
        <w:t xml:space="preserve">شود. 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در صفحه </w:t>
      </w:r>
      <w:r w:rsidR="00D24F84">
        <w:rPr>
          <w:rFonts w:cs="B Nazanin" w:hint="cs"/>
          <w:sz w:val="24"/>
          <w:szCs w:val="24"/>
          <w:rtl/>
        </w:rPr>
        <w:t>70</w:t>
      </w:r>
      <w:r w:rsidRPr="009D6735">
        <w:rPr>
          <w:rFonts w:cs="B Nazanin" w:hint="cs"/>
          <w:sz w:val="24"/>
          <w:szCs w:val="24"/>
          <w:rtl/>
        </w:rPr>
        <w:t xml:space="preserve"> ذکر شده</w:t>
      </w:r>
      <w:r w:rsidR="00D23925">
        <w:rPr>
          <w:rFonts w:cs="B Nazanin" w:hint="cs"/>
          <w:sz w:val="24"/>
          <w:szCs w:val="24"/>
          <w:rtl/>
        </w:rPr>
        <w:t>:</w:t>
      </w:r>
      <w:r w:rsidRPr="009D6735">
        <w:rPr>
          <w:rFonts w:cs="B Nazanin" w:hint="cs"/>
          <w:sz w:val="24"/>
          <w:szCs w:val="24"/>
          <w:rtl/>
        </w:rPr>
        <w:t xml:space="preserve"> </w:t>
      </w:r>
      <w:r w:rsidR="00D23925">
        <w:rPr>
          <w:rFonts w:cs="Cambria" w:hint="cs"/>
          <w:sz w:val="24"/>
          <w:szCs w:val="24"/>
          <w:rtl/>
        </w:rPr>
        <w:t xml:space="preserve">" </w:t>
      </w:r>
      <w:r w:rsidRPr="009D6735">
        <w:rPr>
          <w:rFonts w:cs="B Nazanin" w:hint="cs"/>
          <w:sz w:val="24"/>
          <w:szCs w:val="24"/>
          <w:rtl/>
        </w:rPr>
        <w:t>از نظر سنگینی عواقب پرتوی، بدترین حادثه در حین کار واحد در زمان تولید انرژی چنین به نظر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رسد: حادثه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ای با از دست دادن آب مدار اول، نشتی وسیع، بدون عمل کردن سیستم خنک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کننده اضطراری  قلب رآکتور.</w:t>
      </w:r>
      <w:r w:rsidR="00D23925">
        <w:rPr>
          <w:rFonts w:cs="Cambria" w:hint="cs"/>
          <w:sz w:val="24"/>
          <w:szCs w:val="24"/>
          <w:rtl/>
        </w:rPr>
        <w:t>"</w:t>
      </w:r>
      <w:r w:rsidRPr="009D6735">
        <w:rPr>
          <w:rFonts w:cs="B Nazanin" w:hint="cs"/>
          <w:sz w:val="24"/>
          <w:szCs w:val="24"/>
          <w:rtl/>
        </w:rPr>
        <w:t xml:space="preserve"> معیار انتخاب چنین حادثه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ای به عنوان بدترین حادثه بایستی از لحاظ فنی </w:t>
      </w:r>
      <w:r w:rsidR="00D23925">
        <w:rPr>
          <w:rFonts w:cs="B Nazanin" w:hint="cs"/>
          <w:sz w:val="24"/>
          <w:szCs w:val="24"/>
          <w:rtl/>
        </w:rPr>
        <w:t xml:space="preserve">و با محاسبات </w:t>
      </w:r>
      <w:r w:rsidRPr="009D6735">
        <w:rPr>
          <w:rFonts w:cs="B Nazanin" w:hint="cs"/>
          <w:sz w:val="24"/>
          <w:szCs w:val="24"/>
          <w:rtl/>
        </w:rPr>
        <w:t xml:space="preserve">توجیه شود و یا مرجع آن ذکر گردد. 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در سناریوی انتخابی در صفحه 71 به عنوان بدترین حادثه، امکان شکست </w:t>
      </w:r>
      <w:r w:rsidR="00D23925">
        <w:rPr>
          <w:rFonts w:cs="B Nazanin" w:hint="cs"/>
          <w:sz w:val="24"/>
          <w:szCs w:val="24"/>
          <w:rtl/>
        </w:rPr>
        <w:t>پوشش</w:t>
      </w:r>
      <w:r w:rsidRPr="009D6735">
        <w:rPr>
          <w:rFonts w:cs="B Nazanin" w:hint="cs"/>
          <w:sz w:val="24"/>
          <w:szCs w:val="24"/>
          <w:rtl/>
        </w:rPr>
        <w:t xml:space="preserve"> ایمنی (کا</w:t>
      </w:r>
      <w:r w:rsidR="00D23925">
        <w:rPr>
          <w:rFonts w:cs="B Nazanin" w:hint="cs"/>
          <w:sz w:val="24"/>
          <w:szCs w:val="24"/>
          <w:rtl/>
        </w:rPr>
        <w:t>ن</w:t>
      </w:r>
      <w:r w:rsidRPr="009D6735">
        <w:rPr>
          <w:rFonts w:cs="B Nazanin" w:hint="cs"/>
          <w:sz w:val="24"/>
          <w:szCs w:val="24"/>
          <w:rtl/>
        </w:rPr>
        <w:t xml:space="preserve">تینمنت) وجود ندارد. حال آنکه شکست کانتینمنت شدت و وخامت حادثه و ابعاد پاسخ مورد نیاز به شرایط اضطراری را بسیار متاثر خواهد ساخت. تجارب </w:t>
      </w:r>
      <w:r w:rsidR="00D23925">
        <w:rPr>
          <w:rFonts w:cs="B Nazanin" w:hint="cs"/>
          <w:sz w:val="24"/>
          <w:szCs w:val="24"/>
          <w:rtl/>
        </w:rPr>
        <w:t>آ</w:t>
      </w:r>
      <w:r w:rsidRPr="009D6735">
        <w:rPr>
          <w:rFonts w:cs="B Nazanin" w:hint="cs"/>
          <w:sz w:val="24"/>
          <w:szCs w:val="24"/>
          <w:rtl/>
        </w:rPr>
        <w:t xml:space="preserve">موخته شده از حوادث فوکوشیما و چرنوبیل نشان </w:t>
      </w:r>
      <w:r w:rsidR="007F52C1">
        <w:rPr>
          <w:rFonts w:cs="B Nazanin" w:hint="cs"/>
          <w:sz w:val="24"/>
          <w:szCs w:val="24"/>
          <w:rtl/>
        </w:rPr>
        <w:t xml:space="preserve">می‌دهد </w:t>
      </w:r>
      <w:r w:rsidRPr="009D6735">
        <w:rPr>
          <w:rFonts w:cs="B Nazanin" w:hint="cs"/>
          <w:sz w:val="24"/>
          <w:szCs w:val="24"/>
          <w:rtl/>
        </w:rPr>
        <w:t xml:space="preserve">که وقوع انفجار و شکست کانتینمنت بایستی در طرح  برنامه مقابله با شرایط اضطراری لحاظ گردد. </w:t>
      </w:r>
      <w:r w:rsidR="007F52C1">
        <w:rPr>
          <w:rFonts w:cs="B Nazanin" w:hint="cs"/>
          <w:sz w:val="24"/>
          <w:szCs w:val="24"/>
          <w:rtl/>
        </w:rPr>
        <w:t xml:space="preserve">بنابراین </w:t>
      </w:r>
      <w:r w:rsidRPr="009D6735">
        <w:rPr>
          <w:rFonts w:cs="B Nazanin" w:hint="cs"/>
          <w:sz w:val="24"/>
          <w:szCs w:val="24"/>
          <w:rtl/>
        </w:rPr>
        <w:t>لازم است سناریویی محافظه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کارانه</w:t>
      </w:r>
      <w:r w:rsidR="007F52C1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 xml:space="preserve">تر که در آن از دست رفتن یکپارچگی </w:t>
      </w:r>
      <w:r w:rsidR="007F52C1">
        <w:rPr>
          <w:rFonts w:cs="B Nazanin" w:hint="cs"/>
          <w:sz w:val="24"/>
          <w:szCs w:val="24"/>
          <w:rtl/>
        </w:rPr>
        <w:t>پوشش</w:t>
      </w:r>
      <w:r w:rsidRPr="009D6735">
        <w:rPr>
          <w:rFonts w:cs="B Nazanin" w:hint="cs"/>
          <w:sz w:val="24"/>
          <w:szCs w:val="24"/>
          <w:rtl/>
        </w:rPr>
        <w:t xml:space="preserve"> ایمنی و نشت وسیع از کانتینمنت رخ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دهد با حادثه انتخاب شده مقایسه شده و در صورت وخیم</w:t>
      </w:r>
      <w:r w:rsidR="007F52C1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 xml:space="preserve">تر شدن ابعاد آلودگی پرتوی </w:t>
      </w:r>
      <w:r w:rsidRPr="009D6735">
        <w:rPr>
          <w:rFonts w:cs="B Nazanin"/>
          <w:sz w:val="24"/>
          <w:szCs w:val="24"/>
        </w:rPr>
        <w:t>off-site</w:t>
      </w:r>
      <w:r w:rsidRPr="009D6735">
        <w:rPr>
          <w:rFonts w:cs="B Nazanin" w:hint="cs"/>
          <w:sz w:val="24"/>
          <w:szCs w:val="24"/>
          <w:rtl/>
        </w:rPr>
        <w:t>، سناریو</w:t>
      </w:r>
      <w:r w:rsidR="007F52C1">
        <w:rPr>
          <w:rFonts w:cs="B Nazanin" w:hint="cs"/>
          <w:sz w:val="24"/>
          <w:szCs w:val="24"/>
          <w:rtl/>
        </w:rPr>
        <w:t>ی انتخابی</w:t>
      </w:r>
      <w:r w:rsidRPr="009D6735">
        <w:rPr>
          <w:rFonts w:cs="B Nazanin" w:hint="cs"/>
          <w:sz w:val="24"/>
          <w:szCs w:val="24"/>
          <w:rtl/>
        </w:rPr>
        <w:t xml:space="preserve"> تغیر یابد.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در تکمیل </w:t>
      </w:r>
      <w:r w:rsidR="007F52C1">
        <w:rPr>
          <w:rFonts w:cs="B Nazanin" w:hint="cs"/>
          <w:sz w:val="24"/>
          <w:szCs w:val="24"/>
          <w:rtl/>
        </w:rPr>
        <w:t xml:space="preserve">نقطه‌نظر </w:t>
      </w:r>
      <w:r w:rsidRPr="009D6735">
        <w:rPr>
          <w:rFonts w:cs="B Nazanin" w:hint="cs"/>
          <w:sz w:val="24"/>
          <w:szCs w:val="24"/>
          <w:rtl/>
        </w:rPr>
        <w:t>فوق</w:t>
      </w:r>
      <w:r w:rsidR="007F52C1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انفجار بخار و هیدروژن </w:t>
      </w:r>
      <w:r w:rsidR="007F52C1">
        <w:rPr>
          <w:rFonts w:cs="B Nazanin" w:hint="cs"/>
          <w:sz w:val="24"/>
          <w:szCs w:val="24"/>
          <w:rtl/>
        </w:rPr>
        <w:t xml:space="preserve">نیز </w:t>
      </w:r>
      <w:r w:rsidRPr="009D6735">
        <w:rPr>
          <w:rFonts w:cs="B Nazanin" w:hint="cs"/>
          <w:sz w:val="24"/>
          <w:szCs w:val="24"/>
          <w:rtl/>
        </w:rPr>
        <w:t xml:space="preserve">در سناریوی حادثه انتخابی لحاظ نشده است. </w:t>
      </w:r>
    </w:p>
    <w:p w:rsidR="00E975F0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lastRenderedPageBreak/>
        <w:t>بطور کلی سناریوی شرایط اضطرار</w:t>
      </w:r>
      <w:r w:rsidR="00E975F0" w:rsidRPr="00E975F0">
        <w:rPr>
          <w:rFonts w:cs="B Nazanin" w:hint="cs"/>
          <w:sz w:val="24"/>
          <w:szCs w:val="24"/>
          <w:rtl/>
        </w:rPr>
        <w:t>ی</w:t>
      </w:r>
      <w:r w:rsidRPr="009D6735">
        <w:rPr>
          <w:rFonts w:cs="B Nazanin" w:hint="cs"/>
          <w:sz w:val="24"/>
          <w:szCs w:val="24"/>
          <w:rtl/>
        </w:rPr>
        <w:t xml:space="preserve"> با منشا</w:t>
      </w:r>
      <w:r w:rsidR="00E975F0" w:rsidRPr="00E975F0">
        <w:rPr>
          <w:rFonts w:cs="B Nazanin" w:hint="cs"/>
          <w:sz w:val="24"/>
          <w:szCs w:val="24"/>
          <w:rtl/>
        </w:rPr>
        <w:t>ء</w:t>
      </w:r>
      <w:r w:rsidRPr="009D6735">
        <w:rPr>
          <w:rFonts w:cs="B Nazanin" w:hint="cs"/>
          <w:sz w:val="24"/>
          <w:szCs w:val="24"/>
          <w:rtl/>
        </w:rPr>
        <w:t xml:space="preserve"> تهدیدات امنیتی، سایبری</w:t>
      </w:r>
      <w:r w:rsidR="00E975F0" w:rsidRPr="00E975F0">
        <w:rPr>
          <w:rFonts w:cs="B Nazanin" w:hint="cs"/>
          <w:sz w:val="24"/>
          <w:szCs w:val="24"/>
          <w:rtl/>
        </w:rPr>
        <w:t xml:space="preserve"> و</w:t>
      </w:r>
      <w:r w:rsidRPr="009D6735">
        <w:rPr>
          <w:rFonts w:cs="B Nazanin" w:hint="cs"/>
          <w:sz w:val="24"/>
          <w:szCs w:val="24"/>
          <w:rtl/>
        </w:rPr>
        <w:t xml:space="preserve"> اقدامات خصمانه </w:t>
      </w:r>
      <w:r w:rsidR="00E975F0" w:rsidRPr="00E975F0">
        <w:rPr>
          <w:rFonts w:cs="B Nazanin" w:hint="cs"/>
          <w:sz w:val="24"/>
          <w:szCs w:val="24"/>
          <w:rtl/>
        </w:rPr>
        <w:t xml:space="preserve">(حملات نظامی) </w:t>
      </w:r>
      <w:r w:rsidRPr="009D6735">
        <w:rPr>
          <w:rFonts w:cs="B Nazanin" w:hint="cs"/>
          <w:sz w:val="24"/>
          <w:szCs w:val="24"/>
          <w:rtl/>
        </w:rPr>
        <w:t xml:space="preserve">در </w:t>
      </w:r>
      <w:r w:rsidR="00E975F0" w:rsidRPr="00E975F0">
        <w:rPr>
          <w:rFonts w:cs="B Nazanin" w:hint="cs"/>
          <w:sz w:val="24"/>
          <w:szCs w:val="24"/>
          <w:rtl/>
        </w:rPr>
        <w:t xml:space="preserve">این برنامه </w:t>
      </w:r>
      <w:r w:rsidRPr="009D6735">
        <w:rPr>
          <w:rFonts w:cs="B Nazanin" w:hint="cs"/>
          <w:sz w:val="24"/>
          <w:szCs w:val="24"/>
          <w:rtl/>
        </w:rPr>
        <w:t xml:space="preserve">کمرنگ دیده شده است. </w:t>
      </w:r>
      <w:r w:rsidR="00E975F0" w:rsidRPr="00E975F0">
        <w:rPr>
          <w:rFonts w:cs="B Nazanin" w:hint="cs"/>
          <w:sz w:val="24"/>
          <w:szCs w:val="24"/>
          <w:rtl/>
        </w:rPr>
        <w:t xml:space="preserve">باید </w:t>
      </w:r>
      <w:r w:rsidRPr="009D6735">
        <w:rPr>
          <w:rFonts w:cs="B Nazanin" w:hint="cs"/>
          <w:sz w:val="24"/>
          <w:szCs w:val="24"/>
          <w:rtl/>
        </w:rPr>
        <w:t>مشخص گردد</w:t>
      </w:r>
      <w:r w:rsidR="00E975F0" w:rsidRPr="00E975F0">
        <w:rPr>
          <w:rFonts w:cs="B Nazanin" w:hint="cs"/>
          <w:sz w:val="24"/>
          <w:szCs w:val="24"/>
          <w:rtl/>
        </w:rPr>
        <w:t xml:space="preserve"> که</w:t>
      </w:r>
      <w:r w:rsidRPr="009D6735">
        <w:rPr>
          <w:rFonts w:cs="B Nazanin" w:hint="cs"/>
          <w:sz w:val="24"/>
          <w:szCs w:val="24"/>
          <w:rtl/>
        </w:rPr>
        <w:t xml:space="preserve"> آیا </w:t>
      </w:r>
      <w:r w:rsidR="00E975F0" w:rsidRPr="00E975F0">
        <w:rPr>
          <w:rFonts w:cs="B Nazanin" w:hint="cs"/>
          <w:sz w:val="24"/>
          <w:szCs w:val="24"/>
          <w:rtl/>
        </w:rPr>
        <w:t xml:space="preserve">به آمادگی و پاسخ به </w:t>
      </w:r>
      <w:r w:rsidRPr="009D6735">
        <w:rPr>
          <w:rFonts w:cs="B Nazanin" w:hint="cs"/>
          <w:sz w:val="24"/>
          <w:szCs w:val="24"/>
          <w:rtl/>
        </w:rPr>
        <w:t xml:space="preserve">چنین تهدیداتی در برنامه دیگری </w:t>
      </w:r>
      <w:r w:rsidR="00E975F0" w:rsidRPr="00E975F0">
        <w:rPr>
          <w:rFonts w:cs="B Nazanin" w:hint="cs"/>
          <w:sz w:val="24"/>
          <w:szCs w:val="24"/>
          <w:rtl/>
        </w:rPr>
        <w:t xml:space="preserve">پرداخته شده است </w:t>
      </w:r>
      <w:r w:rsidRPr="009D6735">
        <w:rPr>
          <w:rFonts w:cs="B Nazanin" w:hint="cs"/>
          <w:sz w:val="24"/>
          <w:szCs w:val="24"/>
          <w:rtl/>
        </w:rPr>
        <w:t xml:space="preserve">یا خیر. </w:t>
      </w:r>
    </w:p>
    <w:p w:rsidR="009D6735" w:rsidRPr="009D6735" w:rsidRDefault="009D6735" w:rsidP="00E975F0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>در سناریوی انتخابی در صفحه 73</w:t>
      </w:r>
      <w:r w:rsidR="00E975F0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میانگین سرعت باد </w:t>
      </w:r>
      <w:r w:rsidR="00E975F0">
        <w:rPr>
          <w:rFonts w:cs="B Nazanin" w:hint="cs"/>
          <w:sz w:val="24"/>
          <w:szCs w:val="24"/>
          <w:rtl/>
        </w:rPr>
        <w:t>8/1</w:t>
      </w:r>
      <w:r w:rsidRPr="009D6735">
        <w:rPr>
          <w:rFonts w:cs="B Nazanin" w:hint="cs"/>
          <w:sz w:val="24"/>
          <w:szCs w:val="24"/>
          <w:rtl/>
        </w:rPr>
        <w:t xml:space="preserve"> متر بر ثانیه لحاظ شده است در حالیکه براساس جدول 1-3-2 میانگین سرعت باد همواره بیشتر از </w:t>
      </w:r>
      <w:r w:rsidR="00E975F0">
        <w:rPr>
          <w:rFonts w:cs="B Nazanin" w:hint="cs"/>
          <w:sz w:val="24"/>
          <w:szCs w:val="24"/>
          <w:rtl/>
        </w:rPr>
        <w:t>5/3</w:t>
      </w:r>
      <w:r w:rsidRPr="009D6735">
        <w:rPr>
          <w:rFonts w:cs="B Nazanin" w:hint="cs"/>
          <w:sz w:val="24"/>
          <w:szCs w:val="24"/>
          <w:rtl/>
        </w:rPr>
        <w:t xml:space="preserve"> متر بر ثانیه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باشد. لازم است مقدار لحاظ شده برای سرعت باد اصلاح گردد.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>در سناریوی انتخابی در صفحه 73</w:t>
      </w:r>
      <w:r w:rsidR="00E975F0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بارندگی لحاظ نشده است. لازم است میانگین مقدار و دفعات بارش بر اساس داده</w:t>
      </w:r>
      <w:r w:rsidR="00E975F0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 xml:space="preserve">های هواشناسی مشخص شده و برای </w:t>
      </w:r>
      <w:r w:rsidR="00E975F0">
        <w:rPr>
          <w:rFonts w:cs="B Nazanin" w:hint="cs"/>
          <w:sz w:val="24"/>
          <w:szCs w:val="24"/>
          <w:rtl/>
        </w:rPr>
        <w:t>موارد</w:t>
      </w:r>
      <w:r w:rsidRPr="009D6735">
        <w:rPr>
          <w:rFonts w:cs="B Nazanin" w:hint="cs"/>
          <w:sz w:val="24"/>
          <w:szCs w:val="24"/>
          <w:rtl/>
        </w:rPr>
        <w:t xml:space="preserve"> مختلف شرایط جوی، بارندگی، دمای هوا</w:t>
      </w:r>
      <w:r w:rsidR="00E975F0">
        <w:rPr>
          <w:rFonts w:cs="B Nazanin" w:hint="cs"/>
          <w:sz w:val="24"/>
          <w:szCs w:val="24"/>
          <w:rtl/>
        </w:rPr>
        <w:t xml:space="preserve"> و</w:t>
      </w:r>
      <w:r w:rsidRPr="009D6735">
        <w:rPr>
          <w:rFonts w:cs="B Nazanin" w:hint="cs"/>
          <w:sz w:val="24"/>
          <w:szCs w:val="24"/>
          <w:rtl/>
        </w:rPr>
        <w:t xml:space="preserve"> سرعت باد شبیه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سازی صورت گرفته و محافظه</w:t>
      </w:r>
      <w:r w:rsidR="00E975F0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>کارانه</w:t>
      </w:r>
      <w:r w:rsidR="00E975F0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 xml:space="preserve">ترین </w:t>
      </w:r>
      <w:r w:rsidR="00E975F0">
        <w:rPr>
          <w:rFonts w:cs="B Nazanin" w:hint="cs"/>
          <w:sz w:val="24"/>
          <w:szCs w:val="24"/>
          <w:rtl/>
        </w:rPr>
        <w:t>مورد</w:t>
      </w:r>
      <w:r w:rsidRPr="009D6735">
        <w:rPr>
          <w:rFonts w:cs="B Nazanin" w:hint="cs"/>
          <w:sz w:val="24"/>
          <w:szCs w:val="24"/>
          <w:rtl/>
        </w:rPr>
        <w:t xml:space="preserve"> به لحاظ مقدار دز دریافتی مردم و گروه</w:t>
      </w:r>
      <w:r w:rsidR="00E975F0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 xml:space="preserve">های حساس انتخاب گردد. 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>در صفحه 73، نتایج محاسبه دز پرتوگیری مردم به جدول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های فصل 15 </w:t>
      </w:r>
      <w:r w:rsidRPr="009D6735">
        <w:rPr>
          <w:rFonts w:cs="B Nazanin"/>
          <w:sz w:val="24"/>
          <w:szCs w:val="24"/>
        </w:rPr>
        <w:t>FSAR</w:t>
      </w:r>
      <w:r w:rsidRPr="009D6735">
        <w:rPr>
          <w:rFonts w:cs="B Nazanin" w:hint="cs"/>
          <w:sz w:val="24"/>
          <w:szCs w:val="24"/>
          <w:rtl/>
        </w:rPr>
        <w:t xml:space="preserve"> ارجاع داده شده است. لازم است کلیه مقادیر در برنامه/ طرح </w:t>
      </w:r>
      <w:r w:rsidR="00E975F0">
        <w:rPr>
          <w:rFonts w:cs="B Nazanin" w:hint="cs"/>
          <w:sz w:val="24"/>
          <w:szCs w:val="24"/>
          <w:rtl/>
        </w:rPr>
        <w:t>بصورت جدول</w:t>
      </w:r>
      <w:r w:rsidRPr="009D6735">
        <w:rPr>
          <w:rFonts w:cs="B Nazanin" w:hint="cs"/>
          <w:sz w:val="24"/>
          <w:szCs w:val="24"/>
          <w:rtl/>
        </w:rPr>
        <w:t xml:space="preserve"> </w:t>
      </w:r>
      <w:r w:rsidR="005A1FCB">
        <w:rPr>
          <w:rFonts w:cs="B Nazanin" w:hint="cs"/>
          <w:sz w:val="24"/>
          <w:szCs w:val="24"/>
          <w:rtl/>
        </w:rPr>
        <w:t>ارائه</w:t>
      </w:r>
      <w:r w:rsidRPr="009D6735">
        <w:rPr>
          <w:rFonts w:cs="B Nazanin" w:hint="cs"/>
          <w:sz w:val="24"/>
          <w:szCs w:val="24"/>
          <w:rtl/>
        </w:rPr>
        <w:t xml:space="preserve"> شود.   </w:t>
      </w:r>
    </w:p>
    <w:p w:rsidR="009D6735" w:rsidRPr="009D6735" w:rsidRDefault="009D3B6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ارتباط این مدرک با</w:t>
      </w:r>
      <w:r w:rsidR="00C2321E">
        <w:rPr>
          <w:rFonts w:cs="B Nazanin" w:hint="cs"/>
          <w:sz w:val="24"/>
          <w:szCs w:val="24"/>
          <w:rtl/>
        </w:rPr>
        <w:t xml:space="preserve"> مدرک راهنمای مدیریت حوادث سخت</w:t>
      </w:r>
      <w:r w:rsidR="009D6735" w:rsidRPr="009D6735">
        <w:rPr>
          <w:rFonts w:cs="B Nazanin" w:hint="cs"/>
          <w:sz w:val="24"/>
          <w:szCs w:val="24"/>
          <w:rtl/>
        </w:rPr>
        <w:t xml:space="preserve"> </w:t>
      </w:r>
      <w:r w:rsidR="00C2321E">
        <w:rPr>
          <w:rFonts w:cs="B Nazanin"/>
          <w:sz w:val="24"/>
          <w:szCs w:val="24"/>
        </w:rPr>
        <w:t>(</w:t>
      </w:r>
      <w:r w:rsidR="009D6735" w:rsidRPr="009D6735">
        <w:rPr>
          <w:rFonts w:cs="B Nazanin"/>
          <w:sz w:val="24"/>
          <w:szCs w:val="24"/>
        </w:rPr>
        <w:t>SAMG</w:t>
      </w:r>
      <w:r w:rsidR="00C2321E">
        <w:rPr>
          <w:rFonts w:cs="B Nazanin"/>
          <w:sz w:val="24"/>
          <w:szCs w:val="24"/>
        </w:rPr>
        <w:t>)</w:t>
      </w:r>
      <w:r w:rsidR="009D6735" w:rsidRPr="009D6735">
        <w:rPr>
          <w:rFonts w:cs="B Nazanin" w:hint="cs"/>
          <w:sz w:val="24"/>
          <w:szCs w:val="24"/>
          <w:rtl/>
        </w:rPr>
        <w:t xml:space="preserve"> مشخص نشده است.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 لازم است توضیحاتی در مورد روش و کد محاسباتی بکار رفته برای تعیین مقادیر داده شده در جداول 2-2-5-1،</w:t>
      </w:r>
      <w:r w:rsidR="00C2321E">
        <w:rPr>
          <w:rFonts w:cs="B Nazanin" w:hint="cs"/>
          <w:sz w:val="24"/>
          <w:szCs w:val="24"/>
          <w:rtl/>
        </w:rPr>
        <w:t xml:space="preserve">   </w:t>
      </w:r>
      <w:r w:rsidR="009D3B65">
        <w:rPr>
          <w:rFonts w:cs="B Nazanin" w:hint="cs"/>
          <w:sz w:val="24"/>
          <w:szCs w:val="24"/>
          <w:rtl/>
        </w:rPr>
        <w:t xml:space="preserve"> </w:t>
      </w:r>
      <w:r w:rsidR="00C2321E">
        <w:rPr>
          <w:rFonts w:cs="B Nazanin" w:hint="cs"/>
          <w:sz w:val="24"/>
          <w:szCs w:val="24"/>
          <w:rtl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 xml:space="preserve"> 2-2-5-2 ، 2-2-5-3 ، 2-2-5-4 ، 2-2-5-5، راستی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آزمایی و صحت سنجی و گواهی اعتبار آن</w:t>
      </w:r>
      <w:r w:rsidR="009D3B65">
        <w:rPr>
          <w:rFonts w:cs="B Nazanin" w:hint="cs"/>
          <w:sz w:val="24"/>
          <w:szCs w:val="24"/>
          <w:rtl/>
        </w:rPr>
        <w:t>ها</w:t>
      </w:r>
      <w:r w:rsidRPr="009D6735">
        <w:rPr>
          <w:rFonts w:cs="B Nazanin" w:hint="cs"/>
          <w:sz w:val="24"/>
          <w:szCs w:val="24"/>
          <w:rtl/>
        </w:rPr>
        <w:t xml:space="preserve"> </w:t>
      </w:r>
      <w:r w:rsidR="009D3B65">
        <w:rPr>
          <w:rFonts w:cs="B Nazanin" w:hint="cs"/>
          <w:sz w:val="24"/>
          <w:szCs w:val="24"/>
          <w:rtl/>
        </w:rPr>
        <w:t>ارائه</w:t>
      </w:r>
      <w:r w:rsidRPr="009D6735">
        <w:rPr>
          <w:rFonts w:cs="B Nazanin" w:hint="cs"/>
          <w:sz w:val="24"/>
          <w:szCs w:val="24"/>
          <w:rtl/>
        </w:rPr>
        <w:t xml:space="preserve"> شود. 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 به نظر می</w:t>
      </w:r>
      <w:r w:rsidR="009D3B65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 xml:space="preserve">رسد معیارهای معرفی شده برای تخلیه در صفحه 82 </w:t>
      </w:r>
      <w:r w:rsidR="009D3B65">
        <w:rPr>
          <w:rFonts w:cs="B Nazanin" w:hint="cs"/>
          <w:sz w:val="24"/>
          <w:szCs w:val="24"/>
          <w:rtl/>
        </w:rPr>
        <w:t xml:space="preserve">مدرک </w:t>
      </w:r>
      <w:r w:rsidRPr="009D6735">
        <w:rPr>
          <w:rFonts w:cs="B Nazanin" w:hint="cs"/>
          <w:sz w:val="24"/>
          <w:szCs w:val="24"/>
          <w:rtl/>
        </w:rPr>
        <w:t>برگرفته از استانداردهای روسی باشد</w:t>
      </w:r>
      <w:r w:rsidR="009D3B65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در صورتیکه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بایست از معیارها و ا</w:t>
      </w:r>
      <w:r w:rsidR="009D3B65">
        <w:rPr>
          <w:rFonts w:cs="B Nazanin" w:hint="cs"/>
          <w:sz w:val="24"/>
          <w:szCs w:val="24"/>
          <w:rtl/>
        </w:rPr>
        <w:t xml:space="preserve">لزامات مرکز نظام ایمنی </w:t>
      </w:r>
      <w:r w:rsidRPr="009D6735">
        <w:rPr>
          <w:rFonts w:cs="B Nazanin" w:hint="cs"/>
          <w:sz w:val="24"/>
          <w:szCs w:val="24"/>
          <w:rtl/>
        </w:rPr>
        <w:t>استفاده شود. همچنین</w:t>
      </w:r>
      <w:r w:rsidR="009D3B65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برخی </w:t>
      </w:r>
      <w:r w:rsidR="009D3B65">
        <w:rPr>
          <w:rFonts w:cs="B Nazanin" w:hint="cs"/>
          <w:sz w:val="24"/>
          <w:szCs w:val="24"/>
          <w:rtl/>
        </w:rPr>
        <w:t xml:space="preserve">از </w:t>
      </w:r>
      <w:r w:rsidRPr="009D6735">
        <w:rPr>
          <w:rFonts w:cs="B Nazanin" w:hint="cs"/>
          <w:sz w:val="24"/>
          <w:szCs w:val="24"/>
          <w:rtl/>
        </w:rPr>
        <w:t xml:space="preserve">اصطلاحات نظیر </w:t>
      </w:r>
      <w:r w:rsidRPr="009D6735">
        <w:rPr>
          <w:rFonts w:cs="B Nazanin"/>
          <w:sz w:val="24"/>
          <w:szCs w:val="24"/>
        </w:rPr>
        <w:t>ЗПМОЭН</w:t>
      </w:r>
      <w:r w:rsidRPr="009D6735">
        <w:rPr>
          <w:rFonts w:cs="B Nazanin" w:hint="cs"/>
          <w:sz w:val="24"/>
          <w:szCs w:val="24"/>
          <w:rtl/>
        </w:rPr>
        <w:t xml:space="preserve">  ، سطح </w:t>
      </w:r>
      <w:r w:rsidRPr="009D6735">
        <w:rPr>
          <w:rFonts w:ascii="Cambria" w:hAnsi="Cambria" w:cs="Cambria" w:hint="cs"/>
          <w:sz w:val="24"/>
          <w:szCs w:val="24"/>
          <w:rtl/>
        </w:rPr>
        <w:t>б</w:t>
      </w:r>
      <w:r w:rsidRPr="009D6735">
        <w:rPr>
          <w:rFonts w:cs="B Nazanin" w:hint="cs"/>
          <w:sz w:val="24"/>
          <w:szCs w:val="24"/>
          <w:rtl/>
        </w:rPr>
        <w:t xml:space="preserve"> و ناحیه تدابیر حفاظتی </w:t>
      </w:r>
      <w:r w:rsidRPr="009D6735">
        <w:rPr>
          <w:rFonts w:ascii="Cambria" w:hAnsi="Cambria" w:cs="Cambria" w:hint="cs"/>
          <w:sz w:val="24"/>
          <w:szCs w:val="24"/>
          <w:rtl/>
        </w:rPr>
        <w:t>МЗПЗ</w:t>
      </w:r>
      <w:r w:rsidRPr="009D6735">
        <w:rPr>
          <w:rFonts w:cs="B Nazanin" w:hint="cs"/>
          <w:sz w:val="24"/>
          <w:szCs w:val="24"/>
          <w:rtl/>
        </w:rPr>
        <w:t xml:space="preserve"> روسی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باشند که بایستی براساس تعاریف آژانس برای نواحی اضطراری و اقدامات مربوطه بازنویسی شوند. همچنین</w:t>
      </w:r>
      <w:r w:rsidR="009D3B65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بایستی شعاع نواحی اضطراری </w:t>
      </w:r>
      <w:r w:rsidR="00150DB7">
        <w:rPr>
          <w:rFonts w:cs="B Nazanin" w:hint="cs"/>
          <w:sz w:val="24"/>
          <w:szCs w:val="24"/>
          <w:rtl/>
        </w:rPr>
        <w:t xml:space="preserve">بر اساس الزامات مرکز نظام ایمنی </w:t>
      </w:r>
      <w:r w:rsidRPr="009D6735">
        <w:rPr>
          <w:rFonts w:cs="B Nazanin" w:hint="cs"/>
          <w:sz w:val="24"/>
          <w:szCs w:val="24"/>
          <w:rtl/>
        </w:rPr>
        <w:t>محاسبه شده</w:t>
      </w:r>
      <w:r w:rsidR="00150DB7" w:rsidRPr="009D6735">
        <w:rPr>
          <w:rFonts w:cs="B Nazanin" w:hint="cs"/>
          <w:sz w:val="24"/>
          <w:szCs w:val="24"/>
          <w:rtl/>
        </w:rPr>
        <w:t xml:space="preserve"> </w:t>
      </w:r>
      <w:r w:rsidR="00150DB7">
        <w:rPr>
          <w:rFonts w:cs="B Nazanin" w:hint="cs"/>
          <w:sz w:val="24"/>
          <w:szCs w:val="24"/>
          <w:rtl/>
        </w:rPr>
        <w:t>و</w:t>
      </w:r>
      <w:r w:rsidRPr="009D6735">
        <w:rPr>
          <w:rFonts w:cs="B Nazanin" w:hint="cs"/>
          <w:sz w:val="24"/>
          <w:szCs w:val="24"/>
          <w:rtl/>
        </w:rPr>
        <w:t xml:space="preserve"> براساس بدترین سناریوی ممکن مجددا</w:t>
      </w:r>
      <w:r w:rsidR="009D3B65">
        <w:rPr>
          <w:rFonts w:cs="B Nazanin" w:hint="cs"/>
          <w:sz w:val="24"/>
          <w:szCs w:val="24"/>
          <w:rtl/>
        </w:rPr>
        <w:t>ً</w:t>
      </w:r>
      <w:r w:rsidRPr="009D6735">
        <w:rPr>
          <w:rFonts w:cs="B Nazanin" w:hint="cs"/>
          <w:sz w:val="24"/>
          <w:szCs w:val="24"/>
          <w:rtl/>
        </w:rPr>
        <w:t xml:space="preserve"> محاسبه گرد</w:t>
      </w:r>
      <w:r w:rsidR="00150DB7">
        <w:rPr>
          <w:rFonts w:cs="B Nazanin" w:hint="cs"/>
          <w:sz w:val="24"/>
          <w:szCs w:val="24"/>
          <w:rtl/>
        </w:rPr>
        <w:t>ن</w:t>
      </w:r>
      <w:r w:rsidRPr="009D6735">
        <w:rPr>
          <w:rFonts w:cs="B Nazanin" w:hint="cs"/>
          <w:sz w:val="24"/>
          <w:szCs w:val="24"/>
          <w:rtl/>
        </w:rPr>
        <w:t xml:space="preserve">د. </w:t>
      </w:r>
    </w:p>
    <w:p w:rsidR="009D6735" w:rsidRPr="009D6735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 در صفحه 13</w:t>
      </w:r>
      <w:r w:rsidR="00150DB7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عبارت مربوط به مقاوم بودن تاسیسات راکتور و قلب در برابر زلزله 8 ریشتر و اینکه هیچ صدمه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ای به آن وارد نمی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شود محل س</w:t>
      </w:r>
      <w:r w:rsidR="00150DB7">
        <w:rPr>
          <w:rFonts w:cs="B Nazanin" w:hint="cs"/>
          <w:sz w:val="24"/>
          <w:szCs w:val="24"/>
          <w:rtl/>
        </w:rPr>
        <w:t>ئ</w:t>
      </w:r>
      <w:r w:rsidRPr="009D6735">
        <w:rPr>
          <w:rFonts w:cs="B Nazanin" w:hint="cs"/>
          <w:sz w:val="24"/>
          <w:szCs w:val="24"/>
          <w:rtl/>
        </w:rPr>
        <w:t>وال است. چنین جمله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ای </w:t>
      </w:r>
      <w:r w:rsidR="00150DB7">
        <w:rPr>
          <w:rFonts w:cs="B Nazanin" w:hint="cs"/>
          <w:sz w:val="24"/>
          <w:szCs w:val="24"/>
          <w:rtl/>
        </w:rPr>
        <w:t xml:space="preserve">که علمی </w:t>
      </w:r>
      <w:r w:rsidR="002A2A33">
        <w:rPr>
          <w:rFonts w:cs="B Nazanin" w:hint="cs"/>
          <w:sz w:val="24"/>
          <w:szCs w:val="24"/>
          <w:rtl/>
        </w:rPr>
        <w:t xml:space="preserve">نیز </w:t>
      </w:r>
      <w:r w:rsidR="00150DB7">
        <w:rPr>
          <w:rFonts w:cs="B Nazanin" w:hint="cs"/>
          <w:sz w:val="24"/>
          <w:szCs w:val="24"/>
          <w:rtl/>
        </w:rPr>
        <w:t xml:space="preserve">نمی‌باشد (استفاده از مقیاس ریشتر) </w:t>
      </w:r>
      <w:r w:rsidRPr="009D6735">
        <w:rPr>
          <w:rFonts w:cs="B Nazanin" w:hint="cs"/>
          <w:sz w:val="24"/>
          <w:szCs w:val="24"/>
          <w:rtl/>
        </w:rPr>
        <w:t>یا بای</w:t>
      </w:r>
      <w:r w:rsidR="00150DB7">
        <w:rPr>
          <w:rFonts w:cs="B Nazanin" w:hint="cs"/>
          <w:sz w:val="24"/>
          <w:szCs w:val="24"/>
          <w:rtl/>
        </w:rPr>
        <w:t xml:space="preserve">د </w:t>
      </w:r>
      <w:r w:rsidRPr="009D6735">
        <w:rPr>
          <w:rFonts w:cs="B Nazanin" w:hint="cs"/>
          <w:sz w:val="24"/>
          <w:szCs w:val="24"/>
          <w:rtl/>
        </w:rPr>
        <w:t xml:space="preserve">از لحاظ </w:t>
      </w:r>
      <w:r w:rsidR="00150DB7">
        <w:rPr>
          <w:rFonts w:cs="B Nazanin" w:hint="cs"/>
          <w:sz w:val="24"/>
          <w:szCs w:val="24"/>
          <w:rtl/>
        </w:rPr>
        <w:t xml:space="preserve">علمی </w:t>
      </w:r>
      <w:r w:rsidRPr="009D6735">
        <w:rPr>
          <w:rFonts w:cs="B Nazanin" w:hint="cs"/>
          <w:sz w:val="24"/>
          <w:szCs w:val="24"/>
          <w:rtl/>
        </w:rPr>
        <w:t xml:space="preserve"> توجیه شود </w:t>
      </w:r>
      <w:r w:rsidR="00150DB7">
        <w:rPr>
          <w:rFonts w:cs="B Nazanin" w:hint="cs"/>
          <w:sz w:val="24"/>
          <w:szCs w:val="24"/>
          <w:rtl/>
        </w:rPr>
        <w:t xml:space="preserve">و </w:t>
      </w:r>
      <w:r w:rsidRPr="009D6735">
        <w:rPr>
          <w:rFonts w:cs="B Nazanin" w:hint="cs"/>
          <w:sz w:val="24"/>
          <w:szCs w:val="24"/>
          <w:rtl/>
        </w:rPr>
        <w:t xml:space="preserve">یا </w:t>
      </w:r>
      <w:r w:rsidR="00150DB7">
        <w:rPr>
          <w:rFonts w:cs="B Nazanin" w:hint="cs"/>
          <w:sz w:val="24"/>
          <w:szCs w:val="24"/>
          <w:rtl/>
        </w:rPr>
        <w:t xml:space="preserve">تصحیح </w:t>
      </w:r>
      <w:r w:rsidRPr="009D6735">
        <w:rPr>
          <w:rFonts w:cs="B Nazanin" w:hint="cs"/>
          <w:sz w:val="24"/>
          <w:szCs w:val="24"/>
          <w:rtl/>
        </w:rPr>
        <w:t xml:space="preserve">گردد. </w:t>
      </w:r>
      <w:r w:rsidR="002A2A33">
        <w:rPr>
          <w:rFonts w:cs="B Nazanin" w:hint="cs"/>
          <w:sz w:val="24"/>
          <w:szCs w:val="24"/>
          <w:rtl/>
        </w:rPr>
        <w:t xml:space="preserve">همچنین مقاومت ساختمان راکتور در مقابل برخورد مستقیم هواپیمای غول پیکر بوینگ 747 باید بر اساس مدارک ایمنی </w:t>
      </w:r>
      <w:r w:rsidR="00EB7DE6">
        <w:rPr>
          <w:rFonts w:cs="B Nazanin" w:hint="cs"/>
          <w:sz w:val="24"/>
          <w:szCs w:val="24"/>
          <w:rtl/>
        </w:rPr>
        <w:t xml:space="preserve">واحد یکم </w:t>
      </w:r>
      <w:r w:rsidR="002A2A33">
        <w:rPr>
          <w:rFonts w:cs="B Nazanin" w:hint="cs"/>
          <w:sz w:val="24"/>
          <w:szCs w:val="24"/>
          <w:rtl/>
        </w:rPr>
        <w:t>نیروگاه بوشهر تصحیح شده و یا به آن</w:t>
      </w:r>
      <w:r w:rsidR="00EB7DE6">
        <w:rPr>
          <w:rFonts w:cs="B Nazanin" w:hint="cs"/>
          <w:sz w:val="24"/>
          <w:szCs w:val="24"/>
          <w:rtl/>
        </w:rPr>
        <w:t>ها</w:t>
      </w:r>
      <w:r w:rsidR="002A2A33">
        <w:rPr>
          <w:rFonts w:cs="B Nazanin" w:hint="cs"/>
          <w:sz w:val="24"/>
          <w:szCs w:val="24"/>
          <w:rtl/>
        </w:rPr>
        <w:t xml:space="preserve"> بطور دقیق آدرس‌دهی شود. </w:t>
      </w:r>
    </w:p>
    <w:p w:rsidR="009D6735" w:rsidRPr="009D6735" w:rsidRDefault="002E49B3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لازم است </w:t>
      </w:r>
      <w:r w:rsidR="009D6735" w:rsidRPr="009D6735">
        <w:rPr>
          <w:rFonts w:cs="B Nazanin" w:hint="cs"/>
          <w:sz w:val="24"/>
          <w:szCs w:val="24"/>
          <w:rtl/>
        </w:rPr>
        <w:t xml:space="preserve">تعریف نواحی اضطراری </w:t>
      </w:r>
      <w:r w:rsidR="009D6735" w:rsidRPr="009D6735">
        <w:rPr>
          <w:rFonts w:cs="B Nazanin"/>
          <w:sz w:val="24"/>
          <w:szCs w:val="24"/>
        </w:rPr>
        <w:t>PAZ</w:t>
      </w:r>
      <w:r w:rsidR="009D6735" w:rsidRPr="009D6735">
        <w:rPr>
          <w:rFonts w:cs="B Nazanin" w:hint="cs"/>
          <w:sz w:val="24"/>
          <w:szCs w:val="24"/>
          <w:rtl/>
        </w:rPr>
        <w:t xml:space="preserve"> و </w:t>
      </w:r>
      <w:r w:rsidR="009D6735" w:rsidRPr="009D6735">
        <w:rPr>
          <w:rFonts w:cs="B Nazanin"/>
          <w:sz w:val="24"/>
          <w:szCs w:val="24"/>
        </w:rPr>
        <w:t>UPZ</w:t>
      </w:r>
      <w:r w:rsidR="009D6735" w:rsidRPr="009D6735">
        <w:rPr>
          <w:rFonts w:cs="B Nazanin" w:hint="cs"/>
          <w:sz w:val="24"/>
          <w:szCs w:val="24"/>
          <w:rtl/>
        </w:rPr>
        <w:t xml:space="preserve"> در قسمت اصطلاحات </w:t>
      </w:r>
      <w:r>
        <w:rPr>
          <w:rFonts w:cs="B Nazanin" w:hint="cs"/>
          <w:sz w:val="24"/>
          <w:szCs w:val="24"/>
          <w:rtl/>
        </w:rPr>
        <w:t>اضافه شو</w:t>
      </w:r>
      <w:r w:rsidR="0023573E">
        <w:rPr>
          <w:rFonts w:cs="B Nazanin" w:hint="cs"/>
          <w:sz w:val="24"/>
          <w:szCs w:val="24"/>
          <w:rtl/>
        </w:rPr>
        <w:t>ن</w:t>
      </w:r>
      <w:r>
        <w:rPr>
          <w:rFonts w:cs="B Nazanin" w:hint="cs"/>
          <w:sz w:val="24"/>
          <w:szCs w:val="24"/>
          <w:rtl/>
        </w:rPr>
        <w:t xml:space="preserve">د. </w:t>
      </w:r>
      <w:r w:rsidR="009D6735" w:rsidRPr="009D6735">
        <w:rPr>
          <w:rFonts w:cs="B Nazanin" w:hint="cs"/>
          <w:sz w:val="24"/>
          <w:szCs w:val="24"/>
          <w:rtl/>
        </w:rPr>
        <w:t xml:space="preserve"> </w:t>
      </w:r>
    </w:p>
    <w:p w:rsidR="009D6735" w:rsidRPr="009D6735" w:rsidRDefault="00B52C4A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413D17">
        <w:rPr>
          <w:rFonts w:cs="B Nazanin" w:hint="cs"/>
          <w:sz w:val="24"/>
          <w:szCs w:val="24"/>
          <w:rtl/>
        </w:rPr>
        <w:t>جمله</w:t>
      </w:r>
      <w:r w:rsidR="009D6735" w:rsidRPr="009D6735">
        <w:rPr>
          <w:rFonts w:cs="B Nazanin" w:hint="cs"/>
          <w:sz w:val="24"/>
          <w:szCs w:val="24"/>
          <w:rtl/>
        </w:rPr>
        <w:t xml:space="preserve"> زیر در بند 2-4-1 (صفحه 19) </w:t>
      </w:r>
      <w:r w:rsidR="00413D17">
        <w:rPr>
          <w:rFonts w:cs="B Nazanin" w:hint="cs"/>
          <w:sz w:val="24"/>
          <w:szCs w:val="24"/>
          <w:rtl/>
          <w:lang w:bidi="fa-IR"/>
        </w:rPr>
        <w:t xml:space="preserve">ذیل وظایف ستاد فرماندهی </w:t>
      </w:r>
      <w:r w:rsidR="009D6735" w:rsidRPr="009D6735">
        <w:rPr>
          <w:rFonts w:cs="B Nazanin" w:hint="cs"/>
          <w:sz w:val="24"/>
          <w:szCs w:val="24"/>
          <w:rtl/>
        </w:rPr>
        <w:t>آمده که نامفهوم است:</w:t>
      </w:r>
    </w:p>
    <w:p w:rsidR="009D6735" w:rsidRPr="008B0040" w:rsidRDefault="008B0040" w:rsidP="009D6735">
      <w:pPr>
        <w:bidi/>
        <w:spacing w:after="160" w:line="259" w:lineRule="auto"/>
        <w:ind w:left="720"/>
        <w:contextualSpacing/>
        <w:jc w:val="both"/>
        <w:rPr>
          <w:rFonts w:cs="Cambria"/>
          <w:sz w:val="24"/>
          <w:szCs w:val="24"/>
          <w:rtl/>
        </w:rPr>
      </w:pPr>
      <w:r>
        <w:rPr>
          <w:rFonts w:cs="Cambria" w:hint="cs"/>
          <w:sz w:val="24"/>
          <w:szCs w:val="24"/>
          <w:rtl/>
        </w:rPr>
        <w:t xml:space="preserve">" </w:t>
      </w:r>
      <w:r w:rsidR="009D6735" w:rsidRPr="009D6735">
        <w:rPr>
          <w:rFonts w:cs="B Nazanin" w:hint="cs"/>
          <w:sz w:val="24"/>
          <w:szCs w:val="24"/>
          <w:rtl/>
        </w:rPr>
        <w:t>شناسایی آسیب پذیری های استان در حوادث هسته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ای و کاهش پیگیری آن از مراجع ذیربط</w:t>
      </w:r>
      <w:r>
        <w:rPr>
          <w:rFonts w:cs="Cambria" w:hint="cs"/>
          <w:sz w:val="24"/>
          <w:szCs w:val="24"/>
          <w:rtl/>
        </w:rPr>
        <w:t>"</w:t>
      </w:r>
    </w:p>
    <w:p w:rsidR="009D6735" w:rsidRPr="009D6735" w:rsidRDefault="00413D17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در </w:t>
      </w:r>
      <w:r w:rsidRPr="009D6735">
        <w:rPr>
          <w:rFonts w:cs="B Nazanin" w:hint="cs"/>
          <w:sz w:val="24"/>
          <w:szCs w:val="24"/>
          <w:rtl/>
        </w:rPr>
        <w:t>صفحه 19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بند 2-4-1</w:t>
      </w:r>
      <w:r>
        <w:rPr>
          <w:rFonts w:cs="B Nazanin" w:hint="cs"/>
          <w:sz w:val="24"/>
          <w:szCs w:val="24"/>
          <w:rtl/>
        </w:rPr>
        <w:t xml:space="preserve">، </w:t>
      </w:r>
      <w:r w:rsidR="009D6735" w:rsidRPr="009D6735">
        <w:rPr>
          <w:rFonts w:cs="B Nazanin" w:hint="cs"/>
          <w:sz w:val="24"/>
          <w:szCs w:val="24"/>
          <w:rtl/>
        </w:rPr>
        <w:t>تدوین طرح آماده باش و فراخوانی دستگاه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استان در حوادث هسته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ای در ذیل وظایف ستاد فرماندهی استان آمده است. لازم است ارتباط طرح آماده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باش با </w:t>
      </w:r>
      <w:r>
        <w:rPr>
          <w:rFonts w:cs="B Nazanin" w:hint="cs"/>
          <w:sz w:val="24"/>
          <w:szCs w:val="24"/>
          <w:rtl/>
        </w:rPr>
        <w:t>برنامه</w:t>
      </w:r>
      <w:r w:rsidR="009D6735" w:rsidRPr="009D6735">
        <w:rPr>
          <w:rFonts w:cs="B Nazanin" w:hint="cs"/>
          <w:sz w:val="24"/>
          <w:szCs w:val="24"/>
          <w:rtl/>
        </w:rPr>
        <w:t xml:space="preserve"> حاضر مشخص گردد. </w:t>
      </w:r>
    </w:p>
    <w:p w:rsidR="009D6735" w:rsidRPr="009D6735" w:rsidRDefault="00413D17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در حوادث با منشا</w:t>
      </w:r>
      <w:r>
        <w:rPr>
          <w:rFonts w:cs="B Nazanin" w:hint="cs"/>
          <w:sz w:val="24"/>
          <w:szCs w:val="24"/>
          <w:rtl/>
        </w:rPr>
        <w:t>ء</w:t>
      </w:r>
      <w:r w:rsidR="009D6735" w:rsidRPr="009D6735">
        <w:rPr>
          <w:rFonts w:cs="B Nazanin" w:hint="cs"/>
          <w:sz w:val="24"/>
          <w:szCs w:val="24"/>
          <w:rtl/>
        </w:rPr>
        <w:t xml:space="preserve"> طبیعی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سازمان مدیریت بحران متولی سازماندهی مقابله و ایجاد هماهنگی بین دستگاه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پاسخ است. ساز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و کار ارتباط و تعامل با سازمان مدیریت بحران در مورد حوادث </w:t>
      </w:r>
      <w:r>
        <w:rPr>
          <w:rFonts w:cs="B Nazanin" w:hint="cs"/>
          <w:sz w:val="24"/>
          <w:szCs w:val="24"/>
          <w:rtl/>
        </w:rPr>
        <w:t xml:space="preserve">نیروگاه </w:t>
      </w:r>
      <w:r w:rsidR="009D6735" w:rsidRPr="009D6735">
        <w:rPr>
          <w:rFonts w:cs="B Nazanin" w:hint="cs"/>
          <w:sz w:val="24"/>
          <w:szCs w:val="24"/>
          <w:rtl/>
        </w:rPr>
        <w:t>با منشا</w:t>
      </w:r>
      <w:r>
        <w:rPr>
          <w:rFonts w:cs="B Nazanin" w:hint="cs"/>
          <w:sz w:val="24"/>
          <w:szCs w:val="24"/>
          <w:rtl/>
        </w:rPr>
        <w:t>ء</w:t>
      </w:r>
      <w:r w:rsidR="009D6735" w:rsidRPr="009D6735">
        <w:rPr>
          <w:rFonts w:cs="B Nazanin" w:hint="cs"/>
          <w:sz w:val="24"/>
          <w:szCs w:val="24"/>
          <w:rtl/>
        </w:rPr>
        <w:t xml:space="preserve"> طبیعی (نظیر زلزله)، مشخص نشده است. لازم است مشخص </w:t>
      </w:r>
      <w:r>
        <w:rPr>
          <w:rFonts w:cs="B Nazanin" w:hint="cs"/>
          <w:sz w:val="24"/>
          <w:szCs w:val="24"/>
          <w:rtl/>
        </w:rPr>
        <w:t>گرد</w:t>
      </w:r>
      <w:r w:rsidR="009D6735" w:rsidRPr="009D6735">
        <w:rPr>
          <w:rFonts w:cs="B Nazanin" w:hint="cs"/>
          <w:sz w:val="24"/>
          <w:szCs w:val="24"/>
          <w:rtl/>
        </w:rPr>
        <w:t xml:space="preserve">د </w:t>
      </w:r>
      <w:r>
        <w:rPr>
          <w:rFonts w:cs="B Nazanin" w:hint="cs"/>
          <w:sz w:val="24"/>
          <w:szCs w:val="24"/>
          <w:rtl/>
        </w:rPr>
        <w:t xml:space="preserve">که </w:t>
      </w:r>
      <w:r w:rsidR="009D6735" w:rsidRPr="009D6735">
        <w:rPr>
          <w:rFonts w:cs="B Nazanin" w:hint="cs"/>
          <w:sz w:val="24"/>
          <w:szCs w:val="24"/>
          <w:rtl/>
        </w:rPr>
        <w:t>نحوه هماهنگی و ارتباط بین ستاد فرماندهی قرارگاه پدافند پرتوی و مدیریت بحران استانی بوشهر و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همچنین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کارگروه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9 گانه عملیاتی و کارگروه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مدیریت بحران، در مورد این ق</w:t>
      </w:r>
      <w:r>
        <w:rPr>
          <w:rFonts w:cs="B Nazanin" w:hint="cs"/>
          <w:sz w:val="24"/>
          <w:szCs w:val="24"/>
          <w:rtl/>
        </w:rPr>
        <w:t xml:space="preserve">بیل </w:t>
      </w:r>
      <w:r w:rsidR="009D6735" w:rsidRPr="009D6735">
        <w:rPr>
          <w:rFonts w:cs="B Nazanin" w:hint="cs"/>
          <w:sz w:val="24"/>
          <w:szCs w:val="24"/>
          <w:rtl/>
        </w:rPr>
        <w:t xml:space="preserve">حوادث به چه صورت خواهد بود. </w:t>
      </w:r>
    </w:p>
    <w:p w:rsidR="009D6735" w:rsidRPr="009D6735" w:rsidRDefault="008B0040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در بند 2-4-1 مورد زیر در ذیل وظایف ستاد فرماندهی </w:t>
      </w:r>
      <w:r>
        <w:rPr>
          <w:rFonts w:cs="B Nazanin" w:hint="cs"/>
          <w:sz w:val="24"/>
          <w:szCs w:val="24"/>
          <w:rtl/>
        </w:rPr>
        <w:t>آمده</w:t>
      </w:r>
      <w:r w:rsidR="009D6735" w:rsidRPr="009D6735">
        <w:rPr>
          <w:rFonts w:cs="B Nazanin" w:hint="cs"/>
          <w:sz w:val="24"/>
          <w:szCs w:val="24"/>
          <w:rtl/>
        </w:rPr>
        <w:t xml:space="preserve"> است:</w:t>
      </w:r>
    </w:p>
    <w:p w:rsidR="009D6735" w:rsidRPr="008B0040" w:rsidRDefault="008B0040" w:rsidP="008B0040">
      <w:pPr>
        <w:bidi/>
        <w:spacing w:after="160" w:line="259" w:lineRule="auto"/>
        <w:ind w:left="720"/>
        <w:contextualSpacing/>
        <w:jc w:val="both"/>
        <w:rPr>
          <w:rFonts w:cs="Cambria"/>
          <w:sz w:val="24"/>
          <w:szCs w:val="24"/>
        </w:rPr>
      </w:pPr>
      <w:r>
        <w:rPr>
          <w:rFonts w:cs="Cambria" w:hint="cs"/>
          <w:sz w:val="24"/>
          <w:szCs w:val="24"/>
          <w:rtl/>
        </w:rPr>
        <w:t xml:space="preserve">" </w:t>
      </w:r>
      <w:r w:rsidR="009D6735" w:rsidRPr="009D6735">
        <w:rPr>
          <w:rFonts w:cs="B Nazanin" w:hint="cs"/>
          <w:sz w:val="24"/>
          <w:szCs w:val="24"/>
          <w:rtl/>
        </w:rPr>
        <w:t>هماهنگی فعالیت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 تیم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پاسخ در مراحل مختلف حوادث هسته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ای</w:t>
      </w:r>
      <w:r>
        <w:rPr>
          <w:rFonts w:cs="Cambria" w:hint="cs"/>
          <w:sz w:val="24"/>
          <w:szCs w:val="24"/>
          <w:rtl/>
        </w:rPr>
        <w:t>"</w:t>
      </w:r>
    </w:p>
    <w:p w:rsidR="009D6735" w:rsidRPr="009D6735" w:rsidRDefault="009D6735" w:rsidP="009D6735">
      <w:pPr>
        <w:bidi/>
        <w:spacing w:after="160" w:line="259" w:lineRule="auto"/>
        <w:ind w:left="720"/>
        <w:jc w:val="both"/>
        <w:rPr>
          <w:rFonts w:cs="B Nazanin"/>
          <w:sz w:val="24"/>
          <w:szCs w:val="24"/>
          <w:rtl/>
        </w:rPr>
      </w:pPr>
      <w:r w:rsidRPr="009D6735">
        <w:rPr>
          <w:rFonts w:cs="B Nazanin" w:hint="cs"/>
          <w:sz w:val="24"/>
          <w:szCs w:val="24"/>
          <w:rtl/>
        </w:rPr>
        <w:t xml:space="preserve">از طرفی در ذیل بند 2-4-3 (صفحه 20) </w:t>
      </w:r>
      <w:r w:rsidR="008B0040">
        <w:rPr>
          <w:rFonts w:cs="B Nazanin" w:hint="cs"/>
          <w:sz w:val="24"/>
          <w:szCs w:val="24"/>
          <w:rtl/>
        </w:rPr>
        <w:t>بیان</w:t>
      </w:r>
      <w:r w:rsidRPr="009D6735">
        <w:rPr>
          <w:rFonts w:cs="B Nazanin" w:hint="cs"/>
          <w:sz w:val="24"/>
          <w:szCs w:val="24"/>
          <w:rtl/>
        </w:rPr>
        <w:t xml:space="preserve"> شده: </w:t>
      </w:r>
      <w:r w:rsidR="00257E2D">
        <w:rPr>
          <w:rFonts w:cs="Cambria" w:hint="cs"/>
          <w:sz w:val="24"/>
          <w:szCs w:val="24"/>
          <w:rtl/>
        </w:rPr>
        <w:t xml:space="preserve">" </w:t>
      </w:r>
      <w:r w:rsidRPr="009D6735">
        <w:rPr>
          <w:rFonts w:cs="B Nazanin" w:hint="cs"/>
          <w:sz w:val="24"/>
          <w:szCs w:val="24"/>
          <w:rtl/>
        </w:rPr>
        <w:t>کلیه تیم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های عملیاتی دستگاه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ها و سازمان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های درگیر در پاسخ به حوادث هسته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ای در سطح استان تحت فرماندهی تاکتیکی قرارگاه استان سازماندهی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گردند.</w:t>
      </w:r>
      <w:r w:rsidR="00257E2D">
        <w:rPr>
          <w:rFonts w:cs="Cambria" w:hint="cs"/>
          <w:sz w:val="24"/>
          <w:szCs w:val="24"/>
          <w:rtl/>
        </w:rPr>
        <w:t xml:space="preserve">" </w:t>
      </w:r>
      <w:r w:rsidRPr="009D6735">
        <w:rPr>
          <w:rFonts w:cs="B Nazanin" w:hint="cs"/>
          <w:sz w:val="24"/>
          <w:szCs w:val="24"/>
          <w:rtl/>
        </w:rPr>
        <w:t>همچنین</w:t>
      </w:r>
      <w:r w:rsidR="00257E2D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در همان بند </w:t>
      </w:r>
      <w:r w:rsidR="00257E2D">
        <w:rPr>
          <w:rFonts w:cs="B Nazanin" w:hint="cs"/>
          <w:sz w:val="24"/>
          <w:szCs w:val="24"/>
          <w:rtl/>
        </w:rPr>
        <w:t>بیان</w:t>
      </w:r>
      <w:r w:rsidRPr="009D6735">
        <w:rPr>
          <w:rFonts w:cs="B Nazanin" w:hint="cs"/>
          <w:sz w:val="24"/>
          <w:szCs w:val="24"/>
          <w:rtl/>
        </w:rPr>
        <w:t xml:space="preserve"> شده سازمان</w:t>
      </w:r>
      <w:r w:rsidR="00257E2D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>ها و دستگاه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ها موظف به همکاری با مدیریت صحنه عملیات در بحران</w:t>
      </w:r>
      <w:r w:rsidR="00257E2D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>های هسته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ای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باشند. </w:t>
      </w:r>
    </w:p>
    <w:p w:rsidR="009D6735" w:rsidRPr="009D6735" w:rsidRDefault="00257E2D" w:rsidP="009D6735">
      <w:pPr>
        <w:bidi/>
        <w:spacing w:after="160" w:line="259" w:lineRule="auto"/>
        <w:ind w:left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عنایت به سطور فوق،</w:t>
      </w:r>
      <w:r w:rsidR="009D6735" w:rsidRPr="009D6735">
        <w:rPr>
          <w:rFonts w:cs="B Nazanin" w:hint="cs"/>
          <w:sz w:val="24"/>
          <w:szCs w:val="24"/>
          <w:rtl/>
        </w:rPr>
        <w:t xml:space="preserve"> ب</w:t>
      </w:r>
      <w:r>
        <w:rPr>
          <w:rFonts w:cs="B Nazanin" w:hint="cs"/>
          <w:sz w:val="24"/>
          <w:szCs w:val="24"/>
          <w:rtl/>
        </w:rPr>
        <w:t xml:space="preserve">طور </w:t>
      </w:r>
      <w:r w:rsidR="009D6735" w:rsidRPr="009D6735">
        <w:rPr>
          <w:rFonts w:cs="B Nazanin" w:hint="cs"/>
          <w:sz w:val="24"/>
          <w:szCs w:val="24"/>
          <w:rtl/>
        </w:rPr>
        <w:t>شفاف مشخص نیست که چگونه سازماندهی تیم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های پاسخ فارغ از ایجاد هماهنگی بین آنها (که به ستاد فرماندهی سپرده شده) تحت </w:t>
      </w:r>
      <w:r>
        <w:rPr>
          <w:rFonts w:cs="B Nazanin" w:hint="cs"/>
          <w:sz w:val="24"/>
          <w:szCs w:val="24"/>
          <w:rtl/>
        </w:rPr>
        <w:t xml:space="preserve">نظر </w:t>
      </w:r>
      <w:r w:rsidR="009D6735" w:rsidRPr="009D6735">
        <w:rPr>
          <w:rFonts w:cs="B Nazanin" w:hint="cs"/>
          <w:sz w:val="24"/>
          <w:szCs w:val="24"/>
          <w:rtl/>
        </w:rPr>
        <w:t>فرماندهی تاکتیکی صورت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گیرد. جدا بودن دو کارکرد «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هماهنگ سازی میان تیم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عملیاتی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» و «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سازماندهی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» آن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 تحت دو واحد مجزا نافی اصل وحدت فرماندهی است.</w:t>
      </w:r>
    </w:p>
    <w:p w:rsidR="009D6735" w:rsidRPr="009D6735" w:rsidRDefault="00257E2D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در تکمیل </w:t>
      </w:r>
      <w:r>
        <w:rPr>
          <w:rFonts w:cs="B Nazanin" w:hint="cs"/>
          <w:sz w:val="24"/>
          <w:szCs w:val="24"/>
          <w:rtl/>
        </w:rPr>
        <w:t xml:space="preserve">نقطه‌نظر </w:t>
      </w:r>
      <w:r w:rsidR="009D6735" w:rsidRPr="009D6735">
        <w:rPr>
          <w:rFonts w:cs="B Nazanin" w:hint="cs"/>
          <w:sz w:val="24"/>
          <w:szCs w:val="24"/>
          <w:rtl/>
        </w:rPr>
        <w:t>فوق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لازم به ذکر است </w:t>
      </w:r>
      <w:r>
        <w:rPr>
          <w:rFonts w:cs="B Nazanin" w:hint="cs"/>
          <w:sz w:val="24"/>
          <w:szCs w:val="24"/>
          <w:rtl/>
        </w:rPr>
        <w:t xml:space="preserve">که </w:t>
      </w:r>
      <w:r w:rsidR="009D6735" w:rsidRPr="009D6735">
        <w:rPr>
          <w:rFonts w:cs="B Nazanin" w:hint="cs"/>
          <w:sz w:val="24"/>
          <w:szCs w:val="24"/>
          <w:rtl/>
        </w:rPr>
        <w:t>تفکیک وظایف و مسئولیت</w:t>
      </w:r>
      <w:r>
        <w:rPr>
          <w:rFonts w:cs="B Nazanin" w:hint="eastAsia"/>
          <w:sz w:val="24"/>
          <w:szCs w:val="24"/>
          <w:rtl/>
        </w:rPr>
        <w:t>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«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فرماندهی تاکتیکی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» و «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ستاد فرماندهی» به روشنی بیان نشده است. </w:t>
      </w:r>
      <w:r>
        <w:rPr>
          <w:rFonts w:cs="B Nazanin" w:hint="cs"/>
          <w:sz w:val="24"/>
          <w:szCs w:val="24"/>
          <w:rtl/>
        </w:rPr>
        <w:t xml:space="preserve">مشخص نیست </w:t>
      </w:r>
      <w:r w:rsidR="009D6735" w:rsidRPr="009D6735">
        <w:rPr>
          <w:rFonts w:cs="B Nazanin" w:hint="cs"/>
          <w:sz w:val="24"/>
          <w:szCs w:val="24"/>
          <w:rtl/>
        </w:rPr>
        <w:t>آیا فرماندهی تاکتیکی مجری تصمیمات ستاد فرماندهی خواهد بود یا تصمیم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گیری اصلی با </w:t>
      </w:r>
      <w:r>
        <w:rPr>
          <w:rFonts w:cs="B Nazanin" w:hint="cs"/>
          <w:sz w:val="24"/>
          <w:szCs w:val="24"/>
          <w:rtl/>
        </w:rPr>
        <w:t>ایشان ا</w:t>
      </w:r>
      <w:r w:rsidR="009D6735" w:rsidRPr="009D6735">
        <w:rPr>
          <w:rFonts w:cs="B Nazanin" w:hint="cs"/>
          <w:sz w:val="24"/>
          <w:szCs w:val="24"/>
          <w:rtl/>
        </w:rPr>
        <w:t xml:space="preserve">ست؟ در صورت اختلاف </w:t>
      </w:r>
      <w:r>
        <w:rPr>
          <w:rFonts w:cs="B Nazanin" w:hint="cs"/>
          <w:sz w:val="24"/>
          <w:szCs w:val="24"/>
          <w:rtl/>
        </w:rPr>
        <w:t xml:space="preserve">نظر </w:t>
      </w:r>
      <w:r w:rsidR="009D6735" w:rsidRPr="009D6735">
        <w:rPr>
          <w:rFonts w:cs="B Nazanin" w:hint="cs"/>
          <w:sz w:val="24"/>
          <w:szCs w:val="24"/>
          <w:rtl/>
        </w:rPr>
        <w:t>این دو مقام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با توجه به اینکه </w:t>
      </w:r>
      <w:r>
        <w:rPr>
          <w:rFonts w:cs="B Nazanin" w:hint="cs"/>
          <w:sz w:val="24"/>
          <w:szCs w:val="24"/>
          <w:rtl/>
        </w:rPr>
        <w:t xml:space="preserve">بیان </w:t>
      </w:r>
      <w:r w:rsidR="009D6735" w:rsidRPr="009D6735">
        <w:rPr>
          <w:rFonts w:cs="B Nazanin" w:hint="cs"/>
          <w:sz w:val="24"/>
          <w:szCs w:val="24"/>
          <w:rtl/>
        </w:rPr>
        <w:t>شده دستگاه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ها موظف به همکاری با مدیریت صحنه عملیات هستند ملاک تصمیم نهایی کدامیک خواهد بود؟ </w:t>
      </w:r>
    </w:p>
    <w:p w:rsidR="009D6735" w:rsidRPr="009D6735" w:rsidRDefault="00257E2D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در شرح وظایف ستاد فرماندهی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همزمان هماهنگی بین تیم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ها و اجرای آموزش و تمرین به همراه وظایف نظارتی آمده است که مغایر با اصل تفکیک نظارت از اجراست. </w:t>
      </w:r>
    </w:p>
    <w:p w:rsidR="009D6735" w:rsidRPr="009D6735" w:rsidRDefault="00257E2D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در چارت ساختار قرارگاه پدافند پرتوی استان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جایگاه ستاد فرماندهی مشخص ن</w:t>
      </w:r>
      <w:r>
        <w:rPr>
          <w:rFonts w:cs="B Nazanin" w:hint="cs"/>
          <w:sz w:val="24"/>
          <w:szCs w:val="24"/>
          <w:rtl/>
        </w:rPr>
        <w:t>شده ا</w:t>
      </w:r>
      <w:r w:rsidR="009D6735" w:rsidRPr="009D6735">
        <w:rPr>
          <w:rFonts w:cs="B Nazanin" w:hint="cs"/>
          <w:sz w:val="24"/>
          <w:szCs w:val="24"/>
          <w:rtl/>
        </w:rPr>
        <w:t>ست. همچنین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سطح اشتراک و مرز کاری مرکز واکنش سریع (پایش، رفع آلودگی، اورژانس) با کارگروه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رصد و پایش پرتوی، رفع آلودگی سطحی، جستجو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نجات و درمان مشخص نیست. </w:t>
      </w:r>
    </w:p>
    <w:p w:rsidR="009D6735" w:rsidRPr="009D6735" w:rsidRDefault="00257E2D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در چارت ساختار قرارگاه پدافند پرتوی استان به نظر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رسد </w:t>
      </w:r>
      <w:r w:rsidR="009D6735" w:rsidRPr="009D6735">
        <w:rPr>
          <w:rFonts w:cs="B Nazanin"/>
          <w:sz w:val="24"/>
          <w:szCs w:val="24"/>
        </w:rPr>
        <w:t>IMS</w:t>
      </w:r>
      <w:r w:rsidR="009D6735" w:rsidRPr="009D6735">
        <w:rPr>
          <w:rFonts w:cs="B Nazanin"/>
          <w:sz w:val="24"/>
          <w:szCs w:val="24"/>
          <w:rtl/>
        </w:rPr>
        <w:t xml:space="preserve"> (</w:t>
      </w:r>
      <w:r w:rsidR="009D6735" w:rsidRPr="009D6735">
        <w:rPr>
          <w:rFonts w:cs="B Nazanin" w:hint="cs"/>
          <w:sz w:val="24"/>
          <w:szCs w:val="24"/>
          <w:rtl/>
        </w:rPr>
        <w:t>ستاد</w:t>
      </w:r>
      <w:r w:rsidR="009D6735" w:rsidRPr="009D6735">
        <w:rPr>
          <w:rFonts w:cs="B Nazanin"/>
          <w:sz w:val="24"/>
          <w:szCs w:val="24"/>
          <w:rtl/>
        </w:rPr>
        <w:t xml:space="preserve">) </w:t>
      </w:r>
      <w:r w:rsidR="009D6735" w:rsidRPr="009D6735">
        <w:rPr>
          <w:rFonts w:cs="B Nazanin" w:hint="cs"/>
          <w:sz w:val="24"/>
          <w:szCs w:val="24"/>
          <w:rtl/>
        </w:rPr>
        <w:t>و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/>
          <w:sz w:val="24"/>
          <w:szCs w:val="24"/>
        </w:rPr>
        <w:t>ICS</w:t>
      </w:r>
      <w:r w:rsidR="009D6735" w:rsidRPr="009D6735">
        <w:rPr>
          <w:rFonts w:cs="B Nazanin"/>
          <w:sz w:val="24"/>
          <w:szCs w:val="24"/>
          <w:rtl/>
        </w:rPr>
        <w:t xml:space="preserve"> (</w:t>
      </w:r>
      <w:r w:rsidR="009D6735" w:rsidRPr="009D6735">
        <w:rPr>
          <w:rFonts w:cs="B Nazanin" w:hint="cs"/>
          <w:sz w:val="24"/>
          <w:szCs w:val="24"/>
          <w:rtl/>
        </w:rPr>
        <w:t>صف</w:t>
      </w:r>
      <w:r w:rsidR="009D6735" w:rsidRPr="009D6735">
        <w:rPr>
          <w:rFonts w:cs="B Nazanin"/>
          <w:sz w:val="24"/>
          <w:szCs w:val="24"/>
          <w:rtl/>
        </w:rPr>
        <w:t xml:space="preserve">) </w:t>
      </w:r>
      <w:r w:rsidR="009D6735" w:rsidRPr="009D6735">
        <w:rPr>
          <w:rFonts w:cs="B Nazanin" w:hint="cs"/>
          <w:sz w:val="24"/>
          <w:szCs w:val="24"/>
          <w:rtl/>
        </w:rPr>
        <w:t>با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هم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ترکیب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شده</w:t>
      </w:r>
      <w:r>
        <w:rPr>
          <w:rFonts w:cs="B Nazanin" w:hint="eastAsia"/>
          <w:sz w:val="24"/>
          <w:szCs w:val="24"/>
          <w:rtl/>
        </w:rPr>
        <w:t>‌</w:t>
      </w:r>
      <w:r w:rsidR="009D6735" w:rsidRPr="009D6735">
        <w:rPr>
          <w:rFonts w:cs="B Nazanin" w:hint="cs"/>
          <w:sz w:val="24"/>
          <w:szCs w:val="24"/>
          <w:rtl/>
        </w:rPr>
        <w:t>اند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که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در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این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صورت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ضمن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اختلال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در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روابط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سلسله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مراتب</w:t>
      </w:r>
      <w:r>
        <w:rPr>
          <w:rFonts w:cs="B Nazanin" w:hint="cs"/>
          <w:sz w:val="24"/>
          <w:szCs w:val="24"/>
          <w:rtl/>
        </w:rPr>
        <w:t>ی</w:t>
      </w:r>
      <w:r w:rsidR="009D6735" w:rsidRPr="009D6735"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برخی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عملکردهای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اساسی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نظیر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رابط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هماهنگی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بین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صف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و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ستاد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حذف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شده</w:t>
      </w:r>
      <w:r w:rsidR="009D6735" w:rsidRPr="009D6735">
        <w:rPr>
          <w:rFonts w:cs="B Nazanin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ست</w:t>
      </w:r>
      <w:r w:rsidR="009D6735" w:rsidRPr="009D6735">
        <w:rPr>
          <w:rFonts w:cs="B Nazanin"/>
          <w:sz w:val="24"/>
          <w:szCs w:val="24"/>
          <w:rtl/>
        </w:rPr>
        <w:t>.</w:t>
      </w:r>
    </w:p>
    <w:p w:rsidR="009D6735" w:rsidRPr="00960F9F" w:rsidRDefault="00960F9F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960F9F">
        <w:rPr>
          <w:rFonts w:cs="B Nazanin" w:hint="cs"/>
          <w:sz w:val="24"/>
          <w:szCs w:val="24"/>
          <w:rtl/>
        </w:rPr>
        <w:t xml:space="preserve"> </w:t>
      </w:r>
      <w:r w:rsidR="009D6735" w:rsidRPr="00960F9F">
        <w:rPr>
          <w:rFonts w:cs="B Nazanin" w:hint="cs"/>
          <w:sz w:val="24"/>
          <w:szCs w:val="24"/>
          <w:rtl/>
        </w:rPr>
        <w:t>برخی مسئولیت</w:t>
      </w:r>
      <w:r w:rsidR="009D6735" w:rsidRPr="00960F9F">
        <w:rPr>
          <w:rFonts w:cs="B Nazanin"/>
          <w:sz w:val="24"/>
          <w:szCs w:val="24"/>
          <w:rtl/>
        </w:rPr>
        <w:softHyphen/>
      </w:r>
      <w:r w:rsidR="009D6735" w:rsidRPr="00960F9F">
        <w:rPr>
          <w:rFonts w:cs="B Nazanin" w:hint="cs"/>
          <w:sz w:val="24"/>
          <w:szCs w:val="24"/>
          <w:rtl/>
        </w:rPr>
        <w:t>های تعیین شده برای نظام ایمنی در فاز آمادگی و مقابله (صفحه 21) مورد تا</w:t>
      </w:r>
      <w:r w:rsidRPr="00960F9F">
        <w:rPr>
          <w:rFonts w:cs="B Nazanin" w:hint="cs"/>
          <w:sz w:val="24"/>
          <w:szCs w:val="24"/>
          <w:rtl/>
        </w:rPr>
        <w:t>ئ</w:t>
      </w:r>
      <w:r w:rsidR="009D6735" w:rsidRPr="00960F9F">
        <w:rPr>
          <w:rFonts w:cs="B Nazanin" w:hint="cs"/>
          <w:sz w:val="24"/>
          <w:szCs w:val="24"/>
          <w:rtl/>
        </w:rPr>
        <w:t>ید نظام ایمنی هسته</w:t>
      </w:r>
      <w:r w:rsidR="009D6735" w:rsidRPr="00960F9F">
        <w:rPr>
          <w:rFonts w:cs="B Nazanin"/>
          <w:sz w:val="24"/>
          <w:szCs w:val="24"/>
          <w:rtl/>
        </w:rPr>
        <w:softHyphen/>
      </w:r>
      <w:r w:rsidR="009D6735" w:rsidRPr="00960F9F">
        <w:rPr>
          <w:rFonts w:cs="B Nazanin" w:hint="cs"/>
          <w:sz w:val="24"/>
          <w:szCs w:val="24"/>
          <w:rtl/>
        </w:rPr>
        <w:t>ای کشور نمی</w:t>
      </w:r>
      <w:r w:rsidR="009D6735" w:rsidRPr="00960F9F">
        <w:rPr>
          <w:rFonts w:cs="B Nazanin"/>
          <w:sz w:val="24"/>
          <w:szCs w:val="24"/>
          <w:rtl/>
        </w:rPr>
        <w:softHyphen/>
      </w:r>
      <w:r w:rsidR="009D6735" w:rsidRPr="00960F9F">
        <w:rPr>
          <w:rFonts w:cs="B Nazanin" w:hint="cs"/>
          <w:sz w:val="24"/>
          <w:szCs w:val="24"/>
          <w:rtl/>
        </w:rPr>
        <w:t>باشد. برای مثال</w:t>
      </w:r>
      <w:r w:rsidRPr="00960F9F">
        <w:rPr>
          <w:rFonts w:cs="B Nazanin" w:hint="cs"/>
          <w:sz w:val="24"/>
          <w:szCs w:val="24"/>
          <w:rtl/>
        </w:rPr>
        <w:t>،</w:t>
      </w:r>
      <w:r w:rsidR="009D6735" w:rsidRPr="00960F9F">
        <w:rPr>
          <w:rFonts w:cs="B Nazanin" w:hint="cs"/>
          <w:sz w:val="24"/>
          <w:szCs w:val="24"/>
          <w:rtl/>
        </w:rPr>
        <w:t xml:space="preserve"> ذیل بند مقابله</w:t>
      </w:r>
      <w:r w:rsidRPr="00960F9F">
        <w:rPr>
          <w:rFonts w:cs="B Nazanin" w:hint="cs"/>
          <w:sz w:val="24"/>
          <w:szCs w:val="24"/>
          <w:rtl/>
        </w:rPr>
        <w:t xml:space="preserve"> بیان شده: </w:t>
      </w:r>
      <w:r>
        <w:rPr>
          <w:rFonts w:cs="Cambria" w:hint="cs"/>
          <w:sz w:val="24"/>
          <w:szCs w:val="24"/>
          <w:rtl/>
        </w:rPr>
        <w:t xml:space="preserve">" </w:t>
      </w:r>
      <w:r w:rsidR="009D6735" w:rsidRPr="00960F9F">
        <w:rPr>
          <w:rFonts w:cs="B Nazanin" w:hint="cs"/>
          <w:sz w:val="24"/>
          <w:szCs w:val="24"/>
          <w:rtl/>
        </w:rPr>
        <w:t>انجام هرگونه ارزیابی که توسط مقامات منطقه</w:t>
      </w:r>
      <w:r w:rsidR="009D6735" w:rsidRPr="00960F9F">
        <w:rPr>
          <w:rFonts w:cs="B Nazanin"/>
          <w:sz w:val="24"/>
          <w:szCs w:val="24"/>
          <w:rtl/>
        </w:rPr>
        <w:softHyphen/>
      </w:r>
      <w:r w:rsidR="009D6735" w:rsidRPr="00960F9F">
        <w:rPr>
          <w:rFonts w:cs="B Nazanin" w:hint="cs"/>
          <w:sz w:val="24"/>
          <w:szCs w:val="24"/>
          <w:rtl/>
        </w:rPr>
        <w:t>ای، محلی یا سازمان</w:t>
      </w:r>
      <w:r w:rsidR="009D6735" w:rsidRPr="00960F9F">
        <w:rPr>
          <w:rFonts w:cs="B Nazanin"/>
          <w:sz w:val="24"/>
          <w:szCs w:val="24"/>
          <w:rtl/>
        </w:rPr>
        <w:softHyphen/>
      </w:r>
      <w:r w:rsidR="009D6735" w:rsidRPr="00960F9F">
        <w:rPr>
          <w:rFonts w:cs="B Nazanin" w:hint="cs"/>
          <w:sz w:val="24"/>
          <w:szCs w:val="24"/>
          <w:rtl/>
        </w:rPr>
        <w:t>های ملی درخواست شود</w:t>
      </w:r>
      <w:r>
        <w:rPr>
          <w:rFonts w:cs="Cambria" w:hint="cs"/>
          <w:sz w:val="24"/>
          <w:szCs w:val="24"/>
          <w:rtl/>
        </w:rPr>
        <w:t>"</w:t>
      </w:r>
    </w:p>
    <w:p w:rsidR="009D6735" w:rsidRPr="009D6735" w:rsidRDefault="009D6735" w:rsidP="009D6735">
      <w:pPr>
        <w:bidi/>
        <w:spacing w:after="160" w:line="259" w:lineRule="auto"/>
        <w:ind w:left="720"/>
        <w:contextualSpacing/>
        <w:jc w:val="both"/>
        <w:rPr>
          <w:rFonts w:cs="B Nazanin"/>
          <w:sz w:val="24"/>
          <w:szCs w:val="24"/>
          <w:rtl/>
        </w:rPr>
      </w:pPr>
      <w:r w:rsidRPr="009D6735">
        <w:rPr>
          <w:rFonts w:cs="B Nazanin" w:hint="cs"/>
          <w:sz w:val="24"/>
          <w:szCs w:val="24"/>
          <w:rtl/>
        </w:rPr>
        <w:t>نظر به اهمیت و حساسیت موضوع مدیریت شرایط اضطرار</w:t>
      </w:r>
      <w:r w:rsidR="00960F9F">
        <w:rPr>
          <w:rFonts w:cs="B Nazanin" w:hint="cs"/>
          <w:sz w:val="24"/>
          <w:szCs w:val="24"/>
          <w:rtl/>
        </w:rPr>
        <w:t>ی</w:t>
      </w:r>
      <w:r w:rsidRPr="009D6735">
        <w:rPr>
          <w:rFonts w:cs="B Nazanin" w:hint="cs"/>
          <w:sz w:val="24"/>
          <w:szCs w:val="24"/>
          <w:rtl/>
        </w:rPr>
        <w:t xml:space="preserve"> هسته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ای و نقش و مسئولیت نظام ایمنی هسته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ای کشور در آن شرایط، لازم است برای کسب تکلیف به صورت جداگانه، رسمی و مستقیم از طریق دفتر ریاست مرکز </w:t>
      </w:r>
      <w:r w:rsidR="00BC7F1D">
        <w:rPr>
          <w:rFonts w:cs="B Nazanin" w:hint="cs"/>
          <w:sz w:val="24"/>
          <w:szCs w:val="24"/>
          <w:rtl/>
        </w:rPr>
        <w:t xml:space="preserve">نظام ایمنی </w:t>
      </w:r>
      <w:r w:rsidRPr="009D6735">
        <w:rPr>
          <w:rFonts w:cs="B Nazanin" w:hint="cs"/>
          <w:sz w:val="24"/>
          <w:szCs w:val="24"/>
          <w:rtl/>
        </w:rPr>
        <w:t xml:space="preserve">مکاتبه و استعلام </w:t>
      </w:r>
      <w:r w:rsidR="00BC7F1D">
        <w:rPr>
          <w:rFonts w:cs="B Nazanin" w:hint="cs"/>
          <w:sz w:val="24"/>
          <w:szCs w:val="24"/>
          <w:rtl/>
        </w:rPr>
        <w:t xml:space="preserve">انجام </w:t>
      </w:r>
      <w:r w:rsidRPr="009D6735">
        <w:rPr>
          <w:rFonts w:cs="B Nazanin" w:hint="cs"/>
          <w:sz w:val="24"/>
          <w:szCs w:val="24"/>
          <w:rtl/>
        </w:rPr>
        <w:t>شود. همچنین</w:t>
      </w:r>
      <w:r w:rsidR="00BC7F1D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مواردی در صفحه 39 ذکر شده که اساسا</w:t>
      </w:r>
      <w:r w:rsidR="00BC7F1D">
        <w:rPr>
          <w:rFonts w:cs="B Nazanin" w:hint="cs"/>
          <w:sz w:val="24"/>
          <w:szCs w:val="24"/>
          <w:rtl/>
        </w:rPr>
        <w:t>ً</w:t>
      </w:r>
      <w:r w:rsidRPr="009D6735">
        <w:rPr>
          <w:rFonts w:cs="B Nazanin" w:hint="cs"/>
          <w:sz w:val="24"/>
          <w:szCs w:val="24"/>
          <w:rtl/>
        </w:rPr>
        <w:t xml:space="preserve"> دخالت در مسئولیت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ها و کارکردهای مرکز نظام ایمنی هسته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ای کشور محسوب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شود. </w:t>
      </w:r>
    </w:p>
    <w:p w:rsidR="009D6735" w:rsidRPr="00BC7F1D" w:rsidRDefault="009D6735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BC7F1D">
        <w:rPr>
          <w:rFonts w:cs="B Nazanin" w:hint="cs"/>
          <w:sz w:val="24"/>
          <w:szCs w:val="24"/>
          <w:rtl/>
        </w:rPr>
        <w:t xml:space="preserve"> در صفحه 22 ذیل بند </w:t>
      </w:r>
      <w:r w:rsidR="00BC7F1D" w:rsidRPr="00BC7F1D">
        <w:rPr>
          <w:rFonts w:cs="B Nazanin" w:hint="cs"/>
          <w:sz w:val="24"/>
          <w:szCs w:val="24"/>
          <w:rtl/>
        </w:rPr>
        <w:t xml:space="preserve">مقابله </w:t>
      </w:r>
      <w:r w:rsidRPr="00BC7F1D">
        <w:rPr>
          <w:rFonts w:cs="B Nazanin" w:hint="cs"/>
          <w:sz w:val="24"/>
          <w:szCs w:val="24"/>
          <w:rtl/>
        </w:rPr>
        <w:t xml:space="preserve">(وظایف حین) مورد زیر آمده </w:t>
      </w:r>
      <w:r w:rsidR="00BC7F1D" w:rsidRPr="00BC7F1D">
        <w:rPr>
          <w:rFonts w:cs="B Nazanin" w:hint="cs"/>
          <w:sz w:val="24"/>
          <w:szCs w:val="24"/>
          <w:rtl/>
        </w:rPr>
        <w:t xml:space="preserve">است </w:t>
      </w:r>
      <w:r w:rsidRPr="00BC7F1D">
        <w:rPr>
          <w:rFonts w:cs="B Nazanin" w:hint="cs"/>
          <w:sz w:val="24"/>
          <w:szCs w:val="24"/>
          <w:rtl/>
        </w:rPr>
        <w:t>که به نظر می</w:t>
      </w:r>
      <w:r w:rsidRPr="00BC7F1D">
        <w:rPr>
          <w:rFonts w:cs="B Nazanin"/>
          <w:sz w:val="24"/>
          <w:szCs w:val="24"/>
          <w:rtl/>
        </w:rPr>
        <w:softHyphen/>
      </w:r>
      <w:r w:rsidRPr="00BC7F1D">
        <w:rPr>
          <w:rFonts w:cs="B Nazanin" w:hint="cs"/>
          <w:sz w:val="24"/>
          <w:szCs w:val="24"/>
          <w:rtl/>
        </w:rPr>
        <w:t>رسد جزو مسئولیت</w:t>
      </w:r>
      <w:r w:rsidRPr="00BC7F1D">
        <w:rPr>
          <w:rFonts w:cs="B Nazanin"/>
          <w:sz w:val="24"/>
          <w:szCs w:val="24"/>
          <w:rtl/>
        </w:rPr>
        <w:softHyphen/>
      </w:r>
      <w:r w:rsidRPr="00BC7F1D">
        <w:rPr>
          <w:rFonts w:cs="B Nazanin" w:hint="cs"/>
          <w:sz w:val="24"/>
          <w:szCs w:val="24"/>
          <w:rtl/>
        </w:rPr>
        <w:t xml:space="preserve">ها در فاز آمادگی باشد: </w:t>
      </w:r>
      <w:r w:rsidR="00BC7F1D">
        <w:rPr>
          <w:rFonts w:cs="Cambria" w:hint="cs"/>
          <w:sz w:val="24"/>
          <w:szCs w:val="24"/>
          <w:rtl/>
        </w:rPr>
        <w:t xml:space="preserve">" </w:t>
      </w:r>
      <w:r w:rsidRPr="00BC7F1D">
        <w:rPr>
          <w:rFonts w:cs="B Nazanin" w:hint="cs"/>
          <w:sz w:val="24"/>
          <w:szCs w:val="24"/>
          <w:rtl/>
        </w:rPr>
        <w:t>برنامه</w:t>
      </w:r>
      <w:r w:rsidRPr="00BC7F1D">
        <w:rPr>
          <w:rFonts w:cs="B Nazanin"/>
          <w:sz w:val="24"/>
          <w:szCs w:val="24"/>
          <w:rtl/>
        </w:rPr>
        <w:softHyphen/>
      </w:r>
      <w:r w:rsidRPr="00BC7F1D">
        <w:rPr>
          <w:rFonts w:cs="B Nazanin" w:hint="cs"/>
          <w:sz w:val="24"/>
          <w:szCs w:val="24"/>
          <w:rtl/>
        </w:rPr>
        <w:t>ریزی جهت تامین نیرو</w:t>
      </w:r>
      <w:r w:rsidR="00BC7F1D">
        <w:rPr>
          <w:rFonts w:cs="B Nazanin" w:hint="cs"/>
          <w:sz w:val="24"/>
          <w:szCs w:val="24"/>
          <w:rtl/>
        </w:rPr>
        <w:t>ها</w:t>
      </w:r>
      <w:r w:rsidRPr="00BC7F1D">
        <w:rPr>
          <w:rFonts w:cs="B Nazanin" w:hint="cs"/>
          <w:sz w:val="24"/>
          <w:szCs w:val="24"/>
          <w:rtl/>
        </w:rPr>
        <w:t>ی انسانی آموزش دیده و مجرب جهت انجام پایش افراد و وسایل نقلیه در منطقه میانی تخلیه</w:t>
      </w:r>
      <w:r w:rsidR="00BC7F1D">
        <w:rPr>
          <w:rFonts w:cs="Cambria" w:hint="cs"/>
          <w:sz w:val="24"/>
          <w:szCs w:val="24"/>
          <w:rtl/>
        </w:rPr>
        <w:t>"</w:t>
      </w:r>
    </w:p>
    <w:p w:rsidR="009D6735" w:rsidRPr="009D6735" w:rsidRDefault="009D6735" w:rsidP="009D6735">
      <w:pPr>
        <w:bidi/>
        <w:spacing w:after="160" w:line="259" w:lineRule="auto"/>
        <w:ind w:left="720"/>
        <w:contextualSpacing/>
        <w:jc w:val="both"/>
        <w:rPr>
          <w:rFonts w:cs="B Nazanin"/>
          <w:sz w:val="24"/>
          <w:szCs w:val="24"/>
          <w:rtl/>
        </w:rPr>
      </w:pPr>
      <w:r w:rsidRPr="009D6735">
        <w:rPr>
          <w:rFonts w:cs="B Nazanin" w:hint="cs"/>
          <w:sz w:val="24"/>
          <w:szCs w:val="24"/>
          <w:rtl/>
        </w:rPr>
        <w:t>به نظر می</w:t>
      </w:r>
      <w:r w:rsidR="00463AAB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 xml:space="preserve">رسد </w:t>
      </w:r>
      <w:r w:rsidR="00463AAB">
        <w:rPr>
          <w:rFonts w:cs="B Nazanin" w:hint="cs"/>
          <w:sz w:val="24"/>
          <w:szCs w:val="24"/>
          <w:rtl/>
        </w:rPr>
        <w:t>نیروی انسانی</w:t>
      </w:r>
      <w:r w:rsidRPr="009D6735">
        <w:rPr>
          <w:rFonts w:cs="B Nazanin" w:hint="cs"/>
          <w:sz w:val="24"/>
          <w:szCs w:val="24"/>
          <w:rtl/>
        </w:rPr>
        <w:t xml:space="preserve"> بایستی قبل</w:t>
      </w:r>
      <w:r w:rsidR="00463AAB">
        <w:rPr>
          <w:rFonts w:cs="B Nazanin" w:hint="cs"/>
          <w:sz w:val="24"/>
          <w:szCs w:val="24"/>
          <w:rtl/>
        </w:rPr>
        <w:t>اً</w:t>
      </w:r>
      <w:r w:rsidRPr="009D6735">
        <w:rPr>
          <w:rFonts w:cs="B Nazanin" w:hint="cs"/>
          <w:sz w:val="24"/>
          <w:szCs w:val="24"/>
          <w:rtl/>
        </w:rPr>
        <w:t xml:space="preserve"> برای این امر تامین شده و آموزش</w:t>
      </w:r>
      <w:r w:rsidR="00463AAB">
        <w:rPr>
          <w:rFonts w:cs="B Nazanin" w:hint="eastAsia"/>
          <w:sz w:val="24"/>
          <w:szCs w:val="24"/>
          <w:rtl/>
        </w:rPr>
        <w:t>‌</w:t>
      </w:r>
      <w:r w:rsidRPr="009D6735">
        <w:rPr>
          <w:rFonts w:cs="B Nazanin" w:hint="cs"/>
          <w:sz w:val="24"/>
          <w:szCs w:val="24"/>
          <w:rtl/>
        </w:rPr>
        <w:t xml:space="preserve">های لازم را کسب </w:t>
      </w:r>
      <w:r w:rsidR="00463AAB">
        <w:rPr>
          <w:rFonts w:cs="B Nazanin" w:hint="cs"/>
          <w:sz w:val="24"/>
          <w:szCs w:val="24"/>
          <w:rtl/>
        </w:rPr>
        <w:t>نموده باشند.</w:t>
      </w:r>
    </w:p>
    <w:p w:rsidR="009D6735" w:rsidRPr="009D6735" w:rsidRDefault="00463AAB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برنامه،</w:t>
      </w:r>
      <w:r w:rsidR="009D6735" w:rsidRPr="009D6735">
        <w:rPr>
          <w:rFonts w:cs="B Nazanin" w:hint="cs"/>
          <w:sz w:val="24"/>
          <w:szCs w:val="24"/>
          <w:rtl/>
        </w:rPr>
        <w:t xml:space="preserve"> موقعیت مکانی اماکن مورد نیاز برای اجرای عملیات پاسخ مشخص نشده است. در قسمت 2-6 صرفا</w:t>
      </w:r>
      <w:r>
        <w:rPr>
          <w:rFonts w:cs="B Nazanin" w:hint="cs"/>
          <w:sz w:val="24"/>
          <w:szCs w:val="24"/>
          <w:rtl/>
        </w:rPr>
        <w:t>ً</w:t>
      </w:r>
      <w:r w:rsidR="009D6735" w:rsidRPr="009D6735">
        <w:rPr>
          <w:rFonts w:cs="B Nazanin" w:hint="cs"/>
          <w:sz w:val="24"/>
          <w:szCs w:val="24"/>
          <w:rtl/>
        </w:rPr>
        <w:t xml:space="preserve"> موارد مرتبط با آمادگی برای ایجاد و استقرار اماکن آورده شده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است. در قسمت 2-6-1 نیز مراحل 10 گانه برپایی این مراکز </w:t>
      </w:r>
      <w:r w:rsidR="009D6735" w:rsidRPr="009D6735">
        <w:rPr>
          <w:rFonts w:cs="B Nazanin" w:hint="cs"/>
          <w:sz w:val="24"/>
          <w:szCs w:val="24"/>
          <w:rtl/>
        </w:rPr>
        <w:lastRenderedPageBreak/>
        <w:t xml:space="preserve">ذکر شده که به نظر می رسد از مدرک </w:t>
      </w:r>
      <w:r w:rsidR="009D6735" w:rsidRPr="009D6735">
        <w:rPr>
          <w:rFonts w:cs="B Nazanin"/>
          <w:sz w:val="24"/>
          <w:szCs w:val="24"/>
        </w:rPr>
        <w:t>EPR 2003</w:t>
      </w:r>
      <w:r w:rsidR="009D6735" w:rsidRPr="009D6735">
        <w:rPr>
          <w:rFonts w:cs="B Nazanin" w:hint="cs"/>
          <w:sz w:val="24"/>
          <w:szCs w:val="24"/>
          <w:rtl/>
        </w:rPr>
        <w:t xml:space="preserve"> اقتباس شده</w:t>
      </w:r>
      <w:r w:rsidR="00EB62EB">
        <w:rPr>
          <w:rFonts w:cs="B Nazanin" w:hint="cs"/>
          <w:sz w:val="24"/>
          <w:szCs w:val="24"/>
          <w:rtl/>
        </w:rPr>
        <w:t xml:space="preserve"> است</w:t>
      </w:r>
      <w:r w:rsidR="009D6735" w:rsidRPr="009D6735">
        <w:rPr>
          <w:rFonts w:cs="B Nazanin" w:hint="cs"/>
          <w:sz w:val="24"/>
          <w:szCs w:val="24"/>
          <w:rtl/>
        </w:rPr>
        <w:t>. با این</w:t>
      </w:r>
      <w:r w:rsidR="00EB62EB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حال</w:t>
      </w:r>
      <w:r w:rsidR="00EB62EB"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اگر قرار باشد پس از </w:t>
      </w:r>
      <w:r w:rsidR="00EB62EB">
        <w:rPr>
          <w:rFonts w:cs="B Nazanin" w:hint="cs"/>
          <w:sz w:val="24"/>
          <w:szCs w:val="24"/>
          <w:rtl/>
        </w:rPr>
        <w:t>بروز</w:t>
      </w:r>
      <w:r w:rsidR="009D6735" w:rsidRPr="009D6735">
        <w:rPr>
          <w:rFonts w:cs="B Nazanin" w:hint="cs"/>
          <w:sz w:val="24"/>
          <w:szCs w:val="24"/>
          <w:rtl/>
        </w:rPr>
        <w:t xml:space="preserve"> شرایط اضطرار</w:t>
      </w:r>
      <w:r w:rsidR="00EB62EB">
        <w:rPr>
          <w:rFonts w:cs="B Nazanin" w:hint="cs"/>
          <w:sz w:val="24"/>
          <w:szCs w:val="24"/>
          <w:rtl/>
        </w:rPr>
        <w:t>ی</w:t>
      </w:r>
      <w:r w:rsidR="009D6735" w:rsidRPr="009D6735">
        <w:rPr>
          <w:rFonts w:cs="B Nazanin" w:hint="cs"/>
          <w:sz w:val="24"/>
          <w:szCs w:val="24"/>
          <w:rtl/>
        </w:rPr>
        <w:t xml:space="preserve"> تمامی این اقدامات صورت بگیر</w:t>
      </w:r>
      <w:r w:rsidR="00EB62EB">
        <w:rPr>
          <w:rFonts w:cs="B Nazanin" w:hint="cs"/>
          <w:sz w:val="24"/>
          <w:szCs w:val="24"/>
          <w:rtl/>
        </w:rPr>
        <w:t>ن</w:t>
      </w:r>
      <w:r w:rsidR="009D6735" w:rsidRPr="009D6735">
        <w:rPr>
          <w:rFonts w:cs="B Nazanin" w:hint="cs"/>
          <w:sz w:val="24"/>
          <w:szCs w:val="24"/>
          <w:rtl/>
        </w:rPr>
        <w:t>د</w:t>
      </w:r>
      <w:r w:rsidR="00EB62EB"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به نظر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رسد زمان صرف شده از آنچه اقدامات فوری حفاظتی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طلبد عدول کرده و اهداف جدول زمانبندی پیوست 8 تحقق نمی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یابد. لذا</w:t>
      </w:r>
      <w:r w:rsidR="00EB62EB"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توصیه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شود برای مواردی که در حین شرایط اضطراری استقرار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یابند (شامل محل تجمع، مراکز کمک رسانی به مردم، مراکز جابجایی و اسکان افراد، ناحیه تریاژ، ناحیه استقرار، مراکز رفع آلودگی و خدمات اورژانس) موقعیت جغرافیایی نقاط مورد نظر از </w:t>
      </w:r>
      <w:r w:rsidR="00366380">
        <w:rPr>
          <w:rFonts w:cs="B Nazanin" w:hint="cs"/>
          <w:sz w:val="24"/>
          <w:szCs w:val="24"/>
          <w:rtl/>
        </w:rPr>
        <w:t>قبل ت</w:t>
      </w:r>
      <w:r w:rsidR="009D6735" w:rsidRPr="009D6735">
        <w:rPr>
          <w:rFonts w:cs="B Nazanin" w:hint="cs"/>
          <w:sz w:val="24"/>
          <w:szCs w:val="24"/>
          <w:rtl/>
        </w:rPr>
        <w:t xml:space="preserve">عیین شده باشد. لازم به ذکر است در طرح آمادگی و مقابله با شرایط اضطراری </w:t>
      </w:r>
      <w:r w:rsidR="00366380">
        <w:rPr>
          <w:rFonts w:cs="B Nazanin" w:hint="cs"/>
          <w:sz w:val="24"/>
          <w:szCs w:val="24"/>
          <w:rtl/>
        </w:rPr>
        <w:t xml:space="preserve">محلی، </w:t>
      </w:r>
      <w:r w:rsidR="009D6735" w:rsidRPr="009D6735">
        <w:rPr>
          <w:rFonts w:cs="B Nazanin" w:hint="cs"/>
          <w:sz w:val="24"/>
          <w:szCs w:val="24"/>
          <w:rtl/>
        </w:rPr>
        <w:t>برای تاسیسات هسته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ای در کشورهای مختلف بویژه کشورهای اروپایی</w:t>
      </w:r>
      <w:r w:rsidR="007D15DD"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عمدتا</w:t>
      </w:r>
      <w:r w:rsidR="00366380">
        <w:rPr>
          <w:rFonts w:cs="B Nazanin" w:hint="cs"/>
          <w:sz w:val="24"/>
          <w:szCs w:val="24"/>
          <w:rtl/>
        </w:rPr>
        <w:t>ً</w:t>
      </w:r>
      <w:r w:rsidR="009D6735" w:rsidRPr="009D6735">
        <w:rPr>
          <w:rFonts w:cs="B Nazanin" w:hint="cs"/>
          <w:sz w:val="24"/>
          <w:szCs w:val="24"/>
          <w:rtl/>
        </w:rPr>
        <w:t xml:space="preserve"> محل قرارگیری بیشتر اماکن کلیدی مقابله از قبل در </w:t>
      </w:r>
      <w:r w:rsidR="00366380">
        <w:rPr>
          <w:rFonts w:cs="B Nazanin" w:hint="cs"/>
          <w:sz w:val="24"/>
          <w:szCs w:val="24"/>
          <w:rtl/>
        </w:rPr>
        <w:t xml:space="preserve">برنامه </w:t>
      </w:r>
      <w:r w:rsidR="009D6735" w:rsidRPr="009D6735">
        <w:rPr>
          <w:rFonts w:cs="B Nazanin" w:hint="cs"/>
          <w:sz w:val="24"/>
          <w:szCs w:val="24"/>
          <w:rtl/>
        </w:rPr>
        <w:t>مشخص شده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اند. در این رویکرد برای مثال برای اسکان موقت جمعیت تخلیه شده</w:t>
      </w:r>
      <w:r w:rsidR="007D15DD"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بسته به سناریوهای مختلف (شدت حادثه، جهت و میزان گسترش آلاینده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 و مواد پرتوزا و ..</w:t>
      </w:r>
      <w:r w:rsidR="007D15DD">
        <w:rPr>
          <w:rFonts w:cs="B Nazanin" w:hint="cs"/>
          <w:sz w:val="24"/>
          <w:szCs w:val="24"/>
          <w:rtl/>
        </w:rPr>
        <w:t xml:space="preserve">. </w:t>
      </w:r>
      <w:r w:rsidR="009D6735" w:rsidRPr="009D6735">
        <w:rPr>
          <w:rFonts w:cs="B Nazanin" w:hint="cs"/>
          <w:sz w:val="24"/>
          <w:szCs w:val="24"/>
          <w:rtl/>
        </w:rPr>
        <w:t>)</w:t>
      </w:r>
      <w:r w:rsidR="007D15DD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چند نقطه</w:t>
      </w:r>
      <w:r w:rsidR="007D15DD">
        <w:rPr>
          <w:rFonts w:cs="B Nazanin" w:hint="eastAsia"/>
          <w:sz w:val="24"/>
          <w:szCs w:val="24"/>
        </w:rPr>
        <w:t>‌</w:t>
      </w:r>
      <w:r w:rsidR="007D15DD">
        <w:rPr>
          <w:rFonts w:cs="B Nazanin" w:hint="cs"/>
          <w:sz w:val="24"/>
          <w:szCs w:val="24"/>
          <w:rtl/>
          <w:lang w:bidi="fa-IR"/>
        </w:rPr>
        <w:t>ی</w:t>
      </w:r>
      <w:r w:rsidR="009D6735" w:rsidRPr="009D6735">
        <w:rPr>
          <w:rFonts w:cs="B Nazanin" w:hint="cs"/>
          <w:sz w:val="24"/>
          <w:szCs w:val="24"/>
          <w:rtl/>
        </w:rPr>
        <w:t xml:space="preserve"> کاندید </w:t>
      </w:r>
      <w:r w:rsidR="007D15DD">
        <w:rPr>
          <w:rFonts w:cs="B Nazanin" w:hint="cs"/>
          <w:sz w:val="24"/>
          <w:szCs w:val="24"/>
          <w:rtl/>
        </w:rPr>
        <w:t xml:space="preserve">مشخص می‌گردد </w:t>
      </w:r>
      <w:r w:rsidR="009D6735" w:rsidRPr="009D6735">
        <w:rPr>
          <w:rFonts w:cs="B Nazanin" w:hint="cs"/>
          <w:sz w:val="24"/>
          <w:szCs w:val="24"/>
          <w:rtl/>
        </w:rPr>
        <w:t>که در شرایط حادثه تعدادی از میان آن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 انتخاب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شود. </w:t>
      </w:r>
    </w:p>
    <w:p w:rsidR="009D6735" w:rsidRPr="009D6735" w:rsidRDefault="007D15DD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براساس مدرک </w:t>
      </w:r>
      <w:r w:rsidR="009D6735" w:rsidRPr="009D6735">
        <w:rPr>
          <w:rFonts w:cs="B Nazanin"/>
          <w:sz w:val="24"/>
          <w:szCs w:val="24"/>
        </w:rPr>
        <w:t>EPR Method 2003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در </w:t>
      </w:r>
      <w:r>
        <w:rPr>
          <w:rFonts w:cs="B Nazanin" w:hint="cs"/>
          <w:sz w:val="24"/>
          <w:szCs w:val="24"/>
          <w:rtl/>
        </w:rPr>
        <w:t>برنامه محلی</w:t>
      </w:r>
      <w:r w:rsidR="009D6735" w:rsidRPr="009D6735">
        <w:rPr>
          <w:rFonts w:cs="B Nazanin" w:hint="cs"/>
          <w:sz w:val="24"/>
          <w:szCs w:val="24"/>
          <w:rtl/>
        </w:rPr>
        <w:t xml:space="preserve"> بایستی نهادها و سازمان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هایی که در شرایط اضطرار</w:t>
      </w:r>
      <w:r>
        <w:rPr>
          <w:rFonts w:cs="B Nazanin" w:hint="cs"/>
          <w:sz w:val="24"/>
          <w:szCs w:val="24"/>
          <w:rtl/>
        </w:rPr>
        <w:t>ی</w:t>
      </w:r>
      <w:r w:rsidR="009D6735" w:rsidRPr="009D6735">
        <w:rPr>
          <w:rFonts w:cs="B Nazanin" w:hint="cs"/>
          <w:sz w:val="24"/>
          <w:szCs w:val="24"/>
          <w:rtl/>
        </w:rPr>
        <w:t xml:space="preserve"> امکانات و اماکن را فراهم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کنند مشخص شو</w:t>
      </w:r>
      <w:r>
        <w:rPr>
          <w:rFonts w:cs="B Nazanin" w:hint="cs"/>
          <w:sz w:val="24"/>
          <w:szCs w:val="24"/>
          <w:rtl/>
        </w:rPr>
        <w:t>ن</w:t>
      </w:r>
      <w:r w:rsidR="009D6735" w:rsidRPr="009D6735">
        <w:rPr>
          <w:rFonts w:cs="B Nazanin" w:hint="cs"/>
          <w:sz w:val="24"/>
          <w:szCs w:val="24"/>
          <w:rtl/>
        </w:rPr>
        <w:t>د. این موضوع در پیوست 5 و 6 مشخص نشده و صرفا</w:t>
      </w:r>
      <w:r>
        <w:rPr>
          <w:rFonts w:cs="B Nazanin" w:hint="cs"/>
          <w:sz w:val="24"/>
          <w:szCs w:val="24"/>
          <w:rtl/>
        </w:rPr>
        <w:t>ً</w:t>
      </w:r>
      <w:r w:rsidR="009D6735" w:rsidRPr="009D6735">
        <w:rPr>
          <w:rFonts w:cs="B Nazanin" w:hint="cs"/>
          <w:sz w:val="24"/>
          <w:szCs w:val="24"/>
          <w:rtl/>
        </w:rPr>
        <w:t xml:space="preserve"> یک چک لیست خام درج شده است. </w:t>
      </w:r>
    </w:p>
    <w:p w:rsidR="009D6735" w:rsidRPr="009D6735" w:rsidRDefault="007D15DD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براساس ضمیمه 14 مدرک</w:t>
      </w:r>
      <w:r w:rsidR="009D6735" w:rsidRPr="009D6735">
        <w:rPr>
          <w:rFonts w:cs="B Nazanin"/>
          <w:sz w:val="24"/>
          <w:szCs w:val="24"/>
        </w:rPr>
        <w:t xml:space="preserve">EPR Method 2003 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مراکز عملیات اضطراری </w:t>
      </w:r>
      <w:r w:rsidR="009D6735" w:rsidRPr="009D6735">
        <w:rPr>
          <w:rFonts w:cs="B Nazanin"/>
          <w:sz w:val="24"/>
          <w:szCs w:val="24"/>
        </w:rPr>
        <w:t>EOC</w:t>
      </w:r>
      <w:r w:rsidR="009D6735" w:rsidRPr="009D6735">
        <w:rPr>
          <w:rFonts w:cs="B Nazanin" w:hint="cs"/>
          <w:sz w:val="24"/>
          <w:szCs w:val="24"/>
          <w:rtl/>
        </w:rPr>
        <w:t xml:space="preserve"> دستگاه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ها و نهادهای پاسخ بایستی در ذیل اماکن مورد نیاز برای مقابله آورده شود. این مورد در جدول پیوست 5 </w:t>
      </w:r>
      <w:r>
        <w:rPr>
          <w:rFonts w:cs="B Nazanin" w:hint="cs"/>
          <w:sz w:val="24"/>
          <w:szCs w:val="24"/>
          <w:rtl/>
        </w:rPr>
        <w:t xml:space="preserve">ارائه </w:t>
      </w:r>
      <w:r w:rsidR="009D6735" w:rsidRPr="009D6735">
        <w:rPr>
          <w:rFonts w:cs="B Nazanin" w:hint="cs"/>
          <w:sz w:val="24"/>
          <w:szCs w:val="24"/>
          <w:rtl/>
        </w:rPr>
        <w:t xml:space="preserve">نشده است. </w:t>
      </w:r>
    </w:p>
    <w:p w:rsidR="009D6735" w:rsidRPr="009D6735" w:rsidRDefault="007D15DD" w:rsidP="009D6735">
      <w:pPr>
        <w:numPr>
          <w:ilvl w:val="0"/>
          <w:numId w:val="2"/>
        </w:numPr>
        <w:bidi/>
        <w:spacing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با وجود تعریف نقش و مسئولیت برای نظام ایمنی هسته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ای کشور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مسیر ارتباطی با آن در حین شرایط اضطرار</w:t>
      </w:r>
      <w:r>
        <w:rPr>
          <w:rFonts w:cs="B Nazanin" w:hint="cs"/>
          <w:sz w:val="24"/>
          <w:szCs w:val="24"/>
          <w:rtl/>
        </w:rPr>
        <w:t>ی</w:t>
      </w:r>
      <w:r w:rsidR="009D6735" w:rsidRPr="009D6735">
        <w:rPr>
          <w:rFonts w:cs="B Nazanin" w:hint="cs"/>
          <w:sz w:val="24"/>
          <w:szCs w:val="24"/>
          <w:rtl/>
        </w:rPr>
        <w:t xml:space="preserve"> در بند 2- 7 (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ارتباطات تعریف نشده است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) تعریف نشده است. همچنین ساز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و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کار ارتباطی با سایر دستگاه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 و نهادهای پاسخ از جمله هلال احمر، اورژانس پزشکی، آتش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نشانی، و غیره </w:t>
      </w:r>
      <w:r>
        <w:rPr>
          <w:rFonts w:cs="B Nazanin" w:hint="cs"/>
          <w:sz w:val="24"/>
          <w:szCs w:val="24"/>
          <w:rtl/>
        </w:rPr>
        <w:t xml:space="preserve">نیز </w:t>
      </w:r>
      <w:r w:rsidR="009D6735" w:rsidRPr="009D6735">
        <w:rPr>
          <w:rFonts w:cs="B Nazanin" w:hint="cs"/>
          <w:sz w:val="24"/>
          <w:szCs w:val="24"/>
          <w:rtl/>
        </w:rPr>
        <w:t xml:space="preserve">مشخص نشده است. </w:t>
      </w:r>
    </w:p>
    <w:p w:rsidR="009D6735" w:rsidRPr="009D6735" w:rsidRDefault="007D15DD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بخش چشم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انداز عملیات بسیار کلی و خلاصه </w:t>
      </w:r>
      <w:r>
        <w:rPr>
          <w:rFonts w:cs="B Nazanin" w:hint="cs"/>
          <w:sz w:val="24"/>
          <w:szCs w:val="24"/>
          <w:rtl/>
        </w:rPr>
        <w:t xml:space="preserve">بیان شده </w:t>
      </w:r>
      <w:r w:rsidR="009D6735" w:rsidRPr="009D6735">
        <w:rPr>
          <w:rFonts w:cs="B Nazanin" w:hint="cs"/>
          <w:sz w:val="24"/>
          <w:szCs w:val="24"/>
          <w:rtl/>
        </w:rPr>
        <w:t>و در آن هیچ اشاره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ای به ترتیب زمانی و نحوه فعالسازی تیم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عملیاتی برای انجام اقدامات حفاظتی فوری اعم از توزیع قرص</w:t>
      </w:r>
      <w:r>
        <w:rPr>
          <w:rFonts w:cs="B Nazanin" w:hint="cs"/>
          <w:sz w:val="24"/>
          <w:szCs w:val="24"/>
          <w:rtl/>
        </w:rPr>
        <w:t xml:space="preserve"> ید</w:t>
      </w:r>
      <w:r w:rsidR="009D6735" w:rsidRPr="009D6735">
        <w:rPr>
          <w:rFonts w:cs="B Nazanin" w:hint="cs"/>
          <w:sz w:val="24"/>
          <w:szCs w:val="24"/>
          <w:rtl/>
        </w:rPr>
        <w:t>، پناه</w:t>
      </w:r>
      <w:r>
        <w:rPr>
          <w:rFonts w:cs="B Nazanin" w:hint="eastAsia"/>
          <w:sz w:val="24"/>
          <w:szCs w:val="24"/>
          <w:rtl/>
        </w:rPr>
        <w:t>‌</w:t>
      </w:r>
      <w:r w:rsidR="009D6735" w:rsidRPr="009D6735">
        <w:rPr>
          <w:rFonts w:cs="B Nazanin" w:hint="cs"/>
          <w:sz w:val="24"/>
          <w:szCs w:val="24"/>
          <w:rtl/>
        </w:rPr>
        <w:t>گیری، پایش و رفع آلودگی افراد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فراهم سازی اقدامات پزشکی، تخلیه و</w:t>
      </w:r>
      <w:r w:rsidR="00C94A3D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اسکان اضطراری نشده است. بر اساس مدرک </w:t>
      </w:r>
      <w:r w:rsidR="009D6735" w:rsidRPr="009D6735">
        <w:rPr>
          <w:rFonts w:cs="B Nazanin"/>
          <w:sz w:val="24"/>
          <w:szCs w:val="24"/>
        </w:rPr>
        <w:t>EPR Method 2003</w:t>
      </w:r>
      <w:r w:rsidR="009D6735" w:rsidRPr="009D6735">
        <w:rPr>
          <w:rFonts w:cs="B Nazanin" w:hint="cs"/>
          <w:sz w:val="24"/>
          <w:szCs w:val="24"/>
          <w:rtl/>
        </w:rPr>
        <w:t>، اعلام شرایط اضطراری، اطلاع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رسانی </w:t>
      </w:r>
      <w:r w:rsidR="00C94A3D">
        <w:rPr>
          <w:rFonts w:cs="B Nazanin" w:hint="cs"/>
          <w:sz w:val="24"/>
          <w:szCs w:val="24"/>
          <w:rtl/>
        </w:rPr>
        <w:t>عمومی</w:t>
      </w:r>
      <w:r w:rsidR="009D6735" w:rsidRPr="009D6735">
        <w:rPr>
          <w:rFonts w:cs="B Nazanin" w:hint="cs"/>
          <w:sz w:val="24"/>
          <w:szCs w:val="24"/>
          <w:rtl/>
        </w:rPr>
        <w:t>، هشدار به جمعیت ساکن در نواحی اض</w:t>
      </w:r>
      <w:r w:rsidR="00C94A3D">
        <w:rPr>
          <w:rFonts w:cs="B Nazanin" w:hint="cs"/>
          <w:sz w:val="24"/>
          <w:szCs w:val="24"/>
          <w:rtl/>
        </w:rPr>
        <w:t>ط</w:t>
      </w:r>
      <w:r w:rsidR="009D6735" w:rsidRPr="009D6735">
        <w:rPr>
          <w:rFonts w:cs="B Nazanin" w:hint="cs"/>
          <w:sz w:val="24"/>
          <w:szCs w:val="24"/>
          <w:rtl/>
        </w:rPr>
        <w:t>راری</w:t>
      </w:r>
      <w:r w:rsidR="00C94A3D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و</w:t>
      </w:r>
      <w:r w:rsidR="00C94A3D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کلیه اقدامات حفاظتی کلیدی یاد شده بایستی به صورت خلاصه و با رعایت ترتیبات زمانی در طرح/</w:t>
      </w:r>
      <w:r w:rsidR="00C94A3D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برنامه </w:t>
      </w:r>
      <w:r w:rsidR="009D6735" w:rsidRPr="009D6735">
        <w:rPr>
          <w:rFonts w:cs="B Nazanin"/>
          <w:sz w:val="24"/>
          <w:szCs w:val="24"/>
        </w:rPr>
        <w:t>off site</w:t>
      </w:r>
      <w:r w:rsidR="009D6735" w:rsidRPr="009D6735">
        <w:rPr>
          <w:rFonts w:cs="B Nazanin" w:hint="cs"/>
          <w:sz w:val="24"/>
          <w:szCs w:val="24"/>
          <w:rtl/>
        </w:rPr>
        <w:t xml:space="preserve"> </w:t>
      </w:r>
      <w:r w:rsidR="00C94A3D">
        <w:rPr>
          <w:rFonts w:cs="B Nazanin" w:hint="cs"/>
          <w:sz w:val="24"/>
          <w:szCs w:val="24"/>
          <w:rtl/>
        </w:rPr>
        <w:t xml:space="preserve">ارائه </w:t>
      </w:r>
      <w:r w:rsidR="009D6735" w:rsidRPr="009D6735">
        <w:rPr>
          <w:rFonts w:cs="B Nazanin" w:hint="cs"/>
          <w:sz w:val="24"/>
          <w:szCs w:val="24"/>
          <w:rtl/>
        </w:rPr>
        <w:t xml:space="preserve">شود. </w:t>
      </w:r>
    </w:p>
    <w:p w:rsidR="009D6735" w:rsidRPr="009D6735" w:rsidRDefault="009D6735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 در </w:t>
      </w:r>
      <w:r w:rsidR="00C94A3D" w:rsidRPr="009D6735">
        <w:rPr>
          <w:rFonts w:cs="B Nazanin" w:hint="cs"/>
          <w:sz w:val="24"/>
          <w:szCs w:val="24"/>
          <w:rtl/>
        </w:rPr>
        <w:t>صفحه 35</w:t>
      </w:r>
      <w:r w:rsidR="00C94A3D">
        <w:rPr>
          <w:rFonts w:cs="B Nazanin" w:hint="cs"/>
          <w:sz w:val="24"/>
          <w:szCs w:val="24"/>
          <w:rtl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>بند 3-1-2</w:t>
      </w:r>
      <w:r w:rsidR="00C94A3D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سطح بندی حادثه به سه سطح </w:t>
      </w:r>
      <w:r w:rsidRPr="009D6735">
        <w:rPr>
          <w:rFonts w:cs="B Nazanin"/>
          <w:sz w:val="24"/>
          <w:szCs w:val="24"/>
        </w:rPr>
        <w:t>alert</w:t>
      </w:r>
      <w:r w:rsidRPr="009D6735">
        <w:rPr>
          <w:rFonts w:cs="B Nazanin" w:hint="cs"/>
          <w:sz w:val="24"/>
          <w:szCs w:val="24"/>
          <w:rtl/>
        </w:rPr>
        <w:t xml:space="preserve">، </w:t>
      </w:r>
      <w:r w:rsidRPr="009D6735">
        <w:rPr>
          <w:rFonts w:cs="B Nazanin"/>
          <w:sz w:val="24"/>
          <w:szCs w:val="24"/>
        </w:rPr>
        <w:t>site</w:t>
      </w:r>
      <w:r w:rsidRPr="009D6735">
        <w:rPr>
          <w:rFonts w:cs="B Nazanin" w:hint="cs"/>
          <w:sz w:val="24"/>
          <w:szCs w:val="24"/>
          <w:rtl/>
        </w:rPr>
        <w:t xml:space="preserve"> و</w:t>
      </w:r>
      <w:r w:rsidRPr="009D6735">
        <w:rPr>
          <w:rFonts w:cs="B Nazanin"/>
          <w:sz w:val="24"/>
          <w:szCs w:val="24"/>
        </w:rPr>
        <w:t xml:space="preserve">general emergency </w:t>
      </w:r>
      <w:r w:rsidRPr="009D6735">
        <w:rPr>
          <w:rFonts w:cs="B Nazanin" w:hint="cs"/>
          <w:sz w:val="24"/>
          <w:szCs w:val="24"/>
          <w:rtl/>
        </w:rPr>
        <w:t xml:space="preserve"> </w:t>
      </w:r>
      <w:r w:rsidR="00C94A3D">
        <w:rPr>
          <w:rFonts w:cs="B Nazanin" w:hint="cs"/>
          <w:sz w:val="24"/>
          <w:szCs w:val="24"/>
          <w:rtl/>
        </w:rPr>
        <w:t xml:space="preserve">انجام شده </w:t>
      </w:r>
      <w:r w:rsidRPr="009D6735">
        <w:rPr>
          <w:rFonts w:cs="B Nazanin" w:hint="cs"/>
          <w:sz w:val="24"/>
          <w:szCs w:val="24"/>
          <w:rtl/>
        </w:rPr>
        <w:t>است. رویکرد مورد پذیرش مرکز نظام ایمنی هسته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ای رویکرد 4 سطحی آژانس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باشد که </w:t>
      </w:r>
      <w:r w:rsidR="00C94A3D">
        <w:rPr>
          <w:rFonts w:cs="B Nazanin" w:hint="cs"/>
          <w:sz w:val="24"/>
          <w:szCs w:val="24"/>
          <w:rtl/>
        </w:rPr>
        <w:t xml:space="preserve">در الزامات مربوطه مرکز نظام ایمنی نیز ذکر شده و </w:t>
      </w:r>
      <w:r w:rsidRPr="009D6735">
        <w:rPr>
          <w:rFonts w:cs="B Nazanin" w:hint="cs"/>
          <w:sz w:val="24"/>
          <w:szCs w:val="24"/>
          <w:rtl/>
        </w:rPr>
        <w:t>با توجه به در دست ساخت بودن واحدهای جدید</w:t>
      </w:r>
      <w:r w:rsidR="00C94A3D">
        <w:rPr>
          <w:rFonts w:cs="B Nazanin" w:hint="cs"/>
          <w:sz w:val="24"/>
          <w:szCs w:val="24"/>
          <w:rtl/>
        </w:rPr>
        <w:t xml:space="preserve"> نیروگاه بوشهر، رعایت آن</w:t>
      </w:r>
      <w:r w:rsidRPr="009D6735">
        <w:rPr>
          <w:rFonts w:cs="B Nazanin" w:hint="cs"/>
          <w:sz w:val="24"/>
          <w:szCs w:val="24"/>
          <w:rtl/>
        </w:rPr>
        <w:t xml:space="preserve"> ضرورت بیشتری یافته است. بر این اساس</w:t>
      </w:r>
      <w:r w:rsidR="00C94A3D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لازم است علاوه بر سطوح یاد شده سطح</w:t>
      </w:r>
      <w:r w:rsidRPr="009D6735">
        <w:rPr>
          <w:rFonts w:cs="B Nazanin"/>
          <w:sz w:val="24"/>
          <w:szCs w:val="24"/>
        </w:rPr>
        <w:t xml:space="preserve">facility </w:t>
      </w:r>
      <w:r w:rsidRPr="009D6735">
        <w:rPr>
          <w:rFonts w:cs="B Nazanin" w:hint="cs"/>
          <w:sz w:val="24"/>
          <w:szCs w:val="24"/>
          <w:rtl/>
        </w:rPr>
        <w:t xml:space="preserve"> هم لحاظ گردد.</w:t>
      </w:r>
    </w:p>
    <w:p w:rsidR="009D6735" w:rsidRPr="009D6735" w:rsidRDefault="00C94A3D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تعاریف سطوح یاد شده در بند 3-1-2 </w:t>
      </w:r>
      <w:r w:rsidR="00C12B4A">
        <w:rPr>
          <w:rFonts w:cs="B Nazanin" w:hint="cs"/>
          <w:sz w:val="24"/>
          <w:szCs w:val="24"/>
          <w:rtl/>
        </w:rPr>
        <w:t>ارائ</w:t>
      </w:r>
      <w:r w:rsidR="009D6735" w:rsidRPr="009D6735">
        <w:rPr>
          <w:rFonts w:cs="B Nazanin" w:hint="cs"/>
          <w:sz w:val="24"/>
          <w:szCs w:val="24"/>
          <w:rtl/>
        </w:rPr>
        <w:t>ه نشده</w:t>
      </w:r>
      <w:r w:rsidR="00C12B4A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است. لازم است این سطوح تعریف </w:t>
      </w:r>
      <w:r w:rsidR="00C12B4A">
        <w:rPr>
          <w:rFonts w:cs="B Nazanin" w:hint="cs"/>
          <w:sz w:val="24"/>
          <w:szCs w:val="24"/>
          <w:rtl/>
        </w:rPr>
        <w:t xml:space="preserve">شده و </w:t>
      </w:r>
      <w:r w:rsidR="009D6735" w:rsidRPr="009D6735">
        <w:rPr>
          <w:rFonts w:cs="B Nazanin" w:hint="cs"/>
          <w:sz w:val="24"/>
          <w:szCs w:val="24"/>
          <w:rtl/>
        </w:rPr>
        <w:t>یا در</w:t>
      </w:r>
      <w:r w:rsidR="00C12B4A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صورت وجود تعاریف </w:t>
      </w:r>
      <w:r w:rsidR="00C12B4A">
        <w:rPr>
          <w:rFonts w:cs="B Nazanin" w:hint="cs"/>
          <w:sz w:val="24"/>
          <w:szCs w:val="24"/>
          <w:rtl/>
        </w:rPr>
        <w:t xml:space="preserve">مورد نظر </w:t>
      </w:r>
      <w:r w:rsidR="009D6735" w:rsidRPr="009D6735">
        <w:rPr>
          <w:rFonts w:cs="B Nazanin" w:hint="cs"/>
          <w:sz w:val="24"/>
          <w:szCs w:val="24"/>
          <w:rtl/>
        </w:rPr>
        <w:t xml:space="preserve">در </w:t>
      </w:r>
      <w:r w:rsidR="00C12B4A">
        <w:rPr>
          <w:rFonts w:cs="B Nazanin" w:hint="cs"/>
          <w:sz w:val="24"/>
          <w:szCs w:val="24"/>
          <w:rtl/>
        </w:rPr>
        <w:t xml:space="preserve">برنامه </w:t>
      </w:r>
      <w:r w:rsidR="009D6735" w:rsidRPr="009D6735">
        <w:rPr>
          <w:rFonts w:cs="B Nazanin" w:hint="cs"/>
          <w:sz w:val="24"/>
          <w:szCs w:val="24"/>
          <w:rtl/>
        </w:rPr>
        <w:t xml:space="preserve">به آن ارجاع داده شود. </w:t>
      </w:r>
    </w:p>
    <w:p w:rsidR="009D6735" w:rsidRPr="009D6735" w:rsidRDefault="00C12B4A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در جدول پیوست 8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زمان لازم در مورد اطلاع رسانی به مردم ساکن </w:t>
      </w:r>
      <w:r w:rsidR="009D6735" w:rsidRPr="009D6735">
        <w:rPr>
          <w:rFonts w:cs="B Nazanin"/>
          <w:sz w:val="24"/>
          <w:szCs w:val="24"/>
        </w:rPr>
        <w:t>PAZ</w:t>
      </w:r>
      <w:r w:rsidR="009D6735" w:rsidRPr="009D6735">
        <w:rPr>
          <w:rFonts w:cs="B Nazanin" w:hint="cs"/>
          <w:sz w:val="24"/>
          <w:szCs w:val="24"/>
          <w:rtl/>
        </w:rPr>
        <w:t xml:space="preserve"> و </w:t>
      </w:r>
      <w:r w:rsidR="009D6735" w:rsidRPr="009D6735">
        <w:rPr>
          <w:rFonts w:cs="B Nazanin"/>
          <w:sz w:val="24"/>
          <w:szCs w:val="24"/>
        </w:rPr>
        <w:t>UPZ</w:t>
      </w:r>
      <w:r w:rsidR="009D6735" w:rsidRPr="009D6735">
        <w:rPr>
          <w:rFonts w:cs="B Nazanin" w:hint="cs"/>
          <w:sz w:val="24"/>
          <w:szCs w:val="24"/>
          <w:rtl/>
        </w:rPr>
        <w:t>، در سطح استان کمتر از 2 ساعت در نظر گرفته شده که مقدار متناظر آن بر اساس</w:t>
      </w:r>
      <w:r w:rsidR="009D6735" w:rsidRPr="009D6735">
        <w:rPr>
          <w:rFonts w:cs="B Nazanin"/>
          <w:sz w:val="24"/>
          <w:szCs w:val="24"/>
        </w:rPr>
        <w:t xml:space="preserve">EPR Method 2003 </w:t>
      </w:r>
      <w:r w:rsidR="009D6735" w:rsidRPr="009D6735">
        <w:rPr>
          <w:rFonts w:cs="B Nazanin" w:hint="cs"/>
          <w:sz w:val="24"/>
          <w:szCs w:val="24"/>
          <w:rtl/>
        </w:rPr>
        <w:t xml:space="preserve"> بایستی کمتر از 1 ساعت </w:t>
      </w:r>
      <w:r w:rsidR="00D62C79">
        <w:rPr>
          <w:rFonts w:cs="B Nazanin" w:hint="cs"/>
          <w:sz w:val="24"/>
          <w:szCs w:val="24"/>
          <w:rtl/>
        </w:rPr>
        <w:t>باشد</w:t>
      </w:r>
      <w:r w:rsidR="009D6735" w:rsidRPr="009D6735">
        <w:rPr>
          <w:rFonts w:cs="B Nazanin" w:hint="cs"/>
          <w:sz w:val="24"/>
          <w:szCs w:val="24"/>
          <w:rtl/>
        </w:rPr>
        <w:t>. همچنین</w:t>
      </w:r>
      <w:r w:rsidR="00D62C79"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زمان</w:t>
      </w:r>
      <w:r w:rsidR="00D62C79">
        <w:rPr>
          <w:rFonts w:cs="B Nazanin" w:hint="eastAsia"/>
          <w:sz w:val="24"/>
          <w:szCs w:val="24"/>
          <w:rtl/>
        </w:rPr>
        <w:t>‌</w:t>
      </w:r>
      <w:r w:rsidR="009D6735" w:rsidRPr="009D6735">
        <w:rPr>
          <w:rFonts w:cs="B Nazanin" w:hint="cs"/>
          <w:sz w:val="24"/>
          <w:szCs w:val="24"/>
          <w:rtl/>
        </w:rPr>
        <w:t xml:space="preserve">بندی ارائه شده در مورد اقدامات حفاظتی در سطح ملی، خارج از دامنه کاربرد </w:t>
      </w:r>
      <w:r w:rsidR="00D62C79">
        <w:rPr>
          <w:rFonts w:cs="B Nazanin" w:hint="cs"/>
          <w:sz w:val="24"/>
          <w:szCs w:val="24"/>
          <w:rtl/>
        </w:rPr>
        <w:t>برنامه</w:t>
      </w:r>
      <w:r w:rsidR="009D6735" w:rsidRPr="009D6735">
        <w:rPr>
          <w:rFonts w:cs="B Nazanin"/>
          <w:sz w:val="24"/>
          <w:szCs w:val="24"/>
        </w:rPr>
        <w:t xml:space="preserve">offsite </w:t>
      </w:r>
      <w:r w:rsidR="009D6735" w:rsidRPr="009D6735">
        <w:rPr>
          <w:rFonts w:cs="B Nazanin" w:hint="cs"/>
          <w:sz w:val="24"/>
          <w:szCs w:val="24"/>
          <w:rtl/>
        </w:rPr>
        <w:t xml:space="preserve"> می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باشد. </w:t>
      </w:r>
    </w:p>
    <w:p w:rsidR="009D6735" w:rsidRPr="009D6735" w:rsidRDefault="00D62C79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در پیوست 8، مبدا زمانی برای هریک از اقدامات درج شده در جدول مشخص نشده است. </w:t>
      </w:r>
      <w:r w:rsidR="00F012BF">
        <w:rPr>
          <w:rFonts w:cs="B Nazanin" w:hint="cs"/>
          <w:sz w:val="24"/>
          <w:szCs w:val="24"/>
          <w:rtl/>
        </w:rPr>
        <w:t xml:space="preserve">ضروری است </w:t>
      </w:r>
      <w:r w:rsidR="009D6735" w:rsidRPr="009D6735">
        <w:rPr>
          <w:rFonts w:cs="B Nazanin" w:hint="cs"/>
          <w:sz w:val="24"/>
          <w:szCs w:val="24"/>
          <w:rtl/>
        </w:rPr>
        <w:t>مشخص گردد ملاک شروع برای مهلت تعیین شده چه زمانی است. (</w:t>
      </w:r>
      <w:r w:rsidR="00F012BF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از لحظه اعلام شرایط اضطرار</w:t>
      </w:r>
      <w:r w:rsidR="00F012BF">
        <w:rPr>
          <w:rFonts w:cs="B Nazanin" w:hint="cs"/>
          <w:sz w:val="24"/>
          <w:szCs w:val="24"/>
          <w:rtl/>
        </w:rPr>
        <w:t>ی</w:t>
      </w:r>
      <w:r w:rsidR="009D6735" w:rsidRPr="009D6735">
        <w:rPr>
          <w:rFonts w:cs="B Nazanin" w:hint="cs"/>
          <w:sz w:val="24"/>
          <w:szCs w:val="24"/>
          <w:rtl/>
        </w:rPr>
        <w:t xml:space="preserve"> یا به محض دریافت </w:t>
      </w:r>
      <w:r w:rsidR="009D6735" w:rsidRPr="009D6735">
        <w:rPr>
          <w:rFonts w:cs="B Nazanin"/>
          <w:sz w:val="24"/>
          <w:szCs w:val="24"/>
        </w:rPr>
        <w:t>notification</w:t>
      </w:r>
      <w:r w:rsidR="009D6735" w:rsidRPr="009D6735">
        <w:rPr>
          <w:rFonts w:cs="B Nazanin" w:hint="cs"/>
          <w:sz w:val="24"/>
          <w:szCs w:val="24"/>
          <w:rtl/>
        </w:rPr>
        <w:t>).</w:t>
      </w:r>
    </w:p>
    <w:p w:rsidR="009D6735" w:rsidRPr="009D6735" w:rsidRDefault="00F012BF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لازم است نیروگاه پس </w:t>
      </w:r>
      <w:r>
        <w:rPr>
          <w:rFonts w:cs="B Nazanin" w:hint="cs"/>
          <w:sz w:val="24"/>
          <w:szCs w:val="24"/>
          <w:rtl/>
        </w:rPr>
        <w:t xml:space="preserve">از </w:t>
      </w:r>
      <w:r w:rsidR="009D6735" w:rsidRPr="009D6735">
        <w:rPr>
          <w:rFonts w:cs="B Nazanin" w:hint="cs"/>
          <w:sz w:val="24"/>
          <w:szCs w:val="24"/>
          <w:rtl/>
        </w:rPr>
        <w:t>وقوع هرگونه حادثه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ای در سطح </w:t>
      </w:r>
      <w:r w:rsidR="009D6735" w:rsidRPr="009D6735">
        <w:rPr>
          <w:rFonts w:cs="B Nazanin"/>
          <w:sz w:val="24"/>
          <w:szCs w:val="24"/>
        </w:rPr>
        <w:t xml:space="preserve">alert </w:t>
      </w:r>
      <w:r w:rsidR="009D6735" w:rsidRPr="009D6735"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 xml:space="preserve">فراتر از </w:t>
      </w:r>
      <w:r w:rsidR="009D6735" w:rsidRPr="009D6735">
        <w:rPr>
          <w:rFonts w:cs="B Nazanin" w:hint="cs"/>
          <w:sz w:val="24"/>
          <w:szCs w:val="24"/>
          <w:rtl/>
        </w:rPr>
        <w:t xml:space="preserve">آن، شرح </w:t>
      </w:r>
      <w:r>
        <w:rPr>
          <w:rFonts w:cs="B Nazanin" w:hint="cs"/>
          <w:sz w:val="24"/>
          <w:szCs w:val="24"/>
          <w:rtl/>
        </w:rPr>
        <w:t xml:space="preserve">مختصر حادثه </w:t>
      </w:r>
      <w:r w:rsidR="009D6735" w:rsidRPr="009D6735">
        <w:rPr>
          <w:rFonts w:cs="B Nazanin" w:hint="cs"/>
          <w:sz w:val="24"/>
          <w:szCs w:val="24"/>
          <w:rtl/>
        </w:rPr>
        <w:t>را در اسرع وقت و مطابق دستورالعمل ثبت رویداد</w:t>
      </w:r>
      <w:r>
        <w:rPr>
          <w:rFonts w:cs="B Nazanin" w:hint="cs"/>
          <w:sz w:val="24"/>
          <w:szCs w:val="24"/>
          <w:rtl/>
        </w:rPr>
        <w:t>ها</w:t>
      </w:r>
      <w:r w:rsidR="009D6735" w:rsidRPr="009D6735">
        <w:rPr>
          <w:rFonts w:cs="B Nazanin" w:hint="cs"/>
          <w:sz w:val="24"/>
          <w:szCs w:val="24"/>
          <w:rtl/>
        </w:rPr>
        <w:t xml:space="preserve"> به مرکز نظام ایمنی هسته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ای کشور اطلاع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رسانی </w:t>
      </w:r>
      <w:r>
        <w:rPr>
          <w:rFonts w:cs="B Nazanin" w:hint="cs"/>
          <w:sz w:val="24"/>
          <w:szCs w:val="24"/>
          <w:rtl/>
        </w:rPr>
        <w:t>نماید</w:t>
      </w:r>
      <w:r w:rsidR="009D6735" w:rsidRPr="009D6735">
        <w:rPr>
          <w:rFonts w:cs="B Nazanin" w:hint="cs"/>
          <w:sz w:val="24"/>
          <w:szCs w:val="24"/>
          <w:rtl/>
        </w:rPr>
        <w:t xml:space="preserve">. این موضوع در </w:t>
      </w:r>
      <w:r>
        <w:rPr>
          <w:rFonts w:cs="B Nazanin" w:hint="cs"/>
          <w:sz w:val="24"/>
          <w:szCs w:val="24"/>
          <w:rtl/>
        </w:rPr>
        <w:t xml:space="preserve">برنامه </w:t>
      </w:r>
      <w:r w:rsidR="009D6735" w:rsidRPr="009D6735">
        <w:rPr>
          <w:rFonts w:cs="B Nazanin" w:hint="cs"/>
          <w:sz w:val="24"/>
          <w:szCs w:val="24"/>
          <w:rtl/>
        </w:rPr>
        <w:t xml:space="preserve">حاضر </w:t>
      </w:r>
      <w:r>
        <w:rPr>
          <w:rFonts w:cs="B Nazanin" w:hint="cs"/>
          <w:sz w:val="24"/>
          <w:szCs w:val="24"/>
          <w:rtl/>
        </w:rPr>
        <w:t xml:space="preserve">بیان </w:t>
      </w:r>
      <w:r w:rsidR="009D6735" w:rsidRPr="009D6735">
        <w:rPr>
          <w:rFonts w:cs="B Nazanin" w:hint="cs"/>
          <w:sz w:val="24"/>
          <w:szCs w:val="24"/>
          <w:rtl/>
        </w:rPr>
        <w:t xml:space="preserve">نشده است. </w:t>
      </w:r>
    </w:p>
    <w:p w:rsidR="009D6735" w:rsidRPr="009D6735" w:rsidRDefault="00F012BF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در پیوست 7 اقدامات مقابله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سازمان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پاسخ هر کارگروه در قالب یک جدول خام آورده شده</w:t>
      </w:r>
      <w:r>
        <w:rPr>
          <w:rFonts w:cs="B Nazanin" w:hint="eastAsia"/>
          <w:sz w:val="24"/>
          <w:szCs w:val="24"/>
          <w:rtl/>
        </w:rPr>
        <w:t>‌</w:t>
      </w:r>
      <w:r>
        <w:rPr>
          <w:rFonts w:cs="B Nazanin" w:hint="cs"/>
          <w:sz w:val="24"/>
          <w:szCs w:val="24"/>
          <w:rtl/>
        </w:rPr>
        <w:t xml:space="preserve">اند </w:t>
      </w:r>
      <w:r w:rsidR="009D6735" w:rsidRPr="009D6735">
        <w:rPr>
          <w:rFonts w:cs="B Nazanin" w:hint="cs"/>
          <w:sz w:val="24"/>
          <w:szCs w:val="24"/>
          <w:rtl/>
        </w:rPr>
        <w:t>و هیچ اقدام عملیاتی در آن درج نشده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است.</w:t>
      </w:r>
    </w:p>
    <w:p w:rsidR="009D6735" w:rsidRPr="009D6735" w:rsidRDefault="00F012BF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اندازه شعاع ناحیه </w:t>
      </w:r>
      <w:r w:rsidR="009D6735" w:rsidRPr="009D6735">
        <w:rPr>
          <w:rFonts w:cs="B Nazanin"/>
          <w:sz w:val="24"/>
          <w:szCs w:val="24"/>
        </w:rPr>
        <w:t>UPZ</w:t>
      </w:r>
      <w:r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5 تا 10 کیلومتر در نظر گرفته شده است. براساس مدرک </w:t>
      </w:r>
      <w:r w:rsidR="009D6735" w:rsidRPr="009D6735">
        <w:rPr>
          <w:rFonts w:cs="B Nazanin"/>
          <w:sz w:val="24"/>
          <w:szCs w:val="24"/>
        </w:rPr>
        <w:t xml:space="preserve"> EPR Method 2003</w:t>
      </w:r>
      <w:r w:rsidR="009D6735" w:rsidRPr="009D6735">
        <w:rPr>
          <w:rFonts w:cs="B Nazanin" w:hint="cs"/>
          <w:sz w:val="24"/>
          <w:szCs w:val="24"/>
          <w:rtl/>
        </w:rPr>
        <w:t>شعاع این ناحیه بایستی حدودا</w:t>
      </w:r>
      <w:r>
        <w:rPr>
          <w:rFonts w:cs="B Nazanin" w:hint="cs"/>
          <w:sz w:val="24"/>
          <w:szCs w:val="24"/>
          <w:rtl/>
        </w:rPr>
        <w:t>ً</w:t>
      </w:r>
      <w:r w:rsidR="009D6735" w:rsidRPr="009D6735">
        <w:rPr>
          <w:rFonts w:cs="B Nazanin" w:hint="cs"/>
          <w:sz w:val="24"/>
          <w:szCs w:val="24"/>
          <w:rtl/>
        </w:rPr>
        <w:t xml:space="preserve"> بیشتر از 25 کیلومتر باشد. اندازه شعاع ناحیه</w:t>
      </w:r>
      <w:r w:rsidR="009D6735" w:rsidRPr="009D6735">
        <w:rPr>
          <w:rFonts w:cs="B Nazanin"/>
          <w:sz w:val="24"/>
          <w:szCs w:val="24"/>
        </w:rPr>
        <w:t xml:space="preserve">ICPD </w:t>
      </w:r>
      <w:r w:rsidR="009D6735" w:rsidRPr="009D6735">
        <w:rPr>
          <w:rFonts w:cs="B Nazanin" w:hint="cs"/>
          <w:sz w:val="24"/>
          <w:szCs w:val="24"/>
          <w:rtl/>
        </w:rPr>
        <w:t xml:space="preserve"> نیز ظاهرا</w:t>
      </w:r>
      <w:r>
        <w:rPr>
          <w:rFonts w:cs="B Nazanin" w:hint="cs"/>
          <w:sz w:val="24"/>
          <w:szCs w:val="24"/>
          <w:rtl/>
        </w:rPr>
        <w:t>ً</w:t>
      </w:r>
      <w:r w:rsidR="009D6735" w:rsidRPr="009D6735">
        <w:rPr>
          <w:rFonts w:cs="B Nazanin" w:hint="cs"/>
          <w:sz w:val="24"/>
          <w:szCs w:val="24"/>
          <w:rtl/>
        </w:rPr>
        <w:t xml:space="preserve"> 80 کیلومتر در نظر گرفته شده است که مقدار آن برای ر</w:t>
      </w:r>
      <w:r>
        <w:rPr>
          <w:rFonts w:cs="B Nazanin" w:hint="cs"/>
          <w:sz w:val="24"/>
          <w:szCs w:val="24"/>
          <w:rtl/>
        </w:rPr>
        <w:t>ا</w:t>
      </w:r>
      <w:r w:rsidR="009D6735" w:rsidRPr="009D6735">
        <w:rPr>
          <w:rFonts w:cs="B Nazanin" w:hint="cs"/>
          <w:sz w:val="24"/>
          <w:szCs w:val="24"/>
          <w:rtl/>
        </w:rPr>
        <w:t>کتورهای با</w:t>
      </w:r>
      <w:r>
        <w:rPr>
          <w:rFonts w:cs="B Nazanin" w:hint="cs"/>
          <w:sz w:val="24"/>
          <w:szCs w:val="24"/>
          <w:rtl/>
        </w:rPr>
        <w:t xml:space="preserve"> قدرت</w:t>
      </w:r>
      <w:r w:rsidR="009D6735" w:rsidRPr="009D6735">
        <w:rPr>
          <w:rFonts w:cs="B Nazanin" w:hint="cs"/>
          <w:sz w:val="24"/>
          <w:szCs w:val="24"/>
          <w:rtl/>
        </w:rPr>
        <w:t xml:space="preserve"> 1000 مگاوات بر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اساس مدرک یاد شده حداقل 300 کیلومتر است. لازم است اندازه شعاع و محدود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 در نظر گرفته شده برای نواحی اضطراری </w:t>
      </w:r>
      <w:r w:rsidR="009D6735" w:rsidRPr="009D6735">
        <w:rPr>
          <w:rFonts w:cs="B Nazanin"/>
          <w:sz w:val="24"/>
          <w:szCs w:val="24"/>
        </w:rPr>
        <w:t>PAZ</w:t>
      </w:r>
      <w:r w:rsidR="009D6735" w:rsidRPr="009D6735">
        <w:rPr>
          <w:rFonts w:cs="B Nazanin" w:hint="cs"/>
          <w:sz w:val="24"/>
          <w:szCs w:val="24"/>
          <w:rtl/>
        </w:rPr>
        <w:t xml:space="preserve">، </w:t>
      </w:r>
      <w:r w:rsidR="009D6735" w:rsidRPr="009D6735">
        <w:rPr>
          <w:rFonts w:cs="B Nazanin"/>
          <w:sz w:val="24"/>
          <w:szCs w:val="24"/>
        </w:rPr>
        <w:t>UPZ</w:t>
      </w:r>
      <w:r w:rsidR="009D6735" w:rsidRPr="009D6735">
        <w:rPr>
          <w:rFonts w:cs="B Nazanin" w:hint="cs"/>
          <w:sz w:val="24"/>
          <w:szCs w:val="24"/>
          <w:rtl/>
        </w:rPr>
        <w:t xml:space="preserve"> و</w:t>
      </w:r>
      <w:r w:rsidR="009D6735" w:rsidRPr="009D6735">
        <w:rPr>
          <w:rFonts w:cs="B Nazanin"/>
          <w:sz w:val="24"/>
          <w:szCs w:val="24"/>
        </w:rPr>
        <w:t xml:space="preserve">ICPD </w:t>
      </w:r>
      <w:r w:rsidR="009D6735" w:rsidRPr="009D6735">
        <w:rPr>
          <w:rFonts w:cs="B Nazanin" w:hint="cs"/>
          <w:sz w:val="24"/>
          <w:szCs w:val="24"/>
          <w:rtl/>
        </w:rPr>
        <w:t xml:space="preserve"> (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آنچه که در نقشه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این نواحی در پیوست 11، 12 و 13 آورده شده است</w:t>
      </w: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 xml:space="preserve">) از لحاظ فنی توجیه </w:t>
      </w:r>
      <w:r>
        <w:rPr>
          <w:rFonts w:cs="B Nazanin" w:hint="cs"/>
          <w:sz w:val="24"/>
          <w:szCs w:val="24"/>
          <w:rtl/>
        </w:rPr>
        <w:t xml:space="preserve">شده </w:t>
      </w:r>
      <w:r w:rsidR="009D6735" w:rsidRPr="009D6735">
        <w:rPr>
          <w:rFonts w:cs="B Nazanin" w:hint="cs"/>
          <w:sz w:val="24"/>
          <w:szCs w:val="24"/>
          <w:rtl/>
        </w:rPr>
        <w:t xml:space="preserve">و </w:t>
      </w:r>
      <w:r>
        <w:rPr>
          <w:rFonts w:cs="B Nazanin" w:hint="cs"/>
          <w:sz w:val="24"/>
          <w:szCs w:val="24"/>
          <w:rtl/>
        </w:rPr>
        <w:t xml:space="preserve">به </w:t>
      </w:r>
      <w:r w:rsidR="009D6735" w:rsidRPr="009D6735">
        <w:rPr>
          <w:rFonts w:cs="B Nazanin" w:hint="cs"/>
          <w:sz w:val="24"/>
          <w:szCs w:val="24"/>
          <w:rtl/>
        </w:rPr>
        <w:t>مبنای محاسبه آن</w:t>
      </w:r>
      <w:r>
        <w:rPr>
          <w:rFonts w:cs="B Nazanin" w:hint="cs"/>
          <w:sz w:val="24"/>
          <w:szCs w:val="24"/>
          <w:rtl/>
        </w:rPr>
        <w:t>ها</w:t>
      </w:r>
      <w:r w:rsidR="009D6735" w:rsidRPr="009D673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ارجاع </w:t>
      </w:r>
      <w:r w:rsidR="009D6735" w:rsidRPr="009D6735">
        <w:rPr>
          <w:rFonts w:cs="B Nazanin" w:hint="cs"/>
          <w:sz w:val="24"/>
          <w:szCs w:val="24"/>
          <w:rtl/>
        </w:rPr>
        <w:t>گردد.</w:t>
      </w:r>
    </w:p>
    <w:p w:rsidR="009D6735" w:rsidRPr="009D6735" w:rsidRDefault="00F012BF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نقشه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های </w:t>
      </w:r>
      <w:r w:rsidR="00973038">
        <w:rPr>
          <w:rFonts w:cs="B Nazanin" w:hint="cs"/>
          <w:sz w:val="24"/>
          <w:szCs w:val="24"/>
          <w:rtl/>
        </w:rPr>
        <w:t xml:space="preserve">ارائه </w:t>
      </w:r>
      <w:r w:rsidR="009D6735" w:rsidRPr="009D6735">
        <w:rPr>
          <w:rFonts w:cs="B Nazanin" w:hint="cs"/>
          <w:sz w:val="24"/>
          <w:szCs w:val="24"/>
          <w:rtl/>
        </w:rPr>
        <w:t xml:space="preserve">شده در پیوست </w:t>
      </w:r>
      <w:r w:rsidR="00973038">
        <w:rPr>
          <w:rFonts w:cs="B Nazanin" w:hint="cs"/>
          <w:sz w:val="24"/>
          <w:szCs w:val="24"/>
          <w:rtl/>
        </w:rPr>
        <w:t xml:space="preserve">11، 12 و 13 </w:t>
      </w:r>
      <w:r w:rsidR="009D6735" w:rsidRPr="009D6735">
        <w:rPr>
          <w:rFonts w:cs="B Nazanin" w:hint="cs"/>
          <w:sz w:val="24"/>
          <w:szCs w:val="24"/>
          <w:rtl/>
        </w:rPr>
        <w:t xml:space="preserve">از </w:t>
      </w:r>
      <w:r w:rsidR="00973038" w:rsidRPr="009D6735">
        <w:rPr>
          <w:rFonts w:cs="B Nazanin" w:hint="cs"/>
          <w:sz w:val="24"/>
          <w:szCs w:val="24"/>
          <w:rtl/>
        </w:rPr>
        <w:t xml:space="preserve">وضوح </w:t>
      </w:r>
      <w:r w:rsidR="00973038">
        <w:rPr>
          <w:rFonts w:cs="B Nazanin" w:hint="cs"/>
          <w:sz w:val="24"/>
          <w:szCs w:val="24"/>
          <w:rtl/>
        </w:rPr>
        <w:t xml:space="preserve">و </w:t>
      </w:r>
      <w:r w:rsidR="009D6735" w:rsidRPr="009D6735">
        <w:rPr>
          <w:rFonts w:cs="B Nazanin" w:hint="cs"/>
          <w:sz w:val="24"/>
          <w:szCs w:val="24"/>
          <w:rtl/>
        </w:rPr>
        <w:t>کیفیت پا</w:t>
      </w:r>
      <w:r w:rsidR="00973038">
        <w:rPr>
          <w:rFonts w:cs="B Nazanin" w:hint="cs"/>
          <w:sz w:val="24"/>
          <w:szCs w:val="24"/>
          <w:rtl/>
        </w:rPr>
        <w:t>ی</w:t>
      </w:r>
      <w:r w:rsidR="009D6735" w:rsidRPr="009D6735">
        <w:rPr>
          <w:rFonts w:cs="B Nazanin" w:hint="cs"/>
          <w:sz w:val="24"/>
          <w:szCs w:val="24"/>
          <w:rtl/>
        </w:rPr>
        <w:t>ینی برخوردار بوده و در آن توپوگرافی منطقه، عوارض جغرافیا</w:t>
      </w:r>
      <w:r w:rsidR="00973038">
        <w:rPr>
          <w:rFonts w:cs="B Nazanin" w:hint="cs"/>
          <w:sz w:val="24"/>
          <w:szCs w:val="24"/>
          <w:rtl/>
        </w:rPr>
        <w:t>ی</w:t>
      </w:r>
      <w:r w:rsidR="009D6735" w:rsidRPr="009D6735">
        <w:rPr>
          <w:rFonts w:cs="B Nazanin" w:hint="cs"/>
          <w:sz w:val="24"/>
          <w:szCs w:val="24"/>
          <w:rtl/>
        </w:rPr>
        <w:t>ی، تاسیسات و زیرساخت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های حیاتی، نقشه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73038">
        <w:rPr>
          <w:rFonts w:cs="B Nazanin" w:hint="eastAsia"/>
          <w:sz w:val="24"/>
          <w:szCs w:val="24"/>
          <w:rtl/>
          <w:lang w:bidi="fa-IR"/>
        </w:rPr>
        <w:t>‌</w:t>
      </w:r>
      <w:r w:rsidR="00973038">
        <w:rPr>
          <w:rFonts w:cs="B Nazanin" w:hint="cs"/>
          <w:sz w:val="24"/>
          <w:szCs w:val="24"/>
          <w:rtl/>
          <w:lang w:bidi="fa-IR"/>
        </w:rPr>
        <w:t>ی</w:t>
      </w:r>
      <w:r w:rsidR="00973038"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راه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</w:t>
      </w:r>
      <w:r w:rsidR="00973038">
        <w:rPr>
          <w:rFonts w:cs="B Nazanin" w:hint="cs"/>
          <w:sz w:val="24"/>
          <w:szCs w:val="24"/>
          <w:rtl/>
        </w:rPr>
        <w:t>،</w:t>
      </w:r>
      <w:r w:rsidR="009D6735" w:rsidRPr="009D6735">
        <w:rPr>
          <w:rFonts w:cs="B Nazanin" w:hint="cs"/>
          <w:sz w:val="24"/>
          <w:szCs w:val="24"/>
          <w:rtl/>
        </w:rPr>
        <w:t xml:space="preserve"> دسترسی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ها و موقعیت شهرها و روستاها و مناطق مسکونی لحاظ نشده است. لازم است نقشه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ها اصلاح شده </w:t>
      </w:r>
      <w:r w:rsidR="00973038">
        <w:rPr>
          <w:rFonts w:cs="B Nazanin" w:hint="cs"/>
          <w:sz w:val="24"/>
          <w:szCs w:val="24"/>
          <w:rtl/>
        </w:rPr>
        <w:t xml:space="preserve">و </w:t>
      </w:r>
      <w:r w:rsidR="009D6735" w:rsidRPr="009D6735">
        <w:rPr>
          <w:rFonts w:cs="B Nazanin" w:hint="cs"/>
          <w:sz w:val="24"/>
          <w:szCs w:val="24"/>
          <w:rtl/>
        </w:rPr>
        <w:t>کلیه موارد یاد شده در آن</w:t>
      </w:r>
      <w:r w:rsidR="00973038">
        <w:rPr>
          <w:rFonts w:cs="B Nazanin" w:hint="cs"/>
          <w:sz w:val="24"/>
          <w:szCs w:val="24"/>
          <w:rtl/>
        </w:rPr>
        <w:t>ها</w:t>
      </w:r>
      <w:r w:rsidR="009D6735" w:rsidRPr="009D6735">
        <w:rPr>
          <w:rFonts w:cs="B Nazanin" w:hint="cs"/>
          <w:sz w:val="24"/>
          <w:szCs w:val="24"/>
          <w:rtl/>
        </w:rPr>
        <w:t xml:space="preserve"> درج گردد. </w:t>
      </w:r>
    </w:p>
    <w:p w:rsidR="009D6735" w:rsidRPr="009D6735" w:rsidRDefault="009D6735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 w:rsidRPr="009D6735">
        <w:rPr>
          <w:rFonts w:cs="B Nazanin" w:hint="cs"/>
          <w:sz w:val="24"/>
          <w:szCs w:val="24"/>
          <w:rtl/>
        </w:rPr>
        <w:t xml:space="preserve">اندازه ناحیه </w:t>
      </w:r>
      <w:r w:rsidRPr="009D6735">
        <w:rPr>
          <w:rFonts w:cs="B Nazanin"/>
          <w:sz w:val="24"/>
          <w:szCs w:val="24"/>
        </w:rPr>
        <w:t xml:space="preserve">EPD </w:t>
      </w:r>
      <w:r w:rsidRPr="009D6735">
        <w:rPr>
          <w:rFonts w:cs="B Nazanin" w:hint="cs"/>
          <w:sz w:val="24"/>
          <w:szCs w:val="24"/>
          <w:rtl/>
        </w:rPr>
        <w:t xml:space="preserve"> مشخص نشده</w:t>
      </w:r>
      <w:r w:rsidRPr="009D6735">
        <w:rPr>
          <w:rFonts w:cs="B Nazanin"/>
          <w:sz w:val="24"/>
          <w:szCs w:val="24"/>
          <w:rtl/>
        </w:rPr>
        <w:softHyphen/>
      </w:r>
      <w:r w:rsidR="00973038">
        <w:rPr>
          <w:rFonts w:cs="B Nazanin" w:hint="cs"/>
          <w:sz w:val="24"/>
          <w:szCs w:val="24"/>
          <w:rtl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>است. در صورتیکه این ناحیه حین شرایط اضطرار</w:t>
      </w:r>
      <w:r w:rsidR="00973038">
        <w:rPr>
          <w:rFonts w:cs="B Nazanin" w:hint="cs"/>
          <w:sz w:val="24"/>
          <w:szCs w:val="24"/>
          <w:rtl/>
        </w:rPr>
        <w:t>ی</w:t>
      </w:r>
      <w:r w:rsidRPr="009D6735">
        <w:rPr>
          <w:rFonts w:cs="B Nazanin" w:hint="cs"/>
          <w:sz w:val="24"/>
          <w:szCs w:val="24"/>
          <w:rtl/>
        </w:rPr>
        <w:t xml:space="preserve"> تعیین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گردد بایستی نسبت به این موضوع و همچنین چگونگی اجرای آن در </w:t>
      </w:r>
      <w:r w:rsidR="00973038">
        <w:rPr>
          <w:rFonts w:cs="B Nazanin" w:hint="cs"/>
          <w:sz w:val="24"/>
          <w:szCs w:val="24"/>
          <w:rtl/>
        </w:rPr>
        <w:t xml:space="preserve">برنامه </w:t>
      </w:r>
      <w:r w:rsidRPr="009D6735">
        <w:rPr>
          <w:rFonts w:cs="B Nazanin" w:hint="cs"/>
          <w:sz w:val="24"/>
          <w:szCs w:val="24"/>
          <w:rtl/>
        </w:rPr>
        <w:t xml:space="preserve">توضیحاتی </w:t>
      </w:r>
      <w:r w:rsidR="00973038">
        <w:rPr>
          <w:rFonts w:cs="B Nazanin" w:hint="cs"/>
          <w:sz w:val="24"/>
          <w:szCs w:val="24"/>
          <w:rtl/>
        </w:rPr>
        <w:t xml:space="preserve">ارائه </w:t>
      </w:r>
      <w:r w:rsidRPr="009D6735">
        <w:rPr>
          <w:rFonts w:cs="B Nazanin" w:hint="cs"/>
          <w:sz w:val="24"/>
          <w:szCs w:val="24"/>
          <w:rtl/>
        </w:rPr>
        <w:t xml:space="preserve">شود. </w:t>
      </w:r>
    </w:p>
    <w:p w:rsidR="009D6735" w:rsidRPr="0019199A" w:rsidRDefault="009D6735" w:rsidP="009D6735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  <w:rtl/>
        </w:rPr>
      </w:pPr>
      <w:r w:rsidRPr="0019199A">
        <w:rPr>
          <w:rFonts w:cs="B Nazanin" w:hint="cs"/>
          <w:sz w:val="24"/>
          <w:szCs w:val="24"/>
          <w:rtl/>
        </w:rPr>
        <w:t>در صفحه 39 ذیل بند 4-3-2 آمده:</w:t>
      </w:r>
      <w:r w:rsidR="0019199A">
        <w:rPr>
          <w:rFonts w:cs="B Nazanin" w:hint="cs"/>
          <w:sz w:val="24"/>
          <w:szCs w:val="24"/>
          <w:rtl/>
        </w:rPr>
        <w:t xml:space="preserve"> </w:t>
      </w:r>
      <w:r w:rsidR="0019199A">
        <w:rPr>
          <w:rFonts w:cs="Cambria" w:hint="cs"/>
          <w:sz w:val="24"/>
          <w:szCs w:val="24"/>
          <w:rtl/>
        </w:rPr>
        <w:t xml:space="preserve">" </w:t>
      </w:r>
      <w:r w:rsidRPr="0019199A">
        <w:rPr>
          <w:rFonts w:cs="B Nazanin" w:hint="cs"/>
          <w:sz w:val="24"/>
          <w:szCs w:val="24"/>
          <w:rtl/>
        </w:rPr>
        <w:t>سطوح کلی مداخلات</w:t>
      </w:r>
      <w:r w:rsidRPr="0019199A">
        <w:rPr>
          <w:rFonts w:cs="B Nazanin"/>
          <w:sz w:val="24"/>
          <w:szCs w:val="24"/>
        </w:rPr>
        <w:t xml:space="preserve">(GILs) </w:t>
      </w:r>
      <w:r w:rsidRPr="0019199A">
        <w:rPr>
          <w:rFonts w:cs="B Nazanin" w:hint="cs"/>
          <w:sz w:val="24"/>
          <w:szCs w:val="24"/>
          <w:rtl/>
        </w:rPr>
        <w:t xml:space="preserve"> براساس استانداردهای بین</w:t>
      </w:r>
      <w:r w:rsidRPr="0019199A">
        <w:rPr>
          <w:rFonts w:cs="B Nazanin"/>
          <w:sz w:val="24"/>
          <w:szCs w:val="24"/>
          <w:rtl/>
        </w:rPr>
        <w:softHyphen/>
      </w:r>
      <w:r w:rsidRPr="0019199A">
        <w:rPr>
          <w:rFonts w:cs="B Nazanin" w:hint="cs"/>
          <w:sz w:val="24"/>
          <w:szCs w:val="24"/>
          <w:rtl/>
        </w:rPr>
        <w:t>المللی برای شرایط مطلوب حمل و نقل در مواقع تخلیه یا پناه دادن مردم در</w:t>
      </w:r>
      <w:r w:rsidR="0019199A">
        <w:rPr>
          <w:rFonts w:cs="B Nazanin" w:hint="cs"/>
          <w:sz w:val="24"/>
          <w:szCs w:val="24"/>
          <w:rtl/>
        </w:rPr>
        <w:t xml:space="preserve"> </w:t>
      </w:r>
      <w:r w:rsidRPr="0019199A">
        <w:rPr>
          <w:rFonts w:cs="B Nazanin" w:hint="cs"/>
          <w:sz w:val="24"/>
          <w:szCs w:val="24"/>
          <w:rtl/>
        </w:rPr>
        <w:t>محل زندگی خود اجرا می</w:t>
      </w:r>
      <w:r w:rsidRPr="0019199A">
        <w:rPr>
          <w:rFonts w:cs="B Nazanin"/>
          <w:sz w:val="24"/>
          <w:szCs w:val="24"/>
          <w:rtl/>
        </w:rPr>
        <w:softHyphen/>
      </w:r>
      <w:r w:rsidRPr="0019199A">
        <w:rPr>
          <w:rFonts w:cs="B Nazanin" w:hint="cs"/>
          <w:sz w:val="24"/>
          <w:szCs w:val="24"/>
          <w:rtl/>
        </w:rPr>
        <w:t>گردد. قرارگاه پدافند پرتویی استان با در نظر گرفتن شرایط محلی و ملی مانند خطرات غیررادیولوژیک و سود و زیان اقتصادی و اجتماعی مرتبط با اجرای اقدامات حفاظت کننده می</w:t>
      </w:r>
      <w:r w:rsidRPr="0019199A">
        <w:rPr>
          <w:rFonts w:cs="B Nazanin"/>
          <w:sz w:val="24"/>
          <w:szCs w:val="24"/>
          <w:rtl/>
        </w:rPr>
        <w:softHyphen/>
      </w:r>
      <w:r w:rsidRPr="0019199A">
        <w:rPr>
          <w:rFonts w:cs="B Nazanin" w:hint="cs"/>
          <w:sz w:val="24"/>
          <w:szCs w:val="24"/>
          <w:rtl/>
        </w:rPr>
        <w:t>تواند دز آستانه را مورد بازبینی قرار داده و در دزهای پایین تر از سطح آستانه برای اقدامات حفاظتی فوری ذکر شده، تصمیم بر انتخاب نوع اقدامات حفاظت کننده فوری بگیرد</w:t>
      </w:r>
      <w:r w:rsidR="0019199A">
        <w:rPr>
          <w:rFonts w:cs="Cambria" w:hint="cs"/>
          <w:sz w:val="24"/>
          <w:szCs w:val="24"/>
          <w:rtl/>
        </w:rPr>
        <w:t>"</w:t>
      </w:r>
      <w:r w:rsidRPr="0019199A">
        <w:rPr>
          <w:rFonts w:cs="B Nazanin" w:hint="cs"/>
          <w:sz w:val="24"/>
          <w:szCs w:val="24"/>
          <w:rtl/>
        </w:rPr>
        <w:t xml:space="preserve"> </w:t>
      </w:r>
    </w:p>
    <w:p w:rsidR="009D6735" w:rsidRPr="009D6735" w:rsidRDefault="009D6735" w:rsidP="009D6735">
      <w:pPr>
        <w:bidi/>
        <w:spacing w:before="240" w:after="160" w:line="259" w:lineRule="auto"/>
        <w:ind w:left="720"/>
        <w:contextualSpacing/>
        <w:jc w:val="both"/>
        <w:rPr>
          <w:rFonts w:cs="B Nazanin"/>
          <w:sz w:val="24"/>
          <w:szCs w:val="24"/>
          <w:rtl/>
        </w:rPr>
      </w:pPr>
      <w:r w:rsidRPr="009D6735">
        <w:rPr>
          <w:rFonts w:cs="B Nazanin" w:hint="cs"/>
          <w:sz w:val="24"/>
          <w:szCs w:val="24"/>
          <w:rtl/>
        </w:rPr>
        <w:t xml:space="preserve">در </w:t>
      </w:r>
      <w:r w:rsidR="0019199A">
        <w:rPr>
          <w:rFonts w:cs="B Nazanin" w:hint="cs"/>
          <w:sz w:val="24"/>
          <w:szCs w:val="24"/>
          <w:rtl/>
        </w:rPr>
        <w:t>خصوص</w:t>
      </w:r>
      <w:r w:rsidRPr="009D6735">
        <w:rPr>
          <w:rFonts w:cs="B Nazanin" w:hint="cs"/>
          <w:sz w:val="24"/>
          <w:szCs w:val="24"/>
          <w:rtl/>
        </w:rPr>
        <w:t xml:space="preserve"> مطالب فوق</w:t>
      </w:r>
      <w:r w:rsidR="0019199A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لازم به ذکر است تنها مرجع قانونی و حقوقی ذیصلاح برای تعیین و یا تغییر سطوح مداخله </w:t>
      </w:r>
      <w:r w:rsidR="00BE3BEE">
        <w:rPr>
          <w:rFonts w:cs="B Nazanin"/>
          <w:sz w:val="24"/>
          <w:szCs w:val="24"/>
        </w:rPr>
        <w:t>(</w:t>
      </w:r>
      <w:r w:rsidRPr="009D6735">
        <w:rPr>
          <w:rFonts w:cs="B Nazanin"/>
          <w:sz w:val="24"/>
          <w:szCs w:val="24"/>
        </w:rPr>
        <w:t>GIL</w:t>
      </w:r>
      <w:r w:rsidR="00BE3BEE">
        <w:rPr>
          <w:rFonts w:cs="B Nazanin"/>
          <w:sz w:val="24"/>
          <w:szCs w:val="24"/>
        </w:rPr>
        <w:t>)</w:t>
      </w:r>
      <w:r w:rsidRPr="009D6735">
        <w:rPr>
          <w:rFonts w:cs="B Nazanin"/>
          <w:sz w:val="24"/>
          <w:szCs w:val="24"/>
        </w:rPr>
        <w:t xml:space="preserve"> </w:t>
      </w:r>
      <w:r w:rsidRPr="009D6735">
        <w:rPr>
          <w:rFonts w:cs="B Nazanin" w:hint="cs"/>
          <w:sz w:val="24"/>
          <w:szCs w:val="24"/>
          <w:rtl/>
        </w:rPr>
        <w:t>، مرکز نظام ایمنی</w:t>
      </w:r>
      <w:r w:rsidR="00BE3BEE">
        <w:rPr>
          <w:rFonts w:cs="B Nazanin" w:hint="cs"/>
          <w:sz w:val="24"/>
          <w:szCs w:val="24"/>
          <w:rtl/>
          <w:lang w:bidi="fa-IR"/>
        </w:rPr>
        <w:t xml:space="preserve"> هسته‌ای</w:t>
      </w:r>
      <w:r w:rsidRPr="009D6735">
        <w:rPr>
          <w:rFonts w:cs="B Nazanin" w:hint="cs"/>
          <w:sz w:val="24"/>
          <w:szCs w:val="24"/>
          <w:rtl/>
        </w:rPr>
        <w:t xml:space="preserve"> می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>باشد. لازم است قرارگاه پدافند پرتوی و مرکز نظام ایمنی هسته</w:t>
      </w:r>
      <w:r w:rsidRPr="009D6735">
        <w:rPr>
          <w:rFonts w:cs="B Nazanin"/>
          <w:sz w:val="24"/>
          <w:szCs w:val="24"/>
          <w:rtl/>
        </w:rPr>
        <w:softHyphen/>
      </w:r>
      <w:r w:rsidRPr="009D6735">
        <w:rPr>
          <w:rFonts w:cs="B Nazanin" w:hint="cs"/>
          <w:sz w:val="24"/>
          <w:szCs w:val="24"/>
          <w:rtl/>
        </w:rPr>
        <w:t xml:space="preserve">ای در این شرایط با هم تماس و تعامل داشته و </w:t>
      </w:r>
      <w:r w:rsidR="00BE3BEE">
        <w:rPr>
          <w:rFonts w:cs="B Nazanin" w:hint="cs"/>
          <w:sz w:val="24"/>
          <w:szCs w:val="24"/>
          <w:rtl/>
        </w:rPr>
        <w:t xml:space="preserve">درخصوص </w:t>
      </w:r>
      <w:r w:rsidRPr="009D6735">
        <w:rPr>
          <w:rFonts w:cs="B Nazanin" w:hint="cs"/>
          <w:sz w:val="24"/>
          <w:szCs w:val="24"/>
          <w:rtl/>
        </w:rPr>
        <w:t>مواردی از قبیل تغییر سطوح مداخله یا اقدامات حفاظتی</w:t>
      </w:r>
      <w:r w:rsidR="00BE3BEE">
        <w:rPr>
          <w:rFonts w:cs="B Nazanin" w:hint="cs"/>
          <w:sz w:val="24"/>
          <w:szCs w:val="24"/>
          <w:rtl/>
        </w:rPr>
        <w:t>،</w:t>
      </w:r>
      <w:r w:rsidRPr="009D6735">
        <w:rPr>
          <w:rFonts w:cs="B Nazanin" w:hint="cs"/>
          <w:sz w:val="24"/>
          <w:szCs w:val="24"/>
          <w:rtl/>
        </w:rPr>
        <w:t xml:space="preserve"> مشاوره لازم از </w:t>
      </w:r>
      <w:r w:rsidR="00BE3BEE">
        <w:rPr>
          <w:rFonts w:cs="B Nazanin" w:hint="cs"/>
          <w:sz w:val="24"/>
          <w:szCs w:val="24"/>
          <w:rtl/>
        </w:rPr>
        <w:t xml:space="preserve">طرف </w:t>
      </w:r>
      <w:r w:rsidRPr="009D6735">
        <w:rPr>
          <w:rFonts w:cs="B Nazanin" w:hint="cs"/>
          <w:sz w:val="24"/>
          <w:szCs w:val="24"/>
          <w:rtl/>
        </w:rPr>
        <w:t xml:space="preserve">مرکز نظام </w:t>
      </w:r>
      <w:r w:rsidR="00BE3BEE">
        <w:rPr>
          <w:rFonts w:cs="B Nazanin" w:hint="cs"/>
          <w:sz w:val="24"/>
          <w:szCs w:val="24"/>
          <w:rtl/>
        </w:rPr>
        <w:t xml:space="preserve">ایمنی </w:t>
      </w:r>
      <w:r w:rsidRPr="009D6735">
        <w:rPr>
          <w:rFonts w:cs="B Nazanin" w:hint="cs"/>
          <w:sz w:val="24"/>
          <w:szCs w:val="24"/>
          <w:rtl/>
        </w:rPr>
        <w:t xml:space="preserve">به نهاد </w:t>
      </w:r>
      <w:r w:rsidR="00BE3BEE">
        <w:rPr>
          <w:rFonts w:cs="B Nazanin" w:hint="cs"/>
          <w:sz w:val="24"/>
          <w:szCs w:val="24"/>
          <w:rtl/>
        </w:rPr>
        <w:t xml:space="preserve">مزبور </w:t>
      </w:r>
      <w:r w:rsidRPr="009D6735">
        <w:rPr>
          <w:rFonts w:cs="B Nazanin" w:hint="cs"/>
          <w:sz w:val="24"/>
          <w:szCs w:val="24"/>
          <w:rtl/>
        </w:rPr>
        <w:t xml:space="preserve">داده شود. البته </w:t>
      </w:r>
      <w:r w:rsidR="00BE3BEE">
        <w:rPr>
          <w:rFonts w:cs="B Nazanin" w:hint="cs"/>
          <w:sz w:val="24"/>
          <w:szCs w:val="24"/>
          <w:rtl/>
        </w:rPr>
        <w:t xml:space="preserve">به </w:t>
      </w:r>
      <w:r w:rsidRPr="009D6735">
        <w:rPr>
          <w:rFonts w:cs="B Nazanin" w:hint="cs"/>
          <w:sz w:val="24"/>
          <w:szCs w:val="24"/>
          <w:rtl/>
        </w:rPr>
        <w:t xml:space="preserve">این موضوع به نحوی در بند 3-4-2-2 </w:t>
      </w:r>
      <w:r w:rsidR="00BE3BEE">
        <w:rPr>
          <w:rFonts w:cs="B Nazanin" w:hint="cs"/>
          <w:sz w:val="24"/>
          <w:szCs w:val="24"/>
          <w:rtl/>
        </w:rPr>
        <w:t xml:space="preserve">اشاره شده </w:t>
      </w:r>
      <w:r w:rsidRPr="009D6735">
        <w:rPr>
          <w:rFonts w:cs="B Nazanin" w:hint="cs"/>
          <w:sz w:val="24"/>
          <w:szCs w:val="24"/>
          <w:rtl/>
        </w:rPr>
        <w:t>است</w:t>
      </w:r>
      <w:r w:rsidR="00BE3BEE">
        <w:rPr>
          <w:rFonts w:cs="B Nazanin" w:hint="cs"/>
          <w:sz w:val="24"/>
          <w:szCs w:val="24"/>
          <w:rtl/>
        </w:rPr>
        <w:t xml:space="preserve"> ولیکن بند 4-3-2</w:t>
      </w:r>
      <w:r w:rsidRPr="009D6735">
        <w:rPr>
          <w:rFonts w:cs="B Nazanin" w:hint="cs"/>
          <w:sz w:val="24"/>
          <w:szCs w:val="24"/>
          <w:rtl/>
        </w:rPr>
        <w:t xml:space="preserve"> نیاز به بازنویسی و اصلاح دارد.</w:t>
      </w:r>
    </w:p>
    <w:p w:rsidR="00812AEB" w:rsidRDefault="00812AEB" w:rsidP="00812AEB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9D6735" w:rsidRPr="009D6735">
        <w:rPr>
          <w:rFonts w:cs="B Nazanin" w:hint="cs"/>
          <w:sz w:val="24"/>
          <w:szCs w:val="24"/>
          <w:rtl/>
        </w:rPr>
        <w:t>نقش و جایگاه مرکز نظام ایمنی هسته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>ای کشور در ارزیابی تمرین</w:t>
      </w:r>
      <w:r>
        <w:rPr>
          <w:rFonts w:cs="B Nazanin" w:hint="eastAsia"/>
          <w:sz w:val="24"/>
          <w:szCs w:val="24"/>
          <w:rtl/>
        </w:rPr>
        <w:t>‌</w:t>
      </w:r>
      <w:r w:rsidR="009D6735" w:rsidRPr="009D6735">
        <w:rPr>
          <w:rFonts w:cs="B Nazanin" w:hint="cs"/>
          <w:sz w:val="24"/>
          <w:szCs w:val="24"/>
          <w:rtl/>
        </w:rPr>
        <w:t>ها و مانور</w:t>
      </w:r>
      <w:r w:rsidR="009D6735" w:rsidRPr="009D6735">
        <w:rPr>
          <w:rFonts w:cs="B Nazanin"/>
          <w:sz w:val="24"/>
          <w:szCs w:val="24"/>
          <w:rtl/>
        </w:rPr>
        <w:softHyphen/>
      </w:r>
      <w:r w:rsidR="009D6735" w:rsidRPr="009D6735">
        <w:rPr>
          <w:rFonts w:cs="B Nazanin" w:hint="cs"/>
          <w:sz w:val="24"/>
          <w:szCs w:val="24"/>
          <w:rtl/>
        </w:rPr>
        <w:t xml:space="preserve">ها جهت شناخت نقاط ضعف احتمالی در فرآیند پاسخ و محافظت از مردم و محیط زیست، از جنبه نظارت قانونی دیده نشده است. </w:t>
      </w:r>
    </w:p>
    <w:p w:rsidR="00F440A1" w:rsidRDefault="00812AEB" w:rsidP="00F440A1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38777A" w:rsidRPr="0038777A">
        <w:rPr>
          <w:rFonts w:cs="B Nazanin"/>
          <w:sz w:val="24"/>
          <w:szCs w:val="24"/>
          <w:rtl/>
        </w:rPr>
        <w:t xml:space="preserve">در صفحه 158 </w:t>
      </w:r>
      <w:r w:rsidR="0038777A">
        <w:rPr>
          <w:rFonts w:cs="B Nazanin" w:hint="cs"/>
          <w:sz w:val="24"/>
          <w:szCs w:val="24"/>
          <w:rtl/>
        </w:rPr>
        <w:t>برنامه،</w:t>
      </w:r>
      <w:r w:rsidR="0038777A" w:rsidRPr="0038777A">
        <w:rPr>
          <w:rFonts w:cs="B Nazanin"/>
          <w:sz w:val="24"/>
          <w:szCs w:val="24"/>
          <w:rtl/>
        </w:rPr>
        <w:t xml:space="preserve"> پا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ش‌ها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مربوط به شرا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ط</w:t>
      </w:r>
      <w:r w:rsidR="0038777A" w:rsidRPr="0038777A">
        <w:rPr>
          <w:rFonts w:cs="B Nazanin"/>
          <w:sz w:val="24"/>
          <w:szCs w:val="24"/>
          <w:rtl/>
        </w:rPr>
        <w:t xml:space="preserve"> حادثه برا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نقاط مشخص شده در نقشه</w:t>
      </w:r>
      <w:r w:rsidR="0038777A">
        <w:rPr>
          <w:rFonts w:cs="B Nazanin" w:hint="cs"/>
          <w:sz w:val="24"/>
          <w:szCs w:val="24"/>
          <w:rtl/>
        </w:rPr>
        <w:t>‌ی</w:t>
      </w:r>
      <w:r w:rsidR="0038777A" w:rsidRPr="0038777A">
        <w:rPr>
          <w:rFonts w:cs="B Nazanin"/>
          <w:sz w:val="24"/>
          <w:szCs w:val="24"/>
          <w:rtl/>
        </w:rPr>
        <w:t xml:space="preserve"> مربوط به پا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ش</w:t>
      </w:r>
      <w:r w:rsidR="0038777A" w:rsidRPr="0038777A">
        <w:rPr>
          <w:rFonts w:cs="B Nazanin"/>
          <w:sz w:val="24"/>
          <w:szCs w:val="24"/>
          <w:rtl/>
        </w:rPr>
        <w:t xml:space="preserve"> م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دان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شهر بوشهر و </w:t>
      </w:r>
      <w:r w:rsidR="0038777A">
        <w:rPr>
          <w:rFonts w:cs="B Nazanin" w:hint="cs"/>
          <w:sz w:val="24"/>
          <w:szCs w:val="24"/>
          <w:rtl/>
        </w:rPr>
        <w:t xml:space="preserve">در </w:t>
      </w:r>
      <w:r w:rsidR="0038777A" w:rsidRPr="0038777A">
        <w:rPr>
          <w:rFonts w:cs="B Nazanin"/>
          <w:sz w:val="24"/>
          <w:szCs w:val="24"/>
          <w:rtl/>
        </w:rPr>
        <w:t>صفحه 169، نمونه</w:t>
      </w:r>
      <w:r w:rsidR="0038777A">
        <w:rPr>
          <w:rFonts w:cs="B Nazanin" w:hint="cs"/>
          <w:sz w:val="24"/>
          <w:szCs w:val="24"/>
          <w:rtl/>
        </w:rPr>
        <w:t>‌</w:t>
      </w:r>
      <w:r w:rsidR="0038777A" w:rsidRPr="0038777A">
        <w:rPr>
          <w:rFonts w:cs="B Nazanin"/>
          <w:sz w:val="24"/>
          <w:szCs w:val="24"/>
          <w:rtl/>
        </w:rPr>
        <w:t>بردار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از منطقه (شرا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ط</w:t>
      </w:r>
      <w:r w:rsidR="0038777A" w:rsidRPr="0038777A">
        <w:rPr>
          <w:rFonts w:cs="B Nazanin"/>
          <w:sz w:val="24"/>
          <w:szCs w:val="24"/>
          <w:rtl/>
        </w:rPr>
        <w:t xml:space="preserve"> بعد از حادثه) در هوا، آب، خاک، رسوبات، ش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ر</w:t>
      </w:r>
      <w:r w:rsidR="0038777A" w:rsidRPr="0038777A">
        <w:rPr>
          <w:rFonts w:cs="B Nazanin"/>
          <w:sz w:val="24"/>
          <w:szCs w:val="24"/>
          <w:rtl/>
        </w:rPr>
        <w:t xml:space="preserve"> و محصولات غذا</w:t>
      </w:r>
      <w:r w:rsidR="0038777A" w:rsidRPr="0038777A">
        <w:rPr>
          <w:rFonts w:cs="B Nazanin" w:hint="cs"/>
          <w:sz w:val="24"/>
          <w:szCs w:val="24"/>
          <w:rtl/>
        </w:rPr>
        <w:t>یی</w:t>
      </w:r>
      <w:r w:rsidR="0038777A" w:rsidRPr="0038777A">
        <w:rPr>
          <w:rFonts w:cs="B Nazanin"/>
          <w:sz w:val="24"/>
          <w:szCs w:val="24"/>
          <w:rtl/>
        </w:rPr>
        <w:t xml:space="preserve"> به صورت کل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ب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ان</w:t>
      </w:r>
      <w:r w:rsidR="0038777A" w:rsidRPr="0038777A">
        <w:rPr>
          <w:rFonts w:cs="B Nazanin"/>
          <w:sz w:val="24"/>
          <w:szCs w:val="24"/>
          <w:rtl/>
        </w:rPr>
        <w:t xml:space="preserve"> </w:t>
      </w:r>
      <w:r w:rsidR="0038777A">
        <w:rPr>
          <w:rFonts w:cs="B Nazanin" w:hint="cs"/>
          <w:sz w:val="24"/>
          <w:szCs w:val="24"/>
          <w:rtl/>
        </w:rPr>
        <w:t xml:space="preserve">شده </w:t>
      </w:r>
      <w:r w:rsidR="0038777A" w:rsidRPr="0038777A">
        <w:rPr>
          <w:rFonts w:cs="B Nazanin"/>
          <w:sz w:val="24"/>
          <w:szCs w:val="24"/>
          <w:rtl/>
        </w:rPr>
        <w:t xml:space="preserve">است. لازم است </w:t>
      </w:r>
      <w:r w:rsidR="0038777A" w:rsidRPr="0038777A">
        <w:rPr>
          <w:rFonts w:cs="B Nazanin" w:hint="eastAsia"/>
          <w:sz w:val="24"/>
          <w:szCs w:val="24"/>
          <w:rtl/>
        </w:rPr>
        <w:t>در</w:t>
      </w:r>
      <w:r w:rsidR="0038777A" w:rsidRPr="0038777A">
        <w:rPr>
          <w:rFonts w:cs="B Nazanin"/>
          <w:sz w:val="24"/>
          <w:szCs w:val="24"/>
          <w:rtl/>
        </w:rPr>
        <w:t xml:space="preserve"> برنامه پا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ش</w:t>
      </w:r>
      <w:r w:rsidR="002C6597">
        <w:rPr>
          <w:rFonts w:cs="B Nazanin" w:hint="cs"/>
          <w:sz w:val="24"/>
          <w:szCs w:val="24"/>
          <w:rtl/>
        </w:rPr>
        <w:t>،</w:t>
      </w:r>
      <w:r w:rsidR="0038777A" w:rsidRPr="0038777A">
        <w:rPr>
          <w:rFonts w:cs="B Nazanin"/>
          <w:sz w:val="24"/>
          <w:szCs w:val="24"/>
          <w:rtl/>
        </w:rPr>
        <w:t xml:space="preserve"> "</w:t>
      </w:r>
      <w:r w:rsidR="002C6597">
        <w:rPr>
          <w:rFonts w:cs="B Nazanin" w:hint="cs"/>
          <w:sz w:val="24"/>
          <w:szCs w:val="24"/>
          <w:rtl/>
        </w:rPr>
        <w:t xml:space="preserve"> </w:t>
      </w:r>
      <w:r w:rsidR="0038777A" w:rsidRPr="0038777A">
        <w:rPr>
          <w:rFonts w:cs="B Nazanin"/>
          <w:sz w:val="24"/>
          <w:szCs w:val="24"/>
          <w:rtl/>
        </w:rPr>
        <w:t>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ستگاه‌ها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پا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ش</w:t>
      </w:r>
      <w:r w:rsidR="0038777A" w:rsidRPr="0038777A">
        <w:rPr>
          <w:rFonts w:cs="B Nazanin"/>
          <w:sz w:val="24"/>
          <w:szCs w:val="24"/>
          <w:rtl/>
        </w:rPr>
        <w:t>"، "</w:t>
      </w:r>
      <w:r w:rsidR="002C6597">
        <w:rPr>
          <w:rFonts w:cs="B Nazanin" w:hint="cs"/>
          <w:sz w:val="24"/>
          <w:szCs w:val="24"/>
          <w:rtl/>
        </w:rPr>
        <w:t xml:space="preserve"> </w:t>
      </w:r>
      <w:r w:rsidR="0038777A" w:rsidRPr="0038777A">
        <w:rPr>
          <w:rFonts w:cs="B Nazanin"/>
          <w:sz w:val="24"/>
          <w:szCs w:val="24"/>
          <w:rtl/>
        </w:rPr>
        <w:t>انتخاب پارامترها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مورد نظر" </w:t>
      </w:r>
      <w:r w:rsidR="0038777A" w:rsidRPr="0038777A">
        <w:rPr>
          <w:rFonts w:cs="B Nazanin"/>
          <w:sz w:val="24"/>
          <w:szCs w:val="24"/>
          <w:rtl/>
        </w:rPr>
        <w:lastRenderedPageBreak/>
        <w:t>و "</w:t>
      </w:r>
      <w:r w:rsidR="002C6597">
        <w:rPr>
          <w:rFonts w:cs="B Nazanin" w:hint="cs"/>
          <w:sz w:val="24"/>
          <w:szCs w:val="24"/>
          <w:rtl/>
        </w:rPr>
        <w:t xml:space="preserve"> </w:t>
      </w:r>
      <w:r w:rsidR="0038777A" w:rsidRPr="0038777A">
        <w:rPr>
          <w:rFonts w:cs="B Nazanin"/>
          <w:sz w:val="24"/>
          <w:szCs w:val="24"/>
          <w:rtl/>
        </w:rPr>
        <w:t>تع</w:t>
      </w:r>
      <w:r w:rsidR="0038777A" w:rsidRPr="0038777A">
        <w:rPr>
          <w:rFonts w:cs="B Nazanin" w:hint="cs"/>
          <w:sz w:val="24"/>
          <w:szCs w:val="24"/>
          <w:rtl/>
        </w:rPr>
        <w:t>یی</w:t>
      </w:r>
      <w:r w:rsidR="0038777A" w:rsidRPr="0038777A">
        <w:rPr>
          <w:rFonts w:cs="B Nazanin" w:hint="eastAsia"/>
          <w:sz w:val="24"/>
          <w:szCs w:val="24"/>
          <w:rtl/>
        </w:rPr>
        <w:t>ن</w:t>
      </w:r>
      <w:r w:rsidR="0038777A" w:rsidRPr="0038777A">
        <w:rPr>
          <w:rFonts w:cs="B Nazanin"/>
          <w:sz w:val="24"/>
          <w:szCs w:val="24"/>
          <w:rtl/>
        </w:rPr>
        <w:t xml:space="preserve"> تناوب زمان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>" برا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نمونه‌بردار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دق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قا</w:t>
      </w:r>
      <w:r w:rsidR="002C6597">
        <w:rPr>
          <w:rFonts w:cs="B Nazanin" w:hint="cs"/>
          <w:sz w:val="24"/>
          <w:szCs w:val="24"/>
          <w:rtl/>
        </w:rPr>
        <w:t>ً</w:t>
      </w:r>
      <w:r w:rsidR="0038777A" w:rsidRPr="0038777A">
        <w:rPr>
          <w:rFonts w:cs="B Nazanin"/>
          <w:sz w:val="24"/>
          <w:szCs w:val="24"/>
          <w:rtl/>
        </w:rPr>
        <w:t xml:space="preserve"> مشخص شود</w:t>
      </w:r>
      <w:r w:rsidR="002C6597">
        <w:rPr>
          <w:rFonts w:cs="B Nazanin" w:hint="cs"/>
          <w:sz w:val="24"/>
          <w:szCs w:val="24"/>
          <w:rtl/>
        </w:rPr>
        <w:t>.</w:t>
      </w:r>
      <w:r w:rsidR="0038777A" w:rsidRPr="0038777A">
        <w:rPr>
          <w:rFonts w:cs="B Nazanin"/>
          <w:sz w:val="24"/>
          <w:szCs w:val="24"/>
          <w:rtl/>
        </w:rPr>
        <w:t xml:space="preserve"> (تناوب زمان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برا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نمونه‌بردار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در شرا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ط</w:t>
      </w:r>
      <w:r w:rsidR="0038777A" w:rsidRPr="0038777A">
        <w:rPr>
          <w:rFonts w:cs="B Nazanin"/>
          <w:sz w:val="24"/>
          <w:szCs w:val="24"/>
          <w:rtl/>
        </w:rPr>
        <w:t xml:space="preserve"> عاد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و در شرا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ط</w:t>
      </w:r>
      <w:r w:rsidR="0038777A" w:rsidRPr="0038777A">
        <w:rPr>
          <w:rFonts w:cs="B Nazanin"/>
          <w:sz w:val="24"/>
          <w:szCs w:val="24"/>
          <w:rtl/>
        </w:rPr>
        <w:t xml:space="preserve"> حادثه متفاوت م</w:t>
      </w:r>
      <w:r w:rsidR="0038777A" w:rsidRPr="0038777A">
        <w:rPr>
          <w:rFonts w:cs="B Nazanin" w:hint="cs"/>
          <w:sz w:val="24"/>
          <w:szCs w:val="24"/>
          <w:rtl/>
        </w:rPr>
        <w:t>ی‌</w:t>
      </w:r>
      <w:r w:rsidR="0038777A" w:rsidRPr="0038777A">
        <w:rPr>
          <w:rFonts w:cs="B Nazanin" w:hint="eastAsia"/>
          <w:sz w:val="24"/>
          <w:szCs w:val="24"/>
          <w:rtl/>
        </w:rPr>
        <w:t>باشد</w:t>
      </w:r>
      <w:r w:rsidR="0038777A" w:rsidRPr="0038777A">
        <w:rPr>
          <w:rFonts w:cs="B Nazanin"/>
          <w:sz w:val="24"/>
          <w:szCs w:val="24"/>
          <w:rtl/>
        </w:rPr>
        <w:t>). لازم به ذکر است پا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ش</w:t>
      </w:r>
      <w:r w:rsidR="0038777A" w:rsidRPr="0038777A">
        <w:rPr>
          <w:rFonts w:cs="B Nazanin"/>
          <w:sz w:val="24"/>
          <w:szCs w:val="24"/>
          <w:rtl/>
        </w:rPr>
        <w:t xml:space="preserve"> ‌مح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ط</w:t>
      </w:r>
      <w:r w:rsidR="0038777A" w:rsidRPr="0038777A">
        <w:rPr>
          <w:rFonts w:cs="B Nazanin"/>
          <w:sz w:val="24"/>
          <w:szCs w:val="24"/>
          <w:rtl/>
        </w:rPr>
        <w:t xml:space="preserve"> ز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ست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شامل مح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ط‌ها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ف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ز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ک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(آب</w:t>
      </w:r>
      <w:r w:rsidR="0038777A" w:rsidRPr="0038777A">
        <w:rPr>
          <w:rFonts w:cs="B Nazanin" w:hint="eastAsia"/>
          <w:sz w:val="24"/>
          <w:szCs w:val="24"/>
          <w:rtl/>
        </w:rPr>
        <w:t>،</w:t>
      </w:r>
      <w:r w:rsidR="0038777A" w:rsidRPr="0038777A">
        <w:rPr>
          <w:rFonts w:cs="B Nazanin"/>
          <w:sz w:val="24"/>
          <w:szCs w:val="24"/>
          <w:rtl/>
        </w:rPr>
        <w:t xml:space="preserve"> هوا و خاک)، ب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ولوژ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ک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(رو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شگاه‌ها</w:t>
      </w:r>
      <w:r w:rsidR="0038777A" w:rsidRPr="0038777A">
        <w:rPr>
          <w:rFonts w:cs="B Nazanin"/>
          <w:sz w:val="24"/>
          <w:szCs w:val="24"/>
          <w:rtl/>
        </w:rPr>
        <w:t xml:space="preserve"> و پوشش‌گ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اه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،</w:t>
      </w:r>
      <w:r w:rsidR="0038777A" w:rsidRPr="0038777A">
        <w:rPr>
          <w:rFonts w:cs="B Nazanin"/>
          <w:sz w:val="24"/>
          <w:szCs w:val="24"/>
          <w:rtl/>
        </w:rPr>
        <w:t xml:space="preserve"> ح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ات</w:t>
      </w:r>
      <w:r w:rsidR="0038777A" w:rsidRPr="0038777A">
        <w:rPr>
          <w:rFonts w:cs="B Nazanin"/>
          <w:sz w:val="24"/>
          <w:szCs w:val="24"/>
          <w:rtl/>
        </w:rPr>
        <w:t xml:space="preserve"> جانور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و ز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ستگاه‌ها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آنان)، اقتصاد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،</w:t>
      </w:r>
      <w:r w:rsidR="0038777A" w:rsidRPr="0038777A">
        <w:rPr>
          <w:rFonts w:cs="B Nazanin"/>
          <w:sz w:val="24"/>
          <w:szCs w:val="24"/>
          <w:rtl/>
        </w:rPr>
        <w:t xml:space="preserve"> اجتماع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و فرهنگ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(جابجا</w:t>
      </w:r>
      <w:r w:rsidR="0038777A" w:rsidRPr="0038777A">
        <w:rPr>
          <w:rFonts w:cs="B Nazanin" w:hint="cs"/>
          <w:sz w:val="24"/>
          <w:szCs w:val="24"/>
          <w:rtl/>
        </w:rPr>
        <w:t>یی</w:t>
      </w:r>
      <w:r w:rsidR="0038777A" w:rsidRPr="0038777A">
        <w:rPr>
          <w:rFonts w:cs="B Nazanin"/>
          <w:sz w:val="24"/>
          <w:szCs w:val="24"/>
          <w:rtl/>
        </w:rPr>
        <w:t xml:space="preserve"> جمع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 w:hint="eastAsia"/>
          <w:sz w:val="24"/>
          <w:szCs w:val="24"/>
          <w:rtl/>
        </w:rPr>
        <w:t>ت،</w:t>
      </w:r>
      <w:r w:rsidR="0038777A" w:rsidRPr="0038777A">
        <w:rPr>
          <w:rFonts w:cs="B Nazanin"/>
          <w:sz w:val="24"/>
          <w:szCs w:val="24"/>
          <w:rtl/>
        </w:rPr>
        <w:t xml:space="preserve"> مسائل اقتصاد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 xml:space="preserve"> و مسائل بهداشت</w:t>
      </w:r>
      <w:r w:rsidR="0038777A" w:rsidRPr="0038777A">
        <w:rPr>
          <w:rFonts w:cs="B Nazanin" w:hint="cs"/>
          <w:sz w:val="24"/>
          <w:szCs w:val="24"/>
          <w:rtl/>
        </w:rPr>
        <w:t>ی</w:t>
      </w:r>
      <w:r w:rsidR="0038777A" w:rsidRPr="0038777A">
        <w:rPr>
          <w:rFonts w:cs="B Nazanin"/>
          <w:sz w:val="24"/>
          <w:szCs w:val="24"/>
          <w:rtl/>
        </w:rPr>
        <w:t>) م</w:t>
      </w:r>
      <w:r w:rsidR="0038777A" w:rsidRPr="0038777A">
        <w:rPr>
          <w:rFonts w:cs="B Nazanin" w:hint="cs"/>
          <w:sz w:val="24"/>
          <w:szCs w:val="24"/>
          <w:rtl/>
        </w:rPr>
        <w:t>ی‌</w:t>
      </w:r>
      <w:r w:rsidR="0038777A" w:rsidRPr="0038777A">
        <w:rPr>
          <w:rFonts w:cs="B Nazanin" w:hint="eastAsia"/>
          <w:sz w:val="24"/>
          <w:szCs w:val="24"/>
          <w:rtl/>
        </w:rPr>
        <w:t>باشد</w:t>
      </w:r>
      <w:r w:rsidR="002C6597">
        <w:rPr>
          <w:rFonts w:cs="B Nazanin" w:hint="cs"/>
          <w:sz w:val="24"/>
          <w:szCs w:val="24"/>
          <w:rtl/>
        </w:rPr>
        <w:t>.</w:t>
      </w:r>
    </w:p>
    <w:p w:rsidR="002C6597" w:rsidRDefault="002C6597" w:rsidP="002C6597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ک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از اهداف برنامه پا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ش،</w:t>
      </w:r>
      <w:r w:rsidRPr="002C659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سنجش </w:t>
      </w:r>
      <w:r w:rsidRPr="002C6597">
        <w:rPr>
          <w:rFonts w:cs="B Nazanin"/>
          <w:sz w:val="24"/>
          <w:szCs w:val="24"/>
          <w:rtl/>
        </w:rPr>
        <w:t xml:space="preserve">صحت </w:t>
      </w:r>
      <w:r>
        <w:rPr>
          <w:rFonts w:cs="B Nazanin" w:hint="cs"/>
          <w:sz w:val="24"/>
          <w:szCs w:val="24"/>
          <w:rtl/>
        </w:rPr>
        <w:t xml:space="preserve">و </w:t>
      </w:r>
      <w:r w:rsidRPr="002C6597">
        <w:rPr>
          <w:rFonts w:cs="B Nazanin"/>
          <w:sz w:val="24"/>
          <w:szCs w:val="24"/>
          <w:rtl/>
        </w:rPr>
        <w:t>سقم پ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ش‌ب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ن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اثرات و پ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امدها</w:t>
      </w:r>
      <w:r w:rsidRPr="002C6597">
        <w:rPr>
          <w:rFonts w:cs="B Nazanin"/>
          <w:sz w:val="24"/>
          <w:szCs w:val="24"/>
          <w:rtl/>
        </w:rPr>
        <w:t xml:space="preserve"> م</w:t>
      </w:r>
      <w:r w:rsidRPr="002C6597">
        <w:rPr>
          <w:rFonts w:cs="B Nazanin" w:hint="cs"/>
          <w:sz w:val="24"/>
          <w:szCs w:val="24"/>
          <w:rtl/>
        </w:rPr>
        <w:t>ی‌</w:t>
      </w:r>
      <w:r w:rsidRPr="002C6597">
        <w:rPr>
          <w:rFonts w:cs="B Nazanin" w:hint="eastAsia"/>
          <w:sz w:val="24"/>
          <w:szCs w:val="24"/>
          <w:rtl/>
        </w:rPr>
        <w:t>باشد</w:t>
      </w:r>
      <w:r w:rsidRPr="002C6597">
        <w:rPr>
          <w:rFonts w:cs="B Nazanin"/>
          <w:sz w:val="24"/>
          <w:szCs w:val="24"/>
          <w:rtl/>
        </w:rPr>
        <w:t xml:space="preserve"> تا براساس آن روش‌ها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تقل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ل</w:t>
      </w:r>
      <w:r w:rsidRPr="002C6597">
        <w:rPr>
          <w:rFonts w:cs="B Nazanin"/>
          <w:sz w:val="24"/>
          <w:szCs w:val="24"/>
          <w:rtl/>
        </w:rPr>
        <w:t xml:space="preserve"> اثرات نامطلوب، مورد ارز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اب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قرار گ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رد</w:t>
      </w:r>
      <w:r w:rsidRPr="002C6597">
        <w:rPr>
          <w:rFonts w:cs="B Nazanin"/>
          <w:sz w:val="24"/>
          <w:szCs w:val="24"/>
          <w:rtl/>
        </w:rPr>
        <w:t>. از ا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ن‌رو</w:t>
      </w:r>
      <w:r w:rsidRPr="002C6597">
        <w:rPr>
          <w:rFonts w:cs="B Nazanin"/>
          <w:sz w:val="24"/>
          <w:szCs w:val="24"/>
          <w:rtl/>
        </w:rPr>
        <w:t xml:space="preserve"> لازم است استراتژ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و خط‌مش</w:t>
      </w:r>
      <w:r w:rsidRPr="002C6597">
        <w:rPr>
          <w:rFonts w:cs="B Nazanin" w:hint="cs"/>
          <w:sz w:val="24"/>
          <w:szCs w:val="24"/>
          <w:rtl/>
        </w:rPr>
        <w:t>ی‌</w:t>
      </w:r>
      <w:r w:rsidRPr="002C6597">
        <w:rPr>
          <w:rFonts w:cs="B Nazanin" w:hint="eastAsia"/>
          <w:sz w:val="24"/>
          <w:szCs w:val="24"/>
          <w:rtl/>
        </w:rPr>
        <w:t>ها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مناسب برا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کنترل و اجرا و ن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ز</w:t>
      </w:r>
      <w:r w:rsidRPr="002C6597">
        <w:rPr>
          <w:rFonts w:cs="B Nazanin"/>
          <w:sz w:val="24"/>
          <w:szCs w:val="24"/>
          <w:rtl/>
        </w:rPr>
        <w:t xml:space="preserve"> اقدامات اصلاح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برا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کاهش اثرات ز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ان‌بار</w:t>
      </w:r>
      <w:r w:rsidRPr="002C6597">
        <w:rPr>
          <w:rFonts w:cs="B Nazanin"/>
          <w:sz w:val="24"/>
          <w:szCs w:val="24"/>
          <w:rtl/>
        </w:rPr>
        <w:t xml:space="preserve"> ناش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از ح</w:t>
      </w:r>
      <w:r w:rsidRPr="002C6597">
        <w:rPr>
          <w:rFonts w:cs="B Nazanin" w:hint="eastAsia"/>
          <w:sz w:val="24"/>
          <w:szCs w:val="24"/>
          <w:rtl/>
        </w:rPr>
        <w:t>ادثه،</w:t>
      </w:r>
      <w:r w:rsidRPr="002C6597">
        <w:rPr>
          <w:rFonts w:cs="B Nazanin"/>
          <w:sz w:val="24"/>
          <w:szCs w:val="24"/>
          <w:rtl/>
        </w:rPr>
        <w:t xml:space="preserve"> بطور دق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ق</w:t>
      </w:r>
      <w:r w:rsidRPr="002C6597">
        <w:rPr>
          <w:rFonts w:cs="B Nazanin"/>
          <w:sz w:val="24"/>
          <w:szCs w:val="24"/>
          <w:rtl/>
        </w:rPr>
        <w:t xml:space="preserve"> و تفک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ک</w:t>
      </w:r>
      <w:r w:rsidRPr="002C6597">
        <w:rPr>
          <w:rFonts w:cs="B Nazanin"/>
          <w:sz w:val="24"/>
          <w:szCs w:val="24"/>
          <w:rtl/>
        </w:rPr>
        <w:t xml:space="preserve"> شده با پ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ش‌ب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ن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پ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امدها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حادثه بر منابع مح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ط</w:t>
      </w:r>
      <w:r w:rsidRPr="002C6597">
        <w:rPr>
          <w:rFonts w:cs="B Nazanin"/>
          <w:sz w:val="24"/>
          <w:szCs w:val="24"/>
          <w:rtl/>
        </w:rPr>
        <w:t xml:space="preserve"> ز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ست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(مح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ط‌ها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ف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ز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ک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،</w:t>
      </w:r>
      <w:r w:rsidRPr="002C6597">
        <w:rPr>
          <w:rFonts w:cs="B Nazanin"/>
          <w:sz w:val="24"/>
          <w:szCs w:val="24"/>
          <w:rtl/>
        </w:rPr>
        <w:t xml:space="preserve"> ب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ولوژ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ک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،</w:t>
      </w:r>
      <w:r w:rsidRPr="002C6597">
        <w:rPr>
          <w:rFonts w:cs="B Nazanin"/>
          <w:sz w:val="24"/>
          <w:szCs w:val="24"/>
          <w:rtl/>
        </w:rPr>
        <w:t xml:space="preserve"> اقتصاد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،</w:t>
      </w:r>
      <w:r w:rsidRPr="002C6597">
        <w:rPr>
          <w:rFonts w:cs="B Nazanin"/>
          <w:sz w:val="24"/>
          <w:szCs w:val="24"/>
          <w:rtl/>
        </w:rPr>
        <w:t xml:space="preserve"> اجتماع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 xml:space="preserve"> و فرهنگ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/>
          <w:sz w:val="24"/>
          <w:szCs w:val="24"/>
          <w:rtl/>
        </w:rPr>
        <w:t>) تع</w:t>
      </w:r>
      <w:r w:rsidRPr="002C6597">
        <w:rPr>
          <w:rFonts w:cs="B Nazanin" w:hint="cs"/>
          <w:sz w:val="24"/>
          <w:szCs w:val="24"/>
          <w:rtl/>
        </w:rPr>
        <w:t>یی</w:t>
      </w:r>
      <w:r w:rsidRPr="002C6597">
        <w:rPr>
          <w:rFonts w:cs="B Nazanin" w:hint="eastAsia"/>
          <w:sz w:val="24"/>
          <w:szCs w:val="24"/>
          <w:rtl/>
        </w:rPr>
        <w:t>ن</w:t>
      </w:r>
      <w:r w:rsidRPr="002C6597">
        <w:rPr>
          <w:rFonts w:cs="B Nazanin"/>
          <w:sz w:val="24"/>
          <w:szCs w:val="24"/>
          <w:rtl/>
        </w:rPr>
        <w:t xml:space="preserve"> و تدو</w:t>
      </w:r>
      <w:r w:rsidRPr="002C6597">
        <w:rPr>
          <w:rFonts w:cs="B Nazanin" w:hint="cs"/>
          <w:sz w:val="24"/>
          <w:szCs w:val="24"/>
          <w:rtl/>
        </w:rPr>
        <w:t>ی</w:t>
      </w:r>
      <w:r w:rsidRPr="002C6597">
        <w:rPr>
          <w:rFonts w:cs="B Nazanin" w:hint="eastAsia"/>
          <w:sz w:val="24"/>
          <w:szCs w:val="24"/>
          <w:rtl/>
        </w:rPr>
        <w:t>ن</w:t>
      </w:r>
      <w:r w:rsidRPr="002C6597">
        <w:rPr>
          <w:rFonts w:cs="B Nazanin"/>
          <w:sz w:val="24"/>
          <w:szCs w:val="24"/>
          <w:rtl/>
        </w:rPr>
        <w:t xml:space="preserve"> شو</w:t>
      </w:r>
      <w:r>
        <w:rPr>
          <w:rFonts w:cs="B Nazanin" w:hint="cs"/>
          <w:sz w:val="24"/>
          <w:szCs w:val="24"/>
          <w:rtl/>
        </w:rPr>
        <w:t>ن</w:t>
      </w:r>
      <w:r w:rsidRPr="002C6597">
        <w:rPr>
          <w:rFonts w:cs="B Nazanin"/>
          <w:sz w:val="24"/>
          <w:szCs w:val="24"/>
          <w:rtl/>
        </w:rPr>
        <w:t xml:space="preserve">د تا در زمان حادثه بتوان </w:t>
      </w:r>
      <w:r>
        <w:rPr>
          <w:rFonts w:cs="B Nazanin" w:hint="cs"/>
          <w:sz w:val="24"/>
          <w:szCs w:val="24"/>
          <w:rtl/>
        </w:rPr>
        <w:t xml:space="preserve">آنها را </w:t>
      </w:r>
      <w:r w:rsidRPr="002C6597">
        <w:rPr>
          <w:rFonts w:cs="B Nazanin"/>
          <w:sz w:val="24"/>
          <w:szCs w:val="24"/>
          <w:rtl/>
        </w:rPr>
        <w:t>اجرا نمود</w:t>
      </w:r>
      <w:r>
        <w:rPr>
          <w:rFonts w:cs="B Nazanin" w:hint="cs"/>
          <w:sz w:val="24"/>
          <w:szCs w:val="24"/>
          <w:rtl/>
        </w:rPr>
        <w:t>.</w:t>
      </w:r>
    </w:p>
    <w:p w:rsidR="006E734D" w:rsidRPr="00F440A1" w:rsidRDefault="0038777A" w:rsidP="00F440A1">
      <w:pPr>
        <w:numPr>
          <w:ilvl w:val="0"/>
          <w:numId w:val="2"/>
        </w:numPr>
        <w:bidi/>
        <w:spacing w:before="240" w:after="160" w:line="259" w:lineRule="auto"/>
        <w:contextualSpacing/>
        <w:jc w:val="both"/>
        <w:rPr>
          <w:rFonts w:cs="B Nazanin"/>
          <w:sz w:val="24"/>
          <w:szCs w:val="24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</w:rPr>
        <w:t xml:space="preserve"> </w:t>
      </w:r>
      <w:r w:rsidR="009D6735" w:rsidRPr="00812AEB">
        <w:rPr>
          <w:rFonts w:cs="B Nazanin" w:hint="cs"/>
          <w:sz w:val="24"/>
          <w:szCs w:val="24"/>
          <w:rtl/>
        </w:rPr>
        <w:t xml:space="preserve">لازم </w:t>
      </w:r>
      <w:r w:rsidR="00812AEB">
        <w:rPr>
          <w:rFonts w:cs="B Nazanin" w:hint="cs"/>
          <w:sz w:val="24"/>
          <w:szCs w:val="24"/>
          <w:rtl/>
        </w:rPr>
        <w:t xml:space="preserve">است کلیه برنامه‌های آمادگی و مقابله با شرایط اضطراری درون و بیرون از سایت تاسیسات هسته‌ای و پرتوی با </w:t>
      </w:r>
      <w:r w:rsidR="00812AEB">
        <w:rPr>
          <w:rFonts w:cs="Cambria" w:hint="cs"/>
          <w:sz w:val="24"/>
          <w:szCs w:val="24"/>
          <w:rtl/>
        </w:rPr>
        <w:t>"</w:t>
      </w:r>
      <w:r w:rsidR="009D6735" w:rsidRPr="00812AEB">
        <w:rPr>
          <w:rFonts w:cs="B Nazanin" w:hint="cs"/>
          <w:sz w:val="24"/>
          <w:szCs w:val="24"/>
          <w:rtl/>
        </w:rPr>
        <w:t xml:space="preserve">طرح ملی مقابله </w:t>
      </w:r>
      <w:r w:rsidR="00812AEB">
        <w:rPr>
          <w:rFonts w:cs="B Nazanin" w:hint="cs"/>
          <w:sz w:val="24"/>
          <w:szCs w:val="24"/>
          <w:rtl/>
        </w:rPr>
        <w:t xml:space="preserve">و </w:t>
      </w:r>
      <w:r w:rsidR="00F440A1">
        <w:rPr>
          <w:rFonts w:cs="B Nazanin" w:hint="cs"/>
          <w:sz w:val="24"/>
          <w:szCs w:val="24"/>
          <w:rtl/>
        </w:rPr>
        <w:t>پاسخ در</w:t>
      </w:r>
      <w:r w:rsidR="00812AEB">
        <w:rPr>
          <w:rFonts w:cs="B Nazanin" w:hint="cs"/>
          <w:sz w:val="24"/>
          <w:szCs w:val="24"/>
          <w:rtl/>
        </w:rPr>
        <w:t xml:space="preserve"> </w:t>
      </w:r>
      <w:r w:rsidR="009D6735" w:rsidRPr="00812AEB">
        <w:rPr>
          <w:rFonts w:cs="B Nazanin" w:hint="cs"/>
          <w:sz w:val="24"/>
          <w:szCs w:val="24"/>
          <w:rtl/>
        </w:rPr>
        <w:t>شرایط اضطرار</w:t>
      </w:r>
      <w:r w:rsidR="00812AEB">
        <w:rPr>
          <w:rFonts w:cs="B Nazanin" w:hint="cs"/>
          <w:sz w:val="24"/>
          <w:szCs w:val="24"/>
          <w:rtl/>
        </w:rPr>
        <w:t>ی</w:t>
      </w:r>
      <w:r w:rsidR="009D6735" w:rsidRPr="00812AEB">
        <w:rPr>
          <w:rFonts w:cs="B Nazanin" w:hint="cs"/>
          <w:sz w:val="24"/>
          <w:szCs w:val="24"/>
          <w:rtl/>
        </w:rPr>
        <w:t xml:space="preserve"> هسته</w:t>
      </w:r>
      <w:r w:rsidR="009D6735" w:rsidRPr="00812AEB">
        <w:rPr>
          <w:rFonts w:cs="B Nazanin"/>
          <w:sz w:val="24"/>
          <w:szCs w:val="24"/>
          <w:rtl/>
        </w:rPr>
        <w:softHyphen/>
      </w:r>
      <w:r w:rsidR="009D6735" w:rsidRPr="00812AEB">
        <w:rPr>
          <w:rFonts w:cs="B Nazanin" w:hint="cs"/>
          <w:sz w:val="24"/>
          <w:szCs w:val="24"/>
          <w:rtl/>
        </w:rPr>
        <w:t>ای و پرتوی</w:t>
      </w:r>
      <w:r w:rsidR="00812AEB">
        <w:rPr>
          <w:rFonts w:cs="Cambria" w:hint="cs"/>
          <w:sz w:val="24"/>
          <w:szCs w:val="24"/>
          <w:rtl/>
        </w:rPr>
        <w:t>"</w:t>
      </w:r>
      <w:r w:rsidR="009D6735" w:rsidRPr="00812AEB">
        <w:rPr>
          <w:rFonts w:cs="B Nazanin" w:hint="cs"/>
          <w:sz w:val="24"/>
          <w:szCs w:val="24"/>
          <w:rtl/>
        </w:rPr>
        <w:t xml:space="preserve"> </w:t>
      </w:r>
      <w:r w:rsidR="00812AEB">
        <w:rPr>
          <w:rFonts w:cs="B Nazanin" w:hint="cs"/>
          <w:sz w:val="24"/>
          <w:szCs w:val="24"/>
          <w:rtl/>
        </w:rPr>
        <w:t xml:space="preserve">که </w:t>
      </w:r>
      <w:r w:rsidR="009D6735" w:rsidRPr="00812AEB">
        <w:rPr>
          <w:rFonts w:cs="B Nazanin" w:hint="cs"/>
          <w:sz w:val="24"/>
          <w:szCs w:val="24"/>
          <w:rtl/>
        </w:rPr>
        <w:t xml:space="preserve">در </w:t>
      </w:r>
      <w:r w:rsidR="00812AEB">
        <w:rPr>
          <w:rFonts w:cs="B Nazanin" w:hint="cs"/>
          <w:sz w:val="24"/>
          <w:szCs w:val="24"/>
          <w:rtl/>
        </w:rPr>
        <w:t xml:space="preserve">دست تدوین بودن و در </w:t>
      </w:r>
      <w:r w:rsidR="009D6735" w:rsidRPr="00812AEB">
        <w:rPr>
          <w:rFonts w:cs="B Nazanin" w:hint="cs"/>
          <w:sz w:val="24"/>
          <w:szCs w:val="24"/>
          <w:rtl/>
        </w:rPr>
        <w:t xml:space="preserve">شُرف نهایی شدن </w:t>
      </w:r>
      <w:r w:rsidR="00812AEB">
        <w:rPr>
          <w:rFonts w:cs="B Nazanin" w:hint="cs"/>
          <w:sz w:val="24"/>
          <w:szCs w:val="24"/>
          <w:rtl/>
        </w:rPr>
        <w:t xml:space="preserve">و تصویب </w:t>
      </w:r>
      <w:r w:rsidR="00F440A1">
        <w:rPr>
          <w:rFonts w:cs="B Nazanin" w:hint="cs"/>
          <w:sz w:val="24"/>
          <w:szCs w:val="24"/>
          <w:rtl/>
        </w:rPr>
        <w:t>است</w:t>
      </w:r>
      <w:r w:rsidR="00812AEB">
        <w:rPr>
          <w:rFonts w:cs="B Nazanin" w:hint="cs"/>
          <w:sz w:val="24"/>
          <w:szCs w:val="24"/>
          <w:rtl/>
        </w:rPr>
        <w:t xml:space="preserve"> در هماهنگی کامل باشند. </w:t>
      </w:r>
      <w:r w:rsidR="00F440A1">
        <w:rPr>
          <w:rFonts w:cs="B Nazanin" w:hint="cs"/>
          <w:sz w:val="24"/>
          <w:szCs w:val="24"/>
          <w:rtl/>
        </w:rPr>
        <w:t>بنابراین، پیش‌بینی می‌شود پس از ابلاغ طرح مزبور، برنامه حاضر نیاز به بازنگری کلی داشته باشد.</w:t>
      </w:r>
    </w:p>
    <w:sectPr w:rsidR="006E734D" w:rsidRPr="00F440A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EA" w:rsidRDefault="00DD42EA" w:rsidP="00812AEB">
      <w:pPr>
        <w:spacing w:after="0" w:line="240" w:lineRule="auto"/>
      </w:pPr>
      <w:r>
        <w:separator/>
      </w:r>
    </w:p>
  </w:endnote>
  <w:endnote w:type="continuationSeparator" w:id="0">
    <w:p w:rsidR="00DD42EA" w:rsidRDefault="00DD42EA" w:rsidP="0081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_Lotu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737889"/>
      <w:docPartObj>
        <w:docPartGallery w:val="Page Numbers (Bottom of Page)"/>
        <w:docPartUnique/>
      </w:docPartObj>
    </w:sdtPr>
    <w:sdtEndPr>
      <w:rPr>
        <w:rFonts w:ascii="F_Lotus" w:hAnsi="F_Lotus"/>
        <w:noProof/>
      </w:rPr>
    </w:sdtEndPr>
    <w:sdtContent>
      <w:p w:rsidR="00812AEB" w:rsidRDefault="00812AEB">
        <w:pPr>
          <w:pStyle w:val="Footer"/>
          <w:jc w:val="center"/>
        </w:pPr>
        <w:r w:rsidRPr="00F440A1">
          <w:rPr>
            <w:rFonts w:ascii="F_Lotus" w:hAnsi="F_Lotus"/>
          </w:rPr>
          <w:fldChar w:fldCharType="begin"/>
        </w:r>
        <w:r w:rsidRPr="00F440A1">
          <w:rPr>
            <w:rFonts w:ascii="F_Lotus" w:hAnsi="F_Lotus"/>
          </w:rPr>
          <w:instrText xml:space="preserve"> PAGE   \* MERGEFORMAT </w:instrText>
        </w:r>
        <w:r w:rsidRPr="00F440A1">
          <w:rPr>
            <w:rFonts w:ascii="F_Lotus" w:hAnsi="F_Lotus"/>
          </w:rPr>
          <w:fldChar w:fldCharType="separate"/>
        </w:r>
        <w:r w:rsidRPr="00F440A1">
          <w:rPr>
            <w:rFonts w:ascii="F_Lotus" w:hAnsi="F_Lotus"/>
            <w:noProof/>
          </w:rPr>
          <w:t>2</w:t>
        </w:r>
        <w:r w:rsidRPr="00F440A1">
          <w:rPr>
            <w:rFonts w:ascii="F_Lotus" w:hAnsi="F_Lotus"/>
            <w:noProof/>
          </w:rPr>
          <w:fldChar w:fldCharType="end"/>
        </w:r>
      </w:p>
    </w:sdtContent>
  </w:sdt>
  <w:p w:rsidR="00812AEB" w:rsidRDefault="00812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EA" w:rsidRDefault="00DD42EA" w:rsidP="00812AEB">
      <w:pPr>
        <w:spacing w:after="0" w:line="240" w:lineRule="auto"/>
      </w:pPr>
      <w:r>
        <w:separator/>
      </w:r>
    </w:p>
  </w:footnote>
  <w:footnote w:type="continuationSeparator" w:id="0">
    <w:p w:rsidR="00DD42EA" w:rsidRDefault="00DD42EA" w:rsidP="00812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8B6"/>
    <w:multiLevelType w:val="hybridMultilevel"/>
    <w:tmpl w:val="2B8E2AE4"/>
    <w:lvl w:ilvl="0" w:tplc="199CB9B6">
      <w:start w:val="24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214F9E"/>
    <w:multiLevelType w:val="hybridMultilevel"/>
    <w:tmpl w:val="D020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86020"/>
    <w:multiLevelType w:val="hybridMultilevel"/>
    <w:tmpl w:val="097C1E56"/>
    <w:lvl w:ilvl="0" w:tplc="C39CE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F2A"/>
    <w:rsid w:val="00002124"/>
    <w:rsid w:val="00007E4A"/>
    <w:rsid w:val="00040B4D"/>
    <w:rsid w:val="00046EEB"/>
    <w:rsid w:val="00105233"/>
    <w:rsid w:val="00150DB7"/>
    <w:rsid w:val="0017792D"/>
    <w:rsid w:val="0018000B"/>
    <w:rsid w:val="0019199A"/>
    <w:rsid w:val="001B3ED0"/>
    <w:rsid w:val="001E1F43"/>
    <w:rsid w:val="0021440F"/>
    <w:rsid w:val="0023573E"/>
    <w:rsid w:val="002368D8"/>
    <w:rsid w:val="00257E2D"/>
    <w:rsid w:val="002A2A33"/>
    <w:rsid w:val="002C6597"/>
    <w:rsid w:val="002E49B3"/>
    <w:rsid w:val="00366380"/>
    <w:rsid w:val="003870ED"/>
    <w:rsid w:val="0038777A"/>
    <w:rsid w:val="003A282A"/>
    <w:rsid w:val="003A5347"/>
    <w:rsid w:val="003D2DDA"/>
    <w:rsid w:val="003F393E"/>
    <w:rsid w:val="00413D17"/>
    <w:rsid w:val="00463AAB"/>
    <w:rsid w:val="0046544F"/>
    <w:rsid w:val="004718BF"/>
    <w:rsid w:val="00477406"/>
    <w:rsid w:val="004816C1"/>
    <w:rsid w:val="004A079F"/>
    <w:rsid w:val="005011B5"/>
    <w:rsid w:val="00532B77"/>
    <w:rsid w:val="005A1FCB"/>
    <w:rsid w:val="005B6FCE"/>
    <w:rsid w:val="005C161F"/>
    <w:rsid w:val="005F2F6F"/>
    <w:rsid w:val="006B502B"/>
    <w:rsid w:val="006B7346"/>
    <w:rsid w:val="006E734D"/>
    <w:rsid w:val="007700DA"/>
    <w:rsid w:val="007D15DD"/>
    <w:rsid w:val="007F52C1"/>
    <w:rsid w:val="00812AEB"/>
    <w:rsid w:val="00861C06"/>
    <w:rsid w:val="008B0040"/>
    <w:rsid w:val="008C4F2A"/>
    <w:rsid w:val="00912E96"/>
    <w:rsid w:val="00960F9F"/>
    <w:rsid w:val="00973038"/>
    <w:rsid w:val="009D3B65"/>
    <w:rsid w:val="009D6735"/>
    <w:rsid w:val="00A847FD"/>
    <w:rsid w:val="00B52C4A"/>
    <w:rsid w:val="00B713D7"/>
    <w:rsid w:val="00BC7F1D"/>
    <w:rsid w:val="00BE3BEE"/>
    <w:rsid w:val="00C12B4A"/>
    <w:rsid w:val="00C2321E"/>
    <w:rsid w:val="00C94A3D"/>
    <w:rsid w:val="00CB52C9"/>
    <w:rsid w:val="00CD3203"/>
    <w:rsid w:val="00CE7CE3"/>
    <w:rsid w:val="00D23925"/>
    <w:rsid w:val="00D24F84"/>
    <w:rsid w:val="00D62C79"/>
    <w:rsid w:val="00D80AC5"/>
    <w:rsid w:val="00DD42EA"/>
    <w:rsid w:val="00E0568F"/>
    <w:rsid w:val="00E975F0"/>
    <w:rsid w:val="00EB62EB"/>
    <w:rsid w:val="00EB7DE6"/>
    <w:rsid w:val="00F012BF"/>
    <w:rsid w:val="00F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00A5"/>
  <w15:docId w15:val="{EA48B765-CCBB-43B1-8C10-5B69D68C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EB"/>
  </w:style>
  <w:style w:type="paragraph" w:styleId="Footer">
    <w:name w:val="footer"/>
    <w:basedOn w:val="Normal"/>
    <w:link w:val="FooterChar"/>
    <w:uiPriority w:val="99"/>
    <w:unhideWhenUsed/>
    <w:rsid w:val="0081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Ekrami</dc:creator>
  <cp:lastModifiedBy>Reza Nazari</cp:lastModifiedBy>
  <cp:revision>64</cp:revision>
  <dcterms:created xsi:type="dcterms:W3CDTF">2020-01-04T11:07:00Z</dcterms:created>
  <dcterms:modified xsi:type="dcterms:W3CDTF">2020-01-08T09:43:00Z</dcterms:modified>
</cp:coreProperties>
</file>