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F" w:rsidRDefault="00EF00CF">
      <w:r w:rsidRPr="00EF00CF">
        <w:drawing>
          <wp:inline distT="0" distB="0" distL="0" distR="0">
            <wp:extent cx="7639050" cy="3962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00CF" w:rsidRDefault="00EF00CF" w:rsidP="00EF00CF"/>
    <w:p w:rsidR="00EF00CF" w:rsidRPr="00EF00CF" w:rsidRDefault="00EF00CF" w:rsidP="00EF00CF">
      <w:pPr>
        <w:tabs>
          <w:tab w:val="left" w:pos="7740"/>
        </w:tabs>
        <w:rPr>
          <w:b/>
          <w:sz w:val="24"/>
          <w:szCs w:val="24"/>
        </w:rPr>
      </w:pPr>
      <w:r w:rsidRPr="00EF00CF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EF00CF">
        <w:rPr>
          <w:b/>
          <w:sz w:val="24"/>
          <w:szCs w:val="24"/>
        </w:rPr>
        <w:t xml:space="preserve">          S- </w:t>
      </w:r>
      <w:proofErr w:type="gramStart"/>
      <w:r w:rsidRPr="00EF00CF">
        <w:rPr>
          <w:b/>
          <w:sz w:val="24"/>
          <w:szCs w:val="24"/>
        </w:rPr>
        <w:t>curve</w:t>
      </w:r>
      <w:proofErr w:type="gramEnd"/>
      <w:r w:rsidRPr="00EF00CF">
        <w:rPr>
          <w:b/>
          <w:sz w:val="24"/>
          <w:szCs w:val="24"/>
        </w:rPr>
        <w:t xml:space="preserve">                 </w:t>
      </w:r>
    </w:p>
    <w:p w:rsidR="00EF00CF" w:rsidRPr="00EF00CF" w:rsidRDefault="00EF00CF" w:rsidP="00EF00CF">
      <w:pPr>
        <w:tabs>
          <w:tab w:val="left" w:pos="7740"/>
        </w:tabs>
      </w:pPr>
    </w:p>
    <w:sectPr w:rsidR="00EF00CF" w:rsidRPr="00EF00CF" w:rsidSect="00EF00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00CF"/>
    <w:rsid w:val="00EF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I:\&#1606;&#1605;&#1608;&#1583;&#1575;&#1585;%20s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B Homa"/>
                <a:ea typeface="B Homa"/>
                <a:cs typeface="B Nazanin" pitchFamily="2" charset="-78"/>
              </a:defRPr>
            </a:pPr>
            <a:r>
              <a:rPr lang="fa-IR" sz="1200">
                <a:cs typeface="B Nazanin" pitchFamily="2" charset="-78"/>
              </a:rPr>
              <a:t>درصد پيشرفت فيزيكي</a:t>
            </a:r>
          </a:p>
        </c:rich>
      </c:tx>
      <c:layout>
        <c:manualLayout>
          <c:xMode val="edge"/>
          <c:yMode val="edge"/>
          <c:x val="0.44529537068735969"/>
          <c:y val="2.799365526463663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8134584797847896E-2"/>
          <c:y val="0.14766959418534223"/>
          <c:w val="0.8640130448451272"/>
          <c:h val="0.60661679615886188"/>
        </c:manualLayout>
      </c:layout>
      <c:lineChart>
        <c:grouping val="standard"/>
        <c:ser>
          <c:idx val="0"/>
          <c:order val="0"/>
          <c:tx>
            <c:strRef>
              <c:f>'پيشرفت فيزيكي'!$B$1</c:f>
              <c:strCache>
                <c:ptCount val="1"/>
                <c:pt idx="0">
                  <c:v>درصد پيشرفت برنامه اي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27"/>
              <c:layout>
                <c:manualLayout>
                  <c:x val="0.16627924014469161"/>
                  <c:y val="-0.21934580066974368"/>
                </c:manualLayout>
              </c:layout>
              <c:tx>
                <c:rich>
                  <a:bodyPr/>
                  <a:lstStyle/>
                  <a:p>
                    <a:pPr>
                      <a:defRPr sz="1800">
                        <a:cs typeface="B Nazanin" pitchFamily="2" charset="-78"/>
                      </a:defRPr>
                    </a:pPr>
                    <a:r>
                      <a:rPr lang="fa-IR" sz="1800">
                        <a:cs typeface="B Nazanin" pitchFamily="2" charset="-78"/>
                      </a:rPr>
                      <a:t>100</a:t>
                    </a:r>
                    <a:r>
                      <a:rPr lang="en-US" sz="1800">
                        <a:cs typeface="B Nazanin" pitchFamily="2" charset="-78"/>
                      </a:rPr>
                      <a:t>%</a:t>
                    </a:r>
                  </a:p>
                </c:rich>
              </c:tx>
              <c:spPr/>
              <c:showVal val="1"/>
            </c:dLbl>
            <c:delete val="1"/>
          </c:dLbls>
          <c:cat>
            <c:strRef>
              <c:f>'پيشرفت فيزيكي'!$A$2:$A$43</c:f>
              <c:strCache>
                <c:ptCount val="42"/>
                <c:pt idx="0">
                  <c:v>88/2/1</c:v>
                </c:pt>
                <c:pt idx="1">
                  <c:v>88/3/1</c:v>
                </c:pt>
                <c:pt idx="2">
                  <c:v>88/4/1</c:v>
                </c:pt>
                <c:pt idx="3">
                  <c:v>88/5/1</c:v>
                </c:pt>
                <c:pt idx="4">
                  <c:v>88/6/1</c:v>
                </c:pt>
                <c:pt idx="5">
                  <c:v>88/7/1</c:v>
                </c:pt>
                <c:pt idx="6">
                  <c:v>88/8/1</c:v>
                </c:pt>
                <c:pt idx="7">
                  <c:v>88/9/1</c:v>
                </c:pt>
                <c:pt idx="8">
                  <c:v>88/10/1</c:v>
                </c:pt>
                <c:pt idx="9">
                  <c:v>88/11/1</c:v>
                </c:pt>
                <c:pt idx="10">
                  <c:v>88/12/1</c:v>
                </c:pt>
                <c:pt idx="11">
                  <c:v>89/1/1</c:v>
                </c:pt>
                <c:pt idx="12">
                  <c:v>89/2/1</c:v>
                </c:pt>
                <c:pt idx="13">
                  <c:v>89/3/1</c:v>
                </c:pt>
                <c:pt idx="14">
                  <c:v>89/4/1</c:v>
                </c:pt>
                <c:pt idx="15">
                  <c:v>89/5/1</c:v>
                </c:pt>
                <c:pt idx="16">
                  <c:v>89/6/1</c:v>
                </c:pt>
                <c:pt idx="17">
                  <c:v>89/7/1</c:v>
                </c:pt>
                <c:pt idx="18">
                  <c:v>89/8/1</c:v>
                </c:pt>
                <c:pt idx="19">
                  <c:v>89/9/1</c:v>
                </c:pt>
                <c:pt idx="20">
                  <c:v>89/10/1</c:v>
                </c:pt>
                <c:pt idx="21">
                  <c:v>89/11/1</c:v>
                </c:pt>
                <c:pt idx="22">
                  <c:v>89/12/1</c:v>
                </c:pt>
                <c:pt idx="23">
                  <c:v>90/1/1</c:v>
                </c:pt>
                <c:pt idx="24">
                  <c:v>90/2/1</c:v>
                </c:pt>
                <c:pt idx="25">
                  <c:v>90/3/1</c:v>
                </c:pt>
                <c:pt idx="26">
                  <c:v>90/4/1</c:v>
                </c:pt>
                <c:pt idx="27">
                  <c:v>90/5/1</c:v>
                </c:pt>
                <c:pt idx="28">
                  <c:v>90/6/1</c:v>
                </c:pt>
                <c:pt idx="29">
                  <c:v>90/7/1</c:v>
                </c:pt>
                <c:pt idx="30">
                  <c:v>90/8/1</c:v>
                </c:pt>
                <c:pt idx="31">
                  <c:v>90/9/1</c:v>
                </c:pt>
                <c:pt idx="32">
                  <c:v>90/10/1</c:v>
                </c:pt>
                <c:pt idx="33">
                  <c:v>90/11/1</c:v>
                </c:pt>
                <c:pt idx="34">
                  <c:v>90/12/1</c:v>
                </c:pt>
                <c:pt idx="35">
                  <c:v>91/1/1</c:v>
                </c:pt>
                <c:pt idx="36">
                  <c:v>91/2/1</c:v>
                </c:pt>
                <c:pt idx="37">
                  <c:v>91/3/1</c:v>
                </c:pt>
                <c:pt idx="38">
                  <c:v>91/4/1</c:v>
                </c:pt>
                <c:pt idx="39">
                  <c:v>91/5/1</c:v>
                </c:pt>
                <c:pt idx="40">
                  <c:v>91/6/1</c:v>
                </c:pt>
                <c:pt idx="41">
                  <c:v>91/7/1</c:v>
                </c:pt>
              </c:strCache>
            </c:strRef>
          </c:cat>
          <c:val>
            <c:numRef>
              <c:f>'پيشرفت فيزيكي'!$B$2:$B$43</c:f>
              <c:numCache>
                <c:formatCode>0.00%</c:formatCode>
                <c:ptCount val="42"/>
                <c:pt idx="0">
                  <c:v>0</c:v>
                </c:pt>
                <c:pt idx="1">
                  <c:v>4.4999999999999999E-4</c:v>
                </c:pt>
                <c:pt idx="2">
                  <c:v>8.0000000000000004E-4</c:v>
                </c:pt>
                <c:pt idx="3">
                  <c:v>1.5E-3</c:v>
                </c:pt>
                <c:pt idx="4">
                  <c:v>2.3E-3</c:v>
                </c:pt>
                <c:pt idx="5">
                  <c:v>2.7000000000000001E-3</c:v>
                </c:pt>
                <c:pt idx="6">
                  <c:v>3.2000000000000002E-3</c:v>
                </c:pt>
                <c:pt idx="7">
                  <c:v>1.44E-2</c:v>
                </c:pt>
                <c:pt idx="8">
                  <c:v>3.2800000000000003E-2</c:v>
                </c:pt>
                <c:pt idx="9">
                  <c:v>4.3200000000000002E-2</c:v>
                </c:pt>
                <c:pt idx="10">
                  <c:v>4.7100000000000003E-2</c:v>
                </c:pt>
                <c:pt idx="11">
                  <c:v>5.5100000000000003E-2</c:v>
                </c:pt>
                <c:pt idx="12">
                  <c:v>6.7000000000000004E-2</c:v>
                </c:pt>
                <c:pt idx="13">
                  <c:v>7.8100000000000003E-2</c:v>
                </c:pt>
                <c:pt idx="14">
                  <c:v>9.3299999999999994E-2</c:v>
                </c:pt>
                <c:pt idx="15">
                  <c:v>0.1074</c:v>
                </c:pt>
                <c:pt idx="16">
                  <c:v>0.12509999999999999</c:v>
                </c:pt>
                <c:pt idx="17">
                  <c:v>0.14199999999999999</c:v>
                </c:pt>
                <c:pt idx="18">
                  <c:v>0.16200000000000001</c:v>
                </c:pt>
                <c:pt idx="19">
                  <c:v>0.18410000000000001</c:v>
                </c:pt>
                <c:pt idx="20">
                  <c:v>0.20710000000000001</c:v>
                </c:pt>
                <c:pt idx="21">
                  <c:v>0.23039999999999999</c:v>
                </c:pt>
                <c:pt idx="22">
                  <c:v>0.25819999999999999</c:v>
                </c:pt>
                <c:pt idx="23">
                  <c:v>0.2898</c:v>
                </c:pt>
                <c:pt idx="24">
                  <c:v>0.32619999999999999</c:v>
                </c:pt>
                <c:pt idx="25">
                  <c:v>0.36930000000000002</c:v>
                </c:pt>
                <c:pt idx="26">
                  <c:v>0.43</c:v>
                </c:pt>
                <c:pt idx="27">
                  <c:v>0.4894</c:v>
                </c:pt>
                <c:pt idx="28">
                  <c:v>0.55020000000000002</c:v>
                </c:pt>
                <c:pt idx="29">
                  <c:v>0.64019999999999999</c:v>
                </c:pt>
                <c:pt idx="30">
                  <c:v>0.74870000000000003</c:v>
                </c:pt>
                <c:pt idx="31">
                  <c:v>0.81820000000000004</c:v>
                </c:pt>
                <c:pt idx="32">
                  <c:v>0.86429999999999996</c:v>
                </c:pt>
                <c:pt idx="33">
                  <c:v>0.94199999999999995</c:v>
                </c:pt>
                <c:pt idx="34">
                  <c:v>0.97729999999999995</c:v>
                </c:pt>
                <c:pt idx="35">
                  <c:v>0.99380000000000002</c:v>
                </c:pt>
                <c:pt idx="36">
                  <c:v>0.99570000000000003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</c:numCache>
            </c:numRef>
          </c:val>
        </c:ser>
        <c:ser>
          <c:idx val="1"/>
          <c:order val="1"/>
          <c:tx>
            <c:strRef>
              <c:f>'پيشرفت فيزيكي'!$C$1</c:f>
              <c:strCache>
                <c:ptCount val="1"/>
                <c:pt idx="0">
                  <c:v>درصد پيشرفت واقعي</c:v>
                </c:pt>
              </c:strCache>
            </c:strRef>
          </c:tx>
          <c:dLbls>
            <c:dLbl>
              <c:idx val="27"/>
              <c:layout>
                <c:manualLayout>
                  <c:x val="0.19929055987929944"/>
                  <c:y val="-0.11454725146086606"/>
                </c:manualLayout>
              </c:layout>
              <c:tx>
                <c:rich>
                  <a:bodyPr/>
                  <a:lstStyle/>
                  <a:p>
                    <a:r>
                      <a:rPr lang="en-US" sz="1600">
                        <a:cs typeface="B Nazanin" pitchFamily="2" charset="-78"/>
                      </a:rPr>
                      <a:t>%35.00</a:t>
                    </a:r>
                  </a:p>
                </c:rich>
              </c:tx>
              <c:showVal val="1"/>
            </c:dLbl>
            <c:delete val="1"/>
          </c:dLbls>
          <c:cat>
            <c:strRef>
              <c:f>'پيشرفت فيزيكي'!$A$2:$A$43</c:f>
              <c:strCache>
                <c:ptCount val="42"/>
                <c:pt idx="0">
                  <c:v>88/2/1</c:v>
                </c:pt>
                <c:pt idx="1">
                  <c:v>88/3/1</c:v>
                </c:pt>
                <c:pt idx="2">
                  <c:v>88/4/1</c:v>
                </c:pt>
                <c:pt idx="3">
                  <c:v>88/5/1</c:v>
                </c:pt>
                <c:pt idx="4">
                  <c:v>88/6/1</c:v>
                </c:pt>
                <c:pt idx="5">
                  <c:v>88/7/1</c:v>
                </c:pt>
                <c:pt idx="6">
                  <c:v>88/8/1</c:v>
                </c:pt>
                <c:pt idx="7">
                  <c:v>88/9/1</c:v>
                </c:pt>
                <c:pt idx="8">
                  <c:v>88/10/1</c:v>
                </c:pt>
                <c:pt idx="9">
                  <c:v>88/11/1</c:v>
                </c:pt>
                <c:pt idx="10">
                  <c:v>88/12/1</c:v>
                </c:pt>
                <c:pt idx="11">
                  <c:v>89/1/1</c:v>
                </c:pt>
                <c:pt idx="12">
                  <c:v>89/2/1</c:v>
                </c:pt>
                <c:pt idx="13">
                  <c:v>89/3/1</c:v>
                </c:pt>
                <c:pt idx="14">
                  <c:v>89/4/1</c:v>
                </c:pt>
                <c:pt idx="15">
                  <c:v>89/5/1</c:v>
                </c:pt>
                <c:pt idx="16">
                  <c:v>89/6/1</c:v>
                </c:pt>
                <c:pt idx="17">
                  <c:v>89/7/1</c:v>
                </c:pt>
                <c:pt idx="18">
                  <c:v>89/8/1</c:v>
                </c:pt>
                <c:pt idx="19">
                  <c:v>89/9/1</c:v>
                </c:pt>
                <c:pt idx="20">
                  <c:v>89/10/1</c:v>
                </c:pt>
                <c:pt idx="21">
                  <c:v>89/11/1</c:v>
                </c:pt>
                <c:pt idx="22">
                  <c:v>89/12/1</c:v>
                </c:pt>
                <c:pt idx="23">
                  <c:v>90/1/1</c:v>
                </c:pt>
                <c:pt idx="24">
                  <c:v>90/2/1</c:v>
                </c:pt>
                <c:pt idx="25">
                  <c:v>90/3/1</c:v>
                </c:pt>
                <c:pt idx="26">
                  <c:v>90/4/1</c:v>
                </c:pt>
                <c:pt idx="27">
                  <c:v>90/5/1</c:v>
                </c:pt>
                <c:pt idx="28">
                  <c:v>90/6/1</c:v>
                </c:pt>
                <c:pt idx="29">
                  <c:v>90/7/1</c:v>
                </c:pt>
                <c:pt idx="30">
                  <c:v>90/8/1</c:v>
                </c:pt>
                <c:pt idx="31">
                  <c:v>90/9/1</c:v>
                </c:pt>
                <c:pt idx="32">
                  <c:v>90/10/1</c:v>
                </c:pt>
                <c:pt idx="33">
                  <c:v>90/11/1</c:v>
                </c:pt>
                <c:pt idx="34">
                  <c:v>90/12/1</c:v>
                </c:pt>
                <c:pt idx="35">
                  <c:v>91/1/1</c:v>
                </c:pt>
                <c:pt idx="36">
                  <c:v>91/2/1</c:v>
                </c:pt>
                <c:pt idx="37">
                  <c:v>91/3/1</c:v>
                </c:pt>
                <c:pt idx="38">
                  <c:v>91/4/1</c:v>
                </c:pt>
                <c:pt idx="39">
                  <c:v>91/5/1</c:v>
                </c:pt>
                <c:pt idx="40">
                  <c:v>91/6/1</c:v>
                </c:pt>
                <c:pt idx="41">
                  <c:v>91/7/1</c:v>
                </c:pt>
              </c:strCache>
            </c:strRef>
          </c:cat>
          <c:val>
            <c:numRef>
              <c:f>'پيشرفت فيزيكي'!$C$2:$C$43</c:f>
              <c:numCache>
                <c:formatCode>0.00%</c:formatCode>
                <c:ptCount val="42"/>
                <c:pt idx="8">
                  <c:v>0</c:v>
                </c:pt>
                <c:pt idx="9">
                  <c:v>0.01</c:v>
                </c:pt>
                <c:pt idx="10">
                  <c:v>0.02</c:v>
                </c:pt>
                <c:pt idx="11">
                  <c:v>0.03</c:v>
                </c:pt>
                <c:pt idx="12">
                  <c:v>0.04</c:v>
                </c:pt>
                <c:pt idx="13">
                  <c:v>0.05</c:v>
                </c:pt>
                <c:pt idx="14">
                  <c:v>0.06</c:v>
                </c:pt>
                <c:pt idx="15">
                  <c:v>7.0000000000000007E-2</c:v>
                </c:pt>
                <c:pt idx="16">
                  <c:v>0.08</c:v>
                </c:pt>
                <c:pt idx="17">
                  <c:v>0.09</c:v>
                </c:pt>
                <c:pt idx="18">
                  <c:v>0.1</c:v>
                </c:pt>
                <c:pt idx="19">
                  <c:v>0.11</c:v>
                </c:pt>
                <c:pt idx="20">
                  <c:v>0.1341</c:v>
                </c:pt>
                <c:pt idx="21">
                  <c:v>0.1666</c:v>
                </c:pt>
                <c:pt idx="22">
                  <c:v>0.18290000000000001</c:v>
                </c:pt>
                <c:pt idx="23">
                  <c:v>0.18809999999999999</c:v>
                </c:pt>
                <c:pt idx="24">
                  <c:v>0.1925</c:v>
                </c:pt>
                <c:pt idx="25">
                  <c:v>0.2155</c:v>
                </c:pt>
                <c:pt idx="26">
                  <c:v>0.22040000000000001</c:v>
                </c:pt>
                <c:pt idx="27">
                  <c:v>0.2316</c:v>
                </c:pt>
                <c:pt idx="28">
                  <c:v>0.29220000000000002</c:v>
                </c:pt>
                <c:pt idx="29">
                  <c:v>0.30309999999999998</c:v>
                </c:pt>
                <c:pt idx="30">
                  <c:v>0.30570000000000003</c:v>
                </c:pt>
                <c:pt idx="31">
                  <c:v>0.30609999999999998</c:v>
                </c:pt>
                <c:pt idx="32">
                  <c:v>0.31169999999999998</c:v>
                </c:pt>
                <c:pt idx="33">
                  <c:v>0.31659999999999999</c:v>
                </c:pt>
                <c:pt idx="34">
                  <c:v>0.32040000000000002</c:v>
                </c:pt>
                <c:pt idx="35">
                  <c:v>0.32369999999999999</c:v>
                </c:pt>
                <c:pt idx="36">
                  <c:v>0.32400000000000001</c:v>
                </c:pt>
                <c:pt idx="37">
                  <c:v>0.32579999999999998</c:v>
                </c:pt>
                <c:pt idx="38">
                  <c:v>0.32590000000000002</c:v>
                </c:pt>
                <c:pt idx="39">
                  <c:v>0.32600000000000001</c:v>
                </c:pt>
                <c:pt idx="40">
                  <c:v>0.33839999999999998</c:v>
                </c:pt>
                <c:pt idx="41">
                  <c:v>0.35</c:v>
                </c:pt>
              </c:numCache>
            </c:numRef>
          </c:val>
        </c:ser>
        <c:dLbls>
          <c:showVal val="1"/>
        </c:dLbls>
        <c:marker val="1"/>
        <c:axId val="72434048"/>
        <c:axId val="72436352"/>
      </c:lineChart>
      <c:catAx>
        <c:axId val="72434048"/>
        <c:scaling>
          <c:orientation val="minMax"/>
        </c:scaling>
        <c:axPos val="b"/>
        <c:numFmt formatCode="@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B Nazanin" pitchFamily="2" charset="-78"/>
              </a:defRPr>
            </a:pPr>
            <a:endParaRPr lang="en-US"/>
          </a:p>
        </c:txPr>
        <c:crossAx val="72436352"/>
        <c:crosses val="autoZero"/>
        <c:auto val="1"/>
        <c:lblAlgn val="ctr"/>
        <c:lblOffset val="100"/>
        <c:tickMarkSkip val="1"/>
      </c:catAx>
      <c:valAx>
        <c:axId val="72436352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1"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2434048"/>
        <c:crosses val="autoZero"/>
        <c:crossBetween val="between"/>
      </c:valAx>
      <c:spPr>
        <a:solidFill>
          <a:sysClr val="window" lastClr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6333043446251304E-2"/>
          <c:y val="0.88217600409359975"/>
          <c:w val="0.91384065106491363"/>
          <c:h val="6.8094685230140478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Arial"/>
              <a:ea typeface="Arial"/>
              <a:cs typeface="B Nazanin" pitchFamily="2" charset="-78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0.37656</cdr:x>
      <cdr:y>0.14423</cdr:y>
    </cdr:from>
    <cdr:to>
      <cdr:x>0.67663</cdr:x>
      <cdr:y>0.32732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76550" y="571500"/>
          <a:ext cx="2292295" cy="72548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82F4-8C84-4AB2-8CE1-25EDA719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2012-10-03T11:55:00Z</dcterms:created>
  <dcterms:modified xsi:type="dcterms:W3CDTF">2012-10-03T12:02:00Z</dcterms:modified>
</cp:coreProperties>
</file>