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894C" w14:textId="77777777" w:rsidR="00A4143A" w:rsidRPr="00A4143A" w:rsidRDefault="00A4143A" w:rsidP="00A4143A">
      <w:pPr>
        <w:spacing w:after="0" w:line="240" w:lineRule="auto"/>
        <w:jc w:val="center"/>
        <w:rPr>
          <w:b/>
          <w:sz w:val="28"/>
          <w:szCs w:val="28"/>
        </w:rPr>
      </w:pPr>
      <w:r w:rsidRPr="00A4143A">
        <w:rPr>
          <w:b/>
          <w:sz w:val="28"/>
          <w:szCs w:val="28"/>
        </w:rPr>
        <w:t>INTERNATIONAL ATOMIC ENERGY AGENCY</w:t>
      </w:r>
    </w:p>
    <w:p w14:paraId="6FD1894E" w14:textId="2A05388B" w:rsidR="00A4143A" w:rsidRPr="00A4143A" w:rsidRDefault="00A4143A" w:rsidP="00C73CFE">
      <w:pPr>
        <w:spacing w:after="0" w:line="240" w:lineRule="auto"/>
        <w:jc w:val="center"/>
        <w:rPr>
          <w:b/>
          <w:sz w:val="28"/>
          <w:szCs w:val="28"/>
        </w:rPr>
      </w:pPr>
      <w:r w:rsidRPr="00A4143A">
        <w:rPr>
          <w:b/>
          <w:sz w:val="28"/>
          <w:szCs w:val="28"/>
        </w:rPr>
        <w:t>TECHNICAL CO-OPERATION &amp; ASSISTANCE PROGRAMME</w:t>
      </w:r>
    </w:p>
    <w:p w14:paraId="6FD1894F" w14:textId="77777777" w:rsidR="00A4143A" w:rsidRPr="00A4143A" w:rsidRDefault="00A4143A" w:rsidP="00A4143A">
      <w:pPr>
        <w:spacing w:after="0" w:line="240" w:lineRule="auto"/>
        <w:jc w:val="center"/>
        <w:rPr>
          <w:b/>
          <w:sz w:val="28"/>
          <w:szCs w:val="28"/>
        </w:rPr>
      </w:pPr>
    </w:p>
    <w:p w14:paraId="6FD18950" w14:textId="77777777" w:rsidR="00A4143A" w:rsidRPr="00A4143A" w:rsidRDefault="00A4143A" w:rsidP="00A4143A">
      <w:pPr>
        <w:spacing w:after="0" w:line="240" w:lineRule="auto"/>
        <w:jc w:val="center"/>
        <w:rPr>
          <w:b/>
          <w:bCs/>
          <w:sz w:val="28"/>
          <w:szCs w:val="28"/>
        </w:rPr>
      </w:pPr>
      <w:r w:rsidRPr="00A4143A">
        <w:rPr>
          <w:b/>
          <w:bCs/>
          <w:sz w:val="28"/>
          <w:szCs w:val="28"/>
        </w:rPr>
        <w:t>EXPERT REQUEST FORM</w:t>
      </w:r>
    </w:p>
    <w:p w14:paraId="6FD18951" w14:textId="2C8A8377" w:rsidR="00A4143A" w:rsidRDefault="005D3C85" w:rsidP="00A4143A">
      <w:pPr>
        <w:spacing w:after="0" w:line="240" w:lineRule="auto"/>
        <w:jc w:val="center"/>
        <w:rPr>
          <w:b/>
          <w:bCs/>
          <w:sz w:val="18"/>
          <w:szCs w:val="18"/>
        </w:rPr>
      </w:pPr>
      <w:r>
        <w:rPr>
          <w:b/>
          <w:bCs/>
          <w:sz w:val="18"/>
          <w:szCs w:val="18"/>
        </w:rPr>
        <w:t xml:space="preserve">N.B: this request form must be submitted </w:t>
      </w:r>
      <w:r w:rsidR="00D84E1E">
        <w:rPr>
          <w:b/>
          <w:bCs/>
          <w:sz w:val="18"/>
          <w:szCs w:val="18"/>
        </w:rPr>
        <w:t xml:space="preserve">to the IAEA </w:t>
      </w:r>
      <w:r>
        <w:rPr>
          <w:b/>
          <w:bCs/>
          <w:sz w:val="18"/>
          <w:szCs w:val="18"/>
        </w:rPr>
        <w:t xml:space="preserve">at least </w:t>
      </w:r>
      <w:r w:rsidRPr="00EB34EE">
        <w:rPr>
          <w:b/>
          <w:bCs/>
          <w:sz w:val="18"/>
          <w:szCs w:val="18"/>
          <w:u w:val="single"/>
        </w:rPr>
        <w:t>3 months</w:t>
      </w:r>
      <w:r>
        <w:rPr>
          <w:b/>
          <w:bCs/>
          <w:sz w:val="18"/>
          <w:szCs w:val="18"/>
        </w:rPr>
        <w:t xml:space="preserve"> prior to expected mission dates</w:t>
      </w:r>
    </w:p>
    <w:p w14:paraId="6FD18952" w14:textId="77777777" w:rsidR="00A4143A" w:rsidRDefault="00A4143A" w:rsidP="00A4143A">
      <w:pPr>
        <w:pStyle w:val="Default"/>
      </w:pPr>
    </w:p>
    <w:tbl>
      <w:tblPr>
        <w:tblW w:w="10207" w:type="dxa"/>
        <w:tblInd w:w="-318" w:type="dxa"/>
        <w:tblBorders>
          <w:top w:val="nil"/>
          <w:left w:val="nil"/>
          <w:bottom w:val="nil"/>
          <w:right w:val="nil"/>
        </w:tblBorders>
        <w:tblLayout w:type="fixed"/>
        <w:tblLook w:val="0000" w:firstRow="0" w:lastRow="0" w:firstColumn="0" w:lastColumn="0" w:noHBand="0" w:noVBand="0"/>
      </w:tblPr>
      <w:tblGrid>
        <w:gridCol w:w="3970"/>
        <w:gridCol w:w="6237"/>
      </w:tblGrid>
      <w:tr w:rsidR="004C2D50" w14:paraId="6FD18957" w14:textId="77777777" w:rsidTr="00234932">
        <w:trPr>
          <w:trHeight w:val="257"/>
        </w:trPr>
        <w:tc>
          <w:tcPr>
            <w:tcW w:w="1020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D18956" w14:textId="4D7998A3" w:rsidR="004C2D50" w:rsidRPr="00C24C97" w:rsidRDefault="004C2D50" w:rsidP="00C24C97">
            <w:pPr>
              <w:pStyle w:val="Default"/>
              <w:jc w:val="center"/>
              <w:rPr>
                <w:b/>
                <w:bCs/>
                <w:sz w:val="20"/>
                <w:szCs w:val="20"/>
              </w:rPr>
            </w:pPr>
            <w:r w:rsidRPr="00EB34EE">
              <w:rPr>
                <w:b/>
                <w:bCs/>
                <w:sz w:val="20"/>
                <w:szCs w:val="20"/>
              </w:rPr>
              <w:t>ADMINISTRATIVE MATTERS</w:t>
            </w:r>
          </w:p>
        </w:tc>
      </w:tr>
      <w:tr w:rsidR="004C2D50" w14:paraId="5569C633" w14:textId="77777777" w:rsidTr="00205FC8">
        <w:trPr>
          <w:trHeight w:val="265"/>
        </w:trPr>
        <w:tc>
          <w:tcPr>
            <w:tcW w:w="3970" w:type="dxa"/>
            <w:tcBorders>
              <w:top w:val="single" w:sz="4" w:space="0" w:color="auto"/>
              <w:left w:val="single" w:sz="4" w:space="0" w:color="auto"/>
              <w:bottom w:val="single" w:sz="4" w:space="0" w:color="auto"/>
              <w:right w:val="single" w:sz="4" w:space="0" w:color="auto"/>
            </w:tcBorders>
            <w:vAlign w:val="center"/>
          </w:tcPr>
          <w:p w14:paraId="5B23A891" w14:textId="0374DB02" w:rsidR="000A32B8" w:rsidRPr="00C24C97" w:rsidRDefault="00C73CFE" w:rsidP="00662D12">
            <w:pPr>
              <w:pStyle w:val="Default"/>
              <w:rPr>
                <w:sz w:val="20"/>
                <w:szCs w:val="20"/>
              </w:rPr>
            </w:pPr>
            <w:r>
              <w:rPr>
                <w:sz w:val="20"/>
                <w:szCs w:val="20"/>
              </w:rPr>
              <w:t>Project c</w:t>
            </w:r>
            <w:r w:rsidR="004C2D50">
              <w:rPr>
                <w:sz w:val="20"/>
                <w:szCs w:val="20"/>
              </w:rPr>
              <w:t>ode:</w:t>
            </w:r>
          </w:p>
        </w:tc>
        <w:tc>
          <w:tcPr>
            <w:tcW w:w="6237" w:type="dxa"/>
            <w:tcBorders>
              <w:top w:val="single" w:sz="4" w:space="0" w:color="auto"/>
              <w:left w:val="single" w:sz="4" w:space="0" w:color="auto"/>
              <w:bottom w:val="single" w:sz="4" w:space="0" w:color="auto"/>
              <w:right w:val="single" w:sz="4" w:space="0" w:color="auto"/>
            </w:tcBorders>
            <w:vAlign w:val="center"/>
          </w:tcPr>
          <w:p w14:paraId="0206AEBA" w14:textId="3BE5FC3A" w:rsidR="004C2D50" w:rsidRDefault="00075163" w:rsidP="00DF54F2">
            <w:pPr>
              <w:pStyle w:val="Default"/>
              <w:jc w:val="both"/>
              <w:rPr>
                <w:sz w:val="20"/>
                <w:szCs w:val="20"/>
              </w:rPr>
            </w:pPr>
            <w:r w:rsidRPr="00C24C97">
              <w:rPr>
                <w:sz w:val="20"/>
                <w:szCs w:val="20"/>
              </w:rPr>
              <w:t>Project 2/014_Task 5.2.1</w:t>
            </w:r>
          </w:p>
        </w:tc>
      </w:tr>
      <w:tr w:rsidR="00A4143A" w14:paraId="6FD1895C" w14:textId="77777777" w:rsidTr="00205FC8">
        <w:trPr>
          <w:trHeight w:val="279"/>
        </w:trPr>
        <w:tc>
          <w:tcPr>
            <w:tcW w:w="3970" w:type="dxa"/>
            <w:tcBorders>
              <w:top w:val="single" w:sz="4" w:space="0" w:color="auto"/>
              <w:left w:val="single" w:sz="4" w:space="0" w:color="auto"/>
              <w:bottom w:val="single" w:sz="4" w:space="0" w:color="auto"/>
              <w:right w:val="single" w:sz="4" w:space="0" w:color="auto"/>
            </w:tcBorders>
            <w:vAlign w:val="center"/>
          </w:tcPr>
          <w:p w14:paraId="6FD1895A" w14:textId="1865A7A2" w:rsidR="00A4143A" w:rsidRDefault="00A4143A" w:rsidP="00662D12">
            <w:pPr>
              <w:pStyle w:val="Default"/>
              <w:rPr>
                <w:sz w:val="20"/>
                <w:szCs w:val="20"/>
              </w:rPr>
            </w:pPr>
            <w:r>
              <w:rPr>
                <w:sz w:val="20"/>
                <w:szCs w:val="20"/>
              </w:rPr>
              <w:t xml:space="preserve">Project </w:t>
            </w:r>
            <w:r w:rsidR="00C73CFE">
              <w:rPr>
                <w:sz w:val="20"/>
                <w:szCs w:val="20"/>
              </w:rPr>
              <w:t>t</w:t>
            </w:r>
            <w:r>
              <w:rPr>
                <w:sz w:val="20"/>
                <w:szCs w:val="20"/>
              </w:rPr>
              <w:t>itle:</w:t>
            </w:r>
          </w:p>
        </w:tc>
        <w:tc>
          <w:tcPr>
            <w:tcW w:w="6237" w:type="dxa"/>
            <w:tcBorders>
              <w:top w:val="single" w:sz="4" w:space="0" w:color="auto"/>
              <w:left w:val="single" w:sz="4" w:space="0" w:color="auto"/>
              <w:bottom w:val="single" w:sz="4" w:space="0" w:color="auto"/>
              <w:right w:val="single" w:sz="4" w:space="0" w:color="auto"/>
            </w:tcBorders>
            <w:vAlign w:val="center"/>
          </w:tcPr>
          <w:p w14:paraId="6FD1895B" w14:textId="0625197B" w:rsidR="00A4143A" w:rsidRPr="00C24C97" w:rsidRDefault="00F20BDF" w:rsidP="00DF54F2">
            <w:pPr>
              <w:pStyle w:val="Default"/>
              <w:jc w:val="both"/>
              <w:rPr>
                <w:sz w:val="20"/>
                <w:szCs w:val="20"/>
              </w:rPr>
            </w:pPr>
            <w:r w:rsidRPr="00F20BDF">
              <w:rPr>
                <w:sz w:val="20"/>
                <w:szCs w:val="20"/>
              </w:rPr>
              <w:t>Increasing the Nuclear Power Production and Development Company's Capability in Planning and Implementing Activities Related to Design, Construction and Commissioning of Two New Nuclear Power Plant Units with the Emphasis on Safety</w:t>
            </w:r>
          </w:p>
        </w:tc>
      </w:tr>
      <w:tr w:rsidR="00A4143A" w14:paraId="6FD18960" w14:textId="77777777" w:rsidTr="00205FC8">
        <w:trPr>
          <w:trHeight w:val="215"/>
        </w:trPr>
        <w:tc>
          <w:tcPr>
            <w:tcW w:w="3970" w:type="dxa"/>
            <w:tcBorders>
              <w:top w:val="single" w:sz="4" w:space="0" w:color="auto"/>
              <w:left w:val="single" w:sz="4" w:space="0" w:color="auto"/>
              <w:bottom w:val="single" w:sz="4" w:space="0" w:color="auto"/>
              <w:right w:val="single" w:sz="4" w:space="0" w:color="auto"/>
            </w:tcBorders>
            <w:vAlign w:val="center"/>
          </w:tcPr>
          <w:p w14:paraId="6FD1895E" w14:textId="49427F72" w:rsidR="000A32B8" w:rsidRDefault="00A4143A" w:rsidP="00662D12">
            <w:pPr>
              <w:pStyle w:val="Default"/>
              <w:rPr>
                <w:sz w:val="20"/>
                <w:szCs w:val="20"/>
              </w:rPr>
            </w:pPr>
            <w:r>
              <w:rPr>
                <w:sz w:val="20"/>
                <w:szCs w:val="20"/>
              </w:rPr>
              <w:t xml:space="preserve">Title of </w:t>
            </w:r>
            <w:r w:rsidR="00C73CFE">
              <w:rPr>
                <w:sz w:val="20"/>
                <w:szCs w:val="20"/>
              </w:rPr>
              <w:t>m</w:t>
            </w:r>
            <w:r>
              <w:rPr>
                <w:sz w:val="20"/>
                <w:szCs w:val="20"/>
              </w:rPr>
              <w:t>ission:</w:t>
            </w:r>
          </w:p>
        </w:tc>
        <w:tc>
          <w:tcPr>
            <w:tcW w:w="6237" w:type="dxa"/>
            <w:tcBorders>
              <w:top w:val="single" w:sz="4" w:space="0" w:color="auto"/>
              <w:left w:val="single" w:sz="4" w:space="0" w:color="auto"/>
              <w:bottom w:val="single" w:sz="4" w:space="0" w:color="auto"/>
              <w:right w:val="single" w:sz="4" w:space="0" w:color="auto"/>
            </w:tcBorders>
          </w:tcPr>
          <w:p w14:paraId="6FD1895F" w14:textId="6C05A171" w:rsidR="00A4143A" w:rsidRDefault="00F20BDF" w:rsidP="00DF54F2">
            <w:pPr>
              <w:pStyle w:val="Default"/>
              <w:jc w:val="both"/>
              <w:rPr>
                <w:sz w:val="20"/>
                <w:szCs w:val="20"/>
              </w:rPr>
            </w:pPr>
            <w:r w:rsidRPr="00C24C97">
              <w:rPr>
                <w:sz w:val="20"/>
                <w:szCs w:val="20"/>
              </w:rPr>
              <w:t>Workshop On How To Dedicate Commercial Grade Items For NPP</w:t>
            </w:r>
            <w:r>
              <w:rPr>
                <w:sz w:val="20"/>
                <w:szCs w:val="20"/>
              </w:rPr>
              <w:t xml:space="preserve"> </w:t>
            </w:r>
            <w:r w:rsidRPr="00F2190D">
              <w:rPr>
                <w:sz w:val="20"/>
                <w:szCs w:val="20"/>
              </w:rPr>
              <w:t>for NPP applications</w:t>
            </w:r>
          </w:p>
        </w:tc>
      </w:tr>
      <w:tr w:rsidR="00A4143A" w14:paraId="6FD18972" w14:textId="77777777" w:rsidTr="00205FC8">
        <w:trPr>
          <w:trHeight w:val="181"/>
        </w:trPr>
        <w:tc>
          <w:tcPr>
            <w:tcW w:w="3970" w:type="dxa"/>
            <w:tcBorders>
              <w:top w:val="single" w:sz="4" w:space="0" w:color="auto"/>
              <w:left w:val="single" w:sz="4" w:space="0" w:color="auto"/>
              <w:bottom w:val="single" w:sz="4" w:space="0" w:color="auto"/>
              <w:right w:val="single" w:sz="4" w:space="0" w:color="auto"/>
            </w:tcBorders>
            <w:vAlign w:val="center"/>
          </w:tcPr>
          <w:p w14:paraId="6FD18970" w14:textId="17201B79" w:rsidR="00EA0777" w:rsidRPr="000B5509" w:rsidRDefault="00A4143A" w:rsidP="00662D12">
            <w:pPr>
              <w:pStyle w:val="Default"/>
              <w:rPr>
                <w:color w:val="auto"/>
                <w:sz w:val="20"/>
                <w:szCs w:val="20"/>
              </w:rPr>
            </w:pPr>
            <w:r w:rsidRPr="000B5509">
              <w:rPr>
                <w:color w:val="auto"/>
                <w:sz w:val="20"/>
                <w:szCs w:val="20"/>
              </w:rPr>
              <w:t xml:space="preserve">Duty </w:t>
            </w:r>
            <w:r w:rsidR="00C73CFE" w:rsidRPr="000B5509">
              <w:rPr>
                <w:color w:val="auto"/>
                <w:sz w:val="20"/>
                <w:szCs w:val="20"/>
              </w:rPr>
              <w:t>s</w:t>
            </w:r>
            <w:r w:rsidRPr="000B5509">
              <w:rPr>
                <w:color w:val="auto"/>
                <w:sz w:val="20"/>
                <w:szCs w:val="20"/>
              </w:rPr>
              <w:t>tatio</w:t>
            </w:r>
            <w:r w:rsidR="00A67207" w:rsidRPr="000B5509">
              <w:rPr>
                <w:color w:val="auto"/>
                <w:sz w:val="20"/>
                <w:szCs w:val="20"/>
              </w:rPr>
              <w:t>n</w:t>
            </w:r>
            <w:r w:rsidR="000C2BF5" w:rsidRPr="000B5509">
              <w:rPr>
                <w:color w:val="auto"/>
                <w:sz w:val="20"/>
                <w:szCs w:val="20"/>
              </w:rPr>
              <w:t>:</w:t>
            </w:r>
          </w:p>
        </w:tc>
        <w:tc>
          <w:tcPr>
            <w:tcW w:w="6237" w:type="dxa"/>
            <w:tcBorders>
              <w:top w:val="single" w:sz="4" w:space="0" w:color="auto"/>
              <w:left w:val="single" w:sz="4" w:space="0" w:color="auto"/>
              <w:bottom w:val="single" w:sz="4" w:space="0" w:color="auto"/>
              <w:right w:val="single" w:sz="4" w:space="0" w:color="auto"/>
            </w:tcBorders>
          </w:tcPr>
          <w:p w14:paraId="6FD18971" w14:textId="4F701E40" w:rsidR="00A4143A" w:rsidRPr="000B5509" w:rsidRDefault="007A769A" w:rsidP="00DF54F2">
            <w:pPr>
              <w:pStyle w:val="Default"/>
              <w:jc w:val="both"/>
              <w:rPr>
                <w:color w:val="auto"/>
                <w:sz w:val="20"/>
                <w:szCs w:val="20"/>
              </w:rPr>
            </w:pPr>
            <w:r w:rsidRPr="000B5509">
              <w:rPr>
                <w:color w:val="auto"/>
                <w:sz w:val="20"/>
                <w:szCs w:val="20"/>
              </w:rPr>
              <w:t>Nuclear Power Plant Development Company (NPPD</w:t>
            </w:r>
            <w:r w:rsidR="00046C8B">
              <w:rPr>
                <w:color w:val="auto"/>
                <w:sz w:val="20"/>
                <w:szCs w:val="20"/>
              </w:rPr>
              <w:t xml:space="preserve"> Co.</w:t>
            </w:r>
            <w:r w:rsidRPr="000B5509">
              <w:rPr>
                <w:color w:val="auto"/>
                <w:sz w:val="20"/>
                <w:szCs w:val="20"/>
              </w:rPr>
              <w:t>)-Tehran</w:t>
            </w:r>
          </w:p>
        </w:tc>
      </w:tr>
      <w:tr w:rsidR="00A67207" w14:paraId="2FB4EA55" w14:textId="77777777" w:rsidTr="00205FC8">
        <w:trPr>
          <w:trHeight w:val="691"/>
        </w:trPr>
        <w:tc>
          <w:tcPr>
            <w:tcW w:w="3970" w:type="dxa"/>
            <w:tcBorders>
              <w:top w:val="single" w:sz="4" w:space="0" w:color="auto"/>
              <w:left w:val="single" w:sz="4" w:space="0" w:color="auto"/>
              <w:bottom w:val="single" w:sz="4" w:space="0" w:color="auto"/>
              <w:right w:val="single" w:sz="4" w:space="0" w:color="auto"/>
            </w:tcBorders>
            <w:vAlign w:val="center"/>
          </w:tcPr>
          <w:p w14:paraId="46BFB530" w14:textId="25AB7583" w:rsidR="000C2BF5" w:rsidRDefault="00A67207" w:rsidP="009D0ED6">
            <w:pPr>
              <w:pStyle w:val="Default"/>
              <w:rPr>
                <w:sz w:val="20"/>
                <w:szCs w:val="20"/>
              </w:rPr>
            </w:pPr>
            <w:r>
              <w:rPr>
                <w:sz w:val="20"/>
                <w:szCs w:val="20"/>
              </w:rPr>
              <w:t xml:space="preserve">Administrative </w:t>
            </w:r>
            <w:r w:rsidR="000C2BF5">
              <w:rPr>
                <w:sz w:val="20"/>
                <w:szCs w:val="20"/>
              </w:rPr>
              <w:t xml:space="preserve">(including VISA Support) </w:t>
            </w:r>
            <w:r>
              <w:rPr>
                <w:sz w:val="20"/>
                <w:szCs w:val="20"/>
              </w:rPr>
              <w:t>contact person</w:t>
            </w:r>
            <w:r w:rsidR="000C2BF5">
              <w:rPr>
                <w:sz w:val="20"/>
                <w:szCs w:val="20"/>
              </w:rPr>
              <w:t>:</w:t>
            </w:r>
          </w:p>
          <w:p w14:paraId="31955D38" w14:textId="6786F397" w:rsidR="00A67207" w:rsidRDefault="00A67207" w:rsidP="009D0ED6">
            <w:pPr>
              <w:pStyle w:val="Default"/>
              <w:rPr>
                <w:sz w:val="20"/>
                <w:szCs w:val="20"/>
              </w:rPr>
            </w:pPr>
            <w:r>
              <w:rPr>
                <w:sz w:val="20"/>
                <w:szCs w:val="20"/>
              </w:rPr>
              <w:t>(specify address, phone and</w:t>
            </w:r>
            <w:r w:rsidR="000C2BF5">
              <w:rPr>
                <w:sz w:val="20"/>
                <w:szCs w:val="20"/>
              </w:rPr>
              <w:t xml:space="preserve"> E-mail)</w:t>
            </w:r>
          </w:p>
        </w:tc>
        <w:tc>
          <w:tcPr>
            <w:tcW w:w="6237" w:type="dxa"/>
            <w:tcBorders>
              <w:top w:val="single" w:sz="4" w:space="0" w:color="auto"/>
              <w:left w:val="single" w:sz="4" w:space="0" w:color="auto"/>
              <w:bottom w:val="single" w:sz="4" w:space="0" w:color="auto"/>
              <w:right w:val="single" w:sz="4" w:space="0" w:color="auto"/>
            </w:tcBorders>
            <w:vAlign w:val="center"/>
          </w:tcPr>
          <w:p w14:paraId="0489D369" w14:textId="52FB38DF" w:rsidR="00351AD6" w:rsidRDefault="00D07DED" w:rsidP="00DF54F2">
            <w:pPr>
              <w:pStyle w:val="Default"/>
              <w:jc w:val="both"/>
              <w:rPr>
                <w:sz w:val="20"/>
                <w:szCs w:val="20"/>
              </w:rPr>
            </w:pPr>
            <w:r>
              <w:rPr>
                <w:sz w:val="20"/>
                <w:szCs w:val="20"/>
              </w:rPr>
              <w:t xml:space="preserve">Add.: No. 8, </w:t>
            </w:r>
            <w:proofErr w:type="spellStart"/>
            <w:r>
              <w:rPr>
                <w:sz w:val="20"/>
                <w:szCs w:val="20"/>
              </w:rPr>
              <w:t>Tandis</w:t>
            </w:r>
            <w:proofErr w:type="spellEnd"/>
            <w:r>
              <w:rPr>
                <w:sz w:val="20"/>
                <w:szCs w:val="20"/>
              </w:rPr>
              <w:t xml:space="preserve"> St., Africa Ave. Tehran. 1915613663. IRAN.</w:t>
            </w:r>
            <w:r w:rsidR="00D66F8A">
              <w:rPr>
                <w:sz w:val="20"/>
                <w:szCs w:val="20"/>
              </w:rPr>
              <w:t xml:space="preserve"> </w:t>
            </w:r>
            <w:proofErr w:type="spellStart"/>
            <w:r w:rsidR="00D66F8A">
              <w:rPr>
                <w:sz w:val="20"/>
                <w:szCs w:val="20"/>
              </w:rPr>
              <w:t>Shokoohi-Alirza</w:t>
            </w:r>
            <w:proofErr w:type="spellEnd"/>
          </w:p>
          <w:p w14:paraId="137147A8" w14:textId="2C03A5DA" w:rsidR="00CB3B6D" w:rsidRDefault="00D07DED" w:rsidP="00DF54F2">
            <w:pPr>
              <w:pStyle w:val="Default"/>
              <w:jc w:val="both"/>
              <w:rPr>
                <w:sz w:val="20"/>
                <w:szCs w:val="20"/>
              </w:rPr>
            </w:pPr>
            <w:r>
              <w:rPr>
                <w:sz w:val="20"/>
                <w:szCs w:val="20"/>
              </w:rPr>
              <w:t xml:space="preserve">Tel.: </w:t>
            </w:r>
            <w:r w:rsidR="00CB3B6D">
              <w:rPr>
                <w:sz w:val="20"/>
                <w:szCs w:val="20"/>
              </w:rPr>
              <w:t>+98-021-24882808</w:t>
            </w:r>
          </w:p>
          <w:p w14:paraId="4A2605AF" w14:textId="22FE5D9C" w:rsidR="00CB3B6D" w:rsidRDefault="00D07DED" w:rsidP="00DF54F2">
            <w:pPr>
              <w:pStyle w:val="Default"/>
              <w:jc w:val="both"/>
              <w:rPr>
                <w:sz w:val="20"/>
                <w:szCs w:val="20"/>
              </w:rPr>
            </w:pPr>
            <w:r>
              <w:rPr>
                <w:sz w:val="20"/>
                <w:szCs w:val="20"/>
              </w:rPr>
              <w:t xml:space="preserve">E-mail: </w:t>
            </w:r>
            <w:r w:rsidR="00CB3B6D">
              <w:rPr>
                <w:sz w:val="20"/>
                <w:szCs w:val="20"/>
              </w:rPr>
              <w:t>shokoohi@nppd.co.ir</w:t>
            </w:r>
          </w:p>
        </w:tc>
      </w:tr>
      <w:tr w:rsidR="005D3C85" w14:paraId="2D4CC8B9" w14:textId="77777777" w:rsidTr="00205FC8">
        <w:trPr>
          <w:trHeight w:val="521"/>
        </w:trPr>
        <w:tc>
          <w:tcPr>
            <w:tcW w:w="3970" w:type="dxa"/>
            <w:tcBorders>
              <w:top w:val="single" w:sz="4" w:space="0" w:color="auto"/>
              <w:left w:val="single" w:sz="4" w:space="0" w:color="auto"/>
              <w:bottom w:val="single" w:sz="4" w:space="0" w:color="auto"/>
              <w:right w:val="single" w:sz="4" w:space="0" w:color="auto"/>
            </w:tcBorders>
            <w:vAlign w:val="center"/>
          </w:tcPr>
          <w:p w14:paraId="288DBDB0" w14:textId="0BF14954" w:rsidR="000C2BF5" w:rsidRDefault="000C2BF5" w:rsidP="009D0ED6">
            <w:pPr>
              <w:pStyle w:val="Default"/>
              <w:rPr>
                <w:sz w:val="20"/>
                <w:szCs w:val="20"/>
              </w:rPr>
            </w:pPr>
            <w:r>
              <w:rPr>
                <w:sz w:val="20"/>
                <w:szCs w:val="20"/>
              </w:rPr>
              <w:t>Technical contact person:</w:t>
            </w:r>
          </w:p>
          <w:p w14:paraId="65C3417C" w14:textId="3F3BD148" w:rsidR="005D3C85" w:rsidRDefault="000C2BF5" w:rsidP="009D0ED6">
            <w:pPr>
              <w:pStyle w:val="Default"/>
              <w:rPr>
                <w:sz w:val="20"/>
                <w:szCs w:val="20"/>
              </w:rPr>
            </w:pPr>
            <w:r>
              <w:rPr>
                <w:sz w:val="20"/>
                <w:szCs w:val="20"/>
              </w:rPr>
              <w:t>(specify address, phone and E-mail)</w:t>
            </w:r>
          </w:p>
        </w:tc>
        <w:tc>
          <w:tcPr>
            <w:tcW w:w="6237" w:type="dxa"/>
            <w:tcBorders>
              <w:top w:val="single" w:sz="4" w:space="0" w:color="auto"/>
              <w:left w:val="single" w:sz="4" w:space="0" w:color="auto"/>
              <w:bottom w:val="single" w:sz="4" w:space="0" w:color="auto"/>
              <w:right w:val="single" w:sz="4" w:space="0" w:color="auto"/>
            </w:tcBorders>
          </w:tcPr>
          <w:p w14:paraId="4DB8804A" w14:textId="77777777" w:rsidR="00877560" w:rsidRDefault="00877560" w:rsidP="00DF54F2">
            <w:pPr>
              <w:pStyle w:val="Default"/>
              <w:jc w:val="both"/>
              <w:rPr>
                <w:sz w:val="20"/>
                <w:szCs w:val="20"/>
              </w:rPr>
            </w:pPr>
            <w:r>
              <w:rPr>
                <w:sz w:val="20"/>
                <w:szCs w:val="20"/>
              </w:rPr>
              <w:t xml:space="preserve">Add.: No. 8, </w:t>
            </w:r>
            <w:proofErr w:type="spellStart"/>
            <w:r>
              <w:rPr>
                <w:sz w:val="20"/>
                <w:szCs w:val="20"/>
              </w:rPr>
              <w:t>Tandis</w:t>
            </w:r>
            <w:proofErr w:type="spellEnd"/>
            <w:r>
              <w:rPr>
                <w:sz w:val="20"/>
                <w:szCs w:val="20"/>
              </w:rPr>
              <w:t xml:space="preserve"> St., Africa Ave. Tehran. 1915613663. IRAN.</w:t>
            </w:r>
          </w:p>
          <w:p w14:paraId="0AC1B7AE" w14:textId="37C3BAE5" w:rsidR="00D66F8A" w:rsidRDefault="00D66F8A" w:rsidP="00DF54F2">
            <w:pPr>
              <w:pStyle w:val="Default"/>
              <w:jc w:val="both"/>
              <w:rPr>
                <w:sz w:val="20"/>
                <w:szCs w:val="20"/>
              </w:rPr>
            </w:pPr>
            <w:proofErr w:type="spellStart"/>
            <w:r>
              <w:rPr>
                <w:sz w:val="20"/>
                <w:szCs w:val="20"/>
              </w:rPr>
              <w:t>Ordikhani</w:t>
            </w:r>
            <w:proofErr w:type="spellEnd"/>
            <w:r>
              <w:rPr>
                <w:sz w:val="20"/>
                <w:szCs w:val="20"/>
              </w:rPr>
              <w:t>-Hamid</w:t>
            </w:r>
          </w:p>
          <w:p w14:paraId="3A1E7418" w14:textId="33252143" w:rsidR="00877560" w:rsidRDefault="00877560" w:rsidP="00DF54F2">
            <w:pPr>
              <w:pStyle w:val="Default"/>
              <w:jc w:val="both"/>
              <w:rPr>
                <w:sz w:val="20"/>
                <w:szCs w:val="20"/>
              </w:rPr>
            </w:pPr>
            <w:r>
              <w:rPr>
                <w:sz w:val="20"/>
                <w:szCs w:val="20"/>
              </w:rPr>
              <w:t>Tel.: +98-021-24882661</w:t>
            </w:r>
          </w:p>
          <w:p w14:paraId="0EB41315" w14:textId="486EA056" w:rsidR="005D3C85" w:rsidRDefault="00877560" w:rsidP="00DF54F2">
            <w:pPr>
              <w:pStyle w:val="Default"/>
              <w:jc w:val="both"/>
              <w:rPr>
                <w:sz w:val="20"/>
                <w:szCs w:val="20"/>
              </w:rPr>
            </w:pPr>
            <w:r>
              <w:rPr>
                <w:sz w:val="20"/>
                <w:szCs w:val="20"/>
              </w:rPr>
              <w:t>E-mail: Ordikhani@nppd.co.ir</w:t>
            </w:r>
          </w:p>
        </w:tc>
      </w:tr>
      <w:tr w:rsidR="00A4143A" w14:paraId="6FD18977" w14:textId="77777777" w:rsidTr="00205FC8">
        <w:trPr>
          <w:trHeight w:val="97"/>
        </w:trPr>
        <w:tc>
          <w:tcPr>
            <w:tcW w:w="3970" w:type="dxa"/>
            <w:tcBorders>
              <w:top w:val="single" w:sz="4" w:space="0" w:color="auto"/>
              <w:left w:val="single" w:sz="4" w:space="0" w:color="auto"/>
              <w:bottom w:val="single" w:sz="4" w:space="0" w:color="auto"/>
              <w:right w:val="single" w:sz="4" w:space="0" w:color="auto"/>
            </w:tcBorders>
            <w:vAlign w:val="center"/>
          </w:tcPr>
          <w:p w14:paraId="6FD18975" w14:textId="74D8806F" w:rsidR="00AE556D" w:rsidRDefault="00A4143A" w:rsidP="00662D12">
            <w:pPr>
              <w:pStyle w:val="Default"/>
              <w:rPr>
                <w:sz w:val="20"/>
                <w:szCs w:val="20"/>
              </w:rPr>
            </w:pPr>
            <w:r>
              <w:rPr>
                <w:sz w:val="20"/>
                <w:szCs w:val="20"/>
              </w:rPr>
              <w:t xml:space="preserve">Duration of </w:t>
            </w:r>
            <w:r w:rsidR="00C73CFE">
              <w:rPr>
                <w:sz w:val="20"/>
                <w:szCs w:val="20"/>
              </w:rPr>
              <w:t>m</w:t>
            </w:r>
            <w:r>
              <w:rPr>
                <w:sz w:val="20"/>
                <w:szCs w:val="20"/>
              </w:rPr>
              <w:t>ission:</w:t>
            </w:r>
          </w:p>
        </w:tc>
        <w:tc>
          <w:tcPr>
            <w:tcW w:w="6237" w:type="dxa"/>
            <w:tcBorders>
              <w:top w:val="single" w:sz="4" w:space="0" w:color="auto"/>
              <w:left w:val="single" w:sz="4" w:space="0" w:color="auto"/>
              <w:bottom w:val="single" w:sz="4" w:space="0" w:color="auto"/>
              <w:right w:val="single" w:sz="4" w:space="0" w:color="auto"/>
            </w:tcBorders>
          </w:tcPr>
          <w:p w14:paraId="6FD18976" w14:textId="3F9F6E68" w:rsidR="00A4143A" w:rsidRDefault="00C74F2A" w:rsidP="00DF54F2">
            <w:pPr>
              <w:pStyle w:val="Default"/>
              <w:jc w:val="both"/>
              <w:rPr>
                <w:sz w:val="20"/>
                <w:szCs w:val="20"/>
              </w:rPr>
            </w:pPr>
            <w:r>
              <w:rPr>
                <w:sz w:val="20"/>
                <w:szCs w:val="20"/>
              </w:rPr>
              <w:t>3 Days</w:t>
            </w:r>
          </w:p>
        </w:tc>
      </w:tr>
      <w:tr w:rsidR="00A4143A" w14:paraId="6FD1897B" w14:textId="77777777" w:rsidTr="00205FC8">
        <w:trPr>
          <w:trHeight w:val="228"/>
        </w:trPr>
        <w:tc>
          <w:tcPr>
            <w:tcW w:w="3970" w:type="dxa"/>
            <w:tcBorders>
              <w:top w:val="single" w:sz="4" w:space="0" w:color="auto"/>
              <w:left w:val="single" w:sz="4" w:space="0" w:color="auto"/>
              <w:bottom w:val="single" w:sz="4" w:space="0" w:color="auto"/>
              <w:right w:val="single" w:sz="4" w:space="0" w:color="auto"/>
            </w:tcBorders>
            <w:vAlign w:val="center"/>
          </w:tcPr>
          <w:p w14:paraId="6FD18979" w14:textId="30C414E4" w:rsidR="000A32B8" w:rsidRDefault="000A32B8" w:rsidP="00662D12">
            <w:pPr>
              <w:pStyle w:val="Default"/>
              <w:rPr>
                <w:sz w:val="20"/>
                <w:szCs w:val="20"/>
              </w:rPr>
            </w:pPr>
            <w:r>
              <w:rPr>
                <w:sz w:val="20"/>
                <w:szCs w:val="20"/>
              </w:rPr>
              <w:t>Venue date proposal</w:t>
            </w:r>
            <w:r w:rsidR="00A4143A">
              <w:rPr>
                <w:sz w:val="20"/>
                <w:szCs w:val="20"/>
              </w:rPr>
              <w:t xml:space="preserve"> (</w:t>
            </w:r>
            <w:r>
              <w:rPr>
                <w:sz w:val="20"/>
                <w:szCs w:val="20"/>
              </w:rPr>
              <w:t>provide 2</w:t>
            </w:r>
            <w:r w:rsidR="00A4143A">
              <w:rPr>
                <w:sz w:val="20"/>
                <w:szCs w:val="20"/>
              </w:rPr>
              <w:t>):</w:t>
            </w:r>
          </w:p>
        </w:tc>
        <w:tc>
          <w:tcPr>
            <w:tcW w:w="6237" w:type="dxa"/>
            <w:tcBorders>
              <w:top w:val="single" w:sz="4" w:space="0" w:color="auto"/>
              <w:left w:val="single" w:sz="4" w:space="0" w:color="auto"/>
              <w:bottom w:val="single" w:sz="4" w:space="0" w:color="auto"/>
              <w:right w:val="single" w:sz="4" w:space="0" w:color="auto"/>
            </w:tcBorders>
          </w:tcPr>
          <w:p w14:paraId="4AC2BCE4" w14:textId="06FCC3EB" w:rsidR="00C74F2A" w:rsidRDefault="00205FC8" w:rsidP="00DF54F2">
            <w:pPr>
              <w:pStyle w:val="Default"/>
              <w:jc w:val="both"/>
              <w:rPr>
                <w:sz w:val="20"/>
                <w:szCs w:val="20"/>
              </w:rPr>
            </w:pPr>
            <w:r>
              <w:rPr>
                <w:sz w:val="20"/>
                <w:szCs w:val="20"/>
              </w:rPr>
              <w:t>First Date Proposal</w:t>
            </w:r>
            <w:r w:rsidR="00234932">
              <w:rPr>
                <w:sz w:val="20"/>
                <w:szCs w:val="20"/>
              </w:rPr>
              <w:t xml:space="preserve">: </w:t>
            </w:r>
            <w:r w:rsidR="00435100">
              <w:rPr>
                <w:sz w:val="20"/>
                <w:szCs w:val="20"/>
              </w:rPr>
              <w:t xml:space="preserve">16 </w:t>
            </w:r>
            <w:r w:rsidR="00234932">
              <w:rPr>
                <w:sz w:val="20"/>
                <w:szCs w:val="20"/>
              </w:rPr>
              <w:t>Nov.</w:t>
            </w:r>
            <w:r w:rsidR="00435100">
              <w:rPr>
                <w:sz w:val="20"/>
                <w:szCs w:val="20"/>
              </w:rPr>
              <w:t xml:space="preserve">- 2019 </w:t>
            </w:r>
            <w:r w:rsidR="00234932">
              <w:rPr>
                <w:sz w:val="20"/>
                <w:szCs w:val="20"/>
              </w:rPr>
              <w:t>to 18 Nov.</w:t>
            </w:r>
            <w:r w:rsidR="00435100">
              <w:rPr>
                <w:sz w:val="20"/>
                <w:szCs w:val="20"/>
              </w:rPr>
              <w:t>- 2019</w:t>
            </w:r>
            <w:r w:rsidR="00234932">
              <w:rPr>
                <w:sz w:val="20"/>
                <w:szCs w:val="20"/>
              </w:rPr>
              <w:t xml:space="preserve"> (Saturday to Monday)</w:t>
            </w:r>
          </w:p>
          <w:p w14:paraId="6FD1897A" w14:textId="29F4D1F5" w:rsidR="00234932" w:rsidRDefault="00234932" w:rsidP="00DF54F2">
            <w:pPr>
              <w:pStyle w:val="Default"/>
              <w:jc w:val="both"/>
              <w:rPr>
                <w:sz w:val="20"/>
                <w:szCs w:val="20"/>
              </w:rPr>
            </w:pPr>
            <w:r>
              <w:rPr>
                <w:sz w:val="20"/>
                <w:szCs w:val="20"/>
              </w:rPr>
              <w:t>Second</w:t>
            </w:r>
            <w:r w:rsidR="00435100">
              <w:rPr>
                <w:sz w:val="20"/>
                <w:szCs w:val="20"/>
              </w:rPr>
              <w:t xml:space="preserve"> </w:t>
            </w:r>
            <w:r w:rsidR="00205FC8">
              <w:rPr>
                <w:sz w:val="20"/>
                <w:szCs w:val="20"/>
              </w:rPr>
              <w:t xml:space="preserve">Date </w:t>
            </w:r>
            <w:r w:rsidR="00486D04">
              <w:rPr>
                <w:sz w:val="20"/>
                <w:szCs w:val="20"/>
              </w:rPr>
              <w:t>Proposal</w:t>
            </w:r>
            <w:r>
              <w:rPr>
                <w:sz w:val="20"/>
                <w:szCs w:val="20"/>
              </w:rPr>
              <w:t>: 23 Nov.</w:t>
            </w:r>
            <w:r w:rsidR="00435100">
              <w:rPr>
                <w:sz w:val="20"/>
                <w:szCs w:val="20"/>
              </w:rPr>
              <w:t>- 2019</w:t>
            </w:r>
            <w:r>
              <w:rPr>
                <w:sz w:val="20"/>
                <w:szCs w:val="20"/>
              </w:rPr>
              <w:t xml:space="preserve"> to 25 Nov.</w:t>
            </w:r>
            <w:r w:rsidR="00435100">
              <w:rPr>
                <w:sz w:val="20"/>
                <w:szCs w:val="20"/>
              </w:rPr>
              <w:t>- 2019</w:t>
            </w:r>
            <w:r>
              <w:rPr>
                <w:sz w:val="20"/>
                <w:szCs w:val="20"/>
              </w:rPr>
              <w:t xml:space="preserve"> (Saturday to Monday)</w:t>
            </w:r>
          </w:p>
        </w:tc>
      </w:tr>
      <w:tr w:rsidR="00C73CFE" w14:paraId="0D153C16" w14:textId="77777777" w:rsidTr="00205FC8">
        <w:trPr>
          <w:trHeight w:val="228"/>
        </w:trPr>
        <w:tc>
          <w:tcPr>
            <w:tcW w:w="3970" w:type="dxa"/>
            <w:tcBorders>
              <w:top w:val="single" w:sz="4" w:space="0" w:color="auto"/>
              <w:left w:val="single" w:sz="4" w:space="0" w:color="auto"/>
              <w:bottom w:val="single" w:sz="4" w:space="0" w:color="auto"/>
              <w:right w:val="single" w:sz="4" w:space="0" w:color="auto"/>
            </w:tcBorders>
            <w:vAlign w:val="center"/>
          </w:tcPr>
          <w:p w14:paraId="0CB29121" w14:textId="2BD55C0F" w:rsidR="00C73CFE" w:rsidRDefault="00C73CFE" w:rsidP="00662D12">
            <w:pPr>
              <w:pStyle w:val="Default"/>
              <w:rPr>
                <w:sz w:val="20"/>
                <w:szCs w:val="20"/>
              </w:rPr>
            </w:pPr>
            <w:r>
              <w:rPr>
                <w:sz w:val="20"/>
                <w:szCs w:val="20"/>
              </w:rPr>
              <w:t>Expected breaks and working hours during mission:</w:t>
            </w:r>
          </w:p>
        </w:tc>
        <w:tc>
          <w:tcPr>
            <w:tcW w:w="6237" w:type="dxa"/>
            <w:tcBorders>
              <w:top w:val="single" w:sz="4" w:space="0" w:color="auto"/>
              <w:left w:val="single" w:sz="4" w:space="0" w:color="auto"/>
              <w:bottom w:val="single" w:sz="4" w:space="0" w:color="auto"/>
              <w:right w:val="single" w:sz="4" w:space="0" w:color="auto"/>
            </w:tcBorders>
          </w:tcPr>
          <w:p w14:paraId="0CE3F8AA" w14:textId="3635B519" w:rsidR="00C74F2A" w:rsidRDefault="00C74F2A" w:rsidP="00DF54F2">
            <w:pPr>
              <w:pStyle w:val="Default"/>
              <w:jc w:val="both"/>
              <w:rPr>
                <w:sz w:val="20"/>
                <w:szCs w:val="20"/>
              </w:rPr>
            </w:pPr>
            <w:r>
              <w:rPr>
                <w:sz w:val="20"/>
                <w:szCs w:val="20"/>
              </w:rPr>
              <w:t xml:space="preserve">Morning: One break, </w:t>
            </w:r>
            <w:r w:rsidR="00234932">
              <w:rPr>
                <w:sz w:val="20"/>
                <w:szCs w:val="20"/>
              </w:rPr>
              <w:t xml:space="preserve">Afternoon: </w:t>
            </w:r>
            <w:r>
              <w:rPr>
                <w:sz w:val="20"/>
                <w:szCs w:val="20"/>
              </w:rPr>
              <w:t xml:space="preserve">One Break </w:t>
            </w:r>
          </w:p>
          <w:p w14:paraId="39765E87" w14:textId="20C73AD2" w:rsidR="00C73CFE" w:rsidRDefault="00C74F2A" w:rsidP="00DF54F2">
            <w:pPr>
              <w:pStyle w:val="Default"/>
              <w:jc w:val="both"/>
              <w:rPr>
                <w:sz w:val="20"/>
                <w:szCs w:val="20"/>
              </w:rPr>
            </w:pPr>
            <w:r>
              <w:rPr>
                <w:sz w:val="20"/>
                <w:szCs w:val="20"/>
              </w:rPr>
              <w:t>Each Day: 9:00 to 16:30</w:t>
            </w:r>
          </w:p>
        </w:tc>
      </w:tr>
      <w:tr w:rsidR="00900B2A" w14:paraId="26BFCBF4" w14:textId="77777777" w:rsidTr="00234932">
        <w:trPr>
          <w:trHeight w:val="228"/>
        </w:trPr>
        <w:tc>
          <w:tcPr>
            <w:tcW w:w="1020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D1FC11" w14:textId="6445C539" w:rsidR="000A32B8" w:rsidRPr="00C24C97" w:rsidRDefault="00900B2A" w:rsidP="00C24C97">
            <w:pPr>
              <w:pStyle w:val="Default"/>
              <w:jc w:val="center"/>
              <w:rPr>
                <w:b/>
                <w:bCs/>
                <w:sz w:val="20"/>
                <w:szCs w:val="20"/>
              </w:rPr>
            </w:pPr>
            <w:r w:rsidRPr="00C24C97">
              <w:rPr>
                <w:b/>
                <w:bCs/>
                <w:sz w:val="20"/>
                <w:szCs w:val="20"/>
              </w:rPr>
              <w:t>TECHNICAL CONTEXT</w:t>
            </w:r>
          </w:p>
        </w:tc>
      </w:tr>
      <w:tr w:rsidR="00900B2A" w14:paraId="7648DE89" w14:textId="77777777" w:rsidTr="00B110AA">
        <w:trPr>
          <w:trHeight w:val="228"/>
        </w:trPr>
        <w:tc>
          <w:tcPr>
            <w:tcW w:w="3970" w:type="dxa"/>
            <w:tcBorders>
              <w:top w:val="single" w:sz="4" w:space="0" w:color="auto"/>
              <w:left w:val="single" w:sz="4" w:space="0" w:color="auto"/>
              <w:bottom w:val="single" w:sz="4" w:space="0" w:color="auto"/>
              <w:right w:val="single" w:sz="4" w:space="0" w:color="auto"/>
            </w:tcBorders>
            <w:vAlign w:val="center"/>
          </w:tcPr>
          <w:p w14:paraId="519C3BB5" w14:textId="6683AEE1" w:rsidR="00900B2A" w:rsidRDefault="00C73CFE" w:rsidP="007C40D2">
            <w:pPr>
              <w:pStyle w:val="Default"/>
              <w:rPr>
                <w:sz w:val="20"/>
                <w:szCs w:val="20"/>
              </w:rPr>
            </w:pPr>
            <w:r>
              <w:rPr>
                <w:sz w:val="20"/>
                <w:szCs w:val="20"/>
              </w:rPr>
              <w:t xml:space="preserve">Context </w:t>
            </w:r>
            <w:r w:rsidR="00900B2A">
              <w:rPr>
                <w:sz w:val="20"/>
                <w:szCs w:val="20"/>
              </w:rPr>
              <w:t>of the mission</w:t>
            </w:r>
            <w:r w:rsidR="000A32B8">
              <w:rPr>
                <w:sz w:val="20"/>
                <w:szCs w:val="20"/>
              </w:rPr>
              <w:t xml:space="preserve"> – why is it needed</w:t>
            </w:r>
            <w:r w:rsidR="00900B2A">
              <w:rPr>
                <w:sz w:val="20"/>
                <w:szCs w:val="20"/>
              </w:rPr>
              <w:t>:</w:t>
            </w:r>
          </w:p>
          <w:p w14:paraId="0A952E3D" w14:textId="58FD3640" w:rsidR="00C73CFE" w:rsidRDefault="00C73CFE" w:rsidP="007C40D2">
            <w:pPr>
              <w:pStyle w:val="Default"/>
              <w:rPr>
                <w:sz w:val="20"/>
                <w:szCs w:val="20"/>
              </w:rPr>
            </w:pPr>
            <w:r>
              <w:rPr>
                <w:sz w:val="20"/>
                <w:szCs w:val="20"/>
              </w:rPr>
              <w:t>(add a justification for the request of the expert mission e.g. To support national project, IAEA project)</w:t>
            </w:r>
          </w:p>
        </w:tc>
        <w:tc>
          <w:tcPr>
            <w:tcW w:w="6237" w:type="dxa"/>
            <w:tcBorders>
              <w:top w:val="single" w:sz="4" w:space="0" w:color="auto"/>
              <w:left w:val="single" w:sz="4" w:space="0" w:color="auto"/>
              <w:bottom w:val="single" w:sz="4" w:space="0" w:color="auto"/>
              <w:right w:val="single" w:sz="4" w:space="0" w:color="auto"/>
            </w:tcBorders>
          </w:tcPr>
          <w:p w14:paraId="181B9C53" w14:textId="573FC3E0" w:rsidR="00900B2A" w:rsidRPr="00E7381E" w:rsidRDefault="00213C9C" w:rsidP="005855FF">
            <w:pPr>
              <w:pStyle w:val="Default"/>
              <w:jc w:val="both"/>
              <w:rPr>
                <w:sz w:val="20"/>
                <w:szCs w:val="20"/>
                <w:lang w:val="en-US"/>
              </w:rPr>
            </w:pPr>
            <w:r>
              <w:rPr>
                <w:sz w:val="20"/>
                <w:szCs w:val="20"/>
              </w:rPr>
              <w:t xml:space="preserve">As </w:t>
            </w:r>
            <w:r w:rsidR="00647BA6">
              <w:rPr>
                <w:sz w:val="20"/>
                <w:szCs w:val="20"/>
              </w:rPr>
              <w:t>everybody</w:t>
            </w:r>
            <w:r>
              <w:rPr>
                <w:sz w:val="20"/>
                <w:szCs w:val="20"/>
              </w:rPr>
              <w:t xml:space="preserve"> know</w:t>
            </w:r>
            <w:r w:rsidR="00647BA6">
              <w:rPr>
                <w:sz w:val="20"/>
                <w:szCs w:val="20"/>
              </w:rPr>
              <w:t>s</w:t>
            </w:r>
            <w:r>
              <w:rPr>
                <w:sz w:val="20"/>
                <w:szCs w:val="20"/>
              </w:rPr>
              <w:t xml:space="preserve">, </w:t>
            </w:r>
            <w:r w:rsidR="00E7381E">
              <w:rPr>
                <w:sz w:val="20"/>
                <w:szCs w:val="20"/>
              </w:rPr>
              <w:t xml:space="preserve">nuclear facilities contain a subset of safety systems structures and components </w:t>
            </w:r>
            <w:r>
              <w:rPr>
                <w:sz w:val="20"/>
                <w:szCs w:val="20"/>
              </w:rPr>
              <w:t>(</w:t>
            </w:r>
            <w:r w:rsidR="00E7381E">
              <w:rPr>
                <w:sz w:val="20"/>
                <w:szCs w:val="20"/>
              </w:rPr>
              <w:t>SSC) that are required to demonstrate that they can, with responsible assurance, perform their safety functions and demand to either prevent or mitigate an accident condition.</w:t>
            </w:r>
            <w:r w:rsidR="00A021E8">
              <w:rPr>
                <w:sz w:val="20"/>
                <w:szCs w:val="20"/>
              </w:rPr>
              <w:t xml:space="preserve"> ASME NQA-1-2004 states that items or services that provide a safety function </w:t>
            </w:r>
            <w:r w:rsidR="00ED7836">
              <w:rPr>
                <w:sz w:val="20"/>
                <w:szCs w:val="20"/>
              </w:rPr>
              <w:t>could be</w:t>
            </w:r>
            <w:r w:rsidR="00A021E8">
              <w:rPr>
                <w:sz w:val="20"/>
                <w:szCs w:val="20"/>
              </w:rPr>
              <w:t xml:space="preserve"> provided and/or performed under ASME NQA-1 QA program or be commercial grade dedicated ASME NQA-1. </w:t>
            </w:r>
            <w:r w:rsidR="00ED7836">
              <w:rPr>
                <w:sz w:val="20"/>
                <w:szCs w:val="20"/>
              </w:rPr>
              <w:t>Therefore p</w:t>
            </w:r>
            <w:r w:rsidR="00AC532C">
              <w:rPr>
                <w:sz w:val="20"/>
                <w:szCs w:val="20"/>
              </w:rPr>
              <w:t>urchasing Commercial Grade Items (CGI) and services and verifying the</w:t>
            </w:r>
            <w:r w:rsidR="00F06881">
              <w:rPr>
                <w:sz w:val="20"/>
                <w:szCs w:val="20"/>
              </w:rPr>
              <w:t>y</w:t>
            </w:r>
            <w:r w:rsidR="00AC532C">
              <w:rPr>
                <w:sz w:val="20"/>
                <w:szCs w:val="20"/>
              </w:rPr>
              <w:t xml:space="preserve"> are capable of performing specified safety functions is one way of obtaining the needed items and services</w:t>
            </w:r>
            <w:r w:rsidR="00ED7836">
              <w:rPr>
                <w:sz w:val="20"/>
                <w:szCs w:val="20"/>
              </w:rPr>
              <w:t xml:space="preserve"> for a NPP</w:t>
            </w:r>
            <w:r w:rsidR="00AC532C">
              <w:rPr>
                <w:sz w:val="20"/>
                <w:szCs w:val="20"/>
              </w:rPr>
              <w:t xml:space="preserve">. </w:t>
            </w:r>
            <w:r w:rsidR="001F6CCD">
              <w:rPr>
                <w:sz w:val="20"/>
                <w:szCs w:val="20"/>
              </w:rPr>
              <w:t>Nowadays</w:t>
            </w:r>
            <w:r>
              <w:rPr>
                <w:sz w:val="20"/>
                <w:szCs w:val="20"/>
              </w:rPr>
              <w:t xml:space="preserve"> m</w:t>
            </w:r>
            <w:r w:rsidR="00AC532C">
              <w:rPr>
                <w:sz w:val="20"/>
                <w:szCs w:val="20"/>
              </w:rPr>
              <w:t xml:space="preserve">any contractors have some mechanism that allows </w:t>
            </w:r>
            <w:r>
              <w:rPr>
                <w:sz w:val="20"/>
                <w:szCs w:val="20"/>
              </w:rPr>
              <w:t>commercial grade dedication (C</w:t>
            </w:r>
            <w:r w:rsidR="00AC532C">
              <w:rPr>
                <w:sz w:val="20"/>
                <w:szCs w:val="20"/>
              </w:rPr>
              <w:t>GD</w:t>
            </w:r>
            <w:r>
              <w:rPr>
                <w:sz w:val="20"/>
                <w:szCs w:val="20"/>
              </w:rPr>
              <w:t>)</w:t>
            </w:r>
            <w:r w:rsidR="00AC532C">
              <w:rPr>
                <w:sz w:val="20"/>
                <w:szCs w:val="20"/>
              </w:rPr>
              <w:t xml:space="preserve"> to take place. </w:t>
            </w:r>
            <w:r w:rsidR="003201C7">
              <w:rPr>
                <w:sz w:val="20"/>
                <w:szCs w:val="20"/>
              </w:rPr>
              <w:t xml:space="preserve">On the other hand </w:t>
            </w:r>
            <w:r>
              <w:rPr>
                <w:sz w:val="20"/>
                <w:szCs w:val="20"/>
              </w:rPr>
              <w:t>suppliers</w:t>
            </w:r>
            <w:r w:rsidR="005855FF">
              <w:rPr>
                <w:sz w:val="20"/>
                <w:szCs w:val="20"/>
              </w:rPr>
              <w:t>/contractors</w:t>
            </w:r>
            <w:r>
              <w:rPr>
                <w:sz w:val="20"/>
                <w:szCs w:val="20"/>
              </w:rPr>
              <w:t xml:space="preserve"> </w:t>
            </w:r>
            <w:r w:rsidR="002B3305">
              <w:rPr>
                <w:sz w:val="20"/>
                <w:szCs w:val="20"/>
              </w:rPr>
              <w:t xml:space="preserve">increasingly </w:t>
            </w:r>
            <w:r w:rsidR="0036122C">
              <w:rPr>
                <w:sz w:val="20"/>
                <w:szCs w:val="20"/>
              </w:rPr>
              <w:t>intend</w:t>
            </w:r>
            <w:r w:rsidR="00745A58">
              <w:rPr>
                <w:sz w:val="20"/>
                <w:szCs w:val="20"/>
              </w:rPr>
              <w:t xml:space="preserve"> to provide commercial items to NPPs </w:t>
            </w:r>
            <w:r w:rsidR="003201C7">
              <w:rPr>
                <w:sz w:val="20"/>
                <w:szCs w:val="20"/>
              </w:rPr>
              <w:t>rather than</w:t>
            </w:r>
            <w:r w:rsidR="00745A58">
              <w:rPr>
                <w:sz w:val="20"/>
                <w:szCs w:val="20"/>
              </w:rPr>
              <w:t xml:space="preserve"> </w:t>
            </w:r>
            <w:r w:rsidR="002F0E26">
              <w:rPr>
                <w:sz w:val="20"/>
                <w:szCs w:val="20"/>
              </w:rPr>
              <w:t xml:space="preserve">providing </w:t>
            </w:r>
            <w:r w:rsidR="005855FF">
              <w:rPr>
                <w:sz w:val="20"/>
                <w:szCs w:val="20"/>
              </w:rPr>
              <w:t>those ones</w:t>
            </w:r>
            <w:r w:rsidR="002F0E26">
              <w:rPr>
                <w:sz w:val="20"/>
                <w:szCs w:val="20"/>
              </w:rPr>
              <w:t xml:space="preserve"> which are required to </w:t>
            </w:r>
            <w:r w:rsidR="002653BA">
              <w:rPr>
                <w:sz w:val="20"/>
                <w:szCs w:val="20"/>
              </w:rPr>
              <w:t xml:space="preserve">be designed and fabricated in full compliance with </w:t>
            </w:r>
            <w:r w:rsidR="00745A58">
              <w:rPr>
                <w:sz w:val="20"/>
                <w:szCs w:val="20"/>
              </w:rPr>
              <w:t>strict QA requirements</w:t>
            </w:r>
            <w:r>
              <w:rPr>
                <w:sz w:val="20"/>
                <w:szCs w:val="20"/>
              </w:rPr>
              <w:t xml:space="preserve"> </w:t>
            </w:r>
            <w:r w:rsidR="00745A58">
              <w:rPr>
                <w:sz w:val="20"/>
                <w:szCs w:val="20"/>
              </w:rPr>
              <w:t>of</w:t>
            </w:r>
            <w:r>
              <w:rPr>
                <w:sz w:val="20"/>
                <w:szCs w:val="20"/>
              </w:rPr>
              <w:t xml:space="preserve"> ASME NQA-1</w:t>
            </w:r>
            <w:r w:rsidR="00E52AEB">
              <w:rPr>
                <w:sz w:val="20"/>
                <w:szCs w:val="20"/>
              </w:rPr>
              <w:t>. As a result of purchasing and usage of commercial items</w:t>
            </w:r>
            <w:r w:rsidR="00745A58">
              <w:rPr>
                <w:sz w:val="20"/>
                <w:szCs w:val="20"/>
              </w:rPr>
              <w:t xml:space="preserve">, costs and </w:t>
            </w:r>
            <w:r w:rsidR="00E34D2B">
              <w:rPr>
                <w:sz w:val="20"/>
                <w:szCs w:val="20"/>
              </w:rPr>
              <w:t xml:space="preserve">duration </w:t>
            </w:r>
            <w:r w:rsidR="00D02F2E">
              <w:rPr>
                <w:sz w:val="20"/>
                <w:szCs w:val="20"/>
              </w:rPr>
              <w:t>of</w:t>
            </w:r>
            <w:r w:rsidR="00E34D2B">
              <w:rPr>
                <w:sz w:val="20"/>
                <w:szCs w:val="20"/>
              </w:rPr>
              <w:t xml:space="preserve"> supplying items</w:t>
            </w:r>
            <w:r w:rsidR="00745A58">
              <w:rPr>
                <w:sz w:val="20"/>
                <w:szCs w:val="20"/>
              </w:rPr>
              <w:t xml:space="preserve"> could be significantly </w:t>
            </w:r>
            <w:r w:rsidR="004065A8">
              <w:rPr>
                <w:sz w:val="20"/>
                <w:szCs w:val="20"/>
              </w:rPr>
              <w:t>optimized.</w:t>
            </w:r>
            <w:r w:rsidR="00ED7836">
              <w:rPr>
                <w:sz w:val="20"/>
                <w:szCs w:val="20"/>
              </w:rPr>
              <w:t xml:space="preserve"> </w:t>
            </w:r>
            <w:r w:rsidR="00E26596">
              <w:rPr>
                <w:sz w:val="20"/>
                <w:szCs w:val="20"/>
                <w:lang w:val="en-US"/>
              </w:rPr>
              <w:t>Therefore the NPPD Co. is</w:t>
            </w:r>
            <w:r w:rsidR="00D02F2E">
              <w:rPr>
                <w:sz w:val="20"/>
                <w:szCs w:val="20"/>
                <w:lang w:val="en-US"/>
              </w:rPr>
              <w:t xml:space="preserve"> very</w:t>
            </w:r>
            <w:r w:rsidR="00E26596">
              <w:rPr>
                <w:sz w:val="20"/>
                <w:szCs w:val="20"/>
                <w:lang w:val="en-US"/>
              </w:rPr>
              <w:t xml:space="preserve"> eager to </w:t>
            </w:r>
            <w:r w:rsidR="00D02F2E">
              <w:rPr>
                <w:sz w:val="20"/>
                <w:szCs w:val="20"/>
                <w:lang w:val="en-US"/>
              </w:rPr>
              <w:t>fully realize international practices, requirements and process of providing CGD</w:t>
            </w:r>
            <w:r w:rsidR="00E52AEB">
              <w:rPr>
                <w:sz w:val="20"/>
                <w:szCs w:val="20"/>
                <w:lang w:val="en-US"/>
              </w:rPr>
              <w:t xml:space="preserve"> </w:t>
            </w:r>
            <w:r w:rsidR="00B00FBA">
              <w:rPr>
                <w:sz w:val="20"/>
                <w:szCs w:val="20"/>
                <w:lang w:val="en-US"/>
              </w:rPr>
              <w:t>to support and facilitate</w:t>
            </w:r>
            <w:r w:rsidR="00736737">
              <w:rPr>
                <w:sz w:val="20"/>
                <w:szCs w:val="20"/>
                <w:lang w:val="en-US"/>
              </w:rPr>
              <w:t xml:space="preserve"> supply of spare parts/equipment</w:t>
            </w:r>
            <w:r w:rsidR="00B00FBA">
              <w:rPr>
                <w:sz w:val="20"/>
                <w:szCs w:val="20"/>
                <w:lang w:val="en-US"/>
              </w:rPr>
              <w:t xml:space="preserve"> needed for BNPP-1.  </w:t>
            </w:r>
            <w:r w:rsidR="00736737">
              <w:rPr>
                <w:sz w:val="20"/>
                <w:szCs w:val="20"/>
                <w:lang w:val="en-US"/>
              </w:rPr>
              <w:t xml:space="preserve"> </w:t>
            </w:r>
          </w:p>
        </w:tc>
      </w:tr>
      <w:tr w:rsidR="000A32B8" w14:paraId="6930A0A5" w14:textId="77777777" w:rsidTr="00B110AA">
        <w:trPr>
          <w:trHeight w:val="228"/>
        </w:trPr>
        <w:tc>
          <w:tcPr>
            <w:tcW w:w="3970" w:type="dxa"/>
            <w:tcBorders>
              <w:top w:val="single" w:sz="4" w:space="0" w:color="auto"/>
              <w:left w:val="single" w:sz="4" w:space="0" w:color="auto"/>
              <w:bottom w:val="single" w:sz="4" w:space="0" w:color="auto"/>
              <w:right w:val="single" w:sz="4" w:space="0" w:color="auto"/>
            </w:tcBorders>
            <w:vAlign w:val="center"/>
          </w:tcPr>
          <w:p w14:paraId="5714813A" w14:textId="708C56F7" w:rsidR="00C73CFE" w:rsidRDefault="00870A96" w:rsidP="007C40D2">
            <w:pPr>
              <w:pStyle w:val="Default"/>
              <w:rPr>
                <w:sz w:val="20"/>
                <w:szCs w:val="20"/>
              </w:rPr>
            </w:pPr>
            <w:r>
              <w:rPr>
                <w:sz w:val="20"/>
                <w:szCs w:val="20"/>
              </w:rPr>
              <w:t>Expected outcomes–</w:t>
            </w:r>
            <w:r w:rsidR="000A32B8">
              <w:rPr>
                <w:sz w:val="20"/>
                <w:szCs w:val="20"/>
              </w:rPr>
              <w:t>what is needed:</w:t>
            </w:r>
          </w:p>
        </w:tc>
        <w:tc>
          <w:tcPr>
            <w:tcW w:w="6237" w:type="dxa"/>
            <w:tcBorders>
              <w:top w:val="single" w:sz="4" w:space="0" w:color="auto"/>
              <w:left w:val="single" w:sz="4" w:space="0" w:color="auto"/>
              <w:bottom w:val="single" w:sz="4" w:space="0" w:color="auto"/>
              <w:right w:val="single" w:sz="4" w:space="0" w:color="auto"/>
            </w:tcBorders>
          </w:tcPr>
          <w:p w14:paraId="48AE7E50" w14:textId="1DD0D7C4" w:rsidR="000A32B8" w:rsidRDefault="004622FA" w:rsidP="00577187">
            <w:pPr>
              <w:pStyle w:val="Default"/>
              <w:jc w:val="both"/>
              <w:rPr>
                <w:sz w:val="20"/>
                <w:szCs w:val="20"/>
              </w:rPr>
            </w:pPr>
            <w:r>
              <w:rPr>
                <w:sz w:val="20"/>
                <w:szCs w:val="20"/>
                <w:lang w:val="en-US"/>
              </w:rPr>
              <w:t>ASME NQA-1a-9009 states that to utilize a CGI or service, controls shall be implemented to provide reasonable assurance that the item or service w</w:t>
            </w:r>
            <w:r w:rsidR="002F47F8">
              <w:rPr>
                <w:sz w:val="20"/>
                <w:szCs w:val="20"/>
                <w:lang w:val="en-US"/>
              </w:rPr>
              <w:t>ill</w:t>
            </w:r>
            <w:r>
              <w:rPr>
                <w:sz w:val="20"/>
                <w:szCs w:val="20"/>
                <w:lang w:val="en-US"/>
              </w:rPr>
              <w:t xml:space="preserve"> perform its intended safety function. </w:t>
            </w:r>
            <w:r w:rsidR="00153C71">
              <w:rPr>
                <w:sz w:val="20"/>
                <w:szCs w:val="20"/>
                <w:lang w:val="en-US"/>
              </w:rPr>
              <w:t xml:space="preserve">NPPC Co. </w:t>
            </w:r>
            <w:r w:rsidR="00577187">
              <w:rPr>
                <w:sz w:val="20"/>
                <w:szCs w:val="20"/>
                <w:lang w:val="en-US"/>
              </w:rPr>
              <w:t>expects the IAEA experts to provide NPPD Co. with</w:t>
            </w:r>
            <w:r w:rsidR="00153C71">
              <w:rPr>
                <w:sz w:val="20"/>
                <w:szCs w:val="20"/>
                <w:lang w:val="en-US"/>
              </w:rPr>
              <w:t xml:space="preserve"> the consensus requirements, processes</w:t>
            </w:r>
            <w:r>
              <w:rPr>
                <w:sz w:val="20"/>
                <w:szCs w:val="20"/>
                <w:lang w:val="en-US"/>
              </w:rPr>
              <w:t>,</w:t>
            </w:r>
            <w:r w:rsidR="00153C71">
              <w:rPr>
                <w:sz w:val="20"/>
                <w:szCs w:val="20"/>
                <w:lang w:val="en-US"/>
              </w:rPr>
              <w:t xml:space="preserve"> mechanism</w:t>
            </w:r>
            <w:r>
              <w:rPr>
                <w:sz w:val="20"/>
                <w:szCs w:val="20"/>
                <w:lang w:val="en-US"/>
              </w:rPr>
              <w:t xml:space="preserve"> and controls</w:t>
            </w:r>
            <w:r w:rsidR="004C1126">
              <w:rPr>
                <w:sz w:val="20"/>
                <w:szCs w:val="20"/>
                <w:lang w:val="en-US"/>
              </w:rPr>
              <w:t xml:space="preserve"> required</w:t>
            </w:r>
            <w:r w:rsidR="00153C71">
              <w:rPr>
                <w:sz w:val="20"/>
                <w:szCs w:val="20"/>
                <w:lang w:val="en-US"/>
              </w:rPr>
              <w:t xml:space="preserve"> for </w:t>
            </w:r>
            <w:r w:rsidR="003964F0">
              <w:rPr>
                <w:sz w:val="20"/>
                <w:szCs w:val="20"/>
                <w:lang w:val="en-US"/>
              </w:rPr>
              <w:t xml:space="preserve">implementing </w:t>
            </w:r>
            <w:r w:rsidR="004C1126">
              <w:rPr>
                <w:sz w:val="20"/>
                <w:szCs w:val="20"/>
                <w:lang w:val="en-US"/>
              </w:rPr>
              <w:t xml:space="preserve">a successful </w:t>
            </w:r>
            <w:r w:rsidR="00153C71">
              <w:rPr>
                <w:sz w:val="20"/>
                <w:szCs w:val="20"/>
                <w:lang w:val="en-US"/>
              </w:rPr>
              <w:t xml:space="preserve">commercial graded items dedication to NPPs and </w:t>
            </w:r>
            <w:r w:rsidR="004C1126">
              <w:rPr>
                <w:sz w:val="20"/>
                <w:szCs w:val="20"/>
                <w:lang w:val="en-US"/>
              </w:rPr>
              <w:t xml:space="preserve">meanwhile it </w:t>
            </w:r>
            <w:r w:rsidR="00153C71">
              <w:rPr>
                <w:sz w:val="20"/>
                <w:szCs w:val="20"/>
                <w:lang w:val="en-US"/>
              </w:rPr>
              <w:t xml:space="preserve">is looking for </w:t>
            </w:r>
            <w:r>
              <w:rPr>
                <w:sz w:val="20"/>
                <w:szCs w:val="20"/>
                <w:lang w:val="en-US"/>
              </w:rPr>
              <w:t>the</w:t>
            </w:r>
            <w:r w:rsidR="00153C71">
              <w:rPr>
                <w:sz w:val="20"/>
                <w:szCs w:val="20"/>
                <w:lang w:val="en-US"/>
              </w:rPr>
              <w:t xml:space="preserve"> experiences of </w:t>
            </w:r>
            <w:r>
              <w:rPr>
                <w:sz w:val="20"/>
                <w:szCs w:val="20"/>
                <w:lang w:val="en-US"/>
              </w:rPr>
              <w:t xml:space="preserve">IAEA and </w:t>
            </w:r>
            <w:r w:rsidR="00153C71">
              <w:rPr>
                <w:sz w:val="20"/>
                <w:szCs w:val="20"/>
                <w:lang w:val="en-US"/>
              </w:rPr>
              <w:t xml:space="preserve">other countries in this regard. </w:t>
            </w:r>
          </w:p>
        </w:tc>
      </w:tr>
      <w:tr w:rsidR="000A32B8" w14:paraId="79B72C39" w14:textId="77777777" w:rsidTr="00B110AA">
        <w:trPr>
          <w:trHeight w:val="228"/>
        </w:trPr>
        <w:tc>
          <w:tcPr>
            <w:tcW w:w="3970" w:type="dxa"/>
            <w:tcBorders>
              <w:top w:val="single" w:sz="4" w:space="0" w:color="auto"/>
              <w:left w:val="single" w:sz="4" w:space="0" w:color="auto"/>
              <w:bottom w:val="single" w:sz="4" w:space="0" w:color="auto"/>
              <w:right w:val="single" w:sz="4" w:space="0" w:color="auto"/>
            </w:tcBorders>
            <w:vAlign w:val="center"/>
          </w:tcPr>
          <w:p w14:paraId="12EF2DB8" w14:textId="295ACA19" w:rsidR="00C73CFE" w:rsidRDefault="00C73CFE" w:rsidP="007C40D2">
            <w:pPr>
              <w:pStyle w:val="Default"/>
              <w:rPr>
                <w:sz w:val="20"/>
                <w:szCs w:val="20"/>
              </w:rPr>
            </w:pPr>
            <w:r>
              <w:rPr>
                <w:sz w:val="20"/>
                <w:szCs w:val="20"/>
              </w:rPr>
              <w:lastRenderedPageBreak/>
              <w:t>Expected number of attendees (people attending the mission):</w:t>
            </w:r>
          </w:p>
        </w:tc>
        <w:tc>
          <w:tcPr>
            <w:tcW w:w="6237" w:type="dxa"/>
            <w:tcBorders>
              <w:top w:val="single" w:sz="4" w:space="0" w:color="auto"/>
              <w:left w:val="single" w:sz="4" w:space="0" w:color="auto"/>
              <w:bottom w:val="single" w:sz="4" w:space="0" w:color="auto"/>
              <w:right w:val="single" w:sz="4" w:space="0" w:color="auto"/>
            </w:tcBorders>
            <w:vAlign w:val="center"/>
          </w:tcPr>
          <w:p w14:paraId="7CB9A9E2" w14:textId="30EAA8D6" w:rsidR="000A32B8" w:rsidRDefault="00A449DF" w:rsidP="00DF54F2">
            <w:pPr>
              <w:pStyle w:val="Default"/>
              <w:jc w:val="both"/>
              <w:rPr>
                <w:sz w:val="20"/>
                <w:szCs w:val="20"/>
              </w:rPr>
            </w:pPr>
            <w:r>
              <w:rPr>
                <w:sz w:val="20"/>
                <w:szCs w:val="20"/>
              </w:rPr>
              <w:t>25-28 people</w:t>
            </w:r>
          </w:p>
        </w:tc>
      </w:tr>
      <w:tr w:rsidR="00C73CFE" w14:paraId="57F7CF27" w14:textId="77777777" w:rsidTr="00B110AA">
        <w:trPr>
          <w:trHeight w:val="228"/>
        </w:trPr>
        <w:tc>
          <w:tcPr>
            <w:tcW w:w="3970" w:type="dxa"/>
            <w:tcBorders>
              <w:top w:val="single" w:sz="4" w:space="0" w:color="auto"/>
              <w:left w:val="single" w:sz="4" w:space="0" w:color="auto"/>
              <w:bottom w:val="single" w:sz="4" w:space="0" w:color="auto"/>
              <w:right w:val="single" w:sz="4" w:space="0" w:color="auto"/>
            </w:tcBorders>
            <w:vAlign w:val="center"/>
          </w:tcPr>
          <w:p w14:paraId="1E5BF12C" w14:textId="4B72DEB8" w:rsidR="00C73CFE" w:rsidRDefault="00C73CFE" w:rsidP="007C40D2">
            <w:pPr>
              <w:pStyle w:val="Default"/>
              <w:rPr>
                <w:sz w:val="20"/>
                <w:szCs w:val="20"/>
              </w:rPr>
            </w:pPr>
            <w:r>
              <w:rPr>
                <w:sz w:val="20"/>
                <w:szCs w:val="20"/>
              </w:rPr>
              <w:t>Level of the audience (specify the technical background and the professional experience of the attendees)</w:t>
            </w:r>
          </w:p>
        </w:tc>
        <w:tc>
          <w:tcPr>
            <w:tcW w:w="6237" w:type="dxa"/>
            <w:tcBorders>
              <w:top w:val="single" w:sz="4" w:space="0" w:color="auto"/>
              <w:left w:val="single" w:sz="4" w:space="0" w:color="auto"/>
              <w:bottom w:val="single" w:sz="4" w:space="0" w:color="auto"/>
              <w:right w:val="single" w:sz="4" w:space="0" w:color="auto"/>
            </w:tcBorders>
            <w:vAlign w:val="center"/>
          </w:tcPr>
          <w:p w14:paraId="483FF070" w14:textId="3AA41B66" w:rsidR="00C73CFE" w:rsidRDefault="00AF66BE" w:rsidP="0047737C">
            <w:pPr>
              <w:pStyle w:val="Default"/>
              <w:jc w:val="both"/>
              <w:rPr>
                <w:sz w:val="20"/>
                <w:szCs w:val="20"/>
              </w:rPr>
            </w:pPr>
            <w:r>
              <w:rPr>
                <w:sz w:val="20"/>
                <w:szCs w:val="20"/>
              </w:rPr>
              <w:t xml:space="preserve">The experts participating in the workshop have mostly </w:t>
            </w:r>
            <w:r w:rsidR="00A449DF">
              <w:rPr>
                <w:sz w:val="20"/>
                <w:szCs w:val="20"/>
              </w:rPr>
              <w:t>BS</w:t>
            </w:r>
            <w:r>
              <w:rPr>
                <w:sz w:val="20"/>
                <w:szCs w:val="20"/>
              </w:rPr>
              <w:t xml:space="preserve"> degree</w:t>
            </w:r>
            <w:r w:rsidR="00A449DF">
              <w:rPr>
                <w:sz w:val="20"/>
                <w:szCs w:val="20"/>
              </w:rPr>
              <w:t xml:space="preserve"> in engineering </w:t>
            </w:r>
            <w:r>
              <w:rPr>
                <w:sz w:val="20"/>
                <w:szCs w:val="20"/>
              </w:rPr>
              <w:t>approaches and have experiences in the field of design and engineering</w:t>
            </w:r>
            <w:r w:rsidR="00823814">
              <w:rPr>
                <w:sz w:val="20"/>
                <w:szCs w:val="20"/>
              </w:rPr>
              <w:t xml:space="preserve">/ </w:t>
            </w:r>
            <w:r>
              <w:rPr>
                <w:sz w:val="20"/>
                <w:szCs w:val="20"/>
              </w:rPr>
              <w:t>equipment</w:t>
            </w:r>
            <w:r w:rsidR="0047737C">
              <w:rPr>
                <w:sz w:val="20"/>
                <w:szCs w:val="20"/>
              </w:rPr>
              <w:t xml:space="preserve"> and </w:t>
            </w:r>
            <w:r>
              <w:rPr>
                <w:sz w:val="20"/>
                <w:szCs w:val="20"/>
              </w:rPr>
              <w:t>spare parts supply activities.</w:t>
            </w:r>
          </w:p>
        </w:tc>
      </w:tr>
    </w:tbl>
    <w:p w14:paraId="48BED6F6" w14:textId="7325492A" w:rsidR="00B12A53" w:rsidRDefault="00B12A53"/>
    <w:tbl>
      <w:tblPr>
        <w:tblW w:w="10207" w:type="dxa"/>
        <w:tblInd w:w="-318" w:type="dxa"/>
        <w:tblBorders>
          <w:top w:val="nil"/>
          <w:left w:val="nil"/>
          <w:bottom w:val="nil"/>
          <w:right w:val="nil"/>
        </w:tblBorders>
        <w:tblLayout w:type="fixed"/>
        <w:tblLook w:val="0000" w:firstRow="0" w:lastRow="0" w:firstColumn="0" w:lastColumn="0" w:noHBand="0" w:noVBand="0"/>
      </w:tblPr>
      <w:tblGrid>
        <w:gridCol w:w="4112"/>
        <w:gridCol w:w="604"/>
        <w:gridCol w:w="5491"/>
      </w:tblGrid>
      <w:tr w:rsidR="000A32B8" w14:paraId="3332D711" w14:textId="77777777" w:rsidTr="00234932">
        <w:trPr>
          <w:trHeight w:val="149"/>
        </w:trPr>
        <w:tc>
          <w:tcPr>
            <w:tcW w:w="1020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7FA6E7" w14:textId="5FB1F2DC" w:rsidR="000A32B8" w:rsidRPr="00C24C97" w:rsidRDefault="000A32B8" w:rsidP="00DF54F2">
            <w:pPr>
              <w:pStyle w:val="Default"/>
              <w:jc w:val="both"/>
              <w:rPr>
                <w:b/>
                <w:bCs/>
                <w:sz w:val="20"/>
                <w:szCs w:val="20"/>
              </w:rPr>
            </w:pPr>
            <w:r w:rsidRPr="00C24C97">
              <w:rPr>
                <w:b/>
                <w:bCs/>
                <w:sz w:val="20"/>
                <w:szCs w:val="20"/>
              </w:rPr>
              <w:t>EXPERT MATTERS</w:t>
            </w:r>
          </w:p>
        </w:tc>
      </w:tr>
      <w:tr w:rsidR="000A32B8" w14:paraId="277096C0" w14:textId="77777777" w:rsidTr="00340A07">
        <w:trPr>
          <w:trHeight w:val="337"/>
        </w:trPr>
        <w:tc>
          <w:tcPr>
            <w:tcW w:w="4112" w:type="dxa"/>
            <w:tcBorders>
              <w:top w:val="single" w:sz="4" w:space="0" w:color="auto"/>
              <w:left w:val="single" w:sz="4" w:space="0" w:color="auto"/>
              <w:bottom w:val="single" w:sz="4" w:space="0" w:color="auto"/>
              <w:right w:val="single" w:sz="4" w:space="0" w:color="auto"/>
            </w:tcBorders>
            <w:vAlign w:val="center"/>
          </w:tcPr>
          <w:p w14:paraId="48A9B9AF" w14:textId="483477BF" w:rsidR="000A32B8" w:rsidRDefault="000A32B8" w:rsidP="007C40D2">
            <w:pPr>
              <w:pStyle w:val="Default"/>
              <w:rPr>
                <w:sz w:val="20"/>
                <w:szCs w:val="20"/>
              </w:rPr>
            </w:pPr>
            <w:r>
              <w:rPr>
                <w:sz w:val="20"/>
                <w:szCs w:val="20"/>
              </w:rPr>
              <w:t xml:space="preserve">Number of Experts expected: </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2454B90" w14:textId="08E7D97A" w:rsidR="000A32B8" w:rsidRDefault="00135228" w:rsidP="00340A07">
            <w:pPr>
              <w:pStyle w:val="Default"/>
              <w:rPr>
                <w:sz w:val="20"/>
                <w:szCs w:val="20"/>
              </w:rPr>
            </w:pPr>
            <w:r>
              <w:rPr>
                <w:sz w:val="20"/>
                <w:szCs w:val="20"/>
              </w:rPr>
              <w:t>4</w:t>
            </w:r>
            <w:r w:rsidR="00242D64">
              <w:rPr>
                <w:sz w:val="20"/>
                <w:szCs w:val="20"/>
              </w:rPr>
              <w:t xml:space="preserve"> experts</w:t>
            </w:r>
          </w:p>
        </w:tc>
      </w:tr>
      <w:tr w:rsidR="000A32B8" w14:paraId="66464D8E" w14:textId="77777777" w:rsidTr="00340A07">
        <w:trPr>
          <w:trHeight w:val="228"/>
        </w:trPr>
        <w:tc>
          <w:tcPr>
            <w:tcW w:w="4112" w:type="dxa"/>
            <w:tcBorders>
              <w:top w:val="single" w:sz="4" w:space="0" w:color="auto"/>
              <w:left w:val="single" w:sz="4" w:space="0" w:color="auto"/>
              <w:bottom w:val="single" w:sz="4" w:space="0" w:color="auto"/>
              <w:right w:val="single" w:sz="4" w:space="0" w:color="auto"/>
            </w:tcBorders>
            <w:vAlign w:val="center"/>
          </w:tcPr>
          <w:p w14:paraId="0CB9E0FF" w14:textId="520EDEA4" w:rsidR="000A32B8" w:rsidRDefault="000A32B8" w:rsidP="007C40D2">
            <w:pPr>
              <w:pStyle w:val="Default"/>
              <w:rPr>
                <w:sz w:val="20"/>
                <w:szCs w:val="20"/>
              </w:rPr>
            </w:pPr>
            <w:r>
              <w:rPr>
                <w:sz w:val="20"/>
                <w:szCs w:val="20"/>
              </w:rPr>
              <w:t>Field of Expertise:</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1F95BDF" w14:textId="1C02C0C8" w:rsidR="000A32B8" w:rsidRDefault="009B4E40" w:rsidP="00340A07">
            <w:pPr>
              <w:pStyle w:val="Default"/>
              <w:rPr>
                <w:sz w:val="20"/>
                <w:szCs w:val="20"/>
              </w:rPr>
            </w:pPr>
            <w:r>
              <w:rPr>
                <w:sz w:val="20"/>
                <w:szCs w:val="20"/>
              </w:rPr>
              <w:t xml:space="preserve">NPP's </w:t>
            </w:r>
            <w:r w:rsidR="00242D64">
              <w:rPr>
                <w:sz w:val="20"/>
                <w:szCs w:val="20"/>
              </w:rPr>
              <w:t>Items Procurement</w:t>
            </w:r>
          </w:p>
        </w:tc>
      </w:tr>
      <w:tr w:rsidR="000A32B8" w14:paraId="6FD18984" w14:textId="77777777" w:rsidTr="00340A07">
        <w:trPr>
          <w:trHeight w:val="207"/>
        </w:trPr>
        <w:tc>
          <w:tcPr>
            <w:tcW w:w="4112" w:type="dxa"/>
            <w:tcBorders>
              <w:top w:val="single" w:sz="4" w:space="0" w:color="auto"/>
              <w:left w:val="single" w:sz="4" w:space="0" w:color="auto"/>
              <w:bottom w:val="single" w:sz="4" w:space="0" w:color="auto"/>
              <w:right w:val="single" w:sz="4" w:space="0" w:color="auto"/>
            </w:tcBorders>
            <w:vAlign w:val="center"/>
          </w:tcPr>
          <w:p w14:paraId="6FD18982" w14:textId="1F802627" w:rsidR="000A32B8" w:rsidRDefault="000A32B8" w:rsidP="007C40D2">
            <w:pPr>
              <w:pStyle w:val="Default"/>
              <w:rPr>
                <w:sz w:val="20"/>
                <w:szCs w:val="20"/>
              </w:rPr>
            </w:pPr>
            <w:r>
              <w:rPr>
                <w:sz w:val="20"/>
                <w:szCs w:val="20"/>
              </w:rPr>
              <w:t xml:space="preserve">Duties: </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FD18983" w14:textId="6AA53242" w:rsidR="000A32B8" w:rsidRDefault="00F93FAF" w:rsidP="00340A07">
            <w:pPr>
              <w:pStyle w:val="Default"/>
              <w:rPr>
                <w:sz w:val="20"/>
                <w:szCs w:val="20"/>
              </w:rPr>
            </w:pPr>
            <w:r>
              <w:rPr>
                <w:color w:val="auto"/>
                <w:sz w:val="20"/>
                <w:szCs w:val="20"/>
              </w:rPr>
              <w:t xml:space="preserve">Explain and elaborate the applicable requirements, constraints </w:t>
            </w:r>
            <w:r w:rsidR="002D4B8B">
              <w:rPr>
                <w:color w:val="auto"/>
                <w:sz w:val="20"/>
                <w:szCs w:val="20"/>
              </w:rPr>
              <w:t xml:space="preserve">and processes for </w:t>
            </w:r>
            <w:r w:rsidR="00BF50C9">
              <w:rPr>
                <w:color w:val="auto"/>
                <w:sz w:val="20"/>
                <w:szCs w:val="20"/>
              </w:rPr>
              <w:t xml:space="preserve">implementing </w:t>
            </w:r>
            <w:r w:rsidR="00792CF5">
              <w:rPr>
                <w:color w:val="auto"/>
                <w:sz w:val="20"/>
                <w:szCs w:val="20"/>
              </w:rPr>
              <w:t xml:space="preserve">an effective </w:t>
            </w:r>
            <w:r w:rsidR="00BF50C9">
              <w:rPr>
                <w:color w:val="auto"/>
                <w:sz w:val="20"/>
                <w:szCs w:val="20"/>
              </w:rPr>
              <w:t>CGD.</w:t>
            </w:r>
            <w:r>
              <w:rPr>
                <w:color w:val="auto"/>
                <w:sz w:val="20"/>
                <w:szCs w:val="20"/>
              </w:rPr>
              <w:t xml:space="preserve"> </w:t>
            </w:r>
          </w:p>
        </w:tc>
      </w:tr>
      <w:tr w:rsidR="000A32B8" w14:paraId="6FD18988" w14:textId="77777777" w:rsidTr="00340A07">
        <w:trPr>
          <w:trHeight w:val="207"/>
        </w:trPr>
        <w:tc>
          <w:tcPr>
            <w:tcW w:w="4112" w:type="dxa"/>
            <w:tcBorders>
              <w:top w:val="single" w:sz="4" w:space="0" w:color="auto"/>
              <w:left w:val="single" w:sz="4" w:space="0" w:color="auto"/>
              <w:bottom w:val="single" w:sz="4" w:space="0" w:color="auto"/>
              <w:right w:val="single" w:sz="4" w:space="0" w:color="auto"/>
            </w:tcBorders>
            <w:vAlign w:val="center"/>
          </w:tcPr>
          <w:p w14:paraId="6FD18986" w14:textId="12446137" w:rsidR="000A32B8" w:rsidRDefault="000A32B8" w:rsidP="0010372A">
            <w:pPr>
              <w:pStyle w:val="Default"/>
              <w:rPr>
                <w:sz w:val="20"/>
                <w:szCs w:val="20"/>
              </w:rPr>
            </w:pPr>
            <w:r>
              <w:rPr>
                <w:sz w:val="20"/>
                <w:szCs w:val="20"/>
              </w:rPr>
              <w:t>Qualification of expert:</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FD18987" w14:textId="3729E5BE" w:rsidR="000A32B8" w:rsidRDefault="003D6C75" w:rsidP="00340A07">
            <w:pPr>
              <w:pStyle w:val="Default"/>
              <w:rPr>
                <w:sz w:val="20"/>
                <w:szCs w:val="20"/>
              </w:rPr>
            </w:pPr>
            <w:r>
              <w:rPr>
                <w:sz w:val="20"/>
                <w:szCs w:val="20"/>
              </w:rPr>
              <w:t>Education and e</w:t>
            </w:r>
            <w:r w:rsidR="00C529F8">
              <w:rPr>
                <w:sz w:val="20"/>
                <w:szCs w:val="20"/>
              </w:rPr>
              <w:t xml:space="preserve">xperiences in the field of </w:t>
            </w:r>
            <w:r w:rsidR="006F71DB">
              <w:rPr>
                <w:sz w:val="20"/>
                <w:szCs w:val="20"/>
              </w:rPr>
              <w:t>d</w:t>
            </w:r>
            <w:r w:rsidR="00C529F8">
              <w:rPr>
                <w:sz w:val="20"/>
                <w:szCs w:val="20"/>
              </w:rPr>
              <w:t xml:space="preserve">esign, </w:t>
            </w:r>
            <w:r>
              <w:rPr>
                <w:sz w:val="20"/>
                <w:szCs w:val="20"/>
              </w:rPr>
              <w:t>engineering, manufacturing and procurement of NPP's components</w:t>
            </w:r>
          </w:p>
        </w:tc>
      </w:tr>
      <w:tr w:rsidR="000A32B8" w14:paraId="6FD1898C" w14:textId="77777777" w:rsidTr="00340A07">
        <w:trPr>
          <w:trHeight w:val="207"/>
        </w:trPr>
        <w:tc>
          <w:tcPr>
            <w:tcW w:w="4112" w:type="dxa"/>
            <w:tcBorders>
              <w:top w:val="single" w:sz="4" w:space="0" w:color="auto"/>
              <w:left w:val="single" w:sz="4" w:space="0" w:color="auto"/>
              <w:bottom w:val="single" w:sz="4" w:space="0" w:color="auto"/>
              <w:right w:val="single" w:sz="4" w:space="0" w:color="auto"/>
            </w:tcBorders>
            <w:vAlign w:val="center"/>
          </w:tcPr>
          <w:p w14:paraId="6FD1898A" w14:textId="6452338D" w:rsidR="000A32B8" w:rsidRDefault="000A32B8" w:rsidP="0010372A">
            <w:pPr>
              <w:pStyle w:val="Default"/>
              <w:rPr>
                <w:sz w:val="20"/>
                <w:szCs w:val="20"/>
              </w:rPr>
            </w:pPr>
            <w:r>
              <w:rPr>
                <w:sz w:val="20"/>
                <w:szCs w:val="20"/>
              </w:rPr>
              <w:t>Acceptable working language of expert:</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FD1898B" w14:textId="27F08CC2" w:rsidR="000A32B8" w:rsidRDefault="00C529F8" w:rsidP="00340A07">
            <w:pPr>
              <w:pStyle w:val="Default"/>
              <w:rPr>
                <w:sz w:val="20"/>
                <w:szCs w:val="20"/>
              </w:rPr>
            </w:pPr>
            <w:r>
              <w:rPr>
                <w:sz w:val="20"/>
                <w:szCs w:val="20"/>
              </w:rPr>
              <w:t>English</w:t>
            </w:r>
          </w:p>
        </w:tc>
      </w:tr>
      <w:tr w:rsidR="000A32B8" w14:paraId="6FD18990" w14:textId="77777777" w:rsidTr="00234932">
        <w:trPr>
          <w:trHeight w:val="207"/>
        </w:trPr>
        <w:tc>
          <w:tcPr>
            <w:tcW w:w="10207" w:type="dxa"/>
            <w:gridSpan w:val="3"/>
            <w:tcBorders>
              <w:top w:val="single" w:sz="4" w:space="0" w:color="auto"/>
              <w:left w:val="single" w:sz="4" w:space="0" w:color="auto"/>
              <w:bottom w:val="single" w:sz="4" w:space="0" w:color="auto"/>
              <w:right w:val="single" w:sz="4" w:space="0" w:color="auto"/>
            </w:tcBorders>
          </w:tcPr>
          <w:p w14:paraId="6FD1898F" w14:textId="40908762" w:rsidR="000A32B8" w:rsidRDefault="000A32B8" w:rsidP="00C24C97">
            <w:pPr>
              <w:pStyle w:val="Default"/>
              <w:jc w:val="both"/>
              <w:rPr>
                <w:sz w:val="20"/>
                <w:szCs w:val="20"/>
              </w:rPr>
            </w:pPr>
            <w:r w:rsidRPr="00C24C97">
              <w:rPr>
                <w:sz w:val="20"/>
                <w:szCs w:val="20"/>
              </w:rPr>
              <w:t>If specific expert is suggested, please indicate the name and address. This does not mean that the expert will be automatically considered for the mission</w:t>
            </w:r>
            <w:r>
              <w:rPr>
                <w:sz w:val="20"/>
                <w:szCs w:val="20"/>
              </w:rPr>
              <w:t xml:space="preserve">. </w:t>
            </w:r>
          </w:p>
        </w:tc>
      </w:tr>
      <w:tr w:rsidR="000A32B8" w14:paraId="6FD18997" w14:textId="77777777" w:rsidTr="00234932">
        <w:trPr>
          <w:trHeight w:val="221"/>
        </w:trPr>
        <w:tc>
          <w:tcPr>
            <w:tcW w:w="4716" w:type="dxa"/>
            <w:gridSpan w:val="2"/>
            <w:tcBorders>
              <w:top w:val="single" w:sz="4" w:space="0" w:color="auto"/>
              <w:left w:val="single" w:sz="4" w:space="0" w:color="auto"/>
              <w:bottom w:val="single" w:sz="4" w:space="0" w:color="auto"/>
              <w:right w:val="nil"/>
            </w:tcBorders>
          </w:tcPr>
          <w:p w14:paraId="6FD18991" w14:textId="177AB2BC" w:rsidR="000A32B8" w:rsidRDefault="000A32B8" w:rsidP="00C24C97">
            <w:pPr>
              <w:pStyle w:val="Default"/>
              <w:jc w:val="both"/>
              <w:rPr>
                <w:sz w:val="20"/>
                <w:szCs w:val="20"/>
              </w:rPr>
            </w:pPr>
            <w:r>
              <w:rPr>
                <w:sz w:val="20"/>
                <w:szCs w:val="20"/>
              </w:rPr>
              <w:t xml:space="preserve">Name: </w:t>
            </w:r>
            <w:r w:rsidR="000D171B">
              <w:rPr>
                <w:sz w:val="20"/>
                <w:szCs w:val="20"/>
              </w:rPr>
              <w:t>---</w:t>
            </w:r>
          </w:p>
          <w:p w14:paraId="6FD18992" w14:textId="59279FF3" w:rsidR="000A32B8" w:rsidRDefault="000A32B8" w:rsidP="00C24C97">
            <w:pPr>
              <w:pStyle w:val="Default"/>
              <w:jc w:val="both"/>
              <w:rPr>
                <w:sz w:val="20"/>
                <w:szCs w:val="20"/>
              </w:rPr>
            </w:pPr>
            <w:r>
              <w:rPr>
                <w:sz w:val="20"/>
                <w:szCs w:val="20"/>
              </w:rPr>
              <w:t>Telephone:</w:t>
            </w:r>
            <w:r w:rsidR="000D171B">
              <w:rPr>
                <w:sz w:val="20"/>
                <w:szCs w:val="20"/>
              </w:rPr>
              <w:t>---</w:t>
            </w:r>
            <w:r>
              <w:rPr>
                <w:sz w:val="20"/>
                <w:szCs w:val="20"/>
              </w:rPr>
              <w:t xml:space="preserve"> </w:t>
            </w:r>
          </w:p>
          <w:p w14:paraId="6FD18995" w14:textId="60301C52" w:rsidR="005A736E" w:rsidRDefault="005A736E" w:rsidP="00C24C97">
            <w:pPr>
              <w:pStyle w:val="Default"/>
              <w:jc w:val="both"/>
              <w:rPr>
                <w:sz w:val="20"/>
                <w:szCs w:val="20"/>
              </w:rPr>
            </w:pPr>
            <w:r>
              <w:rPr>
                <w:sz w:val="20"/>
                <w:szCs w:val="20"/>
              </w:rPr>
              <w:t xml:space="preserve">E-mail and </w:t>
            </w:r>
            <w:r w:rsidR="000A32B8">
              <w:rPr>
                <w:sz w:val="20"/>
                <w:szCs w:val="20"/>
              </w:rPr>
              <w:t>Address:</w:t>
            </w:r>
            <w:r w:rsidR="000D171B">
              <w:rPr>
                <w:sz w:val="20"/>
                <w:szCs w:val="20"/>
              </w:rPr>
              <w:t xml:space="preserve"> ---</w:t>
            </w:r>
            <w:r w:rsidR="000A32B8">
              <w:rPr>
                <w:sz w:val="20"/>
                <w:szCs w:val="20"/>
              </w:rPr>
              <w:t xml:space="preserve"> </w:t>
            </w:r>
          </w:p>
        </w:tc>
        <w:tc>
          <w:tcPr>
            <w:tcW w:w="5491" w:type="dxa"/>
            <w:tcBorders>
              <w:top w:val="single" w:sz="4" w:space="0" w:color="auto"/>
              <w:left w:val="nil"/>
              <w:bottom w:val="single" w:sz="4" w:space="0" w:color="auto"/>
              <w:right w:val="single" w:sz="4" w:space="0" w:color="auto"/>
            </w:tcBorders>
          </w:tcPr>
          <w:p w14:paraId="6FD18996" w14:textId="2C72DC43" w:rsidR="000A32B8" w:rsidRPr="00C24C97" w:rsidRDefault="000A32B8" w:rsidP="00C24C97">
            <w:pPr>
              <w:pStyle w:val="Default"/>
              <w:jc w:val="center"/>
              <w:rPr>
                <w:sz w:val="20"/>
                <w:szCs w:val="20"/>
              </w:rPr>
            </w:pPr>
          </w:p>
        </w:tc>
      </w:tr>
    </w:tbl>
    <w:p w14:paraId="6FD189A1" w14:textId="19362DBB" w:rsidR="00A4143A" w:rsidRPr="00A4143A" w:rsidRDefault="00A4143A" w:rsidP="0022711B">
      <w:pPr>
        <w:spacing w:after="0" w:line="240" w:lineRule="auto"/>
        <w:rPr>
          <w:b/>
        </w:rPr>
      </w:pPr>
    </w:p>
    <w:sectPr w:rsidR="00A4143A" w:rsidRPr="00A4143A" w:rsidSect="007C40D2">
      <w:type w:val="continuous"/>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3A"/>
    <w:rsid w:val="000146F9"/>
    <w:rsid w:val="00014C6B"/>
    <w:rsid w:val="00046C8B"/>
    <w:rsid w:val="00056601"/>
    <w:rsid w:val="00063323"/>
    <w:rsid w:val="000735AF"/>
    <w:rsid w:val="00075163"/>
    <w:rsid w:val="000A32B8"/>
    <w:rsid w:val="000B5509"/>
    <w:rsid w:val="000C2BF5"/>
    <w:rsid w:val="000D171B"/>
    <w:rsid w:val="000D38A4"/>
    <w:rsid w:val="0010372A"/>
    <w:rsid w:val="00135228"/>
    <w:rsid w:val="00153C71"/>
    <w:rsid w:val="001A07C0"/>
    <w:rsid w:val="001C23C5"/>
    <w:rsid w:val="001D502D"/>
    <w:rsid w:val="001E02C6"/>
    <w:rsid w:val="001E0B03"/>
    <w:rsid w:val="001F64B2"/>
    <w:rsid w:val="001F6CCD"/>
    <w:rsid w:val="00200946"/>
    <w:rsid w:val="00205FC8"/>
    <w:rsid w:val="00213C9C"/>
    <w:rsid w:val="0022711B"/>
    <w:rsid w:val="00234932"/>
    <w:rsid w:val="002368F6"/>
    <w:rsid w:val="00242D64"/>
    <w:rsid w:val="002653BA"/>
    <w:rsid w:val="002771A6"/>
    <w:rsid w:val="002B31CD"/>
    <w:rsid w:val="002B3305"/>
    <w:rsid w:val="002D4B8B"/>
    <w:rsid w:val="002E641D"/>
    <w:rsid w:val="002F0E26"/>
    <w:rsid w:val="002F47F8"/>
    <w:rsid w:val="0031540E"/>
    <w:rsid w:val="003201C7"/>
    <w:rsid w:val="00340A07"/>
    <w:rsid w:val="00351AD6"/>
    <w:rsid w:val="0036122C"/>
    <w:rsid w:val="003964F0"/>
    <w:rsid w:val="003D0A1D"/>
    <w:rsid w:val="003D6C75"/>
    <w:rsid w:val="00400BF0"/>
    <w:rsid w:val="004036D5"/>
    <w:rsid w:val="004065A8"/>
    <w:rsid w:val="004123FD"/>
    <w:rsid w:val="004306E0"/>
    <w:rsid w:val="00435100"/>
    <w:rsid w:val="00447A30"/>
    <w:rsid w:val="004622FA"/>
    <w:rsid w:val="0047737C"/>
    <w:rsid w:val="00486D04"/>
    <w:rsid w:val="004B3B44"/>
    <w:rsid w:val="004C1126"/>
    <w:rsid w:val="004C1B5C"/>
    <w:rsid w:val="004C2D50"/>
    <w:rsid w:val="004D2F48"/>
    <w:rsid w:val="004D39C5"/>
    <w:rsid w:val="004E5789"/>
    <w:rsid w:val="004F3B85"/>
    <w:rsid w:val="00545E07"/>
    <w:rsid w:val="005768E5"/>
    <w:rsid w:val="00577187"/>
    <w:rsid w:val="005855FF"/>
    <w:rsid w:val="005A736E"/>
    <w:rsid w:val="005B396E"/>
    <w:rsid w:val="005B5489"/>
    <w:rsid w:val="005D35BC"/>
    <w:rsid w:val="005D3C85"/>
    <w:rsid w:val="0061299E"/>
    <w:rsid w:val="00647BA6"/>
    <w:rsid w:val="00662D12"/>
    <w:rsid w:val="006749A4"/>
    <w:rsid w:val="00690925"/>
    <w:rsid w:val="0069511D"/>
    <w:rsid w:val="006B04FF"/>
    <w:rsid w:val="006B1125"/>
    <w:rsid w:val="006D5E86"/>
    <w:rsid w:val="006F71DB"/>
    <w:rsid w:val="007034CC"/>
    <w:rsid w:val="00736737"/>
    <w:rsid w:val="0073713F"/>
    <w:rsid w:val="00745A58"/>
    <w:rsid w:val="007571F9"/>
    <w:rsid w:val="007672A6"/>
    <w:rsid w:val="00792CF5"/>
    <w:rsid w:val="007A769A"/>
    <w:rsid w:val="007C40D2"/>
    <w:rsid w:val="007C4B11"/>
    <w:rsid w:val="007C6048"/>
    <w:rsid w:val="007C6464"/>
    <w:rsid w:val="007D3146"/>
    <w:rsid w:val="00823814"/>
    <w:rsid w:val="00826ADE"/>
    <w:rsid w:val="00832CFA"/>
    <w:rsid w:val="00870A96"/>
    <w:rsid w:val="00877560"/>
    <w:rsid w:val="00894C66"/>
    <w:rsid w:val="00900B2A"/>
    <w:rsid w:val="00910670"/>
    <w:rsid w:val="00922EA3"/>
    <w:rsid w:val="00985A45"/>
    <w:rsid w:val="00994D41"/>
    <w:rsid w:val="009A0460"/>
    <w:rsid w:val="009B3026"/>
    <w:rsid w:val="009B4E40"/>
    <w:rsid w:val="009D089B"/>
    <w:rsid w:val="009D0ED6"/>
    <w:rsid w:val="009D4AC9"/>
    <w:rsid w:val="009E5AE4"/>
    <w:rsid w:val="009F4D96"/>
    <w:rsid w:val="00A021E8"/>
    <w:rsid w:val="00A4143A"/>
    <w:rsid w:val="00A449DF"/>
    <w:rsid w:val="00A54D0F"/>
    <w:rsid w:val="00A67207"/>
    <w:rsid w:val="00A71F94"/>
    <w:rsid w:val="00AC532C"/>
    <w:rsid w:val="00AE1543"/>
    <w:rsid w:val="00AE556D"/>
    <w:rsid w:val="00AF66BE"/>
    <w:rsid w:val="00B00FBA"/>
    <w:rsid w:val="00B07517"/>
    <w:rsid w:val="00B110AA"/>
    <w:rsid w:val="00B12A53"/>
    <w:rsid w:val="00B76264"/>
    <w:rsid w:val="00B948DC"/>
    <w:rsid w:val="00BF50C9"/>
    <w:rsid w:val="00C12ECD"/>
    <w:rsid w:val="00C24C97"/>
    <w:rsid w:val="00C32D6D"/>
    <w:rsid w:val="00C47B8C"/>
    <w:rsid w:val="00C529F8"/>
    <w:rsid w:val="00C73CFE"/>
    <w:rsid w:val="00C74F2A"/>
    <w:rsid w:val="00CB3B6D"/>
    <w:rsid w:val="00CE1EEF"/>
    <w:rsid w:val="00CE7B5B"/>
    <w:rsid w:val="00CF567C"/>
    <w:rsid w:val="00CF6C95"/>
    <w:rsid w:val="00D02F2E"/>
    <w:rsid w:val="00D07DED"/>
    <w:rsid w:val="00D66BD0"/>
    <w:rsid w:val="00D66F8A"/>
    <w:rsid w:val="00D84E1E"/>
    <w:rsid w:val="00DD1524"/>
    <w:rsid w:val="00DF54F2"/>
    <w:rsid w:val="00E02177"/>
    <w:rsid w:val="00E22E96"/>
    <w:rsid w:val="00E26596"/>
    <w:rsid w:val="00E34D2B"/>
    <w:rsid w:val="00E458AD"/>
    <w:rsid w:val="00E52AEB"/>
    <w:rsid w:val="00E606EC"/>
    <w:rsid w:val="00E670BF"/>
    <w:rsid w:val="00E7381E"/>
    <w:rsid w:val="00E936A2"/>
    <w:rsid w:val="00EA0777"/>
    <w:rsid w:val="00EB09BB"/>
    <w:rsid w:val="00EB34EE"/>
    <w:rsid w:val="00EB59B3"/>
    <w:rsid w:val="00ED7836"/>
    <w:rsid w:val="00F03B70"/>
    <w:rsid w:val="00F06881"/>
    <w:rsid w:val="00F20BDF"/>
    <w:rsid w:val="00F2190D"/>
    <w:rsid w:val="00F7007F"/>
    <w:rsid w:val="00F70400"/>
    <w:rsid w:val="00F77106"/>
    <w:rsid w:val="00F8364E"/>
    <w:rsid w:val="00F840C9"/>
    <w:rsid w:val="00F85D32"/>
    <w:rsid w:val="00F93FAF"/>
    <w:rsid w:val="00FE1D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894C"/>
  <w15:docId w15:val="{EB6B8949-0364-4BB4-9645-4C0294BC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6AA3AAD73F942BE01B3199EF455A8" ma:contentTypeVersion="6" ma:contentTypeDescription="Create a new document." ma:contentTypeScope="" ma:versionID="45f40e3b44dc820ebcefeac6cdaedb75">
  <xsd:schema xmlns:xsd="http://www.w3.org/2001/XMLSchema" xmlns:xs="http://www.w3.org/2001/XMLSchema" xmlns:p="http://schemas.microsoft.com/office/2006/metadata/properties" xmlns:ns2="8146dd85-8e81-4ddf-a0bf-366ae780ff36" xmlns:ns3="4adbaa32-f545-4fed-8617-c4f35969cfcb" targetNamespace="http://schemas.microsoft.com/office/2006/metadata/properties" ma:root="true" ma:fieldsID="b9401fcdb45357bbd21bacb082f77273" ns2:_="" ns3:_="">
    <xsd:import namespace="8146dd85-8e81-4ddf-a0bf-366ae780ff36"/>
    <xsd:import namespace="4adbaa32-f545-4fed-8617-c4f35969cf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6dd85-8e81-4ddf-a0bf-366ae780f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baa32-f545-4fed-8617-c4f35969cf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53220-BE21-4759-B74A-152F384EF39C}">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4adbaa32-f545-4fed-8617-c4f35969cfcb"/>
    <ds:schemaRef ds:uri="8146dd85-8e81-4ddf-a0bf-366ae780ff36"/>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2D71A21-FD74-40E7-89F9-7748EB104B48}">
  <ds:schemaRefs>
    <ds:schemaRef ds:uri="http://schemas.microsoft.com/sharepoint/v3/contenttype/forms"/>
  </ds:schemaRefs>
</ds:datastoreItem>
</file>

<file path=customXml/itemProps3.xml><?xml version="1.0" encoding="utf-8"?>
<ds:datastoreItem xmlns:ds="http://schemas.openxmlformats.org/officeDocument/2006/customXml" ds:itemID="{6C72A83E-3C3D-44CD-BA1B-22BE1C4B3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6dd85-8e81-4ddf-a0bf-366ae780ff36"/>
    <ds:schemaRef ds:uri="4adbaa32-f545-4fed-8617-c4f35969c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GERARDO-ABAYA, Jane</dc:creator>
  <cp:lastModifiedBy>DUTTA RAY, Aninda</cp:lastModifiedBy>
  <cp:revision>2</cp:revision>
  <cp:lastPrinted>2018-01-23T14:11:00Z</cp:lastPrinted>
  <dcterms:created xsi:type="dcterms:W3CDTF">2022-07-05T09:19:00Z</dcterms:created>
  <dcterms:modified xsi:type="dcterms:W3CDTF">2022-07-05T09:19:00Z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0x0101004106AA3AAD73F942BE01B3199EF455A8</vt:lpwstr>
  </property>
</Properties>
</file>