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C" w:rsidRPr="006C0E4C" w:rsidRDefault="006C0E4C" w:rsidP="006C0E4C">
      <w:pPr>
        <w:spacing w:after="120"/>
        <w:jc w:val="center"/>
        <w:rPr>
          <w:rFonts w:ascii="IranNastaliq" w:hAnsi="IranNastaliq" w:cs="IranNastaliq"/>
          <w:sz w:val="30"/>
          <w:szCs w:val="30"/>
          <w:rtl/>
        </w:rPr>
      </w:pPr>
      <w:bookmarkStart w:id="0" w:name="_GoBack"/>
      <w:bookmarkEnd w:id="0"/>
      <w:r w:rsidRPr="006C0E4C">
        <w:rPr>
          <w:rFonts w:ascii="IranNastaliq" w:hAnsi="IranNastaliq" w:cs="IranNastaliq"/>
          <w:sz w:val="30"/>
          <w:szCs w:val="30"/>
          <w:rtl/>
        </w:rPr>
        <w:t>بسم الله الرحمن الرحیم</w:t>
      </w:r>
    </w:p>
    <w:p w:rsidR="006C0E4C" w:rsidRDefault="006C0E4C" w:rsidP="008A7152">
      <w:pPr>
        <w:spacing w:after="120"/>
        <w:jc w:val="center"/>
        <w:rPr>
          <w:rFonts w:cs="B Titr"/>
          <w:sz w:val="28"/>
          <w:szCs w:val="28"/>
          <w:rtl/>
        </w:rPr>
      </w:pPr>
    </w:p>
    <w:p w:rsidR="0034292B" w:rsidRPr="0034292B" w:rsidRDefault="0034292B" w:rsidP="008A7152">
      <w:pPr>
        <w:spacing w:after="120"/>
        <w:jc w:val="center"/>
        <w:rPr>
          <w:rFonts w:cs="B Titr"/>
          <w:sz w:val="28"/>
          <w:szCs w:val="28"/>
          <w:rtl/>
        </w:rPr>
      </w:pPr>
      <w:r w:rsidRPr="0034292B">
        <w:rPr>
          <w:rFonts w:cs="B Titr" w:hint="cs"/>
          <w:sz w:val="28"/>
          <w:szCs w:val="28"/>
          <w:rtl/>
        </w:rPr>
        <w:t>متن سخنرانی جناب آقای دکتر جهانگیری</w:t>
      </w:r>
    </w:p>
    <w:p w:rsidR="0034292B" w:rsidRPr="0034292B" w:rsidRDefault="0034292B" w:rsidP="008A7152">
      <w:pPr>
        <w:spacing w:after="120"/>
        <w:jc w:val="center"/>
        <w:rPr>
          <w:rFonts w:cs="B Titr"/>
          <w:sz w:val="28"/>
          <w:szCs w:val="28"/>
          <w:rtl/>
        </w:rPr>
      </w:pPr>
      <w:r w:rsidRPr="0034292B">
        <w:rPr>
          <w:rFonts w:cs="B Titr" w:hint="cs"/>
          <w:sz w:val="28"/>
          <w:szCs w:val="28"/>
          <w:rtl/>
        </w:rPr>
        <w:t>در مراسم "آغاز احداث واحد دوم و تحویل نهایی واحد اول نیروگاه اتمی بوشهر"</w:t>
      </w:r>
    </w:p>
    <w:p w:rsidR="0034292B" w:rsidRPr="0034292B" w:rsidRDefault="0034292B" w:rsidP="008A7152">
      <w:pPr>
        <w:spacing w:after="120"/>
        <w:jc w:val="center"/>
        <w:rPr>
          <w:rFonts w:cs="B Titr"/>
          <w:sz w:val="28"/>
          <w:szCs w:val="28"/>
          <w:rtl/>
        </w:rPr>
      </w:pPr>
      <w:r w:rsidRPr="0034292B">
        <w:rPr>
          <w:rFonts w:cs="B Titr" w:hint="cs"/>
          <w:sz w:val="28"/>
          <w:szCs w:val="28"/>
          <w:rtl/>
        </w:rPr>
        <w:t xml:space="preserve">بوشهر </w:t>
      </w:r>
      <w:r w:rsidRPr="0034292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34292B">
        <w:rPr>
          <w:rFonts w:cs="B Titr" w:hint="cs"/>
          <w:sz w:val="28"/>
          <w:szCs w:val="28"/>
          <w:rtl/>
        </w:rPr>
        <w:t xml:space="preserve"> 20 شهریور 1395</w:t>
      </w:r>
    </w:p>
    <w:p w:rsidR="0034292B" w:rsidRDefault="0034292B" w:rsidP="008A7152">
      <w:pPr>
        <w:spacing w:after="120"/>
        <w:jc w:val="center"/>
        <w:rPr>
          <w:rFonts w:cs="Times New Roman"/>
          <w:sz w:val="28"/>
          <w:szCs w:val="28"/>
          <w:rtl/>
        </w:rPr>
      </w:pPr>
    </w:p>
    <w:p w:rsidR="000E1521" w:rsidRPr="0034292B" w:rsidRDefault="00742A4A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 xml:space="preserve">در آغاز پیش از هر سخنی، فرا رسیدن عید سعید قربان و جشن عبودیّت و بندگی پرودگار متعال را به همه مسلمانان و ملّت شریف ایران بویژه به عزیزان حاضر در این مراسم تبریک و شادباش </w:t>
      </w:r>
      <w:r w:rsidR="0034292B">
        <w:rPr>
          <w:rFonts w:cs="B Nazanin"/>
          <w:sz w:val="30"/>
          <w:szCs w:val="30"/>
          <w:rtl/>
        </w:rPr>
        <w:br/>
      </w:r>
      <w:r w:rsidRPr="0034292B">
        <w:rPr>
          <w:rFonts w:cs="B Nazanin" w:hint="cs"/>
          <w:sz w:val="30"/>
          <w:szCs w:val="30"/>
          <w:rtl/>
        </w:rPr>
        <w:t>می گویم. ما آغاز عملیات احداث واحدهای جدید نیروگاهی در ساختگاه نیروگاه اتمی بوشهر در این ایّام مبارک</w:t>
      </w:r>
      <w:r w:rsidR="00446021" w:rsidRPr="0034292B">
        <w:rPr>
          <w:rFonts w:cs="B Nazanin" w:hint="cs"/>
          <w:sz w:val="30"/>
          <w:szCs w:val="30"/>
          <w:rtl/>
        </w:rPr>
        <w:t xml:space="preserve"> را</w:t>
      </w:r>
      <w:r w:rsidRPr="0034292B">
        <w:rPr>
          <w:rFonts w:cs="B Nazanin" w:hint="cs"/>
          <w:sz w:val="30"/>
          <w:szCs w:val="30"/>
          <w:rtl/>
        </w:rPr>
        <w:t>، به فال نیک می</w:t>
      </w:r>
      <w:r w:rsidR="0034292B" w:rsidRPr="0034292B">
        <w:rPr>
          <w:rFonts w:cs="B Nazanin"/>
          <w:sz w:val="30"/>
          <w:szCs w:val="30"/>
          <w:rtl/>
        </w:rPr>
        <w:softHyphen/>
      </w:r>
      <w:r w:rsidRPr="0034292B">
        <w:rPr>
          <w:rFonts w:cs="B Nazanin" w:hint="cs"/>
          <w:sz w:val="30"/>
          <w:szCs w:val="30"/>
          <w:rtl/>
        </w:rPr>
        <w:t>گیریم و از درگاه احدیّت مسئلت می نماییم تا به یمن این ایّام فرخنده، بیش از پیش ملّت مسلمان ایران بویژه تلاشگران صنعت هسته</w:t>
      </w:r>
      <w:r w:rsidRPr="0034292B">
        <w:rPr>
          <w:rFonts w:cs="B Nazanin" w:hint="cs"/>
          <w:sz w:val="30"/>
          <w:szCs w:val="30"/>
          <w:rtl/>
        </w:rPr>
        <w:softHyphen/>
        <w:t>ای کشور را مشمول برکات و عنایات خویش قرار دهد.</w:t>
      </w:r>
    </w:p>
    <w:p w:rsidR="00884EE3" w:rsidRPr="0034292B" w:rsidRDefault="00884EE3" w:rsidP="00CC2882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امروزه این نکته بر همگان آشکار شده است که تأمین انرژی موردنیاز بعنوان قلب تپند</w:t>
      </w:r>
      <w:r w:rsidR="008A7152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اقتصاد و تولید ملّی و یکی از مهمترین عوامل توسع</w:t>
      </w:r>
      <w:r w:rsidR="008A7152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اقتصادی به شمار می آید. در حال حاضر</w:t>
      </w:r>
      <w:r w:rsidR="008A7152" w:rsidRPr="0034292B">
        <w:rPr>
          <w:rFonts w:cs="B Nazanin" w:hint="cs"/>
          <w:sz w:val="30"/>
          <w:szCs w:val="30"/>
          <w:rtl/>
        </w:rPr>
        <w:t>،</w:t>
      </w:r>
      <w:r w:rsidRPr="0034292B">
        <w:rPr>
          <w:rFonts w:cs="B Nazanin" w:hint="cs"/>
          <w:sz w:val="30"/>
          <w:szCs w:val="30"/>
          <w:rtl/>
        </w:rPr>
        <w:t xml:space="preserve"> بسیاری از کارشناسان ارشد حوز</w:t>
      </w:r>
      <w:r w:rsidR="008A7152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انرژی با تشریح نیازهای آینده جهان در بخش انرژی، چالش</w:t>
      </w:r>
      <w:r w:rsidRPr="0034292B">
        <w:rPr>
          <w:rFonts w:cs="B Nazanin" w:hint="cs"/>
          <w:sz w:val="30"/>
          <w:szCs w:val="30"/>
          <w:rtl/>
        </w:rPr>
        <w:softHyphen/>
        <w:t>های پیش رویِ جامعه بشری برای دستیابی به راهکار مناسب برای مقابله اصولی با محدودیّت منابع فسیلی را مورد بررسی قرار داده اند. نمی</w:t>
      </w:r>
      <w:r w:rsidRPr="0034292B">
        <w:rPr>
          <w:rFonts w:cs="B Nazanin" w:hint="cs"/>
          <w:sz w:val="30"/>
          <w:szCs w:val="30"/>
          <w:rtl/>
        </w:rPr>
        <w:softHyphen/>
        <w:t>توان از ذکر این نکته غفلت نمود که سوخت</w:t>
      </w:r>
      <w:r w:rsidRPr="0034292B">
        <w:rPr>
          <w:rFonts w:cs="B Nazanin" w:hint="cs"/>
          <w:sz w:val="30"/>
          <w:szCs w:val="30"/>
          <w:rtl/>
        </w:rPr>
        <w:softHyphen/>
        <w:t>های فسیلی</w:t>
      </w:r>
      <w:r w:rsidR="000163DA">
        <w:rPr>
          <w:rFonts w:cs="B Nazanin" w:hint="cs"/>
          <w:sz w:val="30"/>
          <w:szCs w:val="30"/>
          <w:rtl/>
        </w:rPr>
        <w:t xml:space="preserve"> علاوه بر اینکه</w:t>
      </w:r>
      <w:r w:rsidRPr="0034292B">
        <w:rPr>
          <w:rFonts w:cs="B Nazanin" w:hint="cs"/>
          <w:sz w:val="30"/>
          <w:szCs w:val="30"/>
          <w:rtl/>
        </w:rPr>
        <w:t xml:space="preserve">، اصلی ترین منبع تأمین انرژی در سطح جهان هستند </w:t>
      </w:r>
      <w:r w:rsidR="000163DA">
        <w:rPr>
          <w:rFonts w:cs="B Nazanin" w:hint="cs"/>
          <w:sz w:val="30"/>
          <w:szCs w:val="30"/>
          <w:rtl/>
        </w:rPr>
        <w:t>در عین حال ماده اولیه در صنعت پتروشیمی برای تولید صدها نوع محصول مختلف می</w:t>
      </w:r>
      <w:r w:rsidR="000163DA">
        <w:rPr>
          <w:rFonts w:cs="B Nazanin" w:hint="cs"/>
          <w:sz w:val="30"/>
          <w:szCs w:val="30"/>
          <w:rtl/>
        </w:rPr>
        <w:softHyphen/>
        <w:t xml:space="preserve">باشد. ضمن اینکه </w:t>
      </w:r>
      <w:r w:rsidRPr="0034292B">
        <w:rPr>
          <w:rFonts w:cs="B Nazanin" w:hint="cs"/>
          <w:sz w:val="30"/>
          <w:szCs w:val="30"/>
          <w:rtl/>
        </w:rPr>
        <w:t>این منابع و ذخایر متعلّق به نسل</w:t>
      </w:r>
      <w:r w:rsidRPr="0034292B">
        <w:rPr>
          <w:rFonts w:cs="B Nazanin" w:hint="cs"/>
          <w:sz w:val="30"/>
          <w:szCs w:val="30"/>
          <w:rtl/>
        </w:rPr>
        <w:softHyphen/>
        <w:t>های آینده بوده و استفاده انحصاری از این منابع خدادادی برای یک دور</w:t>
      </w:r>
      <w:r w:rsidR="008A7152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محدود زمانی، به هیچ روی قابل توجیه نخواهد بود.</w:t>
      </w:r>
    </w:p>
    <w:p w:rsidR="00884EE3" w:rsidRPr="0034292B" w:rsidRDefault="008A7152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 xml:space="preserve">اکنون </w:t>
      </w:r>
      <w:r w:rsidR="00884EE3" w:rsidRPr="0034292B">
        <w:rPr>
          <w:rFonts w:cs="B Nazanin" w:hint="cs"/>
          <w:sz w:val="30"/>
          <w:szCs w:val="30"/>
          <w:rtl/>
        </w:rPr>
        <w:t>در میان دلایل توجیهی برای تبیین ضرورت توسع</w:t>
      </w:r>
      <w:r w:rsidRPr="0034292B">
        <w:rPr>
          <w:rFonts w:cs="B Nazanin" w:hint="cs"/>
          <w:sz w:val="30"/>
          <w:szCs w:val="30"/>
          <w:rtl/>
        </w:rPr>
        <w:t>ۀ</w:t>
      </w:r>
      <w:r w:rsidR="00884EE3" w:rsidRPr="0034292B">
        <w:rPr>
          <w:rFonts w:cs="B Nazanin" w:hint="cs"/>
          <w:sz w:val="30"/>
          <w:szCs w:val="30"/>
          <w:rtl/>
        </w:rPr>
        <w:t xml:space="preserve"> نیروگاه</w:t>
      </w:r>
      <w:r w:rsidR="00884EE3" w:rsidRPr="0034292B">
        <w:rPr>
          <w:rFonts w:cs="B Nazanin" w:hint="cs"/>
          <w:sz w:val="30"/>
          <w:szCs w:val="30"/>
          <w:rtl/>
        </w:rPr>
        <w:softHyphen/>
        <w:t>های هسته</w:t>
      </w:r>
      <w:r w:rsidR="00884EE3" w:rsidRPr="0034292B">
        <w:rPr>
          <w:rFonts w:cs="B Nazanin" w:hint="cs"/>
          <w:sz w:val="30"/>
          <w:szCs w:val="30"/>
          <w:rtl/>
        </w:rPr>
        <w:softHyphen/>
        <w:t>ای در کشور می</w:t>
      </w:r>
      <w:r w:rsidR="00884EE3" w:rsidRPr="0034292B">
        <w:rPr>
          <w:rFonts w:cs="B Nazanin" w:hint="cs"/>
          <w:sz w:val="30"/>
          <w:szCs w:val="30"/>
          <w:rtl/>
        </w:rPr>
        <w:softHyphen/>
        <w:t>توان به ضرورت کسب فنّاوری</w:t>
      </w:r>
      <w:r w:rsidR="00884EE3" w:rsidRPr="0034292B">
        <w:rPr>
          <w:rFonts w:cs="B Nazanin" w:hint="cs"/>
          <w:sz w:val="30"/>
          <w:szCs w:val="30"/>
          <w:rtl/>
        </w:rPr>
        <w:softHyphen/>
        <w:t xml:space="preserve">های برتر در این حوزه، ایجاد تنوع در منابع تأمین انرژی، ملاحظات زیست </w:t>
      </w:r>
      <w:r w:rsidR="00884EE3" w:rsidRPr="0034292B">
        <w:rPr>
          <w:rFonts w:cs="B Nazanin" w:hint="cs"/>
          <w:sz w:val="30"/>
          <w:szCs w:val="30"/>
          <w:rtl/>
        </w:rPr>
        <w:lastRenderedPageBreak/>
        <w:t>محیطی و صرفه</w:t>
      </w:r>
      <w:r w:rsidR="00884EE3" w:rsidRPr="0034292B">
        <w:rPr>
          <w:rFonts w:cs="B Nazanin" w:hint="cs"/>
          <w:sz w:val="30"/>
          <w:szCs w:val="30"/>
          <w:rtl/>
        </w:rPr>
        <w:softHyphen/>
        <w:t>جویی در مصرف منابع فسیلی اشاره نمود. از این منظر، جمهوری اسلامی ایران به منظور تحقّق اهداف بلند نظام در زمینه دستیابی به توسع</w:t>
      </w:r>
      <w:r w:rsidRPr="0034292B">
        <w:rPr>
          <w:rFonts w:cs="B Nazanin" w:hint="cs"/>
          <w:sz w:val="30"/>
          <w:szCs w:val="30"/>
          <w:rtl/>
        </w:rPr>
        <w:t>ۀ</w:t>
      </w:r>
      <w:r w:rsidR="00884EE3" w:rsidRPr="0034292B">
        <w:rPr>
          <w:rFonts w:cs="B Nazanin" w:hint="cs"/>
          <w:sz w:val="30"/>
          <w:szCs w:val="30"/>
          <w:rtl/>
        </w:rPr>
        <w:t xml:space="preserve"> پایدار با همراهی دولت روسیه</w:t>
      </w:r>
      <w:r w:rsidRPr="0034292B">
        <w:rPr>
          <w:rFonts w:cs="B Nazanin" w:hint="cs"/>
          <w:sz w:val="30"/>
          <w:szCs w:val="30"/>
          <w:rtl/>
        </w:rPr>
        <w:t>،</w:t>
      </w:r>
      <w:r w:rsidR="00884EE3" w:rsidRPr="0034292B">
        <w:rPr>
          <w:rFonts w:cs="B Nazanin" w:hint="cs"/>
          <w:sz w:val="30"/>
          <w:szCs w:val="30"/>
          <w:rtl/>
        </w:rPr>
        <w:t xml:space="preserve"> نسبت به احداث و راه اندازی فاز اوّل نیروگاه اتمی بوشهر اقدام نمود.</w:t>
      </w:r>
    </w:p>
    <w:p w:rsidR="00742A4A" w:rsidRPr="0034292B" w:rsidRDefault="00742A4A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 xml:space="preserve">اینجانب باید به این نکته اشاره نمایم که احداث دو واحد جدید نیروگاهی </w:t>
      </w:r>
      <w:r w:rsidR="00884EE3" w:rsidRPr="0034292B">
        <w:rPr>
          <w:rFonts w:cs="B Nazanin" w:hint="cs"/>
          <w:sz w:val="30"/>
          <w:szCs w:val="30"/>
          <w:rtl/>
        </w:rPr>
        <w:t xml:space="preserve">نیز </w:t>
      </w:r>
      <w:r w:rsidRPr="0034292B">
        <w:rPr>
          <w:rFonts w:cs="B Nazanin" w:hint="cs"/>
          <w:sz w:val="30"/>
          <w:szCs w:val="30"/>
          <w:rtl/>
        </w:rPr>
        <w:t>با همکاری دولت فدراسیون روسیه و طبق برنامه زمانبندی تعیین شده، در یک بازه زمانی 10 ساله به انجام خواهد رسید. شایان ذکر است که ما روسیه را دوست و شریک راهبردی ایران و از همراهان دوران سختی می دانیم. بدین لحاظ و با توجّه به ره</w:t>
      </w:r>
      <w:r w:rsidR="00884EE3" w:rsidRPr="0034292B">
        <w:rPr>
          <w:rFonts w:cs="B Nazanin" w:hint="cs"/>
          <w:sz w:val="30"/>
          <w:szCs w:val="30"/>
          <w:rtl/>
        </w:rPr>
        <w:t>ی</w:t>
      </w:r>
      <w:r w:rsidRPr="0034292B">
        <w:rPr>
          <w:rFonts w:cs="B Nazanin" w:hint="cs"/>
          <w:sz w:val="30"/>
          <w:szCs w:val="30"/>
          <w:rtl/>
        </w:rPr>
        <w:t>افت ترسیم شده از سوی نظام اسلامی مبنی بر تعمیق روابط با دولت</w:t>
      </w:r>
      <w:r w:rsidRPr="0034292B">
        <w:rPr>
          <w:rFonts w:cs="B Nazanin"/>
          <w:sz w:val="30"/>
          <w:szCs w:val="30"/>
          <w:rtl/>
        </w:rPr>
        <w:softHyphen/>
      </w:r>
      <w:r w:rsidRPr="0034292B">
        <w:rPr>
          <w:rFonts w:cs="B Nazanin" w:hint="cs"/>
          <w:sz w:val="30"/>
          <w:szCs w:val="30"/>
          <w:rtl/>
        </w:rPr>
        <w:t xml:space="preserve">های دوست و </w:t>
      </w:r>
      <w:r w:rsidR="00884EE3" w:rsidRPr="0034292B">
        <w:rPr>
          <w:rFonts w:cs="B Nazanin" w:hint="cs"/>
          <w:sz w:val="30"/>
          <w:szCs w:val="30"/>
          <w:rtl/>
        </w:rPr>
        <w:t>همسو، دولت فدراسیون روسیه، گزینۀ</w:t>
      </w:r>
      <w:r w:rsidRPr="0034292B">
        <w:rPr>
          <w:rFonts w:cs="B Nazanin" w:hint="cs"/>
          <w:sz w:val="30"/>
          <w:szCs w:val="30"/>
          <w:rtl/>
        </w:rPr>
        <w:t xml:space="preserve"> اول ایران برای همکاری در حوز</w:t>
      </w:r>
      <w:r w:rsidR="008A7152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ساخت نیروگاه</w:t>
      </w:r>
      <w:r w:rsidRPr="0034292B">
        <w:rPr>
          <w:rFonts w:cs="B Nazanin" w:hint="cs"/>
          <w:sz w:val="30"/>
          <w:szCs w:val="30"/>
          <w:rtl/>
        </w:rPr>
        <w:softHyphen/>
        <w:t>های اتمی و تولید سوخت هسته</w:t>
      </w:r>
      <w:r w:rsidRPr="0034292B">
        <w:rPr>
          <w:rFonts w:cs="B Nazanin" w:hint="cs"/>
          <w:sz w:val="30"/>
          <w:szCs w:val="30"/>
          <w:rtl/>
        </w:rPr>
        <w:softHyphen/>
        <w:t>ای موردنیا</w:t>
      </w:r>
      <w:r w:rsidR="00BF02F1" w:rsidRPr="0034292B">
        <w:rPr>
          <w:rFonts w:cs="B Nazanin" w:hint="cs"/>
          <w:sz w:val="30"/>
          <w:szCs w:val="30"/>
          <w:rtl/>
        </w:rPr>
        <w:t>زِ</w:t>
      </w:r>
      <w:r w:rsidRPr="0034292B">
        <w:rPr>
          <w:rFonts w:cs="B Nazanin" w:hint="cs"/>
          <w:sz w:val="30"/>
          <w:szCs w:val="30"/>
          <w:rtl/>
        </w:rPr>
        <w:t xml:space="preserve"> کشور است.</w:t>
      </w:r>
    </w:p>
    <w:p w:rsidR="00742A4A" w:rsidRPr="0034292B" w:rsidRDefault="00742A4A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خوشبختانه در پرتو سیاست راهبردی نظام در حوز</w:t>
      </w:r>
      <w:r w:rsidR="006774C1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روابط بین</w:t>
      </w:r>
      <w:r w:rsidRPr="0034292B">
        <w:rPr>
          <w:rFonts w:cs="B Nazanin" w:hint="cs"/>
          <w:sz w:val="30"/>
          <w:szCs w:val="30"/>
          <w:rtl/>
        </w:rPr>
        <w:softHyphen/>
        <w:t>الملل مبتنی بر سه اصل عزّت، حکمت و مصلحت، روابط ما با دولت و ملّت روسیه در زمینه</w:t>
      </w:r>
      <w:r w:rsidRPr="0034292B">
        <w:rPr>
          <w:rFonts w:cs="B Nazanin" w:hint="cs"/>
          <w:sz w:val="30"/>
          <w:szCs w:val="30"/>
          <w:rtl/>
        </w:rPr>
        <w:softHyphen/>
        <w:t>های سیاسی، اقتصادی و فرهنگی رو به گسترش و در حال رشد بوده است. در این میان</w:t>
      </w:r>
      <w:r w:rsidR="006774C1" w:rsidRPr="0034292B">
        <w:rPr>
          <w:rFonts w:cs="B Nazanin" w:hint="cs"/>
          <w:sz w:val="30"/>
          <w:szCs w:val="30"/>
          <w:rtl/>
        </w:rPr>
        <w:t>،</w:t>
      </w:r>
      <w:r w:rsidRPr="0034292B">
        <w:rPr>
          <w:rFonts w:cs="B Nazanin" w:hint="cs"/>
          <w:sz w:val="30"/>
          <w:szCs w:val="30"/>
          <w:rtl/>
        </w:rPr>
        <w:t xml:space="preserve"> توسعه و تعمیق روابط دوجانبه طی سالهای اخیر بویژه همکاری میان دو دولت در جریان تدوین و اجرای برجام، همکاری دو کشور در جبه</w:t>
      </w:r>
      <w:r w:rsidR="006774C1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مبارزه با تروریسم در سوریه و ارتقای سطح همکاری</w:t>
      </w:r>
      <w:r w:rsidRPr="0034292B">
        <w:rPr>
          <w:rFonts w:cs="B Nazanin" w:hint="cs"/>
          <w:sz w:val="30"/>
          <w:szCs w:val="30"/>
          <w:rtl/>
        </w:rPr>
        <w:softHyphen/>
        <w:t>ها در حوزه امور دفاعی، گواهی بر این مدّعاست.</w:t>
      </w:r>
    </w:p>
    <w:p w:rsidR="00742A4A" w:rsidRPr="0034292B" w:rsidRDefault="00742A4A" w:rsidP="00CC2882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 xml:space="preserve">لازم به ذکر است که حجم تعاملات و تبادلات میان دو کشور پس از نهایی شدن سند برنامه جامع اقدام مشترک به میزان دو برابر افزایش یافته و خوشبختانه تفاهم صورت گرفته جهت </w:t>
      </w:r>
      <w:r w:rsidR="00CC2882">
        <w:rPr>
          <w:rFonts w:cs="B Nazanin" w:hint="cs"/>
          <w:sz w:val="30"/>
          <w:szCs w:val="30"/>
          <w:rtl/>
        </w:rPr>
        <w:t>تبادل</w:t>
      </w:r>
      <w:r w:rsidRPr="0034292B">
        <w:rPr>
          <w:rFonts w:cs="B Nazanin" w:hint="cs"/>
          <w:sz w:val="30"/>
          <w:szCs w:val="30"/>
          <w:rtl/>
        </w:rPr>
        <w:t xml:space="preserve"> آب سنگین </w:t>
      </w:r>
      <w:r w:rsidR="006774C1" w:rsidRPr="0034292B">
        <w:rPr>
          <w:rFonts w:cs="B Nazanin" w:hint="cs"/>
          <w:sz w:val="30"/>
          <w:szCs w:val="30"/>
          <w:rtl/>
        </w:rPr>
        <w:t xml:space="preserve">تولید </w:t>
      </w:r>
      <w:r w:rsidRPr="0034292B">
        <w:rPr>
          <w:rFonts w:cs="B Nazanin" w:hint="cs"/>
          <w:sz w:val="30"/>
          <w:szCs w:val="30"/>
          <w:rtl/>
        </w:rPr>
        <w:t>شده توسط متخصصّان سازمان انرژی اتمی ایران به این کشور، چشم انداز نوید بخشی را برای گسترش همکاری</w:t>
      </w:r>
      <w:r w:rsidRPr="0034292B">
        <w:rPr>
          <w:rFonts w:cs="B Nazanin" w:hint="cs"/>
          <w:sz w:val="30"/>
          <w:szCs w:val="30"/>
          <w:rtl/>
        </w:rPr>
        <w:softHyphen/>
        <w:t>های دوجانبه پیش روی ما گشوده است.</w:t>
      </w:r>
    </w:p>
    <w:p w:rsidR="00742A4A" w:rsidRPr="0034292B" w:rsidRDefault="00742A4A" w:rsidP="000163DA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انتظار می رود در سای</w:t>
      </w:r>
      <w:r w:rsidR="008A7152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این رویکرد مثبت جهت </w:t>
      </w:r>
      <w:r w:rsidR="006774C1" w:rsidRPr="0034292B">
        <w:rPr>
          <w:rFonts w:cs="B Nazanin" w:hint="cs"/>
          <w:sz w:val="30"/>
          <w:szCs w:val="30"/>
          <w:rtl/>
        </w:rPr>
        <w:t>گسترش تعمیق سطح همکاری</w:t>
      </w:r>
      <w:r w:rsidR="006774C1" w:rsidRPr="0034292B">
        <w:rPr>
          <w:rFonts w:cs="B Nazanin" w:hint="cs"/>
          <w:sz w:val="30"/>
          <w:szCs w:val="30"/>
          <w:rtl/>
        </w:rPr>
        <w:softHyphen/>
        <w:t>های دوجانبه</w:t>
      </w:r>
      <w:r w:rsidRPr="0034292B">
        <w:rPr>
          <w:rFonts w:cs="B Nazanin" w:hint="cs"/>
          <w:sz w:val="30"/>
          <w:szCs w:val="30"/>
          <w:rtl/>
        </w:rPr>
        <w:t>، شاهد گام</w:t>
      </w:r>
      <w:r w:rsidRPr="0034292B">
        <w:rPr>
          <w:rFonts w:cs="B Nazanin" w:hint="cs"/>
          <w:sz w:val="30"/>
          <w:szCs w:val="30"/>
          <w:rtl/>
        </w:rPr>
        <w:softHyphen/>
        <w:t>های عملی</w:t>
      </w:r>
      <w:r w:rsidR="008A7152" w:rsidRPr="0034292B">
        <w:rPr>
          <w:rFonts w:cs="B Nazanin" w:hint="cs"/>
          <w:sz w:val="30"/>
          <w:szCs w:val="30"/>
          <w:rtl/>
        </w:rPr>
        <w:t xml:space="preserve"> </w:t>
      </w:r>
      <w:r w:rsidRPr="0034292B">
        <w:rPr>
          <w:rFonts w:cs="B Nazanin" w:hint="cs"/>
          <w:sz w:val="30"/>
          <w:szCs w:val="30"/>
          <w:rtl/>
        </w:rPr>
        <w:t>در مسیر تولید سوخت موردنیاز نیروگاه</w:t>
      </w:r>
      <w:r w:rsidRPr="0034292B">
        <w:rPr>
          <w:rFonts w:cs="B Nazanin" w:hint="cs"/>
          <w:sz w:val="30"/>
          <w:szCs w:val="30"/>
          <w:rtl/>
        </w:rPr>
        <w:softHyphen/>
        <w:t>های هسته</w:t>
      </w:r>
      <w:r w:rsidRPr="0034292B">
        <w:rPr>
          <w:rFonts w:cs="B Nazanin" w:hint="cs"/>
          <w:sz w:val="30"/>
          <w:szCs w:val="30"/>
          <w:rtl/>
        </w:rPr>
        <w:softHyphen/>
        <w:t xml:space="preserve">ای </w:t>
      </w:r>
      <w:r w:rsidR="00446021" w:rsidRPr="0034292B">
        <w:rPr>
          <w:rFonts w:cs="B Nazanin" w:hint="cs"/>
          <w:sz w:val="30"/>
          <w:szCs w:val="30"/>
          <w:rtl/>
        </w:rPr>
        <w:t>ایران</w:t>
      </w:r>
      <w:r w:rsidR="006774C1" w:rsidRPr="0034292B">
        <w:rPr>
          <w:rFonts w:cs="B Nazanin" w:hint="cs"/>
          <w:sz w:val="30"/>
          <w:szCs w:val="30"/>
          <w:rtl/>
        </w:rPr>
        <w:t xml:space="preserve"> و</w:t>
      </w:r>
      <w:r w:rsidR="00446021" w:rsidRPr="0034292B">
        <w:rPr>
          <w:rFonts w:cs="B Nazanin" w:hint="cs"/>
          <w:sz w:val="30"/>
          <w:szCs w:val="30"/>
          <w:rtl/>
        </w:rPr>
        <w:t xml:space="preserve"> نیز شاهد </w:t>
      </w:r>
      <w:r w:rsidR="006774C1" w:rsidRPr="0034292B">
        <w:rPr>
          <w:rFonts w:cs="B Nazanin" w:hint="cs"/>
          <w:sz w:val="30"/>
          <w:szCs w:val="30"/>
          <w:rtl/>
        </w:rPr>
        <w:t>تنوع بخشی به روند همکاری</w:t>
      </w:r>
      <w:r w:rsidR="006774C1" w:rsidRPr="0034292B">
        <w:rPr>
          <w:rFonts w:cs="B Nazanin" w:hint="cs"/>
          <w:sz w:val="30"/>
          <w:szCs w:val="30"/>
          <w:rtl/>
        </w:rPr>
        <w:softHyphen/>
        <w:t>های</w:t>
      </w:r>
      <w:r w:rsidR="00446021" w:rsidRPr="0034292B">
        <w:rPr>
          <w:rFonts w:cs="B Nazanin" w:hint="cs"/>
          <w:sz w:val="30"/>
          <w:szCs w:val="30"/>
          <w:rtl/>
        </w:rPr>
        <w:t xml:space="preserve"> دو کشور باشیم</w:t>
      </w:r>
      <w:r w:rsidRPr="0034292B">
        <w:rPr>
          <w:rFonts w:cs="B Nazanin" w:hint="cs"/>
          <w:sz w:val="30"/>
          <w:szCs w:val="30"/>
          <w:rtl/>
        </w:rPr>
        <w:t>.</w:t>
      </w:r>
    </w:p>
    <w:p w:rsidR="00742A4A" w:rsidRPr="0034292B" w:rsidRDefault="00742A4A" w:rsidP="000163DA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 xml:space="preserve">امروز علاوه بر آغاز فرآیند احداث واحدهای جدید، عملیات </w:t>
      </w:r>
      <w:r w:rsidR="002F7849" w:rsidRPr="0034292B">
        <w:rPr>
          <w:rFonts w:cs="B Nazanin" w:hint="cs"/>
          <w:sz w:val="30"/>
          <w:szCs w:val="30"/>
          <w:rtl/>
        </w:rPr>
        <w:t xml:space="preserve">تحویل قطعی و نهایی اوّل </w:t>
      </w:r>
      <w:r w:rsidR="000163DA">
        <w:rPr>
          <w:rFonts w:cs="B Nazanin" w:hint="cs"/>
          <w:sz w:val="30"/>
          <w:szCs w:val="30"/>
          <w:rtl/>
        </w:rPr>
        <w:t>نیروگاهی از طرف شرکت روس اتم ب</w:t>
      </w:r>
      <w:r w:rsidR="002F7849" w:rsidRPr="0034292B">
        <w:rPr>
          <w:rFonts w:cs="B Nazanin" w:hint="cs"/>
          <w:sz w:val="30"/>
          <w:szCs w:val="30"/>
          <w:rtl/>
        </w:rPr>
        <w:t xml:space="preserve">ه متخصصّان کشورمان </w:t>
      </w:r>
      <w:r w:rsidR="00446021" w:rsidRPr="0034292B">
        <w:rPr>
          <w:rFonts w:cs="B Nazanin" w:hint="cs"/>
          <w:sz w:val="30"/>
          <w:szCs w:val="30"/>
          <w:rtl/>
        </w:rPr>
        <w:t>نیز</w:t>
      </w:r>
      <w:r w:rsidR="002F7849" w:rsidRPr="0034292B">
        <w:rPr>
          <w:rFonts w:cs="B Nazanin" w:hint="cs"/>
          <w:sz w:val="30"/>
          <w:szCs w:val="30"/>
          <w:rtl/>
        </w:rPr>
        <w:t xml:space="preserve"> انجام خواهد شد</w:t>
      </w:r>
      <w:r w:rsidR="006774C1" w:rsidRPr="0034292B">
        <w:rPr>
          <w:rFonts w:cs="B Nazanin" w:hint="cs"/>
          <w:sz w:val="30"/>
          <w:szCs w:val="30"/>
          <w:rtl/>
        </w:rPr>
        <w:t>.</w:t>
      </w:r>
      <w:r w:rsidR="00446021" w:rsidRPr="0034292B">
        <w:rPr>
          <w:rFonts w:cs="B Nazanin" w:hint="cs"/>
          <w:sz w:val="30"/>
          <w:szCs w:val="30"/>
          <w:rtl/>
        </w:rPr>
        <w:t xml:space="preserve"> </w:t>
      </w:r>
      <w:r w:rsidR="002F7849" w:rsidRPr="0034292B">
        <w:rPr>
          <w:rFonts w:cs="B Nazanin" w:hint="cs"/>
          <w:sz w:val="30"/>
          <w:szCs w:val="30"/>
          <w:rtl/>
        </w:rPr>
        <w:t>اگرچه مراحل تکمیل، تست، راه اندازی و تحویل موّقت فاز اوّل نیروگاه به رغم فراز و نشیب</w:t>
      </w:r>
      <w:r w:rsidR="002F7849" w:rsidRPr="0034292B">
        <w:rPr>
          <w:rFonts w:cs="B Nazanin" w:hint="cs"/>
          <w:sz w:val="30"/>
          <w:szCs w:val="30"/>
          <w:rtl/>
        </w:rPr>
        <w:softHyphen/>
        <w:t>های بسیار پیش از این به انجام رسید</w:t>
      </w:r>
      <w:r w:rsidR="006774C1" w:rsidRPr="0034292B">
        <w:rPr>
          <w:rFonts w:cs="B Nazanin" w:hint="cs"/>
          <w:sz w:val="30"/>
          <w:szCs w:val="30"/>
          <w:rtl/>
        </w:rPr>
        <w:t>،</w:t>
      </w:r>
      <w:r w:rsidR="002F7849" w:rsidRPr="0034292B">
        <w:rPr>
          <w:rFonts w:cs="B Nazanin" w:hint="cs"/>
          <w:sz w:val="30"/>
          <w:szCs w:val="30"/>
          <w:rtl/>
        </w:rPr>
        <w:t xml:space="preserve"> امّا </w:t>
      </w:r>
      <w:r w:rsidR="002F7849" w:rsidRPr="0034292B">
        <w:rPr>
          <w:rFonts w:cs="B Nazanin" w:hint="cs"/>
          <w:sz w:val="30"/>
          <w:szCs w:val="30"/>
          <w:rtl/>
        </w:rPr>
        <w:lastRenderedPageBreak/>
        <w:t>چنین مقدّر بود تا تحویل نهایی</w:t>
      </w:r>
      <w:r w:rsidR="00446021" w:rsidRPr="0034292B">
        <w:rPr>
          <w:rFonts w:cs="B Nazanin" w:hint="cs"/>
          <w:sz w:val="30"/>
          <w:szCs w:val="30"/>
          <w:rtl/>
        </w:rPr>
        <w:t xml:space="preserve"> نیروگاه</w:t>
      </w:r>
      <w:r w:rsidR="002F7849" w:rsidRPr="0034292B">
        <w:rPr>
          <w:rFonts w:cs="B Nazanin" w:hint="cs"/>
          <w:sz w:val="30"/>
          <w:szCs w:val="30"/>
          <w:rtl/>
        </w:rPr>
        <w:t xml:space="preserve"> به متخصصّان کشورمان با مراسم آغاز احداث واحدهای جدید تقارن یابد.</w:t>
      </w:r>
    </w:p>
    <w:p w:rsidR="002F7849" w:rsidRPr="0034292B" w:rsidRDefault="002F7849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نباید از نظر دور داشت که در کنار همکاری و تعامل صورت گرفته میان دو کشور در ساخت مجتمع ذوب آهن اصفهان و تحویل سامانه دفاعی اس 300 به جمهوری اسلامی ایران، امروزه نیروگاه اتمی بوشهر به نماد دیگری از اراد</w:t>
      </w:r>
      <w:r w:rsidR="006774C1" w:rsidRPr="0034292B"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دو دولت برای گسترش سطح همکاری</w:t>
      </w:r>
      <w:r w:rsidRPr="0034292B">
        <w:rPr>
          <w:rFonts w:cs="B Nazanin" w:hint="cs"/>
          <w:sz w:val="30"/>
          <w:szCs w:val="30"/>
          <w:rtl/>
        </w:rPr>
        <w:softHyphen/>
        <w:t>های دوجانبه تبدیل شده است.</w:t>
      </w:r>
    </w:p>
    <w:p w:rsidR="002F7849" w:rsidRPr="0034292B" w:rsidRDefault="002F7849" w:rsidP="000163DA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برای ما مایه خرسندی است که در جریان ساخت و راه اندازی فاز اوّل نیروگاه، فرآیند آموزش و انتقال تجربه به خوبی عملیاتی شده و متخصصّان پرتوان کشورمان با کوله باری از تجارب گرانبها نسبت به احداث واحدهای جدید اقدام می نمایند. افزون بر این، باید به این نکته عنایت داشت که برپایه برنامه</w:t>
      </w:r>
      <w:r w:rsidR="0034292B">
        <w:rPr>
          <w:rFonts w:cs="B Nazanin"/>
          <w:sz w:val="30"/>
          <w:szCs w:val="30"/>
          <w:rtl/>
        </w:rPr>
        <w:softHyphen/>
      </w:r>
      <w:r w:rsidRPr="0034292B">
        <w:rPr>
          <w:rFonts w:cs="B Nazanin" w:hint="cs"/>
          <w:sz w:val="30"/>
          <w:szCs w:val="30"/>
          <w:rtl/>
        </w:rPr>
        <w:t>ریزی انجام شده</w:t>
      </w:r>
      <w:r w:rsidR="00446021" w:rsidRPr="0034292B">
        <w:rPr>
          <w:rFonts w:cs="B Nazanin" w:hint="cs"/>
          <w:sz w:val="30"/>
          <w:szCs w:val="30"/>
          <w:rtl/>
        </w:rPr>
        <w:t>،</w:t>
      </w:r>
      <w:r w:rsidRPr="0034292B">
        <w:rPr>
          <w:rFonts w:cs="B Nazanin" w:hint="cs"/>
          <w:sz w:val="30"/>
          <w:szCs w:val="30"/>
          <w:rtl/>
        </w:rPr>
        <w:t xml:space="preserve"> ساخت واحدهای جدید مطابق با آخرین استانداردها و معیارهای بین المللی در زمینه ایمنی هسته</w:t>
      </w:r>
      <w:r w:rsidRPr="0034292B">
        <w:rPr>
          <w:rFonts w:cs="B Nazanin" w:hint="cs"/>
          <w:sz w:val="30"/>
          <w:szCs w:val="30"/>
          <w:rtl/>
        </w:rPr>
        <w:softHyphen/>
        <w:t xml:space="preserve">ای </w:t>
      </w:r>
      <w:r w:rsidRPr="0034292B">
        <w:rPr>
          <w:rFonts w:cs="B Nazanin"/>
          <w:sz w:val="26"/>
          <w:szCs w:val="26"/>
        </w:rPr>
        <w:t>(nuclear safty)</w:t>
      </w:r>
      <w:r w:rsidRPr="0034292B">
        <w:rPr>
          <w:rFonts w:cs="B Nazanin" w:hint="cs"/>
          <w:sz w:val="26"/>
          <w:szCs w:val="26"/>
          <w:rtl/>
        </w:rPr>
        <w:t xml:space="preserve"> </w:t>
      </w:r>
      <w:r w:rsidRPr="0034292B">
        <w:rPr>
          <w:rFonts w:cs="B Nazanin" w:hint="cs"/>
          <w:sz w:val="30"/>
          <w:szCs w:val="30"/>
          <w:rtl/>
        </w:rPr>
        <w:t xml:space="preserve">در دستور کار قرار خواهد گرفت؛ با عنایت به </w:t>
      </w:r>
      <w:r w:rsidR="000163DA">
        <w:rPr>
          <w:rFonts w:cs="B Nazanin" w:hint="cs"/>
          <w:sz w:val="30"/>
          <w:szCs w:val="30"/>
          <w:rtl/>
        </w:rPr>
        <w:t>تأکیدات</w:t>
      </w:r>
      <w:r w:rsidRPr="0034292B">
        <w:rPr>
          <w:rFonts w:cs="B Nazanin" w:hint="cs"/>
          <w:sz w:val="30"/>
          <w:szCs w:val="30"/>
          <w:rtl/>
        </w:rPr>
        <w:t xml:space="preserve"> مکرّر جناب آقای دکتر روحانی، ریاست محترم جمهوری بر ضرورت حفظ منابع زیست محیطی و جلوگیری از هرگونه سانحه مخرّب، تدابیر و تمهیدات</w:t>
      </w:r>
      <w:r w:rsidR="006774C1" w:rsidRPr="0034292B">
        <w:rPr>
          <w:rFonts w:cs="B Nazanin" w:hint="cs"/>
          <w:sz w:val="30"/>
          <w:szCs w:val="30"/>
          <w:rtl/>
        </w:rPr>
        <w:t>ی</w:t>
      </w:r>
      <w:r w:rsidRPr="0034292B">
        <w:rPr>
          <w:rFonts w:cs="B Nazanin" w:hint="cs"/>
          <w:sz w:val="30"/>
          <w:szCs w:val="30"/>
          <w:rtl/>
        </w:rPr>
        <w:t xml:space="preserve"> ک</w:t>
      </w:r>
      <w:r w:rsidR="006774C1" w:rsidRPr="0034292B">
        <w:rPr>
          <w:rFonts w:cs="B Nazanin" w:hint="cs"/>
          <w:sz w:val="30"/>
          <w:szCs w:val="30"/>
          <w:rtl/>
        </w:rPr>
        <w:t>ه برای ارتقای سطح ایمنی نیروگاه</w:t>
      </w:r>
      <w:r w:rsidR="006774C1" w:rsidRPr="0034292B">
        <w:rPr>
          <w:rFonts w:cs="B Nazanin"/>
          <w:sz w:val="30"/>
          <w:szCs w:val="30"/>
          <w:rtl/>
        </w:rPr>
        <w:softHyphen/>
      </w:r>
      <w:r w:rsidR="006774C1" w:rsidRPr="0034292B">
        <w:rPr>
          <w:rFonts w:cs="B Nazanin" w:hint="cs"/>
          <w:sz w:val="30"/>
          <w:szCs w:val="30"/>
          <w:rtl/>
        </w:rPr>
        <w:t xml:space="preserve">های </w:t>
      </w:r>
      <w:r w:rsidRPr="0034292B">
        <w:rPr>
          <w:rFonts w:cs="B Nazanin" w:hint="cs"/>
          <w:sz w:val="30"/>
          <w:szCs w:val="30"/>
          <w:rtl/>
        </w:rPr>
        <w:t>هسته</w:t>
      </w:r>
      <w:r w:rsidRPr="0034292B">
        <w:rPr>
          <w:rFonts w:cs="B Nazanin" w:hint="cs"/>
          <w:sz w:val="30"/>
          <w:szCs w:val="30"/>
          <w:rtl/>
        </w:rPr>
        <w:softHyphen/>
        <w:t>ای در کشورمان اتخّاد شده است، موجب خوشحالی و امیدواری است.</w:t>
      </w:r>
    </w:p>
    <w:p w:rsidR="002F7849" w:rsidRPr="0034292B" w:rsidRDefault="002F7849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امید است که همزمان با ارتقای سطح ایمنی نیروگاه</w:t>
      </w:r>
      <w:r w:rsidRPr="0034292B">
        <w:rPr>
          <w:rFonts w:cs="B Nazanin" w:hint="cs"/>
          <w:sz w:val="30"/>
          <w:szCs w:val="30"/>
          <w:rtl/>
        </w:rPr>
        <w:softHyphen/>
        <w:t>های هسته</w:t>
      </w:r>
      <w:r w:rsidRPr="0034292B">
        <w:rPr>
          <w:rFonts w:cs="B Nazanin" w:hint="cs"/>
          <w:sz w:val="30"/>
          <w:szCs w:val="30"/>
          <w:rtl/>
        </w:rPr>
        <w:softHyphen/>
        <w:t xml:space="preserve">ای در کشورمان، شاهد افزایش </w:t>
      </w:r>
      <w:r w:rsidR="00446021" w:rsidRPr="0034292B">
        <w:rPr>
          <w:rFonts w:cs="B Nazanin" w:hint="cs"/>
          <w:sz w:val="30"/>
          <w:szCs w:val="30"/>
          <w:rtl/>
        </w:rPr>
        <w:t xml:space="preserve">میزان </w:t>
      </w:r>
      <w:r w:rsidRPr="0034292B">
        <w:rPr>
          <w:rFonts w:cs="B Nazanin" w:hint="cs"/>
          <w:sz w:val="30"/>
          <w:szCs w:val="30"/>
          <w:rtl/>
        </w:rPr>
        <w:t>مشارکت متخصصّان ایرانی و سهم سازمان انرژی اتمی در احداث واحدهای جدید باشیم و بدون تردید، براساس چارچوب تعیین شده برای اجرای این پروژه، این هدف، دست یافتنی و قابل حصول ت</w:t>
      </w:r>
      <w:r w:rsidR="006774C1" w:rsidRPr="0034292B">
        <w:rPr>
          <w:rFonts w:cs="B Nazanin" w:hint="cs"/>
          <w:sz w:val="30"/>
          <w:szCs w:val="30"/>
          <w:rtl/>
        </w:rPr>
        <w:t>ل</w:t>
      </w:r>
      <w:r w:rsidRPr="0034292B">
        <w:rPr>
          <w:rFonts w:cs="B Nazanin" w:hint="cs"/>
          <w:sz w:val="30"/>
          <w:szCs w:val="30"/>
          <w:rtl/>
        </w:rPr>
        <w:t>ق</w:t>
      </w:r>
      <w:r w:rsidR="006774C1" w:rsidRPr="0034292B">
        <w:rPr>
          <w:rFonts w:cs="B Nazanin" w:hint="cs"/>
          <w:sz w:val="30"/>
          <w:szCs w:val="30"/>
          <w:rtl/>
        </w:rPr>
        <w:t>ّ</w:t>
      </w:r>
      <w:r w:rsidRPr="0034292B">
        <w:rPr>
          <w:rFonts w:cs="B Nazanin" w:hint="cs"/>
          <w:sz w:val="30"/>
          <w:szCs w:val="30"/>
          <w:rtl/>
        </w:rPr>
        <w:t>ی می شود.</w:t>
      </w:r>
    </w:p>
    <w:p w:rsidR="002F7849" w:rsidRPr="0034292B" w:rsidRDefault="002F7849" w:rsidP="00CC2882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شاید چنین پنداشته شود که همکاری</w:t>
      </w:r>
      <w:r w:rsidRPr="0034292B">
        <w:rPr>
          <w:rFonts w:cs="B Nazanin"/>
          <w:sz w:val="30"/>
          <w:szCs w:val="30"/>
          <w:rtl/>
        </w:rPr>
        <w:softHyphen/>
      </w:r>
      <w:r w:rsidRPr="0034292B">
        <w:rPr>
          <w:rFonts w:cs="B Nazanin" w:hint="cs"/>
          <w:sz w:val="30"/>
          <w:szCs w:val="30"/>
          <w:rtl/>
        </w:rPr>
        <w:t>های دو دولت در حوزه بهره</w:t>
      </w:r>
      <w:r w:rsidRPr="0034292B">
        <w:rPr>
          <w:rFonts w:cs="B Nazanin" w:hint="cs"/>
          <w:sz w:val="30"/>
          <w:szCs w:val="30"/>
          <w:rtl/>
        </w:rPr>
        <w:softHyphen/>
        <w:t>برداری از فنّاوری صلح</w:t>
      </w:r>
      <w:r w:rsidRPr="0034292B">
        <w:rPr>
          <w:rFonts w:cs="B Nazanin" w:hint="cs"/>
          <w:sz w:val="30"/>
          <w:szCs w:val="30"/>
          <w:rtl/>
        </w:rPr>
        <w:softHyphen/>
        <w:t xml:space="preserve">آمیز </w:t>
      </w:r>
      <w:r w:rsidR="0034292B">
        <w:rPr>
          <w:rFonts w:cs="B Nazanin"/>
          <w:sz w:val="30"/>
          <w:szCs w:val="30"/>
          <w:rtl/>
        </w:rPr>
        <w:br/>
      </w:r>
      <w:r w:rsidRPr="0034292B">
        <w:rPr>
          <w:rFonts w:cs="B Nazanin" w:hint="cs"/>
          <w:sz w:val="30"/>
          <w:szCs w:val="30"/>
          <w:rtl/>
        </w:rPr>
        <w:t>هسته</w:t>
      </w:r>
      <w:r w:rsidRPr="0034292B">
        <w:rPr>
          <w:rFonts w:cs="B Nazanin" w:hint="cs"/>
          <w:sz w:val="30"/>
          <w:szCs w:val="30"/>
          <w:rtl/>
        </w:rPr>
        <w:softHyphen/>
        <w:t>ای به ساخت واحدهای جدید نیروگاهی، تبادل مواد هسته</w:t>
      </w:r>
      <w:r w:rsidRPr="0034292B">
        <w:rPr>
          <w:rFonts w:cs="B Nazanin" w:hint="cs"/>
          <w:sz w:val="30"/>
          <w:szCs w:val="30"/>
          <w:rtl/>
        </w:rPr>
        <w:softHyphen/>
        <w:t>ای در چارچوب سند برجام، همکاری در تولید ایزوتوپ</w:t>
      </w:r>
      <w:r w:rsidRPr="0034292B">
        <w:rPr>
          <w:rFonts w:cs="B Nazanin" w:hint="cs"/>
          <w:sz w:val="30"/>
          <w:szCs w:val="30"/>
          <w:rtl/>
        </w:rPr>
        <w:softHyphen/>
        <w:t xml:space="preserve">های پایدار و </w:t>
      </w:r>
      <w:r w:rsidR="000163DA">
        <w:rPr>
          <w:rFonts w:cs="B Nazanin" w:hint="cs"/>
          <w:sz w:val="30"/>
          <w:szCs w:val="30"/>
          <w:rtl/>
        </w:rPr>
        <w:t>تبادل</w:t>
      </w:r>
      <w:r w:rsidRPr="0034292B">
        <w:rPr>
          <w:rFonts w:cs="B Nazanin" w:hint="cs"/>
          <w:sz w:val="30"/>
          <w:szCs w:val="30"/>
          <w:rtl/>
        </w:rPr>
        <w:t xml:space="preserve"> آب سنگین ب</w:t>
      </w:r>
      <w:r w:rsidR="000163DA">
        <w:rPr>
          <w:rFonts w:cs="B Nazanin" w:hint="cs"/>
          <w:sz w:val="30"/>
          <w:szCs w:val="30"/>
          <w:rtl/>
        </w:rPr>
        <w:t>ا</w:t>
      </w:r>
      <w:r w:rsidRPr="0034292B">
        <w:rPr>
          <w:rFonts w:cs="B Nazanin" w:hint="cs"/>
          <w:sz w:val="30"/>
          <w:szCs w:val="30"/>
          <w:rtl/>
        </w:rPr>
        <w:t xml:space="preserve"> روسیه محدود خواهد ماند</w:t>
      </w:r>
      <w:r w:rsidR="00CD0730" w:rsidRPr="0034292B">
        <w:rPr>
          <w:rFonts w:cs="B Nazanin" w:hint="cs"/>
          <w:sz w:val="30"/>
          <w:szCs w:val="30"/>
          <w:rtl/>
        </w:rPr>
        <w:t>.</w:t>
      </w:r>
      <w:r w:rsidRPr="0034292B">
        <w:rPr>
          <w:rFonts w:cs="B Nazanin" w:hint="cs"/>
          <w:sz w:val="30"/>
          <w:szCs w:val="30"/>
          <w:rtl/>
        </w:rPr>
        <w:t xml:space="preserve"> اما باید گفت که علاوه بر همراهی دو کشور در ارتباط با موارد یاشده، همکاری دو جانبه در زمینه تولید سوخت هسته</w:t>
      </w:r>
      <w:r w:rsidRPr="0034292B">
        <w:rPr>
          <w:rFonts w:cs="B Nazanin" w:hint="cs"/>
          <w:sz w:val="30"/>
          <w:szCs w:val="30"/>
          <w:rtl/>
        </w:rPr>
        <w:softHyphen/>
        <w:t xml:space="preserve">ای در ایران در قالب </w:t>
      </w:r>
      <w:r w:rsidR="00CC2882">
        <w:rPr>
          <w:rFonts w:cs="B Nazanin" w:hint="cs"/>
          <w:sz w:val="30"/>
          <w:szCs w:val="30"/>
          <w:rtl/>
        </w:rPr>
        <w:t xml:space="preserve">یادداشت تفاهم امضاء شده درخصوص </w:t>
      </w:r>
      <w:r w:rsidR="00CC2882">
        <w:rPr>
          <w:rFonts w:cs="Times New Roman" w:hint="cs"/>
          <w:sz w:val="30"/>
          <w:szCs w:val="30"/>
          <w:rtl/>
        </w:rPr>
        <w:t>"</w:t>
      </w:r>
      <w:r w:rsidR="00CC2882" w:rsidRPr="00CC2882">
        <w:rPr>
          <w:rFonts w:cs="B Nazanin" w:hint="cs"/>
          <w:b/>
          <w:bCs/>
          <w:sz w:val="26"/>
          <w:szCs w:val="26"/>
          <w:rtl/>
        </w:rPr>
        <w:t>همکاری</w:t>
      </w:r>
      <w:r w:rsidR="00CC2882" w:rsidRPr="00CC2882">
        <w:rPr>
          <w:rFonts w:cs="B Nazanin" w:hint="cs"/>
          <w:b/>
          <w:bCs/>
          <w:sz w:val="26"/>
          <w:szCs w:val="26"/>
          <w:rtl/>
        </w:rPr>
        <w:softHyphen/>
        <w:t>های صلح</w:t>
      </w:r>
      <w:r w:rsidR="00CC2882" w:rsidRPr="00CC2882">
        <w:rPr>
          <w:rFonts w:cs="B Nazanin" w:hint="cs"/>
          <w:b/>
          <w:bCs/>
          <w:sz w:val="26"/>
          <w:szCs w:val="26"/>
          <w:rtl/>
        </w:rPr>
        <w:softHyphen/>
        <w:t>آمیز هسته</w:t>
      </w:r>
      <w:r w:rsidR="00CC2882" w:rsidRPr="00CC2882">
        <w:rPr>
          <w:rFonts w:cs="B Nazanin" w:hint="cs"/>
          <w:b/>
          <w:bCs/>
          <w:sz w:val="26"/>
          <w:szCs w:val="26"/>
          <w:rtl/>
        </w:rPr>
        <w:softHyphen/>
        <w:t>ای</w:t>
      </w:r>
      <w:r w:rsidR="00CC2882">
        <w:rPr>
          <w:rFonts w:cs="B Nazanin" w:hint="cs"/>
          <w:sz w:val="30"/>
          <w:szCs w:val="30"/>
          <w:rtl/>
        </w:rPr>
        <w:t xml:space="preserve"> </w:t>
      </w:r>
      <w:r w:rsidR="00CC2882">
        <w:rPr>
          <w:rFonts w:cs="Times New Roman" w:hint="cs"/>
          <w:sz w:val="30"/>
          <w:szCs w:val="30"/>
          <w:rtl/>
        </w:rPr>
        <w:t xml:space="preserve">" </w:t>
      </w:r>
      <w:r w:rsidR="00CC2882" w:rsidRPr="00CC2882">
        <w:rPr>
          <w:rFonts w:cs="B Nazanin" w:hint="cs"/>
          <w:sz w:val="30"/>
          <w:szCs w:val="30"/>
          <w:rtl/>
        </w:rPr>
        <w:t>در</w:t>
      </w:r>
      <w:r w:rsidR="00CC2882">
        <w:rPr>
          <w:rFonts w:cs="B Nazanin" w:hint="cs"/>
          <w:sz w:val="30"/>
          <w:szCs w:val="30"/>
          <w:rtl/>
        </w:rPr>
        <w:t xml:space="preserve"> </w:t>
      </w:r>
      <w:r w:rsidRPr="0034292B">
        <w:rPr>
          <w:rFonts w:cs="B Nazanin" w:hint="cs"/>
          <w:sz w:val="30"/>
          <w:szCs w:val="30"/>
          <w:rtl/>
        </w:rPr>
        <w:t xml:space="preserve">سال 2014 و پروتکل الحاقی به </w:t>
      </w:r>
      <w:r w:rsidR="00CC2882" w:rsidRPr="00CC2882">
        <w:rPr>
          <w:rFonts w:cs="B Nazanin" w:hint="cs"/>
          <w:b/>
          <w:bCs/>
          <w:sz w:val="26"/>
          <w:szCs w:val="26"/>
          <w:rtl/>
        </w:rPr>
        <w:t>"موافقتنامه سال 1371</w:t>
      </w:r>
      <w:r w:rsidR="00CC2882">
        <w:rPr>
          <w:rFonts w:cs="Times New Roman" w:hint="cs"/>
          <w:sz w:val="30"/>
          <w:szCs w:val="30"/>
          <w:rtl/>
        </w:rPr>
        <w:t>"</w:t>
      </w:r>
      <w:r w:rsidR="00CC2882" w:rsidRPr="00CC2882">
        <w:rPr>
          <w:rFonts w:cs="B Nazanin" w:hint="cs"/>
          <w:sz w:val="30"/>
          <w:szCs w:val="30"/>
          <w:rtl/>
        </w:rPr>
        <w:t xml:space="preserve"> دو کشور</w:t>
      </w:r>
      <w:r w:rsidR="00446021" w:rsidRPr="0034292B">
        <w:rPr>
          <w:rFonts w:cs="B Nazanin" w:hint="cs"/>
          <w:sz w:val="30"/>
          <w:szCs w:val="30"/>
          <w:rtl/>
        </w:rPr>
        <w:t xml:space="preserve">با توجه به تأکیدات مکرر ریاست محترم جمهوری در این زمینه و نیز </w:t>
      </w:r>
      <w:r w:rsidRPr="0034292B">
        <w:rPr>
          <w:rFonts w:cs="B Nazanin" w:hint="cs"/>
          <w:sz w:val="30"/>
          <w:szCs w:val="30"/>
          <w:rtl/>
        </w:rPr>
        <w:t>در عرصه تحقیق و توسعه و ادامه پشتیبانی فنّی و تأمین قطعات یدکی نیروگاه تداوم خواهد یافت.</w:t>
      </w:r>
    </w:p>
    <w:p w:rsidR="0034292B" w:rsidRPr="0034292B" w:rsidRDefault="0034292B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lastRenderedPageBreak/>
        <w:t>افزون بر موارد یادشده باید به این نکته نیز اشاره نمود که احداث دو واحد نیروگاهی جدید در شهر بوشهر، علاوه بر ایجاد اشتغال برای نیروهای بومی استان، در شکوفایی و رونق اقتصاد منطقه مؤثر خواهد بود. اینجانب مایلم از این فرصت استفاده نموده و اعلام نمایم که عزم دولت خدمتگزار جهت حل و فصل مشکلات روستای هلیله و بندرگاه جدّی است و امید می رود تا پس از بررسی همه جانب</w:t>
      </w:r>
      <w:r>
        <w:rPr>
          <w:rFonts w:cs="B Nazanin" w:hint="cs"/>
          <w:sz w:val="30"/>
          <w:szCs w:val="30"/>
          <w:rtl/>
        </w:rPr>
        <w:t>ۀ</w:t>
      </w:r>
      <w:r w:rsidRPr="0034292B">
        <w:rPr>
          <w:rFonts w:cs="B Nazanin" w:hint="cs"/>
          <w:sz w:val="30"/>
          <w:szCs w:val="30"/>
          <w:rtl/>
        </w:rPr>
        <w:t xml:space="preserve"> موضوع و ایجاد تمهیدات لازم برای تأمین حقوق اهالی محترم روستاهای همجوار نیروگاه بوشهر، مراتب بعد از طی مراحل قانونی اعلام گردد.</w:t>
      </w:r>
    </w:p>
    <w:p w:rsidR="002F7849" w:rsidRPr="0034292B" w:rsidRDefault="00F736DB" w:rsidP="0034292B">
      <w:pPr>
        <w:spacing w:after="120"/>
        <w:jc w:val="both"/>
        <w:rPr>
          <w:rFonts w:cs="B Nazanin"/>
          <w:sz w:val="30"/>
          <w:szCs w:val="30"/>
          <w:rtl/>
        </w:rPr>
      </w:pPr>
      <w:r w:rsidRPr="0034292B">
        <w:rPr>
          <w:rFonts w:cs="B Nazanin" w:hint="cs"/>
          <w:sz w:val="30"/>
          <w:szCs w:val="30"/>
          <w:rtl/>
        </w:rPr>
        <w:t>اینجانب در پایان به نمایندگی از سوی ریاست محترم جمهوری، آغاز این فرآیند مبارک را به ملّت شریف ایران بویژه به مدیران و اعضای خانواده صنعت هسته</w:t>
      </w:r>
      <w:r w:rsidRPr="0034292B">
        <w:rPr>
          <w:rFonts w:cs="B Nazanin" w:hint="cs"/>
          <w:sz w:val="30"/>
          <w:szCs w:val="30"/>
          <w:rtl/>
        </w:rPr>
        <w:softHyphen/>
        <w:t xml:space="preserve">ای کشور تبریک عرض می نمایم و توفیق روز افزون همگان را در ادامه خدمت به میهن عزیز اسلامی از درگاه ایزد متعال مسئلت می نمایم. </w:t>
      </w:r>
      <w:r w:rsidRPr="00CC2882">
        <w:rPr>
          <w:rFonts w:cs="B Nazanin" w:hint="cs"/>
          <w:b/>
          <w:bCs/>
          <w:sz w:val="26"/>
          <w:szCs w:val="26"/>
          <w:rtl/>
        </w:rPr>
        <w:t>عیدانه فراوان شد تا باد چنین باد</w:t>
      </w:r>
      <w:r w:rsidR="00CD0730" w:rsidRPr="00CC2882">
        <w:rPr>
          <w:rFonts w:cs="B Nazanin" w:hint="cs"/>
          <w:b/>
          <w:bCs/>
          <w:sz w:val="26"/>
          <w:szCs w:val="26"/>
          <w:rtl/>
        </w:rPr>
        <w:t>ا</w:t>
      </w:r>
      <w:r w:rsidRPr="00CC2882">
        <w:rPr>
          <w:rFonts w:cs="B Nazanin" w:hint="cs"/>
          <w:b/>
          <w:bCs/>
          <w:sz w:val="26"/>
          <w:szCs w:val="26"/>
          <w:rtl/>
        </w:rPr>
        <w:t>.</w:t>
      </w:r>
    </w:p>
    <w:p w:rsidR="00F736DB" w:rsidRDefault="00F736DB" w:rsidP="00446021">
      <w:pPr>
        <w:spacing w:after="120"/>
        <w:jc w:val="both"/>
        <w:rPr>
          <w:rFonts w:cs="B Nazanin"/>
          <w:sz w:val="28"/>
          <w:szCs w:val="28"/>
          <w:rtl/>
        </w:rPr>
      </w:pPr>
    </w:p>
    <w:p w:rsidR="00F736DB" w:rsidRPr="00446021" w:rsidRDefault="00F736DB" w:rsidP="00446021">
      <w:pPr>
        <w:spacing w:after="120"/>
        <w:ind w:left="5040"/>
        <w:jc w:val="center"/>
        <w:rPr>
          <w:rFonts w:cs="B Nazanin"/>
          <w:b/>
          <w:bCs/>
          <w:sz w:val="28"/>
          <w:szCs w:val="28"/>
          <w:rtl/>
        </w:rPr>
      </w:pPr>
      <w:r w:rsidRPr="00446021">
        <w:rPr>
          <w:rFonts w:cs="B Nazanin" w:hint="cs"/>
          <w:b/>
          <w:bCs/>
          <w:sz w:val="28"/>
          <w:szCs w:val="28"/>
          <w:rtl/>
        </w:rPr>
        <w:t>اسحاق جهانگیری</w:t>
      </w:r>
    </w:p>
    <w:p w:rsidR="00F736DB" w:rsidRPr="00742A4A" w:rsidRDefault="00F736DB" w:rsidP="00446021">
      <w:pPr>
        <w:spacing w:after="120"/>
        <w:ind w:left="5040"/>
        <w:jc w:val="center"/>
        <w:rPr>
          <w:rFonts w:cs="B Nazanin"/>
          <w:sz w:val="28"/>
          <w:szCs w:val="28"/>
          <w:rtl/>
        </w:rPr>
      </w:pPr>
      <w:r w:rsidRPr="00446021">
        <w:rPr>
          <w:rFonts w:cs="B Nazanin" w:hint="cs"/>
          <w:b/>
          <w:bCs/>
          <w:sz w:val="28"/>
          <w:szCs w:val="28"/>
          <w:rtl/>
        </w:rPr>
        <w:t>معاون اول رئیس جمهور</w:t>
      </w:r>
    </w:p>
    <w:sectPr w:rsidR="00F736DB" w:rsidRPr="00742A4A" w:rsidSect="006C0E4C">
      <w:footerReference w:type="default" r:id="rId8"/>
      <w:pgSz w:w="11906" w:h="16838"/>
      <w:pgMar w:top="1560" w:right="1440" w:bottom="1843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A2" w:rsidRDefault="00EC3EA2" w:rsidP="00CD0730">
      <w:pPr>
        <w:spacing w:after="0" w:line="240" w:lineRule="auto"/>
      </w:pPr>
      <w:r>
        <w:separator/>
      </w:r>
    </w:p>
  </w:endnote>
  <w:endnote w:type="continuationSeparator" w:id="0">
    <w:p w:rsidR="00EC3EA2" w:rsidRDefault="00EC3EA2" w:rsidP="00CD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32978890"/>
      <w:docPartObj>
        <w:docPartGallery w:val="Page Numbers (Bottom of Page)"/>
        <w:docPartUnique/>
      </w:docPartObj>
    </w:sdtPr>
    <w:sdtEndPr/>
    <w:sdtContent>
      <w:p w:rsidR="00CD0730" w:rsidRDefault="008425C6">
        <w:pPr>
          <w:pStyle w:val="Footer"/>
          <w:jc w:val="center"/>
        </w:pPr>
        <w:r>
          <w:fldChar w:fldCharType="begin"/>
        </w:r>
        <w:r w:rsidR="00CD0730">
          <w:instrText xml:space="preserve"> PAGE   \* MERGEFORMAT </w:instrText>
        </w:r>
        <w:r>
          <w:fldChar w:fldCharType="separate"/>
        </w:r>
        <w:r w:rsidR="00D8103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D0730" w:rsidRDefault="00CD0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A2" w:rsidRDefault="00EC3EA2" w:rsidP="00CD0730">
      <w:pPr>
        <w:spacing w:after="0" w:line="240" w:lineRule="auto"/>
      </w:pPr>
      <w:r>
        <w:separator/>
      </w:r>
    </w:p>
  </w:footnote>
  <w:footnote w:type="continuationSeparator" w:id="0">
    <w:p w:rsidR="00EC3EA2" w:rsidRDefault="00EC3EA2" w:rsidP="00CD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A"/>
    <w:rsid w:val="000163DA"/>
    <w:rsid w:val="000E1521"/>
    <w:rsid w:val="002F7849"/>
    <w:rsid w:val="0034292B"/>
    <w:rsid w:val="00446021"/>
    <w:rsid w:val="006774C1"/>
    <w:rsid w:val="00691718"/>
    <w:rsid w:val="006C0E4C"/>
    <w:rsid w:val="00742A4A"/>
    <w:rsid w:val="007B4967"/>
    <w:rsid w:val="007D2FBF"/>
    <w:rsid w:val="00815BF6"/>
    <w:rsid w:val="008425C6"/>
    <w:rsid w:val="00884EE3"/>
    <w:rsid w:val="008A7152"/>
    <w:rsid w:val="009426B4"/>
    <w:rsid w:val="00AA7BCE"/>
    <w:rsid w:val="00BF02F1"/>
    <w:rsid w:val="00CC2882"/>
    <w:rsid w:val="00CD0730"/>
    <w:rsid w:val="00D81030"/>
    <w:rsid w:val="00EC3EA2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30"/>
  </w:style>
  <w:style w:type="paragraph" w:styleId="Footer">
    <w:name w:val="footer"/>
    <w:basedOn w:val="Normal"/>
    <w:link w:val="FooterChar"/>
    <w:uiPriority w:val="99"/>
    <w:unhideWhenUsed/>
    <w:rsid w:val="00CD0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30"/>
  </w:style>
  <w:style w:type="paragraph" w:styleId="Footer">
    <w:name w:val="footer"/>
    <w:basedOn w:val="Normal"/>
    <w:link w:val="FooterChar"/>
    <w:uiPriority w:val="99"/>
    <w:unhideWhenUsed/>
    <w:rsid w:val="00CD0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9484-D852-4A45-92C2-45DDF4F2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kamalvand</dc:creator>
  <cp:lastModifiedBy>69303T1</cp:lastModifiedBy>
  <cp:revision>2</cp:revision>
  <cp:lastPrinted>2016-09-07T11:23:00Z</cp:lastPrinted>
  <dcterms:created xsi:type="dcterms:W3CDTF">2016-09-07T12:16:00Z</dcterms:created>
  <dcterms:modified xsi:type="dcterms:W3CDTF">2016-09-07T12:16:00Z</dcterms:modified>
</cp:coreProperties>
</file>