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D5" w:rsidRDefault="00CD76D5" w:rsidP="00132C0C">
      <w:pPr>
        <w:bidi/>
        <w:rPr>
          <w:rFonts w:cs="B Nazanin"/>
          <w:b/>
          <w:bCs/>
          <w:sz w:val="28"/>
          <w:szCs w:val="28"/>
          <w:u w:val="single"/>
          <w:rtl/>
          <w:lang w:val="ru-RU" w:bidi="fa-IR"/>
        </w:rPr>
      </w:pPr>
      <w:r>
        <w:rPr>
          <w:rFonts w:cs="B Nazanin" w:hint="cs"/>
          <w:b/>
          <w:bCs/>
          <w:sz w:val="28"/>
          <w:szCs w:val="28"/>
          <w:u w:val="single"/>
          <w:rtl/>
          <w:lang w:val="ru-RU" w:bidi="fa-IR"/>
        </w:rPr>
        <w:t xml:space="preserve">پیوست شماره 1 </w:t>
      </w:r>
      <w:r w:rsidR="00102791">
        <w:rPr>
          <w:rFonts w:cs="B Nazanin" w:hint="cs"/>
          <w:b/>
          <w:bCs/>
          <w:sz w:val="28"/>
          <w:szCs w:val="28"/>
          <w:u w:val="single"/>
          <w:rtl/>
          <w:lang w:val="ru-RU" w:bidi="fa-IR"/>
        </w:rPr>
        <w:t xml:space="preserve">  </w:t>
      </w:r>
      <w:r w:rsidR="00102791" w:rsidRPr="006527C8">
        <w:rPr>
          <w:rFonts w:cs="B Nazanin" w:hint="cs"/>
          <w:b/>
          <w:bCs/>
          <w:sz w:val="28"/>
          <w:szCs w:val="28"/>
          <w:rtl/>
          <w:lang w:val="ru-RU" w:bidi="fa-IR"/>
        </w:rPr>
        <w:t xml:space="preserve">    </w:t>
      </w:r>
      <w:r w:rsidR="00102791" w:rsidRPr="006527C8">
        <w:rPr>
          <w:rFonts w:cs="B Nazanin" w:hint="cs"/>
          <w:b/>
          <w:bCs/>
          <w:sz w:val="28"/>
          <w:szCs w:val="28"/>
          <w:highlight w:val="yellow"/>
          <w:rtl/>
          <w:lang w:val="ru-RU" w:bidi="fa-IR"/>
        </w:rPr>
        <w:t>(سوالات و نقطه نظرات پیشنهادی جهت اصلاح با رنگ زرد مشخص شده است)</w:t>
      </w:r>
    </w:p>
    <w:p w:rsidR="000D7592" w:rsidRPr="00132C0C" w:rsidRDefault="0062263D" w:rsidP="00CD76D5">
      <w:pPr>
        <w:bidi/>
        <w:rPr>
          <w:rFonts w:cs="B Nazanin"/>
          <w:b/>
          <w:bCs/>
          <w:sz w:val="28"/>
          <w:szCs w:val="28"/>
          <w:u w:val="single"/>
          <w:rtl/>
          <w:lang w:val="ru-RU" w:bidi="fa-IR"/>
        </w:rPr>
      </w:pPr>
      <w:r>
        <w:rPr>
          <w:rFonts w:cs="B Nazanin" w:hint="cs"/>
          <w:b/>
          <w:bCs/>
          <w:sz w:val="28"/>
          <w:szCs w:val="28"/>
          <w:u w:val="single"/>
          <w:rtl/>
          <w:lang w:val="ru-RU" w:bidi="fa-IR"/>
        </w:rPr>
        <w:t>شرح خدمات</w:t>
      </w:r>
      <w:r w:rsidR="00BB3882" w:rsidRPr="00132C0C">
        <w:rPr>
          <w:rFonts w:cs="B Nazanin" w:hint="cs"/>
          <w:b/>
          <w:bCs/>
          <w:sz w:val="28"/>
          <w:szCs w:val="28"/>
          <w:u w:val="single"/>
          <w:rtl/>
          <w:lang w:val="ru-RU" w:bidi="fa-IR"/>
        </w:rPr>
        <w:t xml:space="preserve"> و </w:t>
      </w:r>
      <w:r>
        <w:rPr>
          <w:rFonts w:cs="B Nazanin" w:hint="cs"/>
          <w:b/>
          <w:bCs/>
          <w:sz w:val="28"/>
          <w:szCs w:val="28"/>
          <w:u w:val="single"/>
          <w:rtl/>
          <w:lang w:val="ru-RU" w:bidi="fa-IR"/>
        </w:rPr>
        <w:t xml:space="preserve">انتظارات شركت تپنا در ارتباط با </w:t>
      </w:r>
      <w:r w:rsidR="00BB3882" w:rsidRPr="00132C0C">
        <w:rPr>
          <w:rFonts w:cs="B Nazanin" w:hint="cs"/>
          <w:b/>
          <w:bCs/>
          <w:sz w:val="28"/>
          <w:szCs w:val="28"/>
          <w:u w:val="single"/>
          <w:rtl/>
          <w:lang w:val="ru-RU" w:bidi="fa-IR"/>
        </w:rPr>
        <w:t>تعمیر توربوژنرا</w:t>
      </w:r>
      <w:r w:rsidR="001C7CBA" w:rsidRPr="00132C0C">
        <w:rPr>
          <w:rFonts w:cs="B Nazanin" w:hint="cs"/>
          <w:b/>
          <w:bCs/>
          <w:sz w:val="28"/>
          <w:szCs w:val="28"/>
          <w:u w:val="single"/>
          <w:rtl/>
          <w:lang w:val="ru-RU" w:bidi="fa-IR"/>
        </w:rPr>
        <w:t>ت</w:t>
      </w:r>
      <w:r w:rsidR="00BB3882" w:rsidRPr="00132C0C">
        <w:rPr>
          <w:rFonts w:cs="B Nazanin" w:hint="cs"/>
          <w:b/>
          <w:bCs/>
          <w:sz w:val="28"/>
          <w:szCs w:val="28"/>
          <w:u w:val="single"/>
          <w:rtl/>
          <w:lang w:val="ru-RU" w:bidi="fa-IR"/>
        </w:rPr>
        <w:t>ور نیروگاه اتمی بوشهر</w:t>
      </w:r>
    </w:p>
    <w:p w:rsidR="00BB3882" w:rsidRPr="00132C0C" w:rsidRDefault="00BB3882" w:rsidP="00634D5B">
      <w:pPr>
        <w:bidi/>
        <w:rPr>
          <w:rFonts w:cs="B Nazanin"/>
          <w:sz w:val="28"/>
          <w:szCs w:val="28"/>
          <w:rtl/>
          <w:lang w:val="ru-RU" w:bidi="fa-IR"/>
        </w:rPr>
      </w:pPr>
      <w:r w:rsidRPr="00132C0C">
        <w:rPr>
          <w:rFonts w:cs="B Nazanin" w:hint="cs"/>
          <w:sz w:val="28"/>
          <w:szCs w:val="28"/>
          <w:rtl/>
          <w:lang w:val="ru-RU" w:bidi="fa-IR"/>
        </w:rPr>
        <w:t>خدمات مورد نیاز نیروگاه شامل دو قسمت می باشد</w:t>
      </w:r>
    </w:p>
    <w:p w:rsidR="00634D5B" w:rsidRPr="00132C0C" w:rsidRDefault="00BB3882" w:rsidP="008A7945">
      <w:pPr>
        <w:bidi/>
        <w:jc w:val="both"/>
        <w:rPr>
          <w:rFonts w:cs="B Nazanin"/>
          <w:sz w:val="28"/>
          <w:szCs w:val="28"/>
          <w:rtl/>
          <w:lang w:val="ru-RU" w:bidi="fa-IR"/>
        </w:rPr>
      </w:pPr>
      <w:r w:rsidRPr="00132C0C">
        <w:rPr>
          <w:rFonts w:cs="B Nazanin" w:hint="cs"/>
          <w:sz w:val="28"/>
          <w:szCs w:val="28"/>
          <w:rtl/>
          <w:lang w:val="ru-RU" w:bidi="fa-IR"/>
        </w:rPr>
        <w:t>الف) تا پایان سال 202</w:t>
      </w:r>
      <w:r w:rsidR="00132C0C">
        <w:rPr>
          <w:rFonts w:cs="B Nazanin" w:hint="cs"/>
          <w:sz w:val="28"/>
          <w:szCs w:val="28"/>
          <w:rtl/>
          <w:lang w:val="ru-RU" w:bidi="fa-IR"/>
        </w:rPr>
        <w:t>0</w:t>
      </w:r>
      <w:r w:rsidRPr="00132C0C">
        <w:rPr>
          <w:rFonts w:cs="B Nazanin" w:hint="cs"/>
          <w:sz w:val="28"/>
          <w:szCs w:val="28"/>
          <w:rtl/>
          <w:lang w:val="ru-RU" w:bidi="fa-IR"/>
        </w:rPr>
        <w:t xml:space="preserve"> تعمیرات توربو ژنراتور توسط پیمانکار روس انجام شده و </w:t>
      </w:r>
      <w:r w:rsidR="0062263D">
        <w:rPr>
          <w:rFonts w:cs="B Nazanin" w:hint="cs"/>
          <w:sz w:val="28"/>
          <w:szCs w:val="28"/>
          <w:rtl/>
          <w:lang w:val="ru-RU" w:bidi="fa-IR"/>
        </w:rPr>
        <w:t xml:space="preserve">شرکت ایرانی وظیفه نظارت، كنترل فعاليتهاي پيمانكار و تاييد كليه مدارك و مستندات تعميرات ارائه شده توسط پيمانكار را برعهده داشته و </w:t>
      </w:r>
      <w:r w:rsidR="008A7945">
        <w:rPr>
          <w:rFonts w:cs="B Nazanin" w:hint="cs"/>
          <w:sz w:val="28"/>
          <w:szCs w:val="28"/>
          <w:rtl/>
          <w:lang w:val="ru-RU" w:bidi="fa-IR"/>
        </w:rPr>
        <w:t>در قبال پذيرش فني فعاليتهاي صورت گرفته مسئول ميباشد. همچنين در صورت نياز كارفرما مشاوره هاي فني لازم را در هرمرحله بصورت رسمي ارائه خواهد نمود. در اين ارتباط ايشان موظف است:</w:t>
      </w:r>
    </w:p>
    <w:p w:rsidR="00BB3882" w:rsidRPr="00132C0C" w:rsidRDefault="008A7945" w:rsidP="008A7945">
      <w:pPr>
        <w:pStyle w:val="ListParagraph"/>
        <w:numPr>
          <w:ilvl w:val="0"/>
          <w:numId w:val="1"/>
        </w:numPr>
        <w:bidi/>
        <w:jc w:val="both"/>
        <w:rPr>
          <w:rFonts w:cs="B Nazanin"/>
          <w:sz w:val="28"/>
          <w:szCs w:val="28"/>
          <w:lang w:val="ru-RU" w:bidi="fa-IR"/>
        </w:rPr>
      </w:pPr>
      <w:r>
        <w:rPr>
          <w:rFonts w:cs="B Nazanin" w:hint="cs"/>
          <w:sz w:val="28"/>
          <w:szCs w:val="28"/>
          <w:rtl/>
          <w:lang w:val="ru-RU" w:bidi="fa-IR"/>
        </w:rPr>
        <w:t>تهيه چارت سازمانی شامل ساختار، شرح</w:t>
      </w:r>
      <w:r w:rsidR="00634D5B" w:rsidRPr="00132C0C">
        <w:rPr>
          <w:rFonts w:cs="B Nazanin" w:hint="cs"/>
          <w:sz w:val="28"/>
          <w:szCs w:val="28"/>
          <w:rtl/>
          <w:lang w:val="ru-RU" w:bidi="fa-IR"/>
        </w:rPr>
        <w:t xml:space="preserve"> وظایف</w:t>
      </w:r>
      <w:r>
        <w:rPr>
          <w:rFonts w:cs="B Nazanin" w:hint="cs"/>
          <w:sz w:val="28"/>
          <w:szCs w:val="28"/>
          <w:rtl/>
          <w:lang w:val="ru-RU" w:bidi="fa-IR"/>
        </w:rPr>
        <w:t xml:space="preserve"> پرسنل در چارچوب قرارداد؛</w:t>
      </w:r>
    </w:p>
    <w:p w:rsidR="00634D5B" w:rsidRPr="00132C0C" w:rsidRDefault="00634D5B"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ارسال رزومه کاری افراد تیم برای بررسی و اظهار نظر کارفرما</w:t>
      </w:r>
      <w:r w:rsidR="008A7945">
        <w:rPr>
          <w:rFonts w:cs="B Nazanin" w:hint="cs"/>
          <w:sz w:val="28"/>
          <w:szCs w:val="28"/>
          <w:rtl/>
          <w:lang w:val="ru-RU" w:bidi="fa-IR"/>
        </w:rPr>
        <w:t>؛</w:t>
      </w:r>
    </w:p>
    <w:p w:rsidR="00DA6E0D" w:rsidRPr="00A549D2" w:rsidRDefault="00DA6E0D" w:rsidP="00A549D2">
      <w:pPr>
        <w:pStyle w:val="ListParagraph"/>
        <w:numPr>
          <w:ilvl w:val="0"/>
          <w:numId w:val="1"/>
        </w:numPr>
        <w:bidi/>
        <w:jc w:val="both"/>
        <w:rPr>
          <w:rFonts w:cs="B Nazanin" w:hint="cs"/>
          <w:sz w:val="28"/>
          <w:szCs w:val="28"/>
          <w:highlight w:val="yellow"/>
          <w:lang w:val="ru-RU" w:bidi="fa-IR"/>
        </w:rPr>
      </w:pPr>
      <w:r w:rsidRPr="00132C0C">
        <w:rPr>
          <w:rFonts w:cs="B Nazanin" w:hint="cs"/>
          <w:sz w:val="28"/>
          <w:szCs w:val="28"/>
          <w:rtl/>
          <w:lang w:val="ru-RU" w:bidi="fa-IR"/>
        </w:rPr>
        <w:t>تهیه پلان فعالیت ها و اهداف قابل دست یابی برای هر سال</w:t>
      </w:r>
      <w:r w:rsidR="008A7945">
        <w:rPr>
          <w:rFonts w:cs="B Nazanin" w:hint="cs"/>
          <w:sz w:val="28"/>
          <w:szCs w:val="28"/>
          <w:rtl/>
          <w:lang w:val="ru-RU" w:bidi="fa-IR"/>
        </w:rPr>
        <w:t>؛</w:t>
      </w:r>
      <w:r w:rsidR="006527C8">
        <w:rPr>
          <w:rFonts w:cs="B Nazanin" w:hint="cs"/>
          <w:sz w:val="28"/>
          <w:szCs w:val="28"/>
          <w:rtl/>
          <w:lang w:val="ru-RU" w:bidi="fa-IR"/>
        </w:rPr>
        <w:t xml:space="preserve"> </w:t>
      </w:r>
      <w:r w:rsidR="006527C8" w:rsidRPr="00A549D2">
        <w:rPr>
          <w:rFonts w:cs="B Nazanin" w:hint="cs"/>
          <w:sz w:val="28"/>
          <w:szCs w:val="28"/>
          <w:highlight w:val="yellow"/>
          <w:rtl/>
          <w:lang w:val="ru-RU" w:bidi="fa-IR"/>
        </w:rPr>
        <w:t xml:space="preserve">(با توجه به اینکه این شرکت بعنوان پیمانکار در این بخش الف </w:t>
      </w:r>
      <w:r w:rsidR="00A549D2">
        <w:rPr>
          <w:rFonts w:cs="B Nazanin" w:hint="cs"/>
          <w:sz w:val="28"/>
          <w:szCs w:val="28"/>
          <w:highlight w:val="yellow"/>
          <w:rtl/>
          <w:lang w:val="ru-RU" w:bidi="fa-IR"/>
        </w:rPr>
        <w:t xml:space="preserve">، </w:t>
      </w:r>
      <w:r w:rsidR="006527C8" w:rsidRPr="00A549D2">
        <w:rPr>
          <w:rFonts w:cs="B Nazanin" w:hint="cs"/>
          <w:sz w:val="28"/>
          <w:szCs w:val="28"/>
          <w:highlight w:val="yellow"/>
          <w:rtl/>
          <w:lang w:val="ru-RU" w:bidi="fa-IR"/>
        </w:rPr>
        <w:t>وظیفه نظارت بر عملیات را دارد لذا ت</w:t>
      </w:r>
      <w:r w:rsidR="00A549D2" w:rsidRPr="00A549D2">
        <w:rPr>
          <w:rFonts w:cs="B Nazanin" w:hint="cs"/>
          <w:sz w:val="28"/>
          <w:szCs w:val="28"/>
          <w:highlight w:val="yellow"/>
          <w:rtl/>
          <w:lang w:val="ru-RU" w:bidi="fa-IR"/>
        </w:rPr>
        <w:t>ه</w:t>
      </w:r>
      <w:r w:rsidR="006527C8" w:rsidRPr="00A549D2">
        <w:rPr>
          <w:rFonts w:cs="B Nazanin" w:hint="cs"/>
          <w:sz w:val="28"/>
          <w:szCs w:val="28"/>
          <w:highlight w:val="yellow"/>
          <w:rtl/>
          <w:lang w:val="ru-RU" w:bidi="fa-IR"/>
        </w:rPr>
        <w:t>یه پلان فعالیتها</w:t>
      </w:r>
      <w:r w:rsidR="00A549D2" w:rsidRPr="00A549D2">
        <w:rPr>
          <w:rFonts w:cs="B Nazanin" w:hint="cs"/>
          <w:sz w:val="28"/>
          <w:szCs w:val="28"/>
          <w:highlight w:val="yellow"/>
          <w:rtl/>
          <w:lang w:val="ru-RU" w:bidi="fa-IR"/>
        </w:rPr>
        <w:t>،</w:t>
      </w:r>
      <w:r w:rsidR="006527C8" w:rsidRPr="00A549D2">
        <w:rPr>
          <w:rFonts w:cs="B Nazanin" w:hint="cs"/>
          <w:sz w:val="28"/>
          <w:szCs w:val="28"/>
          <w:highlight w:val="yellow"/>
          <w:rtl/>
          <w:lang w:val="ru-RU" w:bidi="fa-IR"/>
        </w:rPr>
        <w:t xml:space="preserve"> در حوزه فعالیت پیمانکار مجری تعریف می </w:t>
      </w:r>
      <w:r w:rsidR="00A549D2">
        <w:rPr>
          <w:rFonts w:cs="B Nazanin" w:hint="cs"/>
          <w:sz w:val="28"/>
          <w:szCs w:val="28"/>
          <w:highlight w:val="yellow"/>
          <w:rtl/>
          <w:lang w:val="ru-RU" w:bidi="fa-IR"/>
        </w:rPr>
        <w:t>گردد</w:t>
      </w:r>
      <w:r w:rsidR="006527C8" w:rsidRPr="00A549D2">
        <w:rPr>
          <w:rFonts w:cs="B Nazanin" w:hint="cs"/>
          <w:sz w:val="28"/>
          <w:szCs w:val="28"/>
          <w:highlight w:val="yellow"/>
          <w:rtl/>
          <w:lang w:val="ru-RU" w:bidi="fa-IR"/>
        </w:rPr>
        <w:t xml:space="preserve"> بنابراین بند 3 بشرح زیر پیشنهاد اصلاح می </w:t>
      </w:r>
      <w:r w:rsidR="00A549D2">
        <w:rPr>
          <w:rFonts w:cs="B Nazanin" w:hint="cs"/>
          <w:sz w:val="28"/>
          <w:szCs w:val="28"/>
          <w:highlight w:val="yellow"/>
          <w:rtl/>
          <w:lang w:val="ru-RU" w:bidi="fa-IR"/>
        </w:rPr>
        <w:t>شود</w:t>
      </w:r>
      <w:r w:rsidR="006527C8" w:rsidRPr="00A549D2">
        <w:rPr>
          <w:rFonts w:cs="B Nazanin" w:hint="cs"/>
          <w:sz w:val="28"/>
          <w:szCs w:val="28"/>
          <w:highlight w:val="yellow"/>
          <w:rtl/>
          <w:lang w:val="ru-RU" w:bidi="fa-IR"/>
        </w:rPr>
        <w:t>)</w:t>
      </w:r>
    </w:p>
    <w:p w:rsidR="00A549D2" w:rsidRPr="00132C0C" w:rsidRDefault="00A549D2" w:rsidP="00A549D2">
      <w:pPr>
        <w:pStyle w:val="ListParagraph"/>
        <w:bidi/>
        <w:jc w:val="both"/>
        <w:rPr>
          <w:rFonts w:cs="B Nazanin"/>
          <w:sz w:val="28"/>
          <w:szCs w:val="28"/>
          <w:lang w:val="ru-RU" w:bidi="fa-IR"/>
        </w:rPr>
      </w:pPr>
      <w:r w:rsidRPr="00A549D2">
        <w:rPr>
          <w:rFonts w:cs="B Nazanin" w:hint="cs"/>
          <w:sz w:val="28"/>
          <w:szCs w:val="28"/>
          <w:highlight w:val="yellow"/>
          <w:rtl/>
          <w:lang w:val="ru-RU" w:bidi="fa-IR"/>
        </w:rPr>
        <w:t xml:space="preserve">3-بررسی و اعلام نظر در خصوص پلان فعالیتها و اهداف قابل دستیابی برای هرسال، با توجه به تجربه پیمانکار که با مطالعه پلان </w:t>
      </w:r>
      <w:r>
        <w:rPr>
          <w:rFonts w:cs="B Nazanin" w:hint="cs"/>
          <w:sz w:val="28"/>
          <w:szCs w:val="28"/>
          <w:highlight w:val="yellow"/>
          <w:rtl/>
          <w:lang w:val="ru-RU" w:bidi="fa-IR"/>
        </w:rPr>
        <w:t xml:space="preserve">فعالیتهای </w:t>
      </w:r>
      <w:r w:rsidRPr="00A549D2">
        <w:rPr>
          <w:rFonts w:cs="B Nazanin" w:hint="cs"/>
          <w:sz w:val="28"/>
          <w:szCs w:val="28"/>
          <w:highlight w:val="yellow"/>
          <w:rtl/>
          <w:lang w:val="ru-RU" w:bidi="fa-IR"/>
        </w:rPr>
        <w:t xml:space="preserve">سالهای قبل و </w:t>
      </w:r>
      <w:r>
        <w:rPr>
          <w:rFonts w:cs="B Nazanin" w:hint="cs"/>
          <w:sz w:val="28"/>
          <w:szCs w:val="28"/>
          <w:highlight w:val="yellow"/>
          <w:rtl/>
          <w:lang w:val="ru-RU" w:bidi="fa-IR"/>
        </w:rPr>
        <w:t xml:space="preserve">اتمام </w:t>
      </w:r>
      <w:r w:rsidRPr="00A549D2">
        <w:rPr>
          <w:rFonts w:cs="B Nazanin" w:hint="cs"/>
          <w:sz w:val="28"/>
          <w:szCs w:val="28"/>
          <w:highlight w:val="yellow"/>
          <w:rtl/>
          <w:lang w:val="ru-RU" w:bidi="fa-IR"/>
        </w:rPr>
        <w:t xml:space="preserve">اجرای عملیات نظارتی سال 2020 </w:t>
      </w:r>
      <w:r>
        <w:rPr>
          <w:rFonts w:cs="B Nazanin" w:hint="cs"/>
          <w:sz w:val="28"/>
          <w:szCs w:val="28"/>
          <w:highlight w:val="yellow"/>
          <w:rtl/>
          <w:lang w:val="ru-RU" w:bidi="fa-IR"/>
        </w:rPr>
        <w:t>مورد انتظار است</w:t>
      </w:r>
      <w:r w:rsidRPr="00A549D2">
        <w:rPr>
          <w:rFonts w:cs="B Nazanin" w:hint="cs"/>
          <w:sz w:val="28"/>
          <w:szCs w:val="28"/>
          <w:highlight w:val="yellow"/>
          <w:rtl/>
          <w:lang w:val="ru-RU" w:bidi="fa-IR"/>
        </w:rPr>
        <w:t>.</w:t>
      </w:r>
    </w:p>
    <w:p w:rsidR="00634D5B" w:rsidRPr="00132C0C" w:rsidRDefault="00634D5B"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 xml:space="preserve">بررسی </w:t>
      </w:r>
      <w:r w:rsidR="00132C0C">
        <w:rPr>
          <w:rFonts w:cs="B Nazanin" w:hint="cs"/>
          <w:sz w:val="28"/>
          <w:szCs w:val="28"/>
          <w:rtl/>
          <w:lang w:val="ru-RU" w:bidi="fa-IR"/>
        </w:rPr>
        <w:t>برنامه زمانبندی</w:t>
      </w:r>
      <w:r w:rsidRPr="00132C0C">
        <w:rPr>
          <w:rFonts w:cs="B Nazanin" w:hint="cs"/>
          <w:sz w:val="28"/>
          <w:szCs w:val="28"/>
          <w:rtl/>
          <w:lang w:val="ru-RU" w:bidi="fa-IR"/>
        </w:rPr>
        <w:t xml:space="preserve"> تعمیرات توربوژنراتور </w:t>
      </w:r>
      <w:r w:rsidR="005F3646" w:rsidRPr="00132C0C">
        <w:rPr>
          <w:rFonts w:cs="B Nazanin" w:hint="cs"/>
          <w:sz w:val="28"/>
          <w:szCs w:val="28"/>
          <w:rtl/>
          <w:lang w:val="ru-RU" w:bidi="fa-IR"/>
        </w:rPr>
        <w:t>به منظوربهبود و ک</w:t>
      </w:r>
      <w:r w:rsidR="003D33E1" w:rsidRPr="00132C0C">
        <w:rPr>
          <w:rFonts w:cs="B Nazanin" w:hint="cs"/>
          <w:sz w:val="28"/>
          <w:szCs w:val="28"/>
          <w:rtl/>
          <w:lang w:val="ru-RU" w:bidi="fa-IR"/>
        </w:rPr>
        <w:t>اهش زمان تعمیرات</w:t>
      </w:r>
      <w:r w:rsidR="008A7945">
        <w:rPr>
          <w:rFonts w:cs="B Nazanin" w:hint="cs"/>
          <w:sz w:val="28"/>
          <w:szCs w:val="28"/>
          <w:rtl/>
          <w:lang w:val="ru-RU" w:bidi="fa-IR"/>
        </w:rPr>
        <w:t>؛</w:t>
      </w:r>
    </w:p>
    <w:p w:rsidR="005F3646" w:rsidRPr="00132C0C" w:rsidRDefault="005F3646"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بررسی مدارک موجود تعمیرات و اظهار نظر درمورد کفایت و یا نقصان آن</w:t>
      </w:r>
      <w:r w:rsidR="008A7945">
        <w:rPr>
          <w:rFonts w:cs="B Nazanin" w:hint="cs"/>
          <w:sz w:val="28"/>
          <w:szCs w:val="28"/>
          <w:rtl/>
          <w:lang w:val="ru-RU" w:bidi="fa-IR"/>
        </w:rPr>
        <w:t>؛</w:t>
      </w:r>
    </w:p>
    <w:p w:rsidR="00D5792C" w:rsidRPr="00132C0C" w:rsidRDefault="00D5792C"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ارائه</w:t>
      </w:r>
      <w:r w:rsidR="001122FF">
        <w:rPr>
          <w:rFonts w:cs="B Nazanin" w:hint="cs"/>
          <w:sz w:val="28"/>
          <w:szCs w:val="28"/>
          <w:rtl/>
          <w:lang w:val="ru-RU" w:bidi="fa-IR"/>
        </w:rPr>
        <w:t xml:space="preserve"> </w:t>
      </w:r>
      <w:r w:rsidRPr="00132C0C">
        <w:rPr>
          <w:rFonts w:cs="B Nazanin" w:hint="cs"/>
          <w:sz w:val="28"/>
          <w:szCs w:val="28"/>
          <w:rtl/>
          <w:lang w:val="ru-RU" w:bidi="fa-IR"/>
        </w:rPr>
        <w:t>يک</w:t>
      </w:r>
      <w:r w:rsidR="001122FF">
        <w:rPr>
          <w:rFonts w:cs="B Nazanin" w:hint="cs"/>
          <w:sz w:val="28"/>
          <w:szCs w:val="28"/>
          <w:rtl/>
          <w:lang w:val="ru-RU" w:bidi="fa-IR"/>
        </w:rPr>
        <w:t xml:space="preserve"> </w:t>
      </w:r>
      <w:r w:rsidRPr="00132C0C">
        <w:rPr>
          <w:rFonts w:cs="B Nazanin" w:hint="cs"/>
          <w:sz w:val="28"/>
          <w:szCs w:val="28"/>
          <w:rtl/>
          <w:lang w:val="ru-RU" w:bidi="fa-IR"/>
        </w:rPr>
        <w:t>پکيج</w:t>
      </w:r>
      <w:r w:rsidR="001122FF">
        <w:rPr>
          <w:rFonts w:cs="B Nazanin" w:hint="cs"/>
          <w:sz w:val="28"/>
          <w:szCs w:val="28"/>
          <w:rtl/>
          <w:lang w:val="ru-RU" w:bidi="fa-IR"/>
        </w:rPr>
        <w:t xml:space="preserve"> </w:t>
      </w:r>
      <w:r w:rsidRPr="00132C0C">
        <w:rPr>
          <w:rFonts w:cs="B Nazanin" w:hint="cs"/>
          <w:sz w:val="28"/>
          <w:szCs w:val="28"/>
          <w:rtl/>
          <w:lang w:val="ru-RU" w:bidi="fa-IR"/>
        </w:rPr>
        <w:t>کامل</w:t>
      </w:r>
      <w:r w:rsidR="001122FF">
        <w:rPr>
          <w:rFonts w:cs="B Nazanin" w:hint="cs"/>
          <w:sz w:val="28"/>
          <w:szCs w:val="28"/>
          <w:rtl/>
          <w:lang w:val="ru-RU" w:bidi="fa-IR"/>
        </w:rPr>
        <w:t xml:space="preserve"> </w:t>
      </w:r>
      <w:r w:rsidRPr="00132C0C">
        <w:rPr>
          <w:rFonts w:cs="B Nazanin" w:hint="cs"/>
          <w:sz w:val="28"/>
          <w:szCs w:val="28"/>
          <w:rtl/>
          <w:lang w:val="ru-RU" w:bidi="fa-IR"/>
        </w:rPr>
        <w:t>مدارک</w:t>
      </w:r>
      <w:r w:rsidR="001122FF">
        <w:rPr>
          <w:rFonts w:cs="B Nazanin" w:hint="cs"/>
          <w:sz w:val="28"/>
          <w:szCs w:val="28"/>
          <w:rtl/>
          <w:lang w:val="ru-RU" w:bidi="fa-IR"/>
        </w:rPr>
        <w:t xml:space="preserve"> </w:t>
      </w:r>
      <w:r w:rsidRPr="00132C0C">
        <w:rPr>
          <w:rFonts w:cs="B Nazanin" w:hint="cs"/>
          <w:sz w:val="28"/>
          <w:szCs w:val="28"/>
          <w:rtl/>
          <w:lang w:val="ru-RU" w:bidi="fa-IR"/>
        </w:rPr>
        <w:t>تعميراتي</w:t>
      </w:r>
      <w:r w:rsidR="001122FF">
        <w:rPr>
          <w:rFonts w:cs="B Nazanin" w:hint="cs"/>
          <w:sz w:val="28"/>
          <w:szCs w:val="28"/>
          <w:rtl/>
          <w:lang w:val="ru-RU" w:bidi="fa-IR"/>
        </w:rPr>
        <w:t xml:space="preserve"> </w:t>
      </w:r>
      <w:r w:rsidRPr="00132C0C">
        <w:rPr>
          <w:rFonts w:cs="B Nazanin" w:hint="cs"/>
          <w:sz w:val="28"/>
          <w:szCs w:val="28"/>
          <w:rtl/>
          <w:lang w:val="ru-RU" w:bidi="fa-IR"/>
        </w:rPr>
        <w:t>که</w:t>
      </w:r>
      <w:r w:rsidR="001122FF">
        <w:rPr>
          <w:rFonts w:cs="B Nazanin" w:hint="cs"/>
          <w:sz w:val="28"/>
          <w:szCs w:val="28"/>
          <w:rtl/>
          <w:lang w:val="ru-RU" w:bidi="fa-IR"/>
        </w:rPr>
        <w:t xml:space="preserve"> </w:t>
      </w:r>
      <w:r w:rsidRPr="00132C0C">
        <w:rPr>
          <w:rFonts w:cs="B Nazanin" w:hint="cs"/>
          <w:sz w:val="28"/>
          <w:szCs w:val="28"/>
          <w:rtl/>
          <w:lang w:val="ru-RU" w:bidi="fa-IR"/>
        </w:rPr>
        <w:t>درنيروگاه</w:t>
      </w:r>
      <w:r w:rsidR="0090716A">
        <w:rPr>
          <w:rFonts w:cs="B Nazanin" w:hint="cs"/>
          <w:sz w:val="28"/>
          <w:szCs w:val="28"/>
          <w:rtl/>
          <w:lang w:val="ru-RU" w:bidi="fa-IR"/>
        </w:rPr>
        <w:t xml:space="preserve"> </w:t>
      </w:r>
      <w:r w:rsidRPr="00132C0C">
        <w:rPr>
          <w:rFonts w:cs="B Nazanin" w:hint="cs"/>
          <w:sz w:val="28"/>
          <w:szCs w:val="28"/>
          <w:rtl/>
          <w:lang w:val="ru-RU" w:bidi="fa-IR"/>
        </w:rPr>
        <w:t>هاي</w:t>
      </w:r>
      <w:r w:rsidR="001122FF">
        <w:rPr>
          <w:rFonts w:cs="B Nazanin" w:hint="cs"/>
          <w:sz w:val="28"/>
          <w:szCs w:val="28"/>
          <w:rtl/>
          <w:lang w:val="ru-RU" w:bidi="fa-IR"/>
        </w:rPr>
        <w:t xml:space="preserve"> </w:t>
      </w:r>
      <w:r w:rsidRPr="00132C0C">
        <w:rPr>
          <w:rFonts w:cs="B Nazanin" w:hint="cs"/>
          <w:sz w:val="28"/>
          <w:szCs w:val="28"/>
          <w:rtl/>
          <w:lang w:val="ru-RU" w:bidi="fa-IR"/>
        </w:rPr>
        <w:t>ديگرمورد</w:t>
      </w:r>
      <w:r w:rsidR="001122FF">
        <w:rPr>
          <w:rFonts w:cs="B Nazanin" w:hint="cs"/>
          <w:sz w:val="28"/>
          <w:szCs w:val="28"/>
          <w:rtl/>
          <w:lang w:val="ru-RU" w:bidi="fa-IR"/>
        </w:rPr>
        <w:t xml:space="preserve"> </w:t>
      </w:r>
      <w:r w:rsidRPr="00132C0C">
        <w:rPr>
          <w:rFonts w:cs="B Nazanin" w:hint="cs"/>
          <w:sz w:val="28"/>
          <w:szCs w:val="28"/>
          <w:rtl/>
          <w:lang w:val="ru-RU" w:bidi="fa-IR"/>
        </w:rPr>
        <w:t>استفاده</w:t>
      </w:r>
      <w:r w:rsidR="001122FF">
        <w:rPr>
          <w:rFonts w:cs="B Nazanin" w:hint="cs"/>
          <w:sz w:val="28"/>
          <w:szCs w:val="28"/>
          <w:rtl/>
          <w:lang w:val="ru-RU" w:bidi="fa-IR"/>
        </w:rPr>
        <w:t xml:space="preserve"> </w:t>
      </w:r>
      <w:r w:rsidRPr="00132C0C">
        <w:rPr>
          <w:rFonts w:cs="B Nazanin" w:hint="cs"/>
          <w:sz w:val="28"/>
          <w:szCs w:val="28"/>
          <w:rtl/>
          <w:lang w:val="ru-RU" w:bidi="fa-IR"/>
        </w:rPr>
        <w:t>قرارميگيرد</w:t>
      </w:r>
      <w:r w:rsidR="001122FF">
        <w:rPr>
          <w:rFonts w:cs="B Nazanin" w:hint="cs"/>
          <w:sz w:val="28"/>
          <w:szCs w:val="28"/>
          <w:rtl/>
          <w:lang w:val="ru-RU" w:bidi="fa-IR"/>
        </w:rPr>
        <w:t xml:space="preserve"> </w:t>
      </w:r>
      <w:r w:rsidRPr="00132C0C">
        <w:rPr>
          <w:rFonts w:cs="B Nazanin" w:hint="cs"/>
          <w:sz w:val="28"/>
          <w:szCs w:val="28"/>
          <w:rtl/>
          <w:lang w:val="ru-RU" w:bidi="fa-IR"/>
        </w:rPr>
        <w:t>و</w:t>
      </w:r>
      <w:r w:rsidR="001122FF">
        <w:rPr>
          <w:rFonts w:cs="B Nazanin" w:hint="cs"/>
          <w:sz w:val="28"/>
          <w:szCs w:val="28"/>
          <w:rtl/>
          <w:lang w:val="ru-RU" w:bidi="fa-IR"/>
        </w:rPr>
        <w:t xml:space="preserve"> </w:t>
      </w:r>
      <w:r w:rsidRPr="00132C0C">
        <w:rPr>
          <w:rFonts w:cs="B Nazanin" w:hint="cs"/>
          <w:sz w:val="28"/>
          <w:szCs w:val="28"/>
          <w:rtl/>
          <w:lang w:val="ru-RU" w:bidi="fa-IR"/>
        </w:rPr>
        <w:t>مورد</w:t>
      </w:r>
      <w:r w:rsidR="001122FF">
        <w:rPr>
          <w:rFonts w:cs="B Nazanin" w:hint="cs"/>
          <w:sz w:val="28"/>
          <w:szCs w:val="28"/>
          <w:rtl/>
          <w:lang w:val="ru-RU" w:bidi="fa-IR"/>
        </w:rPr>
        <w:t xml:space="preserve"> </w:t>
      </w:r>
      <w:r w:rsidRPr="00132C0C">
        <w:rPr>
          <w:rFonts w:cs="B Nazanin" w:hint="cs"/>
          <w:sz w:val="28"/>
          <w:szCs w:val="28"/>
          <w:rtl/>
          <w:lang w:val="ru-RU" w:bidi="fa-IR"/>
        </w:rPr>
        <w:t>تاييد</w:t>
      </w:r>
      <w:r w:rsidR="001122FF">
        <w:rPr>
          <w:rFonts w:cs="B Nazanin" w:hint="cs"/>
          <w:sz w:val="28"/>
          <w:szCs w:val="28"/>
          <w:rtl/>
          <w:lang w:val="ru-RU" w:bidi="fa-IR"/>
        </w:rPr>
        <w:t xml:space="preserve"> </w:t>
      </w:r>
      <w:r w:rsidRPr="00132C0C">
        <w:rPr>
          <w:rFonts w:cs="B Nazanin" w:hint="cs"/>
          <w:sz w:val="28"/>
          <w:szCs w:val="28"/>
          <w:rtl/>
          <w:lang w:val="ru-RU" w:bidi="fa-IR"/>
        </w:rPr>
        <w:t>شركت</w:t>
      </w:r>
      <w:r w:rsidR="001122FF">
        <w:rPr>
          <w:rFonts w:cs="B Nazanin" w:hint="cs"/>
          <w:sz w:val="28"/>
          <w:szCs w:val="28"/>
          <w:rtl/>
          <w:lang w:val="ru-RU" w:bidi="fa-IR"/>
        </w:rPr>
        <w:t xml:space="preserve"> </w:t>
      </w:r>
      <w:r w:rsidRPr="00132C0C">
        <w:rPr>
          <w:rFonts w:cs="B Nazanin" w:hint="cs"/>
          <w:sz w:val="28"/>
          <w:szCs w:val="28"/>
          <w:rtl/>
          <w:lang w:val="ru-RU" w:bidi="fa-IR"/>
        </w:rPr>
        <w:t>ميباشد</w:t>
      </w:r>
      <w:r w:rsidR="008A7945" w:rsidRPr="00AD1606">
        <w:rPr>
          <w:rFonts w:cs="B Nazanin" w:hint="cs"/>
          <w:sz w:val="28"/>
          <w:szCs w:val="28"/>
          <w:highlight w:val="yellow"/>
          <w:rtl/>
          <w:lang w:val="ru-RU" w:bidi="fa-IR"/>
        </w:rPr>
        <w:t>( در صورت نياز كارفرما)؛</w:t>
      </w:r>
      <w:r w:rsidR="00AD1606" w:rsidRPr="00AD1606">
        <w:rPr>
          <w:rFonts w:cs="B Nazanin" w:hint="cs"/>
          <w:sz w:val="28"/>
          <w:szCs w:val="28"/>
          <w:highlight w:val="yellow"/>
          <w:rtl/>
          <w:lang w:val="ru-RU" w:bidi="fa-IR"/>
        </w:rPr>
        <w:t>(منظور از ارائه پکیج کامل سایر نیروگاهها، چه مدارکی است ؟ روش تعمیر، گزارش تعمیرات، چک لیستها و یا پروتوکل هاست ؟)</w:t>
      </w:r>
    </w:p>
    <w:p w:rsidR="005F3646" w:rsidRPr="00132C0C" w:rsidRDefault="005F3646"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بررسی ابزار موجود برای تعمیرات و اظهار نظر درمورد کفایت و صحت آنها</w:t>
      </w:r>
      <w:r w:rsidR="008A7945">
        <w:rPr>
          <w:rFonts w:cs="B Nazanin" w:hint="cs"/>
          <w:sz w:val="28"/>
          <w:szCs w:val="28"/>
          <w:rtl/>
          <w:lang w:val="ru-RU" w:bidi="fa-IR"/>
        </w:rPr>
        <w:t>؛</w:t>
      </w:r>
    </w:p>
    <w:p w:rsidR="005F3646" w:rsidRPr="00132C0C" w:rsidRDefault="005F3646"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t>تهیه لیست قطعات یدکی و مصرفی مورد نیاز برای تعمیر واحد</w:t>
      </w:r>
      <w:r w:rsidR="003D7755" w:rsidRPr="00132C0C">
        <w:rPr>
          <w:rFonts w:cs="B Nazanin" w:hint="cs"/>
          <w:sz w:val="28"/>
          <w:szCs w:val="28"/>
          <w:rtl/>
          <w:lang w:val="ru-RU" w:bidi="fa-IR"/>
        </w:rPr>
        <w:t xml:space="preserve"> و ارائه پیشنهاد جهت بومی سازی قطعات یدکی و مصرفی</w:t>
      </w:r>
      <w:r w:rsidR="008A7945">
        <w:rPr>
          <w:rFonts w:cs="B Nazanin" w:hint="cs"/>
          <w:sz w:val="28"/>
          <w:szCs w:val="28"/>
          <w:rtl/>
          <w:lang w:val="ru-RU" w:bidi="fa-IR"/>
        </w:rPr>
        <w:t>؛</w:t>
      </w:r>
    </w:p>
    <w:p w:rsidR="005F3646" w:rsidRPr="00132C0C" w:rsidRDefault="005F3646" w:rsidP="008A7945">
      <w:pPr>
        <w:pStyle w:val="ListParagraph"/>
        <w:numPr>
          <w:ilvl w:val="0"/>
          <w:numId w:val="1"/>
        </w:numPr>
        <w:bidi/>
        <w:jc w:val="both"/>
        <w:rPr>
          <w:rFonts w:cs="B Nazanin"/>
          <w:sz w:val="28"/>
          <w:szCs w:val="28"/>
          <w:lang w:val="ru-RU" w:bidi="fa-IR"/>
        </w:rPr>
      </w:pPr>
      <w:r w:rsidRPr="00132C0C">
        <w:rPr>
          <w:rFonts w:cs="B Nazanin" w:hint="cs"/>
          <w:sz w:val="28"/>
          <w:szCs w:val="28"/>
          <w:rtl/>
          <w:lang w:val="ru-RU" w:bidi="fa-IR"/>
        </w:rPr>
        <w:lastRenderedPageBreak/>
        <w:t xml:space="preserve">نظارت مستمر بر فعالیت های </w:t>
      </w:r>
      <w:r w:rsidR="007402BE" w:rsidRPr="00132C0C">
        <w:rPr>
          <w:rFonts w:cs="B Nazanin" w:hint="cs"/>
          <w:sz w:val="28"/>
          <w:szCs w:val="28"/>
          <w:rtl/>
          <w:lang w:val="ru-RU" w:bidi="fa-IR"/>
        </w:rPr>
        <w:t>پیمانکار روس در دو شیفت کاری</w:t>
      </w:r>
    </w:p>
    <w:p w:rsidR="00D5792C" w:rsidRPr="00132C0C" w:rsidRDefault="00D5792C" w:rsidP="008A794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ارائه</w:t>
      </w:r>
      <w:r w:rsidR="001122FF">
        <w:rPr>
          <w:rFonts w:cs="B Nazanin" w:hint="cs"/>
          <w:sz w:val="28"/>
          <w:szCs w:val="28"/>
          <w:rtl/>
          <w:lang w:val="ru-RU" w:bidi="fa-IR"/>
        </w:rPr>
        <w:t xml:space="preserve"> </w:t>
      </w:r>
      <w:r w:rsidRPr="00132C0C">
        <w:rPr>
          <w:rFonts w:cs="B Nazanin" w:hint="cs"/>
          <w:sz w:val="28"/>
          <w:szCs w:val="28"/>
          <w:rtl/>
          <w:lang w:val="ru-RU" w:bidi="fa-IR"/>
        </w:rPr>
        <w:t>نقطه</w:t>
      </w:r>
      <w:r w:rsidR="001122FF">
        <w:rPr>
          <w:rFonts w:cs="B Nazanin" w:hint="cs"/>
          <w:sz w:val="28"/>
          <w:szCs w:val="28"/>
          <w:rtl/>
          <w:lang w:val="ru-RU" w:bidi="fa-IR"/>
        </w:rPr>
        <w:t xml:space="preserve"> </w:t>
      </w:r>
      <w:r w:rsidRPr="00132C0C">
        <w:rPr>
          <w:rFonts w:cs="B Nazanin" w:hint="cs"/>
          <w:sz w:val="28"/>
          <w:szCs w:val="28"/>
          <w:rtl/>
          <w:lang w:val="ru-RU" w:bidi="fa-IR"/>
        </w:rPr>
        <w:t>نظرات</w:t>
      </w:r>
      <w:r w:rsidR="001122FF">
        <w:rPr>
          <w:rFonts w:cs="B Nazanin" w:hint="cs"/>
          <w:sz w:val="28"/>
          <w:szCs w:val="28"/>
          <w:rtl/>
          <w:lang w:val="ru-RU" w:bidi="fa-IR"/>
        </w:rPr>
        <w:t xml:space="preserve"> </w:t>
      </w:r>
      <w:r w:rsidRPr="00132C0C">
        <w:rPr>
          <w:rFonts w:cs="B Nazanin" w:hint="cs"/>
          <w:sz w:val="28"/>
          <w:szCs w:val="28"/>
          <w:rtl/>
          <w:lang w:val="ru-RU" w:bidi="fa-IR"/>
        </w:rPr>
        <w:t>اصلاحي</w:t>
      </w:r>
      <w:r w:rsidR="001122FF">
        <w:rPr>
          <w:rFonts w:cs="B Nazanin" w:hint="cs"/>
          <w:sz w:val="28"/>
          <w:szCs w:val="28"/>
          <w:rtl/>
          <w:lang w:val="ru-RU" w:bidi="fa-IR"/>
        </w:rPr>
        <w:t xml:space="preserve"> </w:t>
      </w:r>
      <w:r w:rsidRPr="00132C0C">
        <w:rPr>
          <w:rFonts w:cs="B Nazanin" w:hint="cs"/>
          <w:sz w:val="28"/>
          <w:szCs w:val="28"/>
          <w:rtl/>
          <w:lang w:val="ru-RU" w:bidi="fa-IR"/>
        </w:rPr>
        <w:t>و</w:t>
      </w:r>
      <w:r w:rsidR="001122FF">
        <w:rPr>
          <w:rFonts w:cs="B Nazanin" w:hint="cs"/>
          <w:sz w:val="28"/>
          <w:szCs w:val="28"/>
          <w:rtl/>
          <w:lang w:val="ru-RU" w:bidi="fa-IR"/>
        </w:rPr>
        <w:t xml:space="preserve"> </w:t>
      </w:r>
      <w:r w:rsidRPr="00132C0C">
        <w:rPr>
          <w:rFonts w:cs="B Nazanin" w:hint="cs"/>
          <w:sz w:val="28"/>
          <w:szCs w:val="28"/>
          <w:rtl/>
          <w:lang w:val="ru-RU" w:bidi="fa-IR"/>
        </w:rPr>
        <w:t>تكميلي</w:t>
      </w:r>
      <w:r w:rsidR="001122FF">
        <w:rPr>
          <w:rFonts w:cs="B Nazanin" w:hint="cs"/>
          <w:sz w:val="28"/>
          <w:szCs w:val="28"/>
          <w:rtl/>
          <w:lang w:val="ru-RU" w:bidi="fa-IR"/>
        </w:rPr>
        <w:t xml:space="preserve"> </w:t>
      </w:r>
      <w:r w:rsidRPr="00132C0C">
        <w:rPr>
          <w:rFonts w:cs="B Nazanin" w:hint="cs"/>
          <w:sz w:val="28"/>
          <w:szCs w:val="28"/>
          <w:rtl/>
          <w:lang w:val="ru-RU" w:bidi="fa-IR"/>
        </w:rPr>
        <w:t>درارتباط</w:t>
      </w:r>
      <w:r w:rsidR="001122FF">
        <w:rPr>
          <w:rFonts w:cs="B Nazanin" w:hint="cs"/>
          <w:sz w:val="28"/>
          <w:szCs w:val="28"/>
          <w:rtl/>
          <w:lang w:val="ru-RU" w:bidi="fa-IR"/>
        </w:rPr>
        <w:t xml:space="preserve"> </w:t>
      </w:r>
      <w:r w:rsidRPr="00132C0C">
        <w:rPr>
          <w:rFonts w:cs="B Nazanin" w:hint="cs"/>
          <w:sz w:val="28"/>
          <w:szCs w:val="28"/>
          <w:rtl/>
          <w:lang w:val="ru-RU" w:bidi="fa-IR"/>
        </w:rPr>
        <w:t>با</w:t>
      </w:r>
      <w:r w:rsidR="001122FF">
        <w:rPr>
          <w:rFonts w:cs="B Nazanin" w:hint="cs"/>
          <w:sz w:val="28"/>
          <w:szCs w:val="28"/>
          <w:rtl/>
          <w:lang w:val="ru-RU" w:bidi="fa-IR"/>
        </w:rPr>
        <w:t xml:space="preserve"> </w:t>
      </w:r>
      <w:r w:rsidRPr="00132C0C">
        <w:rPr>
          <w:rFonts w:cs="B Nazanin" w:hint="cs"/>
          <w:sz w:val="28"/>
          <w:szCs w:val="28"/>
          <w:rtl/>
          <w:lang w:val="ru-RU" w:bidi="fa-IR"/>
        </w:rPr>
        <w:t>نحوه</w:t>
      </w:r>
      <w:r w:rsidR="001122FF">
        <w:rPr>
          <w:rFonts w:cs="B Nazanin" w:hint="cs"/>
          <w:sz w:val="28"/>
          <w:szCs w:val="28"/>
          <w:rtl/>
          <w:lang w:val="ru-RU" w:bidi="fa-IR"/>
        </w:rPr>
        <w:t xml:space="preserve"> </w:t>
      </w:r>
      <w:r w:rsidRPr="00132C0C">
        <w:rPr>
          <w:rFonts w:cs="B Nazanin" w:hint="cs"/>
          <w:sz w:val="28"/>
          <w:szCs w:val="28"/>
          <w:rtl/>
          <w:lang w:val="ru-RU" w:bidi="fa-IR"/>
        </w:rPr>
        <w:t>عملكرد</w:t>
      </w:r>
      <w:r w:rsidR="001122FF">
        <w:rPr>
          <w:rFonts w:cs="B Nazanin" w:hint="cs"/>
          <w:sz w:val="28"/>
          <w:szCs w:val="28"/>
          <w:rtl/>
          <w:lang w:val="ru-RU" w:bidi="fa-IR"/>
        </w:rPr>
        <w:t xml:space="preserve"> </w:t>
      </w:r>
      <w:r w:rsidRPr="00132C0C">
        <w:rPr>
          <w:rFonts w:cs="B Nazanin" w:hint="cs"/>
          <w:sz w:val="28"/>
          <w:szCs w:val="28"/>
          <w:rtl/>
          <w:lang w:val="ru-RU" w:bidi="fa-IR"/>
        </w:rPr>
        <w:t>پيمانكار</w:t>
      </w:r>
      <w:r w:rsidR="001122FF">
        <w:rPr>
          <w:rFonts w:cs="B Nazanin" w:hint="cs"/>
          <w:sz w:val="28"/>
          <w:szCs w:val="28"/>
          <w:rtl/>
          <w:lang w:val="ru-RU" w:bidi="fa-IR"/>
        </w:rPr>
        <w:t xml:space="preserve"> </w:t>
      </w:r>
      <w:r w:rsidRPr="00132C0C">
        <w:rPr>
          <w:rFonts w:cs="B Nazanin" w:hint="cs"/>
          <w:sz w:val="28"/>
          <w:szCs w:val="28"/>
          <w:rtl/>
          <w:lang w:val="ru-RU" w:bidi="fa-IR"/>
        </w:rPr>
        <w:t>و</w:t>
      </w:r>
      <w:r w:rsidR="001122FF">
        <w:rPr>
          <w:rFonts w:cs="B Nazanin" w:hint="cs"/>
          <w:sz w:val="28"/>
          <w:szCs w:val="28"/>
          <w:rtl/>
          <w:lang w:val="ru-RU" w:bidi="fa-IR"/>
        </w:rPr>
        <w:t xml:space="preserve"> </w:t>
      </w:r>
      <w:r w:rsidRPr="00132C0C">
        <w:rPr>
          <w:rFonts w:cs="B Nazanin" w:hint="cs"/>
          <w:sz w:val="28"/>
          <w:szCs w:val="28"/>
          <w:rtl/>
          <w:lang w:val="ru-RU" w:bidi="fa-IR"/>
        </w:rPr>
        <w:t>همچنین</w:t>
      </w:r>
      <w:r w:rsidR="001122FF">
        <w:rPr>
          <w:rFonts w:cs="B Nazanin" w:hint="cs"/>
          <w:sz w:val="28"/>
          <w:szCs w:val="28"/>
          <w:rtl/>
          <w:lang w:val="ru-RU" w:bidi="fa-IR"/>
        </w:rPr>
        <w:t xml:space="preserve"> </w:t>
      </w:r>
      <w:r w:rsidRPr="00132C0C">
        <w:rPr>
          <w:rFonts w:cs="B Nazanin" w:hint="cs"/>
          <w:sz w:val="28"/>
          <w:szCs w:val="28"/>
          <w:rtl/>
          <w:lang w:val="ru-RU" w:bidi="fa-IR"/>
        </w:rPr>
        <w:t>ارائه</w:t>
      </w:r>
      <w:r w:rsidR="001122FF">
        <w:rPr>
          <w:rFonts w:cs="B Nazanin" w:hint="cs"/>
          <w:sz w:val="28"/>
          <w:szCs w:val="28"/>
          <w:rtl/>
          <w:lang w:val="ru-RU" w:bidi="fa-IR"/>
        </w:rPr>
        <w:t xml:space="preserve"> </w:t>
      </w:r>
      <w:r w:rsidRPr="00132C0C">
        <w:rPr>
          <w:rFonts w:cs="B Nazanin" w:hint="cs"/>
          <w:sz w:val="28"/>
          <w:szCs w:val="28"/>
          <w:rtl/>
          <w:lang w:val="ru-RU" w:bidi="fa-IR"/>
        </w:rPr>
        <w:t>پیشنهادات</w:t>
      </w:r>
      <w:r w:rsidR="001122FF">
        <w:rPr>
          <w:rFonts w:cs="B Nazanin" w:hint="cs"/>
          <w:sz w:val="28"/>
          <w:szCs w:val="28"/>
          <w:rtl/>
          <w:lang w:val="ru-RU" w:bidi="fa-IR"/>
        </w:rPr>
        <w:t xml:space="preserve"> </w:t>
      </w:r>
      <w:r w:rsidRPr="00132C0C">
        <w:rPr>
          <w:rFonts w:cs="B Nazanin" w:hint="cs"/>
          <w:sz w:val="28"/>
          <w:szCs w:val="28"/>
          <w:rtl/>
          <w:lang w:val="ru-RU" w:bidi="fa-IR"/>
        </w:rPr>
        <w:t>درخصوص</w:t>
      </w:r>
      <w:r w:rsidR="001122FF">
        <w:rPr>
          <w:rFonts w:cs="B Nazanin" w:hint="cs"/>
          <w:sz w:val="28"/>
          <w:szCs w:val="28"/>
          <w:rtl/>
          <w:lang w:val="ru-RU" w:bidi="fa-IR"/>
        </w:rPr>
        <w:t xml:space="preserve"> </w:t>
      </w:r>
      <w:r w:rsidRPr="00132C0C">
        <w:rPr>
          <w:rFonts w:cs="B Nazanin" w:hint="cs"/>
          <w:sz w:val="28"/>
          <w:szCs w:val="28"/>
          <w:rtl/>
          <w:lang w:val="ru-RU" w:bidi="fa-IR"/>
        </w:rPr>
        <w:t>رفع</w:t>
      </w:r>
      <w:r w:rsidR="001122FF">
        <w:rPr>
          <w:rFonts w:cs="B Nazanin" w:hint="cs"/>
          <w:sz w:val="28"/>
          <w:szCs w:val="28"/>
          <w:rtl/>
          <w:lang w:val="ru-RU" w:bidi="fa-IR"/>
        </w:rPr>
        <w:t xml:space="preserve"> </w:t>
      </w:r>
      <w:r w:rsidRPr="00132C0C">
        <w:rPr>
          <w:rFonts w:cs="B Nazanin" w:hint="cs"/>
          <w:sz w:val="28"/>
          <w:szCs w:val="28"/>
          <w:rtl/>
          <w:lang w:val="ru-RU" w:bidi="fa-IR"/>
        </w:rPr>
        <w:t>عیوب</w:t>
      </w:r>
      <w:r w:rsidR="001122FF">
        <w:rPr>
          <w:rFonts w:cs="B Nazanin" w:hint="cs"/>
          <w:sz w:val="28"/>
          <w:szCs w:val="28"/>
          <w:rtl/>
          <w:lang w:val="ru-RU" w:bidi="fa-IR"/>
        </w:rPr>
        <w:t xml:space="preserve"> </w:t>
      </w:r>
      <w:r w:rsidRPr="00132C0C">
        <w:rPr>
          <w:rFonts w:cs="B Nazanin" w:hint="cs"/>
          <w:sz w:val="28"/>
          <w:szCs w:val="28"/>
          <w:rtl/>
          <w:lang w:val="ru-RU" w:bidi="fa-IR"/>
        </w:rPr>
        <w:t>و</w:t>
      </w:r>
      <w:r w:rsidR="001122FF">
        <w:rPr>
          <w:rFonts w:cs="B Nazanin" w:hint="cs"/>
          <w:sz w:val="28"/>
          <w:szCs w:val="28"/>
          <w:rtl/>
          <w:lang w:val="ru-RU" w:bidi="fa-IR"/>
        </w:rPr>
        <w:t xml:space="preserve"> </w:t>
      </w:r>
      <w:r w:rsidRPr="00132C0C">
        <w:rPr>
          <w:rFonts w:cs="B Nazanin" w:hint="cs"/>
          <w:sz w:val="28"/>
          <w:szCs w:val="28"/>
          <w:rtl/>
          <w:lang w:val="ru-RU" w:bidi="fa-IR"/>
        </w:rPr>
        <w:t>راههای</w:t>
      </w:r>
      <w:r w:rsidR="001122FF">
        <w:rPr>
          <w:rFonts w:cs="B Nazanin" w:hint="cs"/>
          <w:sz w:val="28"/>
          <w:szCs w:val="28"/>
          <w:rtl/>
          <w:lang w:val="ru-RU" w:bidi="fa-IR"/>
        </w:rPr>
        <w:t xml:space="preserve"> </w:t>
      </w:r>
      <w:r w:rsidRPr="00132C0C">
        <w:rPr>
          <w:rFonts w:cs="B Nazanin" w:hint="cs"/>
          <w:sz w:val="28"/>
          <w:szCs w:val="28"/>
          <w:rtl/>
          <w:lang w:val="ru-RU" w:bidi="fa-IR"/>
        </w:rPr>
        <w:t>پیشگیرانه</w:t>
      </w:r>
      <w:r w:rsidR="001122FF">
        <w:rPr>
          <w:rFonts w:cs="B Nazanin" w:hint="cs"/>
          <w:sz w:val="28"/>
          <w:szCs w:val="28"/>
          <w:rtl/>
          <w:lang w:val="ru-RU" w:bidi="fa-IR"/>
        </w:rPr>
        <w:t xml:space="preserve"> </w:t>
      </w:r>
      <w:r w:rsidRPr="00132C0C">
        <w:rPr>
          <w:rFonts w:cs="B Nazanin" w:hint="cs"/>
          <w:sz w:val="28"/>
          <w:szCs w:val="28"/>
          <w:rtl/>
          <w:lang w:val="ru-RU" w:bidi="fa-IR"/>
        </w:rPr>
        <w:t>به</w:t>
      </w:r>
      <w:r w:rsidR="001122FF">
        <w:rPr>
          <w:rFonts w:cs="B Nazanin" w:hint="cs"/>
          <w:sz w:val="28"/>
          <w:szCs w:val="28"/>
          <w:rtl/>
          <w:lang w:val="ru-RU" w:bidi="fa-IR"/>
        </w:rPr>
        <w:t xml:space="preserve"> </w:t>
      </w:r>
      <w:r w:rsidRPr="00132C0C">
        <w:rPr>
          <w:rFonts w:cs="B Nazanin" w:hint="cs"/>
          <w:sz w:val="28"/>
          <w:szCs w:val="28"/>
          <w:rtl/>
          <w:lang w:val="ru-RU" w:bidi="fa-IR"/>
        </w:rPr>
        <w:t>منظورعدم</w:t>
      </w:r>
      <w:r w:rsidR="001122FF">
        <w:rPr>
          <w:rFonts w:cs="B Nazanin" w:hint="cs"/>
          <w:sz w:val="28"/>
          <w:szCs w:val="28"/>
          <w:rtl/>
          <w:lang w:val="ru-RU" w:bidi="fa-IR"/>
        </w:rPr>
        <w:t xml:space="preserve"> </w:t>
      </w:r>
      <w:r w:rsidRPr="00132C0C">
        <w:rPr>
          <w:rFonts w:cs="B Nazanin" w:hint="cs"/>
          <w:sz w:val="28"/>
          <w:szCs w:val="28"/>
          <w:rtl/>
          <w:lang w:val="ru-RU" w:bidi="fa-IR"/>
        </w:rPr>
        <w:t>تکرارعیوب</w:t>
      </w:r>
      <w:r w:rsidR="001122FF">
        <w:rPr>
          <w:rFonts w:cs="B Nazanin" w:hint="cs"/>
          <w:sz w:val="28"/>
          <w:szCs w:val="28"/>
          <w:rtl/>
          <w:lang w:val="ru-RU" w:bidi="fa-IR"/>
        </w:rPr>
        <w:t xml:space="preserve"> </w:t>
      </w:r>
      <w:r w:rsidRPr="00132C0C">
        <w:rPr>
          <w:rFonts w:cs="B Nazanin" w:hint="cs"/>
          <w:sz w:val="28"/>
          <w:szCs w:val="28"/>
          <w:rtl/>
          <w:lang w:val="ru-RU" w:bidi="fa-IR"/>
        </w:rPr>
        <w:t>مشابه، درتعمیرات</w:t>
      </w:r>
      <w:r w:rsidR="001122FF">
        <w:rPr>
          <w:rFonts w:cs="B Nazanin" w:hint="cs"/>
          <w:sz w:val="28"/>
          <w:szCs w:val="28"/>
          <w:rtl/>
          <w:lang w:val="ru-RU" w:bidi="fa-IR"/>
        </w:rPr>
        <w:t xml:space="preserve"> </w:t>
      </w:r>
      <w:r w:rsidRPr="00132C0C">
        <w:rPr>
          <w:rFonts w:cs="B Nazanin" w:hint="cs"/>
          <w:sz w:val="28"/>
          <w:szCs w:val="28"/>
          <w:rtl/>
          <w:lang w:val="ru-RU" w:bidi="fa-IR"/>
        </w:rPr>
        <w:t>سالهای</w:t>
      </w:r>
      <w:r w:rsidR="001122FF">
        <w:rPr>
          <w:rFonts w:cs="B Nazanin" w:hint="cs"/>
          <w:sz w:val="28"/>
          <w:szCs w:val="28"/>
          <w:rtl/>
          <w:lang w:val="ru-RU" w:bidi="fa-IR"/>
        </w:rPr>
        <w:t xml:space="preserve"> </w:t>
      </w:r>
      <w:r w:rsidRPr="00132C0C">
        <w:rPr>
          <w:rFonts w:cs="B Nazanin" w:hint="cs"/>
          <w:sz w:val="28"/>
          <w:szCs w:val="28"/>
          <w:rtl/>
          <w:lang w:val="ru-RU" w:bidi="fa-IR"/>
        </w:rPr>
        <w:t>آتی</w:t>
      </w:r>
      <w:r w:rsidRPr="00132C0C">
        <w:rPr>
          <w:rFonts w:cs="B Nazanin"/>
          <w:sz w:val="28"/>
          <w:szCs w:val="28"/>
          <w:rtl/>
          <w:lang w:val="ru-RU" w:bidi="fa-IR"/>
        </w:rPr>
        <w:t>.</w:t>
      </w:r>
    </w:p>
    <w:p w:rsidR="007402BE" w:rsidRPr="00132C0C" w:rsidRDefault="007402BE" w:rsidP="008A794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ارائه گزارش روز</w:t>
      </w:r>
      <w:r w:rsidR="00132C0C">
        <w:rPr>
          <w:rFonts w:cs="B Nazanin" w:hint="cs"/>
          <w:sz w:val="28"/>
          <w:szCs w:val="28"/>
          <w:rtl/>
          <w:lang w:val="ru-RU" w:bidi="fa-IR"/>
        </w:rPr>
        <w:t>انه  و ذکر دلایل تاخیرات و نواقص</w:t>
      </w:r>
      <w:r w:rsidRPr="00132C0C">
        <w:rPr>
          <w:rFonts w:cs="B Nazanin" w:hint="cs"/>
          <w:sz w:val="28"/>
          <w:szCs w:val="28"/>
          <w:rtl/>
          <w:lang w:val="ru-RU" w:bidi="fa-IR"/>
        </w:rPr>
        <w:t xml:space="preserve"> کار</w:t>
      </w:r>
      <w:r w:rsidR="008A7945">
        <w:rPr>
          <w:rFonts w:cs="B Nazanin" w:hint="cs"/>
          <w:sz w:val="28"/>
          <w:szCs w:val="28"/>
          <w:rtl/>
          <w:lang w:val="ru-RU" w:bidi="fa-IR"/>
        </w:rPr>
        <w:t>؛</w:t>
      </w:r>
    </w:p>
    <w:p w:rsidR="00D5792C" w:rsidRPr="00132C0C" w:rsidRDefault="00D5792C" w:rsidP="008A794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شركت</w:t>
      </w:r>
      <w:r w:rsidR="001122FF">
        <w:rPr>
          <w:rFonts w:cs="B Nazanin" w:hint="cs"/>
          <w:sz w:val="28"/>
          <w:szCs w:val="28"/>
          <w:rtl/>
          <w:lang w:val="ru-RU" w:bidi="fa-IR"/>
        </w:rPr>
        <w:t xml:space="preserve"> </w:t>
      </w:r>
      <w:r w:rsidRPr="00132C0C">
        <w:rPr>
          <w:rFonts w:cs="B Nazanin" w:hint="cs"/>
          <w:sz w:val="28"/>
          <w:szCs w:val="28"/>
          <w:rtl/>
          <w:lang w:val="ru-RU" w:bidi="fa-IR"/>
        </w:rPr>
        <w:t>درجلسات</w:t>
      </w:r>
      <w:r w:rsidR="001122FF">
        <w:rPr>
          <w:rFonts w:cs="B Nazanin" w:hint="cs"/>
          <w:sz w:val="28"/>
          <w:szCs w:val="28"/>
          <w:rtl/>
          <w:lang w:val="ru-RU" w:bidi="fa-IR"/>
        </w:rPr>
        <w:t xml:space="preserve"> </w:t>
      </w:r>
      <w:r w:rsidRPr="00132C0C">
        <w:rPr>
          <w:rFonts w:cs="B Nazanin" w:hint="cs"/>
          <w:sz w:val="28"/>
          <w:szCs w:val="28"/>
          <w:rtl/>
          <w:lang w:val="ru-RU" w:bidi="fa-IR"/>
        </w:rPr>
        <w:t>مشترك</w:t>
      </w:r>
      <w:r w:rsidR="001122FF">
        <w:rPr>
          <w:rFonts w:cs="B Nazanin" w:hint="cs"/>
          <w:sz w:val="28"/>
          <w:szCs w:val="28"/>
          <w:rtl/>
          <w:lang w:val="ru-RU" w:bidi="fa-IR"/>
        </w:rPr>
        <w:t xml:space="preserve"> </w:t>
      </w:r>
      <w:r w:rsidRPr="00132C0C">
        <w:rPr>
          <w:rFonts w:cs="B Nazanin" w:hint="cs"/>
          <w:sz w:val="28"/>
          <w:szCs w:val="28"/>
          <w:rtl/>
          <w:lang w:val="ru-RU" w:bidi="fa-IR"/>
        </w:rPr>
        <w:t>فني</w:t>
      </w:r>
      <w:r w:rsidR="001122FF">
        <w:rPr>
          <w:rFonts w:cs="B Nazanin" w:hint="cs"/>
          <w:sz w:val="28"/>
          <w:szCs w:val="28"/>
          <w:rtl/>
          <w:lang w:val="ru-RU" w:bidi="fa-IR"/>
        </w:rPr>
        <w:t xml:space="preserve"> </w:t>
      </w:r>
      <w:r w:rsidRPr="00132C0C">
        <w:rPr>
          <w:rFonts w:cs="B Nazanin" w:hint="cs"/>
          <w:sz w:val="28"/>
          <w:szCs w:val="28"/>
          <w:rtl/>
          <w:lang w:val="ru-RU" w:bidi="fa-IR"/>
        </w:rPr>
        <w:t>باپيمانكاران،</w:t>
      </w:r>
      <w:r w:rsidR="001122FF">
        <w:rPr>
          <w:rFonts w:cs="B Nazanin" w:hint="cs"/>
          <w:sz w:val="28"/>
          <w:szCs w:val="28"/>
          <w:rtl/>
          <w:lang w:val="ru-RU" w:bidi="fa-IR"/>
        </w:rPr>
        <w:t xml:space="preserve"> </w:t>
      </w:r>
      <w:r w:rsidRPr="00132C0C">
        <w:rPr>
          <w:rFonts w:cs="B Nazanin" w:hint="cs"/>
          <w:sz w:val="28"/>
          <w:szCs w:val="28"/>
          <w:rtl/>
          <w:lang w:val="ru-RU" w:bidi="fa-IR"/>
        </w:rPr>
        <w:t>بعنوان</w:t>
      </w:r>
      <w:r w:rsidR="001122FF">
        <w:rPr>
          <w:rFonts w:cs="B Nazanin" w:hint="cs"/>
          <w:sz w:val="28"/>
          <w:szCs w:val="28"/>
          <w:rtl/>
          <w:lang w:val="ru-RU" w:bidi="fa-IR"/>
        </w:rPr>
        <w:t xml:space="preserve"> </w:t>
      </w:r>
      <w:r w:rsidRPr="00132C0C">
        <w:rPr>
          <w:rFonts w:cs="B Nazanin" w:hint="cs"/>
          <w:sz w:val="28"/>
          <w:szCs w:val="28"/>
          <w:rtl/>
          <w:lang w:val="ru-RU" w:bidi="fa-IR"/>
        </w:rPr>
        <w:t>مشاورو</w:t>
      </w:r>
      <w:r w:rsidR="001122FF">
        <w:rPr>
          <w:rFonts w:cs="B Nazanin" w:hint="cs"/>
          <w:sz w:val="28"/>
          <w:szCs w:val="28"/>
          <w:rtl/>
          <w:lang w:val="ru-RU" w:bidi="fa-IR"/>
        </w:rPr>
        <w:t xml:space="preserve"> </w:t>
      </w:r>
      <w:r w:rsidRPr="00132C0C">
        <w:rPr>
          <w:rFonts w:cs="B Nazanin" w:hint="cs"/>
          <w:sz w:val="28"/>
          <w:szCs w:val="28"/>
          <w:rtl/>
          <w:lang w:val="ru-RU" w:bidi="fa-IR"/>
        </w:rPr>
        <w:t>ناظركارفرما</w:t>
      </w:r>
      <w:r w:rsidR="008A7945">
        <w:rPr>
          <w:rFonts w:cs="B Nazanin" w:hint="cs"/>
          <w:sz w:val="28"/>
          <w:szCs w:val="28"/>
          <w:rtl/>
          <w:lang w:val="ru-RU" w:bidi="fa-IR"/>
        </w:rPr>
        <w:t>؛</w:t>
      </w:r>
    </w:p>
    <w:p w:rsidR="007402BE" w:rsidRPr="00132C0C" w:rsidRDefault="008A7945" w:rsidP="008A7945">
      <w:pPr>
        <w:pStyle w:val="ListParagraph"/>
        <w:numPr>
          <w:ilvl w:val="0"/>
          <w:numId w:val="1"/>
        </w:numPr>
        <w:tabs>
          <w:tab w:val="right" w:pos="810"/>
        </w:tabs>
        <w:bidi/>
        <w:jc w:val="both"/>
        <w:rPr>
          <w:rFonts w:cs="B Nazanin"/>
          <w:sz w:val="28"/>
          <w:szCs w:val="28"/>
          <w:lang w:val="ru-RU" w:bidi="fa-IR"/>
        </w:rPr>
      </w:pPr>
      <w:r>
        <w:rPr>
          <w:rFonts w:cs="B Nazanin" w:hint="cs"/>
          <w:sz w:val="28"/>
          <w:szCs w:val="28"/>
          <w:rtl/>
          <w:lang w:val="ru-RU" w:bidi="fa-IR"/>
        </w:rPr>
        <w:t>ارائه گزارش از عیوب بوجود آمده و ارائه مشاوره فني در ارتباط با</w:t>
      </w:r>
      <w:r w:rsidR="007402BE" w:rsidRPr="00132C0C">
        <w:rPr>
          <w:rFonts w:cs="B Nazanin" w:hint="cs"/>
          <w:sz w:val="28"/>
          <w:szCs w:val="28"/>
          <w:rtl/>
          <w:lang w:val="ru-RU" w:bidi="fa-IR"/>
        </w:rPr>
        <w:t xml:space="preserve"> رفع آن</w:t>
      </w:r>
      <w:r>
        <w:rPr>
          <w:rFonts w:cs="B Nazanin" w:hint="cs"/>
          <w:sz w:val="28"/>
          <w:szCs w:val="28"/>
          <w:rtl/>
          <w:lang w:val="ru-RU" w:bidi="fa-IR"/>
        </w:rPr>
        <w:t>؛</w:t>
      </w:r>
    </w:p>
    <w:p w:rsidR="005F3646" w:rsidRPr="00132C0C" w:rsidRDefault="007402BE" w:rsidP="008A794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 xml:space="preserve"> حضور در تمام </w:t>
      </w:r>
      <w:r w:rsidR="008A7945">
        <w:rPr>
          <w:rFonts w:cs="B Nazanin" w:hint="cs"/>
          <w:sz w:val="28"/>
          <w:szCs w:val="28"/>
          <w:rtl/>
          <w:lang w:val="ru-RU" w:bidi="fa-IR"/>
        </w:rPr>
        <w:t xml:space="preserve">فعاليتهاي مهم و حساس و كليدي شامل </w:t>
      </w:r>
      <w:r w:rsidRPr="00132C0C">
        <w:rPr>
          <w:rFonts w:cs="B Nazanin" w:hint="cs"/>
          <w:sz w:val="28"/>
          <w:szCs w:val="28"/>
          <w:rtl/>
          <w:lang w:val="ru-RU" w:bidi="fa-IR"/>
        </w:rPr>
        <w:t>اندازه گیری ها و تکمیل و تایید کارت های اندازه گیری</w:t>
      </w:r>
      <w:r w:rsidR="00B85941" w:rsidRPr="00132C0C">
        <w:rPr>
          <w:rFonts w:cs="B Nazanin" w:hint="cs"/>
          <w:sz w:val="28"/>
          <w:szCs w:val="28"/>
          <w:rtl/>
          <w:lang w:val="ru-RU" w:bidi="fa-IR"/>
        </w:rPr>
        <w:t xml:space="preserve"> و دیگر مدارک تعمیراتی</w:t>
      </w:r>
      <w:r w:rsidR="008A7945">
        <w:rPr>
          <w:rFonts w:cs="B Nazanin" w:hint="cs"/>
          <w:sz w:val="28"/>
          <w:szCs w:val="28"/>
          <w:rtl/>
          <w:lang w:val="ru-RU" w:bidi="fa-IR"/>
        </w:rPr>
        <w:t>؛</w:t>
      </w:r>
    </w:p>
    <w:p w:rsidR="005F3646" w:rsidRPr="00132C0C" w:rsidRDefault="00B85941" w:rsidP="00E659E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تشخیص عیوب قسمت های برقی ژنراتور و تحریک</w:t>
      </w:r>
      <w:r w:rsidR="008A7945">
        <w:rPr>
          <w:rFonts w:cs="B Nazanin" w:hint="cs"/>
          <w:sz w:val="28"/>
          <w:szCs w:val="28"/>
          <w:rtl/>
          <w:lang w:val="ru-RU" w:bidi="fa-IR"/>
        </w:rPr>
        <w:t>؛</w:t>
      </w:r>
      <w:r w:rsidR="00AD1606" w:rsidRPr="00E659E5">
        <w:rPr>
          <w:rFonts w:cs="B Nazanin" w:hint="cs"/>
          <w:sz w:val="28"/>
          <w:szCs w:val="28"/>
          <w:highlight w:val="yellow"/>
          <w:rtl/>
          <w:lang w:val="ru-RU" w:bidi="fa-IR"/>
        </w:rPr>
        <w:t xml:space="preserve">(اطلاعات مورد بحث این بند در ردیف 10 لحاظ </w:t>
      </w:r>
      <w:r w:rsidR="00E659E5" w:rsidRPr="00E659E5">
        <w:rPr>
          <w:rFonts w:cs="B Nazanin" w:hint="cs"/>
          <w:sz w:val="28"/>
          <w:szCs w:val="28"/>
          <w:highlight w:val="yellow"/>
          <w:rtl/>
          <w:lang w:val="ru-RU" w:bidi="fa-IR"/>
        </w:rPr>
        <w:t>می گردد . آیا علت خاصی بر تاکید مجدد آن وجود دارد ؟</w:t>
      </w:r>
      <w:r w:rsidR="00AD1606" w:rsidRPr="00E659E5">
        <w:rPr>
          <w:rFonts w:cs="B Nazanin" w:hint="cs"/>
          <w:sz w:val="28"/>
          <w:szCs w:val="28"/>
          <w:highlight w:val="yellow"/>
          <w:rtl/>
          <w:lang w:val="ru-RU" w:bidi="fa-IR"/>
        </w:rPr>
        <w:t>)</w:t>
      </w:r>
    </w:p>
    <w:p w:rsidR="00BA210B" w:rsidRPr="00132C0C" w:rsidRDefault="00BA210B" w:rsidP="00E659E5">
      <w:pPr>
        <w:pStyle w:val="ListParagraph"/>
        <w:numPr>
          <w:ilvl w:val="0"/>
          <w:numId w:val="1"/>
        </w:numPr>
        <w:tabs>
          <w:tab w:val="right" w:pos="810"/>
        </w:tabs>
        <w:bidi/>
        <w:jc w:val="both"/>
        <w:rPr>
          <w:rFonts w:cs="B Nazanin"/>
          <w:sz w:val="28"/>
          <w:szCs w:val="28"/>
          <w:lang w:val="ru-RU" w:bidi="fa-IR"/>
        </w:rPr>
      </w:pPr>
      <w:r w:rsidRPr="00132C0C">
        <w:rPr>
          <w:rFonts w:cs="B Nazanin" w:hint="cs"/>
          <w:sz w:val="28"/>
          <w:szCs w:val="28"/>
          <w:rtl/>
          <w:lang w:val="ru-RU" w:bidi="fa-IR"/>
        </w:rPr>
        <w:t>کنترل وضعیت دیافراگم ها، یاتاقان ها و همراستایی محورهای توربو ژنراتور</w:t>
      </w:r>
      <w:r w:rsidR="008A7945" w:rsidRPr="00E659E5">
        <w:rPr>
          <w:rFonts w:cs="B Nazanin" w:hint="cs"/>
          <w:sz w:val="28"/>
          <w:szCs w:val="28"/>
          <w:highlight w:val="yellow"/>
          <w:rtl/>
          <w:lang w:val="ru-RU" w:bidi="fa-IR"/>
        </w:rPr>
        <w:t>؛</w:t>
      </w:r>
      <w:r w:rsidR="00E659E5" w:rsidRPr="00E659E5">
        <w:rPr>
          <w:rFonts w:cs="B Nazanin" w:hint="cs"/>
          <w:sz w:val="28"/>
          <w:szCs w:val="28"/>
          <w:highlight w:val="yellow"/>
          <w:rtl/>
          <w:lang w:val="ru-RU" w:bidi="fa-IR"/>
        </w:rPr>
        <w:t xml:space="preserve"> (این اطلاعات در ردیف 14 </w:t>
      </w:r>
      <w:r w:rsidR="00E659E5">
        <w:rPr>
          <w:rFonts w:cs="B Nazanin" w:hint="cs"/>
          <w:sz w:val="28"/>
          <w:szCs w:val="28"/>
          <w:highlight w:val="yellow"/>
          <w:rtl/>
          <w:lang w:val="ru-RU" w:bidi="fa-IR"/>
        </w:rPr>
        <w:t xml:space="preserve">بصورت کاملتری </w:t>
      </w:r>
      <w:r w:rsidR="00E659E5" w:rsidRPr="00E659E5">
        <w:rPr>
          <w:rFonts w:cs="B Nazanin" w:hint="cs"/>
          <w:sz w:val="28"/>
          <w:szCs w:val="28"/>
          <w:highlight w:val="yellow"/>
          <w:rtl/>
          <w:lang w:val="ru-RU" w:bidi="fa-IR"/>
        </w:rPr>
        <w:t>لحاظ شده است)</w:t>
      </w:r>
    </w:p>
    <w:p w:rsidR="00B85941" w:rsidRPr="00132C0C" w:rsidRDefault="008A7945" w:rsidP="008A7945">
      <w:pPr>
        <w:pStyle w:val="ListParagraph"/>
        <w:numPr>
          <w:ilvl w:val="0"/>
          <w:numId w:val="1"/>
        </w:numPr>
        <w:tabs>
          <w:tab w:val="right" w:pos="810"/>
        </w:tabs>
        <w:bidi/>
        <w:jc w:val="both"/>
        <w:rPr>
          <w:rFonts w:cs="B Nazanin"/>
          <w:sz w:val="28"/>
          <w:szCs w:val="28"/>
          <w:lang w:val="ru-RU" w:bidi="fa-IR"/>
        </w:rPr>
      </w:pPr>
      <w:r>
        <w:rPr>
          <w:rFonts w:cs="B Nazanin" w:hint="cs"/>
          <w:sz w:val="28"/>
          <w:szCs w:val="28"/>
          <w:rtl/>
          <w:lang w:val="ru-RU" w:bidi="fa-IR"/>
        </w:rPr>
        <w:t xml:space="preserve">كنترل و نظارت بر فعاليتهاي تعميرات سيستم كنترل </w:t>
      </w:r>
      <w:r w:rsidR="00E659E5" w:rsidRPr="00F4434B">
        <w:rPr>
          <w:rFonts w:cs="B Nazanin" w:hint="cs"/>
          <w:sz w:val="28"/>
          <w:szCs w:val="28"/>
          <w:highlight w:val="yellow"/>
          <w:rtl/>
          <w:lang w:val="ru-RU" w:bidi="fa-IR"/>
        </w:rPr>
        <w:t>(غیر ابزار دقیقی)</w:t>
      </w:r>
      <w:r>
        <w:rPr>
          <w:rFonts w:cs="B Nazanin" w:hint="cs"/>
          <w:sz w:val="28"/>
          <w:szCs w:val="28"/>
          <w:rtl/>
          <w:lang w:val="ru-RU" w:bidi="fa-IR"/>
        </w:rPr>
        <w:t>قدرت توربين؛</w:t>
      </w:r>
    </w:p>
    <w:p w:rsidR="00D5792C" w:rsidRDefault="008A7945" w:rsidP="008A7945">
      <w:pPr>
        <w:pStyle w:val="ListParagraph"/>
        <w:numPr>
          <w:ilvl w:val="0"/>
          <w:numId w:val="1"/>
        </w:numPr>
        <w:tabs>
          <w:tab w:val="right" w:pos="810"/>
        </w:tabs>
        <w:bidi/>
        <w:jc w:val="both"/>
        <w:rPr>
          <w:rFonts w:cs="B Nazanin"/>
          <w:sz w:val="28"/>
          <w:szCs w:val="28"/>
          <w:lang w:val="ru-RU" w:bidi="fa-IR"/>
        </w:rPr>
      </w:pPr>
      <w:r>
        <w:rPr>
          <w:rFonts w:cs="B Nazanin" w:hint="cs"/>
          <w:sz w:val="28"/>
          <w:szCs w:val="28"/>
          <w:rtl/>
          <w:lang w:val="ru-RU" w:bidi="fa-IR"/>
        </w:rPr>
        <w:t>سازماندهي بازديد كارشناسان نيروگاه اتمي بوشهر جهت بازديد از جبهه هاي كاري اين شركت در ساير نيروگاههاي كشور؛</w:t>
      </w:r>
    </w:p>
    <w:p w:rsidR="008A7945" w:rsidRPr="00132C0C" w:rsidRDefault="008A7945" w:rsidP="008A7945">
      <w:pPr>
        <w:pStyle w:val="ListParagraph"/>
        <w:numPr>
          <w:ilvl w:val="0"/>
          <w:numId w:val="1"/>
        </w:numPr>
        <w:tabs>
          <w:tab w:val="right" w:pos="810"/>
        </w:tabs>
        <w:bidi/>
        <w:jc w:val="both"/>
        <w:rPr>
          <w:rFonts w:cs="B Nazanin"/>
          <w:sz w:val="28"/>
          <w:szCs w:val="28"/>
          <w:lang w:val="ru-RU" w:bidi="fa-IR"/>
        </w:rPr>
      </w:pPr>
      <w:r>
        <w:rPr>
          <w:rFonts w:cs="B Nazanin" w:hint="cs"/>
          <w:sz w:val="28"/>
          <w:szCs w:val="28"/>
          <w:rtl/>
          <w:lang w:val="ru-RU" w:bidi="fa-IR"/>
        </w:rPr>
        <w:t>پذيرش مسئوليت فني تجهيزات پس از تعميرات از پيمانكار و تاييد كليه مدارك و مستندات تهيه شده در حين تعميرات؛</w:t>
      </w:r>
    </w:p>
    <w:p w:rsidR="00B85941" w:rsidRPr="00132C0C" w:rsidRDefault="009B6AF2" w:rsidP="00431073">
      <w:pPr>
        <w:bidi/>
        <w:jc w:val="both"/>
        <w:rPr>
          <w:rFonts w:cs="B Nazanin"/>
          <w:sz w:val="28"/>
          <w:szCs w:val="28"/>
          <w:rtl/>
          <w:lang w:val="ru-RU" w:bidi="fa-IR"/>
        </w:rPr>
      </w:pPr>
      <w:r w:rsidRPr="00132C0C">
        <w:rPr>
          <w:rFonts w:cs="B Nazanin" w:hint="cs"/>
          <w:sz w:val="28"/>
          <w:szCs w:val="28"/>
          <w:rtl/>
          <w:lang w:val="ru-RU" w:bidi="fa-IR"/>
        </w:rPr>
        <w:t>ب) از ا</w:t>
      </w:r>
      <w:r w:rsidR="00B85941" w:rsidRPr="00132C0C">
        <w:rPr>
          <w:rFonts w:cs="B Nazanin" w:hint="cs"/>
          <w:sz w:val="28"/>
          <w:szCs w:val="28"/>
          <w:rtl/>
          <w:lang w:val="ru-RU" w:bidi="fa-IR"/>
        </w:rPr>
        <w:t>بتدای سال 202</w:t>
      </w:r>
      <w:r w:rsidR="00132C0C">
        <w:rPr>
          <w:rFonts w:cs="B Nazanin" w:hint="cs"/>
          <w:sz w:val="28"/>
          <w:szCs w:val="28"/>
          <w:rtl/>
          <w:lang w:val="ru-RU" w:bidi="fa-IR"/>
        </w:rPr>
        <w:t>1</w:t>
      </w:r>
      <w:r w:rsidR="00431073">
        <w:rPr>
          <w:rFonts w:cs="B Nazanin" w:hint="cs"/>
          <w:sz w:val="28"/>
          <w:szCs w:val="28"/>
          <w:rtl/>
          <w:lang w:val="ru-RU" w:bidi="fa-IR"/>
        </w:rPr>
        <w:t xml:space="preserve"> ا</w:t>
      </w:r>
      <w:r w:rsidRPr="00132C0C">
        <w:rPr>
          <w:rFonts w:cs="B Nazanin" w:hint="cs"/>
          <w:sz w:val="28"/>
          <w:szCs w:val="28"/>
          <w:rtl/>
          <w:lang w:val="ru-RU" w:bidi="fa-IR"/>
        </w:rPr>
        <w:t>نجام کلیه فعالیت های تعمیراتی</w:t>
      </w:r>
      <w:r w:rsidR="003D7755" w:rsidRPr="00132C0C">
        <w:rPr>
          <w:rFonts w:cs="B Nazanin" w:hint="cs"/>
          <w:sz w:val="28"/>
          <w:szCs w:val="28"/>
          <w:rtl/>
          <w:lang w:val="ru-RU" w:bidi="fa-IR"/>
        </w:rPr>
        <w:t xml:space="preserve"> در زمان توقف،</w:t>
      </w:r>
      <w:r w:rsidRPr="00132C0C">
        <w:rPr>
          <w:rFonts w:cs="B Nazanin" w:hint="cs"/>
          <w:sz w:val="28"/>
          <w:szCs w:val="28"/>
          <w:rtl/>
          <w:lang w:val="ru-RU" w:bidi="fa-IR"/>
        </w:rPr>
        <w:t xml:space="preserve"> توسط شرکت ایرانی و زیر نظر کارفرما و نماینده </w:t>
      </w:r>
      <w:r w:rsidR="008A7945">
        <w:rPr>
          <w:rFonts w:cs="B Nazanin" w:hint="cs"/>
          <w:sz w:val="28"/>
          <w:szCs w:val="28"/>
          <w:rtl/>
          <w:lang w:val="ru-RU" w:bidi="fa-IR"/>
        </w:rPr>
        <w:t>كارخانه سازنده</w:t>
      </w:r>
      <w:r w:rsidRPr="00132C0C">
        <w:rPr>
          <w:rFonts w:cs="B Nazanin" w:hint="cs"/>
          <w:sz w:val="28"/>
          <w:szCs w:val="28"/>
          <w:rtl/>
          <w:lang w:val="ru-RU" w:bidi="fa-IR"/>
        </w:rPr>
        <w:t xml:space="preserve"> انجام خواهد شد.</w:t>
      </w:r>
      <w:r w:rsidR="003D7755" w:rsidRPr="00132C0C">
        <w:rPr>
          <w:rFonts w:cs="B Nazanin" w:hint="cs"/>
          <w:sz w:val="28"/>
          <w:szCs w:val="28"/>
          <w:rtl/>
          <w:lang w:val="ru-RU" w:bidi="fa-IR"/>
        </w:rPr>
        <w:t xml:space="preserve"> همچنین در زمان بهره برداری واحد، شرکت مذکور می باید خدمات </w:t>
      </w:r>
      <w:r w:rsidR="008A7945">
        <w:rPr>
          <w:rFonts w:cs="B Nazanin" w:hint="cs"/>
          <w:sz w:val="28"/>
          <w:szCs w:val="28"/>
          <w:rtl/>
          <w:lang w:val="ru-RU" w:bidi="fa-IR"/>
        </w:rPr>
        <w:t>فني و اجرايي تعميراتي</w:t>
      </w:r>
      <w:r w:rsidR="003D7755" w:rsidRPr="00132C0C">
        <w:rPr>
          <w:rFonts w:cs="B Nazanin" w:hint="cs"/>
          <w:sz w:val="28"/>
          <w:szCs w:val="28"/>
          <w:rtl/>
          <w:lang w:val="ru-RU" w:bidi="fa-IR"/>
        </w:rPr>
        <w:t xml:space="preserve"> خود را ادامه داده و در صورت بروز مشکل به درخواست کارفرما در سریعترین زمان ممکن تیم متشکل از افراد مجرب به نیروگاه اتمی بوشهر اعزام نماید.</w:t>
      </w:r>
      <w:r w:rsidRPr="00132C0C">
        <w:rPr>
          <w:rFonts w:cs="B Nazanin" w:hint="cs"/>
          <w:sz w:val="28"/>
          <w:szCs w:val="28"/>
          <w:rtl/>
          <w:lang w:val="ru-RU" w:bidi="fa-IR"/>
        </w:rPr>
        <w:t xml:space="preserve"> مواردی که می باید مورد توجه قرا</w:t>
      </w:r>
      <w:r w:rsidR="001122FF">
        <w:rPr>
          <w:rFonts w:cs="B Nazanin" w:hint="cs"/>
          <w:sz w:val="28"/>
          <w:szCs w:val="28"/>
          <w:rtl/>
          <w:lang w:val="ru-RU" w:bidi="fa-IR"/>
        </w:rPr>
        <w:t>ر</w:t>
      </w:r>
      <w:r w:rsidRPr="00132C0C">
        <w:rPr>
          <w:rFonts w:cs="B Nazanin" w:hint="cs"/>
          <w:sz w:val="28"/>
          <w:szCs w:val="28"/>
          <w:rtl/>
          <w:lang w:val="ru-RU" w:bidi="fa-IR"/>
        </w:rPr>
        <w:t xml:space="preserve"> گیرد به شرح ذیل است</w:t>
      </w:r>
      <w:r w:rsidR="001122FF">
        <w:rPr>
          <w:rFonts w:cs="B Nazanin" w:hint="cs"/>
          <w:sz w:val="28"/>
          <w:szCs w:val="28"/>
          <w:rtl/>
          <w:lang w:val="ru-RU" w:bidi="fa-IR"/>
        </w:rPr>
        <w:t>:</w:t>
      </w:r>
    </w:p>
    <w:p w:rsidR="009B6AF2" w:rsidRPr="00132C0C" w:rsidRDefault="009B6AF2" w:rsidP="001122FF">
      <w:pPr>
        <w:bidi/>
        <w:spacing w:after="0" w:line="240" w:lineRule="auto"/>
        <w:ind w:left="360"/>
        <w:rPr>
          <w:rFonts w:cs="B Nazanin"/>
          <w:sz w:val="28"/>
          <w:szCs w:val="28"/>
          <w:rtl/>
          <w:lang w:val="ru-RU" w:bidi="fa-IR"/>
        </w:rPr>
      </w:pPr>
      <w:r w:rsidRPr="00132C0C">
        <w:rPr>
          <w:rFonts w:cs="B Nazanin" w:hint="cs"/>
          <w:sz w:val="28"/>
          <w:szCs w:val="28"/>
          <w:rtl/>
          <w:lang w:val="ru-RU" w:bidi="fa-IR"/>
        </w:rPr>
        <w:t xml:space="preserve">1- </w:t>
      </w:r>
      <w:r w:rsidR="007E02C1">
        <w:rPr>
          <w:rFonts w:cs="B Nazanin" w:hint="cs"/>
          <w:sz w:val="28"/>
          <w:szCs w:val="28"/>
          <w:rtl/>
          <w:lang w:val="ru-RU" w:bidi="fa-IR"/>
        </w:rPr>
        <w:t>حضور كليه افراد درگير فعاليت در قسمت الف در تیم های اجرایی قسمت ب؛</w:t>
      </w:r>
    </w:p>
    <w:p w:rsidR="009B6AF2" w:rsidRPr="00132C0C" w:rsidRDefault="009B6AF2" w:rsidP="001122FF">
      <w:pPr>
        <w:bidi/>
        <w:spacing w:after="0" w:line="240" w:lineRule="auto"/>
        <w:ind w:left="360"/>
        <w:jc w:val="both"/>
        <w:rPr>
          <w:rFonts w:cs="B Nazanin"/>
          <w:sz w:val="28"/>
          <w:szCs w:val="28"/>
          <w:rtl/>
          <w:lang w:val="ru-RU" w:bidi="fa-IR"/>
        </w:rPr>
      </w:pPr>
      <w:r w:rsidRPr="00132C0C">
        <w:rPr>
          <w:rFonts w:cs="B Nazanin" w:hint="cs"/>
          <w:sz w:val="28"/>
          <w:szCs w:val="28"/>
          <w:rtl/>
          <w:lang w:val="ru-RU" w:bidi="fa-IR"/>
        </w:rPr>
        <w:lastRenderedPageBreak/>
        <w:t>2-</w:t>
      </w:r>
      <w:r w:rsidR="003D7755" w:rsidRPr="00132C0C">
        <w:rPr>
          <w:rFonts w:cs="B Nazanin" w:hint="cs"/>
          <w:sz w:val="28"/>
          <w:szCs w:val="28"/>
          <w:rtl/>
          <w:lang w:val="ru-RU" w:bidi="fa-IR"/>
        </w:rPr>
        <w:t xml:space="preserve"> انجام تعمیرات براساس مدارک تعمیرات و الزامات کارخانه سازنده انجام شود.</w:t>
      </w:r>
      <w:r w:rsidR="00BA210B" w:rsidRPr="00132C0C">
        <w:rPr>
          <w:rFonts w:cs="B Nazanin" w:hint="cs"/>
          <w:sz w:val="28"/>
          <w:szCs w:val="28"/>
          <w:rtl/>
          <w:lang w:val="ru-RU" w:bidi="fa-IR"/>
        </w:rPr>
        <w:t xml:space="preserve"> حجم تعمیرات هر سال قبل از توقف واحد به مجری اعلام می شود.</w:t>
      </w:r>
      <w:r w:rsidR="006E348E" w:rsidRPr="00132C0C">
        <w:rPr>
          <w:rFonts w:cs="B Nazanin" w:hint="cs"/>
          <w:sz w:val="28"/>
          <w:szCs w:val="28"/>
          <w:rtl/>
          <w:lang w:val="ru-RU" w:bidi="fa-IR"/>
        </w:rPr>
        <w:t xml:space="preserve"> (اهم فعالیت های تعم</w:t>
      </w:r>
      <w:r w:rsidR="00BA210B" w:rsidRPr="00132C0C">
        <w:rPr>
          <w:rFonts w:cs="B Nazanin" w:hint="cs"/>
          <w:sz w:val="28"/>
          <w:szCs w:val="28"/>
          <w:rtl/>
          <w:lang w:val="ru-RU" w:bidi="fa-IR"/>
        </w:rPr>
        <w:t>ی</w:t>
      </w:r>
      <w:r w:rsidR="006E348E" w:rsidRPr="00132C0C">
        <w:rPr>
          <w:rFonts w:cs="B Nazanin" w:hint="cs"/>
          <w:sz w:val="28"/>
          <w:szCs w:val="28"/>
          <w:rtl/>
          <w:lang w:val="ru-RU" w:bidi="fa-IR"/>
        </w:rPr>
        <w:t>راتی توربین و ژنراتور پیوست می باشد</w:t>
      </w:r>
      <w:r w:rsidR="003A06FC" w:rsidRPr="00132C0C">
        <w:rPr>
          <w:rFonts w:cs="B Nazanin" w:hint="cs"/>
          <w:sz w:val="28"/>
          <w:szCs w:val="28"/>
          <w:rtl/>
          <w:lang w:val="ru-RU" w:bidi="fa-IR"/>
        </w:rPr>
        <w:t xml:space="preserve"> ولی ملاک تعمیرات مدارک کارخانه ای و تعمیراتی است</w:t>
      </w:r>
      <w:r w:rsidR="006E348E" w:rsidRPr="00132C0C">
        <w:rPr>
          <w:rFonts w:cs="B Nazanin" w:hint="cs"/>
          <w:sz w:val="28"/>
          <w:szCs w:val="28"/>
          <w:rtl/>
          <w:lang w:val="ru-RU" w:bidi="fa-IR"/>
        </w:rPr>
        <w:t>)</w:t>
      </w:r>
    </w:p>
    <w:p w:rsidR="00BA210B" w:rsidRPr="00132C0C" w:rsidRDefault="00BA210B" w:rsidP="001122FF">
      <w:pPr>
        <w:bidi/>
        <w:spacing w:after="0" w:line="240" w:lineRule="auto"/>
        <w:ind w:left="360"/>
        <w:rPr>
          <w:rFonts w:cs="B Nazanin"/>
          <w:sz w:val="28"/>
          <w:szCs w:val="28"/>
          <w:rtl/>
          <w:lang w:val="ru-RU" w:bidi="fa-IR"/>
        </w:rPr>
      </w:pPr>
      <w:r w:rsidRPr="00132C0C">
        <w:rPr>
          <w:rFonts w:cs="B Nazanin" w:hint="cs"/>
          <w:sz w:val="28"/>
          <w:szCs w:val="28"/>
          <w:rtl/>
          <w:lang w:val="ru-RU" w:bidi="fa-IR"/>
        </w:rPr>
        <w:t>3- انجام تعمیرات بر اساس گراف تعمیرات و حجم کار تعریف شده</w:t>
      </w:r>
      <w:r w:rsidR="007E02C1">
        <w:rPr>
          <w:rFonts w:cs="B Nazanin" w:hint="cs"/>
          <w:sz w:val="28"/>
          <w:szCs w:val="28"/>
          <w:rtl/>
          <w:lang w:val="ru-RU" w:bidi="fa-IR"/>
        </w:rPr>
        <w:t xml:space="preserve"> و عيوب ثبت شده؛</w:t>
      </w:r>
    </w:p>
    <w:p w:rsidR="003D7755" w:rsidRPr="00132C0C" w:rsidRDefault="00BA210B" w:rsidP="001122FF">
      <w:pPr>
        <w:bidi/>
        <w:spacing w:after="0" w:line="240" w:lineRule="auto"/>
        <w:ind w:left="360"/>
        <w:rPr>
          <w:rFonts w:cs="B Nazanin"/>
          <w:sz w:val="28"/>
          <w:szCs w:val="28"/>
          <w:rtl/>
          <w:lang w:val="ru-RU" w:bidi="fa-IR"/>
        </w:rPr>
      </w:pPr>
      <w:r w:rsidRPr="00132C0C">
        <w:rPr>
          <w:rFonts w:cs="B Nazanin" w:hint="cs"/>
          <w:sz w:val="28"/>
          <w:szCs w:val="28"/>
          <w:rtl/>
          <w:lang w:val="ru-RU" w:bidi="fa-IR"/>
        </w:rPr>
        <w:t>4</w:t>
      </w:r>
      <w:r w:rsidR="003D7755" w:rsidRPr="00132C0C">
        <w:rPr>
          <w:rFonts w:cs="B Nazanin" w:hint="cs"/>
          <w:sz w:val="28"/>
          <w:szCs w:val="28"/>
          <w:rtl/>
          <w:lang w:val="ru-RU" w:bidi="fa-IR"/>
        </w:rPr>
        <w:t xml:space="preserve">- </w:t>
      </w:r>
      <w:r w:rsidR="006E348E" w:rsidRPr="00132C0C">
        <w:rPr>
          <w:rFonts w:cs="B Nazanin" w:hint="cs"/>
          <w:sz w:val="28"/>
          <w:szCs w:val="28"/>
          <w:rtl/>
          <w:lang w:val="ru-RU" w:bidi="fa-IR"/>
        </w:rPr>
        <w:t xml:space="preserve">تکمیل چک لیست ها و </w:t>
      </w:r>
      <w:r w:rsidR="003D7755" w:rsidRPr="00132C0C">
        <w:rPr>
          <w:rFonts w:cs="B Nazanin" w:hint="cs"/>
          <w:sz w:val="28"/>
          <w:szCs w:val="28"/>
          <w:rtl/>
          <w:lang w:val="ru-RU" w:bidi="fa-IR"/>
        </w:rPr>
        <w:t>تهیه اکت های</w:t>
      </w:r>
      <w:r w:rsidR="006E348E" w:rsidRPr="00132C0C">
        <w:rPr>
          <w:rFonts w:cs="B Nazanin" w:hint="cs"/>
          <w:sz w:val="28"/>
          <w:szCs w:val="28"/>
          <w:rtl/>
          <w:lang w:val="ru-RU" w:bidi="fa-IR"/>
        </w:rPr>
        <w:t xml:space="preserve"> تعمیراتی</w:t>
      </w:r>
      <w:r w:rsidR="007E02C1">
        <w:rPr>
          <w:rFonts w:cs="B Nazanin" w:hint="cs"/>
          <w:sz w:val="28"/>
          <w:szCs w:val="28"/>
          <w:rtl/>
          <w:lang w:val="ru-RU" w:bidi="fa-IR"/>
        </w:rPr>
        <w:t>؛</w:t>
      </w:r>
    </w:p>
    <w:p w:rsidR="00D5792C" w:rsidRPr="00132C0C" w:rsidRDefault="00D5792C" w:rsidP="001122FF">
      <w:pPr>
        <w:bidi/>
        <w:spacing w:after="0" w:line="240" w:lineRule="auto"/>
        <w:ind w:left="360"/>
        <w:rPr>
          <w:rFonts w:cs="B Nazanin"/>
          <w:sz w:val="28"/>
          <w:szCs w:val="28"/>
          <w:rtl/>
          <w:lang w:val="ru-RU" w:bidi="fa-IR"/>
        </w:rPr>
      </w:pPr>
      <w:r w:rsidRPr="00132C0C">
        <w:rPr>
          <w:rFonts w:cs="B Nazanin" w:hint="cs"/>
          <w:sz w:val="28"/>
          <w:szCs w:val="28"/>
          <w:rtl/>
          <w:lang w:val="ru-RU" w:bidi="fa-IR"/>
        </w:rPr>
        <w:t>5- به روز رسانی چک لیست ها، کارت های اندازه گیری و مدارک تعمیرات</w:t>
      </w:r>
      <w:r w:rsidR="007E02C1">
        <w:rPr>
          <w:rFonts w:cs="B Nazanin" w:hint="cs"/>
          <w:sz w:val="28"/>
          <w:szCs w:val="28"/>
          <w:rtl/>
          <w:lang w:val="ru-RU" w:bidi="fa-IR"/>
        </w:rPr>
        <w:t>؛</w:t>
      </w:r>
    </w:p>
    <w:p w:rsidR="00A3745A" w:rsidRPr="00132C0C" w:rsidRDefault="00D5792C" w:rsidP="001122FF">
      <w:pPr>
        <w:bidi/>
        <w:spacing w:after="0" w:line="240" w:lineRule="auto"/>
        <w:ind w:left="360"/>
        <w:rPr>
          <w:rFonts w:cs="B Nazanin"/>
          <w:sz w:val="28"/>
          <w:szCs w:val="28"/>
          <w:rtl/>
          <w:lang w:val="ru-RU" w:bidi="fa-IR"/>
        </w:rPr>
      </w:pPr>
      <w:r w:rsidRPr="00132C0C">
        <w:rPr>
          <w:rFonts w:cs="B Nazanin" w:hint="cs"/>
          <w:sz w:val="28"/>
          <w:szCs w:val="28"/>
          <w:rtl/>
          <w:lang w:val="ru-RU" w:bidi="fa-IR"/>
        </w:rPr>
        <w:t>6</w:t>
      </w:r>
      <w:r w:rsidR="00A3745A" w:rsidRPr="00132C0C">
        <w:rPr>
          <w:rFonts w:cs="B Nazanin" w:hint="cs"/>
          <w:sz w:val="28"/>
          <w:szCs w:val="28"/>
          <w:rtl/>
          <w:lang w:val="ru-RU" w:bidi="fa-IR"/>
        </w:rPr>
        <w:t>- اندازه گیری ویبره و در صورت نیاز انجام بالانس روتورها</w:t>
      </w:r>
      <w:r w:rsidR="007E02C1">
        <w:rPr>
          <w:rFonts w:cs="B Nazanin" w:hint="cs"/>
          <w:sz w:val="28"/>
          <w:szCs w:val="28"/>
          <w:rtl/>
          <w:lang w:val="ru-RU" w:bidi="fa-IR"/>
        </w:rPr>
        <w:t>؛</w:t>
      </w:r>
    </w:p>
    <w:p w:rsidR="00A3745A" w:rsidRDefault="00D5792C" w:rsidP="00F4434B">
      <w:pPr>
        <w:bidi/>
        <w:spacing w:after="0" w:line="240" w:lineRule="auto"/>
        <w:ind w:left="360"/>
        <w:rPr>
          <w:rFonts w:cs="B Nazanin"/>
          <w:sz w:val="28"/>
          <w:szCs w:val="28"/>
          <w:rtl/>
          <w:lang w:val="ru-RU" w:bidi="fa-IR"/>
        </w:rPr>
      </w:pPr>
      <w:r w:rsidRPr="00132C0C">
        <w:rPr>
          <w:rFonts w:cs="B Nazanin" w:hint="cs"/>
          <w:sz w:val="28"/>
          <w:szCs w:val="28"/>
          <w:rtl/>
          <w:lang w:val="ru-RU" w:bidi="fa-IR"/>
        </w:rPr>
        <w:t>7</w:t>
      </w:r>
      <w:r w:rsidR="00A3745A" w:rsidRPr="00132C0C">
        <w:rPr>
          <w:rFonts w:cs="B Nazanin" w:hint="cs"/>
          <w:sz w:val="28"/>
          <w:szCs w:val="28"/>
          <w:rtl/>
          <w:lang w:val="ru-RU" w:bidi="fa-IR"/>
        </w:rPr>
        <w:t>- انجام تست های ژنراتور و تحریک</w:t>
      </w:r>
      <w:r w:rsidR="007E02C1">
        <w:rPr>
          <w:rFonts w:cs="B Nazanin" w:hint="cs"/>
          <w:sz w:val="28"/>
          <w:szCs w:val="28"/>
          <w:rtl/>
          <w:lang w:val="ru-RU" w:bidi="fa-IR"/>
        </w:rPr>
        <w:t>؛</w:t>
      </w:r>
      <w:r w:rsidR="00F4434B">
        <w:rPr>
          <w:rFonts w:cs="B Nazanin" w:hint="cs"/>
          <w:sz w:val="28"/>
          <w:szCs w:val="28"/>
          <w:rtl/>
          <w:lang w:val="ru-RU" w:bidi="fa-IR"/>
        </w:rPr>
        <w:t xml:space="preserve"> </w:t>
      </w:r>
      <w:r w:rsidR="00F4434B" w:rsidRPr="00F4434B">
        <w:rPr>
          <w:rFonts w:cs="B Nazanin" w:hint="cs"/>
          <w:sz w:val="28"/>
          <w:szCs w:val="28"/>
          <w:highlight w:val="yellow"/>
          <w:rtl/>
          <w:lang w:val="ru-RU" w:bidi="fa-IR"/>
        </w:rPr>
        <w:t>(با وجود تاکید این بند، شرح فعالیتی برای تست های ژنراتور در جداول شرح خدمات ژنراتورملاحظه نمی گردد)</w:t>
      </w:r>
    </w:p>
    <w:p w:rsidR="00431073" w:rsidRPr="00132C0C" w:rsidRDefault="00431073" w:rsidP="00431073">
      <w:pPr>
        <w:bidi/>
        <w:spacing w:after="0" w:line="240" w:lineRule="auto"/>
        <w:ind w:left="360"/>
        <w:rPr>
          <w:rFonts w:cs="B Nazanin"/>
          <w:sz w:val="28"/>
          <w:szCs w:val="28"/>
          <w:rtl/>
          <w:lang w:val="ru-RU" w:bidi="fa-IR"/>
        </w:rPr>
      </w:pPr>
    </w:p>
    <w:p w:rsidR="003D7755" w:rsidRDefault="00A3745A" w:rsidP="001122FF">
      <w:pPr>
        <w:pStyle w:val="ListParagraph"/>
        <w:numPr>
          <w:ilvl w:val="0"/>
          <w:numId w:val="2"/>
        </w:numPr>
        <w:tabs>
          <w:tab w:val="right" w:pos="270"/>
        </w:tabs>
        <w:bidi/>
        <w:spacing w:after="0"/>
        <w:ind w:left="360" w:firstLine="0"/>
        <w:jc w:val="both"/>
        <w:rPr>
          <w:rFonts w:cs="B Nazanin" w:hint="cs"/>
          <w:sz w:val="28"/>
          <w:szCs w:val="28"/>
          <w:lang w:val="ru-RU" w:bidi="fa-IR"/>
        </w:rPr>
      </w:pPr>
      <w:r w:rsidRPr="00132C0C">
        <w:rPr>
          <w:rFonts w:cs="B Nazanin" w:hint="cs"/>
          <w:sz w:val="28"/>
          <w:szCs w:val="28"/>
          <w:rtl/>
          <w:lang w:val="ru-RU" w:bidi="fa-IR"/>
        </w:rPr>
        <w:t xml:space="preserve">پیشنهاد می شود با توجه به طولانی بودن </w:t>
      </w:r>
      <w:r w:rsidR="005E0A13" w:rsidRPr="00132C0C">
        <w:rPr>
          <w:rFonts w:cs="B Nazanin" w:hint="cs"/>
          <w:sz w:val="28"/>
          <w:szCs w:val="28"/>
          <w:rtl/>
          <w:lang w:val="ru-RU" w:bidi="fa-IR"/>
        </w:rPr>
        <w:t xml:space="preserve">مدت </w:t>
      </w:r>
      <w:r w:rsidRPr="00132C0C">
        <w:rPr>
          <w:rFonts w:cs="B Nazanin" w:hint="cs"/>
          <w:sz w:val="28"/>
          <w:szCs w:val="28"/>
          <w:rtl/>
          <w:lang w:val="ru-RU" w:bidi="fa-IR"/>
        </w:rPr>
        <w:t>قرارداد</w:t>
      </w:r>
      <w:r w:rsidR="005E0A13" w:rsidRPr="00132C0C">
        <w:rPr>
          <w:rFonts w:cs="B Nazanin" w:hint="cs"/>
          <w:sz w:val="28"/>
          <w:szCs w:val="28"/>
          <w:rtl/>
          <w:lang w:val="ru-RU" w:bidi="fa-IR"/>
        </w:rPr>
        <w:t xml:space="preserve"> و تغییر احجام تعمیرات در هر سال، شرکت پیمانکار از تجهیزات  نیر</w:t>
      </w:r>
      <w:r w:rsidRPr="00132C0C">
        <w:rPr>
          <w:rFonts w:cs="B Nazanin" w:hint="cs"/>
          <w:sz w:val="28"/>
          <w:szCs w:val="28"/>
          <w:rtl/>
          <w:lang w:val="ru-RU" w:bidi="fa-IR"/>
        </w:rPr>
        <w:t>وگا</w:t>
      </w:r>
      <w:r w:rsidR="005E0A13" w:rsidRPr="00132C0C">
        <w:rPr>
          <w:rFonts w:cs="B Nazanin" w:hint="cs"/>
          <w:sz w:val="28"/>
          <w:szCs w:val="28"/>
          <w:rtl/>
          <w:lang w:val="ru-RU" w:bidi="fa-IR"/>
        </w:rPr>
        <w:t>ه بازدید نموده و برای تعمیر هر تجهیز قیمت خ</w:t>
      </w:r>
      <w:r w:rsidRPr="00132C0C">
        <w:rPr>
          <w:rFonts w:cs="B Nazanin" w:hint="cs"/>
          <w:sz w:val="28"/>
          <w:szCs w:val="28"/>
          <w:rtl/>
          <w:lang w:val="ru-RU" w:bidi="fa-IR"/>
        </w:rPr>
        <w:t>ود</w:t>
      </w:r>
      <w:r w:rsidR="005E0A13" w:rsidRPr="00132C0C">
        <w:rPr>
          <w:rFonts w:cs="B Nazanin" w:hint="cs"/>
          <w:sz w:val="28"/>
          <w:szCs w:val="28"/>
          <w:rtl/>
          <w:lang w:val="ru-RU" w:bidi="fa-IR"/>
        </w:rPr>
        <w:t xml:space="preserve"> ( و یا نفر ساعت مورد نیاز)</w:t>
      </w:r>
      <w:r w:rsidRPr="00132C0C">
        <w:rPr>
          <w:rFonts w:cs="B Nazanin" w:hint="cs"/>
          <w:sz w:val="28"/>
          <w:szCs w:val="28"/>
          <w:rtl/>
          <w:lang w:val="ru-RU" w:bidi="fa-IR"/>
        </w:rPr>
        <w:t xml:space="preserve"> را ارائه نماید تا بر اساس حجم تعمیرات </w:t>
      </w:r>
      <w:r w:rsidR="005E0A13" w:rsidRPr="00132C0C">
        <w:rPr>
          <w:rFonts w:cs="B Nazanin" w:hint="cs"/>
          <w:sz w:val="28"/>
          <w:szCs w:val="28"/>
          <w:rtl/>
          <w:lang w:val="ru-RU" w:bidi="fa-IR"/>
        </w:rPr>
        <w:t>س</w:t>
      </w:r>
      <w:r w:rsidRPr="00132C0C">
        <w:rPr>
          <w:rFonts w:cs="B Nazanin" w:hint="cs"/>
          <w:sz w:val="28"/>
          <w:szCs w:val="28"/>
          <w:rtl/>
          <w:lang w:val="ru-RU" w:bidi="fa-IR"/>
        </w:rPr>
        <w:t>الانه</w:t>
      </w:r>
      <w:r w:rsidR="003A06FC" w:rsidRPr="00132C0C">
        <w:rPr>
          <w:rFonts w:cs="B Nazanin" w:hint="cs"/>
          <w:sz w:val="28"/>
          <w:szCs w:val="28"/>
          <w:rtl/>
          <w:lang w:val="ru-RU" w:bidi="fa-IR"/>
        </w:rPr>
        <w:t>،</w:t>
      </w:r>
      <w:r w:rsidRPr="00132C0C">
        <w:rPr>
          <w:rFonts w:cs="B Nazanin" w:hint="cs"/>
          <w:sz w:val="28"/>
          <w:szCs w:val="28"/>
          <w:rtl/>
          <w:lang w:val="ru-RU" w:bidi="fa-IR"/>
        </w:rPr>
        <w:t xml:space="preserve"> هر دو </w:t>
      </w:r>
      <w:r w:rsidR="005E0A13" w:rsidRPr="00132C0C">
        <w:rPr>
          <w:rFonts w:cs="B Nazanin" w:hint="cs"/>
          <w:sz w:val="28"/>
          <w:szCs w:val="28"/>
          <w:rtl/>
          <w:lang w:val="ru-RU" w:bidi="fa-IR"/>
        </w:rPr>
        <w:t>ط</w:t>
      </w:r>
      <w:r w:rsidRPr="00132C0C">
        <w:rPr>
          <w:rFonts w:cs="B Nazanin" w:hint="cs"/>
          <w:sz w:val="28"/>
          <w:szCs w:val="28"/>
          <w:rtl/>
          <w:lang w:val="ru-RU" w:bidi="fa-IR"/>
        </w:rPr>
        <w:t xml:space="preserve">رف </w:t>
      </w:r>
      <w:r w:rsidR="005E0A13" w:rsidRPr="00132C0C">
        <w:rPr>
          <w:rFonts w:cs="B Nazanin" w:hint="cs"/>
          <w:sz w:val="28"/>
          <w:szCs w:val="28"/>
          <w:rtl/>
          <w:lang w:val="ru-RU" w:bidi="fa-IR"/>
        </w:rPr>
        <w:t>بتوانند تصمیم گیری و برای هرسال ضریب تعدیل تعیین نمایند.</w:t>
      </w:r>
    </w:p>
    <w:p w:rsidR="00F4434B" w:rsidRPr="007503ED" w:rsidRDefault="00F4434B" w:rsidP="00F4434B">
      <w:pPr>
        <w:pStyle w:val="ListParagraph"/>
        <w:numPr>
          <w:ilvl w:val="0"/>
          <w:numId w:val="2"/>
        </w:numPr>
        <w:tabs>
          <w:tab w:val="right" w:pos="270"/>
        </w:tabs>
        <w:bidi/>
        <w:spacing w:after="0"/>
        <w:ind w:left="360" w:firstLine="0"/>
        <w:jc w:val="both"/>
        <w:rPr>
          <w:rFonts w:cs="B Nazanin"/>
          <w:sz w:val="28"/>
          <w:szCs w:val="28"/>
          <w:highlight w:val="yellow"/>
          <w:lang w:val="ru-RU" w:bidi="fa-IR"/>
        </w:rPr>
      </w:pPr>
      <w:r w:rsidRPr="007503ED">
        <w:rPr>
          <w:rFonts w:cs="B Nazanin" w:hint="cs"/>
          <w:sz w:val="28"/>
          <w:szCs w:val="28"/>
          <w:highlight w:val="yellow"/>
          <w:rtl/>
          <w:lang w:val="ru-RU" w:bidi="fa-IR"/>
        </w:rPr>
        <w:t xml:space="preserve">پیشنهاد می شود برای تنظیم قرارداد </w:t>
      </w:r>
      <w:r w:rsidR="007503ED" w:rsidRPr="007503ED">
        <w:rPr>
          <w:rFonts w:cs="B Nazanin" w:hint="cs"/>
          <w:sz w:val="28"/>
          <w:szCs w:val="28"/>
          <w:highlight w:val="yellow"/>
          <w:rtl/>
          <w:lang w:val="ru-RU" w:bidi="fa-IR"/>
        </w:rPr>
        <w:t xml:space="preserve">اجرائی </w:t>
      </w:r>
      <w:r w:rsidRPr="007503ED">
        <w:rPr>
          <w:rFonts w:cs="B Nazanin" w:hint="cs"/>
          <w:sz w:val="28"/>
          <w:szCs w:val="28"/>
          <w:highlight w:val="yellow"/>
          <w:rtl/>
          <w:lang w:val="ru-RU" w:bidi="fa-IR"/>
        </w:rPr>
        <w:t>طولانی مدت</w:t>
      </w:r>
      <w:r w:rsidR="007503ED" w:rsidRPr="007503ED">
        <w:rPr>
          <w:rFonts w:cs="B Nazanin" w:hint="cs"/>
          <w:sz w:val="28"/>
          <w:szCs w:val="28"/>
          <w:highlight w:val="yellow"/>
          <w:rtl/>
          <w:lang w:val="ru-RU" w:bidi="fa-IR"/>
        </w:rPr>
        <w:t xml:space="preserve"> (چهارساله)، حجم فعالیتهای تعمیرات اساسی و تعمیرات نیمه اساسی توربو ژنراتور و سیستم کنترل قدرت توربین برای هر سال ارائه گردد تا قیمت پیشنهادی پیمانکار برای هرسال از طریق تعدیل قطعی و قابلیت اجرا پیدا کند.</w:t>
      </w: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B8438C" w:rsidRDefault="00B8438C" w:rsidP="00B8438C">
      <w:pPr>
        <w:tabs>
          <w:tab w:val="right" w:pos="270"/>
        </w:tabs>
        <w:bidi/>
        <w:spacing w:after="0"/>
        <w:jc w:val="both"/>
        <w:rPr>
          <w:rFonts w:cs="B Nazanin"/>
          <w:sz w:val="28"/>
          <w:szCs w:val="28"/>
          <w:lang w:bidi="fa-IR"/>
        </w:rPr>
      </w:pPr>
    </w:p>
    <w:p w:rsidR="00CD76D5" w:rsidRPr="000A1D0C" w:rsidRDefault="00CD76D5" w:rsidP="000A1D0C">
      <w:pPr>
        <w:tabs>
          <w:tab w:val="right" w:pos="270"/>
        </w:tabs>
        <w:bidi/>
        <w:rPr>
          <w:rFonts w:cs="B Nazanin"/>
          <w:sz w:val="28"/>
          <w:szCs w:val="28"/>
          <w:lang w:val="ru-RU" w:bidi="fa-IR"/>
        </w:rPr>
      </w:pPr>
    </w:p>
    <w:p w:rsidR="00A815FA" w:rsidRDefault="00A815FA" w:rsidP="00A815FA">
      <w:pPr>
        <w:pStyle w:val="ListParagraph"/>
        <w:numPr>
          <w:ilvl w:val="0"/>
          <w:numId w:val="2"/>
        </w:numPr>
        <w:bidi/>
        <w:jc w:val="center"/>
        <w:rPr>
          <w:rFonts w:cs="B Nazanin" w:hint="cs"/>
          <w:b/>
          <w:bCs/>
          <w:sz w:val="28"/>
          <w:szCs w:val="28"/>
          <w:lang w:val="ru-RU" w:bidi="fa-IR"/>
        </w:rPr>
      </w:pPr>
      <w:r w:rsidRPr="00A815FA">
        <w:rPr>
          <w:rFonts w:cs="B Nazanin" w:hint="cs"/>
          <w:b/>
          <w:bCs/>
          <w:sz w:val="28"/>
          <w:szCs w:val="28"/>
          <w:rtl/>
          <w:lang w:val="ru-RU" w:bidi="fa-IR"/>
        </w:rPr>
        <w:lastRenderedPageBreak/>
        <w:t>اهم فعالیت</w:t>
      </w:r>
      <w:r w:rsidRPr="00A815FA">
        <w:rPr>
          <w:rFonts w:cs="B Nazanin" w:hint="cs"/>
          <w:b/>
          <w:bCs/>
          <w:sz w:val="28"/>
          <w:szCs w:val="28"/>
          <w:rtl/>
          <w:lang w:val="ru-RU" w:bidi="fa-IR"/>
        </w:rPr>
        <w:softHyphen/>
        <w:t xml:space="preserve">های تعمیرات اساسی سیلندر فشار قوی </w:t>
      </w:r>
      <w:r w:rsidR="00CD76D5">
        <w:rPr>
          <w:rFonts w:cs="B Nazanin"/>
          <w:b/>
          <w:bCs/>
          <w:sz w:val="28"/>
          <w:szCs w:val="28"/>
          <w:lang w:val="ru-RU" w:bidi="fa-IR"/>
        </w:rPr>
        <w:t>HP</w:t>
      </w:r>
    </w:p>
    <w:p w:rsidR="00305128" w:rsidRPr="00A815FA" w:rsidRDefault="00305128" w:rsidP="00305128">
      <w:pPr>
        <w:pStyle w:val="ListParagraph"/>
        <w:numPr>
          <w:ilvl w:val="0"/>
          <w:numId w:val="2"/>
        </w:numPr>
        <w:bidi/>
        <w:jc w:val="center"/>
        <w:rPr>
          <w:rFonts w:cs="B Nazanin"/>
          <w:b/>
          <w:bCs/>
          <w:sz w:val="28"/>
          <w:szCs w:val="28"/>
          <w:rtl/>
          <w:lang w:val="ru-RU" w:bidi="fa-IR"/>
        </w:rPr>
      </w:pPr>
    </w:p>
    <w:tbl>
      <w:tblPr>
        <w:tblStyle w:val="TableGrid"/>
        <w:bidiVisual/>
        <w:tblW w:w="13428" w:type="dxa"/>
        <w:tblLook w:val="04A0" w:firstRow="1" w:lastRow="0" w:firstColumn="1" w:lastColumn="0" w:noHBand="0" w:noVBand="1"/>
      </w:tblPr>
      <w:tblGrid>
        <w:gridCol w:w="811"/>
        <w:gridCol w:w="7295"/>
        <w:gridCol w:w="1632"/>
        <w:gridCol w:w="1080"/>
        <w:gridCol w:w="2610"/>
      </w:tblGrid>
      <w:tr w:rsidR="00B8438C" w:rsidTr="00305128">
        <w:tc>
          <w:tcPr>
            <w:tcW w:w="811" w:type="dxa"/>
            <w:vMerge w:val="restart"/>
            <w:vAlign w:val="center"/>
          </w:tcPr>
          <w:p w:rsidR="00B8438C" w:rsidRPr="00F40E11" w:rsidRDefault="00B8438C" w:rsidP="00B8438C">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295" w:type="dxa"/>
            <w:vMerge w:val="restart"/>
            <w:vAlign w:val="center"/>
          </w:tcPr>
          <w:p w:rsidR="00B8438C" w:rsidRPr="00F40E11" w:rsidRDefault="00B8438C" w:rsidP="00B8438C">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5322" w:type="dxa"/>
            <w:gridSpan w:val="3"/>
          </w:tcPr>
          <w:p w:rsidR="00B8438C" w:rsidRPr="00B8438C" w:rsidRDefault="00B8438C" w:rsidP="00B8438C">
            <w:pPr>
              <w:bidi/>
              <w:jc w:val="center"/>
              <w:rPr>
                <w:rFonts w:cs="B Nazanin"/>
                <w:b/>
                <w:bCs/>
                <w:sz w:val="28"/>
                <w:szCs w:val="28"/>
                <w:rtl/>
                <w:lang w:bidi="fa-IR"/>
              </w:rPr>
            </w:pPr>
            <w:r>
              <w:rPr>
                <w:rFonts w:cs="B Nazanin" w:hint="cs"/>
                <w:b/>
                <w:bCs/>
                <w:sz w:val="28"/>
                <w:szCs w:val="28"/>
                <w:rtl/>
                <w:lang w:bidi="fa-IR"/>
              </w:rPr>
              <w:t>نوع تعمیرات</w:t>
            </w:r>
          </w:p>
        </w:tc>
      </w:tr>
      <w:tr w:rsidR="00B8438C" w:rsidTr="00305128">
        <w:tc>
          <w:tcPr>
            <w:tcW w:w="811" w:type="dxa"/>
            <w:vMerge/>
            <w:vAlign w:val="center"/>
          </w:tcPr>
          <w:p w:rsidR="00B8438C" w:rsidRPr="00F40E11" w:rsidRDefault="00B8438C" w:rsidP="000D7592">
            <w:pPr>
              <w:bidi/>
              <w:jc w:val="center"/>
              <w:rPr>
                <w:rFonts w:cs="B Nazanin"/>
                <w:b/>
                <w:bCs/>
                <w:sz w:val="28"/>
                <w:szCs w:val="28"/>
                <w:rtl/>
                <w:lang w:val="ru-RU" w:bidi="fa-IR"/>
              </w:rPr>
            </w:pPr>
          </w:p>
        </w:tc>
        <w:tc>
          <w:tcPr>
            <w:tcW w:w="7295" w:type="dxa"/>
            <w:vMerge/>
            <w:vAlign w:val="center"/>
          </w:tcPr>
          <w:p w:rsidR="00B8438C" w:rsidRPr="00F40E11" w:rsidRDefault="00B8438C" w:rsidP="000D7592">
            <w:pPr>
              <w:bidi/>
              <w:jc w:val="center"/>
              <w:rPr>
                <w:rFonts w:cs="B Nazanin"/>
                <w:b/>
                <w:bCs/>
                <w:sz w:val="28"/>
                <w:szCs w:val="28"/>
                <w:rtl/>
                <w:lang w:val="ru-RU" w:bidi="fa-IR"/>
              </w:rPr>
            </w:pPr>
          </w:p>
        </w:tc>
        <w:tc>
          <w:tcPr>
            <w:tcW w:w="1632" w:type="dxa"/>
          </w:tcPr>
          <w:p w:rsidR="00B8438C" w:rsidRPr="00B8438C" w:rsidRDefault="00B8438C" w:rsidP="000D7592">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B8438C" w:rsidRPr="00B8438C" w:rsidRDefault="00B8438C" w:rsidP="000D7592">
            <w:pPr>
              <w:bidi/>
              <w:jc w:val="center"/>
              <w:rPr>
                <w:rFonts w:cs="B Nazanin"/>
                <w:b/>
                <w:bCs/>
                <w:rtl/>
                <w:lang w:val="ru-RU" w:bidi="fa-IR"/>
              </w:rPr>
            </w:pPr>
            <w:r w:rsidRPr="00B8438C">
              <w:rPr>
                <w:rFonts w:cs="B Nazanin" w:hint="cs"/>
                <w:b/>
                <w:bCs/>
                <w:rtl/>
                <w:lang w:val="ru-RU" w:bidi="fa-IR"/>
              </w:rPr>
              <w:t>اساسی</w:t>
            </w:r>
          </w:p>
        </w:tc>
        <w:tc>
          <w:tcPr>
            <w:tcW w:w="2610" w:type="dxa"/>
          </w:tcPr>
          <w:p w:rsidR="00B8438C" w:rsidRPr="00B8438C" w:rsidRDefault="00B8438C" w:rsidP="000D7592">
            <w:pPr>
              <w:bidi/>
              <w:jc w:val="center"/>
              <w:rPr>
                <w:rFonts w:cs="B Nazanin"/>
                <w:b/>
                <w:bCs/>
                <w:rtl/>
                <w:lang w:val="ru-RU" w:bidi="fa-IR"/>
              </w:rPr>
            </w:pPr>
            <w:r w:rsidRPr="00B8438C">
              <w:rPr>
                <w:rFonts w:cs="B Nazanin" w:hint="cs"/>
                <w:b/>
                <w:bCs/>
                <w:rtl/>
                <w:lang w:val="ru-RU" w:bidi="fa-IR"/>
              </w:rPr>
              <w:t>ملاحظات</w:t>
            </w: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w:t>
            </w:r>
          </w:p>
        </w:tc>
        <w:tc>
          <w:tcPr>
            <w:tcW w:w="7295" w:type="dxa"/>
            <w:vAlign w:val="center"/>
          </w:tcPr>
          <w:p w:rsidR="00B8438C" w:rsidRPr="00F40E11" w:rsidRDefault="00B8438C" w:rsidP="000D7592">
            <w:pPr>
              <w:bidi/>
              <w:rPr>
                <w:rFonts w:cs="B Nazanin"/>
                <w:sz w:val="24"/>
                <w:szCs w:val="24"/>
                <w:rtl/>
                <w:lang w:bidi="fa-IR"/>
              </w:rPr>
            </w:pPr>
            <w:r w:rsidRPr="00F40E11">
              <w:rPr>
                <w:rFonts w:cs="B Nazanin" w:hint="cs"/>
                <w:sz w:val="24"/>
                <w:szCs w:val="24"/>
                <w:rtl/>
                <w:lang w:val="ru-RU" w:bidi="fa-IR"/>
              </w:rPr>
              <w:t xml:space="preserve">باز کردن سنسورهای روی پوسته </w:t>
            </w:r>
            <w:r>
              <w:rPr>
                <w:rFonts w:cs="B Nazanin"/>
                <w:sz w:val="24"/>
                <w:szCs w:val="24"/>
                <w:lang w:val="ru-RU" w:bidi="fa-IR"/>
              </w:rPr>
              <w:t>HP</w:t>
            </w:r>
            <w:r w:rsidRPr="00F40E11">
              <w:rPr>
                <w:rFonts w:cs="B Nazanin" w:hint="cs"/>
                <w:sz w:val="24"/>
                <w:szCs w:val="24"/>
                <w:rtl/>
                <w:lang w:val="ru-RU" w:bidi="fa-IR"/>
              </w:rPr>
              <w:t xml:space="preserve"> و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SB11-SB12</w:t>
            </w:r>
          </w:p>
        </w:tc>
        <w:tc>
          <w:tcPr>
            <w:tcW w:w="1632"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5</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های ورودی روغن و وکیوم بخارات روغن از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632"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6</w:t>
            </w:r>
          </w:p>
        </w:tc>
        <w:tc>
          <w:tcPr>
            <w:tcW w:w="7295" w:type="dxa"/>
            <w:vAlign w:val="center"/>
          </w:tcPr>
          <w:p w:rsidR="00B8438C" w:rsidRPr="002329C0" w:rsidRDefault="00B8438C" w:rsidP="000D7592">
            <w:pPr>
              <w:bidi/>
              <w:rPr>
                <w:rFonts w:cs="B Nazanin"/>
                <w:sz w:val="24"/>
                <w:szCs w:val="24"/>
                <w:lang w:val="ru-RU" w:bidi="fa-IR"/>
              </w:rPr>
            </w:pPr>
            <w:r w:rsidRPr="002329C0">
              <w:rPr>
                <w:rFonts w:cs="B Nazanin" w:hint="cs"/>
                <w:sz w:val="24"/>
                <w:szCs w:val="24"/>
                <w:rtl/>
                <w:lang w:val="ru-RU" w:bidi="fa-IR"/>
              </w:rPr>
              <w:t>باز کردن مهره</w:t>
            </w:r>
            <w:r w:rsidRPr="002329C0">
              <w:rPr>
                <w:rFonts w:cs="B Nazanin" w:hint="cs"/>
                <w:sz w:val="24"/>
                <w:szCs w:val="24"/>
                <w:rtl/>
                <w:lang w:val="ru-RU" w:bidi="fa-IR"/>
              </w:rPr>
              <w:softHyphen/>
              <w:t>ها و برداشتن پوسته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 xml:space="preserve"> به همراه مخزن روغن اضطراری</w:t>
            </w:r>
          </w:p>
        </w:tc>
        <w:tc>
          <w:tcPr>
            <w:tcW w:w="1632" w:type="dxa"/>
          </w:tcPr>
          <w:p w:rsidR="00B8438C" w:rsidRPr="002329C0" w:rsidRDefault="00F1471B" w:rsidP="00610C7A">
            <w:pPr>
              <w:bidi/>
              <w:jc w:val="center"/>
              <w:rPr>
                <w:rFonts w:cs="B Nazanin"/>
                <w:sz w:val="24"/>
                <w:szCs w:val="24"/>
                <w:rtl/>
                <w:lang w:val="ru-RU" w:bidi="fa-IR"/>
              </w:rPr>
            </w:pPr>
            <w:r>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B8438C" w:rsidRPr="002329C0"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7</w:t>
            </w:r>
          </w:p>
        </w:tc>
        <w:tc>
          <w:tcPr>
            <w:tcW w:w="7295" w:type="dxa"/>
            <w:vAlign w:val="center"/>
          </w:tcPr>
          <w:p w:rsidR="00B8438C" w:rsidRPr="002329C0" w:rsidRDefault="00B8438C" w:rsidP="000D7592">
            <w:pPr>
              <w:bidi/>
              <w:rPr>
                <w:rFonts w:cs="B Nazanin"/>
                <w:sz w:val="24"/>
                <w:szCs w:val="24"/>
                <w:lang w:val="ru-RU" w:bidi="fa-IR"/>
              </w:rPr>
            </w:pPr>
            <w:r w:rsidRPr="002329C0">
              <w:rPr>
                <w:rFonts w:cs="B Nazanin" w:hint="cs"/>
                <w:sz w:val="24"/>
                <w:szCs w:val="24"/>
                <w:rtl/>
                <w:lang w:val="ru-RU" w:bidi="fa-IR"/>
              </w:rPr>
              <w:t>برداشتن کپه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8</w:t>
            </w:r>
          </w:p>
        </w:tc>
        <w:tc>
          <w:tcPr>
            <w:tcW w:w="7295" w:type="dxa"/>
            <w:vAlign w:val="center"/>
          </w:tcPr>
          <w:p w:rsidR="00B8438C" w:rsidRPr="002329C0" w:rsidRDefault="00B8438C" w:rsidP="000D7592">
            <w:pPr>
              <w:bidi/>
              <w:rPr>
                <w:rFonts w:cs="B Nazanin"/>
                <w:sz w:val="24"/>
                <w:szCs w:val="24"/>
                <w:rtl/>
                <w:lang w:val="ru-RU" w:bidi="fa-IR"/>
              </w:rPr>
            </w:pPr>
            <w:r w:rsidRPr="002329C0">
              <w:rPr>
                <w:rFonts w:cs="B Nazanin" w:hint="cs"/>
                <w:sz w:val="24"/>
                <w:szCs w:val="24"/>
                <w:rtl/>
                <w:lang w:val="ru-RU" w:bidi="fa-IR"/>
              </w:rPr>
              <w:t>باز کردن سنسورهای ابزاردقیق از روی یاتاقان</w:t>
            </w:r>
            <w:r w:rsidRPr="002329C0">
              <w:rPr>
                <w:rFonts w:cs="B Nazanin" w:hint="cs"/>
                <w:sz w:val="24"/>
                <w:szCs w:val="24"/>
                <w:rtl/>
                <w:lang w:val="ru-RU" w:bidi="fa-IR"/>
              </w:rPr>
              <w:softHyphen/>
              <w:t>ها</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9</w:t>
            </w:r>
          </w:p>
        </w:tc>
        <w:tc>
          <w:tcPr>
            <w:tcW w:w="7295" w:type="dxa"/>
            <w:vAlign w:val="center"/>
          </w:tcPr>
          <w:p w:rsidR="00B8438C" w:rsidRPr="002329C0" w:rsidRDefault="00B8438C" w:rsidP="00CD76D5">
            <w:pPr>
              <w:bidi/>
              <w:rPr>
                <w:rFonts w:cs="B Nazanin"/>
                <w:sz w:val="24"/>
                <w:szCs w:val="24"/>
                <w:lang w:val="ru-RU" w:bidi="fa-IR"/>
              </w:rPr>
            </w:pPr>
            <w:r w:rsidRPr="002329C0">
              <w:rPr>
                <w:rFonts w:cs="B Nazanin" w:hint="cs"/>
                <w:sz w:val="24"/>
                <w:szCs w:val="24"/>
                <w:rtl/>
                <w:lang w:val="ru-RU" w:bidi="fa-IR"/>
              </w:rPr>
              <w:t xml:space="preserve">باز کردن و برداشتن </w:t>
            </w:r>
            <w:r>
              <w:rPr>
                <w:rFonts w:cs="B Nazanin" w:hint="cs"/>
                <w:sz w:val="24"/>
                <w:szCs w:val="24"/>
                <w:rtl/>
                <w:lang w:val="ru-RU" w:bidi="fa-IR"/>
              </w:rPr>
              <w:t>لابیرنت های آببندی یاتاقان های توربوژنراتور</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CD76D5">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10</w:t>
            </w:r>
          </w:p>
        </w:tc>
        <w:tc>
          <w:tcPr>
            <w:tcW w:w="7295" w:type="dxa"/>
            <w:vAlign w:val="center"/>
          </w:tcPr>
          <w:p w:rsidR="00B8438C" w:rsidRPr="002329C0" w:rsidRDefault="00B8438C" w:rsidP="000D7592">
            <w:pPr>
              <w:bidi/>
              <w:rPr>
                <w:rFonts w:cs="B Nazanin"/>
                <w:sz w:val="24"/>
                <w:szCs w:val="24"/>
                <w:rtl/>
                <w:lang w:val="ru-RU" w:bidi="fa-IR"/>
              </w:rPr>
            </w:pPr>
            <w:r w:rsidRPr="002329C0">
              <w:rPr>
                <w:rFonts w:cs="B Nazanin" w:hint="cs"/>
                <w:sz w:val="24"/>
                <w:szCs w:val="24"/>
                <w:rtl/>
                <w:lang w:val="ru-RU" w:bidi="fa-IR"/>
              </w:rPr>
              <w:t>بازدید مخزن روغن اضطراری</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11</w:t>
            </w:r>
          </w:p>
        </w:tc>
        <w:tc>
          <w:tcPr>
            <w:tcW w:w="7295" w:type="dxa"/>
            <w:vAlign w:val="center"/>
          </w:tcPr>
          <w:p w:rsidR="00B8438C" w:rsidRPr="002329C0" w:rsidRDefault="00B8438C" w:rsidP="000D7592">
            <w:pPr>
              <w:bidi/>
              <w:rPr>
                <w:rFonts w:cs="B Nazanin"/>
                <w:sz w:val="24"/>
                <w:szCs w:val="24"/>
                <w:lang w:val="ru-RU" w:bidi="fa-IR"/>
              </w:rPr>
            </w:pPr>
            <w:r w:rsidRPr="002329C0">
              <w:rPr>
                <w:rFonts w:cs="B Nazanin" w:hint="cs"/>
                <w:sz w:val="24"/>
                <w:szCs w:val="24"/>
                <w:rtl/>
                <w:lang w:val="ru-RU" w:bidi="fa-IR"/>
              </w:rPr>
              <w:t>انجام اندازه</w:t>
            </w:r>
            <w:r w:rsidRPr="002329C0">
              <w:rPr>
                <w:rFonts w:cs="B Nazanin" w:hint="cs"/>
                <w:sz w:val="24"/>
                <w:szCs w:val="24"/>
                <w:rtl/>
                <w:lang w:val="ru-RU" w:bidi="fa-IR"/>
              </w:rPr>
              <w:softHyphen/>
              <w:t>گیری نقاط کنترلی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بر اساس فرمولیار مربوطه و ثبت آن</w:t>
            </w:r>
            <w:r w:rsidRPr="002329C0">
              <w:rPr>
                <w:rFonts w:cs="B Nazanin" w:hint="cs"/>
                <w:sz w:val="24"/>
                <w:szCs w:val="24"/>
                <w:rtl/>
                <w:lang w:val="ru-RU" w:bidi="fa-IR"/>
              </w:rPr>
              <w:softHyphen/>
              <w:t>ها</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0D7592">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12</w:t>
            </w:r>
          </w:p>
        </w:tc>
        <w:tc>
          <w:tcPr>
            <w:tcW w:w="7295" w:type="dxa"/>
            <w:vAlign w:val="center"/>
          </w:tcPr>
          <w:p w:rsidR="00B8438C" w:rsidRPr="002329C0" w:rsidRDefault="00B8438C" w:rsidP="001A4573">
            <w:pPr>
              <w:bidi/>
              <w:rPr>
                <w:rFonts w:cs="B Nazanin"/>
                <w:sz w:val="24"/>
                <w:szCs w:val="24"/>
                <w:lang w:val="ru-RU" w:bidi="fa-IR"/>
              </w:rPr>
            </w:pPr>
            <w:r w:rsidRPr="002329C0">
              <w:rPr>
                <w:rFonts w:cs="B Nazanin" w:hint="cs"/>
                <w:sz w:val="24"/>
                <w:szCs w:val="24"/>
                <w:rtl/>
                <w:lang w:val="ru-RU" w:bidi="fa-IR"/>
              </w:rPr>
              <w:t>باز کردن کوپل</w:t>
            </w:r>
            <w:r w:rsidRPr="002329C0">
              <w:rPr>
                <w:rFonts w:cs="B Nazanin" w:hint="cs"/>
                <w:sz w:val="24"/>
                <w:szCs w:val="24"/>
                <w:rtl/>
                <w:lang w:val="ru-RU" w:bidi="fa-IR"/>
              </w:rPr>
              <w:softHyphen/>
              <w:t xml:space="preserve">های </w:t>
            </w:r>
            <w:r>
              <w:rPr>
                <w:rFonts w:cs="B Nazanin" w:hint="cs"/>
                <w:sz w:val="24"/>
                <w:szCs w:val="24"/>
                <w:rtl/>
                <w:lang w:val="ru-RU" w:bidi="fa-IR"/>
              </w:rPr>
              <w:t xml:space="preserve">میان روتورهای سیلندر فشار قوی و فشار ضعیف شماره 1 ، سیلندر فشار ضعیف 1 و 2 و </w:t>
            </w:r>
            <w:r w:rsidRPr="001A4573">
              <w:rPr>
                <w:rFonts w:cs="B Nazanin" w:hint="cs"/>
                <w:sz w:val="24"/>
                <w:szCs w:val="24"/>
                <w:rtl/>
                <w:lang w:val="ru-RU" w:bidi="fa-IR"/>
              </w:rPr>
              <w:t>ژنراتور</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1A4573">
            <w:pPr>
              <w:bidi/>
              <w:rPr>
                <w:rFonts w:cs="B Nazanin"/>
                <w:sz w:val="24"/>
                <w:szCs w:val="24"/>
                <w:rtl/>
                <w:lang w:val="ru-RU" w:bidi="fa-IR"/>
              </w:rPr>
            </w:pPr>
          </w:p>
        </w:tc>
      </w:tr>
      <w:tr w:rsidR="00B8438C" w:rsidTr="00305128">
        <w:tc>
          <w:tcPr>
            <w:tcW w:w="811" w:type="dxa"/>
            <w:vAlign w:val="center"/>
          </w:tcPr>
          <w:p w:rsidR="00B8438C" w:rsidRPr="002329C0" w:rsidRDefault="00B8438C" w:rsidP="000D7592">
            <w:pPr>
              <w:bidi/>
              <w:jc w:val="center"/>
              <w:rPr>
                <w:rFonts w:cs="B Nazanin"/>
                <w:sz w:val="28"/>
                <w:szCs w:val="28"/>
                <w:rtl/>
                <w:lang w:val="ru-RU" w:bidi="fa-IR"/>
              </w:rPr>
            </w:pPr>
            <w:r w:rsidRPr="002329C0">
              <w:rPr>
                <w:rFonts w:cs="B Nazanin" w:hint="cs"/>
                <w:sz w:val="28"/>
                <w:szCs w:val="28"/>
                <w:rtl/>
                <w:lang w:val="ru-RU" w:bidi="fa-IR"/>
              </w:rPr>
              <w:t>13</w:t>
            </w:r>
          </w:p>
        </w:tc>
        <w:tc>
          <w:tcPr>
            <w:tcW w:w="7295" w:type="dxa"/>
            <w:vAlign w:val="center"/>
          </w:tcPr>
          <w:p w:rsidR="00B8438C" w:rsidRPr="002329C0" w:rsidRDefault="00B8438C" w:rsidP="006B21B6">
            <w:pPr>
              <w:bidi/>
              <w:rPr>
                <w:rFonts w:cs="B Nazanin"/>
                <w:sz w:val="24"/>
                <w:szCs w:val="24"/>
                <w:lang w:val="ru-RU" w:bidi="fa-IR"/>
              </w:rPr>
            </w:pPr>
            <w:r w:rsidRPr="002329C0">
              <w:rPr>
                <w:rFonts w:cs="B Nazanin" w:hint="cs"/>
                <w:sz w:val="24"/>
                <w:szCs w:val="24"/>
                <w:rtl/>
                <w:lang w:val="ru-RU" w:bidi="fa-IR"/>
              </w:rPr>
              <w:t xml:space="preserve">کنترل همراستایی </w:t>
            </w:r>
            <w:r>
              <w:rPr>
                <w:rFonts w:cs="B Nazanin" w:hint="cs"/>
                <w:sz w:val="24"/>
                <w:szCs w:val="24"/>
                <w:rtl/>
                <w:lang w:val="ru-RU" w:bidi="fa-IR"/>
              </w:rPr>
              <w:t>میان روتورهای سیلندر فشار قوی و فشار ضعیف شماره 1 ، سیلندر فشار ضعیف 1 و 2</w:t>
            </w:r>
            <w:r w:rsidRPr="002329C0">
              <w:rPr>
                <w:rFonts w:cs="B Nazanin" w:hint="cs"/>
                <w:sz w:val="24"/>
                <w:szCs w:val="24"/>
                <w:rtl/>
                <w:lang w:val="ru-RU" w:bidi="fa-IR"/>
              </w:rPr>
              <w:t xml:space="preserve"> و ثبت آن</w:t>
            </w:r>
            <w:r w:rsidRPr="002329C0">
              <w:rPr>
                <w:rFonts w:cs="B Nazanin" w:hint="cs"/>
                <w:sz w:val="24"/>
                <w:szCs w:val="24"/>
                <w:rtl/>
                <w:lang w:val="ru-RU" w:bidi="fa-IR"/>
              </w:rPr>
              <w:softHyphen/>
              <w:t>ها</w:t>
            </w:r>
          </w:p>
        </w:tc>
        <w:tc>
          <w:tcPr>
            <w:tcW w:w="1632"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rsidR="00B8438C" w:rsidRPr="002329C0"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2329C0" w:rsidRDefault="00B8438C" w:rsidP="006B21B6">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14</w:t>
            </w:r>
          </w:p>
        </w:tc>
        <w:tc>
          <w:tcPr>
            <w:tcW w:w="7295"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 کردن</w:t>
            </w:r>
            <w:r w:rsidR="000353CD">
              <w:rPr>
                <w:rFonts w:cs="B Nazanin"/>
                <w:sz w:val="24"/>
                <w:szCs w:val="24"/>
                <w:lang w:bidi="fa-IR"/>
              </w:rPr>
              <w:t xml:space="preserve"> </w:t>
            </w:r>
            <w:r>
              <w:rPr>
                <w:rFonts w:cs="B Nazanin" w:hint="cs"/>
                <w:sz w:val="24"/>
                <w:szCs w:val="24"/>
                <w:rtl/>
                <w:lang w:val="ru-RU" w:bidi="fa-IR"/>
              </w:rPr>
              <w:t>مهره</w:t>
            </w:r>
            <w:r>
              <w:rPr>
                <w:rFonts w:cs="B Nazanin" w:hint="cs"/>
                <w:sz w:val="24"/>
                <w:szCs w:val="24"/>
                <w:rtl/>
                <w:lang w:val="ru-RU" w:bidi="fa-IR"/>
              </w:rPr>
              <w:softHyphen/>
              <w:t>ها و پیچ</w:t>
            </w:r>
            <w:r>
              <w:rPr>
                <w:rFonts w:cs="B Nazanin" w:hint="cs"/>
                <w:sz w:val="24"/>
                <w:szCs w:val="24"/>
                <w:rtl/>
                <w:lang w:val="ru-RU" w:bidi="fa-IR"/>
              </w:rPr>
              <w:softHyphen/>
              <w:t xml:space="preserve">های </w:t>
            </w:r>
            <w:r w:rsidRPr="00F40E11">
              <w:rPr>
                <w:rFonts w:cs="B Nazanin" w:hint="cs"/>
                <w:sz w:val="24"/>
                <w:szCs w:val="24"/>
                <w:rtl/>
                <w:lang w:val="ru-RU" w:bidi="fa-IR"/>
              </w:rPr>
              <w:t xml:space="preserve">پوسته خارجی </w:t>
            </w:r>
            <w:r>
              <w:rPr>
                <w:rFonts w:cs="B Nazanin"/>
                <w:sz w:val="24"/>
                <w:szCs w:val="24"/>
                <w:lang w:val="ru-RU" w:bidi="fa-IR"/>
              </w:rPr>
              <w:t>HP</w:t>
            </w:r>
            <w:r w:rsidRPr="00F40E11">
              <w:rPr>
                <w:rFonts w:cs="B Nazanin" w:hint="cs"/>
                <w:sz w:val="24"/>
                <w:szCs w:val="24"/>
                <w:rtl/>
                <w:lang w:val="ru-RU" w:bidi="fa-IR"/>
              </w:rPr>
              <w:t xml:space="preserve"> با استفاده از گرمکن</w:t>
            </w:r>
            <w:r w:rsidRPr="00F40E11">
              <w:rPr>
                <w:rFonts w:cs="B Nazanin" w:hint="cs"/>
                <w:sz w:val="24"/>
                <w:szCs w:val="24"/>
                <w:rtl/>
                <w:lang w:val="ru-RU" w:bidi="fa-IR"/>
              </w:rPr>
              <w:softHyphen/>
              <w:t>های الکتریکی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15</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 xml:space="preserve">انتقال پوسته خارجی </w:t>
            </w:r>
            <w:r>
              <w:rPr>
                <w:rFonts w:cs="B Nazanin"/>
                <w:sz w:val="24"/>
                <w:szCs w:val="24"/>
                <w:lang w:val="ru-RU" w:bidi="fa-IR"/>
              </w:rPr>
              <w:t>HP</w:t>
            </w:r>
            <w:r w:rsidRPr="00F40E11">
              <w:rPr>
                <w:rFonts w:cs="B Nazanin" w:hint="cs"/>
                <w:sz w:val="24"/>
                <w:szCs w:val="24"/>
                <w:rtl/>
                <w:lang w:val="ru-RU" w:bidi="fa-IR"/>
              </w:rPr>
              <w:t xml:space="preserve"> به محل کارگاه بر اساس پلان جانمایی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18</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تمیزکاری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برای بازدید آزمایشگاه مواد</w:t>
            </w:r>
          </w:p>
        </w:tc>
        <w:tc>
          <w:tcPr>
            <w:tcW w:w="1632" w:type="dxa"/>
          </w:tcPr>
          <w:p w:rsidR="00B8438C" w:rsidRPr="00EE1F3C"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F1471B" w:rsidP="00610C7A">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19</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رفع دفکت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و مولکوت زدن به آن</w:t>
            </w:r>
            <w:r w:rsidRPr="00F40E11">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CA0902" w:rsidP="00610C7A">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20</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 xml:space="preserve">های نیمه </w:t>
            </w:r>
            <w:r>
              <w:rPr>
                <w:rFonts w:cs="B Nazanin" w:hint="cs"/>
                <w:sz w:val="24"/>
                <w:szCs w:val="24"/>
                <w:rtl/>
                <w:lang w:val="ru-RU" w:bidi="fa-IR"/>
              </w:rPr>
              <w:t>ب</w:t>
            </w:r>
            <w:r w:rsidRPr="00F40E11">
              <w:rPr>
                <w:rFonts w:cs="B Nazanin" w:hint="cs"/>
                <w:sz w:val="24"/>
                <w:szCs w:val="24"/>
                <w:rtl/>
                <w:lang w:val="ru-RU" w:bidi="fa-IR"/>
              </w:rPr>
              <w:t>الایی و قرار دادن آن</w:t>
            </w:r>
            <w:r w:rsidRPr="00F40E11">
              <w:rPr>
                <w:rFonts w:cs="B Nazanin" w:hint="cs"/>
                <w:sz w:val="24"/>
                <w:szCs w:val="24"/>
                <w:rtl/>
                <w:lang w:val="ru-RU" w:bidi="fa-IR"/>
              </w:rPr>
              <w:softHyphen/>
              <w:t>ها بر روی استندها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CA0902" w:rsidP="00610C7A">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442B48" w:rsidRPr="00B8438C" w:rsidTr="00305128">
        <w:tc>
          <w:tcPr>
            <w:tcW w:w="811"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lastRenderedPageBreak/>
              <w:t>ردیف</w:t>
            </w:r>
          </w:p>
        </w:tc>
        <w:tc>
          <w:tcPr>
            <w:tcW w:w="7295"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5322" w:type="dxa"/>
            <w:gridSpan w:val="3"/>
          </w:tcPr>
          <w:p w:rsidR="00442B48" w:rsidRPr="00B8438C" w:rsidRDefault="00442B48" w:rsidP="00F30C54">
            <w:pPr>
              <w:bidi/>
              <w:jc w:val="center"/>
              <w:rPr>
                <w:rFonts w:cs="B Nazanin"/>
                <w:b/>
                <w:bCs/>
                <w:sz w:val="28"/>
                <w:szCs w:val="28"/>
                <w:rtl/>
                <w:lang w:bidi="fa-IR"/>
              </w:rPr>
            </w:pPr>
            <w:r>
              <w:rPr>
                <w:rFonts w:cs="B Nazanin" w:hint="cs"/>
                <w:b/>
                <w:bCs/>
                <w:sz w:val="28"/>
                <w:szCs w:val="28"/>
                <w:rtl/>
                <w:lang w:bidi="fa-IR"/>
              </w:rPr>
              <w:t>نوع تعمیرات</w:t>
            </w:r>
          </w:p>
        </w:tc>
      </w:tr>
      <w:tr w:rsidR="00442B48" w:rsidRPr="00B8438C" w:rsidTr="00305128">
        <w:tc>
          <w:tcPr>
            <w:tcW w:w="811" w:type="dxa"/>
            <w:vMerge/>
            <w:vAlign w:val="center"/>
          </w:tcPr>
          <w:p w:rsidR="00442B48" w:rsidRPr="00F40E11" w:rsidRDefault="00442B48" w:rsidP="00F30C54">
            <w:pPr>
              <w:bidi/>
              <w:jc w:val="center"/>
              <w:rPr>
                <w:rFonts w:cs="B Nazanin"/>
                <w:b/>
                <w:bCs/>
                <w:sz w:val="28"/>
                <w:szCs w:val="28"/>
                <w:rtl/>
                <w:lang w:val="ru-RU" w:bidi="fa-IR"/>
              </w:rPr>
            </w:pPr>
          </w:p>
        </w:tc>
        <w:tc>
          <w:tcPr>
            <w:tcW w:w="7295" w:type="dxa"/>
            <w:vMerge/>
            <w:vAlign w:val="center"/>
          </w:tcPr>
          <w:p w:rsidR="00442B48" w:rsidRPr="00F40E11" w:rsidRDefault="00442B48" w:rsidP="00F30C54">
            <w:pPr>
              <w:bidi/>
              <w:jc w:val="center"/>
              <w:rPr>
                <w:rFonts w:cs="B Nazanin"/>
                <w:b/>
                <w:bCs/>
                <w:sz w:val="28"/>
                <w:szCs w:val="28"/>
                <w:rtl/>
                <w:lang w:val="ru-RU" w:bidi="fa-IR"/>
              </w:rPr>
            </w:pPr>
          </w:p>
        </w:tc>
        <w:tc>
          <w:tcPr>
            <w:tcW w:w="1632"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اساسی</w:t>
            </w:r>
          </w:p>
        </w:tc>
        <w:tc>
          <w:tcPr>
            <w:tcW w:w="261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ملاحظات</w:t>
            </w: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21</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خمش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ثبت </w:t>
            </w:r>
            <w:r>
              <w:rPr>
                <w:rFonts w:cs="B Nazanin" w:hint="cs"/>
                <w:sz w:val="24"/>
                <w:szCs w:val="24"/>
                <w:rtl/>
                <w:lang w:val="ru-RU" w:bidi="fa-IR"/>
              </w:rPr>
              <w:t>آن</w:t>
            </w:r>
            <w:r>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CA0902" w:rsidP="00610C7A">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22</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 xml:space="preserve">های مربوط به بخش داخلی بر اساس مدارک و ثبت </w:t>
            </w:r>
            <w:r>
              <w:rPr>
                <w:rFonts w:cs="B Nazanin" w:hint="cs"/>
                <w:sz w:val="24"/>
                <w:szCs w:val="24"/>
                <w:rtl/>
                <w:lang w:val="ru-RU" w:bidi="fa-IR"/>
              </w:rPr>
              <w:t>آن</w:t>
            </w:r>
            <w:r>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EE1F3C" w:rsidP="00610C7A">
            <w:pPr>
              <w:bidi/>
              <w:jc w:val="center"/>
              <w:rPr>
                <w:rFonts w:cs="B Nazanin"/>
                <w:sz w:val="24"/>
                <w:szCs w:val="24"/>
                <w:rtl/>
                <w:lang w:val="ru-RU" w:bidi="fa-IR"/>
              </w:rPr>
            </w:pPr>
            <w:r w:rsidRPr="00EE1F3C">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23</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CA0902" w:rsidP="00610C7A">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24</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 xml:space="preserve">برداشتن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قرار دادن آن </w:t>
            </w:r>
            <w:r>
              <w:rPr>
                <w:rFonts w:cs="B Nazanin" w:hint="cs"/>
                <w:sz w:val="24"/>
                <w:szCs w:val="24"/>
                <w:rtl/>
                <w:lang w:val="ru-RU" w:bidi="fa-IR"/>
              </w:rPr>
              <w:t xml:space="preserve">بر </w:t>
            </w:r>
            <w:r w:rsidRPr="00F40E11">
              <w:rPr>
                <w:rFonts w:cs="B Nazanin" w:hint="cs"/>
                <w:sz w:val="24"/>
                <w:szCs w:val="24"/>
                <w:rtl/>
                <w:lang w:val="ru-RU" w:bidi="fa-IR"/>
              </w:rPr>
              <w:t>روی استند</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CA0902" w:rsidP="00610C7A">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25</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بررسی وضعیت پره</w:t>
            </w:r>
            <w:r w:rsidRPr="00F40E11">
              <w:rPr>
                <w:rFonts w:cs="B Nazanin" w:hint="cs"/>
                <w:sz w:val="24"/>
                <w:szCs w:val="24"/>
                <w:rtl/>
                <w:lang w:val="ru-RU" w:bidi="fa-IR"/>
              </w:rPr>
              <w:softHyphen/>
              <w:t>های تمام مرحله</w:t>
            </w:r>
            <w:r w:rsidRPr="00F40E11">
              <w:rPr>
                <w:rFonts w:cs="B Nazanin" w:hint="cs"/>
                <w:sz w:val="24"/>
                <w:szCs w:val="24"/>
                <w:rtl/>
                <w:lang w:val="ru-RU" w:bidi="fa-IR"/>
              </w:rPr>
              <w:softHyphen/>
              <w:t>ها و ثبت دفکت</w:t>
            </w:r>
            <w:r w:rsidRPr="00F40E11">
              <w:rPr>
                <w:rFonts w:cs="B Nazanin" w:hint="cs"/>
                <w:sz w:val="24"/>
                <w:szCs w:val="24"/>
                <w:rtl/>
                <w:lang w:val="ru-RU" w:bidi="fa-IR"/>
              </w:rPr>
              <w:softHyphen/>
              <w:t>های احتما</w:t>
            </w:r>
            <w:r>
              <w:rPr>
                <w:rFonts w:cs="B Nazanin" w:hint="cs"/>
                <w:sz w:val="24"/>
                <w:szCs w:val="24"/>
                <w:rtl/>
                <w:lang w:val="ru-RU" w:bidi="fa-IR"/>
              </w:rPr>
              <w:t>ل</w:t>
            </w:r>
            <w:r w:rsidRPr="00F40E11">
              <w:rPr>
                <w:rFonts w:cs="B Nazanin" w:hint="cs"/>
                <w:sz w:val="24"/>
                <w:szCs w:val="24"/>
                <w:rtl/>
                <w:lang w:val="ru-RU" w:bidi="fa-IR"/>
              </w:rPr>
              <w:t>ی درژورنال</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26</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های نیمه پایینی و قرار دادن آن</w:t>
            </w:r>
            <w:r w:rsidRPr="00F40E11">
              <w:rPr>
                <w:rFonts w:cs="B Nazanin" w:hint="cs"/>
                <w:sz w:val="24"/>
                <w:szCs w:val="24"/>
                <w:rtl/>
                <w:lang w:val="ru-RU" w:bidi="fa-IR"/>
              </w:rPr>
              <w:softHyphen/>
              <w:t>ها</w:t>
            </w:r>
            <w:r>
              <w:rPr>
                <w:rFonts w:cs="B Nazanin" w:hint="cs"/>
                <w:sz w:val="24"/>
                <w:szCs w:val="24"/>
                <w:rtl/>
                <w:lang w:val="ru-RU" w:bidi="fa-IR"/>
              </w:rPr>
              <w:t xml:space="preserve"> بر</w:t>
            </w:r>
            <w:r w:rsidRPr="00F40E11">
              <w:rPr>
                <w:rFonts w:cs="B Nazanin" w:hint="cs"/>
                <w:sz w:val="24"/>
                <w:szCs w:val="24"/>
                <w:rtl/>
                <w:lang w:val="ru-RU" w:bidi="fa-IR"/>
              </w:rPr>
              <w:t xml:space="preserve"> روی استند</w:t>
            </w:r>
            <w:r>
              <w:rPr>
                <w:rFonts w:cs="B Nazanin" w:hint="cs"/>
                <w:sz w:val="24"/>
                <w:szCs w:val="24"/>
                <w:rtl/>
                <w:lang w:val="ru-RU" w:bidi="fa-IR"/>
              </w:rPr>
              <w:t>ها</w:t>
            </w:r>
          </w:p>
        </w:tc>
        <w:tc>
          <w:tcPr>
            <w:tcW w:w="1632" w:type="dxa"/>
          </w:tcPr>
          <w:p w:rsidR="00B8438C" w:rsidRPr="00BE7BE6"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27</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تمیزکاری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جهت بررسی آزمایشگاه مواد</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28</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عیب</w:t>
            </w:r>
            <w:r w:rsidRPr="00F40E11">
              <w:rPr>
                <w:rFonts w:cs="B Nazanin" w:hint="cs"/>
                <w:sz w:val="24"/>
                <w:szCs w:val="24"/>
                <w:rtl/>
                <w:lang w:val="ru-RU" w:bidi="fa-IR"/>
              </w:rPr>
              <w:softHyphen/>
              <w:t>یابی سگمنت</w:t>
            </w:r>
            <w:r w:rsidRPr="00F40E11">
              <w:rPr>
                <w:rFonts w:cs="B Nazanin" w:hint="cs"/>
                <w:sz w:val="24"/>
                <w:szCs w:val="24"/>
                <w:rtl/>
                <w:lang w:val="ru-RU" w:bidi="fa-IR"/>
              </w:rPr>
              <w:softHyphen/>
              <w:t>های آب</w:t>
            </w:r>
            <w:r w:rsidRPr="00F40E11">
              <w:rPr>
                <w:rFonts w:cs="B Nazanin" w:hint="cs"/>
                <w:sz w:val="24"/>
                <w:szCs w:val="24"/>
                <w:rtl/>
                <w:lang w:val="ru-RU" w:bidi="fa-IR"/>
              </w:rPr>
              <w:softHyphen/>
              <w:t>بندی روی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و آب</w:t>
            </w:r>
            <w:r w:rsidRPr="00F40E11">
              <w:rPr>
                <w:rFonts w:cs="B Nazanin" w:hint="cs"/>
                <w:sz w:val="24"/>
                <w:szCs w:val="24"/>
                <w:rtl/>
                <w:lang w:val="ru-RU" w:bidi="fa-IR"/>
              </w:rPr>
              <w:softHyphen/>
              <w:t>بندهای انتهایی و در صورت نیاز تعویض یا اصلاح آن</w:t>
            </w:r>
            <w:r w:rsidRPr="00F40E11">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29</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تمیزکاری پوسته داخلی و خارجی جهت بررسی آزمایشگاه مواد</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30</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رفع دفکت</w:t>
            </w:r>
            <w:r w:rsidRPr="00F40E11">
              <w:rPr>
                <w:rFonts w:cs="B Nazanin" w:hint="cs"/>
                <w:sz w:val="24"/>
                <w:szCs w:val="24"/>
                <w:rtl/>
                <w:lang w:val="ru-RU" w:bidi="fa-IR"/>
              </w:rPr>
              <w:softHyphen/>
              <w:t>های پوسته داخلی و خارجی در صورت نیاز</w:t>
            </w:r>
          </w:p>
        </w:tc>
        <w:tc>
          <w:tcPr>
            <w:tcW w:w="1632" w:type="dxa"/>
          </w:tcPr>
          <w:p w:rsidR="00B8438C" w:rsidRPr="00BE7BE6"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BE7BE6" w:rsidRDefault="009F60B5" w:rsidP="00610C7A">
            <w:pPr>
              <w:bidi/>
              <w:jc w:val="center"/>
              <w:rPr>
                <w:rFonts w:cs="B Nazanin"/>
                <w:sz w:val="24"/>
                <w:szCs w:val="24"/>
                <w:rtl/>
                <w:lang w:bidi="fa-IR"/>
              </w:rPr>
            </w:pPr>
            <w:r w:rsidRPr="009F60B5">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31</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انجام تست همپوشانی پوسته</w:t>
            </w:r>
            <w:r w:rsidRPr="00F40E11">
              <w:rPr>
                <w:rFonts w:cs="B Nazanin" w:hint="cs"/>
                <w:sz w:val="24"/>
                <w:szCs w:val="24"/>
                <w:rtl/>
                <w:lang w:val="ru-RU" w:bidi="fa-IR"/>
              </w:rPr>
              <w:softHyphen/>
              <w:t>های داخلی و خارجی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0A1D0C" w:rsidP="000D7592">
            <w:pPr>
              <w:bidi/>
              <w:rPr>
                <w:rFonts w:cs="B Nazanin"/>
                <w:sz w:val="24"/>
                <w:szCs w:val="24"/>
                <w:rtl/>
                <w:lang w:val="ru-RU" w:bidi="fa-IR"/>
              </w:rPr>
            </w:pPr>
            <w:r w:rsidRPr="00305128">
              <w:rPr>
                <w:rFonts w:cs="B Nazanin" w:hint="cs"/>
                <w:sz w:val="24"/>
                <w:szCs w:val="24"/>
                <w:highlight w:val="yellow"/>
                <w:rtl/>
                <w:lang w:val="ru-RU" w:bidi="fa-IR"/>
              </w:rPr>
              <w:t xml:space="preserve">آیا </w:t>
            </w:r>
            <w:r w:rsidRPr="000A1D0C">
              <w:rPr>
                <w:rFonts w:cs="B Nazanin" w:hint="cs"/>
                <w:sz w:val="24"/>
                <w:szCs w:val="24"/>
                <w:highlight w:val="yellow"/>
                <w:rtl/>
                <w:lang w:val="ru-RU" w:bidi="fa-IR"/>
              </w:rPr>
              <w:t>منظور از تست همپوشانی، کنترل صافی سطح دو فلنج روبرو در دو پوسته بالا و پائین است؟</w:t>
            </w: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32</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جا زدن قسمت</w:t>
            </w:r>
            <w:r w:rsidRPr="00F40E11">
              <w:rPr>
                <w:rFonts w:cs="B Nazanin" w:hint="cs"/>
                <w:sz w:val="24"/>
                <w:szCs w:val="24"/>
                <w:rtl/>
                <w:lang w:val="ru-RU" w:bidi="fa-IR"/>
              </w:rPr>
              <w:softHyphen/>
              <w:t>های پایینی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33</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قرار دادن نیمه پایینی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632"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34</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35</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جا زدن روتور  و قرار دادن آن روی یاتاقان</w:t>
            </w:r>
            <w:r w:rsidRPr="00F40E11">
              <w:rPr>
                <w:rFonts w:cs="B Nazanin" w:hint="cs"/>
                <w:sz w:val="24"/>
                <w:szCs w:val="24"/>
                <w:rtl/>
                <w:lang w:val="ru-RU" w:bidi="fa-IR"/>
              </w:rPr>
              <w:softHyphen/>
              <w:t>ها</w:t>
            </w:r>
          </w:p>
        </w:tc>
        <w:tc>
          <w:tcPr>
            <w:tcW w:w="1632" w:type="dxa"/>
          </w:tcPr>
          <w:p w:rsidR="00B8438C" w:rsidRPr="00BE7BE6"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36</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های مربوط به بخش داخلی بر اساس مدارک و ثبت آن</w:t>
            </w:r>
            <w:r w:rsidRPr="00F40E11">
              <w:rPr>
                <w:rFonts w:cs="B Nazanin" w:hint="cs"/>
                <w:sz w:val="24"/>
                <w:szCs w:val="24"/>
                <w:rtl/>
                <w:lang w:val="ru-RU" w:bidi="fa-IR"/>
              </w:rPr>
              <w:softHyphen/>
              <w:t>ها</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39</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نصب نیمه بالایی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40</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قرار دادن پوسته داخلی نیمه بالایی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w:t>
            </w:r>
            <w:r>
              <w:rPr>
                <w:rFonts w:cs="B Nazanin" w:hint="cs"/>
                <w:sz w:val="24"/>
                <w:szCs w:val="24"/>
                <w:rtl/>
                <w:lang w:val="ru-RU" w:bidi="fa-IR"/>
              </w:rPr>
              <w:t>ی آن</w:t>
            </w:r>
            <w:r w:rsidRPr="00F40E11">
              <w:rPr>
                <w:rFonts w:cs="B Nazanin" w:hint="cs"/>
                <w:sz w:val="24"/>
                <w:szCs w:val="24"/>
                <w:rtl/>
                <w:lang w:val="ru-RU" w:bidi="fa-IR"/>
              </w:rPr>
              <w:t xml:space="preserve"> با استفاده از گرمکن الکتریکی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BE7BE6" w:rsidP="00610C7A">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lastRenderedPageBreak/>
              <w:t>41</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قرار دادن پوسته خارجی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های آن با استفاده از گرمکن الکتریکی</w:t>
            </w:r>
          </w:p>
        </w:tc>
        <w:tc>
          <w:tcPr>
            <w:tcW w:w="1632" w:type="dxa"/>
          </w:tcPr>
          <w:p w:rsidR="00B8438C" w:rsidRPr="00610C7A" w:rsidRDefault="00610C7A" w:rsidP="00610C7A">
            <w:pPr>
              <w:bidi/>
              <w:jc w:val="center"/>
              <w:rPr>
                <w:rFonts w:cs="B Nazanin"/>
                <w:sz w:val="24"/>
                <w:szCs w:val="24"/>
                <w:rtl/>
                <w:lang w:bidi="fa-IR"/>
              </w:rPr>
            </w:pPr>
            <w:r>
              <w:rPr>
                <w:rFonts w:cs="B Nazanin"/>
                <w:sz w:val="24"/>
                <w:szCs w:val="24"/>
                <w:lang w:bidi="fa-IR"/>
              </w:rPr>
              <w:t>-</w:t>
            </w:r>
          </w:p>
        </w:tc>
        <w:tc>
          <w:tcPr>
            <w:tcW w:w="1080"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442B48" w:rsidRPr="00B8438C" w:rsidTr="00305128">
        <w:tc>
          <w:tcPr>
            <w:tcW w:w="811"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295"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5322" w:type="dxa"/>
            <w:gridSpan w:val="3"/>
          </w:tcPr>
          <w:p w:rsidR="00442B48" w:rsidRPr="00B8438C" w:rsidRDefault="00442B48" w:rsidP="00F30C54">
            <w:pPr>
              <w:bidi/>
              <w:jc w:val="center"/>
              <w:rPr>
                <w:rFonts w:cs="B Nazanin"/>
                <w:b/>
                <w:bCs/>
                <w:sz w:val="28"/>
                <w:szCs w:val="28"/>
                <w:rtl/>
                <w:lang w:bidi="fa-IR"/>
              </w:rPr>
            </w:pPr>
            <w:r>
              <w:rPr>
                <w:rFonts w:cs="B Nazanin" w:hint="cs"/>
                <w:b/>
                <w:bCs/>
                <w:sz w:val="28"/>
                <w:szCs w:val="28"/>
                <w:rtl/>
                <w:lang w:bidi="fa-IR"/>
              </w:rPr>
              <w:t>نوع تعمیرات</w:t>
            </w:r>
          </w:p>
        </w:tc>
      </w:tr>
      <w:tr w:rsidR="00442B48" w:rsidRPr="00B8438C" w:rsidTr="00305128">
        <w:tc>
          <w:tcPr>
            <w:tcW w:w="811" w:type="dxa"/>
            <w:vMerge/>
            <w:vAlign w:val="center"/>
          </w:tcPr>
          <w:p w:rsidR="00442B48" w:rsidRPr="00F40E11" w:rsidRDefault="00442B48" w:rsidP="00F30C54">
            <w:pPr>
              <w:bidi/>
              <w:jc w:val="center"/>
              <w:rPr>
                <w:rFonts w:cs="B Nazanin"/>
                <w:b/>
                <w:bCs/>
                <w:sz w:val="28"/>
                <w:szCs w:val="28"/>
                <w:rtl/>
                <w:lang w:val="ru-RU" w:bidi="fa-IR"/>
              </w:rPr>
            </w:pPr>
          </w:p>
        </w:tc>
        <w:tc>
          <w:tcPr>
            <w:tcW w:w="7295" w:type="dxa"/>
            <w:vMerge/>
            <w:vAlign w:val="center"/>
          </w:tcPr>
          <w:p w:rsidR="00442B48" w:rsidRPr="00F40E11" w:rsidRDefault="00442B48" w:rsidP="00F30C54">
            <w:pPr>
              <w:bidi/>
              <w:jc w:val="center"/>
              <w:rPr>
                <w:rFonts w:cs="B Nazanin"/>
                <w:b/>
                <w:bCs/>
                <w:sz w:val="28"/>
                <w:szCs w:val="28"/>
                <w:rtl/>
                <w:lang w:val="ru-RU" w:bidi="fa-IR"/>
              </w:rPr>
            </w:pPr>
          </w:p>
        </w:tc>
        <w:tc>
          <w:tcPr>
            <w:tcW w:w="1632"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اساسی</w:t>
            </w:r>
          </w:p>
        </w:tc>
        <w:tc>
          <w:tcPr>
            <w:tcW w:w="261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ملاحظات</w:t>
            </w: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42</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گیری نقاط کنترلی یاتاقان</w:t>
            </w:r>
            <w:r w:rsidRPr="00F40E11">
              <w:rPr>
                <w:rFonts w:cs="B Nazanin" w:hint="cs"/>
                <w:sz w:val="24"/>
                <w:szCs w:val="24"/>
                <w:rtl/>
                <w:lang w:val="ru-RU" w:bidi="fa-IR"/>
              </w:rPr>
              <w:softHyphen/>
              <w:t xml:space="preserve">ها و ثبت </w:t>
            </w:r>
            <w:r>
              <w:rPr>
                <w:rFonts w:cs="B Nazanin" w:hint="cs"/>
                <w:sz w:val="24"/>
                <w:szCs w:val="24"/>
                <w:rtl/>
                <w:lang w:val="ru-RU" w:bidi="fa-IR"/>
              </w:rPr>
              <w:t>آن</w:t>
            </w:r>
            <w:r>
              <w:rPr>
                <w:rFonts w:cs="B Nazanin" w:hint="cs"/>
                <w:sz w:val="24"/>
                <w:szCs w:val="24"/>
                <w:rtl/>
                <w:lang w:val="ru-RU" w:bidi="fa-IR"/>
              </w:rPr>
              <w:softHyphen/>
              <w:t>ها</w:t>
            </w:r>
          </w:p>
        </w:tc>
        <w:tc>
          <w:tcPr>
            <w:tcW w:w="1632"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43</w:t>
            </w:r>
          </w:p>
        </w:tc>
        <w:tc>
          <w:tcPr>
            <w:tcW w:w="7295" w:type="dxa"/>
            <w:vAlign w:val="center"/>
          </w:tcPr>
          <w:p w:rsidR="00B8438C" w:rsidRPr="00F40E11" w:rsidRDefault="00B8438C" w:rsidP="000D7592">
            <w:pPr>
              <w:bidi/>
              <w:rPr>
                <w:rFonts w:cs="B Nazanin"/>
                <w:sz w:val="24"/>
                <w:szCs w:val="24"/>
                <w:rtl/>
                <w:lang w:val="ru-RU" w:bidi="fa-IR"/>
              </w:rPr>
            </w:pPr>
            <w:r>
              <w:rPr>
                <w:rFonts w:cs="B Nazanin" w:hint="cs"/>
                <w:sz w:val="24"/>
                <w:szCs w:val="24"/>
                <w:rtl/>
                <w:lang w:val="ru-RU" w:bidi="fa-IR"/>
              </w:rPr>
              <w:t>نصب سنسورهای ابزاردقیق روی یاتاقان</w:t>
            </w:r>
            <w:r>
              <w:rPr>
                <w:rFonts w:cs="B Nazanin" w:hint="cs"/>
                <w:sz w:val="24"/>
                <w:szCs w:val="24"/>
                <w:rtl/>
                <w:lang w:val="ru-RU" w:bidi="fa-IR"/>
              </w:rPr>
              <w:softHyphen/>
              <w:t>ها</w:t>
            </w:r>
          </w:p>
        </w:tc>
        <w:tc>
          <w:tcPr>
            <w:tcW w:w="1632" w:type="dxa"/>
          </w:tcPr>
          <w:p w:rsidR="00B8438C"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44</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قرار دادن نیمه بالایی کپه</w:t>
            </w:r>
            <w:r w:rsidRPr="00F40E11">
              <w:rPr>
                <w:rFonts w:cs="B Nazanin" w:hint="cs"/>
                <w:sz w:val="24"/>
                <w:szCs w:val="24"/>
                <w:rtl/>
                <w:lang w:val="ru-RU" w:bidi="fa-IR"/>
              </w:rPr>
              <w:softHyphen/>
              <w:t>های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632"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45</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قرار دادن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632"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46</w:t>
            </w:r>
          </w:p>
        </w:tc>
        <w:tc>
          <w:tcPr>
            <w:tcW w:w="7295" w:type="dxa"/>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بستن فلنج ورودی روغن و وکیوم بخارات روغن یاتاقان</w:t>
            </w:r>
            <w:r w:rsidRPr="00F40E11">
              <w:rPr>
                <w:rFonts w:cs="B Nazanin" w:hint="cs"/>
                <w:sz w:val="24"/>
                <w:szCs w:val="24"/>
                <w:rtl/>
                <w:lang w:val="ru-RU" w:bidi="fa-IR"/>
              </w:rPr>
              <w:softHyphen/>
              <w:t>ها</w:t>
            </w:r>
          </w:p>
        </w:tc>
        <w:tc>
          <w:tcPr>
            <w:tcW w:w="1632"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Pr="00F40E11"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305128">
        <w:tc>
          <w:tcPr>
            <w:tcW w:w="811" w:type="dxa"/>
            <w:vAlign w:val="center"/>
          </w:tcPr>
          <w:p w:rsidR="00B8438C" w:rsidRDefault="00B8438C" w:rsidP="00CD76D5">
            <w:pPr>
              <w:bidi/>
              <w:jc w:val="center"/>
              <w:rPr>
                <w:rFonts w:cs="B Nazanin"/>
                <w:sz w:val="28"/>
                <w:szCs w:val="28"/>
                <w:rtl/>
                <w:lang w:val="ru-RU" w:bidi="fa-IR"/>
              </w:rPr>
            </w:pPr>
            <w:r>
              <w:rPr>
                <w:rFonts w:cs="B Nazanin" w:hint="cs"/>
                <w:sz w:val="28"/>
                <w:szCs w:val="28"/>
                <w:rtl/>
                <w:lang w:val="ru-RU" w:bidi="fa-IR"/>
              </w:rPr>
              <w:t>47</w:t>
            </w:r>
          </w:p>
        </w:tc>
        <w:tc>
          <w:tcPr>
            <w:tcW w:w="7295" w:type="dxa"/>
            <w:vAlign w:val="center"/>
          </w:tcPr>
          <w:p w:rsidR="00B8438C" w:rsidRPr="00F40E11" w:rsidRDefault="00B8438C" w:rsidP="000D7592">
            <w:pPr>
              <w:bidi/>
              <w:rPr>
                <w:sz w:val="24"/>
                <w:szCs w:val="24"/>
              </w:rPr>
            </w:pPr>
            <w:r>
              <w:rPr>
                <w:rFonts w:cs="B Nazanin" w:hint="cs"/>
                <w:sz w:val="24"/>
                <w:szCs w:val="24"/>
                <w:rtl/>
                <w:lang w:val="ru-RU" w:bidi="fa-IR"/>
              </w:rPr>
              <w:t>نصب سنسورها</w:t>
            </w:r>
          </w:p>
        </w:tc>
        <w:tc>
          <w:tcPr>
            <w:tcW w:w="1632" w:type="dxa"/>
          </w:tcPr>
          <w:p w:rsidR="00B8438C"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rsidR="00B8438C" w:rsidRDefault="0006073D" w:rsidP="00610C7A">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bl>
    <w:p w:rsidR="00A815FA" w:rsidRDefault="00A815FA" w:rsidP="00A815FA">
      <w:pPr>
        <w:pStyle w:val="ListParagraph"/>
        <w:bidi/>
        <w:jc w:val="both"/>
        <w:rPr>
          <w:rFonts w:cs="B Nazanin"/>
          <w:sz w:val="28"/>
          <w:szCs w:val="28"/>
          <w:rtl/>
          <w:lang w:val="ru-RU" w:bidi="fa-IR"/>
        </w:rPr>
      </w:pPr>
    </w:p>
    <w:p w:rsidR="00A815FA" w:rsidRDefault="00305128" w:rsidP="009D631C">
      <w:pPr>
        <w:pStyle w:val="ListParagraph"/>
        <w:bidi/>
        <w:jc w:val="both"/>
        <w:rPr>
          <w:rFonts w:cs="B Nazanin"/>
          <w:sz w:val="28"/>
          <w:szCs w:val="28"/>
          <w:rtl/>
          <w:lang w:val="ru-RU" w:bidi="fa-IR"/>
        </w:rPr>
      </w:pPr>
      <w:r w:rsidRPr="009D631C">
        <w:rPr>
          <w:rFonts w:cs="B Nazanin" w:hint="cs"/>
          <w:sz w:val="28"/>
          <w:szCs w:val="28"/>
          <w:highlight w:val="yellow"/>
          <w:rtl/>
          <w:lang w:val="ru-RU" w:bidi="fa-IR"/>
        </w:rPr>
        <w:t>پیشنهاد می شود بجای حذف فعالیتهای ردیف های 2، 3 و 4 از جدول حاضر، در ستون ملاحظات،  به اجرای این فعالیتها توسط پیمانکار دیگری اشاره گردد و برای کاملتر شد</w:t>
      </w:r>
      <w:r w:rsidR="009D631C">
        <w:rPr>
          <w:rFonts w:cs="B Nazanin" w:hint="cs"/>
          <w:sz w:val="28"/>
          <w:szCs w:val="28"/>
          <w:highlight w:val="yellow"/>
          <w:rtl/>
          <w:lang w:val="ru-RU" w:bidi="fa-IR"/>
        </w:rPr>
        <w:t>ن</w:t>
      </w:r>
      <w:r w:rsidRPr="009D631C">
        <w:rPr>
          <w:rFonts w:cs="B Nazanin" w:hint="cs"/>
          <w:sz w:val="28"/>
          <w:szCs w:val="28"/>
          <w:highlight w:val="yellow"/>
          <w:rtl/>
          <w:lang w:val="ru-RU" w:bidi="fa-IR"/>
        </w:rPr>
        <w:t xml:space="preserve"> جدول فعالیتها، </w:t>
      </w:r>
      <w:r w:rsidR="009D631C">
        <w:rPr>
          <w:rFonts w:cs="B Nazanin" w:hint="cs"/>
          <w:sz w:val="28"/>
          <w:szCs w:val="28"/>
          <w:highlight w:val="yellow"/>
          <w:rtl/>
          <w:lang w:val="ru-RU" w:bidi="fa-IR"/>
        </w:rPr>
        <w:t xml:space="preserve">به </w:t>
      </w:r>
      <w:r w:rsidRPr="009D631C">
        <w:rPr>
          <w:rFonts w:cs="B Nazanin" w:hint="cs"/>
          <w:sz w:val="28"/>
          <w:szCs w:val="28"/>
          <w:highlight w:val="yellow"/>
          <w:rtl/>
          <w:lang w:val="ru-RU" w:bidi="fa-IR"/>
        </w:rPr>
        <w:t>عملیات عکس آن یعنی عای</w:t>
      </w:r>
      <w:r w:rsidR="009D631C" w:rsidRPr="009D631C">
        <w:rPr>
          <w:rFonts w:cs="B Nazanin" w:hint="cs"/>
          <w:sz w:val="28"/>
          <w:szCs w:val="28"/>
          <w:highlight w:val="yellow"/>
          <w:rtl/>
          <w:lang w:val="ru-RU" w:bidi="fa-IR"/>
        </w:rPr>
        <w:t>ق</w:t>
      </w:r>
      <w:r w:rsidRPr="009D631C">
        <w:rPr>
          <w:rFonts w:cs="B Nazanin" w:hint="cs"/>
          <w:sz w:val="28"/>
          <w:szCs w:val="28"/>
          <w:highlight w:val="yellow"/>
          <w:rtl/>
          <w:lang w:val="ru-RU" w:bidi="fa-IR"/>
        </w:rPr>
        <w:t xml:space="preserve">کاری پوسته و انتقال راهروها و تجهیزات </w:t>
      </w:r>
      <w:r w:rsidR="009D631C" w:rsidRPr="009D631C">
        <w:rPr>
          <w:rFonts w:cs="B Nazanin" w:hint="cs"/>
          <w:sz w:val="28"/>
          <w:szCs w:val="28"/>
          <w:highlight w:val="yellow"/>
          <w:rtl/>
          <w:lang w:val="ru-RU" w:bidi="fa-IR"/>
        </w:rPr>
        <w:t>نیز اشاره شود.</w:t>
      </w:r>
      <w:r>
        <w:rPr>
          <w:rFonts w:cs="B Nazanin" w:hint="cs"/>
          <w:sz w:val="28"/>
          <w:szCs w:val="28"/>
          <w:rtl/>
          <w:lang w:val="ru-RU" w:bidi="fa-IR"/>
        </w:rPr>
        <w:t xml:space="preserve"> </w:t>
      </w:r>
    </w:p>
    <w:p w:rsidR="00A815FA" w:rsidRDefault="00A815FA" w:rsidP="00A815FA">
      <w:pPr>
        <w:pStyle w:val="ListParagraph"/>
        <w:bidi/>
        <w:jc w:val="both"/>
        <w:rPr>
          <w:rFonts w:cs="B Nazanin"/>
          <w:sz w:val="28"/>
          <w:szCs w:val="28"/>
          <w:rtl/>
          <w:lang w:val="ru-RU" w:bidi="fa-IR"/>
        </w:rPr>
      </w:pPr>
    </w:p>
    <w:p w:rsidR="00A815FA" w:rsidRDefault="00A815FA" w:rsidP="00A815FA">
      <w:pPr>
        <w:pStyle w:val="ListParagraph"/>
        <w:bidi/>
        <w:jc w:val="both"/>
        <w:rPr>
          <w:rFonts w:cs="B Nazanin"/>
          <w:sz w:val="28"/>
          <w:szCs w:val="28"/>
          <w:rtl/>
          <w:lang w:val="ru-RU" w:bidi="fa-IR"/>
        </w:rPr>
      </w:pPr>
    </w:p>
    <w:p w:rsidR="00A815FA" w:rsidRDefault="00A815FA" w:rsidP="00A815FA">
      <w:pPr>
        <w:pStyle w:val="ListParagraph"/>
        <w:bidi/>
        <w:jc w:val="both"/>
        <w:rPr>
          <w:rFonts w:cs="B Nazanin"/>
          <w:sz w:val="28"/>
          <w:szCs w:val="28"/>
          <w:rtl/>
          <w:lang w:val="ru-RU" w:bidi="fa-IR"/>
        </w:rPr>
      </w:pPr>
    </w:p>
    <w:p w:rsidR="00A815FA" w:rsidRDefault="00A815FA" w:rsidP="00A815FA">
      <w:pPr>
        <w:pStyle w:val="ListParagraph"/>
        <w:bidi/>
        <w:jc w:val="both"/>
        <w:rPr>
          <w:rFonts w:cs="B Nazanin"/>
          <w:sz w:val="28"/>
          <w:szCs w:val="28"/>
          <w:rtl/>
          <w:lang w:val="ru-RU" w:bidi="fa-IR"/>
        </w:rPr>
      </w:pPr>
    </w:p>
    <w:p w:rsidR="00442B48" w:rsidRDefault="00442B48" w:rsidP="00442B48">
      <w:pPr>
        <w:pStyle w:val="ListParagraph"/>
        <w:bidi/>
        <w:jc w:val="both"/>
        <w:rPr>
          <w:rFonts w:cs="B Nazanin"/>
          <w:sz w:val="28"/>
          <w:szCs w:val="28"/>
          <w:rtl/>
          <w:lang w:val="ru-RU" w:bidi="fa-IR"/>
        </w:rPr>
      </w:pPr>
    </w:p>
    <w:p w:rsidR="00442B48" w:rsidRDefault="00442B48" w:rsidP="00442B48">
      <w:pPr>
        <w:pStyle w:val="ListParagraph"/>
        <w:bidi/>
        <w:jc w:val="both"/>
        <w:rPr>
          <w:rFonts w:cs="B Nazanin"/>
          <w:sz w:val="28"/>
          <w:szCs w:val="28"/>
          <w:rtl/>
          <w:lang w:val="ru-RU" w:bidi="fa-IR"/>
        </w:rPr>
      </w:pPr>
    </w:p>
    <w:p w:rsidR="00442B48" w:rsidRDefault="00442B48" w:rsidP="00442B48">
      <w:pPr>
        <w:pStyle w:val="ListParagraph"/>
        <w:bidi/>
        <w:jc w:val="both"/>
        <w:rPr>
          <w:rFonts w:cs="B Nazanin"/>
          <w:sz w:val="28"/>
          <w:szCs w:val="28"/>
          <w:rtl/>
          <w:lang w:val="ru-RU" w:bidi="fa-IR"/>
        </w:rPr>
      </w:pPr>
    </w:p>
    <w:p w:rsidR="00B8438C" w:rsidRPr="009D631C" w:rsidRDefault="00B8438C" w:rsidP="009D631C">
      <w:pPr>
        <w:bidi/>
        <w:jc w:val="both"/>
        <w:rPr>
          <w:rFonts w:cs="B Nazanin"/>
          <w:sz w:val="28"/>
          <w:szCs w:val="28"/>
          <w:rtl/>
          <w:lang w:val="ru-RU" w:bidi="fa-IR"/>
        </w:rPr>
      </w:pPr>
    </w:p>
    <w:p w:rsidR="00B8438C" w:rsidRPr="006B21B6" w:rsidRDefault="00A815FA" w:rsidP="00B8438C">
      <w:pPr>
        <w:bidi/>
        <w:jc w:val="center"/>
        <w:rPr>
          <w:rFonts w:cs="B Nazanin"/>
          <w:b/>
          <w:bCs/>
          <w:sz w:val="28"/>
          <w:szCs w:val="28"/>
          <w:rtl/>
          <w:lang w:bidi="fa-IR"/>
        </w:rPr>
      </w:pPr>
      <w:r w:rsidRPr="00F40E11">
        <w:rPr>
          <w:rFonts w:cs="B Nazanin" w:hint="cs"/>
          <w:b/>
          <w:bCs/>
          <w:sz w:val="28"/>
          <w:szCs w:val="28"/>
          <w:rtl/>
          <w:lang w:val="ru-RU" w:bidi="fa-IR"/>
        </w:rPr>
        <w:lastRenderedPageBreak/>
        <w:t>اهم فعالیت</w:t>
      </w:r>
      <w:r>
        <w:rPr>
          <w:rFonts w:cs="B Nazanin" w:hint="cs"/>
          <w:b/>
          <w:bCs/>
          <w:sz w:val="28"/>
          <w:szCs w:val="28"/>
          <w:rtl/>
          <w:lang w:val="ru-RU" w:bidi="fa-IR"/>
        </w:rPr>
        <w:softHyphen/>
        <w:t>های</w:t>
      </w:r>
      <w:r w:rsidRPr="00F40E11">
        <w:rPr>
          <w:rFonts w:cs="B Nazanin" w:hint="cs"/>
          <w:b/>
          <w:bCs/>
          <w:sz w:val="28"/>
          <w:szCs w:val="28"/>
          <w:rtl/>
          <w:lang w:val="ru-RU" w:bidi="fa-IR"/>
        </w:rPr>
        <w:t xml:space="preserve"> تعمیرات اساسی سیلندر فشار </w:t>
      </w:r>
      <w:r>
        <w:rPr>
          <w:rFonts w:cs="B Nazanin" w:hint="cs"/>
          <w:b/>
          <w:bCs/>
          <w:sz w:val="28"/>
          <w:szCs w:val="28"/>
          <w:rtl/>
          <w:lang w:val="ru-RU" w:bidi="fa-IR"/>
        </w:rPr>
        <w:t>ضعیف</w:t>
      </w:r>
      <w:r w:rsidR="006B21B6">
        <w:rPr>
          <w:rFonts w:cs="B Nazanin"/>
          <w:b/>
          <w:bCs/>
          <w:sz w:val="28"/>
          <w:szCs w:val="28"/>
          <w:lang w:bidi="fa-IR"/>
        </w:rPr>
        <w:t>LP</w:t>
      </w:r>
    </w:p>
    <w:tbl>
      <w:tblPr>
        <w:tblStyle w:val="TableGrid"/>
        <w:bidiVisual/>
        <w:tblW w:w="13741" w:type="dxa"/>
        <w:tblInd w:w="-313" w:type="dxa"/>
        <w:tblLayout w:type="fixed"/>
        <w:tblLook w:val="04A0" w:firstRow="1" w:lastRow="0" w:firstColumn="1" w:lastColumn="0" w:noHBand="0" w:noVBand="1"/>
      </w:tblPr>
      <w:tblGrid>
        <w:gridCol w:w="823"/>
        <w:gridCol w:w="48"/>
        <w:gridCol w:w="7920"/>
        <w:gridCol w:w="1260"/>
        <w:gridCol w:w="1080"/>
        <w:gridCol w:w="2610"/>
      </w:tblGrid>
      <w:tr w:rsidR="00B8438C" w:rsidTr="00442B48">
        <w:tc>
          <w:tcPr>
            <w:tcW w:w="823" w:type="dxa"/>
            <w:vMerge w:val="restart"/>
            <w:vAlign w:val="center"/>
          </w:tcPr>
          <w:p w:rsidR="00B8438C" w:rsidRPr="00F40E11" w:rsidRDefault="00B8438C" w:rsidP="000D7592">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68" w:type="dxa"/>
            <w:gridSpan w:val="2"/>
            <w:vMerge w:val="restart"/>
            <w:vAlign w:val="center"/>
          </w:tcPr>
          <w:p w:rsidR="00B8438C" w:rsidRPr="00F40E11" w:rsidRDefault="00B8438C" w:rsidP="000D7592">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B8438C" w:rsidRPr="00F40E11" w:rsidRDefault="00B8438C" w:rsidP="00B8438C">
            <w:pPr>
              <w:bidi/>
              <w:jc w:val="center"/>
              <w:rPr>
                <w:rFonts w:cs="B Nazanin"/>
                <w:sz w:val="24"/>
                <w:szCs w:val="24"/>
                <w:rtl/>
                <w:lang w:val="ru-RU" w:bidi="fa-IR"/>
              </w:rPr>
            </w:pPr>
            <w:r>
              <w:rPr>
                <w:rFonts w:cs="B Nazanin" w:hint="cs"/>
                <w:b/>
                <w:bCs/>
                <w:sz w:val="28"/>
                <w:szCs w:val="28"/>
                <w:rtl/>
                <w:lang w:bidi="fa-IR"/>
              </w:rPr>
              <w:t>نوع تعمیرات</w:t>
            </w:r>
          </w:p>
        </w:tc>
      </w:tr>
      <w:tr w:rsidR="00B8438C" w:rsidTr="00442B48">
        <w:tc>
          <w:tcPr>
            <w:tcW w:w="823" w:type="dxa"/>
            <w:vMerge/>
            <w:vAlign w:val="center"/>
          </w:tcPr>
          <w:p w:rsidR="00B8438C" w:rsidRPr="00F40E11" w:rsidRDefault="00B8438C" w:rsidP="000D7592">
            <w:pPr>
              <w:bidi/>
              <w:jc w:val="center"/>
              <w:rPr>
                <w:rFonts w:cs="B Nazanin"/>
                <w:b/>
                <w:bCs/>
                <w:sz w:val="28"/>
                <w:szCs w:val="28"/>
                <w:rtl/>
                <w:lang w:val="ru-RU" w:bidi="fa-IR"/>
              </w:rPr>
            </w:pPr>
          </w:p>
        </w:tc>
        <w:tc>
          <w:tcPr>
            <w:tcW w:w="7968" w:type="dxa"/>
            <w:gridSpan w:val="2"/>
            <w:vMerge/>
            <w:vAlign w:val="center"/>
          </w:tcPr>
          <w:p w:rsidR="00B8438C" w:rsidRPr="00F40E11" w:rsidRDefault="00B8438C" w:rsidP="000D7592">
            <w:pPr>
              <w:bidi/>
              <w:jc w:val="center"/>
              <w:rPr>
                <w:rFonts w:cs="B Nazanin"/>
                <w:b/>
                <w:bCs/>
                <w:sz w:val="28"/>
                <w:szCs w:val="28"/>
                <w:rtl/>
                <w:lang w:val="ru-RU" w:bidi="fa-IR"/>
              </w:rPr>
            </w:pPr>
          </w:p>
        </w:tc>
        <w:tc>
          <w:tcPr>
            <w:tcW w:w="1260" w:type="dxa"/>
          </w:tcPr>
          <w:p w:rsidR="00B8438C" w:rsidRPr="00B8438C" w:rsidRDefault="00B8438C" w:rsidP="00B8438C">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B8438C" w:rsidRPr="00B8438C" w:rsidRDefault="00B8438C" w:rsidP="00B8438C">
            <w:pPr>
              <w:bidi/>
              <w:jc w:val="center"/>
              <w:rPr>
                <w:rFonts w:cs="B Nazanin"/>
                <w:b/>
                <w:bCs/>
                <w:rtl/>
                <w:lang w:val="ru-RU" w:bidi="fa-IR"/>
              </w:rPr>
            </w:pPr>
            <w:r w:rsidRPr="00B8438C">
              <w:rPr>
                <w:rFonts w:cs="B Nazanin" w:hint="cs"/>
                <w:b/>
                <w:bCs/>
                <w:rtl/>
                <w:lang w:val="ru-RU" w:bidi="fa-IR"/>
              </w:rPr>
              <w:t>اساسی</w:t>
            </w:r>
          </w:p>
        </w:tc>
        <w:tc>
          <w:tcPr>
            <w:tcW w:w="2610" w:type="dxa"/>
          </w:tcPr>
          <w:p w:rsidR="00B8438C" w:rsidRPr="00B8438C" w:rsidRDefault="00B8438C" w:rsidP="00B8438C">
            <w:pPr>
              <w:bidi/>
              <w:jc w:val="center"/>
              <w:rPr>
                <w:rFonts w:cs="B Nazanin"/>
                <w:b/>
                <w:bCs/>
                <w:rtl/>
                <w:lang w:val="ru-RU" w:bidi="fa-IR"/>
              </w:rPr>
            </w:pPr>
            <w:r w:rsidRPr="00B8438C">
              <w:rPr>
                <w:rFonts w:cs="B Nazanin" w:hint="cs"/>
                <w:b/>
                <w:bCs/>
                <w:rtl/>
                <w:lang w:val="ru-RU" w:bidi="fa-IR"/>
              </w:rPr>
              <w:t>ملاحظات</w:t>
            </w: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w:t>
            </w:r>
          </w:p>
        </w:tc>
        <w:tc>
          <w:tcPr>
            <w:tcW w:w="7968" w:type="dxa"/>
            <w:gridSpan w:val="2"/>
            <w:vAlign w:val="center"/>
          </w:tcPr>
          <w:p w:rsidR="00B8438C" w:rsidRPr="00F40E11" w:rsidRDefault="00B8438C" w:rsidP="000D7592">
            <w:pPr>
              <w:bidi/>
              <w:rPr>
                <w:rFonts w:cs="B Nazanin"/>
                <w:sz w:val="24"/>
                <w:szCs w:val="24"/>
                <w:rtl/>
                <w:lang w:bidi="fa-IR"/>
              </w:rPr>
            </w:pPr>
            <w:r>
              <w:rPr>
                <w:rFonts w:cs="B Nazanin" w:hint="cs"/>
                <w:sz w:val="24"/>
                <w:szCs w:val="24"/>
                <w:rtl/>
                <w:lang w:val="ru-RU" w:bidi="fa-IR"/>
              </w:rPr>
              <w:t>برداشتن پوسته</w:t>
            </w:r>
            <w:r>
              <w:rPr>
                <w:rFonts w:cs="B Nazanin" w:hint="cs"/>
                <w:sz w:val="24"/>
                <w:szCs w:val="24"/>
                <w:rtl/>
                <w:lang w:val="ru-RU" w:bidi="fa-IR"/>
              </w:rPr>
              <w:softHyphen/>
              <w:t xml:space="preserve">های جانبی </w:t>
            </w:r>
            <w:r>
              <w:rPr>
                <w:rFonts w:cs="B Nazanin"/>
                <w:sz w:val="24"/>
                <w:szCs w:val="24"/>
                <w:lang w:val="ru-RU" w:bidi="fa-IR"/>
              </w:rPr>
              <w:t>LP</w:t>
            </w:r>
            <w:r>
              <w:rPr>
                <w:rFonts w:cs="B Nazanin" w:hint="cs"/>
                <w:sz w:val="24"/>
                <w:szCs w:val="24"/>
                <w:rtl/>
                <w:lang w:val="ru-RU" w:bidi="fa-IR"/>
              </w:rPr>
              <w:t xml:space="preserve"> در محل ورودی</w:t>
            </w:r>
            <w:r>
              <w:rPr>
                <w:rFonts w:cs="B Nazanin" w:hint="cs"/>
                <w:sz w:val="24"/>
                <w:szCs w:val="24"/>
                <w:rtl/>
                <w:lang w:val="ru-RU" w:bidi="fa-IR"/>
              </w:rPr>
              <w:softHyphen/>
              <w:t>های بخار</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w:t>
            </w:r>
          </w:p>
        </w:tc>
        <w:tc>
          <w:tcPr>
            <w:tcW w:w="7968" w:type="dxa"/>
            <w:gridSpan w:val="2"/>
            <w:vAlign w:val="center"/>
          </w:tcPr>
          <w:p w:rsidR="00B8438C" w:rsidRPr="00F40E11" w:rsidRDefault="00B8438C" w:rsidP="000D7592">
            <w:pPr>
              <w:bidi/>
              <w:rPr>
                <w:rFonts w:cs="B Nazanin"/>
                <w:sz w:val="24"/>
                <w:szCs w:val="24"/>
                <w:rtl/>
                <w:lang w:val="ru-RU" w:bidi="fa-IR"/>
              </w:rPr>
            </w:pPr>
            <w:r>
              <w:rPr>
                <w:rFonts w:cs="B Nazanin" w:hint="cs"/>
                <w:sz w:val="24"/>
                <w:szCs w:val="24"/>
                <w:rtl/>
                <w:lang w:val="ru-RU" w:bidi="fa-IR"/>
              </w:rPr>
              <w:t>جداسازی سنسورهای ویبره از روی پوسته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5</w:t>
            </w:r>
          </w:p>
        </w:tc>
        <w:tc>
          <w:tcPr>
            <w:tcW w:w="7968" w:type="dxa"/>
            <w:gridSpan w:val="2"/>
            <w:vAlign w:val="center"/>
          </w:tcPr>
          <w:p w:rsidR="00B8438C" w:rsidRDefault="00B8438C" w:rsidP="00B81BB5">
            <w:pPr>
              <w:bidi/>
              <w:rPr>
                <w:rFonts w:cs="B Nazanin"/>
                <w:sz w:val="24"/>
                <w:szCs w:val="24"/>
                <w:rtl/>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 xml:space="preserve">های ورودی روغن و وکیوم بخارات روغن </w:t>
            </w:r>
            <w:r>
              <w:rPr>
                <w:rFonts w:cs="B Nazanin" w:hint="cs"/>
                <w:sz w:val="24"/>
                <w:szCs w:val="24"/>
                <w:rtl/>
                <w:lang w:val="ru-RU" w:bidi="fa-IR"/>
              </w:rPr>
              <w:t>از</w:t>
            </w:r>
            <w:r>
              <w:rPr>
                <w:rFonts w:cs="B Nazanin" w:hint="cs"/>
                <w:sz w:val="24"/>
                <w:szCs w:val="24"/>
                <w:rtl/>
                <w:lang w:bidi="fa-IR"/>
              </w:rPr>
              <w:t xml:space="preserve">سیستم </w:t>
            </w:r>
            <w:r w:rsidR="00B81BB5">
              <w:rPr>
                <w:rFonts w:cs="B Nazanin" w:hint="cs"/>
                <w:sz w:val="24"/>
                <w:szCs w:val="24"/>
                <w:rtl/>
                <w:lang w:bidi="fa-IR"/>
              </w:rPr>
              <w:t>ترنینگر</w:t>
            </w:r>
            <w:r>
              <w:rPr>
                <w:rFonts w:cs="B Nazanin" w:hint="cs"/>
                <w:sz w:val="24"/>
                <w:szCs w:val="24"/>
                <w:rtl/>
                <w:lang w:bidi="fa-IR"/>
              </w:rPr>
              <w:t xml:space="preserve"> </w:t>
            </w:r>
            <w:r>
              <w:rPr>
                <w:rFonts w:cs="B Nazanin" w:hint="cs"/>
                <w:sz w:val="24"/>
                <w:szCs w:val="24"/>
                <w:rtl/>
                <w:lang w:val="ru-RU" w:bidi="fa-IR"/>
              </w:rPr>
              <w:t xml:space="preserve">و </w:t>
            </w:r>
            <w:r w:rsidRPr="00260D8E">
              <w:rPr>
                <w:rFonts w:cs="B Nazanin" w:hint="cs"/>
                <w:sz w:val="24"/>
                <w:szCs w:val="24"/>
                <w:rtl/>
                <w:lang w:val="ru-RU" w:bidi="fa-IR"/>
              </w:rPr>
              <w:t>مخزن روغن</w:t>
            </w:r>
            <w:r>
              <w:rPr>
                <w:rFonts w:cs="B Nazanin" w:hint="cs"/>
                <w:sz w:val="24"/>
                <w:szCs w:val="24"/>
                <w:rtl/>
                <w:lang w:val="ru-RU" w:bidi="fa-IR"/>
              </w:rPr>
              <w:t xml:space="preserve"> اضطراری یاتاقان</w:t>
            </w:r>
            <w:r>
              <w:rPr>
                <w:rFonts w:cs="B Nazanin" w:hint="cs"/>
                <w:sz w:val="24"/>
                <w:szCs w:val="24"/>
                <w:rtl/>
                <w:lang w:val="ru-RU" w:bidi="fa-IR"/>
              </w:rPr>
              <w:softHyphen/>
              <w:t>ها</w:t>
            </w:r>
          </w:p>
        </w:tc>
        <w:tc>
          <w:tcPr>
            <w:tcW w:w="1260" w:type="dxa"/>
          </w:tcPr>
          <w:p w:rsidR="00B8438C" w:rsidRPr="00F40E11"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Pr="00F40E11"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Pr="00F40E11" w:rsidRDefault="00B8438C" w:rsidP="007712DD">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6</w:t>
            </w:r>
          </w:p>
        </w:tc>
        <w:tc>
          <w:tcPr>
            <w:tcW w:w="7968" w:type="dxa"/>
            <w:gridSpan w:val="2"/>
            <w:vAlign w:val="center"/>
          </w:tcPr>
          <w:p w:rsidR="00B8438C" w:rsidRPr="00704B5C" w:rsidRDefault="00B8438C" w:rsidP="00B81BB5">
            <w:pPr>
              <w:bidi/>
              <w:rPr>
                <w:rFonts w:cs="B Nazanin"/>
                <w:sz w:val="24"/>
                <w:szCs w:val="24"/>
                <w:lang w:bidi="fa-IR"/>
              </w:rPr>
            </w:pPr>
            <w:r>
              <w:rPr>
                <w:rFonts w:cs="B Nazanin" w:hint="cs"/>
                <w:sz w:val="24"/>
                <w:szCs w:val="24"/>
                <w:rtl/>
                <w:lang w:val="ru-RU" w:bidi="fa-IR"/>
              </w:rPr>
              <w:t>برداشتن پوسته یاتاقان</w:t>
            </w:r>
            <w:r>
              <w:rPr>
                <w:rFonts w:cs="B Nazanin" w:hint="cs"/>
                <w:sz w:val="24"/>
                <w:szCs w:val="24"/>
                <w:rtl/>
                <w:lang w:val="ru-RU" w:bidi="fa-IR"/>
              </w:rPr>
              <w:softHyphen/>
              <w:t xml:space="preserve">های </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 xml:space="preserve"> و سیستم </w:t>
            </w:r>
            <w:r w:rsidR="00B81BB5">
              <w:rPr>
                <w:rFonts w:cs="B Nazanin" w:hint="cs"/>
                <w:sz w:val="24"/>
                <w:szCs w:val="24"/>
                <w:rtl/>
                <w:lang w:bidi="fa-IR"/>
              </w:rPr>
              <w:t>ترنینگر</w:t>
            </w:r>
            <w:r>
              <w:rPr>
                <w:rFonts w:cs="B Nazanin" w:hint="cs"/>
                <w:sz w:val="24"/>
                <w:szCs w:val="24"/>
                <w:rtl/>
                <w:lang w:bidi="fa-IR"/>
              </w:rPr>
              <w:t xml:space="preserve"> </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7712DD">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7</w:t>
            </w:r>
          </w:p>
        </w:tc>
        <w:tc>
          <w:tcPr>
            <w:tcW w:w="7968" w:type="dxa"/>
            <w:gridSpan w:val="2"/>
            <w:vAlign w:val="center"/>
          </w:tcPr>
          <w:p w:rsidR="00B8438C" w:rsidRDefault="00B8438C" w:rsidP="000D7592">
            <w:pPr>
              <w:bidi/>
              <w:rPr>
                <w:rFonts w:cs="B Nazanin"/>
                <w:sz w:val="24"/>
                <w:szCs w:val="24"/>
                <w:rtl/>
                <w:lang w:val="ru-RU" w:bidi="fa-IR"/>
              </w:rPr>
            </w:pPr>
            <w:r>
              <w:rPr>
                <w:rFonts w:cs="B Nazanin" w:hint="cs"/>
                <w:sz w:val="24"/>
                <w:szCs w:val="24"/>
                <w:rtl/>
                <w:lang w:val="ru-RU" w:bidi="fa-IR"/>
              </w:rPr>
              <w:t>جداسازی سنسورها</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8</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برداشتن نیمه بالایی کپه یاتاقان</w:t>
            </w:r>
            <w:r>
              <w:rPr>
                <w:rFonts w:cs="B Nazanin" w:hint="cs"/>
                <w:sz w:val="24"/>
                <w:szCs w:val="24"/>
                <w:rtl/>
                <w:lang w:val="ru-RU" w:bidi="fa-IR"/>
              </w:rPr>
              <w:softHyphen/>
              <w:t xml:space="preserve">های </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9</w:t>
            </w:r>
          </w:p>
        </w:tc>
        <w:tc>
          <w:tcPr>
            <w:tcW w:w="7968" w:type="dxa"/>
            <w:gridSpan w:val="2"/>
            <w:vAlign w:val="center"/>
          </w:tcPr>
          <w:p w:rsidR="00B8438C" w:rsidRPr="00F40E11" w:rsidRDefault="00B8438C" w:rsidP="000D7592">
            <w:pPr>
              <w:bidi/>
              <w:rPr>
                <w:rFonts w:cs="B Nazanin"/>
                <w:sz w:val="24"/>
                <w:szCs w:val="24"/>
                <w:lang w:val="ru-RU" w:bidi="fa-IR"/>
              </w:rPr>
            </w:pPr>
            <w:r w:rsidRPr="00F40E11">
              <w:rPr>
                <w:rFonts w:cs="B Nazanin" w:hint="cs"/>
                <w:sz w:val="24"/>
                <w:szCs w:val="24"/>
                <w:rtl/>
                <w:lang w:val="ru-RU" w:bidi="fa-IR"/>
              </w:rPr>
              <w:t>باز کردن کوپل</w:t>
            </w:r>
            <w:r w:rsidRPr="00F40E11">
              <w:rPr>
                <w:rFonts w:cs="B Nazanin" w:hint="cs"/>
                <w:sz w:val="24"/>
                <w:szCs w:val="24"/>
                <w:rtl/>
                <w:lang w:val="ru-RU" w:bidi="fa-IR"/>
              </w:rPr>
              <w:softHyphen/>
              <w:t xml:space="preserve">های </w:t>
            </w:r>
            <w:r>
              <w:rPr>
                <w:rFonts w:cs="B Nazanin" w:hint="cs"/>
                <w:sz w:val="24"/>
                <w:szCs w:val="24"/>
                <w:rtl/>
                <w:lang w:val="ru-RU" w:bidi="fa-IR"/>
              </w:rPr>
              <w:t>میان روتورهای سیلندر فشار قوی و فشار ضعیف شماره 1 ، سیلندر فشار ضعیف 1 و 2 ، سیلندر فشار ضعیف 2 و 3، سیلندر فشار ضعیف 3 و ژنراتور</w:t>
            </w:r>
          </w:p>
        </w:tc>
        <w:tc>
          <w:tcPr>
            <w:tcW w:w="1260" w:type="dxa"/>
          </w:tcPr>
          <w:p w:rsidR="00B8438C" w:rsidRPr="00F40E11"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Pr="00F40E11"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Pr="00F40E11" w:rsidRDefault="00B8438C" w:rsidP="000D7592">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10</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692FA1">
              <w:rPr>
                <w:rFonts w:cs="B Nazanin" w:hint="cs"/>
                <w:sz w:val="24"/>
                <w:szCs w:val="24"/>
                <w:rtl/>
                <w:lang w:val="ru-RU" w:bidi="fa-IR"/>
              </w:rPr>
              <w:t>اعوجاج</w:t>
            </w:r>
            <w:r>
              <w:rPr>
                <w:rFonts w:cs="B Nazanin" w:hint="cs"/>
                <w:sz w:val="24"/>
                <w:szCs w:val="24"/>
                <w:rtl/>
                <w:lang w:val="ru-RU" w:bidi="fa-IR"/>
              </w:rPr>
              <w:t xml:space="preserve"> کوپل</w:t>
            </w:r>
            <w:r>
              <w:rPr>
                <w:rFonts w:cs="B Nazanin" w:hint="cs"/>
                <w:sz w:val="24"/>
                <w:szCs w:val="24"/>
                <w:rtl/>
                <w:lang w:val="ru-RU" w:bidi="fa-IR"/>
              </w:rPr>
              <w:softHyphen/>
              <w:t>های روتورهای سیلندر فشار قوی و فشار ضعیف شماره 1 ، سیلندر فشار ضعیف 1 و 2 ، سیلندر فشار ضعیف 2 و 3، سیلندر فشار ضعیف 3 و ژنراتور</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Pr="002A3CD0" w:rsidRDefault="00B8438C" w:rsidP="000D7592">
            <w:pPr>
              <w:bidi/>
              <w:jc w:val="center"/>
              <w:rPr>
                <w:rFonts w:cs="B Nazanin"/>
                <w:sz w:val="28"/>
                <w:szCs w:val="28"/>
                <w:rtl/>
                <w:lang w:val="ru-RU" w:bidi="fa-IR"/>
              </w:rPr>
            </w:pPr>
            <w:r w:rsidRPr="002A3CD0">
              <w:rPr>
                <w:rFonts w:cs="B Nazanin" w:hint="cs"/>
                <w:sz w:val="28"/>
                <w:szCs w:val="28"/>
                <w:rtl/>
                <w:lang w:val="ru-RU" w:bidi="fa-IR"/>
              </w:rPr>
              <w:t>11</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محورهای سیلندر فشار قوی و سیلندرهای فشار ضعیف و ژنراتور قبل از شروع تعمیرات</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12</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بیرونی، برداشتن پوسته و قرار دادن آن در محل کارگاه</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13</w:t>
            </w:r>
          </w:p>
        </w:tc>
        <w:tc>
          <w:tcPr>
            <w:tcW w:w="7968" w:type="dxa"/>
            <w:gridSpan w:val="2"/>
            <w:vAlign w:val="center"/>
          </w:tcPr>
          <w:p w:rsidR="00116BE0" w:rsidRDefault="00B8438C" w:rsidP="00442B48">
            <w:pPr>
              <w:bidi/>
              <w:rPr>
                <w:rFonts w:cs="B Nazanin"/>
                <w:sz w:val="24"/>
                <w:szCs w:val="24"/>
                <w:rtl/>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داخلی و دیافراگم</w:t>
            </w:r>
            <w:r>
              <w:rPr>
                <w:rFonts w:cs="B Nazanin" w:hint="cs"/>
                <w:sz w:val="24"/>
                <w:szCs w:val="24"/>
                <w:rtl/>
                <w:lang w:val="ru-RU" w:bidi="fa-IR"/>
              </w:rPr>
              <w:softHyphen/>
              <w:t>ها، برداشتن و قرار دادن آن در محل کارگاه</w:t>
            </w:r>
          </w:p>
        </w:tc>
        <w:tc>
          <w:tcPr>
            <w:tcW w:w="126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rsidR="00B8438C" w:rsidRDefault="00517AEB" w:rsidP="00610C7A">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14</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بخش داخلی و ثبت آن</w:t>
            </w:r>
            <w:r>
              <w:rPr>
                <w:rFonts w:cs="B Nazanin" w:hint="cs"/>
                <w:sz w:val="24"/>
                <w:szCs w:val="24"/>
                <w:rtl/>
                <w:lang w:val="ru-RU" w:bidi="fa-IR"/>
              </w:rPr>
              <w:softHyphen/>
              <w:t>ها</w:t>
            </w:r>
          </w:p>
        </w:tc>
        <w:tc>
          <w:tcPr>
            <w:tcW w:w="1260" w:type="dxa"/>
          </w:tcPr>
          <w:p w:rsidR="00B8438C" w:rsidRDefault="006E2D42" w:rsidP="00610C7A">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B8438C" w:rsidRDefault="006E2D42" w:rsidP="00610C7A">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15</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خمش روتور و ثبت آن</w:t>
            </w:r>
          </w:p>
        </w:tc>
        <w:tc>
          <w:tcPr>
            <w:tcW w:w="1260" w:type="dxa"/>
          </w:tcPr>
          <w:p w:rsidR="00B8438C" w:rsidRDefault="006E2D42" w:rsidP="00610C7A">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rsidR="00B8438C" w:rsidRDefault="006E2D42" w:rsidP="00610C7A">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23" w:type="dxa"/>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16</w:t>
            </w:r>
          </w:p>
        </w:tc>
        <w:tc>
          <w:tcPr>
            <w:tcW w:w="7968" w:type="dxa"/>
            <w:gridSpan w:val="2"/>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 xml:space="preserve">برداشتن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قرار دادن آن روی استند</w:t>
            </w:r>
          </w:p>
        </w:tc>
        <w:tc>
          <w:tcPr>
            <w:tcW w:w="1260" w:type="dxa"/>
          </w:tcPr>
          <w:p w:rsidR="00B8438C" w:rsidRPr="001F421F" w:rsidRDefault="001F421F" w:rsidP="00891948">
            <w:pPr>
              <w:bidi/>
              <w:jc w:val="center"/>
              <w:rPr>
                <w:rFonts w:cs="B Nazanin"/>
                <w:sz w:val="24"/>
                <w:szCs w:val="24"/>
                <w:rtl/>
                <w:lang w:bidi="fa-IR"/>
              </w:rPr>
            </w:pPr>
            <w:r>
              <w:rPr>
                <w:rFonts w:cs="B Nazanin"/>
                <w:sz w:val="24"/>
                <w:szCs w:val="24"/>
                <w:lang w:bidi="fa-IR"/>
              </w:rPr>
              <w:t>H</w:t>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Pr="00D363B1" w:rsidRDefault="00D363B1" w:rsidP="000D7592">
            <w:pPr>
              <w:bidi/>
              <w:rPr>
                <w:rFonts w:cs="B Nazanin"/>
                <w:sz w:val="24"/>
                <w:szCs w:val="24"/>
                <w:rtl/>
                <w:lang w:val="ru-RU" w:bidi="fa-IR"/>
              </w:rPr>
            </w:pPr>
            <w:r>
              <w:rPr>
                <w:rFonts w:cs="B Nazanin" w:hint="cs"/>
                <w:sz w:val="24"/>
                <w:szCs w:val="24"/>
                <w:rtl/>
                <w:lang w:val="ru-RU" w:bidi="fa-IR"/>
              </w:rPr>
              <w:t>در صورت برداشتن رتور جهت تعویض پره</w:t>
            </w:r>
          </w:p>
        </w:tc>
      </w:tr>
      <w:tr w:rsidR="00442B48" w:rsidRPr="00B8438C" w:rsidTr="00442B48">
        <w:tc>
          <w:tcPr>
            <w:tcW w:w="871" w:type="dxa"/>
            <w:gridSpan w:val="2"/>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442B48" w:rsidRPr="00B8438C" w:rsidRDefault="00442B48" w:rsidP="00F30C54">
            <w:pPr>
              <w:bidi/>
              <w:jc w:val="center"/>
              <w:rPr>
                <w:rFonts w:cs="B Nazanin"/>
                <w:b/>
                <w:bCs/>
                <w:sz w:val="28"/>
                <w:szCs w:val="28"/>
                <w:rtl/>
                <w:lang w:bidi="fa-IR"/>
              </w:rPr>
            </w:pPr>
            <w:r>
              <w:rPr>
                <w:rFonts w:cs="B Nazanin" w:hint="cs"/>
                <w:b/>
                <w:bCs/>
                <w:sz w:val="28"/>
                <w:szCs w:val="28"/>
                <w:rtl/>
                <w:lang w:bidi="fa-IR"/>
              </w:rPr>
              <w:t>نوع تعمیرات</w:t>
            </w:r>
          </w:p>
        </w:tc>
      </w:tr>
      <w:tr w:rsidR="00442B48" w:rsidRPr="00B8438C" w:rsidTr="00442B48">
        <w:tc>
          <w:tcPr>
            <w:tcW w:w="871" w:type="dxa"/>
            <w:gridSpan w:val="2"/>
            <w:vMerge/>
            <w:vAlign w:val="center"/>
          </w:tcPr>
          <w:p w:rsidR="00442B48" w:rsidRPr="00F40E11" w:rsidRDefault="00442B48" w:rsidP="00F30C54">
            <w:pPr>
              <w:bidi/>
              <w:jc w:val="center"/>
              <w:rPr>
                <w:rFonts w:cs="B Nazanin"/>
                <w:b/>
                <w:bCs/>
                <w:sz w:val="28"/>
                <w:szCs w:val="28"/>
                <w:rtl/>
                <w:lang w:val="ru-RU" w:bidi="fa-IR"/>
              </w:rPr>
            </w:pPr>
          </w:p>
        </w:tc>
        <w:tc>
          <w:tcPr>
            <w:tcW w:w="7920" w:type="dxa"/>
            <w:vMerge/>
            <w:vAlign w:val="center"/>
          </w:tcPr>
          <w:p w:rsidR="00442B48" w:rsidRPr="00F40E11" w:rsidRDefault="00442B48" w:rsidP="00F30C54">
            <w:pPr>
              <w:bidi/>
              <w:jc w:val="center"/>
              <w:rPr>
                <w:rFonts w:cs="B Nazanin"/>
                <w:b/>
                <w:bCs/>
                <w:sz w:val="28"/>
                <w:szCs w:val="28"/>
                <w:rtl/>
                <w:lang w:val="ru-RU" w:bidi="fa-IR"/>
              </w:rPr>
            </w:pPr>
          </w:p>
        </w:tc>
        <w:tc>
          <w:tcPr>
            <w:tcW w:w="126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اساسی</w:t>
            </w:r>
          </w:p>
        </w:tc>
        <w:tc>
          <w:tcPr>
            <w:tcW w:w="261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ملاحظات</w:t>
            </w: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lastRenderedPageBreak/>
              <w:t>17</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برداشتن دیافراگم</w:t>
            </w:r>
            <w:r>
              <w:rPr>
                <w:rFonts w:cs="B Nazanin" w:hint="cs"/>
                <w:sz w:val="24"/>
                <w:szCs w:val="24"/>
                <w:rtl/>
                <w:lang w:val="ru-RU" w:bidi="fa-IR"/>
              </w:rPr>
              <w:softHyphen/>
              <w:t>های نیمه بالایی از پوسته داخلی و قرار دادن آن</w:t>
            </w:r>
            <w:r>
              <w:rPr>
                <w:rFonts w:cs="B Nazanin"/>
                <w:sz w:val="24"/>
                <w:szCs w:val="24"/>
                <w:rtl/>
                <w:lang w:val="ru-RU" w:bidi="fa-IR"/>
              </w:rPr>
              <w:softHyphen/>
            </w:r>
            <w:r>
              <w:rPr>
                <w:rFonts w:cs="B Nazanin" w:hint="cs"/>
                <w:sz w:val="24"/>
                <w:szCs w:val="24"/>
                <w:rtl/>
                <w:lang w:val="ru-RU" w:bidi="fa-IR"/>
              </w:rPr>
              <w:t>ها روی استند</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18</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19</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 کردن نیمه</w:t>
            </w:r>
            <w:r>
              <w:rPr>
                <w:rFonts w:cs="B Nazanin" w:hint="cs"/>
                <w:sz w:val="24"/>
                <w:szCs w:val="24"/>
                <w:rtl/>
                <w:lang w:val="ru-RU" w:bidi="fa-IR"/>
              </w:rPr>
              <w:softHyphen/>
              <w:t>پایینی آب</w:t>
            </w:r>
            <w:r>
              <w:rPr>
                <w:rFonts w:cs="B Nazanin" w:hint="cs"/>
                <w:sz w:val="24"/>
                <w:szCs w:val="24"/>
                <w:rtl/>
                <w:lang w:val="ru-RU" w:bidi="fa-IR"/>
              </w:rPr>
              <w:softHyphen/>
              <w:t>بندهای انتهایی و قرار دادن آن</w:t>
            </w:r>
            <w:r>
              <w:rPr>
                <w:rFonts w:cs="B Nazanin" w:hint="cs"/>
                <w:sz w:val="24"/>
                <w:szCs w:val="24"/>
                <w:rtl/>
                <w:lang w:val="ru-RU" w:bidi="fa-IR"/>
              </w:rPr>
              <w:softHyphen/>
              <w:t>ها روی استند</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20</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بازرسی آب</w:t>
            </w:r>
            <w:r>
              <w:rPr>
                <w:rFonts w:cs="B Nazanin" w:hint="cs"/>
                <w:sz w:val="24"/>
                <w:szCs w:val="24"/>
                <w:rtl/>
                <w:lang w:val="ru-RU" w:bidi="fa-IR"/>
              </w:rPr>
              <w:softHyphen/>
              <w:t>بندهای دیافراگمی و انتهایی و سگمنت</w:t>
            </w:r>
            <w:r>
              <w:rPr>
                <w:rFonts w:cs="B Nazanin" w:hint="cs"/>
                <w:sz w:val="24"/>
                <w:szCs w:val="24"/>
                <w:rtl/>
                <w:lang w:val="ru-RU" w:bidi="fa-IR"/>
              </w:rPr>
              <w:softHyphen/>
              <w:t>ها و رفع عیوب احتمالی</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21</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بازرسی پوسته داخلی و خارجی و پوسته آب</w:t>
            </w:r>
            <w:r>
              <w:rPr>
                <w:rFonts w:cs="B Nazanin" w:hint="cs"/>
                <w:sz w:val="24"/>
                <w:szCs w:val="24"/>
                <w:rtl/>
                <w:lang w:val="ru-RU" w:bidi="fa-IR"/>
              </w:rPr>
              <w:softHyphen/>
              <w:t>بندهای انتهایی توسط آزمایشگاه مواد و رفع عیوب در صورت نیاز</w:t>
            </w:r>
          </w:p>
        </w:tc>
        <w:tc>
          <w:tcPr>
            <w:tcW w:w="1260" w:type="dxa"/>
          </w:tcPr>
          <w:p w:rsidR="00B8438C" w:rsidRPr="001F421F" w:rsidRDefault="001F421F" w:rsidP="00891948">
            <w:pPr>
              <w:bidi/>
              <w:jc w:val="center"/>
              <w:rPr>
                <w:rFonts w:cs="B Nazanin"/>
                <w:sz w:val="24"/>
                <w:szCs w:val="24"/>
                <w:rtl/>
                <w:lang w:bidi="fa-IR"/>
              </w:rPr>
            </w:pPr>
            <w:r>
              <w:rPr>
                <w:rFonts w:cs="B Nazanin"/>
                <w:sz w:val="24"/>
                <w:szCs w:val="24"/>
                <w:lang w:bidi="fa-IR"/>
              </w:rPr>
              <w:t>H</w:t>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22</w:t>
            </w:r>
          </w:p>
        </w:tc>
        <w:tc>
          <w:tcPr>
            <w:tcW w:w="7920" w:type="dxa"/>
            <w:vAlign w:val="center"/>
          </w:tcPr>
          <w:p w:rsidR="00B8438C" w:rsidRPr="00FC3690" w:rsidRDefault="00B8438C" w:rsidP="000D7592">
            <w:pPr>
              <w:bidi/>
              <w:rPr>
                <w:rFonts w:cs="B Nazanin"/>
                <w:sz w:val="24"/>
                <w:szCs w:val="24"/>
                <w:rtl/>
                <w:lang w:val="ru-RU" w:bidi="fa-IR"/>
              </w:rPr>
            </w:pPr>
            <w:r w:rsidRPr="00FC3690">
              <w:rPr>
                <w:rFonts w:cs="B Nazanin" w:hint="cs"/>
                <w:sz w:val="24"/>
                <w:szCs w:val="24"/>
                <w:rtl/>
                <w:lang w:val="ru-RU" w:bidi="fa-IR"/>
              </w:rPr>
              <w:t>بازرسی دو نیمه پوسته خارجی توسط آزمایشگاه مواد و رفع عیوب در صورت نیاز</w:t>
            </w:r>
          </w:p>
        </w:tc>
        <w:tc>
          <w:tcPr>
            <w:tcW w:w="1260" w:type="dxa"/>
          </w:tcPr>
          <w:p w:rsidR="00B8438C" w:rsidRPr="00FC3690"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Pr="00FC3690"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Pr="00FC3690"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23</w:t>
            </w:r>
          </w:p>
        </w:tc>
        <w:tc>
          <w:tcPr>
            <w:tcW w:w="7920" w:type="dxa"/>
            <w:vAlign w:val="center"/>
          </w:tcPr>
          <w:p w:rsidR="00B8438C" w:rsidRPr="00FC3690" w:rsidRDefault="00B8438C" w:rsidP="000D7592">
            <w:pPr>
              <w:bidi/>
              <w:rPr>
                <w:rFonts w:cs="B Nazanin"/>
                <w:sz w:val="24"/>
                <w:szCs w:val="24"/>
                <w:rtl/>
                <w:lang w:val="ru-RU" w:bidi="fa-IR"/>
              </w:rPr>
            </w:pPr>
            <w:r w:rsidRPr="00FC3690">
              <w:rPr>
                <w:rFonts w:cs="B Nazanin" w:hint="cs"/>
                <w:sz w:val="24"/>
                <w:szCs w:val="24"/>
                <w:rtl/>
                <w:lang w:val="ru-RU" w:bidi="fa-IR"/>
              </w:rPr>
              <w:t xml:space="preserve">بازرسی شیرهای اطمینان اتمسفری روی درپوش </w:t>
            </w:r>
            <w:r>
              <w:rPr>
                <w:rFonts w:cs="B Nazanin"/>
                <w:sz w:val="24"/>
                <w:szCs w:val="24"/>
                <w:lang w:val="ru-RU" w:bidi="fa-IR"/>
              </w:rPr>
              <w:t>LP</w:t>
            </w:r>
          </w:p>
        </w:tc>
        <w:tc>
          <w:tcPr>
            <w:tcW w:w="1260" w:type="dxa"/>
          </w:tcPr>
          <w:p w:rsidR="00B8438C" w:rsidRPr="00FC3690"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Pr="00FC3690"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Pr="00FC3690"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24</w:t>
            </w:r>
          </w:p>
        </w:tc>
        <w:tc>
          <w:tcPr>
            <w:tcW w:w="7920" w:type="dxa"/>
            <w:vAlign w:val="center"/>
          </w:tcPr>
          <w:p w:rsidR="00B8438C" w:rsidRPr="00FC3690" w:rsidRDefault="00B8438C" w:rsidP="000D7592">
            <w:pPr>
              <w:bidi/>
              <w:rPr>
                <w:rFonts w:cs="B Nazanin"/>
                <w:sz w:val="24"/>
                <w:szCs w:val="24"/>
                <w:rtl/>
                <w:lang w:val="ru-RU" w:bidi="fa-IR"/>
              </w:rPr>
            </w:pPr>
            <w:r w:rsidRPr="00FC3690">
              <w:rPr>
                <w:rFonts w:cs="B Nazanin" w:hint="cs"/>
                <w:sz w:val="24"/>
                <w:szCs w:val="24"/>
                <w:rtl/>
                <w:lang w:val="ru-RU" w:bidi="fa-IR"/>
              </w:rPr>
              <w:t>بررسی پیچ</w:t>
            </w:r>
            <w:r w:rsidRPr="00FC3690">
              <w:rPr>
                <w:rFonts w:cs="B Nazanin" w:hint="cs"/>
                <w:sz w:val="24"/>
                <w:szCs w:val="24"/>
                <w:rtl/>
                <w:lang w:val="ru-RU" w:bidi="fa-IR"/>
              </w:rPr>
              <w:softHyphen/>
              <w:t xml:space="preserve">های </w:t>
            </w:r>
            <w:r w:rsidRPr="00552BC4">
              <w:rPr>
                <w:rFonts w:cs="B Nazanin" w:hint="cs"/>
                <w:sz w:val="24"/>
                <w:szCs w:val="24"/>
                <w:rtl/>
                <w:lang w:val="ru-RU" w:bidi="fa-IR"/>
              </w:rPr>
              <w:t>فاصله</w:t>
            </w:r>
            <w:r w:rsidRPr="00552BC4">
              <w:rPr>
                <w:rFonts w:cs="B Nazanin" w:hint="cs"/>
                <w:sz w:val="24"/>
                <w:szCs w:val="24"/>
                <w:rtl/>
                <w:lang w:val="ru-RU" w:bidi="fa-IR"/>
              </w:rPr>
              <w:softHyphen/>
              <w:t>انداز</w:t>
            </w:r>
            <w:r w:rsidRPr="00FC3690">
              <w:rPr>
                <w:rFonts w:cs="B Nazanin" w:hint="cs"/>
                <w:sz w:val="24"/>
                <w:szCs w:val="24"/>
                <w:rtl/>
                <w:lang w:val="ru-RU" w:bidi="fa-IR"/>
              </w:rPr>
              <w:t xml:space="preserve"> و کنترل فاصله</w:t>
            </w:r>
            <w:r w:rsidRPr="00FC3690">
              <w:rPr>
                <w:rFonts w:cs="B Nazanin" w:hint="cs"/>
                <w:sz w:val="24"/>
                <w:szCs w:val="24"/>
                <w:rtl/>
                <w:lang w:val="ru-RU" w:bidi="fa-IR"/>
              </w:rPr>
              <w:softHyphen/>
              <w:t>ها</w:t>
            </w:r>
          </w:p>
        </w:tc>
        <w:tc>
          <w:tcPr>
            <w:tcW w:w="1260" w:type="dxa"/>
          </w:tcPr>
          <w:p w:rsidR="00B8438C" w:rsidRPr="001F421F" w:rsidRDefault="001F421F" w:rsidP="00891948">
            <w:pPr>
              <w:bidi/>
              <w:jc w:val="center"/>
              <w:rPr>
                <w:rFonts w:cs="B Nazanin"/>
                <w:sz w:val="24"/>
                <w:szCs w:val="24"/>
                <w:rtl/>
                <w:lang w:bidi="fa-IR"/>
              </w:rPr>
            </w:pPr>
            <w:r>
              <w:rPr>
                <w:rFonts w:cs="B Nazanin"/>
                <w:sz w:val="24"/>
                <w:szCs w:val="24"/>
                <w:lang w:bidi="fa-IR"/>
              </w:rPr>
              <w:t>H</w:t>
            </w:r>
          </w:p>
        </w:tc>
        <w:tc>
          <w:tcPr>
            <w:tcW w:w="1080" w:type="dxa"/>
          </w:tcPr>
          <w:p w:rsidR="00B8438C" w:rsidRPr="00FC3690"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Pr="00FC3690"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25</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تمیزکاری تمامی پیچ</w:t>
            </w:r>
            <w:r>
              <w:rPr>
                <w:rFonts w:cs="B Nazanin" w:hint="cs"/>
                <w:sz w:val="24"/>
                <w:szCs w:val="24"/>
                <w:rtl/>
                <w:lang w:val="ru-RU" w:bidi="fa-IR"/>
              </w:rPr>
              <w:softHyphen/>
              <w:t>ها و مهره</w:t>
            </w:r>
            <w:r>
              <w:rPr>
                <w:rFonts w:cs="B Nazanin" w:hint="cs"/>
                <w:sz w:val="24"/>
                <w:szCs w:val="24"/>
                <w:rtl/>
                <w:lang w:val="ru-RU" w:bidi="fa-IR"/>
              </w:rPr>
              <w:softHyphen/>
              <w:t>های اتصالات پوسته داخلی و خارجی</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26</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بازرسی چشمی تمامی پیچ</w:t>
            </w:r>
            <w:r>
              <w:rPr>
                <w:rFonts w:cs="B Nazanin" w:hint="cs"/>
                <w:sz w:val="24"/>
                <w:szCs w:val="24"/>
                <w:rtl/>
                <w:lang w:val="ru-RU" w:bidi="fa-IR"/>
              </w:rPr>
              <w:softHyphen/>
              <w:t>ها و مهره</w:t>
            </w:r>
            <w:r>
              <w:rPr>
                <w:rFonts w:cs="B Nazanin" w:hint="cs"/>
                <w:sz w:val="24"/>
                <w:szCs w:val="24"/>
                <w:rtl/>
                <w:lang w:val="ru-RU" w:bidi="fa-IR"/>
              </w:rPr>
              <w:softHyphen/>
              <w:t>ها توسط آزمایشگاه مواد و رفع عیوب در صورت نیاز</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27</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 xml:space="preserve">بازرسی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رفع عیوب بر اساس دستورالعمل شرکت سازنده</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1F2EE5" w:rsidP="000D7592">
            <w:pPr>
              <w:bidi/>
              <w:rPr>
                <w:rFonts w:cs="B Nazanin"/>
                <w:sz w:val="24"/>
                <w:szCs w:val="24"/>
                <w:rtl/>
                <w:lang w:val="ru-RU" w:bidi="fa-IR"/>
              </w:rPr>
            </w:pPr>
            <w:r w:rsidRPr="001F2EE5">
              <w:rPr>
                <w:rFonts w:cs="B Nazanin" w:hint="cs"/>
                <w:sz w:val="24"/>
                <w:szCs w:val="24"/>
                <w:highlight w:val="yellow"/>
                <w:rtl/>
                <w:lang w:val="ru-RU" w:bidi="fa-IR"/>
              </w:rPr>
              <w:t>دستورالعمل سازنده ارائه شود</w:t>
            </w: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28</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بازرسی و عیب</w:t>
            </w:r>
            <w:r>
              <w:rPr>
                <w:rFonts w:cs="B Nazanin" w:hint="cs"/>
                <w:sz w:val="24"/>
                <w:szCs w:val="24"/>
                <w:rtl/>
                <w:lang w:val="ru-RU" w:bidi="fa-IR"/>
              </w:rPr>
              <w:softHyphen/>
              <w:t>یابی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rsidR="00B8438C" w:rsidRDefault="001F421F" w:rsidP="00891948">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29</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 xml:space="preserve">بازرسی </w:t>
            </w:r>
            <w:r w:rsidRPr="000D7592">
              <w:rPr>
                <w:rFonts w:cs="B Nazanin" w:hint="cs"/>
                <w:sz w:val="24"/>
                <w:szCs w:val="24"/>
                <w:rtl/>
                <w:lang w:val="ru-RU" w:bidi="fa-IR"/>
              </w:rPr>
              <w:t>لابیرنتهایآببندی</w:t>
            </w:r>
            <w:r>
              <w:rPr>
                <w:rFonts w:cs="B Nazanin" w:hint="cs"/>
                <w:sz w:val="24"/>
                <w:szCs w:val="24"/>
                <w:rtl/>
                <w:lang w:val="ru-RU" w:bidi="fa-IR"/>
              </w:rPr>
              <w:t>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w:t>
            </w:r>
            <w:r>
              <w:rPr>
                <w:rFonts w:cs="B Nazanin" w:hint="cs"/>
                <w:sz w:val="24"/>
                <w:szCs w:val="24"/>
                <w:rtl/>
                <w:lang w:bidi="fa-IR"/>
              </w:rPr>
              <w:t xml:space="preserve"> و تعمیر آن</w:t>
            </w:r>
            <w:r>
              <w:rPr>
                <w:rFonts w:cs="B Nazanin" w:hint="cs"/>
                <w:sz w:val="24"/>
                <w:szCs w:val="24"/>
                <w:rtl/>
                <w:lang w:bidi="fa-IR"/>
              </w:rPr>
              <w:softHyphen/>
              <w:t>ها در صورت نیاز و تعویض پکینگ افتراپلاست آن</w:t>
            </w:r>
            <w:r>
              <w:rPr>
                <w:rFonts w:cs="B Nazanin" w:hint="cs"/>
                <w:sz w:val="24"/>
                <w:szCs w:val="24"/>
                <w:rtl/>
                <w:lang w:bidi="fa-IR"/>
              </w:rPr>
              <w:softHyphen/>
              <w:t>ها</w:t>
            </w:r>
          </w:p>
        </w:tc>
        <w:tc>
          <w:tcPr>
            <w:tcW w:w="1260" w:type="dxa"/>
          </w:tcPr>
          <w:p w:rsidR="00B8438C" w:rsidRDefault="00DF100A" w:rsidP="00891948">
            <w:pPr>
              <w:bidi/>
              <w:jc w:val="center"/>
              <w:rPr>
                <w:rFonts w:cs="B Nazanin"/>
                <w:sz w:val="24"/>
                <w:szCs w:val="24"/>
                <w:rtl/>
                <w:lang w:val="ru-RU" w:bidi="fa-IR"/>
              </w:rPr>
            </w:pPr>
            <w:r w:rsidRPr="00DF100A">
              <w:rPr>
                <w:rFonts w:cs="B Nazanin"/>
                <w:sz w:val="24"/>
                <w:szCs w:val="24"/>
                <w:lang w:val="ru-RU" w:bidi="fa-IR"/>
              </w:rPr>
              <w:sym w:font="Wingdings 2" w:char="F050"/>
            </w:r>
          </w:p>
        </w:tc>
        <w:tc>
          <w:tcPr>
            <w:tcW w:w="1080" w:type="dxa"/>
          </w:tcPr>
          <w:p w:rsidR="00B8438C" w:rsidRDefault="00DF100A" w:rsidP="00891948">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30</w:t>
            </w:r>
          </w:p>
        </w:tc>
        <w:tc>
          <w:tcPr>
            <w:tcW w:w="7920" w:type="dxa"/>
            <w:vAlign w:val="center"/>
          </w:tcPr>
          <w:p w:rsidR="00B8438C" w:rsidRDefault="00B8438C" w:rsidP="000D7592">
            <w:pPr>
              <w:bidi/>
              <w:rPr>
                <w:rFonts w:cs="B Nazanin"/>
                <w:sz w:val="24"/>
                <w:szCs w:val="24"/>
                <w:rtl/>
                <w:lang w:val="ru-RU" w:bidi="fa-IR"/>
              </w:rPr>
            </w:pPr>
            <w:r>
              <w:rPr>
                <w:rFonts w:cs="B Nazanin" w:hint="cs"/>
                <w:sz w:val="24"/>
                <w:szCs w:val="24"/>
                <w:rtl/>
                <w:lang w:val="ru-RU" w:bidi="fa-IR"/>
              </w:rPr>
              <w:t>بررسی و اصلاح همراستایی دیافراگم</w:t>
            </w:r>
            <w:r>
              <w:rPr>
                <w:rFonts w:cs="B Nazanin" w:hint="cs"/>
                <w:sz w:val="24"/>
                <w:szCs w:val="24"/>
                <w:rtl/>
                <w:lang w:val="ru-RU" w:bidi="fa-IR"/>
              </w:rPr>
              <w:softHyphen/>
              <w:t>ها</w:t>
            </w:r>
          </w:p>
        </w:tc>
        <w:tc>
          <w:tcPr>
            <w:tcW w:w="1260" w:type="dxa"/>
          </w:tcPr>
          <w:p w:rsidR="00B8438C" w:rsidRPr="00DF100A" w:rsidRDefault="00DF100A" w:rsidP="00891948">
            <w:pPr>
              <w:bidi/>
              <w:jc w:val="center"/>
              <w:rPr>
                <w:rFonts w:cs="B Nazanin"/>
                <w:sz w:val="24"/>
                <w:szCs w:val="24"/>
                <w:rtl/>
                <w:lang w:bidi="fa-IR"/>
              </w:rPr>
            </w:pPr>
            <w:r>
              <w:rPr>
                <w:rFonts w:cs="B Nazanin"/>
                <w:sz w:val="24"/>
                <w:szCs w:val="24"/>
                <w:lang w:bidi="fa-IR"/>
              </w:rPr>
              <w:t>H</w:t>
            </w:r>
          </w:p>
        </w:tc>
        <w:tc>
          <w:tcPr>
            <w:tcW w:w="1080" w:type="dxa"/>
          </w:tcPr>
          <w:p w:rsidR="00B8438C" w:rsidRDefault="00DF100A" w:rsidP="00891948">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B8438C" w:rsidRDefault="00AD20C5" w:rsidP="000D7592">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B8438C" w:rsidRPr="00BA373A"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31</w:t>
            </w:r>
          </w:p>
        </w:tc>
        <w:tc>
          <w:tcPr>
            <w:tcW w:w="7920" w:type="dxa"/>
            <w:vAlign w:val="center"/>
          </w:tcPr>
          <w:p w:rsidR="00B8438C" w:rsidRDefault="00B8438C" w:rsidP="000D7592">
            <w:pPr>
              <w:bidi/>
              <w:rPr>
                <w:rFonts w:cs="B Nazanin"/>
                <w:sz w:val="24"/>
                <w:szCs w:val="24"/>
                <w:rtl/>
                <w:lang w:val="ru-RU" w:bidi="fa-IR"/>
              </w:rPr>
            </w:pPr>
            <w:r w:rsidRPr="00671F21">
              <w:rPr>
                <w:rFonts w:cs="B Nazanin" w:hint="cs"/>
                <w:sz w:val="24"/>
                <w:szCs w:val="24"/>
                <w:rtl/>
                <w:lang w:val="ru-RU" w:bidi="fa-IR"/>
              </w:rPr>
              <w:t xml:space="preserve">گذاشتن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sidRPr="00671F21">
              <w:rPr>
                <w:rFonts w:cs="B Nazanin" w:hint="cs"/>
                <w:sz w:val="24"/>
                <w:szCs w:val="24"/>
                <w:rtl/>
                <w:lang w:val="ru-RU" w:bidi="fa-IR"/>
              </w:rPr>
              <w:t xml:space="preserve"> روی یاتاقان</w:t>
            </w:r>
            <w:r w:rsidRPr="00671F21">
              <w:rPr>
                <w:rFonts w:cs="B Nazanin" w:hint="cs"/>
                <w:sz w:val="24"/>
                <w:szCs w:val="24"/>
                <w:rtl/>
                <w:lang w:val="ru-RU" w:bidi="fa-IR"/>
              </w:rPr>
              <w:softHyphen/>
              <w:t>ها</w:t>
            </w:r>
          </w:p>
        </w:tc>
        <w:tc>
          <w:tcPr>
            <w:tcW w:w="1260" w:type="dxa"/>
          </w:tcPr>
          <w:p w:rsidR="00B8438C" w:rsidRPr="00DF100A" w:rsidRDefault="00DF100A" w:rsidP="00891948">
            <w:pPr>
              <w:bidi/>
              <w:jc w:val="center"/>
              <w:rPr>
                <w:rFonts w:cs="B Nazanin"/>
                <w:sz w:val="24"/>
                <w:szCs w:val="24"/>
                <w:rtl/>
                <w:lang w:bidi="fa-IR"/>
              </w:rPr>
            </w:pPr>
            <w:r>
              <w:rPr>
                <w:rFonts w:cs="B Nazanin"/>
                <w:sz w:val="24"/>
                <w:szCs w:val="24"/>
                <w:lang w:bidi="fa-IR"/>
              </w:rPr>
              <w:t>H</w:t>
            </w:r>
          </w:p>
        </w:tc>
        <w:tc>
          <w:tcPr>
            <w:tcW w:w="1080" w:type="dxa"/>
          </w:tcPr>
          <w:p w:rsidR="00B8438C" w:rsidRPr="00671F21" w:rsidRDefault="00DF100A" w:rsidP="00891948">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rsidR="00B8438C" w:rsidRPr="00671F21"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32</w:t>
            </w:r>
          </w:p>
        </w:tc>
        <w:tc>
          <w:tcPr>
            <w:tcW w:w="7920" w:type="dxa"/>
            <w:vAlign w:val="center"/>
          </w:tcPr>
          <w:p w:rsidR="00B8438C" w:rsidRDefault="00B8438C" w:rsidP="000D7592">
            <w:pPr>
              <w:bidi/>
              <w:rPr>
                <w:rFonts w:cs="B Nazanin"/>
                <w:sz w:val="24"/>
                <w:szCs w:val="24"/>
                <w:rtl/>
                <w:lang w:val="ru-RU" w:bidi="fa-IR"/>
              </w:rPr>
            </w:pPr>
            <w:r>
              <w:rPr>
                <w:rFonts w:cs="B Nazanin" w:hint="cs"/>
                <w:sz w:val="24"/>
                <w:szCs w:val="24"/>
                <w:rtl/>
                <w:lang w:val="ru-RU" w:bidi="fa-IR"/>
              </w:rPr>
              <w:t>بررسی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33</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اصلاح همراستایی دیافراگم</w:t>
            </w:r>
            <w:r>
              <w:rPr>
                <w:rFonts w:cs="B Nazanin" w:hint="cs"/>
                <w:sz w:val="24"/>
                <w:szCs w:val="24"/>
                <w:rtl/>
                <w:lang w:val="ru-RU" w:bidi="fa-IR"/>
              </w:rPr>
              <w:softHyphen/>
              <w:t>ها و نگهدارنده آب</w:t>
            </w:r>
            <w:r>
              <w:rPr>
                <w:rFonts w:cs="B Nazanin" w:hint="cs"/>
                <w:sz w:val="24"/>
                <w:szCs w:val="24"/>
                <w:rtl/>
                <w:lang w:val="ru-RU" w:bidi="fa-IR"/>
              </w:rPr>
              <w:softHyphen/>
              <w:t xml:space="preserve">بندهای انتهایی </w:t>
            </w:r>
            <w:r>
              <w:rPr>
                <w:rFonts w:cs="B Nazanin"/>
                <w:sz w:val="24"/>
                <w:szCs w:val="24"/>
                <w:lang w:val="ru-RU" w:bidi="fa-IR"/>
              </w:rPr>
              <w:t>LP</w:t>
            </w:r>
          </w:p>
        </w:tc>
        <w:tc>
          <w:tcPr>
            <w:tcW w:w="1260" w:type="dxa"/>
          </w:tcPr>
          <w:p w:rsidR="00B8438C" w:rsidRPr="00891948" w:rsidRDefault="00891948" w:rsidP="00891948">
            <w:pPr>
              <w:bidi/>
              <w:jc w:val="center"/>
              <w:rPr>
                <w:rFonts w:cs="B Nazanin"/>
                <w:sz w:val="24"/>
                <w:szCs w:val="24"/>
                <w:rtl/>
                <w:lang w:bidi="fa-IR"/>
              </w:rPr>
            </w:pPr>
            <w:r>
              <w:rPr>
                <w:rFonts w:cs="B Nazanin"/>
                <w:sz w:val="24"/>
                <w:szCs w:val="24"/>
                <w:lang w:bidi="fa-IR"/>
              </w:rPr>
              <w:t>H</w:t>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AD20C5" w:rsidP="000D7592">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442B48" w:rsidRPr="00F40E11" w:rsidTr="00F30C54">
        <w:trPr>
          <w:trHeight w:val="387"/>
        </w:trPr>
        <w:tc>
          <w:tcPr>
            <w:tcW w:w="871" w:type="dxa"/>
            <w:gridSpan w:val="2"/>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rsidR="00442B48" w:rsidRPr="00F40E11" w:rsidRDefault="00442B48" w:rsidP="00F30C54">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rsidR="00442B48" w:rsidRPr="00F40E11" w:rsidRDefault="00442B48" w:rsidP="00F30C54">
            <w:pPr>
              <w:bidi/>
              <w:jc w:val="center"/>
              <w:rPr>
                <w:rFonts w:cs="B Nazanin"/>
                <w:sz w:val="24"/>
                <w:szCs w:val="24"/>
                <w:rtl/>
                <w:lang w:val="ru-RU" w:bidi="fa-IR"/>
              </w:rPr>
            </w:pPr>
            <w:r>
              <w:rPr>
                <w:rFonts w:cs="B Nazanin" w:hint="cs"/>
                <w:b/>
                <w:bCs/>
                <w:sz w:val="28"/>
                <w:szCs w:val="28"/>
                <w:rtl/>
                <w:lang w:bidi="fa-IR"/>
              </w:rPr>
              <w:t>نوع تعمیرات</w:t>
            </w:r>
          </w:p>
        </w:tc>
      </w:tr>
      <w:tr w:rsidR="00442B48" w:rsidRPr="00B8438C" w:rsidTr="00F30C54">
        <w:tc>
          <w:tcPr>
            <w:tcW w:w="871" w:type="dxa"/>
            <w:gridSpan w:val="2"/>
            <w:vMerge/>
            <w:vAlign w:val="center"/>
          </w:tcPr>
          <w:p w:rsidR="00442B48" w:rsidRPr="00F40E11" w:rsidRDefault="00442B48" w:rsidP="00F30C54">
            <w:pPr>
              <w:bidi/>
              <w:jc w:val="center"/>
              <w:rPr>
                <w:rFonts w:cs="B Nazanin"/>
                <w:b/>
                <w:bCs/>
                <w:sz w:val="28"/>
                <w:szCs w:val="28"/>
                <w:rtl/>
                <w:lang w:val="ru-RU" w:bidi="fa-IR"/>
              </w:rPr>
            </w:pPr>
          </w:p>
        </w:tc>
        <w:tc>
          <w:tcPr>
            <w:tcW w:w="7920" w:type="dxa"/>
            <w:vMerge/>
            <w:vAlign w:val="center"/>
          </w:tcPr>
          <w:p w:rsidR="00442B48" w:rsidRPr="00F40E11" w:rsidRDefault="00442B48" w:rsidP="00F30C54">
            <w:pPr>
              <w:bidi/>
              <w:jc w:val="center"/>
              <w:rPr>
                <w:rFonts w:cs="B Nazanin"/>
                <w:b/>
                <w:bCs/>
                <w:sz w:val="28"/>
                <w:szCs w:val="28"/>
                <w:rtl/>
                <w:lang w:val="ru-RU" w:bidi="fa-IR"/>
              </w:rPr>
            </w:pPr>
          </w:p>
        </w:tc>
        <w:tc>
          <w:tcPr>
            <w:tcW w:w="126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نیمه اساسی</w:t>
            </w:r>
          </w:p>
        </w:tc>
        <w:tc>
          <w:tcPr>
            <w:tcW w:w="108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اساسی</w:t>
            </w:r>
          </w:p>
        </w:tc>
        <w:tc>
          <w:tcPr>
            <w:tcW w:w="2610" w:type="dxa"/>
          </w:tcPr>
          <w:p w:rsidR="00442B48" w:rsidRPr="00B8438C" w:rsidRDefault="00442B48" w:rsidP="00F30C54">
            <w:pPr>
              <w:bidi/>
              <w:jc w:val="center"/>
              <w:rPr>
                <w:rFonts w:cs="B Nazanin"/>
                <w:b/>
                <w:bCs/>
                <w:rtl/>
                <w:lang w:val="ru-RU" w:bidi="fa-IR"/>
              </w:rPr>
            </w:pPr>
            <w:r w:rsidRPr="00B8438C">
              <w:rPr>
                <w:rFonts w:cs="B Nazanin" w:hint="cs"/>
                <w:b/>
                <w:bCs/>
                <w:rtl/>
                <w:lang w:val="ru-RU" w:bidi="fa-IR"/>
              </w:rPr>
              <w:t>ملاحظات</w:t>
            </w: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lastRenderedPageBreak/>
              <w:t>34</w:t>
            </w:r>
          </w:p>
        </w:tc>
        <w:tc>
          <w:tcPr>
            <w:tcW w:w="7920" w:type="dxa"/>
            <w:vAlign w:val="center"/>
          </w:tcPr>
          <w:p w:rsidR="00B8438C" w:rsidRDefault="00B8438C" w:rsidP="000D7592">
            <w:pPr>
              <w:bidi/>
              <w:rPr>
                <w:rFonts w:cs="B Nazanin"/>
                <w:sz w:val="24"/>
                <w:szCs w:val="24"/>
                <w:rtl/>
                <w:lang w:val="ru-RU" w:bidi="fa-IR"/>
              </w:rPr>
            </w:pPr>
            <w:r>
              <w:rPr>
                <w:rFonts w:cs="B Nazanin" w:hint="cs"/>
                <w:sz w:val="24"/>
                <w:szCs w:val="24"/>
                <w:rtl/>
                <w:lang w:val="ru-RU" w:bidi="fa-IR"/>
              </w:rPr>
              <w:t>بررسی مجدد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35</w:t>
            </w:r>
          </w:p>
        </w:tc>
        <w:tc>
          <w:tcPr>
            <w:tcW w:w="7920" w:type="dxa"/>
            <w:vAlign w:val="center"/>
          </w:tcPr>
          <w:p w:rsidR="00B8438C" w:rsidRDefault="00B8438C" w:rsidP="000D7592">
            <w:pPr>
              <w:bidi/>
              <w:rPr>
                <w:rFonts w:cs="B Nazanin"/>
                <w:sz w:val="24"/>
                <w:szCs w:val="24"/>
                <w:rtl/>
                <w:lang w:val="ru-RU" w:bidi="fa-IR"/>
              </w:rPr>
            </w:pPr>
            <w:r>
              <w:rPr>
                <w:rFonts w:cs="B Nazanin" w:hint="cs"/>
                <w:sz w:val="24"/>
                <w:szCs w:val="24"/>
                <w:rtl/>
                <w:lang w:val="ru-RU" w:bidi="fa-IR"/>
              </w:rPr>
              <w:t>بررسی انطباق کفشک</w:t>
            </w:r>
            <w:r>
              <w:rPr>
                <w:rFonts w:cs="B Nazanin" w:hint="cs"/>
                <w:sz w:val="24"/>
                <w:szCs w:val="24"/>
                <w:rtl/>
                <w:lang w:val="ru-RU" w:bidi="fa-IR"/>
              </w:rPr>
              <w:softHyphen/>
              <w:t>های نیمه</w:t>
            </w:r>
            <w:r>
              <w:rPr>
                <w:rFonts w:cs="B Nazanin" w:hint="cs"/>
                <w:sz w:val="24"/>
                <w:szCs w:val="24"/>
                <w:rtl/>
                <w:lang w:val="ru-RU" w:bidi="fa-IR"/>
              </w:rPr>
              <w:softHyphen/>
              <w:t>های پایینی یاتاقان</w:t>
            </w:r>
            <w:r>
              <w:rPr>
                <w:rFonts w:cs="B Nazanin" w:hint="cs"/>
                <w:sz w:val="24"/>
                <w:szCs w:val="24"/>
                <w:rtl/>
                <w:lang w:val="ru-RU" w:bidi="fa-IR"/>
              </w:rPr>
              <w:softHyphen/>
              <w:t xml:space="preserve">ها روی پوسته </w:t>
            </w:r>
            <w:r>
              <w:rPr>
                <w:rFonts w:cs="B Nazanin"/>
                <w:sz w:val="24"/>
                <w:szCs w:val="24"/>
                <w:lang w:bidi="fa-IR"/>
              </w:rPr>
              <w:t xml:space="preserve"> 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و رفع عیب در صورت نیاز</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36</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بررسی فواصل بخش داخلی و ثبت آن</w:t>
            </w:r>
            <w:r>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37</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قرار دادن نیمه</w:t>
            </w:r>
            <w:r>
              <w:rPr>
                <w:rFonts w:cs="B Nazanin" w:hint="cs"/>
                <w:sz w:val="24"/>
                <w:szCs w:val="24"/>
                <w:rtl/>
                <w:lang w:val="ru-RU" w:bidi="fa-IR"/>
              </w:rPr>
              <w:softHyphen/>
              <w:t>بالایی آب</w:t>
            </w:r>
            <w:r>
              <w:rPr>
                <w:rFonts w:cs="B Nazanin" w:hint="cs"/>
                <w:sz w:val="24"/>
                <w:szCs w:val="24"/>
                <w:rtl/>
                <w:lang w:val="ru-RU" w:bidi="fa-IR"/>
              </w:rPr>
              <w:softHyphen/>
              <w:t>بندهای انتهایی و دیافراگمی</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38</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گذاشتن پوسته داخلی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B8438C" w:rsidRPr="00891948" w:rsidRDefault="00891948" w:rsidP="00891948">
            <w:pPr>
              <w:bidi/>
              <w:jc w:val="center"/>
              <w:rPr>
                <w:rFonts w:cs="B Nazanin"/>
                <w:sz w:val="24"/>
                <w:szCs w:val="24"/>
                <w:rtl/>
                <w:lang w:bidi="fa-IR"/>
              </w:rPr>
            </w:pPr>
            <w:r>
              <w:rPr>
                <w:rFonts w:cs="B Nazanin"/>
                <w:sz w:val="24"/>
                <w:szCs w:val="24"/>
                <w:lang w:bidi="fa-IR"/>
              </w:rPr>
              <w:t>H</w:t>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39</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گذاشتن پوسته خارجی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40</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41</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552BC4">
              <w:rPr>
                <w:rFonts w:cs="B Nazanin" w:hint="cs"/>
                <w:sz w:val="24"/>
                <w:szCs w:val="24"/>
                <w:rtl/>
                <w:lang w:val="ru-RU" w:bidi="fa-IR"/>
              </w:rPr>
              <w:t>اعوجاج</w:t>
            </w:r>
            <w:r w:rsidR="00B81BB5">
              <w:rPr>
                <w:rFonts w:cs="B Nazanin" w:hint="cs"/>
                <w:sz w:val="24"/>
                <w:szCs w:val="24"/>
                <w:rtl/>
                <w:lang w:val="ru-RU" w:bidi="fa-IR"/>
              </w:rPr>
              <w:t xml:space="preserve"> </w:t>
            </w:r>
            <w:r w:rsidRPr="00F40E11">
              <w:rPr>
                <w:rFonts w:cs="B Nazanin" w:hint="cs"/>
                <w:sz w:val="24"/>
                <w:szCs w:val="24"/>
                <w:rtl/>
                <w:lang w:val="ru-RU" w:bidi="fa-IR"/>
              </w:rPr>
              <w:t>کوپل</w:t>
            </w:r>
            <w:r w:rsidRPr="00F40E11">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42</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بستن پیچ</w:t>
            </w:r>
            <w:r>
              <w:rPr>
                <w:rFonts w:cs="B Nazanin" w:hint="cs"/>
                <w:sz w:val="24"/>
                <w:szCs w:val="24"/>
                <w:rtl/>
                <w:lang w:val="ru-RU" w:bidi="fa-IR"/>
              </w:rPr>
              <w:softHyphen/>
              <w:t>های کوپل</w:t>
            </w:r>
            <w:r>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43</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گذاشتن و بستن نیمه بالایی یاتاقان</w:t>
            </w:r>
            <w:r>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44</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نصب سنسورها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45</w:t>
            </w:r>
          </w:p>
        </w:tc>
        <w:tc>
          <w:tcPr>
            <w:tcW w:w="7920" w:type="dxa"/>
            <w:vAlign w:val="center"/>
          </w:tcPr>
          <w:p w:rsidR="00B8438C" w:rsidRPr="00400C49" w:rsidRDefault="00B8438C" w:rsidP="00B81BB5">
            <w:pPr>
              <w:bidi/>
              <w:rPr>
                <w:rFonts w:cs="B Nazanin"/>
                <w:sz w:val="24"/>
                <w:szCs w:val="24"/>
                <w:vertAlign w:val="subscript"/>
                <w:lang w:val="ru-RU" w:bidi="fa-IR"/>
              </w:rPr>
            </w:pPr>
            <w:r>
              <w:rPr>
                <w:rFonts w:cs="B Nazanin" w:hint="cs"/>
                <w:sz w:val="24"/>
                <w:szCs w:val="24"/>
                <w:rtl/>
                <w:lang w:val="ru-RU" w:bidi="fa-IR"/>
              </w:rPr>
              <w:t xml:space="preserve">باز کردن </w:t>
            </w:r>
            <w:r w:rsidR="00B81BB5">
              <w:rPr>
                <w:rFonts w:cs="B Nazanin" w:hint="cs"/>
                <w:sz w:val="24"/>
                <w:szCs w:val="24"/>
                <w:rtl/>
                <w:lang w:bidi="fa-IR"/>
              </w:rPr>
              <w:t>ترنینگر</w:t>
            </w:r>
            <w:r>
              <w:rPr>
                <w:rFonts w:cs="B Nazanin" w:hint="cs"/>
                <w:sz w:val="24"/>
                <w:szCs w:val="24"/>
                <w:rtl/>
                <w:lang w:bidi="fa-IR"/>
              </w:rPr>
              <w:t xml:space="preserve"> </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7712DD">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46</w:t>
            </w:r>
          </w:p>
        </w:tc>
        <w:tc>
          <w:tcPr>
            <w:tcW w:w="7920" w:type="dxa"/>
            <w:vAlign w:val="center"/>
          </w:tcPr>
          <w:p w:rsidR="00B8438C" w:rsidRPr="00F40E11" w:rsidRDefault="00B8438C" w:rsidP="00B81BB5">
            <w:pPr>
              <w:bidi/>
              <w:rPr>
                <w:rFonts w:cs="B Nazanin"/>
                <w:sz w:val="24"/>
                <w:szCs w:val="24"/>
                <w:lang w:val="ru-RU" w:bidi="fa-IR"/>
              </w:rPr>
            </w:pPr>
            <w:r>
              <w:rPr>
                <w:rFonts w:cs="B Nazanin" w:hint="cs"/>
                <w:sz w:val="24"/>
                <w:szCs w:val="24"/>
                <w:rtl/>
                <w:lang w:val="ru-RU" w:bidi="fa-IR"/>
              </w:rPr>
              <w:t xml:space="preserve">بازرسی اجزای </w:t>
            </w:r>
            <w:r w:rsidR="00B81BB5">
              <w:rPr>
                <w:rFonts w:cs="B Nazanin" w:hint="cs"/>
                <w:sz w:val="24"/>
                <w:szCs w:val="24"/>
                <w:rtl/>
                <w:lang w:val="ru-RU" w:bidi="fa-IR"/>
              </w:rPr>
              <w:t xml:space="preserve">ترنینگر </w:t>
            </w:r>
            <w:r>
              <w:rPr>
                <w:rFonts w:cs="B Nazanin" w:hint="cs"/>
                <w:sz w:val="24"/>
                <w:szCs w:val="24"/>
                <w:rtl/>
                <w:lang w:val="ru-RU" w:bidi="fa-IR"/>
              </w:rPr>
              <w:t>و رفع عیوب احتمالی</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7712DD">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47</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48</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گذاشتن و بستن پوسته یاتاقان</w:t>
            </w:r>
            <w:r>
              <w:rPr>
                <w:rFonts w:cs="B Nazanin" w:hint="cs"/>
                <w:sz w:val="24"/>
                <w:szCs w:val="24"/>
                <w:rtl/>
                <w:lang w:val="ru-RU" w:bidi="fa-IR"/>
              </w:rPr>
              <w:softHyphen/>
              <w:t xml:space="preserve">های </w:t>
            </w:r>
            <w:r>
              <w:rPr>
                <w:rFonts w:cs="B Nazanin"/>
                <w:sz w:val="24"/>
                <w:szCs w:val="24"/>
                <w:lang w:val="ru-RU" w:bidi="fa-IR"/>
              </w:rPr>
              <w:t>ВПУ</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49</w:t>
            </w:r>
          </w:p>
        </w:tc>
        <w:tc>
          <w:tcPr>
            <w:tcW w:w="7920" w:type="dxa"/>
            <w:vAlign w:val="center"/>
          </w:tcPr>
          <w:p w:rsidR="00B8438C" w:rsidRPr="00F40E11" w:rsidRDefault="00B8438C" w:rsidP="000D7592">
            <w:pPr>
              <w:bidi/>
              <w:rPr>
                <w:rFonts w:cs="B Nazanin"/>
                <w:sz w:val="24"/>
                <w:szCs w:val="24"/>
                <w:lang w:val="ru-RU" w:bidi="fa-IR"/>
              </w:rPr>
            </w:pPr>
            <w:r>
              <w:rPr>
                <w:rFonts w:cs="B Nazanin" w:hint="cs"/>
                <w:sz w:val="24"/>
                <w:szCs w:val="24"/>
                <w:rtl/>
                <w:lang w:val="ru-RU" w:bidi="fa-IR"/>
              </w:rPr>
              <w:t>نصب سنسورها و بستن اتصالات روغن یاتاقان</w:t>
            </w:r>
            <w:r>
              <w:rPr>
                <w:rFonts w:cs="B Nazanin" w:hint="cs"/>
                <w:sz w:val="24"/>
                <w:szCs w:val="24"/>
                <w:rtl/>
                <w:lang w:val="ru-RU" w:bidi="fa-IR"/>
              </w:rPr>
              <w:softHyphen/>
              <w:t>ها</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0D7592">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50</w:t>
            </w:r>
          </w:p>
        </w:tc>
        <w:tc>
          <w:tcPr>
            <w:tcW w:w="7920" w:type="dxa"/>
            <w:vAlign w:val="center"/>
          </w:tcPr>
          <w:p w:rsidR="00B8438C" w:rsidRPr="00F40E11" w:rsidRDefault="00B8438C" w:rsidP="00B81BB5">
            <w:pPr>
              <w:bidi/>
              <w:rPr>
                <w:rFonts w:cs="B Nazanin"/>
                <w:sz w:val="24"/>
                <w:szCs w:val="24"/>
                <w:lang w:val="ru-RU" w:bidi="fa-IR"/>
              </w:rPr>
            </w:pPr>
            <w:r>
              <w:rPr>
                <w:rFonts w:cs="B Nazanin" w:hint="cs"/>
                <w:sz w:val="24"/>
                <w:szCs w:val="24"/>
                <w:rtl/>
                <w:lang w:val="ru-RU" w:bidi="fa-IR"/>
              </w:rPr>
              <w:t xml:space="preserve">بستن </w:t>
            </w:r>
            <w:r w:rsidR="00B81BB5">
              <w:rPr>
                <w:rFonts w:cs="B Nazanin" w:hint="cs"/>
                <w:sz w:val="24"/>
                <w:szCs w:val="24"/>
                <w:rtl/>
                <w:lang w:val="ru-RU" w:bidi="fa-IR"/>
              </w:rPr>
              <w:t>ترنینگر</w:t>
            </w:r>
            <w:r>
              <w:rPr>
                <w:rFonts w:cs="B Nazanin" w:hint="cs"/>
                <w:sz w:val="24"/>
                <w:szCs w:val="24"/>
                <w:rtl/>
                <w:lang w:val="ru-RU" w:bidi="fa-IR"/>
              </w:rPr>
              <w:t xml:space="preserve"> و نصب الکتروموتور و بررسی همراستایی</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7712DD">
            <w:pPr>
              <w:bidi/>
              <w:rPr>
                <w:rFonts w:cs="B Nazanin"/>
                <w:sz w:val="24"/>
                <w:szCs w:val="24"/>
                <w:rtl/>
                <w:lang w:val="ru-RU" w:bidi="fa-IR"/>
              </w:rPr>
            </w:pPr>
          </w:p>
        </w:tc>
      </w:tr>
      <w:tr w:rsidR="00B8438C" w:rsidTr="00442B48">
        <w:tc>
          <w:tcPr>
            <w:tcW w:w="871" w:type="dxa"/>
            <w:gridSpan w:val="2"/>
            <w:vAlign w:val="center"/>
          </w:tcPr>
          <w:p w:rsidR="00B8438C" w:rsidRDefault="00B8438C" w:rsidP="000D7592">
            <w:pPr>
              <w:bidi/>
              <w:jc w:val="center"/>
              <w:rPr>
                <w:rFonts w:cs="B Nazanin"/>
                <w:sz w:val="28"/>
                <w:szCs w:val="28"/>
                <w:rtl/>
                <w:lang w:val="ru-RU" w:bidi="fa-IR"/>
              </w:rPr>
            </w:pPr>
            <w:r>
              <w:rPr>
                <w:rFonts w:cs="B Nazanin" w:hint="cs"/>
                <w:sz w:val="28"/>
                <w:szCs w:val="28"/>
                <w:rtl/>
                <w:lang w:val="ru-RU" w:bidi="fa-IR"/>
              </w:rPr>
              <w:t>51</w:t>
            </w:r>
          </w:p>
        </w:tc>
        <w:tc>
          <w:tcPr>
            <w:tcW w:w="7920" w:type="dxa"/>
            <w:vAlign w:val="center"/>
          </w:tcPr>
          <w:p w:rsidR="00B8438C" w:rsidRPr="00F40E11" w:rsidRDefault="00B8438C" w:rsidP="00B81BB5">
            <w:pPr>
              <w:bidi/>
              <w:rPr>
                <w:rFonts w:cs="B Nazanin"/>
                <w:sz w:val="24"/>
                <w:szCs w:val="24"/>
                <w:lang w:val="ru-RU" w:bidi="fa-IR"/>
              </w:rPr>
            </w:pPr>
            <w:r>
              <w:rPr>
                <w:rFonts w:cs="B Nazanin" w:hint="cs"/>
                <w:sz w:val="24"/>
                <w:szCs w:val="24"/>
                <w:rtl/>
                <w:lang w:val="ru-RU" w:bidi="fa-IR"/>
              </w:rPr>
              <w:t xml:space="preserve">بررسی همراستایی چرخدنده </w:t>
            </w:r>
            <w:r w:rsidR="00B81BB5">
              <w:rPr>
                <w:rFonts w:cs="B Nazanin" w:hint="cs"/>
                <w:sz w:val="24"/>
                <w:szCs w:val="24"/>
                <w:rtl/>
                <w:lang w:val="ru-RU" w:bidi="fa-IR"/>
              </w:rPr>
              <w:t xml:space="preserve">ترنینگر </w:t>
            </w:r>
            <w:r>
              <w:rPr>
                <w:rFonts w:cs="B Nazanin" w:hint="cs"/>
                <w:sz w:val="24"/>
                <w:szCs w:val="24"/>
                <w:rtl/>
                <w:lang w:val="ru-RU" w:bidi="fa-IR"/>
              </w:rPr>
              <w:t>و محور الکتروموتور و ثبت آن</w:t>
            </w:r>
          </w:p>
        </w:tc>
        <w:tc>
          <w:tcPr>
            <w:tcW w:w="126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rsidR="00B8438C" w:rsidRDefault="00891948" w:rsidP="00891948">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rsidR="00B8438C" w:rsidRDefault="00B8438C" w:rsidP="007712DD">
            <w:pPr>
              <w:bidi/>
              <w:rPr>
                <w:rFonts w:cs="B Nazanin"/>
                <w:sz w:val="24"/>
                <w:szCs w:val="24"/>
                <w:rtl/>
                <w:lang w:val="ru-RU" w:bidi="fa-IR"/>
              </w:rPr>
            </w:pPr>
          </w:p>
        </w:tc>
      </w:tr>
    </w:tbl>
    <w:p w:rsidR="009D631C" w:rsidRDefault="009D631C" w:rsidP="009D631C">
      <w:pPr>
        <w:pStyle w:val="ListParagraph"/>
        <w:bidi/>
        <w:ind w:left="-365"/>
        <w:jc w:val="both"/>
        <w:rPr>
          <w:rFonts w:cs="B Nazanin"/>
          <w:sz w:val="28"/>
          <w:szCs w:val="28"/>
          <w:rtl/>
          <w:lang w:val="ru-RU" w:bidi="fa-IR"/>
        </w:rPr>
      </w:pPr>
      <w:r w:rsidRPr="009D631C">
        <w:rPr>
          <w:rFonts w:cs="B Nazanin" w:hint="cs"/>
          <w:sz w:val="28"/>
          <w:szCs w:val="28"/>
          <w:highlight w:val="yellow"/>
          <w:rtl/>
          <w:lang w:val="ru-RU" w:bidi="fa-IR"/>
        </w:rPr>
        <w:t xml:space="preserve">پیشنهاد می شود بجای حذف فعالیتهای ردیف های </w:t>
      </w:r>
      <w:r>
        <w:rPr>
          <w:rFonts w:cs="B Nazanin" w:hint="cs"/>
          <w:sz w:val="28"/>
          <w:szCs w:val="28"/>
          <w:highlight w:val="yellow"/>
          <w:rtl/>
          <w:lang w:val="ru-RU" w:bidi="fa-IR"/>
        </w:rPr>
        <w:t>و</w:t>
      </w:r>
      <w:r w:rsidRPr="009D631C">
        <w:rPr>
          <w:rFonts w:cs="B Nazanin" w:hint="cs"/>
          <w:sz w:val="28"/>
          <w:szCs w:val="28"/>
          <w:highlight w:val="yellow"/>
          <w:rtl/>
          <w:lang w:val="ru-RU" w:bidi="fa-IR"/>
        </w:rPr>
        <w:t xml:space="preserve"> 3  از جدول حاضر، در ستون ملاحظات،  به اجرای این فعالیتها توسط پیمانکار دیگری اشاره گردد و برای کاملتر شد</w:t>
      </w:r>
      <w:r>
        <w:rPr>
          <w:rFonts w:cs="B Nazanin" w:hint="cs"/>
          <w:sz w:val="28"/>
          <w:szCs w:val="28"/>
          <w:highlight w:val="yellow"/>
          <w:rtl/>
          <w:lang w:val="ru-RU" w:bidi="fa-IR"/>
        </w:rPr>
        <w:t>ن</w:t>
      </w:r>
      <w:r w:rsidRPr="009D631C">
        <w:rPr>
          <w:rFonts w:cs="B Nazanin" w:hint="cs"/>
          <w:sz w:val="28"/>
          <w:szCs w:val="28"/>
          <w:highlight w:val="yellow"/>
          <w:rtl/>
          <w:lang w:val="ru-RU" w:bidi="fa-IR"/>
        </w:rPr>
        <w:t xml:space="preserve"> جدول فعالیتها، </w:t>
      </w:r>
      <w:r>
        <w:rPr>
          <w:rFonts w:cs="B Nazanin" w:hint="cs"/>
          <w:sz w:val="28"/>
          <w:szCs w:val="28"/>
          <w:highlight w:val="yellow"/>
          <w:rtl/>
          <w:lang w:val="ru-RU" w:bidi="fa-IR"/>
        </w:rPr>
        <w:t xml:space="preserve">به </w:t>
      </w:r>
      <w:r w:rsidRPr="009D631C">
        <w:rPr>
          <w:rFonts w:cs="B Nazanin" w:hint="cs"/>
          <w:sz w:val="28"/>
          <w:szCs w:val="28"/>
          <w:highlight w:val="yellow"/>
          <w:rtl/>
          <w:lang w:val="ru-RU" w:bidi="fa-IR"/>
        </w:rPr>
        <w:t>عملیات عکس آن نیز اشاره شود.</w:t>
      </w:r>
      <w:r>
        <w:rPr>
          <w:rFonts w:cs="B Nazanin" w:hint="cs"/>
          <w:sz w:val="28"/>
          <w:szCs w:val="28"/>
          <w:rtl/>
          <w:lang w:val="ru-RU" w:bidi="fa-IR"/>
        </w:rPr>
        <w:t xml:space="preserve"> </w:t>
      </w:r>
    </w:p>
    <w:p w:rsidR="00B8438C" w:rsidRPr="000D7592" w:rsidRDefault="00B8438C" w:rsidP="00B8438C">
      <w:pPr>
        <w:bidi/>
        <w:jc w:val="both"/>
        <w:rPr>
          <w:rFonts w:cs="B Nazanin"/>
          <w:sz w:val="28"/>
          <w:szCs w:val="28"/>
          <w:rtl/>
          <w:lang w:bidi="fa-IR"/>
        </w:rPr>
      </w:pPr>
    </w:p>
    <w:p w:rsidR="00A815FA" w:rsidRPr="00A815FA" w:rsidRDefault="00A815FA" w:rsidP="000D7592">
      <w:pPr>
        <w:bidi/>
        <w:jc w:val="center"/>
        <w:rPr>
          <w:rFonts w:cs="B Nazanin"/>
          <w:b/>
          <w:bCs/>
          <w:sz w:val="28"/>
          <w:szCs w:val="28"/>
          <w:rtl/>
          <w:lang w:val="ru-RU" w:bidi="fa-IR"/>
        </w:rPr>
      </w:pPr>
      <w:r w:rsidRPr="00A815FA">
        <w:rPr>
          <w:rFonts w:cs="B Nazanin" w:hint="cs"/>
          <w:b/>
          <w:bCs/>
          <w:sz w:val="28"/>
          <w:szCs w:val="28"/>
          <w:rtl/>
          <w:lang w:val="ru-RU" w:bidi="fa-IR"/>
        </w:rPr>
        <w:lastRenderedPageBreak/>
        <w:t>حجم تعمیرات طراحی شده جهت ژنراتور و تحریک و سیستم خنک سازی</w:t>
      </w:r>
    </w:p>
    <w:tbl>
      <w:tblPr>
        <w:tblStyle w:val="TableGrid1"/>
        <w:tblW w:w="5274" w:type="pct"/>
        <w:tblInd w:w="-176" w:type="dxa"/>
        <w:tblLayout w:type="fixed"/>
        <w:tblLook w:val="04A0" w:firstRow="1" w:lastRow="0" w:firstColumn="1" w:lastColumn="0" w:noHBand="0" w:noVBand="1"/>
      </w:tblPr>
      <w:tblGrid>
        <w:gridCol w:w="2148"/>
        <w:gridCol w:w="261"/>
        <w:gridCol w:w="1654"/>
        <w:gridCol w:w="6"/>
        <w:gridCol w:w="36"/>
        <w:gridCol w:w="50"/>
        <w:gridCol w:w="1120"/>
        <w:gridCol w:w="770"/>
        <w:gridCol w:w="8"/>
        <w:gridCol w:w="42"/>
        <w:gridCol w:w="17"/>
        <w:gridCol w:w="25"/>
        <w:gridCol w:w="7761"/>
      </w:tblGrid>
      <w:tr w:rsidR="00A815FA" w:rsidRPr="005D0E30" w:rsidTr="006556EE">
        <w:tc>
          <w:tcPr>
            <w:tcW w:w="2193" w:type="pct"/>
            <w:gridSpan w:val="10"/>
            <w:shd w:val="clear" w:color="auto" w:fill="auto"/>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نوع تعمیرات</w:t>
            </w:r>
          </w:p>
        </w:tc>
        <w:tc>
          <w:tcPr>
            <w:tcW w:w="2807" w:type="pct"/>
            <w:gridSpan w:val="3"/>
            <w:vMerge w:val="restart"/>
            <w:shd w:val="clear" w:color="auto" w:fill="auto"/>
            <w:vAlign w:val="center"/>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حجم کارها</w:t>
            </w:r>
          </w:p>
        </w:tc>
      </w:tr>
      <w:tr w:rsidR="00A815FA" w:rsidRPr="005D0E30" w:rsidTr="006556EE">
        <w:tc>
          <w:tcPr>
            <w:tcW w:w="1464" w:type="pct"/>
            <w:gridSpan w:val="4"/>
            <w:shd w:val="clear" w:color="auto" w:fill="auto"/>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اساسی</w:t>
            </w:r>
          </w:p>
        </w:tc>
        <w:tc>
          <w:tcPr>
            <w:tcW w:w="434" w:type="pct"/>
            <w:gridSpan w:val="3"/>
            <w:vMerge w:val="restart"/>
            <w:shd w:val="clear" w:color="auto" w:fill="auto"/>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نیمه اساسی سالانه</w:t>
            </w:r>
          </w:p>
        </w:tc>
        <w:tc>
          <w:tcPr>
            <w:tcW w:w="295" w:type="pct"/>
            <w:gridSpan w:val="3"/>
            <w:vMerge w:val="restart"/>
            <w:shd w:val="clear" w:color="auto" w:fill="auto"/>
            <w:vAlign w:val="center"/>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جاری</w:t>
            </w:r>
          </w:p>
        </w:tc>
        <w:tc>
          <w:tcPr>
            <w:tcW w:w="2807" w:type="pct"/>
            <w:gridSpan w:val="3"/>
            <w:vMerge/>
            <w:shd w:val="clear" w:color="auto" w:fill="auto"/>
          </w:tcPr>
          <w:p w:rsidR="00A815FA" w:rsidRPr="005D0E30" w:rsidRDefault="00A815FA" w:rsidP="00A815FA">
            <w:pPr>
              <w:jc w:val="center"/>
              <w:rPr>
                <w:rFonts w:ascii="Calibri" w:hAnsi="Calibri" w:cs="B Nazanin"/>
                <w:sz w:val="18"/>
                <w:szCs w:val="18"/>
                <w:lang w:bidi="fa-IR"/>
              </w:rPr>
            </w:pPr>
          </w:p>
        </w:tc>
      </w:tr>
      <w:tr w:rsidR="00A815FA" w:rsidRPr="005D0E30" w:rsidTr="006556EE">
        <w:tc>
          <w:tcPr>
            <w:tcW w:w="773" w:type="pct"/>
            <w:tcBorders>
              <w:bottom w:val="single" w:sz="4" w:space="0" w:color="000000" w:themeColor="text1"/>
            </w:tcBorders>
            <w:shd w:val="clear" w:color="auto" w:fill="auto"/>
            <w:vAlign w:val="center"/>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ملاحظات</w:t>
            </w:r>
          </w:p>
        </w:tc>
        <w:tc>
          <w:tcPr>
            <w:tcW w:w="691" w:type="pct"/>
            <w:gridSpan w:val="3"/>
            <w:tcBorders>
              <w:bottom w:val="single" w:sz="4" w:space="0" w:color="000000" w:themeColor="text1"/>
            </w:tcBorders>
            <w:shd w:val="clear" w:color="auto" w:fill="auto"/>
            <w:vAlign w:val="center"/>
          </w:tcPr>
          <w:p w:rsidR="00A815FA" w:rsidRPr="005D0E30" w:rsidRDefault="00A815FA" w:rsidP="00A815FA">
            <w:pPr>
              <w:jc w:val="center"/>
              <w:rPr>
                <w:rFonts w:ascii="Calibri" w:hAnsi="Calibri" w:cs="B Nazanin"/>
                <w:b/>
                <w:bCs/>
                <w:sz w:val="18"/>
                <w:szCs w:val="18"/>
                <w:lang w:bidi="fa-IR"/>
              </w:rPr>
            </w:pPr>
            <w:r w:rsidRPr="005D0E30">
              <w:rPr>
                <w:rFonts w:ascii="Calibri" w:hAnsi="Calibri"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A815FA" w:rsidRPr="005D0E30" w:rsidRDefault="00A815FA" w:rsidP="00A815FA">
            <w:pPr>
              <w:jc w:val="center"/>
              <w:rPr>
                <w:rFonts w:ascii="Calibri" w:hAnsi="Calibri" w:cs="B Nazanin"/>
                <w:sz w:val="18"/>
                <w:szCs w:val="18"/>
                <w:lang w:bidi="fa-IR"/>
              </w:rPr>
            </w:pPr>
          </w:p>
        </w:tc>
        <w:tc>
          <w:tcPr>
            <w:tcW w:w="295" w:type="pct"/>
            <w:gridSpan w:val="3"/>
            <w:vMerge/>
            <w:tcBorders>
              <w:bottom w:val="single" w:sz="4" w:space="0" w:color="000000" w:themeColor="text1"/>
            </w:tcBorders>
            <w:shd w:val="clear" w:color="auto" w:fill="auto"/>
          </w:tcPr>
          <w:p w:rsidR="00A815FA" w:rsidRPr="005D0E30" w:rsidRDefault="00A815FA" w:rsidP="00A815FA">
            <w:pPr>
              <w:jc w:val="center"/>
              <w:rPr>
                <w:rFonts w:ascii="Calibri" w:hAnsi="Calibri" w:cs="B Nazanin"/>
                <w:sz w:val="18"/>
                <w:szCs w:val="18"/>
                <w:lang w:bidi="fa-IR"/>
              </w:rPr>
            </w:pPr>
          </w:p>
        </w:tc>
        <w:tc>
          <w:tcPr>
            <w:tcW w:w="2807" w:type="pct"/>
            <w:gridSpan w:val="3"/>
            <w:vMerge/>
            <w:tcBorders>
              <w:bottom w:val="single" w:sz="4" w:space="0" w:color="000000" w:themeColor="text1"/>
            </w:tcBorders>
            <w:shd w:val="clear" w:color="auto" w:fill="auto"/>
          </w:tcPr>
          <w:p w:rsidR="00A815FA" w:rsidRPr="005D0E30" w:rsidRDefault="00A815FA" w:rsidP="00A815FA">
            <w:pPr>
              <w:jc w:val="center"/>
              <w:rPr>
                <w:rFonts w:ascii="Calibri" w:hAnsi="Calibri" w:cs="B Nazanin"/>
                <w:sz w:val="18"/>
                <w:szCs w:val="18"/>
                <w:lang w:bidi="fa-IR"/>
              </w:rPr>
            </w:pPr>
          </w:p>
        </w:tc>
      </w:tr>
      <w:tr w:rsidR="00A815FA" w:rsidRPr="00A815FA" w:rsidTr="00CE0299">
        <w:trPr>
          <w:trHeight w:val="548"/>
        </w:trPr>
        <w:tc>
          <w:tcPr>
            <w:tcW w:w="5000" w:type="pct"/>
            <w:gridSpan w:val="13"/>
            <w:shd w:val="clear" w:color="auto" w:fill="D9D9D9" w:themeFill="background1" w:themeFillShade="D9"/>
          </w:tcPr>
          <w:p w:rsidR="00A815FA" w:rsidRPr="00A815FA" w:rsidRDefault="00A815FA" w:rsidP="00A815FA">
            <w:pPr>
              <w:numPr>
                <w:ilvl w:val="0"/>
                <w:numId w:val="3"/>
              </w:numPr>
              <w:bidi/>
              <w:spacing w:line="360" w:lineRule="auto"/>
              <w:rPr>
                <w:rFonts w:ascii="Calibri" w:hAnsi="Calibri" w:cs="B Nazanin"/>
                <w:sz w:val="24"/>
                <w:szCs w:val="24"/>
                <w:lang w:bidi="fa-IR"/>
              </w:rPr>
            </w:pPr>
            <w:r w:rsidRPr="00A815FA">
              <w:rPr>
                <w:rFonts w:ascii="Calibri" w:hAnsi="Calibri" w:cs="B Nazanin" w:hint="cs"/>
                <w:b/>
                <w:bCs/>
                <w:sz w:val="24"/>
                <w:szCs w:val="24"/>
                <w:rtl/>
                <w:lang w:bidi="fa-IR"/>
              </w:rPr>
              <w:t xml:space="preserve">ژنراتور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vAlign w:val="center"/>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vAlign w:val="center"/>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shd w:val="clear" w:color="auto" w:fill="auto"/>
            <w:vAlign w:val="center"/>
          </w:tcPr>
          <w:p w:rsidR="00A815FA" w:rsidRPr="00A815FA" w:rsidRDefault="00A815FA" w:rsidP="0004703F">
            <w:pPr>
              <w:numPr>
                <w:ilvl w:val="0"/>
                <w:numId w:val="4"/>
              </w:numPr>
              <w:jc w:val="center"/>
              <w:rPr>
                <w:rFonts w:ascii="Calibri" w:hAnsi="Calibri" w:cs="B Nazanin"/>
                <w:sz w:val="24"/>
                <w:szCs w:val="24"/>
                <w:lang w:bidi="fa-IR"/>
              </w:rPr>
            </w:pPr>
          </w:p>
        </w:tc>
        <w:tc>
          <w:tcPr>
            <w:tcW w:w="2801" w:type="pct"/>
            <w:gridSpan w:val="2"/>
            <w:shd w:val="clear" w:color="auto" w:fill="auto"/>
            <w:vAlign w:val="center"/>
          </w:tcPr>
          <w:p w:rsidR="00A815FA" w:rsidRPr="00A815FA" w:rsidRDefault="00A815FA" w:rsidP="00A815FA">
            <w:pPr>
              <w:bidi/>
              <w:spacing w:line="360" w:lineRule="auto"/>
              <w:ind w:left="4"/>
              <w:jc w:val="center"/>
              <w:rPr>
                <w:rFonts w:ascii="Calibri" w:hAnsi="Calibri" w:cs="B Nazanin"/>
                <w:sz w:val="24"/>
                <w:szCs w:val="24"/>
                <w:lang w:bidi="fa-IR"/>
              </w:rPr>
            </w:pPr>
            <w:r w:rsidRPr="00A815FA">
              <w:rPr>
                <w:rFonts w:ascii="Calibri" w:hAnsi="Calibri" w:cs="B Nazanin" w:hint="cs"/>
                <w:sz w:val="24"/>
                <w:szCs w:val="24"/>
                <w:rtl/>
                <w:lang w:bidi="fa-IR"/>
              </w:rPr>
              <w:t>1.1- کنترل وضعیت ژنراتور قبل و بعد از تعمیرات (کنترل بهره برداری )</w:t>
            </w:r>
          </w:p>
        </w:tc>
      </w:tr>
      <w:tr w:rsidR="00CE0299" w:rsidRPr="00A815FA" w:rsidTr="006556EE">
        <w:tc>
          <w:tcPr>
            <w:tcW w:w="773" w:type="pct"/>
            <w:shd w:val="clear" w:color="auto" w:fill="auto"/>
          </w:tcPr>
          <w:p w:rsidR="00CE0299" w:rsidRPr="00A815FA" w:rsidRDefault="00CE0299" w:rsidP="00A815FA">
            <w:pPr>
              <w:jc w:val="center"/>
              <w:rPr>
                <w:rFonts w:ascii="Calibri" w:hAnsi="Calibri" w:cs="B Nazanin"/>
                <w:sz w:val="24"/>
                <w:szCs w:val="24"/>
                <w:lang w:bidi="fa-IR"/>
              </w:rPr>
            </w:pPr>
          </w:p>
        </w:tc>
        <w:tc>
          <w:tcPr>
            <w:tcW w:w="704" w:type="pct"/>
            <w:gridSpan w:val="4"/>
            <w:shd w:val="clear" w:color="auto" w:fill="auto"/>
            <w:vAlign w:val="center"/>
          </w:tcPr>
          <w:p w:rsidR="00CE0299" w:rsidRPr="00A815FA" w:rsidRDefault="00CE0299" w:rsidP="0004703F">
            <w:pPr>
              <w:numPr>
                <w:ilvl w:val="0"/>
                <w:numId w:val="4"/>
              </w:numPr>
              <w:jc w:val="center"/>
              <w:rPr>
                <w:rFonts w:ascii="Calibri" w:hAnsi="Calibri" w:cs="B Nazanin"/>
                <w:sz w:val="24"/>
                <w:szCs w:val="24"/>
                <w:lang w:bidi="fa-IR"/>
              </w:rPr>
            </w:pPr>
          </w:p>
        </w:tc>
        <w:tc>
          <w:tcPr>
            <w:tcW w:w="421" w:type="pct"/>
            <w:gridSpan w:val="2"/>
            <w:shd w:val="clear" w:color="auto" w:fill="auto"/>
            <w:vAlign w:val="center"/>
          </w:tcPr>
          <w:p w:rsidR="00CE0299" w:rsidRPr="00A815FA" w:rsidRDefault="00CE0299" w:rsidP="0004703F">
            <w:pPr>
              <w:numPr>
                <w:ilvl w:val="0"/>
                <w:numId w:val="4"/>
              </w:numPr>
              <w:jc w:val="center"/>
              <w:rPr>
                <w:rFonts w:ascii="Calibri" w:hAnsi="Calibri" w:cs="B Nazanin"/>
                <w:sz w:val="24"/>
                <w:szCs w:val="24"/>
                <w:lang w:bidi="fa-IR"/>
              </w:rPr>
            </w:pPr>
          </w:p>
        </w:tc>
        <w:tc>
          <w:tcPr>
            <w:tcW w:w="301" w:type="pct"/>
            <w:gridSpan w:val="4"/>
            <w:shd w:val="clear" w:color="auto" w:fill="auto"/>
            <w:vAlign w:val="center"/>
          </w:tcPr>
          <w:p w:rsidR="00CE0299" w:rsidRPr="00A815FA" w:rsidRDefault="00CE0299" w:rsidP="0004703F">
            <w:pPr>
              <w:numPr>
                <w:ilvl w:val="0"/>
                <w:numId w:val="4"/>
              </w:numPr>
              <w:jc w:val="center"/>
              <w:rPr>
                <w:rFonts w:ascii="Calibri" w:hAnsi="Calibri" w:cs="B Nazanin"/>
                <w:sz w:val="24"/>
                <w:szCs w:val="24"/>
                <w:lang w:bidi="fa-IR"/>
              </w:rPr>
            </w:pPr>
          </w:p>
        </w:tc>
        <w:tc>
          <w:tcPr>
            <w:tcW w:w="2801" w:type="pct"/>
            <w:gridSpan w:val="2"/>
            <w:shd w:val="clear" w:color="auto" w:fill="auto"/>
            <w:vAlign w:val="center"/>
          </w:tcPr>
          <w:p w:rsidR="00CE0299" w:rsidRPr="00A815FA" w:rsidRDefault="00CE0299" w:rsidP="00B01A72">
            <w:pPr>
              <w:bidi/>
              <w:spacing w:line="360" w:lineRule="auto"/>
              <w:ind w:left="4"/>
              <w:rPr>
                <w:rFonts w:ascii="Calibri" w:hAnsi="Calibri" w:cs="B Nazanin"/>
                <w:sz w:val="24"/>
                <w:szCs w:val="24"/>
                <w:rtl/>
                <w:lang w:bidi="fa-IR"/>
              </w:rPr>
            </w:pPr>
            <w:r>
              <w:rPr>
                <w:rFonts w:ascii="Calibri" w:hAnsi="Calibri" w:cs="B Nazanin" w:hint="cs"/>
                <w:sz w:val="24"/>
                <w:szCs w:val="24"/>
                <w:rtl/>
                <w:lang w:bidi="fa-IR"/>
              </w:rPr>
              <w:t>1.2- کنترل وضعیت قطعات و تجهیزات مونتاژ شده</w:t>
            </w:r>
          </w:p>
        </w:tc>
      </w:tr>
      <w:tr w:rsidR="00A815FA" w:rsidRPr="00A815FA" w:rsidTr="000D7592">
        <w:tc>
          <w:tcPr>
            <w:tcW w:w="5000" w:type="pct"/>
            <w:gridSpan w:val="13"/>
            <w:shd w:val="clear" w:color="auto" w:fill="auto"/>
          </w:tcPr>
          <w:p w:rsidR="00A815FA" w:rsidRPr="00A815FA" w:rsidRDefault="00A815FA" w:rsidP="00A815FA">
            <w:pPr>
              <w:bidi/>
              <w:spacing w:line="360" w:lineRule="auto"/>
              <w:ind w:left="115"/>
              <w:rPr>
                <w:rFonts w:ascii="Calibri" w:hAnsi="Calibri" w:cs="B Nazanin"/>
                <w:sz w:val="24"/>
                <w:szCs w:val="24"/>
                <w:lang w:bidi="fa-IR"/>
              </w:rPr>
            </w:pPr>
            <w:r w:rsidRPr="00A815FA">
              <w:rPr>
                <w:rFonts w:ascii="Calibri" w:hAnsi="Calibri" w:cs="B Nazanin" w:hint="cs"/>
                <w:b/>
                <w:bCs/>
                <w:sz w:val="24"/>
                <w:szCs w:val="24"/>
                <w:rtl/>
                <w:lang w:bidi="fa-IR"/>
              </w:rPr>
              <w:t>1.3</w:t>
            </w:r>
            <w:r w:rsidRPr="00A815FA">
              <w:rPr>
                <w:rFonts w:ascii="Calibri" w:hAnsi="Calibri" w:cs="B Nazanin" w:hint="cs"/>
                <w:sz w:val="24"/>
                <w:szCs w:val="24"/>
                <w:rtl/>
                <w:lang w:bidi="fa-IR"/>
              </w:rPr>
              <w:t xml:space="preserve">- </w:t>
            </w:r>
            <w:r w:rsidRPr="00A815FA">
              <w:rPr>
                <w:rFonts w:ascii="Calibri" w:hAnsi="Calibri" w:cs="B Nazanin" w:hint="cs"/>
                <w:b/>
                <w:bCs/>
                <w:sz w:val="24"/>
                <w:szCs w:val="24"/>
                <w:rtl/>
                <w:lang w:bidi="fa-IR"/>
              </w:rPr>
              <w:t>تعمیر المنت های حرارتی</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2801" w:type="pct"/>
            <w:gridSpan w:val="2"/>
            <w:shd w:val="clear" w:color="auto" w:fill="auto"/>
          </w:tcPr>
          <w:p w:rsidR="00A815FA" w:rsidRPr="00A815FA" w:rsidRDefault="00A815FA" w:rsidP="00A815FA">
            <w:pPr>
              <w:jc w:val="right"/>
              <w:rPr>
                <w:rFonts w:ascii="Calibri" w:hAnsi="Calibri" w:cs="B Nazanin"/>
                <w:sz w:val="24"/>
                <w:szCs w:val="24"/>
                <w:lang w:bidi="fa-IR"/>
              </w:rPr>
            </w:pPr>
            <w:r w:rsidRPr="00A815FA">
              <w:rPr>
                <w:rFonts w:ascii="Calibri" w:hAnsi="Calibri" w:cs="B Nazanin" w:hint="cs"/>
                <w:sz w:val="24"/>
                <w:szCs w:val="24"/>
                <w:rtl/>
                <w:lang w:bidi="fa-IR"/>
              </w:rPr>
              <w:t>1.3.1- باز کردن المنت های حرارتی</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tcBorders>
              <w:bottom w:val="single" w:sz="4" w:space="0" w:color="000000" w:themeColor="text1"/>
            </w:tcBorders>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tcBorders>
              <w:bottom w:val="single" w:sz="4" w:space="0" w:color="000000" w:themeColor="text1"/>
            </w:tcBorders>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tcBorders>
              <w:bottom w:val="single" w:sz="4" w:space="0" w:color="000000" w:themeColor="text1"/>
            </w:tcBorders>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2801" w:type="pct"/>
            <w:gridSpan w:val="2"/>
            <w:tcBorders>
              <w:bottom w:val="single" w:sz="4" w:space="0" w:color="000000" w:themeColor="text1"/>
            </w:tcBorders>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 xml:space="preserve">1.3.2- کنترل وضعیت ظاهری و عملکرد درست و رفع معایب مشخص شده المنتها </w:t>
            </w:r>
          </w:p>
        </w:tc>
      </w:tr>
      <w:tr w:rsidR="00A815FA" w:rsidRPr="00A815FA" w:rsidTr="000D7592">
        <w:tc>
          <w:tcPr>
            <w:tcW w:w="5000" w:type="pct"/>
            <w:gridSpan w:val="13"/>
            <w:shd w:val="clear" w:color="auto" w:fill="auto"/>
          </w:tcPr>
          <w:p w:rsidR="00A815FA" w:rsidRPr="00CE0299" w:rsidRDefault="00A815FA" w:rsidP="00A815FA">
            <w:pPr>
              <w:jc w:val="right"/>
              <w:rPr>
                <w:rFonts w:ascii="Calibri" w:hAnsi="Calibri" w:cs="B Nazanin"/>
                <w:b/>
                <w:bCs/>
                <w:sz w:val="24"/>
                <w:szCs w:val="24"/>
                <w:rtl/>
                <w:lang w:bidi="fa-IR"/>
              </w:rPr>
            </w:pPr>
            <w:r w:rsidRPr="00CE0299">
              <w:rPr>
                <w:rFonts w:ascii="Calibri" w:hAnsi="Calibri" w:cs="B Nazanin" w:hint="cs"/>
                <w:b/>
                <w:bCs/>
                <w:sz w:val="24"/>
                <w:szCs w:val="24"/>
                <w:rtl/>
                <w:lang w:bidi="fa-IR"/>
              </w:rPr>
              <w:t>1.4- تعمیر آب بندی محور روتور</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1.4.1- باز کردن و دمونتاژآب بندی</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bidi/>
              <w:spacing w:line="360" w:lineRule="auto"/>
              <w:rPr>
                <w:rFonts w:ascii="Calibri" w:hAnsi="Calibri" w:cs="B Nazanin"/>
                <w:sz w:val="24"/>
                <w:szCs w:val="24"/>
                <w:rtl/>
                <w:lang w:bidi="fa-IR"/>
              </w:rPr>
            </w:pPr>
            <w:r w:rsidRPr="00A815FA">
              <w:rPr>
                <w:rFonts w:ascii="Calibri" w:hAnsi="Calibri" w:cs="B Nazanin" w:hint="cs"/>
                <w:sz w:val="24"/>
                <w:szCs w:val="24"/>
                <w:rtl/>
                <w:lang w:bidi="fa-IR"/>
              </w:rPr>
              <w:t xml:space="preserve">1.4.2- تصحیح ساییدگیهای معمولی  مشخص شده هنگام کنترل قطعات آب بندی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421" w:type="pct"/>
            <w:gridSpan w:val="2"/>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vAlign w:val="center"/>
          </w:tcPr>
          <w:p w:rsidR="00A815FA" w:rsidRPr="00A815FA" w:rsidRDefault="00A815FA" w:rsidP="00A815FA">
            <w:pPr>
              <w:bidi/>
              <w:spacing w:line="360" w:lineRule="auto"/>
              <w:rPr>
                <w:rFonts w:ascii="Calibri" w:hAnsi="Calibri" w:cs="B Nazanin"/>
                <w:sz w:val="24"/>
                <w:szCs w:val="24"/>
                <w:rtl/>
                <w:lang w:bidi="fa-IR"/>
              </w:rPr>
            </w:pPr>
            <w:r w:rsidRPr="00A815FA">
              <w:rPr>
                <w:rFonts w:ascii="Calibri" w:hAnsi="Calibri" w:cs="B Nazanin" w:hint="cs"/>
                <w:sz w:val="24"/>
                <w:szCs w:val="24"/>
                <w:rtl/>
                <w:lang w:bidi="fa-IR"/>
              </w:rPr>
              <w:t>1.4.3  تعویض طوقه آب بند</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 1.4.4- تعویض تمامی واشرهای آب بندی</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tcBorders>
              <w:bottom w:val="single" w:sz="4" w:space="0" w:color="000000" w:themeColor="text1"/>
            </w:tcBorders>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421" w:type="pct"/>
            <w:gridSpan w:val="2"/>
            <w:tcBorders>
              <w:bottom w:val="single" w:sz="4" w:space="0" w:color="000000" w:themeColor="text1"/>
            </w:tcBorders>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tcBorders>
              <w:bottom w:val="single" w:sz="4" w:space="0" w:color="000000" w:themeColor="text1"/>
            </w:tcBorders>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tcBorders>
              <w:bottom w:val="single" w:sz="4" w:space="0" w:color="000000" w:themeColor="text1"/>
            </w:tcBorders>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1.4.5- تعویض قطعات عایق</w:t>
            </w:r>
          </w:p>
        </w:tc>
      </w:tr>
      <w:tr w:rsidR="00A815FA" w:rsidRPr="00A815FA" w:rsidTr="000D7592">
        <w:tc>
          <w:tcPr>
            <w:tcW w:w="5000" w:type="pct"/>
            <w:gridSpan w:val="13"/>
            <w:shd w:val="clear" w:color="auto" w:fill="auto"/>
          </w:tcPr>
          <w:p w:rsidR="00A815FA" w:rsidRDefault="00A815FA" w:rsidP="00A815FA">
            <w:pPr>
              <w:bidi/>
              <w:spacing w:line="360" w:lineRule="auto"/>
              <w:rPr>
                <w:rFonts w:ascii="Calibri" w:hAnsi="Calibri" w:cs="B Nazanin"/>
                <w:b/>
                <w:bCs/>
                <w:sz w:val="24"/>
                <w:szCs w:val="24"/>
                <w:rtl/>
                <w:lang w:bidi="fa-IR"/>
              </w:rPr>
            </w:pPr>
            <w:r w:rsidRPr="00CE0299">
              <w:rPr>
                <w:rFonts w:ascii="Calibri" w:hAnsi="Calibri" w:cs="B Nazanin" w:hint="cs"/>
                <w:b/>
                <w:bCs/>
                <w:sz w:val="24"/>
                <w:szCs w:val="24"/>
                <w:rtl/>
                <w:lang w:bidi="fa-IR"/>
              </w:rPr>
              <w:t>1.5- تعمیر درپوشهای بیرونی و پوسته پروانه های خنک کننده</w:t>
            </w:r>
          </w:p>
          <w:p w:rsidR="00431073" w:rsidRPr="00431073" w:rsidRDefault="00431073" w:rsidP="00431073">
            <w:pPr>
              <w:bidi/>
              <w:spacing w:line="360" w:lineRule="auto"/>
              <w:rPr>
                <w:rFonts w:ascii="Calibri" w:hAnsi="Calibri" w:cs="B Nazanin"/>
                <w:b/>
                <w:bCs/>
                <w:sz w:val="14"/>
                <w:szCs w:val="14"/>
                <w:rtl/>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 xml:space="preserve">1.5.1- برداشتنن نیمه بالایی درپوش ها و پوسته های پروانه خنک کننده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04" w:type="pct"/>
            <w:gridSpan w:val="4"/>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21" w:type="pct"/>
            <w:gridSpan w:val="2"/>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1.5.2- برداشتن درپوش نیمه پایینی درپوش ها و  پوسته های  پروانه خنک کننده</w:t>
            </w:r>
          </w:p>
        </w:tc>
      </w:tr>
      <w:tr w:rsidR="006556EE" w:rsidRPr="005D0E30" w:rsidTr="006556EE">
        <w:tc>
          <w:tcPr>
            <w:tcW w:w="2208" w:type="pct"/>
            <w:gridSpan w:val="12"/>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نوع تعمیرات</w:t>
            </w:r>
          </w:p>
        </w:tc>
        <w:tc>
          <w:tcPr>
            <w:tcW w:w="2792" w:type="pct"/>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حجم کارها</w:t>
            </w:r>
          </w:p>
        </w:tc>
      </w:tr>
      <w:tr w:rsidR="006556EE" w:rsidRPr="005D0E30" w:rsidTr="006556EE">
        <w:tc>
          <w:tcPr>
            <w:tcW w:w="1495" w:type="pct"/>
            <w:gridSpan w:val="6"/>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اساسی</w:t>
            </w:r>
          </w:p>
        </w:tc>
        <w:tc>
          <w:tcPr>
            <w:tcW w:w="403" w:type="pct"/>
            <w:vMerge w:val="restart"/>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 xml:space="preserve">نیمه اساسی </w:t>
            </w:r>
            <w:r w:rsidRPr="005D0E30">
              <w:rPr>
                <w:rFonts w:ascii="Calibri" w:hAnsi="Calibri" w:cs="B Nazanin" w:hint="cs"/>
                <w:b/>
                <w:bCs/>
                <w:sz w:val="18"/>
                <w:szCs w:val="18"/>
                <w:rtl/>
                <w:lang w:bidi="fa-IR"/>
              </w:rPr>
              <w:lastRenderedPageBreak/>
              <w:t>سالانه</w:t>
            </w:r>
          </w:p>
        </w:tc>
        <w:tc>
          <w:tcPr>
            <w:tcW w:w="310" w:type="pct"/>
            <w:gridSpan w:val="5"/>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lastRenderedPageBreak/>
              <w:t>جاری</w:t>
            </w:r>
          </w:p>
        </w:tc>
        <w:tc>
          <w:tcPr>
            <w:tcW w:w="2792" w:type="pct"/>
            <w:vMerge/>
            <w:shd w:val="clear" w:color="auto" w:fill="auto"/>
          </w:tcPr>
          <w:p w:rsidR="006556EE" w:rsidRPr="005D0E30" w:rsidRDefault="006556EE" w:rsidP="000353CD">
            <w:pPr>
              <w:jc w:val="center"/>
              <w:rPr>
                <w:rFonts w:ascii="Calibri" w:hAnsi="Calibri" w:cs="B Nazanin"/>
                <w:sz w:val="18"/>
                <w:szCs w:val="18"/>
                <w:lang w:bidi="fa-IR"/>
              </w:rPr>
            </w:pPr>
          </w:p>
        </w:tc>
      </w:tr>
      <w:tr w:rsidR="006556EE" w:rsidRPr="005D0E30" w:rsidTr="006556EE">
        <w:tc>
          <w:tcPr>
            <w:tcW w:w="773" w:type="pct"/>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lastRenderedPageBreak/>
              <w:t>ملاحظات</w:t>
            </w:r>
          </w:p>
        </w:tc>
        <w:tc>
          <w:tcPr>
            <w:tcW w:w="722" w:type="pct"/>
            <w:gridSpan w:val="5"/>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برنامه ریزی شده</w:t>
            </w:r>
          </w:p>
        </w:tc>
        <w:tc>
          <w:tcPr>
            <w:tcW w:w="403" w:type="pct"/>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310" w:type="pct"/>
            <w:gridSpan w:val="5"/>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792" w:type="pct"/>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03" w:type="pct"/>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310" w:type="pct"/>
            <w:gridSpan w:val="5"/>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792" w:type="pct"/>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1.5.3- برطرف کردن معایبی که هنگام کنترل مشخص شده اند</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tcBorders>
              <w:bottom w:val="single" w:sz="4" w:space="0" w:color="000000" w:themeColor="text1"/>
            </w:tcBorders>
            <w:shd w:val="clear" w:color="auto" w:fill="auto"/>
          </w:tcPr>
          <w:p w:rsidR="00A815FA" w:rsidRPr="00A815FA" w:rsidRDefault="00A815FA" w:rsidP="0004703F">
            <w:pPr>
              <w:numPr>
                <w:ilvl w:val="0"/>
                <w:numId w:val="4"/>
              </w:numPr>
              <w:jc w:val="center"/>
              <w:rPr>
                <w:rFonts w:ascii="Calibri" w:hAnsi="Calibri" w:cs="B Nazanin"/>
                <w:sz w:val="24"/>
                <w:szCs w:val="24"/>
                <w:lang w:bidi="fa-IR"/>
              </w:rPr>
            </w:pPr>
          </w:p>
        </w:tc>
        <w:tc>
          <w:tcPr>
            <w:tcW w:w="403" w:type="pct"/>
            <w:tcBorders>
              <w:bottom w:val="single" w:sz="4" w:space="0" w:color="000000" w:themeColor="text1"/>
            </w:tcBorders>
            <w:shd w:val="clear" w:color="auto" w:fill="auto"/>
          </w:tcPr>
          <w:p w:rsidR="00A815FA" w:rsidRPr="00A815FA" w:rsidRDefault="00A815FA" w:rsidP="0004703F">
            <w:pPr>
              <w:ind w:left="360"/>
              <w:jc w:val="center"/>
              <w:rPr>
                <w:rFonts w:ascii="Calibri" w:hAnsi="Calibri" w:cs="B Nazanin"/>
                <w:sz w:val="24"/>
                <w:szCs w:val="24"/>
                <w:lang w:val="ru-RU" w:bidi="fa-IR"/>
              </w:rPr>
            </w:pPr>
            <w:r w:rsidRPr="00A815FA">
              <w:rPr>
                <w:rFonts w:ascii="Calibri" w:hAnsi="Calibri" w:cs="B Nazanin"/>
                <w:sz w:val="24"/>
                <w:szCs w:val="24"/>
                <w:lang w:bidi="fa-IR"/>
              </w:rPr>
              <w:t>H</w:t>
            </w:r>
          </w:p>
        </w:tc>
        <w:tc>
          <w:tcPr>
            <w:tcW w:w="310" w:type="pct"/>
            <w:gridSpan w:val="5"/>
            <w:tcBorders>
              <w:bottom w:val="single" w:sz="4" w:space="0" w:color="000000" w:themeColor="text1"/>
            </w:tcBorders>
            <w:shd w:val="clear" w:color="auto" w:fill="auto"/>
          </w:tcPr>
          <w:p w:rsidR="00A815FA" w:rsidRPr="00A815FA" w:rsidRDefault="00A815FA" w:rsidP="0004703F">
            <w:pPr>
              <w:jc w:val="center"/>
              <w:rPr>
                <w:rFonts w:ascii="Calibri" w:hAnsi="Calibri" w:cs="B Nazanin"/>
                <w:sz w:val="24"/>
                <w:szCs w:val="24"/>
                <w:lang w:bidi="fa-IR"/>
              </w:rPr>
            </w:pPr>
            <w:r w:rsidRPr="00A815FA">
              <w:rPr>
                <w:rFonts w:ascii="Calibri" w:hAnsi="Calibri" w:cs="B Nazanin"/>
                <w:sz w:val="24"/>
                <w:szCs w:val="24"/>
                <w:lang w:bidi="fa-IR"/>
              </w:rPr>
              <w:t>-</w:t>
            </w:r>
          </w:p>
        </w:tc>
        <w:tc>
          <w:tcPr>
            <w:tcW w:w="2792" w:type="pct"/>
            <w:tcBorders>
              <w:bottom w:val="single" w:sz="4" w:space="0" w:color="000000" w:themeColor="text1"/>
            </w:tcBorders>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1.5.4- تعویض رزینهای آب بندی درپوشهای بیرونی</w:t>
            </w:r>
          </w:p>
        </w:tc>
      </w:tr>
      <w:tr w:rsidR="00A815FA" w:rsidRPr="00A815FA" w:rsidTr="000D7592">
        <w:tc>
          <w:tcPr>
            <w:tcW w:w="5000" w:type="pct"/>
            <w:gridSpan w:val="13"/>
            <w:shd w:val="clear" w:color="auto" w:fill="auto"/>
          </w:tcPr>
          <w:p w:rsidR="00A815FA" w:rsidRDefault="00A815FA" w:rsidP="00A815FA">
            <w:pPr>
              <w:jc w:val="right"/>
              <w:rPr>
                <w:rFonts w:ascii="Calibri" w:hAnsi="Calibri" w:cs="B Nazanin"/>
                <w:b/>
                <w:bCs/>
                <w:sz w:val="24"/>
                <w:szCs w:val="24"/>
                <w:rtl/>
                <w:lang w:bidi="fa-IR"/>
              </w:rPr>
            </w:pPr>
            <w:r w:rsidRPr="00CE0299">
              <w:rPr>
                <w:rFonts w:ascii="Calibri" w:hAnsi="Calibri" w:cs="B Nazanin" w:hint="cs"/>
                <w:b/>
                <w:bCs/>
                <w:sz w:val="24"/>
                <w:szCs w:val="24"/>
                <w:rtl/>
                <w:lang w:bidi="fa-IR"/>
              </w:rPr>
              <w:t>1.6- تعمیر رادیاتورهای خنک کننده گاز</w:t>
            </w:r>
          </w:p>
          <w:p w:rsidR="00431073" w:rsidRPr="00CE0299" w:rsidRDefault="00431073" w:rsidP="00A815FA">
            <w:pPr>
              <w:jc w:val="right"/>
              <w:rPr>
                <w:rFonts w:ascii="Calibri" w:hAnsi="Calibri" w:cs="B Nazanin"/>
                <w:b/>
                <w:bCs/>
                <w:sz w:val="24"/>
                <w:szCs w:val="24"/>
                <w:rtl/>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403" w:type="pct"/>
            <w:shd w:val="clear" w:color="auto" w:fill="auto"/>
            <w:vAlign w:val="center"/>
          </w:tcPr>
          <w:p w:rsidR="00A815FA" w:rsidRPr="00A815FA" w:rsidRDefault="00A815FA" w:rsidP="00A815FA">
            <w:pPr>
              <w:numPr>
                <w:ilvl w:val="0"/>
                <w:numId w:val="4"/>
              </w:numPr>
              <w:jc w:val="center"/>
              <w:rPr>
                <w:rFonts w:ascii="Calibri" w:hAnsi="Calibri" w:cs="B Nazanin"/>
                <w:sz w:val="24"/>
                <w:szCs w:val="24"/>
                <w:lang w:bidi="fa-IR"/>
              </w:rPr>
            </w:pP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431073" w:rsidRPr="00A815FA" w:rsidRDefault="00A815FA" w:rsidP="00431073">
            <w:pPr>
              <w:bidi/>
              <w:spacing w:line="360" w:lineRule="auto"/>
              <w:rPr>
                <w:rFonts w:ascii="Calibri" w:hAnsi="Calibri" w:cs="B Nazanin"/>
                <w:sz w:val="24"/>
                <w:szCs w:val="24"/>
                <w:rtl/>
                <w:lang w:bidi="fa-IR"/>
              </w:rPr>
            </w:pPr>
            <w:r w:rsidRPr="00A815FA">
              <w:rPr>
                <w:rFonts w:ascii="Calibri" w:hAnsi="Calibri" w:cs="B Nazanin" w:hint="cs"/>
                <w:sz w:val="24"/>
                <w:szCs w:val="24"/>
                <w:rtl/>
                <w:lang w:bidi="fa-IR"/>
              </w:rPr>
              <w:t>1.6.1- بیرون کشیدن یک و یا دو رادیاتور به صورت جزیی (برای بازدید هسته استاتور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4"/>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1.6.2- بیرون کشیدن تمام رادیاتور ها از محفظه</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4"/>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numPr>
                <w:ilvl w:val="0"/>
                <w:numId w:val="4"/>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1.6.3- برطرف کردن معایب مشاهده شده هنگام کنترل</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tcBorders>
              <w:bottom w:val="single" w:sz="4" w:space="0" w:color="000000" w:themeColor="text1"/>
            </w:tcBorders>
            <w:shd w:val="clear" w:color="auto" w:fill="auto"/>
          </w:tcPr>
          <w:p w:rsidR="00A815FA" w:rsidRPr="00A815FA" w:rsidRDefault="00A815FA" w:rsidP="00A815FA">
            <w:pPr>
              <w:numPr>
                <w:ilvl w:val="0"/>
                <w:numId w:val="4"/>
              </w:numPr>
              <w:jc w:val="center"/>
              <w:rPr>
                <w:rFonts w:ascii="Calibri" w:hAnsi="Calibri" w:cs="B Nazanin"/>
                <w:sz w:val="24"/>
                <w:szCs w:val="24"/>
                <w:lang w:bidi="fa-IR"/>
              </w:rPr>
            </w:pPr>
          </w:p>
        </w:tc>
        <w:tc>
          <w:tcPr>
            <w:tcW w:w="40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2801" w:type="pct"/>
            <w:gridSpan w:val="2"/>
            <w:tcBorders>
              <w:bottom w:val="single" w:sz="4" w:space="0" w:color="000000" w:themeColor="text1"/>
            </w:tcBorders>
            <w:shd w:val="clear" w:color="auto" w:fill="auto"/>
          </w:tcPr>
          <w:p w:rsidR="00A815FA" w:rsidRPr="00A815FA" w:rsidRDefault="00A815FA" w:rsidP="00A815FA">
            <w:pPr>
              <w:jc w:val="right"/>
              <w:rPr>
                <w:rFonts w:ascii="Calibri" w:hAnsi="Calibri" w:cs="B Nazanin"/>
                <w:sz w:val="24"/>
                <w:szCs w:val="24"/>
                <w:rtl/>
                <w:lang w:bidi="fa-IR"/>
              </w:rPr>
            </w:pPr>
            <w:r w:rsidRPr="00A815FA">
              <w:rPr>
                <w:rFonts w:ascii="Calibri" w:hAnsi="Calibri" w:cs="B Nazanin" w:hint="cs"/>
                <w:sz w:val="24"/>
                <w:szCs w:val="24"/>
                <w:rtl/>
                <w:lang w:bidi="fa-IR"/>
              </w:rPr>
              <w:t>1.6.4- تعویض رزینها و واشرهای آب بندی رادیاتورها</w:t>
            </w:r>
          </w:p>
        </w:tc>
      </w:tr>
      <w:tr w:rsidR="00A815FA" w:rsidRPr="00A815FA" w:rsidTr="000D7592">
        <w:tc>
          <w:tcPr>
            <w:tcW w:w="5000" w:type="pct"/>
            <w:gridSpan w:val="13"/>
            <w:shd w:val="clear" w:color="auto" w:fill="auto"/>
          </w:tcPr>
          <w:p w:rsidR="00A815FA" w:rsidRPr="00A815FA" w:rsidRDefault="00A815FA" w:rsidP="00A815FA">
            <w:pPr>
              <w:jc w:val="right"/>
              <w:rPr>
                <w:rFonts w:ascii="Calibri" w:hAnsi="Calibri" w:cs="B Nazanin"/>
                <w:b/>
                <w:bCs/>
                <w:sz w:val="24"/>
                <w:szCs w:val="24"/>
                <w:rtl/>
                <w:lang w:bidi="fa-IR"/>
              </w:rPr>
            </w:pPr>
            <w:r w:rsidRPr="00A815FA">
              <w:rPr>
                <w:rFonts w:ascii="Calibri" w:hAnsi="Calibri" w:cs="B Nazanin" w:hint="cs"/>
                <w:b/>
                <w:bCs/>
                <w:sz w:val="24"/>
                <w:szCs w:val="24"/>
                <w:rtl/>
                <w:lang w:bidi="fa-IR"/>
              </w:rPr>
              <w:t>1.7- تعمیر رتور</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1.7.1- خارج کردن رتور از استاتور</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1.7.2- تعویض واشر آب بندی هسته مرکزی محور</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5"/>
              </w:numPr>
              <w:bidi/>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1.7.3- تعویض آب بندی پیچ های جریان رسان</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1.7.4- آچارکشی اتصالات حامل جریان</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1.7.5- الاینمنت کردن نیمه کوپلینگ</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03"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1.7.6-تصحیح ساییدگیهای معمولی سطوح کاری گردن محوردر منطقه زیر محل قرار گیری طوقه آب بندی  به صورت سمباده کشی  دستی و چاره کاری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03"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1.7.7- تصحیح ساییدگیهای معمولی سطوح کاری گردن محوردر منطقه تکیه گاه یاتاقان  به صورت سمباده کشی  دستی و چاره کاری</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722" w:type="pct"/>
            <w:gridSpan w:val="5"/>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1.7.8- محکم کردن وزنه های بالانس و کلیه قطعات متصل شده </w:t>
            </w:r>
          </w:p>
        </w:tc>
      </w:tr>
      <w:tr w:rsidR="00A815FA" w:rsidRPr="00A815FA" w:rsidTr="006556EE">
        <w:tc>
          <w:tcPr>
            <w:tcW w:w="773" w:type="pct"/>
            <w:shd w:val="clear" w:color="auto" w:fill="auto"/>
          </w:tcPr>
          <w:p w:rsidR="00A815FA" w:rsidRPr="00A815FA" w:rsidRDefault="00A815FA" w:rsidP="00A815FA">
            <w:pPr>
              <w:bidi/>
              <w:rPr>
                <w:rFonts w:ascii="Calibri" w:hAnsi="Calibri" w:cs="B Nazanin"/>
                <w:sz w:val="24"/>
                <w:szCs w:val="24"/>
                <w:lang w:bidi="fa-IR"/>
              </w:rPr>
            </w:pPr>
            <w:r w:rsidRPr="00A815FA">
              <w:rPr>
                <w:rFonts w:ascii="Calibri" w:hAnsi="Calibri" w:cs="B Nazanin" w:hint="cs"/>
                <w:sz w:val="24"/>
                <w:szCs w:val="24"/>
                <w:rtl/>
                <w:lang w:bidi="fa-IR"/>
              </w:rPr>
              <w:t>با توافق کارخانه سازنده</w:t>
            </w:r>
          </w:p>
        </w:tc>
        <w:tc>
          <w:tcPr>
            <w:tcW w:w="722" w:type="pct"/>
            <w:gridSpan w:val="5"/>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1.7.9- جدا سازی حلقه های پوششی محافظ بانداژ دو سر روتور</w:t>
            </w:r>
            <w:r w:rsidR="003031BB" w:rsidRPr="003031BB">
              <w:rPr>
                <w:rFonts w:ascii="Calibri" w:hAnsi="Calibri" w:cs="B Nazanin" w:hint="cs"/>
                <w:sz w:val="24"/>
                <w:szCs w:val="24"/>
                <w:highlight w:val="yellow"/>
                <w:rtl/>
                <w:lang w:bidi="fa-IR"/>
              </w:rPr>
              <w:t xml:space="preserve">(آیا منظور </w:t>
            </w:r>
            <w:r w:rsidR="003031BB" w:rsidRPr="003031BB">
              <w:rPr>
                <w:rFonts w:ascii="Calibri" w:hAnsi="Calibri" w:cs="B Nazanin"/>
                <w:sz w:val="24"/>
                <w:szCs w:val="24"/>
                <w:highlight w:val="yellow"/>
                <w:lang w:bidi="fa-IR"/>
              </w:rPr>
              <w:t>Retainer ring</w:t>
            </w:r>
            <w:r w:rsidR="003031BB" w:rsidRPr="003031BB">
              <w:rPr>
                <w:rFonts w:ascii="Calibri" w:hAnsi="Calibri" w:cs="B Nazanin" w:hint="cs"/>
                <w:sz w:val="24"/>
                <w:szCs w:val="24"/>
                <w:highlight w:val="yellow"/>
                <w:rtl/>
                <w:lang w:bidi="fa-IR"/>
              </w:rPr>
              <w:t xml:space="preserve"> است؟)</w:t>
            </w:r>
          </w:p>
        </w:tc>
      </w:tr>
      <w:tr w:rsidR="00A815FA" w:rsidRPr="00A815FA" w:rsidTr="006556EE">
        <w:tc>
          <w:tcPr>
            <w:tcW w:w="773" w:type="pct"/>
            <w:shd w:val="clear" w:color="auto" w:fill="auto"/>
          </w:tcPr>
          <w:p w:rsidR="00A815FA" w:rsidRPr="00A815FA" w:rsidRDefault="00A815FA" w:rsidP="00A815FA">
            <w:pPr>
              <w:bidi/>
              <w:rPr>
                <w:rFonts w:ascii="Calibri" w:hAnsi="Calibri" w:cs="B Nazanin"/>
                <w:sz w:val="24"/>
                <w:szCs w:val="24"/>
                <w:lang w:bidi="fa-IR"/>
              </w:rPr>
            </w:pPr>
            <w:r w:rsidRPr="00A815FA">
              <w:rPr>
                <w:rFonts w:ascii="Calibri" w:hAnsi="Calibri" w:cs="B Nazanin" w:hint="cs"/>
                <w:sz w:val="24"/>
                <w:szCs w:val="24"/>
                <w:rtl/>
                <w:lang w:bidi="fa-IR"/>
              </w:rPr>
              <w:t>همزمان با 1.7.9</w:t>
            </w:r>
          </w:p>
        </w:tc>
        <w:tc>
          <w:tcPr>
            <w:tcW w:w="722" w:type="pct"/>
            <w:gridSpan w:val="5"/>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1.7.10- برطرف کردن معایب کوچک نظیر خوردگی ها و اثرات جرقه </w:t>
            </w:r>
          </w:p>
        </w:tc>
      </w:tr>
      <w:tr w:rsidR="00A815FA" w:rsidRPr="00A815FA" w:rsidTr="006556EE">
        <w:tc>
          <w:tcPr>
            <w:tcW w:w="773" w:type="pct"/>
            <w:shd w:val="clear" w:color="auto" w:fill="auto"/>
          </w:tcPr>
          <w:p w:rsidR="00A815FA" w:rsidRPr="00A815FA" w:rsidRDefault="00A815FA" w:rsidP="00A815FA">
            <w:pPr>
              <w:bidi/>
              <w:rPr>
                <w:rFonts w:ascii="Calibri" w:hAnsi="Calibri" w:cs="B Nazanin"/>
                <w:sz w:val="24"/>
                <w:szCs w:val="24"/>
                <w:lang w:bidi="fa-IR"/>
              </w:rPr>
            </w:pPr>
            <w:r w:rsidRPr="00A815FA">
              <w:rPr>
                <w:rFonts w:ascii="Calibri" w:hAnsi="Calibri" w:cs="B Nazanin" w:hint="cs"/>
                <w:sz w:val="24"/>
                <w:szCs w:val="24"/>
                <w:rtl/>
                <w:lang w:bidi="fa-IR"/>
              </w:rPr>
              <w:t>همزمان با 1.7.9</w:t>
            </w:r>
          </w:p>
        </w:tc>
        <w:tc>
          <w:tcPr>
            <w:tcW w:w="722" w:type="pct"/>
            <w:gridSpan w:val="5"/>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403"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1.7.11- محکم کردن همه قسمتهای پیشانی کلافهای سیم بندی رتور</w:t>
            </w:r>
          </w:p>
        </w:tc>
      </w:tr>
      <w:tr w:rsidR="006556EE" w:rsidRPr="005D0E30" w:rsidTr="006556EE">
        <w:tc>
          <w:tcPr>
            <w:tcW w:w="2208" w:type="pct"/>
            <w:gridSpan w:val="12"/>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نوع تعمیرات</w:t>
            </w:r>
          </w:p>
        </w:tc>
        <w:tc>
          <w:tcPr>
            <w:tcW w:w="2792" w:type="pct"/>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حجم کارها</w:t>
            </w:r>
          </w:p>
        </w:tc>
      </w:tr>
      <w:tr w:rsidR="006556EE" w:rsidRPr="005D0E30" w:rsidTr="006556EE">
        <w:tc>
          <w:tcPr>
            <w:tcW w:w="1462" w:type="pct"/>
            <w:gridSpan w:val="3"/>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اساسی</w:t>
            </w:r>
          </w:p>
        </w:tc>
        <w:tc>
          <w:tcPr>
            <w:tcW w:w="436" w:type="pct"/>
            <w:gridSpan w:val="4"/>
            <w:vMerge w:val="restart"/>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نیمه اساسی سالانه</w:t>
            </w:r>
          </w:p>
        </w:tc>
        <w:tc>
          <w:tcPr>
            <w:tcW w:w="310" w:type="pct"/>
            <w:gridSpan w:val="5"/>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جاری</w:t>
            </w:r>
          </w:p>
        </w:tc>
        <w:tc>
          <w:tcPr>
            <w:tcW w:w="2792" w:type="pct"/>
            <w:vMerge/>
            <w:shd w:val="clear" w:color="auto" w:fill="auto"/>
          </w:tcPr>
          <w:p w:rsidR="006556EE" w:rsidRPr="005D0E30" w:rsidRDefault="006556EE" w:rsidP="000353CD">
            <w:pPr>
              <w:jc w:val="center"/>
              <w:rPr>
                <w:rFonts w:ascii="Calibri" w:hAnsi="Calibri" w:cs="B Nazanin"/>
                <w:sz w:val="18"/>
                <w:szCs w:val="18"/>
                <w:lang w:bidi="fa-IR"/>
              </w:rPr>
            </w:pPr>
          </w:p>
        </w:tc>
      </w:tr>
      <w:tr w:rsidR="006556EE" w:rsidRPr="005D0E30" w:rsidTr="006556EE">
        <w:tc>
          <w:tcPr>
            <w:tcW w:w="773" w:type="pct"/>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ملاحظات</w:t>
            </w:r>
          </w:p>
        </w:tc>
        <w:tc>
          <w:tcPr>
            <w:tcW w:w="689" w:type="pct"/>
            <w:gridSpan w:val="2"/>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برنامه ریزی شده</w:t>
            </w:r>
          </w:p>
        </w:tc>
        <w:tc>
          <w:tcPr>
            <w:tcW w:w="436" w:type="pct"/>
            <w:gridSpan w:val="4"/>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310" w:type="pct"/>
            <w:gridSpan w:val="5"/>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792" w:type="pct"/>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10" w:type="pct"/>
            <w:gridSpan w:val="5"/>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792" w:type="pct"/>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1.7.12- بر طرف کردن معایب پره های پروانه های خنک کننده و اتصالات آنها</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10" w:type="pct"/>
            <w:gridSpan w:val="5"/>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H</w:t>
            </w:r>
          </w:p>
        </w:tc>
        <w:tc>
          <w:tcPr>
            <w:tcW w:w="2792" w:type="pct"/>
            <w:tcBorders>
              <w:bottom w:val="single" w:sz="4" w:space="0" w:color="000000" w:themeColor="text1"/>
            </w:tcBorders>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1.7.13- تعویض پیچ های قطعات کوپلینگ روتور ژنراتور و تحریک</w:t>
            </w:r>
          </w:p>
        </w:tc>
      </w:tr>
      <w:tr w:rsidR="00A815FA" w:rsidRPr="00A815FA" w:rsidTr="000D7592">
        <w:tc>
          <w:tcPr>
            <w:tcW w:w="5000" w:type="pct"/>
            <w:gridSpan w:val="13"/>
            <w:shd w:val="clear" w:color="auto" w:fill="auto"/>
          </w:tcPr>
          <w:p w:rsidR="00A815FA" w:rsidRPr="00CE0299" w:rsidRDefault="00A815FA" w:rsidP="00A815FA">
            <w:pPr>
              <w:bidi/>
              <w:rPr>
                <w:rFonts w:ascii="Calibri" w:hAnsi="Calibri" w:cs="B Nazanin"/>
                <w:b/>
                <w:bCs/>
                <w:sz w:val="24"/>
                <w:szCs w:val="24"/>
                <w:rtl/>
                <w:lang w:bidi="fa-IR"/>
              </w:rPr>
            </w:pPr>
            <w:r w:rsidRPr="00CE0299">
              <w:rPr>
                <w:rFonts w:ascii="Calibri" w:hAnsi="Calibri" w:cs="B Nazanin" w:hint="cs"/>
                <w:b/>
                <w:bCs/>
                <w:sz w:val="24"/>
                <w:szCs w:val="24"/>
                <w:rtl/>
                <w:lang w:bidi="fa-IR"/>
              </w:rPr>
              <w:t xml:space="preserve">1.8- تعمیر استاتور </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301" w:type="pct"/>
            <w:gridSpan w:val="4"/>
            <w:shd w:val="clear" w:color="auto" w:fill="auto"/>
          </w:tcPr>
          <w:p w:rsidR="00A815FA" w:rsidRPr="00A815FA" w:rsidRDefault="00A815FA" w:rsidP="00A815FA">
            <w:pPr>
              <w:numPr>
                <w:ilvl w:val="0"/>
                <w:numId w:val="5"/>
              </w:numPr>
              <w:jc w:val="center"/>
              <w:rPr>
                <w:rFonts w:ascii="Calibri" w:hAnsi="Calibri" w:cs="B Nazanin"/>
                <w:sz w:val="24"/>
                <w:szCs w:val="24"/>
                <w:rtl/>
                <w:lang w:bidi="fa-IR"/>
              </w:rPr>
            </w:pP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 بازکردن دریچه های بازدید پوسته استاتور</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 xml:space="preserve">H** </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1.8.2- تعویض گوه های تمام شیار های استاتور</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1.8.3- کنترل محکم بودن گوه های شیاری بوسیله</w:t>
            </w:r>
            <w:r w:rsidR="00F30C54">
              <w:rPr>
                <w:rFonts w:ascii="Calibri" w:hAnsi="Calibri" w:cs="B Nazanin"/>
                <w:sz w:val="24"/>
                <w:szCs w:val="24"/>
                <w:lang w:bidi="fa-IR"/>
              </w:rPr>
              <w:t xml:space="preserve"> </w:t>
            </w:r>
            <w:r w:rsidRPr="00A815FA">
              <w:rPr>
                <w:rFonts w:ascii="Calibri" w:hAnsi="Calibri" w:cs="B Nazanin" w:hint="cs"/>
                <w:sz w:val="24"/>
                <w:szCs w:val="24"/>
                <w:rtl/>
                <w:lang w:bidi="fa-IR"/>
              </w:rPr>
              <w:t>چکش مخصوص</w:t>
            </w:r>
            <w:r w:rsidRPr="00A815FA">
              <w:rPr>
                <w:rFonts w:ascii="Calibri" w:hAnsi="Calibri" w:cs="B Nazanin"/>
                <w:sz w:val="24"/>
                <w:szCs w:val="24"/>
                <w:lang w:bidi="fa-IR"/>
              </w:rPr>
              <w:t xml:space="preserve"> 200g</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lang w:bidi="fa-IR"/>
              </w:rPr>
            </w:pPr>
            <w:r w:rsidRPr="00A815FA">
              <w:rPr>
                <w:rFonts w:ascii="Calibri" w:hAnsi="Calibri" w:cs="B Nazanin" w:hint="cs"/>
                <w:sz w:val="24"/>
                <w:szCs w:val="24"/>
                <w:rtl/>
                <w:lang w:bidi="fa-IR"/>
              </w:rPr>
              <w:t xml:space="preserve">1.8.4- محکم کردن گوه های اورهنگ </w:t>
            </w:r>
            <w:r w:rsidRPr="00A815FA">
              <w:rPr>
                <w:rFonts w:ascii="Calibri" w:hAnsi="Calibri" w:cs="B Nazanin"/>
                <w:sz w:val="24"/>
                <w:szCs w:val="24"/>
                <w:lang w:bidi="fa-IR"/>
              </w:rPr>
              <w:t>(over hang)</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H</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1.8.5- رفع نشتی سیستم آب در محدوده لوله های ورودی و خروجی  ژنراتور</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H</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1.8.6- رفع نشتی سیستم آب درون سیسم بندی ژنراتور</w:t>
            </w:r>
          </w:p>
        </w:tc>
      </w:tr>
      <w:tr w:rsidR="00A815FA" w:rsidRPr="00A815FA" w:rsidTr="00895018">
        <w:trPr>
          <w:trHeight w:val="473"/>
        </w:trPr>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1.8.7- محکم کردن  پاکت های کناری هسته ژنراتور</w:t>
            </w:r>
          </w:p>
          <w:p w:rsidR="00732FCB" w:rsidRPr="00A815FA" w:rsidRDefault="00732FCB" w:rsidP="00732FCB">
            <w:pPr>
              <w:bidi/>
              <w:rPr>
                <w:rFonts w:ascii="Calibri" w:hAnsi="Calibri" w:cs="B Nazanin"/>
                <w:sz w:val="24"/>
                <w:szCs w:val="24"/>
                <w:rtl/>
                <w:lang w:bidi="fa-IR"/>
              </w:rPr>
            </w:pP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1.8.8- برطرف کردن معایب کوچک هسته ، سیم پیچ استاتور و سایر قطعات از جمله محکم کردن اتصالات و قطعات شین های استاتور که هنگام کنترل مشخص شده اند</w:t>
            </w:r>
          </w:p>
        </w:tc>
      </w:tr>
      <w:tr w:rsidR="00A815FA" w:rsidRPr="00F30C54" w:rsidTr="00895018">
        <w:tc>
          <w:tcPr>
            <w:tcW w:w="867" w:type="pct"/>
            <w:gridSpan w:val="2"/>
            <w:shd w:val="clear" w:color="auto" w:fill="auto"/>
          </w:tcPr>
          <w:p w:rsidR="00A815FA" w:rsidRPr="00A815FA" w:rsidRDefault="00895018" w:rsidP="00A815FA">
            <w:pPr>
              <w:jc w:val="center"/>
              <w:rPr>
                <w:rFonts w:ascii="Calibri" w:hAnsi="Calibri" w:cs="B Nazanin"/>
                <w:sz w:val="24"/>
                <w:szCs w:val="24"/>
                <w:lang w:bidi="fa-IR"/>
              </w:rPr>
            </w:pPr>
            <w:r w:rsidRPr="001F2EE5">
              <w:rPr>
                <w:rFonts w:cs="B Nazanin" w:hint="cs"/>
                <w:sz w:val="24"/>
                <w:szCs w:val="24"/>
                <w:highlight w:val="yellow"/>
                <w:rtl/>
                <w:lang w:val="ru-RU" w:bidi="fa-IR"/>
              </w:rPr>
              <w:t>دستورالعمل سازنده ارائه شود</w:t>
            </w:r>
          </w:p>
        </w:tc>
        <w:tc>
          <w:tcPr>
            <w:tcW w:w="594" w:type="pct"/>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lang w:val="ru-RU" w:bidi="fa-IR"/>
              </w:rPr>
            </w:pPr>
            <w:r w:rsidRPr="00A815FA">
              <w:rPr>
                <w:rFonts w:ascii="Calibri" w:hAnsi="Calibri" w:cs="B Nazanin"/>
                <w:sz w:val="24"/>
                <w:szCs w:val="24"/>
                <w:lang w:val="ru-RU"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lang w:val="ru-RU" w:bidi="fa-IR"/>
              </w:rPr>
            </w:pPr>
            <w:r w:rsidRPr="00A815FA">
              <w:rPr>
                <w:rFonts w:ascii="Calibri" w:hAnsi="Calibri" w:cs="B Nazanin" w:hint="cs"/>
                <w:sz w:val="24"/>
                <w:szCs w:val="24"/>
                <w:rtl/>
                <w:lang w:bidi="fa-IR"/>
              </w:rPr>
              <w:t xml:space="preserve">1.8.9- خروج از محدوده فرکانسی 100 هرتز ساپورت شینه ها مطابق با دستورالعمل </w:t>
            </w:r>
            <w:r w:rsidRPr="00A815FA">
              <w:rPr>
                <w:rFonts w:ascii="Calibri" w:hAnsi="Calibri" w:cs="B Nazanin"/>
                <w:sz w:val="24"/>
                <w:szCs w:val="24"/>
                <w:lang w:val="ru-RU" w:bidi="fa-IR"/>
              </w:rPr>
              <w:t>0БС.477.876</w:t>
            </w:r>
          </w:p>
        </w:tc>
      </w:tr>
      <w:tr w:rsidR="00A815FA" w:rsidRPr="00F30C54"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val="ru-RU" w:bidi="fa-IR"/>
              </w:rPr>
            </w:pPr>
          </w:p>
        </w:tc>
        <w:tc>
          <w:tcPr>
            <w:tcW w:w="594" w:type="pct"/>
            <w:shd w:val="clear" w:color="auto" w:fill="auto"/>
          </w:tcPr>
          <w:p w:rsidR="00A815FA" w:rsidRPr="00A815FA" w:rsidRDefault="00A815FA" w:rsidP="00A815FA">
            <w:pPr>
              <w:jc w:val="center"/>
              <w:rPr>
                <w:rFonts w:ascii="Calibri" w:hAnsi="Calibri" w:cs="B Nazanin"/>
                <w:sz w:val="24"/>
                <w:szCs w:val="24"/>
                <w:lang w:val="ru-RU"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val="ru-RU" w:bidi="fa-IR"/>
              </w:rPr>
            </w:pPr>
          </w:p>
        </w:tc>
        <w:tc>
          <w:tcPr>
            <w:tcW w:w="301" w:type="pct"/>
            <w:gridSpan w:val="4"/>
            <w:shd w:val="clear" w:color="auto" w:fill="auto"/>
          </w:tcPr>
          <w:p w:rsidR="00A815FA" w:rsidRPr="00A815FA" w:rsidRDefault="00A815FA" w:rsidP="00A815FA">
            <w:pPr>
              <w:jc w:val="center"/>
              <w:rPr>
                <w:rFonts w:ascii="Calibri" w:hAnsi="Calibri" w:cs="B Nazanin"/>
                <w:sz w:val="24"/>
                <w:szCs w:val="24"/>
                <w:lang w:val="ru-RU" w:bidi="fa-IR"/>
              </w:rPr>
            </w:pP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1.8.10-  باز کردن صفحات تکستولیتی محافظ اتصات نقطه صفر </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val="ru-RU" w:bidi="fa-IR"/>
              </w:rPr>
            </w:pPr>
          </w:p>
        </w:tc>
        <w:tc>
          <w:tcPr>
            <w:tcW w:w="594" w:type="pct"/>
            <w:shd w:val="clear" w:color="auto" w:fill="auto"/>
          </w:tcPr>
          <w:p w:rsidR="00A815FA" w:rsidRPr="00A815FA" w:rsidRDefault="00A815FA" w:rsidP="00A815FA">
            <w:pPr>
              <w:numPr>
                <w:ilvl w:val="0"/>
                <w:numId w:val="5"/>
              </w:numPr>
              <w:jc w:val="center"/>
              <w:rPr>
                <w:rFonts w:ascii="Calibri" w:hAnsi="Calibri" w:cs="B Nazanin"/>
                <w:sz w:val="24"/>
                <w:szCs w:val="24"/>
                <w:lang w:val="ru-RU"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1.8.11- بازکردن جعبه های عایق خروجی 27 کیلو ولت</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1.8.12- تعویض واشرهای آب بندی خروجی 27 کیلو ولت</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1.8.13- باز کردن اتصالات شین های نول و 27 کیلو ولت</w:t>
            </w:r>
          </w:p>
        </w:tc>
      </w:tr>
      <w:tr w:rsidR="00A815FA" w:rsidRPr="00A815FA" w:rsidTr="00895018">
        <w:tc>
          <w:tcPr>
            <w:tcW w:w="867" w:type="pct"/>
            <w:gridSpan w:val="2"/>
            <w:shd w:val="clear" w:color="auto" w:fill="auto"/>
          </w:tcPr>
          <w:p w:rsidR="00A815FA" w:rsidRPr="00A815FA" w:rsidRDefault="00A815FA" w:rsidP="00A815FA">
            <w:pPr>
              <w:jc w:val="center"/>
              <w:rPr>
                <w:rFonts w:ascii="Calibri" w:hAnsi="Calibri" w:cs="B Nazanin"/>
                <w:sz w:val="24"/>
                <w:szCs w:val="24"/>
                <w:lang w:bidi="fa-IR"/>
              </w:rPr>
            </w:pPr>
          </w:p>
        </w:tc>
        <w:tc>
          <w:tcPr>
            <w:tcW w:w="594" w:type="pct"/>
            <w:shd w:val="clear" w:color="auto" w:fill="auto"/>
            <w:vAlign w:val="center"/>
          </w:tcPr>
          <w:p w:rsidR="00A815FA" w:rsidRPr="00A815FA" w:rsidRDefault="00A815FA" w:rsidP="00A815FA">
            <w:pPr>
              <w:numPr>
                <w:ilvl w:val="0"/>
                <w:numId w:val="5"/>
              </w:numPr>
              <w:ind w:right="-105" w:hanging="411"/>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301"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1.8.14- باز کردن تکستولیت های محدود کننده فاصله هوایی بین روتور و استاتور</w:t>
            </w:r>
          </w:p>
        </w:tc>
      </w:tr>
      <w:tr w:rsidR="00A815FA" w:rsidRPr="00A815FA" w:rsidTr="00895018">
        <w:tc>
          <w:tcPr>
            <w:tcW w:w="867" w:type="pct"/>
            <w:gridSpan w:val="2"/>
            <w:tcBorders>
              <w:bottom w:val="single" w:sz="4" w:space="0" w:color="000000" w:themeColor="text1"/>
            </w:tcBorders>
            <w:shd w:val="clear" w:color="auto" w:fill="auto"/>
          </w:tcPr>
          <w:p w:rsidR="00A815FA" w:rsidRPr="00A815FA" w:rsidRDefault="00895018" w:rsidP="00A815FA">
            <w:pPr>
              <w:jc w:val="center"/>
              <w:rPr>
                <w:rFonts w:ascii="Calibri" w:hAnsi="Calibri" w:cs="B Nazanin"/>
                <w:sz w:val="24"/>
                <w:szCs w:val="24"/>
                <w:lang w:bidi="fa-IR"/>
              </w:rPr>
            </w:pPr>
            <w:r w:rsidRPr="001F2EE5">
              <w:rPr>
                <w:rFonts w:cs="B Nazanin" w:hint="cs"/>
                <w:sz w:val="24"/>
                <w:szCs w:val="24"/>
                <w:highlight w:val="yellow"/>
                <w:rtl/>
                <w:lang w:val="ru-RU" w:bidi="fa-IR"/>
              </w:rPr>
              <w:t>دستورالعمل سازنده ارائه شود</w:t>
            </w:r>
          </w:p>
        </w:tc>
        <w:tc>
          <w:tcPr>
            <w:tcW w:w="594"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301"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01" w:type="pct"/>
            <w:gridSpan w:val="2"/>
            <w:tcBorders>
              <w:bottom w:val="single" w:sz="4" w:space="0" w:color="000000" w:themeColor="text1"/>
            </w:tcBorders>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1.8.15- شستشوی شیمیایی میسر آب استاتور</w:t>
            </w:r>
          </w:p>
        </w:tc>
      </w:tr>
      <w:tr w:rsidR="00A815FA" w:rsidRPr="00A815FA" w:rsidTr="00895018">
        <w:tc>
          <w:tcPr>
            <w:tcW w:w="867" w:type="pct"/>
            <w:gridSpan w:val="2"/>
            <w:tcBorders>
              <w:bottom w:val="single" w:sz="4" w:space="0" w:color="000000" w:themeColor="text1"/>
            </w:tcBorders>
            <w:shd w:val="clear" w:color="auto" w:fill="auto"/>
            <w:vAlign w:val="center"/>
          </w:tcPr>
          <w:p w:rsidR="00A815FA" w:rsidRPr="00A815FA" w:rsidRDefault="00A815FA" w:rsidP="00A815FA">
            <w:pPr>
              <w:rPr>
                <w:rFonts w:ascii="Calibri" w:hAnsi="Calibri" w:cs="B Nazanin"/>
                <w:sz w:val="24"/>
                <w:szCs w:val="24"/>
                <w:lang w:bidi="fa-IR"/>
              </w:rPr>
            </w:pPr>
          </w:p>
        </w:tc>
        <w:tc>
          <w:tcPr>
            <w:tcW w:w="594" w:type="pct"/>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301"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801" w:type="pct"/>
            <w:gridSpan w:val="2"/>
            <w:tcBorders>
              <w:bottom w:val="single" w:sz="4" w:space="0" w:color="000000" w:themeColor="text1"/>
            </w:tcBorders>
            <w:shd w:val="clear" w:color="auto" w:fill="auto"/>
            <w:vAlign w:val="center"/>
          </w:tcPr>
          <w:p w:rsidR="00A815FA" w:rsidRPr="00A815FA" w:rsidRDefault="00A815FA" w:rsidP="00A815FA">
            <w:pPr>
              <w:tabs>
                <w:tab w:val="left" w:pos="1336"/>
              </w:tabs>
              <w:bidi/>
              <w:ind w:left="29"/>
              <w:rPr>
                <w:rFonts w:ascii="Calibri" w:hAnsi="Calibri" w:cs="B Nazanin"/>
                <w:sz w:val="24"/>
                <w:szCs w:val="24"/>
                <w:rtl/>
                <w:lang w:bidi="fa-IR"/>
              </w:rPr>
            </w:pPr>
            <w:r w:rsidRPr="00A815FA">
              <w:rPr>
                <w:rFonts w:ascii="Calibri" w:hAnsi="Calibri" w:cs="B Nazanin" w:hint="cs"/>
                <w:sz w:val="24"/>
                <w:szCs w:val="24"/>
                <w:rtl/>
                <w:lang w:bidi="fa-IR"/>
              </w:rPr>
              <w:t>1.8.16-انجام تست پنوماتیکی بوشینگ ها در حالت ژنراتور مونتاژ شده</w:t>
            </w:r>
          </w:p>
        </w:tc>
      </w:tr>
      <w:tr w:rsidR="00A815FA" w:rsidRPr="00A815FA" w:rsidTr="00895018">
        <w:tc>
          <w:tcPr>
            <w:tcW w:w="867" w:type="pct"/>
            <w:gridSpan w:val="2"/>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594" w:type="pct"/>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301"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w:t>
            </w:r>
          </w:p>
        </w:tc>
        <w:tc>
          <w:tcPr>
            <w:tcW w:w="2801" w:type="pct"/>
            <w:gridSpan w:val="2"/>
            <w:tcBorders>
              <w:bottom w:val="single" w:sz="4" w:space="0" w:color="000000" w:themeColor="text1"/>
            </w:tcBorders>
            <w:shd w:val="clear" w:color="auto" w:fill="auto"/>
          </w:tcPr>
          <w:p w:rsidR="00A815FA" w:rsidRPr="00A815FA" w:rsidRDefault="00A815FA" w:rsidP="00A815FA">
            <w:pPr>
              <w:tabs>
                <w:tab w:val="left" w:pos="1336"/>
              </w:tabs>
              <w:bidi/>
              <w:rPr>
                <w:rFonts w:ascii="Calibri" w:hAnsi="Calibri" w:cs="B Nazanin"/>
                <w:sz w:val="24"/>
                <w:szCs w:val="24"/>
                <w:lang w:bidi="fa-IR"/>
              </w:rPr>
            </w:pPr>
            <w:r w:rsidRPr="00A815FA">
              <w:rPr>
                <w:rFonts w:ascii="Calibri" w:hAnsi="Calibri" w:cs="B Nazanin" w:hint="cs"/>
                <w:sz w:val="24"/>
                <w:szCs w:val="24"/>
                <w:rtl/>
                <w:lang w:bidi="fa-IR"/>
              </w:rPr>
              <w:t>1.8.17-انجام تست هیدرولیکی بوشینگها تحت فشار کاری در حالت همراه با سیم پیچ</w:t>
            </w:r>
          </w:p>
        </w:tc>
      </w:tr>
      <w:tr w:rsidR="00A815FA" w:rsidRPr="00A815FA" w:rsidTr="00895018">
        <w:tc>
          <w:tcPr>
            <w:tcW w:w="867" w:type="pct"/>
            <w:gridSpan w:val="2"/>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594" w:type="pct"/>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w:t>
            </w:r>
          </w:p>
        </w:tc>
        <w:tc>
          <w:tcPr>
            <w:tcW w:w="301"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w:t>
            </w:r>
          </w:p>
        </w:tc>
        <w:tc>
          <w:tcPr>
            <w:tcW w:w="2801" w:type="pct"/>
            <w:gridSpan w:val="2"/>
            <w:tcBorders>
              <w:bottom w:val="single" w:sz="4" w:space="0" w:color="000000" w:themeColor="text1"/>
            </w:tcBorders>
            <w:shd w:val="clear" w:color="auto" w:fill="auto"/>
          </w:tcPr>
          <w:p w:rsidR="00A815FA" w:rsidRPr="00A815FA" w:rsidRDefault="00A815FA" w:rsidP="00A815FA">
            <w:pPr>
              <w:tabs>
                <w:tab w:val="left" w:pos="1336"/>
              </w:tabs>
              <w:bidi/>
              <w:ind w:left="29" w:hanging="29"/>
              <w:rPr>
                <w:rFonts w:ascii="Calibri" w:hAnsi="Calibri" w:cs="B Nazanin"/>
                <w:sz w:val="24"/>
                <w:szCs w:val="24"/>
                <w:lang w:bidi="fa-IR"/>
              </w:rPr>
            </w:pPr>
            <w:r w:rsidRPr="00A815FA">
              <w:rPr>
                <w:rFonts w:ascii="Calibri" w:hAnsi="Calibri" w:cs="B Nazanin" w:hint="cs"/>
                <w:sz w:val="24"/>
                <w:szCs w:val="24"/>
                <w:rtl/>
                <w:lang w:bidi="fa-IR"/>
              </w:rPr>
              <w:t>1.8.18-انجام تست هیدرولیکی بوشینگها با فشار افزایش یافته در حالت همراه با سیم پیچ</w:t>
            </w:r>
          </w:p>
        </w:tc>
      </w:tr>
      <w:tr w:rsidR="006556EE" w:rsidRPr="005D0E30" w:rsidTr="006556EE">
        <w:tc>
          <w:tcPr>
            <w:tcW w:w="2175" w:type="pct"/>
            <w:gridSpan w:val="8"/>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نوع تعمیرات</w:t>
            </w:r>
          </w:p>
        </w:tc>
        <w:tc>
          <w:tcPr>
            <w:tcW w:w="2825" w:type="pct"/>
            <w:gridSpan w:val="5"/>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حجم کارها</w:t>
            </w:r>
          </w:p>
        </w:tc>
      </w:tr>
      <w:tr w:rsidR="006556EE" w:rsidRPr="005D0E30" w:rsidTr="006556EE">
        <w:tc>
          <w:tcPr>
            <w:tcW w:w="1462" w:type="pct"/>
            <w:gridSpan w:val="3"/>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اساسی</w:t>
            </w:r>
          </w:p>
        </w:tc>
        <w:tc>
          <w:tcPr>
            <w:tcW w:w="436" w:type="pct"/>
            <w:gridSpan w:val="4"/>
            <w:vMerge w:val="restart"/>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نیمه اساسی سالانه</w:t>
            </w:r>
          </w:p>
        </w:tc>
        <w:tc>
          <w:tcPr>
            <w:tcW w:w="277" w:type="pct"/>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جاری</w:t>
            </w:r>
          </w:p>
        </w:tc>
        <w:tc>
          <w:tcPr>
            <w:tcW w:w="2825" w:type="pct"/>
            <w:gridSpan w:val="5"/>
            <w:vMerge/>
            <w:shd w:val="clear" w:color="auto" w:fill="auto"/>
          </w:tcPr>
          <w:p w:rsidR="006556EE" w:rsidRPr="005D0E30" w:rsidRDefault="006556EE" w:rsidP="000353CD">
            <w:pPr>
              <w:jc w:val="center"/>
              <w:rPr>
                <w:rFonts w:ascii="Calibri" w:hAnsi="Calibri" w:cs="B Nazanin"/>
                <w:sz w:val="18"/>
                <w:szCs w:val="18"/>
                <w:lang w:bidi="fa-IR"/>
              </w:rPr>
            </w:pPr>
          </w:p>
        </w:tc>
      </w:tr>
      <w:tr w:rsidR="006556EE" w:rsidRPr="005D0E30" w:rsidTr="006556EE">
        <w:tc>
          <w:tcPr>
            <w:tcW w:w="773" w:type="pct"/>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ملاحظات</w:t>
            </w:r>
          </w:p>
        </w:tc>
        <w:tc>
          <w:tcPr>
            <w:tcW w:w="689" w:type="pct"/>
            <w:gridSpan w:val="2"/>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برنامه ریزی شده</w:t>
            </w:r>
          </w:p>
        </w:tc>
        <w:tc>
          <w:tcPr>
            <w:tcW w:w="436" w:type="pct"/>
            <w:gridSpan w:val="4"/>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77" w:type="pct"/>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825" w:type="pct"/>
            <w:gridSpan w:val="5"/>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w:t>
            </w:r>
          </w:p>
        </w:tc>
        <w:tc>
          <w:tcPr>
            <w:tcW w:w="277"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rtl/>
                <w:lang w:bidi="fa-IR"/>
              </w:rPr>
            </w:pPr>
            <w:r w:rsidRPr="00A815FA">
              <w:rPr>
                <w:rFonts w:ascii="Calibri" w:hAnsi="Calibri" w:cs="B Nazanin"/>
                <w:sz w:val="24"/>
                <w:szCs w:val="24"/>
                <w:lang w:bidi="fa-IR"/>
              </w:rPr>
              <w:t>-</w:t>
            </w: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rPr>
                <w:rFonts w:ascii="Calibri" w:hAnsi="Calibri" w:cs="B Nazanin"/>
                <w:sz w:val="24"/>
                <w:szCs w:val="24"/>
                <w:lang w:bidi="fa-IR"/>
              </w:rPr>
            </w:pPr>
            <w:r w:rsidRPr="00A815FA">
              <w:rPr>
                <w:rFonts w:ascii="Calibri" w:hAnsi="Calibri" w:cs="B Nazanin" w:hint="cs"/>
                <w:sz w:val="24"/>
                <w:szCs w:val="24"/>
                <w:rtl/>
                <w:lang w:bidi="fa-IR"/>
              </w:rPr>
              <w:t>1.8.19-کنترل وضعیت اتصالات کنتاکتهای خارجی و استحکام شین های انتقال جریان</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w:t>
            </w: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ind w:left="29" w:hanging="4"/>
              <w:rPr>
                <w:rFonts w:ascii="Calibri" w:hAnsi="Calibri" w:cs="B Nazanin"/>
                <w:sz w:val="24"/>
                <w:szCs w:val="24"/>
                <w:lang w:bidi="fa-IR"/>
              </w:rPr>
            </w:pPr>
            <w:r w:rsidRPr="00A815FA">
              <w:rPr>
                <w:rFonts w:ascii="Calibri" w:hAnsi="Calibri" w:cs="B Nazanin" w:hint="cs"/>
                <w:sz w:val="24"/>
                <w:szCs w:val="24"/>
                <w:rtl/>
                <w:lang w:bidi="fa-IR"/>
              </w:rPr>
              <w:t>1.8.20- کنترل وضعیت ترانسفورماتورهای جریان</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w:t>
            </w:r>
          </w:p>
        </w:tc>
        <w:tc>
          <w:tcPr>
            <w:tcW w:w="277" w:type="pct"/>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sz w:val="24"/>
                <w:szCs w:val="24"/>
                <w:lang w:bidi="fa-IR"/>
              </w:rPr>
              <w:t>-</w:t>
            </w: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ind w:left="29" w:hanging="29"/>
              <w:rPr>
                <w:rFonts w:ascii="Calibri" w:hAnsi="Calibri" w:cs="B Nazanin"/>
                <w:sz w:val="24"/>
                <w:szCs w:val="24"/>
                <w:lang w:bidi="fa-IR"/>
              </w:rPr>
            </w:pPr>
            <w:r w:rsidRPr="00A815FA">
              <w:rPr>
                <w:rFonts w:ascii="Calibri" w:hAnsi="Calibri" w:cs="B Nazanin" w:hint="cs"/>
                <w:sz w:val="24"/>
                <w:szCs w:val="24"/>
                <w:rtl/>
                <w:lang w:bidi="fa-IR"/>
              </w:rPr>
              <w:t>1.8.21-کنترل وضعیت الاستیکی واشرهای آب بندی بوشینگ ها</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rPr>
                <w:rFonts w:ascii="Calibri" w:hAnsi="Calibri" w:cs="B Nazanin"/>
                <w:sz w:val="24"/>
                <w:szCs w:val="24"/>
                <w:lang w:bidi="fa-IR"/>
              </w:rPr>
            </w:pPr>
            <w:r w:rsidRPr="00A815FA">
              <w:rPr>
                <w:rFonts w:ascii="Calibri" w:hAnsi="Calibri" w:cs="B Nazanin" w:hint="cs"/>
                <w:sz w:val="24"/>
                <w:szCs w:val="24"/>
                <w:rtl/>
                <w:lang w:bidi="fa-IR"/>
              </w:rPr>
              <w:t>1.8.22-آچارکشی حلقه آب بند کننده بوشینگ ها</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ind w:left="29"/>
              <w:rPr>
                <w:rFonts w:ascii="Calibri" w:hAnsi="Calibri" w:cs="B Nazanin"/>
                <w:sz w:val="24"/>
                <w:szCs w:val="24"/>
                <w:lang w:bidi="fa-IR"/>
              </w:rPr>
            </w:pPr>
            <w:r w:rsidRPr="00A815FA">
              <w:rPr>
                <w:rFonts w:ascii="Calibri" w:hAnsi="Calibri" w:cs="B Nazanin" w:hint="cs"/>
                <w:sz w:val="24"/>
                <w:szCs w:val="24"/>
                <w:rtl/>
                <w:lang w:bidi="fa-IR"/>
              </w:rPr>
              <w:t>1.8.23کنترل محکم بودن فلنج های بوشینگ ها</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tcBorders>
              <w:bottom w:val="single" w:sz="4" w:space="0" w:color="000000" w:themeColor="text1"/>
            </w:tcBorders>
            <w:shd w:val="clear" w:color="auto" w:fill="auto"/>
          </w:tcPr>
          <w:p w:rsidR="00A815FA" w:rsidRPr="00A815FA" w:rsidRDefault="00A815FA" w:rsidP="00A815FA">
            <w:pPr>
              <w:tabs>
                <w:tab w:val="left" w:pos="1336"/>
              </w:tabs>
              <w:bidi/>
              <w:rPr>
                <w:rFonts w:ascii="Calibri" w:hAnsi="Calibri" w:cs="B Nazanin"/>
                <w:sz w:val="24"/>
                <w:szCs w:val="24"/>
                <w:lang w:bidi="fa-IR"/>
              </w:rPr>
            </w:pPr>
            <w:r w:rsidRPr="00A815FA">
              <w:rPr>
                <w:rFonts w:ascii="Calibri" w:hAnsi="Calibri" w:cs="B Nazanin" w:hint="cs"/>
                <w:sz w:val="24"/>
                <w:szCs w:val="24"/>
                <w:rtl/>
                <w:lang w:bidi="fa-IR"/>
              </w:rPr>
              <w:t>1.8.24-اندازه گیری مقاومت عایقی پوسته نقطه صفر</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tcBorders>
              <w:bottom w:val="single" w:sz="4" w:space="0" w:color="000000" w:themeColor="text1"/>
            </w:tcBorders>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tcBorders>
              <w:bottom w:val="single" w:sz="4" w:space="0" w:color="000000" w:themeColor="text1"/>
            </w:tcBorders>
            <w:shd w:val="clear" w:color="auto" w:fill="auto"/>
            <w:vAlign w:val="center"/>
          </w:tcPr>
          <w:p w:rsidR="00A815FA" w:rsidRPr="00A815FA" w:rsidRDefault="00A815FA" w:rsidP="00A815FA">
            <w:pPr>
              <w:ind w:left="360"/>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tcBorders>
              <w:bottom w:val="single" w:sz="4" w:space="0" w:color="000000" w:themeColor="text1"/>
            </w:tcBorders>
            <w:shd w:val="clear" w:color="auto" w:fill="auto"/>
            <w:vAlign w:val="center"/>
          </w:tcPr>
          <w:p w:rsidR="00A815FA" w:rsidRPr="00A815FA" w:rsidRDefault="00A815FA" w:rsidP="00A815FA">
            <w:pPr>
              <w:jc w:val="right"/>
              <w:rPr>
                <w:rFonts w:ascii="Calibri" w:hAnsi="Calibri" w:cs="B Nazanin"/>
                <w:sz w:val="24"/>
                <w:szCs w:val="24"/>
              </w:rPr>
            </w:pPr>
            <w:r w:rsidRPr="00A815FA">
              <w:rPr>
                <w:rFonts w:ascii="Calibri" w:hAnsi="Calibri" w:cs="B Nazanin" w:hint="cs"/>
                <w:sz w:val="24"/>
                <w:szCs w:val="24"/>
                <w:rtl/>
                <w:lang w:bidi="fa-IR"/>
              </w:rPr>
              <w:t>1.8.25- کنترل آثار داغ شدگی پوسته نقطه صفر</w:t>
            </w:r>
          </w:p>
        </w:tc>
      </w:tr>
      <w:tr w:rsidR="00A815FA" w:rsidRPr="00A815FA" w:rsidTr="000D7592">
        <w:tc>
          <w:tcPr>
            <w:tcW w:w="5000" w:type="pct"/>
            <w:gridSpan w:val="13"/>
            <w:shd w:val="clear" w:color="auto" w:fill="auto"/>
          </w:tcPr>
          <w:p w:rsidR="00A815FA" w:rsidRDefault="00A815FA" w:rsidP="00A815FA">
            <w:pPr>
              <w:bidi/>
              <w:rPr>
                <w:rFonts w:ascii="Calibri" w:hAnsi="Calibri" w:cs="B Nazanin"/>
                <w:b/>
                <w:bCs/>
                <w:sz w:val="24"/>
                <w:szCs w:val="24"/>
                <w:rtl/>
                <w:lang w:bidi="fa-IR"/>
              </w:rPr>
            </w:pPr>
            <w:r w:rsidRPr="00A815FA">
              <w:rPr>
                <w:rFonts w:ascii="Calibri" w:hAnsi="Calibri" w:cs="B Nazanin" w:hint="cs"/>
                <w:b/>
                <w:bCs/>
                <w:sz w:val="24"/>
                <w:szCs w:val="24"/>
                <w:rtl/>
                <w:lang w:bidi="fa-IR"/>
              </w:rPr>
              <w:t>1.9- تعمیر سنسورهای حرارتی</w:t>
            </w:r>
          </w:p>
          <w:p w:rsidR="005D0E30" w:rsidRPr="00A815FA" w:rsidRDefault="005D0E30" w:rsidP="005D0E30">
            <w:pPr>
              <w:bidi/>
              <w:rPr>
                <w:rFonts w:ascii="Calibri" w:hAnsi="Calibri" w:cs="B Nazanin"/>
                <w:sz w:val="24"/>
                <w:szCs w:val="24"/>
                <w:rtl/>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shd w:val="clear" w:color="auto" w:fill="auto"/>
          </w:tcPr>
          <w:p w:rsidR="00A815FA" w:rsidRPr="00A815FA" w:rsidRDefault="00A815FA" w:rsidP="00A815FA">
            <w:pPr>
              <w:jc w:val="center"/>
              <w:rPr>
                <w:rFonts w:ascii="Calibri" w:hAnsi="Calibri" w:cs="B Nazanin"/>
                <w:sz w:val="24"/>
                <w:szCs w:val="24"/>
                <w:lang w:val="en-GB" w:bidi="fa-IR"/>
              </w:rPr>
            </w:pPr>
            <w:r w:rsidRPr="00A815FA">
              <w:rPr>
                <w:rFonts w:ascii="Calibri" w:hAnsi="Calibri" w:cs="B Nazanin"/>
                <w:sz w:val="24"/>
                <w:szCs w:val="24"/>
                <w:lang w:val="en-GB" w:bidi="fa-IR"/>
              </w:rPr>
              <w:t>H</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1.9.1- تعمیرات در محدوده مدارات خارجی</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w:t>
            </w:r>
          </w:p>
        </w:tc>
        <w:tc>
          <w:tcPr>
            <w:tcW w:w="277" w:type="pct"/>
            <w:shd w:val="clear" w:color="auto" w:fill="auto"/>
          </w:tcPr>
          <w:p w:rsidR="00A815FA" w:rsidRPr="00A815FA" w:rsidRDefault="00A815FA" w:rsidP="00A815FA">
            <w:pPr>
              <w:jc w:val="center"/>
              <w:rPr>
                <w:rFonts w:ascii="Calibri" w:hAnsi="Calibri" w:cs="B Nazanin"/>
                <w:sz w:val="24"/>
                <w:szCs w:val="24"/>
                <w:lang w:val="en-GB" w:bidi="fa-IR"/>
              </w:rPr>
            </w:pPr>
            <w:r w:rsidRPr="00A815FA">
              <w:rPr>
                <w:rFonts w:ascii="Calibri" w:hAnsi="Calibri" w:cs="B Nazanin"/>
                <w:sz w:val="24"/>
                <w:szCs w:val="24"/>
                <w:lang w:val="en-GB"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1.9.2- تعمیر ترموکوپل های داخل شیارهای سیم بندی استاتور</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val="en-GB" w:bidi="fa-IR"/>
              </w:rPr>
            </w:pPr>
            <w:r w:rsidRPr="00A815FA">
              <w:rPr>
                <w:rFonts w:ascii="Calibri" w:hAnsi="Calibri" w:cs="B Nazanin"/>
                <w:sz w:val="24"/>
                <w:szCs w:val="24"/>
                <w:lang w:val="en-GB" w:bidi="fa-IR"/>
              </w:rPr>
              <w:t>H</w:t>
            </w:r>
          </w:p>
        </w:tc>
        <w:tc>
          <w:tcPr>
            <w:tcW w:w="2825" w:type="pct"/>
            <w:gridSpan w:val="5"/>
            <w:tcBorders>
              <w:bottom w:val="single" w:sz="4" w:space="0" w:color="000000" w:themeColor="text1"/>
            </w:tcBorders>
            <w:shd w:val="clear" w:color="auto" w:fill="auto"/>
          </w:tcPr>
          <w:p w:rsid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1.9.3- تعمیر ترموکوپل های یاتاقان آب بندی و یاتاقان</w:t>
            </w:r>
          </w:p>
          <w:p w:rsidR="00732FCB" w:rsidRPr="00A815FA" w:rsidRDefault="00732FCB" w:rsidP="00732FCB">
            <w:pPr>
              <w:bidi/>
              <w:rPr>
                <w:rFonts w:ascii="Calibri" w:hAnsi="Calibri" w:cs="B Nazanin"/>
                <w:sz w:val="24"/>
                <w:szCs w:val="24"/>
                <w:rtl/>
                <w:lang w:bidi="fa-IR"/>
              </w:rPr>
            </w:pPr>
          </w:p>
        </w:tc>
      </w:tr>
      <w:tr w:rsidR="00A815FA" w:rsidRPr="00A815FA" w:rsidTr="00B01A72">
        <w:tc>
          <w:tcPr>
            <w:tcW w:w="5000" w:type="pct"/>
            <w:gridSpan w:val="13"/>
            <w:shd w:val="clear" w:color="auto" w:fill="D9D9D9" w:themeFill="background1" w:themeFillShade="D9"/>
          </w:tcPr>
          <w:p w:rsidR="00A815FA" w:rsidRPr="00FD76FB" w:rsidRDefault="00A815FA" w:rsidP="00A815FA">
            <w:pPr>
              <w:numPr>
                <w:ilvl w:val="0"/>
                <w:numId w:val="3"/>
              </w:numPr>
              <w:bidi/>
              <w:rPr>
                <w:rFonts w:ascii="Calibri" w:hAnsi="Calibri" w:cs="B Nazanin"/>
                <w:b/>
                <w:bCs/>
                <w:sz w:val="28"/>
                <w:szCs w:val="28"/>
                <w:rtl/>
                <w:lang w:bidi="fa-IR"/>
              </w:rPr>
            </w:pPr>
            <w:r w:rsidRPr="00FD76FB">
              <w:rPr>
                <w:rFonts w:ascii="Calibri" w:hAnsi="Calibri" w:cs="B Nazanin" w:hint="cs"/>
                <w:b/>
                <w:bCs/>
                <w:sz w:val="28"/>
                <w:szCs w:val="28"/>
                <w:rtl/>
                <w:lang w:bidi="fa-IR"/>
              </w:rPr>
              <w:t xml:space="preserve">تحریک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2.1 </w:t>
            </w:r>
            <w:r w:rsidRPr="00A815FA">
              <w:rPr>
                <w:rFonts w:ascii="Times New Roman" w:hAnsi="Times New Roman" w:cs="Times New Roman" w:hint="cs"/>
                <w:sz w:val="24"/>
                <w:szCs w:val="24"/>
                <w:rtl/>
                <w:lang w:bidi="fa-IR"/>
              </w:rPr>
              <w:t>–</w:t>
            </w:r>
            <w:r w:rsidRPr="00A815FA">
              <w:rPr>
                <w:rFonts w:ascii="Calibri" w:hAnsi="Calibri" w:cs="B Nazanin" w:hint="cs"/>
                <w:sz w:val="24"/>
                <w:szCs w:val="24"/>
                <w:rtl/>
                <w:lang w:bidi="fa-IR"/>
              </w:rPr>
              <w:t xml:space="preserve"> برداشتن ماشین تحریک از روی فونداسیون ، بازکردن پوسته های بیرونی و همچنین رادیاتورها و تعویض واشرهای آب بندی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77"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2.2- دمونتاژ ماشین تحریک و خارج کردن آرمیچر (رتور)</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2.3- رفع معایب مشاهده شده در قطعات پس از کنترل</w:t>
            </w:r>
          </w:p>
        </w:tc>
      </w:tr>
      <w:tr w:rsidR="00A815FA" w:rsidRPr="00A815FA" w:rsidTr="006556EE">
        <w:tc>
          <w:tcPr>
            <w:tcW w:w="773" w:type="pct"/>
            <w:shd w:val="clear" w:color="auto" w:fill="auto"/>
          </w:tcPr>
          <w:p w:rsidR="00A815FA" w:rsidRPr="00A815FA" w:rsidRDefault="003031BB" w:rsidP="00747C9F">
            <w:pPr>
              <w:jc w:val="center"/>
              <w:rPr>
                <w:rFonts w:ascii="Calibri" w:hAnsi="Calibri" w:cs="B Nazanin" w:hint="cs"/>
                <w:sz w:val="24"/>
                <w:szCs w:val="24"/>
                <w:rtl/>
                <w:lang w:bidi="fa-IR"/>
              </w:rPr>
            </w:pPr>
            <w:r w:rsidRPr="00747C9F">
              <w:rPr>
                <w:rFonts w:ascii="Calibri" w:hAnsi="Calibri" w:cs="B Nazanin" w:hint="cs"/>
                <w:sz w:val="24"/>
                <w:szCs w:val="24"/>
                <w:highlight w:val="yellow"/>
                <w:rtl/>
                <w:lang w:bidi="fa-IR"/>
              </w:rPr>
              <w:t xml:space="preserve">آیا منظور سیستم انتقال </w:t>
            </w:r>
            <w:r w:rsidR="00747C9F" w:rsidRPr="00747C9F">
              <w:rPr>
                <w:rFonts w:ascii="Calibri" w:hAnsi="Calibri" w:cs="B Nazanin" w:hint="cs"/>
                <w:sz w:val="24"/>
                <w:szCs w:val="24"/>
                <w:highlight w:val="yellow"/>
                <w:rtl/>
                <w:lang w:bidi="fa-IR"/>
              </w:rPr>
              <w:t>جریان</w:t>
            </w:r>
            <w:r w:rsidRPr="00747C9F">
              <w:rPr>
                <w:rFonts w:ascii="Calibri" w:hAnsi="Calibri" w:cs="B Nazanin" w:hint="cs"/>
                <w:sz w:val="24"/>
                <w:szCs w:val="24"/>
                <w:highlight w:val="yellow"/>
                <w:rtl/>
                <w:lang w:bidi="fa-IR"/>
              </w:rPr>
              <w:t xml:space="preserve"> تحریک است</w:t>
            </w:r>
            <w:r w:rsidR="00FF46B9">
              <w:rPr>
                <w:rFonts w:ascii="Calibri" w:hAnsi="Calibri" w:cs="B Nazanin" w:hint="cs"/>
                <w:sz w:val="24"/>
                <w:szCs w:val="24"/>
                <w:highlight w:val="yellow"/>
                <w:rtl/>
                <w:lang w:bidi="fa-IR"/>
              </w:rPr>
              <w:t xml:space="preserve"> یا سیستم اتصال زمین تحریک</w:t>
            </w:r>
            <w:r w:rsidRPr="00747C9F">
              <w:rPr>
                <w:rFonts w:ascii="Calibri" w:hAnsi="Calibri" w:cs="B Nazanin" w:hint="cs"/>
                <w:sz w:val="24"/>
                <w:szCs w:val="24"/>
                <w:highlight w:val="yellow"/>
                <w:rtl/>
                <w:lang w:bidi="fa-IR"/>
              </w:rPr>
              <w:t>؟</w:t>
            </w:r>
          </w:p>
        </w:tc>
        <w:tc>
          <w:tcPr>
            <w:tcW w:w="689"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2.4- رفع معایب تراورس نگهدارنده زغال ها و انگشتی های عایق و پیچ ها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77"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2.5- رفع معایب کوچکی همچون اثرات زنگ زدگی و خوردگی و اثرات جرقه و رفع معایب رنگ عایق پوششی</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vAlign w:val="center"/>
          </w:tcPr>
          <w:p w:rsidR="00A815FA" w:rsidRPr="00A815FA" w:rsidRDefault="00A815FA" w:rsidP="00A815FA">
            <w:pPr>
              <w:numPr>
                <w:ilvl w:val="0"/>
                <w:numId w:val="5"/>
              </w:numPr>
              <w:jc w:val="center"/>
              <w:rPr>
                <w:rFonts w:ascii="Calibri" w:hAnsi="Calibri" w:cs="B Nazanin"/>
                <w:sz w:val="24"/>
                <w:szCs w:val="24"/>
                <w:lang w:bidi="fa-IR"/>
              </w:rPr>
            </w:pPr>
          </w:p>
        </w:tc>
        <w:tc>
          <w:tcPr>
            <w:tcW w:w="277" w:type="pct"/>
            <w:shd w:val="clear" w:color="auto" w:fill="auto"/>
            <w:vAlign w:val="center"/>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2.6- تمیزکاری و سمباده کاری حلقه های اتصال (زدودن آلودگی ها وگرد وغبار و کنترل قطعات عایقی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89" w:type="pct"/>
            <w:gridSpan w:val="2"/>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6" w:type="pct"/>
            <w:gridSpan w:val="4"/>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77" w:type="pct"/>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5" w:type="pct"/>
            <w:gridSpan w:val="5"/>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2.7- تعویض واشرهای آب بندی </w:t>
            </w:r>
          </w:p>
        </w:tc>
      </w:tr>
      <w:tr w:rsidR="006556EE" w:rsidRPr="005D0E30" w:rsidTr="006556EE">
        <w:tc>
          <w:tcPr>
            <w:tcW w:w="2178" w:type="pct"/>
            <w:gridSpan w:val="9"/>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lastRenderedPageBreak/>
              <w:t>نوع تعمیرات</w:t>
            </w:r>
          </w:p>
        </w:tc>
        <w:tc>
          <w:tcPr>
            <w:tcW w:w="2822" w:type="pct"/>
            <w:gridSpan w:val="4"/>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حجم کارها</w:t>
            </w:r>
          </w:p>
        </w:tc>
      </w:tr>
      <w:tr w:rsidR="006556EE" w:rsidRPr="005D0E30" w:rsidTr="006556EE">
        <w:tc>
          <w:tcPr>
            <w:tcW w:w="1464" w:type="pct"/>
            <w:gridSpan w:val="4"/>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اساسی</w:t>
            </w:r>
          </w:p>
        </w:tc>
        <w:tc>
          <w:tcPr>
            <w:tcW w:w="434" w:type="pct"/>
            <w:gridSpan w:val="3"/>
            <w:vMerge w:val="restart"/>
            <w:shd w:val="clear" w:color="auto" w:fill="auto"/>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نیمه اساسی سالانه</w:t>
            </w:r>
          </w:p>
        </w:tc>
        <w:tc>
          <w:tcPr>
            <w:tcW w:w="280" w:type="pct"/>
            <w:gridSpan w:val="2"/>
            <w:vMerge w:val="restart"/>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جاری</w:t>
            </w:r>
          </w:p>
        </w:tc>
        <w:tc>
          <w:tcPr>
            <w:tcW w:w="2822" w:type="pct"/>
            <w:gridSpan w:val="4"/>
            <w:vMerge/>
            <w:shd w:val="clear" w:color="auto" w:fill="auto"/>
          </w:tcPr>
          <w:p w:rsidR="006556EE" w:rsidRPr="005D0E30" w:rsidRDefault="006556EE" w:rsidP="000353CD">
            <w:pPr>
              <w:jc w:val="center"/>
              <w:rPr>
                <w:rFonts w:ascii="Calibri" w:hAnsi="Calibri" w:cs="B Nazanin"/>
                <w:sz w:val="18"/>
                <w:szCs w:val="18"/>
                <w:lang w:bidi="fa-IR"/>
              </w:rPr>
            </w:pPr>
          </w:p>
        </w:tc>
      </w:tr>
      <w:tr w:rsidR="006556EE" w:rsidRPr="005D0E30" w:rsidTr="006556EE">
        <w:tc>
          <w:tcPr>
            <w:tcW w:w="773" w:type="pct"/>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ملاحظات</w:t>
            </w:r>
          </w:p>
        </w:tc>
        <w:tc>
          <w:tcPr>
            <w:tcW w:w="691" w:type="pct"/>
            <w:gridSpan w:val="3"/>
            <w:tcBorders>
              <w:bottom w:val="single" w:sz="4" w:space="0" w:color="000000" w:themeColor="text1"/>
            </w:tcBorders>
            <w:shd w:val="clear" w:color="auto" w:fill="auto"/>
            <w:vAlign w:val="center"/>
          </w:tcPr>
          <w:p w:rsidR="006556EE" w:rsidRPr="005D0E30" w:rsidRDefault="006556EE" w:rsidP="000353CD">
            <w:pPr>
              <w:jc w:val="center"/>
              <w:rPr>
                <w:rFonts w:ascii="Calibri" w:hAnsi="Calibri" w:cs="B Nazanin"/>
                <w:b/>
                <w:bCs/>
                <w:sz w:val="18"/>
                <w:szCs w:val="18"/>
                <w:lang w:bidi="fa-IR"/>
              </w:rPr>
            </w:pPr>
            <w:r w:rsidRPr="005D0E30">
              <w:rPr>
                <w:rFonts w:ascii="Calibri" w:hAnsi="Calibri"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80" w:type="pct"/>
            <w:gridSpan w:val="2"/>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c>
          <w:tcPr>
            <w:tcW w:w="2822" w:type="pct"/>
            <w:gridSpan w:val="4"/>
            <w:vMerge/>
            <w:tcBorders>
              <w:bottom w:val="single" w:sz="4" w:space="0" w:color="000000" w:themeColor="text1"/>
            </w:tcBorders>
            <w:shd w:val="clear" w:color="auto" w:fill="auto"/>
          </w:tcPr>
          <w:p w:rsidR="006556EE" w:rsidRPr="005D0E30" w:rsidRDefault="006556EE" w:rsidP="000353CD">
            <w:pPr>
              <w:jc w:val="center"/>
              <w:rPr>
                <w:rFonts w:ascii="Calibri" w:hAnsi="Calibri" w:cs="B Nazanin"/>
                <w:sz w:val="18"/>
                <w:szCs w:val="18"/>
                <w:lang w:bidi="fa-IR"/>
              </w:rPr>
            </w:pP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91" w:type="pct"/>
            <w:gridSpan w:val="3"/>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4" w:type="pct"/>
            <w:gridSpan w:val="3"/>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0"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2" w:type="pct"/>
            <w:gridSpan w:val="4"/>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2.8- آچار کشی اتصالات هادی جریان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91" w:type="pct"/>
            <w:gridSpan w:val="3"/>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4" w:type="pct"/>
            <w:gridSpan w:val="3"/>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0"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2" w:type="pct"/>
            <w:gridSpan w:val="4"/>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2.9- محکم کردن وزنه های بالانس و سایر قطعات </w:t>
            </w:r>
          </w:p>
        </w:tc>
      </w:tr>
      <w:tr w:rsidR="00A815FA" w:rsidRPr="00A815FA" w:rsidTr="006556EE">
        <w:tc>
          <w:tcPr>
            <w:tcW w:w="773" w:type="pct"/>
            <w:shd w:val="clear" w:color="auto" w:fill="auto"/>
          </w:tcPr>
          <w:p w:rsidR="00A815FA" w:rsidRPr="00A815FA" w:rsidRDefault="00A815FA" w:rsidP="00A815FA">
            <w:pPr>
              <w:jc w:val="center"/>
              <w:rPr>
                <w:rFonts w:ascii="Calibri" w:hAnsi="Calibri" w:cs="B Nazanin"/>
                <w:sz w:val="24"/>
                <w:szCs w:val="24"/>
                <w:lang w:bidi="fa-IR"/>
              </w:rPr>
            </w:pPr>
          </w:p>
        </w:tc>
        <w:tc>
          <w:tcPr>
            <w:tcW w:w="691" w:type="pct"/>
            <w:gridSpan w:val="3"/>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434" w:type="pct"/>
            <w:gridSpan w:val="3"/>
            <w:shd w:val="clear" w:color="auto" w:fill="auto"/>
          </w:tcPr>
          <w:p w:rsidR="00A815FA" w:rsidRPr="00A815FA" w:rsidRDefault="00A815FA" w:rsidP="00A815FA">
            <w:pPr>
              <w:numPr>
                <w:ilvl w:val="0"/>
                <w:numId w:val="5"/>
              </w:numPr>
              <w:jc w:val="center"/>
              <w:rPr>
                <w:rFonts w:ascii="Calibri" w:hAnsi="Calibri" w:cs="B Nazanin"/>
                <w:sz w:val="24"/>
                <w:szCs w:val="24"/>
                <w:lang w:bidi="fa-IR"/>
              </w:rPr>
            </w:pPr>
          </w:p>
        </w:tc>
        <w:tc>
          <w:tcPr>
            <w:tcW w:w="280" w:type="pct"/>
            <w:gridSpan w:val="2"/>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hint="cs"/>
                <w:sz w:val="24"/>
                <w:szCs w:val="24"/>
                <w:rtl/>
                <w:lang w:bidi="fa-IR"/>
              </w:rPr>
              <w:t>-</w:t>
            </w:r>
          </w:p>
        </w:tc>
        <w:tc>
          <w:tcPr>
            <w:tcW w:w="2822" w:type="pct"/>
            <w:gridSpan w:val="4"/>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 xml:space="preserve">2.10- بر طرف کردن فرسودگی قطعات </w:t>
            </w:r>
          </w:p>
        </w:tc>
      </w:tr>
      <w:tr w:rsidR="00A815FA" w:rsidRPr="00A815FA" w:rsidTr="006556EE">
        <w:tc>
          <w:tcPr>
            <w:tcW w:w="773" w:type="pct"/>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p>
        </w:tc>
        <w:tc>
          <w:tcPr>
            <w:tcW w:w="691" w:type="pct"/>
            <w:gridSpan w:val="3"/>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434" w:type="pct"/>
            <w:gridSpan w:val="3"/>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0" w:type="pct"/>
            <w:gridSpan w:val="2"/>
            <w:tcBorders>
              <w:bottom w:val="single" w:sz="4" w:space="0" w:color="000000" w:themeColor="text1"/>
            </w:tcBorders>
            <w:shd w:val="clear" w:color="auto" w:fill="auto"/>
          </w:tcPr>
          <w:p w:rsidR="00A815FA" w:rsidRPr="00A815FA" w:rsidRDefault="00A815FA" w:rsidP="00A815FA">
            <w:pPr>
              <w:jc w:val="center"/>
              <w:rPr>
                <w:rFonts w:ascii="Calibri" w:hAnsi="Calibri" w:cs="B Nazanin"/>
                <w:sz w:val="24"/>
                <w:szCs w:val="24"/>
                <w:lang w:bidi="fa-IR"/>
              </w:rPr>
            </w:pPr>
            <w:r w:rsidRPr="00A815FA">
              <w:rPr>
                <w:rFonts w:ascii="Calibri" w:hAnsi="Calibri" w:cs="B Nazanin"/>
                <w:sz w:val="24"/>
                <w:szCs w:val="24"/>
                <w:lang w:bidi="fa-IR"/>
              </w:rPr>
              <w:t>H</w:t>
            </w:r>
          </w:p>
        </w:tc>
        <w:tc>
          <w:tcPr>
            <w:tcW w:w="2822" w:type="pct"/>
            <w:gridSpan w:val="4"/>
            <w:tcBorders>
              <w:bottom w:val="single" w:sz="4" w:space="0" w:color="000000" w:themeColor="text1"/>
            </w:tcBorders>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hint="cs"/>
                <w:sz w:val="24"/>
                <w:szCs w:val="24"/>
                <w:rtl/>
                <w:lang w:bidi="fa-IR"/>
              </w:rPr>
              <w:t>2.11- تعمیر سیستم سنسور های کنترل دما تحریک</w:t>
            </w:r>
          </w:p>
        </w:tc>
      </w:tr>
      <w:tr w:rsidR="00A815FA" w:rsidRPr="00A815FA" w:rsidTr="000D7592">
        <w:tc>
          <w:tcPr>
            <w:tcW w:w="5000" w:type="pct"/>
            <w:gridSpan w:val="13"/>
            <w:shd w:val="clear" w:color="auto" w:fill="auto"/>
          </w:tcPr>
          <w:p w:rsidR="00A815FA" w:rsidRPr="00A815FA" w:rsidRDefault="00A815FA" w:rsidP="00A815FA">
            <w:pPr>
              <w:bidi/>
              <w:rPr>
                <w:rFonts w:ascii="Calibri" w:hAnsi="Calibri" w:cs="B Nazanin"/>
                <w:sz w:val="24"/>
                <w:szCs w:val="24"/>
                <w:rtl/>
                <w:lang w:bidi="fa-IR"/>
              </w:rPr>
            </w:pPr>
            <w:r w:rsidRPr="00A815FA">
              <w:rPr>
                <w:rFonts w:ascii="Calibri" w:hAnsi="Calibri" w:cs="B Nazanin"/>
                <w:sz w:val="24"/>
                <w:szCs w:val="24"/>
                <w:lang w:bidi="fa-IR"/>
              </w:rPr>
              <w:t>H**</w:t>
            </w:r>
            <w:r w:rsidRPr="00A815FA">
              <w:rPr>
                <w:rFonts w:ascii="Calibri" w:hAnsi="Calibri" w:cs="B Nazanin" w:hint="cs"/>
                <w:sz w:val="24"/>
                <w:szCs w:val="24"/>
                <w:rtl/>
                <w:lang w:bidi="fa-IR"/>
              </w:rPr>
              <w:t xml:space="preserve"> اولین تعویض گوه های شیاری بعد از 8000 ساعت کار ژنراتور و در هر تعمیر اساسی صورت میگیرد</w:t>
            </w:r>
          </w:p>
        </w:tc>
      </w:tr>
      <w:tr w:rsidR="00A815FA" w:rsidRPr="00A815FA" w:rsidTr="000D7592">
        <w:tc>
          <w:tcPr>
            <w:tcW w:w="5000" w:type="pct"/>
            <w:gridSpan w:val="13"/>
            <w:shd w:val="clear" w:color="auto" w:fill="auto"/>
          </w:tcPr>
          <w:p w:rsidR="00A815FA" w:rsidRPr="00A815FA" w:rsidRDefault="00A815FA" w:rsidP="00A815FA">
            <w:pPr>
              <w:numPr>
                <w:ilvl w:val="0"/>
                <w:numId w:val="5"/>
              </w:numPr>
              <w:bidi/>
              <w:rPr>
                <w:rFonts w:ascii="Calibri" w:hAnsi="Calibri" w:cs="B Nazanin"/>
                <w:sz w:val="24"/>
                <w:szCs w:val="24"/>
                <w:lang w:bidi="fa-IR"/>
              </w:rPr>
            </w:pPr>
            <w:r w:rsidRPr="00A815FA">
              <w:rPr>
                <w:rFonts w:ascii="Calibri" w:hAnsi="Calibri" w:cs="B Nazanin" w:hint="cs"/>
                <w:sz w:val="24"/>
                <w:szCs w:val="24"/>
                <w:rtl/>
                <w:lang w:bidi="fa-IR"/>
              </w:rPr>
              <w:t>کارهایی که باید صورت پذیرد</w:t>
            </w:r>
          </w:p>
        </w:tc>
      </w:tr>
      <w:tr w:rsidR="00A815FA" w:rsidRPr="00A815FA" w:rsidTr="000D7592">
        <w:tc>
          <w:tcPr>
            <w:tcW w:w="5000" w:type="pct"/>
            <w:gridSpan w:val="13"/>
            <w:shd w:val="clear" w:color="auto" w:fill="auto"/>
          </w:tcPr>
          <w:p w:rsidR="00A815FA" w:rsidRPr="00A815FA" w:rsidRDefault="00A815FA" w:rsidP="00A815FA">
            <w:pPr>
              <w:numPr>
                <w:ilvl w:val="0"/>
                <w:numId w:val="6"/>
              </w:numPr>
              <w:bidi/>
              <w:rPr>
                <w:rFonts w:ascii="Calibri" w:hAnsi="Calibri" w:cs="B Nazanin"/>
                <w:sz w:val="24"/>
                <w:szCs w:val="24"/>
                <w:lang w:bidi="fa-IR"/>
              </w:rPr>
            </w:pPr>
            <w:r w:rsidRPr="00A815FA">
              <w:rPr>
                <w:rFonts w:ascii="Calibri" w:hAnsi="Calibri" w:cs="B Nazanin" w:hint="cs"/>
                <w:sz w:val="24"/>
                <w:szCs w:val="24"/>
                <w:rtl/>
                <w:lang w:bidi="fa-IR"/>
              </w:rPr>
              <w:t>کارهایی که لازم نیست صورت پذیرد</w:t>
            </w:r>
          </w:p>
        </w:tc>
      </w:tr>
      <w:tr w:rsidR="00A815FA" w:rsidRPr="00A815FA" w:rsidTr="000D7592">
        <w:tc>
          <w:tcPr>
            <w:tcW w:w="5000" w:type="pct"/>
            <w:gridSpan w:val="13"/>
            <w:shd w:val="clear" w:color="auto" w:fill="auto"/>
          </w:tcPr>
          <w:p w:rsidR="00A815FA" w:rsidRPr="00A815FA" w:rsidRDefault="00A815FA" w:rsidP="00A815FA">
            <w:pPr>
              <w:bidi/>
              <w:ind w:left="360"/>
              <w:rPr>
                <w:rFonts w:ascii="Calibri" w:hAnsi="Calibri" w:cs="B Nazanin"/>
                <w:sz w:val="24"/>
                <w:szCs w:val="24"/>
                <w:rtl/>
                <w:lang w:val="en-GB" w:bidi="fa-IR"/>
              </w:rPr>
            </w:pPr>
            <w:r w:rsidRPr="00A815FA">
              <w:rPr>
                <w:rFonts w:ascii="Calibri" w:hAnsi="Calibri" w:cs="B Nazanin"/>
                <w:sz w:val="24"/>
                <w:szCs w:val="24"/>
                <w:lang w:val="en-GB" w:bidi="fa-IR"/>
              </w:rPr>
              <w:t xml:space="preserve">H </w:t>
            </w:r>
            <w:r w:rsidRPr="00A815FA">
              <w:rPr>
                <w:rFonts w:ascii="Calibri" w:hAnsi="Calibri" w:cs="B Nazanin" w:hint="cs"/>
                <w:sz w:val="24"/>
                <w:szCs w:val="24"/>
                <w:rtl/>
                <w:lang w:val="en-GB" w:bidi="fa-IR"/>
              </w:rPr>
              <w:t xml:space="preserve"> کارهایی که در صورت نیاز لازم است صورت گیرد</w:t>
            </w:r>
          </w:p>
        </w:tc>
      </w:tr>
    </w:tbl>
    <w:p w:rsidR="00A815FA" w:rsidRDefault="00A815FA" w:rsidP="00747C9F">
      <w:pPr>
        <w:spacing w:line="240" w:lineRule="auto"/>
        <w:jc w:val="right"/>
        <w:rPr>
          <w:rFonts w:ascii="Calibri" w:eastAsia="Times New Roman" w:hAnsi="Calibri" w:cs="Arial" w:hint="cs"/>
          <w:rtl/>
          <w:lang w:bidi="fa-IR"/>
        </w:rPr>
      </w:pPr>
    </w:p>
    <w:p w:rsidR="00747C9F" w:rsidRPr="001F2EE5" w:rsidRDefault="00747C9F" w:rsidP="00747C9F">
      <w:pPr>
        <w:spacing w:line="240" w:lineRule="auto"/>
        <w:jc w:val="right"/>
        <w:rPr>
          <w:rFonts w:ascii="Calibri" w:eastAsia="Times New Roman" w:hAnsi="Calibri" w:cs="Arial" w:hint="cs"/>
          <w:highlight w:val="yellow"/>
          <w:rtl/>
          <w:lang w:bidi="fa-IR"/>
        </w:rPr>
      </w:pPr>
      <w:r w:rsidRPr="001F2EE5">
        <w:rPr>
          <w:rFonts w:ascii="Calibri" w:eastAsia="Times New Roman" w:hAnsi="Calibri" w:cs="Arial" w:hint="cs"/>
          <w:b/>
          <w:bCs/>
          <w:sz w:val="28"/>
          <w:szCs w:val="28"/>
          <w:highlight w:val="yellow"/>
          <w:rtl/>
          <w:lang w:bidi="fa-IR"/>
        </w:rPr>
        <w:t>فعالیتهای زیر در جدول طراحی شده ملاحظه نمی شود</w:t>
      </w:r>
      <w:r w:rsidRPr="001F2EE5">
        <w:rPr>
          <w:rFonts w:ascii="Calibri" w:eastAsia="Times New Roman" w:hAnsi="Calibri" w:cs="Arial" w:hint="cs"/>
          <w:highlight w:val="yellow"/>
          <w:rtl/>
          <w:lang w:bidi="fa-IR"/>
        </w:rPr>
        <w:t>:</w:t>
      </w:r>
    </w:p>
    <w:p w:rsidR="00747C9F" w:rsidRPr="001F2EE5" w:rsidRDefault="00747C9F" w:rsidP="003441E8">
      <w:pPr>
        <w:pStyle w:val="ListParagraph"/>
        <w:numPr>
          <w:ilvl w:val="0"/>
          <w:numId w:val="7"/>
        </w:numPr>
        <w:bidi/>
        <w:spacing w:line="240" w:lineRule="auto"/>
        <w:rPr>
          <w:rFonts w:ascii="Calibri" w:eastAsia="Times New Roman" w:hAnsi="Calibri" w:cs="Arial" w:hint="cs"/>
          <w:highlight w:val="yellow"/>
          <w:lang w:bidi="fa-IR"/>
        </w:rPr>
      </w:pPr>
      <w:r w:rsidRPr="001F2EE5">
        <w:rPr>
          <w:rFonts w:ascii="Calibri" w:eastAsia="Times New Roman" w:hAnsi="Calibri" w:cs="Arial" w:hint="cs"/>
          <w:highlight w:val="yellow"/>
          <w:rtl/>
          <w:lang w:bidi="fa-IR"/>
        </w:rPr>
        <w:t>علیرغم تاکید برانجام</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تست</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های</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ژنراتور</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و</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 xml:space="preserve">تحریک در ردیف 7 از بند </w:t>
      </w:r>
      <w:r w:rsidR="00452740" w:rsidRPr="001F2EE5">
        <w:rPr>
          <w:rFonts w:ascii="Calibri" w:eastAsia="Times New Roman" w:hAnsi="Calibri" w:cs="Arial" w:hint="cs"/>
          <w:highlight w:val="yellow"/>
          <w:rtl/>
          <w:lang w:bidi="fa-IR"/>
        </w:rPr>
        <w:t>ب</w:t>
      </w:r>
      <w:r w:rsidR="003441E8" w:rsidRPr="001F2EE5">
        <w:rPr>
          <w:rFonts w:ascii="Calibri" w:eastAsia="Times New Roman" w:hAnsi="Calibri" w:cs="Arial" w:hint="cs"/>
          <w:highlight w:val="yellow"/>
          <w:rtl/>
          <w:lang w:bidi="fa-IR"/>
        </w:rPr>
        <w:t xml:space="preserve"> شرح خدمات و</w:t>
      </w:r>
      <w:r w:rsidRPr="001F2EE5">
        <w:rPr>
          <w:rFonts w:ascii="Calibri" w:eastAsia="Times New Roman" w:hAnsi="Calibri" w:cs="Arial" w:hint="cs"/>
          <w:highlight w:val="yellow"/>
          <w:rtl/>
          <w:lang w:bidi="fa-IR"/>
        </w:rPr>
        <w:t xml:space="preserve"> انتظارات کارفرما؛</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در جدول</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شرح</w:t>
      </w:r>
      <w:r w:rsidRPr="001F2EE5">
        <w:rPr>
          <w:rFonts w:ascii="Calibri" w:eastAsia="Times New Roman" w:hAnsi="Calibri" w:cs="Arial"/>
          <w:highlight w:val="yellow"/>
          <w:rtl/>
          <w:lang w:bidi="fa-IR"/>
        </w:rPr>
        <w:t xml:space="preserve"> </w:t>
      </w:r>
      <w:r w:rsidR="00452740" w:rsidRPr="001F2EE5">
        <w:rPr>
          <w:rFonts w:ascii="Calibri" w:eastAsia="Times New Roman" w:hAnsi="Calibri" w:cs="Arial" w:hint="cs"/>
          <w:highlight w:val="yellow"/>
          <w:rtl/>
          <w:lang w:bidi="fa-IR"/>
        </w:rPr>
        <w:t>فعالیتها</w:t>
      </w:r>
      <w:r w:rsidR="003441E8" w:rsidRPr="001F2EE5">
        <w:rPr>
          <w:rFonts w:ascii="Calibri" w:eastAsia="Times New Roman" w:hAnsi="Calibri" w:cs="Arial" w:hint="cs"/>
          <w:highlight w:val="yellow"/>
          <w:rtl/>
          <w:lang w:bidi="fa-IR"/>
        </w:rPr>
        <w:t>ی طراحی شده</w:t>
      </w:r>
      <w:r w:rsidR="00452740" w:rsidRPr="001F2EE5">
        <w:rPr>
          <w:rFonts w:ascii="Calibri" w:eastAsia="Times New Roman" w:hAnsi="Calibri" w:cs="Arial" w:hint="cs"/>
          <w:highlight w:val="yellow"/>
          <w:rtl/>
          <w:lang w:bidi="fa-IR"/>
        </w:rPr>
        <w:t xml:space="preserve"> ، اشاره ای</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برای</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تست</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های</w:t>
      </w:r>
      <w:r w:rsidRPr="001F2EE5">
        <w:rPr>
          <w:rFonts w:ascii="Calibri" w:eastAsia="Times New Roman" w:hAnsi="Calibri" w:cs="Arial"/>
          <w:highlight w:val="yellow"/>
          <w:rtl/>
          <w:lang w:bidi="fa-IR"/>
        </w:rPr>
        <w:t xml:space="preserve"> </w:t>
      </w:r>
      <w:r w:rsidRPr="001F2EE5">
        <w:rPr>
          <w:rFonts w:ascii="Calibri" w:eastAsia="Times New Roman" w:hAnsi="Calibri" w:cs="Arial" w:hint="cs"/>
          <w:highlight w:val="yellow"/>
          <w:rtl/>
          <w:lang w:bidi="fa-IR"/>
        </w:rPr>
        <w:t>ژنراتور</w:t>
      </w:r>
      <w:r w:rsidRPr="001F2EE5">
        <w:rPr>
          <w:rFonts w:ascii="Calibri" w:eastAsia="Times New Roman" w:hAnsi="Calibri" w:cs="Arial"/>
          <w:highlight w:val="yellow"/>
          <w:rtl/>
          <w:lang w:bidi="fa-IR"/>
        </w:rPr>
        <w:t xml:space="preserve"> </w:t>
      </w:r>
      <w:r w:rsidR="00452740" w:rsidRPr="001F2EE5">
        <w:rPr>
          <w:rFonts w:ascii="Calibri" w:eastAsia="Times New Roman" w:hAnsi="Calibri" w:cs="Arial" w:hint="cs"/>
          <w:highlight w:val="yellow"/>
          <w:rtl/>
          <w:lang w:bidi="fa-IR"/>
        </w:rPr>
        <w:t>و تحریک ملاحظه نمی گردد .</w:t>
      </w:r>
      <w:r w:rsidRPr="001F2EE5">
        <w:rPr>
          <w:rFonts w:ascii="Calibri" w:eastAsia="Times New Roman" w:hAnsi="Calibri" w:cs="Arial"/>
          <w:highlight w:val="yellow"/>
          <w:rtl/>
          <w:lang w:bidi="fa-IR"/>
        </w:rPr>
        <w:t xml:space="preserve"> </w:t>
      </w:r>
    </w:p>
    <w:p w:rsidR="00FF46B9" w:rsidRPr="001F2EE5" w:rsidRDefault="00FF46B9" w:rsidP="00FF46B9">
      <w:pPr>
        <w:pStyle w:val="ListParagraph"/>
        <w:numPr>
          <w:ilvl w:val="0"/>
          <w:numId w:val="7"/>
        </w:numPr>
        <w:bidi/>
        <w:spacing w:line="240" w:lineRule="auto"/>
        <w:rPr>
          <w:rFonts w:ascii="Calibri" w:eastAsia="Times New Roman" w:hAnsi="Calibri" w:cs="Arial" w:hint="cs"/>
          <w:highlight w:val="yellow"/>
          <w:lang w:bidi="fa-IR"/>
        </w:rPr>
      </w:pPr>
      <w:r w:rsidRPr="001F2EE5">
        <w:rPr>
          <w:rFonts w:ascii="Calibri" w:eastAsia="Times New Roman" w:hAnsi="Calibri" w:cs="Arial" w:hint="cs"/>
          <w:highlight w:val="yellow"/>
          <w:rtl/>
          <w:lang w:bidi="fa-IR"/>
        </w:rPr>
        <w:t>علیرغم توضیحات کارشناس همراهی کننده گروه بازدیدکننده مبنی بر دیودی بودن سیستم تحریک، در جدول حاضر کنترل سلامت دیودها لحاظ نشده است.</w:t>
      </w:r>
    </w:p>
    <w:p w:rsidR="00FF46B9" w:rsidRPr="001F2EE5" w:rsidRDefault="00FF46B9" w:rsidP="00FF46B9">
      <w:pPr>
        <w:pStyle w:val="ListParagraph"/>
        <w:numPr>
          <w:ilvl w:val="0"/>
          <w:numId w:val="7"/>
        </w:numPr>
        <w:bidi/>
        <w:spacing w:line="240" w:lineRule="auto"/>
        <w:rPr>
          <w:rFonts w:ascii="Calibri" w:eastAsia="Times New Roman" w:hAnsi="Calibri" w:cs="Arial" w:hint="cs"/>
          <w:highlight w:val="yellow"/>
          <w:lang w:bidi="fa-IR"/>
        </w:rPr>
      </w:pPr>
      <w:r w:rsidRPr="001F2EE5">
        <w:rPr>
          <w:rFonts w:ascii="Calibri" w:eastAsia="Times New Roman" w:hAnsi="Calibri" w:cs="Arial" w:hint="cs"/>
          <w:highlight w:val="yellow"/>
          <w:rtl/>
          <w:lang w:bidi="fa-IR"/>
        </w:rPr>
        <w:t>با وجود فعالیت 2.1 در خصوص برداشتن ماشین تحریک، نصب مجدد آن پس از بازدید در جدول فعالیتها درج نگردیده است.</w:t>
      </w:r>
    </w:p>
    <w:p w:rsidR="00FF46B9" w:rsidRDefault="001F2EE5" w:rsidP="00FF46B9">
      <w:pPr>
        <w:pStyle w:val="ListParagraph"/>
        <w:numPr>
          <w:ilvl w:val="0"/>
          <w:numId w:val="7"/>
        </w:numPr>
        <w:bidi/>
        <w:spacing w:line="240" w:lineRule="auto"/>
        <w:rPr>
          <w:rFonts w:ascii="Calibri" w:eastAsia="Times New Roman" w:hAnsi="Calibri" w:cs="Arial" w:hint="cs"/>
          <w:highlight w:val="yellow"/>
          <w:lang w:bidi="fa-IR"/>
        </w:rPr>
      </w:pPr>
      <w:r w:rsidRPr="001F2EE5">
        <w:rPr>
          <w:rFonts w:ascii="Calibri" w:eastAsia="Times New Roman" w:hAnsi="Calibri" w:cs="Arial" w:hint="cs"/>
          <w:highlight w:val="yellow"/>
          <w:rtl/>
          <w:lang w:bidi="fa-IR"/>
        </w:rPr>
        <w:t>با وجود فعالیت 1.7.1 در خصوص خارج کردن روتور از استاتور، اشاره ای در جدول طراحی شده برای تکمیل فعالیتها از طریق جازدن مجدد روتور نشده است.</w:t>
      </w:r>
    </w:p>
    <w:p w:rsidR="00895018" w:rsidRPr="001F2EE5" w:rsidRDefault="00895018" w:rsidP="00895018">
      <w:pPr>
        <w:pStyle w:val="ListParagraph"/>
        <w:numPr>
          <w:ilvl w:val="0"/>
          <w:numId w:val="7"/>
        </w:numPr>
        <w:bidi/>
        <w:spacing w:line="240" w:lineRule="auto"/>
        <w:rPr>
          <w:rFonts w:ascii="Calibri" w:eastAsia="Times New Roman" w:hAnsi="Calibri" w:cs="Arial" w:hint="cs"/>
          <w:highlight w:val="yellow"/>
          <w:rtl/>
          <w:lang w:bidi="fa-IR"/>
        </w:rPr>
      </w:pPr>
      <w:r>
        <w:rPr>
          <w:rFonts w:ascii="Calibri" w:eastAsia="Times New Roman" w:hAnsi="Calibri" w:cs="Arial" w:hint="cs"/>
          <w:highlight w:val="yellow"/>
          <w:rtl/>
          <w:lang w:bidi="fa-IR"/>
        </w:rPr>
        <w:t xml:space="preserve">علیرغم توضیحات کارشناس الکتریک حاضر در جلسه مبنی بر لزوم تعویض گوه های روتور در تشریح لزوم دی مونتاژ کردن </w:t>
      </w:r>
      <w:r>
        <w:rPr>
          <w:rFonts w:ascii="Calibri" w:eastAsia="Times New Roman" w:hAnsi="Calibri" w:cs="Arial"/>
          <w:highlight w:val="yellow"/>
          <w:lang w:bidi="fa-IR"/>
        </w:rPr>
        <w:t>retainer ring</w:t>
      </w:r>
      <w:r>
        <w:rPr>
          <w:rFonts w:ascii="Calibri" w:eastAsia="Times New Roman" w:hAnsi="Calibri" w:cs="Arial" w:hint="cs"/>
          <w:highlight w:val="yellow"/>
          <w:rtl/>
          <w:lang w:bidi="fa-IR"/>
        </w:rPr>
        <w:t xml:space="preserve"> ، در جدول طراحی شده حاضر اشاره ای به این عملیات</w:t>
      </w:r>
      <w:bookmarkStart w:id="0" w:name="_GoBack"/>
      <w:bookmarkEnd w:id="0"/>
      <w:r>
        <w:rPr>
          <w:rFonts w:ascii="Calibri" w:eastAsia="Times New Roman" w:hAnsi="Calibri" w:cs="Arial" w:hint="cs"/>
          <w:highlight w:val="yellow"/>
          <w:rtl/>
          <w:lang w:bidi="fa-IR"/>
        </w:rPr>
        <w:t xml:space="preserve"> ملاحظه نمی گردد.</w:t>
      </w:r>
    </w:p>
    <w:p w:rsidR="00A815FA" w:rsidRPr="0004703F" w:rsidRDefault="00A815FA" w:rsidP="0004703F">
      <w:pPr>
        <w:bidi/>
        <w:jc w:val="both"/>
        <w:rPr>
          <w:rFonts w:cs="B Nazanin"/>
          <w:sz w:val="28"/>
          <w:szCs w:val="28"/>
          <w:lang w:bidi="fa-IR"/>
        </w:rPr>
      </w:pPr>
    </w:p>
    <w:p w:rsidR="00A815FA" w:rsidRPr="00A815FA" w:rsidRDefault="00A815FA" w:rsidP="00A815FA">
      <w:pPr>
        <w:tabs>
          <w:tab w:val="right" w:pos="270"/>
        </w:tabs>
        <w:bidi/>
        <w:rPr>
          <w:rFonts w:cs="B Nazanin"/>
          <w:sz w:val="28"/>
          <w:szCs w:val="28"/>
          <w:rtl/>
          <w:lang w:val="ru-RU" w:bidi="fa-IR"/>
        </w:rPr>
      </w:pPr>
    </w:p>
    <w:sectPr w:rsidR="00A815FA" w:rsidRPr="00A815FA" w:rsidSect="00B8438C">
      <w:footerReference w:type="default" r:id="rId9"/>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E0" w:rsidRDefault="006718E0" w:rsidP="006556EE">
      <w:pPr>
        <w:spacing w:after="0" w:line="240" w:lineRule="auto"/>
      </w:pPr>
      <w:r>
        <w:separator/>
      </w:r>
    </w:p>
  </w:endnote>
  <w:endnote w:type="continuationSeparator" w:id="0">
    <w:p w:rsidR="006718E0" w:rsidRDefault="006718E0" w:rsidP="0065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39525"/>
      <w:docPartObj>
        <w:docPartGallery w:val="Page Numbers (Bottom of Page)"/>
        <w:docPartUnique/>
      </w:docPartObj>
    </w:sdtPr>
    <w:sdtEndPr>
      <w:rPr>
        <w:noProof/>
      </w:rPr>
    </w:sdtEndPr>
    <w:sdtContent>
      <w:p w:rsidR="00102791" w:rsidRDefault="00102791">
        <w:pPr>
          <w:pStyle w:val="Footer"/>
          <w:jc w:val="right"/>
        </w:pPr>
        <w:r>
          <w:fldChar w:fldCharType="begin"/>
        </w:r>
        <w:r>
          <w:instrText xml:space="preserve"> PAGE   \* MERGEFORMAT </w:instrText>
        </w:r>
        <w:r>
          <w:fldChar w:fldCharType="separate"/>
        </w:r>
        <w:r w:rsidR="00895018">
          <w:rPr>
            <w:noProof/>
          </w:rPr>
          <w:t>14</w:t>
        </w:r>
        <w:r>
          <w:rPr>
            <w:noProof/>
          </w:rPr>
          <w:fldChar w:fldCharType="end"/>
        </w:r>
      </w:p>
    </w:sdtContent>
  </w:sdt>
  <w:p w:rsidR="00102791" w:rsidRDefault="00102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E0" w:rsidRDefault="006718E0" w:rsidP="006556EE">
      <w:pPr>
        <w:spacing w:after="0" w:line="240" w:lineRule="auto"/>
      </w:pPr>
      <w:r>
        <w:separator/>
      </w:r>
    </w:p>
  </w:footnote>
  <w:footnote w:type="continuationSeparator" w:id="0">
    <w:p w:rsidR="006718E0" w:rsidRDefault="006718E0" w:rsidP="0065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601"/>
    <w:multiLevelType w:val="hybridMultilevel"/>
    <w:tmpl w:val="530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E545F"/>
    <w:multiLevelType w:val="hybridMultilevel"/>
    <w:tmpl w:val="EDB84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46471"/>
    <w:multiLevelType w:val="hybridMultilevel"/>
    <w:tmpl w:val="C430EE64"/>
    <w:lvl w:ilvl="0" w:tplc="FD5AFD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FD1924"/>
    <w:multiLevelType w:val="hybridMultilevel"/>
    <w:tmpl w:val="69705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52E11"/>
    <w:multiLevelType w:val="hybridMultilevel"/>
    <w:tmpl w:val="DE028BB6"/>
    <w:lvl w:ilvl="0" w:tplc="6D8C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85637"/>
    <w:multiLevelType w:val="hybridMultilevel"/>
    <w:tmpl w:val="6652B35A"/>
    <w:lvl w:ilvl="0" w:tplc="8B72186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92B54"/>
    <w:multiLevelType w:val="hybridMultilevel"/>
    <w:tmpl w:val="BE787C82"/>
    <w:lvl w:ilvl="0" w:tplc="0409000D">
      <w:start w:val="1"/>
      <w:numFmt w:val="bullet"/>
      <w:lvlText w:val=""/>
      <w:lvlJc w:val="left"/>
      <w:pPr>
        <w:ind w:left="87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82"/>
    <w:rsid w:val="000353CD"/>
    <w:rsid w:val="0004703F"/>
    <w:rsid w:val="0006073D"/>
    <w:rsid w:val="000A1D0C"/>
    <w:rsid w:val="000D7592"/>
    <w:rsid w:val="00102791"/>
    <w:rsid w:val="001122FF"/>
    <w:rsid w:val="00116BE0"/>
    <w:rsid w:val="00132C0C"/>
    <w:rsid w:val="00142D4A"/>
    <w:rsid w:val="001A4573"/>
    <w:rsid w:val="001B314D"/>
    <w:rsid w:val="001C7CBA"/>
    <w:rsid w:val="001F2EE5"/>
    <w:rsid w:val="001F421F"/>
    <w:rsid w:val="00281FE0"/>
    <w:rsid w:val="002C7312"/>
    <w:rsid w:val="003031BB"/>
    <w:rsid w:val="00305128"/>
    <w:rsid w:val="003441E8"/>
    <w:rsid w:val="00366ED3"/>
    <w:rsid w:val="003A06FC"/>
    <w:rsid w:val="003D33E1"/>
    <w:rsid w:val="003D7755"/>
    <w:rsid w:val="00431073"/>
    <w:rsid w:val="00442B48"/>
    <w:rsid w:val="00450E22"/>
    <w:rsid w:val="00452740"/>
    <w:rsid w:val="004802B0"/>
    <w:rsid w:val="00517AEB"/>
    <w:rsid w:val="005412E3"/>
    <w:rsid w:val="005D0E30"/>
    <w:rsid w:val="005E0A13"/>
    <w:rsid w:val="005F3646"/>
    <w:rsid w:val="00610C7A"/>
    <w:rsid w:val="0062263D"/>
    <w:rsid w:val="00634D5B"/>
    <w:rsid w:val="006527C8"/>
    <w:rsid w:val="006556EE"/>
    <w:rsid w:val="006718E0"/>
    <w:rsid w:val="006B21B6"/>
    <w:rsid w:val="006E2D42"/>
    <w:rsid w:val="006E348E"/>
    <w:rsid w:val="00732FCB"/>
    <w:rsid w:val="007402BE"/>
    <w:rsid w:val="00747C9F"/>
    <w:rsid w:val="007503ED"/>
    <w:rsid w:val="00762B16"/>
    <w:rsid w:val="007712DD"/>
    <w:rsid w:val="007E02C1"/>
    <w:rsid w:val="007F4FE8"/>
    <w:rsid w:val="00891948"/>
    <w:rsid w:val="00895018"/>
    <w:rsid w:val="008A7945"/>
    <w:rsid w:val="0090716A"/>
    <w:rsid w:val="009B6AF2"/>
    <w:rsid w:val="009D1BAD"/>
    <w:rsid w:val="009D631C"/>
    <w:rsid w:val="009F60B5"/>
    <w:rsid w:val="00A3745A"/>
    <w:rsid w:val="00A549D2"/>
    <w:rsid w:val="00A815FA"/>
    <w:rsid w:val="00AA5DA4"/>
    <w:rsid w:val="00AC042F"/>
    <w:rsid w:val="00AD1606"/>
    <w:rsid w:val="00AD20C5"/>
    <w:rsid w:val="00AE7E42"/>
    <w:rsid w:val="00B01A72"/>
    <w:rsid w:val="00B81BB5"/>
    <w:rsid w:val="00B8438C"/>
    <w:rsid w:val="00B85941"/>
    <w:rsid w:val="00BA210B"/>
    <w:rsid w:val="00BB3882"/>
    <w:rsid w:val="00BE7BE6"/>
    <w:rsid w:val="00C9474B"/>
    <w:rsid w:val="00CA0902"/>
    <w:rsid w:val="00CD76D5"/>
    <w:rsid w:val="00CE0299"/>
    <w:rsid w:val="00D363B1"/>
    <w:rsid w:val="00D5792C"/>
    <w:rsid w:val="00D94581"/>
    <w:rsid w:val="00DA6E0D"/>
    <w:rsid w:val="00DF100A"/>
    <w:rsid w:val="00E659E5"/>
    <w:rsid w:val="00EE1F3C"/>
    <w:rsid w:val="00F03CF6"/>
    <w:rsid w:val="00F1471B"/>
    <w:rsid w:val="00F30C54"/>
    <w:rsid w:val="00F367B2"/>
    <w:rsid w:val="00F4434B"/>
    <w:rsid w:val="00F81DC3"/>
    <w:rsid w:val="00FD76FB"/>
    <w:rsid w:val="00FF46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D5B"/>
    <w:pPr>
      <w:ind w:left="720"/>
      <w:contextualSpacing/>
    </w:pPr>
  </w:style>
  <w:style w:type="table" w:styleId="TableGrid">
    <w:name w:val="Table Grid"/>
    <w:basedOn w:val="TableNormal"/>
    <w:uiPriority w:val="59"/>
    <w:rsid w:val="00A8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15F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5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6EE"/>
  </w:style>
  <w:style w:type="paragraph" w:styleId="Footer">
    <w:name w:val="footer"/>
    <w:basedOn w:val="Normal"/>
    <w:link w:val="FooterChar"/>
    <w:uiPriority w:val="99"/>
    <w:unhideWhenUsed/>
    <w:rsid w:val="0065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D5B"/>
    <w:pPr>
      <w:ind w:left="720"/>
      <w:contextualSpacing/>
    </w:pPr>
  </w:style>
  <w:style w:type="table" w:styleId="TableGrid">
    <w:name w:val="Table Grid"/>
    <w:basedOn w:val="TableNormal"/>
    <w:uiPriority w:val="59"/>
    <w:rsid w:val="00A8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15F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5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6EE"/>
  </w:style>
  <w:style w:type="paragraph" w:styleId="Footer">
    <w:name w:val="footer"/>
    <w:basedOn w:val="Normal"/>
    <w:link w:val="FooterChar"/>
    <w:uiPriority w:val="99"/>
    <w:unhideWhenUsed/>
    <w:rsid w:val="0065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3170-3478-44BD-8158-92CA008E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Afsari, Mehrdad</dc:creator>
  <cp:lastModifiedBy>reza</cp:lastModifiedBy>
  <cp:revision>2</cp:revision>
  <dcterms:created xsi:type="dcterms:W3CDTF">2019-09-10T13:26:00Z</dcterms:created>
  <dcterms:modified xsi:type="dcterms:W3CDTF">2019-09-10T13:26:00Z</dcterms:modified>
</cp:coreProperties>
</file>