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10A25">
        <w:trPr>
          <w:cantSplit/>
          <w:trHeight w:val="716"/>
        </w:trPr>
        <w:tc>
          <w:tcPr>
            <w:tcW w:w="979" w:type="dxa"/>
            <w:vMerge w:val="restart"/>
          </w:tcPr>
          <w:p w:rsidR="00E10A25" w:rsidRDefault="001E0391">
            <w:pPr>
              <w:spacing w:before="180"/>
              <w:ind w:left="17"/>
            </w:pPr>
            <w:r>
              <w:rPr>
                <w:noProof/>
                <w:lang w:eastAsia="en-US"/>
              </w:rPr>
              <w:drawing>
                <wp:inline distT="0" distB="0" distL="0" distR="0">
                  <wp:extent cx="523875" cy="466725"/>
                  <wp:effectExtent l="0" t="0" r="9525"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p>
        </w:tc>
        <w:tc>
          <w:tcPr>
            <w:tcW w:w="3638" w:type="dxa"/>
            <w:vAlign w:val="bottom"/>
          </w:tcPr>
          <w:p w:rsidR="00E10A25" w:rsidRDefault="001E0391">
            <w:pPr>
              <w:spacing w:after="20"/>
            </w:pPr>
            <w:r>
              <w:rPr>
                <w:noProof/>
                <w:lang w:eastAsia="en-US"/>
              </w:rPr>
              <w:drawing>
                <wp:inline distT="0" distB="0" distL="0" distR="0">
                  <wp:extent cx="666750" cy="180975"/>
                  <wp:effectExtent l="0" t="0" r="0" b="9525"/>
                  <wp:docPr id="2" name="Picture 2"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e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p>
        </w:tc>
        <w:tc>
          <w:tcPr>
            <w:tcW w:w="5702" w:type="dxa"/>
            <w:vMerge w:val="restart"/>
            <w:tcMar>
              <w:right w:w="193" w:type="dxa"/>
            </w:tcMar>
          </w:tcPr>
          <w:p w:rsidR="00E10A25" w:rsidRDefault="00E10A25">
            <w:pPr>
              <w:spacing w:line="200" w:lineRule="exact"/>
              <w:jc w:val="right"/>
              <w:rPr>
                <w:rFonts w:ascii="Arial" w:hAnsi="Arial" w:cs="Arial"/>
              </w:rPr>
            </w:pPr>
          </w:p>
        </w:tc>
      </w:tr>
      <w:tr w:rsidR="00E10A25">
        <w:trPr>
          <w:cantSplit/>
          <w:trHeight w:val="167"/>
        </w:trPr>
        <w:tc>
          <w:tcPr>
            <w:tcW w:w="979" w:type="dxa"/>
            <w:vMerge/>
          </w:tcPr>
          <w:p w:rsidR="00E10A25" w:rsidRDefault="00E10A25">
            <w:pPr>
              <w:spacing w:before="57"/>
            </w:pPr>
          </w:p>
        </w:tc>
        <w:tc>
          <w:tcPr>
            <w:tcW w:w="3638" w:type="dxa"/>
            <w:vAlign w:val="bottom"/>
          </w:tcPr>
          <w:p w:rsidR="00E10A25" w:rsidRDefault="00E10A25">
            <w:pPr>
              <w:pStyle w:val="zyxLogo"/>
            </w:pPr>
            <w:r>
              <w:t>International Atomic Energy Agency</w:t>
            </w:r>
          </w:p>
        </w:tc>
        <w:tc>
          <w:tcPr>
            <w:tcW w:w="5702" w:type="dxa"/>
            <w:vMerge/>
            <w:vAlign w:val="bottom"/>
          </w:tcPr>
          <w:p w:rsidR="00E10A25" w:rsidRDefault="00E10A25">
            <w:pPr>
              <w:pStyle w:val="Titolo9"/>
              <w:spacing w:before="0" w:after="10"/>
            </w:pPr>
          </w:p>
        </w:tc>
      </w:tr>
    </w:tbl>
    <w:tbl>
      <w:tblPr>
        <w:tblW w:w="9789" w:type="dxa"/>
        <w:tblLayout w:type="fixed"/>
        <w:tblCellMar>
          <w:left w:w="0" w:type="dxa"/>
          <w:right w:w="0" w:type="dxa"/>
        </w:tblCellMar>
        <w:tblLook w:val="0000" w:firstRow="0" w:lastRow="0" w:firstColumn="0" w:lastColumn="0" w:noHBand="0" w:noVBand="0"/>
      </w:tblPr>
      <w:tblGrid>
        <w:gridCol w:w="9789"/>
      </w:tblGrid>
      <w:tr w:rsidR="00E10A25">
        <w:trPr>
          <w:cantSplit/>
        </w:trPr>
        <w:tc>
          <w:tcPr>
            <w:tcW w:w="9789" w:type="dxa"/>
            <w:tcMar>
              <w:left w:w="0" w:type="dxa"/>
              <w:right w:w="0" w:type="dxa"/>
            </w:tcMar>
          </w:tcPr>
          <w:p w:rsidR="00E10A25" w:rsidRDefault="00E10A25">
            <w:pPr>
              <w:pStyle w:val="Titolo8"/>
              <w:keepNext/>
              <w:overflowPunct w:val="0"/>
              <w:autoSpaceDE w:val="0"/>
              <w:autoSpaceDN w:val="0"/>
              <w:adjustRightInd w:val="0"/>
              <w:spacing w:before="0" w:after="0" w:line="420" w:lineRule="exact"/>
              <w:textAlignment w:val="baseline"/>
              <w:rPr>
                <w:rFonts w:ascii="Arial" w:hAnsi="Arial" w:cs="Arial"/>
                <w:i w:val="0"/>
                <w:iCs w:val="0"/>
                <w:sz w:val="40"/>
                <w:szCs w:val="20"/>
                <w:lang w:val="en-GB"/>
              </w:rPr>
            </w:pPr>
            <w:r>
              <w:rPr>
                <w:rFonts w:ascii="Arial" w:hAnsi="Arial" w:cs="Arial"/>
                <w:i w:val="0"/>
                <w:iCs w:val="0"/>
                <w:sz w:val="40"/>
                <w:szCs w:val="20"/>
                <w:lang w:val="en-GB"/>
              </w:rPr>
              <w:lastRenderedPageBreak/>
              <w:t>Department of Technical Cooperation (TC)</w:t>
            </w:r>
          </w:p>
          <w:p w:rsidR="00E10A25" w:rsidRDefault="00E10A25">
            <w:pPr>
              <w:pStyle w:val="Titolo1"/>
              <w:numPr>
                <w:ilvl w:val="0"/>
                <w:numId w:val="0"/>
              </w:numPr>
              <w:spacing w:before="120" w:after="120"/>
            </w:pPr>
            <w:r>
              <w:rPr>
                <w:rFonts w:ascii="Arial" w:hAnsi="Arial" w:cs="Arial"/>
                <w:b w:val="0"/>
                <w:sz w:val="28"/>
              </w:rPr>
              <w:t>End-of-Mission Report</w:t>
            </w:r>
          </w:p>
        </w:tc>
      </w:tr>
    </w:tbl>
    <w:p w:rsidR="00E10A25" w:rsidRDefault="00E10A25">
      <w:pPr>
        <w:pStyle w:val="Intestazione"/>
        <w:rPr>
          <w:sz w:val="16"/>
        </w:rPr>
        <w:sectPr w:rsidR="00E10A25">
          <w:headerReference w:type="even" r:id="rId9"/>
          <w:headerReference w:type="default" r:id="rId10"/>
          <w:footerReference w:type="even" r:id="rId11"/>
          <w:footerReference w:type="default" r:id="rId12"/>
          <w:footerReference w:type="first" r:id="rId13"/>
          <w:type w:val="continuous"/>
          <w:pgSz w:w="11907" w:h="16840" w:code="9"/>
          <w:pgMar w:top="1418" w:right="1134" w:bottom="1134" w:left="1134" w:header="539" w:footer="964" w:gutter="0"/>
          <w:pgNumType w:start="1"/>
          <w:cols w:space="720"/>
          <w:titlePg/>
        </w:sectPr>
      </w:pPr>
    </w:p>
    <w:p w:rsidR="00E10A25" w:rsidRDefault="00E10A25">
      <w:pPr>
        <w:pStyle w:val="Intestazione"/>
        <w:rPr>
          <w:sz w:val="16"/>
        </w:rPr>
      </w:pPr>
    </w:p>
    <w:p w:rsidR="00E10A25" w:rsidRDefault="00E10A25">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83"/>
      </w:tblGrid>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Report Title:</w:t>
            </w:r>
          </w:p>
        </w:tc>
        <w:bookmarkStart w:id="0" w:name="txtTitle"/>
        <w:tc>
          <w:tcPr>
            <w:tcW w:w="7083" w:type="dxa"/>
          </w:tcPr>
          <w:p w:rsidR="00E10A25" w:rsidRDefault="00E10A25" w:rsidP="007D4F14">
            <w:pPr>
              <w:spacing w:before="60" w:after="60"/>
              <w:rPr>
                <w:rFonts w:ascii="Arial" w:hAnsi="Arial"/>
                <w:b/>
                <w:sz w:val="22"/>
                <w:szCs w:val="22"/>
                <w:lang w:val="en-GB"/>
              </w:rPr>
            </w:pPr>
            <w:r>
              <w:rPr>
                <w:rFonts w:ascii="Arial" w:hAnsi="Arial"/>
                <w:b/>
                <w:sz w:val="22"/>
                <w:szCs w:val="22"/>
                <w:lang w:val="en-GB"/>
              </w:rPr>
              <w:fldChar w:fldCharType="begin">
                <w:ffData>
                  <w:name w:val="txtTitle"/>
                  <w:enabled/>
                  <w:calcOnExit w:val="0"/>
                  <w:textInput>
                    <w:maxLength w:val="255"/>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7D4F14">
              <w:rPr>
                <w:rFonts w:ascii="Arial" w:hAnsi="Arial"/>
                <w:b/>
                <w:noProof/>
                <w:sz w:val="22"/>
                <w:szCs w:val="22"/>
                <w:lang w:val="en-GB"/>
              </w:rPr>
              <w:t>End of Mission Report</w:t>
            </w:r>
            <w:r>
              <w:rPr>
                <w:rFonts w:ascii="Arial" w:hAnsi="Arial"/>
                <w:b/>
                <w:sz w:val="22"/>
                <w:szCs w:val="22"/>
                <w:lang w:val="en-GB"/>
              </w:rPr>
              <w:fldChar w:fldCharType="end"/>
            </w:r>
            <w:bookmarkEnd w:id="0"/>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Project Number:</w:t>
            </w:r>
          </w:p>
        </w:tc>
        <w:bookmarkStart w:id="1" w:name="txtProjectNumber"/>
        <w:tc>
          <w:tcPr>
            <w:tcW w:w="7083" w:type="dxa"/>
          </w:tcPr>
          <w:p w:rsidR="00E10A25" w:rsidRDefault="00E10A25" w:rsidP="007D4F14">
            <w:pPr>
              <w:spacing w:before="60" w:after="60"/>
              <w:rPr>
                <w:rFonts w:ascii="Arial" w:hAnsi="Arial"/>
                <w:b/>
                <w:sz w:val="22"/>
                <w:szCs w:val="22"/>
                <w:lang w:val="en-GB"/>
              </w:rPr>
            </w:pPr>
            <w:r>
              <w:rPr>
                <w:rFonts w:ascii="Arial" w:hAnsi="Arial"/>
                <w:b/>
                <w:sz w:val="22"/>
                <w:szCs w:val="22"/>
                <w:lang w:val="en-GB"/>
              </w:rPr>
              <w:fldChar w:fldCharType="begin">
                <w:ffData>
                  <w:name w:val="txtProjectNumber"/>
                  <w:enabled/>
                  <w:calcOnExit w:val="0"/>
                  <w:textInput>
                    <w:maxLength w:val="20"/>
                    <w:format w:val="UPPERCASE"/>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E13FDD" w:rsidRPr="007D4F14">
              <w:rPr>
                <w:rFonts w:ascii="Arial" w:hAnsi="Arial"/>
                <w:b/>
                <w:noProof/>
                <w:sz w:val="22"/>
                <w:szCs w:val="22"/>
                <w:lang w:val="en-GB"/>
              </w:rPr>
              <w:t>IRA2012 06</w:t>
            </w:r>
            <w:r>
              <w:rPr>
                <w:rFonts w:ascii="Arial" w:hAnsi="Arial"/>
                <w:b/>
                <w:sz w:val="22"/>
                <w:szCs w:val="22"/>
                <w:lang w:val="en-GB"/>
              </w:rPr>
              <w:fldChar w:fldCharType="end"/>
            </w:r>
            <w:bookmarkEnd w:id="1"/>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Project Title:</w:t>
            </w:r>
          </w:p>
        </w:tc>
        <w:bookmarkStart w:id="2" w:name="txtProjectTitle"/>
        <w:tc>
          <w:tcPr>
            <w:tcW w:w="7083" w:type="dxa"/>
          </w:tcPr>
          <w:p w:rsidR="00E10A25" w:rsidRDefault="00A247C5" w:rsidP="007D4F14">
            <w:pPr>
              <w:spacing w:before="60" w:after="60"/>
              <w:rPr>
                <w:rFonts w:ascii="Arial" w:hAnsi="Arial"/>
                <w:b/>
                <w:sz w:val="22"/>
                <w:szCs w:val="22"/>
                <w:lang w:val="en-GB"/>
              </w:rPr>
            </w:pPr>
            <w:r>
              <w:rPr>
                <w:rFonts w:ascii="Arial" w:hAnsi="Arial"/>
                <w:b/>
                <w:sz w:val="22"/>
                <w:szCs w:val="22"/>
                <w:lang w:val="en-GB"/>
              </w:rPr>
              <w:fldChar w:fldCharType="begin">
                <w:ffData>
                  <w:name w:val="txtProjectTitle"/>
                  <w:enabled/>
                  <w:calcOnExit w:val="0"/>
                  <w:textInput>
                    <w:maxLength w:val="500"/>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7D4F14" w:rsidRPr="007D4F14">
              <w:rPr>
                <w:rFonts w:ascii="Arial" w:hAnsi="Arial"/>
                <w:b/>
                <w:noProof/>
                <w:sz w:val="22"/>
                <w:szCs w:val="22"/>
                <w:lang w:val="en-GB"/>
              </w:rPr>
              <w:t>Increasing NPPD's Capability in Planning and Implementing Activities Related to Design and Construction of Two New Pressurized Light Water NPP Units in Bushehr with Emphasis on Safety</w:t>
            </w:r>
            <w:r>
              <w:rPr>
                <w:rFonts w:ascii="Arial" w:hAnsi="Arial"/>
                <w:b/>
                <w:sz w:val="22"/>
                <w:szCs w:val="22"/>
                <w:lang w:val="en-GB"/>
              </w:rPr>
              <w:fldChar w:fldCharType="end"/>
            </w:r>
            <w:bookmarkEnd w:id="2"/>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Name of Expert:</w:t>
            </w:r>
          </w:p>
        </w:tc>
        <w:bookmarkStart w:id="3" w:name="txtExpertName"/>
        <w:tc>
          <w:tcPr>
            <w:tcW w:w="7083" w:type="dxa"/>
          </w:tcPr>
          <w:p w:rsidR="00E10A25" w:rsidRDefault="00E10A25" w:rsidP="0050420F">
            <w:pPr>
              <w:spacing w:before="60" w:after="60"/>
              <w:rPr>
                <w:rFonts w:ascii="Arial" w:hAnsi="Arial"/>
                <w:b/>
                <w:sz w:val="22"/>
                <w:szCs w:val="22"/>
                <w:lang w:val="en-GB"/>
              </w:rPr>
            </w:pPr>
            <w:r>
              <w:rPr>
                <w:rFonts w:ascii="Arial" w:hAnsi="Arial"/>
                <w:b/>
                <w:sz w:val="22"/>
                <w:szCs w:val="22"/>
                <w:lang w:val="en-GB"/>
              </w:rPr>
              <w:fldChar w:fldCharType="begin">
                <w:ffData>
                  <w:name w:val="txtExpertName"/>
                  <w:enabled/>
                  <w:calcOnExit w:val="0"/>
                  <w:textInput>
                    <w:maxLength w:val="255"/>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781829">
              <w:rPr>
                <w:rFonts w:ascii="Arial" w:hAnsi="Arial"/>
                <w:b/>
                <w:noProof/>
                <w:sz w:val="22"/>
                <w:szCs w:val="22"/>
                <w:lang w:val="en-GB"/>
              </w:rPr>
              <w:t>Vitalii Kolomiiet</w:t>
            </w:r>
            <w:r w:rsidR="0050420F">
              <w:rPr>
                <w:rFonts w:ascii="Arial" w:hAnsi="Arial"/>
                <w:b/>
                <w:noProof/>
                <w:sz w:val="22"/>
                <w:szCs w:val="22"/>
                <w:lang w:val="en-GB"/>
              </w:rPr>
              <w:t>s</w:t>
            </w:r>
            <w:r w:rsidR="00781829">
              <w:rPr>
                <w:rFonts w:ascii="Arial" w:hAnsi="Arial"/>
                <w:b/>
                <w:noProof/>
                <w:sz w:val="22"/>
                <w:szCs w:val="22"/>
                <w:lang w:val="en-GB"/>
              </w:rPr>
              <w:t>, Oszvald Glocker, Oscar A. Mignone</w:t>
            </w:r>
            <w:r>
              <w:rPr>
                <w:rFonts w:ascii="Arial" w:hAnsi="Arial"/>
                <w:b/>
                <w:sz w:val="22"/>
                <w:szCs w:val="22"/>
                <w:lang w:val="en-GB"/>
              </w:rPr>
              <w:fldChar w:fldCharType="end"/>
            </w:r>
            <w:bookmarkEnd w:id="3"/>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Dates of Mission:</w:t>
            </w:r>
          </w:p>
        </w:tc>
        <w:bookmarkStart w:id="4" w:name="txtMissionDates"/>
        <w:tc>
          <w:tcPr>
            <w:tcW w:w="7083" w:type="dxa"/>
          </w:tcPr>
          <w:p w:rsidR="00E10A25" w:rsidRDefault="00E10A25" w:rsidP="007D4F14">
            <w:pPr>
              <w:spacing w:before="60" w:after="60"/>
              <w:rPr>
                <w:rFonts w:ascii="Arial" w:hAnsi="Arial"/>
                <w:b/>
                <w:sz w:val="22"/>
                <w:szCs w:val="22"/>
                <w:lang w:val="en-GB"/>
              </w:rPr>
            </w:pPr>
            <w:r>
              <w:rPr>
                <w:rFonts w:ascii="Arial" w:hAnsi="Arial"/>
                <w:b/>
                <w:sz w:val="22"/>
                <w:szCs w:val="22"/>
                <w:lang w:val="en-GB"/>
              </w:rPr>
              <w:fldChar w:fldCharType="begin">
                <w:ffData>
                  <w:name w:val="txtMissionDates"/>
                  <w:enabled/>
                  <w:calcOnExit w:val="0"/>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7D4F14">
              <w:rPr>
                <w:rFonts w:ascii="Arial" w:hAnsi="Arial"/>
                <w:b/>
                <w:sz w:val="22"/>
                <w:szCs w:val="22"/>
                <w:lang w:val="en-GB"/>
              </w:rPr>
              <w:t xml:space="preserve">From </w:t>
            </w:r>
            <w:r w:rsidR="007D4F14">
              <w:rPr>
                <w:rFonts w:ascii="Arial" w:hAnsi="Arial"/>
                <w:b/>
                <w:noProof/>
                <w:sz w:val="22"/>
                <w:szCs w:val="22"/>
                <w:lang w:val="en-GB"/>
              </w:rPr>
              <w:t>23.Apr.2016 to 25.Apr.2016</w:t>
            </w:r>
            <w:r>
              <w:rPr>
                <w:rFonts w:ascii="Arial" w:hAnsi="Arial"/>
                <w:b/>
                <w:sz w:val="22"/>
                <w:szCs w:val="22"/>
                <w:lang w:val="en-GB"/>
              </w:rPr>
              <w:fldChar w:fldCharType="end"/>
            </w:r>
            <w:bookmarkEnd w:id="4"/>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Counterpart:</w:t>
            </w:r>
          </w:p>
          <w:p w:rsidR="00E10A25" w:rsidRDefault="00E10A25">
            <w:pPr>
              <w:spacing w:before="60" w:after="60"/>
              <w:rPr>
                <w:rFonts w:ascii="Arial" w:hAnsi="Arial"/>
                <w:i/>
                <w:sz w:val="22"/>
                <w:szCs w:val="22"/>
                <w:lang w:val="en-GB"/>
              </w:rPr>
            </w:pPr>
            <w:r>
              <w:rPr>
                <w:rFonts w:ascii="Arial" w:hAnsi="Arial"/>
                <w:i/>
                <w:sz w:val="20"/>
                <w:szCs w:val="22"/>
                <w:lang w:val="en-GB"/>
              </w:rPr>
              <w:t>Please provide full contact details for the Institute and main counterpart</w:t>
            </w:r>
          </w:p>
        </w:tc>
        <w:bookmarkStart w:id="5" w:name="txtCounterpart"/>
        <w:tc>
          <w:tcPr>
            <w:tcW w:w="7083" w:type="dxa"/>
          </w:tcPr>
          <w:p w:rsidR="007D4F14" w:rsidRPr="007D4F14" w:rsidRDefault="00E10A25" w:rsidP="007D4F14">
            <w:pPr>
              <w:spacing w:before="60" w:after="60"/>
              <w:rPr>
                <w:rFonts w:ascii="Arial" w:hAnsi="Arial"/>
                <w:b/>
                <w:noProof/>
                <w:sz w:val="22"/>
                <w:szCs w:val="22"/>
                <w:lang w:val="en-GB"/>
              </w:rPr>
            </w:pPr>
            <w:r>
              <w:rPr>
                <w:rFonts w:ascii="Arial" w:hAnsi="Arial"/>
                <w:b/>
                <w:sz w:val="22"/>
                <w:szCs w:val="22"/>
                <w:lang w:val="en-GB"/>
              </w:rPr>
              <w:fldChar w:fldCharType="begin">
                <w:ffData>
                  <w:name w:val="txtCounterpart"/>
                  <w:enabled/>
                  <w:calcOnExit w:val="0"/>
                  <w:textInput>
                    <w:maxLength w:val="255"/>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7D4F14" w:rsidRPr="007D4F14">
              <w:rPr>
                <w:rFonts w:ascii="Arial" w:hAnsi="Arial"/>
                <w:b/>
                <w:noProof/>
                <w:sz w:val="22"/>
                <w:szCs w:val="22"/>
                <w:lang w:val="en-GB"/>
              </w:rPr>
              <w:t>Mr. Mehran Ziasheikholeslam</w:t>
            </w:r>
          </w:p>
          <w:p w:rsidR="007D4F14" w:rsidRPr="007D4F14" w:rsidRDefault="007D4F14" w:rsidP="007D4F14">
            <w:pPr>
              <w:spacing w:before="60" w:after="60"/>
              <w:rPr>
                <w:rFonts w:ascii="Arial" w:hAnsi="Arial"/>
                <w:b/>
                <w:noProof/>
                <w:sz w:val="22"/>
                <w:szCs w:val="22"/>
                <w:lang w:val="en-GB"/>
              </w:rPr>
            </w:pPr>
            <w:r w:rsidRPr="007D4F14">
              <w:rPr>
                <w:rFonts w:ascii="Arial" w:hAnsi="Arial"/>
                <w:b/>
                <w:noProof/>
                <w:sz w:val="22"/>
                <w:szCs w:val="22"/>
                <w:lang w:val="en-GB"/>
              </w:rPr>
              <w:t>Nuclear Power Production and Development Company of Iran</w:t>
            </w:r>
          </w:p>
          <w:p w:rsidR="007D4F14" w:rsidRPr="007D4F14" w:rsidRDefault="007D4F14" w:rsidP="007D4F14">
            <w:pPr>
              <w:spacing w:before="60" w:after="60"/>
              <w:rPr>
                <w:rFonts w:ascii="Arial" w:hAnsi="Arial"/>
                <w:b/>
                <w:noProof/>
                <w:sz w:val="22"/>
                <w:szCs w:val="22"/>
                <w:lang w:val="en-GB"/>
              </w:rPr>
            </w:pPr>
            <w:r w:rsidRPr="007D4F14">
              <w:rPr>
                <w:rFonts w:ascii="Arial" w:hAnsi="Arial"/>
                <w:b/>
                <w:noProof/>
                <w:sz w:val="22"/>
                <w:szCs w:val="22"/>
                <w:lang w:val="en-GB"/>
              </w:rPr>
              <w:t>Nuclear Power Production and Development Company of Iran</w:t>
            </w:r>
          </w:p>
          <w:p w:rsidR="007D4F14" w:rsidRPr="007D4F14" w:rsidRDefault="007D4F14" w:rsidP="007D4F14">
            <w:pPr>
              <w:spacing w:before="60" w:after="60"/>
              <w:rPr>
                <w:rFonts w:ascii="Arial" w:hAnsi="Arial"/>
                <w:b/>
                <w:noProof/>
                <w:sz w:val="22"/>
                <w:szCs w:val="22"/>
                <w:lang w:val="en-GB"/>
              </w:rPr>
            </w:pPr>
            <w:r w:rsidRPr="007D4F14">
              <w:rPr>
                <w:rFonts w:ascii="Arial" w:hAnsi="Arial"/>
                <w:b/>
                <w:noProof/>
                <w:sz w:val="22"/>
                <w:szCs w:val="22"/>
                <w:lang w:val="en-GB"/>
              </w:rPr>
              <w:t>P.O. Box 14155-4494, No. 7 Tandis St.; Africa Ave</w:t>
            </w:r>
          </w:p>
          <w:p w:rsidR="007D4F14" w:rsidRPr="007D4F14" w:rsidRDefault="007D4F14" w:rsidP="007D4F14">
            <w:pPr>
              <w:spacing w:before="60" w:after="60"/>
              <w:rPr>
                <w:rFonts w:ascii="Arial" w:hAnsi="Arial"/>
                <w:b/>
                <w:noProof/>
                <w:sz w:val="22"/>
                <w:szCs w:val="22"/>
                <w:lang w:val="en-GB"/>
              </w:rPr>
            </w:pPr>
            <w:r w:rsidRPr="007D4F14">
              <w:rPr>
                <w:rFonts w:ascii="Arial" w:hAnsi="Arial"/>
                <w:b/>
                <w:noProof/>
                <w:sz w:val="22"/>
                <w:szCs w:val="22"/>
                <w:lang w:val="en-GB"/>
              </w:rPr>
              <w:t>19156 Tehran</w:t>
            </w:r>
          </w:p>
          <w:p w:rsidR="007D4F14" w:rsidRPr="007D4F14" w:rsidRDefault="007D4F14" w:rsidP="007D4F14">
            <w:pPr>
              <w:spacing w:before="60" w:after="60"/>
              <w:rPr>
                <w:rFonts w:ascii="Arial" w:hAnsi="Arial"/>
                <w:b/>
                <w:noProof/>
                <w:sz w:val="22"/>
                <w:szCs w:val="22"/>
                <w:lang w:val="en-GB"/>
              </w:rPr>
            </w:pPr>
            <w:r w:rsidRPr="007D4F14">
              <w:rPr>
                <w:rFonts w:ascii="Arial" w:hAnsi="Arial"/>
                <w:b/>
                <w:noProof/>
                <w:sz w:val="22"/>
                <w:szCs w:val="22"/>
                <w:lang w:val="en-GB"/>
              </w:rPr>
              <w:t>Iran, Islamic Republic of</w:t>
            </w:r>
          </w:p>
          <w:p w:rsidR="00E10A25" w:rsidRDefault="007D4F14" w:rsidP="007D4F14">
            <w:pPr>
              <w:spacing w:before="60" w:after="60"/>
              <w:rPr>
                <w:rFonts w:ascii="Arial" w:hAnsi="Arial"/>
                <w:b/>
                <w:sz w:val="22"/>
                <w:szCs w:val="22"/>
                <w:lang w:val="en-GB"/>
              </w:rPr>
            </w:pPr>
            <w:r w:rsidRPr="007D4F14">
              <w:rPr>
                <w:rFonts w:ascii="Arial" w:hAnsi="Arial"/>
                <w:b/>
                <w:noProof/>
                <w:sz w:val="22"/>
                <w:szCs w:val="22"/>
                <w:lang w:val="en-GB"/>
              </w:rPr>
              <w:t>Tel.:</w:t>
            </w:r>
            <w:r w:rsidRPr="007D4F14">
              <w:rPr>
                <w:rFonts w:ascii="Arial" w:hAnsi="Arial"/>
                <w:b/>
                <w:noProof/>
                <w:sz w:val="22"/>
                <w:szCs w:val="22"/>
                <w:lang w:val="en-GB"/>
              </w:rPr>
              <w:tab/>
              <w:t>0098 21 22058825</w:t>
            </w:r>
            <w:r w:rsidR="00E10A25">
              <w:rPr>
                <w:rFonts w:ascii="Arial" w:hAnsi="Arial"/>
                <w:b/>
                <w:sz w:val="22"/>
                <w:szCs w:val="22"/>
                <w:lang w:val="en-GB"/>
              </w:rPr>
              <w:fldChar w:fldCharType="end"/>
            </w:r>
            <w:bookmarkEnd w:id="5"/>
          </w:p>
        </w:tc>
      </w:tr>
    </w:tbl>
    <w:p w:rsidR="00E10A25" w:rsidRDefault="00E10A25">
      <w:pPr>
        <w:rPr>
          <w:b/>
          <w:lang w:val="en-GB"/>
        </w:rPr>
      </w:pPr>
    </w:p>
    <w:p w:rsidR="00E10A25" w:rsidRDefault="00E10A25">
      <w:pPr>
        <w:rPr>
          <w:b/>
          <w:lang w:val="en-GB"/>
        </w:rPr>
      </w:pPr>
    </w:p>
    <w:p w:rsidR="00E10A25" w:rsidRDefault="00E10A25">
      <w:pPr>
        <w:tabs>
          <w:tab w:val="left" w:pos="567"/>
        </w:tabs>
        <w:spacing w:after="120" w:line="240" w:lineRule="atLeast"/>
        <w:jc w:val="both"/>
        <w:rPr>
          <w:rFonts w:ascii="Arial" w:hAnsi="Arial" w:cs="Arial"/>
          <w:b/>
          <w:sz w:val="22"/>
        </w:rPr>
      </w:pPr>
      <w:r>
        <w:rPr>
          <w:rFonts w:ascii="Arial" w:hAnsi="Arial" w:cs="Arial"/>
          <w:b/>
          <w:sz w:val="22"/>
        </w:rPr>
        <w:t>Terms of reference:</w:t>
      </w:r>
    </w:p>
    <w:p w:rsidR="00E10A25" w:rsidRDefault="00E10A25">
      <w:pPr>
        <w:tabs>
          <w:tab w:val="left" w:pos="567"/>
        </w:tabs>
        <w:spacing w:after="120" w:line="240" w:lineRule="atLeast"/>
        <w:jc w:val="both"/>
        <w:rPr>
          <w:sz w:val="22"/>
        </w:rPr>
      </w:pPr>
      <w:r>
        <w:rPr>
          <w:i/>
          <w:sz w:val="22"/>
        </w:rPr>
        <w:t>Describe the specific objectives of the assignment and the duties to be performed by the expert as they relate to the objectives.</w:t>
      </w:r>
    </w:p>
    <w:p w:rsidR="00E10A25" w:rsidRDefault="00E10A25"/>
    <w:p w:rsidR="00E10A25" w:rsidRDefault="00E10A25">
      <w:pPr>
        <w:sectPr w:rsidR="00E10A25">
          <w:footerReference w:type="default" r:id="rId14"/>
          <w:type w:val="continuous"/>
          <w:pgSz w:w="11907" w:h="16840" w:code="9"/>
          <w:pgMar w:top="1440" w:right="1440" w:bottom="1440" w:left="1440" w:header="720" w:footer="720" w:gutter="0"/>
          <w:cols w:space="720"/>
          <w:docGrid w:linePitch="360"/>
        </w:sectPr>
      </w:pPr>
    </w:p>
    <w:p w:rsidR="001A2EAB" w:rsidRPr="001A2EAB" w:rsidRDefault="001A2EAB" w:rsidP="00187828">
      <w:pPr>
        <w:tabs>
          <w:tab w:val="left" w:pos="-1440"/>
          <w:tab w:val="left" w:pos="-720"/>
          <w:tab w:val="left" w:pos="318"/>
          <w:tab w:val="left" w:pos="720"/>
        </w:tabs>
        <w:suppressAutoHyphens/>
        <w:spacing w:before="60" w:after="60"/>
        <w:ind w:left="340"/>
        <w:jc w:val="both"/>
        <w:rPr>
          <w:rFonts w:ascii="Arial" w:hAnsi="Arial" w:cs="Arial"/>
          <w:spacing w:val="-2"/>
          <w:sz w:val="22"/>
          <w:szCs w:val="22"/>
          <w:lang w:eastAsia="en-US"/>
        </w:rPr>
      </w:pPr>
      <w:r w:rsidRPr="001A2EAB">
        <w:rPr>
          <w:rFonts w:ascii="Arial" w:hAnsi="Arial" w:cs="Arial"/>
          <w:spacing w:val="-2"/>
          <w:sz w:val="22"/>
          <w:szCs w:val="22"/>
        </w:rPr>
        <w:lastRenderedPageBreak/>
        <w:t>As IAEA E</w:t>
      </w:r>
      <w:r w:rsidR="00D019AF">
        <w:rPr>
          <w:rFonts w:ascii="Arial" w:hAnsi="Arial" w:cs="Arial"/>
          <w:spacing w:val="-2"/>
          <w:sz w:val="22"/>
          <w:szCs w:val="22"/>
        </w:rPr>
        <w:t>xpert Team M</w:t>
      </w:r>
      <w:r w:rsidRPr="001A2EAB">
        <w:rPr>
          <w:rFonts w:ascii="Arial" w:hAnsi="Arial" w:cs="Arial"/>
          <w:spacing w:val="-2"/>
          <w:sz w:val="22"/>
          <w:szCs w:val="22"/>
        </w:rPr>
        <w:t>ember</w:t>
      </w:r>
      <w:r w:rsidR="00D019AF">
        <w:rPr>
          <w:rFonts w:ascii="Arial" w:hAnsi="Arial" w:cs="Arial"/>
          <w:spacing w:val="-2"/>
          <w:sz w:val="22"/>
          <w:szCs w:val="22"/>
        </w:rPr>
        <w:t>s</w:t>
      </w:r>
      <w:r w:rsidRPr="001A2EAB">
        <w:rPr>
          <w:rFonts w:ascii="Arial" w:hAnsi="Arial" w:cs="Arial"/>
          <w:spacing w:val="-2"/>
          <w:sz w:val="22"/>
          <w:szCs w:val="22"/>
        </w:rPr>
        <w:t>, and with explicit reference to NPPD's contract for Bushehr's two new pressurized light water reactors,</w:t>
      </w:r>
    </w:p>
    <w:p w:rsidR="001A2EAB" w:rsidRPr="001A2EAB" w:rsidRDefault="001A2EAB" w:rsidP="00187828">
      <w:pPr>
        <w:pStyle w:val="Paragrafoelenco"/>
        <w:numPr>
          <w:ilvl w:val="0"/>
          <w:numId w:val="7"/>
        </w:numPr>
        <w:tabs>
          <w:tab w:val="left" w:pos="-1440"/>
          <w:tab w:val="left" w:pos="-720"/>
        </w:tabs>
        <w:suppressAutoHyphens/>
        <w:spacing w:before="60" w:after="60"/>
        <w:ind w:left="709"/>
        <w:jc w:val="both"/>
        <w:rPr>
          <w:rFonts w:ascii="Arial" w:hAnsi="Arial" w:cs="Arial"/>
          <w:spacing w:val="-2"/>
          <w:sz w:val="22"/>
          <w:szCs w:val="22"/>
        </w:rPr>
      </w:pPr>
      <w:r w:rsidRPr="001A2EAB">
        <w:rPr>
          <w:rFonts w:ascii="Arial" w:hAnsi="Arial" w:cs="Arial"/>
          <w:spacing w:val="-2"/>
          <w:sz w:val="22"/>
          <w:szCs w:val="22"/>
        </w:rPr>
        <w:t>to support and contribute to the coordination of activities of</w:t>
      </w:r>
      <w:r w:rsidR="00CE7EF0">
        <w:rPr>
          <w:rFonts w:ascii="Arial" w:hAnsi="Arial" w:cs="Arial"/>
          <w:spacing w:val="-2"/>
          <w:sz w:val="22"/>
          <w:szCs w:val="22"/>
        </w:rPr>
        <w:t xml:space="preserve"> the IRAN NPPD organization in </w:t>
      </w:r>
      <w:r w:rsidR="00CE7EF0" w:rsidRPr="00CE7EF0">
        <w:rPr>
          <w:rFonts w:ascii="Arial" w:hAnsi="Arial" w:cs="Arial"/>
          <w:b/>
          <w:spacing w:val="-2"/>
          <w:sz w:val="22"/>
          <w:szCs w:val="22"/>
        </w:rPr>
        <w:t>Design Knowledge M</w:t>
      </w:r>
      <w:r w:rsidRPr="00CE7EF0">
        <w:rPr>
          <w:rFonts w:ascii="Arial" w:hAnsi="Arial" w:cs="Arial"/>
          <w:b/>
          <w:spacing w:val="-2"/>
          <w:sz w:val="22"/>
          <w:szCs w:val="22"/>
        </w:rPr>
        <w:t>anagement</w:t>
      </w:r>
      <w:r w:rsidRPr="001A2EAB">
        <w:rPr>
          <w:rFonts w:ascii="Arial" w:hAnsi="Arial" w:cs="Arial"/>
          <w:spacing w:val="-2"/>
          <w:sz w:val="22"/>
          <w:szCs w:val="22"/>
        </w:rPr>
        <w:t xml:space="preserve"> </w:t>
      </w:r>
      <w:r w:rsidRPr="00763033">
        <w:rPr>
          <w:rFonts w:ascii="Arial" w:hAnsi="Arial" w:cs="Arial"/>
          <w:b/>
          <w:spacing w:val="-2"/>
          <w:sz w:val="22"/>
          <w:szCs w:val="22"/>
        </w:rPr>
        <w:t>(DKM)</w:t>
      </w:r>
      <w:r w:rsidRPr="001A2EAB">
        <w:rPr>
          <w:rFonts w:ascii="Arial" w:hAnsi="Arial" w:cs="Arial"/>
          <w:spacing w:val="-2"/>
          <w:sz w:val="22"/>
          <w:szCs w:val="22"/>
        </w:rPr>
        <w:t xml:space="preserve"> programme establishment and to analyse current situation in the area:</w:t>
      </w:r>
    </w:p>
    <w:p w:rsidR="001A2EAB" w:rsidRPr="001A2EAB" w:rsidRDefault="001A2EAB" w:rsidP="00187828">
      <w:pPr>
        <w:pStyle w:val="Paragrafoelenco"/>
        <w:numPr>
          <w:ilvl w:val="2"/>
          <w:numId w:val="7"/>
        </w:numPr>
        <w:tabs>
          <w:tab w:val="left" w:pos="-1440"/>
          <w:tab w:val="left" w:pos="-720"/>
          <w:tab w:val="left" w:pos="318"/>
          <w:tab w:val="left" w:pos="720"/>
        </w:tabs>
        <w:suppressAutoHyphens/>
        <w:spacing w:before="60" w:after="60"/>
        <w:ind w:left="1134"/>
        <w:jc w:val="both"/>
        <w:rPr>
          <w:rFonts w:ascii="Arial" w:hAnsi="Arial" w:cs="Arial"/>
          <w:spacing w:val="-2"/>
          <w:sz w:val="22"/>
          <w:szCs w:val="22"/>
        </w:rPr>
      </w:pPr>
      <w:r w:rsidRPr="001A2EAB">
        <w:rPr>
          <w:rFonts w:ascii="Arial" w:hAnsi="Arial" w:cs="Arial"/>
          <w:spacing w:val="-2"/>
          <w:sz w:val="22"/>
          <w:szCs w:val="22"/>
        </w:rPr>
        <w:t xml:space="preserve">National and international responsibilities for ensuring design knowledge </w:t>
      </w:r>
    </w:p>
    <w:p w:rsidR="001A2EAB" w:rsidRPr="001A2EAB" w:rsidRDefault="001A2EAB" w:rsidP="00187828">
      <w:pPr>
        <w:pStyle w:val="Paragrafoelenco"/>
        <w:numPr>
          <w:ilvl w:val="2"/>
          <w:numId w:val="7"/>
        </w:numPr>
        <w:tabs>
          <w:tab w:val="left" w:pos="-1440"/>
          <w:tab w:val="left" w:pos="-720"/>
          <w:tab w:val="left" w:pos="318"/>
          <w:tab w:val="left" w:pos="720"/>
        </w:tabs>
        <w:suppressAutoHyphens/>
        <w:spacing w:before="60" w:after="60"/>
        <w:ind w:left="1134"/>
        <w:jc w:val="both"/>
        <w:rPr>
          <w:rFonts w:ascii="Arial" w:hAnsi="Arial" w:cs="Arial"/>
          <w:spacing w:val="-2"/>
          <w:sz w:val="22"/>
          <w:szCs w:val="22"/>
        </w:rPr>
      </w:pPr>
      <w:r>
        <w:rPr>
          <w:rFonts w:ascii="Arial" w:hAnsi="Arial" w:cs="Arial"/>
          <w:spacing w:val="-2"/>
          <w:sz w:val="22"/>
          <w:szCs w:val="22"/>
        </w:rPr>
        <w:t>R</w:t>
      </w:r>
      <w:r w:rsidRPr="001A2EAB">
        <w:rPr>
          <w:rFonts w:ascii="Arial" w:hAnsi="Arial" w:cs="Arial"/>
          <w:spacing w:val="-2"/>
          <w:sz w:val="22"/>
          <w:szCs w:val="22"/>
        </w:rPr>
        <w:t>egulatory perspectives and requirements on design knowledge management</w:t>
      </w:r>
    </w:p>
    <w:p w:rsidR="001A2EAB" w:rsidRPr="001A2EAB" w:rsidRDefault="001A2EAB" w:rsidP="00187828">
      <w:pPr>
        <w:pStyle w:val="Paragrafoelenco"/>
        <w:numPr>
          <w:ilvl w:val="2"/>
          <w:numId w:val="7"/>
        </w:numPr>
        <w:tabs>
          <w:tab w:val="left" w:pos="-1440"/>
          <w:tab w:val="left" w:pos="-720"/>
          <w:tab w:val="left" w:pos="318"/>
          <w:tab w:val="left" w:pos="720"/>
        </w:tabs>
        <w:suppressAutoHyphens/>
        <w:spacing w:before="60" w:after="60"/>
        <w:ind w:left="1134"/>
        <w:jc w:val="both"/>
        <w:rPr>
          <w:rFonts w:ascii="Arial" w:hAnsi="Arial" w:cs="Arial"/>
          <w:spacing w:val="-2"/>
          <w:sz w:val="22"/>
          <w:szCs w:val="22"/>
        </w:rPr>
      </w:pPr>
      <w:r>
        <w:rPr>
          <w:rFonts w:ascii="Arial" w:hAnsi="Arial" w:cs="Arial"/>
          <w:spacing w:val="-2"/>
          <w:sz w:val="22"/>
          <w:szCs w:val="22"/>
        </w:rPr>
        <w:t>N</w:t>
      </w:r>
      <w:r w:rsidRPr="001A2EAB">
        <w:rPr>
          <w:rFonts w:ascii="Arial" w:hAnsi="Arial" w:cs="Arial"/>
          <w:spacing w:val="-2"/>
          <w:sz w:val="22"/>
          <w:szCs w:val="22"/>
        </w:rPr>
        <w:t xml:space="preserve">ational licensing requirements for design documentation and validation </w:t>
      </w:r>
    </w:p>
    <w:p w:rsidR="001A2EAB" w:rsidRPr="001A2EAB" w:rsidRDefault="001A2EAB" w:rsidP="00187828">
      <w:pPr>
        <w:pStyle w:val="Paragrafoelenco"/>
        <w:numPr>
          <w:ilvl w:val="2"/>
          <w:numId w:val="7"/>
        </w:numPr>
        <w:tabs>
          <w:tab w:val="left" w:pos="-1440"/>
          <w:tab w:val="left" w:pos="-720"/>
          <w:tab w:val="left" w:pos="318"/>
          <w:tab w:val="left" w:pos="720"/>
        </w:tabs>
        <w:suppressAutoHyphens/>
        <w:spacing w:before="60" w:after="60"/>
        <w:ind w:left="1134"/>
        <w:jc w:val="both"/>
        <w:rPr>
          <w:rFonts w:ascii="Arial" w:hAnsi="Arial" w:cs="Arial"/>
          <w:spacing w:val="-2"/>
          <w:sz w:val="22"/>
          <w:szCs w:val="22"/>
        </w:rPr>
      </w:pPr>
      <w:r w:rsidRPr="001A2EAB">
        <w:rPr>
          <w:rFonts w:ascii="Arial" w:hAnsi="Arial" w:cs="Arial"/>
          <w:spacing w:val="-2"/>
          <w:sz w:val="22"/>
          <w:szCs w:val="22"/>
        </w:rPr>
        <w:t>Importance and responsibility for design authority — the concept, approaches and problems</w:t>
      </w:r>
    </w:p>
    <w:p w:rsidR="001A2EAB" w:rsidRPr="001A2EAB" w:rsidRDefault="001A2EAB" w:rsidP="00187828">
      <w:pPr>
        <w:pStyle w:val="Paragrafoelenco"/>
        <w:numPr>
          <w:ilvl w:val="2"/>
          <w:numId w:val="7"/>
        </w:numPr>
        <w:tabs>
          <w:tab w:val="left" w:pos="-1440"/>
          <w:tab w:val="left" w:pos="-720"/>
          <w:tab w:val="left" w:pos="318"/>
          <w:tab w:val="left" w:pos="720"/>
        </w:tabs>
        <w:suppressAutoHyphens/>
        <w:spacing w:before="60" w:after="60"/>
        <w:ind w:left="1134"/>
        <w:jc w:val="both"/>
        <w:rPr>
          <w:rFonts w:ascii="Arial" w:hAnsi="Arial" w:cs="Arial"/>
          <w:spacing w:val="-2"/>
          <w:sz w:val="22"/>
          <w:szCs w:val="22"/>
        </w:rPr>
      </w:pPr>
      <w:r w:rsidRPr="001A2EAB">
        <w:rPr>
          <w:rFonts w:ascii="Arial" w:hAnsi="Arial" w:cs="Arial"/>
          <w:spacing w:val="-2"/>
          <w:sz w:val="22"/>
          <w:szCs w:val="22"/>
        </w:rPr>
        <w:t>Vendor responsibilities for design knowledge management</w:t>
      </w:r>
    </w:p>
    <w:p w:rsidR="001A2EAB" w:rsidRPr="001A2EAB" w:rsidRDefault="001A2EAB" w:rsidP="00187828">
      <w:pPr>
        <w:pStyle w:val="Paragrafoelenco"/>
        <w:numPr>
          <w:ilvl w:val="2"/>
          <w:numId w:val="7"/>
        </w:numPr>
        <w:tabs>
          <w:tab w:val="left" w:pos="-1440"/>
          <w:tab w:val="left" w:pos="-720"/>
          <w:tab w:val="left" w:pos="318"/>
          <w:tab w:val="left" w:pos="720"/>
        </w:tabs>
        <w:suppressAutoHyphens/>
        <w:spacing w:before="60" w:after="60"/>
        <w:ind w:left="1134"/>
        <w:jc w:val="both"/>
        <w:rPr>
          <w:rFonts w:ascii="Arial" w:hAnsi="Arial" w:cs="Arial"/>
          <w:spacing w:val="-2"/>
          <w:sz w:val="22"/>
          <w:szCs w:val="22"/>
        </w:rPr>
      </w:pPr>
      <w:r w:rsidRPr="001A2EAB">
        <w:rPr>
          <w:rFonts w:ascii="Arial" w:hAnsi="Arial" w:cs="Arial"/>
          <w:spacing w:val="-2"/>
          <w:sz w:val="22"/>
          <w:szCs w:val="22"/>
        </w:rPr>
        <w:t>Assessing and maintaining competence of the design authority</w:t>
      </w:r>
    </w:p>
    <w:p w:rsidR="001A2EAB" w:rsidRPr="001A2EAB" w:rsidRDefault="001A2EAB" w:rsidP="00187828">
      <w:pPr>
        <w:pStyle w:val="Paragrafoelenco"/>
        <w:numPr>
          <w:ilvl w:val="2"/>
          <w:numId w:val="7"/>
        </w:numPr>
        <w:tabs>
          <w:tab w:val="left" w:pos="-1440"/>
          <w:tab w:val="left" w:pos="-720"/>
          <w:tab w:val="left" w:pos="318"/>
          <w:tab w:val="left" w:pos="720"/>
        </w:tabs>
        <w:suppressAutoHyphens/>
        <w:spacing w:before="60" w:after="60"/>
        <w:ind w:left="1134"/>
        <w:jc w:val="both"/>
        <w:rPr>
          <w:rFonts w:ascii="Arial" w:hAnsi="Arial" w:cs="Arial"/>
          <w:spacing w:val="-2"/>
          <w:sz w:val="22"/>
          <w:szCs w:val="22"/>
        </w:rPr>
      </w:pPr>
      <w:r w:rsidRPr="001A2EAB">
        <w:rPr>
          <w:rFonts w:ascii="Arial" w:hAnsi="Arial" w:cs="Arial"/>
          <w:spacing w:val="-2"/>
          <w:sz w:val="22"/>
          <w:szCs w:val="22"/>
        </w:rPr>
        <w:t>Advanced integrated design management systems and approaches</w:t>
      </w:r>
    </w:p>
    <w:p w:rsidR="001A2EAB" w:rsidRPr="001A2EAB" w:rsidRDefault="001A2EAB" w:rsidP="00187828">
      <w:pPr>
        <w:pStyle w:val="Paragrafoelenco"/>
        <w:numPr>
          <w:ilvl w:val="2"/>
          <w:numId w:val="7"/>
        </w:numPr>
        <w:tabs>
          <w:tab w:val="left" w:pos="-1440"/>
          <w:tab w:val="left" w:pos="-720"/>
          <w:tab w:val="left" w:pos="318"/>
          <w:tab w:val="left" w:pos="720"/>
        </w:tabs>
        <w:suppressAutoHyphens/>
        <w:spacing w:before="60" w:after="60"/>
        <w:ind w:left="1134"/>
        <w:jc w:val="both"/>
        <w:rPr>
          <w:rFonts w:ascii="Arial" w:hAnsi="Arial" w:cs="Arial"/>
          <w:spacing w:val="-2"/>
          <w:sz w:val="22"/>
          <w:szCs w:val="22"/>
        </w:rPr>
      </w:pPr>
      <w:r w:rsidRPr="001A2EAB">
        <w:rPr>
          <w:rFonts w:ascii="Arial" w:hAnsi="Arial" w:cs="Arial"/>
          <w:spacing w:val="-2"/>
          <w:sz w:val="22"/>
          <w:szCs w:val="22"/>
        </w:rPr>
        <w:t>The design change process in different countries (vendor, regulator, utility perspectives)</w:t>
      </w:r>
    </w:p>
    <w:p w:rsidR="001A2EAB" w:rsidRPr="001A2EAB" w:rsidRDefault="001A2EAB" w:rsidP="00187828">
      <w:pPr>
        <w:pStyle w:val="Paragrafoelenco"/>
        <w:numPr>
          <w:ilvl w:val="2"/>
          <w:numId w:val="7"/>
        </w:numPr>
        <w:tabs>
          <w:tab w:val="left" w:pos="-1440"/>
          <w:tab w:val="left" w:pos="-720"/>
          <w:tab w:val="left" w:pos="318"/>
          <w:tab w:val="left" w:pos="720"/>
        </w:tabs>
        <w:suppressAutoHyphens/>
        <w:spacing w:before="60" w:after="60"/>
        <w:ind w:left="1134"/>
        <w:jc w:val="both"/>
        <w:rPr>
          <w:rFonts w:ascii="Arial" w:hAnsi="Arial" w:cs="Arial"/>
          <w:spacing w:val="-2"/>
          <w:sz w:val="22"/>
          <w:szCs w:val="22"/>
        </w:rPr>
      </w:pPr>
      <w:r w:rsidRPr="001A2EAB">
        <w:rPr>
          <w:rFonts w:ascii="Arial" w:hAnsi="Arial" w:cs="Arial"/>
          <w:spacing w:val="-2"/>
          <w:sz w:val="22"/>
          <w:szCs w:val="22"/>
        </w:rPr>
        <w:t>Design basis validation: approaches, challenges, future directions</w:t>
      </w:r>
    </w:p>
    <w:p w:rsidR="001A2EAB" w:rsidRPr="001A2EAB" w:rsidRDefault="001A2EAB" w:rsidP="00187828">
      <w:pPr>
        <w:pStyle w:val="Paragrafoelenco"/>
        <w:numPr>
          <w:ilvl w:val="2"/>
          <w:numId w:val="7"/>
        </w:numPr>
        <w:tabs>
          <w:tab w:val="left" w:pos="-1440"/>
          <w:tab w:val="left" w:pos="-720"/>
          <w:tab w:val="left" w:pos="318"/>
          <w:tab w:val="left" w:pos="720"/>
        </w:tabs>
        <w:suppressAutoHyphens/>
        <w:spacing w:before="60" w:after="60"/>
        <w:ind w:left="1134"/>
        <w:jc w:val="both"/>
        <w:rPr>
          <w:rFonts w:ascii="Arial" w:hAnsi="Arial" w:cs="Arial"/>
          <w:spacing w:val="-2"/>
          <w:sz w:val="22"/>
          <w:szCs w:val="22"/>
        </w:rPr>
      </w:pPr>
      <w:r w:rsidRPr="001A2EAB">
        <w:rPr>
          <w:rFonts w:ascii="Arial" w:hAnsi="Arial" w:cs="Arial"/>
          <w:spacing w:val="-2"/>
          <w:sz w:val="22"/>
          <w:szCs w:val="22"/>
        </w:rPr>
        <w:t>International peer reviews of design basis of new facilities, best practices, and lessons learned</w:t>
      </w:r>
    </w:p>
    <w:p w:rsidR="001A2EAB" w:rsidRPr="001A2EAB" w:rsidRDefault="001A2EAB" w:rsidP="00187828">
      <w:pPr>
        <w:pStyle w:val="Paragrafoelenco"/>
        <w:numPr>
          <w:ilvl w:val="2"/>
          <w:numId w:val="7"/>
        </w:numPr>
        <w:tabs>
          <w:tab w:val="left" w:pos="-1440"/>
          <w:tab w:val="left" w:pos="-720"/>
          <w:tab w:val="left" w:pos="318"/>
          <w:tab w:val="left" w:pos="720"/>
        </w:tabs>
        <w:suppressAutoHyphens/>
        <w:spacing w:before="60" w:after="60"/>
        <w:ind w:left="1134"/>
        <w:jc w:val="both"/>
        <w:rPr>
          <w:rFonts w:ascii="Arial" w:hAnsi="Arial" w:cs="Arial"/>
          <w:spacing w:val="-2"/>
          <w:sz w:val="22"/>
          <w:szCs w:val="22"/>
        </w:rPr>
      </w:pPr>
      <w:r w:rsidRPr="001A2EAB">
        <w:rPr>
          <w:rFonts w:ascii="Arial" w:hAnsi="Arial" w:cs="Arial"/>
          <w:spacing w:val="-2"/>
          <w:sz w:val="22"/>
          <w:szCs w:val="22"/>
        </w:rPr>
        <w:t>Nuclear facility business models for outsourcing and associated risks of design knowledge loss</w:t>
      </w:r>
    </w:p>
    <w:p w:rsidR="001A2EAB" w:rsidRPr="001A2EAB" w:rsidRDefault="001A2EAB" w:rsidP="00187828">
      <w:pPr>
        <w:pStyle w:val="Paragrafoelenco"/>
        <w:numPr>
          <w:ilvl w:val="2"/>
          <w:numId w:val="7"/>
        </w:numPr>
        <w:tabs>
          <w:tab w:val="left" w:pos="-1440"/>
          <w:tab w:val="left" w:pos="-720"/>
          <w:tab w:val="left" w:pos="318"/>
          <w:tab w:val="left" w:pos="720"/>
        </w:tabs>
        <w:suppressAutoHyphens/>
        <w:spacing w:before="60" w:after="60"/>
        <w:ind w:left="1134"/>
        <w:jc w:val="both"/>
        <w:rPr>
          <w:rFonts w:ascii="Arial" w:hAnsi="Arial" w:cs="Arial"/>
          <w:spacing w:val="-2"/>
          <w:sz w:val="22"/>
          <w:szCs w:val="22"/>
        </w:rPr>
      </w:pPr>
      <w:r w:rsidRPr="001A2EAB">
        <w:rPr>
          <w:rFonts w:ascii="Arial" w:hAnsi="Arial" w:cs="Arial"/>
          <w:spacing w:val="-2"/>
          <w:sz w:val="22"/>
          <w:szCs w:val="22"/>
        </w:rPr>
        <w:lastRenderedPageBreak/>
        <w:t xml:space="preserve">Importance of periodic safety reviews and </w:t>
      </w:r>
      <w:r w:rsidR="00763033" w:rsidRPr="001A2EAB">
        <w:rPr>
          <w:rFonts w:ascii="Arial" w:hAnsi="Arial" w:cs="Arial"/>
          <w:spacing w:val="-2"/>
          <w:sz w:val="22"/>
          <w:szCs w:val="22"/>
        </w:rPr>
        <w:t>license</w:t>
      </w:r>
      <w:r w:rsidRPr="001A2EAB">
        <w:rPr>
          <w:rFonts w:ascii="Arial" w:hAnsi="Arial" w:cs="Arial"/>
          <w:spacing w:val="-2"/>
          <w:sz w:val="22"/>
          <w:szCs w:val="22"/>
        </w:rPr>
        <w:t xml:space="preserve"> renewals to revalidate the design basis</w:t>
      </w:r>
    </w:p>
    <w:p w:rsidR="001A2EAB" w:rsidRPr="001A2EAB" w:rsidRDefault="001A2EAB" w:rsidP="00187828">
      <w:pPr>
        <w:pStyle w:val="Paragrafoelenco"/>
        <w:numPr>
          <w:ilvl w:val="2"/>
          <w:numId w:val="7"/>
        </w:numPr>
        <w:tabs>
          <w:tab w:val="left" w:pos="-1440"/>
          <w:tab w:val="left" w:pos="-720"/>
          <w:tab w:val="left" w:pos="318"/>
          <w:tab w:val="left" w:pos="720"/>
        </w:tabs>
        <w:suppressAutoHyphens/>
        <w:spacing w:before="60" w:after="60"/>
        <w:ind w:left="1134"/>
        <w:jc w:val="both"/>
        <w:rPr>
          <w:rFonts w:ascii="Arial" w:hAnsi="Arial" w:cs="Arial"/>
          <w:spacing w:val="-2"/>
          <w:sz w:val="22"/>
          <w:szCs w:val="22"/>
        </w:rPr>
      </w:pPr>
      <w:r w:rsidRPr="001A2EAB">
        <w:rPr>
          <w:rFonts w:ascii="Arial" w:hAnsi="Arial" w:cs="Arial"/>
          <w:spacing w:val="-2"/>
          <w:sz w:val="22"/>
          <w:szCs w:val="22"/>
        </w:rPr>
        <w:t>Knowledge transfer from vendor to utility-owners during the new-build process</w:t>
      </w:r>
    </w:p>
    <w:p w:rsidR="001A2EAB" w:rsidRPr="001A2EAB" w:rsidRDefault="001A2EAB" w:rsidP="00187828">
      <w:pPr>
        <w:pStyle w:val="Paragrafoelenco"/>
        <w:numPr>
          <w:ilvl w:val="2"/>
          <w:numId w:val="7"/>
        </w:numPr>
        <w:tabs>
          <w:tab w:val="left" w:pos="-1440"/>
          <w:tab w:val="left" w:pos="-720"/>
          <w:tab w:val="left" w:pos="318"/>
          <w:tab w:val="left" w:pos="720"/>
        </w:tabs>
        <w:suppressAutoHyphens/>
        <w:spacing w:before="60" w:after="60"/>
        <w:ind w:left="1134"/>
        <w:jc w:val="both"/>
        <w:rPr>
          <w:rFonts w:ascii="Arial" w:hAnsi="Arial" w:cs="Arial"/>
          <w:spacing w:val="-2"/>
          <w:sz w:val="22"/>
          <w:szCs w:val="22"/>
        </w:rPr>
      </w:pPr>
      <w:r w:rsidRPr="001A2EAB">
        <w:rPr>
          <w:rFonts w:ascii="Arial" w:hAnsi="Arial" w:cs="Arial"/>
          <w:spacing w:val="-2"/>
          <w:sz w:val="22"/>
          <w:szCs w:val="22"/>
        </w:rPr>
        <w:t>Challenges presented by commercial interests with respect to design basis over the lifecycle</w:t>
      </w:r>
    </w:p>
    <w:p w:rsidR="001A2EAB" w:rsidRPr="001A2EAB" w:rsidRDefault="001A2EAB" w:rsidP="00187828">
      <w:pPr>
        <w:pStyle w:val="Paragrafoelenco"/>
        <w:numPr>
          <w:ilvl w:val="2"/>
          <w:numId w:val="7"/>
        </w:numPr>
        <w:tabs>
          <w:tab w:val="left" w:pos="-1440"/>
          <w:tab w:val="left" w:pos="-720"/>
          <w:tab w:val="left" w:pos="318"/>
          <w:tab w:val="left" w:pos="720"/>
        </w:tabs>
        <w:suppressAutoHyphens/>
        <w:spacing w:before="60" w:after="60"/>
        <w:ind w:left="1134"/>
        <w:jc w:val="both"/>
        <w:rPr>
          <w:rFonts w:ascii="Arial" w:hAnsi="Arial" w:cs="Arial"/>
          <w:spacing w:val="-2"/>
          <w:sz w:val="22"/>
          <w:szCs w:val="22"/>
        </w:rPr>
      </w:pPr>
      <w:r w:rsidRPr="001A2EAB">
        <w:rPr>
          <w:rFonts w:ascii="Arial" w:hAnsi="Arial" w:cs="Arial"/>
          <w:spacing w:val="-2"/>
          <w:sz w:val="22"/>
          <w:szCs w:val="22"/>
        </w:rPr>
        <w:t>Design knowledge management challenges faced by new-build projects</w:t>
      </w:r>
    </w:p>
    <w:p w:rsidR="001A2EAB" w:rsidRPr="001A2EAB" w:rsidRDefault="001A2EAB" w:rsidP="00187828">
      <w:pPr>
        <w:pStyle w:val="Paragrafoelenco"/>
        <w:numPr>
          <w:ilvl w:val="2"/>
          <w:numId w:val="7"/>
        </w:numPr>
        <w:tabs>
          <w:tab w:val="left" w:pos="-1440"/>
          <w:tab w:val="left" w:pos="-720"/>
          <w:tab w:val="left" w:pos="318"/>
          <w:tab w:val="left" w:pos="720"/>
        </w:tabs>
        <w:suppressAutoHyphens/>
        <w:spacing w:before="60" w:after="60"/>
        <w:ind w:left="1134"/>
        <w:jc w:val="both"/>
        <w:rPr>
          <w:rFonts w:ascii="Arial" w:hAnsi="Arial" w:cs="Arial"/>
          <w:spacing w:val="-2"/>
          <w:sz w:val="22"/>
          <w:szCs w:val="22"/>
        </w:rPr>
      </w:pPr>
      <w:r w:rsidRPr="001A2EAB">
        <w:rPr>
          <w:rFonts w:ascii="Arial" w:hAnsi="Arial" w:cs="Arial"/>
          <w:spacing w:val="-2"/>
          <w:sz w:val="22"/>
          <w:szCs w:val="22"/>
        </w:rPr>
        <w:t>Current technologies and approaches to plant information management</w:t>
      </w:r>
    </w:p>
    <w:p w:rsidR="001A2EAB" w:rsidRPr="001A2EAB" w:rsidRDefault="001A2EAB" w:rsidP="00187828">
      <w:pPr>
        <w:pStyle w:val="Paragrafoelenco"/>
        <w:numPr>
          <w:ilvl w:val="2"/>
          <w:numId w:val="7"/>
        </w:numPr>
        <w:tabs>
          <w:tab w:val="left" w:pos="-1440"/>
          <w:tab w:val="left" w:pos="-720"/>
          <w:tab w:val="left" w:pos="318"/>
          <w:tab w:val="left" w:pos="720"/>
        </w:tabs>
        <w:suppressAutoHyphens/>
        <w:spacing w:before="60" w:after="60"/>
        <w:ind w:left="1134"/>
        <w:jc w:val="both"/>
        <w:rPr>
          <w:rFonts w:ascii="Arial" w:hAnsi="Arial" w:cs="Arial"/>
          <w:spacing w:val="-2"/>
          <w:sz w:val="22"/>
          <w:szCs w:val="22"/>
        </w:rPr>
      </w:pPr>
      <w:r w:rsidRPr="001A2EAB">
        <w:rPr>
          <w:rFonts w:ascii="Arial" w:hAnsi="Arial" w:cs="Arial"/>
          <w:spacing w:val="-2"/>
          <w:sz w:val="22"/>
          <w:szCs w:val="22"/>
        </w:rPr>
        <w:t>Preserving information and data on facility operating, maintenance and design change history</w:t>
      </w:r>
    </w:p>
    <w:p w:rsidR="001A2EAB" w:rsidRPr="001A2EAB" w:rsidRDefault="001A2EAB" w:rsidP="00187828">
      <w:pPr>
        <w:pStyle w:val="Paragrafoelenco"/>
        <w:numPr>
          <w:ilvl w:val="2"/>
          <w:numId w:val="7"/>
        </w:numPr>
        <w:tabs>
          <w:tab w:val="left" w:pos="-1440"/>
          <w:tab w:val="left" w:pos="-720"/>
          <w:tab w:val="left" w:pos="318"/>
          <w:tab w:val="left" w:pos="720"/>
        </w:tabs>
        <w:suppressAutoHyphens/>
        <w:spacing w:before="60" w:after="60"/>
        <w:ind w:left="1134"/>
        <w:jc w:val="both"/>
        <w:rPr>
          <w:rFonts w:ascii="Arial" w:hAnsi="Arial" w:cs="Arial"/>
          <w:spacing w:val="-2"/>
          <w:sz w:val="22"/>
          <w:szCs w:val="22"/>
        </w:rPr>
      </w:pPr>
      <w:r w:rsidRPr="00C07DA7">
        <w:rPr>
          <w:rFonts w:ascii="Arial" w:hAnsi="Arial" w:cs="Arial"/>
          <w:b/>
          <w:spacing w:val="-2"/>
          <w:sz w:val="22"/>
          <w:szCs w:val="22"/>
        </w:rPr>
        <w:t>Plant Information Model (PIM)</w:t>
      </w:r>
      <w:r w:rsidRPr="001A2EAB">
        <w:rPr>
          <w:rFonts w:ascii="Arial" w:hAnsi="Arial" w:cs="Arial"/>
          <w:spacing w:val="-2"/>
          <w:sz w:val="22"/>
          <w:szCs w:val="22"/>
        </w:rPr>
        <w:t xml:space="preserve"> as a tool to manage facility configuration information</w:t>
      </w:r>
    </w:p>
    <w:p w:rsidR="001A2EAB" w:rsidRPr="001A2EAB" w:rsidRDefault="001A2EAB" w:rsidP="00187828">
      <w:pPr>
        <w:pStyle w:val="Paragrafoelenco"/>
        <w:numPr>
          <w:ilvl w:val="2"/>
          <w:numId w:val="7"/>
        </w:numPr>
        <w:tabs>
          <w:tab w:val="left" w:pos="-1440"/>
          <w:tab w:val="left" w:pos="-720"/>
          <w:tab w:val="left" w:pos="318"/>
          <w:tab w:val="left" w:pos="720"/>
        </w:tabs>
        <w:suppressAutoHyphens/>
        <w:spacing w:before="60" w:after="60"/>
        <w:ind w:left="1134"/>
        <w:jc w:val="both"/>
        <w:rPr>
          <w:rFonts w:ascii="Arial" w:hAnsi="Arial" w:cs="Arial"/>
          <w:spacing w:val="-2"/>
          <w:sz w:val="22"/>
          <w:szCs w:val="22"/>
        </w:rPr>
      </w:pPr>
      <w:r w:rsidRPr="001A2EAB">
        <w:rPr>
          <w:rFonts w:ascii="Arial" w:hAnsi="Arial" w:cs="Arial"/>
          <w:spacing w:val="-2"/>
          <w:sz w:val="22"/>
          <w:szCs w:val="22"/>
        </w:rPr>
        <w:t>The needs, areas of application, challenges and issues related to implementation of data support systems at NPP</w:t>
      </w:r>
    </w:p>
    <w:p w:rsidR="001A2EAB" w:rsidRPr="001A2EAB" w:rsidRDefault="001A2EAB" w:rsidP="00187828">
      <w:pPr>
        <w:pStyle w:val="Paragrafoelenco"/>
        <w:numPr>
          <w:ilvl w:val="2"/>
          <w:numId w:val="7"/>
        </w:numPr>
        <w:tabs>
          <w:tab w:val="left" w:pos="-1440"/>
          <w:tab w:val="left" w:pos="-720"/>
          <w:tab w:val="left" w:pos="318"/>
          <w:tab w:val="left" w:pos="720"/>
        </w:tabs>
        <w:suppressAutoHyphens/>
        <w:spacing w:before="60" w:after="60"/>
        <w:ind w:left="1134"/>
        <w:jc w:val="both"/>
        <w:rPr>
          <w:rFonts w:ascii="Arial" w:hAnsi="Arial" w:cs="Arial"/>
          <w:spacing w:val="-2"/>
          <w:sz w:val="22"/>
          <w:szCs w:val="22"/>
        </w:rPr>
      </w:pPr>
      <w:r w:rsidRPr="001A2EAB">
        <w:rPr>
          <w:rFonts w:ascii="Arial" w:hAnsi="Arial" w:cs="Arial"/>
          <w:spacing w:val="-2"/>
          <w:sz w:val="22"/>
          <w:szCs w:val="22"/>
        </w:rPr>
        <w:t>Configuration Management</w:t>
      </w:r>
    </w:p>
    <w:p w:rsidR="001A2EAB" w:rsidRPr="00D0168D" w:rsidRDefault="001A2EAB" w:rsidP="00187828">
      <w:pPr>
        <w:pStyle w:val="Paragrafoelenco"/>
        <w:numPr>
          <w:ilvl w:val="0"/>
          <w:numId w:val="7"/>
        </w:numPr>
        <w:tabs>
          <w:tab w:val="left" w:pos="-1440"/>
          <w:tab w:val="left" w:pos="-720"/>
        </w:tabs>
        <w:suppressAutoHyphens/>
        <w:spacing w:before="60" w:after="60"/>
        <w:ind w:left="709"/>
        <w:jc w:val="both"/>
        <w:rPr>
          <w:rFonts w:ascii="Arial" w:hAnsi="Arial" w:cs="Arial"/>
          <w:spacing w:val="-2"/>
          <w:sz w:val="22"/>
          <w:szCs w:val="22"/>
        </w:rPr>
      </w:pPr>
      <w:r w:rsidRPr="001A2EAB">
        <w:rPr>
          <w:rFonts w:ascii="Arial" w:hAnsi="Arial" w:cs="Arial"/>
          <w:spacing w:val="-2"/>
          <w:sz w:val="22"/>
          <w:szCs w:val="22"/>
        </w:rPr>
        <w:t xml:space="preserve">Identify </w:t>
      </w:r>
      <w:r w:rsidR="00C07DA7" w:rsidRPr="00C07DA7">
        <w:rPr>
          <w:rFonts w:ascii="Arial" w:hAnsi="Arial" w:cs="Arial"/>
          <w:b/>
          <w:spacing w:val="-2"/>
          <w:sz w:val="22"/>
          <w:szCs w:val="22"/>
        </w:rPr>
        <w:t>Design Knowledge (</w:t>
      </w:r>
      <w:r w:rsidRPr="00C07DA7">
        <w:rPr>
          <w:rFonts w:ascii="Arial" w:hAnsi="Arial" w:cs="Arial"/>
          <w:b/>
          <w:spacing w:val="-2"/>
          <w:sz w:val="22"/>
          <w:szCs w:val="22"/>
        </w:rPr>
        <w:t>DK</w:t>
      </w:r>
      <w:r w:rsidR="00C07DA7" w:rsidRPr="00C07DA7">
        <w:rPr>
          <w:rFonts w:ascii="Arial" w:hAnsi="Arial" w:cs="Arial"/>
          <w:b/>
          <w:spacing w:val="-2"/>
          <w:sz w:val="22"/>
          <w:szCs w:val="22"/>
        </w:rPr>
        <w:t>)</w:t>
      </w:r>
      <w:r w:rsidRPr="001A2EAB">
        <w:rPr>
          <w:rFonts w:ascii="Arial" w:hAnsi="Arial" w:cs="Arial"/>
          <w:spacing w:val="-2"/>
          <w:sz w:val="22"/>
          <w:szCs w:val="22"/>
        </w:rPr>
        <w:t xml:space="preserve"> and </w:t>
      </w:r>
      <w:r w:rsidR="00C07DA7" w:rsidRPr="00C07DA7">
        <w:rPr>
          <w:rFonts w:ascii="Arial" w:hAnsi="Arial" w:cs="Arial"/>
          <w:b/>
          <w:spacing w:val="-2"/>
          <w:sz w:val="22"/>
          <w:szCs w:val="22"/>
        </w:rPr>
        <w:t>Design Basis Information (</w:t>
      </w:r>
      <w:r w:rsidRPr="00C07DA7">
        <w:rPr>
          <w:rFonts w:ascii="Arial" w:hAnsi="Arial" w:cs="Arial"/>
          <w:b/>
          <w:spacing w:val="-2"/>
          <w:sz w:val="22"/>
          <w:szCs w:val="22"/>
        </w:rPr>
        <w:t>DBI</w:t>
      </w:r>
      <w:r w:rsidR="00C07DA7" w:rsidRPr="00C07DA7">
        <w:rPr>
          <w:rFonts w:ascii="Arial" w:hAnsi="Arial" w:cs="Arial"/>
          <w:b/>
          <w:spacing w:val="-2"/>
          <w:sz w:val="22"/>
          <w:szCs w:val="22"/>
        </w:rPr>
        <w:t>)</w:t>
      </w:r>
      <w:r w:rsidRPr="001A2EAB">
        <w:rPr>
          <w:rFonts w:ascii="Arial" w:hAnsi="Arial" w:cs="Arial"/>
          <w:spacing w:val="-2"/>
          <w:sz w:val="22"/>
          <w:szCs w:val="22"/>
        </w:rPr>
        <w:t xml:space="preserve"> needed to be handover and preserved and which can be used as basis or part of plant information system needed for safe operation and future </w:t>
      </w:r>
      <w:r w:rsidRPr="00C07DA7">
        <w:rPr>
          <w:rFonts w:ascii="Arial" w:hAnsi="Arial" w:cs="Arial"/>
          <w:b/>
          <w:spacing w:val="-2"/>
          <w:sz w:val="22"/>
          <w:szCs w:val="22"/>
        </w:rPr>
        <w:t>L</w:t>
      </w:r>
      <w:r w:rsidR="00C07DA7" w:rsidRPr="00C07DA7">
        <w:rPr>
          <w:rFonts w:ascii="Arial" w:hAnsi="Arial" w:cs="Arial"/>
          <w:b/>
          <w:spacing w:val="-2"/>
          <w:sz w:val="22"/>
          <w:szCs w:val="22"/>
        </w:rPr>
        <w:t xml:space="preserve">ong </w:t>
      </w:r>
      <w:r w:rsidRPr="00C07DA7">
        <w:rPr>
          <w:rFonts w:ascii="Arial" w:hAnsi="Arial" w:cs="Arial"/>
          <w:b/>
          <w:spacing w:val="-2"/>
          <w:sz w:val="22"/>
          <w:szCs w:val="22"/>
        </w:rPr>
        <w:t>T</w:t>
      </w:r>
      <w:r w:rsidR="00C07DA7" w:rsidRPr="00C07DA7">
        <w:rPr>
          <w:rFonts w:ascii="Arial" w:hAnsi="Arial" w:cs="Arial"/>
          <w:b/>
          <w:spacing w:val="-2"/>
          <w:sz w:val="22"/>
          <w:szCs w:val="22"/>
        </w:rPr>
        <w:t xml:space="preserve">erm </w:t>
      </w:r>
      <w:r w:rsidRPr="00C07DA7">
        <w:rPr>
          <w:rFonts w:ascii="Arial" w:hAnsi="Arial" w:cs="Arial"/>
          <w:b/>
          <w:spacing w:val="-2"/>
          <w:sz w:val="22"/>
          <w:szCs w:val="22"/>
        </w:rPr>
        <w:t>O</w:t>
      </w:r>
      <w:r w:rsidR="00C07DA7" w:rsidRPr="00C07DA7">
        <w:rPr>
          <w:rFonts w:ascii="Arial" w:hAnsi="Arial" w:cs="Arial"/>
          <w:b/>
          <w:spacing w:val="-2"/>
          <w:sz w:val="22"/>
          <w:szCs w:val="22"/>
        </w:rPr>
        <w:t>perations (LTO)</w:t>
      </w:r>
      <w:r w:rsidRPr="001A2EAB">
        <w:rPr>
          <w:rFonts w:ascii="Arial" w:hAnsi="Arial" w:cs="Arial"/>
          <w:spacing w:val="-2"/>
          <w:sz w:val="22"/>
          <w:szCs w:val="22"/>
        </w:rPr>
        <w:t xml:space="preserve"> (Safety requirements, </w:t>
      </w:r>
      <w:r w:rsidR="002E164E">
        <w:rPr>
          <w:rFonts w:ascii="Arial" w:hAnsi="Arial" w:cs="Arial"/>
          <w:spacing w:val="-2"/>
          <w:sz w:val="22"/>
          <w:szCs w:val="22"/>
        </w:rPr>
        <w:t>Pre</w:t>
      </w:r>
      <w:r w:rsidR="008E0863">
        <w:rPr>
          <w:rFonts w:ascii="Arial" w:hAnsi="Arial" w:cs="Arial"/>
          <w:spacing w:val="-2"/>
          <w:sz w:val="22"/>
          <w:szCs w:val="22"/>
        </w:rPr>
        <w:t>liminary Safety Analysis Report /</w:t>
      </w:r>
      <w:r w:rsidR="002E164E">
        <w:rPr>
          <w:rFonts w:ascii="Arial" w:hAnsi="Arial" w:cs="Arial"/>
          <w:spacing w:val="-2"/>
          <w:sz w:val="22"/>
          <w:szCs w:val="22"/>
        </w:rPr>
        <w:t xml:space="preserve"> </w:t>
      </w:r>
      <w:r w:rsidRPr="001A2EAB">
        <w:rPr>
          <w:rFonts w:ascii="Arial" w:hAnsi="Arial" w:cs="Arial"/>
          <w:spacing w:val="-2"/>
          <w:sz w:val="22"/>
          <w:szCs w:val="22"/>
        </w:rPr>
        <w:t>F</w:t>
      </w:r>
      <w:r w:rsidR="002E164E">
        <w:rPr>
          <w:rFonts w:ascii="Arial" w:hAnsi="Arial" w:cs="Arial"/>
          <w:spacing w:val="-2"/>
          <w:sz w:val="22"/>
          <w:szCs w:val="22"/>
        </w:rPr>
        <w:t xml:space="preserve">inal </w:t>
      </w:r>
      <w:r w:rsidRPr="001A2EAB">
        <w:rPr>
          <w:rFonts w:ascii="Arial" w:hAnsi="Arial" w:cs="Arial"/>
          <w:spacing w:val="-2"/>
          <w:sz w:val="22"/>
          <w:szCs w:val="22"/>
        </w:rPr>
        <w:t>S</w:t>
      </w:r>
      <w:r w:rsidR="002E164E">
        <w:rPr>
          <w:rFonts w:ascii="Arial" w:hAnsi="Arial" w:cs="Arial"/>
          <w:spacing w:val="-2"/>
          <w:sz w:val="22"/>
          <w:szCs w:val="22"/>
        </w:rPr>
        <w:t xml:space="preserve">afety </w:t>
      </w:r>
      <w:r w:rsidRPr="001A2EAB">
        <w:rPr>
          <w:rFonts w:ascii="Arial" w:hAnsi="Arial" w:cs="Arial"/>
          <w:spacing w:val="-2"/>
          <w:sz w:val="22"/>
          <w:szCs w:val="22"/>
        </w:rPr>
        <w:t>A</w:t>
      </w:r>
      <w:r w:rsidR="002E164E">
        <w:rPr>
          <w:rFonts w:ascii="Arial" w:hAnsi="Arial" w:cs="Arial"/>
          <w:spacing w:val="-2"/>
          <w:sz w:val="22"/>
          <w:szCs w:val="22"/>
        </w:rPr>
        <w:t xml:space="preserve">nalysis </w:t>
      </w:r>
      <w:r w:rsidRPr="001A2EAB">
        <w:rPr>
          <w:rFonts w:ascii="Arial" w:hAnsi="Arial" w:cs="Arial"/>
          <w:spacing w:val="-2"/>
          <w:sz w:val="22"/>
          <w:szCs w:val="22"/>
        </w:rPr>
        <w:t>R</w:t>
      </w:r>
      <w:r w:rsidR="002E164E">
        <w:rPr>
          <w:rFonts w:ascii="Arial" w:hAnsi="Arial" w:cs="Arial"/>
          <w:spacing w:val="-2"/>
          <w:sz w:val="22"/>
          <w:szCs w:val="22"/>
        </w:rPr>
        <w:t>eport</w:t>
      </w:r>
      <w:r w:rsidRPr="001A2EAB">
        <w:rPr>
          <w:rFonts w:ascii="Arial" w:hAnsi="Arial" w:cs="Arial"/>
          <w:spacing w:val="-2"/>
          <w:sz w:val="22"/>
          <w:szCs w:val="22"/>
        </w:rPr>
        <w:t xml:space="preserve"> elements, Start-up and Equipment tests results, Design specification and drawings</w:t>
      </w:r>
      <w:r w:rsidRPr="00D0168D">
        <w:rPr>
          <w:rFonts w:ascii="Arial" w:hAnsi="Arial" w:cs="Arial"/>
          <w:spacing w:val="-2"/>
          <w:sz w:val="22"/>
          <w:szCs w:val="22"/>
        </w:rPr>
        <w:t xml:space="preserve">  </w:t>
      </w:r>
    </w:p>
    <w:p w:rsidR="00E10A25" w:rsidRPr="001A2EAB" w:rsidRDefault="001A2EAB" w:rsidP="00187828">
      <w:pPr>
        <w:pStyle w:val="Paragrafoelenco"/>
        <w:numPr>
          <w:ilvl w:val="0"/>
          <w:numId w:val="7"/>
        </w:numPr>
        <w:tabs>
          <w:tab w:val="left" w:pos="-1440"/>
          <w:tab w:val="left" w:pos="-720"/>
        </w:tabs>
        <w:suppressAutoHyphens/>
        <w:spacing w:before="60" w:after="60"/>
        <w:ind w:left="709"/>
        <w:jc w:val="both"/>
      </w:pPr>
      <w:r w:rsidRPr="00D81CF3">
        <w:rPr>
          <w:rFonts w:ascii="Arial" w:hAnsi="Arial" w:cs="Arial"/>
          <w:spacing w:val="-2"/>
          <w:sz w:val="22"/>
          <w:szCs w:val="22"/>
        </w:rPr>
        <w:t>Be responsible for implementation and delivery presentations on request (agreed with TO), facilitation of discussion, group work leading and development of recommendations as for the DKM programme at NPPD.</w:t>
      </w:r>
    </w:p>
    <w:p w:rsidR="00E10A25" w:rsidRDefault="00E10A25">
      <w:pPr>
        <w:rPr>
          <w:lang w:val="en-GB"/>
        </w:rPr>
      </w:pPr>
    </w:p>
    <w:p w:rsidR="00E10A25" w:rsidRDefault="00E10A25">
      <w:pPr>
        <w:rPr>
          <w:rFonts w:ascii="Arial" w:hAnsi="Arial"/>
          <w:b/>
          <w:sz w:val="22"/>
          <w:szCs w:val="22"/>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tabs>
          <w:tab w:val="left" w:pos="567"/>
        </w:tabs>
        <w:spacing w:after="120" w:line="240" w:lineRule="atLeast"/>
        <w:jc w:val="both"/>
        <w:rPr>
          <w:rFonts w:ascii="Arial" w:hAnsi="Arial" w:cs="Arial"/>
          <w:b/>
          <w:sz w:val="22"/>
        </w:rPr>
      </w:pPr>
      <w:r>
        <w:rPr>
          <w:rFonts w:ascii="Arial" w:hAnsi="Arial" w:cs="Arial"/>
          <w:b/>
          <w:sz w:val="22"/>
        </w:rPr>
        <w:lastRenderedPageBreak/>
        <w:t>Duties performed by the expert:</w:t>
      </w:r>
    </w:p>
    <w:p w:rsidR="00E10A25" w:rsidRDefault="00E10A25">
      <w:pPr>
        <w:tabs>
          <w:tab w:val="left" w:pos="567"/>
        </w:tabs>
        <w:spacing w:after="120" w:line="240" w:lineRule="atLeast"/>
        <w:jc w:val="both"/>
        <w:rPr>
          <w:i/>
          <w:sz w:val="22"/>
        </w:rPr>
      </w:pPr>
      <w:r>
        <w:rPr>
          <w:i/>
          <w:sz w:val="22"/>
        </w:rPr>
        <w:t>Describe the work carried out to meet the terms of reference as set out above. Please include any technical, logistical, administrative and other problems encountered, and any other considerations of importance. Please include also the Agenda and List of persons met.</w:t>
      </w:r>
    </w:p>
    <w:p w:rsidR="00E10A25" w:rsidRDefault="00E10A25">
      <w:pPr>
        <w:tabs>
          <w:tab w:val="left" w:pos="567"/>
        </w:tabs>
        <w:spacing w:after="120" w:line="240" w:lineRule="atLeast"/>
        <w:jc w:val="both"/>
        <w:rPr>
          <w:i/>
          <w:sz w:val="22"/>
        </w:rPr>
      </w:pPr>
      <w:r>
        <w:rPr>
          <w:i/>
          <w:sz w:val="22"/>
        </w:rPr>
        <w:t>NOTE: Figures, tables and annexes should be mentioned in the body of the text and should be numbered in the order in which reference is made to them (e.g. Fig.1, Fig. 2, Table 1, Table 2, Annex 1, Annex 2, etc.).  All attachments should be clearly labeled.</w:t>
      </w:r>
    </w:p>
    <w:p w:rsidR="00E10A25" w:rsidRDefault="00E10A25"/>
    <w:p w:rsidR="00E10A25" w:rsidRDefault="00E10A25">
      <w:pPr>
        <w:sectPr w:rsidR="00E10A25">
          <w:type w:val="continuous"/>
          <w:pgSz w:w="11907" w:h="16840" w:code="9"/>
          <w:pgMar w:top="1440" w:right="1440" w:bottom="1440" w:left="1440" w:header="720" w:footer="720" w:gutter="0"/>
          <w:cols w:space="720"/>
          <w:docGrid w:linePitch="360"/>
        </w:sectPr>
      </w:pPr>
    </w:p>
    <w:p w:rsidR="00F91BF6" w:rsidRPr="00216FBF" w:rsidRDefault="00F91BF6" w:rsidP="008E0863">
      <w:pPr>
        <w:pBdr>
          <w:top w:val="single" w:sz="4" w:space="1" w:color="auto"/>
        </w:pBdr>
        <w:spacing w:before="60" w:after="60"/>
        <w:rPr>
          <w:rFonts w:ascii="Arial" w:hAnsi="Arial" w:cs="Arial"/>
          <w:b/>
          <w:sz w:val="22"/>
          <w:szCs w:val="22"/>
          <w:u w:val="single"/>
          <w:lang w:val="en-GB"/>
        </w:rPr>
      </w:pPr>
      <w:r w:rsidRPr="00216FBF">
        <w:rPr>
          <w:rFonts w:ascii="Arial" w:hAnsi="Arial" w:cs="Arial"/>
          <w:b/>
          <w:sz w:val="22"/>
          <w:szCs w:val="22"/>
          <w:u w:val="single"/>
          <w:lang w:val="en-GB"/>
        </w:rPr>
        <w:lastRenderedPageBreak/>
        <w:t>DAY 1 – 23.Apr.2016</w:t>
      </w:r>
    </w:p>
    <w:p w:rsidR="00F01376" w:rsidRPr="00F91BF6" w:rsidRDefault="00F01376" w:rsidP="000D0C9B">
      <w:pPr>
        <w:pStyle w:val="Paragrafoelenco"/>
        <w:numPr>
          <w:ilvl w:val="0"/>
          <w:numId w:val="10"/>
        </w:numPr>
        <w:spacing w:before="60" w:after="60"/>
        <w:ind w:left="567" w:hanging="283"/>
        <w:rPr>
          <w:rFonts w:ascii="Arial" w:hAnsi="Arial" w:cs="Arial"/>
          <w:sz w:val="22"/>
          <w:szCs w:val="22"/>
          <w:lang w:val="en-GB"/>
        </w:rPr>
      </w:pPr>
      <w:r w:rsidRPr="00F91BF6">
        <w:rPr>
          <w:rFonts w:ascii="Arial" w:hAnsi="Arial" w:cs="Arial"/>
          <w:sz w:val="22"/>
          <w:szCs w:val="22"/>
          <w:lang w:val="en-GB"/>
        </w:rPr>
        <w:t xml:space="preserve">Opening by NPPD </w:t>
      </w:r>
      <w:r w:rsidR="00633D6E" w:rsidRPr="00F91BF6">
        <w:rPr>
          <w:rFonts w:ascii="Arial" w:hAnsi="Arial" w:cs="Arial"/>
          <w:sz w:val="22"/>
          <w:szCs w:val="22"/>
          <w:lang w:val="en-GB"/>
        </w:rPr>
        <w:t>Techn</w:t>
      </w:r>
      <w:r w:rsidR="00E768D4">
        <w:rPr>
          <w:rFonts w:ascii="Arial" w:hAnsi="Arial" w:cs="Arial"/>
          <w:sz w:val="22"/>
          <w:szCs w:val="22"/>
          <w:lang w:val="en-GB"/>
        </w:rPr>
        <w:t>ical D</w:t>
      </w:r>
      <w:r w:rsidR="00633D6E" w:rsidRPr="00F91BF6">
        <w:rPr>
          <w:rFonts w:ascii="Arial" w:hAnsi="Arial" w:cs="Arial"/>
          <w:sz w:val="22"/>
          <w:szCs w:val="22"/>
          <w:lang w:val="en-GB"/>
        </w:rPr>
        <w:t xml:space="preserve">irector Engineering, </w:t>
      </w:r>
      <w:r w:rsidRPr="00F91BF6">
        <w:rPr>
          <w:rFonts w:ascii="Arial" w:hAnsi="Arial" w:cs="Arial"/>
          <w:sz w:val="22"/>
          <w:szCs w:val="22"/>
          <w:lang w:val="en-GB"/>
        </w:rPr>
        <w:t>Mr. Hossein Derakshande, welcoming the IAEA team</w:t>
      </w:r>
      <w:r w:rsidR="002D0B66">
        <w:rPr>
          <w:rFonts w:ascii="Arial" w:hAnsi="Arial" w:cs="Arial"/>
          <w:sz w:val="22"/>
          <w:szCs w:val="22"/>
          <w:lang w:val="en-GB"/>
        </w:rPr>
        <w:t xml:space="preserve">. List of NPPD participants is attached as </w:t>
      </w:r>
      <w:r w:rsidR="002D0B66" w:rsidRPr="00874AD0">
        <w:rPr>
          <w:rFonts w:ascii="Arial" w:hAnsi="Arial" w:cs="Arial"/>
          <w:b/>
          <w:color w:val="1F497D" w:themeColor="text2"/>
          <w:sz w:val="22"/>
          <w:szCs w:val="22"/>
          <w:lang w:val="en-GB"/>
        </w:rPr>
        <w:t xml:space="preserve">Annex </w:t>
      </w:r>
      <w:r w:rsidR="00F574DD">
        <w:rPr>
          <w:rFonts w:ascii="Arial" w:hAnsi="Arial" w:cs="Arial"/>
          <w:b/>
          <w:color w:val="1F497D" w:themeColor="text2"/>
          <w:sz w:val="22"/>
          <w:szCs w:val="22"/>
          <w:lang w:val="en-GB"/>
        </w:rPr>
        <w:t>D</w:t>
      </w:r>
      <w:r w:rsidR="002D0B66" w:rsidRPr="00874AD0">
        <w:rPr>
          <w:rFonts w:ascii="Arial" w:hAnsi="Arial" w:cs="Arial"/>
          <w:b/>
          <w:color w:val="1F497D" w:themeColor="text2"/>
          <w:sz w:val="22"/>
          <w:szCs w:val="22"/>
          <w:lang w:val="en-GB"/>
        </w:rPr>
        <w:t>1</w:t>
      </w:r>
      <w:r w:rsidR="002D0B66" w:rsidRPr="004774E4">
        <w:rPr>
          <w:rFonts w:ascii="Arial" w:hAnsi="Arial" w:cs="Arial"/>
          <w:b/>
          <w:color w:val="1F497D" w:themeColor="text2"/>
          <w:sz w:val="22"/>
          <w:szCs w:val="22"/>
          <w:lang w:val="en-GB"/>
        </w:rPr>
        <w:t>.</w:t>
      </w:r>
      <w:r w:rsidR="004774E4" w:rsidRPr="004774E4">
        <w:rPr>
          <w:rFonts w:ascii="Arial" w:hAnsi="Arial" w:cs="Arial"/>
          <w:b/>
          <w:color w:val="1F497D" w:themeColor="text2"/>
          <w:sz w:val="22"/>
          <w:szCs w:val="22"/>
          <w:lang w:val="en-GB"/>
        </w:rPr>
        <w:t>1</w:t>
      </w:r>
    </w:p>
    <w:p w:rsidR="00F01376" w:rsidRPr="00F91BF6" w:rsidRDefault="00F01376" w:rsidP="000D0C9B">
      <w:pPr>
        <w:pStyle w:val="Paragrafoelenco"/>
        <w:numPr>
          <w:ilvl w:val="0"/>
          <w:numId w:val="10"/>
        </w:numPr>
        <w:spacing w:before="60" w:after="60"/>
        <w:ind w:left="567" w:hanging="283"/>
        <w:rPr>
          <w:rFonts w:ascii="Arial" w:hAnsi="Arial" w:cs="Arial"/>
          <w:sz w:val="22"/>
          <w:szCs w:val="22"/>
          <w:lang w:val="en-GB"/>
        </w:rPr>
      </w:pPr>
      <w:r w:rsidRPr="00F91BF6">
        <w:rPr>
          <w:rFonts w:ascii="Arial" w:hAnsi="Arial" w:cs="Arial"/>
          <w:sz w:val="22"/>
          <w:szCs w:val="22"/>
          <w:lang w:val="en-GB"/>
        </w:rPr>
        <w:t xml:space="preserve">Opening by IAEA </w:t>
      </w:r>
      <w:r w:rsidR="00633D6E" w:rsidRPr="00F91BF6">
        <w:rPr>
          <w:rFonts w:ascii="Arial" w:hAnsi="Arial" w:cs="Arial"/>
          <w:sz w:val="22"/>
          <w:szCs w:val="22"/>
          <w:lang w:val="en-GB"/>
        </w:rPr>
        <w:t xml:space="preserve">Head of Mission, </w:t>
      </w:r>
      <w:r w:rsidR="00EF6C0C">
        <w:rPr>
          <w:rFonts w:ascii="Arial" w:hAnsi="Arial" w:cs="Arial"/>
          <w:sz w:val="22"/>
          <w:szCs w:val="22"/>
          <w:lang w:val="en-GB"/>
        </w:rPr>
        <w:t>Mr. Vitalii Kolomiiets</w:t>
      </w:r>
      <w:r w:rsidRPr="00F91BF6">
        <w:rPr>
          <w:rFonts w:ascii="Arial" w:hAnsi="Arial" w:cs="Arial"/>
          <w:sz w:val="22"/>
          <w:szCs w:val="22"/>
          <w:lang w:val="en-GB"/>
        </w:rPr>
        <w:t>, thanking for the hospitality, making some hints on the Agenda, and expressing the goal to have productive and enriching sessions</w:t>
      </w:r>
      <w:r w:rsidR="002D0B66">
        <w:rPr>
          <w:rFonts w:ascii="Arial" w:hAnsi="Arial" w:cs="Arial"/>
          <w:sz w:val="22"/>
          <w:szCs w:val="22"/>
          <w:lang w:val="en-GB"/>
        </w:rPr>
        <w:t xml:space="preserve">. Mission Agenda is attached as </w:t>
      </w:r>
      <w:r w:rsidR="002D0B66" w:rsidRPr="00874AD0">
        <w:rPr>
          <w:rFonts w:ascii="Arial" w:hAnsi="Arial" w:cs="Arial"/>
          <w:b/>
          <w:color w:val="1F497D" w:themeColor="text2"/>
          <w:sz w:val="22"/>
          <w:szCs w:val="22"/>
          <w:lang w:val="en-GB"/>
        </w:rPr>
        <w:t xml:space="preserve">Annex </w:t>
      </w:r>
      <w:r w:rsidR="00CA3191">
        <w:rPr>
          <w:rFonts w:ascii="Arial" w:hAnsi="Arial" w:cs="Arial"/>
          <w:b/>
          <w:color w:val="1F497D" w:themeColor="text2"/>
          <w:sz w:val="22"/>
          <w:szCs w:val="22"/>
          <w:lang w:val="en-GB"/>
        </w:rPr>
        <w:t>D1.</w:t>
      </w:r>
      <w:r w:rsidR="002D0B66" w:rsidRPr="00874AD0">
        <w:rPr>
          <w:rFonts w:ascii="Arial" w:hAnsi="Arial" w:cs="Arial"/>
          <w:b/>
          <w:color w:val="1F497D" w:themeColor="text2"/>
          <w:sz w:val="22"/>
          <w:szCs w:val="22"/>
          <w:lang w:val="en-GB"/>
        </w:rPr>
        <w:t>2</w:t>
      </w:r>
      <w:r w:rsidR="002D0B66">
        <w:rPr>
          <w:rFonts w:ascii="Arial" w:hAnsi="Arial" w:cs="Arial"/>
          <w:sz w:val="22"/>
          <w:szCs w:val="22"/>
          <w:lang w:val="en-GB"/>
        </w:rPr>
        <w:t>.</w:t>
      </w:r>
    </w:p>
    <w:p w:rsidR="00633D6E" w:rsidRPr="00F91BF6" w:rsidRDefault="00633D6E" w:rsidP="000D0C9B">
      <w:pPr>
        <w:pStyle w:val="Paragrafoelenco"/>
        <w:numPr>
          <w:ilvl w:val="0"/>
          <w:numId w:val="10"/>
        </w:numPr>
        <w:spacing w:before="60" w:after="60"/>
        <w:ind w:left="567" w:hanging="283"/>
        <w:rPr>
          <w:rFonts w:ascii="Arial" w:hAnsi="Arial" w:cs="Arial"/>
          <w:sz w:val="22"/>
          <w:szCs w:val="22"/>
          <w:lang w:val="en-GB"/>
        </w:rPr>
      </w:pPr>
      <w:r w:rsidRPr="00F91BF6">
        <w:rPr>
          <w:rFonts w:ascii="Arial" w:hAnsi="Arial" w:cs="Arial"/>
          <w:sz w:val="22"/>
          <w:szCs w:val="22"/>
          <w:lang w:val="en-GB"/>
        </w:rPr>
        <w:t>Round brief presentation of all attendees, i.e. IAEA Experts and NPPD Attendees.</w:t>
      </w:r>
    </w:p>
    <w:p w:rsidR="00F01376" w:rsidRDefault="00F01376" w:rsidP="007940D4">
      <w:pPr>
        <w:spacing w:line="264" w:lineRule="auto"/>
        <w:rPr>
          <w:rFonts w:ascii="Arial" w:hAnsi="Arial" w:cs="Arial"/>
          <w:sz w:val="22"/>
          <w:szCs w:val="22"/>
          <w:lang w:val="en-GB"/>
        </w:rPr>
      </w:pPr>
    </w:p>
    <w:p w:rsidR="00F01376" w:rsidRPr="006649D5" w:rsidRDefault="00DA1553" w:rsidP="00304133">
      <w:pPr>
        <w:spacing w:before="60" w:after="60"/>
        <w:rPr>
          <w:rFonts w:ascii="Arial" w:hAnsi="Arial" w:cs="Arial"/>
          <w:b/>
          <w:sz w:val="22"/>
          <w:szCs w:val="22"/>
          <w:u w:val="single"/>
          <w:lang w:val="en-GB"/>
        </w:rPr>
      </w:pPr>
      <w:r>
        <w:rPr>
          <w:rFonts w:ascii="Arial" w:hAnsi="Arial" w:cs="Arial"/>
          <w:b/>
          <w:sz w:val="22"/>
          <w:szCs w:val="22"/>
          <w:u w:val="single"/>
          <w:lang w:val="en-GB"/>
        </w:rPr>
        <w:t xml:space="preserve">D1 - </w:t>
      </w:r>
      <w:r w:rsidR="00F01376" w:rsidRPr="006649D5">
        <w:rPr>
          <w:rFonts w:ascii="Arial" w:hAnsi="Arial" w:cs="Arial"/>
          <w:b/>
          <w:sz w:val="22"/>
          <w:szCs w:val="22"/>
          <w:u w:val="single"/>
          <w:lang w:val="en-GB"/>
        </w:rPr>
        <w:t xml:space="preserve">NPPD </w:t>
      </w:r>
      <w:r w:rsidR="003F78D5" w:rsidRPr="006649D5">
        <w:rPr>
          <w:rFonts w:ascii="Arial" w:hAnsi="Arial" w:cs="Arial"/>
          <w:b/>
          <w:sz w:val="22"/>
          <w:szCs w:val="22"/>
          <w:u w:val="single"/>
          <w:lang w:val="en-GB"/>
        </w:rPr>
        <w:t>Briefing</w:t>
      </w:r>
      <w:r w:rsidR="00F01376" w:rsidRPr="006649D5">
        <w:rPr>
          <w:rFonts w:ascii="Arial" w:hAnsi="Arial" w:cs="Arial"/>
          <w:b/>
          <w:sz w:val="22"/>
          <w:szCs w:val="22"/>
          <w:u w:val="single"/>
          <w:lang w:val="en-GB"/>
        </w:rPr>
        <w:t xml:space="preserve"> by </w:t>
      </w:r>
      <w:r w:rsidR="00713FE4" w:rsidRPr="006649D5">
        <w:rPr>
          <w:rFonts w:ascii="Arial" w:hAnsi="Arial" w:cs="Arial"/>
          <w:b/>
          <w:sz w:val="22"/>
          <w:szCs w:val="22"/>
          <w:u w:val="single"/>
          <w:lang w:val="en-GB"/>
        </w:rPr>
        <w:t xml:space="preserve">Technical Engineering Director </w:t>
      </w:r>
      <w:r w:rsidR="00F01376" w:rsidRPr="006649D5">
        <w:rPr>
          <w:rFonts w:ascii="Arial" w:hAnsi="Arial" w:cs="Arial"/>
          <w:b/>
          <w:sz w:val="22"/>
          <w:szCs w:val="22"/>
          <w:u w:val="single"/>
          <w:lang w:val="en-GB"/>
        </w:rPr>
        <w:t>Mr. Hossein Derakshande</w:t>
      </w:r>
    </w:p>
    <w:p w:rsidR="00E64FBE" w:rsidRPr="00E64FBE" w:rsidRDefault="00E64FBE" w:rsidP="00304133">
      <w:pPr>
        <w:spacing w:before="60" w:after="60"/>
        <w:ind w:left="284"/>
        <w:rPr>
          <w:rFonts w:ascii="Arial" w:hAnsi="Arial" w:cs="Arial"/>
          <w:sz w:val="22"/>
          <w:szCs w:val="22"/>
          <w:lang w:val="en-GB"/>
        </w:rPr>
      </w:pPr>
      <w:r w:rsidRPr="00E64FBE">
        <w:rPr>
          <w:rFonts w:ascii="Arial" w:hAnsi="Arial" w:cs="Arial"/>
          <w:sz w:val="22"/>
          <w:szCs w:val="22"/>
          <w:lang w:val="en-GB"/>
        </w:rPr>
        <w:t>Th</w:t>
      </w:r>
      <w:r w:rsidR="002D0B66">
        <w:rPr>
          <w:rFonts w:ascii="Arial" w:hAnsi="Arial" w:cs="Arial"/>
          <w:sz w:val="22"/>
          <w:szCs w:val="22"/>
          <w:lang w:val="en-GB"/>
        </w:rPr>
        <w:t>is IAEA Expert M</w:t>
      </w:r>
      <w:r w:rsidRPr="00E64FBE">
        <w:rPr>
          <w:rFonts w:ascii="Arial" w:hAnsi="Arial" w:cs="Arial"/>
          <w:sz w:val="22"/>
          <w:szCs w:val="22"/>
          <w:lang w:val="en-GB"/>
        </w:rPr>
        <w:t xml:space="preserve">ission </w:t>
      </w:r>
      <w:r w:rsidR="002D0B66">
        <w:rPr>
          <w:rFonts w:ascii="Arial" w:hAnsi="Arial" w:cs="Arial"/>
          <w:sz w:val="22"/>
          <w:szCs w:val="22"/>
          <w:lang w:val="en-GB"/>
        </w:rPr>
        <w:t xml:space="preserve">on DKM </w:t>
      </w:r>
      <w:r w:rsidRPr="00E64FBE">
        <w:rPr>
          <w:rFonts w:ascii="Arial" w:hAnsi="Arial" w:cs="Arial"/>
          <w:sz w:val="22"/>
          <w:szCs w:val="22"/>
          <w:lang w:val="en-GB"/>
        </w:rPr>
        <w:t xml:space="preserve">was requested and organized by </w:t>
      </w:r>
      <w:r w:rsidR="002D0B66">
        <w:rPr>
          <w:rFonts w:ascii="Arial" w:hAnsi="Arial" w:cs="Arial"/>
          <w:sz w:val="22"/>
          <w:szCs w:val="22"/>
          <w:lang w:val="en-GB"/>
        </w:rPr>
        <w:t xml:space="preserve">NPPD </w:t>
      </w:r>
      <w:r w:rsidRPr="00E64FBE">
        <w:rPr>
          <w:rFonts w:ascii="Arial" w:hAnsi="Arial" w:cs="Arial"/>
          <w:sz w:val="22"/>
          <w:szCs w:val="22"/>
          <w:lang w:val="en-GB"/>
        </w:rPr>
        <w:t xml:space="preserve">Technical Engineering Department </w:t>
      </w:r>
    </w:p>
    <w:p w:rsidR="003F78D5" w:rsidRPr="00E768D4" w:rsidRDefault="003F78D5" w:rsidP="00304133">
      <w:pPr>
        <w:spacing w:before="60" w:after="60"/>
        <w:ind w:left="284"/>
        <w:rPr>
          <w:rFonts w:ascii="Arial" w:hAnsi="Arial" w:cs="Arial"/>
          <w:b/>
          <w:sz w:val="22"/>
          <w:szCs w:val="22"/>
          <w:lang w:val="en-GB"/>
        </w:rPr>
      </w:pPr>
      <w:r>
        <w:rPr>
          <w:rFonts w:ascii="Arial" w:hAnsi="Arial" w:cs="Arial"/>
          <w:b/>
          <w:sz w:val="22"/>
          <w:szCs w:val="22"/>
          <w:lang w:val="en-GB"/>
        </w:rPr>
        <w:t>NPPD Expectations</w:t>
      </w:r>
    </w:p>
    <w:p w:rsidR="00F01376" w:rsidRPr="00633D6E" w:rsidRDefault="00F01376" w:rsidP="00304133">
      <w:pPr>
        <w:pStyle w:val="Paragrafoelenco"/>
        <w:numPr>
          <w:ilvl w:val="0"/>
          <w:numId w:val="9"/>
        </w:numPr>
        <w:spacing w:before="60" w:after="60"/>
        <w:ind w:left="567" w:hanging="283"/>
        <w:rPr>
          <w:rFonts w:ascii="Arial" w:hAnsi="Arial" w:cs="Arial"/>
          <w:sz w:val="22"/>
          <w:szCs w:val="22"/>
        </w:rPr>
      </w:pPr>
      <w:r w:rsidRPr="00633D6E">
        <w:rPr>
          <w:rFonts w:ascii="Arial" w:hAnsi="Arial" w:cs="Arial"/>
          <w:sz w:val="22"/>
          <w:szCs w:val="22"/>
        </w:rPr>
        <w:t>Transfer of</w:t>
      </w:r>
      <w:r w:rsidR="002A2FBB">
        <w:rPr>
          <w:rFonts w:ascii="Arial" w:hAnsi="Arial" w:cs="Arial"/>
          <w:sz w:val="22"/>
          <w:szCs w:val="22"/>
        </w:rPr>
        <w:t xml:space="preserve"> Design K</w:t>
      </w:r>
      <w:r w:rsidRPr="00633D6E">
        <w:rPr>
          <w:rFonts w:ascii="Arial" w:hAnsi="Arial" w:cs="Arial"/>
          <w:sz w:val="22"/>
          <w:szCs w:val="22"/>
        </w:rPr>
        <w:t>nowledge from EPC Contractor to Licens</w:t>
      </w:r>
      <w:r w:rsidR="00077DD1">
        <w:rPr>
          <w:rFonts w:ascii="Arial" w:hAnsi="Arial" w:cs="Arial"/>
          <w:sz w:val="22"/>
          <w:szCs w:val="22"/>
        </w:rPr>
        <w:t>e</w:t>
      </w:r>
      <w:r w:rsidRPr="00633D6E">
        <w:rPr>
          <w:rFonts w:ascii="Arial" w:hAnsi="Arial" w:cs="Arial"/>
          <w:sz w:val="22"/>
          <w:szCs w:val="22"/>
        </w:rPr>
        <w:t xml:space="preserve">e </w:t>
      </w:r>
      <w:r w:rsidR="00EF6C0C">
        <w:rPr>
          <w:rFonts w:ascii="Arial" w:hAnsi="Arial" w:cs="Arial"/>
          <w:sz w:val="22"/>
          <w:szCs w:val="22"/>
        </w:rPr>
        <w:t>(</w:t>
      </w:r>
      <w:r w:rsidRPr="00633D6E">
        <w:rPr>
          <w:rFonts w:ascii="Arial" w:hAnsi="Arial" w:cs="Arial"/>
          <w:sz w:val="22"/>
          <w:szCs w:val="22"/>
        </w:rPr>
        <w:t xml:space="preserve">Design </w:t>
      </w:r>
      <w:r w:rsidR="002A2FBB" w:rsidRPr="00633D6E">
        <w:rPr>
          <w:rFonts w:ascii="Arial" w:hAnsi="Arial" w:cs="Arial"/>
          <w:sz w:val="22"/>
          <w:szCs w:val="22"/>
        </w:rPr>
        <w:t>Authority</w:t>
      </w:r>
      <w:r w:rsidR="00EF6C0C">
        <w:rPr>
          <w:rFonts w:ascii="Arial" w:hAnsi="Arial" w:cs="Arial"/>
          <w:sz w:val="22"/>
          <w:szCs w:val="22"/>
        </w:rPr>
        <w:t>)</w:t>
      </w:r>
    </w:p>
    <w:p w:rsidR="00F01376" w:rsidRPr="00633D6E" w:rsidRDefault="002A2FBB" w:rsidP="00304133">
      <w:pPr>
        <w:pStyle w:val="Paragrafoelenco"/>
        <w:numPr>
          <w:ilvl w:val="0"/>
          <w:numId w:val="9"/>
        </w:numPr>
        <w:spacing w:before="60" w:after="60"/>
        <w:ind w:left="567" w:hanging="283"/>
        <w:rPr>
          <w:rFonts w:ascii="Arial" w:hAnsi="Arial" w:cs="Arial"/>
          <w:sz w:val="22"/>
          <w:szCs w:val="22"/>
        </w:rPr>
      </w:pPr>
      <w:r>
        <w:rPr>
          <w:rFonts w:ascii="Arial" w:hAnsi="Arial" w:cs="Arial"/>
          <w:sz w:val="22"/>
          <w:szCs w:val="22"/>
        </w:rPr>
        <w:t>Integrated Design M</w:t>
      </w:r>
      <w:r w:rsidR="00F01376" w:rsidRPr="00633D6E">
        <w:rPr>
          <w:rFonts w:ascii="Arial" w:hAnsi="Arial" w:cs="Arial"/>
          <w:sz w:val="22"/>
          <w:szCs w:val="22"/>
        </w:rPr>
        <w:t>anagement in</w:t>
      </w:r>
      <w:r>
        <w:rPr>
          <w:rFonts w:ascii="Arial" w:hAnsi="Arial" w:cs="Arial"/>
          <w:sz w:val="22"/>
          <w:szCs w:val="22"/>
        </w:rPr>
        <w:t xml:space="preserve"> License</w:t>
      </w:r>
      <w:r w:rsidR="00F01376" w:rsidRPr="00633D6E">
        <w:rPr>
          <w:rFonts w:ascii="Arial" w:hAnsi="Arial" w:cs="Arial"/>
          <w:sz w:val="22"/>
          <w:szCs w:val="22"/>
        </w:rPr>
        <w:t>e in EPC contract</w:t>
      </w:r>
    </w:p>
    <w:p w:rsidR="00F01376" w:rsidRPr="00633D6E" w:rsidRDefault="002A2FBB" w:rsidP="00304133">
      <w:pPr>
        <w:pStyle w:val="Paragrafoelenco"/>
        <w:numPr>
          <w:ilvl w:val="0"/>
          <w:numId w:val="9"/>
        </w:numPr>
        <w:spacing w:before="60" w:after="60"/>
        <w:ind w:left="567" w:hanging="283"/>
        <w:rPr>
          <w:rFonts w:ascii="Arial" w:hAnsi="Arial" w:cs="Arial"/>
          <w:sz w:val="22"/>
          <w:szCs w:val="22"/>
        </w:rPr>
      </w:pPr>
      <w:r>
        <w:rPr>
          <w:rFonts w:ascii="Arial" w:hAnsi="Arial" w:cs="Arial"/>
          <w:sz w:val="22"/>
          <w:szCs w:val="22"/>
        </w:rPr>
        <w:t>How Could be D</w:t>
      </w:r>
      <w:r w:rsidR="00F01376" w:rsidRPr="00633D6E">
        <w:rPr>
          <w:rFonts w:ascii="Arial" w:hAnsi="Arial" w:cs="Arial"/>
          <w:sz w:val="22"/>
          <w:szCs w:val="22"/>
        </w:rPr>
        <w:t xml:space="preserve">ecomposed </w:t>
      </w:r>
      <w:r>
        <w:rPr>
          <w:rFonts w:ascii="Arial" w:hAnsi="Arial" w:cs="Arial"/>
          <w:sz w:val="22"/>
          <w:szCs w:val="22"/>
        </w:rPr>
        <w:t>the G</w:t>
      </w:r>
      <w:r w:rsidR="00F01376" w:rsidRPr="00633D6E">
        <w:rPr>
          <w:rFonts w:ascii="Arial" w:hAnsi="Arial" w:cs="Arial"/>
          <w:sz w:val="22"/>
          <w:szCs w:val="22"/>
        </w:rPr>
        <w:t xml:space="preserve">eneral </w:t>
      </w:r>
      <w:r>
        <w:rPr>
          <w:rFonts w:ascii="Arial" w:hAnsi="Arial" w:cs="Arial"/>
          <w:sz w:val="22"/>
          <w:szCs w:val="22"/>
        </w:rPr>
        <w:t xml:space="preserve">Requirements </w:t>
      </w:r>
      <w:r w:rsidR="00F01376" w:rsidRPr="00633D6E">
        <w:rPr>
          <w:rFonts w:ascii="Arial" w:hAnsi="Arial" w:cs="Arial"/>
          <w:sz w:val="22"/>
          <w:szCs w:val="22"/>
        </w:rPr>
        <w:t xml:space="preserve">and </w:t>
      </w:r>
      <w:r>
        <w:rPr>
          <w:rFonts w:ascii="Arial" w:hAnsi="Arial" w:cs="Arial"/>
          <w:sz w:val="22"/>
          <w:szCs w:val="22"/>
        </w:rPr>
        <w:t>N</w:t>
      </w:r>
      <w:r w:rsidR="00F01376" w:rsidRPr="00633D6E">
        <w:rPr>
          <w:rFonts w:ascii="Arial" w:hAnsi="Arial" w:cs="Arial"/>
          <w:sz w:val="22"/>
          <w:szCs w:val="22"/>
        </w:rPr>
        <w:t xml:space="preserve">ormative </w:t>
      </w:r>
      <w:r>
        <w:rPr>
          <w:rFonts w:ascii="Arial" w:hAnsi="Arial" w:cs="Arial"/>
          <w:sz w:val="22"/>
          <w:szCs w:val="22"/>
        </w:rPr>
        <w:t>to requirements of SSC and T</w:t>
      </w:r>
      <w:r w:rsidR="00F01376" w:rsidRPr="00633D6E">
        <w:rPr>
          <w:rFonts w:ascii="Arial" w:hAnsi="Arial" w:cs="Arial"/>
          <w:sz w:val="22"/>
          <w:szCs w:val="22"/>
        </w:rPr>
        <w:t>race them</w:t>
      </w:r>
    </w:p>
    <w:p w:rsidR="00D81CF3" w:rsidRPr="002A2FBB" w:rsidRDefault="002A2FBB" w:rsidP="002A2FBB">
      <w:pPr>
        <w:pStyle w:val="Paragrafoelenco"/>
        <w:numPr>
          <w:ilvl w:val="0"/>
          <w:numId w:val="9"/>
        </w:numPr>
        <w:spacing w:before="60" w:after="60"/>
        <w:ind w:left="567" w:hanging="283"/>
        <w:rPr>
          <w:rFonts w:ascii="Arial" w:hAnsi="Arial" w:cs="Arial"/>
          <w:sz w:val="22"/>
          <w:szCs w:val="22"/>
        </w:rPr>
      </w:pPr>
      <w:r>
        <w:rPr>
          <w:rFonts w:ascii="Arial" w:hAnsi="Arial" w:cs="Arial"/>
          <w:sz w:val="22"/>
          <w:szCs w:val="22"/>
        </w:rPr>
        <w:t>How could be tailored I</w:t>
      </w:r>
      <w:r w:rsidR="00F01376" w:rsidRPr="00633D6E">
        <w:rPr>
          <w:rFonts w:ascii="Arial" w:hAnsi="Arial" w:cs="Arial"/>
          <w:sz w:val="22"/>
          <w:szCs w:val="22"/>
        </w:rPr>
        <w:t xml:space="preserve">nternational experience for </w:t>
      </w:r>
      <w:r>
        <w:rPr>
          <w:rFonts w:ascii="Arial" w:hAnsi="Arial" w:cs="Arial"/>
          <w:sz w:val="22"/>
          <w:szCs w:val="22"/>
        </w:rPr>
        <w:t>Capture and M</w:t>
      </w:r>
      <w:r w:rsidR="00F01376" w:rsidRPr="00633D6E">
        <w:rPr>
          <w:rFonts w:ascii="Arial" w:hAnsi="Arial" w:cs="Arial"/>
          <w:sz w:val="22"/>
          <w:szCs w:val="22"/>
        </w:rPr>
        <w:t>anage D</w:t>
      </w:r>
      <w:r>
        <w:rPr>
          <w:rFonts w:ascii="Arial" w:hAnsi="Arial" w:cs="Arial"/>
          <w:sz w:val="22"/>
          <w:szCs w:val="22"/>
        </w:rPr>
        <w:t xml:space="preserve">esign </w:t>
      </w:r>
      <w:r w:rsidR="00F01376" w:rsidRPr="00633D6E">
        <w:rPr>
          <w:rFonts w:ascii="Arial" w:hAnsi="Arial" w:cs="Arial"/>
          <w:sz w:val="22"/>
          <w:szCs w:val="22"/>
        </w:rPr>
        <w:t>K</w:t>
      </w:r>
      <w:r>
        <w:rPr>
          <w:rFonts w:ascii="Arial" w:hAnsi="Arial" w:cs="Arial"/>
          <w:sz w:val="22"/>
          <w:szCs w:val="22"/>
        </w:rPr>
        <w:t>nowledge and I</w:t>
      </w:r>
      <w:r w:rsidR="00F01376" w:rsidRPr="00633D6E">
        <w:rPr>
          <w:rFonts w:ascii="Arial" w:hAnsi="Arial" w:cs="Arial"/>
          <w:sz w:val="22"/>
          <w:szCs w:val="22"/>
        </w:rPr>
        <w:t>nformation</w:t>
      </w:r>
    </w:p>
    <w:p w:rsidR="00E31A7D" w:rsidRPr="007940D4" w:rsidRDefault="00E31A7D" w:rsidP="00E31A7D">
      <w:pPr>
        <w:spacing w:before="60" w:after="60"/>
        <w:ind w:left="284"/>
        <w:rPr>
          <w:rFonts w:ascii="Arial" w:hAnsi="Arial" w:cs="Arial"/>
          <w:sz w:val="22"/>
          <w:szCs w:val="22"/>
          <w:lang w:val="en-GB"/>
        </w:rPr>
      </w:pPr>
      <w:r w:rsidRPr="007940D4">
        <w:rPr>
          <w:rFonts w:ascii="Arial" w:hAnsi="Arial" w:cs="Arial"/>
          <w:sz w:val="22"/>
          <w:szCs w:val="22"/>
          <w:lang w:val="en-GB"/>
        </w:rPr>
        <w:t xml:space="preserve">This presentation is </w:t>
      </w:r>
      <w:r>
        <w:rPr>
          <w:rFonts w:ascii="Arial" w:hAnsi="Arial" w:cs="Arial"/>
          <w:sz w:val="22"/>
          <w:szCs w:val="22"/>
          <w:lang w:val="en-GB"/>
        </w:rPr>
        <w:t>attached</w:t>
      </w:r>
      <w:r w:rsidRPr="007940D4">
        <w:rPr>
          <w:rFonts w:ascii="Arial" w:hAnsi="Arial" w:cs="Arial"/>
          <w:sz w:val="22"/>
          <w:szCs w:val="22"/>
          <w:lang w:val="en-GB"/>
        </w:rPr>
        <w:t xml:space="preserve"> as </w:t>
      </w:r>
      <w:r w:rsidRPr="00874AD0">
        <w:rPr>
          <w:rFonts w:ascii="Arial" w:hAnsi="Arial" w:cs="Arial"/>
          <w:b/>
          <w:color w:val="1F497D" w:themeColor="text2"/>
          <w:sz w:val="22"/>
          <w:szCs w:val="22"/>
          <w:lang w:val="en-GB"/>
        </w:rPr>
        <w:t xml:space="preserve">Annex </w:t>
      </w:r>
      <w:r>
        <w:rPr>
          <w:rFonts w:ascii="Arial" w:hAnsi="Arial" w:cs="Arial"/>
          <w:b/>
          <w:color w:val="1F497D" w:themeColor="text2"/>
          <w:sz w:val="22"/>
          <w:szCs w:val="22"/>
          <w:lang w:val="en-GB"/>
        </w:rPr>
        <w:t>D1.</w:t>
      </w:r>
      <w:r w:rsidRPr="00874AD0">
        <w:rPr>
          <w:rFonts w:ascii="Arial" w:hAnsi="Arial" w:cs="Arial"/>
          <w:b/>
          <w:color w:val="1F497D" w:themeColor="text2"/>
          <w:sz w:val="22"/>
          <w:szCs w:val="22"/>
          <w:lang w:val="en-GB"/>
        </w:rPr>
        <w:t>3</w:t>
      </w:r>
      <w:r w:rsidRPr="007940D4">
        <w:rPr>
          <w:rFonts w:ascii="Arial" w:hAnsi="Arial" w:cs="Arial"/>
          <w:color w:val="C00000"/>
          <w:sz w:val="22"/>
          <w:szCs w:val="22"/>
          <w:lang w:val="en-GB"/>
        </w:rPr>
        <w:t xml:space="preserve"> </w:t>
      </w:r>
      <w:r w:rsidRPr="007940D4">
        <w:rPr>
          <w:rFonts w:ascii="Arial" w:hAnsi="Arial" w:cs="Arial"/>
          <w:sz w:val="22"/>
          <w:szCs w:val="22"/>
          <w:lang w:val="en-GB"/>
        </w:rPr>
        <w:t>to this Report</w:t>
      </w:r>
    </w:p>
    <w:p w:rsidR="00E31A7D" w:rsidRDefault="00E31A7D" w:rsidP="007940D4">
      <w:pPr>
        <w:spacing w:line="264" w:lineRule="auto"/>
        <w:rPr>
          <w:rFonts w:ascii="Arial" w:hAnsi="Arial" w:cs="Arial"/>
          <w:sz w:val="22"/>
          <w:szCs w:val="22"/>
          <w:lang w:val="en-GB"/>
        </w:rPr>
      </w:pPr>
    </w:p>
    <w:p w:rsidR="000246DB" w:rsidRPr="006649D5" w:rsidRDefault="00DA1553" w:rsidP="00F20A9A">
      <w:pPr>
        <w:spacing w:before="60" w:after="60"/>
        <w:rPr>
          <w:rFonts w:ascii="Arial" w:hAnsi="Arial" w:cs="Arial"/>
          <w:b/>
          <w:sz w:val="22"/>
          <w:szCs w:val="22"/>
          <w:u w:val="single"/>
          <w:lang w:val="en-GB"/>
        </w:rPr>
      </w:pPr>
      <w:r>
        <w:rPr>
          <w:rFonts w:ascii="Arial" w:hAnsi="Arial" w:cs="Arial"/>
          <w:b/>
          <w:sz w:val="22"/>
          <w:szCs w:val="22"/>
          <w:u w:val="single"/>
          <w:lang w:val="en-GB"/>
        </w:rPr>
        <w:t xml:space="preserve">D1 - </w:t>
      </w:r>
      <w:r w:rsidR="000246DB" w:rsidRPr="006649D5">
        <w:rPr>
          <w:rFonts w:ascii="Arial" w:hAnsi="Arial" w:cs="Arial"/>
          <w:b/>
          <w:sz w:val="22"/>
          <w:szCs w:val="22"/>
          <w:u w:val="single"/>
          <w:lang w:val="en-GB"/>
        </w:rPr>
        <w:t>NPPD Presentation by Knowledge Management Manager Mr. Amir Rahnama</w:t>
      </w:r>
    </w:p>
    <w:p w:rsidR="00BB44C8" w:rsidRDefault="00BB44C8" w:rsidP="00F20A9A">
      <w:pPr>
        <w:spacing w:before="60" w:after="60"/>
        <w:rPr>
          <w:rFonts w:ascii="Arial" w:hAnsi="Arial" w:cs="Arial"/>
          <w:b/>
          <w:sz w:val="22"/>
          <w:szCs w:val="22"/>
          <w:lang w:val="en-GB"/>
        </w:rPr>
      </w:pPr>
      <w:r>
        <w:rPr>
          <w:rFonts w:ascii="Arial" w:hAnsi="Arial" w:cs="Arial"/>
          <w:b/>
          <w:sz w:val="22"/>
          <w:szCs w:val="22"/>
          <w:lang w:val="en-GB"/>
        </w:rPr>
        <w:t>NPPD Knowledge Management program</w:t>
      </w:r>
    </w:p>
    <w:p w:rsidR="000246DB" w:rsidRPr="00BB44C8" w:rsidRDefault="000246DB" w:rsidP="00F20A9A">
      <w:pPr>
        <w:pStyle w:val="Paragrafoelenco"/>
        <w:numPr>
          <w:ilvl w:val="0"/>
          <w:numId w:val="9"/>
        </w:numPr>
        <w:spacing w:before="60" w:after="60"/>
        <w:ind w:left="567" w:hanging="283"/>
        <w:rPr>
          <w:rFonts w:ascii="Arial" w:hAnsi="Arial" w:cs="Arial"/>
          <w:sz w:val="22"/>
          <w:szCs w:val="22"/>
        </w:rPr>
      </w:pPr>
      <w:r w:rsidRPr="00BB44C8">
        <w:rPr>
          <w:rFonts w:ascii="Arial" w:hAnsi="Arial" w:cs="Arial"/>
          <w:sz w:val="22"/>
          <w:szCs w:val="22"/>
        </w:rPr>
        <w:t xml:space="preserve">The presentation described the main elements of the NPPD Knowledge Management program, which started to be implemented </w:t>
      </w:r>
      <w:r w:rsidR="00BB44C8" w:rsidRPr="00BB44C8">
        <w:rPr>
          <w:rFonts w:ascii="Arial" w:hAnsi="Arial" w:cs="Arial"/>
          <w:sz w:val="22"/>
          <w:szCs w:val="22"/>
        </w:rPr>
        <w:t>recently</w:t>
      </w:r>
      <w:r w:rsidRPr="00BB44C8">
        <w:rPr>
          <w:rFonts w:ascii="Arial" w:hAnsi="Arial" w:cs="Arial"/>
          <w:sz w:val="22"/>
          <w:szCs w:val="22"/>
        </w:rPr>
        <w:t xml:space="preserve">. </w:t>
      </w:r>
      <w:r w:rsidR="00BB44C8" w:rsidRPr="00BB44C8">
        <w:rPr>
          <w:rFonts w:ascii="Arial" w:hAnsi="Arial" w:cs="Arial"/>
          <w:sz w:val="22"/>
          <w:szCs w:val="22"/>
        </w:rPr>
        <w:t xml:space="preserve">NPPD expressed that they </w:t>
      </w:r>
      <w:r w:rsidRPr="00BB44C8">
        <w:rPr>
          <w:rFonts w:ascii="Arial" w:hAnsi="Arial" w:cs="Arial"/>
          <w:sz w:val="22"/>
          <w:szCs w:val="22"/>
        </w:rPr>
        <w:t xml:space="preserve">are in the beginning, </w:t>
      </w:r>
      <w:r w:rsidR="00BB44C8">
        <w:rPr>
          <w:rFonts w:ascii="Arial" w:hAnsi="Arial" w:cs="Arial"/>
          <w:sz w:val="22"/>
          <w:szCs w:val="22"/>
        </w:rPr>
        <w:t xml:space="preserve">and that they </w:t>
      </w:r>
      <w:r w:rsidRPr="00BB44C8">
        <w:rPr>
          <w:rFonts w:ascii="Arial" w:hAnsi="Arial" w:cs="Arial"/>
          <w:sz w:val="22"/>
          <w:szCs w:val="22"/>
        </w:rPr>
        <w:t>need to promote an improve as much as possible</w:t>
      </w:r>
    </w:p>
    <w:p w:rsidR="00BB44C8" w:rsidRDefault="00BB44C8" w:rsidP="00F20A9A">
      <w:pPr>
        <w:pStyle w:val="Paragrafoelenco"/>
        <w:numPr>
          <w:ilvl w:val="0"/>
          <w:numId w:val="9"/>
        </w:numPr>
        <w:spacing w:before="60" w:after="60"/>
        <w:ind w:left="567" w:hanging="283"/>
        <w:rPr>
          <w:rFonts w:ascii="Arial" w:hAnsi="Arial" w:cs="Arial"/>
          <w:sz w:val="22"/>
          <w:szCs w:val="22"/>
        </w:rPr>
      </w:pPr>
      <w:r w:rsidRPr="00BB44C8">
        <w:rPr>
          <w:rFonts w:ascii="Arial" w:hAnsi="Arial" w:cs="Arial"/>
          <w:sz w:val="22"/>
          <w:szCs w:val="22"/>
        </w:rPr>
        <w:t xml:space="preserve">Presentation displayed </w:t>
      </w:r>
      <w:r w:rsidR="000246DB" w:rsidRPr="00BB44C8">
        <w:rPr>
          <w:rFonts w:ascii="Arial" w:hAnsi="Arial" w:cs="Arial"/>
          <w:sz w:val="22"/>
          <w:szCs w:val="22"/>
        </w:rPr>
        <w:t>the knowledge</w:t>
      </w:r>
      <w:r w:rsidRPr="00BB44C8">
        <w:rPr>
          <w:rFonts w:ascii="Arial" w:hAnsi="Arial" w:cs="Arial"/>
          <w:sz w:val="22"/>
          <w:szCs w:val="22"/>
        </w:rPr>
        <w:t>, dimen</w:t>
      </w:r>
      <w:r w:rsidR="000246DB" w:rsidRPr="00BB44C8">
        <w:rPr>
          <w:rFonts w:ascii="Arial" w:hAnsi="Arial" w:cs="Arial"/>
          <w:sz w:val="22"/>
          <w:szCs w:val="22"/>
        </w:rPr>
        <w:t>sions of KM</w:t>
      </w:r>
      <w:r w:rsidRPr="00BB44C8">
        <w:rPr>
          <w:rFonts w:ascii="Arial" w:hAnsi="Arial" w:cs="Arial"/>
          <w:sz w:val="22"/>
          <w:szCs w:val="22"/>
        </w:rPr>
        <w:t xml:space="preserve">, and the </w:t>
      </w:r>
      <w:r>
        <w:rPr>
          <w:rFonts w:ascii="Arial" w:hAnsi="Arial" w:cs="Arial"/>
          <w:sz w:val="22"/>
          <w:szCs w:val="22"/>
        </w:rPr>
        <w:t>p</w:t>
      </w:r>
      <w:r w:rsidR="000246DB" w:rsidRPr="00BB44C8">
        <w:rPr>
          <w:rFonts w:ascii="Arial" w:hAnsi="Arial" w:cs="Arial"/>
          <w:sz w:val="22"/>
          <w:szCs w:val="22"/>
        </w:rPr>
        <w:t>rocess, as per IAEA</w:t>
      </w:r>
      <w:r>
        <w:rPr>
          <w:rFonts w:ascii="Arial" w:hAnsi="Arial" w:cs="Arial"/>
          <w:sz w:val="22"/>
          <w:szCs w:val="22"/>
        </w:rPr>
        <w:t xml:space="preserve"> guidance.</w:t>
      </w:r>
    </w:p>
    <w:p w:rsidR="000246DB" w:rsidRDefault="00BB44C8" w:rsidP="00F20A9A">
      <w:pPr>
        <w:pStyle w:val="Paragrafoelenco"/>
        <w:numPr>
          <w:ilvl w:val="0"/>
          <w:numId w:val="9"/>
        </w:numPr>
        <w:spacing w:before="60" w:after="60"/>
        <w:ind w:left="567" w:hanging="283"/>
        <w:rPr>
          <w:rFonts w:ascii="Arial" w:hAnsi="Arial" w:cs="Arial"/>
          <w:sz w:val="22"/>
          <w:szCs w:val="22"/>
        </w:rPr>
      </w:pPr>
      <w:r w:rsidRPr="00BB44C8">
        <w:rPr>
          <w:rFonts w:ascii="Arial" w:hAnsi="Arial" w:cs="Arial"/>
          <w:sz w:val="22"/>
          <w:szCs w:val="22"/>
        </w:rPr>
        <w:t xml:space="preserve">The needs of NPPD in KM were described, as well as the </w:t>
      </w:r>
      <w:r>
        <w:rPr>
          <w:rFonts w:ascii="Arial" w:hAnsi="Arial" w:cs="Arial"/>
          <w:sz w:val="22"/>
          <w:szCs w:val="22"/>
        </w:rPr>
        <w:t>e</w:t>
      </w:r>
      <w:r w:rsidR="000246DB" w:rsidRPr="00BB44C8">
        <w:rPr>
          <w:rFonts w:ascii="Arial" w:hAnsi="Arial" w:cs="Arial"/>
          <w:sz w:val="22"/>
          <w:szCs w:val="22"/>
        </w:rPr>
        <w:t>stablishment stages</w:t>
      </w:r>
      <w:r>
        <w:rPr>
          <w:rFonts w:ascii="Arial" w:hAnsi="Arial" w:cs="Arial"/>
          <w:sz w:val="22"/>
          <w:szCs w:val="22"/>
        </w:rPr>
        <w:t xml:space="preserve"> of</w:t>
      </w:r>
      <w:r w:rsidR="000246DB" w:rsidRPr="00BB44C8">
        <w:rPr>
          <w:rFonts w:ascii="Arial" w:hAnsi="Arial" w:cs="Arial"/>
          <w:sz w:val="22"/>
          <w:szCs w:val="22"/>
        </w:rPr>
        <w:t xml:space="preserve"> NPPD</w:t>
      </w:r>
      <w:r>
        <w:rPr>
          <w:rFonts w:ascii="Arial" w:hAnsi="Arial" w:cs="Arial"/>
          <w:sz w:val="22"/>
          <w:szCs w:val="22"/>
        </w:rPr>
        <w:t xml:space="preserve"> KM programme.</w:t>
      </w:r>
    </w:p>
    <w:p w:rsidR="00BB44C8" w:rsidRDefault="00A90914" w:rsidP="00F20A9A">
      <w:pPr>
        <w:pStyle w:val="Paragrafoelenco"/>
        <w:numPr>
          <w:ilvl w:val="0"/>
          <w:numId w:val="9"/>
        </w:numPr>
        <w:spacing w:before="60" w:after="60"/>
        <w:ind w:left="567" w:hanging="283"/>
        <w:rPr>
          <w:rFonts w:ascii="Arial" w:hAnsi="Arial" w:cs="Arial"/>
          <w:sz w:val="22"/>
          <w:szCs w:val="22"/>
        </w:rPr>
      </w:pPr>
      <w:r>
        <w:rPr>
          <w:rFonts w:ascii="Arial" w:hAnsi="Arial" w:cs="Arial"/>
          <w:sz w:val="22"/>
          <w:szCs w:val="22"/>
        </w:rPr>
        <w:t>Efforts are made in involving all NPPD departments in KM activities and training activities in KM functions are being implemented. Several meetings already held.</w:t>
      </w:r>
    </w:p>
    <w:p w:rsidR="00A90914" w:rsidRPr="00BC6EDA" w:rsidRDefault="00B63A32" w:rsidP="00F20A9A">
      <w:pPr>
        <w:spacing w:before="60" w:after="60"/>
        <w:ind w:left="567"/>
        <w:rPr>
          <w:rFonts w:ascii="Arial" w:hAnsi="Arial" w:cs="Arial"/>
          <w:i/>
          <w:sz w:val="22"/>
          <w:szCs w:val="22"/>
        </w:rPr>
      </w:pPr>
      <w:r>
        <w:rPr>
          <w:rFonts w:ascii="Arial" w:hAnsi="Arial" w:cs="Arial"/>
          <w:b/>
          <w:i/>
          <w:sz w:val="22"/>
          <w:szCs w:val="22"/>
        </w:rPr>
        <w:t>NPPD Question to IAEA Experts:</w:t>
      </w:r>
      <w:r w:rsidR="00A90914" w:rsidRPr="00BC6EDA">
        <w:rPr>
          <w:rFonts w:ascii="Arial" w:hAnsi="Arial" w:cs="Arial"/>
          <w:i/>
          <w:sz w:val="22"/>
          <w:szCs w:val="22"/>
        </w:rPr>
        <w:t xml:space="preserve"> </w:t>
      </w:r>
      <w:r w:rsidR="00A90914" w:rsidRPr="009B652F">
        <w:rPr>
          <w:rFonts w:ascii="Arial" w:hAnsi="Arial" w:cs="Arial"/>
          <w:i/>
          <w:sz w:val="22"/>
          <w:szCs w:val="22"/>
        </w:rPr>
        <w:t xml:space="preserve">regarding if the evaluation of the </w:t>
      </w:r>
      <w:r w:rsidR="000B7146" w:rsidRPr="009B652F">
        <w:rPr>
          <w:rFonts w:ascii="Arial" w:hAnsi="Arial" w:cs="Arial"/>
          <w:i/>
          <w:sz w:val="22"/>
          <w:szCs w:val="22"/>
        </w:rPr>
        <w:t xml:space="preserve">intended </w:t>
      </w:r>
      <w:r w:rsidR="00A90914" w:rsidRPr="00BC6EDA">
        <w:rPr>
          <w:rFonts w:ascii="Arial" w:hAnsi="Arial" w:cs="Arial"/>
          <w:i/>
          <w:sz w:val="22"/>
          <w:szCs w:val="22"/>
        </w:rPr>
        <w:t xml:space="preserve">knowledge writing should be made before the employee writes the knowledge </w:t>
      </w:r>
      <w:r w:rsidR="00276014">
        <w:rPr>
          <w:rFonts w:ascii="Arial" w:hAnsi="Arial" w:cs="Arial"/>
          <w:i/>
          <w:sz w:val="22"/>
          <w:szCs w:val="22"/>
        </w:rPr>
        <w:t>input</w:t>
      </w:r>
      <w:r w:rsidR="00A90914" w:rsidRPr="00BC6EDA">
        <w:rPr>
          <w:rFonts w:ascii="Arial" w:hAnsi="Arial" w:cs="Arial"/>
          <w:i/>
          <w:sz w:val="22"/>
          <w:szCs w:val="22"/>
        </w:rPr>
        <w:t xml:space="preserve">. </w:t>
      </w:r>
    </w:p>
    <w:p w:rsidR="00A90914" w:rsidRPr="00BC6EDA" w:rsidRDefault="00B63A32" w:rsidP="00F20A9A">
      <w:pPr>
        <w:spacing w:before="60" w:after="60"/>
        <w:ind w:left="567"/>
        <w:rPr>
          <w:rFonts w:ascii="Arial" w:hAnsi="Arial" w:cs="Arial"/>
          <w:i/>
          <w:sz w:val="22"/>
          <w:szCs w:val="22"/>
        </w:rPr>
      </w:pPr>
      <w:r>
        <w:rPr>
          <w:rFonts w:ascii="Arial" w:hAnsi="Arial" w:cs="Arial"/>
          <w:b/>
          <w:i/>
          <w:sz w:val="22"/>
          <w:szCs w:val="22"/>
        </w:rPr>
        <w:t xml:space="preserve">IAEA Experts </w:t>
      </w:r>
      <w:r w:rsidR="00A90914" w:rsidRPr="00BC6EDA">
        <w:rPr>
          <w:rFonts w:ascii="Arial" w:hAnsi="Arial" w:cs="Arial"/>
          <w:b/>
          <w:i/>
          <w:sz w:val="22"/>
          <w:szCs w:val="22"/>
        </w:rPr>
        <w:t>Answer:</w:t>
      </w:r>
      <w:r w:rsidR="00A90914" w:rsidRPr="00BC6EDA">
        <w:rPr>
          <w:rFonts w:ascii="Arial" w:hAnsi="Arial" w:cs="Arial"/>
          <w:i/>
          <w:sz w:val="22"/>
          <w:szCs w:val="22"/>
        </w:rPr>
        <w:t xml:space="preserve"> All Experts answered that the best approach is to leave the employees to write the knowledge input and after that to perform the evaluation to further classify the knowledge.</w:t>
      </w:r>
    </w:p>
    <w:p w:rsidR="00D24BB6" w:rsidRPr="00D24BB6" w:rsidRDefault="00D24BB6" w:rsidP="00F20A9A">
      <w:pPr>
        <w:pStyle w:val="Paragrafoelenco"/>
        <w:numPr>
          <w:ilvl w:val="0"/>
          <w:numId w:val="9"/>
        </w:numPr>
        <w:spacing w:before="60" w:after="60"/>
        <w:ind w:left="567" w:hanging="283"/>
        <w:rPr>
          <w:rFonts w:ascii="Arial" w:hAnsi="Arial" w:cs="Arial"/>
          <w:sz w:val="22"/>
          <w:szCs w:val="22"/>
        </w:rPr>
      </w:pPr>
      <w:r w:rsidRPr="00D24BB6">
        <w:rPr>
          <w:rFonts w:ascii="Arial" w:hAnsi="Arial" w:cs="Arial"/>
          <w:sz w:val="22"/>
          <w:szCs w:val="22"/>
        </w:rPr>
        <w:t>Achievements were described, i.e. Number of users, 155 in NPPD and 40 in BNPP (project management department). Written knowledge, managers, 1, experts 100</w:t>
      </w:r>
    </w:p>
    <w:p w:rsidR="00D24BB6" w:rsidRDefault="00D24BB6" w:rsidP="00F20A9A">
      <w:pPr>
        <w:pStyle w:val="Paragrafoelenco"/>
        <w:numPr>
          <w:ilvl w:val="0"/>
          <w:numId w:val="9"/>
        </w:numPr>
        <w:spacing w:before="60" w:after="60"/>
        <w:ind w:left="567" w:hanging="283"/>
        <w:rPr>
          <w:rFonts w:ascii="Arial" w:hAnsi="Arial" w:cs="Arial"/>
          <w:sz w:val="22"/>
          <w:szCs w:val="22"/>
        </w:rPr>
      </w:pPr>
      <w:r>
        <w:rPr>
          <w:rFonts w:ascii="Arial" w:hAnsi="Arial" w:cs="Arial"/>
          <w:sz w:val="22"/>
          <w:szCs w:val="22"/>
        </w:rPr>
        <w:t>A need to improve the system was addressed by increasing managers participation</w:t>
      </w:r>
    </w:p>
    <w:p w:rsidR="00D24BB6" w:rsidRPr="007940D4" w:rsidRDefault="007940D4" w:rsidP="00F20A9A">
      <w:pPr>
        <w:spacing w:before="60" w:after="60"/>
        <w:ind w:left="284"/>
        <w:rPr>
          <w:rFonts w:ascii="Arial" w:hAnsi="Arial" w:cs="Arial"/>
          <w:sz w:val="22"/>
          <w:szCs w:val="22"/>
          <w:lang w:val="en-GB"/>
        </w:rPr>
      </w:pPr>
      <w:r w:rsidRPr="007940D4">
        <w:rPr>
          <w:rFonts w:ascii="Arial" w:hAnsi="Arial" w:cs="Arial"/>
          <w:sz w:val="22"/>
          <w:szCs w:val="22"/>
          <w:lang w:val="en-GB"/>
        </w:rPr>
        <w:t xml:space="preserve">This presentation is </w:t>
      </w:r>
      <w:r w:rsidR="009E6597">
        <w:rPr>
          <w:rFonts w:ascii="Arial" w:hAnsi="Arial" w:cs="Arial"/>
          <w:sz w:val="22"/>
          <w:szCs w:val="22"/>
          <w:lang w:val="en-GB"/>
        </w:rPr>
        <w:t>attached</w:t>
      </w:r>
      <w:r w:rsidRPr="007940D4">
        <w:rPr>
          <w:rFonts w:ascii="Arial" w:hAnsi="Arial" w:cs="Arial"/>
          <w:sz w:val="22"/>
          <w:szCs w:val="22"/>
          <w:lang w:val="en-GB"/>
        </w:rPr>
        <w:t xml:space="preserve"> as </w:t>
      </w:r>
      <w:r w:rsidRPr="00874AD0">
        <w:rPr>
          <w:rFonts w:ascii="Arial" w:hAnsi="Arial" w:cs="Arial"/>
          <w:b/>
          <w:color w:val="1F497D" w:themeColor="text2"/>
          <w:sz w:val="22"/>
          <w:szCs w:val="22"/>
          <w:lang w:val="en-GB"/>
        </w:rPr>
        <w:t xml:space="preserve">Annex </w:t>
      </w:r>
      <w:r w:rsidR="00CA3191">
        <w:rPr>
          <w:rFonts w:ascii="Arial" w:hAnsi="Arial" w:cs="Arial"/>
          <w:b/>
          <w:color w:val="1F497D" w:themeColor="text2"/>
          <w:sz w:val="22"/>
          <w:szCs w:val="22"/>
          <w:lang w:val="en-GB"/>
        </w:rPr>
        <w:t>D1.</w:t>
      </w:r>
      <w:r w:rsidR="00E31A7D">
        <w:rPr>
          <w:rFonts w:ascii="Arial" w:hAnsi="Arial" w:cs="Arial"/>
          <w:b/>
          <w:color w:val="1F497D" w:themeColor="text2"/>
          <w:sz w:val="22"/>
          <w:szCs w:val="22"/>
          <w:lang w:val="en-GB"/>
        </w:rPr>
        <w:t>4</w:t>
      </w:r>
      <w:r w:rsidRPr="007940D4">
        <w:rPr>
          <w:rFonts w:ascii="Arial" w:hAnsi="Arial" w:cs="Arial"/>
          <w:color w:val="C00000"/>
          <w:sz w:val="22"/>
          <w:szCs w:val="22"/>
          <w:lang w:val="en-GB"/>
        </w:rPr>
        <w:t xml:space="preserve"> </w:t>
      </w:r>
      <w:r w:rsidRPr="007940D4">
        <w:rPr>
          <w:rFonts w:ascii="Arial" w:hAnsi="Arial" w:cs="Arial"/>
          <w:sz w:val="22"/>
          <w:szCs w:val="22"/>
          <w:lang w:val="en-GB"/>
        </w:rPr>
        <w:t>to this Report</w:t>
      </w:r>
    </w:p>
    <w:p w:rsidR="000246DB" w:rsidRDefault="000246DB">
      <w:pPr>
        <w:rPr>
          <w:rFonts w:ascii="Arial" w:hAnsi="Arial" w:cs="Arial"/>
          <w:b/>
          <w:sz w:val="22"/>
          <w:szCs w:val="22"/>
          <w:lang w:val="en-GB"/>
        </w:rPr>
      </w:pPr>
    </w:p>
    <w:p w:rsidR="00F01376" w:rsidRPr="006649D5" w:rsidRDefault="00DA1553" w:rsidP="009737BE">
      <w:pPr>
        <w:spacing w:before="60" w:after="60"/>
        <w:rPr>
          <w:rFonts w:ascii="Arial" w:hAnsi="Arial" w:cs="Arial"/>
          <w:b/>
          <w:sz w:val="22"/>
          <w:szCs w:val="22"/>
          <w:u w:val="single"/>
          <w:lang w:val="en-GB"/>
        </w:rPr>
      </w:pPr>
      <w:r>
        <w:rPr>
          <w:rFonts w:ascii="Arial" w:hAnsi="Arial" w:cs="Arial"/>
          <w:b/>
          <w:sz w:val="22"/>
          <w:szCs w:val="22"/>
          <w:u w:val="single"/>
          <w:lang w:val="en-GB"/>
        </w:rPr>
        <w:t xml:space="preserve">D1 - </w:t>
      </w:r>
      <w:r w:rsidR="00713FE4" w:rsidRPr="006649D5">
        <w:rPr>
          <w:rFonts w:ascii="Arial" w:hAnsi="Arial" w:cs="Arial"/>
          <w:b/>
          <w:sz w:val="22"/>
          <w:szCs w:val="22"/>
          <w:u w:val="single"/>
          <w:lang w:val="en-GB"/>
        </w:rPr>
        <w:t>IAEA Presentation by Head o</w:t>
      </w:r>
      <w:r w:rsidR="00EF6C0C">
        <w:rPr>
          <w:rFonts w:ascii="Arial" w:hAnsi="Arial" w:cs="Arial"/>
          <w:b/>
          <w:sz w:val="22"/>
          <w:szCs w:val="22"/>
          <w:u w:val="single"/>
          <w:lang w:val="en-GB"/>
        </w:rPr>
        <w:t>f Mission Mr. Vitalii Kolomiiets</w:t>
      </w:r>
      <w:r w:rsidR="00713FE4" w:rsidRPr="006649D5">
        <w:rPr>
          <w:rFonts w:ascii="Arial" w:hAnsi="Arial" w:cs="Arial"/>
          <w:b/>
          <w:sz w:val="22"/>
          <w:szCs w:val="22"/>
          <w:u w:val="single"/>
          <w:lang w:val="en-GB"/>
        </w:rPr>
        <w:t xml:space="preserve"> </w:t>
      </w:r>
    </w:p>
    <w:p w:rsidR="00F01376" w:rsidRPr="003F78D5" w:rsidRDefault="003F78D5" w:rsidP="009737BE">
      <w:pPr>
        <w:spacing w:before="60" w:after="60"/>
        <w:rPr>
          <w:rFonts w:ascii="Arial" w:hAnsi="Arial" w:cs="Arial"/>
          <w:b/>
          <w:sz w:val="22"/>
          <w:szCs w:val="22"/>
          <w:lang w:val="en-GB"/>
        </w:rPr>
      </w:pPr>
      <w:r w:rsidRPr="003F78D5">
        <w:rPr>
          <w:rFonts w:ascii="Arial" w:hAnsi="Arial" w:cs="Arial"/>
          <w:b/>
          <w:sz w:val="22"/>
          <w:szCs w:val="22"/>
          <w:lang w:val="en-GB"/>
        </w:rPr>
        <w:t xml:space="preserve">Expert Mission Objectives </w:t>
      </w:r>
    </w:p>
    <w:p w:rsidR="006516A6" w:rsidRDefault="003F78D5" w:rsidP="009737BE">
      <w:pPr>
        <w:spacing w:before="60" w:after="60"/>
        <w:ind w:left="284"/>
        <w:rPr>
          <w:rFonts w:ascii="Arial" w:hAnsi="Arial" w:cs="Arial"/>
          <w:sz w:val="22"/>
          <w:szCs w:val="22"/>
          <w:lang w:val="en-GB"/>
        </w:rPr>
      </w:pPr>
      <w:r>
        <w:rPr>
          <w:rFonts w:ascii="Arial" w:hAnsi="Arial" w:cs="Arial"/>
          <w:sz w:val="22"/>
          <w:szCs w:val="22"/>
          <w:lang w:val="en-GB"/>
        </w:rPr>
        <w:t xml:space="preserve">The presentation was composed by a brief outline of IAEA activities, and the </w:t>
      </w:r>
      <w:r w:rsidR="00B6274E">
        <w:rPr>
          <w:rFonts w:ascii="Arial" w:hAnsi="Arial" w:cs="Arial"/>
          <w:sz w:val="22"/>
          <w:szCs w:val="22"/>
          <w:lang w:val="en-GB"/>
        </w:rPr>
        <w:t xml:space="preserve">general </w:t>
      </w:r>
      <w:r>
        <w:rPr>
          <w:rFonts w:ascii="Arial" w:hAnsi="Arial" w:cs="Arial"/>
          <w:sz w:val="22"/>
          <w:szCs w:val="22"/>
          <w:lang w:val="en-GB"/>
        </w:rPr>
        <w:t>objective for this particular mission, namely:</w:t>
      </w:r>
    </w:p>
    <w:p w:rsidR="003F78D5" w:rsidRDefault="00F36C9A" w:rsidP="009737BE">
      <w:pPr>
        <w:spacing w:before="60" w:after="60"/>
        <w:ind w:left="284"/>
        <w:rPr>
          <w:rFonts w:ascii="Arial" w:hAnsi="Arial" w:cs="Arial"/>
          <w:sz w:val="22"/>
          <w:szCs w:val="22"/>
          <w:lang w:val="en-GB"/>
        </w:rPr>
      </w:pPr>
      <w:r w:rsidRPr="00A374BE">
        <w:rPr>
          <w:rFonts w:ascii="Arial" w:hAnsi="Arial" w:cs="Arial"/>
          <w:b/>
          <w:i/>
          <w:sz w:val="22"/>
          <w:szCs w:val="22"/>
          <w:lang w:val="en-GB"/>
        </w:rPr>
        <w:t>To assist NPPD/BNPP-2,3 on improvement of the nuclear knowledge management (NKM). Provide recommendation for the further development and integration of the DKM programme into business processes and the day-to-day activities as well as to discuss role and responsibility of the Design Authority and stakeholder’s involvement (Responsible Designers)</w:t>
      </w:r>
      <w:r w:rsidRPr="00F36C9A">
        <w:rPr>
          <w:rFonts w:ascii="Arial" w:hAnsi="Arial" w:cs="Arial"/>
          <w:sz w:val="22"/>
          <w:szCs w:val="22"/>
          <w:lang w:val="en-GB"/>
        </w:rPr>
        <w:t>.</w:t>
      </w:r>
    </w:p>
    <w:p w:rsidR="00B6274E" w:rsidRPr="00B6274E" w:rsidRDefault="00B6274E" w:rsidP="009737BE">
      <w:pPr>
        <w:spacing w:before="60" w:after="60"/>
        <w:ind w:left="284"/>
        <w:rPr>
          <w:rFonts w:ascii="Arial" w:hAnsi="Arial" w:cs="Arial"/>
          <w:sz w:val="22"/>
          <w:szCs w:val="22"/>
          <w:lang w:val="en-GB"/>
        </w:rPr>
      </w:pPr>
      <w:r w:rsidRPr="00B6274E">
        <w:rPr>
          <w:rFonts w:ascii="Arial" w:hAnsi="Arial" w:cs="Arial"/>
          <w:b/>
          <w:sz w:val="22"/>
          <w:szCs w:val="22"/>
          <w:lang w:val="en-GB"/>
        </w:rPr>
        <w:t>The key Objective for the meeting are</w:t>
      </w:r>
      <w:r w:rsidRPr="00B6274E">
        <w:rPr>
          <w:rFonts w:ascii="Arial" w:hAnsi="Arial" w:cs="Arial"/>
          <w:sz w:val="22"/>
          <w:szCs w:val="22"/>
          <w:lang w:val="en-GB"/>
        </w:rPr>
        <w:t xml:space="preserve">: </w:t>
      </w:r>
    </w:p>
    <w:p w:rsidR="00B6274E" w:rsidRPr="00B6274E" w:rsidRDefault="00B6274E" w:rsidP="009737BE">
      <w:pPr>
        <w:pStyle w:val="Paragrafoelenco"/>
        <w:numPr>
          <w:ilvl w:val="0"/>
          <w:numId w:val="8"/>
        </w:numPr>
        <w:spacing w:before="60" w:after="60"/>
        <w:ind w:left="567" w:hanging="283"/>
        <w:rPr>
          <w:rFonts w:ascii="Arial" w:hAnsi="Arial" w:cs="Arial"/>
          <w:sz w:val="22"/>
          <w:szCs w:val="22"/>
          <w:lang w:val="en-GB"/>
        </w:rPr>
      </w:pPr>
      <w:r w:rsidRPr="00B6274E">
        <w:rPr>
          <w:rFonts w:ascii="Arial" w:hAnsi="Arial" w:cs="Arial"/>
          <w:sz w:val="22"/>
          <w:szCs w:val="22"/>
          <w:lang w:val="en-GB"/>
        </w:rPr>
        <w:t xml:space="preserve">To consider current approaches to the management of design knowledge and </w:t>
      </w:r>
    </w:p>
    <w:p w:rsidR="00B6274E" w:rsidRPr="00B6274E" w:rsidRDefault="00B6274E" w:rsidP="009737BE">
      <w:pPr>
        <w:pStyle w:val="Paragrafoelenco"/>
        <w:numPr>
          <w:ilvl w:val="0"/>
          <w:numId w:val="8"/>
        </w:numPr>
        <w:spacing w:before="60" w:after="60"/>
        <w:ind w:left="567" w:hanging="283"/>
        <w:rPr>
          <w:rFonts w:ascii="Arial" w:hAnsi="Arial" w:cs="Arial"/>
          <w:sz w:val="22"/>
          <w:szCs w:val="22"/>
          <w:lang w:val="en-GB"/>
        </w:rPr>
      </w:pPr>
      <w:r w:rsidRPr="00B6274E">
        <w:rPr>
          <w:rFonts w:ascii="Arial" w:hAnsi="Arial" w:cs="Arial"/>
          <w:sz w:val="22"/>
          <w:szCs w:val="22"/>
          <w:lang w:val="en-GB"/>
        </w:rPr>
        <w:t xml:space="preserve">To develop recommendations and practical guidance for improvements in this area </w:t>
      </w:r>
    </w:p>
    <w:p w:rsidR="00B6274E" w:rsidRPr="00B6274E" w:rsidRDefault="00B6274E" w:rsidP="009737BE">
      <w:pPr>
        <w:spacing w:before="60" w:after="60"/>
        <w:ind w:left="284"/>
        <w:rPr>
          <w:rFonts w:ascii="Arial" w:hAnsi="Arial" w:cs="Arial"/>
          <w:b/>
          <w:sz w:val="22"/>
          <w:szCs w:val="22"/>
          <w:lang w:val="en-GB"/>
        </w:rPr>
      </w:pPr>
      <w:r w:rsidRPr="00B6274E">
        <w:rPr>
          <w:rFonts w:ascii="Arial" w:hAnsi="Arial" w:cs="Arial"/>
          <w:b/>
          <w:sz w:val="22"/>
          <w:szCs w:val="22"/>
          <w:lang w:val="en-GB"/>
        </w:rPr>
        <w:t xml:space="preserve">The specific objectives of the meeting are: </w:t>
      </w:r>
    </w:p>
    <w:p w:rsidR="00B6274E" w:rsidRPr="00B6274E" w:rsidRDefault="00B6274E" w:rsidP="009737BE">
      <w:pPr>
        <w:pStyle w:val="Paragrafoelenco"/>
        <w:numPr>
          <w:ilvl w:val="0"/>
          <w:numId w:val="8"/>
        </w:numPr>
        <w:spacing w:before="60" w:after="60"/>
        <w:ind w:left="567" w:hanging="283"/>
        <w:rPr>
          <w:rFonts w:ascii="Arial" w:hAnsi="Arial" w:cs="Arial"/>
          <w:sz w:val="22"/>
          <w:szCs w:val="22"/>
          <w:lang w:val="en-GB"/>
        </w:rPr>
      </w:pPr>
      <w:r w:rsidRPr="00B6274E">
        <w:rPr>
          <w:rFonts w:ascii="Arial" w:hAnsi="Arial" w:cs="Arial"/>
          <w:sz w:val="22"/>
          <w:szCs w:val="22"/>
          <w:lang w:val="en-GB"/>
        </w:rPr>
        <w:t xml:space="preserve">To better understand the main issues and challenges and different perspectives on DKM and CM issues; </w:t>
      </w:r>
    </w:p>
    <w:p w:rsidR="00B6274E" w:rsidRPr="00B6274E" w:rsidRDefault="00EF6C0C" w:rsidP="009737BE">
      <w:pPr>
        <w:pStyle w:val="Paragrafoelenco"/>
        <w:numPr>
          <w:ilvl w:val="0"/>
          <w:numId w:val="8"/>
        </w:numPr>
        <w:spacing w:before="60" w:after="60"/>
        <w:ind w:left="567" w:hanging="283"/>
        <w:rPr>
          <w:rFonts w:ascii="Arial" w:hAnsi="Arial" w:cs="Arial"/>
          <w:sz w:val="22"/>
          <w:szCs w:val="22"/>
          <w:lang w:val="en-GB"/>
        </w:rPr>
      </w:pPr>
      <w:r>
        <w:rPr>
          <w:rFonts w:ascii="Arial" w:hAnsi="Arial" w:cs="Arial"/>
          <w:sz w:val="22"/>
          <w:szCs w:val="22"/>
          <w:lang w:val="en-GB"/>
        </w:rPr>
        <w:t>To d</w:t>
      </w:r>
      <w:r w:rsidR="00B6274E" w:rsidRPr="00B6274E">
        <w:rPr>
          <w:rFonts w:ascii="Arial" w:hAnsi="Arial" w:cs="Arial"/>
          <w:sz w:val="22"/>
          <w:szCs w:val="22"/>
          <w:lang w:val="en-GB"/>
        </w:rPr>
        <w:t xml:space="preserve">iscuss </w:t>
      </w:r>
      <w:r>
        <w:rPr>
          <w:rFonts w:ascii="Arial" w:hAnsi="Arial" w:cs="Arial"/>
          <w:sz w:val="22"/>
          <w:szCs w:val="22"/>
          <w:lang w:val="en-GB"/>
        </w:rPr>
        <w:t>DKM concept :</w:t>
      </w:r>
      <w:r w:rsidR="00B6274E" w:rsidRPr="00B6274E">
        <w:rPr>
          <w:rFonts w:ascii="Arial" w:hAnsi="Arial" w:cs="Arial"/>
          <w:sz w:val="22"/>
          <w:szCs w:val="22"/>
          <w:lang w:val="en-GB"/>
        </w:rPr>
        <w:t>Design Authori</w:t>
      </w:r>
      <w:r>
        <w:rPr>
          <w:rFonts w:ascii="Arial" w:hAnsi="Arial" w:cs="Arial"/>
          <w:sz w:val="22"/>
          <w:szCs w:val="22"/>
          <w:lang w:val="en-GB"/>
        </w:rPr>
        <w:t xml:space="preserve">ty, Responsible Designer - Roles and responsibilities </w:t>
      </w:r>
      <w:r w:rsidR="00B6274E" w:rsidRPr="00B6274E">
        <w:rPr>
          <w:rFonts w:ascii="Arial" w:hAnsi="Arial" w:cs="Arial"/>
          <w:sz w:val="22"/>
          <w:szCs w:val="22"/>
          <w:lang w:val="en-GB"/>
        </w:rPr>
        <w:t>within</w:t>
      </w:r>
      <w:r>
        <w:rPr>
          <w:rFonts w:ascii="Arial" w:hAnsi="Arial" w:cs="Arial"/>
          <w:sz w:val="22"/>
          <w:szCs w:val="22"/>
          <w:lang w:val="en-GB"/>
        </w:rPr>
        <w:t xml:space="preserve"> Iran n</w:t>
      </w:r>
      <w:r w:rsidR="00B6274E" w:rsidRPr="00B6274E">
        <w:rPr>
          <w:rFonts w:ascii="Arial" w:hAnsi="Arial" w:cs="Arial"/>
          <w:sz w:val="22"/>
          <w:szCs w:val="22"/>
          <w:lang w:val="en-GB"/>
        </w:rPr>
        <w:t xml:space="preserve">uclear organizations, </w:t>
      </w:r>
    </w:p>
    <w:p w:rsidR="00B6274E" w:rsidRPr="00B6274E" w:rsidRDefault="00B6274E" w:rsidP="009737BE">
      <w:pPr>
        <w:pStyle w:val="Paragrafoelenco"/>
        <w:numPr>
          <w:ilvl w:val="0"/>
          <w:numId w:val="8"/>
        </w:numPr>
        <w:spacing w:before="60" w:after="60"/>
        <w:ind w:left="567" w:hanging="283"/>
        <w:rPr>
          <w:rFonts w:ascii="Arial" w:hAnsi="Arial" w:cs="Arial"/>
          <w:sz w:val="22"/>
          <w:szCs w:val="22"/>
          <w:lang w:val="en-GB"/>
        </w:rPr>
      </w:pPr>
      <w:r w:rsidRPr="00B6274E">
        <w:rPr>
          <w:rFonts w:ascii="Arial" w:hAnsi="Arial" w:cs="Arial"/>
          <w:sz w:val="22"/>
          <w:szCs w:val="22"/>
          <w:lang w:val="en-GB"/>
        </w:rPr>
        <w:t xml:space="preserve">Interface/ communication between DA and the Design organizations (vendor, subcontractor, </w:t>
      </w:r>
      <w:r w:rsidR="00EF6C0C">
        <w:rPr>
          <w:rFonts w:ascii="Arial" w:hAnsi="Arial" w:cs="Arial"/>
          <w:sz w:val="22"/>
          <w:szCs w:val="22"/>
          <w:lang w:val="en-GB"/>
        </w:rPr>
        <w:t xml:space="preserve">TSO, </w:t>
      </w:r>
      <w:r w:rsidRPr="00B6274E">
        <w:rPr>
          <w:rFonts w:ascii="Arial" w:hAnsi="Arial" w:cs="Arial"/>
          <w:sz w:val="22"/>
          <w:szCs w:val="22"/>
          <w:lang w:val="en-GB"/>
        </w:rPr>
        <w:t xml:space="preserve">etc.) after plant hand over </w:t>
      </w:r>
    </w:p>
    <w:p w:rsidR="00B6274E" w:rsidRPr="00B6274E" w:rsidRDefault="00B6274E" w:rsidP="009737BE">
      <w:pPr>
        <w:pStyle w:val="Paragrafoelenco"/>
        <w:numPr>
          <w:ilvl w:val="0"/>
          <w:numId w:val="8"/>
        </w:numPr>
        <w:spacing w:before="60" w:after="60"/>
        <w:ind w:left="567" w:hanging="283"/>
        <w:rPr>
          <w:rFonts w:ascii="Arial" w:hAnsi="Arial" w:cs="Arial"/>
          <w:sz w:val="22"/>
          <w:szCs w:val="22"/>
          <w:lang w:val="en-GB"/>
        </w:rPr>
      </w:pPr>
      <w:r w:rsidRPr="00B6274E">
        <w:rPr>
          <w:rFonts w:ascii="Arial" w:hAnsi="Arial" w:cs="Arial"/>
          <w:sz w:val="22"/>
          <w:szCs w:val="22"/>
          <w:lang w:val="en-GB"/>
        </w:rPr>
        <w:t xml:space="preserve">To analysis of scope and structure of Design Basis Information (DBI) important to safety </w:t>
      </w:r>
    </w:p>
    <w:p w:rsidR="00B6274E" w:rsidRDefault="000E6AB8" w:rsidP="009737BE">
      <w:pPr>
        <w:spacing w:before="60" w:after="60"/>
        <w:ind w:left="284"/>
        <w:rPr>
          <w:rFonts w:ascii="Arial" w:hAnsi="Arial" w:cs="Arial"/>
          <w:sz w:val="22"/>
          <w:szCs w:val="22"/>
          <w:lang w:val="en-GB"/>
        </w:rPr>
      </w:pPr>
      <w:r w:rsidRPr="007940D4">
        <w:rPr>
          <w:rFonts w:ascii="Arial" w:hAnsi="Arial" w:cs="Arial"/>
          <w:sz w:val="22"/>
          <w:szCs w:val="22"/>
          <w:lang w:val="en-GB"/>
        </w:rPr>
        <w:t xml:space="preserve">This presentation is </w:t>
      </w:r>
      <w:r w:rsidR="009E6597">
        <w:rPr>
          <w:rFonts w:ascii="Arial" w:hAnsi="Arial" w:cs="Arial"/>
          <w:sz w:val="22"/>
          <w:szCs w:val="22"/>
          <w:lang w:val="en-GB"/>
        </w:rPr>
        <w:t>attached</w:t>
      </w:r>
      <w:r w:rsidRPr="007940D4">
        <w:rPr>
          <w:rFonts w:ascii="Arial" w:hAnsi="Arial" w:cs="Arial"/>
          <w:sz w:val="22"/>
          <w:szCs w:val="22"/>
          <w:lang w:val="en-GB"/>
        </w:rPr>
        <w:t xml:space="preserve"> as </w:t>
      </w:r>
      <w:r w:rsidRPr="00213E1C">
        <w:rPr>
          <w:rFonts w:ascii="Arial" w:hAnsi="Arial" w:cs="Arial"/>
          <w:b/>
          <w:color w:val="1F497D" w:themeColor="text2"/>
          <w:sz w:val="22"/>
          <w:szCs w:val="22"/>
          <w:lang w:val="en-GB"/>
        </w:rPr>
        <w:t xml:space="preserve">Annex </w:t>
      </w:r>
      <w:r w:rsidR="0003045A">
        <w:rPr>
          <w:rFonts w:ascii="Arial" w:hAnsi="Arial" w:cs="Arial"/>
          <w:b/>
          <w:color w:val="1F497D" w:themeColor="text2"/>
          <w:sz w:val="22"/>
          <w:szCs w:val="22"/>
          <w:lang w:val="en-GB"/>
        </w:rPr>
        <w:t>D1.</w:t>
      </w:r>
      <w:r w:rsidR="00E31A7D">
        <w:rPr>
          <w:rFonts w:ascii="Arial" w:hAnsi="Arial" w:cs="Arial"/>
          <w:b/>
          <w:color w:val="1F497D" w:themeColor="text2"/>
          <w:sz w:val="22"/>
          <w:szCs w:val="22"/>
          <w:lang w:val="en-GB"/>
        </w:rPr>
        <w:t>5</w:t>
      </w:r>
      <w:r w:rsidRPr="007940D4">
        <w:rPr>
          <w:rFonts w:ascii="Arial" w:hAnsi="Arial" w:cs="Arial"/>
          <w:color w:val="C00000"/>
          <w:sz w:val="22"/>
          <w:szCs w:val="22"/>
          <w:lang w:val="en-GB"/>
        </w:rPr>
        <w:t xml:space="preserve"> </w:t>
      </w:r>
      <w:r w:rsidRPr="007940D4">
        <w:rPr>
          <w:rFonts w:ascii="Arial" w:hAnsi="Arial" w:cs="Arial"/>
          <w:sz w:val="22"/>
          <w:szCs w:val="22"/>
          <w:lang w:val="en-GB"/>
        </w:rPr>
        <w:t>to this Report</w:t>
      </w:r>
    </w:p>
    <w:p w:rsidR="00BC6EDA" w:rsidRDefault="00BC6EDA" w:rsidP="00F36C9A">
      <w:pPr>
        <w:ind w:left="284"/>
        <w:rPr>
          <w:rFonts w:ascii="Arial" w:hAnsi="Arial" w:cs="Arial"/>
          <w:sz w:val="22"/>
          <w:szCs w:val="22"/>
          <w:lang w:val="en-GB"/>
        </w:rPr>
      </w:pPr>
    </w:p>
    <w:p w:rsidR="00DA1553" w:rsidRDefault="00DA1553" w:rsidP="00F36C9A">
      <w:pPr>
        <w:ind w:left="284"/>
        <w:rPr>
          <w:rFonts w:ascii="Arial" w:hAnsi="Arial" w:cs="Arial"/>
          <w:sz w:val="22"/>
          <w:szCs w:val="22"/>
          <w:lang w:val="en-GB"/>
        </w:rPr>
      </w:pPr>
    </w:p>
    <w:p w:rsidR="00DA1553" w:rsidRDefault="00DA1553" w:rsidP="00F36C9A">
      <w:pPr>
        <w:ind w:left="284"/>
        <w:rPr>
          <w:rFonts w:ascii="Arial" w:hAnsi="Arial" w:cs="Arial"/>
          <w:sz w:val="22"/>
          <w:szCs w:val="22"/>
          <w:lang w:val="en-GB"/>
        </w:rPr>
      </w:pPr>
    </w:p>
    <w:p w:rsidR="00DA1553" w:rsidRDefault="00DA1553" w:rsidP="00F36C9A">
      <w:pPr>
        <w:ind w:left="284"/>
        <w:rPr>
          <w:rFonts w:ascii="Arial" w:hAnsi="Arial" w:cs="Arial"/>
          <w:sz w:val="22"/>
          <w:szCs w:val="22"/>
          <w:lang w:val="en-GB"/>
        </w:rPr>
      </w:pPr>
    </w:p>
    <w:p w:rsidR="00DA1553" w:rsidRDefault="00DA1553" w:rsidP="00F36C9A">
      <w:pPr>
        <w:ind w:left="284"/>
        <w:rPr>
          <w:rFonts w:ascii="Arial" w:hAnsi="Arial" w:cs="Arial"/>
          <w:sz w:val="22"/>
          <w:szCs w:val="22"/>
          <w:lang w:val="en-GB"/>
        </w:rPr>
      </w:pPr>
    </w:p>
    <w:p w:rsidR="00BC6EDA" w:rsidRDefault="00BC6EDA" w:rsidP="000B7CFA">
      <w:pPr>
        <w:spacing w:line="264" w:lineRule="auto"/>
        <w:ind w:left="284"/>
        <w:rPr>
          <w:rFonts w:ascii="Arial" w:hAnsi="Arial" w:cs="Arial"/>
          <w:sz w:val="22"/>
          <w:szCs w:val="22"/>
          <w:lang w:val="en-GB"/>
        </w:rPr>
      </w:pPr>
    </w:p>
    <w:p w:rsidR="00BC6EDA" w:rsidRPr="00216FBF" w:rsidRDefault="00DA1553" w:rsidP="003A6D3D">
      <w:pPr>
        <w:spacing w:before="60" w:after="60"/>
        <w:rPr>
          <w:rFonts w:ascii="Arial" w:hAnsi="Arial" w:cs="Arial"/>
          <w:b/>
          <w:sz w:val="22"/>
          <w:szCs w:val="22"/>
          <w:u w:val="single"/>
          <w:lang w:val="en-GB"/>
        </w:rPr>
      </w:pPr>
      <w:r>
        <w:rPr>
          <w:rFonts w:ascii="Arial" w:hAnsi="Arial" w:cs="Arial"/>
          <w:b/>
          <w:sz w:val="22"/>
          <w:szCs w:val="22"/>
          <w:u w:val="single"/>
          <w:lang w:val="en-GB"/>
        </w:rPr>
        <w:lastRenderedPageBreak/>
        <w:t xml:space="preserve">D1 - </w:t>
      </w:r>
      <w:r w:rsidR="00A218D9" w:rsidRPr="00216FBF">
        <w:rPr>
          <w:rFonts w:ascii="Arial" w:hAnsi="Arial" w:cs="Arial"/>
          <w:b/>
          <w:sz w:val="22"/>
          <w:szCs w:val="22"/>
          <w:u w:val="single"/>
          <w:lang w:val="en-GB"/>
        </w:rPr>
        <w:t>IAEA Presentation by Expert Oscar A. Mignone</w:t>
      </w:r>
    </w:p>
    <w:p w:rsidR="00BC6EDA" w:rsidRPr="00924FDC" w:rsidRDefault="00924FDC" w:rsidP="003A6D3D">
      <w:pPr>
        <w:spacing w:before="60" w:after="60"/>
        <w:rPr>
          <w:rFonts w:ascii="Arial" w:hAnsi="Arial" w:cs="Arial"/>
          <w:b/>
          <w:sz w:val="22"/>
          <w:szCs w:val="22"/>
          <w:lang w:val="en-GB"/>
        </w:rPr>
      </w:pPr>
      <w:r w:rsidRPr="00924FDC">
        <w:rPr>
          <w:rFonts w:ascii="Arial" w:hAnsi="Arial" w:cs="Arial"/>
          <w:b/>
          <w:sz w:val="22"/>
          <w:szCs w:val="22"/>
          <w:lang w:val="en-GB"/>
        </w:rPr>
        <w:t>DKM Stakeholder Involvement and Responsibilities for Design Knowledge Transfer</w:t>
      </w:r>
    </w:p>
    <w:p w:rsidR="00A218D9" w:rsidRDefault="004A56D8" w:rsidP="003A6D3D">
      <w:pPr>
        <w:spacing w:before="60" w:after="60"/>
        <w:ind w:left="284"/>
        <w:jc w:val="both"/>
        <w:rPr>
          <w:rFonts w:ascii="Arial" w:hAnsi="Arial" w:cs="Arial"/>
          <w:sz w:val="22"/>
          <w:szCs w:val="22"/>
          <w:lang w:val="en-GB"/>
        </w:rPr>
      </w:pPr>
      <w:r>
        <w:rPr>
          <w:rFonts w:ascii="Arial" w:hAnsi="Arial" w:cs="Arial"/>
          <w:sz w:val="22"/>
          <w:szCs w:val="22"/>
          <w:lang w:val="en-GB"/>
        </w:rPr>
        <w:t>Based on the IAEA Milestones for implementing a nuclear program, the presentation highlighted that a full scope knowledge management system should be in place when the contract is signed with the EPC Contractor for building the nuclear power plant</w:t>
      </w:r>
    </w:p>
    <w:p w:rsidR="00A218D9" w:rsidRDefault="006914E5" w:rsidP="003A6D3D">
      <w:pPr>
        <w:spacing w:before="60" w:after="60"/>
        <w:ind w:left="284"/>
        <w:jc w:val="both"/>
        <w:rPr>
          <w:rFonts w:ascii="Arial" w:hAnsi="Arial" w:cs="Arial"/>
          <w:sz w:val="22"/>
          <w:szCs w:val="22"/>
          <w:lang w:val="en-GB"/>
        </w:rPr>
      </w:pPr>
      <w:r>
        <w:rPr>
          <w:rFonts w:ascii="Arial" w:hAnsi="Arial" w:cs="Arial"/>
          <w:sz w:val="22"/>
          <w:szCs w:val="22"/>
          <w:lang w:val="en-GB"/>
        </w:rPr>
        <w:t>By using references to recognized IAEA guidance on capabilities and responsibilities of Owners/Operators and project management for nuclear facilities, t</w:t>
      </w:r>
      <w:r w:rsidR="005F010A">
        <w:rPr>
          <w:rFonts w:ascii="Arial" w:hAnsi="Arial" w:cs="Arial"/>
          <w:sz w:val="22"/>
          <w:szCs w:val="22"/>
          <w:lang w:val="en-GB"/>
        </w:rPr>
        <w:t>he presentation displayed the Stakeholders main responsibilities, the specific concepts of the organizations involved, the stakeholders and their interaction with KM.</w:t>
      </w:r>
    </w:p>
    <w:p w:rsidR="005F010A" w:rsidRDefault="006914E5" w:rsidP="003A6D3D">
      <w:pPr>
        <w:spacing w:before="60" w:after="60"/>
        <w:ind w:left="284"/>
        <w:jc w:val="both"/>
        <w:rPr>
          <w:rFonts w:ascii="Arial" w:hAnsi="Arial" w:cs="Arial"/>
          <w:sz w:val="22"/>
          <w:szCs w:val="22"/>
          <w:lang w:val="en-GB"/>
        </w:rPr>
      </w:pPr>
      <w:r>
        <w:rPr>
          <w:rFonts w:ascii="Arial" w:hAnsi="Arial" w:cs="Arial"/>
          <w:sz w:val="22"/>
          <w:szCs w:val="22"/>
          <w:lang w:val="en-GB"/>
        </w:rPr>
        <w:t>Thus, t</w:t>
      </w:r>
      <w:r w:rsidR="005F010A">
        <w:rPr>
          <w:rFonts w:ascii="Arial" w:hAnsi="Arial" w:cs="Arial"/>
          <w:sz w:val="22"/>
          <w:szCs w:val="22"/>
          <w:lang w:val="en-GB"/>
        </w:rPr>
        <w:t>he presentation indicated the Licensee responsibilities and the EPC Contractor responsibilities related to KM management, and the design basis information picture.</w:t>
      </w:r>
    </w:p>
    <w:p w:rsidR="005F010A" w:rsidRDefault="005F010A" w:rsidP="003A6D3D">
      <w:pPr>
        <w:spacing w:before="60" w:after="60"/>
        <w:ind w:left="284"/>
        <w:jc w:val="both"/>
        <w:rPr>
          <w:rFonts w:ascii="Arial" w:hAnsi="Arial" w:cs="Arial"/>
          <w:sz w:val="22"/>
          <w:szCs w:val="22"/>
          <w:lang w:val="en-GB"/>
        </w:rPr>
      </w:pPr>
      <w:r>
        <w:rPr>
          <w:rFonts w:ascii="Arial" w:hAnsi="Arial" w:cs="Arial"/>
          <w:sz w:val="22"/>
          <w:szCs w:val="22"/>
          <w:lang w:val="en-GB"/>
        </w:rPr>
        <w:t>Special remarks were included in the Licensee and EPC contractor have to in relation to KM, and in the need for the Licensee to follow the EPC Contract trying to absorb as much design knowledge as possible.</w:t>
      </w:r>
    </w:p>
    <w:p w:rsidR="000E6AB8" w:rsidRDefault="000E6AB8" w:rsidP="003A6D3D">
      <w:pPr>
        <w:spacing w:before="60" w:after="60"/>
        <w:ind w:left="284"/>
        <w:rPr>
          <w:rFonts w:ascii="Arial" w:hAnsi="Arial" w:cs="Arial"/>
          <w:sz w:val="22"/>
          <w:szCs w:val="22"/>
          <w:lang w:val="en-GB"/>
        </w:rPr>
      </w:pPr>
      <w:r w:rsidRPr="007940D4">
        <w:rPr>
          <w:rFonts w:ascii="Arial" w:hAnsi="Arial" w:cs="Arial"/>
          <w:sz w:val="22"/>
          <w:szCs w:val="22"/>
          <w:lang w:val="en-GB"/>
        </w:rPr>
        <w:t xml:space="preserve">This presentation is </w:t>
      </w:r>
      <w:r w:rsidR="00FF6F15">
        <w:rPr>
          <w:rFonts w:ascii="Arial" w:hAnsi="Arial" w:cs="Arial"/>
          <w:sz w:val="22"/>
          <w:szCs w:val="22"/>
          <w:lang w:val="en-GB"/>
        </w:rPr>
        <w:t>attached</w:t>
      </w:r>
      <w:r w:rsidRPr="007940D4">
        <w:rPr>
          <w:rFonts w:ascii="Arial" w:hAnsi="Arial" w:cs="Arial"/>
          <w:sz w:val="22"/>
          <w:szCs w:val="22"/>
          <w:lang w:val="en-GB"/>
        </w:rPr>
        <w:t xml:space="preserve"> as </w:t>
      </w:r>
      <w:r w:rsidRPr="001B662A">
        <w:rPr>
          <w:rFonts w:ascii="Arial" w:hAnsi="Arial" w:cs="Arial"/>
          <w:b/>
          <w:color w:val="1F497D" w:themeColor="text2"/>
          <w:sz w:val="22"/>
          <w:szCs w:val="22"/>
          <w:lang w:val="en-GB"/>
        </w:rPr>
        <w:t xml:space="preserve">Annex </w:t>
      </w:r>
      <w:r w:rsidR="00966373">
        <w:rPr>
          <w:rFonts w:ascii="Arial" w:hAnsi="Arial" w:cs="Arial"/>
          <w:b/>
          <w:color w:val="1F497D" w:themeColor="text2"/>
          <w:sz w:val="22"/>
          <w:szCs w:val="22"/>
          <w:lang w:val="en-GB"/>
        </w:rPr>
        <w:t>D1.</w:t>
      </w:r>
      <w:r w:rsidR="00E31A7D">
        <w:rPr>
          <w:rFonts w:ascii="Arial" w:hAnsi="Arial" w:cs="Arial"/>
          <w:b/>
          <w:color w:val="1F497D" w:themeColor="text2"/>
          <w:sz w:val="22"/>
          <w:szCs w:val="22"/>
          <w:lang w:val="en-GB"/>
        </w:rPr>
        <w:t>6</w:t>
      </w:r>
      <w:r w:rsidRPr="007940D4">
        <w:rPr>
          <w:rFonts w:ascii="Arial" w:hAnsi="Arial" w:cs="Arial"/>
          <w:color w:val="C00000"/>
          <w:sz w:val="22"/>
          <w:szCs w:val="22"/>
          <w:lang w:val="en-GB"/>
        </w:rPr>
        <w:t xml:space="preserve"> </w:t>
      </w:r>
      <w:r w:rsidRPr="007940D4">
        <w:rPr>
          <w:rFonts w:ascii="Arial" w:hAnsi="Arial" w:cs="Arial"/>
          <w:sz w:val="22"/>
          <w:szCs w:val="22"/>
          <w:lang w:val="en-GB"/>
        </w:rPr>
        <w:t>to this Report</w:t>
      </w:r>
    </w:p>
    <w:p w:rsidR="000E6AB8" w:rsidRDefault="000E6AB8" w:rsidP="003A6D3D">
      <w:pPr>
        <w:spacing w:before="60" w:after="60"/>
        <w:rPr>
          <w:rFonts w:ascii="Arial" w:hAnsi="Arial" w:cs="Arial"/>
          <w:sz w:val="22"/>
          <w:szCs w:val="22"/>
          <w:lang w:val="en-GB"/>
        </w:rPr>
      </w:pPr>
    </w:p>
    <w:p w:rsidR="005F010A" w:rsidRPr="006649D5" w:rsidRDefault="00DA1553" w:rsidP="003A6D3D">
      <w:pPr>
        <w:spacing w:before="60" w:after="60"/>
        <w:rPr>
          <w:rFonts w:ascii="Arial" w:hAnsi="Arial" w:cs="Arial"/>
          <w:b/>
          <w:sz w:val="22"/>
          <w:szCs w:val="22"/>
          <w:u w:val="single"/>
          <w:lang w:val="en-GB"/>
        </w:rPr>
      </w:pPr>
      <w:r>
        <w:rPr>
          <w:rFonts w:ascii="Arial" w:hAnsi="Arial" w:cs="Arial"/>
          <w:b/>
          <w:sz w:val="22"/>
          <w:szCs w:val="22"/>
          <w:u w:val="single"/>
          <w:lang w:val="en-GB"/>
        </w:rPr>
        <w:t xml:space="preserve">D1 - </w:t>
      </w:r>
      <w:r w:rsidR="005F010A" w:rsidRPr="006649D5">
        <w:rPr>
          <w:rFonts w:ascii="Arial" w:hAnsi="Arial" w:cs="Arial"/>
          <w:b/>
          <w:sz w:val="22"/>
          <w:szCs w:val="22"/>
          <w:u w:val="single"/>
          <w:lang w:val="en-GB"/>
        </w:rPr>
        <w:t>IAEA Presentation by Expert Oscar A. Mignone</w:t>
      </w:r>
    </w:p>
    <w:p w:rsidR="00A218D9" w:rsidRPr="006914E5" w:rsidRDefault="006914E5" w:rsidP="003A6D3D">
      <w:pPr>
        <w:spacing w:before="60" w:after="60"/>
        <w:rPr>
          <w:rFonts w:ascii="Arial" w:hAnsi="Arial" w:cs="Arial"/>
          <w:b/>
          <w:sz w:val="22"/>
          <w:szCs w:val="22"/>
          <w:lang w:val="en-GB"/>
        </w:rPr>
      </w:pPr>
      <w:r w:rsidRPr="006914E5">
        <w:rPr>
          <w:rFonts w:ascii="Arial" w:hAnsi="Arial" w:cs="Arial"/>
          <w:b/>
          <w:sz w:val="22"/>
          <w:szCs w:val="22"/>
          <w:lang w:val="en-GB"/>
        </w:rPr>
        <w:t>Communication Strategy with Vendor and Responsible Designers</w:t>
      </w:r>
    </w:p>
    <w:p w:rsidR="006649D5" w:rsidRDefault="0017275D" w:rsidP="003A6D3D">
      <w:pPr>
        <w:spacing w:before="60" w:after="60"/>
        <w:ind w:left="284"/>
        <w:jc w:val="both"/>
        <w:rPr>
          <w:rFonts w:ascii="Arial" w:hAnsi="Arial" w:cs="Arial"/>
          <w:sz w:val="22"/>
          <w:szCs w:val="22"/>
          <w:lang w:val="en-GB"/>
        </w:rPr>
      </w:pPr>
      <w:r>
        <w:rPr>
          <w:rFonts w:ascii="Arial" w:hAnsi="Arial" w:cs="Arial"/>
          <w:sz w:val="22"/>
          <w:szCs w:val="22"/>
          <w:lang w:val="en-GB"/>
        </w:rPr>
        <w:t xml:space="preserve">Based on the IAEA TecDoc 1510, the strategies on KM were briefly described in such a way to introduce the relevant </w:t>
      </w:r>
      <w:r w:rsidR="006649D5">
        <w:rPr>
          <w:rFonts w:ascii="Arial" w:hAnsi="Arial" w:cs="Arial"/>
          <w:sz w:val="22"/>
          <w:szCs w:val="22"/>
          <w:lang w:val="en-GB"/>
        </w:rPr>
        <w:t>communication strategy for implementing KM programs.</w:t>
      </w:r>
    </w:p>
    <w:p w:rsidR="00081722" w:rsidRDefault="00D5699F" w:rsidP="003A6D3D">
      <w:pPr>
        <w:spacing w:before="60" w:after="60"/>
        <w:ind w:left="284"/>
        <w:jc w:val="both"/>
        <w:rPr>
          <w:rFonts w:ascii="Arial" w:hAnsi="Arial" w:cs="Arial"/>
          <w:sz w:val="22"/>
          <w:szCs w:val="22"/>
          <w:lang w:val="en-GB"/>
        </w:rPr>
      </w:pPr>
      <w:r>
        <w:rPr>
          <w:rFonts w:ascii="Arial" w:hAnsi="Arial" w:cs="Arial"/>
          <w:sz w:val="22"/>
          <w:szCs w:val="22"/>
          <w:lang w:val="en-GB"/>
        </w:rPr>
        <w:t xml:space="preserve">The need of an open communication strategy that goes up, down, horizontal was discussed, </w:t>
      </w:r>
    </w:p>
    <w:p w:rsidR="00081722" w:rsidRDefault="00081722" w:rsidP="003A6D3D">
      <w:pPr>
        <w:spacing w:before="60" w:after="60"/>
        <w:ind w:left="284"/>
        <w:jc w:val="both"/>
        <w:rPr>
          <w:rFonts w:ascii="Arial" w:hAnsi="Arial" w:cs="Arial"/>
          <w:sz w:val="22"/>
          <w:szCs w:val="22"/>
          <w:lang w:val="en-GB"/>
        </w:rPr>
      </w:pPr>
      <w:r>
        <w:rPr>
          <w:rFonts w:ascii="Arial" w:hAnsi="Arial" w:cs="Arial"/>
          <w:sz w:val="22"/>
          <w:szCs w:val="22"/>
          <w:lang w:val="en-GB"/>
        </w:rPr>
        <w:t>The lessons learned gathered in relation to communication strategy were displayed, highlighting the concepts of clarity, reality, results, managers buy.in, convince to the people, communication, visibility and persistence.</w:t>
      </w:r>
    </w:p>
    <w:p w:rsidR="00081722" w:rsidRDefault="00081722" w:rsidP="003A6D3D">
      <w:pPr>
        <w:spacing w:before="60" w:after="60"/>
        <w:ind w:left="284"/>
        <w:jc w:val="both"/>
        <w:rPr>
          <w:rFonts w:ascii="Arial" w:hAnsi="Arial" w:cs="Arial"/>
          <w:sz w:val="22"/>
          <w:szCs w:val="22"/>
          <w:lang w:val="en-GB"/>
        </w:rPr>
      </w:pPr>
      <w:r>
        <w:rPr>
          <w:rFonts w:ascii="Arial" w:hAnsi="Arial" w:cs="Arial"/>
          <w:sz w:val="22"/>
          <w:szCs w:val="22"/>
          <w:lang w:val="en-GB"/>
        </w:rPr>
        <w:t>A brief review of the contractors documents that support Licensee knowledge augmentation was made, which was followed by communication elements needed to reinforce knowledge acquisition, such as technical reviews, on-the-job training / mentoring, technology transfer, technical and dissemination work-shops, factory inspection &amp; testing, construction supervision, and commissioning testing. Finally, the knowledge flow and transfer between EPC Contractor and Licensee was explained, encouraging NPPD for an active participation.</w:t>
      </w:r>
    </w:p>
    <w:p w:rsidR="00081722" w:rsidRDefault="00174738" w:rsidP="003A6D3D">
      <w:pPr>
        <w:spacing w:before="60" w:after="60"/>
        <w:ind w:left="284"/>
        <w:jc w:val="both"/>
        <w:rPr>
          <w:rFonts w:ascii="Arial" w:hAnsi="Arial" w:cs="Arial"/>
          <w:sz w:val="22"/>
          <w:szCs w:val="22"/>
          <w:lang w:val="en-GB"/>
        </w:rPr>
      </w:pPr>
      <w:r w:rsidRPr="007940D4">
        <w:rPr>
          <w:rFonts w:ascii="Arial" w:hAnsi="Arial" w:cs="Arial"/>
          <w:sz w:val="22"/>
          <w:szCs w:val="22"/>
          <w:lang w:val="en-GB"/>
        </w:rPr>
        <w:t xml:space="preserve">This presentation is included as </w:t>
      </w:r>
      <w:r w:rsidRPr="001B662A">
        <w:rPr>
          <w:rFonts w:ascii="Arial" w:hAnsi="Arial" w:cs="Arial"/>
          <w:b/>
          <w:color w:val="1F497D" w:themeColor="text2"/>
          <w:sz w:val="22"/>
          <w:szCs w:val="22"/>
          <w:lang w:val="en-GB"/>
        </w:rPr>
        <w:t xml:space="preserve">Annex </w:t>
      </w:r>
      <w:r w:rsidR="0050420F">
        <w:rPr>
          <w:rFonts w:ascii="Arial" w:hAnsi="Arial" w:cs="Arial"/>
          <w:b/>
          <w:color w:val="1F497D" w:themeColor="text2"/>
          <w:sz w:val="22"/>
          <w:szCs w:val="22"/>
          <w:lang w:val="en-GB"/>
        </w:rPr>
        <w:t>D1.</w:t>
      </w:r>
      <w:r w:rsidR="00E31A7D">
        <w:rPr>
          <w:rFonts w:ascii="Arial" w:hAnsi="Arial" w:cs="Arial"/>
          <w:b/>
          <w:color w:val="1F497D" w:themeColor="text2"/>
          <w:sz w:val="22"/>
          <w:szCs w:val="22"/>
          <w:lang w:val="en-GB"/>
        </w:rPr>
        <w:t>7</w:t>
      </w:r>
      <w:r w:rsidRPr="001B662A">
        <w:rPr>
          <w:rFonts w:ascii="Arial" w:hAnsi="Arial" w:cs="Arial"/>
          <w:color w:val="1F497D" w:themeColor="text2"/>
          <w:sz w:val="22"/>
          <w:szCs w:val="22"/>
          <w:lang w:val="en-GB"/>
        </w:rPr>
        <w:t xml:space="preserve"> </w:t>
      </w:r>
      <w:r w:rsidRPr="007940D4">
        <w:rPr>
          <w:rFonts w:ascii="Arial" w:hAnsi="Arial" w:cs="Arial"/>
          <w:sz w:val="22"/>
          <w:szCs w:val="22"/>
          <w:lang w:val="en-GB"/>
        </w:rPr>
        <w:t>to this Report</w:t>
      </w:r>
    </w:p>
    <w:p w:rsidR="002742A4" w:rsidRDefault="002742A4" w:rsidP="003A6D3D">
      <w:pPr>
        <w:spacing w:before="60" w:after="60"/>
        <w:ind w:left="284"/>
        <w:rPr>
          <w:rFonts w:ascii="Arial" w:hAnsi="Arial" w:cs="Arial"/>
          <w:sz w:val="22"/>
          <w:szCs w:val="22"/>
          <w:lang w:val="en-GB"/>
        </w:rPr>
      </w:pPr>
    </w:p>
    <w:p w:rsidR="000246DB" w:rsidRPr="000B7CFA" w:rsidRDefault="00DA1553" w:rsidP="003A6D3D">
      <w:pPr>
        <w:spacing w:before="60" w:after="60"/>
        <w:rPr>
          <w:rFonts w:ascii="Arial" w:hAnsi="Arial" w:cs="Arial"/>
          <w:b/>
          <w:sz w:val="22"/>
          <w:szCs w:val="22"/>
          <w:u w:val="single"/>
          <w:lang w:val="en-GB"/>
        </w:rPr>
      </w:pPr>
      <w:r>
        <w:rPr>
          <w:rFonts w:ascii="Arial" w:hAnsi="Arial" w:cs="Arial"/>
          <w:b/>
          <w:sz w:val="22"/>
          <w:szCs w:val="22"/>
          <w:u w:val="single"/>
          <w:lang w:val="en-GB"/>
        </w:rPr>
        <w:t xml:space="preserve">D - 1 </w:t>
      </w:r>
      <w:r w:rsidR="000246DB" w:rsidRPr="000B7CFA">
        <w:rPr>
          <w:rFonts w:ascii="Arial" w:hAnsi="Arial" w:cs="Arial"/>
          <w:b/>
          <w:sz w:val="22"/>
          <w:szCs w:val="22"/>
          <w:u w:val="single"/>
          <w:lang w:val="en-GB"/>
        </w:rPr>
        <w:t>IAEA Presentation by Head of Mission Mr. Vitalii Kolomiiet</w:t>
      </w:r>
      <w:r w:rsidR="0050420F">
        <w:rPr>
          <w:rFonts w:ascii="Arial" w:hAnsi="Arial" w:cs="Arial"/>
          <w:b/>
          <w:sz w:val="22"/>
          <w:szCs w:val="22"/>
          <w:u w:val="single"/>
          <w:lang w:val="en-GB"/>
        </w:rPr>
        <w:t>s</w:t>
      </w:r>
      <w:r w:rsidR="000246DB" w:rsidRPr="000B7CFA">
        <w:rPr>
          <w:rFonts w:ascii="Arial" w:hAnsi="Arial" w:cs="Arial"/>
          <w:b/>
          <w:sz w:val="22"/>
          <w:szCs w:val="22"/>
          <w:u w:val="single"/>
          <w:lang w:val="en-GB"/>
        </w:rPr>
        <w:t xml:space="preserve"> </w:t>
      </w:r>
    </w:p>
    <w:p w:rsidR="00E64FBE" w:rsidRPr="00DA1553" w:rsidRDefault="00BC6EDA" w:rsidP="003A6D3D">
      <w:pPr>
        <w:spacing w:before="60" w:after="60"/>
        <w:rPr>
          <w:rFonts w:ascii="Arial" w:hAnsi="Arial" w:cs="Arial"/>
          <w:sz w:val="22"/>
          <w:szCs w:val="22"/>
          <w:lang w:val="en-GB"/>
        </w:rPr>
      </w:pPr>
      <w:r w:rsidRPr="00DA1553">
        <w:rPr>
          <w:rFonts w:ascii="Arial" w:hAnsi="Arial" w:cs="Arial"/>
          <w:b/>
          <w:sz w:val="22"/>
          <w:szCs w:val="22"/>
          <w:lang w:val="en-GB"/>
        </w:rPr>
        <w:t>DKM General, Concept, Life Cycle</w:t>
      </w:r>
    </w:p>
    <w:p w:rsidR="00BC6EDA" w:rsidRPr="00BC6EDA" w:rsidRDefault="00BC6EDA" w:rsidP="003A6D3D">
      <w:pPr>
        <w:spacing w:before="60" w:after="60"/>
        <w:ind w:left="284"/>
        <w:rPr>
          <w:rFonts w:ascii="Arial" w:hAnsi="Arial" w:cs="Arial"/>
          <w:sz w:val="22"/>
          <w:szCs w:val="22"/>
          <w:lang w:val="en-GB"/>
        </w:rPr>
      </w:pPr>
      <w:r w:rsidRPr="00BC6EDA">
        <w:rPr>
          <w:rFonts w:ascii="Arial" w:hAnsi="Arial" w:cs="Arial"/>
          <w:sz w:val="22"/>
          <w:szCs w:val="22"/>
          <w:lang w:val="en-GB"/>
        </w:rPr>
        <w:t>Presentation started with important remarks:</w:t>
      </w:r>
    </w:p>
    <w:p w:rsidR="00BC6EDA" w:rsidRPr="00BC6EDA" w:rsidRDefault="00BC6EDA" w:rsidP="003A6D3D">
      <w:pPr>
        <w:pStyle w:val="Paragrafoelenco"/>
        <w:numPr>
          <w:ilvl w:val="0"/>
          <w:numId w:val="8"/>
        </w:numPr>
        <w:spacing w:before="60" w:after="60"/>
        <w:rPr>
          <w:rFonts w:ascii="Arial" w:hAnsi="Arial" w:cs="Arial"/>
          <w:sz w:val="22"/>
          <w:szCs w:val="22"/>
          <w:lang w:val="en-GB"/>
        </w:rPr>
      </w:pPr>
      <w:r w:rsidRPr="00BC6EDA">
        <w:rPr>
          <w:rFonts w:ascii="Arial" w:hAnsi="Arial" w:cs="Arial"/>
          <w:sz w:val="22"/>
          <w:szCs w:val="22"/>
          <w:lang w:val="en-GB"/>
        </w:rPr>
        <w:t>25% of events are caused by configuration errors, deficiencies</w:t>
      </w:r>
    </w:p>
    <w:p w:rsidR="00BC6EDA" w:rsidRDefault="00BC6EDA" w:rsidP="003A6D3D">
      <w:pPr>
        <w:pStyle w:val="Paragrafoelenco"/>
        <w:numPr>
          <w:ilvl w:val="0"/>
          <w:numId w:val="8"/>
        </w:numPr>
        <w:spacing w:before="60" w:after="60"/>
        <w:rPr>
          <w:rFonts w:ascii="Arial" w:hAnsi="Arial" w:cs="Arial"/>
          <w:sz w:val="22"/>
          <w:szCs w:val="22"/>
          <w:lang w:val="en-GB"/>
        </w:rPr>
      </w:pPr>
      <w:r w:rsidRPr="00BC6EDA">
        <w:rPr>
          <w:rFonts w:ascii="Arial" w:hAnsi="Arial" w:cs="Arial"/>
          <w:sz w:val="22"/>
          <w:szCs w:val="22"/>
          <w:lang w:val="en-GB"/>
        </w:rPr>
        <w:t>Loss of DK due to interoperability cost Us capital facilities 15.8 B$ in 2002</w:t>
      </w:r>
    </w:p>
    <w:p w:rsidR="00BC6EDA" w:rsidRDefault="00BC6EDA" w:rsidP="003A6D3D">
      <w:pPr>
        <w:spacing w:before="60" w:after="60"/>
        <w:ind w:left="284"/>
        <w:rPr>
          <w:rFonts w:ascii="Arial" w:hAnsi="Arial" w:cs="Arial"/>
          <w:sz w:val="22"/>
          <w:szCs w:val="22"/>
          <w:lang w:val="en-GB"/>
        </w:rPr>
      </w:pPr>
      <w:r>
        <w:rPr>
          <w:rFonts w:ascii="Arial" w:hAnsi="Arial" w:cs="Arial"/>
          <w:sz w:val="22"/>
          <w:szCs w:val="22"/>
          <w:lang w:val="en-GB"/>
        </w:rPr>
        <w:t xml:space="preserve">Presentation addressed </w:t>
      </w:r>
      <w:r w:rsidRPr="00BC6EDA">
        <w:rPr>
          <w:rFonts w:ascii="Arial" w:hAnsi="Arial" w:cs="Arial"/>
          <w:sz w:val="22"/>
          <w:szCs w:val="22"/>
          <w:lang w:val="en-GB"/>
        </w:rPr>
        <w:t>DKM Issues, general, specific, DKM Advantages, and Design knowledge over life over cycle of nuclear facility</w:t>
      </w:r>
      <w:r>
        <w:rPr>
          <w:rFonts w:ascii="Arial" w:hAnsi="Arial" w:cs="Arial"/>
          <w:sz w:val="22"/>
          <w:szCs w:val="22"/>
          <w:lang w:val="en-GB"/>
        </w:rPr>
        <w:t xml:space="preserve">. </w:t>
      </w:r>
    </w:p>
    <w:p w:rsidR="00BC6EDA" w:rsidRPr="00BC6EDA" w:rsidRDefault="00BC6EDA" w:rsidP="003A6D3D">
      <w:pPr>
        <w:spacing w:before="60" w:after="60"/>
        <w:ind w:left="284"/>
        <w:rPr>
          <w:rFonts w:ascii="Arial" w:hAnsi="Arial" w:cs="Arial"/>
          <w:sz w:val="22"/>
          <w:szCs w:val="22"/>
          <w:lang w:val="en-GB"/>
        </w:rPr>
      </w:pPr>
      <w:r>
        <w:rPr>
          <w:rFonts w:ascii="Arial" w:hAnsi="Arial" w:cs="Arial"/>
          <w:sz w:val="22"/>
          <w:szCs w:val="22"/>
          <w:lang w:val="en-GB"/>
        </w:rPr>
        <w:t xml:space="preserve">Other </w:t>
      </w:r>
      <w:r w:rsidR="002742A4">
        <w:rPr>
          <w:rFonts w:ascii="Arial" w:hAnsi="Arial" w:cs="Arial"/>
          <w:sz w:val="22"/>
          <w:szCs w:val="22"/>
          <w:lang w:val="en-GB"/>
        </w:rPr>
        <w:t xml:space="preserve">important statements were as follows: </w:t>
      </w:r>
    </w:p>
    <w:p w:rsidR="00BC6EDA" w:rsidRPr="00BC6EDA" w:rsidRDefault="00BC6EDA" w:rsidP="003A6D3D">
      <w:pPr>
        <w:pStyle w:val="Paragrafoelenco"/>
        <w:numPr>
          <w:ilvl w:val="0"/>
          <w:numId w:val="8"/>
        </w:numPr>
        <w:spacing w:before="60" w:after="60"/>
        <w:rPr>
          <w:rFonts w:ascii="Arial" w:hAnsi="Arial" w:cs="Arial"/>
          <w:sz w:val="22"/>
          <w:szCs w:val="22"/>
          <w:lang w:val="en-GB"/>
        </w:rPr>
      </w:pPr>
      <w:r w:rsidRPr="00BC6EDA">
        <w:rPr>
          <w:rFonts w:ascii="Arial" w:hAnsi="Arial" w:cs="Arial"/>
          <w:sz w:val="22"/>
          <w:szCs w:val="22"/>
          <w:lang w:val="en-GB"/>
        </w:rPr>
        <w:t xml:space="preserve">Very good that EPC contractor share the DK with Utility to have feedback on the operating plant. Specific model information for Czech and Hungary was written in </w:t>
      </w:r>
      <w:r w:rsidR="006F4A9B">
        <w:rPr>
          <w:rFonts w:ascii="Arial" w:hAnsi="Arial" w:cs="Arial"/>
          <w:sz w:val="22"/>
          <w:szCs w:val="22"/>
          <w:lang w:val="en-GB"/>
        </w:rPr>
        <w:t xml:space="preserve">the </w:t>
      </w:r>
      <w:r w:rsidRPr="00BC6EDA">
        <w:rPr>
          <w:rFonts w:ascii="Arial" w:hAnsi="Arial" w:cs="Arial"/>
          <w:sz w:val="22"/>
          <w:szCs w:val="22"/>
          <w:lang w:val="en-GB"/>
        </w:rPr>
        <w:t>B</w:t>
      </w:r>
      <w:r w:rsidR="006F4A9B">
        <w:rPr>
          <w:rFonts w:ascii="Arial" w:hAnsi="Arial" w:cs="Arial"/>
          <w:sz w:val="22"/>
          <w:szCs w:val="22"/>
          <w:lang w:val="en-GB"/>
        </w:rPr>
        <w:t xml:space="preserve">id </w:t>
      </w:r>
      <w:r w:rsidRPr="00BC6EDA">
        <w:rPr>
          <w:rFonts w:ascii="Arial" w:hAnsi="Arial" w:cs="Arial"/>
          <w:sz w:val="22"/>
          <w:szCs w:val="22"/>
          <w:lang w:val="en-GB"/>
        </w:rPr>
        <w:t>I</w:t>
      </w:r>
      <w:r w:rsidR="006F4A9B">
        <w:rPr>
          <w:rFonts w:ascii="Arial" w:hAnsi="Arial" w:cs="Arial"/>
          <w:sz w:val="22"/>
          <w:szCs w:val="22"/>
          <w:lang w:val="en-GB"/>
        </w:rPr>
        <w:t xml:space="preserve">nvitation </w:t>
      </w:r>
      <w:r w:rsidRPr="00BC6EDA">
        <w:rPr>
          <w:rFonts w:ascii="Arial" w:hAnsi="Arial" w:cs="Arial"/>
          <w:sz w:val="22"/>
          <w:szCs w:val="22"/>
          <w:lang w:val="en-GB"/>
        </w:rPr>
        <w:t>S</w:t>
      </w:r>
      <w:r w:rsidR="006F4A9B">
        <w:rPr>
          <w:rFonts w:ascii="Arial" w:hAnsi="Arial" w:cs="Arial"/>
          <w:sz w:val="22"/>
          <w:szCs w:val="22"/>
          <w:lang w:val="en-GB"/>
        </w:rPr>
        <w:t>pecifications</w:t>
      </w:r>
      <w:r w:rsidRPr="00BC6EDA">
        <w:rPr>
          <w:rFonts w:ascii="Arial" w:hAnsi="Arial" w:cs="Arial"/>
          <w:sz w:val="22"/>
          <w:szCs w:val="22"/>
          <w:lang w:val="en-GB"/>
        </w:rPr>
        <w:t xml:space="preserve">. </w:t>
      </w:r>
    </w:p>
    <w:p w:rsidR="00BC6EDA" w:rsidRPr="00BC6EDA" w:rsidRDefault="00BC6EDA" w:rsidP="003A6D3D">
      <w:pPr>
        <w:pStyle w:val="Paragrafoelenco"/>
        <w:numPr>
          <w:ilvl w:val="0"/>
          <w:numId w:val="8"/>
        </w:numPr>
        <w:spacing w:before="60" w:after="60"/>
        <w:rPr>
          <w:rFonts w:ascii="Arial" w:hAnsi="Arial" w:cs="Arial"/>
          <w:sz w:val="22"/>
          <w:szCs w:val="22"/>
          <w:lang w:val="en-GB"/>
        </w:rPr>
      </w:pPr>
      <w:r w:rsidRPr="00BC6EDA">
        <w:rPr>
          <w:rFonts w:ascii="Arial" w:hAnsi="Arial" w:cs="Arial"/>
          <w:sz w:val="22"/>
          <w:szCs w:val="22"/>
          <w:lang w:val="en-GB"/>
        </w:rPr>
        <w:t xml:space="preserve">Bulgaria Belene NPP design review by Owner’s Engineer of legacy documents and found many (2000) deficiencies </w:t>
      </w:r>
    </w:p>
    <w:p w:rsidR="00BC6EDA" w:rsidRPr="00BC6EDA" w:rsidRDefault="001147E2" w:rsidP="003A6D3D">
      <w:pPr>
        <w:pStyle w:val="Paragrafoelenco"/>
        <w:numPr>
          <w:ilvl w:val="0"/>
          <w:numId w:val="8"/>
        </w:numPr>
        <w:spacing w:before="60" w:after="60"/>
        <w:rPr>
          <w:rFonts w:ascii="Arial" w:hAnsi="Arial" w:cs="Arial"/>
          <w:sz w:val="22"/>
          <w:szCs w:val="22"/>
          <w:lang w:val="en-GB"/>
        </w:rPr>
      </w:pPr>
      <w:r>
        <w:rPr>
          <w:rFonts w:ascii="Arial" w:hAnsi="Arial" w:cs="Arial"/>
          <w:sz w:val="22"/>
          <w:szCs w:val="22"/>
          <w:lang w:val="en-GB"/>
        </w:rPr>
        <w:t>During a recen</w:t>
      </w:r>
      <w:r w:rsidR="00EF6C0C">
        <w:rPr>
          <w:rFonts w:ascii="Arial" w:hAnsi="Arial" w:cs="Arial"/>
          <w:sz w:val="22"/>
          <w:szCs w:val="22"/>
          <w:lang w:val="en-GB"/>
        </w:rPr>
        <w:t>t</w:t>
      </w:r>
      <w:r>
        <w:rPr>
          <w:rFonts w:ascii="Arial" w:hAnsi="Arial" w:cs="Arial"/>
          <w:sz w:val="22"/>
          <w:szCs w:val="22"/>
          <w:lang w:val="en-GB"/>
        </w:rPr>
        <w:t xml:space="preserve"> conference, </w:t>
      </w:r>
      <w:r w:rsidR="00BC6EDA" w:rsidRPr="00BC6EDA">
        <w:rPr>
          <w:rFonts w:ascii="Arial" w:hAnsi="Arial" w:cs="Arial"/>
          <w:sz w:val="22"/>
          <w:szCs w:val="22"/>
          <w:lang w:val="en-GB"/>
        </w:rPr>
        <w:t xml:space="preserve">Rosatom Chairman Mr. Kirienko </w:t>
      </w:r>
      <w:r>
        <w:rPr>
          <w:rFonts w:ascii="Arial" w:hAnsi="Arial" w:cs="Arial"/>
          <w:sz w:val="22"/>
          <w:szCs w:val="22"/>
          <w:lang w:val="en-GB"/>
        </w:rPr>
        <w:t xml:space="preserve">emphasized </w:t>
      </w:r>
      <w:r w:rsidR="00BC6EDA" w:rsidRPr="00BC6EDA">
        <w:rPr>
          <w:rFonts w:ascii="Arial" w:hAnsi="Arial" w:cs="Arial"/>
          <w:sz w:val="22"/>
          <w:szCs w:val="22"/>
          <w:lang w:val="en-GB"/>
        </w:rPr>
        <w:t>talking about DK</w:t>
      </w:r>
      <w:r w:rsidR="00EF6C0C">
        <w:rPr>
          <w:rFonts w:ascii="Arial" w:hAnsi="Arial" w:cs="Arial"/>
          <w:sz w:val="22"/>
          <w:szCs w:val="22"/>
          <w:lang w:val="en-GB"/>
        </w:rPr>
        <w:t>M</w:t>
      </w:r>
      <w:r w:rsidR="00BC6EDA" w:rsidRPr="00BC6EDA">
        <w:rPr>
          <w:rFonts w:ascii="Arial" w:hAnsi="Arial" w:cs="Arial"/>
          <w:sz w:val="22"/>
          <w:szCs w:val="22"/>
          <w:lang w:val="en-GB"/>
        </w:rPr>
        <w:t xml:space="preserve"> over the complete </w:t>
      </w:r>
      <w:r w:rsidR="00EF6C0C">
        <w:rPr>
          <w:rFonts w:ascii="Arial" w:hAnsi="Arial" w:cs="Arial"/>
          <w:sz w:val="22"/>
          <w:szCs w:val="22"/>
          <w:lang w:val="en-GB"/>
        </w:rPr>
        <w:t>NPP life-</w:t>
      </w:r>
      <w:r w:rsidR="00BC6EDA" w:rsidRPr="00BC6EDA">
        <w:rPr>
          <w:rFonts w:ascii="Arial" w:hAnsi="Arial" w:cs="Arial"/>
          <w:sz w:val="22"/>
          <w:szCs w:val="22"/>
          <w:lang w:val="en-GB"/>
        </w:rPr>
        <w:t>cycle</w:t>
      </w:r>
    </w:p>
    <w:p w:rsidR="00BC6EDA" w:rsidRPr="00ED1ADC" w:rsidRDefault="004C038D" w:rsidP="003A6D3D">
      <w:pPr>
        <w:spacing w:before="60" w:after="60"/>
        <w:ind w:left="284"/>
        <w:rPr>
          <w:rFonts w:ascii="Arial" w:hAnsi="Arial" w:cs="Arial"/>
          <w:i/>
          <w:sz w:val="22"/>
          <w:szCs w:val="22"/>
        </w:rPr>
      </w:pPr>
      <w:r>
        <w:rPr>
          <w:rFonts w:ascii="Arial" w:hAnsi="Arial" w:cs="Arial"/>
          <w:b/>
          <w:i/>
          <w:sz w:val="22"/>
          <w:szCs w:val="22"/>
        </w:rPr>
        <w:lastRenderedPageBreak/>
        <w:t xml:space="preserve">NPPD </w:t>
      </w:r>
      <w:r w:rsidR="00BC6EDA" w:rsidRPr="00ED1ADC">
        <w:rPr>
          <w:rFonts w:ascii="Arial" w:hAnsi="Arial" w:cs="Arial"/>
          <w:b/>
          <w:i/>
          <w:sz w:val="22"/>
          <w:szCs w:val="22"/>
        </w:rPr>
        <w:t>Question:</w:t>
      </w:r>
      <w:r w:rsidR="00BC6EDA" w:rsidRPr="00ED1ADC">
        <w:rPr>
          <w:rFonts w:ascii="Arial" w:hAnsi="Arial" w:cs="Arial"/>
          <w:i/>
          <w:sz w:val="22"/>
          <w:szCs w:val="22"/>
        </w:rPr>
        <w:t xml:space="preserve"> DKM should be located in the plant or in the headquarters</w:t>
      </w:r>
    </w:p>
    <w:p w:rsidR="00BC6EDA" w:rsidRPr="00ED1ADC" w:rsidRDefault="004C038D" w:rsidP="003A6D3D">
      <w:pPr>
        <w:spacing w:before="60" w:after="60"/>
        <w:ind w:left="284"/>
        <w:rPr>
          <w:rFonts w:ascii="Arial" w:hAnsi="Arial" w:cs="Arial"/>
          <w:i/>
          <w:sz w:val="22"/>
          <w:szCs w:val="22"/>
        </w:rPr>
      </w:pPr>
      <w:r>
        <w:rPr>
          <w:rFonts w:ascii="Arial" w:hAnsi="Arial" w:cs="Arial"/>
          <w:b/>
          <w:i/>
          <w:sz w:val="22"/>
          <w:szCs w:val="22"/>
        </w:rPr>
        <w:t xml:space="preserve">IAEA </w:t>
      </w:r>
      <w:r w:rsidR="00BC6EDA" w:rsidRPr="00ED1ADC">
        <w:rPr>
          <w:rFonts w:ascii="Arial" w:hAnsi="Arial" w:cs="Arial"/>
          <w:b/>
          <w:i/>
          <w:sz w:val="22"/>
          <w:szCs w:val="22"/>
        </w:rPr>
        <w:t>Answer:</w:t>
      </w:r>
      <w:r w:rsidR="00BC6EDA" w:rsidRPr="00ED1ADC">
        <w:rPr>
          <w:rFonts w:ascii="Arial" w:hAnsi="Arial" w:cs="Arial"/>
          <w:i/>
          <w:sz w:val="22"/>
          <w:szCs w:val="22"/>
        </w:rPr>
        <w:t xml:space="preserve"> Design Authority part should be in the NPPD (strategic</w:t>
      </w:r>
      <w:r w:rsidR="00EF6C0C">
        <w:rPr>
          <w:rFonts w:ascii="Arial" w:hAnsi="Arial" w:cs="Arial"/>
          <w:i/>
          <w:sz w:val="22"/>
          <w:szCs w:val="22"/>
        </w:rPr>
        <w:t xml:space="preserve"> decision making and approval function</w:t>
      </w:r>
      <w:r w:rsidR="00BC6EDA" w:rsidRPr="00ED1ADC">
        <w:rPr>
          <w:rFonts w:ascii="Arial" w:hAnsi="Arial" w:cs="Arial"/>
          <w:i/>
          <w:sz w:val="22"/>
          <w:szCs w:val="22"/>
        </w:rPr>
        <w:t>) and in the NPP (day-to-day</w:t>
      </w:r>
      <w:r w:rsidR="00EF6C0C">
        <w:rPr>
          <w:rFonts w:ascii="Arial" w:hAnsi="Arial" w:cs="Arial"/>
          <w:i/>
          <w:sz w:val="22"/>
          <w:szCs w:val="22"/>
        </w:rPr>
        <w:t>, as a design integrity holder</w:t>
      </w:r>
      <w:r w:rsidR="00BC6EDA" w:rsidRPr="00ED1ADC">
        <w:rPr>
          <w:rFonts w:ascii="Arial" w:hAnsi="Arial" w:cs="Arial"/>
          <w:i/>
          <w:sz w:val="22"/>
          <w:szCs w:val="22"/>
        </w:rPr>
        <w:t>)</w:t>
      </w:r>
      <w:r w:rsidR="00416D49" w:rsidRPr="00ED1ADC">
        <w:rPr>
          <w:rFonts w:ascii="Arial" w:hAnsi="Arial" w:cs="Arial"/>
          <w:i/>
          <w:sz w:val="22"/>
          <w:szCs w:val="22"/>
        </w:rPr>
        <w:t xml:space="preserve">. </w:t>
      </w:r>
      <w:r w:rsidR="00BC6EDA" w:rsidRPr="00ED1ADC">
        <w:rPr>
          <w:rFonts w:ascii="Arial" w:hAnsi="Arial" w:cs="Arial"/>
          <w:i/>
          <w:sz w:val="22"/>
          <w:szCs w:val="22"/>
        </w:rPr>
        <w:t>Design Authority</w:t>
      </w:r>
      <w:r w:rsidR="00EF6C0C">
        <w:rPr>
          <w:rFonts w:ascii="Arial" w:hAnsi="Arial" w:cs="Arial"/>
          <w:i/>
          <w:sz w:val="22"/>
          <w:szCs w:val="22"/>
        </w:rPr>
        <w:t xml:space="preserve"> recommended established</w:t>
      </w:r>
      <w:r w:rsidR="00BC6EDA" w:rsidRPr="00ED1ADC">
        <w:rPr>
          <w:rFonts w:ascii="Arial" w:hAnsi="Arial" w:cs="Arial"/>
          <w:i/>
          <w:sz w:val="22"/>
          <w:szCs w:val="22"/>
        </w:rPr>
        <w:t xml:space="preserve"> initially in Headquarters</w:t>
      </w:r>
      <w:r w:rsidR="00416D49" w:rsidRPr="00ED1ADC">
        <w:rPr>
          <w:rFonts w:ascii="Arial" w:hAnsi="Arial" w:cs="Arial"/>
          <w:i/>
          <w:sz w:val="22"/>
          <w:szCs w:val="22"/>
        </w:rPr>
        <w:t>. S</w:t>
      </w:r>
      <w:r w:rsidR="00BC6EDA" w:rsidRPr="00ED1ADC">
        <w:rPr>
          <w:rFonts w:ascii="Arial" w:hAnsi="Arial" w:cs="Arial"/>
          <w:i/>
          <w:sz w:val="22"/>
          <w:szCs w:val="22"/>
        </w:rPr>
        <w:t>ome countries could have different technologies, one centralized D.A. with dependences in locations</w:t>
      </w:r>
      <w:r w:rsidR="00416D49" w:rsidRPr="00ED1ADC">
        <w:rPr>
          <w:rFonts w:ascii="Arial" w:hAnsi="Arial" w:cs="Arial"/>
          <w:i/>
          <w:sz w:val="22"/>
          <w:szCs w:val="22"/>
        </w:rPr>
        <w:t>. A</w:t>
      </w:r>
      <w:r w:rsidR="00BC6EDA" w:rsidRPr="00ED1ADC">
        <w:rPr>
          <w:rFonts w:ascii="Arial" w:hAnsi="Arial" w:cs="Arial"/>
          <w:i/>
          <w:sz w:val="22"/>
          <w:szCs w:val="22"/>
        </w:rPr>
        <w:t>ll strategic decisio</w:t>
      </w:r>
      <w:r w:rsidR="00416D49" w:rsidRPr="00ED1ADC">
        <w:rPr>
          <w:rFonts w:ascii="Arial" w:hAnsi="Arial" w:cs="Arial"/>
          <w:i/>
          <w:sz w:val="22"/>
          <w:szCs w:val="22"/>
        </w:rPr>
        <w:t>ns for design changes that involve</w:t>
      </w:r>
      <w:r w:rsidR="00BC6EDA" w:rsidRPr="00ED1ADC">
        <w:rPr>
          <w:rFonts w:ascii="Arial" w:hAnsi="Arial" w:cs="Arial"/>
          <w:i/>
          <w:sz w:val="22"/>
          <w:szCs w:val="22"/>
        </w:rPr>
        <w:t xml:space="preserve"> safety, seismic, and essential </w:t>
      </w:r>
      <w:r w:rsidR="00416D49" w:rsidRPr="00ED1ADC">
        <w:rPr>
          <w:rFonts w:ascii="Arial" w:hAnsi="Arial" w:cs="Arial"/>
          <w:i/>
          <w:sz w:val="22"/>
          <w:szCs w:val="22"/>
        </w:rPr>
        <w:t xml:space="preserve">safety </w:t>
      </w:r>
      <w:r w:rsidR="00BC6EDA" w:rsidRPr="00ED1ADC">
        <w:rPr>
          <w:rFonts w:ascii="Arial" w:hAnsi="Arial" w:cs="Arial"/>
          <w:i/>
          <w:sz w:val="22"/>
          <w:szCs w:val="22"/>
        </w:rPr>
        <w:t>systems be handled from headquarters</w:t>
      </w:r>
      <w:r w:rsidR="00416D49" w:rsidRPr="00ED1ADC">
        <w:rPr>
          <w:rFonts w:ascii="Arial" w:hAnsi="Arial" w:cs="Arial"/>
          <w:i/>
          <w:sz w:val="22"/>
          <w:szCs w:val="22"/>
        </w:rPr>
        <w:t>, while the minor changes and the confirmation control from the site.</w:t>
      </w:r>
    </w:p>
    <w:p w:rsidR="00BC6EDA" w:rsidRPr="00ED1ADC" w:rsidRDefault="00BC6EDA" w:rsidP="003A6D3D">
      <w:pPr>
        <w:pStyle w:val="Paragrafoelenco"/>
        <w:numPr>
          <w:ilvl w:val="0"/>
          <w:numId w:val="8"/>
        </w:numPr>
        <w:spacing w:before="60" w:after="60"/>
        <w:rPr>
          <w:rFonts w:ascii="Arial" w:hAnsi="Arial" w:cs="Arial"/>
          <w:sz w:val="22"/>
          <w:szCs w:val="22"/>
          <w:lang w:val="en-GB"/>
        </w:rPr>
      </w:pPr>
      <w:r w:rsidRPr="00ED1ADC">
        <w:rPr>
          <w:rFonts w:ascii="Arial" w:hAnsi="Arial" w:cs="Arial"/>
          <w:sz w:val="22"/>
          <w:szCs w:val="22"/>
          <w:lang w:val="en-GB"/>
        </w:rPr>
        <w:t>DK scope, EPC contractor will not give the “why design is like that”</w:t>
      </w:r>
    </w:p>
    <w:p w:rsidR="00BC6EDA" w:rsidRPr="00ED1ADC" w:rsidRDefault="00BC6EDA" w:rsidP="003A6D3D">
      <w:pPr>
        <w:pStyle w:val="Paragrafoelenco"/>
        <w:numPr>
          <w:ilvl w:val="0"/>
          <w:numId w:val="8"/>
        </w:numPr>
        <w:spacing w:before="60" w:after="60"/>
        <w:rPr>
          <w:rFonts w:ascii="Arial" w:hAnsi="Arial" w:cs="Arial"/>
          <w:sz w:val="22"/>
          <w:szCs w:val="22"/>
          <w:lang w:val="en-GB"/>
        </w:rPr>
      </w:pPr>
      <w:r w:rsidRPr="00ED1ADC">
        <w:rPr>
          <w:rFonts w:ascii="Arial" w:hAnsi="Arial" w:cs="Arial"/>
          <w:sz w:val="22"/>
          <w:szCs w:val="22"/>
          <w:lang w:val="en-GB"/>
        </w:rPr>
        <w:t>Reference plant is one of the key safety principles, proven engineering practices, if design is very new, there could be some issues (i.e. Finland experience)</w:t>
      </w:r>
    </w:p>
    <w:p w:rsidR="00BC6EDA" w:rsidRPr="002742A4" w:rsidRDefault="004C038D" w:rsidP="003A6D3D">
      <w:pPr>
        <w:spacing w:before="60" w:after="60"/>
        <w:ind w:left="284"/>
        <w:rPr>
          <w:rFonts w:ascii="Arial" w:hAnsi="Arial" w:cs="Arial"/>
          <w:i/>
          <w:sz w:val="22"/>
          <w:szCs w:val="22"/>
        </w:rPr>
      </w:pPr>
      <w:r>
        <w:rPr>
          <w:rFonts w:ascii="Arial" w:hAnsi="Arial" w:cs="Arial"/>
          <w:b/>
          <w:i/>
          <w:sz w:val="22"/>
          <w:szCs w:val="22"/>
        </w:rPr>
        <w:t xml:space="preserve">NPPD </w:t>
      </w:r>
      <w:r w:rsidR="00ED1ADC" w:rsidRPr="002742A4">
        <w:rPr>
          <w:rFonts w:ascii="Arial" w:hAnsi="Arial" w:cs="Arial"/>
          <w:b/>
          <w:i/>
          <w:sz w:val="22"/>
          <w:szCs w:val="22"/>
        </w:rPr>
        <w:t>Question</w:t>
      </w:r>
      <w:r w:rsidR="00BC6EDA" w:rsidRPr="002742A4">
        <w:rPr>
          <w:rFonts w:ascii="Arial" w:hAnsi="Arial" w:cs="Arial"/>
          <w:i/>
          <w:sz w:val="22"/>
          <w:szCs w:val="22"/>
        </w:rPr>
        <w:t>: relationship between Licensee DA and the</w:t>
      </w:r>
      <w:r w:rsidR="00AE1149">
        <w:rPr>
          <w:rFonts w:ascii="Arial" w:hAnsi="Arial" w:cs="Arial"/>
          <w:i/>
          <w:sz w:val="22"/>
          <w:szCs w:val="22"/>
        </w:rPr>
        <w:t xml:space="preserve"> Plant</w:t>
      </w:r>
      <w:r w:rsidR="00BC6EDA" w:rsidRPr="002742A4">
        <w:rPr>
          <w:rFonts w:ascii="Arial" w:hAnsi="Arial" w:cs="Arial"/>
          <w:i/>
          <w:sz w:val="22"/>
          <w:szCs w:val="22"/>
        </w:rPr>
        <w:t xml:space="preserve"> Designer</w:t>
      </w:r>
    </w:p>
    <w:p w:rsidR="00BC6EDA" w:rsidRPr="002742A4" w:rsidRDefault="004C038D" w:rsidP="003A6D3D">
      <w:pPr>
        <w:spacing w:before="60" w:after="60"/>
        <w:ind w:left="284"/>
        <w:rPr>
          <w:rFonts w:ascii="Arial" w:hAnsi="Arial" w:cs="Arial"/>
          <w:i/>
          <w:sz w:val="22"/>
          <w:szCs w:val="22"/>
        </w:rPr>
      </w:pPr>
      <w:r>
        <w:rPr>
          <w:rFonts w:ascii="Arial" w:hAnsi="Arial" w:cs="Arial"/>
          <w:b/>
          <w:i/>
          <w:sz w:val="22"/>
          <w:szCs w:val="22"/>
        </w:rPr>
        <w:t xml:space="preserve">IAEA </w:t>
      </w:r>
      <w:r w:rsidR="00ED1ADC" w:rsidRPr="002742A4">
        <w:rPr>
          <w:rFonts w:ascii="Arial" w:hAnsi="Arial" w:cs="Arial"/>
          <w:b/>
          <w:i/>
          <w:sz w:val="22"/>
          <w:szCs w:val="22"/>
        </w:rPr>
        <w:t>Answer</w:t>
      </w:r>
      <w:r w:rsidR="00BC6EDA" w:rsidRPr="002742A4">
        <w:rPr>
          <w:rFonts w:ascii="Arial" w:hAnsi="Arial" w:cs="Arial"/>
          <w:i/>
          <w:sz w:val="22"/>
          <w:szCs w:val="22"/>
        </w:rPr>
        <w:t>: During operation, Licensee is the responsible for changes, you may ask the designer</w:t>
      </w:r>
      <w:r w:rsidR="00ED1ADC" w:rsidRPr="002742A4">
        <w:rPr>
          <w:rFonts w:ascii="Arial" w:hAnsi="Arial" w:cs="Arial"/>
          <w:i/>
          <w:sz w:val="22"/>
          <w:szCs w:val="22"/>
        </w:rPr>
        <w:t>. I</w:t>
      </w:r>
      <w:r w:rsidR="00BC6EDA" w:rsidRPr="002742A4">
        <w:rPr>
          <w:rFonts w:ascii="Arial" w:hAnsi="Arial" w:cs="Arial"/>
          <w:i/>
          <w:sz w:val="22"/>
          <w:szCs w:val="22"/>
        </w:rPr>
        <w:t>f you do not have the full capability you cannot be the DA</w:t>
      </w:r>
    </w:p>
    <w:p w:rsidR="00BC6EDA" w:rsidRPr="006F4A9B" w:rsidRDefault="006F4A9B" w:rsidP="006F4A9B">
      <w:pPr>
        <w:pStyle w:val="Paragrafoelenco"/>
        <w:numPr>
          <w:ilvl w:val="0"/>
          <w:numId w:val="8"/>
        </w:numPr>
        <w:rPr>
          <w:rFonts w:ascii="Arial" w:hAnsi="Arial" w:cs="Arial"/>
          <w:sz w:val="22"/>
          <w:szCs w:val="22"/>
          <w:lang w:val="en-GB"/>
        </w:rPr>
      </w:pPr>
      <w:r w:rsidRPr="006F4A9B">
        <w:rPr>
          <w:rFonts w:ascii="Arial" w:hAnsi="Arial" w:cs="Arial"/>
          <w:sz w:val="22"/>
          <w:szCs w:val="22"/>
          <w:lang w:val="en-GB"/>
        </w:rPr>
        <w:t xml:space="preserve">The </w:t>
      </w:r>
      <w:r w:rsidR="00BC6EDA" w:rsidRPr="006F4A9B">
        <w:rPr>
          <w:rFonts w:ascii="Arial" w:hAnsi="Arial" w:cs="Arial"/>
          <w:sz w:val="22"/>
          <w:szCs w:val="22"/>
          <w:lang w:val="en-GB"/>
        </w:rPr>
        <w:t>Summary and conclusion</w:t>
      </w:r>
      <w:r w:rsidRPr="006F4A9B">
        <w:rPr>
          <w:rFonts w:ascii="Arial" w:hAnsi="Arial" w:cs="Arial"/>
          <w:sz w:val="22"/>
          <w:szCs w:val="22"/>
          <w:lang w:val="en-GB"/>
        </w:rPr>
        <w:t xml:space="preserve"> were appreciated by the Attendees</w:t>
      </w:r>
      <w:r w:rsidR="00BC6EDA" w:rsidRPr="006F4A9B">
        <w:rPr>
          <w:rFonts w:ascii="Arial" w:hAnsi="Arial" w:cs="Arial"/>
          <w:sz w:val="22"/>
          <w:szCs w:val="22"/>
          <w:lang w:val="en-GB"/>
        </w:rPr>
        <w:t xml:space="preserve">, </w:t>
      </w:r>
    </w:p>
    <w:p w:rsidR="006F4A9B" w:rsidRPr="002742A4" w:rsidRDefault="006F4A9B" w:rsidP="001147E2">
      <w:pPr>
        <w:pStyle w:val="Paragrafoelenco"/>
        <w:numPr>
          <w:ilvl w:val="0"/>
          <w:numId w:val="15"/>
        </w:numPr>
        <w:ind w:left="1134"/>
        <w:rPr>
          <w:rFonts w:ascii="Arial" w:hAnsi="Arial" w:cs="Arial"/>
          <w:sz w:val="20"/>
          <w:szCs w:val="20"/>
          <w:lang w:val="en-GB"/>
        </w:rPr>
      </w:pPr>
      <w:r w:rsidRPr="002742A4">
        <w:rPr>
          <w:rFonts w:ascii="Arial" w:hAnsi="Arial" w:cs="Arial"/>
          <w:sz w:val="20"/>
          <w:szCs w:val="20"/>
          <w:lang w:val="en-GB"/>
        </w:rPr>
        <w:t xml:space="preserve">Design Knowledge starts developing as soon as a new nuclear facility is considered </w:t>
      </w:r>
    </w:p>
    <w:p w:rsidR="006F4A9B" w:rsidRPr="002742A4" w:rsidRDefault="006F4A9B" w:rsidP="001147E2">
      <w:pPr>
        <w:pStyle w:val="Paragrafoelenco"/>
        <w:numPr>
          <w:ilvl w:val="0"/>
          <w:numId w:val="15"/>
        </w:numPr>
        <w:ind w:left="1134"/>
        <w:rPr>
          <w:rFonts w:ascii="Arial" w:hAnsi="Arial" w:cs="Arial"/>
          <w:sz w:val="20"/>
          <w:szCs w:val="20"/>
          <w:lang w:val="en-GB"/>
        </w:rPr>
      </w:pPr>
      <w:r w:rsidRPr="002742A4">
        <w:rPr>
          <w:rFonts w:ascii="Arial" w:hAnsi="Arial" w:cs="Arial"/>
          <w:sz w:val="20"/>
          <w:szCs w:val="20"/>
          <w:lang w:val="en-GB"/>
        </w:rPr>
        <w:t xml:space="preserve">There are many organizations that will be generators of design knowledge </w:t>
      </w:r>
    </w:p>
    <w:p w:rsidR="006F4A9B" w:rsidRPr="002742A4" w:rsidRDefault="006F4A9B" w:rsidP="001147E2">
      <w:pPr>
        <w:pStyle w:val="Paragrafoelenco"/>
        <w:numPr>
          <w:ilvl w:val="0"/>
          <w:numId w:val="15"/>
        </w:numPr>
        <w:ind w:left="1134"/>
        <w:rPr>
          <w:rFonts w:ascii="Arial" w:hAnsi="Arial" w:cs="Arial"/>
          <w:sz w:val="20"/>
          <w:szCs w:val="20"/>
          <w:lang w:val="en-GB"/>
        </w:rPr>
      </w:pPr>
      <w:r w:rsidRPr="002742A4">
        <w:rPr>
          <w:rFonts w:ascii="Arial" w:hAnsi="Arial" w:cs="Arial"/>
          <w:sz w:val="20"/>
          <w:szCs w:val="20"/>
          <w:lang w:val="en-GB"/>
        </w:rPr>
        <w:t xml:space="preserve">The amount of design knowledge that needs to be retained is very large. </w:t>
      </w:r>
    </w:p>
    <w:p w:rsidR="006F4A9B" w:rsidRPr="002742A4" w:rsidRDefault="006F4A9B" w:rsidP="001147E2">
      <w:pPr>
        <w:pStyle w:val="Paragrafoelenco"/>
        <w:numPr>
          <w:ilvl w:val="0"/>
          <w:numId w:val="15"/>
        </w:numPr>
        <w:ind w:left="1134"/>
        <w:rPr>
          <w:rFonts w:ascii="Arial" w:hAnsi="Arial" w:cs="Arial"/>
          <w:sz w:val="20"/>
          <w:szCs w:val="20"/>
          <w:lang w:val="en-GB"/>
        </w:rPr>
      </w:pPr>
      <w:r w:rsidRPr="002742A4">
        <w:rPr>
          <w:rFonts w:ascii="Arial" w:hAnsi="Arial" w:cs="Arial"/>
          <w:sz w:val="20"/>
          <w:szCs w:val="20"/>
          <w:lang w:val="en-GB"/>
        </w:rPr>
        <w:t xml:space="preserve">The Design Basis is a subset of design knowledge </w:t>
      </w:r>
    </w:p>
    <w:p w:rsidR="006F4A9B" w:rsidRPr="002742A4" w:rsidRDefault="006F4A9B" w:rsidP="001147E2">
      <w:pPr>
        <w:pStyle w:val="Paragrafoelenco"/>
        <w:numPr>
          <w:ilvl w:val="0"/>
          <w:numId w:val="15"/>
        </w:numPr>
        <w:ind w:left="1134"/>
        <w:rPr>
          <w:rFonts w:ascii="Arial" w:hAnsi="Arial" w:cs="Arial"/>
          <w:sz w:val="20"/>
          <w:szCs w:val="20"/>
          <w:lang w:val="en-GB"/>
        </w:rPr>
      </w:pPr>
      <w:r w:rsidRPr="002742A4">
        <w:rPr>
          <w:rFonts w:ascii="Arial" w:hAnsi="Arial" w:cs="Arial"/>
          <w:sz w:val="20"/>
          <w:szCs w:val="20"/>
          <w:lang w:val="en-GB"/>
        </w:rPr>
        <w:t xml:space="preserve">Design knowledge needs to be available to the operating organization throughout the life cycle of the plant to ensure that any design change to the plant is made with the necessary understanding of why the original design is as it is. </w:t>
      </w:r>
    </w:p>
    <w:p w:rsidR="006F4A9B" w:rsidRPr="002742A4" w:rsidRDefault="006F4A9B" w:rsidP="001147E2">
      <w:pPr>
        <w:pStyle w:val="Paragrafoelenco"/>
        <w:numPr>
          <w:ilvl w:val="0"/>
          <w:numId w:val="15"/>
        </w:numPr>
        <w:ind w:left="1134"/>
        <w:rPr>
          <w:rFonts w:ascii="Arial" w:hAnsi="Arial" w:cs="Arial"/>
          <w:sz w:val="20"/>
          <w:szCs w:val="20"/>
          <w:lang w:val="en-GB"/>
        </w:rPr>
      </w:pPr>
      <w:r w:rsidRPr="002742A4">
        <w:rPr>
          <w:rFonts w:ascii="Arial" w:hAnsi="Arial" w:cs="Arial"/>
          <w:sz w:val="20"/>
          <w:szCs w:val="20"/>
          <w:lang w:val="en-GB"/>
        </w:rPr>
        <w:t xml:space="preserve">Maintenance of design knowledge must be the specific responsibility of the operating organization (DA) once a facility is licensed to operate. </w:t>
      </w:r>
    </w:p>
    <w:p w:rsidR="006F4A9B" w:rsidRPr="002742A4" w:rsidRDefault="006F4A9B" w:rsidP="001147E2">
      <w:pPr>
        <w:pStyle w:val="Paragrafoelenco"/>
        <w:numPr>
          <w:ilvl w:val="0"/>
          <w:numId w:val="15"/>
        </w:numPr>
        <w:ind w:left="1134"/>
        <w:rPr>
          <w:rFonts w:ascii="Arial" w:hAnsi="Arial" w:cs="Arial"/>
          <w:sz w:val="20"/>
          <w:szCs w:val="20"/>
          <w:lang w:val="en-GB"/>
        </w:rPr>
      </w:pPr>
      <w:r w:rsidRPr="002742A4">
        <w:rPr>
          <w:rFonts w:ascii="Arial" w:hAnsi="Arial" w:cs="Arial"/>
          <w:sz w:val="20"/>
          <w:szCs w:val="20"/>
          <w:lang w:val="en-GB"/>
        </w:rPr>
        <w:t xml:space="preserve">Maintenance of design knowledge must be a specific management function of all the organizations (RD) involved in the early phases of a nuclear project </w:t>
      </w:r>
    </w:p>
    <w:p w:rsidR="006F4A9B" w:rsidRPr="002742A4" w:rsidRDefault="006F4A9B" w:rsidP="001147E2">
      <w:pPr>
        <w:pStyle w:val="Paragrafoelenco"/>
        <w:numPr>
          <w:ilvl w:val="0"/>
          <w:numId w:val="15"/>
        </w:numPr>
        <w:ind w:left="1134"/>
        <w:rPr>
          <w:rFonts w:ascii="Arial" w:hAnsi="Arial" w:cs="Arial"/>
          <w:sz w:val="20"/>
          <w:szCs w:val="20"/>
          <w:lang w:val="en-GB"/>
        </w:rPr>
      </w:pPr>
      <w:r w:rsidRPr="002742A4">
        <w:rPr>
          <w:rFonts w:ascii="Arial" w:hAnsi="Arial" w:cs="Arial"/>
          <w:sz w:val="20"/>
          <w:szCs w:val="20"/>
          <w:lang w:val="en-GB"/>
        </w:rPr>
        <w:t xml:space="preserve">Design Authority (DA) should facilitate an IT system integration of managing DK for the anticipated lifecycle of the nuclear facility through adoption of the PIM </w:t>
      </w:r>
    </w:p>
    <w:p w:rsidR="006F4A9B" w:rsidRPr="002742A4" w:rsidRDefault="006F4A9B" w:rsidP="001147E2">
      <w:pPr>
        <w:pStyle w:val="Paragrafoelenco"/>
        <w:numPr>
          <w:ilvl w:val="0"/>
          <w:numId w:val="15"/>
        </w:numPr>
        <w:ind w:left="1134"/>
        <w:rPr>
          <w:rFonts w:ascii="Arial" w:hAnsi="Arial" w:cs="Arial"/>
          <w:sz w:val="20"/>
          <w:szCs w:val="20"/>
          <w:lang w:val="en-GB"/>
        </w:rPr>
      </w:pPr>
      <w:r w:rsidRPr="002742A4">
        <w:rPr>
          <w:rFonts w:ascii="Arial" w:hAnsi="Arial" w:cs="Arial"/>
          <w:sz w:val="20"/>
          <w:szCs w:val="20"/>
          <w:lang w:val="en-GB"/>
        </w:rPr>
        <w:t xml:space="preserve">DA should ensure that Constructors and Installers have access to the PIM system, to facilitate reliable and accessible DK. </w:t>
      </w:r>
    </w:p>
    <w:p w:rsidR="006F4A9B" w:rsidRPr="001147E2" w:rsidRDefault="006F4A9B" w:rsidP="001147E2">
      <w:pPr>
        <w:pStyle w:val="Paragrafoelenco"/>
        <w:numPr>
          <w:ilvl w:val="0"/>
          <w:numId w:val="15"/>
        </w:numPr>
        <w:ind w:left="1134"/>
        <w:rPr>
          <w:rFonts w:ascii="Arial" w:hAnsi="Arial" w:cs="Arial"/>
          <w:sz w:val="18"/>
          <w:szCs w:val="18"/>
          <w:lang w:val="en-GB"/>
        </w:rPr>
      </w:pPr>
      <w:r w:rsidRPr="002742A4">
        <w:rPr>
          <w:rFonts w:ascii="Arial" w:hAnsi="Arial" w:cs="Arial"/>
          <w:sz w:val="20"/>
          <w:szCs w:val="20"/>
          <w:lang w:val="en-GB"/>
        </w:rPr>
        <w:t>DA has the prime responsibility for safety. This also includes maintenance of an adequate DKM</w:t>
      </w:r>
      <w:r w:rsidRPr="001147E2">
        <w:rPr>
          <w:rFonts w:ascii="Arial" w:hAnsi="Arial" w:cs="Arial"/>
          <w:sz w:val="18"/>
          <w:szCs w:val="18"/>
          <w:lang w:val="en-GB"/>
        </w:rPr>
        <w:t xml:space="preserve"> </w:t>
      </w:r>
    </w:p>
    <w:p w:rsidR="001550C4" w:rsidRDefault="001550C4" w:rsidP="001550C4">
      <w:pPr>
        <w:spacing w:before="60" w:after="60"/>
        <w:ind w:left="284"/>
        <w:jc w:val="both"/>
        <w:rPr>
          <w:rFonts w:ascii="Arial" w:hAnsi="Arial" w:cs="Arial"/>
          <w:sz w:val="22"/>
          <w:szCs w:val="22"/>
          <w:lang w:val="en-GB"/>
        </w:rPr>
      </w:pPr>
      <w:r w:rsidRPr="007940D4">
        <w:rPr>
          <w:rFonts w:ascii="Arial" w:hAnsi="Arial" w:cs="Arial"/>
          <w:sz w:val="22"/>
          <w:szCs w:val="22"/>
          <w:lang w:val="en-GB"/>
        </w:rPr>
        <w:t xml:space="preserve">This presentation is included as </w:t>
      </w:r>
      <w:r w:rsidRPr="001B662A">
        <w:rPr>
          <w:rFonts w:ascii="Arial" w:hAnsi="Arial" w:cs="Arial"/>
          <w:b/>
          <w:color w:val="1F497D" w:themeColor="text2"/>
          <w:sz w:val="22"/>
          <w:szCs w:val="22"/>
          <w:lang w:val="en-GB"/>
        </w:rPr>
        <w:t xml:space="preserve">Annex </w:t>
      </w:r>
      <w:r w:rsidR="00075137">
        <w:rPr>
          <w:rFonts w:ascii="Arial" w:hAnsi="Arial" w:cs="Arial"/>
          <w:b/>
          <w:color w:val="1F497D" w:themeColor="text2"/>
          <w:sz w:val="22"/>
          <w:szCs w:val="22"/>
          <w:lang w:val="en-GB"/>
        </w:rPr>
        <w:t>D1.</w:t>
      </w:r>
      <w:r w:rsidR="00E31A7D">
        <w:rPr>
          <w:rFonts w:ascii="Arial" w:hAnsi="Arial" w:cs="Arial"/>
          <w:b/>
          <w:color w:val="1F497D" w:themeColor="text2"/>
          <w:sz w:val="22"/>
          <w:szCs w:val="22"/>
          <w:lang w:val="en-GB"/>
        </w:rPr>
        <w:t>8</w:t>
      </w:r>
      <w:r w:rsidRPr="007940D4">
        <w:rPr>
          <w:rFonts w:ascii="Arial" w:hAnsi="Arial" w:cs="Arial"/>
          <w:color w:val="C00000"/>
          <w:sz w:val="22"/>
          <w:szCs w:val="22"/>
          <w:lang w:val="en-GB"/>
        </w:rPr>
        <w:t xml:space="preserve"> </w:t>
      </w:r>
      <w:r w:rsidRPr="007940D4">
        <w:rPr>
          <w:rFonts w:ascii="Arial" w:hAnsi="Arial" w:cs="Arial"/>
          <w:sz w:val="22"/>
          <w:szCs w:val="22"/>
          <w:lang w:val="en-GB"/>
        </w:rPr>
        <w:t>to this Report</w:t>
      </w:r>
    </w:p>
    <w:p w:rsidR="00BC6EDA" w:rsidRDefault="00BC6EDA" w:rsidP="00F36C9A">
      <w:pPr>
        <w:ind w:left="284"/>
        <w:rPr>
          <w:rFonts w:ascii="Arial" w:hAnsi="Arial" w:cs="Arial"/>
          <w:sz w:val="22"/>
          <w:szCs w:val="22"/>
          <w:lang w:val="en-GB"/>
        </w:rPr>
      </w:pPr>
    </w:p>
    <w:p w:rsidR="00683285" w:rsidRPr="000B7CFA" w:rsidRDefault="006F419A" w:rsidP="003A34E2">
      <w:pPr>
        <w:pStyle w:val="Default"/>
        <w:spacing w:before="60" w:after="60"/>
        <w:rPr>
          <w:b/>
          <w:sz w:val="22"/>
          <w:szCs w:val="22"/>
          <w:u w:val="single"/>
          <w:lang w:val="en-GB"/>
        </w:rPr>
      </w:pPr>
      <w:r>
        <w:rPr>
          <w:b/>
          <w:sz w:val="22"/>
          <w:szCs w:val="22"/>
          <w:u w:val="single"/>
          <w:lang w:val="en-GB"/>
        </w:rPr>
        <w:t xml:space="preserve">D1 - </w:t>
      </w:r>
      <w:r w:rsidR="00683285" w:rsidRPr="006649D5">
        <w:rPr>
          <w:b/>
          <w:sz w:val="22"/>
          <w:szCs w:val="22"/>
          <w:u w:val="single"/>
          <w:lang w:val="en-GB"/>
        </w:rPr>
        <w:t xml:space="preserve">IAEA Presentation by Expert </w:t>
      </w:r>
      <w:r w:rsidR="00683285">
        <w:rPr>
          <w:b/>
          <w:sz w:val="22"/>
          <w:szCs w:val="22"/>
          <w:u w:val="single"/>
          <w:lang w:val="en-GB"/>
        </w:rPr>
        <w:t xml:space="preserve">Oszvald </w:t>
      </w:r>
      <w:r w:rsidR="000B7CFA" w:rsidRPr="000B7CFA">
        <w:rPr>
          <w:b/>
          <w:sz w:val="22"/>
          <w:szCs w:val="22"/>
          <w:u w:val="single"/>
          <w:lang w:val="en-GB"/>
        </w:rPr>
        <w:t>Glöckler</w:t>
      </w:r>
    </w:p>
    <w:p w:rsidR="00472EF7" w:rsidRPr="000B7CFA" w:rsidRDefault="000B7CFA" w:rsidP="003A34E2">
      <w:pPr>
        <w:spacing w:before="60" w:after="60"/>
        <w:rPr>
          <w:rFonts w:ascii="Arial" w:hAnsi="Arial" w:cs="Arial"/>
          <w:b/>
          <w:sz w:val="22"/>
          <w:szCs w:val="22"/>
          <w:lang w:val="en-GB"/>
        </w:rPr>
      </w:pPr>
      <w:r w:rsidRPr="000B7CFA">
        <w:rPr>
          <w:rFonts w:ascii="Arial" w:hAnsi="Arial" w:cs="Arial"/>
          <w:b/>
          <w:sz w:val="22"/>
          <w:szCs w:val="22"/>
          <w:lang w:val="en-GB"/>
        </w:rPr>
        <w:t>Considerations for Managing Design Basis Knowledge</w:t>
      </w:r>
    </w:p>
    <w:p w:rsidR="00472EF7" w:rsidRDefault="00B02AFD" w:rsidP="003A34E2">
      <w:pPr>
        <w:spacing w:before="60" w:after="60"/>
        <w:ind w:left="284"/>
        <w:jc w:val="both"/>
        <w:rPr>
          <w:rFonts w:ascii="Arial" w:hAnsi="Arial" w:cs="Arial"/>
          <w:sz w:val="22"/>
          <w:szCs w:val="22"/>
          <w:lang w:val="en-GB"/>
        </w:rPr>
      </w:pPr>
      <w:r>
        <w:rPr>
          <w:rFonts w:ascii="Arial" w:hAnsi="Arial" w:cs="Arial"/>
          <w:sz w:val="22"/>
          <w:szCs w:val="22"/>
          <w:lang w:val="en-GB"/>
        </w:rPr>
        <w:t>The presentation included description of the fundamental principles, the KM basis, the typical questions on KM, and the challenges and opportunities.</w:t>
      </w:r>
    </w:p>
    <w:p w:rsidR="00B02AFD" w:rsidRDefault="00B02AFD" w:rsidP="003A34E2">
      <w:pPr>
        <w:spacing w:before="60" w:after="60"/>
        <w:ind w:left="284"/>
        <w:jc w:val="both"/>
        <w:rPr>
          <w:rFonts w:ascii="Arial" w:hAnsi="Arial" w:cs="Arial"/>
          <w:sz w:val="22"/>
          <w:szCs w:val="22"/>
          <w:lang w:val="en-GB"/>
        </w:rPr>
      </w:pPr>
      <w:r>
        <w:rPr>
          <w:rFonts w:ascii="Arial" w:hAnsi="Arial" w:cs="Arial"/>
          <w:sz w:val="22"/>
          <w:szCs w:val="22"/>
          <w:lang w:val="en-GB"/>
        </w:rPr>
        <w:t>In order to clarify the meaning of design basis, the presentation included definitions by US 10 CFR 50.2, INSAG 19, and IAEA, accompanied of a related discussion.</w:t>
      </w:r>
    </w:p>
    <w:p w:rsidR="00B02AFD" w:rsidRDefault="00B02AFD" w:rsidP="003A34E2">
      <w:pPr>
        <w:spacing w:before="60" w:after="60"/>
        <w:ind w:left="284"/>
        <w:jc w:val="both"/>
        <w:rPr>
          <w:rFonts w:ascii="Arial" w:hAnsi="Arial" w:cs="Arial"/>
          <w:sz w:val="22"/>
          <w:szCs w:val="22"/>
          <w:lang w:val="en-GB"/>
        </w:rPr>
      </w:pPr>
      <w:r>
        <w:rPr>
          <w:rFonts w:ascii="Arial" w:hAnsi="Arial" w:cs="Arial"/>
          <w:sz w:val="22"/>
          <w:szCs w:val="22"/>
          <w:lang w:val="en-GB"/>
        </w:rPr>
        <w:t>Description of the organizations that hold design basis knowledge at first licensing was made, together with explanation of issues that can be present at first licensing.</w:t>
      </w:r>
    </w:p>
    <w:p w:rsidR="00B02AFD" w:rsidRDefault="00AE1149" w:rsidP="003A34E2">
      <w:pPr>
        <w:spacing w:before="60" w:after="60"/>
        <w:ind w:left="284"/>
        <w:jc w:val="both"/>
        <w:rPr>
          <w:rFonts w:ascii="Arial" w:hAnsi="Arial" w:cs="Arial"/>
          <w:sz w:val="22"/>
          <w:szCs w:val="22"/>
          <w:lang w:val="en-GB"/>
        </w:rPr>
      </w:pPr>
      <w:r>
        <w:rPr>
          <w:rFonts w:ascii="Arial" w:hAnsi="Arial" w:cs="Arial"/>
          <w:sz w:val="22"/>
          <w:szCs w:val="22"/>
          <w:lang w:val="en-GB"/>
        </w:rPr>
        <w:t xml:space="preserve">Important remarks were indicated in relation to the contributors to changes on the design basis, highlighting the attention to proper design knowledge management needs. </w:t>
      </w:r>
    </w:p>
    <w:p w:rsidR="00AE1149" w:rsidRPr="00AE1149" w:rsidRDefault="004C038D" w:rsidP="003A34E2">
      <w:pPr>
        <w:spacing w:before="60" w:after="60"/>
        <w:ind w:left="284"/>
        <w:rPr>
          <w:rFonts w:ascii="Arial" w:hAnsi="Arial" w:cs="Arial"/>
          <w:i/>
          <w:sz w:val="22"/>
          <w:szCs w:val="22"/>
        </w:rPr>
      </w:pPr>
      <w:r>
        <w:rPr>
          <w:rFonts w:ascii="Arial" w:hAnsi="Arial" w:cs="Arial"/>
          <w:b/>
          <w:i/>
          <w:sz w:val="22"/>
          <w:szCs w:val="22"/>
        </w:rPr>
        <w:t xml:space="preserve">NPPD </w:t>
      </w:r>
      <w:r w:rsidR="00AE1149" w:rsidRPr="00AE1149">
        <w:rPr>
          <w:rFonts w:ascii="Arial" w:hAnsi="Arial" w:cs="Arial"/>
          <w:b/>
          <w:i/>
          <w:sz w:val="22"/>
          <w:szCs w:val="22"/>
        </w:rPr>
        <w:t>Q</w:t>
      </w:r>
      <w:r w:rsidR="00AE1149">
        <w:rPr>
          <w:rFonts w:ascii="Arial" w:hAnsi="Arial" w:cs="Arial"/>
          <w:b/>
          <w:i/>
          <w:sz w:val="22"/>
          <w:szCs w:val="22"/>
        </w:rPr>
        <w:t>uestion</w:t>
      </w:r>
      <w:r w:rsidR="00AE1149" w:rsidRPr="00AE1149">
        <w:rPr>
          <w:rFonts w:ascii="Arial" w:hAnsi="Arial" w:cs="Arial"/>
          <w:b/>
          <w:i/>
          <w:sz w:val="22"/>
          <w:szCs w:val="22"/>
        </w:rPr>
        <w:t xml:space="preserve">: </w:t>
      </w:r>
      <w:r w:rsidR="00AE1149" w:rsidRPr="00AE1149">
        <w:rPr>
          <w:rFonts w:ascii="Arial" w:hAnsi="Arial" w:cs="Arial"/>
          <w:i/>
          <w:sz w:val="22"/>
          <w:szCs w:val="22"/>
        </w:rPr>
        <w:t>what is the difference between modernization and modification</w:t>
      </w:r>
    </w:p>
    <w:p w:rsidR="00AE1149" w:rsidRPr="00AE1149" w:rsidRDefault="004C038D" w:rsidP="003A34E2">
      <w:pPr>
        <w:spacing w:before="60" w:after="60"/>
        <w:ind w:left="284"/>
        <w:rPr>
          <w:rFonts w:ascii="Arial" w:hAnsi="Arial" w:cs="Arial"/>
          <w:b/>
          <w:i/>
          <w:sz w:val="22"/>
          <w:szCs w:val="22"/>
        </w:rPr>
      </w:pPr>
      <w:r>
        <w:rPr>
          <w:rFonts w:ascii="Arial" w:hAnsi="Arial" w:cs="Arial"/>
          <w:b/>
          <w:i/>
          <w:sz w:val="22"/>
          <w:szCs w:val="22"/>
        </w:rPr>
        <w:t xml:space="preserve">IAEA </w:t>
      </w:r>
      <w:r w:rsidR="00AE1149" w:rsidRPr="00AE1149">
        <w:rPr>
          <w:rFonts w:ascii="Arial" w:hAnsi="Arial" w:cs="Arial"/>
          <w:b/>
          <w:i/>
          <w:sz w:val="22"/>
          <w:szCs w:val="22"/>
        </w:rPr>
        <w:t>A</w:t>
      </w:r>
      <w:r w:rsidR="00AE1149">
        <w:rPr>
          <w:rFonts w:ascii="Arial" w:hAnsi="Arial" w:cs="Arial"/>
          <w:b/>
          <w:i/>
          <w:sz w:val="22"/>
          <w:szCs w:val="22"/>
        </w:rPr>
        <w:t>nswer</w:t>
      </w:r>
      <w:r w:rsidR="00AE1149" w:rsidRPr="00AE1149">
        <w:rPr>
          <w:rFonts w:ascii="Arial" w:hAnsi="Arial" w:cs="Arial"/>
          <w:b/>
          <w:i/>
          <w:sz w:val="22"/>
          <w:szCs w:val="22"/>
        </w:rPr>
        <w:t xml:space="preserve">: </w:t>
      </w:r>
      <w:r w:rsidR="00AE1149" w:rsidRPr="00AE1149">
        <w:rPr>
          <w:rFonts w:ascii="Arial" w:hAnsi="Arial" w:cs="Arial"/>
          <w:i/>
          <w:sz w:val="22"/>
          <w:szCs w:val="22"/>
        </w:rPr>
        <w:t>no main difference</w:t>
      </w:r>
      <w:r w:rsidR="00AE1149" w:rsidRPr="009B652F">
        <w:rPr>
          <w:rFonts w:ascii="Arial" w:hAnsi="Arial" w:cs="Arial"/>
          <w:i/>
          <w:sz w:val="22"/>
          <w:szCs w:val="22"/>
        </w:rPr>
        <w:t xml:space="preserve">, </w:t>
      </w:r>
      <w:r w:rsidR="00851A78" w:rsidRPr="009B652F">
        <w:rPr>
          <w:rFonts w:ascii="Arial" w:hAnsi="Arial" w:cs="Arial"/>
          <w:i/>
          <w:sz w:val="22"/>
          <w:szCs w:val="22"/>
        </w:rPr>
        <w:t xml:space="preserve">but modification may refer to smaller scope, while modernizations projects may include complete system replacement with new technology. In either case, </w:t>
      </w:r>
      <w:r w:rsidR="00AE1149" w:rsidRPr="009B652F">
        <w:rPr>
          <w:rFonts w:ascii="Arial" w:hAnsi="Arial" w:cs="Arial"/>
          <w:i/>
          <w:sz w:val="22"/>
          <w:szCs w:val="22"/>
        </w:rPr>
        <w:t>need to make sure that design basis</w:t>
      </w:r>
      <w:r w:rsidR="00AE1149" w:rsidRPr="00AE1149">
        <w:rPr>
          <w:rFonts w:ascii="Arial" w:hAnsi="Arial" w:cs="Arial"/>
          <w:i/>
          <w:sz w:val="22"/>
          <w:szCs w:val="22"/>
        </w:rPr>
        <w:t xml:space="preserve"> are kept intact</w:t>
      </w:r>
    </w:p>
    <w:p w:rsidR="00AE1149" w:rsidRPr="00AE1149" w:rsidRDefault="004C038D" w:rsidP="003A34E2">
      <w:pPr>
        <w:spacing w:before="60" w:after="60"/>
        <w:ind w:left="284"/>
        <w:rPr>
          <w:rFonts w:ascii="Arial" w:hAnsi="Arial" w:cs="Arial"/>
          <w:b/>
          <w:i/>
          <w:sz w:val="22"/>
          <w:szCs w:val="22"/>
        </w:rPr>
      </w:pPr>
      <w:r>
        <w:rPr>
          <w:rFonts w:ascii="Arial" w:hAnsi="Arial" w:cs="Arial"/>
          <w:b/>
          <w:i/>
          <w:sz w:val="22"/>
          <w:szCs w:val="22"/>
        </w:rPr>
        <w:t xml:space="preserve">NPPD </w:t>
      </w:r>
      <w:r w:rsidR="00AE1149" w:rsidRPr="00AE1149">
        <w:rPr>
          <w:rFonts w:ascii="Arial" w:hAnsi="Arial" w:cs="Arial"/>
          <w:b/>
          <w:i/>
          <w:sz w:val="22"/>
          <w:szCs w:val="22"/>
        </w:rPr>
        <w:t>Q</w:t>
      </w:r>
      <w:r w:rsidR="00AE1149">
        <w:rPr>
          <w:rFonts w:ascii="Arial" w:hAnsi="Arial" w:cs="Arial"/>
          <w:b/>
          <w:i/>
          <w:sz w:val="22"/>
          <w:szCs w:val="22"/>
        </w:rPr>
        <w:t>uestion</w:t>
      </w:r>
      <w:r w:rsidR="00AE1149" w:rsidRPr="00AE1149">
        <w:rPr>
          <w:rFonts w:ascii="Arial" w:hAnsi="Arial" w:cs="Arial"/>
          <w:b/>
          <w:i/>
          <w:sz w:val="22"/>
          <w:szCs w:val="22"/>
        </w:rPr>
        <w:t xml:space="preserve">: </w:t>
      </w:r>
      <w:r w:rsidR="00AE1149" w:rsidRPr="00AE1149">
        <w:rPr>
          <w:rFonts w:ascii="Arial" w:hAnsi="Arial" w:cs="Arial"/>
          <w:i/>
          <w:sz w:val="22"/>
          <w:szCs w:val="22"/>
        </w:rPr>
        <w:t>Time interval for safety reviews</w:t>
      </w:r>
    </w:p>
    <w:p w:rsidR="00AE1149" w:rsidRPr="00AE1149" w:rsidRDefault="004C038D" w:rsidP="003A34E2">
      <w:pPr>
        <w:spacing w:before="60" w:after="60"/>
        <w:ind w:left="284"/>
        <w:rPr>
          <w:rFonts w:ascii="Arial" w:hAnsi="Arial" w:cs="Arial"/>
          <w:i/>
          <w:sz w:val="22"/>
          <w:szCs w:val="22"/>
        </w:rPr>
      </w:pPr>
      <w:r>
        <w:rPr>
          <w:rFonts w:ascii="Arial" w:hAnsi="Arial" w:cs="Arial"/>
          <w:b/>
          <w:i/>
          <w:sz w:val="22"/>
          <w:szCs w:val="22"/>
        </w:rPr>
        <w:t xml:space="preserve">IAEA </w:t>
      </w:r>
      <w:r w:rsidR="00AE1149" w:rsidRPr="00AE1149">
        <w:rPr>
          <w:rFonts w:ascii="Arial" w:hAnsi="Arial" w:cs="Arial"/>
          <w:b/>
          <w:i/>
          <w:sz w:val="22"/>
          <w:szCs w:val="22"/>
        </w:rPr>
        <w:t>A</w:t>
      </w:r>
      <w:r w:rsidR="00AE1149">
        <w:rPr>
          <w:rFonts w:ascii="Arial" w:hAnsi="Arial" w:cs="Arial"/>
          <w:b/>
          <w:i/>
          <w:sz w:val="22"/>
          <w:szCs w:val="22"/>
        </w:rPr>
        <w:t>nswer</w:t>
      </w:r>
      <w:r w:rsidR="00AE1149" w:rsidRPr="00AE1149">
        <w:rPr>
          <w:rFonts w:ascii="Arial" w:hAnsi="Arial" w:cs="Arial"/>
          <w:b/>
          <w:i/>
          <w:sz w:val="22"/>
          <w:szCs w:val="22"/>
        </w:rPr>
        <w:t xml:space="preserve">:  </w:t>
      </w:r>
      <w:r w:rsidR="004831CB" w:rsidRPr="004831CB">
        <w:rPr>
          <w:rFonts w:ascii="Arial" w:hAnsi="Arial" w:cs="Arial"/>
          <w:i/>
          <w:sz w:val="22"/>
          <w:szCs w:val="22"/>
        </w:rPr>
        <w:t>Typically</w:t>
      </w:r>
      <w:r w:rsidR="004831CB">
        <w:rPr>
          <w:rFonts w:ascii="Arial" w:hAnsi="Arial" w:cs="Arial"/>
          <w:b/>
          <w:i/>
          <w:sz w:val="22"/>
          <w:szCs w:val="22"/>
        </w:rPr>
        <w:t xml:space="preserve"> </w:t>
      </w:r>
      <w:r w:rsidR="00AE1149" w:rsidRPr="00AE1149">
        <w:rPr>
          <w:rFonts w:ascii="Arial" w:hAnsi="Arial" w:cs="Arial"/>
          <w:i/>
          <w:sz w:val="22"/>
          <w:szCs w:val="22"/>
        </w:rPr>
        <w:t>10 years</w:t>
      </w:r>
      <w:r w:rsidR="004831CB">
        <w:rPr>
          <w:rFonts w:ascii="Arial" w:hAnsi="Arial" w:cs="Arial"/>
          <w:i/>
          <w:sz w:val="22"/>
          <w:szCs w:val="22"/>
        </w:rPr>
        <w:t xml:space="preserve">. </w:t>
      </w:r>
      <w:r w:rsidR="00AE1149" w:rsidRPr="00AE1149">
        <w:rPr>
          <w:rFonts w:ascii="Arial" w:hAnsi="Arial" w:cs="Arial"/>
          <w:i/>
          <w:sz w:val="22"/>
          <w:szCs w:val="22"/>
        </w:rPr>
        <w:t>EdF follow the 10 year outage scheme, however some countries are asking for more frequent safety reviews</w:t>
      </w:r>
    </w:p>
    <w:p w:rsidR="00BC4F11" w:rsidRPr="00BC4F11" w:rsidRDefault="004C038D" w:rsidP="003A34E2">
      <w:pPr>
        <w:spacing w:before="60" w:after="60"/>
        <w:ind w:left="284"/>
        <w:rPr>
          <w:rFonts w:ascii="Arial" w:hAnsi="Arial" w:cs="Arial"/>
          <w:b/>
          <w:i/>
          <w:sz w:val="22"/>
          <w:szCs w:val="22"/>
        </w:rPr>
      </w:pPr>
      <w:r>
        <w:rPr>
          <w:rFonts w:ascii="Arial" w:hAnsi="Arial" w:cs="Arial"/>
          <w:b/>
          <w:i/>
          <w:sz w:val="22"/>
          <w:szCs w:val="22"/>
        </w:rPr>
        <w:lastRenderedPageBreak/>
        <w:t xml:space="preserve">NPPD </w:t>
      </w:r>
      <w:r w:rsidR="00BC4F11" w:rsidRPr="00BC4F11">
        <w:rPr>
          <w:rFonts w:ascii="Arial" w:hAnsi="Arial" w:cs="Arial"/>
          <w:b/>
          <w:i/>
          <w:sz w:val="22"/>
          <w:szCs w:val="22"/>
        </w:rPr>
        <w:t>Q</w:t>
      </w:r>
      <w:r w:rsidR="00BC4F11">
        <w:rPr>
          <w:rFonts w:ascii="Arial" w:hAnsi="Arial" w:cs="Arial"/>
          <w:b/>
          <w:i/>
          <w:sz w:val="22"/>
          <w:szCs w:val="22"/>
        </w:rPr>
        <w:t xml:space="preserve">uestion: </w:t>
      </w:r>
      <w:r w:rsidR="00BC4F11" w:rsidRPr="00A32D12">
        <w:rPr>
          <w:rFonts w:ascii="Arial" w:hAnsi="Arial" w:cs="Arial"/>
          <w:i/>
          <w:sz w:val="22"/>
          <w:szCs w:val="22"/>
        </w:rPr>
        <w:t>any source for OPEX changes during Significant Event Reports (SER) or Significant Operation E</w:t>
      </w:r>
      <w:r w:rsidR="00A32D12" w:rsidRPr="00A32D12">
        <w:rPr>
          <w:rFonts w:ascii="Arial" w:hAnsi="Arial" w:cs="Arial"/>
          <w:i/>
          <w:sz w:val="22"/>
          <w:szCs w:val="22"/>
        </w:rPr>
        <w:t>xperience</w:t>
      </w:r>
      <w:r w:rsidR="00BC4F11" w:rsidRPr="00A32D12">
        <w:rPr>
          <w:rFonts w:ascii="Arial" w:hAnsi="Arial" w:cs="Arial"/>
          <w:i/>
          <w:sz w:val="22"/>
          <w:szCs w:val="22"/>
        </w:rPr>
        <w:t xml:space="preserve"> Report (SOER) </w:t>
      </w:r>
    </w:p>
    <w:p w:rsidR="00BC4F11" w:rsidRPr="00A32D12" w:rsidRDefault="004C038D" w:rsidP="003A34E2">
      <w:pPr>
        <w:spacing w:before="60" w:after="60"/>
        <w:ind w:left="284"/>
        <w:jc w:val="both"/>
        <w:rPr>
          <w:rFonts w:ascii="Arial" w:hAnsi="Arial" w:cs="Arial"/>
          <w:i/>
          <w:sz w:val="22"/>
          <w:szCs w:val="22"/>
        </w:rPr>
      </w:pPr>
      <w:r>
        <w:rPr>
          <w:rFonts w:ascii="Arial" w:hAnsi="Arial" w:cs="Arial"/>
          <w:b/>
          <w:i/>
          <w:sz w:val="22"/>
          <w:szCs w:val="22"/>
        </w:rPr>
        <w:t xml:space="preserve">IAEA </w:t>
      </w:r>
      <w:r w:rsidR="00BC4F11" w:rsidRPr="00BC4F11">
        <w:rPr>
          <w:rFonts w:ascii="Arial" w:hAnsi="Arial" w:cs="Arial"/>
          <w:b/>
          <w:i/>
          <w:sz w:val="22"/>
          <w:szCs w:val="22"/>
        </w:rPr>
        <w:t>A</w:t>
      </w:r>
      <w:r w:rsidR="00BC4F11">
        <w:rPr>
          <w:rFonts w:ascii="Arial" w:hAnsi="Arial" w:cs="Arial"/>
          <w:b/>
          <w:i/>
          <w:sz w:val="22"/>
          <w:szCs w:val="22"/>
        </w:rPr>
        <w:t>nswer</w:t>
      </w:r>
      <w:r w:rsidR="00BC4F11" w:rsidRPr="00BC4F11">
        <w:rPr>
          <w:rFonts w:ascii="Arial" w:hAnsi="Arial" w:cs="Arial"/>
          <w:b/>
          <w:i/>
          <w:sz w:val="22"/>
          <w:szCs w:val="22"/>
        </w:rPr>
        <w:t xml:space="preserve">: </w:t>
      </w:r>
      <w:r w:rsidR="00BC4F11" w:rsidRPr="00BC4F11">
        <w:rPr>
          <w:rFonts w:ascii="Arial" w:hAnsi="Arial" w:cs="Arial"/>
          <w:b/>
          <w:i/>
          <w:sz w:val="22"/>
          <w:szCs w:val="22"/>
        </w:rPr>
        <w:tab/>
      </w:r>
      <w:r w:rsidR="00A32D12" w:rsidRPr="00A32D12">
        <w:rPr>
          <w:rFonts w:ascii="Arial" w:hAnsi="Arial" w:cs="Arial"/>
          <w:i/>
          <w:sz w:val="22"/>
          <w:szCs w:val="22"/>
        </w:rPr>
        <w:t>T</w:t>
      </w:r>
      <w:r w:rsidR="00BC4F11" w:rsidRPr="00A32D12">
        <w:rPr>
          <w:rFonts w:ascii="Arial" w:hAnsi="Arial" w:cs="Arial"/>
          <w:i/>
          <w:sz w:val="22"/>
          <w:szCs w:val="22"/>
        </w:rPr>
        <w:t xml:space="preserve">here is operating experience </w:t>
      </w:r>
      <w:r w:rsidR="00A32D12" w:rsidRPr="00A32D12">
        <w:rPr>
          <w:rFonts w:ascii="Arial" w:hAnsi="Arial" w:cs="Arial"/>
          <w:i/>
          <w:sz w:val="22"/>
          <w:szCs w:val="22"/>
        </w:rPr>
        <w:t xml:space="preserve">in the </w:t>
      </w:r>
      <w:r w:rsidR="00BC4F11" w:rsidRPr="00A32D12">
        <w:rPr>
          <w:rFonts w:ascii="Arial" w:hAnsi="Arial" w:cs="Arial"/>
          <w:i/>
          <w:sz w:val="22"/>
          <w:szCs w:val="22"/>
        </w:rPr>
        <w:t>IAEA</w:t>
      </w:r>
      <w:r w:rsidR="00A32D12" w:rsidRPr="00A32D12">
        <w:rPr>
          <w:rFonts w:ascii="Arial" w:hAnsi="Arial" w:cs="Arial"/>
          <w:i/>
          <w:sz w:val="22"/>
          <w:szCs w:val="22"/>
        </w:rPr>
        <w:t xml:space="preserve"> reporting system</w:t>
      </w:r>
      <w:r w:rsidR="00BC4F11" w:rsidRPr="00A32D12">
        <w:rPr>
          <w:rFonts w:ascii="Arial" w:hAnsi="Arial" w:cs="Arial"/>
          <w:i/>
          <w:sz w:val="22"/>
          <w:szCs w:val="22"/>
        </w:rPr>
        <w:t xml:space="preserve">, and EU clearing house, information is publicly available, all VVER countries met in Russia for the Stress Test, and after that in Bruxelles. WANO, </w:t>
      </w:r>
      <w:r w:rsidR="00A32D12" w:rsidRPr="00A32D12">
        <w:rPr>
          <w:rFonts w:ascii="Arial" w:hAnsi="Arial" w:cs="Arial"/>
          <w:i/>
          <w:sz w:val="22"/>
          <w:szCs w:val="22"/>
        </w:rPr>
        <w:t>and</w:t>
      </w:r>
      <w:r w:rsidR="00BC4F11" w:rsidRPr="00A32D12">
        <w:rPr>
          <w:rFonts w:ascii="Arial" w:hAnsi="Arial" w:cs="Arial"/>
          <w:i/>
          <w:sz w:val="22"/>
          <w:szCs w:val="22"/>
        </w:rPr>
        <w:t xml:space="preserve"> other mechanisms</w:t>
      </w:r>
      <w:r w:rsidR="00A32D12" w:rsidRPr="00A32D12">
        <w:rPr>
          <w:rFonts w:ascii="Arial" w:hAnsi="Arial" w:cs="Arial"/>
          <w:i/>
          <w:sz w:val="22"/>
          <w:szCs w:val="22"/>
        </w:rPr>
        <w:t xml:space="preserve"> such as </w:t>
      </w:r>
      <w:r w:rsidR="006C3D2A" w:rsidRPr="00A32D12">
        <w:rPr>
          <w:rFonts w:ascii="Arial" w:hAnsi="Arial" w:cs="Arial"/>
          <w:i/>
          <w:sz w:val="22"/>
          <w:szCs w:val="22"/>
        </w:rPr>
        <w:t>Utility</w:t>
      </w:r>
      <w:r w:rsidR="00A32D12" w:rsidRPr="00A32D12">
        <w:rPr>
          <w:rFonts w:ascii="Arial" w:hAnsi="Arial" w:cs="Arial"/>
          <w:i/>
          <w:sz w:val="22"/>
          <w:szCs w:val="22"/>
        </w:rPr>
        <w:t xml:space="preserve"> Groups, i.e.</w:t>
      </w:r>
      <w:r w:rsidR="00BC4F11" w:rsidRPr="00A32D12">
        <w:rPr>
          <w:rFonts w:ascii="Arial" w:hAnsi="Arial" w:cs="Arial"/>
          <w:i/>
          <w:sz w:val="22"/>
          <w:szCs w:val="22"/>
        </w:rPr>
        <w:t xml:space="preserve"> Candu Owners Group (COG) knowledge transfer program, this program worked very well. Take into account bi-lateral agreement with an Utility that has a similar type reactor, and create a specific dedicated grou</w:t>
      </w:r>
      <w:r w:rsidR="00A32D12" w:rsidRPr="00A32D12">
        <w:rPr>
          <w:rFonts w:ascii="Arial" w:hAnsi="Arial" w:cs="Arial"/>
          <w:i/>
          <w:sz w:val="22"/>
          <w:szCs w:val="22"/>
        </w:rPr>
        <w:t>p</w:t>
      </w:r>
    </w:p>
    <w:p w:rsidR="001550C4" w:rsidRDefault="001550C4" w:rsidP="003A34E2">
      <w:pPr>
        <w:spacing w:before="60" w:after="60"/>
        <w:ind w:left="284"/>
        <w:jc w:val="both"/>
        <w:rPr>
          <w:rFonts w:ascii="Arial" w:hAnsi="Arial" w:cs="Arial"/>
          <w:sz w:val="22"/>
          <w:szCs w:val="22"/>
          <w:lang w:val="en-GB"/>
        </w:rPr>
      </w:pPr>
      <w:r w:rsidRPr="007940D4">
        <w:rPr>
          <w:rFonts w:ascii="Arial" w:hAnsi="Arial" w:cs="Arial"/>
          <w:sz w:val="22"/>
          <w:szCs w:val="22"/>
          <w:lang w:val="en-GB"/>
        </w:rPr>
        <w:t xml:space="preserve">This presentation is </w:t>
      </w:r>
      <w:r w:rsidR="00FF6F15">
        <w:rPr>
          <w:rFonts w:ascii="Arial" w:hAnsi="Arial" w:cs="Arial"/>
          <w:sz w:val="22"/>
          <w:szCs w:val="22"/>
          <w:lang w:val="en-GB"/>
        </w:rPr>
        <w:t>attached</w:t>
      </w:r>
      <w:r w:rsidRPr="007940D4">
        <w:rPr>
          <w:rFonts w:ascii="Arial" w:hAnsi="Arial" w:cs="Arial"/>
          <w:sz w:val="22"/>
          <w:szCs w:val="22"/>
          <w:lang w:val="en-GB"/>
        </w:rPr>
        <w:t xml:space="preserve"> as </w:t>
      </w:r>
      <w:r w:rsidRPr="002C628B">
        <w:rPr>
          <w:rFonts w:ascii="Arial" w:hAnsi="Arial" w:cs="Arial"/>
          <w:b/>
          <w:color w:val="1F497D" w:themeColor="text2"/>
          <w:sz w:val="22"/>
          <w:szCs w:val="22"/>
          <w:lang w:val="en-GB"/>
        </w:rPr>
        <w:t xml:space="preserve">Annex </w:t>
      </w:r>
      <w:r w:rsidR="002C628B" w:rsidRPr="002C628B">
        <w:rPr>
          <w:rFonts w:ascii="Arial" w:hAnsi="Arial" w:cs="Arial"/>
          <w:b/>
          <w:color w:val="1F497D" w:themeColor="text2"/>
          <w:sz w:val="22"/>
          <w:szCs w:val="22"/>
          <w:lang w:val="en-GB"/>
        </w:rPr>
        <w:t>D1.</w:t>
      </w:r>
      <w:r w:rsidR="00E31A7D">
        <w:rPr>
          <w:rFonts w:ascii="Arial" w:hAnsi="Arial" w:cs="Arial"/>
          <w:b/>
          <w:color w:val="1F497D" w:themeColor="text2"/>
          <w:sz w:val="22"/>
          <w:szCs w:val="22"/>
          <w:lang w:val="en-GB"/>
        </w:rPr>
        <w:t>9</w:t>
      </w:r>
      <w:r w:rsidRPr="002C628B">
        <w:rPr>
          <w:rFonts w:ascii="Arial" w:hAnsi="Arial" w:cs="Arial"/>
          <w:b/>
          <w:color w:val="1F497D" w:themeColor="text2"/>
          <w:sz w:val="22"/>
          <w:szCs w:val="22"/>
          <w:lang w:val="en-GB"/>
        </w:rPr>
        <w:t xml:space="preserve"> </w:t>
      </w:r>
      <w:r w:rsidR="00B32195">
        <w:rPr>
          <w:rFonts w:ascii="Arial" w:hAnsi="Arial" w:cs="Arial"/>
          <w:b/>
          <w:color w:val="1F497D" w:themeColor="text2"/>
          <w:sz w:val="22"/>
          <w:szCs w:val="22"/>
          <w:lang w:val="en-GB"/>
        </w:rPr>
        <w:t>Parts 1 &amp; 2</w:t>
      </w:r>
      <w:r w:rsidR="002C628B" w:rsidRPr="002C628B">
        <w:rPr>
          <w:rFonts w:ascii="Arial" w:hAnsi="Arial" w:cs="Arial"/>
          <w:color w:val="1F497D" w:themeColor="text2"/>
          <w:sz w:val="22"/>
          <w:szCs w:val="22"/>
          <w:lang w:val="en-GB"/>
        </w:rPr>
        <w:t xml:space="preserve"> </w:t>
      </w:r>
      <w:r w:rsidRPr="007940D4">
        <w:rPr>
          <w:rFonts w:ascii="Arial" w:hAnsi="Arial" w:cs="Arial"/>
          <w:sz w:val="22"/>
          <w:szCs w:val="22"/>
          <w:lang w:val="en-GB"/>
        </w:rPr>
        <w:t>to this Report</w:t>
      </w:r>
    </w:p>
    <w:p w:rsidR="00BC6EDA" w:rsidRPr="001550C4" w:rsidRDefault="00BC6EDA" w:rsidP="003A34E2">
      <w:pPr>
        <w:spacing w:before="60" w:after="60"/>
        <w:ind w:left="284"/>
        <w:rPr>
          <w:rFonts w:ascii="Arial" w:hAnsi="Arial" w:cs="Arial"/>
          <w:sz w:val="22"/>
          <w:szCs w:val="22"/>
          <w:lang w:val="en-GB"/>
        </w:rPr>
      </w:pPr>
    </w:p>
    <w:p w:rsidR="00CE2DD5" w:rsidRPr="000B7CFA" w:rsidRDefault="006F419A" w:rsidP="003A34E2">
      <w:pPr>
        <w:pStyle w:val="Default"/>
        <w:spacing w:before="60" w:after="60"/>
        <w:rPr>
          <w:b/>
          <w:sz w:val="22"/>
          <w:szCs w:val="22"/>
          <w:u w:val="single"/>
          <w:lang w:val="en-GB"/>
        </w:rPr>
      </w:pPr>
      <w:r>
        <w:rPr>
          <w:b/>
          <w:sz w:val="22"/>
          <w:szCs w:val="22"/>
          <w:u w:val="single"/>
          <w:lang w:val="en-GB"/>
        </w:rPr>
        <w:t xml:space="preserve">D1 - </w:t>
      </w:r>
      <w:r w:rsidR="00CE2DD5" w:rsidRPr="006649D5">
        <w:rPr>
          <w:b/>
          <w:sz w:val="22"/>
          <w:szCs w:val="22"/>
          <w:u w:val="single"/>
          <w:lang w:val="en-GB"/>
        </w:rPr>
        <w:t xml:space="preserve">IAEA Presentation by Expert </w:t>
      </w:r>
      <w:r w:rsidR="00CE2DD5">
        <w:rPr>
          <w:b/>
          <w:sz w:val="22"/>
          <w:szCs w:val="22"/>
          <w:u w:val="single"/>
          <w:lang w:val="en-GB"/>
        </w:rPr>
        <w:t>Oscar A. Mignone</w:t>
      </w:r>
    </w:p>
    <w:p w:rsidR="00CE2DD5" w:rsidRPr="000B7CFA" w:rsidRDefault="00CE2DD5" w:rsidP="003A34E2">
      <w:pPr>
        <w:spacing w:before="60" w:after="60"/>
        <w:rPr>
          <w:rFonts w:ascii="Arial" w:hAnsi="Arial" w:cs="Arial"/>
          <w:b/>
          <w:sz w:val="22"/>
          <w:szCs w:val="22"/>
          <w:lang w:val="en-GB"/>
        </w:rPr>
      </w:pPr>
      <w:r w:rsidRPr="000B7CFA">
        <w:rPr>
          <w:rFonts w:ascii="Arial" w:hAnsi="Arial" w:cs="Arial"/>
          <w:b/>
          <w:sz w:val="22"/>
          <w:szCs w:val="22"/>
          <w:lang w:val="en-GB"/>
        </w:rPr>
        <w:t>Con</w:t>
      </w:r>
      <w:r>
        <w:rPr>
          <w:rFonts w:ascii="Arial" w:hAnsi="Arial" w:cs="Arial"/>
          <w:b/>
          <w:sz w:val="22"/>
          <w:szCs w:val="22"/>
          <w:lang w:val="en-GB"/>
        </w:rPr>
        <w:t>tract management and lessons learned</w:t>
      </w:r>
    </w:p>
    <w:p w:rsidR="005527F2" w:rsidRDefault="00CE2DD5" w:rsidP="003A34E2">
      <w:pPr>
        <w:spacing w:before="60" w:after="60"/>
        <w:ind w:left="284"/>
        <w:rPr>
          <w:rFonts w:ascii="Arial" w:hAnsi="Arial" w:cs="Arial"/>
          <w:sz w:val="22"/>
          <w:szCs w:val="22"/>
          <w:lang w:val="en-GB"/>
        </w:rPr>
      </w:pPr>
      <w:r>
        <w:rPr>
          <w:rFonts w:ascii="Arial" w:hAnsi="Arial" w:cs="Arial"/>
          <w:sz w:val="22"/>
          <w:szCs w:val="22"/>
          <w:lang w:val="en-GB"/>
        </w:rPr>
        <w:t xml:space="preserve">The presentation illustrates briefly basic elements </w:t>
      </w:r>
      <w:r w:rsidR="006F419A">
        <w:rPr>
          <w:rFonts w:ascii="Arial" w:hAnsi="Arial" w:cs="Arial"/>
          <w:sz w:val="22"/>
          <w:szCs w:val="22"/>
          <w:lang w:val="en-GB"/>
        </w:rPr>
        <w:t>related</w:t>
      </w:r>
      <w:r>
        <w:rPr>
          <w:rFonts w:ascii="Arial" w:hAnsi="Arial" w:cs="Arial"/>
          <w:sz w:val="22"/>
          <w:szCs w:val="22"/>
          <w:lang w:val="en-GB"/>
        </w:rPr>
        <w:t xml:space="preserve"> to contract mana</w:t>
      </w:r>
      <w:r w:rsidR="00924F8B">
        <w:rPr>
          <w:rFonts w:ascii="Arial" w:hAnsi="Arial" w:cs="Arial"/>
          <w:sz w:val="22"/>
          <w:szCs w:val="22"/>
          <w:lang w:val="en-GB"/>
        </w:rPr>
        <w:t xml:space="preserve">gement, such as contract review, dissemination of contract information to internal company offices and </w:t>
      </w:r>
      <w:r w:rsidR="005527F2">
        <w:rPr>
          <w:rFonts w:ascii="Arial" w:hAnsi="Arial" w:cs="Arial"/>
          <w:sz w:val="22"/>
          <w:szCs w:val="22"/>
          <w:lang w:val="en-GB"/>
        </w:rPr>
        <w:t xml:space="preserve">departments, owner expectations on </w:t>
      </w:r>
      <w:r w:rsidR="006F419A">
        <w:rPr>
          <w:rFonts w:ascii="Arial" w:hAnsi="Arial" w:cs="Arial"/>
          <w:sz w:val="22"/>
          <w:szCs w:val="22"/>
          <w:lang w:val="en-GB"/>
        </w:rPr>
        <w:t>EPC</w:t>
      </w:r>
      <w:r w:rsidR="005527F2">
        <w:rPr>
          <w:rFonts w:ascii="Arial" w:hAnsi="Arial" w:cs="Arial"/>
          <w:sz w:val="22"/>
          <w:szCs w:val="22"/>
          <w:lang w:val="en-GB"/>
        </w:rPr>
        <w:t xml:space="preserve"> contractor, communications between owner and </w:t>
      </w:r>
      <w:r w:rsidR="006F419A">
        <w:rPr>
          <w:rFonts w:ascii="Arial" w:hAnsi="Arial" w:cs="Arial"/>
          <w:sz w:val="22"/>
          <w:szCs w:val="22"/>
          <w:lang w:val="en-GB"/>
        </w:rPr>
        <w:t>EPC</w:t>
      </w:r>
      <w:r w:rsidR="005527F2">
        <w:rPr>
          <w:rFonts w:ascii="Arial" w:hAnsi="Arial" w:cs="Arial"/>
          <w:sz w:val="22"/>
          <w:szCs w:val="22"/>
          <w:lang w:val="en-GB"/>
        </w:rPr>
        <w:t xml:space="preserve"> contractor, contractor subcontracting, contract performance evaluation, and contract close out. Each subject previously indicated was accompanied with a slide with five to six bullets of lessons learned from real experience in handling different type and size of contracts implemented in the nuclear industry.</w:t>
      </w:r>
    </w:p>
    <w:p w:rsidR="00AE1149" w:rsidRDefault="005527F2" w:rsidP="003A34E2">
      <w:pPr>
        <w:spacing w:before="60" w:after="60"/>
        <w:ind w:left="284"/>
        <w:rPr>
          <w:rFonts w:ascii="Arial" w:hAnsi="Arial" w:cs="Arial"/>
          <w:sz w:val="22"/>
          <w:szCs w:val="22"/>
          <w:lang w:val="en-GB"/>
        </w:rPr>
      </w:pPr>
      <w:r>
        <w:rPr>
          <w:rFonts w:ascii="Arial" w:hAnsi="Arial" w:cs="Arial"/>
          <w:sz w:val="22"/>
          <w:szCs w:val="22"/>
          <w:lang w:val="en-GB"/>
        </w:rPr>
        <w:t>The presentation fo</w:t>
      </w:r>
      <w:r w:rsidR="006C3D2A">
        <w:rPr>
          <w:rFonts w:ascii="Arial" w:hAnsi="Arial" w:cs="Arial"/>
          <w:sz w:val="22"/>
          <w:szCs w:val="22"/>
          <w:lang w:val="en-GB"/>
        </w:rPr>
        <w:t>c</w:t>
      </w:r>
      <w:r>
        <w:rPr>
          <w:rFonts w:ascii="Arial" w:hAnsi="Arial" w:cs="Arial"/>
          <w:sz w:val="22"/>
          <w:szCs w:val="22"/>
          <w:lang w:val="en-GB"/>
        </w:rPr>
        <w:t xml:space="preserve">used in an adequate preparation of the owner to know by heart the contract contents, and to define clearly its expectations related to </w:t>
      </w:r>
      <w:r w:rsidR="006C3D2A">
        <w:rPr>
          <w:rFonts w:ascii="Arial" w:hAnsi="Arial" w:cs="Arial"/>
          <w:sz w:val="22"/>
          <w:szCs w:val="22"/>
          <w:lang w:val="en-GB"/>
        </w:rPr>
        <w:t>contractor performance, including guidelines for a set of key performance indicators, as an usual industry practice.</w:t>
      </w:r>
    </w:p>
    <w:p w:rsidR="006C3D2A" w:rsidRDefault="006C3D2A" w:rsidP="003A34E2">
      <w:pPr>
        <w:spacing w:before="60" w:after="60"/>
        <w:ind w:left="284"/>
        <w:rPr>
          <w:rFonts w:ascii="Arial" w:hAnsi="Arial" w:cs="Arial"/>
          <w:sz w:val="22"/>
          <w:szCs w:val="22"/>
          <w:lang w:val="en-GB"/>
        </w:rPr>
      </w:pPr>
      <w:r>
        <w:rPr>
          <w:rFonts w:ascii="Arial" w:hAnsi="Arial" w:cs="Arial"/>
          <w:sz w:val="22"/>
          <w:szCs w:val="22"/>
          <w:lang w:val="en-GB"/>
        </w:rPr>
        <w:t>Communications were highlighted as a key success factor for proper contract execution.</w:t>
      </w:r>
    </w:p>
    <w:p w:rsidR="006C3D2A" w:rsidRDefault="004C038D" w:rsidP="003A34E2">
      <w:pPr>
        <w:spacing w:before="60" w:after="60"/>
        <w:ind w:left="284"/>
        <w:rPr>
          <w:rFonts w:ascii="Arial" w:hAnsi="Arial" w:cs="Arial"/>
          <w:i/>
          <w:sz w:val="22"/>
          <w:szCs w:val="22"/>
        </w:rPr>
      </w:pPr>
      <w:r>
        <w:rPr>
          <w:rFonts w:ascii="Arial" w:hAnsi="Arial" w:cs="Arial"/>
          <w:b/>
          <w:i/>
          <w:sz w:val="22"/>
          <w:szCs w:val="22"/>
        </w:rPr>
        <w:t xml:space="preserve">NPPD </w:t>
      </w:r>
      <w:r w:rsidR="006C3D2A" w:rsidRPr="00AE1149">
        <w:rPr>
          <w:rFonts w:ascii="Arial" w:hAnsi="Arial" w:cs="Arial"/>
          <w:b/>
          <w:i/>
          <w:sz w:val="22"/>
          <w:szCs w:val="22"/>
        </w:rPr>
        <w:t>Q</w:t>
      </w:r>
      <w:r w:rsidR="006C3D2A">
        <w:rPr>
          <w:rFonts w:ascii="Arial" w:hAnsi="Arial" w:cs="Arial"/>
          <w:b/>
          <w:i/>
          <w:sz w:val="22"/>
          <w:szCs w:val="22"/>
        </w:rPr>
        <w:t>uestion</w:t>
      </w:r>
      <w:r w:rsidR="006C3D2A" w:rsidRPr="00AE1149">
        <w:rPr>
          <w:rFonts w:ascii="Arial" w:hAnsi="Arial" w:cs="Arial"/>
          <w:b/>
          <w:i/>
          <w:sz w:val="22"/>
          <w:szCs w:val="22"/>
        </w:rPr>
        <w:t xml:space="preserve">: </w:t>
      </w:r>
      <w:r w:rsidR="006C3D2A" w:rsidRPr="00AE1149">
        <w:rPr>
          <w:rFonts w:ascii="Arial" w:hAnsi="Arial" w:cs="Arial"/>
          <w:i/>
          <w:sz w:val="22"/>
          <w:szCs w:val="22"/>
        </w:rPr>
        <w:t>wh</w:t>
      </w:r>
      <w:r w:rsidR="006C3D2A">
        <w:rPr>
          <w:rFonts w:ascii="Arial" w:hAnsi="Arial" w:cs="Arial"/>
          <w:i/>
          <w:sz w:val="22"/>
          <w:szCs w:val="22"/>
        </w:rPr>
        <w:t>o is the responsible for organizing the contract review?</w:t>
      </w:r>
    </w:p>
    <w:p w:rsidR="006C3D2A" w:rsidRDefault="004C038D" w:rsidP="003A34E2">
      <w:pPr>
        <w:spacing w:before="60" w:after="60"/>
        <w:ind w:left="284"/>
        <w:rPr>
          <w:rFonts w:ascii="Arial" w:hAnsi="Arial" w:cs="Arial"/>
          <w:i/>
          <w:sz w:val="22"/>
          <w:szCs w:val="22"/>
        </w:rPr>
      </w:pPr>
      <w:r>
        <w:rPr>
          <w:rFonts w:ascii="Arial" w:hAnsi="Arial" w:cs="Arial"/>
          <w:b/>
          <w:i/>
          <w:sz w:val="22"/>
          <w:szCs w:val="22"/>
        </w:rPr>
        <w:t xml:space="preserve">IAEA </w:t>
      </w:r>
      <w:r w:rsidR="006C3D2A" w:rsidRPr="00AE1149">
        <w:rPr>
          <w:rFonts w:ascii="Arial" w:hAnsi="Arial" w:cs="Arial"/>
          <w:b/>
          <w:i/>
          <w:sz w:val="22"/>
          <w:szCs w:val="22"/>
        </w:rPr>
        <w:t>A</w:t>
      </w:r>
      <w:r w:rsidR="006C3D2A">
        <w:rPr>
          <w:rFonts w:ascii="Arial" w:hAnsi="Arial" w:cs="Arial"/>
          <w:b/>
          <w:i/>
          <w:sz w:val="22"/>
          <w:szCs w:val="22"/>
        </w:rPr>
        <w:t>nswer</w:t>
      </w:r>
      <w:r w:rsidR="006C3D2A" w:rsidRPr="00AE1149">
        <w:rPr>
          <w:rFonts w:ascii="Arial" w:hAnsi="Arial" w:cs="Arial"/>
          <w:b/>
          <w:i/>
          <w:sz w:val="22"/>
          <w:szCs w:val="22"/>
        </w:rPr>
        <w:t xml:space="preserve">: </w:t>
      </w:r>
      <w:r w:rsidR="006C3D2A">
        <w:rPr>
          <w:rFonts w:ascii="Arial" w:hAnsi="Arial" w:cs="Arial"/>
          <w:i/>
          <w:sz w:val="22"/>
          <w:szCs w:val="22"/>
        </w:rPr>
        <w:t>the project manager is main responsible of organizing the contract review assisted by the contract manager and the legal staff.</w:t>
      </w:r>
    </w:p>
    <w:p w:rsidR="001550C4" w:rsidRDefault="001550C4" w:rsidP="003A34E2">
      <w:pPr>
        <w:spacing w:before="60" w:after="60"/>
        <w:ind w:left="284"/>
        <w:jc w:val="both"/>
        <w:rPr>
          <w:rFonts w:ascii="Arial" w:hAnsi="Arial" w:cs="Arial"/>
          <w:sz w:val="22"/>
          <w:szCs w:val="22"/>
          <w:lang w:val="en-GB"/>
        </w:rPr>
      </w:pPr>
      <w:r w:rsidRPr="007940D4">
        <w:rPr>
          <w:rFonts w:ascii="Arial" w:hAnsi="Arial" w:cs="Arial"/>
          <w:sz w:val="22"/>
          <w:szCs w:val="22"/>
          <w:lang w:val="en-GB"/>
        </w:rPr>
        <w:t xml:space="preserve">This presentation is </w:t>
      </w:r>
      <w:r w:rsidR="00FF6F15">
        <w:rPr>
          <w:rFonts w:ascii="Arial" w:hAnsi="Arial" w:cs="Arial"/>
          <w:sz w:val="22"/>
          <w:szCs w:val="22"/>
          <w:lang w:val="en-GB"/>
        </w:rPr>
        <w:t>attached</w:t>
      </w:r>
      <w:r w:rsidRPr="007940D4">
        <w:rPr>
          <w:rFonts w:ascii="Arial" w:hAnsi="Arial" w:cs="Arial"/>
          <w:sz w:val="22"/>
          <w:szCs w:val="22"/>
          <w:lang w:val="en-GB"/>
        </w:rPr>
        <w:t xml:space="preserve"> as </w:t>
      </w:r>
      <w:r w:rsidRPr="00125A8B">
        <w:rPr>
          <w:rFonts w:ascii="Arial" w:hAnsi="Arial" w:cs="Arial"/>
          <w:b/>
          <w:color w:val="1F497D" w:themeColor="text2"/>
          <w:sz w:val="22"/>
          <w:szCs w:val="22"/>
          <w:lang w:val="en-GB"/>
        </w:rPr>
        <w:t xml:space="preserve">Annex </w:t>
      </w:r>
      <w:r w:rsidR="00B32195">
        <w:rPr>
          <w:rFonts w:ascii="Arial" w:hAnsi="Arial" w:cs="Arial"/>
          <w:b/>
          <w:color w:val="1F497D" w:themeColor="text2"/>
          <w:sz w:val="22"/>
          <w:szCs w:val="22"/>
          <w:lang w:val="en-GB"/>
        </w:rPr>
        <w:t>D1.</w:t>
      </w:r>
      <w:r w:rsidR="00E31A7D">
        <w:rPr>
          <w:rFonts w:ascii="Arial" w:hAnsi="Arial" w:cs="Arial"/>
          <w:b/>
          <w:color w:val="1F497D" w:themeColor="text2"/>
          <w:sz w:val="22"/>
          <w:szCs w:val="22"/>
          <w:lang w:val="en-GB"/>
        </w:rPr>
        <w:t>10</w:t>
      </w:r>
      <w:r w:rsidRPr="007940D4">
        <w:rPr>
          <w:rFonts w:ascii="Arial" w:hAnsi="Arial" w:cs="Arial"/>
          <w:color w:val="C00000"/>
          <w:sz w:val="22"/>
          <w:szCs w:val="22"/>
          <w:lang w:val="en-GB"/>
        </w:rPr>
        <w:t xml:space="preserve"> </w:t>
      </w:r>
      <w:r w:rsidRPr="007940D4">
        <w:rPr>
          <w:rFonts w:ascii="Arial" w:hAnsi="Arial" w:cs="Arial"/>
          <w:sz w:val="22"/>
          <w:szCs w:val="22"/>
          <w:lang w:val="en-GB"/>
        </w:rPr>
        <w:t>to this Report</w:t>
      </w:r>
    </w:p>
    <w:p w:rsidR="001550C4" w:rsidRDefault="001550C4" w:rsidP="003A34E2">
      <w:pPr>
        <w:spacing w:before="60" w:after="60"/>
        <w:ind w:left="284"/>
        <w:rPr>
          <w:rFonts w:ascii="Arial" w:hAnsi="Arial" w:cs="Arial"/>
          <w:sz w:val="22"/>
          <w:szCs w:val="22"/>
          <w:lang w:val="en-GB"/>
        </w:rPr>
      </w:pPr>
    </w:p>
    <w:p w:rsidR="001550C4" w:rsidRPr="001550C4" w:rsidRDefault="001550C4" w:rsidP="00125A8B">
      <w:pPr>
        <w:pBdr>
          <w:top w:val="single" w:sz="4" w:space="1" w:color="auto"/>
        </w:pBdr>
        <w:spacing w:before="60" w:after="60"/>
        <w:rPr>
          <w:rFonts w:ascii="Arial" w:hAnsi="Arial" w:cs="Arial"/>
          <w:b/>
          <w:sz w:val="22"/>
          <w:szCs w:val="22"/>
          <w:u w:val="single"/>
          <w:lang w:val="en-GB"/>
        </w:rPr>
      </w:pPr>
      <w:r w:rsidRPr="001550C4">
        <w:rPr>
          <w:rFonts w:ascii="Arial" w:hAnsi="Arial" w:cs="Arial"/>
          <w:b/>
          <w:sz w:val="22"/>
          <w:szCs w:val="22"/>
          <w:u w:val="single"/>
          <w:lang w:val="en-GB"/>
        </w:rPr>
        <w:t>DAY 2 – 24.Apr.2016</w:t>
      </w:r>
    </w:p>
    <w:p w:rsidR="001550C4" w:rsidRPr="00D417E6" w:rsidRDefault="008C7019" w:rsidP="003A34E2">
      <w:pPr>
        <w:spacing w:before="60" w:after="60"/>
        <w:rPr>
          <w:rFonts w:ascii="Arial" w:hAnsi="Arial" w:cs="Arial"/>
          <w:b/>
          <w:color w:val="FF0000"/>
          <w:sz w:val="22"/>
          <w:szCs w:val="22"/>
          <w:u w:val="single"/>
          <w:lang w:val="en-GB"/>
        </w:rPr>
      </w:pPr>
      <w:r>
        <w:rPr>
          <w:rFonts w:ascii="Arial" w:hAnsi="Arial" w:cs="Arial"/>
          <w:b/>
          <w:sz w:val="22"/>
          <w:szCs w:val="22"/>
          <w:u w:val="single"/>
          <w:lang w:val="en-GB"/>
        </w:rPr>
        <w:t xml:space="preserve">D2 - </w:t>
      </w:r>
      <w:r w:rsidR="001550C4" w:rsidRPr="006649D5">
        <w:rPr>
          <w:rFonts w:ascii="Arial" w:hAnsi="Arial" w:cs="Arial"/>
          <w:b/>
          <w:sz w:val="22"/>
          <w:szCs w:val="22"/>
          <w:u w:val="single"/>
          <w:lang w:val="en-GB"/>
        </w:rPr>
        <w:t>NPPD Presentation by</w:t>
      </w:r>
      <w:r w:rsidR="009945EA">
        <w:rPr>
          <w:rFonts w:ascii="Arial" w:hAnsi="Arial" w:cs="Arial"/>
          <w:b/>
          <w:sz w:val="22"/>
          <w:szCs w:val="22"/>
          <w:u w:val="single"/>
          <w:lang w:val="en-GB"/>
        </w:rPr>
        <w:t xml:space="preserve"> Davoud</w:t>
      </w:r>
      <w:r w:rsidR="00B10CDE">
        <w:rPr>
          <w:rFonts w:ascii="Arial" w:hAnsi="Arial" w:cs="Arial"/>
          <w:b/>
          <w:sz w:val="22"/>
          <w:szCs w:val="22"/>
          <w:u w:val="single"/>
          <w:lang w:val="en-GB"/>
        </w:rPr>
        <w:t xml:space="preserve"> Hosseini</w:t>
      </w:r>
    </w:p>
    <w:p w:rsidR="001550C4" w:rsidRDefault="001550C4" w:rsidP="003A34E2">
      <w:pPr>
        <w:spacing w:before="60" w:after="60"/>
        <w:rPr>
          <w:rFonts w:ascii="Arial" w:hAnsi="Arial" w:cs="Arial"/>
          <w:b/>
          <w:sz w:val="22"/>
          <w:szCs w:val="22"/>
          <w:lang w:val="en-GB"/>
        </w:rPr>
      </w:pPr>
      <w:r>
        <w:rPr>
          <w:rFonts w:ascii="Arial" w:hAnsi="Arial" w:cs="Arial"/>
          <w:b/>
          <w:sz w:val="22"/>
          <w:szCs w:val="22"/>
          <w:lang w:val="en-GB"/>
        </w:rPr>
        <w:t xml:space="preserve">NPPD </w:t>
      </w:r>
      <w:r w:rsidR="000E5C7E">
        <w:rPr>
          <w:rFonts w:ascii="Arial" w:hAnsi="Arial" w:cs="Arial"/>
          <w:b/>
          <w:sz w:val="22"/>
          <w:szCs w:val="22"/>
          <w:lang w:val="en-GB"/>
        </w:rPr>
        <w:t>Issu</w:t>
      </w:r>
      <w:r w:rsidR="008C7019">
        <w:rPr>
          <w:rFonts w:ascii="Arial" w:hAnsi="Arial" w:cs="Arial"/>
          <w:b/>
          <w:sz w:val="22"/>
          <w:szCs w:val="22"/>
          <w:lang w:val="en-GB"/>
        </w:rPr>
        <w:t>e</w:t>
      </w:r>
      <w:r w:rsidR="000E5C7E">
        <w:rPr>
          <w:rFonts w:ascii="Arial" w:hAnsi="Arial" w:cs="Arial"/>
          <w:b/>
          <w:sz w:val="22"/>
          <w:szCs w:val="22"/>
          <w:lang w:val="en-GB"/>
        </w:rPr>
        <w:t>s and challenges related to DK and DBI transfer, decisions, and corrective actions</w:t>
      </w:r>
    </w:p>
    <w:p w:rsidR="001550C4" w:rsidRDefault="00C671BA" w:rsidP="003A34E2">
      <w:pPr>
        <w:spacing w:before="60" w:after="60"/>
        <w:ind w:left="284"/>
        <w:rPr>
          <w:rFonts w:ascii="Arial" w:hAnsi="Arial" w:cs="Arial"/>
          <w:sz w:val="22"/>
          <w:szCs w:val="22"/>
          <w:lang w:val="en-GB"/>
        </w:rPr>
      </w:pPr>
      <w:r>
        <w:rPr>
          <w:rFonts w:ascii="Arial" w:hAnsi="Arial" w:cs="Arial"/>
          <w:sz w:val="22"/>
          <w:szCs w:val="22"/>
          <w:lang w:val="en-GB"/>
        </w:rPr>
        <w:t xml:space="preserve">The presentation included many useful remarks to the KM and DK. </w:t>
      </w:r>
    </w:p>
    <w:p w:rsidR="00C671BA" w:rsidRPr="00C671BA" w:rsidRDefault="00C671BA" w:rsidP="003A34E2">
      <w:pPr>
        <w:pStyle w:val="Paragrafoelenco"/>
        <w:numPr>
          <w:ilvl w:val="0"/>
          <w:numId w:val="8"/>
        </w:numPr>
        <w:spacing w:before="60" w:after="60"/>
        <w:rPr>
          <w:rFonts w:ascii="Arial" w:hAnsi="Arial" w:cs="Arial"/>
          <w:sz w:val="22"/>
          <w:szCs w:val="22"/>
          <w:lang w:val="en-GB"/>
        </w:rPr>
      </w:pPr>
      <w:r w:rsidRPr="00C671BA">
        <w:rPr>
          <w:rFonts w:ascii="Arial" w:hAnsi="Arial" w:cs="Arial"/>
          <w:sz w:val="22"/>
          <w:szCs w:val="22"/>
          <w:lang w:val="en-GB"/>
        </w:rPr>
        <w:t>Introduction, Tools, people, processes, Design Knowledge needed as per INSAG 19, Terminology &amp; definition, TecDoc 1335, 1651, design bases, design basis, design basis reconstitution, Relevant NKM and CM publications</w:t>
      </w:r>
    </w:p>
    <w:p w:rsidR="00C671BA" w:rsidRPr="00C671BA" w:rsidRDefault="00C671BA" w:rsidP="001D4D3D">
      <w:pPr>
        <w:pStyle w:val="Paragrafoelenco"/>
        <w:numPr>
          <w:ilvl w:val="1"/>
          <w:numId w:val="8"/>
        </w:numPr>
        <w:spacing w:before="60" w:after="60"/>
        <w:ind w:left="1134"/>
        <w:rPr>
          <w:rFonts w:ascii="Arial" w:hAnsi="Arial" w:cs="Arial"/>
          <w:sz w:val="22"/>
          <w:szCs w:val="22"/>
          <w:lang w:val="en-GB"/>
        </w:rPr>
      </w:pPr>
      <w:r w:rsidRPr="00C671BA">
        <w:rPr>
          <w:rFonts w:ascii="Arial" w:hAnsi="Arial" w:cs="Arial"/>
          <w:sz w:val="22"/>
          <w:szCs w:val="22"/>
          <w:lang w:val="en-GB"/>
        </w:rPr>
        <w:t>KM</w:t>
      </w:r>
      <w:r>
        <w:rPr>
          <w:rFonts w:ascii="Arial" w:hAnsi="Arial" w:cs="Arial"/>
          <w:sz w:val="22"/>
          <w:szCs w:val="22"/>
          <w:lang w:val="en-GB"/>
        </w:rPr>
        <w:t xml:space="preserve"> </w:t>
      </w:r>
      <w:r w:rsidRPr="00C671BA">
        <w:rPr>
          <w:rFonts w:ascii="Arial" w:hAnsi="Arial" w:cs="Arial"/>
          <w:sz w:val="22"/>
          <w:szCs w:val="22"/>
          <w:lang w:val="en-GB"/>
        </w:rPr>
        <w:t>= (I</w:t>
      </w:r>
      <w:r>
        <w:rPr>
          <w:rFonts w:ascii="Arial" w:hAnsi="Arial" w:cs="Arial"/>
          <w:sz w:val="22"/>
          <w:szCs w:val="22"/>
          <w:lang w:val="en-GB"/>
        </w:rPr>
        <w:t xml:space="preserve">nformation </w:t>
      </w:r>
      <w:r w:rsidRPr="00C671BA">
        <w:rPr>
          <w:rFonts w:ascii="Arial" w:hAnsi="Arial" w:cs="Arial"/>
          <w:sz w:val="22"/>
          <w:szCs w:val="22"/>
          <w:lang w:val="en-GB"/>
        </w:rPr>
        <w:t>+</w:t>
      </w:r>
      <w:r>
        <w:rPr>
          <w:rFonts w:ascii="Arial" w:hAnsi="Arial" w:cs="Arial"/>
          <w:sz w:val="22"/>
          <w:szCs w:val="22"/>
          <w:lang w:val="en-GB"/>
        </w:rPr>
        <w:t xml:space="preserve"> </w:t>
      </w:r>
      <w:r w:rsidRPr="00C671BA">
        <w:rPr>
          <w:rFonts w:ascii="Arial" w:hAnsi="Arial" w:cs="Arial"/>
          <w:sz w:val="22"/>
          <w:szCs w:val="22"/>
          <w:lang w:val="en-GB"/>
        </w:rPr>
        <w:t>P</w:t>
      </w:r>
      <w:r>
        <w:rPr>
          <w:rFonts w:ascii="Arial" w:hAnsi="Arial" w:cs="Arial"/>
          <w:sz w:val="22"/>
          <w:szCs w:val="22"/>
          <w:lang w:val="en-GB"/>
        </w:rPr>
        <w:t>eople</w:t>
      </w:r>
      <w:r w:rsidRPr="00C671BA">
        <w:rPr>
          <w:rFonts w:ascii="Arial" w:hAnsi="Arial" w:cs="Arial"/>
          <w:sz w:val="22"/>
          <w:szCs w:val="22"/>
          <w:lang w:val="en-GB"/>
        </w:rPr>
        <w:t>)</w:t>
      </w:r>
      <w:r>
        <w:rPr>
          <w:rFonts w:ascii="Arial" w:hAnsi="Arial" w:cs="Arial"/>
          <w:sz w:val="22"/>
          <w:szCs w:val="22"/>
          <w:lang w:val="en-GB"/>
        </w:rPr>
        <w:t xml:space="preserve"> * </w:t>
      </w:r>
      <w:r w:rsidRPr="00C671BA">
        <w:rPr>
          <w:rFonts w:ascii="Arial" w:hAnsi="Arial" w:cs="Arial"/>
          <w:sz w:val="22"/>
          <w:szCs w:val="22"/>
          <w:lang w:val="en-GB"/>
        </w:rPr>
        <w:t>S</w:t>
      </w:r>
      <w:r>
        <w:rPr>
          <w:rFonts w:ascii="Arial" w:hAnsi="Arial" w:cs="Arial"/>
          <w:sz w:val="22"/>
          <w:szCs w:val="22"/>
          <w:lang w:val="en-GB"/>
        </w:rPr>
        <w:t>haring</w:t>
      </w:r>
    </w:p>
    <w:p w:rsidR="00317060" w:rsidRPr="00317060" w:rsidRDefault="00317060" w:rsidP="003A34E2">
      <w:pPr>
        <w:pStyle w:val="Paragrafoelenco"/>
        <w:numPr>
          <w:ilvl w:val="0"/>
          <w:numId w:val="8"/>
        </w:numPr>
        <w:spacing w:before="60" w:after="60"/>
        <w:rPr>
          <w:rFonts w:ascii="Arial" w:hAnsi="Arial" w:cs="Arial"/>
          <w:sz w:val="22"/>
          <w:szCs w:val="22"/>
          <w:lang w:val="en-GB"/>
        </w:rPr>
      </w:pPr>
      <w:r w:rsidRPr="00317060">
        <w:rPr>
          <w:rFonts w:ascii="Arial" w:hAnsi="Arial" w:cs="Arial"/>
          <w:sz w:val="22"/>
          <w:szCs w:val="22"/>
          <w:lang w:val="en-GB"/>
        </w:rPr>
        <w:t xml:space="preserve">Issues and challenges related to DK and DBI transfer, with attention with standards local vs the one from Nuclear Vendor, considering that </w:t>
      </w:r>
      <w:r>
        <w:rPr>
          <w:rFonts w:ascii="Arial" w:hAnsi="Arial" w:cs="Arial"/>
          <w:sz w:val="22"/>
          <w:szCs w:val="22"/>
          <w:lang w:val="en-GB"/>
        </w:rPr>
        <w:t>t</w:t>
      </w:r>
      <w:r w:rsidRPr="00317060">
        <w:rPr>
          <w:rFonts w:ascii="Arial" w:hAnsi="Arial" w:cs="Arial"/>
          <w:sz w:val="22"/>
          <w:szCs w:val="22"/>
          <w:lang w:val="en-GB"/>
        </w:rPr>
        <w:t>urnkey contract will reduce possibilities of transfer as project is progressing</w:t>
      </w:r>
    </w:p>
    <w:p w:rsidR="000860AB" w:rsidRPr="00200F81" w:rsidRDefault="00317060" w:rsidP="003A34E2">
      <w:pPr>
        <w:pStyle w:val="Paragrafoelenco"/>
        <w:numPr>
          <w:ilvl w:val="0"/>
          <w:numId w:val="8"/>
        </w:numPr>
        <w:spacing w:before="60" w:after="60"/>
        <w:rPr>
          <w:rFonts w:ascii="Arial" w:hAnsi="Arial" w:cs="Arial"/>
          <w:sz w:val="22"/>
          <w:szCs w:val="22"/>
          <w:lang w:val="en-GB"/>
        </w:rPr>
      </w:pPr>
      <w:r w:rsidRPr="00F75BE9">
        <w:rPr>
          <w:rFonts w:ascii="Arial" w:hAnsi="Arial" w:cs="Arial"/>
          <w:sz w:val="22"/>
          <w:szCs w:val="22"/>
          <w:lang w:val="en-GB"/>
        </w:rPr>
        <w:t xml:space="preserve">NPPD Actions performed, study documents and publications, </w:t>
      </w:r>
      <w:r w:rsidR="00200F81" w:rsidRPr="00F75BE9">
        <w:rPr>
          <w:rFonts w:ascii="Arial" w:hAnsi="Arial" w:cs="Arial"/>
          <w:sz w:val="22"/>
          <w:szCs w:val="22"/>
          <w:lang w:val="en-GB"/>
        </w:rPr>
        <w:t xml:space="preserve">verify </w:t>
      </w:r>
      <w:r w:rsidRPr="00F75BE9">
        <w:rPr>
          <w:rFonts w:ascii="Arial" w:hAnsi="Arial" w:cs="Arial"/>
          <w:sz w:val="22"/>
          <w:szCs w:val="22"/>
          <w:lang w:val="en-GB"/>
        </w:rPr>
        <w:t>WANO, solving BNPP1 issues, by performing some modelling, calculations</w:t>
      </w:r>
      <w:r w:rsidR="00F75BE9" w:rsidRPr="00F75BE9">
        <w:rPr>
          <w:rFonts w:ascii="Arial" w:hAnsi="Arial" w:cs="Arial"/>
          <w:sz w:val="22"/>
          <w:szCs w:val="22"/>
          <w:lang w:val="en-GB"/>
        </w:rPr>
        <w:t xml:space="preserve">, by codifying implicit knowledge, by using Project Management Book of Knowledge for performing projects, attending </w:t>
      </w:r>
      <w:r w:rsidR="00F75BE9">
        <w:rPr>
          <w:rFonts w:ascii="Arial" w:hAnsi="Arial" w:cs="Arial"/>
          <w:sz w:val="22"/>
          <w:szCs w:val="22"/>
          <w:lang w:val="en-GB"/>
        </w:rPr>
        <w:t>c</w:t>
      </w:r>
      <w:r w:rsidR="00F75BE9" w:rsidRPr="00F75BE9">
        <w:rPr>
          <w:rFonts w:ascii="Arial" w:hAnsi="Arial" w:cs="Arial"/>
          <w:sz w:val="22"/>
          <w:szCs w:val="22"/>
          <w:lang w:val="en-GB"/>
        </w:rPr>
        <w:t>onferences</w:t>
      </w:r>
      <w:r w:rsidR="000860AB">
        <w:rPr>
          <w:rFonts w:ascii="Arial" w:hAnsi="Arial" w:cs="Arial"/>
          <w:sz w:val="22"/>
          <w:szCs w:val="22"/>
          <w:lang w:val="en-GB"/>
        </w:rPr>
        <w:t>, c</w:t>
      </w:r>
      <w:r w:rsidR="000860AB" w:rsidRPr="00200F81">
        <w:rPr>
          <w:rFonts w:ascii="Arial" w:hAnsi="Arial" w:cs="Arial"/>
          <w:sz w:val="22"/>
          <w:szCs w:val="22"/>
          <w:lang w:val="en-GB"/>
        </w:rPr>
        <w:t>ollaborating with companies in other fields</w:t>
      </w:r>
    </w:p>
    <w:p w:rsidR="00317060" w:rsidRPr="00200F81" w:rsidRDefault="00200F81" w:rsidP="001D4D3D">
      <w:pPr>
        <w:pStyle w:val="Paragrafoelenco"/>
        <w:numPr>
          <w:ilvl w:val="1"/>
          <w:numId w:val="8"/>
        </w:numPr>
        <w:spacing w:before="60" w:after="60"/>
        <w:ind w:left="1134"/>
        <w:rPr>
          <w:rFonts w:ascii="Arial" w:hAnsi="Arial" w:cs="Arial"/>
          <w:sz w:val="22"/>
          <w:szCs w:val="22"/>
          <w:lang w:val="en-GB"/>
        </w:rPr>
      </w:pPr>
      <w:r>
        <w:rPr>
          <w:rFonts w:ascii="Arial" w:hAnsi="Arial" w:cs="Arial"/>
          <w:sz w:val="22"/>
          <w:szCs w:val="22"/>
          <w:lang w:val="en-GB"/>
        </w:rPr>
        <w:t xml:space="preserve">Very important </w:t>
      </w:r>
      <w:r w:rsidR="00317060" w:rsidRPr="00200F81">
        <w:rPr>
          <w:rFonts w:ascii="Arial" w:hAnsi="Arial" w:cs="Arial"/>
          <w:sz w:val="22"/>
          <w:szCs w:val="22"/>
          <w:lang w:val="en-GB"/>
        </w:rPr>
        <w:t>Pilot project for re-constituting information bnnp-1</w:t>
      </w:r>
    </w:p>
    <w:p w:rsidR="00317060" w:rsidRPr="00200F81" w:rsidRDefault="00317060" w:rsidP="001D4D3D">
      <w:pPr>
        <w:pStyle w:val="Paragrafoelenco"/>
        <w:numPr>
          <w:ilvl w:val="1"/>
          <w:numId w:val="8"/>
        </w:numPr>
        <w:spacing w:before="60" w:after="60"/>
        <w:ind w:left="1134"/>
        <w:rPr>
          <w:rFonts w:ascii="Arial" w:hAnsi="Arial" w:cs="Arial"/>
          <w:sz w:val="22"/>
          <w:szCs w:val="22"/>
          <w:lang w:val="en-GB"/>
        </w:rPr>
      </w:pPr>
      <w:r w:rsidRPr="00200F81">
        <w:rPr>
          <w:rFonts w:ascii="Arial" w:hAnsi="Arial" w:cs="Arial"/>
          <w:sz w:val="22"/>
          <w:szCs w:val="22"/>
          <w:lang w:val="en-GB"/>
        </w:rPr>
        <w:t>Agreements with universities and research institutes</w:t>
      </w:r>
    </w:p>
    <w:p w:rsidR="003A34E2" w:rsidRPr="003A34E2" w:rsidRDefault="00CD35EF" w:rsidP="003A34E2">
      <w:pPr>
        <w:pStyle w:val="Paragrafoelenco"/>
        <w:numPr>
          <w:ilvl w:val="0"/>
          <w:numId w:val="8"/>
        </w:numPr>
        <w:spacing w:before="60" w:after="60"/>
        <w:rPr>
          <w:rFonts w:ascii="Arial" w:hAnsi="Arial" w:cs="Arial"/>
          <w:sz w:val="22"/>
          <w:szCs w:val="22"/>
          <w:lang w:val="en-GB"/>
        </w:rPr>
      </w:pPr>
      <w:r>
        <w:rPr>
          <w:rFonts w:ascii="Arial" w:hAnsi="Arial" w:cs="Arial"/>
          <w:sz w:val="22"/>
          <w:szCs w:val="22"/>
          <w:lang w:val="en-GB"/>
        </w:rPr>
        <w:t>Very good c</w:t>
      </w:r>
      <w:r w:rsidR="003A34E2" w:rsidRPr="003A34E2">
        <w:rPr>
          <w:rFonts w:ascii="Arial" w:hAnsi="Arial" w:cs="Arial"/>
          <w:sz w:val="22"/>
          <w:szCs w:val="22"/>
          <w:lang w:val="en-GB"/>
        </w:rPr>
        <w:t xml:space="preserve">onsiderations </w:t>
      </w:r>
      <w:r>
        <w:rPr>
          <w:rFonts w:ascii="Arial" w:hAnsi="Arial" w:cs="Arial"/>
          <w:sz w:val="22"/>
          <w:szCs w:val="22"/>
          <w:lang w:val="en-GB"/>
        </w:rPr>
        <w:t xml:space="preserve">were addressed </w:t>
      </w:r>
      <w:r w:rsidR="003A34E2" w:rsidRPr="003A34E2">
        <w:rPr>
          <w:rFonts w:ascii="Arial" w:hAnsi="Arial" w:cs="Arial"/>
          <w:sz w:val="22"/>
          <w:szCs w:val="22"/>
          <w:lang w:val="en-GB"/>
        </w:rPr>
        <w:t xml:space="preserve">for </w:t>
      </w:r>
      <w:r w:rsidR="003A34E2">
        <w:rPr>
          <w:rFonts w:ascii="Arial" w:hAnsi="Arial" w:cs="Arial"/>
          <w:sz w:val="22"/>
          <w:szCs w:val="22"/>
          <w:lang w:val="en-GB"/>
        </w:rPr>
        <w:t>BNPP</w:t>
      </w:r>
      <w:r w:rsidR="003A34E2" w:rsidRPr="003A34E2">
        <w:rPr>
          <w:rFonts w:ascii="Arial" w:hAnsi="Arial" w:cs="Arial"/>
          <w:sz w:val="22"/>
          <w:szCs w:val="22"/>
          <w:lang w:val="en-GB"/>
        </w:rPr>
        <w:t xml:space="preserve"> 2,3</w:t>
      </w:r>
      <w:r>
        <w:rPr>
          <w:rFonts w:ascii="Arial" w:hAnsi="Arial" w:cs="Arial"/>
          <w:sz w:val="22"/>
          <w:szCs w:val="22"/>
          <w:lang w:val="en-GB"/>
        </w:rPr>
        <w:t xml:space="preserve"> DB and DBI</w:t>
      </w:r>
    </w:p>
    <w:p w:rsidR="00997D02" w:rsidRDefault="00997D02" w:rsidP="00F36C9A">
      <w:pPr>
        <w:ind w:left="284"/>
        <w:rPr>
          <w:rFonts w:ascii="Arial" w:hAnsi="Arial" w:cs="Arial"/>
          <w:sz w:val="22"/>
          <w:szCs w:val="22"/>
          <w:lang w:val="en-GB"/>
        </w:rPr>
      </w:pPr>
    </w:p>
    <w:p w:rsidR="00CD35EF" w:rsidRPr="00CD35EF" w:rsidRDefault="00CD35EF" w:rsidP="00CD35EF">
      <w:pPr>
        <w:spacing w:before="60" w:after="60"/>
        <w:ind w:left="284"/>
        <w:jc w:val="both"/>
        <w:rPr>
          <w:rFonts w:ascii="Arial" w:hAnsi="Arial" w:cs="Arial"/>
          <w:i/>
          <w:sz w:val="22"/>
          <w:szCs w:val="22"/>
        </w:rPr>
      </w:pPr>
      <w:r>
        <w:rPr>
          <w:rFonts w:ascii="Arial" w:hAnsi="Arial" w:cs="Arial"/>
          <w:b/>
          <w:i/>
          <w:sz w:val="22"/>
          <w:szCs w:val="22"/>
        </w:rPr>
        <w:t>I</w:t>
      </w:r>
      <w:r w:rsidRPr="00CD35EF">
        <w:rPr>
          <w:rFonts w:ascii="Arial" w:hAnsi="Arial" w:cs="Arial"/>
          <w:b/>
          <w:i/>
          <w:sz w:val="22"/>
          <w:szCs w:val="22"/>
        </w:rPr>
        <w:t>AEA Experts</w:t>
      </w:r>
      <w:r w:rsidR="004C038D">
        <w:rPr>
          <w:rFonts w:ascii="Arial" w:hAnsi="Arial" w:cs="Arial"/>
          <w:b/>
          <w:i/>
          <w:sz w:val="22"/>
          <w:szCs w:val="22"/>
        </w:rPr>
        <w:t xml:space="preserve"> Opinion</w:t>
      </w:r>
      <w:r w:rsidRPr="00CD35EF">
        <w:rPr>
          <w:rFonts w:ascii="Arial" w:hAnsi="Arial" w:cs="Arial"/>
          <w:b/>
          <w:i/>
          <w:sz w:val="22"/>
          <w:szCs w:val="22"/>
        </w:rPr>
        <w:t xml:space="preserve">: </w:t>
      </w:r>
      <w:r w:rsidRPr="00CD35EF">
        <w:rPr>
          <w:rFonts w:ascii="Arial" w:hAnsi="Arial" w:cs="Arial"/>
          <w:i/>
          <w:sz w:val="22"/>
          <w:szCs w:val="22"/>
        </w:rPr>
        <w:t>Very good presentation</w:t>
      </w:r>
      <w:r>
        <w:rPr>
          <w:rFonts w:ascii="Arial" w:hAnsi="Arial" w:cs="Arial"/>
          <w:i/>
          <w:sz w:val="22"/>
          <w:szCs w:val="22"/>
        </w:rPr>
        <w:t>. V</w:t>
      </w:r>
      <w:r w:rsidRPr="00CD35EF">
        <w:rPr>
          <w:rFonts w:ascii="Arial" w:hAnsi="Arial" w:cs="Arial"/>
          <w:i/>
          <w:sz w:val="22"/>
          <w:szCs w:val="22"/>
        </w:rPr>
        <w:t xml:space="preserve">ery good </w:t>
      </w:r>
      <w:r>
        <w:rPr>
          <w:rFonts w:ascii="Arial" w:hAnsi="Arial" w:cs="Arial"/>
          <w:i/>
          <w:sz w:val="22"/>
          <w:szCs w:val="22"/>
        </w:rPr>
        <w:t xml:space="preserve">approach to </w:t>
      </w:r>
      <w:r w:rsidRPr="00CD35EF">
        <w:rPr>
          <w:rFonts w:ascii="Arial" w:hAnsi="Arial" w:cs="Arial"/>
          <w:i/>
          <w:sz w:val="22"/>
          <w:szCs w:val="22"/>
        </w:rPr>
        <w:t xml:space="preserve">the design reconstitution, reverse engineering has been used by other utilities with VVER plants, i.e. </w:t>
      </w:r>
      <w:r w:rsidRPr="00CD35EF">
        <w:rPr>
          <w:rFonts w:ascii="Arial" w:hAnsi="Arial" w:cs="Arial"/>
          <w:i/>
          <w:sz w:val="22"/>
          <w:szCs w:val="22"/>
        </w:rPr>
        <w:lastRenderedPageBreak/>
        <w:t>structures, piping to be subject to new higher seismic factor</w:t>
      </w:r>
      <w:r>
        <w:rPr>
          <w:rFonts w:ascii="Arial" w:hAnsi="Arial" w:cs="Arial"/>
          <w:i/>
          <w:sz w:val="22"/>
          <w:szCs w:val="22"/>
        </w:rPr>
        <w:t xml:space="preserve">, in other PWR plant Western design, all design basis have to be reconstituted. NPPD will </w:t>
      </w:r>
      <w:r w:rsidRPr="00CD35EF">
        <w:rPr>
          <w:rFonts w:ascii="Arial" w:hAnsi="Arial" w:cs="Arial"/>
          <w:i/>
          <w:sz w:val="22"/>
          <w:szCs w:val="22"/>
        </w:rPr>
        <w:t xml:space="preserve">have the possibility to overcome situations from </w:t>
      </w:r>
      <w:r>
        <w:rPr>
          <w:rFonts w:ascii="Arial" w:hAnsi="Arial" w:cs="Arial"/>
          <w:i/>
          <w:sz w:val="22"/>
          <w:szCs w:val="22"/>
        </w:rPr>
        <w:t>BNPP-1</w:t>
      </w:r>
      <w:r w:rsidRPr="00CD35EF">
        <w:rPr>
          <w:rFonts w:ascii="Arial" w:hAnsi="Arial" w:cs="Arial"/>
          <w:i/>
          <w:sz w:val="22"/>
          <w:szCs w:val="22"/>
        </w:rPr>
        <w:t xml:space="preserve">. </w:t>
      </w:r>
      <w:r>
        <w:rPr>
          <w:rFonts w:ascii="Arial" w:hAnsi="Arial" w:cs="Arial"/>
          <w:i/>
          <w:sz w:val="22"/>
          <w:szCs w:val="22"/>
        </w:rPr>
        <w:t xml:space="preserve">The </w:t>
      </w:r>
      <w:r w:rsidRPr="00CD35EF">
        <w:rPr>
          <w:rFonts w:ascii="Arial" w:hAnsi="Arial" w:cs="Arial"/>
          <w:i/>
          <w:sz w:val="22"/>
          <w:szCs w:val="22"/>
        </w:rPr>
        <w:t xml:space="preserve">screen </w:t>
      </w:r>
      <w:r>
        <w:rPr>
          <w:rFonts w:ascii="Arial" w:hAnsi="Arial" w:cs="Arial"/>
          <w:i/>
          <w:sz w:val="22"/>
          <w:szCs w:val="22"/>
        </w:rPr>
        <w:t xml:space="preserve">of R&amp;D </w:t>
      </w:r>
      <w:r w:rsidRPr="00CD35EF">
        <w:rPr>
          <w:rFonts w:ascii="Arial" w:hAnsi="Arial" w:cs="Arial"/>
          <w:i/>
          <w:sz w:val="22"/>
          <w:szCs w:val="22"/>
        </w:rPr>
        <w:t>organizations in Iran is very important</w:t>
      </w:r>
      <w:r>
        <w:rPr>
          <w:rFonts w:ascii="Arial" w:hAnsi="Arial" w:cs="Arial"/>
          <w:i/>
          <w:sz w:val="22"/>
          <w:szCs w:val="22"/>
        </w:rPr>
        <w:t>. Every engineering work h</w:t>
      </w:r>
      <w:r w:rsidRPr="00CD35EF">
        <w:rPr>
          <w:rFonts w:ascii="Arial" w:hAnsi="Arial" w:cs="Arial"/>
          <w:i/>
          <w:sz w:val="22"/>
          <w:szCs w:val="22"/>
        </w:rPr>
        <w:t>as to be under NPPD and the</w:t>
      </w:r>
      <w:r>
        <w:rPr>
          <w:rFonts w:ascii="Arial" w:hAnsi="Arial" w:cs="Arial"/>
          <w:i/>
          <w:sz w:val="22"/>
          <w:szCs w:val="22"/>
        </w:rPr>
        <w:t xml:space="preserve"> company </w:t>
      </w:r>
      <w:r w:rsidRPr="00CD35EF">
        <w:rPr>
          <w:rFonts w:ascii="Arial" w:hAnsi="Arial" w:cs="Arial"/>
          <w:i/>
          <w:sz w:val="22"/>
          <w:szCs w:val="22"/>
        </w:rPr>
        <w:t>should deliver the design knowledge</w:t>
      </w:r>
      <w:r>
        <w:rPr>
          <w:rFonts w:ascii="Arial" w:hAnsi="Arial" w:cs="Arial"/>
          <w:i/>
          <w:sz w:val="22"/>
          <w:szCs w:val="22"/>
        </w:rPr>
        <w:t>, to c</w:t>
      </w:r>
      <w:r w:rsidRPr="00CD35EF">
        <w:rPr>
          <w:rFonts w:ascii="Arial" w:hAnsi="Arial" w:cs="Arial"/>
          <w:i/>
          <w:sz w:val="22"/>
          <w:szCs w:val="22"/>
        </w:rPr>
        <w:t>reate some database</w:t>
      </w:r>
      <w:r>
        <w:rPr>
          <w:rFonts w:ascii="Arial" w:hAnsi="Arial" w:cs="Arial"/>
          <w:i/>
          <w:sz w:val="22"/>
          <w:szCs w:val="22"/>
        </w:rPr>
        <w:t>s to store the c</w:t>
      </w:r>
      <w:r w:rsidRPr="00CD35EF">
        <w:rPr>
          <w:rFonts w:ascii="Arial" w:hAnsi="Arial" w:cs="Arial"/>
          <w:i/>
          <w:sz w:val="22"/>
          <w:szCs w:val="22"/>
        </w:rPr>
        <w:t>omprehensive picture,</w:t>
      </w:r>
    </w:p>
    <w:p w:rsidR="00CD35EF" w:rsidRPr="00CD35EF" w:rsidRDefault="00CD35EF" w:rsidP="00CD35EF">
      <w:pPr>
        <w:spacing w:before="60" w:after="60"/>
        <w:ind w:left="284"/>
        <w:jc w:val="both"/>
        <w:rPr>
          <w:rFonts w:ascii="Arial" w:hAnsi="Arial" w:cs="Arial"/>
          <w:i/>
          <w:sz w:val="22"/>
          <w:szCs w:val="22"/>
        </w:rPr>
      </w:pPr>
      <w:r w:rsidRPr="00CD35EF">
        <w:rPr>
          <w:rFonts w:ascii="Arial" w:hAnsi="Arial" w:cs="Arial"/>
          <w:b/>
          <w:i/>
          <w:sz w:val="22"/>
          <w:szCs w:val="22"/>
        </w:rPr>
        <w:t>IAEA Expert</w:t>
      </w:r>
      <w:r w:rsidR="004C038D">
        <w:rPr>
          <w:rFonts w:ascii="Arial" w:hAnsi="Arial" w:cs="Arial"/>
          <w:b/>
          <w:i/>
          <w:sz w:val="22"/>
          <w:szCs w:val="22"/>
        </w:rPr>
        <w:t xml:space="preserve"> Question</w:t>
      </w:r>
      <w:r w:rsidRPr="00CD35EF">
        <w:rPr>
          <w:rFonts w:ascii="Arial" w:hAnsi="Arial" w:cs="Arial"/>
          <w:b/>
          <w:i/>
          <w:sz w:val="22"/>
          <w:szCs w:val="22"/>
        </w:rPr>
        <w:t xml:space="preserve">: </w:t>
      </w:r>
      <w:r w:rsidRPr="00CD35EF">
        <w:rPr>
          <w:rFonts w:ascii="Arial" w:hAnsi="Arial" w:cs="Arial"/>
          <w:i/>
          <w:sz w:val="22"/>
          <w:szCs w:val="22"/>
        </w:rPr>
        <w:t xml:space="preserve">The approach to qualification, certification of other vendors, is very strict in qualification of product, by using third party certification. Are you planning any kind of audits? </w:t>
      </w:r>
      <w:r w:rsidR="00AD700A" w:rsidRPr="00CD35EF">
        <w:rPr>
          <w:rFonts w:ascii="Arial" w:hAnsi="Arial" w:cs="Arial"/>
          <w:i/>
          <w:sz w:val="22"/>
          <w:szCs w:val="22"/>
        </w:rPr>
        <w:t>Are</w:t>
      </w:r>
      <w:r w:rsidRPr="00CD35EF">
        <w:rPr>
          <w:rFonts w:ascii="Arial" w:hAnsi="Arial" w:cs="Arial"/>
          <w:i/>
          <w:sz w:val="22"/>
          <w:szCs w:val="22"/>
        </w:rPr>
        <w:t xml:space="preserve"> you going to verify the qualification of suppliers?</w:t>
      </w:r>
    </w:p>
    <w:p w:rsidR="00CD35EF" w:rsidRPr="00CD35EF" w:rsidRDefault="00CD35EF" w:rsidP="00CD35EF">
      <w:pPr>
        <w:spacing w:before="60" w:after="60"/>
        <w:ind w:left="284"/>
        <w:jc w:val="both"/>
        <w:rPr>
          <w:rFonts w:ascii="Arial" w:hAnsi="Arial" w:cs="Arial"/>
          <w:i/>
          <w:sz w:val="22"/>
          <w:szCs w:val="22"/>
        </w:rPr>
      </w:pPr>
      <w:r>
        <w:rPr>
          <w:rFonts w:ascii="Arial" w:hAnsi="Arial" w:cs="Arial"/>
          <w:b/>
          <w:i/>
          <w:sz w:val="22"/>
          <w:szCs w:val="22"/>
        </w:rPr>
        <w:t xml:space="preserve">NPPD </w:t>
      </w:r>
      <w:r w:rsidRPr="00CD35EF">
        <w:rPr>
          <w:rFonts w:ascii="Arial" w:hAnsi="Arial" w:cs="Arial"/>
          <w:b/>
          <w:i/>
          <w:sz w:val="22"/>
          <w:szCs w:val="22"/>
        </w:rPr>
        <w:t xml:space="preserve">Answer: </w:t>
      </w:r>
      <w:r w:rsidRPr="00CD35EF">
        <w:rPr>
          <w:rFonts w:ascii="Arial" w:hAnsi="Arial" w:cs="Arial"/>
          <w:i/>
          <w:sz w:val="22"/>
          <w:szCs w:val="22"/>
        </w:rPr>
        <w:t>We have an appendix to contract establishing requirements for reviewing the supplier to agree the vendor to produce products for NPPd. The procedure will include audit for that supplier, and after audit, the company will be included in the vendor list.</w:t>
      </w:r>
    </w:p>
    <w:p w:rsidR="00CD35EF" w:rsidRPr="00C6541A" w:rsidRDefault="00E76127" w:rsidP="00C6541A">
      <w:pPr>
        <w:spacing w:before="60" w:after="60"/>
        <w:ind w:left="284"/>
        <w:jc w:val="both"/>
        <w:rPr>
          <w:rFonts w:ascii="Arial" w:hAnsi="Arial" w:cs="Arial"/>
          <w:i/>
          <w:sz w:val="22"/>
          <w:szCs w:val="22"/>
        </w:rPr>
      </w:pPr>
      <w:r w:rsidRPr="00CD35EF">
        <w:rPr>
          <w:rFonts w:ascii="Arial" w:hAnsi="Arial" w:cs="Arial"/>
          <w:b/>
          <w:i/>
          <w:sz w:val="22"/>
          <w:szCs w:val="22"/>
        </w:rPr>
        <w:t xml:space="preserve">IAEA Expert </w:t>
      </w:r>
      <w:r w:rsidR="00C6541A" w:rsidRPr="00CD35EF">
        <w:rPr>
          <w:rFonts w:ascii="Arial" w:hAnsi="Arial" w:cs="Arial"/>
          <w:b/>
          <w:i/>
          <w:sz w:val="22"/>
          <w:szCs w:val="22"/>
        </w:rPr>
        <w:t xml:space="preserve">Question: </w:t>
      </w:r>
      <w:r w:rsidR="00CD35EF" w:rsidRPr="00C6541A">
        <w:rPr>
          <w:rFonts w:ascii="Arial" w:hAnsi="Arial" w:cs="Arial"/>
          <w:i/>
          <w:sz w:val="22"/>
          <w:szCs w:val="22"/>
        </w:rPr>
        <w:t xml:space="preserve">How many people included in your action plan </w:t>
      </w:r>
      <w:r w:rsidR="00C6541A">
        <w:rPr>
          <w:rFonts w:ascii="Arial" w:hAnsi="Arial" w:cs="Arial"/>
          <w:i/>
          <w:sz w:val="22"/>
          <w:szCs w:val="22"/>
        </w:rPr>
        <w:t>BNNP</w:t>
      </w:r>
      <w:r w:rsidR="00CD35EF" w:rsidRPr="00C6541A">
        <w:rPr>
          <w:rFonts w:ascii="Arial" w:hAnsi="Arial" w:cs="Arial"/>
          <w:i/>
          <w:sz w:val="22"/>
          <w:szCs w:val="22"/>
        </w:rPr>
        <w:t>-2</w:t>
      </w:r>
      <w:r w:rsidR="00C6541A">
        <w:rPr>
          <w:rFonts w:ascii="Arial" w:hAnsi="Arial" w:cs="Arial"/>
          <w:i/>
          <w:sz w:val="22"/>
          <w:szCs w:val="22"/>
        </w:rPr>
        <w:t>,3?</w:t>
      </w:r>
      <w:r w:rsidR="00CD35EF" w:rsidRPr="00C6541A">
        <w:rPr>
          <w:rFonts w:ascii="Arial" w:hAnsi="Arial" w:cs="Arial"/>
          <w:i/>
          <w:sz w:val="22"/>
          <w:szCs w:val="22"/>
        </w:rPr>
        <w:t xml:space="preserve"> </w:t>
      </w:r>
    </w:p>
    <w:p w:rsidR="00CD35EF" w:rsidRPr="00C6541A" w:rsidRDefault="00C6541A" w:rsidP="00C6541A">
      <w:pPr>
        <w:spacing w:before="60" w:after="60"/>
        <w:ind w:left="284"/>
        <w:jc w:val="both"/>
        <w:rPr>
          <w:rFonts w:ascii="Arial" w:hAnsi="Arial" w:cs="Arial"/>
          <w:i/>
          <w:sz w:val="22"/>
          <w:szCs w:val="22"/>
        </w:rPr>
      </w:pPr>
      <w:r w:rsidRPr="00C6541A">
        <w:rPr>
          <w:rFonts w:ascii="Arial" w:hAnsi="Arial" w:cs="Arial"/>
          <w:b/>
          <w:i/>
          <w:sz w:val="22"/>
          <w:szCs w:val="22"/>
        </w:rPr>
        <w:t xml:space="preserve">NPPD </w:t>
      </w:r>
      <w:r w:rsidR="00CD35EF" w:rsidRPr="00C6541A">
        <w:rPr>
          <w:rFonts w:ascii="Arial" w:hAnsi="Arial" w:cs="Arial"/>
          <w:b/>
          <w:i/>
          <w:sz w:val="22"/>
          <w:szCs w:val="22"/>
        </w:rPr>
        <w:t>A</w:t>
      </w:r>
      <w:r w:rsidRPr="00C6541A">
        <w:rPr>
          <w:rFonts w:ascii="Arial" w:hAnsi="Arial" w:cs="Arial"/>
          <w:b/>
          <w:i/>
          <w:sz w:val="22"/>
          <w:szCs w:val="22"/>
        </w:rPr>
        <w:t>nswer</w:t>
      </w:r>
      <w:r w:rsidR="00CD35EF" w:rsidRPr="00C6541A">
        <w:rPr>
          <w:rFonts w:ascii="Arial" w:hAnsi="Arial" w:cs="Arial"/>
          <w:b/>
          <w:i/>
          <w:sz w:val="22"/>
          <w:szCs w:val="22"/>
        </w:rPr>
        <w:t xml:space="preserve">: </w:t>
      </w:r>
      <w:r w:rsidR="00CD35EF" w:rsidRPr="00C6541A">
        <w:rPr>
          <w:rFonts w:ascii="Arial" w:hAnsi="Arial" w:cs="Arial"/>
          <w:i/>
          <w:sz w:val="22"/>
          <w:szCs w:val="22"/>
        </w:rPr>
        <w:t xml:space="preserve">OCE company 200 p </w:t>
      </w:r>
      <w:r w:rsidRPr="00C6541A">
        <w:rPr>
          <w:rFonts w:ascii="Arial" w:hAnsi="Arial" w:cs="Arial"/>
          <w:i/>
          <w:sz w:val="22"/>
          <w:szCs w:val="22"/>
        </w:rPr>
        <w:t xml:space="preserve">and </w:t>
      </w:r>
      <w:r w:rsidR="00CD35EF" w:rsidRPr="00C6541A">
        <w:rPr>
          <w:rFonts w:ascii="Arial" w:hAnsi="Arial" w:cs="Arial"/>
          <w:i/>
          <w:sz w:val="22"/>
          <w:szCs w:val="22"/>
        </w:rPr>
        <w:t xml:space="preserve">another </w:t>
      </w:r>
      <w:r w:rsidRPr="00C6541A">
        <w:rPr>
          <w:rFonts w:ascii="Arial" w:hAnsi="Arial" w:cs="Arial"/>
          <w:i/>
          <w:sz w:val="22"/>
          <w:szCs w:val="22"/>
        </w:rPr>
        <w:t xml:space="preserve">local </w:t>
      </w:r>
      <w:r w:rsidR="00CD35EF" w:rsidRPr="00C6541A">
        <w:rPr>
          <w:rFonts w:ascii="Arial" w:hAnsi="Arial" w:cs="Arial"/>
          <w:i/>
          <w:sz w:val="22"/>
          <w:szCs w:val="22"/>
        </w:rPr>
        <w:t xml:space="preserve">company 200p, contractor agree to work with them, </w:t>
      </w:r>
      <w:r w:rsidRPr="00C6541A">
        <w:rPr>
          <w:rFonts w:ascii="Arial" w:hAnsi="Arial" w:cs="Arial"/>
          <w:i/>
          <w:sz w:val="22"/>
          <w:szCs w:val="22"/>
        </w:rPr>
        <w:t xml:space="preserve">and </w:t>
      </w:r>
      <w:r w:rsidR="00CD35EF" w:rsidRPr="00C6541A">
        <w:rPr>
          <w:rFonts w:ascii="Arial" w:hAnsi="Arial" w:cs="Arial"/>
          <w:i/>
          <w:sz w:val="22"/>
          <w:szCs w:val="22"/>
        </w:rPr>
        <w:t xml:space="preserve">OCE is like </w:t>
      </w:r>
      <w:r w:rsidRPr="00C6541A">
        <w:rPr>
          <w:rFonts w:ascii="Arial" w:hAnsi="Arial" w:cs="Arial"/>
          <w:i/>
          <w:sz w:val="22"/>
          <w:szCs w:val="22"/>
        </w:rPr>
        <w:t xml:space="preserve">a </w:t>
      </w:r>
      <w:r w:rsidR="00CD35EF" w:rsidRPr="00C6541A">
        <w:rPr>
          <w:rFonts w:ascii="Arial" w:hAnsi="Arial" w:cs="Arial"/>
          <w:i/>
          <w:sz w:val="22"/>
          <w:szCs w:val="22"/>
        </w:rPr>
        <w:t>NPPD tool</w:t>
      </w:r>
    </w:p>
    <w:p w:rsidR="00E76127" w:rsidRPr="00AD700A" w:rsidRDefault="00E76127" w:rsidP="00E76127">
      <w:pPr>
        <w:spacing w:before="60" w:after="60"/>
        <w:ind w:left="284"/>
        <w:jc w:val="both"/>
        <w:rPr>
          <w:rFonts w:ascii="Arial" w:hAnsi="Arial" w:cs="Arial"/>
          <w:i/>
          <w:sz w:val="22"/>
          <w:szCs w:val="22"/>
        </w:rPr>
      </w:pPr>
      <w:r w:rsidRPr="00CD35EF">
        <w:rPr>
          <w:rFonts w:ascii="Arial" w:hAnsi="Arial" w:cs="Arial"/>
          <w:b/>
          <w:i/>
          <w:sz w:val="22"/>
          <w:szCs w:val="22"/>
        </w:rPr>
        <w:t xml:space="preserve">IAEA Expert Question: </w:t>
      </w:r>
      <w:r w:rsidRPr="00AD700A">
        <w:rPr>
          <w:rFonts w:ascii="Arial" w:hAnsi="Arial" w:cs="Arial"/>
          <w:i/>
          <w:sz w:val="22"/>
          <w:szCs w:val="22"/>
        </w:rPr>
        <w:t>What is your quality assurance approach</w:t>
      </w:r>
      <w:r w:rsidR="00AD700A">
        <w:rPr>
          <w:rFonts w:ascii="Arial" w:hAnsi="Arial" w:cs="Arial"/>
          <w:i/>
          <w:sz w:val="22"/>
          <w:szCs w:val="22"/>
        </w:rPr>
        <w:t>?</w:t>
      </w:r>
      <w:r w:rsidRPr="00AD700A">
        <w:rPr>
          <w:rFonts w:ascii="Arial" w:hAnsi="Arial" w:cs="Arial"/>
          <w:i/>
          <w:sz w:val="22"/>
          <w:szCs w:val="22"/>
        </w:rPr>
        <w:t xml:space="preserve"> </w:t>
      </w:r>
    </w:p>
    <w:p w:rsidR="00E76127" w:rsidRPr="00E76127" w:rsidRDefault="00E76127" w:rsidP="00E76127">
      <w:pPr>
        <w:spacing w:before="60" w:after="60"/>
        <w:ind w:left="284"/>
        <w:jc w:val="both"/>
        <w:rPr>
          <w:rFonts w:ascii="Arial" w:hAnsi="Arial" w:cs="Arial"/>
          <w:b/>
          <w:i/>
          <w:sz w:val="22"/>
          <w:szCs w:val="22"/>
        </w:rPr>
      </w:pPr>
      <w:r>
        <w:rPr>
          <w:rFonts w:ascii="Arial" w:hAnsi="Arial" w:cs="Arial"/>
          <w:b/>
          <w:i/>
          <w:sz w:val="22"/>
          <w:szCs w:val="22"/>
        </w:rPr>
        <w:t xml:space="preserve">NPPD </w:t>
      </w:r>
      <w:r w:rsidRPr="00E76127">
        <w:rPr>
          <w:rFonts w:ascii="Arial" w:hAnsi="Arial" w:cs="Arial"/>
          <w:b/>
          <w:i/>
          <w:sz w:val="22"/>
          <w:szCs w:val="22"/>
        </w:rPr>
        <w:t>A</w:t>
      </w:r>
      <w:r>
        <w:rPr>
          <w:rFonts w:ascii="Arial" w:hAnsi="Arial" w:cs="Arial"/>
          <w:b/>
          <w:i/>
          <w:sz w:val="22"/>
          <w:szCs w:val="22"/>
        </w:rPr>
        <w:t>nswer</w:t>
      </w:r>
      <w:r w:rsidRPr="00E76127">
        <w:rPr>
          <w:rFonts w:ascii="Arial" w:hAnsi="Arial" w:cs="Arial"/>
          <w:b/>
          <w:i/>
          <w:sz w:val="22"/>
          <w:szCs w:val="22"/>
        </w:rPr>
        <w:t xml:space="preserve">: </w:t>
      </w:r>
      <w:r w:rsidRPr="00AD700A">
        <w:rPr>
          <w:rFonts w:ascii="Arial" w:hAnsi="Arial" w:cs="Arial"/>
          <w:i/>
          <w:sz w:val="22"/>
          <w:szCs w:val="22"/>
        </w:rPr>
        <w:t>NPPD will use integrated management system as per IAEA GS-R-3</w:t>
      </w:r>
    </w:p>
    <w:p w:rsidR="00CD35EF" w:rsidRDefault="00E76127" w:rsidP="00E76127">
      <w:pPr>
        <w:spacing w:before="60" w:after="60"/>
        <w:ind w:left="284"/>
        <w:jc w:val="both"/>
        <w:rPr>
          <w:rFonts w:ascii="Arial" w:hAnsi="Arial" w:cs="Arial"/>
          <w:i/>
          <w:sz w:val="22"/>
          <w:szCs w:val="22"/>
        </w:rPr>
      </w:pPr>
      <w:r>
        <w:rPr>
          <w:rFonts w:ascii="Arial" w:hAnsi="Arial" w:cs="Arial"/>
          <w:b/>
          <w:i/>
          <w:sz w:val="22"/>
          <w:szCs w:val="22"/>
        </w:rPr>
        <w:t>I</w:t>
      </w:r>
      <w:r w:rsidRPr="00CD35EF">
        <w:rPr>
          <w:rFonts w:ascii="Arial" w:hAnsi="Arial" w:cs="Arial"/>
          <w:b/>
          <w:i/>
          <w:sz w:val="22"/>
          <w:szCs w:val="22"/>
        </w:rPr>
        <w:t>AEA Experts</w:t>
      </w:r>
      <w:r>
        <w:rPr>
          <w:rFonts w:ascii="Arial" w:hAnsi="Arial" w:cs="Arial"/>
          <w:b/>
          <w:i/>
          <w:sz w:val="22"/>
          <w:szCs w:val="22"/>
        </w:rPr>
        <w:t xml:space="preserve"> Final Opinion</w:t>
      </w:r>
      <w:r w:rsidRPr="00CD35EF">
        <w:rPr>
          <w:rFonts w:ascii="Arial" w:hAnsi="Arial" w:cs="Arial"/>
          <w:b/>
          <w:i/>
          <w:sz w:val="22"/>
          <w:szCs w:val="22"/>
        </w:rPr>
        <w:t xml:space="preserve">: </w:t>
      </w:r>
      <w:r w:rsidR="00CD35EF" w:rsidRPr="00E76127">
        <w:rPr>
          <w:rFonts w:ascii="Arial" w:hAnsi="Arial" w:cs="Arial"/>
          <w:b/>
          <w:i/>
          <w:sz w:val="22"/>
          <w:szCs w:val="22"/>
        </w:rPr>
        <w:t xml:space="preserve"> </w:t>
      </w:r>
      <w:r w:rsidR="00CD35EF" w:rsidRPr="00E76127">
        <w:rPr>
          <w:rFonts w:ascii="Arial" w:hAnsi="Arial" w:cs="Arial"/>
          <w:i/>
          <w:sz w:val="22"/>
          <w:szCs w:val="22"/>
        </w:rPr>
        <w:t>important that NPP Management team need to be involved and following up the process.</w:t>
      </w:r>
      <w:r>
        <w:rPr>
          <w:rFonts w:ascii="Arial" w:hAnsi="Arial" w:cs="Arial"/>
          <w:i/>
          <w:sz w:val="22"/>
          <w:szCs w:val="22"/>
        </w:rPr>
        <w:t xml:space="preserve"> </w:t>
      </w:r>
      <w:r w:rsidRPr="00E76127">
        <w:rPr>
          <w:rFonts w:ascii="Arial" w:hAnsi="Arial" w:cs="Arial"/>
          <w:i/>
          <w:sz w:val="22"/>
          <w:szCs w:val="22"/>
        </w:rPr>
        <w:t xml:space="preserve">NPPD may </w:t>
      </w:r>
      <w:r w:rsidR="00CD35EF" w:rsidRPr="00E76127">
        <w:rPr>
          <w:rFonts w:ascii="Arial" w:hAnsi="Arial" w:cs="Arial"/>
          <w:i/>
          <w:sz w:val="22"/>
          <w:szCs w:val="22"/>
        </w:rPr>
        <w:t>delegate activit</w:t>
      </w:r>
      <w:r w:rsidRPr="00E76127">
        <w:rPr>
          <w:rFonts w:ascii="Arial" w:hAnsi="Arial" w:cs="Arial"/>
          <w:i/>
          <w:sz w:val="22"/>
          <w:szCs w:val="22"/>
        </w:rPr>
        <w:t>ies</w:t>
      </w:r>
      <w:r w:rsidR="00CD35EF" w:rsidRPr="00E76127">
        <w:rPr>
          <w:rFonts w:ascii="Arial" w:hAnsi="Arial" w:cs="Arial"/>
          <w:i/>
          <w:sz w:val="22"/>
          <w:szCs w:val="22"/>
        </w:rPr>
        <w:t>, but n</w:t>
      </w:r>
      <w:r w:rsidRPr="00E76127">
        <w:rPr>
          <w:rFonts w:ascii="Arial" w:hAnsi="Arial" w:cs="Arial"/>
          <w:i/>
          <w:sz w:val="22"/>
          <w:szCs w:val="22"/>
        </w:rPr>
        <w:t>ever</w:t>
      </w:r>
      <w:r w:rsidR="00CD35EF" w:rsidRPr="00E76127">
        <w:rPr>
          <w:rFonts w:ascii="Arial" w:hAnsi="Arial" w:cs="Arial"/>
          <w:i/>
          <w:sz w:val="22"/>
          <w:szCs w:val="22"/>
        </w:rPr>
        <w:t xml:space="preserve"> delegate the control, </w:t>
      </w:r>
      <w:r w:rsidRPr="00E76127">
        <w:rPr>
          <w:rFonts w:ascii="Arial" w:hAnsi="Arial" w:cs="Arial"/>
          <w:i/>
          <w:sz w:val="22"/>
          <w:szCs w:val="22"/>
        </w:rPr>
        <w:t xml:space="preserve">and </w:t>
      </w:r>
      <w:r w:rsidR="00CD35EF" w:rsidRPr="00E76127">
        <w:rPr>
          <w:rFonts w:ascii="Arial" w:hAnsi="Arial" w:cs="Arial"/>
          <w:i/>
          <w:sz w:val="22"/>
          <w:szCs w:val="22"/>
        </w:rPr>
        <w:t xml:space="preserve">exercise </w:t>
      </w:r>
      <w:r w:rsidRPr="00E76127">
        <w:rPr>
          <w:rFonts w:ascii="Arial" w:hAnsi="Arial" w:cs="Arial"/>
          <w:i/>
          <w:sz w:val="22"/>
          <w:szCs w:val="22"/>
        </w:rPr>
        <w:t xml:space="preserve">adequate </w:t>
      </w:r>
      <w:r w:rsidR="00CD35EF" w:rsidRPr="00E76127">
        <w:rPr>
          <w:rFonts w:ascii="Arial" w:hAnsi="Arial" w:cs="Arial"/>
          <w:i/>
          <w:sz w:val="22"/>
          <w:szCs w:val="22"/>
        </w:rPr>
        <w:t>oversight</w:t>
      </w:r>
      <w:r w:rsidRPr="00E76127">
        <w:rPr>
          <w:rFonts w:ascii="Arial" w:hAnsi="Arial" w:cs="Arial"/>
          <w:i/>
          <w:sz w:val="22"/>
          <w:szCs w:val="22"/>
        </w:rPr>
        <w:t xml:space="preserve"> on external engineering organizations</w:t>
      </w:r>
    </w:p>
    <w:p w:rsidR="00E76127" w:rsidRDefault="00E76127" w:rsidP="00E76127">
      <w:pPr>
        <w:spacing w:before="60" w:after="60"/>
        <w:ind w:left="284"/>
        <w:jc w:val="both"/>
        <w:rPr>
          <w:rFonts w:ascii="Arial" w:hAnsi="Arial" w:cs="Arial"/>
          <w:i/>
          <w:sz w:val="22"/>
          <w:szCs w:val="22"/>
        </w:rPr>
      </w:pPr>
      <w:r w:rsidRPr="00E76127">
        <w:rPr>
          <w:rFonts w:ascii="Arial" w:hAnsi="Arial" w:cs="Arial"/>
          <w:i/>
          <w:sz w:val="22"/>
          <w:szCs w:val="22"/>
        </w:rPr>
        <w:t>Cre</w:t>
      </w:r>
      <w:r>
        <w:rPr>
          <w:rFonts w:ascii="Arial" w:hAnsi="Arial" w:cs="Arial"/>
          <w:i/>
          <w:sz w:val="22"/>
          <w:szCs w:val="22"/>
        </w:rPr>
        <w:t>ate the vendor list, including R&amp;D</w:t>
      </w:r>
      <w:r w:rsidRPr="00E76127">
        <w:rPr>
          <w:rFonts w:ascii="Arial" w:hAnsi="Arial" w:cs="Arial"/>
          <w:i/>
          <w:sz w:val="22"/>
          <w:szCs w:val="22"/>
        </w:rPr>
        <w:t xml:space="preserve"> institutions and universities, and map all knowledge identifying </w:t>
      </w:r>
      <w:r>
        <w:rPr>
          <w:rFonts w:ascii="Arial" w:hAnsi="Arial" w:cs="Arial"/>
          <w:i/>
          <w:sz w:val="22"/>
          <w:szCs w:val="22"/>
        </w:rPr>
        <w:t>who can cover each element, writing the core capabilities</w:t>
      </w:r>
      <w:r w:rsidRPr="00E76127">
        <w:rPr>
          <w:rFonts w:ascii="Arial" w:hAnsi="Arial" w:cs="Arial"/>
          <w:i/>
          <w:sz w:val="22"/>
          <w:szCs w:val="22"/>
        </w:rPr>
        <w:t xml:space="preserve">, identify potential gaps, </w:t>
      </w:r>
      <w:r>
        <w:rPr>
          <w:rFonts w:ascii="Arial" w:hAnsi="Arial" w:cs="Arial"/>
          <w:i/>
          <w:sz w:val="22"/>
          <w:szCs w:val="22"/>
        </w:rPr>
        <w:t xml:space="preserve">and </w:t>
      </w:r>
      <w:r w:rsidRPr="00E76127">
        <w:rPr>
          <w:rFonts w:ascii="Arial" w:hAnsi="Arial" w:cs="Arial"/>
          <w:i/>
          <w:sz w:val="22"/>
          <w:szCs w:val="22"/>
        </w:rPr>
        <w:t>define actions plan to cover the gaps.</w:t>
      </w:r>
    </w:p>
    <w:p w:rsidR="00125A8B" w:rsidRDefault="00567CBE" w:rsidP="00125A8B">
      <w:pPr>
        <w:spacing w:before="60" w:after="60"/>
        <w:ind w:left="284"/>
        <w:jc w:val="both"/>
        <w:rPr>
          <w:rFonts w:ascii="Arial" w:hAnsi="Arial" w:cs="Arial"/>
          <w:sz w:val="22"/>
          <w:szCs w:val="22"/>
          <w:lang w:val="en-GB"/>
        </w:rPr>
      </w:pPr>
      <w:r>
        <w:rPr>
          <w:rFonts w:ascii="Arial" w:hAnsi="Arial" w:cs="Arial"/>
          <w:sz w:val="22"/>
          <w:szCs w:val="22"/>
          <w:lang w:val="en-GB"/>
        </w:rPr>
        <w:t>This presentation is attached</w:t>
      </w:r>
      <w:r w:rsidR="00125A8B" w:rsidRPr="007940D4">
        <w:rPr>
          <w:rFonts w:ascii="Arial" w:hAnsi="Arial" w:cs="Arial"/>
          <w:sz w:val="22"/>
          <w:szCs w:val="22"/>
          <w:lang w:val="en-GB"/>
        </w:rPr>
        <w:t xml:space="preserve"> as </w:t>
      </w:r>
      <w:r w:rsidR="00125A8B" w:rsidRPr="00702CE5">
        <w:rPr>
          <w:rFonts w:ascii="Arial" w:hAnsi="Arial" w:cs="Arial"/>
          <w:b/>
          <w:color w:val="1F497D" w:themeColor="text2"/>
          <w:sz w:val="22"/>
          <w:szCs w:val="22"/>
          <w:lang w:val="en-GB"/>
        </w:rPr>
        <w:t xml:space="preserve">Annex </w:t>
      </w:r>
      <w:r w:rsidR="00702CE5" w:rsidRPr="00702CE5">
        <w:rPr>
          <w:rFonts w:ascii="Arial" w:hAnsi="Arial" w:cs="Arial"/>
          <w:b/>
          <w:color w:val="1F497D" w:themeColor="text2"/>
          <w:sz w:val="22"/>
          <w:szCs w:val="22"/>
          <w:lang w:val="en-GB"/>
        </w:rPr>
        <w:t>D2.1</w:t>
      </w:r>
      <w:r w:rsidR="00125A8B" w:rsidRPr="00702CE5">
        <w:rPr>
          <w:rFonts w:ascii="Arial" w:hAnsi="Arial" w:cs="Arial"/>
          <w:color w:val="1F497D" w:themeColor="text2"/>
          <w:sz w:val="22"/>
          <w:szCs w:val="22"/>
          <w:lang w:val="en-GB"/>
        </w:rPr>
        <w:t xml:space="preserve"> </w:t>
      </w:r>
      <w:r w:rsidR="00125A8B" w:rsidRPr="007940D4">
        <w:rPr>
          <w:rFonts w:ascii="Arial" w:hAnsi="Arial" w:cs="Arial"/>
          <w:sz w:val="22"/>
          <w:szCs w:val="22"/>
          <w:lang w:val="en-GB"/>
        </w:rPr>
        <w:t>to this Report</w:t>
      </w:r>
    </w:p>
    <w:p w:rsidR="00E76127" w:rsidRPr="00E76127" w:rsidRDefault="00E76127" w:rsidP="00E76127">
      <w:pPr>
        <w:spacing w:before="60" w:after="60"/>
        <w:ind w:left="284"/>
        <w:jc w:val="both"/>
        <w:rPr>
          <w:rFonts w:ascii="Arial" w:hAnsi="Arial" w:cs="Arial"/>
          <w:i/>
          <w:sz w:val="22"/>
          <w:szCs w:val="22"/>
        </w:rPr>
      </w:pPr>
    </w:p>
    <w:p w:rsidR="00E76127" w:rsidRPr="008C7019" w:rsidRDefault="008C7019" w:rsidP="008C7019">
      <w:pPr>
        <w:spacing w:before="60" w:after="60"/>
        <w:rPr>
          <w:rFonts w:ascii="Arial" w:hAnsi="Arial" w:cs="Arial"/>
          <w:b/>
          <w:sz w:val="22"/>
          <w:szCs w:val="22"/>
          <w:u w:val="single"/>
          <w:lang w:val="en-GB"/>
        </w:rPr>
      </w:pPr>
      <w:r w:rsidRPr="008C7019">
        <w:rPr>
          <w:rFonts w:ascii="Arial" w:hAnsi="Arial" w:cs="Arial"/>
          <w:b/>
          <w:sz w:val="22"/>
          <w:szCs w:val="22"/>
          <w:u w:val="single"/>
          <w:lang w:val="en-GB"/>
        </w:rPr>
        <w:t>D2 - IAEA Presentation by Expert Oszvald Glöckler</w:t>
      </w:r>
    </w:p>
    <w:p w:rsidR="008C7019" w:rsidRDefault="008C7019" w:rsidP="008C7019">
      <w:pPr>
        <w:spacing w:before="60" w:after="60"/>
        <w:rPr>
          <w:rFonts w:ascii="Arial" w:hAnsi="Arial" w:cs="Arial"/>
          <w:b/>
          <w:sz w:val="22"/>
          <w:szCs w:val="22"/>
          <w:lang w:val="en-GB"/>
        </w:rPr>
      </w:pPr>
      <w:r w:rsidRPr="008C7019">
        <w:rPr>
          <w:rFonts w:ascii="Arial" w:hAnsi="Arial" w:cs="Arial"/>
          <w:b/>
          <w:sz w:val="22"/>
          <w:szCs w:val="22"/>
          <w:lang w:val="en-GB"/>
        </w:rPr>
        <w:t>Establishment of an Organization for Design and Engineering Activities in New Build NPP</w:t>
      </w:r>
      <w:r>
        <w:rPr>
          <w:rFonts w:ascii="Arial" w:hAnsi="Arial" w:cs="Arial"/>
          <w:b/>
          <w:sz w:val="22"/>
          <w:szCs w:val="22"/>
          <w:lang w:val="en-GB"/>
        </w:rPr>
        <w:t xml:space="preserve"> – Case Study</w:t>
      </w:r>
    </w:p>
    <w:p w:rsidR="008C7019" w:rsidRPr="007E3554" w:rsidRDefault="007E3554" w:rsidP="00A27DB1">
      <w:pPr>
        <w:spacing w:before="60" w:after="60"/>
        <w:ind w:left="284"/>
        <w:jc w:val="both"/>
        <w:rPr>
          <w:rFonts w:ascii="Arial" w:hAnsi="Arial" w:cs="Arial"/>
          <w:sz w:val="22"/>
          <w:szCs w:val="22"/>
          <w:lang w:val="en-GB"/>
        </w:rPr>
      </w:pPr>
      <w:r w:rsidRPr="007E3554">
        <w:rPr>
          <w:rFonts w:ascii="Arial" w:hAnsi="Arial" w:cs="Arial"/>
          <w:sz w:val="22"/>
          <w:szCs w:val="22"/>
          <w:lang w:val="en-GB"/>
        </w:rPr>
        <w:t>The presentation reflected a case study in which a Vendor Country proposed to a Customer Country to establish an engineering organization for nuclear new build plants, including the creation Design Authority and the accumulation of design knowledge.</w:t>
      </w:r>
    </w:p>
    <w:p w:rsidR="007E3554" w:rsidRPr="007E3554" w:rsidRDefault="007E3554" w:rsidP="007E3554">
      <w:pPr>
        <w:pStyle w:val="Paragrafoelenco"/>
        <w:numPr>
          <w:ilvl w:val="0"/>
          <w:numId w:val="8"/>
        </w:numPr>
        <w:spacing w:before="60" w:after="60"/>
        <w:rPr>
          <w:rFonts w:ascii="Arial" w:hAnsi="Arial" w:cs="Arial"/>
          <w:sz w:val="22"/>
          <w:szCs w:val="22"/>
          <w:lang w:val="en-GB"/>
        </w:rPr>
      </w:pPr>
      <w:r w:rsidRPr="007E3554">
        <w:rPr>
          <w:rFonts w:ascii="Arial" w:hAnsi="Arial" w:cs="Arial"/>
          <w:sz w:val="22"/>
          <w:szCs w:val="22"/>
          <w:lang w:val="en-GB"/>
        </w:rPr>
        <w:t>Presentation include</w:t>
      </w:r>
      <w:r>
        <w:rPr>
          <w:rFonts w:ascii="Arial" w:hAnsi="Arial" w:cs="Arial"/>
          <w:sz w:val="22"/>
          <w:szCs w:val="22"/>
          <w:lang w:val="en-GB"/>
        </w:rPr>
        <w:t xml:space="preserve"> several relevant items, such as, </w:t>
      </w:r>
      <w:r w:rsidRPr="007E3554">
        <w:rPr>
          <w:rFonts w:ascii="Arial" w:hAnsi="Arial" w:cs="Arial"/>
          <w:sz w:val="22"/>
          <w:szCs w:val="22"/>
          <w:lang w:val="en-GB"/>
        </w:rPr>
        <w:t xml:space="preserve"> roles and definitions, project stakeholders, Organization of Execution of Engineering for New NPP, scope, engineering for nuclear side, considerations on design Authority, design engineering, procurement, engineering, support services, Interfaces with other divisions, QA, Procurement, Doc Control, Project control, Assumptions, reference NPP available, technology transfer, Project control, factors: TT, localization of engineering, equipment &amp; material supply, experience of staff, Customer Country aspects, monitor scope, schedule, budget, priorities, manage risks,</w:t>
      </w:r>
    </w:p>
    <w:p w:rsidR="007E3554" w:rsidRPr="007E3554" w:rsidRDefault="007E3554" w:rsidP="007E3554">
      <w:pPr>
        <w:pStyle w:val="Paragrafoelenco"/>
        <w:numPr>
          <w:ilvl w:val="0"/>
          <w:numId w:val="8"/>
        </w:numPr>
        <w:spacing w:before="60" w:after="60"/>
        <w:rPr>
          <w:rFonts w:ascii="Arial" w:hAnsi="Arial" w:cs="Arial"/>
          <w:sz w:val="22"/>
          <w:szCs w:val="22"/>
          <w:lang w:val="en-GB"/>
        </w:rPr>
      </w:pPr>
      <w:r w:rsidRPr="007E3554">
        <w:rPr>
          <w:rFonts w:ascii="Arial" w:hAnsi="Arial" w:cs="Arial"/>
          <w:sz w:val="22"/>
          <w:szCs w:val="22"/>
          <w:lang w:val="en-GB"/>
        </w:rPr>
        <w:t>Description was made on the engineering organization, use info from project controls, take actions on staffing, subcontracting, mobilization, demobilization, procurement of design activities as needed, and about the QA program and Quality Surveillance and Support</w:t>
      </w:r>
    </w:p>
    <w:p w:rsidR="007E3554" w:rsidRPr="007E3554" w:rsidRDefault="007E3554" w:rsidP="007E3554">
      <w:pPr>
        <w:pStyle w:val="Paragrafoelenco"/>
        <w:numPr>
          <w:ilvl w:val="0"/>
          <w:numId w:val="8"/>
        </w:numPr>
        <w:spacing w:before="60" w:after="60"/>
        <w:rPr>
          <w:rFonts w:ascii="Arial" w:hAnsi="Arial" w:cs="Arial"/>
          <w:sz w:val="22"/>
          <w:szCs w:val="22"/>
          <w:lang w:val="en-GB"/>
        </w:rPr>
      </w:pPr>
      <w:r w:rsidRPr="007E3554">
        <w:rPr>
          <w:rFonts w:ascii="Arial" w:hAnsi="Arial" w:cs="Arial"/>
          <w:sz w:val="22"/>
          <w:szCs w:val="22"/>
          <w:lang w:val="en-GB"/>
        </w:rPr>
        <w:t>Explanations were made about the Nuclear Utility taking the of DA and having support from local engineering companies, Design Agencies. Then an useful description of the activities under D.A. responsibility was made.</w:t>
      </w:r>
    </w:p>
    <w:p w:rsidR="007E3554" w:rsidRPr="008E1D49" w:rsidRDefault="008E1D49" w:rsidP="008E1D49">
      <w:pPr>
        <w:pStyle w:val="Paragrafoelenco"/>
        <w:numPr>
          <w:ilvl w:val="0"/>
          <w:numId w:val="8"/>
        </w:numPr>
        <w:spacing w:before="60" w:after="60"/>
        <w:rPr>
          <w:rFonts w:ascii="Arial" w:hAnsi="Arial" w:cs="Arial"/>
          <w:sz w:val="22"/>
          <w:szCs w:val="22"/>
          <w:lang w:val="en-GB"/>
        </w:rPr>
      </w:pPr>
      <w:r w:rsidRPr="008E1D49">
        <w:rPr>
          <w:rFonts w:ascii="Arial" w:hAnsi="Arial" w:cs="Arial"/>
          <w:sz w:val="22"/>
          <w:szCs w:val="22"/>
          <w:lang w:val="en-GB"/>
        </w:rPr>
        <w:t>The s</w:t>
      </w:r>
      <w:r w:rsidR="007E3554" w:rsidRPr="008E1D49">
        <w:rPr>
          <w:rFonts w:ascii="Arial" w:hAnsi="Arial" w:cs="Arial"/>
          <w:sz w:val="22"/>
          <w:szCs w:val="22"/>
          <w:lang w:val="en-GB"/>
        </w:rPr>
        <w:t>ources of potential design changes from design of the reference plant</w:t>
      </w:r>
      <w:r w:rsidRPr="008E1D49">
        <w:rPr>
          <w:rFonts w:ascii="Arial" w:hAnsi="Arial" w:cs="Arial"/>
          <w:sz w:val="22"/>
          <w:szCs w:val="22"/>
          <w:lang w:val="en-GB"/>
        </w:rPr>
        <w:t xml:space="preserve"> were described and the importance of feed-back was highlighted</w:t>
      </w:r>
    </w:p>
    <w:p w:rsidR="007E3554" w:rsidRPr="008B31AF" w:rsidRDefault="008B31AF" w:rsidP="008B31AF">
      <w:pPr>
        <w:spacing w:before="60" w:after="60"/>
        <w:ind w:left="284"/>
        <w:jc w:val="both"/>
        <w:rPr>
          <w:rFonts w:ascii="Arial" w:hAnsi="Arial" w:cs="Arial"/>
          <w:i/>
          <w:sz w:val="22"/>
          <w:szCs w:val="22"/>
        </w:rPr>
      </w:pPr>
      <w:r w:rsidRPr="008B31AF">
        <w:rPr>
          <w:rFonts w:ascii="Arial" w:hAnsi="Arial" w:cs="Arial"/>
          <w:b/>
          <w:i/>
          <w:sz w:val="22"/>
          <w:szCs w:val="22"/>
        </w:rPr>
        <w:t>NPPD Question</w:t>
      </w:r>
      <w:r w:rsidR="007E3554" w:rsidRPr="008B31AF">
        <w:rPr>
          <w:rFonts w:ascii="Arial" w:hAnsi="Arial" w:cs="Arial"/>
          <w:b/>
          <w:i/>
          <w:sz w:val="22"/>
          <w:szCs w:val="22"/>
        </w:rPr>
        <w:t xml:space="preserve">: </w:t>
      </w:r>
      <w:r w:rsidRPr="008B31AF">
        <w:rPr>
          <w:rFonts w:ascii="Arial" w:hAnsi="Arial" w:cs="Arial"/>
          <w:i/>
          <w:sz w:val="22"/>
          <w:szCs w:val="22"/>
        </w:rPr>
        <w:t>Which is the way of reporting between O</w:t>
      </w:r>
      <w:r w:rsidR="007E3554" w:rsidRPr="008B31AF">
        <w:rPr>
          <w:rFonts w:ascii="Arial" w:hAnsi="Arial" w:cs="Arial"/>
          <w:i/>
          <w:sz w:val="22"/>
          <w:szCs w:val="22"/>
        </w:rPr>
        <w:t xml:space="preserve">peration and D.A. </w:t>
      </w:r>
    </w:p>
    <w:p w:rsidR="007E3554" w:rsidRPr="008B31AF" w:rsidRDefault="008B31AF" w:rsidP="008B31AF">
      <w:pPr>
        <w:spacing w:before="60" w:after="60"/>
        <w:ind w:left="284"/>
        <w:jc w:val="both"/>
        <w:rPr>
          <w:rFonts w:ascii="Arial" w:hAnsi="Arial" w:cs="Arial"/>
          <w:i/>
          <w:sz w:val="22"/>
          <w:szCs w:val="22"/>
        </w:rPr>
      </w:pPr>
      <w:r w:rsidRPr="008B31AF">
        <w:rPr>
          <w:rFonts w:ascii="Arial" w:hAnsi="Arial" w:cs="Arial"/>
          <w:b/>
          <w:i/>
          <w:sz w:val="22"/>
          <w:szCs w:val="22"/>
        </w:rPr>
        <w:lastRenderedPageBreak/>
        <w:t>IAEA Expert Answer</w:t>
      </w:r>
      <w:r w:rsidR="007E3554" w:rsidRPr="008B31AF">
        <w:rPr>
          <w:rFonts w:ascii="Arial" w:hAnsi="Arial" w:cs="Arial"/>
          <w:b/>
          <w:i/>
          <w:sz w:val="22"/>
          <w:szCs w:val="22"/>
        </w:rPr>
        <w:t xml:space="preserve">: </w:t>
      </w:r>
      <w:r w:rsidRPr="008B31AF">
        <w:rPr>
          <w:rFonts w:ascii="Arial" w:hAnsi="Arial" w:cs="Arial"/>
          <w:i/>
          <w:sz w:val="22"/>
          <w:szCs w:val="22"/>
        </w:rPr>
        <w:t xml:space="preserve">suggested </w:t>
      </w:r>
      <w:r w:rsidR="007E3554" w:rsidRPr="008B31AF">
        <w:rPr>
          <w:rFonts w:ascii="Arial" w:hAnsi="Arial" w:cs="Arial"/>
          <w:i/>
          <w:sz w:val="22"/>
          <w:szCs w:val="22"/>
        </w:rPr>
        <w:t>continuous feedback from operation direct to D.A.</w:t>
      </w:r>
      <w:r w:rsidRPr="008B31AF">
        <w:rPr>
          <w:rFonts w:ascii="Arial" w:hAnsi="Arial" w:cs="Arial"/>
          <w:i/>
          <w:sz w:val="22"/>
          <w:szCs w:val="22"/>
        </w:rPr>
        <w:t xml:space="preserve"> that it is </w:t>
      </w:r>
      <w:r w:rsidR="007E3554" w:rsidRPr="008B31AF">
        <w:rPr>
          <w:rFonts w:ascii="Arial" w:hAnsi="Arial" w:cs="Arial"/>
          <w:i/>
          <w:sz w:val="22"/>
          <w:szCs w:val="22"/>
        </w:rPr>
        <w:t>useful for the D.A. and also for the Vendors</w:t>
      </w:r>
    </w:p>
    <w:p w:rsidR="007E3554" w:rsidRPr="008B31AF" w:rsidRDefault="008B31AF" w:rsidP="008B31AF">
      <w:pPr>
        <w:spacing w:before="60" w:after="60"/>
        <w:ind w:left="284"/>
        <w:jc w:val="both"/>
        <w:rPr>
          <w:rFonts w:ascii="Arial" w:hAnsi="Arial" w:cs="Arial"/>
          <w:b/>
          <w:i/>
          <w:sz w:val="22"/>
          <w:szCs w:val="22"/>
        </w:rPr>
      </w:pPr>
      <w:r w:rsidRPr="008B31AF">
        <w:rPr>
          <w:rFonts w:ascii="Arial" w:hAnsi="Arial" w:cs="Arial"/>
          <w:b/>
          <w:i/>
          <w:sz w:val="22"/>
          <w:szCs w:val="22"/>
        </w:rPr>
        <w:t>NPPD Question</w:t>
      </w:r>
      <w:r w:rsidR="007E3554" w:rsidRPr="008B31AF">
        <w:rPr>
          <w:rFonts w:ascii="Arial" w:hAnsi="Arial" w:cs="Arial"/>
          <w:b/>
          <w:i/>
          <w:sz w:val="22"/>
          <w:szCs w:val="22"/>
        </w:rPr>
        <w:t xml:space="preserve">: </w:t>
      </w:r>
      <w:r>
        <w:rPr>
          <w:rFonts w:ascii="Arial" w:hAnsi="Arial" w:cs="Arial"/>
          <w:i/>
          <w:sz w:val="22"/>
          <w:szCs w:val="22"/>
        </w:rPr>
        <w:t>W</w:t>
      </w:r>
      <w:r w:rsidR="007E3554" w:rsidRPr="008B31AF">
        <w:rPr>
          <w:rFonts w:ascii="Arial" w:hAnsi="Arial" w:cs="Arial"/>
          <w:i/>
          <w:sz w:val="22"/>
          <w:szCs w:val="22"/>
        </w:rPr>
        <w:t>hat is the purpose of selecting reference plants</w:t>
      </w:r>
      <w:r w:rsidRPr="008B31AF">
        <w:rPr>
          <w:rFonts w:ascii="Arial" w:hAnsi="Arial" w:cs="Arial"/>
          <w:i/>
          <w:sz w:val="22"/>
          <w:szCs w:val="22"/>
        </w:rPr>
        <w:t>?</w:t>
      </w:r>
      <w:r w:rsidR="007E3554" w:rsidRPr="008B31AF">
        <w:rPr>
          <w:rFonts w:ascii="Arial" w:hAnsi="Arial" w:cs="Arial"/>
          <w:b/>
          <w:i/>
          <w:sz w:val="22"/>
          <w:szCs w:val="22"/>
        </w:rPr>
        <w:t xml:space="preserve"> </w:t>
      </w:r>
    </w:p>
    <w:p w:rsidR="007E3554" w:rsidRPr="008B31AF" w:rsidRDefault="008B31AF" w:rsidP="008B31AF">
      <w:pPr>
        <w:spacing w:before="60" w:after="60"/>
        <w:ind w:left="284"/>
        <w:jc w:val="both"/>
        <w:rPr>
          <w:rFonts w:ascii="Arial" w:hAnsi="Arial" w:cs="Arial"/>
          <w:i/>
          <w:sz w:val="22"/>
          <w:szCs w:val="22"/>
        </w:rPr>
      </w:pPr>
      <w:r w:rsidRPr="008B31AF">
        <w:rPr>
          <w:rFonts w:ascii="Arial" w:hAnsi="Arial" w:cs="Arial"/>
          <w:b/>
          <w:i/>
          <w:sz w:val="22"/>
          <w:szCs w:val="22"/>
        </w:rPr>
        <w:t>IAEA Expert Answer:</w:t>
      </w:r>
      <w:r w:rsidR="007E3554" w:rsidRPr="008B31AF">
        <w:rPr>
          <w:rFonts w:ascii="Arial" w:hAnsi="Arial" w:cs="Arial"/>
          <w:b/>
          <w:i/>
          <w:sz w:val="22"/>
          <w:szCs w:val="22"/>
        </w:rPr>
        <w:t xml:space="preserve"> </w:t>
      </w:r>
      <w:r>
        <w:rPr>
          <w:rFonts w:ascii="Arial" w:hAnsi="Arial" w:cs="Arial"/>
          <w:i/>
          <w:sz w:val="22"/>
          <w:szCs w:val="22"/>
        </w:rPr>
        <w:t xml:space="preserve">Whenever </w:t>
      </w:r>
      <w:r w:rsidR="007E3554" w:rsidRPr="008B31AF">
        <w:rPr>
          <w:rFonts w:ascii="Arial" w:hAnsi="Arial" w:cs="Arial"/>
          <w:i/>
          <w:sz w:val="22"/>
          <w:szCs w:val="22"/>
        </w:rPr>
        <w:t xml:space="preserve">possible </w:t>
      </w:r>
      <w:r>
        <w:rPr>
          <w:rFonts w:ascii="Arial" w:hAnsi="Arial" w:cs="Arial"/>
          <w:i/>
          <w:sz w:val="22"/>
          <w:szCs w:val="22"/>
        </w:rPr>
        <w:t>is advisable to have as reference</w:t>
      </w:r>
      <w:r w:rsidR="007E3554" w:rsidRPr="008B31AF">
        <w:rPr>
          <w:rFonts w:ascii="Arial" w:hAnsi="Arial" w:cs="Arial"/>
          <w:i/>
          <w:sz w:val="22"/>
          <w:szCs w:val="22"/>
        </w:rPr>
        <w:t xml:space="preserve"> an operating plant in another country with successful record of performance, knowing the maintenance issues, the improvements, it is good for all stages of new build, including for licensing, for localization, typical length of outages, obsolescence </w:t>
      </w:r>
    </w:p>
    <w:p w:rsidR="007E3554" w:rsidRPr="004078F2" w:rsidRDefault="004078F2" w:rsidP="008B31AF">
      <w:pPr>
        <w:spacing w:before="60" w:after="60"/>
        <w:ind w:left="284"/>
        <w:jc w:val="both"/>
        <w:rPr>
          <w:rFonts w:ascii="Arial" w:hAnsi="Arial" w:cs="Arial"/>
          <w:i/>
          <w:sz w:val="22"/>
          <w:szCs w:val="22"/>
        </w:rPr>
      </w:pPr>
      <w:r w:rsidRPr="008B31AF">
        <w:rPr>
          <w:rFonts w:ascii="Arial" w:hAnsi="Arial" w:cs="Arial"/>
          <w:b/>
          <w:i/>
          <w:sz w:val="22"/>
          <w:szCs w:val="22"/>
        </w:rPr>
        <w:t>NPPD Question:</w:t>
      </w:r>
      <w:r>
        <w:rPr>
          <w:rFonts w:ascii="Arial" w:hAnsi="Arial" w:cs="Arial"/>
          <w:b/>
          <w:i/>
          <w:sz w:val="22"/>
          <w:szCs w:val="22"/>
        </w:rPr>
        <w:t xml:space="preserve"> </w:t>
      </w:r>
      <w:r w:rsidRPr="004078F2">
        <w:rPr>
          <w:rFonts w:ascii="Arial" w:hAnsi="Arial" w:cs="Arial"/>
          <w:i/>
          <w:sz w:val="22"/>
          <w:szCs w:val="22"/>
        </w:rPr>
        <w:t>W</w:t>
      </w:r>
      <w:r w:rsidR="007E3554" w:rsidRPr="004078F2">
        <w:rPr>
          <w:rFonts w:ascii="Arial" w:hAnsi="Arial" w:cs="Arial"/>
          <w:i/>
          <w:sz w:val="22"/>
          <w:szCs w:val="22"/>
        </w:rPr>
        <w:t>hich document related to code and standards can create changes respect to ref plant</w:t>
      </w:r>
      <w:r w:rsidRPr="004078F2">
        <w:rPr>
          <w:rFonts w:ascii="Arial" w:hAnsi="Arial" w:cs="Arial"/>
          <w:i/>
          <w:sz w:val="22"/>
          <w:szCs w:val="22"/>
        </w:rPr>
        <w:t>?</w:t>
      </w:r>
    </w:p>
    <w:p w:rsidR="007E3554" w:rsidRPr="004078F2" w:rsidRDefault="004078F2" w:rsidP="008B31AF">
      <w:pPr>
        <w:spacing w:before="60" w:after="60"/>
        <w:ind w:left="284"/>
        <w:jc w:val="both"/>
        <w:rPr>
          <w:rFonts w:ascii="Arial" w:hAnsi="Arial" w:cs="Arial"/>
          <w:i/>
          <w:sz w:val="22"/>
          <w:szCs w:val="22"/>
        </w:rPr>
      </w:pPr>
      <w:r w:rsidRPr="008B31AF">
        <w:rPr>
          <w:rFonts w:ascii="Arial" w:hAnsi="Arial" w:cs="Arial"/>
          <w:b/>
          <w:i/>
          <w:sz w:val="22"/>
          <w:szCs w:val="22"/>
        </w:rPr>
        <w:t>IAEA Expert Answer</w:t>
      </w:r>
      <w:r w:rsidR="007E3554" w:rsidRPr="008B31AF">
        <w:rPr>
          <w:rFonts w:ascii="Arial" w:hAnsi="Arial" w:cs="Arial"/>
          <w:b/>
          <w:i/>
          <w:sz w:val="22"/>
          <w:szCs w:val="22"/>
        </w:rPr>
        <w:t xml:space="preserve">: </w:t>
      </w:r>
      <w:r w:rsidRPr="004078F2">
        <w:rPr>
          <w:rFonts w:ascii="Arial" w:hAnsi="Arial" w:cs="Arial"/>
          <w:i/>
          <w:sz w:val="22"/>
          <w:szCs w:val="22"/>
        </w:rPr>
        <w:t>O</w:t>
      </w:r>
      <w:r w:rsidR="007E3554" w:rsidRPr="004078F2">
        <w:rPr>
          <w:rFonts w:ascii="Arial" w:hAnsi="Arial" w:cs="Arial"/>
          <w:i/>
          <w:sz w:val="22"/>
          <w:szCs w:val="22"/>
        </w:rPr>
        <w:t>ne reason are local standards of codes, most important doc is contract, and the basis for licensing set by the regulator</w:t>
      </w:r>
    </w:p>
    <w:p w:rsidR="007E3554" w:rsidRPr="00877D3E" w:rsidRDefault="0091657F" w:rsidP="008B31AF">
      <w:pPr>
        <w:spacing w:before="60" w:after="60"/>
        <w:ind w:left="284"/>
        <w:jc w:val="both"/>
        <w:rPr>
          <w:rFonts w:ascii="Arial" w:hAnsi="Arial" w:cs="Arial"/>
          <w:i/>
          <w:sz w:val="22"/>
          <w:szCs w:val="22"/>
        </w:rPr>
      </w:pPr>
      <w:r w:rsidRPr="008B31AF">
        <w:rPr>
          <w:rFonts w:ascii="Arial" w:hAnsi="Arial" w:cs="Arial"/>
          <w:b/>
          <w:i/>
          <w:sz w:val="22"/>
          <w:szCs w:val="22"/>
        </w:rPr>
        <w:t>NPPD Question</w:t>
      </w:r>
      <w:r w:rsidR="007E3554" w:rsidRPr="008B31AF">
        <w:rPr>
          <w:rFonts w:ascii="Arial" w:hAnsi="Arial" w:cs="Arial"/>
          <w:b/>
          <w:i/>
          <w:sz w:val="22"/>
          <w:szCs w:val="22"/>
        </w:rPr>
        <w:t xml:space="preserve">: </w:t>
      </w:r>
      <w:r w:rsidR="00877D3E" w:rsidRPr="00877D3E">
        <w:rPr>
          <w:rFonts w:ascii="Arial" w:hAnsi="Arial" w:cs="Arial"/>
          <w:i/>
          <w:sz w:val="22"/>
          <w:szCs w:val="22"/>
        </w:rPr>
        <w:t>W</w:t>
      </w:r>
      <w:r w:rsidR="007E3554" w:rsidRPr="00877D3E">
        <w:rPr>
          <w:rFonts w:ascii="Arial" w:hAnsi="Arial" w:cs="Arial"/>
          <w:i/>
          <w:sz w:val="22"/>
          <w:szCs w:val="22"/>
        </w:rPr>
        <w:t>hich structures can be the same between ref plant and new plant</w:t>
      </w:r>
      <w:r w:rsidR="00877D3E" w:rsidRPr="00877D3E">
        <w:rPr>
          <w:rFonts w:ascii="Arial" w:hAnsi="Arial" w:cs="Arial"/>
          <w:i/>
          <w:sz w:val="22"/>
          <w:szCs w:val="22"/>
        </w:rPr>
        <w:t>?</w:t>
      </w:r>
    </w:p>
    <w:p w:rsidR="007E3554" w:rsidRPr="00FC1B37" w:rsidRDefault="00FC1B37" w:rsidP="008B31AF">
      <w:pPr>
        <w:spacing w:before="60" w:after="60"/>
        <w:ind w:left="284"/>
        <w:jc w:val="both"/>
        <w:rPr>
          <w:rFonts w:ascii="Arial" w:hAnsi="Arial" w:cs="Arial"/>
          <w:i/>
          <w:sz w:val="22"/>
          <w:szCs w:val="22"/>
        </w:rPr>
      </w:pPr>
      <w:r w:rsidRPr="008B31AF">
        <w:rPr>
          <w:rFonts w:ascii="Arial" w:hAnsi="Arial" w:cs="Arial"/>
          <w:b/>
          <w:i/>
          <w:sz w:val="22"/>
          <w:szCs w:val="22"/>
        </w:rPr>
        <w:t>IAEA Expert Answer</w:t>
      </w:r>
      <w:r w:rsidRPr="00FC1B37">
        <w:rPr>
          <w:rFonts w:ascii="Arial" w:hAnsi="Arial" w:cs="Arial"/>
          <w:i/>
          <w:sz w:val="22"/>
          <w:szCs w:val="22"/>
        </w:rPr>
        <w:t>: R</w:t>
      </w:r>
      <w:r w:rsidR="007E3554" w:rsidRPr="00FC1B37">
        <w:rPr>
          <w:rFonts w:ascii="Arial" w:hAnsi="Arial" w:cs="Arial"/>
          <w:i/>
          <w:sz w:val="22"/>
          <w:szCs w:val="22"/>
        </w:rPr>
        <w:t xml:space="preserve">eactor core, fuel, nuclear systems, if environment conditions are different, you may need more reinforcements in the building, I&amp;C and human machine interfaces may be re-designed, all post-fukushima improvements have to be looked at, </w:t>
      </w:r>
    </w:p>
    <w:p w:rsidR="007E3554" w:rsidRPr="008B31AF" w:rsidRDefault="00FC1B37" w:rsidP="008B31AF">
      <w:pPr>
        <w:spacing w:before="60" w:after="60"/>
        <w:ind w:left="284"/>
        <w:jc w:val="both"/>
        <w:rPr>
          <w:rFonts w:ascii="Arial" w:hAnsi="Arial" w:cs="Arial"/>
          <w:b/>
          <w:i/>
          <w:sz w:val="22"/>
          <w:szCs w:val="22"/>
        </w:rPr>
      </w:pPr>
      <w:r w:rsidRPr="008B31AF">
        <w:rPr>
          <w:rFonts w:ascii="Arial" w:hAnsi="Arial" w:cs="Arial"/>
          <w:b/>
          <w:i/>
          <w:sz w:val="22"/>
          <w:szCs w:val="22"/>
        </w:rPr>
        <w:t>NPPD Question</w:t>
      </w:r>
      <w:r>
        <w:rPr>
          <w:rFonts w:ascii="Arial" w:hAnsi="Arial" w:cs="Arial"/>
          <w:b/>
          <w:i/>
          <w:sz w:val="22"/>
          <w:szCs w:val="22"/>
        </w:rPr>
        <w:t xml:space="preserve">: </w:t>
      </w:r>
      <w:r w:rsidRPr="00FC1B37">
        <w:rPr>
          <w:rFonts w:ascii="Arial" w:hAnsi="Arial" w:cs="Arial"/>
          <w:i/>
          <w:sz w:val="22"/>
          <w:szCs w:val="22"/>
        </w:rPr>
        <w:t>The C</w:t>
      </w:r>
      <w:r w:rsidR="007E3554" w:rsidRPr="00FC1B37">
        <w:rPr>
          <w:rFonts w:ascii="Arial" w:hAnsi="Arial" w:cs="Arial"/>
          <w:i/>
          <w:sz w:val="22"/>
          <w:szCs w:val="22"/>
        </w:rPr>
        <w:t>ustomer identify changes to ref plant, what scope to be considered</w:t>
      </w:r>
      <w:r>
        <w:rPr>
          <w:rFonts w:ascii="Arial" w:hAnsi="Arial" w:cs="Arial"/>
          <w:b/>
          <w:i/>
          <w:sz w:val="22"/>
          <w:szCs w:val="22"/>
        </w:rPr>
        <w:t>?</w:t>
      </w:r>
    </w:p>
    <w:p w:rsidR="007E3554" w:rsidRPr="001813BC" w:rsidRDefault="001813BC" w:rsidP="008B31AF">
      <w:pPr>
        <w:spacing w:before="60" w:after="60"/>
        <w:ind w:left="284"/>
        <w:jc w:val="both"/>
        <w:rPr>
          <w:rFonts w:ascii="Arial" w:hAnsi="Arial" w:cs="Arial"/>
          <w:i/>
          <w:sz w:val="22"/>
          <w:szCs w:val="22"/>
        </w:rPr>
      </w:pPr>
      <w:r w:rsidRPr="008B31AF">
        <w:rPr>
          <w:rFonts w:ascii="Arial" w:hAnsi="Arial" w:cs="Arial"/>
          <w:b/>
          <w:i/>
          <w:sz w:val="22"/>
          <w:szCs w:val="22"/>
        </w:rPr>
        <w:t>IAEA Expert Answer</w:t>
      </w:r>
      <w:r>
        <w:rPr>
          <w:rFonts w:ascii="Arial" w:hAnsi="Arial" w:cs="Arial"/>
          <w:i/>
          <w:sz w:val="22"/>
          <w:szCs w:val="22"/>
        </w:rPr>
        <w:t>:</w:t>
      </w:r>
      <w:r w:rsidR="007E3554" w:rsidRPr="008B31AF">
        <w:rPr>
          <w:rFonts w:ascii="Arial" w:hAnsi="Arial" w:cs="Arial"/>
          <w:b/>
          <w:i/>
          <w:sz w:val="22"/>
          <w:szCs w:val="22"/>
        </w:rPr>
        <w:t xml:space="preserve"> </w:t>
      </w:r>
      <w:r w:rsidR="007E3554" w:rsidRPr="001813BC">
        <w:rPr>
          <w:rFonts w:ascii="Arial" w:hAnsi="Arial" w:cs="Arial"/>
          <w:i/>
          <w:sz w:val="22"/>
          <w:szCs w:val="22"/>
        </w:rPr>
        <w:t xml:space="preserve">everything what is in the </w:t>
      </w:r>
      <w:r w:rsidRPr="001813BC">
        <w:rPr>
          <w:rFonts w:ascii="Arial" w:hAnsi="Arial" w:cs="Arial"/>
          <w:i/>
          <w:sz w:val="22"/>
          <w:szCs w:val="22"/>
        </w:rPr>
        <w:t xml:space="preserve">engineering </w:t>
      </w:r>
      <w:r w:rsidR="007E3554" w:rsidRPr="001813BC">
        <w:rPr>
          <w:rFonts w:ascii="Arial" w:hAnsi="Arial" w:cs="Arial"/>
          <w:i/>
          <w:sz w:val="22"/>
          <w:szCs w:val="22"/>
        </w:rPr>
        <w:t>packages, physical securit</w:t>
      </w:r>
      <w:r w:rsidR="00632092">
        <w:rPr>
          <w:rFonts w:ascii="Arial" w:hAnsi="Arial" w:cs="Arial"/>
          <w:i/>
          <w:sz w:val="22"/>
          <w:szCs w:val="22"/>
        </w:rPr>
        <w:t>y, if the conditions are different</w:t>
      </w:r>
    </w:p>
    <w:p w:rsidR="007E3554" w:rsidRPr="00281FD4" w:rsidRDefault="001813BC" w:rsidP="00281FD4">
      <w:pPr>
        <w:spacing w:before="60" w:after="60"/>
        <w:ind w:left="284"/>
        <w:jc w:val="both"/>
        <w:rPr>
          <w:rFonts w:ascii="Arial" w:hAnsi="Arial" w:cs="Arial"/>
          <w:i/>
          <w:sz w:val="22"/>
          <w:szCs w:val="22"/>
        </w:rPr>
      </w:pPr>
      <w:r w:rsidRPr="008B31AF">
        <w:rPr>
          <w:rFonts w:ascii="Arial" w:hAnsi="Arial" w:cs="Arial"/>
          <w:b/>
          <w:i/>
          <w:sz w:val="22"/>
          <w:szCs w:val="22"/>
        </w:rPr>
        <w:t>NPPD Question</w:t>
      </w:r>
      <w:r w:rsidR="007E3554" w:rsidRPr="008B31AF">
        <w:rPr>
          <w:rFonts w:ascii="Arial" w:hAnsi="Arial" w:cs="Arial"/>
          <w:b/>
          <w:i/>
          <w:sz w:val="22"/>
          <w:szCs w:val="22"/>
        </w:rPr>
        <w:t xml:space="preserve">: </w:t>
      </w:r>
      <w:r w:rsidR="007E3554" w:rsidRPr="00281FD4">
        <w:rPr>
          <w:rFonts w:ascii="Arial" w:hAnsi="Arial" w:cs="Arial"/>
          <w:i/>
          <w:sz w:val="22"/>
          <w:szCs w:val="22"/>
        </w:rPr>
        <w:t>select</w:t>
      </w:r>
      <w:r w:rsidRPr="00281FD4">
        <w:rPr>
          <w:rFonts w:ascii="Arial" w:hAnsi="Arial" w:cs="Arial"/>
          <w:i/>
          <w:sz w:val="22"/>
          <w:szCs w:val="22"/>
        </w:rPr>
        <w:t xml:space="preserve">ion of </w:t>
      </w:r>
      <w:r w:rsidR="007E3554" w:rsidRPr="00281FD4">
        <w:rPr>
          <w:rFonts w:ascii="Arial" w:hAnsi="Arial" w:cs="Arial"/>
          <w:i/>
          <w:sz w:val="22"/>
          <w:szCs w:val="22"/>
        </w:rPr>
        <w:t xml:space="preserve">ref plant </w:t>
      </w:r>
      <w:r w:rsidRPr="00281FD4">
        <w:rPr>
          <w:rFonts w:ascii="Arial" w:hAnsi="Arial" w:cs="Arial"/>
          <w:i/>
          <w:sz w:val="22"/>
          <w:szCs w:val="22"/>
        </w:rPr>
        <w:t xml:space="preserve">was </w:t>
      </w:r>
      <w:r w:rsidR="007E3554" w:rsidRPr="00281FD4">
        <w:rPr>
          <w:rFonts w:ascii="Arial" w:hAnsi="Arial" w:cs="Arial"/>
          <w:i/>
          <w:sz w:val="22"/>
          <w:szCs w:val="22"/>
        </w:rPr>
        <w:t xml:space="preserve">based on reactor and turbine, </w:t>
      </w:r>
      <w:r w:rsidRPr="00281FD4">
        <w:rPr>
          <w:rFonts w:ascii="Arial" w:hAnsi="Arial" w:cs="Arial"/>
          <w:i/>
          <w:sz w:val="22"/>
          <w:szCs w:val="22"/>
        </w:rPr>
        <w:t xml:space="preserve">and </w:t>
      </w:r>
      <w:r w:rsidR="007E3554" w:rsidRPr="00281FD4">
        <w:rPr>
          <w:rFonts w:ascii="Arial" w:hAnsi="Arial" w:cs="Arial"/>
          <w:i/>
          <w:sz w:val="22"/>
          <w:szCs w:val="22"/>
        </w:rPr>
        <w:t>no ref plant in the contract</w:t>
      </w:r>
      <w:r w:rsidR="00FF1217">
        <w:rPr>
          <w:rFonts w:ascii="Arial" w:hAnsi="Arial" w:cs="Arial"/>
          <w:i/>
          <w:sz w:val="22"/>
          <w:szCs w:val="22"/>
        </w:rPr>
        <w:t>. H</w:t>
      </w:r>
      <w:r w:rsidR="007E3554" w:rsidRPr="00281FD4">
        <w:rPr>
          <w:rFonts w:ascii="Arial" w:hAnsi="Arial" w:cs="Arial"/>
          <w:i/>
          <w:sz w:val="22"/>
          <w:szCs w:val="22"/>
        </w:rPr>
        <w:t>owever changes are included in the contract</w:t>
      </w:r>
    </w:p>
    <w:p w:rsidR="001813BC" w:rsidRPr="00281FD4" w:rsidRDefault="001813BC" w:rsidP="00281FD4">
      <w:pPr>
        <w:spacing w:before="60" w:after="60"/>
        <w:ind w:left="284"/>
        <w:jc w:val="both"/>
        <w:rPr>
          <w:rFonts w:ascii="Arial" w:hAnsi="Arial" w:cs="Arial"/>
          <w:i/>
          <w:sz w:val="22"/>
          <w:szCs w:val="22"/>
        </w:rPr>
      </w:pPr>
      <w:r w:rsidRPr="008B31AF">
        <w:rPr>
          <w:rFonts w:ascii="Arial" w:hAnsi="Arial" w:cs="Arial"/>
          <w:b/>
          <w:i/>
          <w:sz w:val="22"/>
          <w:szCs w:val="22"/>
        </w:rPr>
        <w:t>IAEA Expert</w:t>
      </w:r>
      <w:r w:rsidR="00281FD4">
        <w:rPr>
          <w:rFonts w:ascii="Arial" w:hAnsi="Arial" w:cs="Arial"/>
          <w:b/>
          <w:i/>
          <w:sz w:val="22"/>
          <w:szCs w:val="22"/>
        </w:rPr>
        <w:t>s</w:t>
      </w:r>
      <w:r w:rsidRPr="008B31AF">
        <w:rPr>
          <w:rFonts w:ascii="Arial" w:hAnsi="Arial" w:cs="Arial"/>
          <w:b/>
          <w:i/>
          <w:sz w:val="22"/>
          <w:szCs w:val="22"/>
        </w:rPr>
        <w:t xml:space="preserve"> Answer</w:t>
      </w:r>
      <w:r w:rsidRPr="00281FD4">
        <w:rPr>
          <w:rFonts w:ascii="Arial" w:hAnsi="Arial" w:cs="Arial"/>
          <w:b/>
          <w:i/>
          <w:sz w:val="22"/>
          <w:szCs w:val="22"/>
        </w:rPr>
        <w:t xml:space="preserve">: </w:t>
      </w:r>
      <w:r w:rsidRPr="00281FD4">
        <w:rPr>
          <w:rFonts w:ascii="Arial" w:hAnsi="Arial" w:cs="Arial"/>
          <w:i/>
          <w:sz w:val="22"/>
          <w:szCs w:val="22"/>
        </w:rPr>
        <w:t xml:space="preserve">usually with proven technology design such as VVER plants, no modifications are expected to Reactor, Primary Circuit, Safety Systems, and just minor adaptations may be required in Turbine Hall. The Balance of Plant is usually subject to more modifications. However, if the design technology changes are already included in the contract, the best is start the project with minimal modifications. If in the future safety requirements may impose some changes, these can be managed under full control. </w:t>
      </w:r>
    </w:p>
    <w:p w:rsidR="001813BC" w:rsidRDefault="004105B9" w:rsidP="007E3554">
      <w:pPr>
        <w:ind w:left="360"/>
        <w:rPr>
          <w:i/>
        </w:rPr>
      </w:pPr>
      <w:r>
        <w:rPr>
          <w:rFonts w:ascii="Arial" w:hAnsi="Arial" w:cs="Arial"/>
          <w:sz w:val="22"/>
          <w:szCs w:val="22"/>
          <w:lang w:val="en-GB"/>
        </w:rPr>
        <w:t>This presentation is attached</w:t>
      </w:r>
      <w:r w:rsidR="00406488" w:rsidRPr="007940D4">
        <w:rPr>
          <w:rFonts w:ascii="Arial" w:hAnsi="Arial" w:cs="Arial"/>
          <w:sz w:val="22"/>
          <w:szCs w:val="22"/>
          <w:lang w:val="en-GB"/>
        </w:rPr>
        <w:t xml:space="preserve"> as </w:t>
      </w:r>
      <w:r w:rsidR="00605A02" w:rsidRPr="00605A02">
        <w:rPr>
          <w:rFonts w:ascii="Arial" w:hAnsi="Arial" w:cs="Arial"/>
          <w:b/>
          <w:color w:val="1F497D" w:themeColor="text2"/>
          <w:sz w:val="22"/>
          <w:szCs w:val="22"/>
          <w:lang w:val="en-GB"/>
        </w:rPr>
        <w:t xml:space="preserve">Annex D2.2 Parts 1 </w:t>
      </w:r>
      <w:r w:rsidR="00815704">
        <w:rPr>
          <w:rFonts w:ascii="Arial" w:hAnsi="Arial" w:cs="Arial"/>
          <w:b/>
          <w:color w:val="1F497D" w:themeColor="text2"/>
          <w:sz w:val="22"/>
          <w:szCs w:val="22"/>
          <w:lang w:val="en-GB"/>
        </w:rPr>
        <w:t>&amp;</w:t>
      </w:r>
      <w:r w:rsidR="00605A02" w:rsidRPr="00605A02">
        <w:rPr>
          <w:rFonts w:ascii="Arial" w:hAnsi="Arial" w:cs="Arial"/>
          <w:b/>
          <w:color w:val="1F497D" w:themeColor="text2"/>
          <w:sz w:val="22"/>
          <w:szCs w:val="22"/>
          <w:lang w:val="en-GB"/>
        </w:rPr>
        <w:t xml:space="preserve"> 2</w:t>
      </w:r>
      <w:r w:rsidR="00406488" w:rsidRPr="00605A02">
        <w:rPr>
          <w:rFonts w:ascii="Arial" w:hAnsi="Arial" w:cs="Arial"/>
          <w:color w:val="1F497D" w:themeColor="text2"/>
          <w:sz w:val="22"/>
          <w:szCs w:val="22"/>
          <w:lang w:val="en-GB"/>
        </w:rPr>
        <w:t xml:space="preserve"> </w:t>
      </w:r>
      <w:r w:rsidR="00406488" w:rsidRPr="007940D4">
        <w:rPr>
          <w:rFonts w:ascii="Arial" w:hAnsi="Arial" w:cs="Arial"/>
          <w:sz w:val="22"/>
          <w:szCs w:val="22"/>
          <w:lang w:val="en-GB"/>
        </w:rPr>
        <w:t>to this Report</w:t>
      </w:r>
    </w:p>
    <w:p w:rsidR="00406488" w:rsidRDefault="00406488" w:rsidP="007E3554">
      <w:pPr>
        <w:ind w:left="360"/>
        <w:rPr>
          <w:i/>
        </w:rPr>
      </w:pPr>
    </w:p>
    <w:p w:rsidR="00461E79" w:rsidRDefault="00461E79" w:rsidP="00461E79">
      <w:pPr>
        <w:spacing w:before="60" w:after="60"/>
        <w:rPr>
          <w:rFonts w:ascii="Arial" w:hAnsi="Arial" w:cs="Arial"/>
          <w:b/>
          <w:sz w:val="22"/>
          <w:szCs w:val="22"/>
          <w:u w:val="single"/>
          <w:lang w:val="en-GB"/>
        </w:rPr>
      </w:pPr>
      <w:r w:rsidRPr="008C7019">
        <w:rPr>
          <w:rFonts w:ascii="Arial" w:hAnsi="Arial" w:cs="Arial"/>
          <w:b/>
          <w:sz w:val="22"/>
          <w:szCs w:val="22"/>
          <w:u w:val="single"/>
          <w:lang w:val="en-GB"/>
        </w:rPr>
        <w:t xml:space="preserve">D2 - IAEA Presentation by </w:t>
      </w:r>
      <w:r>
        <w:rPr>
          <w:rFonts w:ascii="Arial" w:hAnsi="Arial" w:cs="Arial"/>
          <w:b/>
          <w:sz w:val="22"/>
          <w:szCs w:val="22"/>
          <w:u w:val="single"/>
          <w:lang w:val="en-GB"/>
        </w:rPr>
        <w:t>IAEA Mission Head Vitalii Kolomiietz</w:t>
      </w:r>
    </w:p>
    <w:p w:rsidR="00281FD4" w:rsidRPr="00D3221A" w:rsidRDefault="00D3221A" w:rsidP="00D3221A">
      <w:pPr>
        <w:spacing w:before="60" w:after="60"/>
        <w:rPr>
          <w:rFonts w:ascii="Arial" w:hAnsi="Arial" w:cs="Arial"/>
          <w:b/>
          <w:sz w:val="22"/>
          <w:szCs w:val="22"/>
          <w:lang w:val="en-GB"/>
        </w:rPr>
      </w:pPr>
      <w:r w:rsidRPr="00D3221A">
        <w:rPr>
          <w:rFonts w:ascii="Arial" w:hAnsi="Arial" w:cs="Arial"/>
          <w:b/>
          <w:sz w:val="22"/>
          <w:szCs w:val="22"/>
          <w:lang w:val="en-GB"/>
        </w:rPr>
        <w:t xml:space="preserve"> DKM A</w:t>
      </w:r>
      <w:r>
        <w:rPr>
          <w:rFonts w:ascii="Arial" w:hAnsi="Arial" w:cs="Arial"/>
          <w:b/>
          <w:sz w:val="22"/>
          <w:szCs w:val="22"/>
          <w:lang w:val="en-GB"/>
        </w:rPr>
        <w:t>pplications – Case Studies</w:t>
      </w:r>
    </w:p>
    <w:p w:rsidR="00A27DB1" w:rsidRPr="00A27DB1" w:rsidRDefault="00A27DB1" w:rsidP="00A27DB1">
      <w:pPr>
        <w:spacing w:before="60" w:after="60"/>
        <w:ind w:left="284"/>
        <w:jc w:val="both"/>
        <w:rPr>
          <w:rFonts w:ascii="Arial" w:hAnsi="Arial" w:cs="Arial"/>
          <w:sz w:val="22"/>
          <w:szCs w:val="22"/>
          <w:lang w:val="en-GB"/>
        </w:rPr>
      </w:pPr>
      <w:r w:rsidRPr="00A27DB1">
        <w:rPr>
          <w:rFonts w:ascii="Arial" w:hAnsi="Arial" w:cs="Arial"/>
          <w:sz w:val="22"/>
          <w:szCs w:val="22"/>
          <w:lang w:val="en-GB"/>
        </w:rPr>
        <w:t>The</w:t>
      </w:r>
      <w:r>
        <w:rPr>
          <w:rFonts w:ascii="Arial" w:hAnsi="Arial" w:cs="Arial"/>
          <w:sz w:val="22"/>
          <w:szCs w:val="22"/>
          <w:lang w:val="en-GB"/>
        </w:rPr>
        <w:t xml:space="preserve"> presentation showed</w:t>
      </w:r>
      <w:r w:rsidRPr="00A27DB1">
        <w:rPr>
          <w:rFonts w:ascii="Arial" w:hAnsi="Arial" w:cs="Arial"/>
          <w:sz w:val="22"/>
          <w:szCs w:val="22"/>
          <w:lang w:val="en-GB"/>
        </w:rPr>
        <w:t xml:space="preserve"> DKM cases in several organizations, i.e. EdF (France), NIIAEP (Russia), Empresarios Agrupados (Spain), Intergraph (USA), Snerdi (China), Atomenergoproekt (Russian, in close cooperation with Gidropress, absorbed by NIIAEP) Neolant (Engineering IT company working close with Russian organizations)</w:t>
      </w:r>
    </w:p>
    <w:p w:rsidR="004D607E" w:rsidRPr="004D607E" w:rsidRDefault="004D607E" w:rsidP="004C7D66">
      <w:pPr>
        <w:pStyle w:val="Paragrafoelenco"/>
        <w:numPr>
          <w:ilvl w:val="0"/>
          <w:numId w:val="8"/>
        </w:numPr>
        <w:spacing w:before="60" w:after="60"/>
        <w:jc w:val="both"/>
        <w:rPr>
          <w:rFonts w:ascii="Arial" w:hAnsi="Arial" w:cs="Arial"/>
          <w:sz w:val="22"/>
          <w:szCs w:val="22"/>
          <w:lang w:val="en-GB"/>
        </w:rPr>
      </w:pPr>
      <w:r w:rsidRPr="009F5D5B">
        <w:rPr>
          <w:rFonts w:ascii="Arial" w:hAnsi="Arial" w:cs="Arial"/>
          <w:b/>
          <w:sz w:val="22"/>
          <w:szCs w:val="22"/>
          <w:lang w:val="en-GB"/>
        </w:rPr>
        <w:t>EdF</w:t>
      </w:r>
      <w:r>
        <w:rPr>
          <w:rFonts w:ascii="Arial" w:hAnsi="Arial" w:cs="Arial"/>
          <w:sz w:val="22"/>
          <w:szCs w:val="22"/>
          <w:lang w:val="en-GB"/>
        </w:rPr>
        <w:t>, largest world Utility</w:t>
      </w:r>
      <w:r w:rsidRPr="004D607E">
        <w:rPr>
          <w:rFonts w:ascii="Arial" w:hAnsi="Arial" w:cs="Arial"/>
          <w:sz w:val="22"/>
          <w:szCs w:val="22"/>
          <w:lang w:val="en-GB"/>
        </w:rPr>
        <w:t>, France</w:t>
      </w:r>
      <w:r>
        <w:rPr>
          <w:rFonts w:ascii="Arial" w:hAnsi="Arial" w:cs="Arial"/>
          <w:sz w:val="22"/>
          <w:szCs w:val="22"/>
          <w:lang w:val="en-GB"/>
        </w:rPr>
        <w:t>,</w:t>
      </w:r>
      <w:r w:rsidRPr="004D607E">
        <w:rPr>
          <w:rFonts w:ascii="Arial" w:hAnsi="Arial" w:cs="Arial"/>
          <w:sz w:val="22"/>
          <w:szCs w:val="22"/>
          <w:lang w:val="en-GB"/>
        </w:rPr>
        <w:t xml:space="preserve"> 58 PWRs, UK 14 AGRs, 1 PWR, Cover</w:t>
      </w:r>
      <w:r w:rsidR="00501892">
        <w:rPr>
          <w:rFonts w:ascii="Arial" w:hAnsi="Arial" w:cs="Arial"/>
          <w:sz w:val="22"/>
          <w:szCs w:val="22"/>
          <w:lang w:val="en-GB"/>
        </w:rPr>
        <w:t>s</w:t>
      </w:r>
      <w:r w:rsidRPr="004D607E">
        <w:rPr>
          <w:rFonts w:ascii="Arial" w:hAnsi="Arial" w:cs="Arial"/>
          <w:sz w:val="22"/>
          <w:szCs w:val="22"/>
          <w:lang w:val="en-GB"/>
        </w:rPr>
        <w:t xml:space="preserve"> the full design process, 5500 engineering persons, Operator and Global Architect engineer, Relies on Responsible Designer</w:t>
      </w:r>
    </w:p>
    <w:p w:rsidR="004D607E" w:rsidRPr="004D607E" w:rsidRDefault="004D607E" w:rsidP="008D2694">
      <w:pPr>
        <w:pStyle w:val="Paragrafoelenco"/>
        <w:numPr>
          <w:ilvl w:val="1"/>
          <w:numId w:val="8"/>
        </w:numPr>
        <w:spacing w:before="60" w:after="60"/>
        <w:ind w:left="1276"/>
        <w:rPr>
          <w:rFonts w:ascii="Arial" w:hAnsi="Arial" w:cs="Arial"/>
          <w:sz w:val="22"/>
          <w:szCs w:val="22"/>
          <w:lang w:val="en-GB"/>
        </w:rPr>
      </w:pPr>
      <w:r w:rsidRPr="004D607E">
        <w:rPr>
          <w:rFonts w:ascii="Arial" w:hAnsi="Arial" w:cs="Arial"/>
          <w:sz w:val="22"/>
          <w:szCs w:val="22"/>
          <w:lang w:val="en-GB"/>
        </w:rPr>
        <w:t xml:space="preserve">Leveraging DK, Training, 85% personnel have training each year, Design feed back integration, Design management solutions, CAD and Asset Management </w:t>
      </w:r>
    </w:p>
    <w:p w:rsidR="004D607E" w:rsidRPr="004D607E" w:rsidRDefault="004D607E" w:rsidP="008D2694">
      <w:pPr>
        <w:pStyle w:val="Paragrafoelenco"/>
        <w:numPr>
          <w:ilvl w:val="1"/>
          <w:numId w:val="8"/>
        </w:numPr>
        <w:spacing w:before="60" w:after="60"/>
        <w:ind w:left="1276"/>
        <w:rPr>
          <w:rFonts w:ascii="Arial" w:hAnsi="Arial" w:cs="Arial"/>
          <w:sz w:val="22"/>
          <w:szCs w:val="22"/>
          <w:lang w:val="en-GB"/>
        </w:rPr>
      </w:pPr>
      <w:r w:rsidRPr="004D607E">
        <w:rPr>
          <w:rFonts w:ascii="Arial" w:hAnsi="Arial" w:cs="Arial"/>
          <w:sz w:val="22"/>
          <w:szCs w:val="22"/>
          <w:lang w:val="en-GB"/>
        </w:rPr>
        <w:t>Info support to facilities, K do not stored in structured way</w:t>
      </w:r>
    </w:p>
    <w:p w:rsidR="004D607E" w:rsidRPr="00CD0674" w:rsidRDefault="004D607E" w:rsidP="008D2694">
      <w:pPr>
        <w:pStyle w:val="Paragrafoelenco"/>
        <w:numPr>
          <w:ilvl w:val="1"/>
          <w:numId w:val="8"/>
        </w:numPr>
        <w:spacing w:before="60" w:after="60"/>
        <w:ind w:left="1276"/>
      </w:pPr>
      <w:r w:rsidRPr="004D607E">
        <w:rPr>
          <w:rFonts w:ascii="Arial" w:hAnsi="Arial" w:cs="Arial"/>
          <w:sz w:val="22"/>
          <w:szCs w:val="22"/>
          <w:lang w:val="en-GB"/>
        </w:rPr>
        <w:t>Req’s management, as starting point for DB, significant part of DK</w:t>
      </w:r>
      <w:r>
        <w:t xml:space="preserve">, </w:t>
      </w:r>
    </w:p>
    <w:p w:rsidR="004D607E" w:rsidRPr="00ED1452" w:rsidRDefault="004D607E" w:rsidP="00ED1452">
      <w:pPr>
        <w:pStyle w:val="Paragrafoelenco"/>
        <w:numPr>
          <w:ilvl w:val="0"/>
          <w:numId w:val="8"/>
        </w:numPr>
        <w:spacing w:before="60" w:after="60"/>
        <w:jc w:val="both"/>
        <w:rPr>
          <w:rFonts w:ascii="Arial" w:hAnsi="Arial" w:cs="Arial"/>
          <w:sz w:val="22"/>
          <w:szCs w:val="22"/>
          <w:lang w:val="en-GB"/>
        </w:rPr>
      </w:pPr>
      <w:r w:rsidRPr="009F5D5B">
        <w:rPr>
          <w:rFonts w:ascii="Arial" w:hAnsi="Arial" w:cs="Arial"/>
          <w:b/>
          <w:sz w:val="22"/>
          <w:szCs w:val="22"/>
          <w:lang w:val="en-GB"/>
        </w:rPr>
        <w:t>Empresarios Agrupados</w:t>
      </w:r>
      <w:r w:rsidRPr="00ED1452">
        <w:rPr>
          <w:rFonts w:ascii="Arial" w:hAnsi="Arial" w:cs="Arial"/>
          <w:sz w:val="22"/>
          <w:szCs w:val="22"/>
          <w:lang w:val="en-GB"/>
        </w:rPr>
        <w:t xml:space="preserve">, </w:t>
      </w:r>
      <w:r w:rsidR="00ED1452" w:rsidRPr="00ED1452">
        <w:rPr>
          <w:rFonts w:ascii="Arial" w:hAnsi="Arial" w:cs="Arial"/>
          <w:sz w:val="22"/>
          <w:szCs w:val="22"/>
          <w:lang w:val="en-GB"/>
        </w:rPr>
        <w:t xml:space="preserve">Spain, </w:t>
      </w:r>
      <w:r w:rsidRPr="00ED1452">
        <w:rPr>
          <w:rFonts w:ascii="Arial" w:hAnsi="Arial" w:cs="Arial"/>
          <w:sz w:val="22"/>
          <w:szCs w:val="22"/>
          <w:lang w:val="en-GB"/>
        </w:rPr>
        <w:t>1000</w:t>
      </w:r>
      <w:r w:rsidR="00ED1452" w:rsidRPr="00ED1452">
        <w:rPr>
          <w:rFonts w:ascii="Arial" w:hAnsi="Arial" w:cs="Arial"/>
          <w:sz w:val="22"/>
          <w:szCs w:val="22"/>
          <w:lang w:val="en-GB"/>
        </w:rPr>
        <w:t xml:space="preserve"> </w:t>
      </w:r>
      <w:r w:rsidRPr="00ED1452">
        <w:rPr>
          <w:rFonts w:ascii="Arial" w:hAnsi="Arial" w:cs="Arial"/>
          <w:sz w:val="22"/>
          <w:szCs w:val="22"/>
          <w:lang w:val="en-GB"/>
        </w:rPr>
        <w:t>p</w:t>
      </w:r>
      <w:r w:rsidR="00ED1452" w:rsidRPr="00ED1452">
        <w:rPr>
          <w:rFonts w:ascii="Arial" w:hAnsi="Arial" w:cs="Arial"/>
          <w:sz w:val="22"/>
          <w:szCs w:val="22"/>
          <w:lang w:val="en-GB"/>
        </w:rPr>
        <w:t>ersons,</w:t>
      </w:r>
      <w:r w:rsidRPr="00ED1452">
        <w:rPr>
          <w:rFonts w:ascii="Arial" w:hAnsi="Arial" w:cs="Arial"/>
          <w:sz w:val="22"/>
          <w:szCs w:val="22"/>
          <w:lang w:val="en-GB"/>
        </w:rPr>
        <w:t xml:space="preserve"> created in 1971, Architect Engineering and Construction M</w:t>
      </w:r>
      <w:r w:rsidR="00ED1452" w:rsidRPr="00ED1452">
        <w:rPr>
          <w:rFonts w:ascii="Arial" w:hAnsi="Arial" w:cs="Arial"/>
          <w:sz w:val="22"/>
          <w:szCs w:val="22"/>
          <w:lang w:val="en-GB"/>
        </w:rPr>
        <w:t xml:space="preserve">anagement </w:t>
      </w:r>
      <w:r w:rsidRPr="00ED1452">
        <w:rPr>
          <w:rFonts w:ascii="Arial" w:hAnsi="Arial" w:cs="Arial"/>
          <w:sz w:val="22"/>
          <w:szCs w:val="22"/>
          <w:lang w:val="en-GB"/>
        </w:rPr>
        <w:t>Co</w:t>
      </w:r>
      <w:r w:rsidR="00ED1452" w:rsidRPr="00ED1452">
        <w:rPr>
          <w:rFonts w:ascii="Arial" w:hAnsi="Arial" w:cs="Arial"/>
          <w:sz w:val="22"/>
          <w:szCs w:val="22"/>
          <w:lang w:val="en-GB"/>
        </w:rPr>
        <w:t xml:space="preserve">mpany, excellent </w:t>
      </w:r>
      <w:r w:rsidRPr="00ED1452">
        <w:rPr>
          <w:rFonts w:ascii="Arial" w:hAnsi="Arial" w:cs="Arial"/>
          <w:sz w:val="22"/>
          <w:szCs w:val="22"/>
          <w:lang w:val="en-GB"/>
        </w:rPr>
        <w:t xml:space="preserve">Plant Information Model, PIM, for managing the O&amp;M of 3 nuclear plants in Spain, </w:t>
      </w:r>
      <w:r w:rsidR="00ED1452" w:rsidRPr="00ED1452">
        <w:rPr>
          <w:rFonts w:ascii="Arial" w:hAnsi="Arial" w:cs="Arial"/>
          <w:sz w:val="22"/>
          <w:szCs w:val="22"/>
          <w:lang w:val="en-GB"/>
        </w:rPr>
        <w:t xml:space="preserve">and </w:t>
      </w:r>
      <w:r w:rsidRPr="00ED1452">
        <w:rPr>
          <w:rFonts w:ascii="Arial" w:hAnsi="Arial" w:cs="Arial"/>
          <w:sz w:val="22"/>
          <w:szCs w:val="22"/>
          <w:lang w:val="en-GB"/>
        </w:rPr>
        <w:t>corporate DB</w:t>
      </w:r>
    </w:p>
    <w:p w:rsidR="004D607E" w:rsidRPr="00ED1452" w:rsidRDefault="004D607E" w:rsidP="008D2694">
      <w:pPr>
        <w:pStyle w:val="Paragrafoelenco"/>
        <w:numPr>
          <w:ilvl w:val="1"/>
          <w:numId w:val="8"/>
        </w:numPr>
        <w:spacing w:before="60" w:after="60"/>
        <w:ind w:left="1276"/>
        <w:rPr>
          <w:rFonts w:ascii="Arial" w:hAnsi="Arial" w:cs="Arial"/>
          <w:sz w:val="22"/>
          <w:szCs w:val="22"/>
          <w:lang w:val="en-GB"/>
        </w:rPr>
      </w:pPr>
      <w:r w:rsidRPr="00ED1452">
        <w:rPr>
          <w:rFonts w:ascii="Arial" w:hAnsi="Arial" w:cs="Arial"/>
          <w:sz w:val="22"/>
          <w:szCs w:val="22"/>
          <w:lang w:val="en-GB"/>
        </w:rPr>
        <w:t>Total information environment during the whole life cycle</w:t>
      </w:r>
      <w:r w:rsidR="00ED1452" w:rsidRPr="00ED1452">
        <w:rPr>
          <w:rFonts w:ascii="Arial" w:hAnsi="Arial" w:cs="Arial"/>
          <w:sz w:val="22"/>
          <w:szCs w:val="22"/>
          <w:lang w:val="en-GB"/>
        </w:rPr>
        <w:t xml:space="preserve">, </w:t>
      </w:r>
      <w:r w:rsidRPr="00ED1452">
        <w:rPr>
          <w:rFonts w:ascii="Arial" w:hAnsi="Arial" w:cs="Arial"/>
          <w:sz w:val="22"/>
          <w:szCs w:val="22"/>
          <w:lang w:val="en-GB"/>
        </w:rPr>
        <w:t>Data-centric approach, with the 3d model as core database</w:t>
      </w:r>
      <w:r w:rsidR="00ED1452" w:rsidRPr="00ED1452">
        <w:rPr>
          <w:rFonts w:ascii="Arial" w:hAnsi="Arial" w:cs="Arial"/>
          <w:sz w:val="22"/>
          <w:szCs w:val="22"/>
          <w:lang w:val="en-GB"/>
        </w:rPr>
        <w:t xml:space="preserve">, </w:t>
      </w:r>
      <w:r w:rsidRPr="00ED1452">
        <w:rPr>
          <w:rFonts w:ascii="Arial" w:hAnsi="Arial" w:cs="Arial"/>
          <w:sz w:val="22"/>
          <w:szCs w:val="22"/>
          <w:lang w:val="en-GB"/>
        </w:rPr>
        <w:t>Document management system, interconnection headquarter and plant servers, security issues</w:t>
      </w:r>
    </w:p>
    <w:p w:rsidR="004D607E" w:rsidRPr="00ED1452" w:rsidRDefault="004D607E" w:rsidP="008D2694">
      <w:pPr>
        <w:pStyle w:val="Paragrafoelenco"/>
        <w:numPr>
          <w:ilvl w:val="1"/>
          <w:numId w:val="8"/>
        </w:numPr>
        <w:spacing w:before="60" w:after="60"/>
        <w:ind w:left="1276"/>
        <w:rPr>
          <w:rFonts w:ascii="Arial" w:hAnsi="Arial" w:cs="Arial"/>
          <w:sz w:val="22"/>
          <w:szCs w:val="22"/>
          <w:lang w:val="en-GB"/>
        </w:rPr>
      </w:pPr>
      <w:r w:rsidRPr="00ED1452">
        <w:rPr>
          <w:rFonts w:ascii="Arial" w:hAnsi="Arial" w:cs="Arial"/>
          <w:sz w:val="22"/>
          <w:szCs w:val="22"/>
          <w:lang w:val="en-GB"/>
        </w:rPr>
        <w:t xml:space="preserve">Access to 3-D </w:t>
      </w:r>
      <w:r w:rsidR="00ED1452">
        <w:rPr>
          <w:rFonts w:ascii="Arial" w:hAnsi="Arial" w:cs="Arial"/>
          <w:sz w:val="22"/>
          <w:szCs w:val="22"/>
          <w:lang w:val="en-GB"/>
        </w:rPr>
        <w:t xml:space="preserve">Models </w:t>
      </w:r>
      <w:r w:rsidRPr="00ED1452">
        <w:rPr>
          <w:rFonts w:ascii="Arial" w:hAnsi="Arial" w:cs="Arial"/>
          <w:sz w:val="22"/>
          <w:szCs w:val="22"/>
          <w:lang w:val="en-GB"/>
        </w:rPr>
        <w:t>and P&amp;IDs</w:t>
      </w:r>
    </w:p>
    <w:p w:rsidR="004D607E" w:rsidRPr="00ED1452" w:rsidRDefault="004D607E" w:rsidP="008D2694">
      <w:pPr>
        <w:pStyle w:val="Paragrafoelenco"/>
        <w:numPr>
          <w:ilvl w:val="1"/>
          <w:numId w:val="8"/>
        </w:numPr>
        <w:spacing w:before="60" w:after="60"/>
        <w:ind w:left="1276"/>
        <w:rPr>
          <w:rFonts w:ascii="Arial" w:hAnsi="Arial" w:cs="Arial"/>
          <w:sz w:val="22"/>
          <w:szCs w:val="22"/>
          <w:lang w:val="en-GB"/>
        </w:rPr>
      </w:pPr>
      <w:r w:rsidRPr="00ED1452">
        <w:rPr>
          <w:rFonts w:ascii="Arial" w:hAnsi="Arial" w:cs="Arial"/>
          <w:sz w:val="22"/>
          <w:szCs w:val="22"/>
          <w:lang w:val="en-GB"/>
        </w:rPr>
        <w:t xml:space="preserve">Cable management, PRAC, power + I&amp;C cables, routing, reliability, </w:t>
      </w:r>
    </w:p>
    <w:p w:rsidR="004D607E" w:rsidRPr="00ED1452" w:rsidRDefault="004D607E" w:rsidP="00ED1452">
      <w:pPr>
        <w:pStyle w:val="Paragrafoelenco"/>
        <w:numPr>
          <w:ilvl w:val="0"/>
          <w:numId w:val="8"/>
        </w:numPr>
        <w:spacing w:before="60" w:after="60"/>
        <w:jc w:val="both"/>
        <w:rPr>
          <w:rFonts w:ascii="Arial" w:hAnsi="Arial" w:cs="Arial"/>
          <w:sz w:val="22"/>
          <w:szCs w:val="22"/>
          <w:lang w:val="en-GB"/>
        </w:rPr>
      </w:pPr>
      <w:r w:rsidRPr="009F5D5B">
        <w:rPr>
          <w:rFonts w:ascii="Arial" w:hAnsi="Arial" w:cs="Arial"/>
          <w:b/>
          <w:sz w:val="22"/>
          <w:szCs w:val="22"/>
          <w:lang w:val="en-GB"/>
        </w:rPr>
        <w:lastRenderedPageBreak/>
        <w:t>NIIAEP</w:t>
      </w:r>
      <w:r w:rsidRPr="00ED1452">
        <w:rPr>
          <w:rFonts w:ascii="Arial" w:hAnsi="Arial" w:cs="Arial"/>
          <w:sz w:val="22"/>
          <w:szCs w:val="22"/>
          <w:lang w:val="en-GB"/>
        </w:rPr>
        <w:t xml:space="preserve"> </w:t>
      </w:r>
      <w:r w:rsidR="009F5D5B">
        <w:rPr>
          <w:rFonts w:ascii="Arial" w:hAnsi="Arial" w:cs="Arial"/>
          <w:sz w:val="22"/>
          <w:szCs w:val="22"/>
          <w:lang w:val="en-GB"/>
        </w:rPr>
        <w:t xml:space="preserve">Russia, </w:t>
      </w:r>
      <w:r w:rsidRPr="00ED1452">
        <w:rPr>
          <w:rFonts w:ascii="Arial" w:hAnsi="Arial" w:cs="Arial"/>
          <w:sz w:val="22"/>
          <w:szCs w:val="22"/>
          <w:lang w:val="en-GB"/>
        </w:rPr>
        <w:t>Multi-D approach to DKM</w:t>
      </w:r>
      <w:r w:rsidR="00ED1452" w:rsidRPr="00ED1452">
        <w:rPr>
          <w:rFonts w:ascii="Arial" w:hAnsi="Arial" w:cs="Arial"/>
          <w:sz w:val="22"/>
          <w:szCs w:val="22"/>
          <w:lang w:val="en-GB"/>
        </w:rPr>
        <w:t xml:space="preserve">, </w:t>
      </w:r>
      <w:r w:rsidRPr="00ED1452">
        <w:rPr>
          <w:rFonts w:ascii="Arial" w:hAnsi="Arial" w:cs="Arial"/>
          <w:sz w:val="22"/>
          <w:szCs w:val="22"/>
          <w:lang w:val="en-GB"/>
        </w:rPr>
        <w:t>PIM for Virtual construction, all plant info in one DB</w:t>
      </w:r>
      <w:r w:rsidR="00ED1452" w:rsidRPr="00ED1452">
        <w:rPr>
          <w:rFonts w:ascii="Arial" w:hAnsi="Arial" w:cs="Arial"/>
          <w:sz w:val="22"/>
          <w:szCs w:val="22"/>
          <w:lang w:val="en-GB"/>
        </w:rPr>
        <w:t xml:space="preserve">, </w:t>
      </w:r>
      <w:r w:rsidRPr="00ED1452">
        <w:rPr>
          <w:rFonts w:ascii="Arial" w:hAnsi="Arial" w:cs="Arial"/>
          <w:sz w:val="22"/>
          <w:szCs w:val="22"/>
          <w:lang w:val="en-GB"/>
        </w:rPr>
        <w:t>3D</w:t>
      </w:r>
      <w:r w:rsidR="00ED1452" w:rsidRPr="00ED1452">
        <w:rPr>
          <w:rFonts w:ascii="Arial" w:hAnsi="Arial" w:cs="Arial"/>
          <w:sz w:val="22"/>
          <w:szCs w:val="22"/>
          <w:lang w:val="en-GB"/>
        </w:rPr>
        <w:t xml:space="preserve"> for plant design</w:t>
      </w:r>
      <w:r w:rsidRPr="00ED1452">
        <w:rPr>
          <w:rFonts w:ascii="Arial" w:hAnsi="Arial" w:cs="Arial"/>
          <w:sz w:val="22"/>
          <w:szCs w:val="22"/>
          <w:lang w:val="en-GB"/>
        </w:rPr>
        <w:t>, 4D with schedule, 5</w:t>
      </w:r>
      <w:r w:rsidR="00ED1452" w:rsidRPr="00ED1452">
        <w:rPr>
          <w:rFonts w:ascii="Arial" w:hAnsi="Arial" w:cs="Arial"/>
          <w:sz w:val="22"/>
          <w:szCs w:val="22"/>
          <w:lang w:val="en-GB"/>
        </w:rPr>
        <w:t>D</w:t>
      </w:r>
      <w:r w:rsidRPr="00ED1452">
        <w:rPr>
          <w:rFonts w:ascii="Arial" w:hAnsi="Arial" w:cs="Arial"/>
          <w:sz w:val="22"/>
          <w:szCs w:val="22"/>
          <w:lang w:val="en-GB"/>
        </w:rPr>
        <w:t xml:space="preserve"> with physical volumes, 6</w:t>
      </w:r>
      <w:r w:rsidR="00ED1452" w:rsidRPr="00ED1452">
        <w:rPr>
          <w:rFonts w:ascii="Arial" w:hAnsi="Arial" w:cs="Arial"/>
          <w:sz w:val="22"/>
          <w:szCs w:val="22"/>
          <w:lang w:val="en-GB"/>
        </w:rPr>
        <w:t>D</w:t>
      </w:r>
      <w:r w:rsidRPr="00ED1452">
        <w:rPr>
          <w:rFonts w:ascii="Arial" w:hAnsi="Arial" w:cs="Arial"/>
          <w:sz w:val="22"/>
          <w:szCs w:val="22"/>
          <w:lang w:val="en-GB"/>
        </w:rPr>
        <w:t xml:space="preserve"> Human resources, 7</w:t>
      </w:r>
      <w:r w:rsidR="00ED1452" w:rsidRPr="00ED1452">
        <w:rPr>
          <w:rFonts w:ascii="Arial" w:hAnsi="Arial" w:cs="Arial"/>
          <w:sz w:val="22"/>
          <w:szCs w:val="22"/>
          <w:lang w:val="en-GB"/>
        </w:rPr>
        <w:t>D</w:t>
      </w:r>
      <w:r w:rsidRPr="00ED1452">
        <w:rPr>
          <w:rFonts w:ascii="Arial" w:hAnsi="Arial" w:cs="Arial"/>
          <w:sz w:val="22"/>
          <w:szCs w:val="22"/>
          <w:lang w:val="en-GB"/>
        </w:rPr>
        <w:t xml:space="preserve"> machines and mechanisms, 8</w:t>
      </w:r>
      <w:r w:rsidR="00ED1452" w:rsidRPr="00ED1452">
        <w:rPr>
          <w:rFonts w:ascii="Arial" w:hAnsi="Arial" w:cs="Arial"/>
          <w:sz w:val="22"/>
          <w:szCs w:val="22"/>
          <w:lang w:val="en-GB"/>
        </w:rPr>
        <w:t>D</w:t>
      </w:r>
      <w:r w:rsidRPr="00ED1452">
        <w:rPr>
          <w:rFonts w:ascii="Arial" w:hAnsi="Arial" w:cs="Arial"/>
          <w:sz w:val="22"/>
          <w:szCs w:val="22"/>
          <w:lang w:val="en-GB"/>
        </w:rPr>
        <w:t>, cost</w:t>
      </w:r>
    </w:p>
    <w:p w:rsidR="004D607E" w:rsidRPr="00501892" w:rsidRDefault="00501892" w:rsidP="00E814F8">
      <w:pPr>
        <w:pStyle w:val="Paragrafoelenco"/>
        <w:numPr>
          <w:ilvl w:val="1"/>
          <w:numId w:val="8"/>
        </w:numPr>
        <w:spacing w:before="60" w:after="60"/>
        <w:ind w:left="1276"/>
        <w:rPr>
          <w:rFonts w:ascii="Arial" w:hAnsi="Arial" w:cs="Arial"/>
          <w:sz w:val="22"/>
          <w:szCs w:val="22"/>
          <w:lang w:val="en-GB"/>
        </w:rPr>
      </w:pPr>
      <w:r>
        <w:rPr>
          <w:rFonts w:ascii="Arial" w:hAnsi="Arial" w:cs="Arial"/>
          <w:sz w:val="22"/>
          <w:szCs w:val="22"/>
          <w:lang w:val="en-GB"/>
        </w:rPr>
        <w:t>IT providers, A</w:t>
      </w:r>
      <w:r w:rsidR="004D607E" w:rsidRPr="00501892">
        <w:rPr>
          <w:rFonts w:ascii="Arial" w:hAnsi="Arial" w:cs="Arial"/>
          <w:sz w:val="22"/>
          <w:szCs w:val="22"/>
          <w:lang w:val="en-GB"/>
        </w:rPr>
        <w:t xml:space="preserve">veva, Siemens, Intergraph, Bentley, Dassault, </w:t>
      </w:r>
      <w:r>
        <w:rPr>
          <w:rFonts w:ascii="Arial" w:hAnsi="Arial" w:cs="Arial"/>
          <w:sz w:val="22"/>
          <w:szCs w:val="22"/>
          <w:lang w:val="en-GB"/>
        </w:rPr>
        <w:t>NIIAEP</w:t>
      </w:r>
      <w:r w:rsidR="004D607E" w:rsidRPr="00501892">
        <w:rPr>
          <w:rFonts w:ascii="Arial" w:hAnsi="Arial" w:cs="Arial"/>
          <w:sz w:val="22"/>
          <w:szCs w:val="22"/>
          <w:lang w:val="en-GB"/>
        </w:rPr>
        <w:t xml:space="preserve"> created a CAD integrator</w:t>
      </w:r>
    </w:p>
    <w:p w:rsidR="004D607E" w:rsidRPr="00501892" w:rsidRDefault="004D607E" w:rsidP="00E814F8">
      <w:pPr>
        <w:pStyle w:val="Paragrafoelenco"/>
        <w:numPr>
          <w:ilvl w:val="1"/>
          <w:numId w:val="8"/>
        </w:numPr>
        <w:spacing w:before="60" w:after="60"/>
        <w:ind w:left="1276"/>
        <w:rPr>
          <w:rFonts w:ascii="Arial" w:hAnsi="Arial" w:cs="Arial"/>
          <w:sz w:val="22"/>
          <w:szCs w:val="22"/>
          <w:lang w:val="en-GB"/>
        </w:rPr>
      </w:pPr>
      <w:r w:rsidRPr="00501892">
        <w:rPr>
          <w:rFonts w:ascii="Arial" w:hAnsi="Arial" w:cs="Arial"/>
          <w:sz w:val="22"/>
          <w:szCs w:val="22"/>
          <w:lang w:val="en-GB"/>
        </w:rPr>
        <w:t>Chain help, very good tool for managers, any problem is written up, and then it will go to supervisor, 1 day to solve the issue, and then to other supervisor, if not resolved to the company manager</w:t>
      </w:r>
    </w:p>
    <w:p w:rsidR="004D607E" w:rsidRPr="00501892" w:rsidRDefault="004D607E" w:rsidP="00E814F8">
      <w:pPr>
        <w:pStyle w:val="Paragrafoelenco"/>
        <w:numPr>
          <w:ilvl w:val="1"/>
          <w:numId w:val="8"/>
        </w:numPr>
        <w:spacing w:before="60" w:after="60"/>
        <w:ind w:left="1276"/>
        <w:rPr>
          <w:rFonts w:ascii="Arial" w:hAnsi="Arial" w:cs="Arial"/>
          <w:sz w:val="22"/>
          <w:szCs w:val="22"/>
          <w:lang w:val="en-GB"/>
        </w:rPr>
      </w:pPr>
      <w:r w:rsidRPr="00501892">
        <w:rPr>
          <w:rFonts w:ascii="Arial" w:hAnsi="Arial" w:cs="Arial"/>
          <w:sz w:val="22"/>
          <w:szCs w:val="22"/>
          <w:lang w:val="en-GB"/>
        </w:rPr>
        <w:t xml:space="preserve">Catalogue of equipment and material, huge lists of suppliers manufacturers, type of production, contact names, </w:t>
      </w:r>
    </w:p>
    <w:p w:rsidR="004D607E" w:rsidRPr="00501892" w:rsidRDefault="004D607E" w:rsidP="00E814F8">
      <w:pPr>
        <w:pStyle w:val="Paragrafoelenco"/>
        <w:numPr>
          <w:ilvl w:val="1"/>
          <w:numId w:val="8"/>
        </w:numPr>
        <w:spacing w:before="60" w:after="60"/>
        <w:ind w:left="1276"/>
        <w:rPr>
          <w:rFonts w:ascii="Arial" w:hAnsi="Arial" w:cs="Arial"/>
          <w:sz w:val="22"/>
          <w:szCs w:val="22"/>
          <w:lang w:val="en-GB"/>
        </w:rPr>
      </w:pPr>
      <w:r w:rsidRPr="00501892">
        <w:rPr>
          <w:rFonts w:ascii="Arial" w:hAnsi="Arial" w:cs="Arial"/>
          <w:sz w:val="22"/>
          <w:szCs w:val="22"/>
          <w:lang w:val="en-GB"/>
        </w:rPr>
        <w:t xml:space="preserve">Week and daily tasks, based on 3d model, base for field engineering, large center room, </w:t>
      </w:r>
    </w:p>
    <w:p w:rsidR="004D607E" w:rsidRPr="00501892" w:rsidRDefault="004D607E" w:rsidP="00E814F8">
      <w:pPr>
        <w:pStyle w:val="Paragrafoelenco"/>
        <w:numPr>
          <w:ilvl w:val="1"/>
          <w:numId w:val="8"/>
        </w:numPr>
        <w:spacing w:before="60" w:after="60"/>
        <w:ind w:left="1276"/>
        <w:rPr>
          <w:rFonts w:ascii="Arial" w:hAnsi="Arial" w:cs="Arial"/>
          <w:sz w:val="22"/>
          <w:szCs w:val="22"/>
          <w:lang w:val="en-GB"/>
        </w:rPr>
      </w:pPr>
      <w:r w:rsidRPr="00501892">
        <w:rPr>
          <w:rFonts w:ascii="Arial" w:hAnsi="Arial" w:cs="Arial"/>
          <w:sz w:val="22"/>
          <w:szCs w:val="22"/>
          <w:lang w:val="en-GB"/>
        </w:rPr>
        <w:t>Operation &amp; maintenance support, 3D for studying how to go into the containment, possibly to do a dismantling virtually, links to spare parts</w:t>
      </w:r>
    </w:p>
    <w:p w:rsidR="004D607E" w:rsidRPr="00501892" w:rsidRDefault="004D607E" w:rsidP="00501892">
      <w:pPr>
        <w:pStyle w:val="Paragrafoelenco"/>
        <w:numPr>
          <w:ilvl w:val="0"/>
          <w:numId w:val="8"/>
        </w:numPr>
        <w:spacing w:before="60" w:after="60"/>
        <w:jc w:val="both"/>
        <w:rPr>
          <w:rFonts w:ascii="Arial" w:hAnsi="Arial" w:cs="Arial"/>
          <w:sz w:val="22"/>
          <w:szCs w:val="22"/>
          <w:lang w:val="en-GB"/>
        </w:rPr>
      </w:pPr>
      <w:r w:rsidRPr="00C95AC0">
        <w:rPr>
          <w:rFonts w:ascii="Arial" w:hAnsi="Arial" w:cs="Arial"/>
          <w:b/>
          <w:sz w:val="22"/>
          <w:szCs w:val="22"/>
          <w:lang w:val="en-GB"/>
        </w:rPr>
        <w:t>Intergraph</w:t>
      </w:r>
      <w:r w:rsidRPr="00501892">
        <w:rPr>
          <w:rFonts w:ascii="Arial" w:hAnsi="Arial" w:cs="Arial"/>
          <w:sz w:val="22"/>
          <w:szCs w:val="22"/>
          <w:lang w:val="en-GB"/>
        </w:rPr>
        <w:t>, key solution provider, Engineering, 3-D, smart plan foundation</w:t>
      </w:r>
    </w:p>
    <w:p w:rsidR="004D607E" w:rsidRPr="00501892" w:rsidRDefault="004D607E" w:rsidP="00E814F8">
      <w:pPr>
        <w:pStyle w:val="Paragrafoelenco"/>
        <w:numPr>
          <w:ilvl w:val="1"/>
          <w:numId w:val="8"/>
        </w:numPr>
        <w:spacing w:before="60" w:after="60"/>
        <w:ind w:left="1276"/>
        <w:jc w:val="both"/>
        <w:rPr>
          <w:rFonts w:ascii="Arial" w:hAnsi="Arial" w:cs="Arial"/>
          <w:sz w:val="22"/>
          <w:szCs w:val="22"/>
          <w:lang w:val="en-GB"/>
        </w:rPr>
      </w:pPr>
      <w:r w:rsidRPr="00501892">
        <w:rPr>
          <w:rFonts w:ascii="Arial" w:hAnsi="Arial" w:cs="Arial"/>
          <w:sz w:val="22"/>
          <w:szCs w:val="22"/>
          <w:lang w:val="en-GB"/>
        </w:rPr>
        <w:t>CMIS Scope, Req</w:t>
      </w:r>
      <w:r w:rsidR="00501892">
        <w:rPr>
          <w:rFonts w:ascii="Arial" w:hAnsi="Arial" w:cs="Arial"/>
          <w:sz w:val="22"/>
          <w:szCs w:val="22"/>
          <w:lang w:val="en-GB"/>
        </w:rPr>
        <w:t>uirement</w:t>
      </w:r>
      <w:r w:rsidRPr="00501892">
        <w:rPr>
          <w:rFonts w:ascii="Arial" w:hAnsi="Arial" w:cs="Arial"/>
          <w:sz w:val="22"/>
          <w:szCs w:val="22"/>
          <w:lang w:val="en-GB"/>
        </w:rPr>
        <w:t xml:space="preserve">s Management, DB, </w:t>
      </w:r>
      <w:r w:rsidR="00501892">
        <w:rPr>
          <w:rFonts w:ascii="Arial" w:hAnsi="Arial" w:cs="Arial"/>
          <w:sz w:val="22"/>
          <w:szCs w:val="22"/>
          <w:lang w:val="en-GB"/>
        </w:rPr>
        <w:t>DM, Change M, O&amp;M, ITAACs, Commissionin</w:t>
      </w:r>
      <w:r w:rsidRPr="00501892">
        <w:rPr>
          <w:rFonts w:ascii="Arial" w:hAnsi="Arial" w:cs="Arial"/>
          <w:sz w:val="22"/>
          <w:szCs w:val="22"/>
          <w:lang w:val="en-GB"/>
        </w:rPr>
        <w:t>g &amp; Test</w:t>
      </w:r>
      <w:r w:rsidR="00501892" w:rsidRPr="00501892">
        <w:rPr>
          <w:rFonts w:ascii="Arial" w:hAnsi="Arial" w:cs="Arial"/>
          <w:sz w:val="22"/>
          <w:szCs w:val="22"/>
          <w:lang w:val="en-GB"/>
        </w:rPr>
        <w:t xml:space="preserve">, </w:t>
      </w:r>
      <w:r w:rsidRPr="00501892">
        <w:rPr>
          <w:rFonts w:ascii="Arial" w:hAnsi="Arial" w:cs="Arial"/>
          <w:sz w:val="22"/>
          <w:szCs w:val="22"/>
          <w:lang w:val="en-GB"/>
        </w:rPr>
        <w:t>Engineering DB, architecture</w:t>
      </w:r>
      <w:r w:rsidR="00501892" w:rsidRPr="00501892">
        <w:rPr>
          <w:rFonts w:ascii="Arial" w:hAnsi="Arial" w:cs="Arial"/>
          <w:sz w:val="22"/>
          <w:szCs w:val="22"/>
          <w:lang w:val="en-GB"/>
        </w:rPr>
        <w:t xml:space="preserve">, </w:t>
      </w:r>
      <w:r w:rsidRPr="00501892">
        <w:rPr>
          <w:rFonts w:ascii="Arial" w:hAnsi="Arial" w:cs="Arial"/>
          <w:sz w:val="22"/>
          <w:szCs w:val="22"/>
          <w:lang w:val="en-GB"/>
        </w:rPr>
        <w:t>Handover and uploading DK centralization</w:t>
      </w:r>
    </w:p>
    <w:p w:rsidR="004D607E" w:rsidRPr="00501892" w:rsidRDefault="004D607E" w:rsidP="00E814F8">
      <w:pPr>
        <w:pStyle w:val="Paragrafoelenco"/>
        <w:numPr>
          <w:ilvl w:val="1"/>
          <w:numId w:val="8"/>
        </w:numPr>
        <w:spacing w:before="60" w:after="60"/>
        <w:ind w:left="1276"/>
        <w:jc w:val="both"/>
        <w:rPr>
          <w:rFonts w:ascii="Arial" w:hAnsi="Arial" w:cs="Arial"/>
          <w:sz w:val="22"/>
          <w:szCs w:val="22"/>
          <w:lang w:val="en-GB"/>
        </w:rPr>
      </w:pPr>
      <w:r w:rsidRPr="00501892">
        <w:rPr>
          <w:rFonts w:ascii="Arial" w:hAnsi="Arial" w:cs="Arial"/>
          <w:sz w:val="22"/>
          <w:szCs w:val="22"/>
          <w:lang w:val="en-GB"/>
        </w:rPr>
        <w:t>Configuration management applications</w:t>
      </w:r>
    </w:p>
    <w:p w:rsidR="004D607E" w:rsidRPr="00D15B7B" w:rsidRDefault="004D607E" w:rsidP="00D15B7B">
      <w:pPr>
        <w:pStyle w:val="Paragrafoelenco"/>
        <w:numPr>
          <w:ilvl w:val="0"/>
          <w:numId w:val="8"/>
        </w:numPr>
        <w:spacing w:before="60" w:after="60"/>
        <w:jc w:val="both"/>
        <w:rPr>
          <w:rFonts w:ascii="Arial" w:hAnsi="Arial" w:cs="Arial"/>
          <w:sz w:val="22"/>
          <w:szCs w:val="22"/>
          <w:lang w:val="en-GB"/>
        </w:rPr>
      </w:pPr>
      <w:r w:rsidRPr="00C95AC0">
        <w:rPr>
          <w:rFonts w:ascii="Arial" w:hAnsi="Arial" w:cs="Arial"/>
          <w:b/>
          <w:sz w:val="22"/>
          <w:szCs w:val="22"/>
          <w:lang w:val="en-GB"/>
        </w:rPr>
        <w:t>SNERDI</w:t>
      </w:r>
      <w:r w:rsidR="00C95AC0">
        <w:rPr>
          <w:rFonts w:ascii="Arial" w:hAnsi="Arial" w:cs="Arial"/>
          <w:sz w:val="22"/>
          <w:szCs w:val="22"/>
          <w:lang w:val="en-GB"/>
        </w:rPr>
        <w:t xml:space="preserve"> China</w:t>
      </w:r>
      <w:r w:rsidR="00501892" w:rsidRPr="00501892">
        <w:rPr>
          <w:rFonts w:ascii="Arial" w:hAnsi="Arial" w:cs="Arial"/>
          <w:sz w:val="22"/>
          <w:szCs w:val="22"/>
          <w:lang w:val="en-GB"/>
        </w:rPr>
        <w:t xml:space="preserve">, </w:t>
      </w:r>
      <w:r w:rsidRPr="00D15B7B">
        <w:rPr>
          <w:rFonts w:ascii="Arial" w:hAnsi="Arial" w:cs="Arial"/>
          <w:sz w:val="22"/>
          <w:szCs w:val="22"/>
          <w:lang w:val="en-GB"/>
        </w:rPr>
        <w:t>All engineering loop, evolving process, from CAP1000 to CAP1400</w:t>
      </w:r>
      <w:r w:rsidR="00501892" w:rsidRPr="00D15B7B">
        <w:rPr>
          <w:rFonts w:ascii="Arial" w:hAnsi="Arial" w:cs="Arial"/>
          <w:sz w:val="22"/>
          <w:szCs w:val="22"/>
          <w:lang w:val="en-GB"/>
        </w:rPr>
        <w:t xml:space="preserve">, </w:t>
      </w:r>
      <w:r w:rsidRPr="00D15B7B">
        <w:rPr>
          <w:rFonts w:ascii="Arial" w:hAnsi="Arial" w:cs="Arial"/>
          <w:sz w:val="22"/>
          <w:szCs w:val="22"/>
          <w:lang w:val="en-GB"/>
        </w:rPr>
        <w:t>Semi-digital, to digital, to smart system</w:t>
      </w:r>
      <w:r w:rsidR="00501892" w:rsidRPr="00D15B7B">
        <w:rPr>
          <w:rFonts w:ascii="Arial" w:hAnsi="Arial" w:cs="Arial"/>
          <w:sz w:val="22"/>
          <w:szCs w:val="22"/>
          <w:lang w:val="en-GB"/>
        </w:rPr>
        <w:t xml:space="preserve">, </w:t>
      </w:r>
      <w:r w:rsidRPr="00D15B7B">
        <w:rPr>
          <w:rFonts w:ascii="Arial" w:hAnsi="Arial" w:cs="Arial"/>
          <w:sz w:val="22"/>
          <w:szCs w:val="22"/>
          <w:lang w:val="en-GB"/>
        </w:rPr>
        <w:t>DK and QM platform</w:t>
      </w:r>
    </w:p>
    <w:p w:rsidR="004D607E" w:rsidRPr="00501892" w:rsidRDefault="004D607E" w:rsidP="00501892">
      <w:pPr>
        <w:pStyle w:val="Paragrafoelenco"/>
        <w:numPr>
          <w:ilvl w:val="1"/>
          <w:numId w:val="8"/>
        </w:numPr>
        <w:spacing w:before="60" w:after="60"/>
        <w:jc w:val="both"/>
        <w:rPr>
          <w:rFonts w:ascii="Arial" w:hAnsi="Arial" w:cs="Arial"/>
          <w:sz w:val="22"/>
          <w:szCs w:val="22"/>
          <w:lang w:val="en-GB"/>
        </w:rPr>
      </w:pPr>
      <w:r w:rsidRPr="00501892">
        <w:rPr>
          <w:rFonts w:ascii="Arial" w:hAnsi="Arial" w:cs="Arial"/>
          <w:sz w:val="22"/>
          <w:szCs w:val="22"/>
          <w:lang w:val="en-GB"/>
        </w:rPr>
        <w:t>Feed back system</w:t>
      </w:r>
    </w:p>
    <w:p w:rsidR="004D607E" w:rsidRPr="00D15B7B" w:rsidRDefault="004D607E" w:rsidP="00D15B7B">
      <w:pPr>
        <w:pStyle w:val="Paragrafoelenco"/>
        <w:numPr>
          <w:ilvl w:val="0"/>
          <w:numId w:val="8"/>
        </w:numPr>
        <w:spacing w:before="60" w:after="60"/>
        <w:jc w:val="both"/>
        <w:rPr>
          <w:rFonts w:ascii="Arial" w:hAnsi="Arial" w:cs="Arial"/>
          <w:sz w:val="22"/>
          <w:szCs w:val="22"/>
          <w:lang w:val="en-GB"/>
        </w:rPr>
      </w:pPr>
      <w:r w:rsidRPr="00C95AC0">
        <w:rPr>
          <w:rFonts w:ascii="Arial" w:hAnsi="Arial" w:cs="Arial"/>
          <w:b/>
          <w:sz w:val="22"/>
          <w:szCs w:val="22"/>
          <w:lang w:val="en-GB"/>
        </w:rPr>
        <w:t>Atomenergoproekt</w:t>
      </w:r>
      <w:r w:rsidRPr="00D15B7B">
        <w:rPr>
          <w:rFonts w:ascii="Arial" w:hAnsi="Arial" w:cs="Arial"/>
          <w:sz w:val="22"/>
          <w:szCs w:val="22"/>
          <w:lang w:val="en-GB"/>
        </w:rPr>
        <w:t xml:space="preserve"> Russia</w:t>
      </w:r>
      <w:r w:rsidR="00D15B7B" w:rsidRPr="00D15B7B">
        <w:rPr>
          <w:rFonts w:ascii="Arial" w:hAnsi="Arial" w:cs="Arial"/>
          <w:sz w:val="22"/>
          <w:szCs w:val="22"/>
          <w:lang w:val="en-GB"/>
        </w:rPr>
        <w:t xml:space="preserve">, </w:t>
      </w:r>
      <w:r w:rsidRPr="00D15B7B">
        <w:rPr>
          <w:rFonts w:ascii="Arial" w:hAnsi="Arial" w:cs="Arial"/>
          <w:sz w:val="22"/>
          <w:szCs w:val="22"/>
          <w:lang w:val="en-GB"/>
        </w:rPr>
        <w:t>PIM – Integrat</w:t>
      </w:r>
      <w:r w:rsidR="00D15B7B" w:rsidRPr="00D15B7B">
        <w:rPr>
          <w:rFonts w:ascii="Arial" w:hAnsi="Arial" w:cs="Arial"/>
          <w:sz w:val="22"/>
          <w:szCs w:val="22"/>
          <w:lang w:val="en-GB"/>
        </w:rPr>
        <w:t>ed project management system, project management</w:t>
      </w:r>
      <w:r w:rsidRPr="00D15B7B">
        <w:rPr>
          <w:rFonts w:ascii="Arial" w:hAnsi="Arial" w:cs="Arial"/>
          <w:sz w:val="22"/>
          <w:szCs w:val="22"/>
          <w:lang w:val="en-GB"/>
        </w:rPr>
        <w:t xml:space="preserve"> syst</w:t>
      </w:r>
      <w:r w:rsidR="00D15B7B" w:rsidRPr="00D15B7B">
        <w:rPr>
          <w:rFonts w:ascii="Arial" w:hAnsi="Arial" w:cs="Arial"/>
          <w:sz w:val="22"/>
          <w:szCs w:val="22"/>
          <w:lang w:val="en-GB"/>
        </w:rPr>
        <w:t>em</w:t>
      </w:r>
      <w:r w:rsidRPr="00D15B7B">
        <w:rPr>
          <w:rFonts w:ascii="Arial" w:hAnsi="Arial" w:cs="Arial"/>
          <w:sz w:val="22"/>
          <w:szCs w:val="22"/>
          <w:lang w:val="en-GB"/>
        </w:rPr>
        <w:t xml:space="preserve"> engineering, design, construction communicate through web portal with operations</w:t>
      </w:r>
    </w:p>
    <w:p w:rsidR="004D607E" w:rsidRPr="00D15B7B" w:rsidRDefault="004D607E" w:rsidP="00B733B8">
      <w:pPr>
        <w:pStyle w:val="Paragrafoelenco"/>
        <w:numPr>
          <w:ilvl w:val="1"/>
          <w:numId w:val="8"/>
        </w:numPr>
        <w:spacing w:before="60" w:after="60"/>
        <w:ind w:left="1134"/>
        <w:jc w:val="both"/>
        <w:rPr>
          <w:rFonts w:ascii="Arial" w:hAnsi="Arial" w:cs="Arial"/>
          <w:sz w:val="22"/>
          <w:szCs w:val="22"/>
          <w:lang w:val="en-GB"/>
        </w:rPr>
      </w:pPr>
      <w:r w:rsidRPr="00D15B7B">
        <w:rPr>
          <w:rFonts w:ascii="Arial" w:hAnsi="Arial" w:cs="Arial"/>
          <w:sz w:val="22"/>
          <w:szCs w:val="22"/>
          <w:lang w:val="en-GB"/>
        </w:rPr>
        <w:t>O&amp;M, bar codes for equipment, very useful for routine inspection, parameters stored on system</w:t>
      </w:r>
    </w:p>
    <w:p w:rsidR="004D607E" w:rsidRPr="00D15B7B" w:rsidRDefault="004D607E" w:rsidP="00B733B8">
      <w:pPr>
        <w:pStyle w:val="Paragrafoelenco"/>
        <w:numPr>
          <w:ilvl w:val="1"/>
          <w:numId w:val="8"/>
        </w:numPr>
        <w:spacing w:before="60" w:after="60"/>
        <w:ind w:left="1134"/>
        <w:jc w:val="both"/>
        <w:rPr>
          <w:rFonts w:ascii="Arial" w:hAnsi="Arial" w:cs="Arial"/>
          <w:sz w:val="22"/>
          <w:szCs w:val="22"/>
          <w:lang w:val="en-GB"/>
        </w:rPr>
      </w:pPr>
      <w:r w:rsidRPr="00D15B7B">
        <w:rPr>
          <w:rFonts w:ascii="Arial" w:hAnsi="Arial" w:cs="Arial"/>
          <w:sz w:val="22"/>
          <w:szCs w:val="22"/>
          <w:lang w:val="en-GB"/>
        </w:rPr>
        <w:t>PIM VVER TOI (information oriented design</w:t>
      </w:r>
      <w:r w:rsidR="00C95AC0">
        <w:rPr>
          <w:rFonts w:ascii="Arial" w:hAnsi="Arial" w:cs="Arial"/>
          <w:sz w:val="22"/>
          <w:szCs w:val="22"/>
          <w:lang w:val="en-GB"/>
        </w:rPr>
        <w:t>)</w:t>
      </w:r>
      <w:r w:rsidRPr="00D15B7B">
        <w:rPr>
          <w:rFonts w:ascii="Arial" w:hAnsi="Arial" w:cs="Arial"/>
          <w:sz w:val="22"/>
          <w:szCs w:val="22"/>
          <w:lang w:val="en-GB"/>
        </w:rPr>
        <w:t xml:space="preserve"> </w:t>
      </w:r>
    </w:p>
    <w:p w:rsidR="004D607E" w:rsidRPr="00C95AC0" w:rsidRDefault="004D607E" w:rsidP="00C95AC0">
      <w:pPr>
        <w:pStyle w:val="Paragrafoelenco"/>
        <w:numPr>
          <w:ilvl w:val="0"/>
          <w:numId w:val="8"/>
        </w:numPr>
        <w:spacing w:before="60" w:after="60"/>
        <w:jc w:val="both"/>
        <w:rPr>
          <w:rFonts w:ascii="Arial" w:hAnsi="Arial" w:cs="Arial"/>
          <w:sz w:val="22"/>
          <w:szCs w:val="22"/>
          <w:lang w:val="en-GB"/>
        </w:rPr>
      </w:pPr>
      <w:r w:rsidRPr="00C95AC0">
        <w:rPr>
          <w:rFonts w:ascii="Arial" w:hAnsi="Arial" w:cs="Arial"/>
          <w:b/>
          <w:sz w:val="22"/>
          <w:szCs w:val="22"/>
          <w:lang w:val="en-GB"/>
        </w:rPr>
        <w:t>NEOLANT</w:t>
      </w:r>
      <w:r w:rsidRPr="00C95AC0">
        <w:rPr>
          <w:rFonts w:ascii="Arial" w:hAnsi="Arial" w:cs="Arial"/>
          <w:sz w:val="22"/>
          <w:szCs w:val="22"/>
          <w:lang w:val="en-GB"/>
        </w:rPr>
        <w:t xml:space="preserve"> Ru</w:t>
      </w:r>
      <w:r w:rsidR="00C95AC0">
        <w:rPr>
          <w:rFonts w:ascii="Arial" w:hAnsi="Arial" w:cs="Arial"/>
          <w:sz w:val="22"/>
          <w:szCs w:val="22"/>
          <w:lang w:val="en-GB"/>
        </w:rPr>
        <w:t>s</w:t>
      </w:r>
      <w:r w:rsidRPr="00C95AC0">
        <w:rPr>
          <w:rFonts w:ascii="Arial" w:hAnsi="Arial" w:cs="Arial"/>
          <w:sz w:val="22"/>
          <w:szCs w:val="22"/>
          <w:lang w:val="en-GB"/>
        </w:rPr>
        <w:t>sia, young company with many IT models, plus work with conventional plants</w:t>
      </w:r>
      <w:r w:rsidR="00C95AC0" w:rsidRPr="00C95AC0">
        <w:rPr>
          <w:rFonts w:ascii="Arial" w:hAnsi="Arial" w:cs="Arial"/>
          <w:sz w:val="22"/>
          <w:szCs w:val="22"/>
          <w:lang w:val="en-GB"/>
        </w:rPr>
        <w:t xml:space="preserve">, </w:t>
      </w:r>
      <w:r w:rsidRPr="00C95AC0">
        <w:rPr>
          <w:rFonts w:ascii="Arial" w:hAnsi="Arial" w:cs="Arial"/>
          <w:sz w:val="22"/>
          <w:szCs w:val="22"/>
          <w:lang w:val="en-GB"/>
        </w:rPr>
        <w:t>design reconstitution, laser scanning, photographs to plant, data is interlinked through several layouts</w:t>
      </w:r>
      <w:r w:rsidR="00C95AC0" w:rsidRPr="00C95AC0">
        <w:rPr>
          <w:rFonts w:ascii="Arial" w:hAnsi="Arial" w:cs="Arial"/>
          <w:sz w:val="22"/>
          <w:szCs w:val="22"/>
          <w:lang w:val="en-GB"/>
        </w:rPr>
        <w:t xml:space="preserve">, </w:t>
      </w:r>
      <w:r w:rsidRPr="00C95AC0">
        <w:rPr>
          <w:rFonts w:ascii="Arial" w:hAnsi="Arial" w:cs="Arial"/>
          <w:sz w:val="22"/>
          <w:szCs w:val="22"/>
          <w:lang w:val="en-GB"/>
        </w:rPr>
        <w:t>completed several projects, Beloyarska, completed the design, needed for decommissioning</w:t>
      </w:r>
    </w:p>
    <w:p w:rsidR="004D607E" w:rsidRPr="00C95AC0" w:rsidRDefault="004D607E" w:rsidP="00B733B8">
      <w:pPr>
        <w:pStyle w:val="Paragrafoelenco"/>
        <w:numPr>
          <w:ilvl w:val="1"/>
          <w:numId w:val="8"/>
        </w:numPr>
        <w:spacing w:before="60" w:after="60"/>
        <w:ind w:left="1134"/>
        <w:jc w:val="both"/>
        <w:rPr>
          <w:rFonts w:ascii="Arial" w:hAnsi="Arial" w:cs="Arial"/>
          <w:sz w:val="22"/>
          <w:szCs w:val="22"/>
          <w:lang w:val="en-GB"/>
        </w:rPr>
      </w:pPr>
      <w:r w:rsidRPr="00C95AC0">
        <w:rPr>
          <w:rFonts w:ascii="Arial" w:hAnsi="Arial" w:cs="Arial"/>
          <w:sz w:val="22"/>
          <w:szCs w:val="22"/>
          <w:lang w:val="en-GB"/>
        </w:rPr>
        <w:t>collision detection, spherical photos &gt;&gt; 3D model</w:t>
      </w:r>
    </w:p>
    <w:p w:rsidR="004D607E" w:rsidRPr="00C95AC0" w:rsidRDefault="004D607E" w:rsidP="00B733B8">
      <w:pPr>
        <w:pStyle w:val="Paragrafoelenco"/>
        <w:numPr>
          <w:ilvl w:val="1"/>
          <w:numId w:val="8"/>
        </w:numPr>
        <w:spacing w:before="60" w:after="60"/>
        <w:ind w:left="1134"/>
        <w:jc w:val="both"/>
        <w:rPr>
          <w:rFonts w:ascii="Arial" w:hAnsi="Arial" w:cs="Arial"/>
          <w:sz w:val="22"/>
          <w:szCs w:val="22"/>
          <w:lang w:val="en-GB"/>
        </w:rPr>
      </w:pPr>
      <w:r w:rsidRPr="00C95AC0">
        <w:rPr>
          <w:rFonts w:ascii="Arial" w:hAnsi="Arial" w:cs="Arial"/>
          <w:sz w:val="22"/>
          <w:szCs w:val="22"/>
          <w:lang w:val="en-GB"/>
        </w:rPr>
        <w:t xml:space="preserve">week and daily tasks, </w:t>
      </w:r>
    </w:p>
    <w:p w:rsidR="004D607E" w:rsidRPr="00C95AC0" w:rsidRDefault="004D607E" w:rsidP="00B733B8">
      <w:pPr>
        <w:pStyle w:val="Paragrafoelenco"/>
        <w:numPr>
          <w:ilvl w:val="1"/>
          <w:numId w:val="8"/>
        </w:numPr>
        <w:spacing w:before="60" w:after="60"/>
        <w:ind w:left="1134"/>
        <w:jc w:val="both"/>
        <w:rPr>
          <w:rFonts w:ascii="Arial" w:hAnsi="Arial" w:cs="Arial"/>
          <w:sz w:val="22"/>
          <w:szCs w:val="22"/>
          <w:lang w:val="en-GB"/>
        </w:rPr>
      </w:pPr>
      <w:r w:rsidRPr="00C95AC0">
        <w:rPr>
          <w:rFonts w:ascii="Arial" w:hAnsi="Arial" w:cs="Arial"/>
          <w:sz w:val="22"/>
          <w:szCs w:val="22"/>
          <w:lang w:val="en-GB"/>
        </w:rPr>
        <w:t>PIM 3</w:t>
      </w:r>
      <w:r w:rsidR="00C95AC0" w:rsidRPr="00C95AC0">
        <w:rPr>
          <w:rFonts w:ascii="Arial" w:hAnsi="Arial" w:cs="Arial"/>
          <w:sz w:val="22"/>
          <w:szCs w:val="22"/>
          <w:lang w:val="en-GB"/>
        </w:rPr>
        <w:t>D</w:t>
      </w:r>
      <w:r w:rsidRPr="00C95AC0">
        <w:rPr>
          <w:rFonts w:ascii="Arial" w:hAnsi="Arial" w:cs="Arial"/>
          <w:sz w:val="22"/>
          <w:szCs w:val="22"/>
          <w:lang w:val="en-GB"/>
        </w:rPr>
        <w:t xml:space="preserve"> functions &amp; architecture, radiation safety &gt;&gt; equipment doses, maintenance planning</w:t>
      </w:r>
    </w:p>
    <w:p w:rsidR="004D607E" w:rsidRPr="00C95AC0" w:rsidRDefault="004D607E" w:rsidP="00B733B8">
      <w:pPr>
        <w:pStyle w:val="Paragrafoelenco"/>
        <w:numPr>
          <w:ilvl w:val="1"/>
          <w:numId w:val="8"/>
        </w:numPr>
        <w:spacing w:before="60" w:after="60"/>
        <w:ind w:left="1134"/>
        <w:jc w:val="both"/>
        <w:rPr>
          <w:rFonts w:ascii="Arial" w:hAnsi="Arial" w:cs="Arial"/>
          <w:sz w:val="22"/>
          <w:szCs w:val="22"/>
          <w:lang w:val="en-GB"/>
        </w:rPr>
      </w:pPr>
      <w:r w:rsidRPr="00C95AC0">
        <w:rPr>
          <w:rFonts w:ascii="Arial" w:hAnsi="Arial" w:cs="Arial"/>
          <w:sz w:val="22"/>
          <w:szCs w:val="22"/>
          <w:lang w:val="en-GB"/>
        </w:rPr>
        <w:t>Info support for decomm projects</w:t>
      </w:r>
    </w:p>
    <w:p w:rsidR="004D607E" w:rsidRPr="009F5D5B" w:rsidRDefault="004D607E" w:rsidP="009F5D5B">
      <w:pPr>
        <w:pStyle w:val="Paragrafoelenco"/>
        <w:numPr>
          <w:ilvl w:val="0"/>
          <w:numId w:val="8"/>
        </w:numPr>
        <w:spacing w:before="60" w:after="60"/>
        <w:jc w:val="both"/>
        <w:rPr>
          <w:rFonts w:ascii="Arial" w:hAnsi="Arial" w:cs="Arial"/>
          <w:b/>
          <w:sz w:val="22"/>
          <w:szCs w:val="22"/>
          <w:lang w:val="en-GB"/>
        </w:rPr>
      </w:pPr>
      <w:r w:rsidRPr="009F5D5B">
        <w:rPr>
          <w:rFonts w:ascii="Arial" w:hAnsi="Arial" w:cs="Arial"/>
          <w:b/>
          <w:sz w:val="22"/>
          <w:szCs w:val="22"/>
          <w:lang w:val="en-GB"/>
        </w:rPr>
        <w:t xml:space="preserve">DKM applications, </w:t>
      </w:r>
      <w:r w:rsidR="009F5D5B">
        <w:rPr>
          <w:rFonts w:ascii="Arial" w:hAnsi="Arial" w:cs="Arial"/>
          <w:b/>
          <w:sz w:val="22"/>
          <w:szCs w:val="22"/>
          <w:lang w:val="en-GB"/>
        </w:rPr>
        <w:t>need t</w:t>
      </w:r>
      <w:r w:rsidRPr="009F5D5B">
        <w:rPr>
          <w:rFonts w:ascii="Arial" w:hAnsi="Arial" w:cs="Arial"/>
          <w:b/>
          <w:sz w:val="22"/>
          <w:szCs w:val="22"/>
          <w:lang w:val="en-GB"/>
        </w:rPr>
        <w:t>o integrate DB</w:t>
      </w:r>
    </w:p>
    <w:p w:rsidR="009F5D5B" w:rsidRDefault="009F5D5B" w:rsidP="009F5D5B">
      <w:pPr>
        <w:ind w:left="360"/>
        <w:rPr>
          <w:i/>
        </w:rPr>
      </w:pPr>
      <w:r w:rsidRPr="007940D4">
        <w:rPr>
          <w:rFonts w:ascii="Arial" w:hAnsi="Arial" w:cs="Arial"/>
          <w:sz w:val="22"/>
          <w:szCs w:val="22"/>
          <w:lang w:val="en-GB"/>
        </w:rPr>
        <w:t xml:space="preserve">This presentation is </w:t>
      </w:r>
      <w:r w:rsidR="004105B9">
        <w:rPr>
          <w:rFonts w:ascii="Arial" w:hAnsi="Arial" w:cs="Arial"/>
          <w:sz w:val="22"/>
          <w:szCs w:val="22"/>
          <w:lang w:val="en-GB"/>
        </w:rPr>
        <w:t>attached</w:t>
      </w:r>
      <w:r w:rsidRPr="007940D4">
        <w:rPr>
          <w:rFonts w:ascii="Arial" w:hAnsi="Arial" w:cs="Arial"/>
          <w:sz w:val="22"/>
          <w:szCs w:val="22"/>
          <w:lang w:val="en-GB"/>
        </w:rPr>
        <w:t xml:space="preserve"> as </w:t>
      </w:r>
      <w:r w:rsidR="00A83F65" w:rsidRPr="00A83F65">
        <w:rPr>
          <w:rFonts w:ascii="Arial" w:hAnsi="Arial" w:cs="Arial"/>
          <w:b/>
          <w:color w:val="1F497D" w:themeColor="text2"/>
          <w:sz w:val="22"/>
          <w:szCs w:val="22"/>
          <w:lang w:val="en-GB"/>
        </w:rPr>
        <w:t>Annex D</w:t>
      </w:r>
      <w:r w:rsidRPr="00A83F65">
        <w:rPr>
          <w:rFonts w:ascii="Arial" w:hAnsi="Arial" w:cs="Arial"/>
          <w:b/>
          <w:color w:val="1F497D" w:themeColor="text2"/>
          <w:sz w:val="22"/>
          <w:szCs w:val="22"/>
          <w:lang w:val="en-GB"/>
        </w:rPr>
        <w:t>2</w:t>
      </w:r>
      <w:r w:rsidR="00A83F65" w:rsidRPr="00A83F65">
        <w:rPr>
          <w:rFonts w:ascii="Arial" w:hAnsi="Arial" w:cs="Arial"/>
          <w:b/>
          <w:color w:val="1F497D" w:themeColor="text2"/>
          <w:sz w:val="22"/>
          <w:szCs w:val="22"/>
          <w:lang w:val="en-GB"/>
        </w:rPr>
        <w:t>.3</w:t>
      </w:r>
      <w:r w:rsidRPr="00125A8B">
        <w:rPr>
          <w:rFonts w:ascii="Arial" w:hAnsi="Arial" w:cs="Arial"/>
          <w:color w:val="C00000"/>
          <w:sz w:val="22"/>
          <w:szCs w:val="22"/>
          <w:lang w:val="en-GB"/>
        </w:rPr>
        <w:t xml:space="preserve"> </w:t>
      </w:r>
      <w:r w:rsidRPr="007940D4">
        <w:rPr>
          <w:rFonts w:ascii="Arial" w:hAnsi="Arial" w:cs="Arial"/>
          <w:sz w:val="22"/>
          <w:szCs w:val="22"/>
          <w:lang w:val="en-GB"/>
        </w:rPr>
        <w:t>to this Report</w:t>
      </w:r>
    </w:p>
    <w:p w:rsidR="004D607E" w:rsidRDefault="004D607E" w:rsidP="00CD35EF"/>
    <w:p w:rsidR="00412F03" w:rsidRPr="00412F03" w:rsidRDefault="00412F03" w:rsidP="00412F03">
      <w:pPr>
        <w:spacing w:before="60" w:after="60"/>
        <w:rPr>
          <w:rFonts w:ascii="Arial" w:hAnsi="Arial" w:cs="Arial"/>
          <w:b/>
          <w:sz w:val="22"/>
          <w:szCs w:val="22"/>
          <w:u w:val="single"/>
          <w:lang w:val="en-GB"/>
        </w:rPr>
      </w:pPr>
      <w:r w:rsidRPr="00412F03">
        <w:rPr>
          <w:rFonts w:ascii="Arial" w:hAnsi="Arial" w:cs="Arial"/>
          <w:b/>
          <w:sz w:val="22"/>
          <w:szCs w:val="22"/>
          <w:u w:val="single"/>
          <w:lang w:val="en-GB"/>
        </w:rPr>
        <w:t>D2 – IAEA Presentation by IAEA Expert Oscar A. Mignone</w:t>
      </w:r>
    </w:p>
    <w:p w:rsidR="00461E79" w:rsidRDefault="0059325F" w:rsidP="0059325F">
      <w:pPr>
        <w:spacing w:before="60" w:after="60"/>
        <w:rPr>
          <w:rFonts w:ascii="Arial" w:hAnsi="Arial" w:cs="Arial"/>
          <w:b/>
          <w:sz w:val="22"/>
          <w:szCs w:val="22"/>
          <w:lang w:val="en-GB"/>
        </w:rPr>
      </w:pPr>
      <w:r>
        <w:rPr>
          <w:rFonts w:ascii="Arial" w:hAnsi="Arial" w:cs="Arial"/>
          <w:b/>
          <w:sz w:val="22"/>
          <w:szCs w:val="22"/>
          <w:lang w:val="en-GB"/>
        </w:rPr>
        <w:t xml:space="preserve">Design Knowledge </w:t>
      </w:r>
      <w:r w:rsidR="00412F03" w:rsidRPr="00412F03">
        <w:rPr>
          <w:rFonts w:ascii="Arial" w:hAnsi="Arial" w:cs="Arial"/>
          <w:b/>
          <w:sz w:val="22"/>
          <w:szCs w:val="22"/>
          <w:lang w:val="en-GB"/>
        </w:rPr>
        <w:t xml:space="preserve">Handover </w:t>
      </w:r>
      <w:r>
        <w:rPr>
          <w:rFonts w:ascii="Arial" w:hAnsi="Arial" w:cs="Arial"/>
          <w:b/>
          <w:sz w:val="22"/>
          <w:szCs w:val="22"/>
          <w:lang w:val="en-GB"/>
        </w:rPr>
        <w:t>Strategy</w:t>
      </w:r>
    </w:p>
    <w:p w:rsidR="00CF37C5" w:rsidRDefault="00CF37C5" w:rsidP="00CF37C5">
      <w:pPr>
        <w:spacing w:before="60" w:after="60"/>
        <w:ind w:left="284"/>
        <w:jc w:val="both"/>
        <w:rPr>
          <w:rFonts w:ascii="Arial" w:hAnsi="Arial" w:cs="Arial"/>
          <w:sz w:val="22"/>
          <w:szCs w:val="22"/>
          <w:lang w:val="en-GB"/>
        </w:rPr>
      </w:pPr>
      <w:r w:rsidRPr="00CF37C5">
        <w:rPr>
          <w:rFonts w:ascii="Arial" w:hAnsi="Arial" w:cs="Arial"/>
          <w:sz w:val="22"/>
          <w:szCs w:val="22"/>
          <w:lang w:val="en-GB"/>
        </w:rPr>
        <w:t xml:space="preserve">The presentation displayed the EPC Contractor/General Designer as main sources of DK, in the following broad areas: </w:t>
      </w:r>
      <w:r>
        <w:rPr>
          <w:rFonts w:ascii="Arial" w:hAnsi="Arial" w:cs="Arial"/>
          <w:sz w:val="22"/>
          <w:szCs w:val="22"/>
          <w:lang w:val="en-GB"/>
        </w:rPr>
        <w:t xml:space="preserve">a) </w:t>
      </w:r>
      <w:r w:rsidRPr="00CF37C5">
        <w:rPr>
          <w:rFonts w:ascii="Arial" w:hAnsi="Arial" w:cs="Arial"/>
          <w:sz w:val="22"/>
          <w:szCs w:val="22"/>
          <w:lang w:val="en-GB"/>
        </w:rPr>
        <w:t>Engineering</w:t>
      </w:r>
      <w:r w:rsidR="005C43B1">
        <w:rPr>
          <w:rFonts w:ascii="Arial" w:hAnsi="Arial" w:cs="Arial"/>
          <w:sz w:val="22"/>
          <w:szCs w:val="22"/>
          <w:lang w:val="en-GB"/>
        </w:rPr>
        <w:t xml:space="preserve"> </w:t>
      </w:r>
      <w:r w:rsidRPr="00CF37C5">
        <w:rPr>
          <w:rFonts w:ascii="Arial" w:hAnsi="Arial" w:cs="Arial"/>
          <w:sz w:val="22"/>
          <w:szCs w:val="22"/>
          <w:lang w:val="en-GB"/>
        </w:rPr>
        <w:t>&amp; Design</w:t>
      </w:r>
      <w:r>
        <w:rPr>
          <w:rFonts w:ascii="Arial" w:hAnsi="Arial" w:cs="Arial"/>
          <w:sz w:val="22"/>
          <w:szCs w:val="22"/>
          <w:lang w:val="en-GB"/>
        </w:rPr>
        <w:t xml:space="preserve">, b) </w:t>
      </w:r>
      <w:r w:rsidRPr="00CF37C5">
        <w:rPr>
          <w:rFonts w:ascii="Arial" w:hAnsi="Arial" w:cs="Arial"/>
          <w:sz w:val="22"/>
          <w:szCs w:val="22"/>
          <w:lang w:val="en-GB"/>
        </w:rPr>
        <w:t>Safety</w:t>
      </w:r>
      <w:r>
        <w:rPr>
          <w:rFonts w:ascii="Arial" w:hAnsi="Arial" w:cs="Arial"/>
          <w:sz w:val="22"/>
          <w:szCs w:val="22"/>
          <w:lang w:val="en-GB"/>
        </w:rPr>
        <w:t xml:space="preserve"> </w:t>
      </w:r>
      <w:r w:rsidRPr="00CF37C5">
        <w:rPr>
          <w:rFonts w:ascii="Arial" w:hAnsi="Arial" w:cs="Arial"/>
          <w:sz w:val="22"/>
          <w:szCs w:val="22"/>
          <w:lang w:val="en-GB"/>
        </w:rPr>
        <w:t>Cases, Safety</w:t>
      </w:r>
      <w:r>
        <w:rPr>
          <w:rFonts w:ascii="Arial" w:hAnsi="Arial" w:cs="Arial"/>
          <w:sz w:val="22"/>
          <w:szCs w:val="22"/>
          <w:lang w:val="en-GB"/>
        </w:rPr>
        <w:t xml:space="preserve"> </w:t>
      </w:r>
      <w:r w:rsidRPr="00CF37C5">
        <w:rPr>
          <w:rFonts w:ascii="Arial" w:hAnsi="Arial" w:cs="Arial"/>
          <w:sz w:val="22"/>
          <w:szCs w:val="22"/>
          <w:lang w:val="en-GB"/>
        </w:rPr>
        <w:t>Analyses</w:t>
      </w:r>
      <w:r>
        <w:rPr>
          <w:rFonts w:ascii="Arial" w:hAnsi="Arial" w:cs="Arial"/>
          <w:sz w:val="22"/>
          <w:szCs w:val="22"/>
          <w:lang w:val="en-GB"/>
        </w:rPr>
        <w:t xml:space="preserve">, c) </w:t>
      </w:r>
      <w:r w:rsidRPr="00CF37C5">
        <w:rPr>
          <w:rFonts w:ascii="Arial" w:hAnsi="Arial" w:cs="Arial"/>
          <w:sz w:val="22"/>
          <w:szCs w:val="22"/>
          <w:lang w:val="en-GB"/>
        </w:rPr>
        <w:t>Manufacturing Inspections</w:t>
      </w:r>
      <w:r>
        <w:rPr>
          <w:rFonts w:ascii="Arial" w:hAnsi="Arial" w:cs="Arial"/>
          <w:sz w:val="22"/>
          <w:szCs w:val="22"/>
          <w:lang w:val="en-GB"/>
        </w:rPr>
        <w:t xml:space="preserve">, d) </w:t>
      </w:r>
      <w:r w:rsidRPr="00CF37C5">
        <w:rPr>
          <w:rFonts w:ascii="Arial" w:hAnsi="Arial" w:cs="Arial"/>
          <w:sz w:val="22"/>
          <w:szCs w:val="22"/>
          <w:lang w:val="en-GB"/>
        </w:rPr>
        <w:t>Site Field Engineering</w:t>
      </w:r>
      <w:r>
        <w:rPr>
          <w:rFonts w:ascii="Arial" w:hAnsi="Arial" w:cs="Arial"/>
          <w:sz w:val="22"/>
          <w:szCs w:val="22"/>
          <w:lang w:val="en-GB"/>
        </w:rPr>
        <w:t xml:space="preserve">, e) </w:t>
      </w:r>
      <w:r w:rsidRPr="00CF37C5">
        <w:rPr>
          <w:rFonts w:ascii="Arial" w:hAnsi="Arial" w:cs="Arial"/>
          <w:sz w:val="22"/>
          <w:szCs w:val="22"/>
          <w:lang w:val="en-GB"/>
        </w:rPr>
        <w:t>Construction Modifications</w:t>
      </w:r>
      <w:r>
        <w:rPr>
          <w:rFonts w:ascii="Arial" w:hAnsi="Arial" w:cs="Arial"/>
          <w:sz w:val="22"/>
          <w:szCs w:val="22"/>
          <w:lang w:val="en-GB"/>
        </w:rPr>
        <w:t xml:space="preserve">, f) </w:t>
      </w:r>
      <w:r w:rsidRPr="00CF37C5">
        <w:rPr>
          <w:rFonts w:ascii="Arial" w:hAnsi="Arial" w:cs="Arial"/>
          <w:sz w:val="22"/>
          <w:szCs w:val="22"/>
          <w:lang w:val="en-GB"/>
        </w:rPr>
        <w:t>Functional</w:t>
      </w:r>
      <w:r>
        <w:rPr>
          <w:rFonts w:ascii="Arial" w:hAnsi="Arial" w:cs="Arial"/>
          <w:sz w:val="22"/>
          <w:szCs w:val="22"/>
          <w:lang w:val="en-GB"/>
        </w:rPr>
        <w:t xml:space="preserve"> </w:t>
      </w:r>
      <w:r w:rsidRPr="00CF37C5">
        <w:rPr>
          <w:rFonts w:ascii="Arial" w:hAnsi="Arial" w:cs="Arial"/>
          <w:sz w:val="22"/>
          <w:szCs w:val="22"/>
          <w:lang w:val="en-GB"/>
        </w:rPr>
        <w:t>Design Changes</w:t>
      </w:r>
      <w:r>
        <w:rPr>
          <w:rFonts w:ascii="Arial" w:hAnsi="Arial" w:cs="Arial"/>
          <w:sz w:val="22"/>
          <w:szCs w:val="22"/>
          <w:lang w:val="en-GB"/>
        </w:rPr>
        <w:t xml:space="preserve">, g) </w:t>
      </w:r>
      <w:r w:rsidRPr="00CF37C5">
        <w:rPr>
          <w:rFonts w:ascii="Arial" w:hAnsi="Arial" w:cs="Arial"/>
          <w:sz w:val="22"/>
          <w:szCs w:val="22"/>
          <w:lang w:val="en-GB"/>
        </w:rPr>
        <w:t>Commissioning</w:t>
      </w:r>
      <w:r>
        <w:rPr>
          <w:rFonts w:ascii="Arial" w:hAnsi="Arial" w:cs="Arial"/>
          <w:sz w:val="22"/>
          <w:szCs w:val="22"/>
          <w:lang w:val="en-GB"/>
        </w:rPr>
        <w:t xml:space="preserve"> </w:t>
      </w:r>
      <w:r w:rsidRPr="00CF37C5">
        <w:rPr>
          <w:rFonts w:ascii="Arial" w:hAnsi="Arial" w:cs="Arial"/>
          <w:sz w:val="22"/>
          <w:szCs w:val="22"/>
          <w:lang w:val="en-GB"/>
        </w:rPr>
        <w:t>Results</w:t>
      </w:r>
      <w:r>
        <w:rPr>
          <w:rFonts w:ascii="Arial" w:hAnsi="Arial" w:cs="Arial"/>
          <w:sz w:val="22"/>
          <w:szCs w:val="22"/>
          <w:lang w:val="en-GB"/>
        </w:rPr>
        <w:t xml:space="preserve"> </w:t>
      </w:r>
      <w:r w:rsidRPr="00CF37C5">
        <w:rPr>
          <w:rFonts w:ascii="Arial" w:hAnsi="Arial" w:cs="Arial"/>
          <w:sz w:val="22"/>
          <w:szCs w:val="22"/>
          <w:lang w:val="en-GB"/>
        </w:rPr>
        <w:t>Analysis</w:t>
      </w:r>
      <w:r>
        <w:rPr>
          <w:rFonts w:ascii="Arial" w:hAnsi="Arial" w:cs="Arial"/>
          <w:sz w:val="22"/>
          <w:szCs w:val="22"/>
          <w:lang w:val="en-GB"/>
        </w:rPr>
        <w:t xml:space="preserve">, and h) </w:t>
      </w:r>
      <w:r w:rsidRPr="00CF37C5">
        <w:rPr>
          <w:rFonts w:ascii="Arial" w:hAnsi="Arial" w:cs="Arial"/>
          <w:sz w:val="22"/>
          <w:szCs w:val="22"/>
          <w:lang w:val="en-GB"/>
        </w:rPr>
        <w:t>Feedback from As-built</w:t>
      </w:r>
      <w:r>
        <w:rPr>
          <w:rFonts w:ascii="Arial" w:hAnsi="Arial" w:cs="Arial"/>
          <w:sz w:val="22"/>
          <w:szCs w:val="22"/>
          <w:lang w:val="en-GB"/>
        </w:rPr>
        <w:t xml:space="preserve"> </w:t>
      </w:r>
      <w:r w:rsidRPr="00CF37C5">
        <w:rPr>
          <w:rFonts w:ascii="Arial" w:hAnsi="Arial" w:cs="Arial"/>
          <w:sz w:val="22"/>
          <w:szCs w:val="22"/>
          <w:lang w:val="en-GB"/>
        </w:rPr>
        <w:t xml:space="preserve">structures, </w:t>
      </w:r>
      <w:r>
        <w:rPr>
          <w:rFonts w:ascii="Arial" w:hAnsi="Arial" w:cs="Arial"/>
          <w:sz w:val="22"/>
          <w:szCs w:val="22"/>
          <w:lang w:val="en-GB"/>
        </w:rPr>
        <w:t xml:space="preserve">systems, </w:t>
      </w:r>
      <w:r w:rsidRPr="00CF37C5">
        <w:rPr>
          <w:rFonts w:ascii="Arial" w:hAnsi="Arial" w:cs="Arial"/>
          <w:sz w:val="22"/>
          <w:szCs w:val="22"/>
          <w:lang w:val="en-GB"/>
        </w:rPr>
        <w:t>components</w:t>
      </w:r>
      <w:r>
        <w:rPr>
          <w:rFonts w:ascii="Arial" w:hAnsi="Arial" w:cs="Arial"/>
          <w:sz w:val="22"/>
          <w:szCs w:val="22"/>
          <w:lang w:val="en-GB"/>
        </w:rPr>
        <w:t xml:space="preserve"> and A</w:t>
      </w:r>
      <w:r w:rsidRPr="00CF37C5">
        <w:rPr>
          <w:rFonts w:ascii="Arial" w:hAnsi="Arial" w:cs="Arial"/>
          <w:sz w:val="22"/>
          <w:szCs w:val="22"/>
          <w:lang w:val="en-GB"/>
        </w:rPr>
        <w:t>s-commissioned</w:t>
      </w:r>
      <w:r>
        <w:rPr>
          <w:rFonts w:ascii="Arial" w:hAnsi="Arial" w:cs="Arial"/>
          <w:sz w:val="22"/>
          <w:szCs w:val="22"/>
          <w:lang w:val="en-GB"/>
        </w:rPr>
        <w:t xml:space="preserve"> </w:t>
      </w:r>
      <w:r w:rsidRPr="00CF37C5">
        <w:rPr>
          <w:rFonts w:ascii="Arial" w:hAnsi="Arial" w:cs="Arial"/>
          <w:sz w:val="22"/>
          <w:szCs w:val="22"/>
          <w:lang w:val="en-GB"/>
        </w:rPr>
        <w:t>systems</w:t>
      </w:r>
      <w:r w:rsidR="005C43B1">
        <w:rPr>
          <w:rFonts w:ascii="Arial" w:hAnsi="Arial" w:cs="Arial"/>
          <w:sz w:val="22"/>
          <w:szCs w:val="22"/>
          <w:lang w:val="en-GB"/>
        </w:rPr>
        <w:t>.</w:t>
      </w:r>
    </w:p>
    <w:p w:rsidR="005C43B1" w:rsidRDefault="005C43B1" w:rsidP="00CF37C5">
      <w:pPr>
        <w:spacing w:before="60" w:after="60"/>
        <w:ind w:left="284"/>
        <w:jc w:val="both"/>
        <w:rPr>
          <w:rFonts w:ascii="Arial" w:hAnsi="Arial" w:cs="Arial"/>
          <w:sz w:val="22"/>
          <w:szCs w:val="22"/>
          <w:lang w:val="en-GB"/>
        </w:rPr>
      </w:pPr>
      <w:r>
        <w:rPr>
          <w:rFonts w:ascii="Arial" w:hAnsi="Arial" w:cs="Arial"/>
          <w:sz w:val="22"/>
          <w:szCs w:val="22"/>
          <w:lang w:val="en-GB"/>
        </w:rPr>
        <w:t xml:space="preserve">The presentation included hints </w:t>
      </w:r>
      <w:r w:rsidR="00546DAA">
        <w:rPr>
          <w:rFonts w:ascii="Arial" w:hAnsi="Arial" w:cs="Arial"/>
          <w:sz w:val="22"/>
          <w:szCs w:val="22"/>
          <w:lang w:val="en-GB"/>
        </w:rPr>
        <w:t xml:space="preserve">and recommendations </w:t>
      </w:r>
      <w:r>
        <w:rPr>
          <w:rFonts w:ascii="Arial" w:hAnsi="Arial" w:cs="Arial"/>
          <w:sz w:val="22"/>
          <w:szCs w:val="22"/>
          <w:lang w:val="en-GB"/>
        </w:rPr>
        <w:t>for the Owner on how to behave and capture knowledge by working together with the contractor along the project phases</w:t>
      </w:r>
      <w:r w:rsidR="00887C67">
        <w:rPr>
          <w:rFonts w:ascii="Arial" w:hAnsi="Arial" w:cs="Arial"/>
          <w:sz w:val="22"/>
          <w:szCs w:val="22"/>
          <w:lang w:val="en-GB"/>
        </w:rPr>
        <w:t>, i.e. design, safety procurement and manufacturing, construction, commissioning.</w:t>
      </w:r>
    </w:p>
    <w:p w:rsidR="00887C67" w:rsidRDefault="00887C67" w:rsidP="00CF37C5">
      <w:pPr>
        <w:spacing w:before="60" w:after="60"/>
        <w:ind w:left="284"/>
        <w:jc w:val="both"/>
        <w:rPr>
          <w:rFonts w:ascii="Arial" w:hAnsi="Arial" w:cs="Arial"/>
          <w:sz w:val="22"/>
          <w:szCs w:val="22"/>
          <w:lang w:val="en-GB"/>
        </w:rPr>
      </w:pPr>
      <w:r>
        <w:rPr>
          <w:rFonts w:ascii="Arial" w:hAnsi="Arial" w:cs="Arial"/>
          <w:sz w:val="22"/>
          <w:szCs w:val="22"/>
          <w:lang w:val="en-GB"/>
        </w:rPr>
        <w:t xml:space="preserve">Moreover, the presentation included recommendations related to the Owner readiness to capture and store intelligently the design information, by </w:t>
      </w:r>
      <w:r w:rsidR="008628B5">
        <w:rPr>
          <w:rFonts w:ascii="Arial" w:hAnsi="Arial" w:cs="Arial"/>
          <w:sz w:val="22"/>
          <w:szCs w:val="22"/>
          <w:lang w:val="en-GB"/>
        </w:rPr>
        <w:t xml:space="preserve">developing and implementing a human resource plan, performing engineering and design technical reviews, performing </w:t>
      </w:r>
      <w:r w:rsidR="008628B5">
        <w:rPr>
          <w:rFonts w:ascii="Arial" w:hAnsi="Arial" w:cs="Arial"/>
          <w:sz w:val="22"/>
          <w:szCs w:val="22"/>
          <w:lang w:val="en-GB"/>
        </w:rPr>
        <w:lastRenderedPageBreak/>
        <w:t>manufacturing and construction oversight, participating in the commissioning activities, creating Web portal and libraries, and populating the libraries with adequate international and national publications and books.</w:t>
      </w:r>
      <w:r w:rsidR="00C46B8E">
        <w:rPr>
          <w:rFonts w:ascii="Arial" w:hAnsi="Arial" w:cs="Arial"/>
          <w:sz w:val="22"/>
          <w:szCs w:val="22"/>
          <w:lang w:val="en-GB"/>
        </w:rPr>
        <w:t xml:space="preserve"> The presentation highlighted also the convenience of agreements with National and International Universities and Institutions, and the association with the World Association of Nuclear Operators and VVER Owners Group. </w:t>
      </w:r>
    </w:p>
    <w:p w:rsidR="00D17893" w:rsidRPr="00632092" w:rsidRDefault="00632092" w:rsidP="00632092">
      <w:pPr>
        <w:spacing w:before="60" w:after="60"/>
        <w:ind w:left="284"/>
        <w:jc w:val="both"/>
        <w:rPr>
          <w:rFonts w:ascii="Arial" w:hAnsi="Arial" w:cs="Arial"/>
          <w:i/>
          <w:sz w:val="22"/>
          <w:szCs w:val="22"/>
        </w:rPr>
      </w:pPr>
      <w:r w:rsidRPr="008B31AF">
        <w:rPr>
          <w:rFonts w:ascii="Arial" w:hAnsi="Arial" w:cs="Arial"/>
          <w:b/>
          <w:i/>
          <w:sz w:val="22"/>
          <w:szCs w:val="22"/>
        </w:rPr>
        <w:t>NPPD Question</w:t>
      </w:r>
      <w:r w:rsidR="00D17893" w:rsidRPr="00632092">
        <w:rPr>
          <w:rFonts w:ascii="Arial" w:hAnsi="Arial" w:cs="Arial"/>
          <w:b/>
          <w:i/>
          <w:sz w:val="22"/>
          <w:szCs w:val="22"/>
        </w:rPr>
        <w:t xml:space="preserve">: </w:t>
      </w:r>
      <w:r w:rsidR="00D17893" w:rsidRPr="00632092">
        <w:rPr>
          <w:rFonts w:ascii="Arial" w:hAnsi="Arial" w:cs="Arial"/>
          <w:i/>
          <w:sz w:val="22"/>
          <w:szCs w:val="22"/>
        </w:rPr>
        <w:t>what do you do if the contractor send all information at the same time</w:t>
      </w:r>
      <w:r>
        <w:rPr>
          <w:rFonts w:ascii="Arial" w:hAnsi="Arial" w:cs="Arial"/>
          <w:i/>
          <w:sz w:val="22"/>
          <w:szCs w:val="22"/>
        </w:rPr>
        <w:t>?</w:t>
      </w:r>
    </w:p>
    <w:p w:rsidR="00D17893" w:rsidRPr="00632092" w:rsidRDefault="00632092" w:rsidP="00632092">
      <w:pPr>
        <w:spacing w:before="60" w:after="60"/>
        <w:ind w:left="284"/>
        <w:jc w:val="both"/>
        <w:rPr>
          <w:rFonts w:ascii="Arial" w:hAnsi="Arial" w:cs="Arial"/>
          <w:i/>
          <w:sz w:val="22"/>
          <w:szCs w:val="22"/>
        </w:rPr>
      </w:pPr>
      <w:r w:rsidRPr="008B31AF">
        <w:rPr>
          <w:rFonts w:ascii="Arial" w:hAnsi="Arial" w:cs="Arial"/>
          <w:b/>
          <w:i/>
          <w:sz w:val="22"/>
          <w:szCs w:val="22"/>
        </w:rPr>
        <w:t>IAEA Expert Answer</w:t>
      </w:r>
      <w:r w:rsidR="00D17893" w:rsidRPr="00632092">
        <w:rPr>
          <w:rFonts w:ascii="Arial" w:hAnsi="Arial" w:cs="Arial"/>
          <w:b/>
          <w:i/>
          <w:sz w:val="22"/>
          <w:szCs w:val="22"/>
        </w:rPr>
        <w:t xml:space="preserve">: </w:t>
      </w:r>
      <w:r w:rsidR="00D17893" w:rsidRPr="00632092">
        <w:rPr>
          <w:rFonts w:ascii="Arial" w:hAnsi="Arial" w:cs="Arial"/>
          <w:i/>
          <w:sz w:val="22"/>
          <w:szCs w:val="22"/>
        </w:rPr>
        <w:t xml:space="preserve">you need to have </w:t>
      </w:r>
      <w:r>
        <w:rPr>
          <w:rFonts w:ascii="Arial" w:hAnsi="Arial" w:cs="Arial"/>
          <w:i/>
          <w:sz w:val="22"/>
          <w:szCs w:val="22"/>
        </w:rPr>
        <w:t xml:space="preserve">the Contractor </w:t>
      </w:r>
      <w:r w:rsidR="00D17893" w:rsidRPr="00632092">
        <w:rPr>
          <w:rFonts w:ascii="Arial" w:hAnsi="Arial" w:cs="Arial"/>
          <w:i/>
          <w:sz w:val="22"/>
          <w:szCs w:val="22"/>
        </w:rPr>
        <w:t xml:space="preserve">delivery </w:t>
      </w:r>
      <w:r>
        <w:rPr>
          <w:rFonts w:ascii="Arial" w:hAnsi="Arial" w:cs="Arial"/>
          <w:i/>
          <w:sz w:val="22"/>
          <w:szCs w:val="22"/>
        </w:rPr>
        <w:t xml:space="preserve">schedule </w:t>
      </w:r>
      <w:r w:rsidR="00D17893" w:rsidRPr="00632092">
        <w:rPr>
          <w:rFonts w:ascii="Arial" w:hAnsi="Arial" w:cs="Arial"/>
          <w:i/>
          <w:sz w:val="22"/>
          <w:szCs w:val="22"/>
        </w:rPr>
        <w:t>of document packages, and then to align your people to make sure can cover the workload, giving priority to the documents to be approved</w:t>
      </w:r>
      <w:r>
        <w:rPr>
          <w:rFonts w:ascii="Arial" w:hAnsi="Arial" w:cs="Arial"/>
          <w:i/>
          <w:sz w:val="22"/>
          <w:szCs w:val="22"/>
        </w:rPr>
        <w:t xml:space="preserve">, </w:t>
      </w:r>
      <w:r w:rsidR="00D17893" w:rsidRPr="00632092">
        <w:rPr>
          <w:rFonts w:ascii="Arial" w:hAnsi="Arial" w:cs="Arial"/>
          <w:i/>
          <w:sz w:val="22"/>
          <w:szCs w:val="22"/>
        </w:rPr>
        <w:t>you may need the help of some consultant, or eventually international organizations. Very important to have a structured check list for technical review, that it is going to be useful for you and for the EPC contractor</w:t>
      </w:r>
    </w:p>
    <w:p w:rsidR="00D17893" w:rsidRPr="00632092" w:rsidRDefault="00632092" w:rsidP="00632092">
      <w:pPr>
        <w:spacing w:before="60" w:after="60"/>
        <w:ind w:left="284"/>
        <w:jc w:val="both"/>
        <w:rPr>
          <w:rFonts w:ascii="Arial" w:hAnsi="Arial" w:cs="Arial"/>
          <w:b/>
          <w:i/>
          <w:sz w:val="22"/>
          <w:szCs w:val="22"/>
        </w:rPr>
      </w:pPr>
      <w:r w:rsidRPr="008B31AF">
        <w:rPr>
          <w:rFonts w:ascii="Arial" w:hAnsi="Arial" w:cs="Arial"/>
          <w:b/>
          <w:i/>
          <w:sz w:val="22"/>
          <w:szCs w:val="22"/>
        </w:rPr>
        <w:t>NPPD Question</w:t>
      </w:r>
      <w:r w:rsidRPr="00632092">
        <w:rPr>
          <w:rFonts w:ascii="Arial" w:hAnsi="Arial" w:cs="Arial"/>
          <w:b/>
          <w:i/>
          <w:sz w:val="22"/>
          <w:szCs w:val="22"/>
        </w:rPr>
        <w:t>:</w:t>
      </w:r>
      <w:r w:rsidR="00D17893" w:rsidRPr="00632092">
        <w:rPr>
          <w:rFonts w:ascii="Arial" w:hAnsi="Arial" w:cs="Arial"/>
          <w:b/>
          <w:i/>
          <w:sz w:val="22"/>
          <w:szCs w:val="22"/>
        </w:rPr>
        <w:t xml:space="preserve"> </w:t>
      </w:r>
      <w:r w:rsidR="00D17893" w:rsidRPr="00632092">
        <w:rPr>
          <w:rFonts w:ascii="Arial" w:hAnsi="Arial" w:cs="Arial"/>
          <w:i/>
          <w:sz w:val="22"/>
          <w:szCs w:val="22"/>
        </w:rPr>
        <w:t xml:space="preserve">how you resolve the answers to the </w:t>
      </w:r>
      <w:r>
        <w:rPr>
          <w:rFonts w:ascii="Arial" w:hAnsi="Arial" w:cs="Arial"/>
          <w:i/>
          <w:sz w:val="22"/>
          <w:szCs w:val="22"/>
        </w:rPr>
        <w:t xml:space="preserve">EPC </w:t>
      </w:r>
      <w:r w:rsidR="00D17893" w:rsidRPr="00632092">
        <w:rPr>
          <w:rFonts w:ascii="Arial" w:hAnsi="Arial" w:cs="Arial"/>
          <w:i/>
          <w:sz w:val="22"/>
          <w:szCs w:val="22"/>
        </w:rPr>
        <w:t>Contractor if you have too many documents to review</w:t>
      </w:r>
      <w:r>
        <w:rPr>
          <w:rFonts w:ascii="Arial" w:hAnsi="Arial" w:cs="Arial"/>
          <w:i/>
          <w:sz w:val="22"/>
          <w:szCs w:val="22"/>
        </w:rPr>
        <w:t>?</w:t>
      </w:r>
    </w:p>
    <w:p w:rsidR="00D17893" w:rsidRPr="00632092" w:rsidRDefault="00632092" w:rsidP="00632092">
      <w:pPr>
        <w:spacing w:before="60" w:after="60"/>
        <w:ind w:left="284"/>
        <w:jc w:val="both"/>
        <w:rPr>
          <w:rFonts w:ascii="Arial" w:hAnsi="Arial" w:cs="Arial"/>
          <w:i/>
          <w:sz w:val="22"/>
          <w:szCs w:val="22"/>
        </w:rPr>
      </w:pPr>
      <w:r w:rsidRPr="008B31AF">
        <w:rPr>
          <w:rFonts w:ascii="Arial" w:hAnsi="Arial" w:cs="Arial"/>
          <w:b/>
          <w:i/>
          <w:sz w:val="22"/>
          <w:szCs w:val="22"/>
        </w:rPr>
        <w:t>IAEA Expert Answer</w:t>
      </w:r>
      <w:r>
        <w:rPr>
          <w:rFonts w:ascii="Arial" w:hAnsi="Arial" w:cs="Arial"/>
          <w:b/>
          <w:i/>
          <w:sz w:val="22"/>
          <w:szCs w:val="22"/>
        </w:rPr>
        <w:t xml:space="preserve">: </w:t>
      </w:r>
      <w:r w:rsidRPr="00632092">
        <w:rPr>
          <w:rFonts w:ascii="Arial" w:hAnsi="Arial" w:cs="Arial"/>
          <w:i/>
          <w:sz w:val="22"/>
          <w:szCs w:val="22"/>
        </w:rPr>
        <w:t xml:space="preserve">by working in </w:t>
      </w:r>
      <w:r w:rsidR="00D17893" w:rsidRPr="00632092">
        <w:rPr>
          <w:rFonts w:ascii="Arial" w:hAnsi="Arial" w:cs="Arial"/>
          <w:i/>
          <w:sz w:val="22"/>
          <w:szCs w:val="22"/>
        </w:rPr>
        <w:t>document</w:t>
      </w:r>
      <w:r w:rsidRPr="00632092">
        <w:rPr>
          <w:rFonts w:ascii="Arial" w:hAnsi="Arial" w:cs="Arial"/>
          <w:i/>
          <w:sz w:val="22"/>
          <w:szCs w:val="22"/>
        </w:rPr>
        <w:t>s</w:t>
      </w:r>
      <w:r w:rsidR="00D17893" w:rsidRPr="00632092">
        <w:rPr>
          <w:rFonts w:ascii="Arial" w:hAnsi="Arial" w:cs="Arial"/>
          <w:i/>
          <w:sz w:val="22"/>
          <w:szCs w:val="22"/>
        </w:rPr>
        <w:t xml:space="preserve"> to be approved by Owner related to safety and plant performance on first line of priority, and in second line of priority documents that do not have safety or performance implications, but that still need Owner approval</w:t>
      </w:r>
      <w:r w:rsidRPr="00632092">
        <w:rPr>
          <w:rFonts w:ascii="Arial" w:hAnsi="Arial" w:cs="Arial"/>
          <w:i/>
          <w:sz w:val="22"/>
          <w:szCs w:val="22"/>
        </w:rPr>
        <w:t>. You</w:t>
      </w:r>
      <w:r w:rsidR="00D17893" w:rsidRPr="00632092">
        <w:rPr>
          <w:rFonts w:ascii="Arial" w:hAnsi="Arial" w:cs="Arial"/>
          <w:i/>
          <w:sz w:val="22"/>
          <w:szCs w:val="22"/>
        </w:rPr>
        <w:t xml:space="preserve"> may leave aside for a while the documents for information, and whenever you have time, their review will be an excellent opportunity to learn for young engineers.</w:t>
      </w:r>
    </w:p>
    <w:p w:rsidR="00D17893" w:rsidRPr="00632092" w:rsidRDefault="00632092" w:rsidP="00632092">
      <w:pPr>
        <w:spacing w:before="60" w:after="60"/>
        <w:ind w:left="284"/>
        <w:jc w:val="both"/>
        <w:rPr>
          <w:rFonts w:ascii="Arial" w:hAnsi="Arial" w:cs="Arial"/>
          <w:i/>
          <w:sz w:val="22"/>
          <w:szCs w:val="22"/>
        </w:rPr>
      </w:pPr>
      <w:r w:rsidRPr="008B31AF">
        <w:rPr>
          <w:rFonts w:ascii="Arial" w:hAnsi="Arial" w:cs="Arial"/>
          <w:b/>
          <w:i/>
          <w:sz w:val="22"/>
          <w:szCs w:val="22"/>
        </w:rPr>
        <w:t>NPPD Question</w:t>
      </w:r>
      <w:r w:rsidRPr="00632092">
        <w:rPr>
          <w:rFonts w:ascii="Arial" w:hAnsi="Arial" w:cs="Arial"/>
          <w:b/>
          <w:i/>
          <w:sz w:val="22"/>
          <w:szCs w:val="22"/>
        </w:rPr>
        <w:t>:</w:t>
      </w:r>
      <w:r>
        <w:rPr>
          <w:rFonts w:ascii="Arial" w:hAnsi="Arial" w:cs="Arial"/>
          <w:b/>
          <w:i/>
          <w:sz w:val="22"/>
          <w:szCs w:val="22"/>
        </w:rPr>
        <w:t xml:space="preserve"> </w:t>
      </w:r>
      <w:r w:rsidRPr="00632092">
        <w:rPr>
          <w:rFonts w:ascii="Arial" w:hAnsi="Arial" w:cs="Arial"/>
          <w:i/>
          <w:sz w:val="22"/>
          <w:szCs w:val="22"/>
        </w:rPr>
        <w:t xml:space="preserve">Is there any IAEA </w:t>
      </w:r>
      <w:r w:rsidR="00D17893" w:rsidRPr="00632092">
        <w:rPr>
          <w:rFonts w:ascii="Arial" w:hAnsi="Arial" w:cs="Arial"/>
          <w:i/>
          <w:sz w:val="22"/>
          <w:szCs w:val="22"/>
        </w:rPr>
        <w:t xml:space="preserve">requirement for transferring DK from </w:t>
      </w:r>
      <w:r w:rsidRPr="00632092">
        <w:rPr>
          <w:rFonts w:ascii="Arial" w:hAnsi="Arial" w:cs="Arial"/>
          <w:i/>
          <w:sz w:val="22"/>
          <w:szCs w:val="22"/>
        </w:rPr>
        <w:t>C</w:t>
      </w:r>
      <w:r w:rsidR="00D17893" w:rsidRPr="00632092">
        <w:rPr>
          <w:rFonts w:ascii="Arial" w:hAnsi="Arial" w:cs="Arial"/>
          <w:i/>
          <w:sz w:val="22"/>
          <w:szCs w:val="22"/>
        </w:rPr>
        <w:t xml:space="preserve">ontractor to </w:t>
      </w:r>
      <w:r w:rsidRPr="00632092">
        <w:rPr>
          <w:rFonts w:ascii="Arial" w:hAnsi="Arial" w:cs="Arial"/>
          <w:i/>
          <w:sz w:val="22"/>
          <w:szCs w:val="22"/>
        </w:rPr>
        <w:t>O</w:t>
      </w:r>
      <w:r w:rsidR="00D17893" w:rsidRPr="00632092">
        <w:rPr>
          <w:rFonts w:ascii="Arial" w:hAnsi="Arial" w:cs="Arial"/>
          <w:i/>
          <w:sz w:val="22"/>
          <w:szCs w:val="22"/>
        </w:rPr>
        <w:t>wner</w:t>
      </w:r>
      <w:r w:rsidRPr="00632092">
        <w:rPr>
          <w:rFonts w:ascii="Arial" w:hAnsi="Arial" w:cs="Arial"/>
          <w:i/>
          <w:sz w:val="22"/>
          <w:szCs w:val="22"/>
        </w:rPr>
        <w:t>?</w:t>
      </w:r>
    </w:p>
    <w:p w:rsidR="00632092" w:rsidRPr="00632092" w:rsidRDefault="00632092" w:rsidP="00632092">
      <w:pPr>
        <w:spacing w:before="60" w:after="60"/>
        <w:ind w:left="284"/>
        <w:jc w:val="both"/>
        <w:rPr>
          <w:rFonts w:ascii="Arial" w:hAnsi="Arial" w:cs="Arial"/>
          <w:i/>
          <w:sz w:val="22"/>
          <w:szCs w:val="22"/>
        </w:rPr>
      </w:pPr>
      <w:r w:rsidRPr="008B31AF">
        <w:rPr>
          <w:rFonts w:ascii="Arial" w:hAnsi="Arial" w:cs="Arial"/>
          <w:b/>
          <w:i/>
          <w:sz w:val="22"/>
          <w:szCs w:val="22"/>
        </w:rPr>
        <w:t>IAEA Expert Answer</w:t>
      </w:r>
      <w:r>
        <w:rPr>
          <w:rFonts w:ascii="Arial" w:hAnsi="Arial" w:cs="Arial"/>
          <w:b/>
          <w:i/>
          <w:sz w:val="22"/>
          <w:szCs w:val="22"/>
        </w:rPr>
        <w:t>:</w:t>
      </w:r>
      <w:r w:rsidR="00D17893" w:rsidRPr="00632092">
        <w:rPr>
          <w:rFonts w:ascii="Arial" w:hAnsi="Arial" w:cs="Arial"/>
          <w:b/>
          <w:i/>
          <w:sz w:val="22"/>
          <w:szCs w:val="22"/>
        </w:rPr>
        <w:t xml:space="preserve"> </w:t>
      </w:r>
      <w:r w:rsidRPr="00632092">
        <w:rPr>
          <w:rFonts w:ascii="Arial" w:hAnsi="Arial" w:cs="Arial"/>
          <w:i/>
          <w:sz w:val="22"/>
          <w:szCs w:val="22"/>
        </w:rPr>
        <w:t>There are recommendations about transferring DK from Contractor / General Designer to the Licensee for creating the D.A. However, the DK transfer is governed by the contract between Owner and Contractor.</w:t>
      </w:r>
    </w:p>
    <w:p w:rsidR="00887C67" w:rsidRDefault="00632092" w:rsidP="00CF37C5">
      <w:pPr>
        <w:spacing w:before="60" w:after="60"/>
        <w:ind w:left="284"/>
        <w:jc w:val="both"/>
        <w:rPr>
          <w:rFonts w:ascii="Arial" w:hAnsi="Arial" w:cs="Arial"/>
          <w:sz w:val="22"/>
          <w:szCs w:val="22"/>
          <w:lang w:val="en-GB"/>
        </w:rPr>
      </w:pPr>
      <w:r w:rsidRPr="007940D4">
        <w:rPr>
          <w:rFonts w:ascii="Arial" w:hAnsi="Arial" w:cs="Arial"/>
          <w:sz w:val="22"/>
          <w:szCs w:val="22"/>
          <w:lang w:val="en-GB"/>
        </w:rPr>
        <w:t xml:space="preserve">This presentation is </w:t>
      </w:r>
      <w:r w:rsidR="004105B9">
        <w:rPr>
          <w:rFonts w:ascii="Arial" w:hAnsi="Arial" w:cs="Arial"/>
          <w:sz w:val="22"/>
          <w:szCs w:val="22"/>
          <w:lang w:val="en-GB"/>
        </w:rPr>
        <w:t>attached</w:t>
      </w:r>
      <w:r w:rsidRPr="007940D4">
        <w:rPr>
          <w:rFonts w:ascii="Arial" w:hAnsi="Arial" w:cs="Arial"/>
          <w:sz w:val="22"/>
          <w:szCs w:val="22"/>
          <w:lang w:val="en-GB"/>
        </w:rPr>
        <w:t xml:space="preserve"> as </w:t>
      </w:r>
      <w:r w:rsidRPr="00E01FDB">
        <w:rPr>
          <w:rFonts w:ascii="Arial" w:hAnsi="Arial" w:cs="Arial"/>
          <w:b/>
          <w:color w:val="1F497D" w:themeColor="text2"/>
          <w:sz w:val="22"/>
          <w:szCs w:val="22"/>
          <w:lang w:val="en-GB"/>
        </w:rPr>
        <w:t xml:space="preserve">Annex </w:t>
      </w:r>
      <w:r w:rsidR="00E01FDB" w:rsidRPr="00E01FDB">
        <w:rPr>
          <w:rFonts w:ascii="Arial" w:hAnsi="Arial" w:cs="Arial"/>
          <w:b/>
          <w:color w:val="1F497D" w:themeColor="text2"/>
          <w:sz w:val="22"/>
          <w:szCs w:val="22"/>
          <w:lang w:val="en-GB"/>
        </w:rPr>
        <w:t>D.4</w:t>
      </w:r>
      <w:r w:rsidRPr="00E01FDB">
        <w:rPr>
          <w:rFonts w:ascii="Arial" w:hAnsi="Arial" w:cs="Arial"/>
          <w:color w:val="1F497D" w:themeColor="text2"/>
          <w:sz w:val="22"/>
          <w:szCs w:val="22"/>
          <w:lang w:val="en-GB"/>
        </w:rPr>
        <w:t xml:space="preserve"> </w:t>
      </w:r>
      <w:r w:rsidRPr="007940D4">
        <w:rPr>
          <w:rFonts w:ascii="Arial" w:hAnsi="Arial" w:cs="Arial"/>
          <w:sz w:val="22"/>
          <w:szCs w:val="22"/>
          <w:lang w:val="en-GB"/>
        </w:rPr>
        <w:t>to this Report</w:t>
      </w:r>
    </w:p>
    <w:p w:rsidR="00461E79" w:rsidRDefault="00461E79" w:rsidP="00CD35EF"/>
    <w:p w:rsidR="00461E79" w:rsidRPr="008C7019" w:rsidRDefault="00461E79" w:rsidP="00461E79">
      <w:pPr>
        <w:spacing w:before="60" w:after="60"/>
        <w:rPr>
          <w:rFonts w:ascii="Arial" w:hAnsi="Arial" w:cs="Arial"/>
          <w:b/>
          <w:sz w:val="22"/>
          <w:szCs w:val="22"/>
          <w:u w:val="single"/>
          <w:lang w:val="en-GB"/>
        </w:rPr>
      </w:pPr>
      <w:r w:rsidRPr="008C7019">
        <w:rPr>
          <w:rFonts w:ascii="Arial" w:hAnsi="Arial" w:cs="Arial"/>
          <w:b/>
          <w:sz w:val="22"/>
          <w:szCs w:val="22"/>
          <w:u w:val="single"/>
          <w:lang w:val="en-GB"/>
        </w:rPr>
        <w:t>D2 - IAEA Presentation by Expert Oszvald Glöckler</w:t>
      </w:r>
    </w:p>
    <w:p w:rsidR="00461E79" w:rsidRPr="00461E79" w:rsidRDefault="00461E79" w:rsidP="00461E79">
      <w:pPr>
        <w:spacing w:before="60" w:after="60"/>
        <w:rPr>
          <w:rFonts w:ascii="Arial" w:hAnsi="Arial" w:cs="Arial"/>
          <w:b/>
          <w:sz w:val="22"/>
          <w:szCs w:val="22"/>
          <w:lang w:val="en-GB"/>
        </w:rPr>
      </w:pPr>
      <w:r w:rsidRPr="00461E79">
        <w:rPr>
          <w:rFonts w:ascii="Arial" w:hAnsi="Arial" w:cs="Arial"/>
          <w:b/>
          <w:sz w:val="22"/>
          <w:szCs w:val="22"/>
          <w:lang w:val="en-GB"/>
        </w:rPr>
        <w:t>Maintaining core knowledge competence; Example of I&amp;C systems</w:t>
      </w:r>
    </w:p>
    <w:p w:rsidR="00477DBB" w:rsidRDefault="003E3759" w:rsidP="003E3759">
      <w:pPr>
        <w:spacing w:before="60" w:after="60"/>
        <w:ind w:left="284"/>
        <w:jc w:val="both"/>
        <w:rPr>
          <w:rFonts w:ascii="Arial" w:hAnsi="Arial" w:cs="Arial"/>
          <w:sz w:val="22"/>
          <w:szCs w:val="22"/>
          <w:lang w:val="en-GB"/>
        </w:rPr>
      </w:pPr>
      <w:r w:rsidRPr="003E3759">
        <w:rPr>
          <w:rFonts w:ascii="Arial" w:hAnsi="Arial" w:cs="Arial"/>
          <w:sz w:val="22"/>
          <w:szCs w:val="22"/>
          <w:lang w:val="en-GB"/>
        </w:rPr>
        <w:t>The p</w:t>
      </w:r>
      <w:r w:rsidR="00477DBB" w:rsidRPr="003E3759">
        <w:rPr>
          <w:rFonts w:ascii="Arial" w:hAnsi="Arial" w:cs="Arial"/>
          <w:sz w:val="22"/>
          <w:szCs w:val="22"/>
          <w:lang w:val="en-GB"/>
        </w:rPr>
        <w:t>resentation shows a case study showing the reference document</w:t>
      </w:r>
      <w:r w:rsidRPr="003E3759">
        <w:rPr>
          <w:rFonts w:ascii="Arial" w:hAnsi="Arial" w:cs="Arial"/>
          <w:sz w:val="22"/>
          <w:szCs w:val="22"/>
          <w:lang w:val="en-GB"/>
        </w:rPr>
        <w:t xml:space="preserve"> IAEA NUCLEAR ENERGY SERIES No. NP-T-3.12 </w:t>
      </w:r>
      <w:r w:rsidR="00477DBB" w:rsidRPr="003E3759">
        <w:rPr>
          <w:rFonts w:ascii="Arial" w:hAnsi="Arial" w:cs="Arial"/>
          <w:sz w:val="22"/>
          <w:szCs w:val="22"/>
          <w:lang w:val="en-GB"/>
        </w:rPr>
        <w:t>that IAEA is making available to the industry</w:t>
      </w:r>
      <w:r>
        <w:rPr>
          <w:rFonts w:ascii="Arial" w:hAnsi="Arial" w:cs="Arial"/>
          <w:sz w:val="22"/>
          <w:szCs w:val="22"/>
          <w:lang w:val="en-GB"/>
        </w:rPr>
        <w:t>.</w:t>
      </w:r>
    </w:p>
    <w:p w:rsidR="00477DBB" w:rsidRDefault="003E3759" w:rsidP="003E3759">
      <w:pPr>
        <w:spacing w:before="60" w:after="60"/>
        <w:ind w:left="284"/>
        <w:jc w:val="both"/>
        <w:rPr>
          <w:rFonts w:ascii="Arial" w:hAnsi="Arial" w:cs="Arial"/>
          <w:sz w:val="22"/>
          <w:szCs w:val="22"/>
          <w:lang w:val="en-GB"/>
        </w:rPr>
      </w:pPr>
      <w:r>
        <w:rPr>
          <w:rFonts w:ascii="Arial" w:hAnsi="Arial" w:cs="Arial"/>
          <w:sz w:val="22"/>
          <w:szCs w:val="22"/>
          <w:lang w:val="en-GB"/>
        </w:rPr>
        <w:t>The presentation refers to d</w:t>
      </w:r>
      <w:r w:rsidR="00477DBB" w:rsidRPr="003E3759">
        <w:rPr>
          <w:rFonts w:ascii="Arial" w:hAnsi="Arial" w:cs="Arial"/>
          <w:sz w:val="22"/>
          <w:szCs w:val="22"/>
          <w:lang w:val="en-GB"/>
        </w:rPr>
        <w:t xml:space="preserve">ocuments are available in IAEA link, </w:t>
      </w:r>
      <w:r w:rsidRPr="003E3759">
        <w:rPr>
          <w:rFonts w:ascii="Arial" w:hAnsi="Arial" w:cs="Arial"/>
          <w:sz w:val="22"/>
          <w:szCs w:val="22"/>
          <w:lang w:val="en-GB"/>
        </w:rPr>
        <w:t xml:space="preserve">and a large list </w:t>
      </w:r>
      <w:r w:rsidR="00477DBB" w:rsidRPr="003E3759">
        <w:rPr>
          <w:rFonts w:ascii="Arial" w:hAnsi="Arial" w:cs="Arial"/>
          <w:sz w:val="22"/>
          <w:szCs w:val="22"/>
          <w:lang w:val="en-GB"/>
        </w:rPr>
        <w:t>of standards referenced that are very useful</w:t>
      </w:r>
      <w:r w:rsidRPr="003E3759">
        <w:rPr>
          <w:rFonts w:ascii="Arial" w:hAnsi="Arial" w:cs="Arial"/>
          <w:sz w:val="22"/>
          <w:szCs w:val="22"/>
          <w:lang w:val="en-GB"/>
        </w:rPr>
        <w:t xml:space="preserve"> for the I&amp;C applications and projects.</w:t>
      </w:r>
    </w:p>
    <w:p w:rsidR="003E3759" w:rsidRPr="003E3759" w:rsidRDefault="003E3759" w:rsidP="003E3759">
      <w:pPr>
        <w:spacing w:before="60" w:after="60"/>
        <w:ind w:left="284"/>
        <w:jc w:val="both"/>
        <w:rPr>
          <w:rFonts w:ascii="Arial" w:hAnsi="Arial" w:cs="Arial"/>
          <w:sz w:val="22"/>
          <w:szCs w:val="22"/>
          <w:lang w:val="en-GB"/>
        </w:rPr>
      </w:pPr>
      <w:r>
        <w:rPr>
          <w:rFonts w:ascii="Arial" w:hAnsi="Arial" w:cs="Arial"/>
          <w:sz w:val="22"/>
          <w:szCs w:val="22"/>
          <w:lang w:val="en-GB"/>
        </w:rPr>
        <w:t>The presentation highlighted</w:t>
      </w:r>
    </w:p>
    <w:p w:rsidR="00477DBB" w:rsidRPr="003E3759" w:rsidRDefault="003E3759" w:rsidP="003E3759">
      <w:pPr>
        <w:pStyle w:val="Paragrafoelenco"/>
        <w:numPr>
          <w:ilvl w:val="0"/>
          <w:numId w:val="8"/>
        </w:numPr>
        <w:spacing w:before="60" w:after="60"/>
        <w:jc w:val="both"/>
        <w:rPr>
          <w:rFonts w:ascii="Arial" w:hAnsi="Arial" w:cs="Arial"/>
          <w:sz w:val="22"/>
          <w:szCs w:val="22"/>
          <w:lang w:val="en-GB"/>
        </w:rPr>
      </w:pPr>
      <w:r>
        <w:rPr>
          <w:rFonts w:ascii="Arial" w:hAnsi="Arial" w:cs="Arial"/>
          <w:sz w:val="22"/>
          <w:szCs w:val="22"/>
          <w:lang w:val="en-GB"/>
        </w:rPr>
        <w:t>The structure of the d</w:t>
      </w:r>
      <w:r w:rsidR="00477DBB" w:rsidRPr="003E3759">
        <w:rPr>
          <w:rFonts w:ascii="Arial" w:hAnsi="Arial" w:cs="Arial"/>
          <w:sz w:val="22"/>
          <w:szCs w:val="22"/>
          <w:lang w:val="en-GB"/>
        </w:rPr>
        <w:t>ocument</w:t>
      </w:r>
      <w:r>
        <w:rPr>
          <w:rFonts w:ascii="Arial" w:hAnsi="Arial" w:cs="Arial"/>
          <w:sz w:val="22"/>
          <w:szCs w:val="22"/>
          <w:lang w:val="en-GB"/>
        </w:rPr>
        <w:t xml:space="preserve"> was briefly explained</w:t>
      </w:r>
      <w:r w:rsidR="00477DBB" w:rsidRPr="003E3759">
        <w:rPr>
          <w:rFonts w:ascii="Arial" w:hAnsi="Arial" w:cs="Arial"/>
          <w:sz w:val="22"/>
          <w:szCs w:val="22"/>
          <w:lang w:val="en-GB"/>
        </w:rPr>
        <w:t xml:space="preserve">: </w:t>
      </w:r>
    </w:p>
    <w:p w:rsidR="00477DBB" w:rsidRPr="00D77034" w:rsidRDefault="00477DBB" w:rsidP="004B71F0">
      <w:pPr>
        <w:pStyle w:val="Paragrafoelenco"/>
        <w:numPr>
          <w:ilvl w:val="1"/>
          <w:numId w:val="14"/>
        </w:numPr>
        <w:spacing w:line="259" w:lineRule="auto"/>
        <w:ind w:left="1134"/>
        <w:rPr>
          <w:rFonts w:ascii="Arial" w:hAnsi="Arial" w:cs="Arial"/>
          <w:sz w:val="22"/>
          <w:szCs w:val="22"/>
        </w:rPr>
      </w:pPr>
      <w:r w:rsidRPr="00D77034">
        <w:rPr>
          <w:rFonts w:ascii="Arial" w:hAnsi="Arial" w:cs="Arial"/>
          <w:sz w:val="22"/>
          <w:szCs w:val="22"/>
        </w:rPr>
        <w:t>Motivation</w:t>
      </w:r>
    </w:p>
    <w:p w:rsidR="00477DBB" w:rsidRPr="00D77034" w:rsidRDefault="00477DBB" w:rsidP="004B71F0">
      <w:pPr>
        <w:pStyle w:val="Paragrafoelenco"/>
        <w:numPr>
          <w:ilvl w:val="1"/>
          <w:numId w:val="14"/>
        </w:numPr>
        <w:spacing w:line="259" w:lineRule="auto"/>
        <w:ind w:left="1134"/>
        <w:rPr>
          <w:rFonts w:ascii="Arial" w:hAnsi="Arial" w:cs="Arial"/>
          <w:sz w:val="22"/>
          <w:szCs w:val="22"/>
        </w:rPr>
      </w:pPr>
      <w:r w:rsidRPr="00D77034">
        <w:rPr>
          <w:rFonts w:ascii="Arial" w:hAnsi="Arial" w:cs="Arial"/>
          <w:sz w:val="22"/>
          <w:szCs w:val="22"/>
        </w:rPr>
        <w:t>Objectives</w:t>
      </w:r>
    </w:p>
    <w:p w:rsidR="00BE0C1E" w:rsidRDefault="00477DBB" w:rsidP="004B71F0">
      <w:pPr>
        <w:pStyle w:val="Paragrafoelenco"/>
        <w:numPr>
          <w:ilvl w:val="1"/>
          <w:numId w:val="14"/>
        </w:numPr>
        <w:spacing w:line="259" w:lineRule="auto"/>
        <w:ind w:left="1134"/>
        <w:rPr>
          <w:rFonts w:ascii="Arial" w:hAnsi="Arial" w:cs="Arial"/>
          <w:sz w:val="22"/>
          <w:szCs w:val="22"/>
        </w:rPr>
      </w:pPr>
      <w:r w:rsidRPr="00D77034">
        <w:rPr>
          <w:rFonts w:ascii="Arial" w:hAnsi="Arial" w:cs="Arial"/>
          <w:sz w:val="22"/>
          <w:szCs w:val="22"/>
        </w:rPr>
        <w:t>Intended audience</w:t>
      </w:r>
      <w:r w:rsidR="003E3759" w:rsidRPr="00D77034">
        <w:rPr>
          <w:rFonts w:ascii="Arial" w:hAnsi="Arial" w:cs="Arial"/>
          <w:sz w:val="22"/>
          <w:szCs w:val="22"/>
        </w:rPr>
        <w:t xml:space="preserve"> </w:t>
      </w:r>
    </w:p>
    <w:p w:rsidR="003E3759" w:rsidRPr="00F0490E" w:rsidRDefault="003E3759" w:rsidP="004B71F0">
      <w:pPr>
        <w:pStyle w:val="Paragrafoelenco"/>
        <w:numPr>
          <w:ilvl w:val="2"/>
          <w:numId w:val="14"/>
        </w:numPr>
        <w:spacing w:line="259" w:lineRule="auto"/>
        <w:ind w:left="1560"/>
        <w:rPr>
          <w:rFonts w:ascii="Arial" w:hAnsi="Arial" w:cs="Arial"/>
          <w:sz w:val="22"/>
          <w:szCs w:val="22"/>
        </w:rPr>
      </w:pPr>
      <w:r w:rsidRPr="00F0490E">
        <w:rPr>
          <w:rFonts w:ascii="Arial" w:hAnsi="Arial" w:cs="Arial"/>
          <w:sz w:val="22"/>
          <w:szCs w:val="22"/>
        </w:rPr>
        <w:t>Primary target audiences, description, including utility decision makers, new users,  and licensing authorities</w:t>
      </w:r>
      <w:r w:rsidR="00F0490E" w:rsidRPr="00F0490E">
        <w:rPr>
          <w:rFonts w:ascii="Arial" w:hAnsi="Arial" w:cs="Arial"/>
          <w:sz w:val="22"/>
          <w:szCs w:val="22"/>
        </w:rPr>
        <w:t xml:space="preserve">, </w:t>
      </w:r>
      <w:r w:rsidRPr="00F0490E">
        <w:rPr>
          <w:rFonts w:ascii="Arial" w:hAnsi="Arial" w:cs="Arial"/>
          <w:sz w:val="22"/>
          <w:szCs w:val="22"/>
        </w:rPr>
        <w:t>Benefits for I&amp;C experts</w:t>
      </w:r>
    </w:p>
    <w:p w:rsidR="00477DBB" w:rsidRPr="00D77034" w:rsidRDefault="00477DBB" w:rsidP="004B71F0">
      <w:pPr>
        <w:pStyle w:val="Paragrafoelenco"/>
        <w:numPr>
          <w:ilvl w:val="1"/>
          <w:numId w:val="14"/>
        </w:numPr>
        <w:spacing w:line="259" w:lineRule="auto"/>
        <w:ind w:left="1134"/>
        <w:rPr>
          <w:rFonts w:ascii="Arial" w:hAnsi="Arial" w:cs="Arial"/>
          <w:sz w:val="22"/>
          <w:szCs w:val="22"/>
        </w:rPr>
      </w:pPr>
      <w:r w:rsidRPr="00D77034">
        <w:rPr>
          <w:rFonts w:ascii="Arial" w:hAnsi="Arial" w:cs="Arial"/>
          <w:sz w:val="22"/>
          <w:szCs w:val="22"/>
        </w:rPr>
        <w:t>Technical structure</w:t>
      </w:r>
    </w:p>
    <w:p w:rsidR="00477DBB" w:rsidRPr="00F0490E" w:rsidRDefault="00477DBB" w:rsidP="004B71F0">
      <w:pPr>
        <w:pStyle w:val="Paragrafoelenco"/>
        <w:numPr>
          <w:ilvl w:val="2"/>
          <w:numId w:val="14"/>
        </w:numPr>
        <w:spacing w:line="259" w:lineRule="auto"/>
        <w:ind w:left="1560"/>
        <w:rPr>
          <w:rFonts w:ascii="Arial" w:hAnsi="Arial" w:cs="Arial"/>
          <w:sz w:val="22"/>
          <w:szCs w:val="22"/>
        </w:rPr>
      </w:pPr>
      <w:r w:rsidRPr="00F0490E">
        <w:rPr>
          <w:rFonts w:ascii="Arial" w:hAnsi="Arial" w:cs="Arial"/>
          <w:sz w:val="22"/>
          <w:szCs w:val="22"/>
        </w:rPr>
        <w:t>References</w:t>
      </w:r>
      <w:r w:rsidR="00F0490E" w:rsidRPr="00F0490E">
        <w:rPr>
          <w:rFonts w:ascii="Arial" w:hAnsi="Arial" w:cs="Arial"/>
          <w:sz w:val="22"/>
          <w:szCs w:val="22"/>
        </w:rPr>
        <w:t xml:space="preserve">, </w:t>
      </w:r>
      <w:r w:rsidRPr="00F0490E">
        <w:rPr>
          <w:rFonts w:ascii="Arial" w:hAnsi="Arial" w:cs="Arial"/>
          <w:sz w:val="22"/>
          <w:szCs w:val="22"/>
        </w:rPr>
        <w:t>Guides, Codes, Standards</w:t>
      </w:r>
    </w:p>
    <w:p w:rsidR="00477DBB" w:rsidRDefault="00477DBB" w:rsidP="004B71F0">
      <w:pPr>
        <w:pStyle w:val="Paragrafoelenco"/>
        <w:numPr>
          <w:ilvl w:val="1"/>
          <w:numId w:val="14"/>
        </w:numPr>
        <w:spacing w:line="259" w:lineRule="auto"/>
        <w:ind w:left="1134"/>
        <w:rPr>
          <w:rFonts w:ascii="Arial" w:hAnsi="Arial" w:cs="Arial"/>
          <w:sz w:val="22"/>
          <w:szCs w:val="22"/>
        </w:rPr>
      </w:pPr>
      <w:r w:rsidRPr="00D77034">
        <w:rPr>
          <w:rFonts w:ascii="Arial" w:hAnsi="Arial" w:cs="Arial"/>
          <w:sz w:val="22"/>
          <w:szCs w:val="22"/>
        </w:rPr>
        <w:t xml:space="preserve">Overview of Instrumentation &amp; Control Systems for NPP </w:t>
      </w:r>
    </w:p>
    <w:p w:rsidR="005C02D8" w:rsidRPr="00F0490E" w:rsidRDefault="005C02D8" w:rsidP="004B71F0">
      <w:pPr>
        <w:pStyle w:val="Paragrafoelenco"/>
        <w:numPr>
          <w:ilvl w:val="2"/>
          <w:numId w:val="14"/>
        </w:numPr>
        <w:spacing w:line="259" w:lineRule="auto"/>
        <w:ind w:left="1560"/>
        <w:rPr>
          <w:rFonts w:ascii="Arial" w:hAnsi="Arial" w:cs="Arial"/>
          <w:sz w:val="22"/>
          <w:szCs w:val="22"/>
        </w:rPr>
      </w:pPr>
      <w:r w:rsidRPr="00F0490E">
        <w:rPr>
          <w:rFonts w:ascii="Arial" w:hAnsi="Arial" w:cs="Arial"/>
          <w:sz w:val="22"/>
          <w:szCs w:val="22"/>
        </w:rPr>
        <w:t>Significance of I&amp;C Systems</w:t>
      </w:r>
      <w:r w:rsidR="00F0490E" w:rsidRPr="00F0490E">
        <w:rPr>
          <w:rFonts w:ascii="Arial" w:hAnsi="Arial" w:cs="Arial"/>
          <w:sz w:val="22"/>
          <w:szCs w:val="22"/>
        </w:rPr>
        <w:t>, C</w:t>
      </w:r>
      <w:r w:rsidRPr="00F0490E">
        <w:rPr>
          <w:rFonts w:ascii="Arial" w:hAnsi="Arial" w:cs="Arial"/>
          <w:sz w:val="22"/>
          <w:szCs w:val="22"/>
        </w:rPr>
        <w:t>hallenges posed by I&amp;C Technology</w:t>
      </w:r>
      <w:r w:rsidR="00F0490E" w:rsidRPr="00F0490E">
        <w:rPr>
          <w:rFonts w:ascii="Arial" w:hAnsi="Arial" w:cs="Arial"/>
          <w:sz w:val="22"/>
          <w:szCs w:val="22"/>
        </w:rPr>
        <w:t xml:space="preserve">, </w:t>
      </w:r>
      <w:r w:rsidRPr="00F0490E">
        <w:rPr>
          <w:rFonts w:ascii="Arial" w:hAnsi="Arial" w:cs="Arial"/>
          <w:sz w:val="22"/>
          <w:szCs w:val="22"/>
        </w:rPr>
        <w:t>Functional Approach</w:t>
      </w:r>
      <w:r w:rsidR="00F0490E" w:rsidRPr="00F0490E">
        <w:rPr>
          <w:rFonts w:ascii="Arial" w:hAnsi="Arial" w:cs="Arial"/>
          <w:sz w:val="22"/>
          <w:szCs w:val="22"/>
        </w:rPr>
        <w:t xml:space="preserve">, </w:t>
      </w:r>
      <w:r w:rsidRPr="00F0490E">
        <w:rPr>
          <w:rFonts w:ascii="Arial" w:hAnsi="Arial" w:cs="Arial"/>
          <w:sz w:val="22"/>
          <w:szCs w:val="22"/>
        </w:rPr>
        <w:t>Physical Approach</w:t>
      </w:r>
      <w:r w:rsidR="00F0490E" w:rsidRPr="00F0490E">
        <w:rPr>
          <w:rFonts w:ascii="Arial" w:hAnsi="Arial" w:cs="Arial"/>
          <w:sz w:val="22"/>
          <w:szCs w:val="22"/>
        </w:rPr>
        <w:t xml:space="preserve">, </w:t>
      </w:r>
      <w:r w:rsidRPr="00F0490E">
        <w:rPr>
          <w:rFonts w:ascii="Arial" w:hAnsi="Arial" w:cs="Arial"/>
          <w:sz w:val="22"/>
          <w:szCs w:val="22"/>
        </w:rPr>
        <w:t>Lifecycle Approach</w:t>
      </w:r>
    </w:p>
    <w:p w:rsidR="005C02D8" w:rsidRPr="00D77034" w:rsidRDefault="005C02D8" w:rsidP="004B71F0">
      <w:pPr>
        <w:pStyle w:val="Paragrafoelenco"/>
        <w:numPr>
          <w:ilvl w:val="1"/>
          <w:numId w:val="14"/>
        </w:numPr>
        <w:spacing w:line="259" w:lineRule="auto"/>
        <w:ind w:left="1134"/>
        <w:rPr>
          <w:rFonts w:ascii="Arial" w:hAnsi="Arial" w:cs="Arial"/>
          <w:sz w:val="22"/>
          <w:szCs w:val="22"/>
        </w:rPr>
      </w:pPr>
      <w:r>
        <w:rPr>
          <w:rFonts w:ascii="Arial" w:hAnsi="Arial" w:cs="Arial"/>
          <w:sz w:val="22"/>
          <w:szCs w:val="22"/>
        </w:rPr>
        <w:t>Current Challenges</w:t>
      </w:r>
    </w:p>
    <w:p w:rsidR="00E05CF7" w:rsidRDefault="005C02D8" w:rsidP="004B71F0">
      <w:pPr>
        <w:pStyle w:val="Paragrafoelenco"/>
        <w:numPr>
          <w:ilvl w:val="2"/>
          <w:numId w:val="14"/>
        </w:numPr>
        <w:spacing w:line="259" w:lineRule="auto"/>
        <w:ind w:left="1560"/>
        <w:rPr>
          <w:rFonts w:ascii="Arial" w:hAnsi="Arial" w:cs="Arial"/>
          <w:sz w:val="22"/>
          <w:szCs w:val="22"/>
        </w:rPr>
      </w:pPr>
      <w:r w:rsidRPr="00F0490E">
        <w:rPr>
          <w:rFonts w:ascii="Arial" w:hAnsi="Arial" w:cs="Arial"/>
          <w:sz w:val="22"/>
          <w:szCs w:val="22"/>
        </w:rPr>
        <w:t>Introduction of new technologies</w:t>
      </w:r>
      <w:r w:rsidR="00F0490E" w:rsidRPr="00F0490E">
        <w:rPr>
          <w:rFonts w:ascii="Arial" w:hAnsi="Arial" w:cs="Arial"/>
          <w:sz w:val="22"/>
          <w:szCs w:val="22"/>
        </w:rPr>
        <w:t xml:space="preserve">, </w:t>
      </w:r>
      <w:r w:rsidRPr="00F0490E">
        <w:rPr>
          <w:rFonts w:ascii="Arial" w:hAnsi="Arial" w:cs="Arial"/>
          <w:sz w:val="22"/>
          <w:szCs w:val="22"/>
        </w:rPr>
        <w:t>Safety, Security, and Licensing driven issues</w:t>
      </w:r>
      <w:r w:rsidR="00F0490E" w:rsidRPr="00F0490E">
        <w:rPr>
          <w:rFonts w:ascii="Arial" w:hAnsi="Arial" w:cs="Arial"/>
          <w:sz w:val="22"/>
          <w:szCs w:val="22"/>
        </w:rPr>
        <w:t xml:space="preserve">, </w:t>
      </w:r>
      <w:r w:rsidRPr="00F0490E">
        <w:rPr>
          <w:rFonts w:ascii="Arial" w:hAnsi="Arial" w:cs="Arial"/>
          <w:sz w:val="22"/>
          <w:szCs w:val="22"/>
        </w:rPr>
        <w:t>Harmonization of standards and licensing practices</w:t>
      </w:r>
      <w:r w:rsidR="00F0490E" w:rsidRPr="00F0490E">
        <w:rPr>
          <w:rFonts w:ascii="Arial" w:hAnsi="Arial" w:cs="Arial"/>
          <w:sz w:val="22"/>
          <w:szCs w:val="22"/>
        </w:rPr>
        <w:t xml:space="preserve">, </w:t>
      </w:r>
      <w:r w:rsidR="00E05CF7" w:rsidRPr="00F0490E">
        <w:rPr>
          <w:rFonts w:ascii="Arial" w:hAnsi="Arial" w:cs="Arial"/>
          <w:sz w:val="22"/>
          <w:szCs w:val="22"/>
        </w:rPr>
        <w:t>Economic driven issues</w:t>
      </w:r>
      <w:r w:rsidR="007508CC">
        <w:rPr>
          <w:rFonts w:ascii="Arial" w:hAnsi="Arial" w:cs="Arial"/>
          <w:sz w:val="22"/>
          <w:szCs w:val="22"/>
        </w:rPr>
        <w:t>, Ageing</w:t>
      </w:r>
    </w:p>
    <w:p w:rsidR="007508CC" w:rsidRDefault="007508CC" w:rsidP="004B71F0">
      <w:pPr>
        <w:pStyle w:val="Paragrafoelenco"/>
        <w:numPr>
          <w:ilvl w:val="2"/>
          <w:numId w:val="14"/>
        </w:numPr>
        <w:spacing w:line="259" w:lineRule="auto"/>
        <w:ind w:left="1560"/>
        <w:rPr>
          <w:rFonts w:ascii="Arial" w:hAnsi="Arial" w:cs="Arial"/>
          <w:sz w:val="22"/>
          <w:szCs w:val="22"/>
        </w:rPr>
      </w:pPr>
      <w:r>
        <w:rPr>
          <w:rFonts w:ascii="Arial" w:hAnsi="Arial" w:cs="Arial"/>
          <w:sz w:val="22"/>
          <w:szCs w:val="22"/>
        </w:rPr>
        <w:t>Knowledge Management</w:t>
      </w:r>
    </w:p>
    <w:p w:rsidR="007508CC" w:rsidRDefault="007508CC" w:rsidP="004B71F0">
      <w:pPr>
        <w:pStyle w:val="Paragrafoelenco"/>
        <w:numPr>
          <w:ilvl w:val="2"/>
          <w:numId w:val="14"/>
        </w:numPr>
        <w:spacing w:line="259" w:lineRule="auto"/>
        <w:ind w:left="1560"/>
        <w:rPr>
          <w:rFonts w:ascii="Arial" w:hAnsi="Arial" w:cs="Arial"/>
          <w:sz w:val="22"/>
          <w:szCs w:val="22"/>
        </w:rPr>
      </w:pPr>
      <w:r>
        <w:rPr>
          <w:rFonts w:ascii="Arial" w:hAnsi="Arial" w:cs="Arial"/>
          <w:sz w:val="22"/>
          <w:szCs w:val="22"/>
        </w:rPr>
        <w:t>Infrastructure development for new nuclear plants</w:t>
      </w:r>
    </w:p>
    <w:p w:rsidR="00412F03" w:rsidRPr="00FF1217" w:rsidRDefault="00FF1217" w:rsidP="00FF1217">
      <w:pPr>
        <w:spacing w:before="60" w:after="60"/>
        <w:ind w:left="284"/>
        <w:jc w:val="both"/>
        <w:rPr>
          <w:rFonts w:ascii="Arial" w:hAnsi="Arial" w:cs="Arial"/>
          <w:b/>
          <w:i/>
          <w:sz w:val="22"/>
          <w:szCs w:val="22"/>
        </w:rPr>
      </w:pPr>
      <w:r>
        <w:rPr>
          <w:rFonts w:ascii="Arial" w:hAnsi="Arial" w:cs="Arial"/>
          <w:b/>
          <w:i/>
          <w:sz w:val="22"/>
          <w:szCs w:val="22"/>
        </w:rPr>
        <w:t>NPPD Question</w:t>
      </w:r>
      <w:r w:rsidR="00412F03" w:rsidRPr="00FF1217">
        <w:rPr>
          <w:rFonts w:ascii="Arial" w:hAnsi="Arial" w:cs="Arial"/>
          <w:b/>
          <w:i/>
          <w:sz w:val="22"/>
          <w:szCs w:val="22"/>
        </w:rPr>
        <w:t xml:space="preserve">: </w:t>
      </w:r>
      <w:r w:rsidR="00412F03" w:rsidRPr="00FF1217">
        <w:rPr>
          <w:rFonts w:ascii="Arial" w:hAnsi="Arial" w:cs="Arial"/>
          <w:i/>
          <w:sz w:val="22"/>
          <w:szCs w:val="22"/>
        </w:rPr>
        <w:t xml:space="preserve">Cable aging monitoring is done by calculation? </w:t>
      </w:r>
    </w:p>
    <w:p w:rsidR="00412F03" w:rsidRPr="009B652F" w:rsidRDefault="00A77351" w:rsidP="00A77351">
      <w:pPr>
        <w:spacing w:before="60" w:after="60"/>
        <w:ind w:left="284"/>
        <w:jc w:val="both"/>
        <w:rPr>
          <w:rFonts w:ascii="Arial" w:hAnsi="Arial" w:cs="Arial"/>
          <w:i/>
          <w:sz w:val="22"/>
          <w:szCs w:val="22"/>
        </w:rPr>
      </w:pPr>
      <w:r w:rsidRPr="008B31AF">
        <w:rPr>
          <w:rFonts w:ascii="Arial" w:hAnsi="Arial" w:cs="Arial"/>
          <w:b/>
          <w:i/>
          <w:sz w:val="22"/>
          <w:szCs w:val="22"/>
        </w:rPr>
        <w:lastRenderedPageBreak/>
        <w:t xml:space="preserve">IAEA Expert Answer: </w:t>
      </w:r>
      <w:r w:rsidR="00412F03" w:rsidRPr="00A77351">
        <w:rPr>
          <w:rFonts w:ascii="Arial" w:hAnsi="Arial" w:cs="Arial"/>
          <w:b/>
          <w:i/>
          <w:sz w:val="22"/>
          <w:szCs w:val="22"/>
        </w:rPr>
        <w:t xml:space="preserve"> </w:t>
      </w:r>
      <w:r w:rsidRPr="009B652F">
        <w:rPr>
          <w:rFonts w:ascii="Arial" w:hAnsi="Arial" w:cs="Arial"/>
          <w:i/>
          <w:sz w:val="22"/>
          <w:szCs w:val="22"/>
        </w:rPr>
        <w:t xml:space="preserve">There is an IAEA </w:t>
      </w:r>
      <w:r w:rsidR="00412F03" w:rsidRPr="009B652F">
        <w:rPr>
          <w:rFonts w:ascii="Arial" w:hAnsi="Arial" w:cs="Arial"/>
          <w:i/>
          <w:sz w:val="22"/>
          <w:szCs w:val="22"/>
        </w:rPr>
        <w:t xml:space="preserve">document </w:t>
      </w:r>
      <w:r w:rsidR="00851A78" w:rsidRPr="009B652F">
        <w:rPr>
          <w:rFonts w:ascii="Arial" w:hAnsi="Arial" w:cs="Arial"/>
          <w:i/>
          <w:sz w:val="22"/>
          <w:szCs w:val="22"/>
        </w:rPr>
        <w:t xml:space="preserve">on </w:t>
      </w:r>
      <w:r w:rsidR="00412F03" w:rsidRPr="009B652F">
        <w:rPr>
          <w:rFonts w:ascii="Arial" w:hAnsi="Arial" w:cs="Arial"/>
          <w:i/>
          <w:sz w:val="22"/>
          <w:szCs w:val="22"/>
        </w:rPr>
        <w:t xml:space="preserve">managing the </w:t>
      </w:r>
      <w:r w:rsidR="00851A78" w:rsidRPr="009B652F">
        <w:rPr>
          <w:rFonts w:ascii="Arial" w:hAnsi="Arial" w:cs="Arial"/>
          <w:i/>
          <w:sz w:val="22"/>
          <w:szCs w:val="22"/>
        </w:rPr>
        <w:t xml:space="preserve">ageing of </w:t>
      </w:r>
      <w:r w:rsidR="00412F03" w:rsidRPr="009B652F">
        <w:rPr>
          <w:rFonts w:ascii="Arial" w:hAnsi="Arial" w:cs="Arial"/>
          <w:i/>
          <w:sz w:val="22"/>
          <w:szCs w:val="22"/>
        </w:rPr>
        <w:t>cable insulation, how to develop a program, prepare sample of cables that can be tested as plant go on</w:t>
      </w:r>
      <w:r w:rsidRPr="009B652F">
        <w:rPr>
          <w:rFonts w:ascii="Arial" w:hAnsi="Arial" w:cs="Arial"/>
          <w:i/>
          <w:sz w:val="22"/>
          <w:szCs w:val="22"/>
        </w:rPr>
        <w:t xml:space="preserve">, the best is to install </w:t>
      </w:r>
      <w:r w:rsidR="00851A78" w:rsidRPr="009B652F">
        <w:rPr>
          <w:rFonts w:ascii="Arial" w:hAnsi="Arial" w:cs="Arial"/>
          <w:i/>
          <w:sz w:val="22"/>
          <w:szCs w:val="22"/>
        </w:rPr>
        <w:t xml:space="preserve">specimen </w:t>
      </w:r>
      <w:r w:rsidRPr="009B652F">
        <w:rPr>
          <w:rFonts w:ascii="Arial" w:hAnsi="Arial" w:cs="Arial"/>
          <w:i/>
          <w:sz w:val="22"/>
          <w:szCs w:val="22"/>
        </w:rPr>
        <w:t xml:space="preserve">sets of cables in typical locations. </w:t>
      </w:r>
      <w:r w:rsidR="00412F03" w:rsidRPr="009B652F">
        <w:rPr>
          <w:rFonts w:ascii="Arial" w:hAnsi="Arial" w:cs="Arial"/>
          <w:i/>
          <w:sz w:val="22"/>
          <w:szCs w:val="22"/>
        </w:rPr>
        <w:t>Main stressor is the temperature, which ages very much the insulation.</w:t>
      </w:r>
      <w:r w:rsidRPr="009B652F">
        <w:rPr>
          <w:rFonts w:ascii="Arial" w:hAnsi="Arial" w:cs="Arial"/>
          <w:i/>
          <w:sz w:val="22"/>
          <w:szCs w:val="22"/>
        </w:rPr>
        <w:t xml:space="preserve"> In addition,</w:t>
      </w:r>
      <w:r w:rsidR="00412F03" w:rsidRPr="009B652F">
        <w:rPr>
          <w:rFonts w:ascii="Arial" w:hAnsi="Arial" w:cs="Arial"/>
          <w:i/>
          <w:sz w:val="22"/>
          <w:szCs w:val="22"/>
        </w:rPr>
        <w:t xml:space="preserve"> theoretical calculations, or laboratory test</w:t>
      </w:r>
      <w:r w:rsidRPr="009B652F">
        <w:rPr>
          <w:rFonts w:ascii="Arial" w:hAnsi="Arial" w:cs="Arial"/>
          <w:i/>
          <w:sz w:val="22"/>
          <w:szCs w:val="22"/>
        </w:rPr>
        <w:t>s</w:t>
      </w:r>
      <w:r w:rsidR="00412F03" w:rsidRPr="009B652F">
        <w:rPr>
          <w:rFonts w:ascii="Arial" w:hAnsi="Arial" w:cs="Arial"/>
          <w:i/>
          <w:sz w:val="22"/>
          <w:szCs w:val="22"/>
        </w:rPr>
        <w:t xml:space="preserve"> to accelerate ageing</w:t>
      </w:r>
      <w:r w:rsidRPr="009B652F">
        <w:rPr>
          <w:rFonts w:ascii="Arial" w:hAnsi="Arial" w:cs="Arial"/>
          <w:i/>
          <w:sz w:val="22"/>
          <w:szCs w:val="22"/>
        </w:rPr>
        <w:t xml:space="preserve"> can be used</w:t>
      </w:r>
      <w:r w:rsidR="00412F03" w:rsidRPr="009B652F">
        <w:rPr>
          <w:rFonts w:ascii="Arial" w:hAnsi="Arial" w:cs="Arial"/>
          <w:i/>
          <w:sz w:val="22"/>
          <w:szCs w:val="22"/>
        </w:rPr>
        <w:t>.</w:t>
      </w:r>
      <w:r w:rsidRPr="009B652F">
        <w:rPr>
          <w:rFonts w:ascii="Arial" w:hAnsi="Arial" w:cs="Arial"/>
          <w:i/>
          <w:sz w:val="22"/>
          <w:szCs w:val="22"/>
        </w:rPr>
        <w:t xml:space="preserve"> In general, there is l</w:t>
      </w:r>
      <w:r w:rsidR="00412F03" w:rsidRPr="009B652F">
        <w:rPr>
          <w:rFonts w:ascii="Arial" w:hAnsi="Arial" w:cs="Arial"/>
          <w:i/>
          <w:sz w:val="22"/>
          <w:szCs w:val="22"/>
        </w:rPr>
        <w:t xml:space="preserve">ittle effect for vibration, the most important is the temperature. </w:t>
      </w:r>
    </w:p>
    <w:p w:rsidR="00412F03" w:rsidRPr="009B652F" w:rsidRDefault="007508CC" w:rsidP="007508CC">
      <w:pPr>
        <w:spacing w:before="60" w:after="60"/>
        <w:ind w:left="284"/>
        <w:jc w:val="both"/>
        <w:rPr>
          <w:rFonts w:ascii="Arial" w:hAnsi="Arial" w:cs="Arial"/>
          <w:i/>
          <w:sz w:val="22"/>
          <w:szCs w:val="22"/>
        </w:rPr>
      </w:pPr>
      <w:r w:rsidRPr="009B652F">
        <w:rPr>
          <w:rFonts w:ascii="Arial" w:hAnsi="Arial" w:cs="Arial"/>
          <w:b/>
          <w:i/>
          <w:sz w:val="22"/>
          <w:szCs w:val="22"/>
        </w:rPr>
        <w:t>NPPD Question:</w:t>
      </w:r>
      <w:r w:rsidR="00412F03" w:rsidRPr="009B652F">
        <w:rPr>
          <w:rFonts w:ascii="Arial" w:hAnsi="Arial" w:cs="Arial"/>
          <w:b/>
          <w:i/>
          <w:sz w:val="22"/>
          <w:szCs w:val="22"/>
        </w:rPr>
        <w:t xml:space="preserve"> </w:t>
      </w:r>
      <w:r w:rsidR="00412F03" w:rsidRPr="009B652F">
        <w:rPr>
          <w:rFonts w:ascii="Arial" w:hAnsi="Arial" w:cs="Arial"/>
          <w:i/>
          <w:sz w:val="22"/>
          <w:szCs w:val="22"/>
        </w:rPr>
        <w:t xml:space="preserve">is </w:t>
      </w:r>
      <w:r w:rsidR="00A77351" w:rsidRPr="009B652F">
        <w:rPr>
          <w:rFonts w:ascii="Arial" w:hAnsi="Arial" w:cs="Arial"/>
          <w:i/>
          <w:sz w:val="22"/>
          <w:szCs w:val="22"/>
        </w:rPr>
        <w:t xml:space="preserve">laboratory </w:t>
      </w:r>
      <w:r w:rsidR="00412F03" w:rsidRPr="009B652F">
        <w:rPr>
          <w:rFonts w:ascii="Arial" w:hAnsi="Arial" w:cs="Arial"/>
          <w:i/>
          <w:sz w:val="22"/>
          <w:szCs w:val="22"/>
        </w:rPr>
        <w:t>needed</w:t>
      </w:r>
      <w:r w:rsidR="00A77351" w:rsidRPr="009B652F">
        <w:rPr>
          <w:rFonts w:ascii="Arial" w:hAnsi="Arial" w:cs="Arial"/>
          <w:i/>
          <w:sz w:val="22"/>
          <w:szCs w:val="22"/>
        </w:rPr>
        <w:t xml:space="preserve"> for testing?</w:t>
      </w:r>
    </w:p>
    <w:p w:rsidR="00412F03" w:rsidRPr="009B652F" w:rsidRDefault="007508CC" w:rsidP="007508CC">
      <w:pPr>
        <w:spacing w:before="60" w:after="60"/>
        <w:ind w:left="284"/>
        <w:jc w:val="both"/>
        <w:rPr>
          <w:rFonts w:ascii="Arial" w:hAnsi="Arial" w:cs="Arial"/>
          <w:b/>
          <w:i/>
          <w:sz w:val="22"/>
          <w:szCs w:val="22"/>
        </w:rPr>
      </w:pPr>
      <w:r w:rsidRPr="009B652F">
        <w:rPr>
          <w:rFonts w:ascii="Arial" w:hAnsi="Arial" w:cs="Arial"/>
          <w:b/>
          <w:i/>
          <w:sz w:val="22"/>
          <w:szCs w:val="22"/>
        </w:rPr>
        <w:t xml:space="preserve">IAEA Expert Answer:  </w:t>
      </w:r>
      <w:r w:rsidRPr="009B652F">
        <w:rPr>
          <w:rFonts w:ascii="Arial" w:hAnsi="Arial" w:cs="Arial"/>
          <w:i/>
          <w:sz w:val="22"/>
          <w:szCs w:val="22"/>
        </w:rPr>
        <w:t>Y</w:t>
      </w:r>
      <w:r w:rsidR="00412F03" w:rsidRPr="009B652F">
        <w:rPr>
          <w:rFonts w:ascii="Arial" w:hAnsi="Arial" w:cs="Arial"/>
          <w:i/>
          <w:sz w:val="22"/>
          <w:szCs w:val="22"/>
        </w:rPr>
        <w:t>es, you need to have your standards, and test the samples accordance with the st</w:t>
      </w:r>
      <w:r w:rsidRPr="009B652F">
        <w:rPr>
          <w:rFonts w:ascii="Arial" w:hAnsi="Arial" w:cs="Arial"/>
          <w:i/>
          <w:sz w:val="22"/>
          <w:szCs w:val="22"/>
        </w:rPr>
        <w:t>andards requirements</w:t>
      </w:r>
      <w:r w:rsidR="00412F03" w:rsidRPr="009B652F">
        <w:rPr>
          <w:rFonts w:ascii="Arial" w:hAnsi="Arial" w:cs="Arial"/>
          <w:b/>
          <w:i/>
          <w:sz w:val="22"/>
          <w:szCs w:val="22"/>
        </w:rPr>
        <w:t xml:space="preserve"> </w:t>
      </w:r>
    </w:p>
    <w:p w:rsidR="00412F03" w:rsidRPr="009B652F" w:rsidRDefault="007508CC" w:rsidP="007508CC">
      <w:pPr>
        <w:spacing w:before="60" w:after="60"/>
        <w:ind w:left="284"/>
        <w:jc w:val="both"/>
        <w:rPr>
          <w:rFonts w:ascii="Arial" w:hAnsi="Arial" w:cs="Arial"/>
          <w:i/>
          <w:sz w:val="22"/>
          <w:szCs w:val="22"/>
        </w:rPr>
      </w:pPr>
      <w:r w:rsidRPr="009B652F">
        <w:rPr>
          <w:rFonts w:ascii="Arial" w:hAnsi="Arial" w:cs="Arial"/>
          <w:b/>
          <w:i/>
          <w:sz w:val="22"/>
          <w:szCs w:val="22"/>
        </w:rPr>
        <w:t xml:space="preserve">NPPD Question: </w:t>
      </w:r>
      <w:r w:rsidRPr="009B652F">
        <w:rPr>
          <w:rFonts w:ascii="Arial" w:hAnsi="Arial" w:cs="Arial"/>
          <w:i/>
          <w:sz w:val="22"/>
          <w:szCs w:val="22"/>
        </w:rPr>
        <w:t xml:space="preserve">What is the scope </w:t>
      </w:r>
      <w:r w:rsidR="00412F03" w:rsidRPr="009B652F">
        <w:rPr>
          <w:rFonts w:ascii="Arial" w:hAnsi="Arial" w:cs="Arial"/>
          <w:i/>
          <w:sz w:val="22"/>
          <w:szCs w:val="22"/>
        </w:rPr>
        <w:t>for ageing analysis?</w:t>
      </w:r>
    </w:p>
    <w:p w:rsidR="00412F03" w:rsidRPr="009B652F" w:rsidRDefault="007508CC" w:rsidP="007508CC">
      <w:pPr>
        <w:spacing w:before="60" w:after="60"/>
        <w:ind w:left="284"/>
        <w:jc w:val="both"/>
        <w:rPr>
          <w:rFonts w:ascii="Arial" w:hAnsi="Arial" w:cs="Arial"/>
          <w:i/>
          <w:sz w:val="22"/>
          <w:szCs w:val="22"/>
        </w:rPr>
      </w:pPr>
      <w:r w:rsidRPr="009B652F">
        <w:rPr>
          <w:rFonts w:ascii="Arial" w:hAnsi="Arial" w:cs="Arial"/>
          <w:b/>
          <w:i/>
          <w:sz w:val="22"/>
          <w:szCs w:val="22"/>
        </w:rPr>
        <w:t>IAEA Expert Answer</w:t>
      </w:r>
      <w:r w:rsidR="00412F03" w:rsidRPr="009B652F">
        <w:rPr>
          <w:rFonts w:ascii="Arial" w:hAnsi="Arial" w:cs="Arial"/>
          <w:b/>
          <w:i/>
          <w:sz w:val="22"/>
          <w:szCs w:val="22"/>
        </w:rPr>
        <w:t xml:space="preserve">: </w:t>
      </w:r>
      <w:r w:rsidRPr="009B652F">
        <w:rPr>
          <w:rFonts w:ascii="Arial" w:hAnsi="Arial" w:cs="Arial"/>
          <w:i/>
          <w:sz w:val="22"/>
          <w:szCs w:val="22"/>
        </w:rPr>
        <w:t>S</w:t>
      </w:r>
      <w:r w:rsidR="00412F03" w:rsidRPr="009B652F">
        <w:rPr>
          <w:rFonts w:ascii="Arial" w:hAnsi="Arial" w:cs="Arial"/>
          <w:i/>
          <w:sz w:val="22"/>
          <w:szCs w:val="22"/>
        </w:rPr>
        <w:t>tructures, systems, components ageing is part of the ageing management program for license renewal, these are not replaceable, I&amp;C is replaceable. Safety systems have to be monitored for ageing.</w:t>
      </w:r>
    </w:p>
    <w:p w:rsidR="00412F03" w:rsidRPr="009B652F" w:rsidRDefault="00E83B3A" w:rsidP="00E83B3A">
      <w:pPr>
        <w:spacing w:before="60" w:after="60"/>
        <w:ind w:left="284"/>
        <w:jc w:val="both"/>
        <w:rPr>
          <w:rFonts w:ascii="Arial" w:hAnsi="Arial" w:cs="Arial"/>
          <w:b/>
          <w:i/>
          <w:sz w:val="22"/>
          <w:szCs w:val="22"/>
        </w:rPr>
      </w:pPr>
      <w:r w:rsidRPr="009B652F">
        <w:rPr>
          <w:rFonts w:ascii="Arial" w:hAnsi="Arial" w:cs="Arial"/>
          <w:b/>
          <w:i/>
          <w:sz w:val="22"/>
          <w:szCs w:val="22"/>
        </w:rPr>
        <w:t xml:space="preserve">NPPD Question: </w:t>
      </w:r>
      <w:r w:rsidR="00FF1217" w:rsidRPr="009B652F">
        <w:rPr>
          <w:rFonts w:ascii="Arial" w:hAnsi="Arial" w:cs="Arial"/>
          <w:b/>
          <w:i/>
          <w:sz w:val="22"/>
          <w:szCs w:val="22"/>
        </w:rPr>
        <w:t xml:space="preserve"> </w:t>
      </w:r>
      <w:r w:rsidRPr="009B652F">
        <w:rPr>
          <w:rFonts w:ascii="Arial" w:hAnsi="Arial" w:cs="Arial"/>
          <w:i/>
          <w:sz w:val="22"/>
          <w:szCs w:val="22"/>
        </w:rPr>
        <w:t xml:space="preserve">What are the </w:t>
      </w:r>
      <w:r w:rsidR="00F3255C" w:rsidRPr="009B652F">
        <w:rPr>
          <w:rFonts w:ascii="Arial" w:hAnsi="Arial" w:cs="Arial"/>
          <w:i/>
          <w:sz w:val="22"/>
          <w:szCs w:val="22"/>
        </w:rPr>
        <w:t>IAEA I&amp;C</w:t>
      </w:r>
      <w:r w:rsidR="00FF1217" w:rsidRPr="009B652F">
        <w:rPr>
          <w:rFonts w:ascii="Arial" w:hAnsi="Arial" w:cs="Arial"/>
          <w:i/>
          <w:sz w:val="22"/>
          <w:szCs w:val="22"/>
        </w:rPr>
        <w:t xml:space="preserve"> standards</w:t>
      </w:r>
      <w:r w:rsidRPr="009B652F">
        <w:rPr>
          <w:rFonts w:ascii="Arial" w:hAnsi="Arial" w:cs="Arial"/>
          <w:i/>
          <w:sz w:val="22"/>
          <w:szCs w:val="22"/>
        </w:rPr>
        <w:t>?</w:t>
      </w:r>
    </w:p>
    <w:p w:rsidR="00FF1217" w:rsidRPr="009B652F" w:rsidRDefault="00E83B3A" w:rsidP="00E83B3A">
      <w:pPr>
        <w:spacing w:before="60" w:after="60"/>
        <w:ind w:left="284"/>
        <w:jc w:val="both"/>
        <w:rPr>
          <w:rFonts w:ascii="Arial" w:hAnsi="Arial" w:cs="Arial"/>
          <w:i/>
          <w:sz w:val="22"/>
          <w:szCs w:val="22"/>
        </w:rPr>
      </w:pPr>
      <w:r w:rsidRPr="009B652F">
        <w:rPr>
          <w:rFonts w:ascii="Arial" w:hAnsi="Arial" w:cs="Arial"/>
          <w:b/>
          <w:i/>
          <w:sz w:val="22"/>
          <w:szCs w:val="22"/>
        </w:rPr>
        <w:t>IAEA Expert Answer</w:t>
      </w:r>
      <w:r w:rsidR="00FF1217" w:rsidRPr="009B652F">
        <w:rPr>
          <w:rFonts w:ascii="Arial" w:hAnsi="Arial" w:cs="Arial"/>
          <w:b/>
          <w:i/>
          <w:sz w:val="22"/>
          <w:szCs w:val="22"/>
        </w:rPr>
        <w:t xml:space="preserve">: </w:t>
      </w:r>
      <w:r w:rsidR="00F3255C" w:rsidRPr="009B652F">
        <w:rPr>
          <w:rFonts w:ascii="Arial" w:hAnsi="Arial" w:cs="Arial"/>
          <w:i/>
          <w:sz w:val="22"/>
          <w:szCs w:val="22"/>
        </w:rPr>
        <w:t>The new IAEA I&amp;C standard is</w:t>
      </w:r>
      <w:r w:rsidR="00FF1217" w:rsidRPr="009B652F">
        <w:rPr>
          <w:rFonts w:ascii="Arial" w:hAnsi="Arial" w:cs="Arial"/>
          <w:i/>
          <w:sz w:val="22"/>
          <w:szCs w:val="22"/>
        </w:rPr>
        <w:t xml:space="preserve"> SSG-39 (which </w:t>
      </w:r>
      <w:r w:rsidR="00F3255C" w:rsidRPr="009B652F">
        <w:rPr>
          <w:rFonts w:ascii="Arial" w:hAnsi="Arial" w:cs="Arial"/>
          <w:i/>
          <w:sz w:val="22"/>
          <w:szCs w:val="22"/>
        </w:rPr>
        <w:t>will replace the current standard NS-G-1.3</w:t>
      </w:r>
      <w:r w:rsidR="00FF1217" w:rsidRPr="009B652F">
        <w:rPr>
          <w:rFonts w:ascii="Arial" w:hAnsi="Arial" w:cs="Arial"/>
          <w:i/>
          <w:sz w:val="22"/>
          <w:szCs w:val="22"/>
        </w:rPr>
        <w:t>)</w:t>
      </w:r>
    </w:p>
    <w:p w:rsidR="00D07D2A" w:rsidRDefault="000F1506" w:rsidP="00D07D2A">
      <w:pPr>
        <w:spacing w:before="60" w:after="60"/>
        <w:ind w:left="284"/>
        <w:jc w:val="both"/>
        <w:rPr>
          <w:rFonts w:ascii="Arial" w:hAnsi="Arial" w:cs="Arial"/>
          <w:sz w:val="22"/>
          <w:szCs w:val="22"/>
          <w:lang w:val="en-GB"/>
        </w:rPr>
      </w:pPr>
      <w:r>
        <w:rPr>
          <w:rFonts w:ascii="Arial" w:hAnsi="Arial" w:cs="Arial"/>
          <w:sz w:val="22"/>
          <w:szCs w:val="22"/>
          <w:lang w:val="en-GB"/>
        </w:rPr>
        <w:t>This presentation is attached</w:t>
      </w:r>
      <w:r w:rsidRPr="007940D4">
        <w:rPr>
          <w:rFonts w:ascii="Arial" w:hAnsi="Arial" w:cs="Arial"/>
          <w:sz w:val="22"/>
          <w:szCs w:val="22"/>
          <w:lang w:val="en-GB"/>
        </w:rPr>
        <w:t xml:space="preserve"> </w:t>
      </w:r>
      <w:r w:rsidR="00D07D2A" w:rsidRPr="007940D4">
        <w:rPr>
          <w:rFonts w:ascii="Arial" w:hAnsi="Arial" w:cs="Arial"/>
          <w:sz w:val="22"/>
          <w:szCs w:val="22"/>
          <w:lang w:val="en-GB"/>
        </w:rPr>
        <w:t xml:space="preserve">as </w:t>
      </w:r>
      <w:r w:rsidR="00D07D2A" w:rsidRPr="00F61EF3">
        <w:rPr>
          <w:rFonts w:ascii="Arial" w:hAnsi="Arial" w:cs="Arial"/>
          <w:b/>
          <w:color w:val="1F497D" w:themeColor="text2"/>
          <w:sz w:val="22"/>
          <w:szCs w:val="22"/>
          <w:lang w:val="en-GB"/>
        </w:rPr>
        <w:t xml:space="preserve">Annex </w:t>
      </w:r>
      <w:r w:rsidR="004B71F0" w:rsidRPr="00F61EF3">
        <w:rPr>
          <w:rFonts w:ascii="Arial" w:hAnsi="Arial" w:cs="Arial"/>
          <w:b/>
          <w:color w:val="1F497D" w:themeColor="text2"/>
          <w:sz w:val="22"/>
          <w:szCs w:val="22"/>
          <w:lang w:val="en-GB"/>
        </w:rPr>
        <w:t xml:space="preserve">D2.5 </w:t>
      </w:r>
      <w:r w:rsidR="00F61EF3" w:rsidRPr="00F61EF3">
        <w:rPr>
          <w:rFonts w:ascii="Arial" w:hAnsi="Arial" w:cs="Arial"/>
          <w:sz w:val="22"/>
          <w:szCs w:val="22"/>
          <w:lang w:val="en-GB"/>
        </w:rPr>
        <w:t>t</w:t>
      </w:r>
      <w:r w:rsidR="00D07D2A" w:rsidRPr="007940D4">
        <w:rPr>
          <w:rFonts w:ascii="Arial" w:hAnsi="Arial" w:cs="Arial"/>
          <w:sz w:val="22"/>
          <w:szCs w:val="22"/>
          <w:lang w:val="en-GB"/>
        </w:rPr>
        <w:t>o this Report</w:t>
      </w:r>
    </w:p>
    <w:p w:rsidR="00D07D2A" w:rsidRDefault="00D07D2A" w:rsidP="00E83B3A">
      <w:pPr>
        <w:spacing w:before="60" w:after="60"/>
        <w:ind w:left="284"/>
        <w:jc w:val="both"/>
        <w:rPr>
          <w:rFonts w:ascii="Arial" w:hAnsi="Arial" w:cs="Arial"/>
          <w:i/>
          <w:sz w:val="22"/>
          <w:szCs w:val="22"/>
        </w:rPr>
      </w:pPr>
    </w:p>
    <w:p w:rsidR="00D07D2A" w:rsidRPr="00D07D2A" w:rsidRDefault="00D07D2A" w:rsidP="00D07D2A">
      <w:pPr>
        <w:spacing w:before="60" w:after="60"/>
        <w:rPr>
          <w:rFonts w:ascii="Arial" w:hAnsi="Arial" w:cs="Arial"/>
          <w:b/>
          <w:sz w:val="22"/>
          <w:szCs w:val="22"/>
          <w:u w:val="single"/>
          <w:lang w:val="en-GB"/>
        </w:rPr>
      </w:pPr>
      <w:r>
        <w:rPr>
          <w:rFonts w:ascii="Arial" w:hAnsi="Arial" w:cs="Arial"/>
          <w:b/>
          <w:sz w:val="22"/>
          <w:szCs w:val="22"/>
          <w:u w:val="single"/>
          <w:lang w:val="en-GB"/>
        </w:rPr>
        <w:t xml:space="preserve">D2 - </w:t>
      </w:r>
      <w:r w:rsidRPr="00D07D2A">
        <w:rPr>
          <w:rFonts w:ascii="Arial" w:hAnsi="Arial" w:cs="Arial"/>
          <w:b/>
          <w:sz w:val="22"/>
          <w:szCs w:val="22"/>
          <w:u w:val="single"/>
          <w:lang w:val="en-GB"/>
        </w:rPr>
        <w:t>Discussion Round Table</w:t>
      </w:r>
    </w:p>
    <w:p w:rsidR="00D07D2A" w:rsidRPr="004F1DF7" w:rsidRDefault="004F1DF7" w:rsidP="004F1DF7">
      <w:pPr>
        <w:spacing w:before="60" w:after="60"/>
        <w:rPr>
          <w:rFonts w:ascii="Arial" w:hAnsi="Arial" w:cs="Arial"/>
          <w:b/>
          <w:sz w:val="22"/>
          <w:szCs w:val="22"/>
          <w:lang w:val="en-GB"/>
        </w:rPr>
      </w:pPr>
      <w:r w:rsidRPr="004F1DF7">
        <w:rPr>
          <w:rFonts w:ascii="Arial" w:hAnsi="Arial" w:cs="Arial"/>
          <w:b/>
          <w:sz w:val="22"/>
          <w:szCs w:val="22"/>
          <w:lang w:val="en-GB"/>
        </w:rPr>
        <w:t>Discussion on Regulatory Body</w:t>
      </w:r>
    </w:p>
    <w:p w:rsidR="00D07D2A" w:rsidRPr="00D07D2A" w:rsidRDefault="00D07D2A" w:rsidP="00D07D2A">
      <w:pPr>
        <w:spacing w:before="60" w:after="60"/>
        <w:ind w:left="284"/>
        <w:jc w:val="both"/>
        <w:rPr>
          <w:rFonts w:ascii="Arial" w:hAnsi="Arial" w:cs="Arial"/>
          <w:b/>
          <w:i/>
          <w:sz w:val="22"/>
          <w:szCs w:val="22"/>
        </w:rPr>
      </w:pPr>
      <w:r w:rsidRPr="00D07D2A">
        <w:rPr>
          <w:rFonts w:ascii="Arial" w:hAnsi="Arial" w:cs="Arial"/>
          <w:b/>
          <w:i/>
          <w:sz w:val="22"/>
          <w:szCs w:val="22"/>
        </w:rPr>
        <w:t xml:space="preserve">IAEA Q: </w:t>
      </w:r>
      <w:r>
        <w:rPr>
          <w:rFonts w:ascii="Arial" w:hAnsi="Arial" w:cs="Arial"/>
          <w:b/>
          <w:i/>
          <w:sz w:val="22"/>
          <w:szCs w:val="22"/>
        </w:rPr>
        <w:t>H</w:t>
      </w:r>
      <w:r w:rsidRPr="00D07D2A">
        <w:rPr>
          <w:rFonts w:ascii="Arial" w:hAnsi="Arial" w:cs="Arial"/>
          <w:i/>
          <w:sz w:val="22"/>
          <w:szCs w:val="22"/>
        </w:rPr>
        <w:t>ow is the regulatory body is involved</w:t>
      </w:r>
      <w:r>
        <w:rPr>
          <w:rFonts w:ascii="Arial" w:hAnsi="Arial" w:cs="Arial"/>
          <w:i/>
          <w:sz w:val="22"/>
          <w:szCs w:val="22"/>
        </w:rPr>
        <w:t xml:space="preserve"> in BNPP2,3</w:t>
      </w:r>
    </w:p>
    <w:p w:rsidR="00D07D2A" w:rsidRPr="00D07D2A" w:rsidRDefault="00D07D2A" w:rsidP="00D07D2A">
      <w:pPr>
        <w:spacing w:before="60" w:after="60"/>
        <w:ind w:left="284"/>
        <w:jc w:val="both"/>
        <w:rPr>
          <w:rFonts w:ascii="Arial" w:hAnsi="Arial" w:cs="Arial"/>
          <w:b/>
          <w:i/>
          <w:sz w:val="22"/>
          <w:szCs w:val="22"/>
        </w:rPr>
      </w:pPr>
      <w:r>
        <w:rPr>
          <w:rFonts w:ascii="Arial" w:hAnsi="Arial" w:cs="Arial"/>
          <w:b/>
          <w:i/>
          <w:sz w:val="22"/>
          <w:szCs w:val="22"/>
        </w:rPr>
        <w:t xml:space="preserve">NPPD A: </w:t>
      </w:r>
      <w:r w:rsidRPr="00D07D2A">
        <w:rPr>
          <w:rFonts w:ascii="Arial" w:hAnsi="Arial" w:cs="Arial"/>
          <w:i/>
          <w:sz w:val="22"/>
          <w:szCs w:val="22"/>
        </w:rPr>
        <w:t>The Regulatory Body is an independent organization, IRA (Iranian Regulatory Authority) involved since signing the contract, determination of safety</w:t>
      </w:r>
      <w:r>
        <w:rPr>
          <w:rFonts w:ascii="Arial" w:hAnsi="Arial" w:cs="Arial"/>
          <w:i/>
          <w:sz w:val="22"/>
          <w:szCs w:val="22"/>
        </w:rPr>
        <w:t xml:space="preserve"> requirements, some documents from C</w:t>
      </w:r>
      <w:r w:rsidRPr="00D07D2A">
        <w:rPr>
          <w:rFonts w:ascii="Arial" w:hAnsi="Arial" w:cs="Arial"/>
          <w:i/>
          <w:sz w:val="22"/>
          <w:szCs w:val="22"/>
        </w:rPr>
        <w:t>ontractor to Regulatory body, some from NPPD, involved in the contract discussions to ensure safety requirements</w:t>
      </w:r>
    </w:p>
    <w:p w:rsidR="00D07D2A" w:rsidRPr="00D07D2A" w:rsidRDefault="00D07D2A" w:rsidP="00D07D2A">
      <w:pPr>
        <w:spacing w:before="60" w:after="60"/>
        <w:ind w:left="284"/>
        <w:jc w:val="both"/>
        <w:rPr>
          <w:rFonts w:ascii="Arial" w:hAnsi="Arial" w:cs="Arial"/>
          <w:b/>
          <w:i/>
          <w:sz w:val="22"/>
          <w:szCs w:val="22"/>
        </w:rPr>
      </w:pPr>
      <w:r w:rsidRPr="00D07D2A">
        <w:rPr>
          <w:rFonts w:ascii="Arial" w:hAnsi="Arial" w:cs="Arial"/>
          <w:b/>
          <w:i/>
          <w:sz w:val="22"/>
          <w:szCs w:val="22"/>
        </w:rPr>
        <w:t xml:space="preserve">IAEA Q: </w:t>
      </w:r>
      <w:r w:rsidRPr="00D07D2A">
        <w:rPr>
          <w:rFonts w:ascii="Arial" w:hAnsi="Arial" w:cs="Arial"/>
          <w:i/>
          <w:sz w:val="22"/>
          <w:szCs w:val="22"/>
        </w:rPr>
        <w:t>is the Regulatory Body very much involved since the very beginning?</w:t>
      </w:r>
    </w:p>
    <w:p w:rsidR="00D07D2A" w:rsidRPr="000E7248" w:rsidRDefault="00D07D2A" w:rsidP="00D07D2A">
      <w:pPr>
        <w:spacing w:before="60" w:after="60"/>
        <w:ind w:left="284"/>
        <w:jc w:val="both"/>
        <w:rPr>
          <w:rFonts w:ascii="Arial" w:hAnsi="Arial" w:cs="Arial"/>
          <w:i/>
          <w:sz w:val="22"/>
          <w:szCs w:val="22"/>
        </w:rPr>
      </w:pPr>
      <w:r w:rsidRPr="00D07D2A">
        <w:rPr>
          <w:rFonts w:ascii="Arial" w:hAnsi="Arial" w:cs="Arial"/>
          <w:b/>
          <w:i/>
          <w:sz w:val="22"/>
          <w:szCs w:val="22"/>
        </w:rPr>
        <w:t xml:space="preserve">NPPD A: IRA </w:t>
      </w:r>
      <w:r w:rsidRPr="000E7248">
        <w:rPr>
          <w:rFonts w:ascii="Arial" w:hAnsi="Arial" w:cs="Arial"/>
          <w:i/>
          <w:sz w:val="22"/>
          <w:szCs w:val="22"/>
        </w:rPr>
        <w:t xml:space="preserve">Regulatory Body </w:t>
      </w:r>
      <w:r w:rsidR="000E7248">
        <w:rPr>
          <w:rFonts w:ascii="Arial" w:hAnsi="Arial" w:cs="Arial"/>
          <w:i/>
          <w:sz w:val="22"/>
          <w:szCs w:val="22"/>
        </w:rPr>
        <w:t xml:space="preserve">was </w:t>
      </w:r>
      <w:r w:rsidRPr="000E7248">
        <w:rPr>
          <w:rFonts w:ascii="Arial" w:hAnsi="Arial" w:cs="Arial"/>
          <w:i/>
          <w:sz w:val="22"/>
          <w:szCs w:val="22"/>
        </w:rPr>
        <w:t xml:space="preserve">involved in site conditions, and </w:t>
      </w:r>
      <w:r w:rsidR="000E7248">
        <w:rPr>
          <w:rFonts w:ascii="Arial" w:hAnsi="Arial" w:cs="Arial"/>
          <w:i/>
          <w:sz w:val="22"/>
          <w:szCs w:val="22"/>
        </w:rPr>
        <w:t xml:space="preserve">in the </w:t>
      </w:r>
      <w:r w:rsidRPr="000E7248">
        <w:rPr>
          <w:rFonts w:ascii="Arial" w:hAnsi="Arial" w:cs="Arial"/>
          <w:i/>
          <w:sz w:val="22"/>
          <w:szCs w:val="22"/>
        </w:rPr>
        <w:t>environmental study, they have representative office at Bushehr, 20 or 30 people.</w:t>
      </w:r>
    </w:p>
    <w:p w:rsidR="00D07D2A" w:rsidRPr="004F1DF7" w:rsidRDefault="00D07D2A" w:rsidP="00D07D2A">
      <w:pPr>
        <w:spacing w:before="60" w:after="60"/>
        <w:ind w:left="284"/>
        <w:jc w:val="both"/>
        <w:rPr>
          <w:rFonts w:ascii="Arial" w:hAnsi="Arial" w:cs="Arial"/>
          <w:i/>
          <w:sz w:val="22"/>
          <w:szCs w:val="22"/>
        </w:rPr>
      </w:pPr>
      <w:r w:rsidRPr="00D07D2A">
        <w:rPr>
          <w:rFonts w:ascii="Arial" w:hAnsi="Arial" w:cs="Arial"/>
          <w:b/>
          <w:i/>
          <w:sz w:val="22"/>
          <w:szCs w:val="22"/>
        </w:rPr>
        <w:t>NPPD A:</w:t>
      </w:r>
      <w:r w:rsidR="004F1DF7">
        <w:rPr>
          <w:rFonts w:ascii="Arial" w:hAnsi="Arial" w:cs="Arial"/>
          <w:b/>
          <w:i/>
          <w:sz w:val="22"/>
          <w:szCs w:val="22"/>
        </w:rPr>
        <w:t xml:space="preserve"> </w:t>
      </w:r>
      <w:r w:rsidR="004F1DF7" w:rsidRPr="004F1DF7">
        <w:rPr>
          <w:rFonts w:ascii="Arial" w:hAnsi="Arial" w:cs="Arial"/>
          <w:i/>
          <w:sz w:val="22"/>
          <w:szCs w:val="22"/>
        </w:rPr>
        <w:t xml:space="preserve">IRA </w:t>
      </w:r>
      <w:r w:rsidRPr="004F1DF7">
        <w:rPr>
          <w:rFonts w:ascii="Arial" w:hAnsi="Arial" w:cs="Arial"/>
          <w:i/>
          <w:sz w:val="22"/>
          <w:szCs w:val="22"/>
        </w:rPr>
        <w:t>sen</w:t>
      </w:r>
      <w:r w:rsidR="004F1DF7" w:rsidRPr="004F1DF7">
        <w:rPr>
          <w:rFonts w:ascii="Arial" w:hAnsi="Arial" w:cs="Arial"/>
          <w:i/>
          <w:sz w:val="22"/>
          <w:szCs w:val="22"/>
        </w:rPr>
        <w:t>t</w:t>
      </w:r>
      <w:r w:rsidRPr="004F1DF7">
        <w:rPr>
          <w:rFonts w:ascii="Arial" w:hAnsi="Arial" w:cs="Arial"/>
          <w:i/>
          <w:sz w:val="22"/>
          <w:szCs w:val="22"/>
        </w:rPr>
        <w:t xml:space="preserve"> people to Russia, to get acknowledgeable with the</w:t>
      </w:r>
      <w:r w:rsidR="004F1DF7">
        <w:rPr>
          <w:rFonts w:ascii="Arial" w:hAnsi="Arial" w:cs="Arial"/>
          <w:i/>
          <w:sz w:val="22"/>
          <w:szCs w:val="22"/>
        </w:rPr>
        <w:t xml:space="preserve"> Plant licensing aspects</w:t>
      </w:r>
      <w:r w:rsidRPr="004F1DF7">
        <w:rPr>
          <w:rFonts w:ascii="Arial" w:hAnsi="Arial" w:cs="Arial"/>
          <w:i/>
          <w:sz w:val="22"/>
          <w:szCs w:val="22"/>
        </w:rPr>
        <w:t xml:space="preserve">, ensuring that qualified suppliers participate </w:t>
      </w:r>
      <w:r w:rsidR="004F1DF7">
        <w:rPr>
          <w:rFonts w:ascii="Arial" w:hAnsi="Arial" w:cs="Arial"/>
          <w:i/>
          <w:sz w:val="22"/>
          <w:szCs w:val="22"/>
        </w:rPr>
        <w:t>in the project BNPP2,3</w:t>
      </w:r>
    </w:p>
    <w:p w:rsidR="00D07D2A" w:rsidRPr="00D07D2A" w:rsidRDefault="00D07D2A" w:rsidP="00D07D2A">
      <w:pPr>
        <w:spacing w:before="60" w:after="60"/>
        <w:ind w:left="284"/>
        <w:jc w:val="both"/>
        <w:rPr>
          <w:rFonts w:ascii="Arial" w:hAnsi="Arial" w:cs="Arial"/>
          <w:b/>
          <w:i/>
          <w:sz w:val="22"/>
          <w:szCs w:val="22"/>
        </w:rPr>
      </w:pPr>
      <w:r w:rsidRPr="00D07D2A">
        <w:rPr>
          <w:rFonts w:ascii="Arial" w:hAnsi="Arial" w:cs="Arial"/>
          <w:b/>
          <w:i/>
          <w:sz w:val="22"/>
          <w:szCs w:val="22"/>
        </w:rPr>
        <w:t xml:space="preserve">IAEA Q: </w:t>
      </w:r>
      <w:r w:rsidR="004F1DF7">
        <w:rPr>
          <w:rFonts w:ascii="Arial" w:hAnsi="Arial" w:cs="Arial"/>
          <w:i/>
          <w:sz w:val="22"/>
          <w:szCs w:val="22"/>
        </w:rPr>
        <w:t>do IRA</w:t>
      </w:r>
      <w:r w:rsidRPr="004F1DF7">
        <w:rPr>
          <w:rFonts w:ascii="Arial" w:hAnsi="Arial" w:cs="Arial"/>
          <w:i/>
          <w:sz w:val="22"/>
          <w:szCs w:val="22"/>
        </w:rPr>
        <w:t xml:space="preserve"> have TSO that work close with them?</w:t>
      </w:r>
    </w:p>
    <w:p w:rsidR="00D07D2A" w:rsidRPr="004F1DF7" w:rsidRDefault="00D07D2A" w:rsidP="00D07D2A">
      <w:pPr>
        <w:spacing w:before="60" w:after="60"/>
        <w:ind w:left="284"/>
        <w:jc w:val="both"/>
        <w:rPr>
          <w:rFonts w:ascii="Arial" w:hAnsi="Arial" w:cs="Arial"/>
          <w:i/>
          <w:sz w:val="22"/>
          <w:szCs w:val="22"/>
        </w:rPr>
      </w:pPr>
      <w:r w:rsidRPr="00D07D2A">
        <w:rPr>
          <w:rFonts w:ascii="Arial" w:hAnsi="Arial" w:cs="Arial"/>
          <w:b/>
          <w:i/>
          <w:sz w:val="22"/>
          <w:szCs w:val="22"/>
        </w:rPr>
        <w:t xml:space="preserve">NPPD A: </w:t>
      </w:r>
      <w:r w:rsidRPr="004F1DF7">
        <w:rPr>
          <w:rFonts w:ascii="Arial" w:hAnsi="Arial" w:cs="Arial"/>
          <w:i/>
          <w:sz w:val="22"/>
          <w:szCs w:val="22"/>
        </w:rPr>
        <w:t xml:space="preserve">IRA has </w:t>
      </w:r>
      <w:r w:rsidR="004F1DF7">
        <w:rPr>
          <w:rFonts w:ascii="Arial" w:hAnsi="Arial" w:cs="Arial"/>
          <w:i/>
          <w:sz w:val="22"/>
          <w:szCs w:val="22"/>
        </w:rPr>
        <w:t xml:space="preserve">a </w:t>
      </w:r>
      <w:r w:rsidRPr="004F1DF7">
        <w:rPr>
          <w:rFonts w:ascii="Arial" w:hAnsi="Arial" w:cs="Arial"/>
          <w:i/>
          <w:sz w:val="22"/>
          <w:szCs w:val="22"/>
        </w:rPr>
        <w:t xml:space="preserve">Russian TSO for consultation and assistance </w:t>
      </w:r>
    </w:p>
    <w:p w:rsidR="004F1DF7" w:rsidRDefault="00D07D2A" w:rsidP="00D07D2A">
      <w:pPr>
        <w:spacing w:before="60" w:after="60"/>
        <w:ind w:left="284"/>
        <w:jc w:val="both"/>
        <w:rPr>
          <w:rFonts w:ascii="Arial" w:hAnsi="Arial" w:cs="Arial"/>
          <w:b/>
          <w:i/>
          <w:sz w:val="22"/>
          <w:szCs w:val="22"/>
        </w:rPr>
      </w:pPr>
      <w:r w:rsidRPr="00D07D2A">
        <w:rPr>
          <w:rFonts w:ascii="Arial" w:hAnsi="Arial" w:cs="Arial"/>
          <w:b/>
          <w:i/>
          <w:sz w:val="22"/>
          <w:szCs w:val="22"/>
        </w:rPr>
        <w:t xml:space="preserve">IAEA Q: </w:t>
      </w:r>
      <w:r w:rsidRPr="004F1DF7">
        <w:rPr>
          <w:rFonts w:ascii="Arial" w:hAnsi="Arial" w:cs="Arial"/>
          <w:i/>
          <w:sz w:val="22"/>
          <w:szCs w:val="22"/>
        </w:rPr>
        <w:t>is the IRA attending factory inspections?</w:t>
      </w:r>
    </w:p>
    <w:p w:rsidR="00D07D2A" w:rsidRPr="00D07D2A" w:rsidRDefault="00D07D2A" w:rsidP="00D07D2A">
      <w:pPr>
        <w:spacing w:before="60" w:after="60"/>
        <w:ind w:left="284"/>
        <w:jc w:val="both"/>
        <w:rPr>
          <w:rFonts w:ascii="Arial" w:hAnsi="Arial" w:cs="Arial"/>
          <w:b/>
          <w:i/>
          <w:sz w:val="22"/>
          <w:szCs w:val="22"/>
        </w:rPr>
      </w:pPr>
      <w:r w:rsidRPr="00D07D2A">
        <w:rPr>
          <w:rFonts w:ascii="Arial" w:hAnsi="Arial" w:cs="Arial"/>
          <w:b/>
          <w:i/>
          <w:sz w:val="22"/>
          <w:szCs w:val="22"/>
        </w:rPr>
        <w:t xml:space="preserve">NPPD A: </w:t>
      </w:r>
      <w:r w:rsidRPr="004F1DF7">
        <w:rPr>
          <w:rFonts w:ascii="Arial" w:hAnsi="Arial" w:cs="Arial"/>
          <w:i/>
          <w:sz w:val="22"/>
          <w:szCs w:val="22"/>
        </w:rPr>
        <w:t>the Customer is attending the factory inspections and inform</w:t>
      </w:r>
      <w:r w:rsidR="004F1DF7">
        <w:rPr>
          <w:rFonts w:ascii="Arial" w:hAnsi="Arial" w:cs="Arial"/>
          <w:i/>
          <w:sz w:val="22"/>
          <w:szCs w:val="22"/>
        </w:rPr>
        <w:t>ing IRA</w:t>
      </w:r>
    </w:p>
    <w:p w:rsidR="00D07D2A" w:rsidRPr="00D07D2A" w:rsidRDefault="00D07D2A" w:rsidP="00D07D2A">
      <w:pPr>
        <w:spacing w:before="60" w:after="60"/>
        <w:ind w:left="284"/>
        <w:jc w:val="both"/>
        <w:rPr>
          <w:rFonts w:ascii="Arial" w:hAnsi="Arial" w:cs="Arial"/>
          <w:b/>
          <w:i/>
          <w:sz w:val="22"/>
          <w:szCs w:val="22"/>
        </w:rPr>
      </w:pPr>
      <w:r w:rsidRPr="00D07D2A">
        <w:rPr>
          <w:rFonts w:ascii="Arial" w:hAnsi="Arial" w:cs="Arial"/>
          <w:b/>
          <w:i/>
          <w:sz w:val="22"/>
          <w:szCs w:val="22"/>
        </w:rPr>
        <w:t xml:space="preserve">IAEA Q: </w:t>
      </w:r>
      <w:r w:rsidRPr="004F1DF7">
        <w:rPr>
          <w:rFonts w:ascii="Arial" w:hAnsi="Arial" w:cs="Arial"/>
          <w:i/>
          <w:sz w:val="22"/>
          <w:szCs w:val="22"/>
        </w:rPr>
        <w:t>is any relationship with the Russian Regulatory Body</w:t>
      </w:r>
    </w:p>
    <w:p w:rsidR="00D07D2A" w:rsidRPr="004F1DF7" w:rsidRDefault="00D07D2A" w:rsidP="00D07D2A">
      <w:pPr>
        <w:spacing w:before="60" w:after="60"/>
        <w:ind w:left="284"/>
        <w:jc w:val="both"/>
        <w:rPr>
          <w:rFonts w:ascii="Arial" w:hAnsi="Arial" w:cs="Arial"/>
          <w:i/>
          <w:sz w:val="22"/>
          <w:szCs w:val="22"/>
        </w:rPr>
      </w:pPr>
      <w:r w:rsidRPr="00D07D2A">
        <w:rPr>
          <w:rFonts w:ascii="Arial" w:hAnsi="Arial" w:cs="Arial"/>
          <w:b/>
          <w:i/>
          <w:sz w:val="22"/>
          <w:szCs w:val="22"/>
        </w:rPr>
        <w:t xml:space="preserve">NPPD A: </w:t>
      </w:r>
      <w:r w:rsidRPr="004F1DF7">
        <w:rPr>
          <w:rFonts w:ascii="Arial" w:hAnsi="Arial" w:cs="Arial"/>
          <w:i/>
          <w:sz w:val="22"/>
          <w:szCs w:val="22"/>
        </w:rPr>
        <w:t xml:space="preserve">IRA give the normative requirements to NPPD and to the Contractor, </w:t>
      </w:r>
      <w:r w:rsidR="004F1DF7">
        <w:rPr>
          <w:rFonts w:ascii="Arial" w:hAnsi="Arial" w:cs="Arial"/>
          <w:i/>
          <w:sz w:val="22"/>
          <w:szCs w:val="22"/>
        </w:rPr>
        <w:t xml:space="preserve">and the </w:t>
      </w:r>
      <w:r w:rsidRPr="004F1DF7">
        <w:rPr>
          <w:rFonts w:ascii="Arial" w:hAnsi="Arial" w:cs="Arial"/>
          <w:i/>
          <w:sz w:val="22"/>
          <w:szCs w:val="22"/>
        </w:rPr>
        <w:t>contractor has to comply with</w:t>
      </w:r>
    </w:p>
    <w:p w:rsidR="00D07D2A" w:rsidRPr="00614243" w:rsidRDefault="00614243" w:rsidP="00614243">
      <w:pPr>
        <w:spacing w:before="60" w:after="60"/>
        <w:rPr>
          <w:rFonts w:ascii="Arial" w:hAnsi="Arial" w:cs="Arial"/>
          <w:b/>
          <w:sz w:val="22"/>
          <w:szCs w:val="22"/>
          <w:lang w:val="en-GB"/>
        </w:rPr>
      </w:pPr>
      <w:r w:rsidRPr="00614243">
        <w:rPr>
          <w:rFonts w:ascii="Arial" w:hAnsi="Arial" w:cs="Arial"/>
          <w:b/>
          <w:sz w:val="22"/>
          <w:szCs w:val="22"/>
          <w:lang w:val="en-GB"/>
        </w:rPr>
        <w:t xml:space="preserve">Discussion on Design Authority D.A. </w:t>
      </w:r>
    </w:p>
    <w:p w:rsidR="00D07D2A" w:rsidRPr="00614243" w:rsidRDefault="00D07D2A" w:rsidP="00614243">
      <w:pPr>
        <w:spacing w:before="60" w:after="60"/>
        <w:ind w:left="284"/>
        <w:jc w:val="both"/>
        <w:rPr>
          <w:rFonts w:ascii="Arial" w:hAnsi="Arial" w:cs="Arial"/>
          <w:i/>
          <w:sz w:val="22"/>
          <w:szCs w:val="22"/>
        </w:rPr>
      </w:pPr>
      <w:r w:rsidRPr="00614243">
        <w:rPr>
          <w:rFonts w:ascii="Arial" w:hAnsi="Arial" w:cs="Arial"/>
          <w:b/>
          <w:i/>
          <w:sz w:val="22"/>
          <w:szCs w:val="22"/>
        </w:rPr>
        <w:t>NPPD Q</w:t>
      </w:r>
      <w:r w:rsidRPr="00614243">
        <w:rPr>
          <w:rFonts w:ascii="Arial" w:hAnsi="Arial" w:cs="Arial"/>
          <w:i/>
          <w:sz w:val="22"/>
          <w:szCs w:val="22"/>
        </w:rPr>
        <w:t xml:space="preserve">: what is your suggestion for establishing D.A. Responsibility is by NPPD, in the future, after operation, we need the TSO in close relation to with D.A. </w:t>
      </w:r>
    </w:p>
    <w:p w:rsidR="00D07D2A" w:rsidRPr="00614243" w:rsidRDefault="00D07D2A" w:rsidP="00614243">
      <w:pPr>
        <w:spacing w:before="60" w:after="60"/>
        <w:ind w:left="284"/>
        <w:jc w:val="both"/>
        <w:rPr>
          <w:rFonts w:ascii="Arial" w:hAnsi="Arial" w:cs="Arial"/>
          <w:i/>
          <w:sz w:val="22"/>
          <w:szCs w:val="22"/>
        </w:rPr>
      </w:pPr>
      <w:r w:rsidRPr="00614243">
        <w:rPr>
          <w:rFonts w:ascii="Arial" w:hAnsi="Arial" w:cs="Arial"/>
          <w:i/>
          <w:sz w:val="22"/>
          <w:szCs w:val="22"/>
        </w:rPr>
        <w:t>NPPD needs some tools, companies like OCE that do design review, under coordination of NPPD, NPPD specify one job for that company, and in the future a group can do job for two plants.</w:t>
      </w:r>
      <w:r w:rsidR="00614243" w:rsidRPr="00614243">
        <w:rPr>
          <w:rFonts w:ascii="Arial" w:hAnsi="Arial" w:cs="Arial"/>
          <w:i/>
          <w:sz w:val="22"/>
          <w:szCs w:val="22"/>
        </w:rPr>
        <w:t xml:space="preserve"> However, </w:t>
      </w:r>
      <w:r w:rsidRPr="00614243">
        <w:rPr>
          <w:rFonts w:ascii="Arial" w:hAnsi="Arial" w:cs="Arial"/>
          <w:i/>
          <w:sz w:val="22"/>
          <w:szCs w:val="22"/>
        </w:rPr>
        <w:t>Consultant in the future will may need to do other jobs, i.e. construction of other plants</w:t>
      </w:r>
    </w:p>
    <w:p w:rsidR="00614243" w:rsidRDefault="00D07D2A" w:rsidP="00614243">
      <w:pPr>
        <w:spacing w:before="60" w:after="60"/>
        <w:ind w:left="284"/>
        <w:jc w:val="both"/>
        <w:rPr>
          <w:rFonts w:ascii="Arial" w:hAnsi="Arial" w:cs="Arial"/>
          <w:i/>
          <w:sz w:val="22"/>
          <w:szCs w:val="22"/>
        </w:rPr>
      </w:pPr>
      <w:r w:rsidRPr="00614243">
        <w:rPr>
          <w:rFonts w:ascii="Arial" w:hAnsi="Arial" w:cs="Arial"/>
          <w:b/>
          <w:i/>
          <w:sz w:val="22"/>
          <w:szCs w:val="22"/>
        </w:rPr>
        <w:t xml:space="preserve">IAEA A: </w:t>
      </w:r>
      <w:r w:rsidRPr="00614243">
        <w:rPr>
          <w:rFonts w:ascii="Arial" w:hAnsi="Arial" w:cs="Arial"/>
          <w:i/>
          <w:sz w:val="22"/>
          <w:szCs w:val="22"/>
        </w:rPr>
        <w:t xml:space="preserve">NPPD will be the holder of the license, and the D.A. is part of NPPD, and it has to be established here as a coordination group, in order to start interacting with IRA. The plant is responsible of integrity, and IRA will go to the plant to check the CM program, etc. In the continuation of D.A. concept, a group should be assigned to plant, to keep design configuration. From </w:t>
      </w:r>
      <w:r w:rsidR="00614243">
        <w:rPr>
          <w:rFonts w:ascii="Arial" w:hAnsi="Arial" w:cs="Arial"/>
          <w:i/>
          <w:sz w:val="22"/>
          <w:szCs w:val="22"/>
        </w:rPr>
        <w:t xml:space="preserve">the headquarters </w:t>
      </w:r>
      <w:r w:rsidRPr="00614243">
        <w:rPr>
          <w:rFonts w:ascii="Arial" w:hAnsi="Arial" w:cs="Arial"/>
          <w:i/>
          <w:sz w:val="22"/>
          <w:szCs w:val="22"/>
        </w:rPr>
        <w:t xml:space="preserve">it </w:t>
      </w:r>
      <w:r w:rsidR="00614243">
        <w:rPr>
          <w:rFonts w:ascii="Arial" w:hAnsi="Arial" w:cs="Arial"/>
          <w:i/>
          <w:sz w:val="22"/>
          <w:szCs w:val="22"/>
        </w:rPr>
        <w:t xml:space="preserve">will be </w:t>
      </w:r>
      <w:r w:rsidRPr="00614243">
        <w:rPr>
          <w:rFonts w:ascii="Arial" w:hAnsi="Arial" w:cs="Arial"/>
          <w:i/>
          <w:sz w:val="22"/>
          <w:szCs w:val="22"/>
        </w:rPr>
        <w:t xml:space="preserve">oversight </w:t>
      </w:r>
      <w:r w:rsidR="00614243">
        <w:rPr>
          <w:rFonts w:ascii="Arial" w:hAnsi="Arial" w:cs="Arial"/>
          <w:i/>
          <w:sz w:val="22"/>
          <w:szCs w:val="22"/>
        </w:rPr>
        <w:t xml:space="preserve">and </w:t>
      </w:r>
      <w:r w:rsidRPr="00614243">
        <w:rPr>
          <w:rFonts w:ascii="Arial" w:hAnsi="Arial" w:cs="Arial"/>
          <w:i/>
          <w:sz w:val="22"/>
          <w:szCs w:val="22"/>
        </w:rPr>
        <w:t xml:space="preserve">coordination. </w:t>
      </w:r>
    </w:p>
    <w:p w:rsidR="00D07D2A" w:rsidRPr="00614243" w:rsidRDefault="00D07D2A" w:rsidP="00614243">
      <w:pPr>
        <w:spacing w:before="60" w:after="60"/>
        <w:ind w:left="284"/>
        <w:jc w:val="both"/>
        <w:rPr>
          <w:rFonts w:ascii="Arial" w:hAnsi="Arial" w:cs="Arial"/>
          <w:i/>
          <w:sz w:val="22"/>
          <w:szCs w:val="22"/>
        </w:rPr>
      </w:pPr>
      <w:r w:rsidRPr="00614243">
        <w:rPr>
          <w:rFonts w:ascii="Arial" w:hAnsi="Arial" w:cs="Arial"/>
          <w:i/>
          <w:sz w:val="22"/>
          <w:szCs w:val="22"/>
        </w:rPr>
        <w:lastRenderedPageBreak/>
        <w:t xml:space="preserve">The TSO will be at the Plant, based on design basis it can recommend modifications. </w:t>
      </w:r>
    </w:p>
    <w:p w:rsidR="00D07D2A" w:rsidRPr="00614243" w:rsidRDefault="00D07D2A" w:rsidP="00614243">
      <w:pPr>
        <w:spacing w:before="60" w:after="60"/>
        <w:ind w:left="284"/>
        <w:jc w:val="both"/>
        <w:rPr>
          <w:rFonts w:ascii="Arial" w:hAnsi="Arial" w:cs="Arial"/>
          <w:b/>
          <w:i/>
          <w:sz w:val="22"/>
          <w:szCs w:val="22"/>
        </w:rPr>
      </w:pPr>
      <w:r w:rsidRPr="00614243">
        <w:rPr>
          <w:rFonts w:ascii="Arial" w:hAnsi="Arial" w:cs="Arial"/>
          <w:b/>
          <w:i/>
          <w:sz w:val="22"/>
          <w:szCs w:val="22"/>
        </w:rPr>
        <w:t xml:space="preserve">NPPD Q: </w:t>
      </w:r>
      <w:r w:rsidRPr="00614243">
        <w:rPr>
          <w:rFonts w:ascii="Arial" w:hAnsi="Arial" w:cs="Arial"/>
          <w:i/>
          <w:sz w:val="22"/>
          <w:szCs w:val="22"/>
        </w:rPr>
        <w:t>who is a responsible designer in our case</w:t>
      </w:r>
      <w:r w:rsidR="00614243">
        <w:rPr>
          <w:rFonts w:ascii="Arial" w:hAnsi="Arial" w:cs="Arial"/>
          <w:i/>
          <w:sz w:val="22"/>
          <w:szCs w:val="22"/>
        </w:rPr>
        <w:t>?</w:t>
      </w:r>
    </w:p>
    <w:p w:rsidR="00D07D2A" w:rsidRPr="00614243" w:rsidRDefault="00D07D2A" w:rsidP="00614243">
      <w:pPr>
        <w:spacing w:before="60" w:after="60"/>
        <w:ind w:left="284"/>
        <w:jc w:val="both"/>
        <w:rPr>
          <w:rFonts w:ascii="Arial" w:hAnsi="Arial" w:cs="Arial"/>
          <w:i/>
          <w:sz w:val="22"/>
          <w:szCs w:val="22"/>
        </w:rPr>
      </w:pPr>
      <w:r w:rsidRPr="00614243">
        <w:rPr>
          <w:rFonts w:ascii="Arial" w:hAnsi="Arial" w:cs="Arial"/>
          <w:b/>
          <w:i/>
          <w:sz w:val="22"/>
          <w:szCs w:val="22"/>
        </w:rPr>
        <w:t xml:space="preserve">IAEA A: </w:t>
      </w:r>
      <w:r w:rsidR="00614243" w:rsidRPr="00614243">
        <w:rPr>
          <w:rFonts w:ascii="Arial" w:hAnsi="Arial" w:cs="Arial"/>
          <w:i/>
          <w:sz w:val="22"/>
          <w:szCs w:val="22"/>
        </w:rPr>
        <w:t xml:space="preserve">The </w:t>
      </w:r>
      <w:r w:rsidRPr="00614243">
        <w:rPr>
          <w:rFonts w:ascii="Arial" w:hAnsi="Arial" w:cs="Arial"/>
          <w:i/>
          <w:sz w:val="22"/>
          <w:szCs w:val="22"/>
        </w:rPr>
        <w:t xml:space="preserve">Vendor is </w:t>
      </w:r>
      <w:r w:rsidR="00614243" w:rsidRPr="00614243">
        <w:rPr>
          <w:rFonts w:ascii="Arial" w:hAnsi="Arial" w:cs="Arial"/>
          <w:i/>
          <w:sz w:val="22"/>
          <w:szCs w:val="22"/>
        </w:rPr>
        <w:t xml:space="preserve">the </w:t>
      </w:r>
      <w:r w:rsidRPr="00614243">
        <w:rPr>
          <w:rFonts w:ascii="Arial" w:hAnsi="Arial" w:cs="Arial"/>
          <w:i/>
          <w:sz w:val="22"/>
          <w:szCs w:val="22"/>
        </w:rPr>
        <w:t>responsible designer</w:t>
      </w:r>
    </w:p>
    <w:p w:rsidR="00D07D2A" w:rsidRPr="00614243" w:rsidRDefault="00D07D2A" w:rsidP="00614243">
      <w:pPr>
        <w:spacing w:before="60" w:after="60"/>
        <w:ind w:left="284"/>
        <w:jc w:val="both"/>
        <w:rPr>
          <w:rFonts w:ascii="Arial" w:hAnsi="Arial" w:cs="Arial"/>
          <w:i/>
          <w:sz w:val="22"/>
          <w:szCs w:val="22"/>
        </w:rPr>
      </w:pPr>
      <w:r w:rsidRPr="00614243">
        <w:rPr>
          <w:rFonts w:ascii="Arial" w:hAnsi="Arial" w:cs="Arial"/>
          <w:b/>
          <w:i/>
          <w:sz w:val="22"/>
          <w:szCs w:val="22"/>
        </w:rPr>
        <w:t xml:space="preserve">NPPD Q: </w:t>
      </w:r>
      <w:r w:rsidRPr="00614243">
        <w:rPr>
          <w:rFonts w:ascii="Arial" w:hAnsi="Arial" w:cs="Arial"/>
          <w:i/>
          <w:sz w:val="22"/>
          <w:szCs w:val="22"/>
        </w:rPr>
        <w:t>after Russians leave, in operation a TSO will be formed, and after 10 Y</w:t>
      </w:r>
      <w:r w:rsidR="003B048D">
        <w:rPr>
          <w:rFonts w:ascii="Arial" w:hAnsi="Arial" w:cs="Arial"/>
          <w:i/>
          <w:sz w:val="22"/>
          <w:szCs w:val="22"/>
        </w:rPr>
        <w:t>ears</w:t>
      </w:r>
      <w:r w:rsidR="002A68BF">
        <w:rPr>
          <w:rFonts w:ascii="Arial" w:hAnsi="Arial" w:cs="Arial"/>
          <w:i/>
          <w:sz w:val="22"/>
          <w:szCs w:val="22"/>
        </w:rPr>
        <w:t xml:space="preserve"> the C</w:t>
      </w:r>
      <w:r w:rsidRPr="00614243">
        <w:rPr>
          <w:rFonts w:ascii="Arial" w:hAnsi="Arial" w:cs="Arial"/>
          <w:i/>
          <w:sz w:val="22"/>
          <w:szCs w:val="22"/>
        </w:rPr>
        <w:t xml:space="preserve">onsultant will prepare a team as D.A.  and they should share operating experience, people will be familiar with design changes, </w:t>
      </w:r>
      <w:r w:rsidR="00614243" w:rsidRPr="00614243">
        <w:rPr>
          <w:rFonts w:ascii="Arial" w:hAnsi="Arial" w:cs="Arial"/>
          <w:i/>
          <w:sz w:val="22"/>
          <w:szCs w:val="22"/>
        </w:rPr>
        <w:t>design</w:t>
      </w:r>
      <w:r w:rsidRPr="00614243">
        <w:rPr>
          <w:rFonts w:ascii="Arial" w:hAnsi="Arial" w:cs="Arial"/>
          <w:i/>
          <w:sz w:val="22"/>
          <w:szCs w:val="22"/>
        </w:rPr>
        <w:t xml:space="preserve"> review, comm</w:t>
      </w:r>
      <w:r w:rsidR="00614243">
        <w:rPr>
          <w:rFonts w:ascii="Arial" w:hAnsi="Arial" w:cs="Arial"/>
          <w:i/>
          <w:sz w:val="22"/>
          <w:szCs w:val="22"/>
        </w:rPr>
        <w:t xml:space="preserve">issioning </w:t>
      </w:r>
      <w:r w:rsidRPr="00614243">
        <w:rPr>
          <w:rFonts w:ascii="Arial" w:hAnsi="Arial" w:cs="Arial"/>
          <w:i/>
          <w:sz w:val="22"/>
          <w:szCs w:val="22"/>
        </w:rPr>
        <w:t>activities.</w:t>
      </w:r>
    </w:p>
    <w:p w:rsidR="00D07D2A" w:rsidRPr="00614243" w:rsidRDefault="00D07D2A" w:rsidP="00614243">
      <w:pPr>
        <w:spacing w:before="60" w:after="60"/>
        <w:ind w:left="284"/>
        <w:jc w:val="both"/>
        <w:rPr>
          <w:rFonts w:ascii="Arial" w:hAnsi="Arial" w:cs="Arial"/>
          <w:i/>
          <w:sz w:val="22"/>
          <w:szCs w:val="22"/>
        </w:rPr>
      </w:pPr>
      <w:r w:rsidRPr="00614243">
        <w:rPr>
          <w:rFonts w:ascii="Arial" w:hAnsi="Arial" w:cs="Arial"/>
          <w:b/>
          <w:i/>
          <w:sz w:val="22"/>
          <w:szCs w:val="22"/>
        </w:rPr>
        <w:t xml:space="preserve">IAEA A: </w:t>
      </w:r>
      <w:r w:rsidRPr="00614243">
        <w:rPr>
          <w:rFonts w:ascii="Arial" w:hAnsi="Arial" w:cs="Arial"/>
          <w:i/>
          <w:sz w:val="22"/>
          <w:szCs w:val="22"/>
        </w:rPr>
        <w:t xml:space="preserve">1) D.A. and R.D. is a function. 2) Original Designer, will go from now until end of construction, they hold the D.A. role. 3) idea is that when you receive license for nuclear fuel load you become D.A. (that means that the function should already be working at that time), 4) now in procurement, construction phase, you have some consultancy companies, </w:t>
      </w:r>
    </w:p>
    <w:p w:rsidR="00D07D2A" w:rsidRPr="00614243" w:rsidRDefault="00D07D2A" w:rsidP="00614243">
      <w:pPr>
        <w:spacing w:before="60" w:after="60"/>
        <w:ind w:left="284"/>
        <w:jc w:val="both"/>
        <w:rPr>
          <w:rFonts w:ascii="Arial" w:hAnsi="Arial" w:cs="Arial"/>
          <w:b/>
          <w:i/>
          <w:sz w:val="22"/>
          <w:szCs w:val="22"/>
        </w:rPr>
      </w:pPr>
      <w:r w:rsidRPr="00614243">
        <w:rPr>
          <w:rFonts w:ascii="Arial" w:hAnsi="Arial" w:cs="Arial"/>
          <w:b/>
          <w:i/>
          <w:sz w:val="22"/>
          <w:szCs w:val="22"/>
        </w:rPr>
        <w:t xml:space="preserve">NPPD Q: </w:t>
      </w:r>
      <w:r w:rsidR="003B048D" w:rsidRPr="003B048D">
        <w:rPr>
          <w:rFonts w:ascii="Arial" w:hAnsi="Arial" w:cs="Arial"/>
          <w:i/>
          <w:sz w:val="22"/>
          <w:szCs w:val="22"/>
        </w:rPr>
        <w:t xml:space="preserve">Consultant </w:t>
      </w:r>
      <w:r w:rsidRPr="003B048D">
        <w:rPr>
          <w:rFonts w:ascii="Arial" w:hAnsi="Arial" w:cs="Arial"/>
          <w:i/>
          <w:sz w:val="22"/>
          <w:szCs w:val="22"/>
        </w:rPr>
        <w:t>OCE is one body of NPPD, is not an independent company, it is a close relationship.</w:t>
      </w:r>
    </w:p>
    <w:p w:rsidR="00D07D2A" w:rsidRPr="003B048D" w:rsidRDefault="00D07D2A" w:rsidP="00614243">
      <w:pPr>
        <w:spacing w:before="60" w:after="60"/>
        <w:ind w:left="284"/>
        <w:jc w:val="both"/>
        <w:rPr>
          <w:rFonts w:ascii="Arial" w:hAnsi="Arial" w:cs="Arial"/>
          <w:i/>
          <w:sz w:val="22"/>
          <w:szCs w:val="22"/>
        </w:rPr>
      </w:pPr>
      <w:r w:rsidRPr="00614243">
        <w:rPr>
          <w:rFonts w:ascii="Arial" w:hAnsi="Arial" w:cs="Arial"/>
          <w:b/>
          <w:i/>
          <w:sz w:val="22"/>
          <w:szCs w:val="22"/>
        </w:rPr>
        <w:t xml:space="preserve">IAEA A: </w:t>
      </w:r>
      <w:r w:rsidRPr="003B048D">
        <w:rPr>
          <w:rFonts w:ascii="Arial" w:hAnsi="Arial" w:cs="Arial"/>
          <w:i/>
          <w:sz w:val="22"/>
          <w:szCs w:val="22"/>
        </w:rPr>
        <w:t xml:space="preserve">you are mentioning that TSO will appear for supporting all plants. </w:t>
      </w:r>
    </w:p>
    <w:p w:rsidR="00D07D2A" w:rsidRPr="003B048D" w:rsidRDefault="00D07D2A" w:rsidP="00614243">
      <w:pPr>
        <w:spacing w:before="60" w:after="60"/>
        <w:ind w:left="284"/>
        <w:jc w:val="both"/>
        <w:rPr>
          <w:rFonts w:ascii="Arial" w:hAnsi="Arial" w:cs="Arial"/>
          <w:i/>
          <w:sz w:val="22"/>
          <w:szCs w:val="22"/>
        </w:rPr>
      </w:pPr>
      <w:r w:rsidRPr="00614243">
        <w:rPr>
          <w:rFonts w:ascii="Arial" w:hAnsi="Arial" w:cs="Arial"/>
          <w:b/>
          <w:i/>
          <w:sz w:val="22"/>
          <w:szCs w:val="22"/>
        </w:rPr>
        <w:t xml:space="preserve">NPPD Q: </w:t>
      </w:r>
      <w:r w:rsidRPr="003B048D">
        <w:rPr>
          <w:rFonts w:ascii="Arial" w:hAnsi="Arial" w:cs="Arial"/>
          <w:i/>
          <w:sz w:val="22"/>
          <w:szCs w:val="22"/>
        </w:rPr>
        <w:t xml:space="preserve">during construction, </w:t>
      </w:r>
      <w:r w:rsidR="003B048D">
        <w:rPr>
          <w:rFonts w:ascii="Arial" w:hAnsi="Arial" w:cs="Arial"/>
          <w:i/>
          <w:sz w:val="22"/>
          <w:szCs w:val="22"/>
        </w:rPr>
        <w:t xml:space="preserve">the </w:t>
      </w:r>
      <w:r w:rsidRPr="003B048D">
        <w:rPr>
          <w:rFonts w:ascii="Arial" w:hAnsi="Arial" w:cs="Arial"/>
          <w:i/>
          <w:sz w:val="22"/>
          <w:szCs w:val="22"/>
        </w:rPr>
        <w:t>consultant will follow construction, after 10</w:t>
      </w:r>
      <w:r w:rsidR="003B048D">
        <w:rPr>
          <w:rFonts w:ascii="Arial" w:hAnsi="Arial" w:cs="Arial"/>
          <w:i/>
          <w:sz w:val="22"/>
          <w:szCs w:val="22"/>
        </w:rPr>
        <w:t xml:space="preserve"> </w:t>
      </w:r>
      <w:r w:rsidRPr="003B048D">
        <w:rPr>
          <w:rFonts w:ascii="Arial" w:hAnsi="Arial" w:cs="Arial"/>
          <w:i/>
          <w:sz w:val="22"/>
          <w:szCs w:val="22"/>
        </w:rPr>
        <w:t>Y</w:t>
      </w:r>
      <w:r w:rsidR="003B048D">
        <w:rPr>
          <w:rFonts w:ascii="Arial" w:hAnsi="Arial" w:cs="Arial"/>
          <w:i/>
          <w:sz w:val="22"/>
          <w:szCs w:val="22"/>
        </w:rPr>
        <w:t>ears then we will have a TSO</w:t>
      </w:r>
      <w:r w:rsidRPr="003B048D">
        <w:rPr>
          <w:rFonts w:ascii="Arial" w:hAnsi="Arial" w:cs="Arial"/>
          <w:i/>
          <w:sz w:val="22"/>
          <w:szCs w:val="22"/>
        </w:rPr>
        <w:t xml:space="preserve">, we will ask the consultant to prepare a group for that. </w:t>
      </w:r>
    </w:p>
    <w:p w:rsidR="00412F03" w:rsidRPr="00E83B3A" w:rsidRDefault="00412F03" w:rsidP="00E83B3A">
      <w:pPr>
        <w:spacing w:before="60" w:after="60"/>
        <w:ind w:left="284"/>
        <w:jc w:val="both"/>
        <w:rPr>
          <w:rFonts w:ascii="Arial" w:hAnsi="Arial" w:cs="Arial"/>
          <w:b/>
          <w:i/>
          <w:sz w:val="22"/>
          <w:szCs w:val="22"/>
        </w:rPr>
      </w:pPr>
    </w:p>
    <w:p w:rsidR="00412F03" w:rsidRPr="00E83B3A" w:rsidRDefault="00A42990" w:rsidP="00E83B3A">
      <w:pPr>
        <w:pBdr>
          <w:top w:val="single" w:sz="4" w:space="1" w:color="auto"/>
        </w:pBdr>
        <w:spacing w:before="60" w:after="60"/>
        <w:rPr>
          <w:rFonts w:ascii="Arial" w:hAnsi="Arial" w:cs="Arial"/>
          <w:b/>
          <w:sz w:val="22"/>
          <w:szCs w:val="22"/>
          <w:u w:val="single"/>
          <w:lang w:val="en-GB"/>
        </w:rPr>
      </w:pPr>
      <w:r w:rsidRPr="00E83B3A">
        <w:rPr>
          <w:rFonts w:ascii="Arial" w:hAnsi="Arial" w:cs="Arial"/>
          <w:b/>
          <w:sz w:val="22"/>
          <w:szCs w:val="22"/>
          <w:u w:val="single"/>
          <w:lang w:val="en-GB"/>
        </w:rPr>
        <w:t xml:space="preserve">DAY 3 </w:t>
      </w:r>
      <w:r w:rsidR="00E83B3A">
        <w:rPr>
          <w:rFonts w:ascii="Arial" w:hAnsi="Arial" w:cs="Arial"/>
          <w:b/>
          <w:sz w:val="22"/>
          <w:szCs w:val="22"/>
          <w:u w:val="single"/>
          <w:lang w:val="en-GB"/>
        </w:rPr>
        <w:t>– 25.Apr.2016</w:t>
      </w:r>
    </w:p>
    <w:p w:rsidR="008F6F8A" w:rsidRPr="008F6F8A" w:rsidRDefault="008F6F8A" w:rsidP="008F6F8A">
      <w:pPr>
        <w:spacing w:before="60" w:after="60"/>
        <w:rPr>
          <w:rFonts w:ascii="Arial" w:hAnsi="Arial" w:cs="Arial"/>
          <w:b/>
          <w:sz w:val="22"/>
          <w:szCs w:val="22"/>
          <w:u w:val="single"/>
          <w:lang w:val="en-GB"/>
        </w:rPr>
      </w:pPr>
      <w:r>
        <w:rPr>
          <w:rFonts w:ascii="Arial" w:hAnsi="Arial" w:cs="Arial"/>
          <w:b/>
          <w:sz w:val="22"/>
          <w:szCs w:val="22"/>
          <w:u w:val="single"/>
          <w:lang w:val="en-GB"/>
        </w:rPr>
        <w:t>D3 - NPPD Presentation</w:t>
      </w:r>
      <w:r w:rsidR="00F401AE">
        <w:rPr>
          <w:rFonts w:ascii="Arial" w:hAnsi="Arial" w:cs="Arial"/>
          <w:b/>
          <w:sz w:val="22"/>
          <w:szCs w:val="22"/>
          <w:u w:val="single"/>
          <w:lang w:val="en-GB"/>
        </w:rPr>
        <w:t xml:space="preserve"> by Davou</w:t>
      </w:r>
      <w:r w:rsidRPr="008F6F8A">
        <w:rPr>
          <w:rFonts w:ascii="Arial" w:hAnsi="Arial" w:cs="Arial"/>
          <w:b/>
          <w:sz w:val="22"/>
          <w:szCs w:val="22"/>
          <w:u w:val="single"/>
          <w:lang w:val="en-GB"/>
        </w:rPr>
        <w:t>d Hosseini</w:t>
      </w:r>
    </w:p>
    <w:p w:rsidR="008F6F8A" w:rsidRPr="008F6F8A" w:rsidRDefault="008F6F8A" w:rsidP="008F6F8A">
      <w:pPr>
        <w:spacing w:before="60" w:after="60"/>
        <w:rPr>
          <w:rFonts w:ascii="Arial" w:hAnsi="Arial" w:cs="Arial"/>
          <w:b/>
          <w:sz w:val="22"/>
          <w:szCs w:val="22"/>
          <w:lang w:val="en-GB"/>
        </w:rPr>
      </w:pPr>
      <w:r w:rsidRPr="008F6F8A">
        <w:rPr>
          <w:rFonts w:ascii="Arial" w:hAnsi="Arial" w:cs="Arial"/>
          <w:b/>
          <w:sz w:val="22"/>
          <w:szCs w:val="22"/>
          <w:lang w:val="en-GB"/>
        </w:rPr>
        <w:t>Consolidation of Design Information &amp; Life Cycle supporting solution</w:t>
      </w:r>
    </w:p>
    <w:p w:rsidR="008F6F8A" w:rsidRPr="007A5ABA" w:rsidRDefault="007A5ABA" w:rsidP="007A5ABA">
      <w:pPr>
        <w:spacing w:before="60" w:after="60"/>
        <w:ind w:left="284"/>
        <w:jc w:val="both"/>
        <w:rPr>
          <w:rFonts w:ascii="Arial" w:hAnsi="Arial" w:cs="Arial"/>
          <w:sz w:val="22"/>
          <w:szCs w:val="22"/>
          <w:lang w:val="en-GB"/>
        </w:rPr>
      </w:pPr>
      <w:r w:rsidRPr="007A5ABA">
        <w:rPr>
          <w:rFonts w:ascii="Arial" w:hAnsi="Arial" w:cs="Arial"/>
          <w:sz w:val="22"/>
          <w:szCs w:val="22"/>
          <w:lang w:val="en-GB"/>
        </w:rPr>
        <w:t xml:space="preserve">The presentation displayed NPPD information on Design Information Management </w:t>
      </w:r>
    </w:p>
    <w:p w:rsidR="008F6F8A" w:rsidRPr="007A5ABA" w:rsidRDefault="008F6F8A" w:rsidP="007A5ABA">
      <w:pPr>
        <w:pStyle w:val="Paragrafoelenco"/>
        <w:numPr>
          <w:ilvl w:val="0"/>
          <w:numId w:val="8"/>
        </w:numPr>
        <w:spacing w:before="60" w:after="60"/>
        <w:jc w:val="both"/>
        <w:rPr>
          <w:rFonts w:ascii="Arial" w:hAnsi="Arial" w:cs="Arial"/>
          <w:sz w:val="22"/>
          <w:szCs w:val="22"/>
          <w:lang w:val="en-GB"/>
        </w:rPr>
      </w:pPr>
      <w:r w:rsidRPr="007A5ABA">
        <w:rPr>
          <w:rFonts w:ascii="Arial" w:hAnsi="Arial" w:cs="Arial"/>
          <w:sz w:val="22"/>
          <w:szCs w:val="22"/>
          <w:lang w:val="en-GB"/>
        </w:rPr>
        <w:t>Requirement Management &amp; CM</w:t>
      </w:r>
      <w:r w:rsidR="007A5ABA" w:rsidRPr="007A5ABA">
        <w:rPr>
          <w:rFonts w:ascii="Arial" w:hAnsi="Arial" w:cs="Arial"/>
          <w:sz w:val="22"/>
          <w:szCs w:val="22"/>
          <w:lang w:val="en-GB"/>
        </w:rPr>
        <w:t xml:space="preserve">, including </w:t>
      </w:r>
      <w:r w:rsidRPr="007A5ABA">
        <w:rPr>
          <w:rFonts w:ascii="Arial" w:hAnsi="Arial" w:cs="Arial"/>
          <w:sz w:val="22"/>
          <w:szCs w:val="22"/>
          <w:lang w:val="en-GB"/>
        </w:rPr>
        <w:t>SSC Requirements</w:t>
      </w:r>
      <w:r w:rsidR="007A5ABA" w:rsidRPr="007A5ABA">
        <w:rPr>
          <w:rFonts w:ascii="Arial" w:hAnsi="Arial" w:cs="Arial"/>
          <w:sz w:val="22"/>
          <w:szCs w:val="22"/>
          <w:lang w:val="en-GB"/>
        </w:rPr>
        <w:t xml:space="preserve">, </w:t>
      </w:r>
      <w:r w:rsidRPr="007A5ABA">
        <w:rPr>
          <w:rFonts w:ascii="Arial" w:hAnsi="Arial" w:cs="Arial"/>
          <w:sz w:val="22"/>
          <w:szCs w:val="22"/>
          <w:lang w:val="en-GB"/>
        </w:rPr>
        <w:t>Design &amp; Licensing Basis</w:t>
      </w:r>
      <w:r w:rsidR="007A5ABA" w:rsidRPr="007A5ABA">
        <w:rPr>
          <w:rFonts w:ascii="Arial" w:hAnsi="Arial" w:cs="Arial"/>
          <w:sz w:val="22"/>
          <w:szCs w:val="22"/>
          <w:lang w:val="en-GB"/>
        </w:rPr>
        <w:t xml:space="preserve">, </w:t>
      </w:r>
      <w:r w:rsidRPr="007A5ABA">
        <w:rPr>
          <w:rFonts w:ascii="Arial" w:hAnsi="Arial" w:cs="Arial"/>
          <w:sz w:val="22"/>
          <w:szCs w:val="22"/>
          <w:lang w:val="en-GB"/>
        </w:rPr>
        <w:t>Industrial codes and standards</w:t>
      </w:r>
      <w:r w:rsidR="007A5ABA" w:rsidRPr="007A5ABA">
        <w:rPr>
          <w:rFonts w:ascii="Arial" w:hAnsi="Arial" w:cs="Arial"/>
          <w:sz w:val="22"/>
          <w:szCs w:val="22"/>
          <w:lang w:val="en-GB"/>
        </w:rPr>
        <w:t xml:space="preserve">, </w:t>
      </w:r>
      <w:r w:rsidRPr="007A5ABA">
        <w:rPr>
          <w:rFonts w:ascii="Arial" w:hAnsi="Arial" w:cs="Arial"/>
          <w:sz w:val="22"/>
          <w:szCs w:val="22"/>
          <w:lang w:val="en-GB"/>
        </w:rPr>
        <w:t>Economic requirements</w:t>
      </w:r>
      <w:r w:rsidR="007A5ABA" w:rsidRPr="007A5ABA">
        <w:rPr>
          <w:rFonts w:ascii="Arial" w:hAnsi="Arial" w:cs="Arial"/>
          <w:sz w:val="22"/>
          <w:szCs w:val="22"/>
          <w:lang w:val="en-GB"/>
        </w:rPr>
        <w:t xml:space="preserve">, </w:t>
      </w:r>
      <w:r w:rsidRPr="007A5ABA">
        <w:rPr>
          <w:rFonts w:ascii="Arial" w:hAnsi="Arial" w:cs="Arial"/>
          <w:sz w:val="22"/>
          <w:szCs w:val="22"/>
          <w:lang w:val="en-GB"/>
        </w:rPr>
        <w:t xml:space="preserve">Owner specified requirements </w:t>
      </w:r>
    </w:p>
    <w:p w:rsidR="008F6F8A" w:rsidRPr="007A5ABA" w:rsidRDefault="008F6F8A" w:rsidP="007A5ABA">
      <w:pPr>
        <w:pStyle w:val="Paragrafoelenco"/>
        <w:numPr>
          <w:ilvl w:val="0"/>
          <w:numId w:val="8"/>
        </w:numPr>
        <w:spacing w:before="60" w:after="60"/>
        <w:jc w:val="both"/>
        <w:rPr>
          <w:rFonts w:ascii="Arial" w:hAnsi="Arial" w:cs="Arial"/>
          <w:sz w:val="22"/>
          <w:szCs w:val="22"/>
          <w:lang w:val="en-GB"/>
        </w:rPr>
      </w:pPr>
      <w:r w:rsidRPr="007A5ABA">
        <w:rPr>
          <w:rFonts w:ascii="Arial" w:hAnsi="Arial" w:cs="Arial"/>
          <w:sz w:val="22"/>
          <w:szCs w:val="22"/>
          <w:lang w:val="en-GB"/>
        </w:rPr>
        <w:t>Design and project verification and validation</w:t>
      </w:r>
      <w:r w:rsidR="007A5ABA" w:rsidRPr="007A5ABA">
        <w:rPr>
          <w:rFonts w:ascii="Arial" w:hAnsi="Arial" w:cs="Arial"/>
          <w:sz w:val="22"/>
          <w:szCs w:val="22"/>
          <w:lang w:val="en-GB"/>
        </w:rPr>
        <w:t>, Scheme from IAE, Un</w:t>
      </w:r>
      <w:r w:rsidRPr="007A5ABA">
        <w:rPr>
          <w:rFonts w:ascii="Arial" w:hAnsi="Arial" w:cs="Arial"/>
          <w:sz w:val="22"/>
          <w:szCs w:val="22"/>
          <w:lang w:val="en-GB"/>
        </w:rPr>
        <w:t>it test design during manufacturing</w:t>
      </w:r>
      <w:r w:rsidR="007A5ABA" w:rsidRPr="007A5ABA">
        <w:rPr>
          <w:rFonts w:ascii="Arial" w:hAnsi="Arial" w:cs="Arial"/>
          <w:sz w:val="22"/>
          <w:szCs w:val="22"/>
          <w:lang w:val="en-GB"/>
        </w:rPr>
        <w:t xml:space="preserve">, </w:t>
      </w:r>
      <w:r w:rsidRPr="007A5ABA">
        <w:rPr>
          <w:rFonts w:ascii="Arial" w:hAnsi="Arial" w:cs="Arial"/>
          <w:sz w:val="22"/>
          <w:szCs w:val="22"/>
          <w:lang w:val="en-GB"/>
        </w:rPr>
        <w:t xml:space="preserve">During construction Inspection and test requirements </w:t>
      </w:r>
    </w:p>
    <w:p w:rsidR="008F6F8A" w:rsidRPr="007A5ABA" w:rsidRDefault="007A5ABA" w:rsidP="007A5ABA">
      <w:pPr>
        <w:pStyle w:val="Paragrafoelenco"/>
        <w:numPr>
          <w:ilvl w:val="1"/>
          <w:numId w:val="8"/>
        </w:numPr>
        <w:spacing w:before="60" w:after="60"/>
        <w:jc w:val="both"/>
        <w:rPr>
          <w:rFonts w:ascii="Arial" w:hAnsi="Arial" w:cs="Arial"/>
          <w:sz w:val="22"/>
          <w:szCs w:val="22"/>
          <w:lang w:val="en-GB"/>
        </w:rPr>
      </w:pPr>
      <w:r>
        <w:rPr>
          <w:rFonts w:ascii="Arial" w:hAnsi="Arial" w:cs="Arial"/>
          <w:sz w:val="22"/>
          <w:szCs w:val="22"/>
          <w:lang w:val="en-GB"/>
        </w:rPr>
        <w:t>Validation of requirement</w:t>
      </w:r>
      <w:r w:rsidR="008F6F8A" w:rsidRPr="007A5ABA">
        <w:rPr>
          <w:rFonts w:ascii="Arial" w:hAnsi="Arial" w:cs="Arial"/>
          <w:sz w:val="22"/>
          <w:szCs w:val="22"/>
          <w:lang w:val="en-GB"/>
        </w:rPr>
        <w:t>s during engineering, procurement and construction</w:t>
      </w:r>
    </w:p>
    <w:p w:rsidR="008F6F8A" w:rsidRPr="007A5ABA" w:rsidRDefault="008F6F8A" w:rsidP="007A5ABA">
      <w:pPr>
        <w:pStyle w:val="Paragrafoelenco"/>
        <w:numPr>
          <w:ilvl w:val="0"/>
          <w:numId w:val="8"/>
        </w:numPr>
        <w:spacing w:before="60" w:after="60"/>
        <w:jc w:val="both"/>
        <w:rPr>
          <w:rFonts w:ascii="Arial" w:hAnsi="Arial" w:cs="Arial"/>
          <w:sz w:val="22"/>
          <w:szCs w:val="22"/>
          <w:lang w:val="en-GB"/>
        </w:rPr>
      </w:pPr>
      <w:r w:rsidRPr="007A5ABA">
        <w:rPr>
          <w:rFonts w:ascii="Arial" w:hAnsi="Arial" w:cs="Arial"/>
          <w:sz w:val="22"/>
          <w:szCs w:val="22"/>
          <w:lang w:val="en-GB"/>
        </w:rPr>
        <w:t>Development of Web portal, as per IAEA</w:t>
      </w:r>
    </w:p>
    <w:p w:rsidR="008F6F8A" w:rsidRPr="007A5ABA" w:rsidRDefault="008F6F8A" w:rsidP="007A5ABA">
      <w:pPr>
        <w:pStyle w:val="Paragrafoelenco"/>
        <w:numPr>
          <w:ilvl w:val="0"/>
          <w:numId w:val="8"/>
        </w:numPr>
        <w:spacing w:before="60" w:after="60"/>
        <w:jc w:val="both"/>
        <w:rPr>
          <w:rFonts w:ascii="Arial" w:hAnsi="Arial" w:cs="Arial"/>
          <w:sz w:val="22"/>
          <w:szCs w:val="22"/>
          <w:lang w:val="en-GB"/>
        </w:rPr>
      </w:pPr>
      <w:r w:rsidRPr="007A5ABA">
        <w:rPr>
          <w:rFonts w:ascii="Arial" w:hAnsi="Arial" w:cs="Arial"/>
          <w:sz w:val="22"/>
          <w:szCs w:val="22"/>
          <w:lang w:val="en-GB"/>
        </w:rPr>
        <w:t>Elements of KM system</w:t>
      </w:r>
      <w:r w:rsidR="007A5ABA" w:rsidRPr="007A5ABA">
        <w:rPr>
          <w:rFonts w:ascii="Arial" w:hAnsi="Arial" w:cs="Arial"/>
          <w:sz w:val="22"/>
          <w:szCs w:val="22"/>
          <w:lang w:val="en-GB"/>
        </w:rPr>
        <w:t xml:space="preserve">, </w:t>
      </w:r>
      <w:r w:rsidRPr="007A5ABA">
        <w:rPr>
          <w:rFonts w:ascii="Arial" w:hAnsi="Arial" w:cs="Arial"/>
          <w:sz w:val="22"/>
          <w:szCs w:val="22"/>
          <w:lang w:val="en-GB"/>
        </w:rPr>
        <w:t>Integrated plant information system</w:t>
      </w:r>
    </w:p>
    <w:p w:rsidR="008F6F8A" w:rsidRPr="007A5ABA" w:rsidRDefault="008F6F8A" w:rsidP="008B77FE">
      <w:pPr>
        <w:pStyle w:val="Paragrafoelenco"/>
        <w:numPr>
          <w:ilvl w:val="0"/>
          <w:numId w:val="8"/>
        </w:numPr>
        <w:spacing w:before="60" w:after="60"/>
        <w:jc w:val="both"/>
        <w:rPr>
          <w:rFonts w:ascii="Arial" w:hAnsi="Arial" w:cs="Arial"/>
          <w:sz w:val="22"/>
          <w:szCs w:val="22"/>
          <w:lang w:val="en-GB"/>
        </w:rPr>
      </w:pPr>
      <w:r w:rsidRPr="007A5ABA">
        <w:rPr>
          <w:rFonts w:ascii="Arial" w:hAnsi="Arial" w:cs="Arial"/>
          <w:sz w:val="22"/>
          <w:szCs w:val="22"/>
          <w:lang w:val="en-GB"/>
        </w:rPr>
        <w:t>3DMS solution for design documents management, feature of sw to be established at Owner</w:t>
      </w:r>
    </w:p>
    <w:p w:rsidR="008F6F8A" w:rsidRPr="007A5ABA" w:rsidRDefault="007A5ABA" w:rsidP="007A5ABA">
      <w:pPr>
        <w:pStyle w:val="Paragrafoelenco"/>
        <w:numPr>
          <w:ilvl w:val="0"/>
          <w:numId w:val="8"/>
        </w:numPr>
        <w:spacing w:before="60" w:after="60"/>
        <w:jc w:val="both"/>
        <w:rPr>
          <w:rFonts w:ascii="Arial" w:hAnsi="Arial" w:cs="Arial"/>
          <w:sz w:val="22"/>
          <w:szCs w:val="22"/>
          <w:lang w:val="en-GB"/>
        </w:rPr>
      </w:pPr>
      <w:r>
        <w:rPr>
          <w:rFonts w:ascii="Arial" w:hAnsi="Arial" w:cs="Arial"/>
          <w:sz w:val="22"/>
          <w:szCs w:val="22"/>
          <w:lang w:val="en-GB"/>
        </w:rPr>
        <w:t>General requirements</w:t>
      </w:r>
      <w:r w:rsidR="008F6F8A" w:rsidRPr="007A5ABA">
        <w:rPr>
          <w:rFonts w:ascii="Arial" w:hAnsi="Arial" w:cs="Arial"/>
          <w:sz w:val="22"/>
          <w:szCs w:val="22"/>
          <w:lang w:val="en-GB"/>
        </w:rPr>
        <w:t xml:space="preserve"> for BNPP-2, </w:t>
      </w:r>
      <w:r>
        <w:rPr>
          <w:rFonts w:ascii="Arial" w:hAnsi="Arial" w:cs="Arial"/>
          <w:sz w:val="22"/>
          <w:szCs w:val="22"/>
          <w:lang w:val="en-GB"/>
        </w:rPr>
        <w:t>Time, Co</w:t>
      </w:r>
      <w:r w:rsidR="008F6F8A" w:rsidRPr="007A5ABA">
        <w:rPr>
          <w:rFonts w:ascii="Arial" w:hAnsi="Arial" w:cs="Arial"/>
          <w:sz w:val="22"/>
          <w:szCs w:val="22"/>
          <w:lang w:val="en-GB"/>
        </w:rPr>
        <w:t xml:space="preserve">st, </w:t>
      </w:r>
      <w:r>
        <w:rPr>
          <w:rFonts w:ascii="Arial" w:hAnsi="Arial" w:cs="Arial"/>
          <w:sz w:val="22"/>
          <w:szCs w:val="22"/>
          <w:lang w:val="en-GB"/>
        </w:rPr>
        <w:t>S</w:t>
      </w:r>
      <w:r w:rsidR="008F6F8A" w:rsidRPr="007A5ABA">
        <w:rPr>
          <w:rFonts w:ascii="Arial" w:hAnsi="Arial" w:cs="Arial"/>
          <w:sz w:val="22"/>
          <w:szCs w:val="22"/>
          <w:lang w:val="en-GB"/>
        </w:rPr>
        <w:t xml:space="preserve">cope, Quality, HSE, Resource, Supply, Risk, </w:t>
      </w:r>
    </w:p>
    <w:p w:rsidR="00D72603" w:rsidRDefault="007A5ABA" w:rsidP="007A5ABA">
      <w:pPr>
        <w:pStyle w:val="Paragrafoelenco"/>
        <w:numPr>
          <w:ilvl w:val="0"/>
          <w:numId w:val="8"/>
        </w:numPr>
        <w:spacing w:before="60" w:after="60"/>
        <w:jc w:val="both"/>
        <w:rPr>
          <w:rFonts w:ascii="Arial" w:hAnsi="Arial" w:cs="Arial"/>
          <w:sz w:val="22"/>
          <w:szCs w:val="22"/>
          <w:lang w:val="en-GB"/>
        </w:rPr>
      </w:pPr>
      <w:r>
        <w:rPr>
          <w:rFonts w:ascii="Arial" w:hAnsi="Arial" w:cs="Arial"/>
          <w:sz w:val="22"/>
          <w:szCs w:val="22"/>
          <w:lang w:val="en-GB"/>
        </w:rPr>
        <w:t>Requirements</w:t>
      </w:r>
      <w:r w:rsidR="008F6F8A" w:rsidRPr="007A5ABA">
        <w:rPr>
          <w:rFonts w:ascii="Arial" w:hAnsi="Arial" w:cs="Arial"/>
          <w:sz w:val="22"/>
          <w:szCs w:val="22"/>
          <w:lang w:val="en-GB"/>
        </w:rPr>
        <w:t xml:space="preserve"> for Contractor IMS, contractor will have jurisdiction of the system until </w:t>
      </w:r>
      <w:r w:rsidR="00D72603">
        <w:rPr>
          <w:rFonts w:ascii="Arial" w:hAnsi="Arial" w:cs="Arial"/>
          <w:sz w:val="22"/>
          <w:szCs w:val="22"/>
          <w:lang w:val="en-GB"/>
        </w:rPr>
        <w:t>the Plant is turned over to NPPD, after that, NPPD will administer the system</w:t>
      </w:r>
    </w:p>
    <w:p w:rsidR="008F6F8A" w:rsidRPr="007A5ABA" w:rsidRDefault="00D72603" w:rsidP="007A5ABA">
      <w:pPr>
        <w:pStyle w:val="Paragrafoelenco"/>
        <w:numPr>
          <w:ilvl w:val="0"/>
          <w:numId w:val="8"/>
        </w:numPr>
        <w:spacing w:before="60" w:after="60"/>
        <w:jc w:val="both"/>
        <w:rPr>
          <w:rFonts w:ascii="Arial" w:hAnsi="Arial" w:cs="Arial"/>
          <w:sz w:val="22"/>
          <w:szCs w:val="22"/>
          <w:lang w:val="en-GB"/>
        </w:rPr>
      </w:pPr>
      <w:r>
        <w:rPr>
          <w:rFonts w:ascii="Arial" w:hAnsi="Arial" w:cs="Arial"/>
          <w:sz w:val="22"/>
          <w:szCs w:val="22"/>
          <w:lang w:val="en-GB"/>
        </w:rPr>
        <w:t>The c</w:t>
      </w:r>
      <w:r w:rsidR="008F6F8A" w:rsidRPr="007A5ABA">
        <w:rPr>
          <w:rFonts w:ascii="Arial" w:hAnsi="Arial" w:cs="Arial"/>
          <w:sz w:val="22"/>
          <w:szCs w:val="22"/>
          <w:lang w:val="en-GB"/>
        </w:rPr>
        <w:t xml:space="preserve">lassification of documents </w:t>
      </w:r>
      <w:r>
        <w:rPr>
          <w:rFonts w:ascii="Arial" w:hAnsi="Arial" w:cs="Arial"/>
          <w:sz w:val="22"/>
          <w:szCs w:val="22"/>
          <w:lang w:val="en-GB"/>
        </w:rPr>
        <w:t xml:space="preserve">is based on </w:t>
      </w:r>
      <w:r w:rsidR="008F6F8A" w:rsidRPr="007A5ABA">
        <w:rPr>
          <w:rFonts w:ascii="Arial" w:hAnsi="Arial" w:cs="Arial"/>
          <w:sz w:val="22"/>
          <w:szCs w:val="22"/>
          <w:lang w:val="en-GB"/>
        </w:rPr>
        <w:t>IEC</w:t>
      </w:r>
      <w:r>
        <w:rPr>
          <w:rFonts w:ascii="Arial" w:hAnsi="Arial" w:cs="Arial"/>
          <w:sz w:val="22"/>
          <w:szCs w:val="22"/>
          <w:lang w:val="en-GB"/>
        </w:rPr>
        <w:t xml:space="preserve"> standards</w:t>
      </w:r>
    </w:p>
    <w:p w:rsidR="008F6F8A" w:rsidRPr="00D72603" w:rsidRDefault="008F6F8A" w:rsidP="00D72603">
      <w:pPr>
        <w:spacing w:before="60" w:after="60"/>
        <w:ind w:left="284"/>
        <w:jc w:val="both"/>
        <w:rPr>
          <w:rFonts w:ascii="Arial" w:hAnsi="Arial" w:cs="Arial"/>
          <w:i/>
          <w:sz w:val="22"/>
          <w:szCs w:val="22"/>
        </w:rPr>
      </w:pPr>
      <w:r w:rsidRPr="00D72603">
        <w:rPr>
          <w:rFonts w:ascii="Arial" w:hAnsi="Arial" w:cs="Arial"/>
          <w:b/>
          <w:i/>
          <w:sz w:val="22"/>
          <w:szCs w:val="22"/>
        </w:rPr>
        <w:t>IAEA Q</w:t>
      </w:r>
      <w:r w:rsidR="00D72603">
        <w:rPr>
          <w:rFonts w:ascii="Arial" w:hAnsi="Arial" w:cs="Arial"/>
          <w:b/>
          <w:i/>
          <w:sz w:val="22"/>
          <w:szCs w:val="22"/>
        </w:rPr>
        <w:t>uestion</w:t>
      </w:r>
      <w:r w:rsidRPr="00D72603">
        <w:rPr>
          <w:rFonts w:ascii="Arial" w:hAnsi="Arial" w:cs="Arial"/>
          <w:b/>
          <w:i/>
          <w:sz w:val="22"/>
          <w:szCs w:val="22"/>
        </w:rPr>
        <w:t xml:space="preserve">: </w:t>
      </w:r>
      <w:r w:rsidR="00D72603" w:rsidRPr="00D72603">
        <w:rPr>
          <w:rFonts w:ascii="Arial" w:hAnsi="Arial" w:cs="Arial"/>
          <w:i/>
          <w:sz w:val="22"/>
          <w:szCs w:val="22"/>
        </w:rPr>
        <w:t xml:space="preserve">Is the </w:t>
      </w:r>
      <w:r w:rsidRPr="00D72603">
        <w:rPr>
          <w:rFonts w:ascii="Arial" w:hAnsi="Arial" w:cs="Arial"/>
          <w:i/>
          <w:sz w:val="22"/>
          <w:szCs w:val="22"/>
        </w:rPr>
        <w:t>IMS is developed by the contractor?</w:t>
      </w:r>
    </w:p>
    <w:p w:rsidR="008F6F8A" w:rsidRPr="00D72603" w:rsidRDefault="008F6F8A" w:rsidP="00D72603">
      <w:pPr>
        <w:spacing w:before="60" w:after="60"/>
        <w:ind w:left="284"/>
        <w:jc w:val="both"/>
        <w:rPr>
          <w:rFonts w:ascii="Arial" w:hAnsi="Arial" w:cs="Arial"/>
          <w:b/>
          <w:i/>
          <w:sz w:val="22"/>
          <w:szCs w:val="22"/>
        </w:rPr>
      </w:pPr>
      <w:r w:rsidRPr="00D72603">
        <w:rPr>
          <w:rFonts w:ascii="Arial" w:hAnsi="Arial" w:cs="Arial"/>
          <w:b/>
          <w:i/>
          <w:sz w:val="22"/>
          <w:szCs w:val="22"/>
        </w:rPr>
        <w:t>NPPD A</w:t>
      </w:r>
      <w:r w:rsidR="00D72603">
        <w:rPr>
          <w:rFonts w:ascii="Arial" w:hAnsi="Arial" w:cs="Arial"/>
          <w:b/>
          <w:i/>
          <w:sz w:val="22"/>
          <w:szCs w:val="22"/>
        </w:rPr>
        <w:t>nswer</w:t>
      </w:r>
      <w:r w:rsidRPr="00D72603">
        <w:rPr>
          <w:rFonts w:ascii="Arial" w:hAnsi="Arial" w:cs="Arial"/>
          <w:b/>
          <w:i/>
          <w:sz w:val="22"/>
          <w:szCs w:val="22"/>
        </w:rPr>
        <w:t xml:space="preserve">: </w:t>
      </w:r>
      <w:r w:rsidR="00D72603" w:rsidRPr="00D72603">
        <w:rPr>
          <w:rFonts w:ascii="Arial" w:hAnsi="Arial" w:cs="Arial"/>
          <w:i/>
          <w:sz w:val="22"/>
          <w:szCs w:val="22"/>
        </w:rPr>
        <w:t xml:space="preserve">The </w:t>
      </w:r>
      <w:r w:rsidRPr="00D72603">
        <w:rPr>
          <w:rFonts w:ascii="Arial" w:hAnsi="Arial" w:cs="Arial"/>
          <w:i/>
          <w:sz w:val="22"/>
          <w:szCs w:val="22"/>
        </w:rPr>
        <w:t>IMS</w:t>
      </w:r>
      <w:r w:rsidR="00D72603" w:rsidRPr="00D72603">
        <w:rPr>
          <w:rFonts w:ascii="Arial" w:hAnsi="Arial" w:cs="Arial"/>
          <w:i/>
          <w:sz w:val="22"/>
          <w:szCs w:val="22"/>
        </w:rPr>
        <w:t xml:space="preserve"> is developed by the C</w:t>
      </w:r>
      <w:r w:rsidRPr="00D72603">
        <w:rPr>
          <w:rFonts w:ascii="Arial" w:hAnsi="Arial" w:cs="Arial"/>
          <w:i/>
          <w:sz w:val="22"/>
          <w:szCs w:val="22"/>
        </w:rPr>
        <w:t xml:space="preserve">ontractor and administered by him until </w:t>
      </w:r>
      <w:r w:rsidR="00D72603" w:rsidRPr="00D72603">
        <w:rPr>
          <w:rFonts w:ascii="Arial" w:hAnsi="Arial" w:cs="Arial"/>
          <w:i/>
          <w:sz w:val="22"/>
          <w:szCs w:val="22"/>
        </w:rPr>
        <w:t xml:space="preserve">Plant </w:t>
      </w:r>
      <w:r w:rsidRPr="00D72603">
        <w:rPr>
          <w:rFonts w:ascii="Arial" w:hAnsi="Arial" w:cs="Arial"/>
          <w:i/>
          <w:sz w:val="22"/>
          <w:szCs w:val="22"/>
        </w:rPr>
        <w:t xml:space="preserve">completion, after that </w:t>
      </w:r>
      <w:r w:rsidR="00D72603" w:rsidRPr="00D72603">
        <w:rPr>
          <w:rFonts w:ascii="Arial" w:hAnsi="Arial" w:cs="Arial"/>
          <w:i/>
          <w:sz w:val="22"/>
          <w:szCs w:val="22"/>
        </w:rPr>
        <w:t xml:space="preserve">the IMS is </w:t>
      </w:r>
      <w:r w:rsidRPr="00D72603">
        <w:rPr>
          <w:rFonts w:ascii="Arial" w:hAnsi="Arial" w:cs="Arial"/>
          <w:i/>
          <w:sz w:val="22"/>
          <w:szCs w:val="22"/>
        </w:rPr>
        <w:t>transfer</w:t>
      </w:r>
      <w:r w:rsidR="00D72603" w:rsidRPr="00D72603">
        <w:rPr>
          <w:rFonts w:ascii="Arial" w:hAnsi="Arial" w:cs="Arial"/>
          <w:i/>
          <w:sz w:val="22"/>
          <w:szCs w:val="22"/>
        </w:rPr>
        <w:t>red</w:t>
      </w:r>
      <w:r w:rsidRPr="00D72603">
        <w:rPr>
          <w:rFonts w:ascii="Arial" w:hAnsi="Arial" w:cs="Arial"/>
          <w:i/>
          <w:sz w:val="22"/>
          <w:szCs w:val="22"/>
        </w:rPr>
        <w:t xml:space="preserve"> to NPPD</w:t>
      </w:r>
    </w:p>
    <w:p w:rsidR="000331D7" w:rsidRDefault="000331D7" w:rsidP="000331D7">
      <w:pPr>
        <w:spacing w:before="60" w:after="60"/>
        <w:ind w:left="284"/>
        <w:jc w:val="both"/>
        <w:rPr>
          <w:rFonts w:ascii="Arial" w:hAnsi="Arial" w:cs="Arial"/>
          <w:b/>
          <w:i/>
          <w:sz w:val="22"/>
          <w:szCs w:val="22"/>
        </w:rPr>
      </w:pPr>
      <w:r>
        <w:rPr>
          <w:rFonts w:ascii="Arial" w:hAnsi="Arial" w:cs="Arial"/>
          <w:b/>
          <w:i/>
          <w:sz w:val="22"/>
          <w:szCs w:val="22"/>
        </w:rPr>
        <w:t xml:space="preserve">IAEA Input: </w:t>
      </w:r>
      <w:r w:rsidRPr="000331D7">
        <w:rPr>
          <w:rFonts w:ascii="Arial" w:hAnsi="Arial" w:cs="Arial"/>
          <w:i/>
          <w:sz w:val="22"/>
          <w:szCs w:val="22"/>
        </w:rPr>
        <w:t>Requirements management is well considered in this presentation, need to ensure that national and international requirements are covered</w:t>
      </w:r>
      <w:r>
        <w:rPr>
          <w:rFonts w:ascii="Arial" w:hAnsi="Arial" w:cs="Arial"/>
          <w:b/>
          <w:i/>
          <w:sz w:val="22"/>
          <w:szCs w:val="22"/>
        </w:rPr>
        <w:t>.</w:t>
      </w:r>
    </w:p>
    <w:p w:rsidR="000331D7" w:rsidRDefault="000331D7" w:rsidP="000331D7">
      <w:pPr>
        <w:spacing w:before="60" w:after="60"/>
        <w:ind w:left="284"/>
        <w:jc w:val="both"/>
        <w:rPr>
          <w:rFonts w:ascii="Arial" w:hAnsi="Arial" w:cs="Arial"/>
          <w:sz w:val="22"/>
          <w:szCs w:val="22"/>
          <w:lang w:val="en-GB"/>
        </w:rPr>
      </w:pPr>
      <w:r w:rsidRPr="007940D4">
        <w:rPr>
          <w:rFonts w:ascii="Arial" w:hAnsi="Arial" w:cs="Arial"/>
          <w:sz w:val="22"/>
          <w:szCs w:val="22"/>
          <w:lang w:val="en-GB"/>
        </w:rPr>
        <w:t xml:space="preserve">This presentation is </w:t>
      </w:r>
      <w:r>
        <w:rPr>
          <w:rFonts w:ascii="Arial" w:hAnsi="Arial" w:cs="Arial"/>
          <w:sz w:val="22"/>
          <w:szCs w:val="22"/>
          <w:lang w:val="en-GB"/>
        </w:rPr>
        <w:t xml:space="preserve">attached </w:t>
      </w:r>
      <w:r w:rsidRPr="007940D4">
        <w:rPr>
          <w:rFonts w:ascii="Arial" w:hAnsi="Arial" w:cs="Arial"/>
          <w:sz w:val="22"/>
          <w:szCs w:val="22"/>
          <w:lang w:val="en-GB"/>
        </w:rPr>
        <w:t xml:space="preserve">as </w:t>
      </w:r>
      <w:r w:rsidRPr="009C6BB6">
        <w:rPr>
          <w:rFonts w:ascii="Arial" w:hAnsi="Arial" w:cs="Arial"/>
          <w:b/>
          <w:color w:val="1F497D" w:themeColor="text2"/>
          <w:sz w:val="22"/>
          <w:szCs w:val="22"/>
          <w:lang w:val="en-GB"/>
        </w:rPr>
        <w:t xml:space="preserve">Annex </w:t>
      </w:r>
      <w:r w:rsidR="009C6BB6" w:rsidRPr="009C6BB6">
        <w:rPr>
          <w:rFonts w:ascii="Arial" w:hAnsi="Arial" w:cs="Arial"/>
          <w:b/>
          <w:color w:val="1F497D" w:themeColor="text2"/>
          <w:sz w:val="22"/>
          <w:szCs w:val="22"/>
          <w:lang w:val="en-GB"/>
        </w:rPr>
        <w:t>D3.1</w:t>
      </w:r>
      <w:r w:rsidRPr="009C6BB6">
        <w:rPr>
          <w:rFonts w:ascii="Arial" w:hAnsi="Arial" w:cs="Arial"/>
          <w:color w:val="1F497D" w:themeColor="text2"/>
          <w:sz w:val="22"/>
          <w:szCs w:val="22"/>
          <w:lang w:val="en-GB"/>
        </w:rPr>
        <w:t xml:space="preserve"> </w:t>
      </w:r>
      <w:r w:rsidRPr="007940D4">
        <w:rPr>
          <w:rFonts w:ascii="Arial" w:hAnsi="Arial" w:cs="Arial"/>
          <w:sz w:val="22"/>
          <w:szCs w:val="22"/>
          <w:lang w:val="en-GB"/>
        </w:rPr>
        <w:t>to this Report</w:t>
      </w:r>
    </w:p>
    <w:p w:rsidR="00412F03" w:rsidRDefault="00412F03" w:rsidP="00F36C9A">
      <w:pPr>
        <w:ind w:left="284"/>
      </w:pPr>
    </w:p>
    <w:p w:rsidR="00DB0397" w:rsidRDefault="00DB0397" w:rsidP="00DB0397">
      <w:pPr>
        <w:spacing w:before="60" w:after="60"/>
        <w:rPr>
          <w:rFonts w:ascii="Arial" w:hAnsi="Arial" w:cs="Arial"/>
          <w:b/>
          <w:sz w:val="22"/>
          <w:szCs w:val="22"/>
          <w:u w:val="single"/>
          <w:lang w:val="en-GB"/>
        </w:rPr>
      </w:pPr>
      <w:r>
        <w:rPr>
          <w:rFonts w:ascii="Arial" w:hAnsi="Arial" w:cs="Arial"/>
          <w:b/>
          <w:sz w:val="22"/>
          <w:szCs w:val="22"/>
          <w:u w:val="single"/>
          <w:lang w:val="en-GB"/>
        </w:rPr>
        <w:t>D3 - NPPD Presentation</w:t>
      </w:r>
      <w:r w:rsidRPr="008F6F8A">
        <w:rPr>
          <w:rFonts w:ascii="Arial" w:hAnsi="Arial" w:cs="Arial"/>
          <w:b/>
          <w:sz w:val="22"/>
          <w:szCs w:val="22"/>
          <w:u w:val="single"/>
          <w:lang w:val="en-GB"/>
        </w:rPr>
        <w:t xml:space="preserve"> by </w:t>
      </w:r>
      <w:r w:rsidR="004C375A">
        <w:rPr>
          <w:rFonts w:ascii="Arial" w:hAnsi="Arial" w:cs="Arial"/>
          <w:b/>
          <w:sz w:val="22"/>
          <w:szCs w:val="22"/>
          <w:u w:val="single"/>
          <w:lang w:val="en-GB"/>
        </w:rPr>
        <w:t>Mazaheri Majid</w:t>
      </w:r>
    </w:p>
    <w:p w:rsidR="00257010" w:rsidRPr="007A49E3" w:rsidRDefault="00257010" w:rsidP="007A49E3">
      <w:pPr>
        <w:spacing w:before="60" w:after="60"/>
        <w:rPr>
          <w:rFonts w:ascii="Arial" w:hAnsi="Arial" w:cs="Arial"/>
          <w:b/>
          <w:sz w:val="22"/>
          <w:szCs w:val="22"/>
          <w:lang w:val="en-GB"/>
        </w:rPr>
      </w:pPr>
      <w:r w:rsidRPr="007A49E3">
        <w:rPr>
          <w:rFonts w:ascii="Arial" w:hAnsi="Arial" w:cs="Arial"/>
          <w:b/>
          <w:sz w:val="22"/>
          <w:szCs w:val="22"/>
          <w:lang w:val="en-GB"/>
        </w:rPr>
        <w:t>Info</w:t>
      </w:r>
      <w:r w:rsidR="007A49E3" w:rsidRPr="007A49E3">
        <w:rPr>
          <w:rFonts w:ascii="Arial" w:hAnsi="Arial" w:cs="Arial"/>
          <w:b/>
          <w:sz w:val="22"/>
          <w:szCs w:val="22"/>
          <w:lang w:val="en-GB"/>
        </w:rPr>
        <w:t>rmation</w:t>
      </w:r>
      <w:r w:rsidRPr="007A49E3">
        <w:rPr>
          <w:rFonts w:ascii="Arial" w:hAnsi="Arial" w:cs="Arial"/>
          <w:b/>
          <w:sz w:val="22"/>
          <w:szCs w:val="22"/>
          <w:lang w:val="en-GB"/>
        </w:rPr>
        <w:t xml:space="preserve"> system to support KM in TSO company, support to BNPP1 and BNPP2</w:t>
      </w:r>
    </w:p>
    <w:p w:rsidR="00257010" w:rsidRPr="00257010" w:rsidRDefault="007A49E3" w:rsidP="00257010">
      <w:pPr>
        <w:spacing w:before="60" w:after="60"/>
        <w:ind w:left="284"/>
        <w:jc w:val="both"/>
        <w:rPr>
          <w:rFonts w:ascii="Arial" w:hAnsi="Arial" w:cs="Arial"/>
          <w:sz w:val="22"/>
          <w:szCs w:val="22"/>
          <w:lang w:val="en-GB"/>
        </w:rPr>
      </w:pPr>
      <w:r>
        <w:rPr>
          <w:rFonts w:ascii="Arial" w:hAnsi="Arial" w:cs="Arial"/>
          <w:sz w:val="22"/>
          <w:szCs w:val="22"/>
          <w:lang w:val="en-GB"/>
        </w:rPr>
        <w:t>This information s</w:t>
      </w:r>
      <w:r w:rsidR="00257010" w:rsidRPr="00257010">
        <w:rPr>
          <w:rFonts w:ascii="Arial" w:hAnsi="Arial" w:cs="Arial"/>
          <w:sz w:val="22"/>
          <w:szCs w:val="22"/>
          <w:lang w:val="en-GB"/>
        </w:rPr>
        <w:t xml:space="preserve">ystem </w:t>
      </w:r>
      <w:r w:rsidR="00161E7F">
        <w:rPr>
          <w:rFonts w:ascii="Arial" w:hAnsi="Arial" w:cs="Arial"/>
          <w:sz w:val="22"/>
          <w:szCs w:val="22"/>
          <w:lang w:val="en-GB"/>
        </w:rPr>
        <w:t xml:space="preserve">described in this presentation </w:t>
      </w:r>
      <w:r>
        <w:rPr>
          <w:rFonts w:ascii="Arial" w:hAnsi="Arial" w:cs="Arial"/>
          <w:sz w:val="22"/>
          <w:szCs w:val="22"/>
          <w:lang w:val="en-GB"/>
        </w:rPr>
        <w:t xml:space="preserve">is </w:t>
      </w:r>
      <w:r w:rsidR="00161E7F">
        <w:rPr>
          <w:rFonts w:ascii="Arial" w:hAnsi="Arial" w:cs="Arial"/>
          <w:sz w:val="22"/>
          <w:szCs w:val="22"/>
          <w:lang w:val="en-GB"/>
        </w:rPr>
        <w:t xml:space="preserve">fully </w:t>
      </w:r>
      <w:r w:rsidR="00257010" w:rsidRPr="00257010">
        <w:rPr>
          <w:rFonts w:ascii="Arial" w:hAnsi="Arial" w:cs="Arial"/>
          <w:sz w:val="22"/>
          <w:szCs w:val="22"/>
          <w:lang w:val="en-GB"/>
        </w:rPr>
        <w:t xml:space="preserve">independent of </w:t>
      </w:r>
      <w:r>
        <w:rPr>
          <w:rFonts w:ascii="Arial" w:hAnsi="Arial" w:cs="Arial"/>
          <w:sz w:val="22"/>
          <w:szCs w:val="22"/>
          <w:lang w:val="en-GB"/>
        </w:rPr>
        <w:t>the EPC C</w:t>
      </w:r>
      <w:r w:rsidR="00257010" w:rsidRPr="00257010">
        <w:rPr>
          <w:rFonts w:ascii="Arial" w:hAnsi="Arial" w:cs="Arial"/>
          <w:sz w:val="22"/>
          <w:szCs w:val="22"/>
          <w:lang w:val="en-GB"/>
        </w:rPr>
        <w:t xml:space="preserve">ontractor, </w:t>
      </w:r>
      <w:r>
        <w:rPr>
          <w:rFonts w:ascii="Arial" w:hAnsi="Arial" w:cs="Arial"/>
          <w:sz w:val="22"/>
          <w:szCs w:val="22"/>
          <w:lang w:val="en-GB"/>
        </w:rPr>
        <w:t>it works only in the TSO, with the aim to be a b</w:t>
      </w:r>
      <w:r w:rsidR="00257010" w:rsidRPr="00257010">
        <w:rPr>
          <w:rFonts w:ascii="Arial" w:hAnsi="Arial" w:cs="Arial"/>
          <w:sz w:val="22"/>
          <w:szCs w:val="22"/>
          <w:lang w:val="en-GB"/>
        </w:rPr>
        <w:t>road integrated system to avoid losing information</w:t>
      </w:r>
    </w:p>
    <w:p w:rsidR="00257010" w:rsidRPr="007A49E3" w:rsidRDefault="007A49E3" w:rsidP="007A49E3">
      <w:pPr>
        <w:spacing w:before="60" w:after="60"/>
        <w:ind w:left="284"/>
        <w:jc w:val="both"/>
        <w:rPr>
          <w:rFonts w:ascii="Arial" w:hAnsi="Arial" w:cs="Arial"/>
          <w:sz w:val="22"/>
          <w:szCs w:val="22"/>
          <w:lang w:val="en-GB"/>
        </w:rPr>
      </w:pPr>
      <w:r>
        <w:rPr>
          <w:rFonts w:ascii="Arial" w:hAnsi="Arial" w:cs="Arial"/>
          <w:sz w:val="22"/>
          <w:szCs w:val="22"/>
          <w:lang w:val="en-GB"/>
        </w:rPr>
        <w:t xml:space="preserve">Its name is </w:t>
      </w:r>
      <w:r w:rsidR="00257010" w:rsidRPr="007A49E3">
        <w:rPr>
          <w:rFonts w:ascii="Arial" w:hAnsi="Arial" w:cs="Arial"/>
          <w:sz w:val="22"/>
          <w:szCs w:val="22"/>
          <w:lang w:val="en-GB"/>
        </w:rPr>
        <w:t xml:space="preserve">PMIS: Project Management Information System, </w:t>
      </w:r>
      <w:r>
        <w:rPr>
          <w:rFonts w:ascii="Arial" w:hAnsi="Arial" w:cs="Arial"/>
          <w:sz w:val="22"/>
          <w:szCs w:val="22"/>
          <w:lang w:val="en-GB"/>
        </w:rPr>
        <w:t xml:space="preserve">and it is </w:t>
      </w:r>
      <w:r w:rsidR="00257010" w:rsidRPr="007A49E3">
        <w:rPr>
          <w:rFonts w:ascii="Arial" w:hAnsi="Arial" w:cs="Arial"/>
          <w:sz w:val="22"/>
          <w:szCs w:val="22"/>
          <w:lang w:val="en-GB"/>
        </w:rPr>
        <w:t xml:space="preserve">developed by </w:t>
      </w:r>
      <w:r>
        <w:rPr>
          <w:rFonts w:ascii="Arial" w:hAnsi="Arial" w:cs="Arial"/>
          <w:sz w:val="22"/>
          <w:szCs w:val="22"/>
          <w:lang w:val="en-GB"/>
        </w:rPr>
        <w:t xml:space="preserve">an </w:t>
      </w:r>
      <w:r w:rsidR="00257010" w:rsidRPr="007A49E3">
        <w:rPr>
          <w:rFonts w:ascii="Arial" w:hAnsi="Arial" w:cs="Arial"/>
          <w:sz w:val="22"/>
          <w:szCs w:val="22"/>
          <w:lang w:val="en-GB"/>
        </w:rPr>
        <w:t>Iranian company</w:t>
      </w:r>
      <w:r>
        <w:rPr>
          <w:rFonts w:ascii="Arial" w:hAnsi="Arial" w:cs="Arial"/>
          <w:sz w:val="22"/>
          <w:szCs w:val="22"/>
          <w:lang w:val="en-GB"/>
        </w:rPr>
        <w:t>. Until now, t</w:t>
      </w:r>
      <w:r w:rsidR="00257010" w:rsidRPr="007A49E3">
        <w:rPr>
          <w:rFonts w:ascii="Arial" w:hAnsi="Arial" w:cs="Arial"/>
          <w:sz w:val="22"/>
          <w:szCs w:val="22"/>
          <w:lang w:val="en-GB"/>
        </w:rPr>
        <w:t xml:space="preserve">he </w:t>
      </w:r>
      <w:r>
        <w:rPr>
          <w:rFonts w:ascii="Arial" w:hAnsi="Arial" w:cs="Arial"/>
          <w:sz w:val="22"/>
          <w:szCs w:val="22"/>
          <w:lang w:val="en-GB"/>
        </w:rPr>
        <w:t xml:space="preserve">first </w:t>
      </w:r>
      <w:r w:rsidR="00257010" w:rsidRPr="007A49E3">
        <w:rPr>
          <w:rFonts w:ascii="Arial" w:hAnsi="Arial" w:cs="Arial"/>
          <w:sz w:val="22"/>
          <w:szCs w:val="22"/>
          <w:lang w:val="en-GB"/>
        </w:rPr>
        <w:t xml:space="preserve">module implemented </w:t>
      </w:r>
      <w:r>
        <w:rPr>
          <w:rFonts w:ascii="Arial" w:hAnsi="Arial" w:cs="Arial"/>
          <w:sz w:val="22"/>
          <w:szCs w:val="22"/>
          <w:lang w:val="en-GB"/>
        </w:rPr>
        <w:t>covers</w:t>
      </w:r>
      <w:r w:rsidR="00257010" w:rsidRPr="007A49E3">
        <w:rPr>
          <w:rFonts w:ascii="Arial" w:hAnsi="Arial" w:cs="Arial"/>
          <w:sz w:val="22"/>
          <w:szCs w:val="22"/>
          <w:lang w:val="en-GB"/>
        </w:rPr>
        <w:t xml:space="preserve"> engineering</w:t>
      </w:r>
    </w:p>
    <w:p w:rsidR="00257010" w:rsidRPr="007A49E3" w:rsidRDefault="007A49E3" w:rsidP="007A49E3">
      <w:pPr>
        <w:pStyle w:val="Paragrafoelenco"/>
        <w:numPr>
          <w:ilvl w:val="0"/>
          <w:numId w:val="8"/>
        </w:numPr>
        <w:spacing w:before="60" w:after="60"/>
        <w:jc w:val="both"/>
        <w:rPr>
          <w:rFonts w:ascii="Arial" w:hAnsi="Arial" w:cs="Arial"/>
          <w:sz w:val="22"/>
          <w:szCs w:val="22"/>
          <w:lang w:val="en-GB"/>
        </w:rPr>
      </w:pPr>
      <w:r w:rsidRPr="007A49E3">
        <w:rPr>
          <w:rFonts w:ascii="Arial" w:hAnsi="Arial" w:cs="Arial"/>
          <w:sz w:val="22"/>
          <w:szCs w:val="22"/>
          <w:lang w:val="en-GB"/>
        </w:rPr>
        <w:lastRenderedPageBreak/>
        <w:t xml:space="preserve">PMIS Modules </w:t>
      </w:r>
      <w:r w:rsidR="00257010" w:rsidRPr="007A49E3">
        <w:rPr>
          <w:rFonts w:ascii="Arial" w:hAnsi="Arial" w:cs="Arial"/>
          <w:sz w:val="22"/>
          <w:szCs w:val="22"/>
          <w:lang w:val="en-GB"/>
        </w:rPr>
        <w:t>are</w:t>
      </w:r>
      <w:r w:rsidRPr="007A49E3">
        <w:rPr>
          <w:rFonts w:ascii="Arial" w:hAnsi="Arial" w:cs="Arial"/>
          <w:sz w:val="22"/>
          <w:szCs w:val="22"/>
          <w:lang w:val="en-GB"/>
        </w:rPr>
        <w:t xml:space="preserve"> </w:t>
      </w:r>
      <w:r w:rsidR="00257010" w:rsidRPr="007A49E3">
        <w:rPr>
          <w:rFonts w:ascii="Arial" w:hAnsi="Arial" w:cs="Arial"/>
          <w:sz w:val="22"/>
          <w:szCs w:val="22"/>
          <w:lang w:val="en-GB"/>
        </w:rPr>
        <w:t>Engineering</w:t>
      </w:r>
      <w:r w:rsidRPr="007A49E3">
        <w:rPr>
          <w:rFonts w:ascii="Arial" w:hAnsi="Arial" w:cs="Arial"/>
          <w:sz w:val="22"/>
          <w:szCs w:val="22"/>
          <w:lang w:val="en-GB"/>
        </w:rPr>
        <w:t xml:space="preserve">, </w:t>
      </w:r>
      <w:r w:rsidR="00257010" w:rsidRPr="007A49E3">
        <w:rPr>
          <w:rFonts w:ascii="Arial" w:hAnsi="Arial" w:cs="Arial"/>
          <w:sz w:val="22"/>
          <w:szCs w:val="22"/>
          <w:lang w:val="en-GB"/>
        </w:rPr>
        <w:t>Procurement,</w:t>
      </w:r>
      <w:r w:rsidRPr="007A49E3">
        <w:rPr>
          <w:rFonts w:ascii="Arial" w:hAnsi="Arial" w:cs="Arial"/>
          <w:sz w:val="22"/>
          <w:szCs w:val="22"/>
          <w:lang w:val="en-GB"/>
        </w:rPr>
        <w:t xml:space="preserve"> </w:t>
      </w:r>
      <w:r w:rsidR="00257010" w:rsidRPr="007A49E3">
        <w:rPr>
          <w:rFonts w:ascii="Arial" w:hAnsi="Arial" w:cs="Arial"/>
          <w:sz w:val="22"/>
          <w:szCs w:val="22"/>
          <w:lang w:val="en-GB"/>
        </w:rPr>
        <w:t>Construction</w:t>
      </w:r>
      <w:r w:rsidRPr="007A49E3">
        <w:rPr>
          <w:rFonts w:ascii="Arial" w:hAnsi="Arial" w:cs="Arial"/>
          <w:sz w:val="22"/>
          <w:szCs w:val="22"/>
          <w:lang w:val="en-GB"/>
        </w:rPr>
        <w:t xml:space="preserve">, </w:t>
      </w:r>
      <w:r>
        <w:rPr>
          <w:rFonts w:ascii="Arial" w:hAnsi="Arial" w:cs="Arial"/>
          <w:sz w:val="22"/>
          <w:szCs w:val="22"/>
          <w:lang w:val="en-GB"/>
        </w:rPr>
        <w:t>Project M</w:t>
      </w:r>
      <w:r w:rsidR="00257010" w:rsidRPr="007A49E3">
        <w:rPr>
          <w:rFonts w:ascii="Arial" w:hAnsi="Arial" w:cs="Arial"/>
          <w:sz w:val="22"/>
          <w:szCs w:val="22"/>
          <w:lang w:val="en-GB"/>
        </w:rPr>
        <w:t>anagement</w:t>
      </w:r>
      <w:r w:rsidRPr="007A49E3">
        <w:rPr>
          <w:rFonts w:ascii="Arial" w:hAnsi="Arial" w:cs="Arial"/>
          <w:sz w:val="22"/>
          <w:szCs w:val="22"/>
          <w:lang w:val="en-GB"/>
        </w:rPr>
        <w:t xml:space="preserve">, </w:t>
      </w:r>
      <w:r w:rsidR="00257010" w:rsidRPr="007A49E3">
        <w:rPr>
          <w:rFonts w:ascii="Arial" w:hAnsi="Arial" w:cs="Arial"/>
          <w:sz w:val="22"/>
          <w:szCs w:val="22"/>
          <w:lang w:val="en-GB"/>
        </w:rPr>
        <w:t>Management support</w:t>
      </w:r>
    </w:p>
    <w:p w:rsidR="00257010" w:rsidRPr="007A49E3" w:rsidRDefault="00257010" w:rsidP="007A49E3">
      <w:pPr>
        <w:pStyle w:val="Paragrafoelenco"/>
        <w:numPr>
          <w:ilvl w:val="0"/>
          <w:numId w:val="8"/>
        </w:numPr>
        <w:spacing w:before="60" w:after="60"/>
        <w:jc w:val="both"/>
        <w:rPr>
          <w:rFonts w:ascii="Arial" w:hAnsi="Arial" w:cs="Arial"/>
          <w:sz w:val="22"/>
          <w:szCs w:val="22"/>
          <w:lang w:val="en-GB"/>
        </w:rPr>
      </w:pPr>
      <w:r w:rsidRPr="007A49E3">
        <w:rPr>
          <w:rFonts w:ascii="Arial" w:hAnsi="Arial" w:cs="Arial"/>
          <w:sz w:val="22"/>
          <w:szCs w:val="22"/>
          <w:lang w:val="en-GB"/>
        </w:rPr>
        <w:t>Engineering document management, include timesheets</w:t>
      </w:r>
    </w:p>
    <w:p w:rsidR="00257010" w:rsidRPr="007A49E3" w:rsidRDefault="00EB7105" w:rsidP="007A49E3">
      <w:pPr>
        <w:pStyle w:val="Paragrafoelenco"/>
        <w:numPr>
          <w:ilvl w:val="0"/>
          <w:numId w:val="8"/>
        </w:numPr>
        <w:spacing w:before="60" w:after="60"/>
        <w:jc w:val="both"/>
        <w:rPr>
          <w:rFonts w:ascii="Arial" w:hAnsi="Arial" w:cs="Arial"/>
          <w:sz w:val="22"/>
          <w:szCs w:val="22"/>
          <w:lang w:val="en-GB"/>
        </w:rPr>
      </w:pPr>
      <w:r>
        <w:rPr>
          <w:rFonts w:ascii="Arial" w:hAnsi="Arial" w:cs="Arial"/>
          <w:sz w:val="22"/>
          <w:szCs w:val="22"/>
          <w:lang w:val="en-GB"/>
        </w:rPr>
        <w:t>EDMS SW</w:t>
      </w:r>
      <w:r w:rsidR="00257010" w:rsidRPr="007A49E3">
        <w:rPr>
          <w:rFonts w:ascii="Arial" w:hAnsi="Arial" w:cs="Arial"/>
          <w:sz w:val="22"/>
          <w:szCs w:val="22"/>
          <w:lang w:val="en-GB"/>
        </w:rPr>
        <w:t xml:space="preserve">, </w:t>
      </w:r>
      <w:r>
        <w:rPr>
          <w:rFonts w:ascii="Arial" w:hAnsi="Arial" w:cs="Arial"/>
          <w:sz w:val="22"/>
          <w:szCs w:val="22"/>
          <w:lang w:val="en-GB"/>
        </w:rPr>
        <w:t xml:space="preserve">as an </w:t>
      </w:r>
      <w:r w:rsidR="00257010" w:rsidRPr="007A49E3">
        <w:rPr>
          <w:rFonts w:ascii="Arial" w:hAnsi="Arial" w:cs="Arial"/>
          <w:sz w:val="22"/>
          <w:szCs w:val="22"/>
          <w:lang w:val="en-GB"/>
        </w:rPr>
        <w:t xml:space="preserve">example, </w:t>
      </w:r>
      <w:r>
        <w:rPr>
          <w:rFonts w:ascii="Arial" w:hAnsi="Arial" w:cs="Arial"/>
          <w:sz w:val="22"/>
          <w:szCs w:val="22"/>
          <w:lang w:val="en-GB"/>
        </w:rPr>
        <w:t xml:space="preserve">the SW </w:t>
      </w:r>
      <w:r w:rsidR="00257010" w:rsidRPr="007A49E3">
        <w:rPr>
          <w:rFonts w:ascii="Arial" w:hAnsi="Arial" w:cs="Arial"/>
          <w:sz w:val="22"/>
          <w:szCs w:val="22"/>
          <w:lang w:val="en-GB"/>
        </w:rPr>
        <w:t>follows the work-flow, deliverable goes to reviewer, comment sheet, go back to the originator, revision of doc, after that to reviewer, and approval</w:t>
      </w:r>
      <w:r>
        <w:rPr>
          <w:rFonts w:ascii="Arial" w:hAnsi="Arial" w:cs="Arial"/>
          <w:sz w:val="22"/>
          <w:szCs w:val="22"/>
          <w:lang w:val="en-GB"/>
        </w:rPr>
        <w:t>.</w:t>
      </w:r>
      <w:r w:rsidR="00257010" w:rsidRPr="007A49E3">
        <w:rPr>
          <w:rFonts w:ascii="Arial" w:hAnsi="Arial" w:cs="Arial"/>
          <w:sz w:val="22"/>
          <w:szCs w:val="22"/>
          <w:lang w:val="en-GB"/>
        </w:rPr>
        <w:t xml:space="preserve"> </w:t>
      </w:r>
    </w:p>
    <w:p w:rsidR="00257010" w:rsidRPr="00EB7105" w:rsidRDefault="00EB7105" w:rsidP="00EB7105">
      <w:pPr>
        <w:pStyle w:val="Paragrafoelenco"/>
        <w:numPr>
          <w:ilvl w:val="1"/>
          <w:numId w:val="8"/>
        </w:numPr>
        <w:spacing w:before="60" w:after="60"/>
        <w:jc w:val="both"/>
        <w:rPr>
          <w:rFonts w:ascii="Arial" w:hAnsi="Arial" w:cs="Arial"/>
          <w:sz w:val="22"/>
          <w:szCs w:val="22"/>
          <w:lang w:val="en-GB"/>
        </w:rPr>
      </w:pPr>
      <w:r>
        <w:rPr>
          <w:rFonts w:ascii="Arial" w:hAnsi="Arial" w:cs="Arial"/>
          <w:sz w:val="22"/>
          <w:szCs w:val="22"/>
          <w:lang w:val="en-GB"/>
        </w:rPr>
        <w:t xml:space="preserve">SW can provide </w:t>
      </w:r>
      <w:r w:rsidR="00257010" w:rsidRPr="00EB7105">
        <w:rPr>
          <w:rFonts w:ascii="Arial" w:hAnsi="Arial" w:cs="Arial"/>
          <w:sz w:val="22"/>
          <w:szCs w:val="22"/>
          <w:lang w:val="en-GB"/>
        </w:rPr>
        <w:t xml:space="preserve">Reports, budget, activity based cost </w:t>
      </w:r>
    </w:p>
    <w:p w:rsidR="00257010" w:rsidRPr="00EB7105" w:rsidRDefault="00EB7105" w:rsidP="00EB7105">
      <w:pPr>
        <w:pStyle w:val="Paragrafoelenco"/>
        <w:numPr>
          <w:ilvl w:val="0"/>
          <w:numId w:val="8"/>
        </w:numPr>
        <w:spacing w:before="60" w:after="60"/>
        <w:jc w:val="both"/>
        <w:rPr>
          <w:rFonts w:ascii="Arial" w:hAnsi="Arial" w:cs="Arial"/>
          <w:sz w:val="22"/>
          <w:szCs w:val="22"/>
          <w:lang w:val="en-GB"/>
        </w:rPr>
      </w:pPr>
      <w:r w:rsidRPr="00EB7105">
        <w:rPr>
          <w:rFonts w:ascii="Arial" w:hAnsi="Arial" w:cs="Arial"/>
          <w:sz w:val="22"/>
          <w:szCs w:val="22"/>
          <w:lang w:val="en-GB"/>
        </w:rPr>
        <w:t>KM SE</w:t>
      </w:r>
      <w:r w:rsidR="00257010" w:rsidRPr="00EB7105">
        <w:rPr>
          <w:rFonts w:ascii="Arial" w:hAnsi="Arial" w:cs="Arial"/>
          <w:sz w:val="22"/>
          <w:szCs w:val="22"/>
          <w:lang w:val="en-GB"/>
        </w:rPr>
        <w:t xml:space="preserve">, similar to BNPP-1, </w:t>
      </w:r>
      <w:r>
        <w:rPr>
          <w:rFonts w:ascii="Arial" w:hAnsi="Arial" w:cs="Arial"/>
          <w:sz w:val="22"/>
          <w:szCs w:val="22"/>
          <w:lang w:val="en-GB"/>
        </w:rPr>
        <w:t xml:space="preserve">broken down by </w:t>
      </w:r>
      <w:r w:rsidR="00257010" w:rsidRPr="00EB7105">
        <w:rPr>
          <w:rFonts w:ascii="Arial" w:hAnsi="Arial" w:cs="Arial"/>
          <w:sz w:val="22"/>
          <w:szCs w:val="22"/>
          <w:lang w:val="en-GB"/>
        </w:rPr>
        <w:t>disciplines, assign experts to disciplines, when someone writes something, it goes to reviewers, that gives marks 1</w:t>
      </w:r>
      <w:r>
        <w:rPr>
          <w:rFonts w:ascii="Arial" w:hAnsi="Arial" w:cs="Arial"/>
          <w:sz w:val="22"/>
          <w:szCs w:val="22"/>
          <w:lang w:val="en-GB"/>
        </w:rPr>
        <w:t xml:space="preserve"> </w:t>
      </w:r>
      <w:r w:rsidR="00257010" w:rsidRPr="00EB7105">
        <w:rPr>
          <w:rFonts w:ascii="Arial" w:hAnsi="Arial" w:cs="Arial"/>
          <w:sz w:val="22"/>
          <w:szCs w:val="22"/>
          <w:lang w:val="en-GB"/>
        </w:rPr>
        <w:t>to</w:t>
      </w:r>
      <w:r>
        <w:rPr>
          <w:rFonts w:ascii="Arial" w:hAnsi="Arial" w:cs="Arial"/>
          <w:sz w:val="22"/>
          <w:szCs w:val="22"/>
          <w:lang w:val="en-GB"/>
        </w:rPr>
        <w:t xml:space="preserve"> </w:t>
      </w:r>
      <w:r w:rsidR="00257010" w:rsidRPr="00EB7105">
        <w:rPr>
          <w:rFonts w:ascii="Arial" w:hAnsi="Arial" w:cs="Arial"/>
          <w:sz w:val="22"/>
          <w:szCs w:val="22"/>
          <w:lang w:val="en-GB"/>
        </w:rPr>
        <w:t>5, if score goes over than 3, then it is accepted and it will be stored in the system.</w:t>
      </w:r>
    </w:p>
    <w:p w:rsidR="00257010" w:rsidRPr="00EB7105" w:rsidRDefault="00257010" w:rsidP="00EB7105">
      <w:pPr>
        <w:pStyle w:val="Paragrafoelenco"/>
        <w:numPr>
          <w:ilvl w:val="0"/>
          <w:numId w:val="8"/>
        </w:numPr>
        <w:spacing w:before="60" w:after="60"/>
        <w:jc w:val="both"/>
        <w:rPr>
          <w:rFonts w:ascii="Arial" w:hAnsi="Arial" w:cs="Arial"/>
          <w:sz w:val="22"/>
          <w:szCs w:val="22"/>
          <w:lang w:val="en-GB"/>
        </w:rPr>
      </w:pPr>
      <w:r w:rsidRPr="00EB7105">
        <w:rPr>
          <w:rFonts w:ascii="Arial" w:hAnsi="Arial" w:cs="Arial"/>
          <w:sz w:val="22"/>
          <w:szCs w:val="22"/>
          <w:lang w:val="en-GB"/>
        </w:rPr>
        <w:t xml:space="preserve">Good documents </w:t>
      </w:r>
      <w:r w:rsidR="00EB7105">
        <w:rPr>
          <w:rFonts w:ascii="Arial" w:hAnsi="Arial" w:cs="Arial"/>
          <w:sz w:val="22"/>
          <w:szCs w:val="22"/>
          <w:lang w:val="en-GB"/>
        </w:rPr>
        <w:t xml:space="preserve">derive in </w:t>
      </w:r>
      <w:r w:rsidRPr="00EB7105">
        <w:rPr>
          <w:rFonts w:ascii="Arial" w:hAnsi="Arial" w:cs="Arial"/>
          <w:sz w:val="22"/>
          <w:szCs w:val="22"/>
          <w:lang w:val="en-GB"/>
        </w:rPr>
        <w:t>good knowledge</w:t>
      </w:r>
      <w:r w:rsidR="00EB7105">
        <w:rPr>
          <w:rFonts w:ascii="Arial" w:hAnsi="Arial" w:cs="Arial"/>
          <w:sz w:val="22"/>
          <w:szCs w:val="22"/>
          <w:lang w:val="en-GB"/>
        </w:rPr>
        <w:t>. G</w:t>
      </w:r>
      <w:r w:rsidRPr="00EB7105">
        <w:rPr>
          <w:rFonts w:ascii="Arial" w:hAnsi="Arial" w:cs="Arial"/>
          <w:sz w:val="22"/>
          <w:szCs w:val="22"/>
          <w:lang w:val="en-GB"/>
        </w:rPr>
        <w:t xml:space="preserve">ood procedures are </w:t>
      </w:r>
      <w:r w:rsidR="00EB7105">
        <w:rPr>
          <w:rFonts w:ascii="Arial" w:hAnsi="Arial" w:cs="Arial"/>
          <w:sz w:val="22"/>
          <w:szCs w:val="22"/>
          <w:lang w:val="en-GB"/>
        </w:rPr>
        <w:t xml:space="preserve">KM </w:t>
      </w:r>
      <w:r w:rsidRPr="00EB7105">
        <w:rPr>
          <w:rFonts w:ascii="Arial" w:hAnsi="Arial" w:cs="Arial"/>
          <w:sz w:val="22"/>
          <w:szCs w:val="22"/>
          <w:lang w:val="en-GB"/>
        </w:rPr>
        <w:t>supporters</w:t>
      </w:r>
    </w:p>
    <w:p w:rsidR="00257010" w:rsidRPr="00EB7105" w:rsidRDefault="00257010" w:rsidP="00EB7105">
      <w:pPr>
        <w:pStyle w:val="Paragrafoelenco"/>
        <w:numPr>
          <w:ilvl w:val="0"/>
          <w:numId w:val="8"/>
        </w:numPr>
        <w:spacing w:before="60" w:after="60"/>
        <w:jc w:val="both"/>
        <w:rPr>
          <w:rFonts w:ascii="Arial" w:hAnsi="Arial" w:cs="Arial"/>
          <w:sz w:val="22"/>
          <w:szCs w:val="22"/>
          <w:lang w:val="en-GB"/>
        </w:rPr>
      </w:pPr>
      <w:r w:rsidRPr="00EB7105">
        <w:rPr>
          <w:rFonts w:ascii="Arial" w:hAnsi="Arial" w:cs="Arial"/>
          <w:sz w:val="22"/>
          <w:szCs w:val="22"/>
          <w:lang w:val="en-GB"/>
        </w:rPr>
        <w:t>Company portal</w:t>
      </w:r>
      <w:r w:rsidR="00EB7105">
        <w:rPr>
          <w:rFonts w:ascii="Arial" w:hAnsi="Arial" w:cs="Arial"/>
          <w:sz w:val="22"/>
          <w:szCs w:val="22"/>
          <w:lang w:val="en-GB"/>
        </w:rPr>
        <w:t xml:space="preserve"> </w:t>
      </w:r>
      <w:r w:rsidRPr="00EB7105">
        <w:rPr>
          <w:rFonts w:ascii="Arial" w:hAnsi="Arial" w:cs="Arial"/>
          <w:sz w:val="22"/>
          <w:szCs w:val="22"/>
          <w:lang w:val="en-GB"/>
        </w:rPr>
        <w:t xml:space="preserve">allows document search, </w:t>
      </w:r>
      <w:r w:rsidR="00EB7105">
        <w:rPr>
          <w:rFonts w:ascii="Arial" w:hAnsi="Arial" w:cs="Arial"/>
          <w:sz w:val="22"/>
          <w:szCs w:val="22"/>
          <w:lang w:val="en-GB"/>
        </w:rPr>
        <w:t>with security passes</w:t>
      </w:r>
      <w:r w:rsidR="00DF0DC4">
        <w:rPr>
          <w:rFonts w:ascii="Arial" w:hAnsi="Arial" w:cs="Arial"/>
          <w:sz w:val="22"/>
          <w:szCs w:val="22"/>
          <w:lang w:val="en-GB"/>
        </w:rPr>
        <w:t xml:space="preserve"> on</w:t>
      </w:r>
      <w:r w:rsidR="00EB7105">
        <w:rPr>
          <w:rFonts w:ascii="Arial" w:hAnsi="Arial" w:cs="Arial"/>
          <w:sz w:val="22"/>
          <w:szCs w:val="22"/>
          <w:lang w:val="en-GB"/>
        </w:rPr>
        <w:t xml:space="preserve"> individual</w:t>
      </w:r>
      <w:r w:rsidRPr="00EB7105">
        <w:rPr>
          <w:rFonts w:ascii="Arial" w:hAnsi="Arial" w:cs="Arial"/>
          <w:sz w:val="22"/>
          <w:szCs w:val="22"/>
          <w:lang w:val="en-GB"/>
        </w:rPr>
        <w:t xml:space="preserve"> levels </w:t>
      </w:r>
    </w:p>
    <w:p w:rsidR="00257010" w:rsidRPr="009B1479" w:rsidRDefault="00257010" w:rsidP="009B1479">
      <w:pPr>
        <w:pStyle w:val="Paragrafoelenco"/>
        <w:numPr>
          <w:ilvl w:val="0"/>
          <w:numId w:val="8"/>
        </w:numPr>
        <w:spacing w:before="60" w:after="60"/>
        <w:jc w:val="both"/>
        <w:rPr>
          <w:rFonts w:ascii="Arial" w:hAnsi="Arial" w:cs="Arial"/>
          <w:sz w:val="22"/>
          <w:szCs w:val="22"/>
          <w:lang w:val="en-GB"/>
        </w:rPr>
      </w:pPr>
      <w:r w:rsidRPr="009B1479">
        <w:rPr>
          <w:rFonts w:ascii="Arial" w:hAnsi="Arial" w:cs="Arial"/>
          <w:sz w:val="22"/>
          <w:szCs w:val="22"/>
          <w:lang w:val="en-GB"/>
        </w:rPr>
        <w:t xml:space="preserve">Weak points </w:t>
      </w:r>
    </w:p>
    <w:p w:rsidR="00257010" w:rsidRPr="009B1479" w:rsidRDefault="00257010" w:rsidP="001B7BC0">
      <w:pPr>
        <w:pStyle w:val="Paragrafoelenco"/>
        <w:numPr>
          <w:ilvl w:val="1"/>
          <w:numId w:val="8"/>
        </w:numPr>
        <w:spacing w:before="60" w:after="60"/>
        <w:ind w:left="1134"/>
        <w:jc w:val="both"/>
        <w:rPr>
          <w:rFonts w:ascii="Arial" w:hAnsi="Arial" w:cs="Arial"/>
          <w:sz w:val="22"/>
          <w:szCs w:val="22"/>
          <w:lang w:val="en-GB"/>
        </w:rPr>
      </w:pPr>
      <w:r w:rsidRPr="009B1479">
        <w:rPr>
          <w:rFonts w:ascii="Arial" w:hAnsi="Arial" w:cs="Arial"/>
          <w:sz w:val="22"/>
          <w:szCs w:val="22"/>
          <w:lang w:val="en-GB"/>
        </w:rPr>
        <w:t>Lack of usage of common format and common coding system</w:t>
      </w:r>
    </w:p>
    <w:p w:rsidR="00257010" w:rsidRPr="009B1479" w:rsidRDefault="00257010" w:rsidP="001B7BC0">
      <w:pPr>
        <w:pStyle w:val="Paragrafoelenco"/>
        <w:numPr>
          <w:ilvl w:val="1"/>
          <w:numId w:val="8"/>
        </w:numPr>
        <w:spacing w:before="60" w:after="60"/>
        <w:ind w:left="1134"/>
        <w:jc w:val="both"/>
        <w:rPr>
          <w:rFonts w:ascii="Arial" w:hAnsi="Arial" w:cs="Arial"/>
          <w:sz w:val="22"/>
          <w:szCs w:val="22"/>
          <w:lang w:val="en-GB"/>
        </w:rPr>
      </w:pPr>
      <w:r w:rsidRPr="009B1479">
        <w:rPr>
          <w:rFonts w:ascii="Arial" w:hAnsi="Arial" w:cs="Arial"/>
          <w:sz w:val="22"/>
          <w:szCs w:val="22"/>
          <w:lang w:val="en-GB"/>
        </w:rPr>
        <w:t>Unfamiliarity of staff on KM</w:t>
      </w:r>
    </w:p>
    <w:p w:rsidR="00257010" w:rsidRPr="009B1479" w:rsidRDefault="00257010" w:rsidP="009B1479">
      <w:pPr>
        <w:pStyle w:val="Paragrafoelenco"/>
        <w:numPr>
          <w:ilvl w:val="0"/>
          <w:numId w:val="8"/>
        </w:numPr>
        <w:spacing w:before="60" w:after="60"/>
        <w:jc w:val="both"/>
        <w:rPr>
          <w:rFonts w:ascii="Arial" w:hAnsi="Arial" w:cs="Arial"/>
          <w:sz w:val="22"/>
          <w:szCs w:val="22"/>
          <w:lang w:val="en-GB"/>
        </w:rPr>
      </w:pPr>
      <w:r w:rsidRPr="009B1479">
        <w:rPr>
          <w:rFonts w:ascii="Arial" w:hAnsi="Arial" w:cs="Arial"/>
          <w:sz w:val="22"/>
          <w:szCs w:val="22"/>
          <w:lang w:val="en-GB"/>
        </w:rPr>
        <w:t xml:space="preserve">Recommendations, encouraging the staff, requiring the staff to record knowledge, </w:t>
      </w:r>
    </w:p>
    <w:p w:rsidR="00257010" w:rsidRPr="009B1479" w:rsidRDefault="009B1479" w:rsidP="009B1479">
      <w:pPr>
        <w:spacing w:before="60" w:after="60"/>
        <w:ind w:left="284"/>
        <w:jc w:val="both"/>
        <w:rPr>
          <w:rFonts w:ascii="Arial" w:hAnsi="Arial" w:cs="Arial"/>
          <w:b/>
          <w:i/>
          <w:sz w:val="22"/>
          <w:szCs w:val="22"/>
        </w:rPr>
      </w:pPr>
      <w:r w:rsidRPr="00D72603">
        <w:rPr>
          <w:rFonts w:ascii="Arial" w:hAnsi="Arial" w:cs="Arial"/>
          <w:b/>
          <w:i/>
          <w:sz w:val="22"/>
          <w:szCs w:val="22"/>
        </w:rPr>
        <w:t>IAEA Q</w:t>
      </w:r>
      <w:r>
        <w:rPr>
          <w:rFonts w:ascii="Arial" w:hAnsi="Arial" w:cs="Arial"/>
          <w:b/>
          <w:i/>
          <w:sz w:val="22"/>
          <w:szCs w:val="22"/>
        </w:rPr>
        <w:t>uestion</w:t>
      </w:r>
      <w:r w:rsidR="00257010" w:rsidRPr="009B1479">
        <w:rPr>
          <w:rFonts w:ascii="Arial" w:hAnsi="Arial" w:cs="Arial"/>
          <w:b/>
          <w:i/>
          <w:sz w:val="22"/>
          <w:szCs w:val="22"/>
        </w:rPr>
        <w:t xml:space="preserve">: </w:t>
      </w:r>
      <w:r w:rsidR="00257010" w:rsidRPr="009B1479">
        <w:rPr>
          <w:rFonts w:ascii="Arial" w:hAnsi="Arial" w:cs="Arial"/>
          <w:i/>
          <w:sz w:val="22"/>
          <w:szCs w:val="22"/>
        </w:rPr>
        <w:t>how many people</w:t>
      </w:r>
      <w:r>
        <w:rPr>
          <w:rFonts w:ascii="Arial" w:hAnsi="Arial" w:cs="Arial"/>
          <w:i/>
          <w:sz w:val="22"/>
          <w:szCs w:val="22"/>
        </w:rPr>
        <w:t xml:space="preserve"> can access the system?</w:t>
      </w:r>
    </w:p>
    <w:p w:rsidR="00257010" w:rsidRPr="009B1479" w:rsidRDefault="009B1479" w:rsidP="009B1479">
      <w:pPr>
        <w:spacing w:before="60" w:after="60"/>
        <w:ind w:left="284"/>
        <w:jc w:val="both"/>
        <w:rPr>
          <w:rFonts w:ascii="Arial" w:hAnsi="Arial" w:cs="Arial"/>
          <w:i/>
          <w:sz w:val="22"/>
          <w:szCs w:val="22"/>
        </w:rPr>
      </w:pPr>
      <w:r w:rsidRPr="00D72603">
        <w:rPr>
          <w:rFonts w:ascii="Arial" w:hAnsi="Arial" w:cs="Arial"/>
          <w:b/>
          <w:i/>
          <w:sz w:val="22"/>
          <w:szCs w:val="22"/>
        </w:rPr>
        <w:t>NPPD A</w:t>
      </w:r>
      <w:r>
        <w:rPr>
          <w:rFonts w:ascii="Arial" w:hAnsi="Arial" w:cs="Arial"/>
          <w:b/>
          <w:i/>
          <w:sz w:val="22"/>
          <w:szCs w:val="22"/>
        </w:rPr>
        <w:t>nswer</w:t>
      </w:r>
      <w:r w:rsidR="00257010" w:rsidRPr="009B1479">
        <w:rPr>
          <w:rFonts w:ascii="Arial" w:hAnsi="Arial" w:cs="Arial"/>
          <w:b/>
          <w:i/>
          <w:sz w:val="22"/>
          <w:szCs w:val="22"/>
        </w:rPr>
        <w:t xml:space="preserve">: </w:t>
      </w:r>
      <w:r w:rsidRPr="009B1479">
        <w:rPr>
          <w:rFonts w:ascii="Arial" w:hAnsi="Arial" w:cs="Arial"/>
          <w:i/>
          <w:sz w:val="22"/>
          <w:szCs w:val="22"/>
        </w:rPr>
        <w:t xml:space="preserve">currently </w:t>
      </w:r>
      <w:r w:rsidR="00257010" w:rsidRPr="009B1479">
        <w:rPr>
          <w:rFonts w:ascii="Arial" w:hAnsi="Arial" w:cs="Arial"/>
          <w:i/>
          <w:sz w:val="22"/>
          <w:szCs w:val="22"/>
        </w:rPr>
        <w:t>120p</w:t>
      </w:r>
    </w:p>
    <w:p w:rsidR="00257010" w:rsidRPr="009B1479" w:rsidRDefault="009B1479" w:rsidP="009B1479">
      <w:pPr>
        <w:spacing w:before="60" w:after="60"/>
        <w:ind w:left="284"/>
        <w:jc w:val="both"/>
        <w:rPr>
          <w:rFonts w:ascii="Arial" w:hAnsi="Arial" w:cs="Arial"/>
          <w:i/>
          <w:sz w:val="22"/>
          <w:szCs w:val="22"/>
        </w:rPr>
      </w:pPr>
      <w:r w:rsidRPr="00D72603">
        <w:rPr>
          <w:rFonts w:ascii="Arial" w:hAnsi="Arial" w:cs="Arial"/>
          <w:b/>
          <w:i/>
          <w:sz w:val="22"/>
          <w:szCs w:val="22"/>
        </w:rPr>
        <w:t>IAEA Q</w:t>
      </w:r>
      <w:r>
        <w:rPr>
          <w:rFonts w:ascii="Arial" w:hAnsi="Arial" w:cs="Arial"/>
          <w:b/>
          <w:i/>
          <w:sz w:val="22"/>
          <w:szCs w:val="22"/>
        </w:rPr>
        <w:t>uestion</w:t>
      </w:r>
      <w:r w:rsidR="00257010" w:rsidRPr="009B1479">
        <w:rPr>
          <w:rFonts w:ascii="Arial" w:hAnsi="Arial" w:cs="Arial"/>
          <w:b/>
          <w:i/>
          <w:sz w:val="22"/>
          <w:szCs w:val="22"/>
        </w:rPr>
        <w:t xml:space="preserve">: </w:t>
      </w:r>
      <w:r w:rsidRPr="009B1479">
        <w:rPr>
          <w:rFonts w:ascii="Arial" w:hAnsi="Arial" w:cs="Arial"/>
          <w:i/>
          <w:sz w:val="22"/>
          <w:szCs w:val="22"/>
        </w:rPr>
        <w:t xml:space="preserve">is implemented a cyber </w:t>
      </w:r>
      <w:r w:rsidR="00257010" w:rsidRPr="009B1479">
        <w:rPr>
          <w:rFonts w:ascii="Arial" w:hAnsi="Arial" w:cs="Arial"/>
          <w:i/>
          <w:sz w:val="22"/>
          <w:szCs w:val="22"/>
        </w:rPr>
        <w:t>security system</w:t>
      </w:r>
      <w:r w:rsidRPr="009B1479">
        <w:rPr>
          <w:rFonts w:ascii="Arial" w:hAnsi="Arial" w:cs="Arial"/>
          <w:i/>
          <w:sz w:val="22"/>
          <w:szCs w:val="22"/>
        </w:rPr>
        <w:t>?</w:t>
      </w:r>
    </w:p>
    <w:p w:rsidR="00257010" w:rsidRPr="009B1479" w:rsidRDefault="009B1479" w:rsidP="009B1479">
      <w:pPr>
        <w:spacing w:before="60" w:after="60"/>
        <w:ind w:left="284"/>
        <w:jc w:val="both"/>
        <w:rPr>
          <w:rFonts w:ascii="Arial" w:hAnsi="Arial" w:cs="Arial"/>
          <w:i/>
          <w:sz w:val="22"/>
          <w:szCs w:val="22"/>
        </w:rPr>
      </w:pPr>
      <w:r w:rsidRPr="00D72603">
        <w:rPr>
          <w:rFonts w:ascii="Arial" w:hAnsi="Arial" w:cs="Arial"/>
          <w:b/>
          <w:i/>
          <w:sz w:val="22"/>
          <w:szCs w:val="22"/>
        </w:rPr>
        <w:t>NPPD A</w:t>
      </w:r>
      <w:r>
        <w:rPr>
          <w:rFonts w:ascii="Arial" w:hAnsi="Arial" w:cs="Arial"/>
          <w:b/>
          <w:i/>
          <w:sz w:val="22"/>
          <w:szCs w:val="22"/>
        </w:rPr>
        <w:t>nswer</w:t>
      </w:r>
      <w:r w:rsidR="00257010" w:rsidRPr="009B1479">
        <w:rPr>
          <w:rFonts w:ascii="Arial" w:hAnsi="Arial" w:cs="Arial"/>
          <w:b/>
          <w:i/>
          <w:sz w:val="22"/>
          <w:szCs w:val="22"/>
        </w:rPr>
        <w:t xml:space="preserve">: </w:t>
      </w:r>
      <w:r w:rsidRPr="009B1479">
        <w:rPr>
          <w:rFonts w:ascii="Arial" w:hAnsi="Arial" w:cs="Arial"/>
          <w:i/>
          <w:sz w:val="22"/>
          <w:szCs w:val="22"/>
        </w:rPr>
        <w:t xml:space="preserve">individuals need </w:t>
      </w:r>
      <w:r w:rsidR="00257010" w:rsidRPr="009B1479">
        <w:rPr>
          <w:rFonts w:ascii="Arial" w:hAnsi="Arial" w:cs="Arial"/>
          <w:i/>
          <w:sz w:val="22"/>
          <w:szCs w:val="22"/>
        </w:rPr>
        <w:t xml:space="preserve">needs </w:t>
      </w:r>
      <w:r w:rsidRPr="009B1479">
        <w:rPr>
          <w:rFonts w:ascii="Arial" w:hAnsi="Arial" w:cs="Arial"/>
          <w:i/>
          <w:sz w:val="22"/>
          <w:szCs w:val="22"/>
        </w:rPr>
        <w:t>a</w:t>
      </w:r>
      <w:r w:rsidR="00257010" w:rsidRPr="009B1479">
        <w:rPr>
          <w:rFonts w:ascii="Arial" w:hAnsi="Arial" w:cs="Arial"/>
          <w:i/>
          <w:sz w:val="22"/>
          <w:szCs w:val="22"/>
        </w:rPr>
        <w:t xml:space="preserve"> password</w:t>
      </w:r>
      <w:r w:rsidRPr="009B1479">
        <w:rPr>
          <w:rFonts w:ascii="Arial" w:hAnsi="Arial" w:cs="Arial"/>
          <w:i/>
          <w:sz w:val="22"/>
          <w:szCs w:val="22"/>
        </w:rPr>
        <w:t xml:space="preserve"> to access, but access levels depend on the individual function</w:t>
      </w:r>
    </w:p>
    <w:p w:rsidR="00257010" w:rsidRPr="009B1479" w:rsidRDefault="009B1479" w:rsidP="009B1479">
      <w:pPr>
        <w:spacing w:before="60" w:after="60"/>
        <w:ind w:left="284"/>
        <w:jc w:val="both"/>
        <w:rPr>
          <w:rFonts w:ascii="Arial" w:hAnsi="Arial" w:cs="Arial"/>
          <w:i/>
          <w:sz w:val="22"/>
          <w:szCs w:val="22"/>
        </w:rPr>
      </w:pPr>
      <w:r w:rsidRPr="00D72603">
        <w:rPr>
          <w:rFonts w:ascii="Arial" w:hAnsi="Arial" w:cs="Arial"/>
          <w:b/>
          <w:i/>
          <w:sz w:val="22"/>
          <w:szCs w:val="22"/>
        </w:rPr>
        <w:t>IAEA Q</w:t>
      </w:r>
      <w:r>
        <w:rPr>
          <w:rFonts w:ascii="Arial" w:hAnsi="Arial" w:cs="Arial"/>
          <w:b/>
          <w:i/>
          <w:sz w:val="22"/>
          <w:szCs w:val="22"/>
        </w:rPr>
        <w:t xml:space="preserve">uestion: </w:t>
      </w:r>
      <w:r w:rsidRPr="009B1479">
        <w:rPr>
          <w:rFonts w:ascii="Arial" w:hAnsi="Arial" w:cs="Arial"/>
          <w:i/>
          <w:sz w:val="22"/>
          <w:szCs w:val="22"/>
        </w:rPr>
        <w:t>has NPPD access to the system</w:t>
      </w:r>
      <w:r w:rsidR="00257010" w:rsidRPr="009B1479">
        <w:rPr>
          <w:rFonts w:ascii="Arial" w:hAnsi="Arial" w:cs="Arial"/>
          <w:i/>
          <w:sz w:val="22"/>
          <w:szCs w:val="22"/>
        </w:rPr>
        <w:t>?</w:t>
      </w:r>
    </w:p>
    <w:p w:rsidR="00257010" w:rsidRPr="009B1479" w:rsidRDefault="009B1479" w:rsidP="009B1479">
      <w:pPr>
        <w:spacing w:before="60" w:after="60"/>
        <w:ind w:left="284"/>
        <w:jc w:val="both"/>
        <w:rPr>
          <w:rFonts w:ascii="Arial" w:hAnsi="Arial" w:cs="Arial"/>
          <w:i/>
          <w:sz w:val="22"/>
          <w:szCs w:val="22"/>
        </w:rPr>
      </w:pPr>
      <w:r w:rsidRPr="00D72603">
        <w:rPr>
          <w:rFonts w:ascii="Arial" w:hAnsi="Arial" w:cs="Arial"/>
          <w:b/>
          <w:i/>
          <w:sz w:val="22"/>
          <w:szCs w:val="22"/>
        </w:rPr>
        <w:t>NPPD A</w:t>
      </w:r>
      <w:r>
        <w:rPr>
          <w:rFonts w:ascii="Arial" w:hAnsi="Arial" w:cs="Arial"/>
          <w:b/>
          <w:i/>
          <w:sz w:val="22"/>
          <w:szCs w:val="22"/>
        </w:rPr>
        <w:t>nswer</w:t>
      </w:r>
      <w:r w:rsidR="00257010" w:rsidRPr="009B1479">
        <w:rPr>
          <w:rFonts w:ascii="Arial" w:hAnsi="Arial" w:cs="Arial"/>
          <w:b/>
          <w:i/>
          <w:sz w:val="22"/>
          <w:szCs w:val="22"/>
        </w:rPr>
        <w:t xml:space="preserve">: </w:t>
      </w:r>
      <w:r w:rsidRPr="009B1479">
        <w:rPr>
          <w:rFonts w:ascii="Arial" w:hAnsi="Arial" w:cs="Arial"/>
          <w:i/>
          <w:sz w:val="22"/>
          <w:szCs w:val="22"/>
        </w:rPr>
        <w:t xml:space="preserve">NPPD </w:t>
      </w:r>
      <w:r w:rsidR="00257010" w:rsidRPr="009B1479">
        <w:rPr>
          <w:rFonts w:ascii="Arial" w:hAnsi="Arial" w:cs="Arial"/>
          <w:i/>
          <w:sz w:val="22"/>
          <w:szCs w:val="22"/>
        </w:rPr>
        <w:t>heads hav</w:t>
      </w:r>
      <w:r w:rsidRPr="009B1479">
        <w:rPr>
          <w:rFonts w:ascii="Arial" w:hAnsi="Arial" w:cs="Arial"/>
          <w:i/>
          <w:sz w:val="22"/>
          <w:szCs w:val="22"/>
        </w:rPr>
        <w:t>e access to all parts of the system</w:t>
      </w:r>
    </w:p>
    <w:p w:rsidR="006A7E7C" w:rsidRPr="006A7E7C" w:rsidRDefault="006A7E7C" w:rsidP="006A7E7C">
      <w:pPr>
        <w:spacing w:before="60" w:after="60"/>
        <w:ind w:left="284"/>
        <w:jc w:val="both"/>
        <w:rPr>
          <w:rFonts w:ascii="Arial" w:hAnsi="Arial" w:cs="Arial"/>
          <w:i/>
          <w:sz w:val="22"/>
          <w:szCs w:val="22"/>
        </w:rPr>
      </w:pPr>
      <w:r w:rsidRPr="006A7E7C">
        <w:rPr>
          <w:rFonts w:ascii="Arial" w:hAnsi="Arial" w:cs="Arial"/>
          <w:b/>
          <w:i/>
          <w:sz w:val="22"/>
          <w:szCs w:val="22"/>
        </w:rPr>
        <w:t>IA</w:t>
      </w:r>
      <w:r w:rsidR="000331D7">
        <w:rPr>
          <w:rFonts w:ascii="Arial" w:hAnsi="Arial" w:cs="Arial"/>
          <w:b/>
          <w:i/>
          <w:sz w:val="22"/>
          <w:szCs w:val="22"/>
        </w:rPr>
        <w:t>EA I</w:t>
      </w:r>
      <w:r w:rsidRPr="006A7E7C">
        <w:rPr>
          <w:rFonts w:ascii="Arial" w:hAnsi="Arial" w:cs="Arial"/>
          <w:b/>
          <w:i/>
          <w:sz w:val="22"/>
          <w:szCs w:val="22"/>
        </w:rPr>
        <w:t xml:space="preserve">nput: </w:t>
      </w:r>
      <w:r w:rsidR="000331D7" w:rsidRPr="000331D7">
        <w:rPr>
          <w:rFonts w:ascii="Arial" w:hAnsi="Arial" w:cs="Arial"/>
          <w:i/>
          <w:sz w:val="22"/>
          <w:szCs w:val="22"/>
        </w:rPr>
        <w:t>The system seems to be very good and in accordance with industry practices. Very</w:t>
      </w:r>
      <w:r w:rsidR="000331D7">
        <w:rPr>
          <w:rFonts w:ascii="Arial" w:hAnsi="Arial" w:cs="Arial"/>
          <w:b/>
          <w:i/>
          <w:sz w:val="22"/>
          <w:szCs w:val="22"/>
        </w:rPr>
        <w:t xml:space="preserve"> </w:t>
      </w:r>
      <w:r w:rsidRPr="006A7E7C">
        <w:rPr>
          <w:rFonts w:ascii="Arial" w:hAnsi="Arial" w:cs="Arial"/>
          <w:i/>
          <w:sz w:val="22"/>
          <w:szCs w:val="22"/>
        </w:rPr>
        <w:t xml:space="preserve">important to ensure that NPPD people can access to the system in their corresponding function. A warning is that disaggregated knowledge may be difficult to integrate. There will be pockets of knowledge in many organizations. NPPD needs to be the mastermind integrator and final repository of all knowledge of BNPP 2,3 </w:t>
      </w:r>
    </w:p>
    <w:p w:rsidR="006A7E7C" w:rsidRPr="00C43542" w:rsidRDefault="000331D7" w:rsidP="000331D7">
      <w:pPr>
        <w:spacing w:before="60" w:after="60"/>
        <w:ind w:left="284"/>
        <w:jc w:val="both"/>
        <w:rPr>
          <w:rFonts w:ascii="Arial" w:hAnsi="Arial" w:cs="Arial"/>
          <w:i/>
          <w:sz w:val="22"/>
          <w:szCs w:val="22"/>
        </w:rPr>
      </w:pPr>
      <w:r>
        <w:rPr>
          <w:rFonts w:ascii="Arial" w:hAnsi="Arial" w:cs="Arial"/>
          <w:b/>
          <w:i/>
          <w:sz w:val="22"/>
          <w:szCs w:val="22"/>
        </w:rPr>
        <w:t>IAEA Input:</w:t>
      </w:r>
      <w:r w:rsidR="006A7E7C" w:rsidRPr="000331D7">
        <w:rPr>
          <w:rFonts w:ascii="Arial" w:hAnsi="Arial" w:cs="Arial"/>
          <w:b/>
          <w:i/>
          <w:sz w:val="22"/>
          <w:szCs w:val="22"/>
        </w:rPr>
        <w:t xml:space="preserve"> </w:t>
      </w:r>
      <w:r w:rsidR="006A7E7C" w:rsidRPr="00C43542">
        <w:rPr>
          <w:rFonts w:ascii="Arial" w:hAnsi="Arial" w:cs="Arial"/>
          <w:i/>
          <w:sz w:val="22"/>
          <w:szCs w:val="22"/>
        </w:rPr>
        <w:t>implement</w:t>
      </w:r>
      <w:r w:rsidRPr="00C43542">
        <w:rPr>
          <w:rFonts w:ascii="Arial" w:hAnsi="Arial" w:cs="Arial"/>
          <w:i/>
          <w:sz w:val="22"/>
          <w:szCs w:val="22"/>
        </w:rPr>
        <w:t xml:space="preserve"> procedures to give rights and</w:t>
      </w:r>
      <w:r w:rsidR="006A7E7C" w:rsidRPr="00C43542">
        <w:rPr>
          <w:rFonts w:ascii="Arial" w:hAnsi="Arial" w:cs="Arial"/>
          <w:i/>
          <w:sz w:val="22"/>
          <w:szCs w:val="22"/>
        </w:rPr>
        <w:t xml:space="preserve"> obligations </w:t>
      </w:r>
      <w:r w:rsidRPr="00C43542">
        <w:rPr>
          <w:rFonts w:ascii="Arial" w:hAnsi="Arial" w:cs="Arial"/>
          <w:i/>
          <w:sz w:val="22"/>
          <w:szCs w:val="22"/>
        </w:rPr>
        <w:t>to</w:t>
      </w:r>
      <w:r w:rsidR="006A7E7C" w:rsidRPr="00C43542">
        <w:rPr>
          <w:rFonts w:ascii="Arial" w:hAnsi="Arial" w:cs="Arial"/>
          <w:i/>
          <w:sz w:val="22"/>
          <w:szCs w:val="22"/>
        </w:rPr>
        <w:t xml:space="preserve"> the staff, to upload </w:t>
      </w:r>
      <w:r w:rsidRPr="00C43542">
        <w:rPr>
          <w:rFonts w:ascii="Arial" w:hAnsi="Arial" w:cs="Arial"/>
          <w:i/>
          <w:sz w:val="22"/>
          <w:szCs w:val="22"/>
        </w:rPr>
        <w:t xml:space="preserve">documents and knowledge </w:t>
      </w:r>
      <w:r w:rsidR="006A7E7C" w:rsidRPr="00C43542">
        <w:rPr>
          <w:rFonts w:ascii="Arial" w:hAnsi="Arial" w:cs="Arial"/>
          <w:i/>
          <w:sz w:val="22"/>
          <w:szCs w:val="22"/>
        </w:rPr>
        <w:t>on regular basis</w:t>
      </w:r>
      <w:r w:rsidRPr="00C43542">
        <w:rPr>
          <w:rFonts w:ascii="Arial" w:hAnsi="Arial" w:cs="Arial"/>
          <w:i/>
          <w:sz w:val="22"/>
          <w:szCs w:val="22"/>
        </w:rPr>
        <w:t xml:space="preserve">. </w:t>
      </w:r>
      <w:r w:rsidR="006A7E7C" w:rsidRPr="00C43542">
        <w:rPr>
          <w:rFonts w:ascii="Arial" w:hAnsi="Arial" w:cs="Arial"/>
          <w:i/>
          <w:sz w:val="22"/>
          <w:szCs w:val="22"/>
        </w:rPr>
        <w:t xml:space="preserve">Avoid losing information from </w:t>
      </w:r>
      <w:r w:rsidRPr="00C43542">
        <w:rPr>
          <w:rFonts w:ascii="Arial" w:hAnsi="Arial" w:cs="Arial"/>
          <w:i/>
          <w:sz w:val="22"/>
          <w:szCs w:val="22"/>
        </w:rPr>
        <w:t>the EPC C</w:t>
      </w:r>
      <w:r w:rsidR="006A7E7C" w:rsidRPr="00C43542">
        <w:rPr>
          <w:rFonts w:ascii="Arial" w:hAnsi="Arial" w:cs="Arial"/>
          <w:i/>
          <w:sz w:val="22"/>
          <w:szCs w:val="22"/>
        </w:rPr>
        <w:t xml:space="preserve">ontractor, </w:t>
      </w:r>
      <w:r w:rsidRPr="00C43542">
        <w:rPr>
          <w:rFonts w:ascii="Arial" w:hAnsi="Arial" w:cs="Arial"/>
          <w:i/>
          <w:sz w:val="22"/>
          <w:szCs w:val="22"/>
        </w:rPr>
        <w:t xml:space="preserve">and </w:t>
      </w:r>
      <w:r w:rsidR="006A7E7C" w:rsidRPr="00C43542">
        <w:rPr>
          <w:rFonts w:ascii="Arial" w:hAnsi="Arial" w:cs="Arial"/>
          <w:i/>
          <w:sz w:val="22"/>
          <w:szCs w:val="22"/>
        </w:rPr>
        <w:t xml:space="preserve">consider </w:t>
      </w:r>
      <w:r w:rsidRPr="00C43542">
        <w:rPr>
          <w:rFonts w:ascii="Arial" w:hAnsi="Arial" w:cs="Arial"/>
          <w:i/>
          <w:sz w:val="22"/>
          <w:szCs w:val="22"/>
        </w:rPr>
        <w:t xml:space="preserve">the </w:t>
      </w:r>
      <w:r w:rsidR="006A7E7C" w:rsidRPr="00C43542">
        <w:rPr>
          <w:rFonts w:ascii="Arial" w:hAnsi="Arial" w:cs="Arial"/>
          <w:i/>
          <w:sz w:val="22"/>
          <w:szCs w:val="22"/>
        </w:rPr>
        <w:t>interface with Iranian contractors, trying to have their pieces of knowledge into the system</w:t>
      </w:r>
    </w:p>
    <w:p w:rsidR="000331D7" w:rsidRPr="00320041" w:rsidRDefault="00320041" w:rsidP="00320041">
      <w:pPr>
        <w:spacing w:before="60" w:after="60"/>
        <w:ind w:left="284"/>
        <w:jc w:val="both"/>
        <w:rPr>
          <w:rFonts w:ascii="Arial" w:hAnsi="Arial" w:cs="Arial"/>
          <w:i/>
          <w:sz w:val="22"/>
          <w:szCs w:val="22"/>
        </w:rPr>
      </w:pPr>
      <w:r>
        <w:rPr>
          <w:rFonts w:ascii="Arial" w:hAnsi="Arial" w:cs="Arial"/>
          <w:b/>
          <w:i/>
          <w:sz w:val="22"/>
          <w:szCs w:val="22"/>
        </w:rPr>
        <w:t>NPPD Remark</w:t>
      </w:r>
      <w:r w:rsidRPr="00320041">
        <w:rPr>
          <w:rFonts w:ascii="Arial" w:hAnsi="Arial" w:cs="Arial"/>
          <w:b/>
          <w:i/>
          <w:sz w:val="22"/>
          <w:szCs w:val="22"/>
        </w:rPr>
        <w:t xml:space="preserve">: </w:t>
      </w:r>
      <w:r w:rsidRPr="00320041">
        <w:rPr>
          <w:rFonts w:ascii="Arial" w:hAnsi="Arial" w:cs="Arial"/>
          <w:i/>
          <w:sz w:val="22"/>
          <w:szCs w:val="22"/>
        </w:rPr>
        <w:t>The c</w:t>
      </w:r>
      <w:r w:rsidR="000331D7" w:rsidRPr="00320041">
        <w:rPr>
          <w:rFonts w:ascii="Arial" w:hAnsi="Arial" w:cs="Arial"/>
          <w:i/>
          <w:sz w:val="22"/>
          <w:szCs w:val="22"/>
        </w:rPr>
        <w:t xml:space="preserve">ompany has shares from NPPD and </w:t>
      </w:r>
      <w:r w:rsidRPr="00320041">
        <w:rPr>
          <w:rFonts w:ascii="Arial" w:hAnsi="Arial" w:cs="Arial"/>
          <w:i/>
          <w:sz w:val="22"/>
          <w:szCs w:val="22"/>
        </w:rPr>
        <w:t xml:space="preserve">the </w:t>
      </w:r>
      <w:r w:rsidR="000331D7" w:rsidRPr="00320041">
        <w:rPr>
          <w:rFonts w:ascii="Arial" w:hAnsi="Arial" w:cs="Arial"/>
          <w:i/>
          <w:sz w:val="22"/>
          <w:szCs w:val="22"/>
        </w:rPr>
        <w:t>directors are named by NPPD</w:t>
      </w:r>
    </w:p>
    <w:p w:rsidR="00320041" w:rsidRPr="00320041" w:rsidRDefault="00320041" w:rsidP="000331D7">
      <w:pPr>
        <w:spacing w:before="60" w:after="60"/>
        <w:ind w:left="284"/>
        <w:jc w:val="both"/>
        <w:rPr>
          <w:rFonts w:ascii="Arial" w:hAnsi="Arial" w:cs="Arial"/>
          <w:i/>
          <w:sz w:val="22"/>
          <w:szCs w:val="22"/>
        </w:rPr>
      </w:pPr>
      <w:r w:rsidRPr="00320041">
        <w:rPr>
          <w:rFonts w:ascii="Arial" w:hAnsi="Arial" w:cs="Arial"/>
          <w:b/>
          <w:i/>
          <w:sz w:val="22"/>
          <w:szCs w:val="22"/>
        </w:rPr>
        <w:t>NPPD Remark</w:t>
      </w:r>
      <w:r>
        <w:rPr>
          <w:rFonts w:ascii="Arial" w:hAnsi="Arial" w:cs="Arial"/>
          <w:b/>
          <w:i/>
          <w:sz w:val="22"/>
          <w:szCs w:val="22"/>
        </w:rPr>
        <w:t xml:space="preserve">: </w:t>
      </w:r>
      <w:r w:rsidRPr="00320041">
        <w:rPr>
          <w:rFonts w:ascii="Arial" w:hAnsi="Arial" w:cs="Arial"/>
          <w:i/>
          <w:sz w:val="22"/>
          <w:szCs w:val="22"/>
        </w:rPr>
        <w:t xml:space="preserve">the identification code is the </w:t>
      </w:r>
      <w:r w:rsidR="000331D7" w:rsidRPr="00320041">
        <w:rPr>
          <w:rFonts w:ascii="Arial" w:hAnsi="Arial" w:cs="Arial"/>
          <w:i/>
          <w:sz w:val="22"/>
          <w:szCs w:val="22"/>
        </w:rPr>
        <w:t>KKS</w:t>
      </w:r>
      <w:r w:rsidRPr="00320041">
        <w:rPr>
          <w:rFonts w:ascii="Arial" w:hAnsi="Arial" w:cs="Arial"/>
          <w:i/>
          <w:sz w:val="22"/>
          <w:szCs w:val="22"/>
        </w:rPr>
        <w:t xml:space="preserve"> used initially by Siemens and adopted by Rosatom. NPPD </w:t>
      </w:r>
      <w:r w:rsidR="000331D7" w:rsidRPr="00320041">
        <w:rPr>
          <w:rFonts w:ascii="Arial" w:hAnsi="Arial" w:cs="Arial"/>
          <w:i/>
          <w:sz w:val="22"/>
          <w:szCs w:val="22"/>
        </w:rPr>
        <w:t xml:space="preserve">normally give </w:t>
      </w:r>
      <w:r w:rsidRPr="00320041">
        <w:rPr>
          <w:rFonts w:ascii="Arial" w:hAnsi="Arial" w:cs="Arial"/>
          <w:i/>
          <w:sz w:val="22"/>
          <w:szCs w:val="22"/>
        </w:rPr>
        <w:t xml:space="preserve">to </w:t>
      </w:r>
      <w:r w:rsidR="000331D7" w:rsidRPr="00320041">
        <w:rPr>
          <w:rFonts w:ascii="Arial" w:hAnsi="Arial" w:cs="Arial"/>
          <w:i/>
          <w:sz w:val="22"/>
          <w:szCs w:val="22"/>
        </w:rPr>
        <w:t xml:space="preserve">the subcontractors their coding system, </w:t>
      </w:r>
      <w:r w:rsidRPr="00320041">
        <w:rPr>
          <w:rFonts w:ascii="Arial" w:hAnsi="Arial" w:cs="Arial"/>
          <w:i/>
          <w:sz w:val="22"/>
          <w:szCs w:val="22"/>
        </w:rPr>
        <w:t xml:space="preserve">and the </w:t>
      </w:r>
      <w:r w:rsidR="000331D7" w:rsidRPr="00320041">
        <w:rPr>
          <w:rFonts w:ascii="Arial" w:hAnsi="Arial" w:cs="Arial"/>
          <w:i/>
          <w:sz w:val="22"/>
          <w:szCs w:val="22"/>
        </w:rPr>
        <w:t xml:space="preserve">instructions </w:t>
      </w:r>
      <w:r w:rsidRPr="00320041">
        <w:rPr>
          <w:rFonts w:ascii="Arial" w:hAnsi="Arial" w:cs="Arial"/>
          <w:i/>
          <w:sz w:val="22"/>
          <w:szCs w:val="22"/>
        </w:rPr>
        <w:t xml:space="preserve">and formats </w:t>
      </w:r>
      <w:r w:rsidR="000331D7" w:rsidRPr="00320041">
        <w:rPr>
          <w:rFonts w:ascii="Arial" w:hAnsi="Arial" w:cs="Arial"/>
          <w:i/>
          <w:sz w:val="22"/>
          <w:szCs w:val="22"/>
        </w:rPr>
        <w:t xml:space="preserve">for performing drawings, </w:t>
      </w:r>
      <w:r w:rsidRPr="00320041">
        <w:rPr>
          <w:rFonts w:ascii="Arial" w:hAnsi="Arial" w:cs="Arial"/>
          <w:i/>
          <w:sz w:val="22"/>
          <w:szCs w:val="22"/>
        </w:rPr>
        <w:t>specifications.</w:t>
      </w:r>
    </w:p>
    <w:p w:rsidR="0055266C" w:rsidRDefault="0055266C">
      <w:pPr>
        <w:rPr>
          <w:lang w:val="en-GB"/>
        </w:rPr>
      </w:pPr>
    </w:p>
    <w:p w:rsidR="00161E7F" w:rsidRPr="00161E7F" w:rsidRDefault="00161E7F" w:rsidP="00161E7F">
      <w:pPr>
        <w:spacing w:before="60" w:after="60"/>
        <w:rPr>
          <w:rFonts w:ascii="Arial" w:hAnsi="Arial" w:cs="Arial"/>
          <w:b/>
          <w:sz w:val="22"/>
          <w:szCs w:val="22"/>
          <w:u w:val="single"/>
          <w:lang w:val="en-GB"/>
        </w:rPr>
      </w:pPr>
      <w:r>
        <w:rPr>
          <w:rFonts w:ascii="Arial" w:hAnsi="Arial" w:cs="Arial"/>
          <w:b/>
          <w:sz w:val="22"/>
          <w:szCs w:val="22"/>
          <w:u w:val="single"/>
          <w:lang w:val="en-GB"/>
        </w:rPr>
        <w:t xml:space="preserve">D3 - </w:t>
      </w:r>
      <w:r w:rsidRPr="008C7019">
        <w:rPr>
          <w:rFonts w:ascii="Arial" w:hAnsi="Arial" w:cs="Arial"/>
          <w:b/>
          <w:sz w:val="22"/>
          <w:szCs w:val="22"/>
          <w:u w:val="single"/>
          <w:lang w:val="en-GB"/>
        </w:rPr>
        <w:t>IAEA Presentation by Expert Oszvald Glöckler</w:t>
      </w:r>
    </w:p>
    <w:p w:rsidR="00161E7F" w:rsidRPr="00161E7F" w:rsidRDefault="00161E7F" w:rsidP="00161E7F">
      <w:pPr>
        <w:spacing w:before="60" w:after="60"/>
        <w:rPr>
          <w:rFonts w:ascii="Arial" w:hAnsi="Arial" w:cs="Arial"/>
          <w:b/>
          <w:sz w:val="22"/>
          <w:szCs w:val="22"/>
          <w:lang w:val="en-GB"/>
        </w:rPr>
      </w:pPr>
      <w:r w:rsidRPr="00161E7F">
        <w:rPr>
          <w:rFonts w:ascii="Arial" w:hAnsi="Arial" w:cs="Arial"/>
          <w:b/>
          <w:sz w:val="22"/>
          <w:szCs w:val="22"/>
          <w:lang w:val="en-GB"/>
        </w:rPr>
        <w:t>Design Reviews</w:t>
      </w:r>
    </w:p>
    <w:p w:rsidR="00161E7F" w:rsidRPr="00161E7F" w:rsidRDefault="00161E7F" w:rsidP="00161E7F">
      <w:pPr>
        <w:spacing w:before="60" w:after="60"/>
        <w:ind w:left="284"/>
        <w:jc w:val="both"/>
        <w:rPr>
          <w:rFonts w:ascii="Arial" w:hAnsi="Arial" w:cs="Arial"/>
          <w:sz w:val="22"/>
          <w:szCs w:val="22"/>
          <w:lang w:val="en-GB"/>
        </w:rPr>
      </w:pPr>
      <w:r w:rsidRPr="00161E7F">
        <w:rPr>
          <w:rFonts w:ascii="Arial" w:hAnsi="Arial" w:cs="Arial"/>
          <w:sz w:val="22"/>
          <w:szCs w:val="22"/>
          <w:lang w:val="en-GB"/>
        </w:rPr>
        <w:t>The presentation was based on an IAEA draft document not published yet, that provides high level theoretical guidelines</w:t>
      </w:r>
    </w:p>
    <w:p w:rsidR="00161E7F" w:rsidRPr="00161E7F" w:rsidRDefault="00161E7F" w:rsidP="00161E7F">
      <w:pPr>
        <w:pStyle w:val="Paragrafoelenco"/>
        <w:numPr>
          <w:ilvl w:val="0"/>
          <w:numId w:val="8"/>
        </w:numPr>
        <w:spacing w:before="60" w:after="60"/>
        <w:jc w:val="both"/>
        <w:rPr>
          <w:rFonts w:ascii="Arial" w:hAnsi="Arial" w:cs="Arial"/>
          <w:sz w:val="22"/>
          <w:szCs w:val="22"/>
          <w:lang w:val="en-GB"/>
        </w:rPr>
      </w:pPr>
      <w:r w:rsidRPr="00161E7F">
        <w:rPr>
          <w:rFonts w:ascii="Arial" w:hAnsi="Arial" w:cs="Arial"/>
          <w:sz w:val="22"/>
          <w:szCs w:val="22"/>
          <w:lang w:val="en-GB"/>
        </w:rPr>
        <w:t>Design review types, BIS and NPP selection, conceptual, basic, and detail design, design reviews during construction, comm’g, operation incorporating feed-backs</w:t>
      </w:r>
    </w:p>
    <w:p w:rsidR="00161E7F" w:rsidRPr="00161E7F" w:rsidRDefault="00161E7F" w:rsidP="00161E7F">
      <w:pPr>
        <w:pStyle w:val="Paragrafoelenco"/>
        <w:numPr>
          <w:ilvl w:val="0"/>
          <w:numId w:val="8"/>
        </w:numPr>
        <w:spacing w:before="60" w:after="60"/>
        <w:jc w:val="both"/>
        <w:rPr>
          <w:rFonts w:ascii="Arial" w:hAnsi="Arial" w:cs="Arial"/>
          <w:sz w:val="22"/>
          <w:szCs w:val="22"/>
          <w:lang w:val="en-GB"/>
        </w:rPr>
      </w:pPr>
      <w:r w:rsidRPr="00161E7F">
        <w:rPr>
          <w:rFonts w:ascii="Arial" w:hAnsi="Arial" w:cs="Arial"/>
          <w:sz w:val="22"/>
          <w:szCs w:val="22"/>
          <w:lang w:val="en-GB"/>
        </w:rPr>
        <w:t>Essential elements of design reviews</w:t>
      </w:r>
    </w:p>
    <w:p w:rsidR="00161E7F" w:rsidRPr="00161E7F" w:rsidRDefault="00161E7F" w:rsidP="00161E7F">
      <w:pPr>
        <w:pStyle w:val="Paragrafoelenco"/>
        <w:numPr>
          <w:ilvl w:val="0"/>
          <w:numId w:val="8"/>
        </w:numPr>
        <w:spacing w:before="60" w:after="60"/>
        <w:jc w:val="both"/>
        <w:rPr>
          <w:rFonts w:ascii="Arial" w:hAnsi="Arial" w:cs="Arial"/>
          <w:sz w:val="22"/>
          <w:szCs w:val="22"/>
          <w:lang w:val="en-GB"/>
        </w:rPr>
      </w:pPr>
      <w:r w:rsidRPr="00161E7F">
        <w:rPr>
          <w:rFonts w:ascii="Arial" w:hAnsi="Arial" w:cs="Arial"/>
          <w:sz w:val="22"/>
          <w:szCs w:val="22"/>
          <w:lang w:val="en-GB"/>
        </w:rPr>
        <w:t>Special design reviews</w:t>
      </w:r>
    </w:p>
    <w:p w:rsidR="00161E7F" w:rsidRPr="00161E7F" w:rsidRDefault="00161E7F" w:rsidP="00161E7F">
      <w:pPr>
        <w:pStyle w:val="Paragrafoelenco"/>
        <w:numPr>
          <w:ilvl w:val="0"/>
          <w:numId w:val="8"/>
        </w:numPr>
        <w:spacing w:before="60" w:after="60"/>
        <w:jc w:val="both"/>
        <w:rPr>
          <w:rFonts w:ascii="Arial" w:hAnsi="Arial" w:cs="Arial"/>
          <w:sz w:val="22"/>
          <w:szCs w:val="22"/>
          <w:lang w:val="en-GB"/>
        </w:rPr>
      </w:pPr>
      <w:r w:rsidRPr="00161E7F">
        <w:rPr>
          <w:rFonts w:ascii="Arial" w:hAnsi="Arial" w:cs="Arial"/>
          <w:sz w:val="22"/>
          <w:szCs w:val="22"/>
          <w:lang w:val="en-GB"/>
        </w:rPr>
        <w:t>Design verification / Review</w:t>
      </w:r>
      <w:r w:rsidR="00E855A7">
        <w:rPr>
          <w:rFonts w:ascii="Arial" w:hAnsi="Arial" w:cs="Arial"/>
          <w:sz w:val="22"/>
          <w:szCs w:val="22"/>
          <w:lang w:val="en-GB"/>
        </w:rPr>
        <w:t>, Inputs, process, assumptions, methods, outputs</w:t>
      </w:r>
    </w:p>
    <w:p w:rsidR="00161E7F" w:rsidRPr="00161E7F" w:rsidRDefault="00161E7F" w:rsidP="00161E7F">
      <w:pPr>
        <w:spacing w:before="60" w:after="60"/>
        <w:ind w:left="284"/>
        <w:jc w:val="both"/>
        <w:rPr>
          <w:rFonts w:ascii="Arial" w:hAnsi="Arial" w:cs="Arial"/>
          <w:i/>
          <w:sz w:val="22"/>
          <w:szCs w:val="22"/>
        </w:rPr>
      </w:pPr>
      <w:r>
        <w:rPr>
          <w:rFonts w:ascii="Arial" w:hAnsi="Arial" w:cs="Arial"/>
          <w:b/>
          <w:i/>
          <w:sz w:val="22"/>
          <w:szCs w:val="22"/>
        </w:rPr>
        <w:t>NPPD</w:t>
      </w:r>
      <w:r w:rsidRPr="00161E7F">
        <w:rPr>
          <w:rFonts w:ascii="Arial" w:hAnsi="Arial" w:cs="Arial"/>
          <w:b/>
          <w:i/>
          <w:sz w:val="22"/>
          <w:szCs w:val="22"/>
        </w:rPr>
        <w:t xml:space="preserve"> Q</w:t>
      </w:r>
      <w:r>
        <w:rPr>
          <w:rFonts w:ascii="Arial" w:hAnsi="Arial" w:cs="Arial"/>
          <w:b/>
          <w:i/>
          <w:sz w:val="22"/>
          <w:szCs w:val="22"/>
        </w:rPr>
        <w:t>uestion</w:t>
      </w:r>
      <w:r w:rsidRPr="00161E7F">
        <w:rPr>
          <w:rFonts w:ascii="Arial" w:hAnsi="Arial" w:cs="Arial"/>
          <w:b/>
          <w:i/>
          <w:sz w:val="22"/>
          <w:szCs w:val="22"/>
        </w:rPr>
        <w:t xml:space="preserve">: </w:t>
      </w:r>
      <w:r w:rsidRPr="00161E7F">
        <w:rPr>
          <w:rFonts w:ascii="Arial" w:hAnsi="Arial" w:cs="Arial"/>
          <w:i/>
          <w:sz w:val="22"/>
          <w:szCs w:val="22"/>
        </w:rPr>
        <w:t>If during the project you have ref plant and you already have reviewed the design, which is the action to follow?</w:t>
      </w:r>
    </w:p>
    <w:p w:rsidR="00161E7F" w:rsidRPr="009F5ECF" w:rsidRDefault="00161E7F" w:rsidP="00161E7F">
      <w:pPr>
        <w:spacing w:before="60" w:after="60"/>
        <w:ind w:left="284"/>
        <w:jc w:val="both"/>
        <w:rPr>
          <w:rFonts w:ascii="Arial" w:hAnsi="Arial" w:cs="Arial"/>
          <w:i/>
          <w:sz w:val="22"/>
          <w:szCs w:val="22"/>
        </w:rPr>
      </w:pPr>
      <w:r w:rsidRPr="00D72603">
        <w:rPr>
          <w:rFonts w:ascii="Arial" w:hAnsi="Arial" w:cs="Arial"/>
          <w:b/>
          <w:i/>
          <w:sz w:val="22"/>
          <w:szCs w:val="22"/>
        </w:rPr>
        <w:lastRenderedPageBreak/>
        <w:t>IAEA</w:t>
      </w:r>
      <w:r w:rsidRPr="00161E7F">
        <w:rPr>
          <w:rFonts w:ascii="Arial" w:hAnsi="Arial" w:cs="Arial"/>
          <w:b/>
          <w:i/>
          <w:sz w:val="22"/>
          <w:szCs w:val="22"/>
        </w:rPr>
        <w:t xml:space="preserve"> A</w:t>
      </w:r>
      <w:r>
        <w:rPr>
          <w:rFonts w:ascii="Arial" w:hAnsi="Arial" w:cs="Arial"/>
          <w:b/>
          <w:i/>
          <w:sz w:val="22"/>
          <w:szCs w:val="22"/>
        </w:rPr>
        <w:t>nswer</w:t>
      </w:r>
      <w:r w:rsidRPr="00161E7F">
        <w:rPr>
          <w:rFonts w:ascii="Arial" w:hAnsi="Arial" w:cs="Arial"/>
          <w:b/>
          <w:i/>
          <w:sz w:val="22"/>
          <w:szCs w:val="22"/>
        </w:rPr>
        <w:t xml:space="preserve">: </w:t>
      </w:r>
      <w:r w:rsidRPr="009F5ECF">
        <w:rPr>
          <w:rFonts w:ascii="Arial" w:hAnsi="Arial" w:cs="Arial"/>
          <w:i/>
          <w:sz w:val="22"/>
          <w:szCs w:val="22"/>
        </w:rPr>
        <w:t>you do not need to review it again if it is similar design, you may do the design review when you start to operate the plant to ensure that changes did not alter the design configuration</w:t>
      </w:r>
    </w:p>
    <w:p w:rsidR="00161E7F" w:rsidRPr="00E855A7" w:rsidRDefault="00E855A7" w:rsidP="00161E7F">
      <w:pPr>
        <w:spacing w:before="60" w:after="60"/>
        <w:ind w:left="284"/>
        <w:jc w:val="both"/>
        <w:rPr>
          <w:rFonts w:ascii="Arial" w:hAnsi="Arial" w:cs="Arial"/>
          <w:i/>
          <w:sz w:val="22"/>
          <w:szCs w:val="22"/>
        </w:rPr>
      </w:pPr>
      <w:r>
        <w:rPr>
          <w:rFonts w:ascii="Arial" w:hAnsi="Arial" w:cs="Arial"/>
          <w:b/>
          <w:i/>
          <w:sz w:val="22"/>
          <w:szCs w:val="22"/>
        </w:rPr>
        <w:t>NPPD</w:t>
      </w:r>
      <w:r w:rsidRPr="00161E7F">
        <w:rPr>
          <w:rFonts w:ascii="Arial" w:hAnsi="Arial" w:cs="Arial"/>
          <w:b/>
          <w:i/>
          <w:sz w:val="22"/>
          <w:szCs w:val="22"/>
        </w:rPr>
        <w:t xml:space="preserve"> Q</w:t>
      </w:r>
      <w:r>
        <w:rPr>
          <w:rFonts w:ascii="Arial" w:hAnsi="Arial" w:cs="Arial"/>
          <w:b/>
          <w:i/>
          <w:sz w:val="22"/>
          <w:szCs w:val="22"/>
        </w:rPr>
        <w:t>uestion</w:t>
      </w:r>
      <w:r w:rsidR="00161E7F" w:rsidRPr="00161E7F">
        <w:rPr>
          <w:rFonts w:ascii="Arial" w:hAnsi="Arial" w:cs="Arial"/>
          <w:b/>
          <w:i/>
          <w:sz w:val="22"/>
          <w:szCs w:val="22"/>
        </w:rPr>
        <w:t xml:space="preserve">: </w:t>
      </w:r>
      <w:r w:rsidR="00161E7F" w:rsidRPr="00E855A7">
        <w:rPr>
          <w:rFonts w:ascii="Arial" w:hAnsi="Arial" w:cs="Arial"/>
          <w:i/>
          <w:sz w:val="22"/>
          <w:szCs w:val="22"/>
        </w:rPr>
        <w:t xml:space="preserve">in what cases </w:t>
      </w:r>
      <w:r w:rsidRPr="00E855A7">
        <w:rPr>
          <w:rFonts w:ascii="Arial" w:hAnsi="Arial" w:cs="Arial"/>
          <w:i/>
          <w:sz w:val="22"/>
          <w:szCs w:val="22"/>
        </w:rPr>
        <w:t xml:space="preserve">it is </w:t>
      </w:r>
      <w:r w:rsidR="00161E7F" w:rsidRPr="00E855A7">
        <w:rPr>
          <w:rFonts w:ascii="Arial" w:hAnsi="Arial" w:cs="Arial"/>
          <w:i/>
          <w:sz w:val="22"/>
          <w:szCs w:val="22"/>
        </w:rPr>
        <w:t>need</w:t>
      </w:r>
      <w:r w:rsidRPr="00E855A7">
        <w:rPr>
          <w:rFonts w:ascii="Arial" w:hAnsi="Arial" w:cs="Arial"/>
          <w:i/>
          <w:sz w:val="22"/>
          <w:szCs w:val="22"/>
        </w:rPr>
        <w:t>ed</w:t>
      </w:r>
      <w:r w:rsidR="00161E7F" w:rsidRPr="00E855A7">
        <w:rPr>
          <w:rFonts w:ascii="Arial" w:hAnsi="Arial" w:cs="Arial"/>
          <w:i/>
          <w:sz w:val="22"/>
          <w:szCs w:val="22"/>
        </w:rPr>
        <w:t xml:space="preserve"> to do alternate calculations</w:t>
      </w:r>
      <w:r>
        <w:rPr>
          <w:rFonts w:ascii="Arial" w:hAnsi="Arial" w:cs="Arial"/>
          <w:i/>
          <w:sz w:val="22"/>
          <w:szCs w:val="22"/>
        </w:rPr>
        <w:t>?</w:t>
      </w:r>
    </w:p>
    <w:p w:rsidR="00161E7F" w:rsidRPr="00161E7F" w:rsidRDefault="00E855A7" w:rsidP="00161E7F">
      <w:pPr>
        <w:spacing w:before="60" w:after="60"/>
        <w:ind w:left="284"/>
        <w:jc w:val="both"/>
        <w:rPr>
          <w:rFonts w:ascii="Arial" w:hAnsi="Arial" w:cs="Arial"/>
          <w:b/>
          <w:i/>
          <w:sz w:val="22"/>
          <w:szCs w:val="22"/>
        </w:rPr>
      </w:pPr>
      <w:r w:rsidRPr="00D72603">
        <w:rPr>
          <w:rFonts w:ascii="Arial" w:hAnsi="Arial" w:cs="Arial"/>
          <w:b/>
          <w:i/>
          <w:sz w:val="22"/>
          <w:szCs w:val="22"/>
        </w:rPr>
        <w:t>IAEA</w:t>
      </w:r>
      <w:r w:rsidRPr="00161E7F">
        <w:rPr>
          <w:rFonts w:ascii="Arial" w:hAnsi="Arial" w:cs="Arial"/>
          <w:b/>
          <w:i/>
          <w:sz w:val="22"/>
          <w:szCs w:val="22"/>
        </w:rPr>
        <w:t xml:space="preserve"> A</w:t>
      </w:r>
      <w:r>
        <w:rPr>
          <w:rFonts w:ascii="Arial" w:hAnsi="Arial" w:cs="Arial"/>
          <w:b/>
          <w:i/>
          <w:sz w:val="22"/>
          <w:szCs w:val="22"/>
        </w:rPr>
        <w:t>nswer</w:t>
      </w:r>
      <w:r w:rsidR="00161E7F" w:rsidRPr="00161E7F">
        <w:rPr>
          <w:rFonts w:ascii="Arial" w:hAnsi="Arial" w:cs="Arial"/>
          <w:b/>
          <w:i/>
          <w:sz w:val="22"/>
          <w:szCs w:val="22"/>
        </w:rPr>
        <w:t xml:space="preserve">: </w:t>
      </w:r>
      <w:r w:rsidR="00161E7F" w:rsidRPr="00E855A7">
        <w:rPr>
          <w:rFonts w:ascii="Arial" w:hAnsi="Arial" w:cs="Arial"/>
          <w:i/>
          <w:sz w:val="22"/>
          <w:szCs w:val="22"/>
        </w:rPr>
        <w:t>in turnkey contracts, there is no need and the problem is that you do not have the tools. You may ask the EPC Contractor for a different method, but it does not have to</w:t>
      </w:r>
      <w:r>
        <w:rPr>
          <w:rFonts w:ascii="Arial" w:hAnsi="Arial" w:cs="Arial"/>
          <w:i/>
          <w:sz w:val="22"/>
          <w:szCs w:val="22"/>
        </w:rPr>
        <w:t>o</w:t>
      </w:r>
      <w:r w:rsidR="00161E7F" w:rsidRPr="00E855A7">
        <w:rPr>
          <w:rFonts w:ascii="Arial" w:hAnsi="Arial" w:cs="Arial"/>
          <w:i/>
          <w:sz w:val="22"/>
          <w:szCs w:val="22"/>
        </w:rPr>
        <w:t xml:space="preserve"> much sense</w:t>
      </w:r>
    </w:p>
    <w:p w:rsidR="00161E7F" w:rsidRPr="00161E7F" w:rsidRDefault="00E855A7" w:rsidP="00161E7F">
      <w:pPr>
        <w:spacing w:before="60" w:after="60"/>
        <w:ind w:left="284"/>
        <w:jc w:val="both"/>
        <w:rPr>
          <w:rFonts w:ascii="Arial" w:hAnsi="Arial" w:cs="Arial"/>
          <w:b/>
          <w:i/>
          <w:sz w:val="22"/>
          <w:szCs w:val="22"/>
        </w:rPr>
      </w:pPr>
      <w:r>
        <w:rPr>
          <w:rFonts w:ascii="Arial" w:hAnsi="Arial" w:cs="Arial"/>
          <w:b/>
          <w:i/>
          <w:sz w:val="22"/>
          <w:szCs w:val="22"/>
        </w:rPr>
        <w:t>NPPD</w:t>
      </w:r>
      <w:r w:rsidRPr="00161E7F">
        <w:rPr>
          <w:rFonts w:ascii="Arial" w:hAnsi="Arial" w:cs="Arial"/>
          <w:b/>
          <w:i/>
          <w:sz w:val="22"/>
          <w:szCs w:val="22"/>
        </w:rPr>
        <w:t xml:space="preserve"> </w:t>
      </w:r>
      <w:r>
        <w:rPr>
          <w:rFonts w:ascii="Arial" w:hAnsi="Arial" w:cs="Arial"/>
          <w:b/>
          <w:i/>
          <w:sz w:val="22"/>
          <w:szCs w:val="22"/>
        </w:rPr>
        <w:t>Remark</w:t>
      </w:r>
      <w:r w:rsidR="00161E7F" w:rsidRPr="00161E7F">
        <w:rPr>
          <w:rFonts w:ascii="Arial" w:hAnsi="Arial" w:cs="Arial"/>
          <w:b/>
          <w:i/>
          <w:sz w:val="22"/>
          <w:szCs w:val="22"/>
        </w:rPr>
        <w:t xml:space="preserve">: </w:t>
      </w:r>
      <w:r w:rsidR="00161E7F" w:rsidRPr="00E855A7">
        <w:rPr>
          <w:rFonts w:ascii="Arial" w:hAnsi="Arial" w:cs="Arial"/>
          <w:i/>
          <w:sz w:val="22"/>
          <w:szCs w:val="22"/>
        </w:rPr>
        <w:t>Contract will require the Contractor to use alternate calculations</w:t>
      </w:r>
    </w:p>
    <w:p w:rsidR="00161E7F" w:rsidRPr="00E855A7" w:rsidRDefault="00E855A7" w:rsidP="00161E7F">
      <w:pPr>
        <w:spacing w:before="60" w:after="60"/>
        <w:ind w:left="284"/>
        <w:jc w:val="both"/>
        <w:rPr>
          <w:rFonts w:ascii="Arial" w:hAnsi="Arial" w:cs="Arial"/>
          <w:i/>
          <w:sz w:val="22"/>
          <w:szCs w:val="22"/>
        </w:rPr>
      </w:pPr>
      <w:r w:rsidRPr="00D72603">
        <w:rPr>
          <w:rFonts w:ascii="Arial" w:hAnsi="Arial" w:cs="Arial"/>
          <w:b/>
          <w:i/>
          <w:sz w:val="22"/>
          <w:szCs w:val="22"/>
        </w:rPr>
        <w:t>IAEA</w:t>
      </w:r>
      <w:r w:rsidRPr="00161E7F">
        <w:rPr>
          <w:rFonts w:ascii="Arial" w:hAnsi="Arial" w:cs="Arial"/>
          <w:b/>
          <w:i/>
          <w:sz w:val="22"/>
          <w:szCs w:val="22"/>
        </w:rPr>
        <w:t xml:space="preserve"> </w:t>
      </w:r>
      <w:r w:rsidR="000014F0">
        <w:rPr>
          <w:rFonts w:ascii="Arial" w:hAnsi="Arial" w:cs="Arial"/>
          <w:b/>
          <w:i/>
          <w:sz w:val="22"/>
          <w:szCs w:val="22"/>
        </w:rPr>
        <w:t>Input</w:t>
      </w:r>
      <w:r w:rsidR="00161E7F" w:rsidRPr="00161E7F">
        <w:rPr>
          <w:rFonts w:ascii="Arial" w:hAnsi="Arial" w:cs="Arial"/>
          <w:b/>
          <w:i/>
          <w:sz w:val="22"/>
          <w:szCs w:val="22"/>
        </w:rPr>
        <w:t xml:space="preserve">: </w:t>
      </w:r>
      <w:r w:rsidR="00161E7F" w:rsidRPr="00E855A7">
        <w:rPr>
          <w:rFonts w:ascii="Arial" w:hAnsi="Arial" w:cs="Arial"/>
          <w:i/>
          <w:sz w:val="22"/>
          <w:szCs w:val="22"/>
        </w:rPr>
        <w:t>Contractor will give assurance that they have followed a design process, and un-likely will give you an alternate method</w:t>
      </w:r>
    </w:p>
    <w:p w:rsidR="00161E7F" w:rsidRPr="00E855A7" w:rsidRDefault="00161E7F" w:rsidP="00E855A7">
      <w:pPr>
        <w:pStyle w:val="Paragrafoelenco"/>
        <w:numPr>
          <w:ilvl w:val="0"/>
          <w:numId w:val="8"/>
        </w:numPr>
        <w:spacing w:before="60" w:after="60"/>
        <w:jc w:val="both"/>
        <w:rPr>
          <w:rFonts w:ascii="Arial" w:hAnsi="Arial" w:cs="Arial"/>
          <w:sz w:val="22"/>
          <w:szCs w:val="22"/>
          <w:lang w:val="en-GB"/>
        </w:rPr>
      </w:pPr>
      <w:r w:rsidRPr="00E855A7">
        <w:rPr>
          <w:rFonts w:ascii="Arial" w:hAnsi="Arial" w:cs="Arial"/>
          <w:sz w:val="22"/>
          <w:szCs w:val="22"/>
          <w:lang w:val="en-GB"/>
        </w:rPr>
        <w:t>Specific type, regulatory review</w:t>
      </w:r>
      <w:r w:rsidR="00E855A7" w:rsidRPr="00E855A7">
        <w:rPr>
          <w:rFonts w:ascii="Arial" w:hAnsi="Arial" w:cs="Arial"/>
          <w:sz w:val="22"/>
          <w:szCs w:val="22"/>
          <w:lang w:val="en-GB"/>
        </w:rPr>
        <w:t xml:space="preserve">, a) </w:t>
      </w:r>
      <w:r w:rsidRPr="00E855A7">
        <w:rPr>
          <w:rFonts w:ascii="Arial" w:hAnsi="Arial" w:cs="Arial"/>
          <w:sz w:val="22"/>
          <w:szCs w:val="22"/>
          <w:lang w:val="en-GB"/>
        </w:rPr>
        <w:t>Siting req</w:t>
      </w:r>
      <w:r w:rsidR="00E855A7" w:rsidRPr="00E855A7">
        <w:rPr>
          <w:rFonts w:ascii="Arial" w:hAnsi="Arial" w:cs="Arial"/>
          <w:sz w:val="22"/>
          <w:szCs w:val="22"/>
          <w:lang w:val="en-GB"/>
        </w:rPr>
        <w:t xml:space="preserve">uirements, </w:t>
      </w:r>
      <w:r w:rsidRPr="00E855A7">
        <w:rPr>
          <w:rFonts w:ascii="Arial" w:hAnsi="Arial" w:cs="Arial"/>
          <w:sz w:val="22"/>
          <w:szCs w:val="22"/>
          <w:lang w:val="en-GB"/>
        </w:rPr>
        <w:t>Construction licensing</w:t>
      </w:r>
      <w:r w:rsidR="00E855A7" w:rsidRPr="00E855A7">
        <w:rPr>
          <w:rFonts w:ascii="Arial" w:hAnsi="Arial" w:cs="Arial"/>
          <w:sz w:val="22"/>
          <w:szCs w:val="22"/>
          <w:lang w:val="en-GB"/>
        </w:rPr>
        <w:t xml:space="preserve">, </w:t>
      </w:r>
      <w:r w:rsidRPr="00E855A7">
        <w:rPr>
          <w:rFonts w:ascii="Arial" w:hAnsi="Arial" w:cs="Arial"/>
          <w:sz w:val="22"/>
          <w:szCs w:val="22"/>
          <w:lang w:val="en-GB"/>
        </w:rPr>
        <w:t>10Y license review</w:t>
      </w:r>
      <w:r w:rsidR="00E855A7" w:rsidRPr="00E855A7">
        <w:rPr>
          <w:rFonts w:ascii="Arial" w:hAnsi="Arial" w:cs="Arial"/>
          <w:sz w:val="22"/>
          <w:szCs w:val="22"/>
          <w:lang w:val="en-GB"/>
        </w:rPr>
        <w:t xml:space="preserve">, </w:t>
      </w:r>
      <w:r w:rsidRPr="00E855A7">
        <w:rPr>
          <w:rFonts w:ascii="Arial" w:hAnsi="Arial" w:cs="Arial"/>
          <w:sz w:val="22"/>
          <w:szCs w:val="22"/>
          <w:lang w:val="en-GB"/>
        </w:rPr>
        <w:t>Decomm</w:t>
      </w:r>
      <w:r w:rsidR="00E855A7" w:rsidRPr="00E855A7">
        <w:rPr>
          <w:rFonts w:ascii="Arial" w:hAnsi="Arial" w:cs="Arial"/>
          <w:sz w:val="22"/>
          <w:szCs w:val="22"/>
          <w:lang w:val="en-GB"/>
        </w:rPr>
        <w:t>issioning</w:t>
      </w:r>
      <w:r w:rsidRPr="00E855A7">
        <w:rPr>
          <w:rFonts w:ascii="Arial" w:hAnsi="Arial" w:cs="Arial"/>
          <w:sz w:val="22"/>
          <w:szCs w:val="22"/>
          <w:lang w:val="en-GB"/>
        </w:rPr>
        <w:t xml:space="preserve"> authorization</w:t>
      </w:r>
      <w:r w:rsidR="00E855A7" w:rsidRPr="00E855A7">
        <w:rPr>
          <w:rFonts w:ascii="Arial" w:hAnsi="Arial" w:cs="Arial"/>
          <w:sz w:val="22"/>
          <w:szCs w:val="22"/>
          <w:lang w:val="en-GB"/>
        </w:rPr>
        <w:t xml:space="preserve">, </w:t>
      </w:r>
      <w:r w:rsidRPr="00E855A7">
        <w:rPr>
          <w:rFonts w:ascii="Arial" w:hAnsi="Arial" w:cs="Arial"/>
          <w:sz w:val="22"/>
          <w:szCs w:val="22"/>
          <w:lang w:val="en-GB"/>
        </w:rPr>
        <w:t>Post Fukushima improvements</w:t>
      </w:r>
    </w:p>
    <w:p w:rsidR="00161E7F" w:rsidRPr="000014F0" w:rsidRDefault="000014F0" w:rsidP="000014F0">
      <w:pPr>
        <w:spacing w:before="60" w:after="60"/>
        <w:ind w:left="284"/>
        <w:jc w:val="both"/>
        <w:rPr>
          <w:rFonts w:ascii="Arial" w:hAnsi="Arial" w:cs="Arial"/>
          <w:i/>
          <w:sz w:val="22"/>
          <w:szCs w:val="22"/>
        </w:rPr>
      </w:pPr>
      <w:r>
        <w:rPr>
          <w:rFonts w:ascii="Arial" w:hAnsi="Arial" w:cs="Arial"/>
          <w:b/>
          <w:i/>
          <w:sz w:val="22"/>
          <w:szCs w:val="22"/>
        </w:rPr>
        <w:t>NPPD</w:t>
      </w:r>
      <w:r w:rsidRPr="00161E7F">
        <w:rPr>
          <w:rFonts w:ascii="Arial" w:hAnsi="Arial" w:cs="Arial"/>
          <w:b/>
          <w:i/>
          <w:sz w:val="22"/>
          <w:szCs w:val="22"/>
        </w:rPr>
        <w:t xml:space="preserve"> Q</w:t>
      </w:r>
      <w:r>
        <w:rPr>
          <w:rFonts w:ascii="Arial" w:hAnsi="Arial" w:cs="Arial"/>
          <w:b/>
          <w:i/>
          <w:sz w:val="22"/>
          <w:szCs w:val="22"/>
        </w:rPr>
        <w:t xml:space="preserve">uestion: </w:t>
      </w:r>
      <w:r w:rsidRPr="000014F0">
        <w:rPr>
          <w:rFonts w:ascii="Arial" w:hAnsi="Arial" w:cs="Arial"/>
          <w:i/>
          <w:sz w:val="22"/>
          <w:szCs w:val="22"/>
        </w:rPr>
        <w:t>are post-F</w:t>
      </w:r>
      <w:r w:rsidR="00161E7F" w:rsidRPr="000014F0">
        <w:rPr>
          <w:rFonts w:ascii="Arial" w:hAnsi="Arial" w:cs="Arial"/>
          <w:i/>
          <w:sz w:val="22"/>
          <w:szCs w:val="22"/>
        </w:rPr>
        <w:t>ukushima lessons required to be considered in new design?</w:t>
      </w:r>
    </w:p>
    <w:p w:rsidR="00161E7F" w:rsidRPr="004F1E0E" w:rsidRDefault="000014F0" w:rsidP="000014F0">
      <w:pPr>
        <w:spacing w:before="60" w:after="60"/>
        <w:ind w:left="284"/>
        <w:jc w:val="both"/>
        <w:rPr>
          <w:rFonts w:ascii="Arial" w:hAnsi="Arial" w:cs="Arial"/>
          <w:i/>
          <w:sz w:val="22"/>
          <w:szCs w:val="22"/>
        </w:rPr>
      </w:pPr>
      <w:r w:rsidRPr="00D72603">
        <w:rPr>
          <w:rFonts w:ascii="Arial" w:hAnsi="Arial" w:cs="Arial"/>
          <w:b/>
          <w:i/>
          <w:sz w:val="22"/>
          <w:szCs w:val="22"/>
        </w:rPr>
        <w:t>IAEA</w:t>
      </w:r>
      <w:r w:rsidRPr="00161E7F">
        <w:rPr>
          <w:rFonts w:ascii="Arial" w:hAnsi="Arial" w:cs="Arial"/>
          <w:b/>
          <w:i/>
          <w:sz w:val="22"/>
          <w:szCs w:val="22"/>
        </w:rPr>
        <w:t xml:space="preserve"> A</w:t>
      </w:r>
      <w:r>
        <w:rPr>
          <w:rFonts w:ascii="Arial" w:hAnsi="Arial" w:cs="Arial"/>
          <w:b/>
          <w:i/>
          <w:sz w:val="22"/>
          <w:szCs w:val="22"/>
        </w:rPr>
        <w:t>nswer</w:t>
      </w:r>
      <w:r w:rsidR="00161E7F" w:rsidRPr="000014F0">
        <w:rPr>
          <w:rFonts w:ascii="Arial" w:hAnsi="Arial" w:cs="Arial"/>
          <w:b/>
          <w:i/>
          <w:sz w:val="22"/>
          <w:szCs w:val="22"/>
        </w:rPr>
        <w:t xml:space="preserve">: </w:t>
      </w:r>
      <w:r w:rsidR="00161E7F" w:rsidRPr="004F1E0E">
        <w:rPr>
          <w:rFonts w:ascii="Arial" w:hAnsi="Arial" w:cs="Arial"/>
          <w:i/>
          <w:sz w:val="22"/>
          <w:szCs w:val="22"/>
        </w:rPr>
        <w:t>yes, IAEA is recommending</w:t>
      </w:r>
      <w:r w:rsidR="00F3255C" w:rsidRPr="004F1E0E">
        <w:rPr>
          <w:rFonts w:ascii="Arial" w:hAnsi="Arial" w:cs="Arial"/>
          <w:i/>
          <w:sz w:val="22"/>
          <w:szCs w:val="22"/>
        </w:rPr>
        <w:t xml:space="preserve"> that</w:t>
      </w:r>
      <w:r w:rsidR="00161E7F" w:rsidRPr="004F1E0E">
        <w:rPr>
          <w:rFonts w:ascii="Arial" w:hAnsi="Arial" w:cs="Arial"/>
          <w:i/>
          <w:sz w:val="22"/>
          <w:szCs w:val="22"/>
        </w:rPr>
        <w:t xml:space="preserve">, </w:t>
      </w:r>
      <w:r w:rsidR="00F3255C" w:rsidRPr="004F1E0E">
        <w:rPr>
          <w:rFonts w:ascii="Arial" w:hAnsi="Arial" w:cs="Arial"/>
          <w:i/>
          <w:sz w:val="22"/>
          <w:szCs w:val="22"/>
        </w:rPr>
        <w:t>ENSRE</w:t>
      </w:r>
      <w:r w:rsidR="00161E7F" w:rsidRPr="004F1E0E">
        <w:rPr>
          <w:rFonts w:ascii="Arial" w:hAnsi="Arial" w:cs="Arial"/>
          <w:i/>
          <w:sz w:val="22"/>
          <w:szCs w:val="22"/>
        </w:rPr>
        <w:t>G</w:t>
      </w:r>
      <w:r w:rsidR="00F3255C" w:rsidRPr="004F1E0E">
        <w:rPr>
          <w:rFonts w:ascii="Arial" w:hAnsi="Arial" w:cs="Arial"/>
          <w:i/>
          <w:sz w:val="22"/>
          <w:szCs w:val="22"/>
        </w:rPr>
        <w:t>/EC</w:t>
      </w:r>
      <w:r w:rsidR="00161E7F" w:rsidRPr="004F1E0E">
        <w:rPr>
          <w:rFonts w:ascii="Arial" w:hAnsi="Arial" w:cs="Arial"/>
          <w:i/>
          <w:sz w:val="22"/>
          <w:szCs w:val="22"/>
        </w:rPr>
        <w:t xml:space="preserve"> </w:t>
      </w:r>
      <w:r w:rsidR="00F3255C" w:rsidRPr="004F1E0E">
        <w:rPr>
          <w:rFonts w:ascii="Arial" w:hAnsi="Arial" w:cs="Arial"/>
          <w:i/>
          <w:sz w:val="22"/>
          <w:szCs w:val="22"/>
        </w:rPr>
        <w:t>reviewed preparedness in the EU stress test, and it is all vendors’ interests to include lessons learned from Fukushima.</w:t>
      </w:r>
    </w:p>
    <w:p w:rsidR="00161E7F" w:rsidRPr="000014F0" w:rsidRDefault="00161E7F" w:rsidP="000014F0">
      <w:pPr>
        <w:pStyle w:val="Paragrafoelenco"/>
        <w:numPr>
          <w:ilvl w:val="0"/>
          <w:numId w:val="8"/>
        </w:numPr>
        <w:spacing w:before="60" w:after="60"/>
        <w:jc w:val="both"/>
        <w:rPr>
          <w:rFonts w:ascii="Arial" w:hAnsi="Arial" w:cs="Arial"/>
          <w:sz w:val="22"/>
          <w:szCs w:val="22"/>
          <w:lang w:val="en-GB"/>
        </w:rPr>
      </w:pPr>
      <w:r w:rsidRPr="000014F0">
        <w:rPr>
          <w:rFonts w:ascii="Arial" w:hAnsi="Arial" w:cs="Arial"/>
          <w:sz w:val="22"/>
          <w:szCs w:val="22"/>
          <w:lang w:val="en-GB"/>
        </w:rPr>
        <w:t>Performance and Efficiency focused review</w:t>
      </w:r>
    </w:p>
    <w:p w:rsidR="00B2476D" w:rsidRDefault="00B2476D" w:rsidP="00B2476D">
      <w:pPr>
        <w:spacing w:before="60" w:after="60"/>
        <w:ind w:left="284"/>
        <w:jc w:val="both"/>
        <w:rPr>
          <w:rFonts w:ascii="Arial" w:hAnsi="Arial" w:cs="Arial"/>
          <w:sz w:val="22"/>
          <w:szCs w:val="22"/>
          <w:lang w:val="en-GB"/>
        </w:rPr>
      </w:pPr>
      <w:r w:rsidRPr="007940D4">
        <w:rPr>
          <w:rFonts w:ascii="Arial" w:hAnsi="Arial" w:cs="Arial"/>
          <w:sz w:val="22"/>
          <w:szCs w:val="22"/>
          <w:lang w:val="en-GB"/>
        </w:rPr>
        <w:t xml:space="preserve">This presentation is </w:t>
      </w:r>
      <w:r>
        <w:rPr>
          <w:rFonts w:ascii="Arial" w:hAnsi="Arial" w:cs="Arial"/>
          <w:sz w:val="22"/>
          <w:szCs w:val="22"/>
          <w:lang w:val="en-GB"/>
        </w:rPr>
        <w:t xml:space="preserve">attached </w:t>
      </w:r>
      <w:r w:rsidRPr="007940D4">
        <w:rPr>
          <w:rFonts w:ascii="Arial" w:hAnsi="Arial" w:cs="Arial"/>
          <w:sz w:val="22"/>
          <w:szCs w:val="22"/>
          <w:lang w:val="en-GB"/>
        </w:rPr>
        <w:t xml:space="preserve">as </w:t>
      </w:r>
      <w:r w:rsidR="00361EED" w:rsidRPr="00361EED">
        <w:rPr>
          <w:rFonts w:ascii="Arial" w:hAnsi="Arial" w:cs="Arial"/>
          <w:b/>
          <w:color w:val="1F497D" w:themeColor="text2"/>
          <w:sz w:val="22"/>
          <w:szCs w:val="22"/>
          <w:lang w:val="en-GB"/>
        </w:rPr>
        <w:t>Annex D3.2</w:t>
      </w:r>
      <w:r w:rsidRPr="00361EED">
        <w:rPr>
          <w:rFonts w:ascii="Arial" w:hAnsi="Arial" w:cs="Arial"/>
          <w:color w:val="1F497D" w:themeColor="text2"/>
          <w:sz w:val="22"/>
          <w:szCs w:val="22"/>
          <w:lang w:val="en-GB"/>
        </w:rPr>
        <w:t xml:space="preserve"> </w:t>
      </w:r>
      <w:r w:rsidRPr="007940D4">
        <w:rPr>
          <w:rFonts w:ascii="Arial" w:hAnsi="Arial" w:cs="Arial"/>
          <w:sz w:val="22"/>
          <w:szCs w:val="22"/>
          <w:lang w:val="en-GB"/>
        </w:rPr>
        <w:t>to this Report</w:t>
      </w:r>
    </w:p>
    <w:p w:rsidR="0055266C" w:rsidRDefault="0055266C">
      <w:pPr>
        <w:rPr>
          <w:lang w:val="en-GB"/>
        </w:rPr>
      </w:pPr>
    </w:p>
    <w:p w:rsidR="00845942" w:rsidRPr="00161E7F" w:rsidRDefault="00845942" w:rsidP="00845942">
      <w:pPr>
        <w:spacing w:before="60" w:after="60"/>
        <w:rPr>
          <w:rFonts w:ascii="Arial" w:hAnsi="Arial" w:cs="Arial"/>
          <w:b/>
          <w:sz w:val="22"/>
          <w:szCs w:val="22"/>
          <w:u w:val="single"/>
          <w:lang w:val="en-GB"/>
        </w:rPr>
      </w:pPr>
      <w:r>
        <w:rPr>
          <w:rFonts w:ascii="Arial" w:hAnsi="Arial" w:cs="Arial"/>
          <w:b/>
          <w:sz w:val="22"/>
          <w:szCs w:val="22"/>
          <w:u w:val="single"/>
          <w:lang w:val="en-GB"/>
        </w:rPr>
        <w:t xml:space="preserve">D3 - </w:t>
      </w:r>
      <w:r w:rsidRPr="008C7019">
        <w:rPr>
          <w:rFonts w:ascii="Arial" w:hAnsi="Arial" w:cs="Arial"/>
          <w:b/>
          <w:sz w:val="22"/>
          <w:szCs w:val="22"/>
          <w:u w:val="single"/>
          <w:lang w:val="en-GB"/>
        </w:rPr>
        <w:t>IAEA Presentation by Expert Os</w:t>
      </w:r>
      <w:r>
        <w:rPr>
          <w:rFonts w:ascii="Arial" w:hAnsi="Arial" w:cs="Arial"/>
          <w:b/>
          <w:sz w:val="22"/>
          <w:szCs w:val="22"/>
          <w:u w:val="single"/>
          <w:lang w:val="en-GB"/>
        </w:rPr>
        <w:t>car A. Mignone</w:t>
      </w:r>
    </w:p>
    <w:p w:rsidR="0055266C" w:rsidRDefault="00845942" w:rsidP="00845942">
      <w:pPr>
        <w:rPr>
          <w:lang w:val="en-GB"/>
        </w:rPr>
      </w:pPr>
      <w:r>
        <w:rPr>
          <w:rFonts w:ascii="Arial" w:hAnsi="Arial" w:cs="Arial"/>
          <w:b/>
          <w:sz w:val="22"/>
          <w:szCs w:val="22"/>
          <w:lang w:val="en-GB"/>
        </w:rPr>
        <w:t>Configuration Management</w:t>
      </w:r>
    </w:p>
    <w:p w:rsidR="0055266C" w:rsidRPr="00963864" w:rsidRDefault="00845942" w:rsidP="00963864">
      <w:pPr>
        <w:spacing w:before="60" w:after="60"/>
        <w:ind w:left="284"/>
        <w:jc w:val="both"/>
        <w:rPr>
          <w:rFonts w:ascii="Arial" w:hAnsi="Arial" w:cs="Arial"/>
          <w:sz w:val="22"/>
          <w:szCs w:val="22"/>
          <w:lang w:val="en-GB"/>
        </w:rPr>
      </w:pPr>
      <w:r w:rsidRPr="00963864">
        <w:rPr>
          <w:rFonts w:ascii="Arial" w:hAnsi="Arial" w:cs="Arial"/>
          <w:sz w:val="22"/>
          <w:szCs w:val="22"/>
          <w:lang w:val="en-GB"/>
        </w:rPr>
        <w:t xml:space="preserve">The presentation on Configuration Management </w:t>
      </w:r>
      <w:r w:rsidR="000046BF" w:rsidRPr="00963864">
        <w:rPr>
          <w:rFonts w:ascii="Arial" w:hAnsi="Arial" w:cs="Arial"/>
          <w:sz w:val="22"/>
          <w:szCs w:val="22"/>
          <w:lang w:val="en-GB"/>
        </w:rPr>
        <w:t xml:space="preserve">(CM) </w:t>
      </w:r>
      <w:r w:rsidRPr="00963864">
        <w:rPr>
          <w:rFonts w:ascii="Arial" w:hAnsi="Arial" w:cs="Arial"/>
          <w:sz w:val="22"/>
          <w:szCs w:val="22"/>
          <w:lang w:val="en-GB"/>
        </w:rPr>
        <w:t xml:space="preserve">refers to the IAEA TecDoc </w:t>
      </w:r>
      <w:r w:rsidR="000046BF" w:rsidRPr="00963864">
        <w:rPr>
          <w:rFonts w:ascii="Arial" w:hAnsi="Arial" w:cs="Arial"/>
          <w:sz w:val="22"/>
          <w:szCs w:val="22"/>
          <w:lang w:val="en-GB"/>
        </w:rPr>
        <w:t xml:space="preserve">1335 </w:t>
      </w:r>
      <w:r w:rsidRPr="00963864">
        <w:rPr>
          <w:rFonts w:ascii="Arial" w:hAnsi="Arial" w:cs="Arial"/>
          <w:sz w:val="22"/>
          <w:szCs w:val="22"/>
          <w:lang w:val="en-GB"/>
        </w:rPr>
        <w:t>(already quoted in NPPD presentations)</w:t>
      </w:r>
      <w:r w:rsidR="000046BF" w:rsidRPr="00963864">
        <w:rPr>
          <w:rFonts w:ascii="Arial" w:hAnsi="Arial" w:cs="Arial"/>
          <w:sz w:val="22"/>
          <w:szCs w:val="22"/>
          <w:lang w:val="en-GB"/>
        </w:rPr>
        <w:t>. I</w:t>
      </w:r>
      <w:r w:rsidR="003A468C">
        <w:rPr>
          <w:rFonts w:ascii="Arial" w:hAnsi="Arial" w:cs="Arial"/>
          <w:sz w:val="22"/>
          <w:szCs w:val="22"/>
          <w:lang w:val="en-GB"/>
        </w:rPr>
        <w:t>n addition, other IAEA guidance wa</w:t>
      </w:r>
      <w:r w:rsidR="000046BF" w:rsidRPr="00963864">
        <w:rPr>
          <w:rFonts w:ascii="Arial" w:hAnsi="Arial" w:cs="Arial"/>
          <w:sz w:val="22"/>
          <w:szCs w:val="22"/>
          <w:lang w:val="en-GB"/>
        </w:rPr>
        <w:t xml:space="preserve">s referred. </w:t>
      </w:r>
    </w:p>
    <w:p w:rsidR="000046BF" w:rsidRPr="00963864" w:rsidRDefault="000046BF" w:rsidP="00963864">
      <w:pPr>
        <w:spacing w:before="60" w:after="60"/>
        <w:ind w:left="284"/>
        <w:jc w:val="both"/>
        <w:rPr>
          <w:rFonts w:ascii="Arial" w:hAnsi="Arial" w:cs="Arial"/>
          <w:sz w:val="22"/>
          <w:szCs w:val="22"/>
          <w:lang w:val="en-GB"/>
        </w:rPr>
      </w:pPr>
      <w:r w:rsidRPr="00963864">
        <w:rPr>
          <w:rFonts w:ascii="Arial" w:hAnsi="Arial" w:cs="Arial"/>
          <w:sz w:val="22"/>
          <w:szCs w:val="22"/>
          <w:lang w:val="en-GB"/>
        </w:rPr>
        <w:t>It was emphasized that Configuration Management is a great differentiator for the nuclear industry, with requirements much above to the ones used in conventional power plants or petrochemical process plants. The presentation covered:</w:t>
      </w:r>
    </w:p>
    <w:p w:rsidR="000046BF" w:rsidRPr="00963864" w:rsidRDefault="000046BF" w:rsidP="00963864">
      <w:pPr>
        <w:pStyle w:val="Paragrafoelenco"/>
        <w:numPr>
          <w:ilvl w:val="0"/>
          <w:numId w:val="8"/>
        </w:numPr>
        <w:spacing w:before="60" w:after="60"/>
        <w:jc w:val="both"/>
        <w:rPr>
          <w:rFonts w:ascii="Arial" w:hAnsi="Arial" w:cs="Arial"/>
          <w:sz w:val="22"/>
          <w:szCs w:val="22"/>
          <w:lang w:val="en-GB"/>
        </w:rPr>
      </w:pPr>
      <w:r w:rsidRPr="00963864">
        <w:rPr>
          <w:rFonts w:ascii="Arial" w:hAnsi="Arial" w:cs="Arial"/>
          <w:sz w:val="22"/>
          <w:szCs w:val="22"/>
          <w:lang w:val="en-GB"/>
        </w:rPr>
        <w:t>CM basic scheme</w:t>
      </w:r>
    </w:p>
    <w:p w:rsidR="000046BF" w:rsidRPr="00963864" w:rsidRDefault="000046BF" w:rsidP="00963864">
      <w:pPr>
        <w:pStyle w:val="Paragrafoelenco"/>
        <w:numPr>
          <w:ilvl w:val="0"/>
          <w:numId w:val="8"/>
        </w:numPr>
        <w:spacing w:before="60" w:after="60"/>
        <w:jc w:val="both"/>
        <w:rPr>
          <w:rFonts w:ascii="Arial" w:hAnsi="Arial" w:cs="Arial"/>
          <w:sz w:val="22"/>
          <w:szCs w:val="22"/>
          <w:lang w:val="en-GB"/>
        </w:rPr>
      </w:pPr>
      <w:r w:rsidRPr="00963864">
        <w:rPr>
          <w:rFonts w:ascii="Arial" w:hAnsi="Arial" w:cs="Arial"/>
          <w:sz w:val="22"/>
          <w:szCs w:val="22"/>
          <w:lang w:val="en-GB"/>
        </w:rPr>
        <w:t>CM Objectives and essential General Principles</w:t>
      </w:r>
    </w:p>
    <w:p w:rsidR="00845942" w:rsidRPr="00963864" w:rsidRDefault="000046BF" w:rsidP="00963864">
      <w:pPr>
        <w:pStyle w:val="Paragrafoelenco"/>
        <w:numPr>
          <w:ilvl w:val="0"/>
          <w:numId w:val="8"/>
        </w:numPr>
        <w:spacing w:before="60" w:after="60"/>
        <w:jc w:val="both"/>
        <w:rPr>
          <w:rFonts w:ascii="Arial" w:hAnsi="Arial" w:cs="Arial"/>
          <w:sz w:val="22"/>
          <w:szCs w:val="22"/>
          <w:lang w:val="en-GB"/>
        </w:rPr>
      </w:pPr>
      <w:r w:rsidRPr="00963864">
        <w:rPr>
          <w:rFonts w:ascii="Arial" w:hAnsi="Arial" w:cs="Arial"/>
          <w:sz w:val="22"/>
          <w:szCs w:val="22"/>
          <w:lang w:val="en-GB"/>
        </w:rPr>
        <w:t>CM advantages and challenges were briefly described</w:t>
      </w:r>
    </w:p>
    <w:p w:rsidR="000046BF" w:rsidRPr="00963864" w:rsidRDefault="000046BF" w:rsidP="00963864">
      <w:pPr>
        <w:pStyle w:val="Paragrafoelenco"/>
        <w:numPr>
          <w:ilvl w:val="0"/>
          <w:numId w:val="8"/>
        </w:numPr>
        <w:spacing w:before="60" w:after="60"/>
        <w:jc w:val="both"/>
        <w:rPr>
          <w:rFonts w:ascii="Arial" w:hAnsi="Arial" w:cs="Arial"/>
          <w:sz w:val="22"/>
          <w:szCs w:val="22"/>
          <w:lang w:val="en-GB"/>
        </w:rPr>
      </w:pPr>
      <w:r w:rsidRPr="00963864">
        <w:rPr>
          <w:rFonts w:ascii="Arial" w:hAnsi="Arial" w:cs="Arial"/>
          <w:sz w:val="22"/>
          <w:szCs w:val="22"/>
          <w:lang w:val="en-GB"/>
        </w:rPr>
        <w:t>Typical examples from practical experience were described to support the CM needs</w:t>
      </w:r>
    </w:p>
    <w:p w:rsidR="000046BF" w:rsidRPr="00963864" w:rsidRDefault="000046BF" w:rsidP="00963864">
      <w:pPr>
        <w:pStyle w:val="Paragrafoelenco"/>
        <w:numPr>
          <w:ilvl w:val="0"/>
          <w:numId w:val="8"/>
        </w:numPr>
        <w:spacing w:before="60" w:after="60"/>
        <w:jc w:val="both"/>
        <w:rPr>
          <w:rFonts w:ascii="Arial" w:hAnsi="Arial" w:cs="Arial"/>
          <w:sz w:val="22"/>
          <w:szCs w:val="22"/>
          <w:lang w:val="en-GB"/>
        </w:rPr>
      </w:pPr>
      <w:r w:rsidRPr="00963864">
        <w:rPr>
          <w:rFonts w:ascii="Arial" w:hAnsi="Arial" w:cs="Arial"/>
          <w:sz w:val="22"/>
          <w:szCs w:val="22"/>
          <w:lang w:val="en-GB"/>
        </w:rPr>
        <w:t>CM process elements were described, which serve to develop the CM procedure</w:t>
      </w:r>
    </w:p>
    <w:p w:rsidR="000046BF" w:rsidRPr="00963864" w:rsidRDefault="000046BF" w:rsidP="00963864">
      <w:pPr>
        <w:pStyle w:val="Paragrafoelenco"/>
        <w:numPr>
          <w:ilvl w:val="0"/>
          <w:numId w:val="8"/>
        </w:numPr>
        <w:spacing w:before="60" w:after="60"/>
        <w:jc w:val="both"/>
        <w:rPr>
          <w:rFonts w:ascii="Arial" w:hAnsi="Arial" w:cs="Arial"/>
          <w:sz w:val="22"/>
          <w:szCs w:val="22"/>
          <w:lang w:val="en-GB"/>
        </w:rPr>
      </w:pPr>
      <w:r w:rsidRPr="00963864">
        <w:rPr>
          <w:rFonts w:ascii="Arial" w:hAnsi="Arial" w:cs="Arial"/>
          <w:sz w:val="22"/>
          <w:szCs w:val="22"/>
          <w:lang w:val="en-GB"/>
        </w:rPr>
        <w:t>CM principles of improvement were also briefly described</w:t>
      </w:r>
    </w:p>
    <w:p w:rsidR="000046BF" w:rsidRDefault="000046BF" w:rsidP="00963864">
      <w:pPr>
        <w:pStyle w:val="Paragrafoelenco"/>
        <w:numPr>
          <w:ilvl w:val="0"/>
          <w:numId w:val="8"/>
        </w:numPr>
        <w:spacing w:before="60" w:after="60"/>
        <w:jc w:val="both"/>
        <w:rPr>
          <w:rFonts w:ascii="Arial" w:hAnsi="Arial" w:cs="Arial"/>
          <w:sz w:val="22"/>
          <w:szCs w:val="22"/>
          <w:lang w:val="en-GB"/>
        </w:rPr>
      </w:pPr>
      <w:r w:rsidRPr="00963864">
        <w:rPr>
          <w:rFonts w:ascii="Arial" w:hAnsi="Arial" w:cs="Arial"/>
          <w:sz w:val="22"/>
          <w:szCs w:val="22"/>
          <w:lang w:val="en-GB"/>
        </w:rPr>
        <w:t>Highlights of CM during the construction period were illustrated</w:t>
      </w:r>
    </w:p>
    <w:p w:rsidR="0055266C" w:rsidRPr="00494DEB" w:rsidRDefault="00494DEB" w:rsidP="008B77FE">
      <w:pPr>
        <w:pStyle w:val="Paragrafoelenco"/>
        <w:numPr>
          <w:ilvl w:val="0"/>
          <w:numId w:val="8"/>
        </w:numPr>
        <w:spacing w:before="60" w:after="60"/>
        <w:jc w:val="both"/>
        <w:rPr>
          <w:lang w:val="en-GB"/>
        </w:rPr>
      </w:pPr>
      <w:r>
        <w:rPr>
          <w:rFonts w:ascii="Arial" w:hAnsi="Arial" w:cs="Arial"/>
          <w:sz w:val="22"/>
          <w:szCs w:val="22"/>
          <w:lang w:val="en-GB"/>
        </w:rPr>
        <w:t>The CM functional areas were included in the presentation but were left for reference because mostly applicable to the Plant operation</w:t>
      </w:r>
    </w:p>
    <w:p w:rsidR="00494DEB" w:rsidRPr="00494DEB" w:rsidRDefault="00494DEB" w:rsidP="008B77FE">
      <w:pPr>
        <w:pStyle w:val="Paragrafoelenco"/>
        <w:numPr>
          <w:ilvl w:val="0"/>
          <w:numId w:val="8"/>
        </w:numPr>
        <w:spacing w:before="60" w:after="60"/>
        <w:jc w:val="both"/>
        <w:rPr>
          <w:lang w:val="en-GB"/>
        </w:rPr>
      </w:pPr>
      <w:r>
        <w:rPr>
          <w:rFonts w:ascii="Arial" w:hAnsi="Arial" w:cs="Arial"/>
          <w:sz w:val="22"/>
          <w:szCs w:val="22"/>
          <w:lang w:val="en-GB"/>
        </w:rPr>
        <w:t>The interrelation between KM and CM was illustrated by slides providing insights</w:t>
      </w:r>
    </w:p>
    <w:p w:rsidR="00494DEB" w:rsidRPr="00494DEB" w:rsidRDefault="00494DEB" w:rsidP="008B77FE">
      <w:pPr>
        <w:pStyle w:val="Paragrafoelenco"/>
        <w:numPr>
          <w:ilvl w:val="0"/>
          <w:numId w:val="8"/>
        </w:numPr>
        <w:spacing w:before="60" w:after="60"/>
        <w:jc w:val="both"/>
        <w:rPr>
          <w:rFonts w:ascii="Arial" w:hAnsi="Arial" w:cs="Arial"/>
          <w:sz w:val="22"/>
          <w:szCs w:val="22"/>
          <w:lang w:val="en-GB"/>
        </w:rPr>
      </w:pPr>
      <w:r w:rsidRPr="00494DEB">
        <w:rPr>
          <w:rFonts w:ascii="Arial" w:hAnsi="Arial" w:cs="Arial"/>
          <w:sz w:val="22"/>
          <w:szCs w:val="22"/>
          <w:lang w:val="en-GB"/>
        </w:rPr>
        <w:t>Practical cases of CM issues during construction and plant operation were described</w:t>
      </w:r>
    </w:p>
    <w:p w:rsidR="00494DEB" w:rsidRPr="00494DEB" w:rsidRDefault="00494DEB" w:rsidP="00494DEB">
      <w:pPr>
        <w:spacing w:before="60" w:after="60"/>
        <w:ind w:left="284"/>
        <w:jc w:val="both"/>
        <w:rPr>
          <w:rFonts w:ascii="Arial" w:hAnsi="Arial" w:cs="Arial"/>
          <w:b/>
          <w:i/>
          <w:sz w:val="22"/>
          <w:szCs w:val="22"/>
        </w:rPr>
      </w:pPr>
      <w:r>
        <w:rPr>
          <w:rFonts w:ascii="Arial" w:hAnsi="Arial" w:cs="Arial"/>
          <w:b/>
          <w:i/>
          <w:sz w:val="22"/>
          <w:szCs w:val="22"/>
        </w:rPr>
        <w:t>NPPD</w:t>
      </w:r>
      <w:r w:rsidRPr="00161E7F">
        <w:rPr>
          <w:rFonts w:ascii="Arial" w:hAnsi="Arial" w:cs="Arial"/>
          <w:b/>
          <w:i/>
          <w:sz w:val="22"/>
          <w:szCs w:val="22"/>
        </w:rPr>
        <w:t xml:space="preserve"> Q</w:t>
      </w:r>
      <w:r>
        <w:rPr>
          <w:rFonts w:ascii="Arial" w:hAnsi="Arial" w:cs="Arial"/>
          <w:b/>
          <w:i/>
          <w:sz w:val="22"/>
          <w:szCs w:val="22"/>
        </w:rPr>
        <w:t>uestion</w:t>
      </w:r>
      <w:r w:rsidRPr="00494DEB">
        <w:rPr>
          <w:rFonts w:ascii="Arial" w:hAnsi="Arial" w:cs="Arial"/>
          <w:b/>
          <w:i/>
          <w:sz w:val="22"/>
          <w:szCs w:val="22"/>
        </w:rPr>
        <w:t xml:space="preserve">: </w:t>
      </w:r>
      <w:r w:rsidRPr="00B2476D">
        <w:rPr>
          <w:rFonts w:ascii="Arial" w:hAnsi="Arial" w:cs="Arial"/>
          <w:i/>
          <w:sz w:val="22"/>
          <w:szCs w:val="22"/>
        </w:rPr>
        <w:t>Do you have a procedure for implementation of CM during construction</w:t>
      </w:r>
      <w:r w:rsidR="00B2476D" w:rsidRPr="00B2476D">
        <w:rPr>
          <w:rFonts w:ascii="Arial" w:hAnsi="Arial" w:cs="Arial"/>
          <w:i/>
          <w:sz w:val="22"/>
          <w:szCs w:val="22"/>
        </w:rPr>
        <w:t>?</w:t>
      </w:r>
    </w:p>
    <w:p w:rsidR="00494DEB" w:rsidRPr="00B2476D" w:rsidRDefault="00F42054" w:rsidP="00494DEB">
      <w:pPr>
        <w:spacing w:before="60" w:after="60"/>
        <w:ind w:left="284"/>
        <w:jc w:val="both"/>
        <w:rPr>
          <w:rFonts w:ascii="Arial" w:hAnsi="Arial" w:cs="Arial"/>
          <w:i/>
          <w:sz w:val="22"/>
          <w:szCs w:val="22"/>
        </w:rPr>
      </w:pPr>
      <w:r w:rsidRPr="00D72603">
        <w:rPr>
          <w:rFonts w:ascii="Arial" w:hAnsi="Arial" w:cs="Arial"/>
          <w:b/>
          <w:i/>
          <w:sz w:val="22"/>
          <w:szCs w:val="22"/>
        </w:rPr>
        <w:t>IAEA</w:t>
      </w:r>
      <w:r w:rsidRPr="00161E7F">
        <w:rPr>
          <w:rFonts w:ascii="Arial" w:hAnsi="Arial" w:cs="Arial"/>
          <w:b/>
          <w:i/>
          <w:sz w:val="22"/>
          <w:szCs w:val="22"/>
        </w:rPr>
        <w:t xml:space="preserve"> A</w:t>
      </w:r>
      <w:r>
        <w:rPr>
          <w:rFonts w:ascii="Arial" w:hAnsi="Arial" w:cs="Arial"/>
          <w:b/>
          <w:i/>
          <w:sz w:val="22"/>
          <w:szCs w:val="22"/>
        </w:rPr>
        <w:t>nswer</w:t>
      </w:r>
      <w:r w:rsidR="00494DEB" w:rsidRPr="00494DEB">
        <w:rPr>
          <w:rFonts w:ascii="Arial" w:hAnsi="Arial" w:cs="Arial"/>
          <w:b/>
          <w:i/>
          <w:sz w:val="22"/>
          <w:szCs w:val="22"/>
        </w:rPr>
        <w:t xml:space="preserve">: </w:t>
      </w:r>
      <w:r w:rsidRPr="00B2476D">
        <w:rPr>
          <w:rFonts w:ascii="Arial" w:hAnsi="Arial" w:cs="Arial"/>
          <w:i/>
          <w:sz w:val="22"/>
          <w:szCs w:val="22"/>
        </w:rPr>
        <w:t>U</w:t>
      </w:r>
      <w:r w:rsidR="00494DEB" w:rsidRPr="00B2476D">
        <w:rPr>
          <w:rFonts w:ascii="Arial" w:hAnsi="Arial" w:cs="Arial"/>
          <w:i/>
          <w:sz w:val="22"/>
          <w:szCs w:val="22"/>
        </w:rPr>
        <w:t xml:space="preserve">sually, </w:t>
      </w:r>
      <w:r w:rsidR="00B2476D" w:rsidRPr="00B2476D">
        <w:rPr>
          <w:rFonts w:ascii="Arial" w:hAnsi="Arial" w:cs="Arial"/>
          <w:i/>
          <w:sz w:val="22"/>
          <w:szCs w:val="22"/>
        </w:rPr>
        <w:t>U</w:t>
      </w:r>
      <w:r w:rsidR="00494DEB" w:rsidRPr="00B2476D">
        <w:rPr>
          <w:rFonts w:ascii="Arial" w:hAnsi="Arial" w:cs="Arial"/>
          <w:i/>
          <w:sz w:val="22"/>
          <w:szCs w:val="22"/>
        </w:rPr>
        <w:t xml:space="preserve">tilities and </w:t>
      </w:r>
      <w:r w:rsidR="00B2476D" w:rsidRPr="00B2476D">
        <w:rPr>
          <w:rFonts w:ascii="Arial" w:hAnsi="Arial" w:cs="Arial"/>
          <w:i/>
          <w:sz w:val="22"/>
          <w:szCs w:val="22"/>
        </w:rPr>
        <w:t>C</w:t>
      </w:r>
      <w:r w:rsidR="00494DEB" w:rsidRPr="00B2476D">
        <w:rPr>
          <w:rFonts w:ascii="Arial" w:hAnsi="Arial" w:cs="Arial"/>
          <w:i/>
          <w:sz w:val="22"/>
          <w:szCs w:val="22"/>
        </w:rPr>
        <w:t>ontractors prepare the CM procedure</w:t>
      </w:r>
      <w:r w:rsidR="00B2476D" w:rsidRPr="00B2476D">
        <w:rPr>
          <w:rFonts w:ascii="Arial" w:hAnsi="Arial" w:cs="Arial"/>
          <w:i/>
          <w:sz w:val="22"/>
          <w:szCs w:val="22"/>
        </w:rPr>
        <w:t xml:space="preserve"> for the construction phase in a way that can be a base for the operation. The</w:t>
      </w:r>
      <w:r w:rsidR="00494DEB" w:rsidRPr="00B2476D">
        <w:rPr>
          <w:rFonts w:ascii="Arial" w:hAnsi="Arial" w:cs="Arial"/>
          <w:i/>
          <w:sz w:val="22"/>
          <w:szCs w:val="22"/>
        </w:rPr>
        <w:t xml:space="preserve"> CM </w:t>
      </w:r>
      <w:r w:rsidR="00B2476D" w:rsidRPr="00B2476D">
        <w:rPr>
          <w:rFonts w:ascii="Arial" w:hAnsi="Arial" w:cs="Arial"/>
          <w:i/>
          <w:sz w:val="22"/>
          <w:szCs w:val="22"/>
        </w:rPr>
        <w:t xml:space="preserve">process </w:t>
      </w:r>
      <w:r w:rsidR="00494DEB" w:rsidRPr="00B2476D">
        <w:rPr>
          <w:rFonts w:ascii="Arial" w:hAnsi="Arial" w:cs="Arial"/>
          <w:i/>
          <w:sz w:val="22"/>
          <w:szCs w:val="22"/>
        </w:rPr>
        <w:t>is enveloping</w:t>
      </w:r>
      <w:r w:rsidR="00003C79" w:rsidRPr="00B2476D">
        <w:rPr>
          <w:rFonts w:ascii="Arial" w:hAnsi="Arial" w:cs="Arial"/>
          <w:i/>
          <w:sz w:val="22"/>
          <w:szCs w:val="22"/>
        </w:rPr>
        <w:t xml:space="preserve"> </w:t>
      </w:r>
      <w:r w:rsidR="00494DEB" w:rsidRPr="00B2476D">
        <w:rPr>
          <w:rFonts w:ascii="Arial" w:hAnsi="Arial" w:cs="Arial"/>
          <w:i/>
          <w:sz w:val="22"/>
          <w:szCs w:val="22"/>
        </w:rPr>
        <w:t>all functions</w:t>
      </w:r>
    </w:p>
    <w:p w:rsidR="00494DEB" w:rsidRPr="00B2476D" w:rsidRDefault="00B2476D" w:rsidP="00494DEB">
      <w:pPr>
        <w:spacing w:before="60" w:after="60"/>
        <w:ind w:left="284"/>
        <w:jc w:val="both"/>
        <w:rPr>
          <w:rFonts w:ascii="Arial" w:hAnsi="Arial" w:cs="Arial"/>
          <w:i/>
          <w:sz w:val="22"/>
          <w:szCs w:val="22"/>
        </w:rPr>
      </w:pPr>
      <w:r>
        <w:rPr>
          <w:rFonts w:ascii="Arial" w:hAnsi="Arial" w:cs="Arial"/>
          <w:b/>
          <w:i/>
          <w:sz w:val="22"/>
          <w:szCs w:val="22"/>
        </w:rPr>
        <w:t>NPPD</w:t>
      </w:r>
      <w:r w:rsidRPr="00161E7F">
        <w:rPr>
          <w:rFonts w:ascii="Arial" w:hAnsi="Arial" w:cs="Arial"/>
          <w:b/>
          <w:i/>
          <w:sz w:val="22"/>
          <w:szCs w:val="22"/>
        </w:rPr>
        <w:t xml:space="preserve"> Q</w:t>
      </w:r>
      <w:r>
        <w:rPr>
          <w:rFonts w:ascii="Arial" w:hAnsi="Arial" w:cs="Arial"/>
          <w:b/>
          <w:i/>
          <w:sz w:val="22"/>
          <w:szCs w:val="22"/>
        </w:rPr>
        <w:t xml:space="preserve">uestion: </w:t>
      </w:r>
      <w:r w:rsidRPr="00B2476D">
        <w:rPr>
          <w:rFonts w:ascii="Arial" w:hAnsi="Arial" w:cs="Arial"/>
          <w:i/>
          <w:sz w:val="22"/>
          <w:szCs w:val="22"/>
        </w:rPr>
        <w:t>D</w:t>
      </w:r>
      <w:r w:rsidR="00494DEB" w:rsidRPr="00B2476D">
        <w:rPr>
          <w:rFonts w:ascii="Arial" w:hAnsi="Arial" w:cs="Arial"/>
          <w:i/>
          <w:sz w:val="22"/>
          <w:szCs w:val="22"/>
        </w:rPr>
        <w:t>id you have audits on the CM</w:t>
      </w:r>
      <w:r w:rsidRPr="00B2476D">
        <w:rPr>
          <w:rFonts w:ascii="Arial" w:hAnsi="Arial" w:cs="Arial"/>
          <w:i/>
          <w:sz w:val="22"/>
          <w:szCs w:val="22"/>
        </w:rPr>
        <w:t xml:space="preserve"> process?</w:t>
      </w:r>
    </w:p>
    <w:p w:rsidR="00494DEB" w:rsidRPr="00B2476D" w:rsidRDefault="00B2476D" w:rsidP="00494DEB">
      <w:pPr>
        <w:spacing w:before="60" w:after="60"/>
        <w:ind w:left="284"/>
        <w:jc w:val="both"/>
        <w:rPr>
          <w:rFonts w:ascii="Arial" w:hAnsi="Arial" w:cs="Arial"/>
          <w:i/>
          <w:sz w:val="22"/>
          <w:szCs w:val="22"/>
        </w:rPr>
      </w:pPr>
      <w:r w:rsidRPr="00D72603">
        <w:rPr>
          <w:rFonts w:ascii="Arial" w:hAnsi="Arial" w:cs="Arial"/>
          <w:b/>
          <w:i/>
          <w:sz w:val="22"/>
          <w:szCs w:val="22"/>
        </w:rPr>
        <w:t>IAEA</w:t>
      </w:r>
      <w:r w:rsidRPr="00161E7F">
        <w:rPr>
          <w:rFonts w:ascii="Arial" w:hAnsi="Arial" w:cs="Arial"/>
          <w:b/>
          <w:i/>
          <w:sz w:val="22"/>
          <w:szCs w:val="22"/>
        </w:rPr>
        <w:t xml:space="preserve"> A</w:t>
      </w:r>
      <w:r>
        <w:rPr>
          <w:rFonts w:ascii="Arial" w:hAnsi="Arial" w:cs="Arial"/>
          <w:b/>
          <w:i/>
          <w:sz w:val="22"/>
          <w:szCs w:val="22"/>
        </w:rPr>
        <w:t>nswer</w:t>
      </w:r>
      <w:r w:rsidR="00494DEB" w:rsidRPr="00494DEB">
        <w:rPr>
          <w:rFonts w:ascii="Arial" w:hAnsi="Arial" w:cs="Arial"/>
          <w:b/>
          <w:i/>
          <w:sz w:val="22"/>
          <w:szCs w:val="22"/>
        </w:rPr>
        <w:t xml:space="preserve">: </w:t>
      </w:r>
      <w:r>
        <w:rPr>
          <w:rFonts w:ascii="Arial" w:hAnsi="Arial" w:cs="Arial"/>
          <w:i/>
          <w:sz w:val="22"/>
          <w:szCs w:val="22"/>
        </w:rPr>
        <w:t>Y</w:t>
      </w:r>
      <w:r w:rsidR="00494DEB" w:rsidRPr="00B2476D">
        <w:rPr>
          <w:rFonts w:ascii="Arial" w:hAnsi="Arial" w:cs="Arial"/>
          <w:i/>
          <w:sz w:val="22"/>
          <w:szCs w:val="22"/>
        </w:rPr>
        <w:t>es</w:t>
      </w:r>
      <w:r w:rsidRPr="00B2476D">
        <w:rPr>
          <w:rFonts w:ascii="Arial" w:hAnsi="Arial" w:cs="Arial"/>
          <w:i/>
          <w:sz w:val="22"/>
          <w:szCs w:val="22"/>
        </w:rPr>
        <w:t xml:space="preserve">, we had formal audits from Quality Assurance Department, </w:t>
      </w:r>
      <w:r>
        <w:rPr>
          <w:rFonts w:ascii="Arial" w:hAnsi="Arial" w:cs="Arial"/>
          <w:i/>
          <w:sz w:val="22"/>
          <w:szCs w:val="22"/>
        </w:rPr>
        <w:t>every 6 months or yearly. I</w:t>
      </w:r>
      <w:r w:rsidRPr="00B2476D">
        <w:rPr>
          <w:rFonts w:ascii="Arial" w:hAnsi="Arial" w:cs="Arial"/>
          <w:i/>
          <w:sz w:val="22"/>
          <w:szCs w:val="22"/>
        </w:rPr>
        <w:t xml:space="preserve">n addition there were survey checks on very frequent basis that Contractor and Suppliers were using the last versions of design documents, that design documents were approved (and then adherent to the design basis) and that physical performance was in accordance with last version documents. These survey checks were made one or two times per week by </w:t>
      </w:r>
      <w:r>
        <w:rPr>
          <w:rFonts w:ascii="Arial" w:hAnsi="Arial" w:cs="Arial"/>
          <w:i/>
          <w:sz w:val="22"/>
          <w:szCs w:val="22"/>
        </w:rPr>
        <w:t>E</w:t>
      </w:r>
      <w:r w:rsidRPr="00B2476D">
        <w:rPr>
          <w:rFonts w:ascii="Arial" w:hAnsi="Arial" w:cs="Arial"/>
          <w:i/>
          <w:sz w:val="22"/>
          <w:szCs w:val="22"/>
        </w:rPr>
        <w:t xml:space="preserve">ngineering and </w:t>
      </w:r>
      <w:r>
        <w:rPr>
          <w:rFonts w:ascii="Arial" w:hAnsi="Arial" w:cs="Arial"/>
          <w:i/>
          <w:sz w:val="22"/>
          <w:szCs w:val="22"/>
        </w:rPr>
        <w:t>Q</w:t>
      </w:r>
      <w:r w:rsidRPr="00B2476D">
        <w:rPr>
          <w:rFonts w:ascii="Arial" w:hAnsi="Arial" w:cs="Arial"/>
          <w:i/>
          <w:sz w:val="22"/>
          <w:szCs w:val="22"/>
        </w:rPr>
        <w:t>uality supervisors</w:t>
      </w:r>
    </w:p>
    <w:p w:rsidR="00494DEB" w:rsidRPr="00B2476D" w:rsidRDefault="00B2476D" w:rsidP="00494DEB">
      <w:pPr>
        <w:spacing w:before="60" w:after="60"/>
        <w:ind w:left="284"/>
        <w:jc w:val="both"/>
        <w:rPr>
          <w:rFonts w:ascii="Arial" w:hAnsi="Arial" w:cs="Arial"/>
          <w:i/>
          <w:sz w:val="22"/>
          <w:szCs w:val="22"/>
        </w:rPr>
      </w:pPr>
      <w:r>
        <w:rPr>
          <w:rFonts w:ascii="Arial" w:hAnsi="Arial" w:cs="Arial"/>
          <w:b/>
          <w:i/>
          <w:sz w:val="22"/>
          <w:szCs w:val="22"/>
        </w:rPr>
        <w:t>NPPD</w:t>
      </w:r>
      <w:r w:rsidRPr="00161E7F">
        <w:rPr>
          <w:rFonts w:ascii="Arial" w:hAnsi="Arial" w:cs="Arial"/>
          <w:b/>
          <w:i/>
          <w:sz w:val="22"/>
          <w:szCs w:val="22"/>
        </w:rPr>
        <w:t xml:space="preserve"> Q</w:t>
      </w:r>
      <w:r>
        <w:rPr>
          <w:rFonts w:ascii="Arial" w:hAnsi="Arial" w:cs="Arial"/>
          <w:b/>
          <w:i/>
          <w:sz w:val="22"/>
          <w:szCs w:val="22"/>
        </w:rPr>
        <w:t>uestion:</w:t>
      </w:r>
      <w:r w:rsidR="00494DEB" w:rsidRPr="00494DEB">
        <w:rPr>
          <w:rFonts w:ascii="Arial" w:hAnsi="Arial" w:cs="Arial"/>
          <w:b/>
          <w:i/>
          <w:sz w:val="22"/>
          <w:szCs w:val="22"/>
        </w:rPr>
        <w:t xml:space="preserve"> </w:t>
      </w:r>
      <w:r w:rsidRPr="00B2476D">
        <w:rPr>
          <w:rFonts w:ascii="Arial" w:hAnsi="Arial" w:cs="Arial"/>
          <w:i/>
          <w:sz w:val="22"/>
          <w:szCs w:val="22"/>
        </w:rPr>
        <w:t>F</w:t>
      </w:r>
      <w:r w:rsidR="00494DEB" w:rsidRPr="00B2476D">
        <w:rPr>
          <w:rFonts w:ascii="Arial" w:hAnsi="Arial" w:cs="Arial"/>
          <w:i/>
          <w:sz w:val="22"/>
          <w:szCs w:val="22"/>
        </w:rPr>
        <w:t>rom your presentation</w:t>
      </w:r>
      <w:r>
        <w:rPr>
          <w:rFonts w:ascii="Arial" w:hAnsi="Arial" w:cs="Arial"/>
          <w:i/>
          <w:sz w:val="22"/>
          <w:szCs w:val="22"/>
        </w:rPr>
        <w:t xml:space="preserve">, </w:t>
      </w:r>
      <w:r w:rsidR="00494DEB" w:rsidRPr="00B2476D">
        <w:rPr>
          <w:rFonts w:ascii="Arial" w:hAnsi="Arial" w:cs="Arial"/>
          <w:i/>
          <w:sz w:val="22"/>
          <w:szCs w:val="22"/>
        </w:rPr>
        <w:t>it seems to be</w:t>
      </w:r>
      <w:r w:rsidRPr="00B2476D">
        <w:rPr>
          <w:rFonts w:ascii="Arial" w:hAnsi="Arial" w:cs="Arial"/>
          <w:i/>
          <w:sz w:val="22"/>
          <w:szCs w:val="22"/>
        </w:rPr>
        <w:t xml:space="preserve"> that CM is an overall process?</w:t>
      </w:r>
    </w:p>
    <w:p w:rsidR="00494DEB" w:rsidRPr="00B2476D" w:rsidRDefault="00B2476D" w:rsidP="00494DEB">
      <w:pPr>
        <w:spacing w:before="60" w:after="60"/>
        <w:ind w:left="284"/>
        <w:jc w:val="both"/>
        <w:rPr>
          <w:rFonts w:ascii="Arial" w:hAnsi="Arial" w:cs="Arial"/>
          <w:i/>
          <w:sz w:val="22"/>
          <w:szCs w:val="22"/>
        </w:rPr>
      </w:pPr>
      <w:r w:rsidRPr="00D72603">
        <w:rPr>
          <w:rFonts w:ascii="Arial" w:hAnsi="Arial" w:cs="Arial"/>
          <w:b/>
          <w:i/>
          <w:sz w:val="22"/>
          <w:szCs w:val="22"/>
        </w:rPr>
        <w:lastRenderedPageBreak/>
        <w:t>IAEA</w:t>
      </w:r>
      <w:r w:rsidRPr="00161E7F">
        <w:rPr>
          <w:rFonts w:ascii="Arial" w:hAnsi="Arial" w:cs="Arial"/>
          <w:b/>
          <w:i/>
          <w:sz w:val="22"/>
          <w:szCs w:val="22"/>
        </w:rPr>
        <w:t xml:space="preserve"> A</w:t>
      </w:r>
      <w:r>
        <w:rPr>
          <w:rFonts w:ascii="Arial" w:hAnsi="Arial" w:cs="Arial"/>
          <w:b/>
          <w:i/>
          <w:sz w:val="22"/>
          <w:szCs w:val="22"/>
        </w:rPr>
        <w:t xml:space="preserve">nswer: </w:t>
      </w:r>
      <w:r w:rsidRPr="00B2476D">
        <w:rPr>
          <w:rFonts w:ascii="Arial" w:hAnsi="Arial" w:cs="Arial"/>
          <w:i/>
          <w:sz w:val="22"/>
          <w:szCs w:val="22"/>
        </w:rPr>
        <w:t>Y</w:t>
      </w:r>
      <w:r>
        <w:rPr>
          <w:rFonts w:ascii="Arial" w:hAnsi="Arial" w:cs="Arial"/>
          <w:i/>
          <w:sz w:val="22"/>
          <w:szCs w:val="22"/>
        </w:rPr>
        <w:t>es, CM</w:t>
      </w:r>
      <w:r w:rsidR="00494DEB" w:rsidRPr="00B2476D">
        <w:rPr>
          <w:rFonts w:ascii="Arial" w:hAnsi="Arial" w:cs="Arial"/>
          <w:i/>
          <w:sz w:val="22"/>
          <w:szCs w:val="22"/>
        </w:rPr>
        <w:t xml:space="preserve"> is an envelope process that has to be followed by engineering, doc</w:t>
      </w:r>
      <w:r w:rsidRPr="00B2476D">
        <w:rPr>
          <w:rFonts w:ascii="Arial" w:hAnsi="Arial" w:cs="Arial"/>
          <w:i/>
          <w:sz w:val="22"/>
          <w:szCs w:val="22"/>
        </w:rPr>
        <w:t>ument</w:t>
      </w:r>
      <w:r w:rsidR="00494DEB" w:rsidRPr="00B2476D">
        <w:rPr>
          <w:rFonts w:ascii="Arial" w:hAnsi="Arial" w:cs="Arial"/>
          <w:i/>
          <w:sz w:val="22"/>
          <w:szCs w:val="22"/>
        </w:rPr>
        <w:t xml:space="preserve"> management, procurement, construction, commissioning, and later, operations and maintenance</w:t>
      </w:r>
    </w:p>
    <w:p w:rsidR="00C764A1" w:rsidRDefault="00C764A1" w:rsidP="00C764A1">
      <w:pPr>
        <w:spacing w:before="60" w:after="60"/>
        <w:ind w:left="284"/>
        <w:jc w:val="both"/>
        <w:rPr>
          <w:rFonts w:ascii="Arial" w:hAnsi="Arial" w:cs="Arial"/>
          <w:sz w:val="22"/>
          <w:szCs w:val="22"/>
          <w:lang w:val="en-GB"/>
        </w:rPr>
      </w:pPr>
      <w:r w:rsidRPr="007940D4">
        <w:rPr>
          <w:rFonts w:ascii="Arial" w:hAnsi="Arial" w:cs="Arial"/>
          <w:sz w:val="22"/>
          <w:szCs w:val="22"/>
          <w:lang w:val="en-GB"/>
        </w:rPr>
        <w:t xml:space="preserve">This presentation is </w:t>
      </w:r>
      <w:r>
        <w:rPr>
          <w:rFonts w:ascii="Arial" w:hAnsi="Arial" w:cs="Arial"/>
          <w:sz w:val="22"/>
          <w:szCs w:val="22"/>
          <w:lang w:val="en-GB"/>
        </w:rPr>
        <w:t xml:space="preserve">attached </w:t>
      </w:r>
      <w:r w:rsidRPr="007940D4">
        <w:rPr>
          <w:rFonts w:ascii="Arial" w:hAnsi="Arial" w:cs="Arial"/>
          <w:sz w:val="22"/>
          <w:szCs w:val="22"/>
          <w:lang w:val="en-GB"/>
        </w:rPr>
        <w:t xml:space="preserve">as </w:t>
      </w:r>
      <w:r w:rsidR="001769A7" w:rsidRPr="00361EED">
        <w:rPr>
          <w:rFonts w:ascii="Arial" w:hAnsi="Arial" w:cs="Arial"/>
          <w:b/>
          <w:color w:val="1F497D" w:themeColor="text2"/>
          <w:sz w:val="22"/>
          <w:szCs w:val="22"/>
          <w:lang w:val="en-GB"/>
        </w:rPr>
        <w:t>Annex D3.</w:t>
      </w:r>
      <w:r w:rsidR="001769A7">
        <w:rPr>
          <w:rFonts w:ascii="Arial" w:hAnsi="Arial" w:cs="Arial"/>
          <w:b/>
          <w:color w:val="1F497D" w:themeColor="text2"/>
          <w:sz w:val="22"/>
          <w:szCs w:val="22"/>
          <w:lang w:val="en-GB"/>
        </w:rPr>
        <w:t>3</w:t>
      </w:r>
      <w:r w:rsidR="001769A7" w:rsidRPr="00361EED">
        <w:rPr>
          <w:rFonts w:ascii="Arial" w:hAnsi="Arial" w:cs="Arial"/>
          <w:color w:val="1F497D" w:themeColor="text2"/>
          <w:sz w:val="22"/>
          <w:szCs w:val="22"/>
          <w:lang w:val="en-GB"/>
        </w:rPr>
        <w:t xml:space="preserve"> </w:t>
      </w:r>
      <w:r w:rsidRPr="007940D4">
        <w:rPr>
          <w:rFonts w:ascii="Arial" w:hAnsi="Arial" w:cs="Arial"/>
          <w:sz w:val="22"/>
          <w:szCs w:val="22"/>
          <w:lang w:val="en-GB"/>
        </w:rPr>
        <w:t>to this Report</w:t>
      </w:r>
    </w:p>
    <w:p w:rsidR="00494DEB" w:rsidRDefault="00494DEB">
      <w:pPr>
        <w:rPr>
          <w:lang w:val="en-GB"/>
        </w:rPr>
      </w:pPr>
    </w:p>
    <w:p w:rsidR="003A468C" w:rsidRPr="00161E7F" w:rsidRDefault="003A468C" w:rsidP="003A468C">
      <w:pPr>
        <w:spacing w:before="60" w:after="60"/>
        <w:rPr>
          <w:rFonts w:ascii="Arial" w:hAnsi="Arial" w:cs="Arial"/>
          <w:b/>
          <w:sz w:val="22"/>
          <w:szCs w:val="22"/>
          <w:u w:val="single"/>
          <w:lang w:val="en-GB"/>
        </w:rPr>
      </w:pPr>
      <w:r>
        <w:rPr>
          <w:rFonts w:ascii="Arial" w:hAnsi="Arial" w:cs="Arial"/>
          <w:b/>
          <w:sz w:val="22"/>
          <w:szCs w:val="22"/>
          <w:u w:val="single"/>
          <w:lang w:val="en-GB"/>
        </w:rPr>
        <w:t xml:space="preserve">D3 - </w:t>
      </w:r>
      <w:r w:rsidRPr="008C7019">
        <w:rPr>
          <w:rFonts w:ascii="Arial" w:hAnsi="Arial" w:cs="Arial"/>
          <w:b/>
          <w:sz w:val="22"/>
          <w:szCs w:val="22"/>
          <w:u w:val="single"/>
          <w:lang w:val="en-GB"/>
        </w:rPr>
        <w:t>IAEA Presentation by Expert Os</w:t>
      </w:r>
      <w:r>
        <w:rPr>
          <w:rFonts w:ascii="Arial" w:hAnsi="Arial" w:cs="Arial"/>
          <w:b/>
          <w:sz w:val="22"/>
          <w:szCs w:val="22"/>
          <w:u w:val="single"/>
          <w:lang w:val="en-GB"/>
        </w:rPr>
        <w:t>car A. Mignone</w:t>
      </w:r>
    </w:p>
    <w:p w:rsidR="003A468C" w:rsidRPr="003A468C" w:rsidRDefault="003A468C" w:rsidP="003A468C">
      <w:pPr>
        <w:rPr>
          <w:rFonts w:ascii="Arial" w:hAnsi="Arial" w:cs="Arial"/>
          <w:b/>
          <w:sz w:val="22"/>
          <w:szCs w:val="22"/>
          <w:lang w:val="en-GB"/>
        </w:rPr>
      </w:pPr>
      <w:r w:rsidRPr="003A468C">
        <w:rPr>
          <w:rFonts w:ascii="Arial" w:hAnsi="Arial" w:cs="Arial"/>
          <w:b/>
          <w:sz w:val="22"/>
          <w:szCs w:val="22"/>
          <w:lang w:val="en-GB"/>
        </w:rPr>
        <w:t>Challenges</w:t>
      </w:r>
      <w:r>
        <w:rPr>
          <w:rFonts w:ascii="Arial" w:hAnsi="Arial" w:cs="Arial"/>
          <w:b/>
          <w:sz w:val="22"/>
          <w:szCs w:val="22"/>
          <w:lang w:val="en-GB"/>
        </w:rPr>
        <w:t xml:space="preserve"> </w:t>
      </w:r>
      <w:r w:rsidRPr="003A468C">
        <w:rPr>
          <w:rFonts w:ascii="Arial" w:hAnsi="Arial" w:cs="Arial"/>
          <w:b/>
          <w:sz w:val="22"/>
          <w:szCs w:val="22"/>
          <w:lang w:val="en-GB"/>
        </w:rPr>
        <w:t>presented</w:t>
      </w:r>
      <w:r>
        <w:rPr>
          <w:rFonts w:ascii="Arial" w:hAnsi="Arial" w:cs="Arial"/>
          <w:b/>
          <w:sz w:val="22"/>
          <w:szCs w:val="22"/>
          <w:lang w:val="en-GB"/>
        </w:rPr>
        <w:t xml:space="preserve"> </w:t>
      </w:r>
      <w:r w:rsidRPr="003A468C">
        <w:rPr>
          <w:rFonts w:ascii="Arial" w:hAnsi="Arial" w:cs="Arial"/>
          <w:b/>
          <w:sz w:val="22"/>
          <w:szCs w:val="22"/>
          <w:lang w:val="en-GB"/>
        </w:rPr>
        <w:t>by Commercial Interests</w:t>
      </w:r>
      <w:r>
        <w:rPr>
          <w:rFonts w:ascii="Arial" w:hAnsi="Arial" w:cs="Arial"/>
          <w:b/>
          <w:sz w:val="22"/>
          <w:szCs w:val="22"/>
          <w:lang w:val="en-GB"/>
        </w:rPr>
        <w:t xml:space="preserve"> </w:t>
      </w:r>
      <w:r w:rsidRPr="003A468C">
        <w:rPr>
          <w:rFonts w:ascii="Arial" w:hAnsi="Arial" w:cs="Arial"/>
          <w:b/>
          <w:sz w:val="22"/>
          <w:szCs w:val="22"/>
          <w:lang w:val="en-GB"/>
        </w:rPr>
        <w:t>on Design Basis</w:t>
      </w:r>
      <w:r>
        <w:rPr>
          <w:rFonts w:ascii="Arial" w:hAnsi="Arial" w:cs="Arial"/>
          <w:b/>
          <w:sz w:val="22"/>
          <w:szCs w:val="22"/>
          <w:lang w:val="en-GB"/>
        </w:rPr>
        <w:t xml:space="preserve"> </w:t>
      </w:r>
      <w:r w:rsidRPr="003A468C">
        <w:rPr>
          <w:rFonts w:ascii="Arial" w:hAnsi="Arial" w:cs="Arial"/>
          <w:b/>
          <w:sz w:val="22"/>
          <w:szCs w:val="22"/>
          <w:lang w:val="en-GB"/>
        </w:rPr>
        <w:t>over the Life Cycle</w:t>
      </w:r>
    </w:p>
    <w:p w:rsidR="003A468C" w:rsidRPr="003A468C" w:rsidRDefault="003A468C" w:rsidP="003A468C">
      <w:pPr>
        <w:spacing w:before="60" w:after="60"/>
        <w:ind w:left="284"/>
        <w:jc w:val="both"/>
        <w:rPr>
          <w:rFonts w:ascii="Arial" w:hAnsi="Arial" w:cs="Arial"/>
          <w:sz w:val="22"/>
          <w:szCs w:val="22"/>
          <w:lang w:val="en-GB"/>
        </w:rPr>
      </w:pPr>
      <w:r w:rsidRPr="003A468C">
        <w:rPr>
          <w:rFonts w:ascii="Arial" w:hAnsi="Arial" w:cs="Arial"/>
          <w:sz w:val="22"/>
          <w:szCs w:val="22"/>
          <w:lang w:val="en-GB"/>
        </w:rPr>
        <w:t>The presentation displayed commercial assumptions that are usually applied by Nuclear Technology Vendors to keep overall control of their technology and know-how, in such a way that they can propose to Customers long term agreements for assistance during the plant operations.</w:t>
      </w:r>
      <w:r w:rsidR="0018561D">
        <w:rPr>
          <w:rFonts w:ascii="Arial" w:hAnsi="Arial" w:cs="Arial"/>
          <w:sz w:val="22"/>
          <w:szCs w:val="22"/>
          <w:lang w:val="en-GB"/>
        </w:rPr>
        <w:t xml:space="preserve"> The presentation covered the following topics</w:t>
      </w:r>
    </w:p>
    <w:p w:rsidR="00F164A4" w:rsidRPr="0018561D" w:rsidRDefault="00F164A4" w:rsidP="0018561D">
      <w:pPr>
        <w:pStyle w:val="Paragrafoelenco"/>
        <w:numPr>
          <w:ilvl w:val="0"/>
          <w:numId w:val="8"/>
        </w:numPr>
        <w:spacing w:before="60" w:after="60"/>
        <w:jc w:val="both"/>
        <w:rPr>
          <w:rFonts w:ascii="Arial" w:hAnsi="Arial" w:cs="Arial"/>
          <w:sz w:val="22"/>
          <w:szCs w:val="22"/>
          <w:lang w:val="en-GB"/>
        </w:rPr>
      </w:pPr>
      <w:r w:rsidRPr="0018561D">
        <w:rPr>
          <w:rFonts w:ascii="Arial" w:hAnsi="Arial" w:cs="Arial"/>
          <w:sz w:val="22"/>
          <w:szCs w:val="22"/>
          <w:lang w:val="en-GB"/>
        </w:rPr>
        <w:t>EPC Contractor DK bases that derive in different deliverables</w:t>
      </w:r>
    </w:p>
    <w:p w:rsidR="00F164A4" w:rsidRPr="0018561D" w:rsidRDefault="00F164A4" w:rsidP="0018561D">
      <w:pPr>
        <w:pStyle w:val="Paragrafoelenco"/>
        <w:numPr>
          <w:ilvl w:val="0"/>
          <w:numId w:val="8"/>
        </w:numPr>
        <w:spacing w:before="60" w:after="60"/>
        <w:jc w:val="both"/>
        <w:rPr>
          <w:rFonts w:ascii="Arial" w:hAnsi="Arial" w:cs="Arial"/>
          <w:sz w:val="22"/>
          <w:szCs w:val="22"/>
          <w:lang w:val="en-GB"/>
        </w:rPr>
      </w:pPr>
      <w:r w:rsidRPr="0018561D">
        <w:rPr>
          <w:rFonts w:ascii="Arial" w:hAnsi="Arial" w:cs="Arial"/>
          <w:sz w:val="22"/>
          <w:szCs w:val="22"/>
          <w:lang w:val="en-GB"/>
        </w:rPr>
        <w:t>Contractor usual barriers to transfer DK</w:t>
      </w:r>
    </w:p>
    <w:p w:rsidR="00F164A4" w:rsidRPr="0018561D" w:rsidRDefault="00F164A4" w:rsidP="0018561D">
      <w:pPr>
        <w:pStyle w:val="Paragrafoelenco"/>
        <w:numPr>
          <w:ilvl w:val="0"/>
          <w:numId w:val="8"/>
        </w:numPr>
        <w:spacing w:before="60" w:after="60"/>
        <w:jc w:val="both"/>
        <w:rPr>
          <w:rFonts w:ascii="Arial" w:hAnsi="Arial" w:cs="Arial"/>
          <w:sz w:val="22"/>
          <w:szCs w:val="22"/>
          <w:lang w:val="en-GB"/>
        </w:rPr>
      </w:pPr>
      <w:r w:rsidRPr="0018561D">
        <w:rPr>
          <w:rFonts w:ascii="Arial" w:hAnsi="Arial" w:cs="Arial"/>
          <w:sz w:val="22"/>
          <w:szCs w:val="22"/>
          <w:lang w:val="en-GB"/>
        </w:rPr>
        <w:t>Contractor strategic interests for keeping DK under its full control</w:t>
      </w:r>
    </w:p>
    <w:p w:rsidR="00F164A4" w:rsidRDefault="00F164A4" w:rsidP="0018561D">
      <w:pPr>
        <w:pStyle w:val="Paragrafoelenco"/>
        <w:numPr>
          <w:ilvl w:val="0"/>
          <w:numId w:val="8"/>
        </w:numPr>
        <w:spacing w:before="60" w:after="60"/>
        <w:jc w:val="both"/>
        <w:rPr>
          <w:rFonts w:ascii="Arial" w:hAnsi="Arial" w:cs="Arial"/>
          <w:sz w:val="22"/>
          <w:szCs w:val="22"/>
          <w:lang w:val="en-GB"/>
        </w:rPr>
      </w:pPr>
      <w:r w:rsidRPr="0018561D">
        <w:rPr>
          <w:rFonts w:ascii="Arial" w:hAnsi="Arial" w:cs="Arial"/>
          <w:sz w:val="22"/>
          <w:szCs w:val="22"/>
          <w:lang w:val="en-GB"/>
        </w:rPr>
        <w:t>Contractor commercial interests for keeping DK under its full control</w:t>
      </w:r>
    </w:p>
    <w:p w:rsidR="00CC6F33" w:rsidRDefault="00CC6F33" w:rsidP="0018561D">
      <w:pPr>
        <w:pStyle w:val="Paragrafoelenco"/>
        <w:numPr>
          <w:ilvl w:val="0"/>
          <w:numId w:val="8"/>
        </w:numPr>
        <w:spacing w:before="60" w:after="60"/>
        <w:jc w:val="both"/>
        <w:rPr>
          <w:rFonts w:ascii="Arial" w:hAnsi="Arial" w:cs="Arial"/>
          <w:sz w:val="22"/>
          <w:szCs w:val="22"/>
          <w:lang w:val="en-GB"/>
        </w:rPr>
      </w:pPr>
      <w:r>
        <w:rPr>
          <w:rFonts w:ascii="Arial" w:hAnsi="Arial" w:cs="Arial"/>
          <w:sz w:val="22"/>
          <w:szCs w:val="22"/>
          <w:lang w:val="en-GB"/>
        </w:rPr>
        <w:t>Typical Contractor business plan including tasks to support Customers, indicating quantitative values for a very tentative and illustrative assessment</w:t>
      </w:r>
    </w:p>
    <w:p w:rsidR="004B7090" w:rsidRDefault="00CC6F33" w:rsidP="0018561D">
      <w:pPr>
        <w:pStyle w:val="Paragrafoelenco"/>
        <w:numPr>
          <w:ilvl w:val="0"/>
          <w:numId w:val="8"/>
        </w:numPr>
        <w:spacing w:before="60" w:after="60"/>
        <w:jc w:val="both"/>
        <w:rPr>
          <w:rFonts w:ascii="Arial" w:hAnsi="Arial" w:cs="Arial"/>
          <w:sz w:val="22"/>
          <w:szCs w:val="22"/>
          <w:lang w:val="en-GB"/>
        </w:rPr>
      </w:pPr>
      <w:r>
        <w:rPr>
          <w:rFonts w:ascii="Arial" w:hAnsi="Arial" w:cs="Arial"/>
          <w:sz w:val="22"/>
          <w:szCs w:val="22"/>
          <w:lang w:val="en-GB"/>
        </w:rPr>
        <w:t>Owner options for reducing the Contractor involvement during plant operation and maintenance. These options were already discussed in other presentations</w:t>
      </w:r>
    </w:p>
    <w:p w:rsidR="00CC6F33" w:rsidRDefault="004B7090" w:rsidP="0018561D">
      <w:pPr>
        <w:pStyle w:val="Paragrafoelenco"/>
        <w:numPr>
          <w:ilvl w:val="0"/>
          <w:numId w:val="8"/>
        </w:numPr>
        <w:spacing w:before="60" w:after="60"/>
        <w:jc w:val="both"/>
        <w:rPr>
          <w:rFonts w:ascii="Arial" w:hAnsi="Arial" w:cs="Arial"/>
          <w:sz w:val="22"/>
          <w:szCs w:val="22"/>
          <w:lang w:val="en-GB"/>
        </w:rPr>
      </w:pPr>
      <w:r>
        <w:rPr>
          <w:rFonts w:ascii="Arial" w:hAnsi="Arial" w:cs="Arial"/>
          <w:sz w:val="22"/>
          <w:szCs w:val="22"/>
          <w:lang w:val="en-GB"/>
        </w:rPr>
        <w:t>Thus, some considerations on the DK time sequence displaying that as owner is acquiring DK, then its involvement increases while the Contractor decreases.</w:t>
      </w:r>
      <w:r w:rsidR="00CC6F33">
        <w:rPr>
          <w:rFonts w:ascii="Arial" w:hAnsi="Arial" w:cs="Arial"/>
          <w:sz w:val="22"/>
          <w:szCs w:val="22"/>
          <w:lang w:val="en-GB"/>
        </w:rPr>
        <w:t xml:space="preserve">  </w:t>
      </w:r>
    </w:p>
    <w:p w:rsidR="003A468C" w:rsidRPr="0082291C" w:rsidRDefault="0082291C" w:rsidP="00212285">
      <w:pPr>
        <w:spacing w:before="60" w:after="60"/>
        <w:ind w:left="284"/>
        <w:jc w:val="both"/>
        <w:rPr>
          <w:rFonts w:ascii="Arial" w:hAnsi="Arial" w:cs="Arial"/>
          <w:i/>
          <w:sz w:val="22"/>
          <w:szCs w:val="22"/>
        </w:rPr>
      </w:pPr>
      <w:r>
        <w:rPr>
          <w:rFonts w:ascii="Arial" w:hAnsi="Arial" w:cs="Arial"/>
          <w:b/>
          <w:i/>
          <w:sz w:val="22"/>
          <w:szCs w:val="22"/>
        </w:rPr>
        <w:t>NPPD</w:t>
      </w:r>
      <w:r w:rsidRPr="00161E7F">
        <w:rPr>
          <w:rFonts w:ascii="Arial" w:hAnsi="Arial" w:cs="Arial"/>
          <w:b/>
          <w:i/>
          <w:sz w:val="22"/>
          <w:szCs w:val="22"/>
        </w:rPr>
        <w:t xml:space="preserve"> Q</w:t>
      </w:r>
      <w:r>
        <w:rPr>
          <w:rFonts w:ascii="Arial" w:hAnsi="Arial" w:cs="Arial"/>
          <w:b/>
          <w:i/>
          <w:sz w:val="22"/>
          <w:szCs w:val="22"/>
        </w:rPr>
        <w:t>uestion</w:t>
      </w:r>
      <w:r w:rsidR="003A468C" w:rsidRPr="00212285">
        <w:rPr>
          <w:rFonts w:ascii="Arial" w:hAnsi="Arial" w:cs="Arial"/>
          <w:b/>
          <w:i/>
          <w:sz w:val="22"/>
          <w:szCs w:val="22"/>
        </w:rPr>
        <w:t xml:space="preserve">: </w:t>
      </w:r>
      <w:r w:rsidR="003A468C" w:rsidRPr="0082291C">
        <w:rPr>
          <w:rFonts w:ascii="Arial" w:hAnsi="Arial" w:cs="Arial"/>
          <w:i/>
          <w:sz w:val="22"/>
          <w:szCs w:val="22"/>
        </w:rPr>
        <w:t>How to avoid the commercial impact of the technical agreement with main contractor</w:t>
      </w:r>
      <w:r>
        <w:rPr>
          <w:rFonts w:ascii="Arial" w:hAnsi="Arial" w:cs="Arial"/>
          <w:i/>
          <w:sz w:val="22"/>
          <w:szCs w:val="22"/>
        </w:rPr>
        <w:t xml:space="preserve">? </w:t>
      </w:r>
    </w:p>
    <w:p w:rsidR="003A468C" w:rsidRPr="0082291C" w:rsidRDefault="0082291C" w:rsidP="00212285">
      <w:pPr>
        <w:spacing w:before="60" w:after="60"/>
        <w:ind w:left="284"/>
        <w:jc w:val="both"/>
        <w:rPr>
          <w:rFonts w:ascii="Arial" w:hAnsi="Arial" w:cs="Arial"/>
          <w:i/>
          <w:sz w:val="22"/>
          <w:szCs w:val="22"/>
        </w:rPr>
      </w:pPr>
      <w:r w:rsidRPr="00D72603">
        <w:rPr>
          <w:rFonts w:ascii="Arial" w:hAnsi="Arial" w:cs="Arial"/>
          <w:b/>
          <w:i/>
          <w:sz w:val="22"/>
          <w:szCs w:val="22"/>
        </w:rPr>
        <w:t>IAEA</w:t>
      </w:r>
      <w:r w:rsidRPr="00161E7F">
        <w:rPr>
          <w:rFonts w:ascii="Arial" w:hAnsi="Arial" w:cs="Arial"/>
          <w:b/>
          <w:i/>
          <w:sz w:val="22"/>
          <w:szCs w:val="22"/>
        </w:rPr>
        <w:t xml:space="preserve"> A</w:t>
      </w:r>
      <w:r>
        <w:rPr>
          <w:rFonts w:ascii="Arial" w:hAnsi="Arial" w:cs="Arial"/>
          <w:b/>
          <w:i/>
          <w:sz w:val="22"/>
          <w:szCs w:val="22"/>
        </w:rPr>
        <w:t>nswer</w:t>
      </w:r>
      <w:r w:rsidR="003A468C" w:rsidRPr="00212285">
        <w:rPr>
          <w:rFonts w:ascii="Arial" w:hAnsi="Arial" w:cs="Arial"/>
          <w:b/>
          <w:i/>
          <w:sz w:val="22"/>
          <w:szCs w:val="22"/>
        </w:rPr>
        <w:t xml:space="preserve">: </w:t>
      </w:r>
      <w:r w:rsidRPr="0082291C">
        <w:rPr>
          <w:rFonts w:ascii="Arial" w:hAnsi="Arial" w:cs="Arial"/>
          <w:i/>
          <w:sz w:val="22"/>
          <w:szCs w:val="22"/>
        </w:rPr>
        <w:t xml:space="preserve">It is </w:t>
      </w:r>
      <w:r w:rsidR="003A468C" w:rsidRPr="0082291C">
        <w:rPr>
          <w:rFonts w:ascii="Arial" w:hAnsi="Arial" w:cs="Arial"/>
          <w:i/>
          <w:sz w:val="22"/>
          <w:szCs w:val="22"/>
        </w:rPr>
        <w:t xml:space="preserve">very important to have competent people prepared for absorb the </w:t>
      </w:r>
      <w:r w:rsidRPr="0082291C">
        <w:rPr>
          <w:rFonts w:ascii="Arial" w:hAnsi="Arial" w:cs="Arial"/>
          <w:i/>
          <w:sz w:val="22"/>
          <w:szCs w:val="22"/>
        </w:rPr>
        <w:t>DK. Y</w:t>
      </w:r>
      <w:r w:rsidR="003A468C" w:rsidRPr="0082291C">
        <w:rPr>
          <w:rFonts w:ascii="Arial" w:hAnsi="Arial" w:cs="Arial"/>
          <w:i/>
          <w:sz w:val="22"/>
          <w:szCs w:val="22"/>
        </w:rPr>
        <w:t xml:space="preserve">ou have good </w:t>
      </w:r>
      <w:r w:rsidRPr="0082291C">
        <w:rPr>
          <w:rFonts w:ascii="Arial" w:hAnsi="Arial" w:cs="Arial"/>
          <w:i/>
          <w:sz w:val="22"/>
          <w:szCs w:val="22"/>
        </w:rPr>
        <w:t xml:space="preserve">requirements </w:t>
      </w:r>
      <w:r w:rsidR="003A468C" w:rsidRPr="0082291C">
        <w:rPr>
          <w:rFonts w:ascii="Arial" w:hAnsi="Arial" w:cs="Arial"/>
          <w:i/>
          <w:sz w:val="22"/>
          <w:szCs w:val="22"/>
        </w:rPr>
        <w:t>for design info</w:t>
      </w:r>
      <w:r w:rsidRPr="0082291C">
        <w:rPr>
          <w:rFonts w:ascii="Arial" w:hAnsi="Arial" w:cs="Arial"/>
          <w:i/>
          <w:sz w:val="22"/>
          <w:szCs w:val="22"/>
        </w:rPr>
        <w:t xml:space="preserve">rmation and documents in the EPC Contract, then the </w:t>
      </w:r>
      <w:r w:rsidR="003A468C" w:rsidRPr="0082291C">
        <w:rPr>
          <w:rFonts w:ascii="Arial" w:hAnsi="Arial" w:cs="Arial"/>
          <w:i/>
          <w:sz w:val="22"/>
          <w:szCs w:val="22"/>
        </w:rPr>
        <w:t>Contractor</w:t>
      </w:r>
      <w:r w:rsidRPr="0082291C">
        <w:rPr>
          <w:rFonts w:ascii="Arial" w:hAnsi="Arial" w:cs="Arial"/>
          <w:i/>
          <w:sz w:val="22"/>
          <w:szCs w:val="22"/>
        </w:rPr>
        <w:t xml:space="preserve"> should deliver documents as per project schedule. Y</w:t>
      </w:r>
      <w:r w:rsidR="003A468C" w:rsidRPr="0082291C">
        <w:rPr>
          <w:rFonts w:ascii="Arial" w:hAnsi="Arial" w:cs="Arial"/>
          <w:i/>
          <w:sz w:val="22"/>
          <w:szCs w:val="22"/>
        </w:rPr>
        <w:t xml:space="preserve">ou need to be ready to receive, store and review </w:t>
      </w:r>
      <w:r w:rsidRPr="0082291C">
        <w:rPr>
          <w:rFonts w:ascii="Arial" w:hAnsi="Arial" w:cs="Arial"/>
          <w:i/>
          <w:sz w:val="22"/>
          <w:szCs w:val="22"/>
        </w:rPr>
        <w:t>documents</w:t>
      </w:r>
      <w:r w:rsidR="003A468C" w:rsidRPr="0082291C">
        <w:rPr>
          <w:rFonts w:ascii="Arial" w:hAnsi="Arial" w:cs="Arial"/>
          <w:i/>
          <w:sz w:val="22"/>
          <w:szCs w:val="22"/>
        </w:rPr>
        <w:t xml:space="preserve">, </w:t>
      </w:r>
      <w:r w:rsidRPr="0082291C">
        <w:rPr>
          <w:rFonts w:ascii="Arial" w:hAnsi="Arial" w:cs="Arial"/>
          <w:i/>
          <w:sz w:val="22"/>
          <w:szCs w:val="22"/>
        </w:rPr>
        <w:t xml:space="preserve">and </w:t>
      </w:r>
      <w:r w:rsidR="003A468C" w:rsidRPr="0082291C">
        <w:rPr>
          <w:rFonts w:ascii="Arial" w:hAnsi="Arial" w:cs="Arial"/>
          <w:i/>
          <w:sz w:val="22"/>
          <w:szCs w:val="22"/>
        </w:rPr>
        <w:t>as we said, tech</w:t>
      </w:r>
      <w:r w:rsidRPr="0082291C">
        <w:rPr>
          <w:rFonts w:ascii="Arial" w:hAnsi="Arial" w:cs="Arial"/>
          <w:i/>
          <w:sz w:val="22"/>
          <w:szCs w:val="22"/>
        </w:rPr>
        <w:t xml:space="preserve">nical </w:t>
      </w:r>
      <w:r w:rsidR="003A468C" w:rsidRPr="0082291C">
        <w:rPr>
          <w:rFonts w:ascii="Arial" w:hAnsi="Arial" w:cs="Arial"/>
          <w:i/>
          <w:sz w:val="22"/>
          <w:szCs w:val="22"/>
        </w:rPr>
        <w:t>rev</w:t>
      </w:r>
      <w:r w:rsidRPr="0082291C">
        <w:rPr>
          <w:rFonts w:ascii="Arial" w:hAnsi="Arial" w:cs="Arial"/>
          <w:i/>
          <w:sz w:val="22"/>
          <w:szCs w:val="22"/>
        </w:rPr>
        <w:t>iews are a good base for knowledge</w:t>
      </w:r>
      <w:r w:rsidR="003A468C" w:rsidRPr="0082291C">
        <w:rPr>
          <w:rFonts w:ascii="Arial" w:hAnsi="Arial" w:cs="Arial"/>
          <w:i/>
          <w:sz w:val="22"/>
          <w:szCs w:val="22"/>
        </w:rPr>
        <w:t xml:space="preserve"> augmentation</w:t>
      </w:r>
      <w:r>
        <w:rPr>
          <w:rFonts w:ascii="Arial" w:hAnsi="Arial" w:cs="Arial"/>
          <w:b/>
          <w:i/>
          <w:sz w:val="22"/>
          <w:szCs w:val="22"/>
        </w:rPr>
        <w:t xml:space="preserve">. </w:t>
      </w:r>
      <w:r w:rsidRPr="0082291C">
        <w:rPr>
          <w:rFonts w:ascii="Arial" w:hAnsi="Arial" w:cs="Arial"/>
          <w:i/>
          <w:sz w:val="22"/>
          <w:szCs w:val="22"/>
        </w:rPr>
        <w:t>This will have a positive effect in increasing NPPD involvement in design issues, and reducing the size of the Contractor needs.</w:t>
      </w:r>
      <w:r w:rsidR="003A468C" w:rsidRPr="0082291C">
        <w:rPr>
          <w:rFonts w:ascii="Arial" w:hAnsi="Arial" w:cs="Arial"/>
          <w:i/>
          <w:sz w:val="22"/>
          <w:szCs w:val="22"/>
        </w:rPr>
        <w:t xml:space="preserve"> </w:t>
      </w:r>
    </w:p>
    <w:p w:rsidR="00EF1B49" w:rsidRDefault="00EF1B49" w:rsidP="00EF1B49">
      <w:pPr>
        <w:spacing w:before="60" w:after="60"/>
        <w:ind w:left="284"/>
        <w:jc w:val="both"/>
        <w:rPr>
          <w:rFonts w:ascii="Arial" w:hAnsi="Arial" w:cs="Arial"/>
          <w:sz w:val="22"/>
          <w:szCs w:val="22"/>
          <w:lang w:val="en-GB"/>
        </w:rPr>
      </w:pPr>
      <w:r w:rsidRPr="007940D4">
        <w:rPr>
          <w:rFonts w:ascii="Arial" w:hAnsi="Arial" w:cs="Arial"/>
          <w:sz w:val="22"/>
          <w:szCs w:val="22"/>
          <w:lang w:val="en-GB"/>
        </w:rPr>
        <w:t xml:space="preserve">This presentation is </w:t>
      </w:r>
      <w:r>
        <w:rPr>
          <w:rFonts w:ascii="Arial" w:hAnsi="Arial" w:cs="Arial"/>
          <w:sz w:val="22"/>
          <w:szCs w:val="22"/>
          <w:lang w:val="en-GB"/>
        </w:rPr>
        <w:t xml:space="preserve">attached </w:t>
      </w:r>
      <w:r w:rsidRPr="007940D4">
        <w:rPr>
          <w:rFonts w:ascii="Arial" w:hAnsi="Arial" w:cs="Arial"/>
          <w:sz w:val="22"/>
          <w:szCs w:val="22"/>
          <w:lang w:val="en-GB"/>
        </w:rPr>
        <w:t xml:space="preserve">as </w:t>
      </w:r>
      <w:r w:rsidR="00E366D1" w:rsidRPr="00361EED">
        <w:rPr>
          <w:rFonts w:ascii="Arial" w:hAnsi="Arial" w:cs="Arial"/>
          <w:b/>
          <w:color w:val="1F497D" w:themeColor="text2"/>
          <w:sz w:val="22"/>
          <w:szCs w:val="22"/>
          <w:lang w:val="en-GB"/>
        </w:rPr>
        <w:t>Annex D3.</w:t>
      </w:r>
      <w:r w:rsidR="00E366D1">
        <w:rPr>
          <w:rFonts w:ascii="Arial" w:hAnsi="Arial" w:cs="Arial"/>
          <w:b/>
          <w:color w:val="1F497D" w:themeColor="text2"/>
          <w:sz w:val="22"/>
          <w:szCs w:val="22"/>
          <w:lang w:val="en-GB"/>
        </w:rPr>
        <w:t>4</w:t>
      </w:r>
      <w:r w:rsidR="00E366D1" w:rsidRPr="00361EED">
        <w:rPr>
          <w:rFonts w:ascii="Arial" w:hAnsi="Arial" w:cs="Arial"/>
          <w:color w:val="1F497D" w:themeColor="text2"/>
          <w:sz w:val="22"/>
          <w:szCs w:val="22"/>
          <w:lang w:val="en-GB"/>
        </w:rPr>
        <w:t xml:space="preserve"> </w:t>
      </w:r>
      <w:r w:rsidRPr="007940D4">
        <w:rPr>
          <w:rFonts w:ascii="Arial" w:hAnsi="Arial" w:cs="Arial"/>
          <w:sz w:val="22"/>
          <w:szCs w:val="22"/>
          <w:lang w:val="en-GB"/>
        </w:rPr>
        <w:t>to this Report</w:t>
      </w:r>
    </w:p>
    <w:p w:rsidR="006A7780" w:rsidRDefault="006A7780">
      <w:pPr>
        <w:rPr>
          <w:lang w:val="en-GB"/>
        </w:rPr>
      </w:pPr>
    </w:p>
    <w:p w:rsidR="00EF1B49" w:rsidRPr="008B77FE" w:rsidRDefault="008B77FE" w:rsidP="008B77FE">
      <w:pPr>
        <w:spacing w:before="60" w:after="60"/>
        <w:rPr>
          <w:rFonts w:ascii="Arial" w:hAnsi="Arial" w:cs="Arial"/>
          <w:b/>
          <w:sz w:val="22"/>
          <w:szCs w:val="22"/>
          <w:u w:val="single"/>
          <w:lang w:val="en-GB"/>
        </w:rPr>
      </w:pPr>
      <w:r>
        <w:rPr>
          <w:rFonts w:ascii="Arial" w:hAnsi="Arial" w:cs="Arial"/>
          <w:b/>
          <w:sz w:val="22"/>
          <w:szCs w:val="22"/>
          <w:u w:val="single"/>
          <w:lang w:val="en-GB"/>
        </w:rPr>
        <w:t xml:space="preserve">D3 - </w:t>
      </w:r>
      <w:r w:rsidR="00EF1B49" w:rsidRPr="008B77FE">
        <w:rPr>
          <w:rFonts w:ascii="Arial" w:hAnsi="Arial" w:cs="Arial"/>
          <w:b/>
          <w:sz w:val="22"/>
          <w:szCs w:val="22"/>
          <w:u w:val="single"/>
          <w:lang w:val="en-GB"/>
        </w:rPr>
        <w:t xml:space="preserve">Presentation by </w:t>
      </w:r>
      <w:r>
        <w:rPr>
          <w:rFonts w:ascii="Arial" w:hAnsi="Arial" w:cs="Arial"/>
          <w:b/>
          <w:sz w:val="22"/>
          <w:szCs w:val="22"/>
          <w:u w:val="single"/>
          <w:lang w:val="en-GB"/>
        </w:rPr>
        <w:t xml:space="preserve">IAEA Head of Mission </w:t>
      </w:r>
      <w:r w:rsidR="00EF1B49" w:rsidRPr="008B77FE">
        <w:rPr>
          <w:rFonts w:ascii="Arial" w:hAnsi="Arial" w:cs="Arial"/>
          <w:b/>
          <w:sz w:val="22"/>
          <w:szCs w:val="22"/>
          <w:u w:val="single"/>
          <w:lang w:val="en-GB"/>
        </w:rPr>
        <w:t>Vitalii</w:t>
      </w:r>
      <w:r>
        <w:rPr>
          <w:rFonts w:ascii="Arial" w:hAnsi="Arial" w:cs="Arial"/>
          <w:b/>
          <w:sz w:val="22"/>
          <w:szCs w:val="22"/>
          <w:u w:val="single"/>
          <w:lang w:val="en-GB"/>
        </w:rPr>
        <w:t xml:space="preserve"> Kolomiietz</w:t>
      </w:r>
    </w:p>
    <w:p w:rsidR="00EF1B49" w:rsidRPr="008B77FE" w:rsidRDefault="00EF1B49" w:rsidP="008B77FE">
      <w:pPr>
        <w:rPr>
          <w:rFonts w:ascii="Arial" w:hAnsi="Arial" w:cs="Arial"/>
          <w:b/>
          <w:sz w:val="22"/>
          <w:szCs w:val="22"/>
          <w:lang w:val="en-GB"/>
        </w:rPr>
      </w:pPr>
      <w:r w:rsidRPr="008B77FE">
        <w:rPr>
          <w:rFonts w:ascii="Arial" w:hAnsi="Arial" w:cs="Arial"/>
          <w:b/>
          <w:sz w:val="22"/>
          <w:szCs w:val="22"/>
          <w:lang w:val="en-GB"/>
        </w:rPr>
        <w:t>DKM for New Build Projects DBI scope</w:t>
      </w:r>
    </w:p>
    <w:p w:rsidR="006A7780" w:rsidRPr="008B77FE" w:rsidRDefault="008B77FE" w:rsidP="008B77FE">
      <w:pPr>
        <w:spacing w:before="60" w:after="60"/>
        <w:ind w:left="284"/>
        <w:jc w:val="both"/>
        <w:rPr>
          <w:rFonts w:ascii="Arial" w:hAnsi="Arial" w:cs="Arial"/>
          <w:sz w:val="22"/>
          <w:szCs w:val="22"/>
          <w:lang w:val="en-GB"/>
        </w:rPr>
      </w:pPr>
      <w:r w:rsidRPr="008B77FE">
        <w:rPr>
          <w:rFonts w:ascii="Arial" w:hAnsi="Arial" w:cs="Arial"/>
          <w:sz w:val="22"/>
          <w:szCs w:val="22"/>
          <w:lang w:val="en-GB"/>
        </w:rPr>
        <w:t>The presentation included conceptual DKM hints plus case studies for further reference</w:t>
      </w:r>
    </w:p>
    <w:p w:rsidR="001F5583" w:rsidRPr="008B77FE" w:rsidRDefault="001F5583" w:rsidP="008B77FE">
      <w:pPr>
        <w:pStyle w:val="Paragrafoelenco"/>
        <w:numPr>
          <w:ilvl w:val="0"/>
          <w:numId w:val="8"/>
        </w:numPr>
        <w:spacing w:before="60" w:after="60"/>
        <w:jc w:val="both"/>
        <w:rPr>
          <w:rFonts w:ascii="Arial" w:hAnsi="Arial" w:cs="Arial"/>
          <w:sz w:val="22"/>
          <w:szCs w:val="22"/>
          <w:lang w:val="en-GB"/>
        </w:rPr>
      </w:pPr>
      <w:r w:rsidRPr="008B77FE">
        <w:rPr>
          <w:rFonts w:ascii="Arial" w:hAnsi="Arial" w:cs="Arial"/>
          <w:sz w:val="22"/>
          <w:szCs w:val="22"/>
          <w:lang w:val="en-GB"/>
        </w:rPr>
        <w:t>Issues for the new-build projects</w:t>
      </w:r>
    </w:p>
    <w:p w:rsidR="001F5583" w:rsidRPr="008B77FE" w:rsidRDefault="001F5583" w:rsidP="008B77FE">
      <w:pPr>
        <w:pStyle w:val="Paragrafoelenco"/>
        <w:numPr>
          <w:ilvl w:val="0"/>
          <w:numId w:val="8"/>
        </w:numPr>
        <w:spacing w:before="60" w:after="60"/>
        <w:jc w:val="both"/>
        <w:rPr>
          <w:rFonts w:ascii="Arial" w:hAnsi="Arial" w:cs="Arial"/>
          <w:sz w:val="22"/>
          <w:szCs w:val="22"/>
          <w:lang w:val="en-GB"/>
        </w:rPr>
      </w:pPr>
      <w:r w:rsidRPr="008B77FE">
        <w:rPr>
          <w:rFonts w:ascii="Arial" w:hAnsi="Arial" w:cs="Arial"/>
          <w:sz w:val="22"/>
          <w:szCs w:val="22"/>
          <w:lang w:val="en-GB"/>
        </w:rPr>
        <w:t>Issues challenge during re-licensing</w:t>
      </w:r>
    </w:p>
    <w:p w:rsidR="001F5583" w:rsidRPr="008B77FE" w:rsidRDefault="001F5583" w:rsidP="001B7BC0">
      <w:pPr>
        <w:pStyle w:val="Paragrafoelenco"/>
        <w:numPr>
          <w:ilvl w:val="1"/>
          <w:numId w:val="8"/>
        </w:numPr>
        <w:spacing w:before="60" w:after="60"/>
        <w:ind w:left="1134"/>
        <w:jc w:val="both"/>
        <w:rPr>
          <w:rFonts w:ascii="Arial" w:hAnsi="Arial" w:cs="Arial"/>
          <w:sz w:val="22"/>
          <w:szCs w:val="22"/>
          <w:lang w:val="en-GB"/>
        </w:rPr>
      </w:pPr>
      <w:r w:rsidRPr="008B77FE">
        <w:rPr>
          <w:rFonts w:ascii="Arial" w:hAnsi="Arial" w:cs="Arial"/>
          <w:sz w:val="22"/>
          <w:szCs w:val="22"/>
          <w:lang w:val="en-GB"/>
        </w:rPr>
        <w:t>If important changes are to be made, then interface is needed with the General Designer</w:t>
      </w:r>
    </w:p>
    <w:p w:rsidR="001F5583" w:rsidRPr="008B77FE" w:rsidRDefault="008B77FE" w:rsidP="008B77FE">
      <w:pPr>
        <w:spacing w:before="60" w:after="60"/>
        <w:ind w:left="284"/>
        <w:jc w:val="both"/>
        <w:rPr>
          <w:rFonts w:ascii="Arial" w:hAnsi="Arial" w:cs="Arial"/>
          <w:i/>
          <w:sz w:val="22"/>
          <w:szCs w:val="22"/>
        </w:rPr>
      </w:pPr>
      <w:r>
        <w:rPr>
          <w:rFonts w:ascii="Arial" w:hAnsi="Arial" w:cs="Arial"/>
          <w:b/>
          <w:i/>
          <w:sz w:val="22"/>
          <w:szCs w:val="22"/>
        </w:rPr>
        <w:t>NPPD</w:t>
      </w:r>
      <w:r w:rsidRPr="00161E7F">
        <w:rPr>
          <w:rFonts w:ascii="Arial" w:hAnsi="Arial" w:cs="Arial"/>
          <w:b/>
          <w:i/>
          <w:sz w:val="22"/>
          <w:szCs w:val="22"/>
        </w:rPr>
        <w:t xml:space="preserve"> Q</w:t>
      </w:r>
      <w:r>
        <w:rPr>
          <w:rFonts w:ascii="Arial" w:hAnsi="Arial" w:cs="Arial"/>
          <w:b/>
          <w:i/>
          <w:sz w:val="22"/>
          <w:szCs w:val="22"/>
        </w:rPr>
        <w:t>uestion</w:t>
      </w:r>
      <w:r w:rsidR="001F5583" w:rsidRPr="008B77FE">
        <w:rPr>
          <w:rFonts w:ascii="Arial" w:hAnsi="Arial" w:cs="Arial"/>
          <w:b/>
          <w:i/>
          <w:sz w:val="22"/>
          <w:szCs w:val="22"/>
        </w:rPr>
        <w:t xml:space="preserve">: </w:t>
      </w:r>
      <w:r w:rsidR="001F5583" w:rsidRPr="008B77FE">
        <w:rPr>
          <w:rFonts w:ascii="Arial" w:hAnsi="Arial" w:cs="Arial"/>
          <w:i/>
          <w:sz w:val="22"/>
          <w:szCs w:val="22"/>
        </w:rPr>
        <w:t>not having the general designer is good or bad</w:t>
      </w:r>
      <w:r w:rsidRPr="008B77FE">
        <w:rPr>
          <w:rFonts w:ascii="Arial" w:hAnsi="Arial" w:cs="Arial"/>
          <w:i/>
          <w:sz w:val="22"/>
          <w:szCs w:val="22"/>
        </w:rPr>
        <w:t>?</w:t>
      </w:r>
    </w:p>
    <w:p w:rsidR="001F5583" w:rsidRPr="008B77FE" w:rsidRDefault="008B77FE" w:rsidP="008B77FE">
      <w:pPr>
        <w:spacing w:before="60" w:after="60"/>
        <w:ind w:left="284"/>
        <w:jc w:val="both"/>
        <w:rPr>
          <w:rFonts w:ascii="Arial" w:hAnsi="Arial" w:cs="Arial"/>
          <w:i/>
          <w:sz w:val="22"/>
          <w:szCs w:val="22"/>
        </w:rPr>
      </w:pPr>
      <w:r w:rsidRPr="00D72603">
        <w:rPr>
          <w:rFonts w:ascii="Arial" w:hAnsi="Arial" w:cs="Arial"/>
          <w:b/>
          <w:i/>
          <w:sz w:val="22"/>
          <w:szCs w:val="22"/>
        </w:rPr>
        <w:t>IAEA</w:t>
      </w:r>
      <w:r w:rsidRPr="00161E7F">
        <w:rPr>
          <w:rFonts w:ascii="Arial" w:hAnsi="Arial" w:cs="Arial"/>
          <w:b/>
          <w:i/>
          <w:sz w:val="22"/>
          <w:szCs w:val="22"/>
        </w:rPr>
        <w:t xml:space="preserve"> A</w:t>
      </w:r>
      <w:r>
        <w:rPr>
          <w:rFonts w:ascii="Arial" w:hAnsi="Arial" w:cs="Arial"/>
          <w:b/>
          <w:i/>
          <w:sz w:val="22"/>
          <w:szCs w:val="22"/>
        </w:rPr>
        <w:t>nswer</w:t>
      </w:r>
      <w:r w:rsidR="001F5583" w:rsidRPr="008B77FE">
        <w:rPr>
          <w:rFonts w:ascii="Arial" w:hAnsi="Arial" w:cs="Arial"/>
          <w:b/>
          <w:i/>
          <w:sz w:val="22"/>
          <w:szCs w:val="22"/>
        </w:rPr>
        <w:t xml:space="preserve">: </w:t>
      </w:r>
      <w:r w:rsidRPr="008B77FE">
        <w:rPr>
          <w:rFonts w:ascii="Arial" w:hAnsi="Arial" w:cs="Arial"/>
          <w:i/>
          <w:sz w:val="22"/>
          <w:szCs w:val="22"/>
        </w:rPr>
        <w:t xml:space="preserve">This </w:t>
      </w:r>
      <w:r>
        <w:rPr>
          <w:rFonts w:ascii="Arial" w:hAnsi="Arial" w:cs="Arial"/>
          <w:i/>
          <w:sz w:val="22"/>
          <w:szCs w:val="22"/>
        </w:rPr>
        <w:t>r</w:t>
      </w:r>
      <w:r w:rsidR="001F5583" w:rsidRPr="008B77FE">
        <w:rPr>
          <w:rFonts w:ascii="Arial" w:hAnsi="Arial" w:cs="Arial"/>
          <w:i/>
          <w:sz w:val="22"/>
          <w:szCs w:val="22"/>
        </w:rPr>
        <w:t xml:space="preserve">isk </w:t>
      </w:r>
      <w:r>
        <w:rPr>
          <w:rFonts w:ascii="Arial" w:hAnsi="Arial" w:cs="Arial"/>
          <w:i/>
          <w:sz w:val="22"/>
          <w:szCs w:val="22"/>
        </w:rPr>
        <w:t>may be co</w:t>
      </w:r>
      <w:r w:rsidR="001F5583" w:rsidRPr="008B77FE">
        <w:rPr>
          <w:rFonts w:ascii="Arial" w:hAnsi="Arial" w:cs="Arial"/>
          <w:i/>
          <w:sz w:val="22"/>
          <w:szCs w:val="22"/>
        </w:rPr>
        <w:t>nvert</w:t>
      </w:r>
      <w:r>
        <w:rPr>
          <w:rFonts w:ascii="Arial" w:hAnsi="Arial" w:cs="Arial"/>
          <w:i/>
          <w:sz w:val="22"/>
          <w:szCs w:val="22"/>
        </w:rPr>
        <w:t>ed</w:t>
      </w:r>
      <w:r w:rsidR="001F5583" w:rsidRPr="008B77FE">
        <w:rPr>
          <w:rFonts w:ascii="Arial" w:hAnsi="Arial" w:cs="Arial"/>
          <w:i/>
          <w:sz w:val="22"/>
          <w:szCs w:val="22"/>
        </w:rPr>
        <w:t xml:space="preserve"> in opportunity</w:t>
      </w:r>
      <w:r w:rsidRPr="008B77FE">
        <w:rPr>
          <w:rFonts w:ascii="Arial" w:hAnsi="Arial" w:cs="Arial"/>
          <w:i/>
          <w:sz w:val="22"/>
          <w:szCs w:val="22"/>
        </w:rPr>
        <w:t>. F</w:t>
      </w:r>
      <w:r w:rsidR="001F5583" w:rsidRPr="008B77FE">
        <w:rPr>
          <w:rFonts w:ascii="Arial" w:hAnsi="Arial" w:cs="Arial"/>
          <w:i/>
          <w:sz w:val="22"/>
          <w:szCs w:val="22"/>
        </w:rPr>
        <w:t xml:space="preserve">or Ukraine </w:t>
      </w:r>
      <w:r w:rsidRPr="008B77FE">
        <w:rPr>
          <w:rFonts w:ascii="Arial" w:hAnsi="Arial" w:cs="Arial"/>
          <w:i/>
          <w:sz w:val="22"/>
          <w:szCs w:val="22"/>
        </w:rPr>
        <w:t xml:space="preserve">this </w:t>
      </w:r>
      <w:r w:rsidR="001F5583" w:rsidRPr="008B77FE">
        <w:rPr>
          <w:rFonts w:ascii="Arial" w:hAnsi="Arial" w:cs="Arial"/>
          <w:i/>
          <w:sz w:val="22"/>
          <w:szCs w:val="22"/>
        </w:rPr>
        <w:t>allowed to create good capabilities. Now they need the General designer only for special cases</w:t>
      </w:r>
    </w:p>
    <w:p w:rsidR="001F5583" w:rsidRPr="008B77FE" w:rsidRDefault="001F5583" w:rsidP="001B7BC0">
      <w:pPr>
        <w:pStyle w:val="Paragrafoelenco"/>
        <w:numPr>
          <w:ilvl w:val="1"/>
          <w:numId w:val="8"/>
        </w:numPr>
        <w:spacing w:before="60" w:after="60"/>
        <w:ind w:left="1134"/>
        <w:jc w:val="both"/>
        <w:rPr>
          <w:rFonts w:ascii="Arial" w:hAnsi="Arial" w:cs="Arial"/>
          <w:sz w:val="22"/>
          <w:szCs w:val="22"/>
          <w:lang w:val="en-GB"/>
        </w:rPr>
      </w:pPr>
      <w:r w:rsidRPr="008B77FE">
        <w:rPr>
          <w:rFonts w:ascii="Arial" w:hAnsi="Arial" w:cs="Arial"/>
          <w:sz w:val="22"/>
          <w:szCs w:val="22"/>
          <w:lang w:val="en-GB"/>
        </w:rPr>
        <w:t>After 30 Y</w:t>
      </w:r>
      <w:r w:rsidR="008B77FE">
        <w:rPr>
          <w:rFonts w:ascii="Arial" w:hAnsi="Arial" w:cs="Arial"/>
          <w:sz w:val="22"/>
          <w:szCs w:val="22"/>
          <w:lang w:val="en-GB"/>
        </w:rPr>
        <w:t>ears</w:t>
      </w:r>
      <w:r w:rsidRPr="008B77FE">
        <w:rPr>
          <w:rFonts w:ascii="Arial" w:hAnsi="Arial" w:cs="Arial"/>
          <w:sz w:val="22"/>
          <w:szCs w:val="22"/>
          <w:lang w:val="en-GB"/>
        </w:rPr>
        <w:t xml:space="preserve"> you will have most of the design data, although some could be missing</w:t>
      </w:r>
    </w:p>
    <w:p w:rsidR="001F5583" w:rsidRPr="008B77FE" w:rsidRDefault="008B77FE" w:rsidP="008B77FE">
      <w:pPr>
        <w:spacing w:before="60" w:after="60"/>
        <w:ind w:left="284"/>
        <w:jc w:val="both"/>
        <w:rPr>
          <w:rFonts w:ascii="Arial" w:hAnsi="Arial" w:cs="Arial"/>
          <w:b/>
          <w:i/>
          <w:sz w:val="22"/>
          <w:szCs w:val="22"/>
        </w:rPr>
      </w:pPr>
      <w:r>
        <w:rPr>
          <w:rFonts w:ascii="Arial" w:hAnsi="Arial" w:cs="Arial"/>
          <w:b/>
          <w:i/>
          <w:sz w:val="22"/>
          <w:szCs w:val="22"/>
        </w:rPr>
        <w:t>NPPD</w:t>
      </w:r>
      <w:r w:rsidRPr="00161E7F">
        <w:rPr>
          <w:rFonts w:ascii="Arial" w:hAnsi="Arial" w:cs="Arial"/>
          <w:b/>
          <w:i/>
          <w:sz w:val="22"/>
          <w:szCs w:val="22"/>
        </w:rPr>
        <w:t xml:space="preserve"> Q</w:t>
      </w:r>
      <w:r>
        <w:rPr>
          <w:rFonts w:ascii="Arial" w:hAnsi="Arial" w:cs="Arial"/>
          <w:b/>
          <w:i/>
          <w:sz w:val="22"/>
          <w:szCs w:val="22"/>
        </w:rPr>
        <w:t>uestion</w:t>
      </w:r>
      <w:r w:rsidR="001F5583" w:rsidRPr="008B77FE">
        <w:rPr>
          <w:rFonts w:ascii="Arial" w:hAnsi="Arial" w:cs="Arial"/>
          <w:b/>
          <w:i/>
          <w:sz w:val="22"/>
          <w:szCs w:val="22"/>
        </w:rPr>
        <w:t xml:space="preserve">: </w:t>
      </w:r>
      <w:r w:rsidRPr="008B77FE">
        <w:rPr>
          <w:rFonts w:ascii="Arial" w:hAnsi="Arial" w:cs="Arial"/>
          <w:i/>
          <w:sz w:val="22"/>
          <w:szCs w:val="22"/>
        </w:rPr>
        <w:t>The Regulatory B</w:t>
      </w:r>
      <w:r w:rsidR="001F5583" w:rsidRPr="008B77FE">
        <w:rPr>
          <w:rFonts w:ascii="Arial" w:hAnsi="Arial" w:cs="Arial"/>
          <w:i/>
          <w:sz w:val="22"/>
          <w:szCs w:val="22"/>
        </w:rPr>
        <w:t>ody may ask for different requirements, and this could affect the process</w:t>
      </w:r>
    </w:p>
    <w:p w:rsidR="001F5583" w:rsidRPr="008B77FE" w:rsidRDefault="008B77FE" w:rsidP="008B77FE">
      <w:pPr>
        <w:spacing w:before="60" w:after="60"/>
        <w:ind w:left="284"/>
        <w:jc w:val="both"/>
        <w:rPr>
          <w:rFonts w:ascii="Arial" w:hAnsi="Arial" w:cs="Arial"/>
          <w:b/>
          <w:i/>
          <w:sz w:val="22"/>
          <w:szCs w:val="22"/>
        </w:rPr>
      </w:pPr>
      <w:r w:rsidRPr="00D72603">
        <w:rPr>
          <w:rFonts w:ascii="Arial" w:hAnsi="Arial" w:cs="Arial"/>
          <w:b/>
          <w:i/>
          <w:sz w:val="22"/>
          <w:szCs w:val="22"/>
        </w:rPr>
        <w:t>IAEA</w:t>
      </w:r>
      <w:r w:rsidRPr="00161E7F">
        <w:rPr>
          <w:rFonts w:ascii="Arial" w:hAnsi="Arial" w:cs="Arial"/>
          <w:b/>
          <w:i/>
          <w:sz w:val="22"/>
          <w:szCs w:val="22"/>
        </w:rPr>
        <w:t xml:space="preserve"> A</w:t>
      </w:r>
      <w:r>
        <w:rPr>
          <w:rFonts w:ascii="Arial" w:hAnsi="Arial" w:cs="Arial"/>
          <w:b/>
          <w:i/>
          <w:sz w:val="22"/>
          <w:szCs w:val="22"/>
        </w:rPr>
        <w:t>nswer</w:t>
      </w:r>
      <w:r w:rsidRPr="008B77FE">
        <w:rPr>
          <w:rFonts w:ascii="Arial" w:hAnsi="Arial" w:cs="Arial"/>
          <w:b/>
          <w:i/>
          <w:sz w:val="22"/>
          <w:szCs w:val="22"/>
        </w:rPr>
        <w:t>:</w:t>
      </w:r>
      <w:r>
        <w:rPr>
          <w:rFonts w:ascii="Arial" w:hAnsi="Arial" w:cs="Arial"/>
          <w:b/>
          <w:i/>
          <w:sz w:val="22"/>
          <w:szCs w:val="22"/>
        </w:rPr>
        <w:t xml:space="preserve"> </w:t>
      </w:r>
      <w:r w:rsidRPr="008B77FE">
        <w:rPr>
          <w:rFonts w:ascii="Arial" w:hAnsi="Arial" w:cs="Arial"/>
          <w:i/>
          <w:sz w:val="22"/>
          <w:szCs w:val="22"/>
        </w:rPr>
        <w:t>Yes, this is true, and your DKM capabilities should allow for resolving these issues</w:t>
      </w:r>
      <w:r>
        <w:rPr>
          <w:rFonts w:ascii="Arial" w:hAnsi="Arial" w:cs="Arial"/>
          <w:b/>
          <w:i/>
          <w:sz w:val="22"/>
          <w:szCs w:val="22"/>
        </w:rPr>
        <w:t>.</w:t>
      </w:r>
    </w:p>
    <w:p w:rsidR="001F5583" w:rsidRPr="008B77FE" w:rsidRDefault="001F5583" w:rsidP="008B77FE">
      <w:pPr>
        <w:pStyle w:val="Paragrafoelenco"/>
        <w:numPr>
          <w:ilvl w:val="0"/>
          <w:numId w:val="8"/>
        </w:numPr>
        <w:spacing w:before="60" w:after="60"/>
        <w:jc w:val="both"/>
        <w:rPr>
          <w:rFonts w:ascii="Arial" w:hAnsi="Arial" w:cs="Arial"/>
          <w:sz w:val="22"/>
          <w:szCs w:val="22"/>
          <w:lang w:val="en-GB"/>
        </w:rPr>
      </w:pPr>
      <w:r w:rsidRPr="008B77FE">
        <w:rPr>
          <w:rFonts w:ascii="Arial" w:hAnsi="Arial" w:cs="Arial"/>
          <w:sz w:val="22"/>
          <w:szCs w:val="22"/>
          <w:lang w:val="en-GB"/>
        </w:rPr>
        <w:t>Limited scope fleet</w:t>
      </w:r>
    </w:p>
    <w:p w:rsidR="001F5583" w:rsidRPr="008B77FE" w:rsidRDefault="001F5583" w:rsidP="001B7BC0">
      <w:pPr>
        <w:pStyle w:val="Paragrafoelenco"/>
        <w:numPr>
          <w:ilvl w:val="1"/>
          <w:numId w:val="8"/>
        </w:numPr>
        <w:spacing w:before="60" w:after="60"/>
        <w:ind w:left="1134"/>
        <w:jc w:val="both"/>
        <w:rPr>
          <w:rFonts w:ascii="Arial" w:hAnsi="Arial" w:cs="Arial"/>
          <w:sz w:val="22"/>
          <w:szCs w:val="22"/>
          <w:lang w:val="en-GB"/>
        </w:rPr>
      </w:pPr>
      <w:r w:rsidRPr="008B77FE">
        <w:rPr>
          <w:rFonts w:ascii="Arial" w:hAnsi="Arial" w:cs="Arial"/>
          <w:sz w:val="22"/>
          <w:szCs w:val="22"/>
          <w:lang w:val="en-GB"/>
        </w:rPr>
        <w:t xml:space="preserve">Strategical focus, technology provider could be needed for special issues, </w:t>
      </w:r>
    </w:p>
    <w:p w:rsidR="001F5583" w:rsidRPr="008B77FE" w:rsidRDefault="001F5583" w:rsidP="008B77FE">
      <w:pPr>
        <w:pStyle w:val="Paragrafoelenco"/>
        <w:numPr>
          <w:ilvl w:val="0"/>
          <w:numId w:val="8"/>
        </w:numPr>
        <w:spacing w:before="60" w:after="60"/>
        <w:jc w:val="both"/>
        <w:rPr>
          <w:rFonts w:ascii="Arial" w:hAnsi="Arial" w:cs="Arial"/>
          <w:sz w:val="22"/>
          <w:szCs w:val="22"/>
          <w:lang w:val="en-GB"/>
        </w:rPr>
      </w:pPr>
      <w:r w:rsidRPr="008B77FE">
        <w:rPr>
          <w:rFonts w:ascii="Arial" w:hAnsi="Arial" w:cs="Arial"/>
          <w:sz w:val="22"/>
          <w:szCs w:val="22"/>
          <w:lang w:val="en-GB"/>
        </w:rPr>
        <w:lastRenderedPageBreak/>
        <w:t>Medium fleet, Strong TSOs, DA and RD roles accepted,</w:t>
      </w:r>
    </w:p>
    <w:p w:rsidR="001F5583" w:rsidRPr="008B77FE" w:rsidRDefault="001F5583" w:rsidP="008B77FE">
      <w:pPr>
        <w:pStyle w:val="Paragrafoelenco"/>
        <w:numPr>
          <w:ilvl w:val="0"/>
          <w:numId w:val="8"/>
        </w:numPr>
        <w:spacing w:before="60" w:after="60"/>
        <w:jc w:val="both"/>
        <w:rPr>
          <w:rFonts w:ascii="Arial" w:hAnsi="Arial" w:cs="Arial"/>
          <w:sz w:val="22"/>
          <w:szCs w:val="22"/>
          <w:lang w:val="en-GB"/>
        </w:rPr>
      </w:pPr>
      <w:r w:rsidRPr="008B77FE">
        <w:rPr>
          <w:rFonts w:ascii="Arial" w:hAnsi="Arial" w:cs="Arial"/>
          <w:sz w:val="22"/>
          <w:szCs w:val="22"/>
          <w:lang w:val="en-GB"/>
        </w:rPr>
        <w:t xml:space="preserve">Large fleet,  </w:t>
      </w:r>
    </w:p>
    <w:p w:rsidR="001F5583" w:rsidRPr="008B77FE" w:rsidRDefault="001F5583" w:rsidP="008B77FE">
      <w:pPr>
        <w:pStyle w:val="Paragrafoelenco"/>
        <w:numPr>
          <w:ilvl w:val="0"/>
          <w:numId w:val="8"/>
        </w:numPr>
        <w:spacing w:before="60" w:after="60"/>
        <w:jc w:val="both"/>
        <w:rPr>
          <w:rFonts w:ascii="Arial" w:hAnsi="Arial" w:cs="Arial"/>
          <w:sz w:val="22"/>
          <w:szCs w:val="22"/>
          <w:lang w:val="en-GB"/>
        </w:rPr>
      </w:pPr>
      <w:r w:rsidRPr="008B77FE">
        <w:rPr>
          <w:rFonts w:ascii="Arial" w:hAnsi="Arial" w:cs="Arial"/>
          <w:sz w:val="22"/>
          <w:szCs w:val="22"/>
          <w:lang w:val="en-GB"/>
        </w:rPr>
        <w:t xml:space="preserve">Licensing process for nuclear installation, </w:t>
      </w:r>
    </w:p>
    <w:p w:rsidR="001F5583" w:rsidRPr="003416C0" w:rsidRDefault="008B77FE" w:rsidP="008B77FE">
      <w:pPr>
        <w:spacing w:before="60" w:after="60"/>
        <w:ind w:left="284"/>
        <w:jc w:val="both"/>
        <w:rPr>
          <w:rFonts w:ascii="Arial" w:hAnsi="Arial" w:cs="Arial"/>
          <w:i/>
          <w:sz w:val="22"/>
          <w:szCs w:val="22"/>
        </w:rPr>
      </w:pPr>
      <w:r>
        <w:rPr>
          <w:rFonts w:ascii="Arial" w:hAnsi="Arial" w:cs="Arial"/>
          <w:b/>
          <w:i/>
          <w:sz w:val="22"/>
          <w:szCs w:val="22"/>
        </w:rPr>
        <w:t>NPPD</w:t>
      </w:r>
      <w:r w:rsidRPr="00161E7F">
        <w:rPr>
          <w:rFonts w:ascii="Arial" w:hAnsi="Arial" w:cs="Arial"/>
          <w:b/>
          <w:i/>
          <w:sz w:val="22"/>
          <w:szCs w:val="22"/>
        </w:rPr>
        <w:t xml:space="preserve"> Q</w:t>
      </w:r>
      <w:r>
        <w:rPr>
          <w:rFonts w:ascii="Arial" w:hAnsi="Arial" w:cs="Arial"/>
          <w:b/>
          <w:i/>
          <w:sz w:val="22"/>
          <w:szCs w:val="22"/>
        </w:rPr>
        <w:t>uestion</w:t>
      </w:r>
      <w:r w:rsidRPr="008B77FE">
        <w:rPr>
          <w:rFonts w:ascii="Arial" w:hAnsi="Arial" w:cs="Arial"/>
          <w:b/>
          <w:i/>
          <w:sz w:val="22"/>
          <w:szCs w:val="22"/>
        </w:rPr>
        <w:t>:</w:t>
      </w:r>
      <w:r w:rsidR="001F5583" w:rsidRPr="008B77FE">
        <w:rPr>
          <w:rFonts w:ascii="Arial" w:hAnsi="Arial" w:cs="Arial"/>
          <w:b/>
          <w:i/>
          <w:sz w:val="22"/>
          <w:szCs w:val="22"/>
        </w:rPr>
        <w:t xml:space="preserve"> </w:t>
      </w:r>
      <w:r w:rsidR="003416C0" w:rsidRPr="003416C0">
        <w:rPr>
          <w:rFonts w:ascii="Arial" w:hAnsi="Arial" w:cs="Arial"/>
          <w:i/>
          <w:sz w:val="22"/>
          <w:szCs w:val="22"/>
        </w:rPr>
        <w:t xml:space="preserve">The </w:t>
      </w:r>
      <w:r w:rsidR="001F5583" w:rsidRPr="003416C0">
        <w:rPr>
          <w:rFonts w:ascii="Arial" w:hAnsi="Arial" w:cs="Arial"/>
          <w:i/>
          <w:sz w:val="22"/>
          <w:szCs w:val="22"/>
        </w:rPr>
        <w:t xml:space="preserve">commissioning permit </w:t>
      </w:r>
      <w:r w:rsidR="003416C0" w:rsidRPr="003416C0">
        <w:rPr>
          <w:rFonts w:ascii="Arial" w:hAnsi="Arial" w:cs="Arial"/>
          <w:i/>
          <w:sz w:val="22"/>
          <w:szCs w:val="22"/>
        </w:rPr>
        <w:t xml:space="preserve">is </w:t>
      </w:r>
      <w:r w:rsidR="001F5583" w:rsidRPr="003416C0">
        <w:rPr>
          <w:rFonts w:ascii="Arial" w:hAnsi="Arial" w:cs="Arial"/>
          <w:i/>
          <w:sz w:val="22"/>
          <w:szCs w:val="22"/>
        </w:rPr>
        <w:t>before nuclear fuel load</w:t>
      </w:r>
    </w:p>
    <w:p w:rsidR="001F5583" w:rsidRPr="008B77FE" w:rsidRDefault="003416C0" w:rsidP="008B77FE">
      <w:pPr>
        <w:spacing w:before="60" w:after="60"/>
        <w:ind w:left="284"/>
        <w:jc w:val="both"/>
        <w:rPr>
          <w:rFonts w:ascii="Arial" w:hAnsi="Arial" w:cs="Arial"/>
          <w:b/>
          <w:i/>
          <w:sz w:val="22"/>
          <w:szCs w:val="22"/>
        </w:rPr>
      </w:pPr>
      <w:r w:rsidRPr="00D72603">
        <w:rPr>
          <w:rFonts w:ascii="Arial" w:hAnsi="Arial" w:cs="Arial"/>
          <w:b/>
          <w:i/>
          <w:sz w:val="22"/>
          <w:szCs w:val="22"/>
        </w:rPr>
        <w:t>IAEA</w:t>
      </w:r>
      <w:r w:rsidRPr="00161E7F">
        <w:rPr>
          <w:rFonts w:ascii="Arial" w:hAnsi="Arial" w:cs="Arial"/>
          <w:b/>
          <w:i/>
          <w:sz w:val="22"/>
          <w:szCs w:val="22"/>
        </w:rPr>
        <w:t xml:space="preserve"> A</w:t>
      </w:r>
      <w:r>
        <w:rPr>
          <w:rFonts w:ascii="Arial" w:hAnsi="Arial" w:cs="Arial"/>
          <w:b/>
          <w:i/>
          <w:sz w:val="22"/>
          <w:szCs w:val="22"/>
        </w:rPr>
        <w:t>nswer</w:t>
      </w:r>
      <w:r w:rsidRPr="008B77FE">
        <w:rPr>
          <w:rFonts w:ascii="Arial" w:hAnsi="Arial" w:cs="Arial"/>
          <w:b/>
          <w:i/>
          <w:sz w:val="22"/>
          <w:szCs w:val="22"/>
        </w:rPr>
        <w:t>:</w:t>
      </w:r>
      <w:r w:rsidR="001F5583" w:rsidRPr="008B77FE">
        <w:rPr>
          <w:rFonts w:ascii="Arial" w:hAnsi="Arial" w:cs="Arial"/>
          <w:b/>
          <w:i/>
          <w:sz w:val="22"/>
          <w:szCs w:val="22"/>
        </w:rPr>
        <w:t xml:space="preserve"> </w:t>
      </w:r>
      <w:r w:rsidRPr="003416C0">
        <w:rPr>
          <w:rFonts w:ascii="Arial" w:hAnsi="Arial" w:cs="Arial"/>
          <w:i/>
          <w:sz w:val="22"/>
          <w:szCs w:val="22"/>
        </w:rPr>
        <w:t xml:space="preserve">The sequence shown is illustrative, it may need adjustment to the country specifics, and there </w:t>
      </w:r>
      <w:r w:rsidR="001F5583" w:rsidRPr="003416C0">
        <w:rPr>
          <w:rFonts w:ascii="Arial" w:hAnsi="Arial" w:cs="Arial"/>
          <w:i/>
          <w:sz w:val="22"/>
          <w:szCs w:val="22"/>
        </w:rPr>
        <w:t xml:space="preserve">could be </w:t>
      </w:r>
      <w:r w:rsidRPr="003416C0">
        <w:rPr>
          <w:rFonts w:ascii="Arial" w:hAnsi="Arial" w:cs="Arial"/>
          <w:i/>
          <w:sz w:val="22"/>
          <w:szCs w:val="22"/>
        </w:rPr>
        <w:t xml:space="preserve">some </w:t>
      </w:r>
      <w:r w:rsidR="001F5583" w:rsidRPr="003416C0">
        <w:rPr>
          <w:rFonts w:ascii="Arial" w:hAnsi="Arial" w:cs="Arial"/>
          <w:i/>
          <w:sz w:val="22"/>
          <w:szCs w:val="22"/>
        </w:rPr>
        <w:t>overlapping, the sequence is not important</w:t>
      </w:r>
      <w:r w:rsidR="001F5583" w:rsidRPr="008B77FE">
        <w:rPr>
          <w:rFonts w:ascii="Arial" w:hAnsi="Arial" w:cs="Arial"/>
          <w:b/>
          <w:i/>
          <w:sz w:val="22"/>
          <w:szCs w:val="22"/>
        </w:rPr>
        <w:t xml:space="preserve"> </w:t>
      </w:r>
    </w:p>
    <w:p w:rsidR="001F5583" w:rsidRPr="003416C0" w:rsidRDefault="003416C0" w:rsidP="008B77FE">
      <w:pPr>
        <w:spacing w:before="60" w:after="60"/>
        <w:ind w:left="284"/>
        <w:jc w:val="both"/>
        <w:rPr>
          <w:rFonts w:ascii="Arial" w:hAnsi="Arial" w:cs="Arial"/>
          <w:i/>
          <w:sz w:val="22"/>
          <w:szCs w:val="22"/>
        </w:rPr>
      </w:pPr>
      <w:r>
        <w:rPr>
          <w:rFonts w:ascii="Arial" w:hAnsi="Arial" w:cs="Arial"/>
          <w:b/>
          <w:i/>
          <w:sz w:val="22"/>
          <w:szCs w:val="22"/>
        </w:rPr>
        <w:t>NPPD</w:t>
      </w:r>
      <w:r w:rsidRPr="00161E7F">
        <w:rPr>
          <w:rFonts w:ascii="Arial" w:hAnsi="Arial" w:cs="Arial"/>
          <w:b/>
          <w:i/>
          <w:sz w:val="22"/>
          <w:szCs w:val="22"/>
        </w:rPr>
        <w:t xml:space="preserve"> Q</w:t>
      </w:r>
      <w:r>
        <w:rPr>
          <w:rFonts w:ascii="Arial" w:hAnsi="Arial" w:cs="Arial"/>
          <w:b/>
          <w:i/>
          <w:sz w:val="22"/>
          <w:szCs w:val="22"/>
        </w:rPr>
        <w:t>uestion</w:t>
      </w:r>
      <w:r w:rsidRPr="008B77FE">
        <w:rPr>
          <w:rFonts w:ascii="Arial" w:hAnsi="Arial" w:cs="Arial"/>
          <w:b/>
          <w:i/>
          <w:sz w:val="22"/>
          <w:szCs w:val="22"/>
        </w:rPr>
        <w:t>:</w:t>
      </w:r>
      <w:r>
        <w:rPr>
          <w:rFonts w:ascii="Arial" w:hAnsi="Arial" w:cs="Arial"/>
          <w:b/>
          <w:i/>
          <w:sz w:val="22"/>
          <w:szCs w:val="22"/>
        </w:rPr>
        <w:t xml:space="preserve"> </w:t>
      </w:r>
      <w:r w:rsidRPr="003416C0">
        <w:rPr>
          <w:rFonts w:ascii="Arial" w:hAnsi="Arial" w:cs="Arial"/>
          <w:i/>
          <w:sz w:val="22"/>
          <w:szCs w:val="22"/>
        </w:rPr>
        <w:t xml:space="preserve">Usually </w:t>
      </w:r>
      <w:r w:rsidR="001F5583" w:rsidRPr="003416C0">
        <w:rPr>
          <w:rFonts w:ascii="Arial" w:hAnsi="Arial" w:cs="Arial"/>
          <w:i/>
          <w:sz w:val="22"/>
          <w:szCs w:val="22"/>
        </w:rPr>
        <w:t xml:space="preserve">commissioning </w:t>
      </w:r>
      <w:r w:rsidRPr="003416C0">
        <w:rPr>
          <w:rFonts w:ascii="Arial" w:hAnsi="Arial" w:cs="Arial"/>
          <w:i/>
          <w:sz w:val="22"/>
          <w:szCs w:val="22"/>
        </w:rPr>
        <w:t xml:space="preserve">is divided in </w:t>
      </w:r>
      <w:r w:rsidR="001F5583" w:rsidRPr="003416C0">
        <w:rPr>
          <w:rFonts w:ascii="Arial" w:hAnsi="Arial" w:cs="Arial"/>
          <w:i/>
          <w:sz w:val="22"/>
          <w:szCs w:val="22"/>
        </w:rPr>
        <w:t>stages, A, B, C</w:t>
      </w:r>
    </w:p>
    <w:p w:rsidR="001F5583" w:rsidRPr="003416C0" w:rsidRDefault="003416C0" w:rsidP="008B77FE">
      <w:pPr>
        <w:spacing w:before="60" w:after="60"/>
        <w:ind w:left="284"/>
        <w:jc w:val="both"/>
        <w:rPr>
          <w:rFonts w:ascii="Arial" w:hAnsi="Arial" w:cs="Arial"/>
          <w:i/>
          <w:sz w:val="22"/>
          <w:szCs w:val="22"/>
        </w:rPr>
      </w:pPr>
      <w:r w:rsidRPr="00D72603">
        <w:rPr>
          <w:rFonts w:ascii="Arial" w:hAnsi="Arial" w:cs="Arial"/>
          <w:b/>
          <w:i/>
          <w:sz w:val="22"/>
          <w:szCs w:val="22"/>
        </w:rPr>
        <w:t>IAEA</w:t>
      </w:r>
      <w:r w:rsidRPr="00161E7F">
        <w:rPr>
          <w:rFonts w:ascii="Arial" w:hAnsi="Arial" w:cs="Arial"/>
          <w:b/>
          <w:i/>
          <w:sz w:val="22"/>
          <w:szCs w:val="22"/>
        </w:rPr>
        <w:t xml:space="preserve"> A</w:t>
      </w:r>
      <w:r>
        <w:rPr>
          <w:rFonts w:ascii="Arial" w:hAnsi="Arial" w:cs="Arial"/>
          <w:b/>
          <w:i/>
          <w:sz w:val="22"/>
          <w:szCs w:val="22"/>
        </w:rPr>
        <w:t>nswer</w:t>
      </w:r>
      <w:r w:rsidRPr="008B77FE">
        <w:rPr>
          <w:rFonts w:ascii="Arial" w:hAnsi="Arial" w:cs="Arial"/>
          <w:b/>
          <w:i/>
          <w:sz w:val="22"/>
          <w:szCs w:val="22"/>
        </w:rPr>
        <w:t>:</w:t>
      </w:r>
      <w:r>
        <w:rPr>
          <w:rFonts w:ascii="Arial" w:hAnsi="Arial" w:cs="Arial"/>
          <w:b/>
          <w:i/>
          <w:sz w:val="22"/>
          <w:szCs w:val="22"/>
        </w:rPr>
        <w:t xml:space="preserve"> </w:t>
      </w:r>
      <w:r w:rsidRPr="003416C0">
        <w:rPr>
          <w:rFonts w:ascii="Arial" w:hAnsi="Arial" w:cs="Arial"/>
          <w:i/>
          <w:sz w:val="22"/>
          <w:szCs w:val="22"/>
        </w:rPr>
        <w:t>C</w:t>
      </w:r>
      <w:r w:rsidR="001F5583" w:rsidRPr="003416C0">
        <w:rPr>
          <w:rFonts w:ascii="Arial" w:hAnsi="Arial" w:cs="Arial"/>
          <w:i/>
          <w:sz w:val="22"/>
          <w:szCs w:val="22"/>
        </w:rPr>
        <w:t>ommissioning permit could be adjusted to the country requirements</w:t>
      </w:r>
    </w:p>
    <w:p w:rsidR="001F5583" w:rsidRPr="00737A6C" w:rsidRDefault="001F5583" w:rsidP="003416C0">
      <w:pPr>
        <w:pStyle w:val="Paragrafoelenco"/>
        <w:numPr>
          <w:ilvl w:val="0"/>
          <w:numId w:val="8"/>
        </w:numPr>
        <w:spacing w:before="60" w:after="60"/>
        <w:jc w:val="both"/>
        <w:rPr>
          <w:rFonts w:ascii="Arial" w:hAnsi="Arial" w:cs="Arial"/>
          <w:b/>
          <w:sz w:val="22"/>
          <w:szCs w:val="22"/>
          <w:lang w:val="en-GB"/>
        </w:rPr>
      </w:pPr>
      <w:r w:rsidRPr="003416C0">
        <w:rPr>
          <w:rFonts w:ascii="Arial" w:hAnsi="Arial" w:cs="Arial"/>
          <w:sz w:val="22"/>
          <w:szCs w:val="22"/>
          <w:lang w:val="en-GB"/>
        </w:rPr>
        <w:t>Doc</w:t>
      </w:r>
      <w:r w:rsidR="003416C0">
        <w:rPr>
          <w:rFonts w:ascii="Arial" w:hAnsi="Arial" w:cs="Arial"/>
          <w:sz w:val="22"/>
          <w:szCs w:val="22"/>
          <w:lang w:val="en-GB"/>
        </w:rPr>
        <w:t>uments</w:t>
      </w:r>
      <w:r w:rsidRPr="003416C0">
        <w:rPr>
          <w:rFonts w:ascii="Arial" w:hAnsi="Arial" w:cs="Arial"/>
          <w:sz w:val="22"/>
          <w:szCs w:val="22"/>
          <w:lang w:val="en-GB"/>
        </w:rPr>
        <w:t xml:space="preserve"> required by </w:t>
      </w:r>
      <w:r w:rsidR="003416C0">
        <w:rPr>
          <w:rFonts w:ascii="Arial" w:hAnsi="Arial" w:cs="Arial"/>
          <w:sz w:val="22"/>
          <w:szCs w:val="22"/>
          <w:lang w:val="en-GB"/>
        </w:rPr>
        <w:t xml:space="preserve">the </w:t>
      </w:r>
      <w:r w:rsidRPr="003416C0">
        <w:rPr>
          <w:rFonts w:ascii="Arial" w:hAnsi="Arial" w:cs="Arial"/>
          <w:sz w:val="22"/>
          <w:szCs w:val="22"/>
          <w:lang w:val="en-GB"/>
        </w:rPr>
        <w:t>Reg</w:t>
      </w:r>
      <w:r w:rsidR="003416C0">
        <w:rPr>
          <w:rFonts w:ascii="Arial" w:hAnsi="Arial" w:cs="Arial"/>
          <w:sz w:val="22"/>
          <w:szCs w:val="22"/>
          <w:lang w:val="en-GB"/>
        </w:rPr>
        <w:t>ulatory</w:t>
      </w:r>
      <w:r w:rsidRPr="003416C0">
        <w:rPr>
          <w:rFonts w:ascii="Arial" w:hAnsi="Arial" w:cs="Arial"/>
          <w:sz w:val="22"/>
          <w:szCs w:val="22"/>
          <w:lang w:val="en-GB"/>
        </w:rPr>
        <w:t xml:space="preserve"> Authority in </w:t>
      </w:r>
      <w:r w:rsidRPr="00737A6C">
        <w:rPr>
          <w:rFonts w:ascii="Arial" w:hAnsi="Arial" w:cs="Arial"/>
          <w:b/>
          <w:sz w:val="22"/>
          <w:szCs w:val="22"/>
          <w:lang w:val="en-GB"/>
        </w:rPr>
        <w:t>S</w:t>
      </w:r>
      <w:r w:rsidR="00737A6C">
        <w:rPr>
          <w:rFonts w:ascii="Arial" w:hAnsi="Arial" w:cs="Arial"/>
          <w:b/>
          <w:sz w:val="22"/>
          <w:szCs w:val="22"/>
          <w:lang w:val="en-GB"/>
        </w:rPr>
        <w:t>lovak</w:t>
      </w:r>
      <w:r w:rsidR="00B57E0D">
        <w:rPr>
          <w:rFonts w:ascii="Arial" w:hAnsi="Arial" w:cs="Arial"/>
          <w:b/>
          <w:sz w:val="22"/>
          <w:szCs w:val="22"/>
          <w:lang w:val="en-GB"/>
        </w:rPr>
        <w:t xml:space="preserve"> Republic</w:t>
      </w:r>
    </w:p>
    <w:p w:rsidR="001F5583" w:rsidRDefault="001F5583" w:rsidP="00BD275C">
      <w:pPr>
        <w:pStyle w:val="Paragrafoelenco"/>
        <w:numPr>
          <w:ilvl w:val="1"/>
          <w:numId w:val="8"/>
        </w:numPr>
        <w:spacing w:before="60" w:after="60"/>
        <w:ind w:left="1134"/>
        <w:jc w:val="both"/>
        <w:rPr>
          <w:rFonts w:ascii="Arial" w:hAnsi="Arial" w:cs="Arial"/>
          <w:sz w:val="22"/>
          <w:szCs w:val="22"/>
          <w:lang w:val="en-GB"/>
        </w:rPr>
      </w:pPr>
      <w:r w:rsidRPr="00737A6C">
        <w:rPr>
          <w:rFonts w:ascii="Arial" w:hAnsi="Arial" w:cs="Arial"/>
          <w:sz w:val="22"/>
          <w:szCs w:val="22"/>
          <w:lang w:val="en-GB"/>
        </w:rPr>
        <w:t>Doc’s</w:t>
      </w:r>
      <w:r w:rsidR="00737A6C" w:rsidRPr="00737A6C">
        <w:rPr>
          <w:rFonts w:ascii="Arial" w:hAnsi="Arial" w:cs="Arial"/>
          <w:sz w:val="22"/>
          <w:szCs w:val="22"/>
          <w:lang w:val="en-GB"/>
        </w:rPr>
        <w:t xml:space="preserve"> required for Site Registration, </w:t>
      </w:r>
      <w:r w:rsidRPr="00737A6C">
        <w:rPr>
          <w:rFonts w:ascii="Arial" w:hAnsi="Arial" w:cs="Arial"/>
          <w:sz w:val="22"/>
          <w:szCs w:val="22"/>
          <w:lang w:val="en-GB"/>
        </w:rPr>
        <w:t>for Construction License</w:t>
      </w:r>
      <w:r w:rsidR="00737A6C" w:rsidRPr="00737A6C">
        <w:rPr>
          <w:rFonts w:ascii="Arial" w:hAnsi="Arial" w:cs="Arial"/>
          <w:sz w:val="22"/>
          <w:szCs w:val="22"/>
          <w:lang w:val="en-GB"/>
        </w:rPr>
        <w:t xml:space="preserve">, </w:t>
      </w:r>
      <w:r w:rsidRPr="00737A6C">
        <w:rPr>
          <w:rFonts w:ascii="Arial" w:hAnsi="Arial" w:cs="Arial"/>
          <w:sz w:val="22"/>
          <w:szCs w:val="22"/>
          <w:lang w:val="en-GB"/>
        </w:rPr>
        <w:t xml:space="preserve">for Nuclear Fuel permit, FSAR, PSA, </w:t>
      </w:r>
      <w:r w:rsidR="00737A6C">
        <w:rPr>
          <w:rFonts w:ascii="Arial" w:hAnsi="Arial" w:cs="Arial"/>
          <w:sz w:val="22"/>
          <w:szCs w:val="22"/>
          <w:lang w:val="en-GB"/>
        </w:rPr>
        <w:t xml:space="preserve">for </w:t>
      </w:r>
      <w:r w:rsidRPr="00737A6C">
        <w:rPr>
          <w:rFonts w:ascii="Arial" w:hAnsi="Arial" w:cs="Arial"/>
          <w:sz w:val="22"/>
          <w:szCs w:val="22"/>
          <w:lang w:val="en-GB"/>
        </w:rPr>
        <w:t>Commissioning permit</w:t>
      </w:r>
    </w:p>
    <w:p w:rsidR="001F5583" w:rsidRPr="00737A6C" w:rsidRDefault="001F5583" w:rsidP="00737A6C">
      <w:pPr>
        <w:pStyle w:val="Paragrafoelenco"/>
        <w:numPr>
          <w:ilvl w:val="0"/>
          <w:numId w:val="8"/>
        </w:numPr>
        <w:spacing w:before="60" w:after="60"/>
        <w:jc w:val="both"/>
        <w:rPr>
          <w:rFonts w:ascii="Arial" w:hAnsi="Arial" w:cs="Arial"/>
          <w:sz w:val="22"/>
          <w:szCs w:val="22"/>
          <w:lang w:val="en-GB"/>
        </w:rPr>
      </w:pPr>
      <w:r w:rsidRPr="00737A6C">
        <w:rPr>
          <w:rFonts w:ascii="Arial" w:hAnsi="Arial" w:cs="Arial"/>
          <w:sz w:val="22"/>
          <w:szCs w:val="22"/>
          <w:lang w:val="en-GB"/>
        </w:rPr>
        <w:t>Design Change Management process</w:t>
      </w:r>
      <w:r w:rsidRPr="00737A6C">
        <w:rPr>
          <w:rFonts w:ascii="Arial" w:hAnsi="Arial" w:cs="Arial"/>
          <w:b/>
          <w:sz w:val="22"/>
          <w:szCs w:val="22"/>
          <w:lang w:val="en-GB"/>
        </w:rPr>
        <w:t>, Ukraine</w:t>
      </w:r>
      <w:r w:rsidRPr="00737A6C">
        <w:rPr>
          <w:rFonts w:ascii="Arial" w:hAnsi="Arial" w:cs="Arial"/>
          <w:sz w:val="22"/>
          <w:szCs w:val="22"/>
          <w:lang w:val="en-GB"/>
        </w:rPr>
        <w:t xml:space="preserve"> case</w:t>
      </w:r>
    </w:p>
    <w:p w:rsidR="001F5583" w:rsidRPr="000A0AC1" w:rsidRDefault="000A0AC1" w:rsidP="000A0AC1">
      <w:pPr>
        <w:spacing w:before="60" w:after="60"/>
        <w:ind w:left="284"/>
        <w:jc w:val="both"/>
        <w:rPr>
          <w:rFonts w:ascii="Arial" w:hAnsi="Arial" w:cs="Arial"/>
          <w:i/>
          <w:sz w:val="22"/>
          <w:szCs w:val="22"/>
        </w:rPr>
      </w:pPr>
      <w:r>
        <w:rPr>
          <w:rFonts w:ascii="Arial" w:hAnsi="Arial" w:cs="Arial"/>
          <w:b/>
          <w:i/>
          <w:sz w:val="22"/>
          <w:szCs w:val="22"/>
        </w:rPr>
        <w:t>NPPD</w:t>
      </w:r>
      <w:r w:rsidRPr="00161E7F">
        <w:rPr>
          <w:rFonts w:ascii="Arial" w:hAnsi="Arial" w:cs="Arial"/>
          <w:b/>
          <w:i/>
          <w:sz w:val="22"/>
          <w:szCs w:val="22"/>
        </w:rPr>
        <w:t xml:space="preserve"> Q</w:t>
      </w:r>
      <w:r>
        <w:rPr>
          <w:rFonts w:ascii="Arial" w:hAnsi="Arial" w:cs="Arial"/>
          <w:b/>
          <w:i/>
          <w:sz w:val="22"/>
          <w:szCs w:val="22"/>
        </w:rPr>
        <w:t>uestion</w:t>
      </w:r>
      <w:r w:rsidRPr="008B77FE">
        <w:rPr>
          <w:rFonts w:ascii="Arial" w:hAnsi="Arial" w:cs="Arial"/>
          <w:b/>
          <w:i/>
          <w:sz w:val="22"/>
          <w:szCs w:val="22"/>
        </w:rPr>
        <w:t>:</w:t>
      </w:r>
      <w:r w:rsidR="001F5583" w:rsidRPr="000A0AC1">
        <w:rPr>
          <w:rFonts w:ascii="Arial" w:hAnsi="Arial" w:cs="Arial"/>
          <w:b/>
          <w:i/>
          <w:sz w:val="22"/>
          <w:szCs w:val="22"/>
        </w:rPr>
        <w:t xml:space="preserve"> </w:t>
      </w:r>
      <w:r w:rsidR="001F5583" w:rsidRPr="000A0AC1">
        <w:rPr>
          <w:rFonts w:ascii="Arial" w:hAnsi="Arial" w:cs="Arial"/>
          <w:i/>
          <w:sz w:val="22"/>
          <w:szCs w:val="22"/>
        </w:rPr>
        <w:t>Design change</w:t>
      </w:r>
      <w:r w:rsidRPr="000A0AC1">
        <w:rPr>
          <w:rFonts w:ascii="Arial" w:hAnsi="Arial" w:cs="Arial"/>
          <w:i/>
          <w:sz w:val="22"/>
          <w:szCs w:val="22"/>
        </w:rPr>
        <w:t>s only</w:t>
      </w:r>
      <w:r w:rsidR="001F5583" w:rsidRPr="000A0AC1">
        <w:rPr>
          <w:rFonts w:ascii="Arial" w:hAnsi="Arial" w:cs="Arial"/>
          <w:i/>
          <w:sz w:val="22"/>
          <w:szCs w:val="22"/>
        </w:rPr>
        <w:t xml:space="preserve"> from operation?</w:t>
      </w:r>
    </w:p>
    <w:p w:rsidR="001F5583" w:rsidRPr="000A0AC1" w:rsidRDefault="000A0AC1" w:rsidP="000A0AC1">
      <w:pPr>
        <w:spacing w:before="60" w:after="60"/>
        <w:ind w:left="284"/>
        <w:jc w:val="both"/>
        <w:rPr>
          <w:rFonts w:ascii="Arial" w:hAnsi="Arial" w:cs="Arial"/>
          <w:i/>
          <w:sz w:val="22"/>
          <w:szCs w:val="22"/>
        </w:rPr>
      </w:pPr>
      <w:r w:rsidRPr="00D72603">
        <w:rPr>
          <w:rFonts w:ascii="Arial" w:hAnsi="Arial" w:cs="Arial"/>
          <w:b/>
          <w:i/>
          <w:sz w:val="22"/>
          <w:szCs w:val="22"/>
        </w:rPr>
        <w:t>IAEA</w:t>
      </w:r>
      <w:r w:rsidRPr="00161E7F">
        <w:rPr>
          <w:rFonts w:ascii="Arial" w:hAnsi="Arial" w:cs="Arial"/>
          <w:b/>
          <w:i/>
          <w:sz w:val="22"/>
          <w:szCs w:val="22"/>
        </w:rPr>
        <w:t xml:space="preserve"> A</w:t>
      </w:r>
      <w:r>
        <w:rPr>
          <w:rFonts w:ascii="Arial" w:hAnsi="Arial" w:cs="Arial"/>
          <w:b/>
          <w:i/>
          <w:sz w:val="22"/>
          <w:szCs w:val="22"/>
        </w:rPr>
        <w:t>nswer:</w:t>
      </w:r>
      <w:r w:rsidR="001F5583" w:rsidRPr="000A0AC1">
        <w:rPr>
          <w:rFonts w:ascii="Arial" w:hAnsi="Arial" w:cs="Arial"/>
          <w:b/>
          <w:i/>
          <w:sz w:val="22"/>
          <w:szCs w:val="22"/>
        </w:rPr>
        <w:t xml:space="preserve"> </w:t>
      </w:r>
      <w:r w:rsidRPr="000A0AC1">
        <w:rPr>
          <w:rFonts w:ascii="Arial" w:hAnsi="Arial" w:cs="Arial"/>
          <w:i/>
          <w:sz w:val="22"/>
          <w:szCs w:val="22"/>
        </w:rPr>
        <w:t xml:space="preserve">The process includes also changes </w:t>
      </w:r>
      <w:r w:rsidR="001F5583" w:rsidRPr="000A0AC1">
        <w:rPr>
          <w:rFonts w:ascii="Arial" w:hAnsi="Arial" w:cs="Arial"/>
          <w:i/>
          <w:sz w:val="22"/>
          <w:szCs w:val="22"/>
        </w:rPr>
        <w:t>from engineering and construction</w:t>
      </w:r>
    </w:p>
    <w:p w:rsidR="001F5583" w:rsidRPr="000A0AC1" w:rsidRDefault="001F5583" w:rsidP="000A0AC1">
      <w:pPr>
        <w:pStyle w:val="Paragrafoelenco"/>
        <w:numPr>
          <w:ilvl w:val="0"/>
          <w:numId w:val="8"/>
        </w:numPr>
        <w:spacing w:before="60" w:after="60"/>
        <w:jc w:val="both"/>
        <w:rPr>
          <w:rFonts w:ascii="Arial" w:hAnsi="Arial" w:cs="Arial"/>
          <w:sz w:val="22"/>
          <w:szCs w:val="22"/>
          <w:lang w:val="en-GB"/>
        </w:rPr>
      </w:pPr>
      <w:r w:rsidRPr="000A0AC1">
        <w:rPr>
          <w:rFonts w:ascii="Arial" w:hAnsi="Arial" w:cs="Arial"/>
          <w:sz w:val="22"/>
          <w:szCs w:val="22"/>
          <w:lang w:val="en-GB"/>
        </w:rPr>
        <w:t xml:space="preserve">Stakeholders, </w:t>
      </w:r>
    </w:p>
    <w:p w:rsidR="001F5583" w:rsidRPr="000A0AC1" w:rsidRDefault="001F5583" w:rsidP="00662A7C">
      <w:pPr>
        <w:pStyle w:val="Paragrafoelenco"/>
        <w:numPr>
          <w:ilvl w:val="1"/>
          <w:numId w:val="8"/>
        </w:numPr>
        <w:spacing w:before="60" w:after="60"/>
        <w:ind w:left="1134"/>
        <w:jc w:val="both"/>
        <w:rPr>
          <w:rFonts w:ascii="Arial" w:hAnsi="Arial" w:cs="Arial"/>
          <w:sz w:val="22"/>
          <w:szCs w:val="22"/>
          <w:lang w:val="en-GB"/>
        </w:rPr>
      </w:pPr>
      <w:r w:rsidRPr="000A0AC1">
        <w:rPr>
          <w:rFonts w:ascii="Arial" w:hAnsi="Arial" w:cs="Arial"/>
          <w:sz w:val="22"/>
          <w:szCs w:val="22"/>
          <w:lang w:val="en-GB"/>
        </w:rPr>
        <w:t>Engineering Organizations, RD</w:t>
      </w:r>
    </w:p>
    <w:p w:rsidR="001F5583" w:rsidRPr="000A0AC1" w:rsidRDefault="001F5583" w:rsidP="00662A7C">
      <w:pPr>
        <w:pStyle w:val="Paragrafoelenco"/>
        <w:numPr>
          <w:ilvl w:val="1"/>
          <w:numId w:val="8"/>
        </w:numPr>
        <w:spacing w:before="60" w:after="60"/>
        <w:ind w:left="1134"/>
        <w:jc w:val="both"/>
        <w:rPr>
          <w:rFonts w:ascii="Arial" w:hAnsi="Arial" w:cs="Arial"/>
          <w:sz w:val="22"/>
          <w:szCs w:val="22"/>
          <w:lang w:val="en-GB"/>
        </w:rPr>
      </w:pPr>
      <w:r w:rsidRPr="000A0AC1">
        <w:rPr>
          <w:rFonts w:ascii="Arial" w:hAnsi="Arial" w:cs="Arial"/>
          <w:sz w:val="22"/>
          <w:szCs w:val="22"/>
          <w:lang w:val="en-GB"/>
        </w:rPr>
        <w:t>OO NAEK Energoatom (DA)</w:t>
      </w:r>
    </w:p>
    <w:p w:rsidR="001F5583" w:rsidRPr="000A0AC1" w:rsidRDefault="001F5583" w:rsidP="00662A7C">
      <w:pPr>
        <w:pStyle w:val="Paragrafoelenco"/>
        <w:numPr>
          <w:ilvl w:val="1"/>
          <w:numId w:val="8"/>
        </w:numPr>
        <w:spacing w:before="60" w:after="60"/>
        <w:ind w:left="1134"/>
        <w:jc w:val="both"/>
        <w:rPr>
          <w:rFonts w:ascii="Arial" w:hAnsi="Arial" w:cs="Arial"/>
          <w:sz w:val="22"/>
          <w:szCs w:val="22"/>
          <w:lang w:val="en-GB"/>
        </w:rPr>
      </w:pPr>
      <w:r w:rsidRPr="000A0AC1">
        <w:rPr>
          <w:rFonts w:ascii="Arial" w:hAnsi="Arial" w:cs="Arial"/>
          <w:sz w:val="22"/>
          <w:szCs w:val="22"/>
          <w:lang w:val="en-GB"/>
        </w:rPr>
        <w:t>NPP delegated DA</w:t>
      </w:r>
    </w:p>
    <w:p w:rsidR="001F5583" w:rsidRPr="000A0AC1" w:rsidRDefault="001F5583" w:rsidP="00662A7C">
      <w:pPr>
        <w:pStyle w:val="Paragrafoelenco"/>
        <w:numPr>
          <w:ilvl w:val="1"/>
          <w:numId w:val="8"/>
        </w:numPr>
        <w:spacing w:before="60" w:after="60"/>
        <w:ind w:left="1134"/>
        <w:jc w:val="both"/>
        <w:rPr>
          <w:rFonts w:ascii="Arial" w:hAnsi="Arial" w:cs="Arial"/>
          <w:sz w:val="22"/>
          <w:szCs w:val="22"/>
          <w:lang w:val="en-GB"/>
        </w:rPr>
      </w:pPr>
      <w:r w:rsidRPr="000A0AC1">
        <w:rPr>
          <w:rFonts w:ascii="Arial" w:hAnsi="Arial" w:cs="Arial"/>
          <w:sz w:val="22"/>
          <w:szCs w:val="22"/>
          <w:lang w:val="en-GB"/>
        </w:rPr>
        <w:t xml:space="preserve">Regulatory Body has its own TSO, </w:t>
      </w:r>
      <w:r w:rsidR="000A0AC1">
        <w:rPr>
          <w:rFonts w:ascii="Arial" w:hAnsi="Arial" w:cs="Arial"/>
          <w:sz w:val="22"/>
          <w:szCs w:val="22"/>
          <w:lang w:val="en-GB"/>
        </w:rPr>
        <w:t xml:space="preserve">it </w:t>
      </w:r>
      <w:r w:rsidRPr="000A0AC1">
        <w:rPr>
          <w:rFonts w:ascii="Arial" w:hAnsi="Arial" w:cs="Arial"/>
          <w:sz w:val="22"/>
          <w:szCs w:val="22"/>
          <w:lang w:val="en-GB"/>
        </w:rPr>
        <w:t>can hire specific suppliers (seismic,  radiation)</w:t>
      </w:r>
    </w:p>
    <w:p w:rsidR="001F5583" w:rsidRPr="000A0AC1" w:rsidRDefault="001F5583" w:rsidP="000A0AC1">
      <w:pPr>
        <w:pStyle w:val="Paragrafoelenco"/>
        <w:numPr>
          <w:ilvl w:val="0"/>
          <w:numId w:val="8"/>
        </w:numPr>
        <w:spacing w:before="60" w:after="60"/>
        <w:jc w:val="both"/>
        <w:rPr>
          <w:rFonts w:ascii="Arial" w:hAnsi="Arial" w:cs="Arial"/>
          <w:sz w:val="22"/>
          <w:szCs w:val="22"/>
          <w:lang w:val="en-GB"/>
        </w:rPr>
      </w:pPr>
      <w:r w:rsidRPr="000A0AC1">
        <w:rPr>
          <w:rFonts w:ascii="Arial" w:hAnsi="Arial" w:cs="Arial"/>
          <w:sz w:val="22"/>
          <w:szCs w:val="22"/>
          <w:lang w:val="en-GB"/>
        </w:rPr>
        <w:t>Licensee Design Change Process</w:t>
      </w:r>
    </w:p>
    <w:p w:rsidR="001F5583" w:rsidRPr="000A0AC1" w:rsidRDefault="000A0AC1" w:rsidP="000A0AC1">
      <w:pPr>
        <w:spacing w:before="60" w:after="60"/>
        <w:ind w:left="284"/>
        <w:jc w:val="both"/>
        <w:rPr>
          <w:rFonts w:ascii="Arial" w:hAnsi="Arial" w:cs="Arial"/>
          <w:i/>
          <w:sz w:val="22"/>
          <w:szCs w:val="22"/>
        </w:rPr>
      </w:pPr>
      <w:r>
        <w:rPr>
          <w:rFonts w:ascii="Arial" w:hAnsi="Arial" w:cs="Arial"/>
          <w:b/>
          <w:i/>
          <w:sz w:val="22"/>
          <w:szCs w:val="22"/>
        </w:rPr>
        <w:t>NPPD</w:t>
      </w:r>
      <w:r w:rsidRPr="00161E7F">
        <w:rPr>
          <w:rFonts w:ascii="Arial" w:hAnsi="Arial" w:cs="Arial"/>
          <w:b/>
          <w:i/>
          <w:sz w:val="22"/>
          <w:szCs w:val="22"/>
        </w:rPr>
        <w:t xml:space="preserve"> Q</w:t>
      </w:r>
      <w:r>
        <w:rPr>
          <w:rFonts w:ascii="Arial" w:hAnsi="Arial" w:cs="Arial"/>
          <w:b/>
          <w:i/>
          <w:sz w:val="22"/>
          <w:szCs w:val="22"/>
        </w:rPr>
        <w:t>uestion</w:t>
      </w:r>
      <w:r w:rsidRPr="008B77FE">
        <w:rPr>
          <w:rFonts w:ascii="Arial" w:hAnsi="Arial" w:cs="Arial"/>
          <w:b/>
          <w:i/>
          <w:sz w:val="22"/>
          <w:szCs w:val="22"/>
        </w:rPr>
        <w:t>:</w:t>
      </w:r>
      <w:r w:rsidR="001F5583" w:rsidRPr="000A0AC1">
        <w:rPr>
          <w:rFonts w:ascii="Arial" w:hAnsi="Arial" w:cs="Arial"/>
          <w:b/>
          <w:i/>
          <w:sz w:val="22"/>
          <w:szCs w:val="22"/>
        </w:rPr>
        <w:t xml:space="preserve"> </w:t>
      </w:r>
      <w:r w:rsidR="001F5583" w:rsidRPr="000A0AC1">
        <w:rPr>
          <w:rFonts w:ascii="Arial" w:hAnsi="Arial" w:cs="Arial"/>
          <w:i/>
          <w:sz w:val="22"/>
          <w:szCs w:val="22"/>
        </w:rPr>
        <w:t xml:space="preserve">identifications of design deficiency, </w:t>
      </w:r>
      <w:r>
        <w:rPr>
          <w:rFonts w:ascii="Arial" w:hAnsi="Arial" w:cs="Arial"/>
          <w:i/>
          <w:sz w:val="22"/>
          <w:szCs w:val="22"/>
        </w:rPr>
        <w:t xml:space="preserve">could </w:t>
      </w:r>
      <w:r w:rsidR="001F5583" w:rsidRPr="000A0AC1">
        <w:rPr>
          <w:rFonts w:ascii="Arial" w:hAnsi="Arial" w:cs="Arial"/>
          <w:i/>
          <w:sz w:val="22"/>
          <w:szCs w:val="22"/>
        </w:rPr>
        <w:t xml:space="preserve">they come from research? Some equipment may be ageing </w:t>
      </w:r>
    </w:p>
    <w:p w:rsidR="000A0AC1" w:rsidRPr="000A0AC1" w:rsidRDefault="000A0AC1" w:rsidP="000A0AC1">
      <w:pPr>
        <w:spacing w:before="60" w:after="60"/>
        <w:ind w:left="284"/>
        <w:jc w:val="both"/>
        <w:rPr>
          <w:rFonts w:ascii="Arial" w:hAnsi="Arial" w:cs="Arial"/>
          <w:i/>
          <w:sz w:val="22"/>
          <w:szCs w:val="22"/>
        </w:rPr>
      </w:pPr>
      <w:r w:rsidRPr="00D72603">
        <w:rPr>
          <w:rFonts w:ascii="Arial" w:hAnsi="Arial" w:cs="Arial"/>
          <w:b/>
          <w:i/>
          <w:sz w:val="22"/>
          <w:szCs w:val="22"/>
        </w:rPr>
        <w:t>IAEA</w:t>
      </w:r>
      <w:r w:rsidRPr="00161E7F">
        <w:rPr>
          <w:rFonts w:ascii="Arial" w:hAnsi="Arial" w:cs="Arial"/>
          <w:b/>
          <w:i/>
          <w:sz w:val="22"/>
          <w:szCs w:val="22"/>
        </w:rPr>
        <w:t xml:space="preserve"> A</w:t>
      </w:r>
      <w:r>
        <w:rPr>
          <w:rFonts w:ascii="Arial" w:hAnsi="Arial" w:cs="Arial"/>
          <w:b/>
          <w:i/>
          <w:sz w:val="22"/>
          <w:szCs w:val="22"/>
        </w:rPr>
        <w:t>nswer</w:t>
      </w:r>
      <w:r w:rsidR="001F5583" w:rsidRPr="000A0AC1">
        <w:rPr>
          <w:rFonts w:ascii="Arial" w:hAnsi="Arial" w:cs="Arial"/>
          <w:b/>
          <w:i/>
          <w:sz w:val="22"/>
          <w:szCs w:val="22"/>
        </w:rPr>
        <w:t>:</w:t>
      </w:r>
      <w:r>
        <w:rPr>
          <w:rFonts w:ascii="Arial" w:hAnsi="Arial" w:cs="Arial"/>
          <w:b/>
          <w:i/>
          <w:sz w:val="22"/>
          <w:szCs w:val="22"/>
        </w:rPr>
        <w:t xml:space="preserve"> </w:t>
      </w:r>
      <w:r w:rsidRPr="000A0AC1">
        <w:rPr>
          <w:rFonts w:ascii="Arial" w:hAnsi="Arial" w:cs="Arial"/>
          <w:i/>
          <w:sz w:val="22"/>
          <w:szCs w:val="22"/>
        </w:rPr>
        <w:t>Yes,</w:t>
      </w:r>
      <w:r w:rsidR="001F5583" w:rsidRPr="000A0AC1">
        <w:rPr>
          <w:rFonts w:ascii="Arial" w:hAnsi="Arial" w:cs="Arial"/>
          <w:i/>
          <w:sz w:val="22"/>
          <w:szCs w:val="22"/>
        </w:rPr>
        <w:t xml:space="preserve"> it could be, however the</w:t>
      </w:r>
      <w:r w:rsidRPr="000A0AC1">
        <w:rPr>
          <w:rFonts w:ascii="Arial" w:hAnsi="Arial" w:cs="Arial"/>
          <w:i/>
          <w:sz w:val="22"/>
          <w:szCs w:val="22"/>
        </w:rPr>
        <w:t xml:space="preserve">se changes </w:t>
      </w:r>
      <w:r w:rsidR="001F5583" w:rsidRPr="000A0AC1">
        <w:rPr>
          <w:rFonts w:ascii="Arial" w:hAnsi="Arial" w:cs="Arial"/>
          <w:i/>
          <w:sz w:val="22"/>
          <w:szCs w:val="22"/>
        </w:rPr>
        <w:t xml:space="preserve">need to be </w:t>
      </w:r>
      <w:r>
        <w:rPr>
          <w:rFonts w:ascii="Arial" w:hAnsi="Arial" w:cs="Arial"/>
          <w:i/>
          <w:sz w:val="22"/>
          <w:szCs w:val="22"/>
        </w:rPr>
        <w:t xml:space="preserve">carefully </w:t>
      </w:r>
      <w:r w:rsidR="001F5583" w:rsidRPr="000A0AC1">
        <w:rPr>
          <w:rFonts w:ascii="Arial" w:hAnsi="Arial" w:cs="Arial"/>
          <w:i/>
          <w:sz w:val="22"/>
          <w:szCs w:val="22"/>
        </w:rPr>
        <w:t>minimized</w:t>
      </w:r>
    </w:p>
    <w:p w:rsidR="001F5583" w:rsidRPr="000A0AC1" w:rsidRDefault="001F5583" w:rsidP="00540B44">
      <w:pPr>
        <w:pStyle w:val="Paragrafoelenco"/>
        <w:numPr>
          <w:ilvl w:val="0"/>
          <w:numId w:val="8"/>
        </w:numPr>
        <w:spacing w:before="60" w:after="60"/>
        <w:jc w:val="both"/>
        <w:rPr>
          <w:rFonts w:ascii="Arial" w:hAnsi="Arial" w:cs="Arial"/>
          <w:sz w:val="22"/>
          <w:szCs w:val="22"/>
          <w:lang w:val="en-GB"/>
        </w:rPr>
      </w:pPr>
      <w:r w:rsidRPr="000A0AC1">
        <w:rPr>
          <w:rFonts w:ascii="Arial" w:hAnsi="Arial" w:cs="Arial"/>
          <w:sz w:val="22"/>
          <w:szCs w:val="22"/>
          <w:lang w:val="en-GB"/>
        </w:rPr>
        <w:t>Subprocesses, criteria, and milestones</w:t>
      </w:r>
      <w:r w:rsidR="000A0AC1" w:rsidRPr="000A0AC1">
        <w:rPr>
          <w:rFonts w:ascii="Arial" w:hAnsi="Arial" w:cs="Arial"/>
          <w:sz w:val="22"/>
          <w:szCs w:val="22"/>
          <w:lang w:val="en-GB"/>
        </w:rPr>
        <w:t xml:space="preserve">, </w:t>
      </w:r>
      <w:r w:rsidRPr="000A0AC1">
        <w:rPr>
          <w:rFonts w:ascii="Arial" w:hAnsi="Arial" w:cs="Arial"/>
          <w:sz w:val="22"/>
          <w:szCs w:val="22"/>
          <w:lang w:val="en-GB"/>
        </w:rPr>
        <w:t xml:space="preserve">Requirements for records management </w:t>
      </w:r>
    </w:p>
    <w:p w:rsidR="001F5583" w:rsidRPr="000A0AC1" w:rsidRDefault="001F5583" w:rsidP="000A0AC1">
      <w:pPr>
        <w:pStyle w:val="Paragrafoelenco"/>
        <w:numPr>
          <w:ilvl w:val="1"/>
          <w:numId w:val="8"/>
        </w:numPr>
        <w:spacing w:before="60" w:after="60"/>
        <w:jc w:val="both"/>
        <w:rPr>
          <w:rFonts w:ascii="Arial" w:hAnsi="Arial" w:cs="Arial"/>
          <w:sz w:val="22"/>
          <w:szCs w:val="22"/>
          <w:lang w:val="en-GB"/>
        </w:rPr>
      </w:pPr>
      <w:r w:rsidRPr="000A0AC1">
        <w:rPr>
          <w:rFonts w:ascii="Arial" w:hAnsi="Arial" w:cs="Arial"/>
          <w:sz w:val="22"/>
          <w:szCs w:val="22"/>
          <w:lang w:val="en-GB"/>
        </w:rPr>
        <w:t>Licensee DK records requirements</w:t>
      </w:r>
    </w:p>
    <w:p w:rsidR="001F5583" w:rsidRPr="000A0AC1" w:rsidRDefault="001F5583" w:rsidP="000A0AC1">
      <w:pPr>
        <w:pStyle w:val="Paragrafoelenco"/>
        <w:numPr>
          <w:ilvl w:val="0"/>
          <w:numId w:val="8"/>
        </w:numPr>
        <w:spacing w:before="60" w:after="60"/>
        <w:jc w:val="both"/>
        <w:rPr>
          <w:rFonts w:ascii="Arial" w:hAnsi="Arial" w:cs="Arial"/>
          <w:sz w:val="22"/>
          <w:szCs w:val="22"/>
          <w:lang w:val="en-GB"/>
        </w:rPr>
      </w:pPr>
      <w:r w:rsidRPr="000A0AC1">
        <w:rPr>
          <w:rFonts w:ascii="Arial" w:hAnsi="Arial" w:cs="Arial"/>
          <w:sz w:val="22"/>
          <w:szCs w:val="22"/>
          <w:lang w:val="en-GB"/>
        </w:rPr>
        <w:t>Conclusion</w:t>
      </w:r>
    </w:p>
    <w:p w:rsidR="001F5583" w:rsidRPr="000A0AC1" w:rsidRDefault="001F5583" w:rsidP="000A0AC1">
      <w:pPr>
        <w:pStyle w:val="Paragrafoelenco"/>
        <w:numPr>
          <w:ilvl w:val="0"/>
          <w:numId w:val="8"/>
        </w:numPr>
        <w:spacing w:before="60" w:after="60"/>
        <w:jc w:val="both"/>
        <w:rPr>
          <w:rFonts w:ascii="Arial" w:hAnsi="Arial" w:cs="Arial"/>
          <w:sz w:val="22"/>
          <w:szCs w:val="22"/>
          <w:lang w:val="en-GB"/>
        </w:rPr>
      </w:pPr>
      <w:r w:rsidRPr="00B57E0D">
        <w:rPr>
          <w:rFonts w:ascii="Arial" w:hAnsi="Arial" w:cs="Arial"/>
          <w:b/>
          <w:sz w:val="22"/>
          <w:szCs w:val="22"/>
          <w:lang w:val="en-GB"/>
        </w:rPr>
        <w:t>NCR Licensing</w:t>
      </w:r>
      <w:r w:rsidRPr="000A0AC1">
        <w:rPr>
          <w:rFonts w:ascii="Arial" w:hAnsi="Arial" w:cs="Arial"/>
          <w:sz w:val="22"/>
          <w:szCs w:val="22"/>
          <w:lang w:val="en-GB"/>
        </w:rPr>
        <w:t xml:space="preserve"> base structure</w:t>
      </w:r>
    </w:p>
    <w:p w:rsidR="001F5583" w:rsidRPr="000A0AC1" w:rsidRDefault="001F5583" w:rsidP="000A0AC1">
      <w:pPr>
        <w:pStyle w:val="Paragrafoelenco"/>
        <w:numPr>
          <w:ilvl w:val="0"/>
          <w:numId w:val="8"/>
        </w:numPr>
        <w:spacing w:before="60" w:after="60"/>
        <w:jc w:val="both"/>
        <w:rPr>
          <w:rFonts w:ascii="Arial" w:hAnsi="Arial" w:cs="Arial"/>
          <w:sz w:val="22"/>
          <w:szCs w:val="22"/>
          <w:lang w:val="en-GB"/>
        </w:rPr>
      </w:pPr>
      <w:r w:rsidRPr="000A0AC1">
        <w:rPr>
          <w:rFonts w:ascii="Arial" w:hAnsi="Arial" w:cs="Arial"/>
          <w:sz w:val="22"/>
          <w:szCs w:val="22"/>
          <w:lang w:val="en-GB"/>
        </w:rPr>
        <w:t>DK/DBI scope for VVER (in Russian)</w:t>
      </w:r>
    </w:p>
    <w:p w:rsidR="001F5583" w:rsidRPr="000A0AC1" w:rsidRDefault="001F5583" w:rsidP="00E13FDD">
      <w:pPr>
        <w:pStyle w:val="Paragrafoelenco"/>
        <w:numPr>
          <w:ilvl w:val="1"/>
          <w:numId w:val="8"/>
        </w:numPr>
        <w:spacing w:before="60" w:after="60"/>
        <w:ind w:left="1134"/>
        <w:jc w:val="both"/>
        <w:rPr>
          <w:rFonts w:ascii="Arial" w:hAnsi="Arial" w:cs="Arial"/>
          <w:sz w:val="22"/>
          <w:szCs w:val="22"/>
          <w:lang w:val="en-GB"/>
        </w:rPr>
      </w:pPr>
      <w:r w:rsidRPr="000A0AC1">
        <w:rPr>
          <w:rFonts w:ascii="Arial" w:hAnsi="Arial" w:cs="Arial"/>
          <w:sz w:val="22"/>
          <w:szCs w:val="22"/>
          <w:lang w:val="en-GB"/>
        </w:rPr>
        <w:t xml:space="preserve">Hugh amount of documents, full safety analysis report, operations, environmental, </w:t>
      </w:r>
    </w:p>
    <w:p w:rsidR="00B57E0D" w:rsidRDefault="00B57E0D" w:rsidP="00B57E0D">
      <w:pPr>
        <w:spacing w:before="60" w:after="60"/>
        <w:ind w:left="284"/>
        <w:jc w:val="both"/>
        <w:rPr>
          <w:rFonts w:ascii="Arial" w:hAnsi="Arial" w:cs="Arial"/>
          <w:sz w:val="22"/>
          <w:szCs w:val="22"/>
          <w:lang w:val="en-GB"/>
        </w:rPr>
      </w:pPr>
      <w:r w:rsidRPr="007940D4">
        <w:rPr>
          <w:rFonts w:ascii="Arial" w:hAnsi="Arial" w:cs="Arial"/>
          <w:sz w:val="22"/>
          <w:szCs w:val="22"/>
          <w:lang w:val="en-GB"/>
        </w:rPr>
        <w:t xml:space="preserve">This presentation is </w:t>
      </w:r>
      <w:r>
        <w:rPr>
          <w:rFonts w:ascii="Arial" w:hAnsi="Arial" w:cs="Arial"/>
          <w:sz w:val="22"/>
          <w:szCs w:val="22"/>
          <w:lang w:val="en-GB"/>
        </w:rPr>
        <w:t xml:space="preserve">attached </w:t>
      </w:r>
      <w:r w:rsidRPr="007940D4">
        <w:rPr>
          <w:rFonts w:ascii="Arial" w:hAnsi="Arial" w:cs="Arial"/>
          <w:sz w:val="22"/>
          <w:szCs w:val="22"/>
          <w:lang w:val="en-GB"/>
        </w:rPr>
        <w:t xml:space="preserve">as </w:t>
      </w:r>
      <w:r w:rsidR="00E13FDD" w:rsidRPr="00361EED">
        <w:rPr>
          <w:rFonts w:ascii="Arial" w:hAnsi="Arial" w:cs="Arial"/>
          <w:b/>
          <w:color w:val="1F497D" w:themeColor="text2"/>
          <w:sz w:val="22"/>
          <w:szCs w:val="22"/>
          <w:lang w:val="en-GB"/>
        </w:rPr>
        <w:t>Annex D3.</w:t>
      </w:r>
      <w:r w:rsidR="00E13FDD">
        <w:rPr>
          <w:rFonts w:ascii="Arial" w:hAnsi="Arial" w:cs="Arial"/>
          <w:b/>
          <w:color w:val="1F497D" w:themeColor="text2"/>
          <w:sz w:val="22"/>
          <w:szCs w:val="22"/>
          <w:lang w:val="en-GB"/>
        </w:rPr>
        <w:t>5</w:t>
      </w:r>
      <w:r w:rsidRPr="00125A8B">
        <w:rPr>
          <w:rFonts w:ascii="Arial" w:hAnsi="Arial" w:cs="Arial"/>
          <w:color w:val="C00000"/>
          <w:sz w:val="22"/>
          <w:szCs w:val="22"/>
          <w:lang w:val="en-GB"/>
        </w:rPr>
        <w:t xml:space="preserve"> </w:t>
      </w:r>
      <w:r w:rsidRPr="007940D4">
        <w:rPr>
          <w:rFonts w:ascii="Arial" w:hAnsi="Arial" w:cs="Arial"/>
          <w:sz w:val="22"/>
          <w:szCs w:val="22"/>
          <w:lang w:val="en-GB"/>
        </w:rPr>
        <w:t>to this Report</w:t>
      </w:r>
    </w:p>
    <w:p w:rsidR="00494DEB" w:rsidRDefault="00494DEB">
      <w:pPr>
        <w:rPr>
          <w:lang w:val="en-GB"/>
        </w:rPr>
      </w:pPr>
    </w:p>
    <w:p w:rsidR="00540B44" w:rsidRPr="008B77FE" w:rsidRDefault="00540B44" w:rsidP="00540B44">
      <w:pPr>
        <w:spacing w:before="60" w:after="60"/>
        <w:rPr>
          <w:rFonts w:ascii="Arial" w:hAnsi="Arial" w:cs="Arial"/>
          <w:b/>
          <w:sz w:val="22"/>
          <w:szCs w:val="22"/>
          <w:u w:val="single"/>
          <w:lang w:val="en-GB"/>
        </w:rPr>
      </w:pPr>
      <w:r>
        <w:rPr>
          <w:rFonts w:ascii="Arial" w:hAnsi="Arial" w:cs="Arial"/>
          <w:b/>
          <w:sz w:val="22"/>
          <w:szCs w:val="22"/>
          <w:u w:val="single"/>
          <w:lang w:val="en-GB"/>
        </w:rPr>
        <w:t xml:space="preserve">D3 – </w:t>
      </w:r>
      <w:r w:rsidR="00E13FDD">
        <w:rPr>
          <w:rFonts w:ascii="Arial" w:hAnsi="Arial" w:cs="Arial"/>
          <w:b/>
          <w:sz w:val="22"/>
          <w:szCs w:val="22"/>
          <w:u w:val="single"/>
          <w:lang w:val="en-GB"/>
        </w:rPr>
        <w:t>Discussion</w:t>
      </w:r>
      <w:r w:rsidRPr="008B77FE">
        <w:rPr>
          <w:rFonts w:ascii="Arial" w:hAnsi="Arial" w:cs="Arial"/>
          <w:b/>
          <w:sz w:val="22"/>
          <w:szCs w:val="22"/>
          <w:u w:val="single"/>
          <w:lang w:val="en-GB"/>
        </w:rPr>
        <w:t xml:space="preserve"> by </w:t>
      </w:r>
      <w:r>
        <w:rPr>
          <w:rFonts w:ascii="Arial" w:hAnsi="Arial" w:cs="Arial"/>
          <w:b/>
          <w:sz w:val="22"/>
          <w:szCs w:val="22"/>
          <w:u w:val="single"/>
          <w:lang w:val="en-GB"/>
        </w:rPr>
        <w:t>IAEA Experts of Conclusions and Recommendations</w:t>
      </w:r>
    </w:p>
    <w:p w:rsidR="00540B44" w:rsidRPr="00540B44" w:rsidRDefault="00540B44" w:rsidP="00540B44">
      <w:pPr>
        <w:spacing w:before="60" w:after="60"/>
        <w:ind w:left="284"/>
        <w:jc w:val="both"/>
        <w:rPr>
          <w:rFonts w:ascii="Arial" w:hAnsi="Arial" w:cs="Arial"/>
          <w:sz w:val="22"/>
          <w:szCs w:val="22"/>
          <w:lang w:val="en-GB"/>
        </w:rPr>
      </w:pPr>
      <w:r w:rsidRPr="00540B44">
        <w:rPr>
          <w:rFonts w:ascii="Arial" w:hAnsi="Arial" w:cs="Arial"/>
          <w:sz w:val="22"/>
          <w:szCs w:val="22"/>
          <w:lang w:val="en-GB"/>
        </w:rPr>
        <w:t>The meetings during the IAEA Mission have been very productive, showing a great deal of interest and participation of NPPD participants</w:t>
      </w:r>
    </w:p>
    <w:p w:rsidR="00540B44" w:rsidRDefault="00540B44" w:rsidP="00540B44">
      <w:pPr>
        <w:spacing w:before="60" w:after="60"/>
        <w:ind w:left="284"/>
        <w:jc w:val="both"/>
        <w:rPr>
          <w:rFonts w:ascii="Arial" w:hAnsi="Arial" w:cs="Arial"/>
          <w:sz w:val="22"/>
          <w:szCs w:val="22"/>
          <w:lang w:val="en-GB"/>
        </w:rPr>
      </w:pPr>
      <w:r w:rsidRPr="00540B44">
        <w:rPr>
          <w:rFonts w:ascii="Arial" w:hAnsi="Arial" w:cs="Arial"/>
          <w:sz w:val="22"/>
          <w:szCs w:val="22"/>
          <w:lang w:val="en-GB"/>
        </w:rPr>
        <w:t>The systems being implemented by NPPD in relation to KM and DKM are based on solid industry practices and IAEA guidance. However, as it was recognized by NPPD participants and by IAEA Experts, the systems need further development and refinement for their application</w:t>
      </w:r>
      <w:r>
        <w:rPr>
          <w:rFonts w:ascii="Arial" w:hAnsi="Arial" w:cs="Arial"/>
          <w:sz w:val="22"/>
          <w:szCs w:val="22"/>
          <w:lang w:val="en-GB"/>
        </w:rPr>
        <w:t>.</w:t>
      </w:r>
    </w:p>
    <w:p w:rsidR="00540B44" w:rsidRDefault="00540B44" w:rsidP="00540B44">
      <w:pPr>
        <w:spacing w:before="60" w:after="60"/>
        <w:ind w:left="284"/>
        <w:jc w:val="both"/>
        <w:rPr>
          <w:rFonts w:ascii="Arial" w:hAnsi="Arial" w:cs="Arial"/>
          <w:sz w:val="22"/>
          <w:szCs w:val="22"/>
          <w:lang w:val="en-GB"/>
        </w:rPr>
      </w:pPr>
      <w:r>
        <w:rPr>
          <w:rFonts w:ascii="Arial" w:hAnsi="Arial" w:cs="Arial"/>
          <w:sz w:val="22"/>
          <w:szCs w:val="22"/>
          <w:lang w:val="en-GB"/>
        </w:rPr>
        <w:t>Many questions and remarks were posed by NPPD attendees during the meetings, and IAEA Experts provided sound responses based on IAEA guidance, International Nuclear Experience and by their own experience in fields of interests. It seems to be that IAEA responses satisfied the queries.</w:t>
      </w:r>
    </w:p>
    <w:p w:rsidR="00540B44" w:rsidRDefault="00540B44" w:rsidP="00540B44">
      <w:pPr>
        <w:spacing w:before="60" w:after="60"/>
        <w:ind w:left="284"/>
        <w:jc w:val="both"/>
        <w:rPr>
          <w:rFonts w:ascii="Arial" w:hAnsi="Arial" w:cs="Arial"/>
          <w:sz w:val="22"/>
          <w:szCs w:val="22"/>
          <w:lang w:val="en-GB"/>
        </w:rPr>
      </w:pPr>
      <w:r>
        <w:rPr>
          <w:rFonts w:ascii="Arial" w:hAnsi="Arial" w:cs="Arial"/>
          <w:sz w:val="22"/>
          <w:szCs w:val="22"/>
          <w:lang w:val="en-GB"/>
        </w:rPr>
        <w:t xml:space="preserve">Recommendations were provided in relation to KM, DKM, and DA development and implementation. Communications is a key issue to disseminate knowledge among interested departments and individuals. To avoid knowledge fragmentation is is necessary that NPPD act as “mastermind” integrator of all pieces of knowledge that are going to be distributed in the Contractor / General Designer (main source for the new </w:t>
      </w:r>
      <w:r>
        <w:rPr>
          <w:rFonts w:ascii="Arial" w:hAnsi="Arial" w:cs="Arial"/>
          <w:sz w:val="22"/>
          <w:szCs w:val="22"/>
          <w:lang w:val="en-GB"/>
        </w:rPr>
        <w:lastRenderedPageBreak/>
        <w:t>plant), the Consultant to NPPD, responsible designer for structures, systems and components, and the suppliers and subcontractors.</w:t>
      </w:r>
    </w:p>
    <w:p w:rsidR="00540B44" w:rsidRDefault="00540B44" w:rsidP="00540B44">
      <w:pPr>
        <w:spacing w:before="60" w:after="60"/>
        <w:ind w:left="284"/>
        <w:jc w:val="both"/>
        <w:rPr>
          <w:rFonts w:ascii="Arial" w:hAnsi="Arial" w:cs="Arial"/>
          <w:sz w:val="22"/>
          <w:szCs w:val="22"/>
          <w:lang w:val="en-GB"/>
        </w:rPr>
      </w:pPr>
      <w:r>
        <w:rPr>
          <w:rFonts w:ascii="Arial" w:hAnsi="Arial" w:cs="Arial"/>
          <w:sz w:val="22"/>
          <w:szCs w:val="22"/>
          <w:lang w:val="en-GB"/>
        </w:rPr>
        <w:t xml:space="preserve">Depending on NPPD analysis of this mission results, it is very likely that an IAEA follow-up mission could be highly convenient for </w:t>
      </w:r>
      <w:r w:rsidR="00712216">
        <w:rPr>
          <w:rFonts w:ascii="Arial" w:hAnsi="Arial" w:cs="Arial"/>
          <w:sz w:val="22"/>
          <w:szCs w:val="22"/>
          <w:lang w:val="en-GB"/>
        </w:rPr>
        <w:t>evaluating future KM, DKM, and DA developments and provide further detailed inputs to consolidate or improve these processes as much as possible.</w:t>
      </w:r>
    </w:p>
    <w:p w:rsidR="00540B44" w:rsidRDefault="00540B44" w:rsidP="00540B44">
      <w:pPr>
        <w:spacing w:before="60" w:after="60"/>
        <w:ind w:left="284"/>
        <w:jc w:val="both"/>
        <w:rPr>
          <w:rFonts w:ascii="Arial" w:hAnsi="Arial" w:cs="Arial"/>
          <w:sz w:val="22"/>
          <w:szCs w:val="22"/>
          <w:lang w:val="en-GB"/>
        </w:rPr>
      </w:pPr>
      <w:r>
        <w:rPr>
          <w:rFonts w:ascii="Arial" w:hAnsi="Arial" w:cs="Arial"/>
          <w:sz w:val="22"/>
          <w:szCs w:val="22"/>
          <w:lang w:val="en-GB"/>
        </w:rPr>
        <w:t xml:space="preserve">IAEA Experts considered the convenience that cross-information is exchanged among interested departments and </w:t>
      </w:r>
      <w:r w:rsidR="00712216">
        <w:rPr>
          <w:rFonts w:ascii="Arial" w:hAnsi="Arial" w:cs="Arial"/>
          <w:sz w:val="22"/>
          <w:szCs w:val="22"/>
          <w:lang w:val="en-GB"/>
        </w:rPr>
        <w:t>individuals</w:t>
      </w:r>
      <w:r>
        <w:rPr>
          <w:rFonts w:ascii="Arial" w:hAnsi="Arial" w:cs="Arial"/>
          <w:sz w:val="22"/>
          <w:szCs w:val="22"/>
          <w:lang w:val="en-GB"/>
        </w:rPr>
        <w:t xml:space="preserve"> for preparing the next follow-up mission</w:t>
      </w:r>
      <w:r w:rsidR="00712216">
        <w:rPr>
          <w:rFonts w:ascii="Arial" w:hAnsi="Arial" w:cs="Arial"/>
          <w:sz w:val="22"/>
          <w:szCs w:val="22"/>
          <w:lang w:val="en-GB"/>
        </w:rPr>
        <w:t>, with some months in advance of the mission date (at least two), in order to allow IAEA Experts to be prepared in the issues that represent greater interest for NPPD.</w:t>
      </w:r>
      <w:r>
        <w:rPr>
          <w:rFonts w:ascii="Arial" w:hAnsi="Arial" w:cs="Arial"/>
          <w:sz w:val="22"/>
          <w:szCs w:val="22"/>
          <w:lang w:val="en-GB"/>
        </w:rPr>
        <w:t xml:space="preserve"> </w:t>
      </w:r>
    </w:p>
    <w:p w:rsidR="00712216" w:rsidRDefault="00712216" w:rsidP="00540B44">
      <w:pPr>
        <w:spacing w:before="60" w:after="60"/>
        <w:ind w:left="284"/>
        <w:jc w:val="both"/>
        <w:rPr>
          <w:rFonts w:ascii="Arial" w:hAnsi="Arial" w:cs="Arial"/>
          <w:sz w:val="22"/>
          <w:szCs w:val="22"/>
          <w:lang w:val="en-GB"/>
        </w:rPr>
      </w:pPr>
      <w:r>
        <w:rPr>
          <w:rFonts w:ascii="Arial" w:hAnsi="Arial" w:cs="Arial"/>
          <w:sz w:val="22"/>
          <w:szCs w:val="22"/>
          <w:lang w:val="en-GB"/>
        </w:rPr>
        <w:t>IAEA prepared a DKM concept plan, which can be useful as a platform for nPPD to develop procedures to cover these essential topics.</w:t>
      </w:r>
    </w:p>
    <w:p w:rsidR="00712216" w:rsidRDefault="00712216" w:rsidP="00540B44">
      <w:pPr>
        <w:spacing w:before="60" w:after="60"/>
        <w:ind w:left="284"/>
        <w:jc w:val="both"/>
        <w:rPr>
          <w:rFonts w:ascii="Arial" w:hAnsi="Arial" w:cs="Arial"/>
          <w:sz w:val="22"/>
          <w:szCs w:val="22"/>
          <w:lang w:val="en-GB"/>
        </w:rPr>
      </w:pPr>
      <w:r>
        <w:rPr>
          <w:rFonts w:ascii="Arial" w:hAnsi="Arial" w:cs="Arial"/>
          <w:sz w:val="22"/>
          <w:szCs w:val="22"/>
          <w:lang w:val="en-GB"/>
        </w:rPr>
        <w:t>In relation to location of the DA, IAEA Experts indicated that this depends on final NPPD analysis and decisions. Some examples from International experience suggest to have the DA located at headquarters for performing top level analysis of the Plant safety, intervene and approve safety design changes and requalification programs, and interacting with the Regulatory Body, while the DA delegated at site will act as design integrator and take care of non-safety related design changes. In addition, the TSO at the Plant will cover the day-to-day support to operations &amp; maintenance, the document management, the configuration management and the equipment reliability programs.</w:t>
      </w:r>
    </w:p>
    <w:p w:rsidR="00712216" w:rsidRDefault="00712216" w:rsidP="00540B44">
      <w:pPr>
        <w:spacing w:before="60" w:after="60"/>
        <w:ind w:left="284"/>
        <w:jc w:val="both"/>
        <w:rPr>
          <w:rFonts w:ascii="Arial" w:hAnsi="Arial" w:cs="Arial"/>
          <w:sz w:val="22"/>
          <w:szCs w:val="22"/>
          <w:lang w:val="en-GB"/>
        </w:rPr>
      </w:pPr>
      <w:r>
        <w:rPr>
          <w:rFonts w:ascii="Arial" w:hAnsi="Arial" w:cs="Arial"/>
          <w:sz w:val="22"/>
          <w:szCs w:val="22"/>
          <w:lang w:val="en-GB"/>
        </w:rPr>
        <w:t>Responding to the query from NPPD about the need of Operational Experience in the Headquarters, IAEA Experts commented that there is a trend in the industry for medium size to large size utilities to have operational experiences basically residing in the Plant for capturing and using their own experience</w:t>
      </w:r>
      <w:r w:rsidR="00DD5795">
        <w:rPr>
          <w:rFonts w:ascii="Arial" w:hAnsi="Arial" w:cs="Arial"/>
          <w:sz w:val="22"/>
          <w:szCs w:val="22"/>
          <w:lang w:val="en-GB"/>
        </w:rPr>
        <w:t>. In parallel</w:t>
      </w:r>
      <w:r>
        <w:rPr>
          <w:rFonts w:ascii="Arial" w:hAnsi="Arial" w:cs="Arial"/>
          <w:sz w:val="22"/>
          <w:szCs w:val="22"/>
          <w:lang w:val="en-GB"/>
        </w:rPr>
        <w:t xml:space="preserve">, the operational experience in the headquarters is being developed to capture and review experience from international experience, experience from other Utilities, and </w:t>
      </w:r>
      <w:r w:rsidR="00DD5795">
        <w:rPr>
          <w:rFonts w:ascii="Arial" w:hAnsi="Arial" w:cs="Arial"/>
          <w:sz w:val="22"/>
          <w:szCs w:val="22"/>
          <w:lang w:val="en-GB"/>
        </w:rPr>
        <w:t>to centralize information that is being channelled to engineering and design departments for their use in new designs.</w:t>
      </w:r>
      <w:r>
        <w:rPr>
          <w:rFonts w:ascii="Arial" w:hAnsi="Arial" w:cs="Arial"/>
          <w:sz w:val="22"/>
          <w:szCs w:val="22"/>
          <w:lang w:val="en-GB"/>
        </w:rPr>
        <w:t xml:space="preserve"> </w:t>
      </w:r>
    </w:p>
    <w:p w:rsidR="00DD5795" w:rsidRDefault="00DD5795" w:rsidP="00540B44">
      <w:pPr>
        <w:spacing w:before="60" w:after="60"/>
        <w:ind w:left="284"/>
        <w:jc w:val="both"/>
        <w:rPr>
          <w:rFonts w:ascii="Arial" w:hAnsi="Arial" w:cs="Arial"/>
          <w:sz w:val="22"/>
          <w:szCs w:val="22"/>
          <w:lang w:val="en-GB"/>
        </w:rPr>
      </w:pPr>
    </w:p>
    <w:p w:rsidR="00712216" w:rsidRPr="00540B44" w:rsidRDefault="00712216" w:rsidP="00540B44">
      <w:pPr>
        <w:spacing w:before="60" w:after="60"/>
        <w:ind w:left="284"/>
        <w:jc w:val="both"/>
        <w:rPr>
          <w:rFonts w:ascii="Arial" w:hAnsi="Arial" w:cs="Arial"/>
          <w:sz w:val="22"/>
          <w:szCs w:val="22"/>
          <w:lang w:val="en-GB"/>
        </w:rPr>
      </w:pPr>
    </w:p>
    <w:p w:rsidR="00E10A25" w:rsidRDefault="00E10A25">
      <w:pPr>
        <w:rPr>
          <w:rFonts w:ascii="Arial" w:hAnsi="Arial"/>
          <w:b/>
          <w:sz w:val="22"/>
          <w:szCs w:val="22"/>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rPr>
          <w:rFonts w:ascii="Arial" w:hAnsi="Arial"/>
          <w:sz w:val="22"/>
          <w:szCs w:val="22"/>
          <w:lang w:val="en-GB"/>
        </w:rPr>
      </w:pPr>
      <w:r>
        <w:rPr>
          <w:rFonts w:ascii="Arial" w:hAnsi="Arial"/>
          <w:b/>
          <w:sz w:val="22"/>
          <w:szCs w:val="22"/>
          <w:lang w:val="en-GB"/>
        </w:rPr>
        <w:lastRenderedPageBreak/>
        <w:t>Conclusions</w:t>
      </w:r>
      <w:r>
        <w:rPr>
          <w:rFonts w:ascii="Arial" w:hAnsi="Arial"/>
          <w:sz w:val="22"/>
          <w:szCs w:val="22"/>
          <w:lang w:val="en-GB"/>
        </w:rPr>
        <w:t>:</w:t>
      </w:r>
    </w:p>
    <w:p w:rsidR="00E10A25" w:rsidRDefault="00E10A25">
      <w:pPr>
        <w:rPr>
          <w:lang w:val="en-GB"/>
        </w:rPr>
      </w:pPr>
    </w:p>
    <w:p w:rsidR="00E10A25" w:rsidRDefault="00E10A25">
      <w:pPr>
        <w:rPr>
          <w:i/>
          <w:sz w:val="22"/>
        </w:rPr>
      </w:pPr>
      <w:r>
        <w:rPr>
          <w:i/>
          <w:sz w:val="22"/>
        </w:rPr>
        <w:t>An assessment of the results and impact of the expert’s mission, relevant conclusions, including an evaluation of the degree of success in solving the problems encountered.  Provide an analysis and description of any additional training, expert services and equipment that are considered to be necessary if the project’s objectives are to be met.  Suggestions or recommendations made concerning future work should take into account the advisory role of the IAEA and the limitation on funds that may exist.</w:t>
      </w:r>
    </w:p>
    <w:p w:rsidR="00E10A25" w:rsidRDefault="00E10A25">
      <w:pPr>
        <w:rPr>
          <w:i/>
          <w:lang w:val="en-GB"/>
        </w:rPr>
      </w:pPr>
    </w:p>
    <w:p w:rsidR="00E10A25" w:rsidRDefault="00E10A25">
      <w:pPr>
        <w:rPr>
          <w:i/>
          <w:lang w:val="en-GB"/>
        </w:rPr>
        <w:sectPr w:rsidR="00E10A25">
          <w:type w:val="continuous"/>
          <w:pgSz w:w="11907" w:h="16840" w:code="9"/>
          <w:pgMar w:top="1440" w:right="1440" w:bottom="1440" w:left="1440" w:header="720" w:footer="720" w:gutter="0"/>
          <w:cols w:space="720"/>
          <w:docGrid w:linePitch="360"/>
        </w:sectPr>
      </w:pPr>
    </w:p>
    <w:p w:rsidR="00C85E75" w:rsidRDefault="0074666F" w:rsidP="0074666F">
      <w:pPr>
        <w:spacing w:before="60" w:after="60"/>
        <w:ind w:left="284"/>
        <w:jc w:val="both"/>
        <w:rPr>
          <w:rFonts w:ascii="Arial" w:hAnsi="Arial" w:cs="Arial"/>
          <w:sz w:val="22"/>
          <w:szCs w:val="22"/>
          <w:lang w:val="en-GB"/>
        </w:rPr>
      </w:pPr>
      <w:r w:rsidRPr="0074666F">
        <w:rPr>
          <w:rFonts w:ascii="Arial" w:hAnsi="Arial" w:cs="Arial"/>
          <w:sz w:val="22"/>
          <w:szCs w:val="22"/>
          <w:lang w:val="en-GB"/>
        </w:rPr>
        <w:lastRenderedPageBreak/>
        <w:t>The IAEA Mission has been very productive</w:t>
      </w:r>
      <w:r w:rsidR="00C85E75">
        <w:rPr>
          <w:rFonts w:ascii="Arial" w:hAnsi="Arial" w:cs="Arial"/>
          <w:sz w:val="22"/>
          <w:szCs w:val="22"/>
          <w:lang w:val="en-GB"/>
        </w:rPr>
        <w:t xml:space="preserve"> for consolidating issues related to KM</w:t>
      </w:r>
      <w:r w:rsidR="00B81875">
        <w:rPr>
          <w:rFonts w:ascii="Arial" w:hAnsi="Arial" w:cs="Arial"/>
          <w:sz w:val="22"/>
          <w:szCs w:val="22"/>
          <w:lang w:val="en-GB"/>
        </w:rPr>
        <w:t xml:space="preserve">, </w:t>
      </w:r>
      <w:r w:rsidR="00C85E75">
        <w:rPr>
          <w:rFonts w:ascii="Arial" w:hAnsi="Arial" w:cs="Arial"/>
          <w:sz w:val="22"/>
          <w:szCs w:val="22"/>
          <w:lang w:val="en-GB"/>
        </w:rPr>
        <w:t xml:space="preserve">DKM </w:t>
      </w:r>
      <w:r w:rsidR="00B81875">
        <w:rPr>
          <w:rFonts w:ascii="Arial" w:hAnsi="Arial" w:cs="Arial"/>
          <w:sz w:val="22"/>
          <w:szCs w:val="22"/>
          <w:lang w:val="en-GB"/>
        </w:rPr>
        <w:t xml:space="preserve">and DA, </w:t>
      </w:r>
      <w:r w:rsidR="00C85E75">
        <w:rPr>
          <w:rFonts w:ascii="Arial" w:hAnsi="Arial" w:cs="Arial"/>
          <w:sz w:val="22"/>
          <w:szCs w:val="22"/>
          <w:lang w:val="en-GB"/>
        </w:rPr>
        <w:t>that provided to NPPD useful insights for their current and future developments in this subject. During the 3-day presentation there was always a</w:t>
      </w:r>
      <w:r w:rsidRPr="0074666F">
        <w:rPr>
          <w:rFonts w:ascii="Arial" w:hAnsi="Arial" w:cs="Arial"/>
          <w:sz w:val="22"/>
          <w:szCs w:val="22"/>
          <w:lang w:val="en-GB"/>
        </w:rPr>
        <w:t xml:space="preserve"> large audience from NPPD</w:t>
      </w:r>
      <w:r w:rsidR="00C85E75">
        <w:rPr>
          <w:rFonts w:ascii="Arial" w:hAnsi="Arial" w:cs="Arial"/>
          <w:sz w:val="22"/>
          <w:szCs w:val="22"/>
          <w:lang w:val="en-GB"/>
        </w:rPr>
        <w:t xml:space="preserve"> that shows a keen interest by the Counterpart in listening form the International Experts their views on these sensitive issues. </w:t>
      </w:r>
    </w:p>
    <w:p w:rsidR="00C85E75" w:rsidRDefault="00C85E75" w:rsidP="0074666F">
      <w:pPr>
        <w:spacing w:before="60" w:after="60"/>
        <w:ind w:left="284"/>
        <w:jc w:val="both"/>
        <w:rPr>
          <w:rFonts w:ascii="Arial" w:hAnsi="Arial" w:cs="Arial"/>
          <w:sz w:val="22"/>
          <w:szCs w:val="22"/>
          <w:lang w:val="en-GB"/>
        </w:rPr>
      </w:pPr>
      <w:r>
        <w:rPr>
          <w:rFonts w:ascii="Arial" w:hAnsi="Arial" w:cs="Arial"/>
          <w:sz w:val="22"/>
          <w:szCs w:val="22"/>
          <w:lang w:val="en-GB"/>
        </w:rPr>
        <w:t xml:space="preserve">The </w:t>
      </w:r>
      <w:r w:rsidR="0074666F" w:rsidRPr="0074666F">
        <w:rPr>
          <w:rFonts w:ascii="Arial" w:hAnsi="Arial" w:cs="Arial"/>
          <w:sz w:val="22"/>
          <w:szCs w:val="22"/>
          <w:lang w:val="en-GB"/>
        </w:rPr>
        <w:t>active attendees</w:t>
      </w:r>
      <w:r>
        <w:rPr>
          <w:rFonts w:ascii="Arial" w:hAnsi="Arial" w:cs="Arial"/>
          <w:sz w:val="22"/>
          <w:szCs w:val="22"/>
          <w:lang w:val="en-GB"/>
        </w:rPr>
        <w:t>’</w:t>
      </w:r>
      <w:r w:rsidR="0074666F" w:rsidRPr="0074666F">
        <w:rPr>
          <w:rFonts w:ascii="Arial" w:hAnsi="Arial" w:cs="Arial"/>
          <w:sz w:val="22"/>
          <w:szCs w:val="22"/>
          <w:lang w:val="en-GB"/>
        </w:rPr>
        <w:t xml:space="preserve"> participation by making questions and </w:t>
      </w:r>
      <w:r>
        <w:rPr>
          <w:rFonts w:ascii="Arial" w:hAnsi="Arial" w:cs="Arial"/>
          <w:sz w:val="22"/>
          <w:szCs w:val="22"/>
          <w:lang w:val="en-GB"/>
        </w:rPr>
        <w:t xml:space="preserve">commenting </w:t>
      </w:r>
      <w:r w:rsidR="0074666F" w:rsidRPr="0074666F">
        <w:rPr>
          <w:rFonts w:ascii="Arial" w:hAnsi="Arial" w:cs="Arial"/>
          <w:sz w:val="22"/>
          <w:szCs w:val="22"/>
          <w:lang w:val="en-GB"/>
        </w:rPr>
        <w:t>on the different topics presented and discussed</w:t>
      </w:r>
      <w:r>
        <w:rPr>
          <w:rFonts w:ascii="Arial" w:hAnsi="Arial" w:cs="Arial"/>
          <w:sz w:val="22"/>
          <w:szCs w:val="22"/>
          <w:lang w:val="en-GB"/>
        </w:rPr>
        <w:t xml:space="preserve"> is another strong sign of interest in these essential subjects for nuclear power plant engineering, construction, operation, and maintenance.</w:t>
      </w:r>
    </w:p>
    <w:p w:rsidR="00C85E75" w:rsidRDefault="00C85E75" w:rsidP="0074666F">
      <w:pPr>
        <w:spacing w:before="60" w:after="60"/>
        <w:ind w:left="284"/>
        <w:jc w:val="both"/>
        <w:rPr>
          <w:rFonts w:ascii="Arial" w:hAnsi="Arial" w:cs="Arial"/>
          <w:sz w:val="22"/>
          <w:szCs w:val="22"/>
          <w:lang w:val="en-GB"/>
        </w:rPr>
      </w:pPr>
      <w:r>
        <w:rPr>
          <w:rFonts w:ascii="Arial" w:hAnsi="Arial" w:cs="Arial"/>
          <w:sz w:val="22"/>
          <w:szCs w:val="22"/>
          <w:lang w:val="en-GB"/>
        </w:rPr>
        <w:t>The IAEA Experts presentations and speeches have been very solid, clear, and fully referenced with IAEA publications and supported by industry practical cases. The NPPD attendees thanked very much for the high quality and clarity of the presentations.</w:t>
      </w:r>
    </w:p>
    <w:p w:rsidR="00C85E75" w:rsidRDefault="00C85E75" w:rsidP="0074666F">
      <w:pPr>
        <w:spacing w:before="60" w:after="60"/>
        <w:ind w:left="284"/>
        <w:jc w:val="both"/>
        <w:rPr>
          <w:rFonts w:ascii="Arial" w:hAnsi="Arial" w:cs="Arial"/>
          <w:sz w:val="22"/>
          <w:szCs w:val="22"/>
          <w:lang w:val="en-GB"/>
        </w:rPr>
      </w:pPr>
      <w:r>
        <w:rPr>
          <w:rFonts w:ascii="Arial" w:hAnsi="Arial" w:cs="Arial"/>
          <w:sz w:val="22"/>
          <w:szCs w:val="22"/>
          <w:lang w:val="en-GB"/>
        </w:rPr>
        <w:t xml:space="preserve">NPPD made also very good presentations displaying the situation of KM and of the PIM systems, with detailed indications of the programmes and systems current status, </w:t>
      </w:r>
      <w:r>
        <w:rPr>
          <w:rFonts w:ascii="Arial" w:hAnsi="Arial" w:cs="Arial"/>
          <w:sz w:val="22"/>
          <w:szCs w:val="22"/>
          <w:lang w:val="en-GB"/>
        </w:rPr>
        <w:lastRenderedPageBreak/>
        <w:t>achievements, future developments and also some weaknesses that represent areas of improvement.</w:t>
      </w:r>
    </w:p>
    <w:p w:rsidR="007B4C68" w:rsidRDefault="00B81875" w:rsidP="0074666F">
      <w:pPr>
        <w:spacing w:before="60" w:after="60"/>
        <w:ind w:left="284"/>
        <w:jc w:val="both"/>
        <w:rPr>
          <w:rFonts w:ascii="Arial" w:hAnsi="Arial" w:cs="Arial"/>
          <w:sz w:val="22"/>
          <w:szCs w:val="22"/>
          <w:lang w:val="en-GB"/>
        </w:rPr>
      </w:pPr>
      <w:r>
        <w:rPr>
          <w:rFonts w:ascii="Arial" w:hAnsi="Arial" w:cs="Arial"/>
          <w:sz w:val="22"/>
          <w:szCs w:val="22"/>
          <w:lang w:val="en-GB"/>
        </w:rPr>
        <w:t>IAEA Experts have provided valuable insights on KM</w:t>
      </w:r>
      <w:r w:rsidR="007B4C68">
        <w:rPr>
          <w:rFonts w:ascii="Arial" w:hAnsi="Arial" w:cs="Arial"/>
          <w:sz w:val="22"/>
          <w:szCs w:val="22"/>
          <w:lang w:val="en-GB"/>
        </w:rPr>
        <w:t xml:space="preserve">, </w:t>
      </w:r>
      <w:r>
        <w:rPr>
          <w:rFonts w:ascii="Arial" w:hAnsi="Arial" w:cs="Arial"/>
          <w:sz w:val="22"/>
          <w:szCs w:val="22"/>
          <w:lang w:val="en-GB"/>
        </w:rPr>
        <w:t>DKM</w:t>
      </w:r>
      <w:r w:rsidR="007B4C68">
        <w:rPr>
          <w:rFonts w:ascii="Arial" w:hAnsi="Arial" w:cs="Arial"/>
          <w:sz w:val="22"/>
          <w:szCs w:val="22"/>
          <w:lang w:val="en-GB"/>
        </w:rPr>
        <w:t>, and DA implementation</w:t>
      </w:r>
      <w:r>
        <w:rPr>
          <w:rFonts w:ascii="Arial" w:hAnsi="Arial" w:cs="Arial"/>
          <w:sz w:val="22"/>
          <w:szCs w:val="22"/>
          <w:lang w:val="en-GB"/>
        </w:rPr>
        <w:t xml:space="preserve"> issues and provided also detailed information by explaining the contents of IAEA guidance documents, describing the challenges, obstacles, suggestions for resolution.</w:t>
      </w:r>
    </w:p>
    <w:p w:rsidR="00B81875" w:rsidRDefault="00B81875" w:rsidP="0074666F">
      <w:pPr>
        <w:spacing w:before="60" w:after="60"/>
        <w:ind w:left="284"/>
        <w:jc w:val="both"/>
        <w:rPr>
          <w:rFonts w:ascii="Arial" w:hAnsi="Arial" w:cs="Arial"/>
          <w:sz w:val="22"/>
          <w:szCs w:val="22"/>
          <w:lang w:val="en-GB"/>
        </w:rPr>
      </w:pPr>
      <w:r>
        <w:rPr>
          <w:rFonts w:ascii="Arial" w:hAnsi="Arial" w:cs="Arial"/>
          <w:sz w:val="22"/>
          <w:szCs w:val="22"/>
          <w:lang w:val="en-GB"/>
        </w:rPr>
        <w:t xml:space="preserve">The </w:t>
      </w:r>
      <w:r w:rsidR="007B4C68">
        <w:rPr>
          <w:rFonts w:ascii="Arial" w:hAnsi="Arial" w:cs="Arial"/>
          <w:sz w:val="22"/>
          <w:szCs w:val="22"/>
          <w:lang w:val="en-GB"/>
        </w:rPr>
        <w:t xml:space="preserve">IAEA Experts </w:t>
      </w:r>
      <w:r>
        <w:rPr>
          <w:rFonts w:ascii="Arial" w:hAnsi="Arial" w:cs="Arial"/>
          <w:sz w:val="22"/>
          <w:szCs w:val="22"/>
          <w:lang w:val="en-GB"/>
        </w:rPr>
        <w:t>presentation</w:t>
      </w:r>
      <w:r w:rsidR="007B4C68">
        <w:rPr>
          <w:rFonts w:ascii="Arial" w:hAnsi="Arial" w:cs="Arial"/>
          <w:sz w:val="22"/>
          <w:szCs w:val="22"/>
          <w:lang w:val="en-GB"/>
        </w:rPr>
        <w:t>s</w:t>
      </w:r>
      <w:r>
        <w:rPr>
          <w:rFonts w:ascii="Arial" w:hAnsi="Arial" w:cs="Arial"/>
          <w:sz w:val="22"/>
          <w:szCs w:val="22"/>
          <w:lang w:val="en-GB"/>
        </w:rPr>
        <w:t xml:space="preserve"> were complemented with case studies from the real nuclear life, and these enriched the conceptual aspects being discussed, by adding practicality to the theory for the benefit of the attendees. </w:t>
      </w:r>
    </w:p>
    <w:p w:rsidR="00B81875" w:rsidRDefault="00B81875" w:rsidP="0074666F">
      <w:pPr>
        <w:spacing w:before="60" w:after="60"/>
        <w:ind w:left="284"/>
        <w:jc w:val="both"/>
        <w:rPr>
          <w:rFonts w:ascii="Arial" w:hAnsi="Arial" w:cs="Arial"/>
          <w:sz w:val="22"/>
          <w:szCs w:val="22"/>
          <w:lang w:val="en-GB"/>
        </w:rPr>
      </w:pPr>
      <w:r>
        <w:rPr>
          <w:rFonts w:ascii="Arial" w:hAnsi="Arial" w:cs="Arial"/>
          <w:sz w:val="22"/>
          <w:szCs w:val="22"/>
          <w:lang w:val="en-GB"/>
        </w:rPr>
        <w:t>Although the Mission scope and objectives covered a large ground for nuclear power plant engineering, procurement, and construction, thanks to the best efforts of both parties the matters were adequately discussed during the 3-day Mission, leaving some line areas that will require future development by NPPD, and eventually by IAEA with a follow up mission.</w:t>
      </w:r>
    </w:p>
    <w:p w:rsidR="00B81875" w:rsidRDefault="00B81875" w:rsidP="0074666F">
      <w:pPr>
        <w:spacing w:before="60" w:after="60"/>
        <w:ind w:left="284"/>
        <w:jc w:val="both"/>
        <w:rPr>
          <w:rFonts w:ascii="Arial" w:hAnsi="Arial" w:cs="Arial"/>
          <w:sz w:val="22"/>
          <w:szCs w:val="22"/>
          <w:lang w:val="en-GB"/>
        </w:rPr>
      </w:pPr>
      <w:r>
        <w:rPr>
          <w:rFonts w:ascii="Arial" w:hAnsi="Arial" w:cs="Arial"/>
          <w:sz w:val="22"/>
          <w:szCs w:val="22"/>
          <w:lang w:val="en-GB"/>
        </w:rPr>
        <w:t xml:space="preserve">The fact that IAEA Experts were not aware of the details of the NPPD KM and DKM management systems developments and implementation, created the need of an overall top-down approach by presenting the general contents of IAEA guidance documents applicable to these essential subjects. During the Mission, NPPD counterpart asked for more information on detailed examples, and also about remarks on current decision making process of NPPD in relation to the location of the DA  </w:t>
      </w:r>
    </w:p>
    <w:p w:rsidR="00C85E75" w:rsidRDefault="00B81875" w:rsidP="0074666F">
      <w:pPr>
        <w:spacing w:before="60" w:after="60"/>
        <w:ind w:left="284"/>
        <w:jc w:val="both"/>
        <w:rPr>
          <w:rFonts w:ascii="Arial" w:hAnsi="Arial" w:cs="Arial"/>
          <w:sz w:val="22"/>
          <w:szCs w:val="22"/>
          <w:lang w:val="en-GB"/>
        </w:rPr>
      </w:pPr>
      <w:r>
        <w:rPr>
          <w:rFonts w:ascii="Arial" w:hAnsi="Arial" w:cs="Arial"/>
          <w:sz w:val="22"/>
          <w:szCs w:val="22"/>
          <w:lang w:val="en-GB"/>
        </w:rPr>
        <w:t>NPPD explicitly appreciated the IAEA Experts answers to their questions, and the preliminary recommendations that were discussed.</w:t>
      </w:r>
    </w:p>
    <w:p w:rsidR="007B4C68" w:rsidRDefault="007B4C68" w:rsidP="0074666F">
      <w:pPr>
        <w:spacing w:before="60" w:after="60"/>
        <w:ind w:left="284"/>
        <w:jc w:val="both"/>
        <w:rPr>
          <w:rFonts w:ascii="Arial" w:hAnsi="Arial" w:cs="Arial"/>
          <w:sz w:val="22"/>
          <w:szCs w:val="22"/>
          <w:lang w:val="en-GB"/>
        </w:rPr>
      </w:pPr>
      <w:r>
        <w:rPr>
          <w:rFonts w:ascii="Arial" w:hAnsi="Arial" w:cs="Arial"/>
          <w:sz w:val="22"/>
          <w:szCs w:val="22"/>
          <w:lang w:val="en-GB"/>
        </w:rPr>
        <w:t xml:space="preserve">Both parties concluded that NPPD needs to continue implementing KM and DKM process, needs to define and create the DA and provide staffing and capabilities. </w:t>
      </w:r>
    </w:p>
    <w:p w:rsidR="007B4C68" w:rsidRDefault="007B4C68" w:rsidP="0074666F">
      <w:pPr>
        <w:spacing w:before="60" w:after="60"/>
        <w:ind w:left="284"/>
        <w:jc w:val="both"/>
        <w:rPr>
          <w:rFonts w:ascii="Arial" w:hAnsi="Arial" w:cs="Arial"/>
          <w:sz w:val="22"/>
          <w:szCs w:val="22"/>
          <w:lang w:val="en-GB"/>
        </w:rPr>
      </w:pPr>
      <w:r>
        <w:rPr>
          <w:rFonts w:ascii="Arial" w:hAnsi="Arial" w:cs="Arial"/>
          <w:sz w:val="22"/>
          <w:szCs w:val="22"/>
          <w:lang w:val="en-GB"/>
        </w:rPr>
        <w:t>Both parties agreed in the convenience of a follow-up mission for assessment of the developments and further guidance for consolidation and improvement of the KM, DKM, and DA processes.</w:t>
      </w:r>
    </w:p>
    <w:p w:rsidR="00C85E75" w:rsidRDefault="00C85E75" w:rsidP="0074666F">
      <w:pPr>
        <w:spacing w:before="60" w:after="60"/>
        <w:ind w:left="284"/>
        <w:jc w:val="both"/>
        <w:rPr>
          <w:rFonts w:ascii="Arial" w:hAnsi="Arial" w:cs="Arial"/>
          <w:sz w:val="22"/>
          <w:szCs w:val="22"/>
          <w:lang w:val="en-GB"/>
        </w:rPr>
      </w:pPr>
    </w:p>
    <w:p w:rsidR="00C85E75" w:rsidRPr="0074666F" w:rsidRDefault="00C85E75" w:rsidP="0074666F">
      <w:pPr>
        <w:spacing w:before="60" w:after="60"/>
        <w:ind w:left="284"/>
        <w:jc w:val="both"/>
        <w:rPr>
          <w:rFonts w:ascii="Arial" w:hAnsi="Arial" w:cs="Arial"/>
          <w:sz w:val="22"/>
          <w:szCs w:val="22"/>
          <w:lang w:val="en-GB"/>
        </w:rPr>
      </w:pPr>
      <w:r>
        <w:rPr>
          <w:rFonts w:ascii="Arial" w:hAnsi="Arial" w:cs="Arial"/>
          <w:sz w:val="22"/>
          <w:szCs w:val="22"/>
          <w:lang w:val="en-GB"/>
        </w:rPr>
        <w:t xml:space="preserve"> </w:t>
      </w:r>
    </w:p>
    <w:p w:rsidR="0074666F" w:rsidRDefault="0074666F">
      <w:pPr>
        <w:rPr>
          <w:lang w:val="en-GB"/>
        </w:rPr>
      </w:pPr>
    </w:p>
    <w:p w:rsidR="00E10A25" w:rsidRDefault="00E10A25">
      <w:pPr>
        <w:rPr>
          <w:lang w:val="en-GB"/>
        </w:rPr>
      </w:pPr>
    </w:p>
    <w:p w:rsidR="00E10A25" w:rsidRDefault="00E10A25">
      <w:pPr>
        <w:rPr>
          <w:rFonts w:ascii="Arial" w:hAnsi="Arial"/>
          <w:b/>
          <w:sz w:val="22"/>
          <w:szCs w:val="22"/>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rPr>
          <w:lang w:val="en-GB"/>
        </w:rPr>
      </w:pPr>
      <w:r>
        <w:rPr>
          <w:rFonts w:ascii="Arial" w:hAnsi="Arial"/>
          <w:b/>
          <w:sz w:val="22"/>
          <w:szCs w:val="22"/>
          <w:lang w:val="en-GB"/>
        </w:rPr>
        <w:lastRenderedPageBreak/>
        <w:br w:type="page"/>
      </w:r>
      <w:r>
        <w:rPr>
          <w:rFonts w:ascii="Arial" w:hAnsi="Arial"/>
          <w:b/>
          <w:sz w:val="22"/>
          <w:szCs w:val="22"/>
          <w:lang w:val="en-GB"/>
        </w:rPr>
        <w:lastRenderedPageBreak/>
        <w:t>Recommendations</w:t>
      </w:r>
      <w:r>
        <w:rPr>
          <w:rFonts w:ascii="Arial" w:hAnsi="Arial"/>
          <w:sz w:val="22"/>
          <w:szCs w:val="22"/>
          <w:lang w:val="en-GB"/>
        </w:rPr>
        <w:t>:</w:t>
      </w:r>
    </w:p>
    <w:p w:rsidR="00E10A25" w:rsidRDefault="00E10A25">
      <w:pPr>
        <w:rPr>
          <w:i/>
          <w:sz w:val="20"/>
          <w:lang w:val="en-GB"/>
        </w:rPr>
      </w:pPr>
    </w:p>
    <w:p w:rsidR="00E10A25" w:rsidRDefault="00E10A25">
      <w:pPr>
        <w:rPr>
          <w:lang w:val="en-GB"/>
        </w:rPr>
      </w:pPr>
      <w:r>
        <w:rPr>
          <w:sz w:val="22"/>
          <w:lang w:val="en-GB"/>
        </w:rPr>
        <w:t>NOTE</w:t>
      </w:r>
      <w:r>
        <w:rPr>
          <w:i/>
          <w:sz w:val="22"/>
          <w:lang w:val="en-GB"/>
        </w:rPr>
        <w:t>: Each group of recommendations is a separate table. Please enter each recommendation in a separate row in the table. To enter a new row within each table, press the "TAB" key.</w:t>
      </w:r>
    </w:p>
    <w:p w:rsidR="00E10A25" w:rsidRDefault="00E10A2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Borders>
              <w:bottom w:val="single" w:sz="4" w:space="0" w:color="auto"/>
            </w:tcBorders>
          </w:tcPr>
          <w:p w:rsidR="00E10A25" w:rsidRDefault="00E10A25">
            <w:pPr>
              <w:jc w:val="center"/>
              <w:rPr>
                <w:b/>
                <w:lang w:val="en-GB"/>
              </w:rPr>
            </w:pPr>
            <w:r>
              <w:rPr>
                <w:b/>
                <w:lang w:val="en-GB"/>
              </w:rPr>
              <w:t>Recommendations to the Counterpart Institution and National Counterpart:</w:t>
            </w:r>
          </w:p>
        </w:tc>
      </w:tr>
    </w:tbl>
    <w:p w:rsidR="00E10A25" w:rsidRDefault="00E10A25">
      <w:pPr>
        <w:rPr>
          <w:lang w:val="en-GB"/>
        </w:rPr>
        <w:sectPr w:rsidR="00E10A25">
          <w:type w:val="continuous"/>
          <w:pgSz w:w="11907" w:h="16840" w:code="9"/>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Pr>
          <w:p w:rsidR="006516A6" w:rsidRPr="007B4C68" w:rsidRDefault="007B4C68">
            <w:pPr>
              <w:rPr>
                <w:rFonts w:ascii="Arial" w:hAnsi="Arial" w:cs="Arial"/>
                <w:b/>
                <w:sz w:val="22"/>
                <w:szCs w:val="22"/>
                <w:lang w:val="en-GB"/>
              </w:rPr>
            </w:pPr>
            <w:r w:rsidRPr="007B4C68">
              <w:rPr>
                <w:rFonts w:ascii="Arial" w:hAnsi="Arial" w:cs="Arial"/>
                <w:b/>
                <w:sz w:val="22"/>
                <w:szCs w:val="22"/>
                <w:lang w:val="en-GB"/>
              </w:rPr>
              <w:lastRenderedPageBreak/>
              <w:t>Process Recommendations</w:t>
            </w:r>
          </w:p>
        </w:tc>
      </w:tr>
      <w:tr w:rsidR="00CF2231">
        <w:tc>
          <w:tcPr>
            <w:tcW w:w="9243" w:type="dxa"/>
          </w:tcPr>
          <w:p w:rsidR="00CF2231" w:rsidRPr="00CF2231" w:rsidRDefault="00CF2231" w:rsidP="00CF2231">
            <w:pPr>
              <w:pStyle w:val="Paragrafoelenco"/>
              <w:numPr>
                <w:ilvl w:val="0"/>
                <w:numId w:val="11"/>
              </w:numPr>
              <w:ind w:left="426" w:hanging="397"/>
              <w:rPr>
                <w:rFonts w:ascii="Arial" w:hAnsi="Arial" w:cs="Arial"/>
                <w:sz w:val="22"/>
                <w:szCs w:val="22"/>
                <w:lang w:val="en-GB"/>
              </w:rPr>
            </w:pPr>
            <w:r>
              <w:rPr>
                <w:rFonts w:ascii="Arial" w:hAnsi="Arial" w:cs="Arial"/>
                <w:sz w:val="22"/>
                <w:szCs w:val="22"/>
                <w:lang w:val="en-GB"/>
              </w:rPr>
              <w:t>Periodic and frequent oversight by the NPPD Direction of the Knowledge Management System to review status, progress and achievements</w:t>
            </w:r>
          </w:p>
        </w:tc>
      </w:tr>
      <w:tr w:rsidR="00CF2231">
        <w:tc>
          <w:tcPr>
            <w:tcW w:w="9243" w:type="dxa"/>
          </w:tcPr>
          <w:p w:rsidR="00CF2231" w:rsidRPr="001F0E6C" w:rsidRDefault="001F0E6C" w:rsidP="001F0E6C">
            <w:pPr>
              <w:pStyle w:val="Paragrafoelenco"/>
              <w:numPr>
                <w:ilvl w:val="0"/>
                <w:numId w:val="11"/>
              </w:numPr>
              <w:ind w:left="426" w:hanging="397"/>
              <w:rPr>
                <w:rFonts w:ascii="Arial" w:hAnsi="Arial" w:cs="Arial"/>
                <w:sz w:val="22"/>
                <w:szCs w:val="22"/>
                <w:lang w:val="en-GB"/>
              </w:rPr>
            </w:pPr>
            <w:r>
              <w:rPr>
                <w:rFonts w:ascii="Arial" w:hAnsi="Arial" w:cs="Arial"/>
                <w:sz w:val="22"/>
                <w:szCs w:val="22"/>
                <w:lang w:val="en-GB"/>
              </w:rPr>
              <w:t>Desirable to establish a metric system to assess advances in the KM system implementation (i.e. number of documents, number of meetings, number of knowledgeable personnel)</w:t>
            </w:r>
          </w:p>
        </w:tc>
      </w:tr>
      <w:tr w:rsidR="00CF2231">
        <w:tc>
          <w:tcPr>
            <w:tcW w:w="9243" w:type="dxa"/>
          </w:tcPr>
          <w:p w:rsidR="00CF2231" w:rsidRPr="004A67FC" w:rsidRDefault="004A67FC" w:rsidP="004A67FC">
            <w:pPr>
              <w:pStyle w:val="Paragrafoelenco"/>
              <w:numPr>
                <w:ilvl w:val="0"/>
                <w:numId w:val="11"/>
              </w:numPr>
              <w:ind w:left="426" w:hanging="397"/>
              <w:rPr>
                <w:rFonts w:ascii="Arial" w:hAnsi="Arial" w:cs="Arial"/>
                <w:sz w:val="22"/>
                <w:szCs w:val="22"/>
                <w:lang w:val="en-GB"/>
              </w:rPr>
            </w:pPr>
            <w:r w:rsidRPr="006516A6">
              <w:rPr>
                <w:rFonts w:ascii="Arial" w:hAnsi="Arial" w:cs="Arial"/>
                <w:sz w:val="22"/>
                <w:szCs w:val="22"/>
                <w:lang w:val="en-GB"/>
              </w:rPr>
              <w:t>Reinforce the implementation of the NPPD Knowledge Management system by increasing the NPPD managers participation in the Knowledge acquisition, dissemination, sharing, and storing knowledgeable activities</w:t>
            </w:r>
            <w:r>
              <w:rPr>
                <w:rFonts w:ascii="Arial" w:hAnsi="Arial" w:cs="Arial"/>
                <w:sz w:val="22"/>
                <w:szCs w:val="22"/>
                <w:lang w:val="en-GB"/>
              </w:rPr>
              <w:t>.</w:t>
            </w:r>
          </w:p>
        </w:tc>
      </w:tr>
      <w:tr w:rsidR="00CF2231">
        <w:tc>
          <w:tcPr>
            <w:tcW w:w="9243" w:type="dxa"/>
          </w:tcPr>
          <w:p w:rsidR="00CF2231" w:rsidRPr="00F21921" w:rsidRDefault="00194A5E" w:rsidP="00F21921">
            <w:pPr>
              <w:pStyle w:val="Paragrafoelenco"/>
              <w:numPr>
                <w:ilvl w:val="0"/>
                <w:numId w:val="11"/>
              </w:numPr>
              <w:ind w:left="426" w:hanging="397"/>
              <w:rPr>
                <w:rFonts w:ascii="Arial" w:hAnsi="Arial" w:cs="Arial"/>
                <w:sz w:val="22"/>
                <w:szCs w:val="22"/>
                <w:lang w:val="en-GB"/>
              </w:rPr>
            </w:pPr>
            <w:r>
              <w:rPr>
                <w:rFonts w:ascii="Arial" w:hAnsi="Arial" w:cs="Arial"/>
                <w:sz w:val="22"/>
                <w:szCs w:val="22"/>
                <w:lang w:val="en-GB"/>
              </w:rPr>
              <w:t xml:space="preserve">Implement the NPPD Direction monitoring and control of the above recommendation, by adequate metric to measure increasing managers involvement </w:t>
            </w:r>
          </w:p>
        </w:tc>
      </w:tr>
      <w:tr w:rsidR="00CF2231">
        <w:tc>
          <w:tcPr>
            <w:tcW w:w="9243" w:type="dxa"/>
          </w:tcPr>
          <w:p w:rsidR="00CF2231" w:rsidRPr="00F21921" w:rsidRDefault="00F21921" w:rsidP="00F21921">
            <w:pPr>
              <w:pStyle w:val="Paragrafoelenco"/>
              <w:numPr>
                <w:ilvl w:val="0"/>
                <w:numId w:val="11"/>
              </w:numPr>
              <w:ind w:left="426" w:hanging="397"/>
              <w:rPr>
                <w:rFonts w:ascii="Arial" w:hAnsi="Arial" w:cs="Arial"/>
                <w:sz w:val="22"/>
                <w:szCs w:val="22"/>
                <w:lang w:val="en-GB"/>
              </w:rPr>
            </w:pPr>
            <w:r>
              <w:rPr>
                <w:rFonts w:ascii="Arial" w:hAnsi="Arial" w:cs="Arial"/>
                <w:sz w:val="22"/>
                <w:szCs w:val="22"/>
                <w:lang w:val="en-GB"/>
              </w:rPr>
              <w:t xml:space="preserve">Implement </w:t>
            </w:r>
            <w:r w:rsidRPr="009A2462">
              <w:rPr>
                <w:rFonts w:ascii="Arial" w:hAnsi="Arial" w:cs="Arial"/>
                <w:sz w:val="22"/>
                <w:szCs w:val="22"/>
                <w:u w:val="single"/>
                <w:lang w:val="en-GB"/>
              </w:rPr>
              <w:t>DKM concept</w:t>
            </w:r>
            <w:r>
              <w:rPr>
                <w:rFonts w:ascii="Arial" w:hAnsi="Arial" w:cs="Arial"/>
                <w:sz w:val="22"/>
                <w:szCs w:val="22"/>
                <w:u w:val="single"/>
                <w:lang w:val="en-GB"/>
              </w:rPr>
              <w:t xml:space="preserve"> </w:t>
            </w:r>
            <w:r w:rsidRPr="009A2462">
              <w:rPr>
                <w:rFonts w:ascii="Arial" w:hAnsi="Arial" w:cs="Arial"/>
                <w:sz w:val="22"/>
                <w:szCs w:val="22"/>
                <w:lang w:val="en-GB"/>
              </w:rPr>
              <w:t>(Design Authority, Responsible Designers</w:t>
            </w:r>
            <w:r>
              <w:rPr>
                <w:rFonts w:ascii="Arial" w:hAnsi="Arial" w:cs="Arial"/>
                <w:sz w:val="22"/>
                <w:szCs w:val="22"/>
                <w:u w:val="single"/>
                <w:lang w:val="en-GB"/>
              </w:rPr>
              <w:t>)</w:t>
            </w:r>
            <w:r>
              <w:rPr>
                <w:rFonts w:ascii="Arial" w:hAnsi="Arial" w:cs="Arial"/>
                <w:sz w:val="22"/>
                <w:szCs w:val="22"/>
                <w:lang w:val="en-GB"/>
              </w:rPr>
              <w:t xml:space="preserve"> </w:t>
            </w:r>
          </w:p>
        </w:tc>
      </w:tr>
      <w:tr w:rsidR="00CF2231">
        <w:tc>
          <w:tcPr>
            <w:tcW w:w="9243" w:type="dxa"/>
          </w:tcPr>
          <w:p w:rsidR="00CF2231" w:rsidRPr="00B12256" w:rsidRDefault="00B12256" w:rsidP="00B12256">
            <w:pPr>
              <w:pStyle w:val="Paragrafoelenco"/>
              <w:numPr>
                <w:ilvl w:val="0"/>
                <w:numId w:val="11"/>
              </w:numPr>
              <w:ind w:left="426" w:hanging="397"/>
              <w:rPr>
                <w:rFonts w:ascii="Arial" w:hAnsi="Arial" w:cs="Arial"/>
                <w:sz w:val="22"/>
                <w:szCs w:val="22"/>
                <w:lang w:val="en-GB"/>
              </w:rPr>
            </w:pPr>
            <w:r>
              <w:rPr>
                <w:rFonts w:ascii="Arial" w:hAnsi="Arial" w:cs="Arial"/>
                <w:sz w:val="22"/>
                <w:szCs w:val="22"/>
                <w:lang w:val="en-GB"/>
              </w:rPr>
              <w:t xml:space="preserve">As a part of the </w:t>
            </w:r>
            <w:r w:rsidRPr="009A2462">
              <w:rPr>
                <w:rFonts w:ascii="Arial" w:hAnsi="Arial" w:cs="Arial"/>
                <w:sz w:val="22"/>
                <w:szCs w:val="22"/>
                <w:u w:val="single"/>
                <w:lang w:val="en-GB"/>
              </w:rPr>
              <w:t>DKM concept</w:t>
            </w:r>
            <w:r>
              <w:rPr>
                <w:rFonts w:ascii="Arial" w:hAnsi="Arial" w:cs="Arial"/>
                <w:sz w:val="22"/>
                <w:szCs w:val="22"/>
                <w:lang w:val="en-GB"/>
              </w:rPr>
              <w:t xml:space="preserve"> c</w:t>
            </w:r>
            <w:r w:rsidRPr="006516A6">
              <w:rPr>
                <w:rFonts w:ascii="Arial" w:hAnsi="Arial" w:cs="Arial"/>
                <w:sz w:val="22"/>
                <w:szCs w:val="22"/>
                <w:lang w:val="en-GB"/>
              </w:rPr>
              <w:t>reate and develop the NPPD Design Authority</w:t>
            </w:r>
            <w:r>
              <w:rPr>
                <w:rFonts w:ascii="Arial" w:hAnsi="Arial" w:cs="Arial"/>
                <w:sz w:val="22"/>
                <w:szCs w:val="22"/>
                <w:lang w:val="en-GB"/>
              </w:rPr>
              <w:t xml:space="preserve"> for BNPP2,3</w:t>
            </w:r>
            <w:r w:rsidRPr="006516A6">
              <w:rPr>
                <w:rFonts w:ascii="Arial" w:hAnsi="Arial" w:cs="Arial"/>
                <w:sz w:val="22"/>
                <w:szCs w:val="22"/>
                <w:lang w:val="en-GB"/>
              </w:rPr>
              <w:t>, defining roles and responsibilities, and staffing the NPPD Design Authority accordingly</w:t>
            </w:r>
          </w:p>
        </w:tc>
      </w:tr>
      <w:tr w:rsidR="00CF2231">
        <w:tc>
          <w:tcPr>
            <w:tcW w:w="9243" w:type="dxa"/>
          </w:tcPr>
          <w:p w:rsidR="00CF2231" w:rsidRPr="00B12256" w:rsidRDefault="00B12256" w:rsidP="00B12256">
            <w:pPr>
              <w:pStyle w:val="Paragrafoelenco"/>
              <w:numPr>
                <w:ilvl w:val="0"/>
                <w:numId w:val="11"/>
              </w:numPr>
              <w:ind w:left="426" w:hanging="397"/>
              <w:rPr>
                <w:rFonts w:ascii="Arial" w:hAnsi="Arial" w:cs="Arial"/>
                <w:sz w:val="22"/>
                <w:szCs w:val="22"/>
                <w:lang w:val="en-GB"/>
              </w:rPr>
            </w:pPr>
            <w:r>
              <w:rPr>
                <w:rFonts w:ascii="Arial" w:hAnsi="Arial" w:cs="Arial"/>
                <w:sz w:val="22"/>
                <w:szCs w:val="22"/>
                <w:lang w:val="en-GB"/>
              </w:rPr>
              <w:t xml:space="preserve">Defining the responsibilities of the Consultant Organization as Responsible Designers according to </w:t>
            </w:r>
            <w:r w:rsidRPr="009A2462">
              <w:rPr>
                <w:rFonts w:ascii="Arial" w:hAnsi="Arial" w:cs="Arial"/>
                <w:sz w:val="22"/>
                <w:szCs w:val="22"/>
                <w:u w:val="single"/>
                <w:lang w:val="en-GB"/>
              </w:rPr>
              <w:t>DKM concept</w:t>
            </w:r>
            <w:r>
              <w:rPr>
                <w:rFonts w:ascii="Arial" w:hAnsi="Arial" w:cs="Arial"/>
                <w:sz w:val="22"/>
                <w:szCs w:val="22"/>
                <w:lang w:val="en-GB"/>
              </w:rPr>
              <w:t xml:space="preserve"> in charge of technical reviews and project overview for the BNPP 2,3 engineering, procurement and construction, establishing the reporting lines to NPPD project manager for BNPP2,3</w:t>
            </w:r>
          </w:p>
        </w:tc>
      </w:tr>
      <w:tr w:rsidR="00CF2231">
        <w:tc>
          <w:tcPr>
            <w:tcW w:w="9243" w:type="dxa"/>
          </w:tcPr>
          <w:p w:rsidR="00CF2231" w:rsidRDefault="009E29F4" w:rsidP="009E29F4">
            <w:pPr>
              <w:pStyle w:val="Paragrafoelenco"/>
              <w:numPr>
                <w:ilvl w:val="0"/>
                <w:numId w:val="11"/>
              </w:numPr>
              <w:ind w:left="426" w:hanging="397"/>
              <w:rPr>
                <w:rFonts w:ascii="Arial" w:hAnsi="Arial" w:cs="Arial"/>
                <w:sz w:val="22"/>
                <w:szCs w:val="22"/>
                <w:lang w:val="en-GB"/>
              </w:rPr>
            </w:pPr>
            <w:r>
              <w:rPr>
                <w:rFonts w:ascii="Arial" w:hAnsi="Arial" w:cs="Arial"/>
                <w:sz w:val="22"/>
                <w:szCs w:val="22"/>
                <w:lang w:val="en-GB"/>
              </w:rPr>
              <w:t>Ensure that the organizational set-up for the Design Authority, and the consultant responsibilities (Responsible Designers) in capturing knowledge and managing and storing documentation are well documented</w:t>
            </w:r>
          </w:p>
        </w:tc>
      </w:tr>
      <w:tr w:rsidR="00CF2231">
        <w:tc>
          <w:tcPr>
            <w:tcW w:w="9243" w:type="dxa"/>
          </w:tcPr>
          <w:p w:rsidR="00CF2231" w:rsidRPr="00CC4B77" w:rsidRDefault="005A45B1" w:rsidP="00CC4B77">
            <w:pPr>
              <w:pStyle w:val="Paragrafoelenco"/>
              <w:numPr>
                <w:ilvl w:val="0"/>
                <w:numId w:val="11"/>
              </w:numPr>
              <w:ind w:left="426" w:hanging="397"/>
              <w:rPr>
                <w:rFonts w:ascii="Arial" w:hAnsi="Arial" w:cs="Arial"/>
                <w:sz w:val="22"/>
                <w:szCs w:val="22"/>
                <w:lang w:val="en-GB"/>
              </w:rPr>
            </w:pPr>
            <w:r>
              <w:rPr>
                <w:rFonts w:ascii="Arial" w:hAnsi="Arial" w:cs="Arial"/>
                <w:sz w:val="22"/>
                <w:szCs w:val="22"/>
                <w:lang w:val="en-GB"/>
              </w:rPr>
              <w:t>Define clear structure and communication strategy for stakeholders involvement in DKM programme.</w:t>
            </w:r>
          </w:p>
        </w:tc>
      </w:tr>
      <w:tr w:rsidR="00CF2231">
        <w:tc>
          <w:tcPr>
            <w:tcW w:w="9243" w:type="dxa"/>
          </w:tcPr>
          <w:p w:rsidR="00CF2231" w:rsidRPr="0050405A" w:rsidRDefault="0050405A" w:rsidP="0050405A">
            <w:pPr>
              <w:pStyle w:val="Paragrafoelenco"/>
              <w:numPr>
                <w:ilvl w:val="0"/>
                <w:numId w:val="11"/>
              </w:numPr>
              <w:ind w:left="426" w:hanging="397"/>
              <w:rPr>
                <w:rFonts w:ascii="Arial" w:hAnsi="Arial" w:cs="Arial"/>
                <w:sz w:val="22"/>
                <w:szCs w:val="22"/>
                <w:lang w:val="en-GB"/>
              </w:rPr>
            </w:pPr>
            <w:r>
              <w:rPr>
                <w:rFonts w:ascii="Arial" w:hAnsi="Arial" w:cs="Arial"/>
                <w:sz w:val="22"/>
                <w:szCs w:val="22"/>
                <w:lang w:val="en-GB"/>
              </w:rPr>
              <w:t>Review the implementation of the Document Management System to ensure that it will be ready to be populated with massive amount of documents provided by the EPC Contractor. Train and assign staff to the Document Management Function.</w:t>
            </w:r>
          </w:p>
        </w:tc>
      </w:tr>
      <w:tr w:rsidR="00CF2231">
        <w:tc>
          <w:tcPr>
            <w:tcW w:w="9243" w:type="dxa"/>
          </w:tcPr>
          <w:p w:rsidR="00CF2231" w:rsidRDefault="0050405A" w:rsidP="0050405A">
            <w:pPr>
              <w:pStyle w:val="Paragrafoelenco"/>
              <w:numPr>
                <w:ilvl w:val="0"/>
                <w:numId w:val="11"/>
              </w:numPr>
              <w:ind w:left="426" w:hanging="397"/>
              <w:rPr>
                <w:rFonts w:ascii="Arial" w:hAnsi="Arial" w:cs="Arial"/>
                <w:sz w:val="22"/>
                <w:szCs w:val="22"/>
                <w:lang w:val="en-GB"/>
              </w:rPr>
            </w:pPr>
            <w:r>
              <w:rPr>
                <w:rFonts w:ascii="Arial" w:hAnsi="Arial" w:cs="Arial"/>
                <w:sz w:val="22"/>
                <w:szCs w:val="22"/>
                <w:lang w:val="en-GB"/>
              </w:rPr>
              <w:t xml:space="preserve">Communication among DKM participants should be encouraged and KM experts should be proactive in disseminating DK advances and interchange experience with peers </w:t>
            </w:r>
          </w:p>
        </w:tc>
      </w:tr>
      <w:tr w:rsidR="00CF2231">
        <w:tc>
          <w:tcPr>
            <w:tcW w:w="9243" w:type="dxa"/>
          </w:tcPr>
          <w:p w:rsidR="00CF2231" w:rsidRPr="005A0934" w:rsidRDefault="0050405A" w:rsidP="005A0934">
            <w:pPr>
              <w:pStyle w:val="Paragrafoelenco"/>
              <w:numPr>
                <w:ilvl w:val="0"/>
                <w:numId w:val="11"/>
              </w:numPr>
              <w:ind w:left="426" w:hanging="397"/>
              <w:rPr>
                <w:rFonts w:ascii="Arial" w:hAnsi="Arial" w:cs="Arial"/>
                <w:sz w:val="22"/>
                <w:szCs w:val="22"/>
                <w:lang w:val="en-GB"/>
              </w:rPr>
            </w:pPr>
            <w:r>
              <w:rPr>
                <w:rFonts w:ascii="Arial" w:hAnsi="Arial" w:cs="Arial"/>
                <w:sz w:val="22"/>
                <w:szCs w:val="22"/>
                <w:lang w:val="en-GB"/>
              </w:rPr>
              <w:t>As t</w:t>
            </w:r>
            <w:r w:rsidRPr="0050405A">
              <w:rPr>
                <w:rFonts w:ascii="Arial" w:hAnsi="Arial" w:cs="Arial"/>
                <w:sz w:val="22"/>
                <w:szCs w:val="22"/>
                <w:lang w:val="en-GB"/>
              </w:rPr>
              <w:t>here will be p</w:t>
            </w:r>
            <w:r>
              <w:rPr>
                <w:rFonts w:ascii="Arial" w:hAnsi="Arial" w:cs="Arial"/>
                <w:sz w:val="22"/>
                <w:szCs w:val="22"/>
                <w:lang w:val="en-GB"/>
              </w:rPr>
              <w:t xml:space="preserve">ieces </w:t>
            </w:r>
            <w:r w:rsidRPr="0050405A">
              <w:rPr>
                <w:rFonts w:ascii="Arial" w:hAnsi="Arial" w:cs="Arial"/>
                <w:sz w:val="22"/>
                <w:szCs w:val="22"/>
                <w:lang w:val="en-GB"/>
              </w:rPr>
              <w:t>of knowledge in many organizations. NPPD needs to be the mastermind integrator and final repository of all knowledge of BNPP 2,3</w:t>
            </w:r>
            <w:r>
              <w:rPr>
                <w:rFonts w:ascii="Arial" w:hAnsi="Arial" w:cs="Arial"/>
                <w:sz w:val="22"/>
                <w:szCs w:val="22"/>
                <w:lang w:val="en-GB"/>
              </w:rPr>
              <w:t>. Besides, NPPD should avoid the creation of isolated pockets of knowledge by trying to integrate them into the KM organization</w:t>
            </w:r>
            <w:r w:rsidRPr="0050405A">
              <w:rPr>
                <w:rFonts w:ascii="Arial" w:hAnsi="Arial" w:cs="Arial"/>
                <w:sz w:val="22"/>
                <w:szCs w:val="22"/>
                <w:lang w:val="en-GB"/>
              </w:rPr>
              <w:t xml:space="preserve">  </w:t>
            </w:r>
          </w:p>
        </w:tc>
      </w:tr>
      <w:tr w:rsidR="001E1C57">
        <w:tc>
          <w:tcPr>
            <w:tcW w:w="9243" w:type="dxa"/>
          </w:tcPr>
          <w:p w:rsidR="001E1C57" w:rsidRPr="0062164B" w:rsidRDefault="001E1C57" w:rsidP="0062164B">
            <w:pPr>
              <w:pStyle w:val="Paragrafoelenco"/>
              <w:numPr>
                <w:ilvl w:val="0"/>
                <w:numId w:val="11"/>
              </w:numPr>
              <w:ind w:left="426" w:hanging="397"/>
              <w:rPr>
                <w:rFonts w:ascii="Arial" w:hAnsi="Arial" w:cs="Arial"/>
                <w:sz w:val="22"/>
                <w:szCs w:val="22"/>
                <w:lang w:val="en-GB"/>
              </w:rPr>
            </w:pPr>
            <w:r w:rsidRPr="0062164B">
              <w:rPr>
                <w:rFonts w:ascii="Arial" w:hAnsi="Arial" w:cs="Arial"/>
                <w:sz w:val="22"/>
                <w:szCs w:val="22"/>
                <w:lang w:val="en-GB"/>
              </w:rPr>
              <w:t xml:space="preserve">NPPD should develop the </w:t>
            </w:r>
            <w:r w:rsidR="0062164B" w:rsidRPr="0062164B">
              <w:rPr>
                <w:rFonts w:ascii="Arial" w:hAnsi="Arial" w:cs="Arial"/>
                <w:sz w:val="22"/>
                <w:szCs w:val="22"/>
                <w:lang w:val="en-GB"/>
              </w:rPr>
              <w:t>Design</w:t>
            </w:r>
            <w:r w:rsidRPr="0062164B">
              <w:rPr>
                <w:rFonts w:ascii="Arial" w:hAnsi="Arial" w:cs="Arial"/>
                <w:sz w:val="22"/>
                <w:szCs w:val="22"/>
                <w:lang w:val="en-GB"/>
              </w:rPr>
              <w:t xml:space="preserve"> Change process, which needs to be based on the Contractor </w:t>
            </w:r>
            <w:r w:rsidR="0062164B" w:rsidRPr="0062164B">
              <w:rPr>
                <w:rFonts w:ascii="Arial" w:hAnsi="Arial" w:cs="Arial"/>
                <w:sz w:val="22"/>
                <w:szCs w:val="22"/>
                <w:lang w:val="en-GB"/>
              </w:rPr>
              <w:t>design</w:t>
            </w:r>
            <w:r w:rsidRPr="0062164B">
              <w:rPr>
                <w:rFonts w:ascii="Arial" w:hAnsi="Arial" w:cs="Arial"/>
                <w:sz w:val="22"/>
                <w:szCs w:val="22"/>
                <w:lang w:val="en-GB"/>
              </w:rPr>
              <w:t xml:space="preserve"> change process during the BNPP2,3 execution, however this process should be implemented and consolidating by overviewing the Contractor activities</w:t>
            </w:r>
            <w:r w:rsidR="0062164B" w:rsidRPr="0062164B">
              <w:rPr>
                <w:rFonts w:ascii="Arial" w:hAnsi="Arial" w:cs="Arial"/>
                <w:sz w:val="22"/>
                <w:szCs w:val="22"/>
                <w:lang w:val="en-GB"/>
              </w:rPr>
              <w:t xml:space="preserve"> in order to be ready when NPPD start the units operation.</w:t>
            </w:r>
          </w:p>
        </w:tc>
      </w:tr>
      <w:tr w:rsidR="00CF2231">
        <w:tc>
          <w:tcPr>
            <w:tcW w:w="9243" w:type="dxa"/>
          </w:tcPr>
          <w:p w:rsidR="00CF2231" w:rsidRPr="005A0934" w:rsidRDefault="005A0934" w:rsidP="005A0934">
            <w:pPr>
              <w:rPr>
                <w:rFonts w:ascii="Arial" w:hAnsi="Arial" w:cs="Arial"/>
                <w:b/>
                <w:sz w:val="22"/>
                <w:szCs w:val="22"/>
                <w:lang w:val="en-GB"/>
              </w:rPr>
            </w:pPr>
            <w:r w:rsidRPr="005A0934">
              <w:rPr>
                <w:rFonts w:ascii="Arial" w:hAnsi="Arial" w:cs="Arial"/>
                <w:b/>
                <w:sz w:val="22"/>
                <w:szCs w:val="22"/>
                <w:lang w:val="en-GB"/>
              </w:rPr>
              <w:t>Organizational Recommendations</w:t>
            </w:r>
          </w:p>
        </w:tc>
      </w:tr>
      <w:tr w:rsidR="007D496C">
        <w:tc>
          <w:tcPr>
            <w:tcW w:w="9243" w:type="dxa"/>
          </w:tcPr>
          <w:p w:rsidR="007D496C" w:rsidRDefault="007D496C" w:rsidP="007D496C">
            <w:pPr>
              <w:pStyle w:val="Paragrafoelenco"/>
              <w:numPr>
                <w:ilvl w:val="0"/>
                <w:numId w:val="11"/>
              </w:numPr>
              <w:ind w:left="426" w:hanging="397"/>
              <w:rPr>
                <w:rFonts w:ascii="Arial" w:hAnsi="Arial" w:cs="Arial"/>
                <w:sz w:val="22"/>
                <w:szCs w:val="22"/>
                <w:lang w:val="en-GB"/>
              </w:rPr>
            </w:pPr>
            <w:r>
              <w:rPr>
                <w:rFonts w:ascii="Arial" w:hAnsi="Arial" w:cs="Arial"/>
                <w:sz w:val="22"/>
                <w:szCs w:val="22"/>
                <w:lang w:val="en-GB"/>
              </w:rPr>
              <w:t xml:space="preserve">NPPD should define the NPPD engineering and design staff who is going to be assigned to the Contractor / General designer offices in Russia for the purpose of acquiring DK, and this assignment plan should be discussed and agreed with the Contractor for prompt implementation </w:t>
            </w:r>
          </w:p>
        </w:tc>
      </w:tr>
      <w:tr w:rsidR="00804C9B">
        <w:tc>
          <w:tcPr>
            <w:tcW w:w="9243" w:type="dxa"/>
          </w:tcPr>
          <w:p w:rsidR="00804C9B" w:rsidRDefault="00804C9B" w:rsidP="00804C9B">
            <w:pPr>
              <w:pStyle w:val="Paragrafoelenco"/>
              <w:numPr>
                <w:ilvl w:val="0"/>
                <w:numId w:val="11"/>
              </w:numPr>
              <w:ind w:left="426" w:hanging="397"/>
              <w:rPr>
                <w:rFonts w:ascii="Arial" w:hAnsi="Arial" w:cs="Arial"/>
                <w:sz w:val="22"/>
                <w:szCs w:val="22"/>
                <w:lang w:val="en-GB"/>
              </w:rPr>
            </w:pPr>
            <w:r>
              <w:rPr>
                <w:rFonts w:ascii="Arial" w:hAnsi="Arial" w:cs="Arial"/>
                <w:sz w:val="22"/>
                <w:szCs w:val="22"/>
                <w:lang w:val="en-GB"/>
              </w:rPr>
              <w:t xml:space="preserve">As soon as the NPPD staff assignment plan is ready, NPPD should start its implementation, the sooner, the better. </w:t>
            </w:r>
          </w:p>
        </w:tc>
      </w:tr>
      <w:tr w:rsidR="00804C9B">
        <w:tc>
          <w:tcPr>
            <w:tcW w:w="9243" w:type="dxa"/>
          </w:tcPr>
          <w:p w:rsidR="00804C9B" w:rsidRDefault="00804C9B" w:rsidP="00804C9B">
            <w:pPr>
              <w:pStyle w:val="Paragrafoelenco"/>
              <w:numPr>
                <w:ilvl w:val="0"/>
                <w:numId w:val="11"/>
              </w:numPr>
              <w:ind w:left="426" w:hanging="397"/>
              <w:rPr>
                <w:rFonts w:ascii="Arial" w:hAnsi="Arial" w:cs="Arial"/>
                <w:sz w:val="22"/>
                <w:szCs w:val="22"/>
                <w:lang w:val="en-GB"/>
              </w:rPr>
            </w:pPr>
            <w:r>
              <w:rPr>
                <w:rFonts w:ascii="Arial" w:hAnsi="Arial" w:cs="Arial"/>
                <w:sz w:val="22"/>
                <w:szCs w:val="22"/>
                <w:lang w:val="en-GB"/>
              </w:rPr>
              <w:t>As the Technical Reviews of Contractor / Designer design documentation have a dual scope, 1</w:t>
            </w:r>
            <w:r w:rsidRPr="00804C9B">
              <w:rPr>
                <w:rFonts w:ascii="Arial" w:hAnsi="Arial" w:cs="Arial"/>
                <w:sz w:val="22"/>
                <w:szCs w:val="22"/>
                <w:vertAlign w:val="superscript"/>
                <w:lang w:val="en-GB"/>
              </w:rPr>
              <w:t>st</w:t>
            </w:r>
            <w:r>
              <w:rPr>
                <w:rFonts w:ascii="Arial" w:hAnsi="Arial" w:cs="Arial"/>
                <w:sz w:val="22"/>
                <w:szCs w:val="22"/>
                <w:lang w:val="en-GB"/>
              </w:rPr>
              <w:t xml:space="preserve"> ensure NPPD expectations are fulfilled, 2</w:t>
            </w:r>
            <w:r w:rsidRPr="00804C9B">
              <w:rPr>
                <w:rFonts w:ascii="Arial" w:hAnsi="Arial" w:cs="Arial"/>
                <w:sz w:val="22"/>
                <w:szCs w:val="22"/>
                <w:vertAlign w:val="superscript"/>
                <w:lang w:val="en-GB"/>
              </w:rPr>
              <w:t>nd</w:t>
            </w:r>
            <w:r>
              <w:rPr>
                <w:rFonts w:ascii="Arial" w:hAnsi="Arial" w:cs="Arial"/>
                <w:sz w:val="22"/>
                <w:szCs w:val="22"/>
                <w:lang w:val="en-GB"/>
              </w:rPr>
              <w:t xml:space="preserve"> facilitate staff DK augmentation, NPPD should organize the Technical Reviews, by defining a process and preparing a procedure that ensures that NPPD and the Consultant work in synchronization for this </w:t>
            </w:r>
            <w:r>
              <w:rPr>
                <w:rFonts w:ascii="Arial" w:hAnsi="Arial" w:cs="Arial"/>
                <w:sz w:val="22"/>
                <w:szCs w:val="22"/>
                <w:lang w:val="en-GB"/>
              </w:rPr>
              <w:lastRenderedPageBreak/>
              <w:t>important function</w:t>
            </w:r>
          </w:p>
        </w:tc>
      </w:tr>
      <w:tr w:rsidR="00804C9B">
        <w:tc>
          <w:tcPr>
            <w:tcW w:w="9243" w:type="dxa"/>
          </w:tcPr>
          <w:p w:rsidR="00804C9B" w:rsidRPr="00804C9B" w:rsidRDefault="00804C9B" w:rsidP="0054522F">
            <w:pPr>
              <w:pStyle w:val="Paragrafoelenco"/>
              <w:numPr>
                <w:ilvl w:val="0"/>
                <w:numId w:val="11"/>
              </w:numPr>
              <w:ind w:left="426" w:hanging="397"/>
              <w:rPr>
                <w:rFonts w:ascii="Arial" w:hAnsi="Arial" w:cs="Arial"/>
                <w:sz w:val="22"/>
                <w:szCs w:val="22"/>
                <w:lang w:val="en-GB"/>
              </w:rPr>
            </w:pPr>
            <w:r>
              <w:rPr>
                <w:rFonts w:ascii="Arial" w:hAnsi="Arial" w:cs="Arial"/>
                <w:sz w:val="22"/>
                <w:szCs w:val="22"/>
                <w:lang w:val="en-GB"/>
              </w:rPr>
              <w:lastRenderedPageBreak/>
              <w:t xml:space="preserve">NPPD should plan and organize </w:t>
            </w:r>
            <w:r w:rsidR="0054522F">
              <w:rPr>
                <w:rFonts w:ascii="Arial" w:hAnsi="Arial" w:cs="Arial"/>
                <w:sz w:val="22"/>
                <w:szCs w:val="22"/>
                <w:lang w:val="en-GB"/>
              </w:rPr>
              <w:t xml:space="preserve">external </w:t>
            </w:r>
            <w:r>
              <w:rPr>
                <w:rFonts w:ascii="Arial" w:hAnsi="Arial" w:cs="Arial"/>
                <w:sz w:val="22"/>
                <w:szCs w:val="22"/>
                <w:lang w:val="en-GB"/>
              </w:rPr>
              <w:t>work-shops for DK dissemin</w:t>
            </w:r>
            <w:r w:rsidR="0054522F">
              <w:rPr>
                <w:rFonts w:ascii="Arial" w:hAnsi="Arial" w:cs="Arial"/>
                <w:sz w:val="22"/>
                <w:szCs w:val="22"/>
                <w:lang w:val="en-GB"/>
              </w:rPr>
              <w:t>ation, and these work-shops shoul</w:t>
            </w:r>
            <w:r>
              <w:rPr>
                <w:rFonts w:ascii="Arial" w:hAnsi="Arial" w:cs="Arial"/>
                <w:sz w:val="22"/>
                <w:szCs w:val="22"/>
                <w:lang w:val="en-GB"/>
              </w:rPr>
              <w:t>d count on the Contractor / Designer invited speakers to provide first-hand information to NPPD participants. An initial preliminary plan should be prepared and discussed with the Contractor / Designer for further implementation.</w:t>
            </w:r>
          </w:p>
        </w:tc>
      </w:tr>
      <w:tr w:rsidR="00804C9B">
        <w:tc>
          <w:tcPr>
            <w:tcW w:w="9243" w:type="dxa"/>
          </w:tcPr>
          <w:p w:rsidR="00804C9B" w:rsidRDefault="00804C9B" w:rsidP="005A0934">
            <w:pPr>
              <w:pStyle w:val="Paragrafoelenco"/>
              <w:numPr>
                <w:ilvl w:val="0"/>
                <w:numId w:val="11"/>
              </w:numPr>
              <w:ind w:left="426" w:hanging="397"/>
              <w:rPr>
                <w:rFonts w:ascii="Arial" w:hAnsi="Arial" w:cs="Arial"/>
                <w:sz w:val="22"/>
                <w:szCs w:val="22"/>
                <w:lang w:val="en-GB"/>
              </w:rPr>
            </w:pPr>
            <w:r>
              <w:rPr>
                <w:rFonts w:ascii="Arial" w:hAnsi="Arial" w:cs="Arial"/>
                <w:sz w:val="22"/>
                <w:szCs w:val="22"/>
                <w:lang w:val="en-GB"/>
              </w:rPr>
              <w:t xml:space="preserve">In any case, NPPD should start implementing </w:t>
            </w:r>
            <w:r w:rsidR="0054522F">
              <w:rPr>
                <w:rFonts w:ascii="Arial" w:hAnsi="Arial" w:cs="Arial"/>
                <w:sz w:val="22"/>
                <w:szCs w:val="22"/>
                <w:lang w:val="en-GB"/>
              </w:rPr>
              <w:t>internal</w:t>
            </w:r>
            <w:r>
              <w:rPr>
                <w:rFonts w:ascii="Arial" w:hAnsi="Arial" w:cs="Arial"/>
                <w:sz w:val="22"/>
                <w:szCs w:val="22"/>
                <w:lang w:val="en-GB"/>
              </w:rPr>
              <w:t xml:space="preserve"> DK dissemination </w:t>
            </w:r>
            <w:r w:rsidR="0054522F">
              <w:rPr>
                <w:rFonts w:ascii="Arial" w:hAnsi="Arial" w:cs="Arial"/>
                <w:sz w:val="22"/>
                <w:szCs w:val="22"/>
                <w:lang w:val="en-GB"/>
              </w:rPr>
              <w:t>workshop with no presence of the Contractor / designer, in order to equalize internally the existing DK information, and be prepared to interact with the Contractor / Designer when the external works-shops take place</w:t>
            </w:r>
          </w:p>
        </w:tc>
      </w:tr>
      <w:tr w:rsidR="00CF2231">
        <w:tc>
          <w:tcPr>
            <w:tcW w:w="9243" w:type="dxa"/>
          </w:tcPr>
          <w:p w:rsidR="00CF2231" w:rsidRDefault="005A0934" w:rsidP="005A0934">
            <w:pPr>
              <w:pStyle w:val="Paragrafoelenco"/>
              <w:numPr>
                <w:ilvl w:val="0"/>
                <w:numId w:val="11"/>
              </w:numPr>
              <w:ind w:left="426" w:hanging="397"/>
              <w:rPr>
                <w:rFonts w:ascii="Arial" w:hAnsi="Arial" w:cs="Arial"/>
                <w:sz w:val="22"/>
                <w:szCs w:val="22"/>
                <w:lang w:val="en-GB"/>
              </w:rPr>
            </w:pPr>
            <w:r>
              <w:rPr>
                <w:rFonts w:ascii="Arial" w:hAnsi="Arial" w:cs="Arial"/>
                <w:sz w:val="22"/>
                <w:szCs w:val="22"/>
                <w:lang w:val="en-GB"/>
              </w:rPr>
              <w:t xml:space="preserve">NPPD should identify the scope of the eventual follow-up IAEA mission, in such a way that the preparation by the IAEA experts is adequate in content and time to address specific NPPD needs </w:t>
            </w:r>
          </w:p>
        </w:tc>
      </w:tr>
      <w:tr w:rsidR="00CF2231">
        <w:tc>
          <w:tcPr>
            <w:tcW w:w="9243" w:type="dxa"/>
          </w:tcPr>
          <w:p w:rsidR="00CF2231" w:rsidRDefault="005A0934" w:rsidP="005A0934">
            <w:pPr>
              <w:pStyle w:val="Paragrafoelenco"/>
              <w:numPr>
                <w:ilvl w:val="0"/>
                <w:numId w:val="11"/>
              </w:numPr>
              <w:ind w:left="426" w:hanging="426"/>
              <w:rPr>
                <w:rFonts w:ascii="Arial" w:hAnsi="Arial" w:cs="Arial"/>
                <w:sz w:val="22"/>
                <w:szCs w:val="22"/>
                <w:lang w:val="en-GB"/>
              </w:rPr>
            </w:pPr>
            <w:r>
              <w:rPr>
                <w:rFonts w:ascii="Arial" w:hAnsi="Arial" w:cs="Arial"/>
                <w:sz w:val="22"/>
                <w:szCs w:val="22"/>
                <w:lang w:val="en-GB"/>
              </w:rPr>
              <w:t xml:space="preserve">NPPD should then present the request to IAEA for the follow-up mission, at the earlies convenience, in order to allow IAEA to make the </w:t>
            </w:r>
            <w:r w:rsidR="001E1C57">
              <w:rPr>
                <w:rFonts w:ascii="Arial" w:hAnsi="Arial" w:cs="Arial"/>
                <w:sz w:val="22"/>
                <w:szCs w:val="22"/>
                <w:lang w:val="en-GB"/>
              </w:rPr>
              <w:t>consequent</w:t>
            </w:r>
            <w:r>
              <w:rPr>
                <w:rFonts w:ascii="Arial" w:hAnsi="Arial" w:cs="Arial"/>
                <w:sz w:val="22"/>
                <w:szCs w:val="22"/>
                <w:lang w:val="en-GB"/>
              </w:rPr>
              <w:t xml:space="preserve"> planning, in such a way that the important KM and DKM that NPPD is managing can have adequate Expert input, guidance, and support. </w:t>
            </w:r>
          </w:p>
        </w:tc>
      </w:tr>
    </w:tbl>
    <w:p w:rsidR="00E10A25" w:rsidRDefault="00E10A25">
      <w:pPr>
        <w:rPr>
          <w:lang w:val="en-GB"/>
        </w:rPr>
        <w:sectPr w:rsidR="00E10A25">
          <w:type w:val="continuous"/>
          <w:pgSz w:w="11907" w:h="16840" w:code="9"/>
          <w:pgMar w:top="1440" w:right="1440" w:bottom="1440" w:left="1440" w:header="720" w:footer="720" w:gutter="0"/>
          <w:cols w:space="720"/>
          <w:formProt w:val="0"/>
          <w:docGrid w:linePitch="360"/>
        </w:sectPr>
      </w:pPr>
      <w:bookmarkStart w:id="6" w:name="_GoBack"/>
      <w:bookmarkEnd w:id="6"/>
    </w:p>
    <w:p w:rsidR="00E10A25" w:rsidRDefault="00E10A25">
      <w:pPr>
        <w:rPr>
          <w:lang w:val="en-GB"/>
        </w:rPr>
      </w:pPr>
    </w:p>
    <w:p w:rsidR="00E10A25" w:rsidRDefault="00E10A2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Borders>
              <w:bottom w:val="single" w:sz="4" w:space="0" w:color="auto"/>
            </w:tcBorders>
          </w:tcPr>
          <w:p w:rsidR="00E10A25" w:rsidRDefault="00E10A25">
            <w:pPr>
              <w:jc w:val="center"/>
              <w:rPr>
                <w:b/>
                <w:lang w:val="en-GB"/>
              </w:rPr>
            </w:pPr>
            <w:r>
              <w:rPr>
                <w:b/>
                <w:lang w:val="en-GB"/>
              </w:rPr>
              <w:lastRenderedPageBreak/>
              <w:t>Recommendations to the Government:</w:t>
            </w:r>
          </w:p>
        </w:tc>
      </w:tr>
    </w:tbl>
    <w:p w:rsidR="00E10A25" w:rsidRDefault="00E10A25">
      <w:pPr>
        <w:rPr>
          <w:lang w:val="en-GB"/>
        </w:rPr>
        <w:sectPr w:rsidR="00E10A25">
          <w:type w:val="continuous"/>
          <w:pgSz w:w="11907" w:h="16840" w:code="9"/>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Pr>
          <w:p w:rsidR="00E10A25" w:rsidRPr="006E4259" w:rsidRDefault="006E4259">
            <w:pPr>
              <w:rPr>
                <w:rFonts w:ascii="Arial" w:hAnsi="Arial" w:cs="Arial"/>
                <w:sz w:val="22"/>
                <w:szCs w:val="22"/>
                <w:lang w:val="en-GB"/>
              </w:rPr>
            </w:pPr>
            <w:r w:rsidRPr="006E4259">
              <w:rPr>
                <w:rFonts w:ascii="Arial" w:hAnsi="Arial" w:cs="Arial"/>
                <w:sz w:val="22"/>
                <w:szCs w:val="22"/>
                <w:lang w:val="en-GB"/>
              </w:rPr>
              <w:lastRenderedPageBreak/>
              <w:t>None at this stage</w:t>
            </w:r>
          </w:p>
        </w:tc>
      </w:tr>
    </w:tbl>
    <w:p w:rsidR="00E10A25" w:rsidRDefault="00E10A25">
      <w:pPr>
        <w:rPr>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rPr>
          <w:lang w:val="en-GB"/>
        </w:rPr>
      </w:pPr>
    </w:p>
    <w:p w:rsidR="00E10A25" w:rsidRDefault="00E10A2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Borders>
              <w:bottom w:val="single" w:sz="4" w:space="0" w:color="auto"/>
            </w:tcBorders>
          </w:tcPr>
          <w:p w:rsidR="00E10A25" w:rsidRDefault="00E10A25">
            <w:pPr>
              <w:jc w:val="center"/>
              <w:rPr>
                <w:b/>
                <w:lang w:val="en-GB"/>
              </w:rPr>
            </w:pPr>
            <w:r>
              <w:rPr>
                <w:b/>
                <w:lang w:val="en-GB"/>
              </w:rPr>
              <w:lastRenderedPageBreak/>
              <w:t>Recommendations to the Agency:</w:t>
            </w:r>
          </w:p>
        </w:tc>
      </w:tr>
    </w:tbl>
    <w:p w:rsidR="00E10A25" w:rsidRDefault="00E10A25">
      <w:pPr>
        <w:rPr>
          <w:lang w:val="en-GB"/>
        </w:rPr>
        <w:sectPr w:rsidR="00E10A25">
          <w:type w:val="continuous"/>
          <w:pgSz w:w="11907" w:h="16840" w:code="9"/>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10A25">
        <w:tc>
          <w:tcPr>
            <w:tcW w:w="9243" w:type="dxa"/>
          </w:tcPr>
          <w:p w:rsidR="00E10A25" w:rsidRPr="006E4259" w:rsidRDefault="006E4259" w:rsidP="006E4259">
            <w:pPr>
              <w:pStyle w:val="Paragrafoelenco"/>
              <w:numPr>
                <w:ilvl w:val="0"/>
                <w:numId w:val="17"/>
              </w:numPr>
              <w:ind w:left="426"/>
              <w:rPr>
                <w:rFonts w:ascii="Arial" w:hAnsi="Arial" w:cs="Arial"/>
                <w:sz w:val="22"/>
                <w:szCs w:val="22"/>
                <w:lang w:val="en-GB"/>
              </w:rPr>
            </w:pPr>
            <w:r w:rsidRPr="006E4259">
              <w:rPr>
                <w:rFonts w:ascii="Arial" w:hAnsi="Arial" w:cs="Arial"/>
                <w:sz w:val="22"/>
                <w:szCs w:val="22"/>
                <w:lang w:val="en-GB"/>
              </w:rPr>
              <w:lastRenderedPageBreak/>
              <w:t>Keep the interactions with NPPD in such a way to follow-up developments in KM, DKM, and DA implementation</w:t>
            </w:r>
          </w:p>
          <w:p w:rsidR="006E4259" w:rsidRPr="006E4259" w:rsidRDefault="006E4259" w:rsidP="006E4259">
            <w:pPr>
              <w:pStyle w:val="Paragrafoelenco"/>
              <w:numPr>
                <w:ilvl w:val="0"/>
                <w:numId w:val="17"/>
              </w:numPr>
              <w:ind w:left="426"/>
              <w:rPr>
                <w:lang w:val="en-GB"/>
              </w:rPr>
            </w:pPr>
            <w:r w:rsidRPr="006E4259">
              <w:rPr>
                <w:rFonts w:ascii="Arial" w:hAnsi="Arial" w:cs="Arial"/>
                <w:sz w:val="22"/>
                <w:szCs w:val="22"/>
                <w:lang w:val="en-GB"/>
              </w:rPr>
              <w:t>Be ready to organize and conduct a follow-up mission before 2016 end, within 6 months time</w:t>
            </w:r>
          </w:p>
        </w:tc>
      </w:tr>
    </w:tbl>
    <w:p w:rsidR="00E10A25" w:rsidRDefault="00E10A25">
      <w:pPr>
        <w:rPr>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rPr>
          <w:lang w:val="en-GB"/>
        </w:rPr>
      </w:pPr>
    </w:p>
    <w:sectPr w:rsidR="00E10A25">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522" w:rsidRDefault="00423522">
      <w:r>
        <w:separator/>
      </w:r>
    </w:p>
  </w:endnote>
  <w:endnote w:type="continuationSeparator" w:id="0">
    <w:p w:rsidR="00423522" w:rsidRDefault="0042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46" w:rsidRDefault="000B7146">
    <w:pPr>
      <w:pStyle w:val="zyxClassification1"/>
    </w:pPr>
    <w:fldSimple w:instr=" DOCPROPERTY &quot;IaeaClassification&quot;  \* MERGEFORMAT ">
      <w:r>
        <w:rPr>
          <w:b w:val="0"/>
          <w:bCs w:val="0"/>
          <w:lang w:val="en-US"/>
        </w:rPr>
        <w:t>Error! Unknown document property name.</w:t>
      </w:r>
    </w:fldSimple>
  </w:p>
  <w:p w:rsidR="000B7146" w:rsidRDefault="000B7146">
    <w:pPr>
      <w:pStyle w:val="zyxClassification2"/>
    </w:pPr>
    <w:fldSimple w:instr="DOCPROPERTY &quot;IaeaClassification2&quot;  \* MERGEFORMAT">
      <w:r>
        <w:rPr>
          <w:b/>
          <w:bCs/>
          <w:lang w:val="en-US"/>
        </w:rPr>
        <w:t>Error! Unknown document property name.</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46" w:rsidRDefault="000B7146">
    <w:pPr>
      <w:pStyle w:val="zyxClassification1"/>
    </w:pPr>
    <w:fldSimple w:instr=" DOCPROPERTY &quot;IaeaClassification&quot;  \* MERGEFORMAT ">
      <w:r>
        <w:rPr>
          <w:b w:val="0"/>
          <w:bCs w:val="0"/>
          <w:lang w:val="en-US"/>
        </w:rPr>
        <w:t>Error! Unknown document property name.</w:t>
      </w:r>
    </w:fldSimple>
  </w:p>
  <w:p w:rsidR="000B7146" w:rsidRDefault="000B7146">
    <w:pPr>
      <w:pStyle w:val="zyxClassification2"/>
    </w:pPr>
    <w:fldSimple w:instr="DOCPROPERTY &quot;IaeaClassification2&quot;  \* MERGEFORMAT">
      <w:r>
        <w:rPr>
          <w:b/>
          <w:bCs/>
          <w:lang w:val="en-US"/>
        </w:rPr>
        <w:t>Error! Unknown document property name.</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46" w:rsidRPr="007D4F14" w:rsidRDefault="000B7146">
    <w:pPr>
      <w:spacing w:before="240"/>
      <w:jc w:val="center"/>
      <w:rPr>
        <w:rFonts w:ascii="Arial" w:hAnsi="Arial" w:cs="Arial"/>
        <w:bCs/>
        <w:sz w:val="18"/>
        <w:lang w:val="it-IT"/>
      </w:rPr>
    </w:pPr>
    <w:r w:rsidRPr="007D4F14">
      <w:rPr>
        <w:rFonts w:ascii="Arial" w:hAnsi="Arial" w:cs="Arial"/>
        <w:bCs/>
        <w:sz w:val="18"/>
        <w:lang w:val="it-IT"/>
      </w:rPr>
      <w:t>Wagramerstrasse 5, P.O. Box 100, A-1400 Vienna (Austria)</w:t>
    </w:r>
  </w:p>
  <w:p w:rsidR="000B7146" w:rsidRDefault="000B7146">
    <w:pPr>
      <w:jc w:val="center"/>
      <w:rPr>
        <w:rFonts w:ascii="Arial" w:hAnsi="Arial" w:cs="Arial"/>
        <w:bCs/>
        <w:sz w:val="18"/>
      </w:rPr>
    </w:pPr>
    <w:r>
      <w:rPr>
        <w:rFonts w:ascii="Arial" w:hAnsi="Arial" w:cs="Arial"/>
        <w:bCs/>
        <w:sz w:val="18"/>
      </w:rPr>
      <w:t xml:space="preserve">Tel: (+43 1) 2600,  Fax: (+43 1) 26007,  Email: </w:t>
    </w:r>
    <w:r>
      <w:rPr>
        <w:rStyle w:val="Collegamentoipertestuale"/>
        <w:rFonts w:ascii="Arial" w:hAnsi="Arial" w:cs="Arial"/>
        <w:sz w:val="18"/>
      </w:rPr>
      <w:t>Official</w:t>
    </w:r>
    <w:r>
      <w:rPr>
        <w:rStyle w:val="Collegamentoipertestuale"/>
        <w:rFonts w:ascii="Arial" w:hAnsi="Arial" w:cs="Arial"/>
        <w:bCs/>
        <w:sz w:val="18"/>
      </w:rPr>
      <w:t>.Mail@iaea.org</w:t>
    </w:r>
    <w:r>
      <w:rPr>
        <w:rFonts w:ascii="Arial" w:hAnsi="Arial" w:cs="Arial"/>
        <w:bCs/>
        <w:sz w:val="18"/>
      </w:rPr>
      <w:t xml:space="preserve">,  TC Web site: </w:t>
    </w:r>
    <w:hyperlink r:id="rId1" w:history="1">
      <w:r>
        <w:rPr>
          <w:rStyle w:val="Collegamentoipertestuale"/>
          <w:rFonts w:ascii="Arial" w:hAnsi="Arial" w:cs="Arial"/>
          <w:bCs/>
          <w:sz w:val="18"/>
        </w:rPr>
        <w:t>http://www-tc.iaea.org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46" w:rsidRDefault="000B714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522" w:rsidRDefault="00423522">
      <w:r>
        <w:separator/>
      </w:r>
    </w:p>
  </w:footnote>
  <w:footnote w:type="continuationSeparator" w:id="0">
    <w:p w:rsidR="00423522" w:rsidRDefault="00423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46" w:rsidRDefault="000B7146">
    <w:pPr>
      <w:pStyle w:val="Intestazione"/>
    </w:pPr>
    <w:r>
      <w:t>TC Regional Project concept</w:t>
    </w:r>
    <w:r>
      <w:tab/>
    </w:r>
    <w:r>
      <w:tab/>
    </w:r>
    <w:r>
      <w:tab/>
    </w:r>
    <w:r>
      <w:tab/>
    </w:r>
    <w:r>
      <w:tab/>
    </w:r>
    <w:r>
      <w:tab/>
    </w:r>
    <w:r>
      <w:tab/>
    </w:r>
    <w:r>
      <w:tab/>
    </w:r>
    <w:r>
      <w:tab/>
    </w:r>
    <w:r>
      <w:tab/>
    </w:r>
    <w:r>
      <w:tab/>
    </w:r>
    <w:r>
      <w:tab/>
    </w:r>
    <w:r>
      <w:tab/>
      <w:t xml:space="preserve">Page </w:t>
    </w: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46" w:rsidRDefault="000B7146">
    <w:pPr>
      <w:pStyle w:val="Intestazione"/>
      <w:rPr>
        <w:sz w:val="8"/>
      </w:rPr>
    </w:pPr>
    <w:r>
      <w:t xml:space="preserve">Page </w:t>
    </w:r>
    <w:r>
      <w:fldChar w:fldCharType="begin"/>
    </w:r>
    <w:r>
      <w:instrText xml:space="preserve"> PAGE </w:instrText>
    </w:r>
    <w:r>
      <w:fldChar w:fldCharType="separate"/>
    </w:r>
    <w:r w:rsidR="004F1E0E">
      <w:rPr>
        <w:noProof/>
      </w:rPr>
      <w:t>2</w:t>
    </w:r>
    <w:r>
      <w:fldChar w:fldCharType="end"/>
    </w:r>
  </w:p>
  <w:p w:rsidR="000B7146" w:rsidRDefault="000B7146">
    <w:pPr>
      <w:jc w:val="right"/>
      <w:rPr>
        <w:sz w:val="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ED63DFA"/>
    <w:lvl w:ilvl="0">
      <w:numFmt w:val="bullet"/>
      <w:lvlText w:val="*"/>
      <w:lvlJc w:val="left"/>
    </w:lvl>
  </w:abstractNum>
  <w:abstractNum w:abstractNumId="1" w15:restartNumberingAfterBreak="0">
    <w:nsid w:val="09A352C9"/>
    <w:multiLevelType w:val="hybridMultilevel"/>
    <w:tmpl w:val="80C21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397D25"/>
    <w:multiLevelType w:val="hybridMultilevel"/>
    <w:tmpl w:val="7E90D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66B64"/>
    <w:multiLevelType w:val="hybridMultilevel"/>
    <w:tmpl w:val="6262A3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F44BD"/>
    <w:multiLevelType w:val="hybridMultilevel"/>
    <w:tmpl w:val="821CF882"/>
    <w:lvl w:ilvl="0" w:tplc="0410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3096C"/>
    <w:multiLevelType w:val="hybridMultilevel"/>
    <w:tmpl w:val="9D02DD14"/>
    <w:lvl w:ilvl="0" w:tplc="0410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15:restartNumberingAfterBreak="0">
    <w:nsid w:val="50AB66D5"/>
    <w:multiLevelType w:val="hybridMultilevel"/>
    <w:tmpl w:val="7D14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395A27"/>
    <w:multiLevelType w:val="hybridMultilevel"/>
    <w:tmpl w:val="C2329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7C0540"/>
    <w:multiLevelType w:val="hybridMultilevel"/>
    <w:tmpl w:val="55120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1D0FCD"/>
    <w:multiLevelType w:val="hybridMultilevel"/>
    <w:tmpl w:val="98D80CBC"/>
    <w:lvl w:ilvl="0" w:tplc="887A520E">
      <w:start w:val="1"/>
      <w:numFmt w:val="bullet"/>
      <w:lvlText w:val=""/>
      <w:lvlJc w:val="left"/>
      <w:pPr>
        <w:ind w:left="1080" w:hanging="360"/>
      </w:pPr>
      <w:rPr>
        <w:rFonts w:ascii="Symbol" w:hAnsi="Symbol" w:hint="default"/>
        <w:lang w:val="en-GB"/>
      </w:rPr>
    </w:lvl>
    <w:lvl w:ilvl="1" w:tplc="FAC6296A">
      <w:start w:val="1"/>
      <w:numFmt w:val="bullet"/>
      <w:lvlText w:val="o"/>
      <w:lvlJc w:val="left"/>
      <w:pPr>
        <w:ind w:left="6740" w:hanging="360"/>
      </w:pPr>
      <w:rPr>
        <w:rFonts w:ascii="Courier New" w:hAnsi="Courier New" w:cs="Courier New" w:hint="default"/>
        <w:lang w:val="en-GB"/>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D21B5F"/>
    <w:multiLevelType w:val="hybridMultilevel"/>
    <w:tmpl w:val="9A66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51093"/>
    <w:multiLevelType w:val="multilevel"/>
    <w:tmpl w:val="3C96AECA"/>
    <w:name w:val="HeadingTemplate"/>
    <w:lvl w:ilvl="0">
      <w:start w:val="1"/>
      <w:numFmt w:val="upperLetter"/>
      <w:lvlRestart w:val="0"/>
      <w:pStyle w:val="Titolo1"/>
      <w:lvlText w:val="%1."/>
      <w:lvlJc w:val="left"/>
      <w:pPr>
        <w:tabs>
          <w:tab w:val="num" w:pos="459"/>
        </w:tabs>
        <w:ind w:left="0" w:firstLine="0"/>
      </w:pPr>
    </w:lvl>
    <w:lvl w:ilvl="1">
      <w:start w:val="1"/>
      <w:numFmt w:val="decimal"/>
      <w:pStyle w:val="Titolo2"/>
      <w:suff w:val="space"/>
      <w:lvlText w:val="%1.%2."/>
      <w:lvlJc w:val="left"/>
      <w:pPr>
        <w:tabs>
          <w:tab w:val="num" w:pos="459"/>
        </w:tabs>
        <w:ind w:left="0" w:firstLine="0"/>
      </w:pPr>
      <w:rPr>
        <w:color w:val="auto"/>
      </w:rPr>
    </w:lvl>
    <w:lvl w:ilvl="2">
      <w:start w:val="1"/>
      <w:numFmt w:val="decimal"/>
      <w:pStyle w:val="Titolo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2" w15:restartNumberingAfterBreak="0">
    <w:nsid w:val="7D626C8C"/>
    <w:multiLevelType w:val="hybridMultilevel"/>
    <w:tmpl w:val="0678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BB4116"/>
    <w:multiLevelType w:val="hybridMultilevel"/>
    <w:tmpl w:val="45EE316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3"/>
  </w:num>
  <w:num w:numId="7">
    <w:abstractNumId w:val="5"/>
  </w:num>
  <w:num w:numId="8">
    <w:abstractNumId w:val="4"/>
  </w:num>
  <w:num w:numId="9">
    <w:abstractNumId w:val="12"/>
  </w:num>
  <w:num w:numId="10">
    <w:abstractNumId w:val="10"/>
  </w:num>
  <w:num w:numId="11">
    <w:abstractNumId w:val="8"/>
  </w:num>
  <w:num w:numId="12">
    <w:abstractNumId w:val="6"/>
  </w:num>
  <w:num w:numId="13">
    <w:abstractNumId w:val="1"/>
  </w:num>
  <w:num w:numId="14">
    <w:abstractNumId w:val="9"/>
  </w:num>
  <w:num w:numId="15">
    <w:abstractNumId w:val="3"/>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7Exy0W8MEiBNUQcfkTHIz6bmHI=" w:salt="WLuRI/UggoT/c4VUZp6Jzw=="/>
  <w:defaultTabStop w:val="720"/>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CEOMRpt" w:val="TCEOMRptOK"/>
  </w:docVars>
  <w:rsids>
    <w:rsidRoot w:val="007457B1"/>
    <w:rsid w:val="000014F0"/>
    <w:rsid w:val="00003C79"/>
    <w:rsid w:val="000046BF"/>
    <w:rsid w:val="000246DB"/>
    <w:rsid w:val="0003045A"/>
    <w:rsid w:val="000331D7"/>
    <w:rsid w:val="000429D0"/>
    <w:rsid w:val="00075137"/>
    <w:rsid w:val="000760E5"/>
    <w:rsid w:val="00077DD1"/>
    <w:rsid w:val="00081722"/>
    <w:rsid w:val="000860AB"/>
    <w:rsid w:val="000A0AC1"/>
    <w:rsid w:val="000B7146"/>
    <w:rsid w:val="000B7CFA"/>
    <w:rsid w:val="000D0C9B"/>
    <w:rsid w:val="000E5C7E"/>
    <w:rsid w:val="000E6AB8"/>
    <w:rsid w:val="000E7248"/>
    <w:rsid w:val="000F1506"/>
    <w:rsid w:val="001147E2"/>
    <w:rsid w:val="00125A8B"/>
    <w:rsid w:val="00131BD9"/>
    <w:rsid w:val="001550C4"/>
    <w:rsid w:val="00161E7F"/>
    <w:rsid w:val="0017275D"/>
    <w:rsid w:val="00174738"/>
    <w:rsid w:val="001769A7"/>
    <w:rsid w:val="001813BC"/>
    <w:rsid w:val="0018561D"/>
    <w:rsid w:val="00187828"/>
    <w:rsid w:val="00194A5E"/>
    <w:rsid w:val="001A2EAB"/>
    <w:rsid w:val="001B662A"/>
    <w:rsid w:val="001B7BC0"/>
    <w:rsid w:val="001C4D88"/>
    <w:rsid w:val="001D4D3D"/>
    <w:rsid w:val="001E0391"/>
    <w:rsid w:val="001E1C57"/>
    <w:rsid w:val="001E46AE"/>
    <w:rsid w:val="001E7C93"/>
    <w:rsid w:val="001F0E6C"/>
    <w:rsid w:val="001F5583"/>
    <w:rsid w:val="00200F81"/>
    <w:rsid w:val="00212285"/>
    <w:rsid w:val="00213E1C"/>
    <w:rsid w:val="00216FBF"/>
    <w:rsid w:val="00252D74"/>
    <w:rsid w:val="00257010"/>
    <w:rsid w:val="002742A4"/>
    <w:rsid w:val="00276014"/>
    <w:rsid w:val="00281FD4"/>
    <w:rsid w:val="002A2FBB"/>
    <w:rsid w:val="002A68BF"/>
    <w:rsid w:val="002C628B"/>
    <w:rsid w:val="002C7B37"/>
    <w:rsid w:val="002D0B66"/>
    <w:rsid w:val="002E164E"/>
    <w:rsid w:val="00304133"/>
    <w:rsid w:val="00317060"/>
    <w:rsid w:val="00320041"/>
    <w:rsid w:val="00321008"/>
    <w:rsid w:val="00325522"/>
    <w:rsid w:val="003360E6"/>
    <w:rsid w:val="00341534"/>
    <w:rsid w:val="003416C0"/>
    <w:rsid w:val="00353AC4"/>
    <w:rsid w:val="00361EED"/>
    <w:rsid w:val="0038145B"/>
    <w:rsid w:val="00382AF8"/>
    <w:rsid w:val="003A34E2"/>
    <w:rsid w:val="003A468C"/>
    <w:rsid w:val="003A6D3D"/>
    <w:rsid w:val="003B048D"/>
    <w:rsid w:val="003E3759"/>
    <w:rsid w:val="003F78D5"/>
    <w:rsid w:val="00406488"/>
    <w:rsid w:val="004078F2"/>
    <w:rsid w:val="004105B9"/>
    <w:rsid w:val="00412F03"/>
    <w:rsid w:val="00416D49"/>
    <w:rsid w:val="00423522"/>
    <w:rsid w:val="00461E79"/>
    <w:rsid w:val="00472EF7"/>
    <w:rsid w:val="004774E4"/>
    <w:rsid w:val="00477DBB"/>
    <w:rsid w:val="004831CB"/>
    <w:rsid w:val="00494DEB"/>
    <w:rsid w:val="004A1E22"/>
    <w:rsid w:val="004A56D8"/>
    <w:rsid w:val="004A67FC"/>
    <w:rsid w:val="004B7090"/>
    <w:rsid w:val="004B71F0"/>
    <w:rsid w:val="004C038D"/>
    <w:rsid w:val="004C375A"/>
    <w:rsid w:val="004C6AC9"/>
    <w:rsid w:val="004C7D66"/>
    <w:rsid w:val="004D607E"/>
    <w:rsid w:val="004E2C76"/>
    <w:rsid w:val="004F1DF7"/>
    <w:rsid w:val="004F1E0E"/>
    <w:rsid w:val="00500203"/>
    <w:rsid w:val="00501892"/>
    <w:rsid w:val="0050405A"/>
    <w:rsid w:val="0050420F"/>
    <w:rsid w:val="00540B44"/>
    <w:rsid w:val="0054522F"/>
    <w:rsid w:val="00546DAA"/>
    <w:rsid w:val="00550647"/>
    <w:rsid w:val="0055266C"/>
    <w:rsid w:val="005527F2"/>
    <w:rsid w:val="00556133"/>
    <w:rsid w:val="00567CBE"/>
    <w:rsid w:val="005921C6"/>
    <w:rsid w:val="0059325F"/>
    <w:rsid w:val="005A0934"/>
    <w:rsid w:val="005A45B1"/>
    <w:rsid w:val="005B49C2"/>
    <w:rsid w:val="005C02D8"/>
    <w:rsid w:val="005C43B1"/>
    <w:rsid w:val="005E5D8F"/>
    <w:rsid w:val="005E6F19"/>
    <w:rsid w:val="005F010A"/>
    <w:rsid w:val="00605A02"/>
    <w:rsid w:val="00614243"/>
    <w:rsid w:val="0062164B"/>
    <w:rsid w:val="00632092"/>
    <w:rsid w:val="00633D6E"/>
    <w:rsid w:val="006516A6"/>
    <w:rsid w:val="00653FDC"/>
    <w:rsid w:val="00662A7C"/>
    <w:rsid w:val="006649D5"/>
    <w:rsid w:val="00677762"/>
    <w:rsid w:val="00683285"/>
    <w:rsid w:val="00684A0D"/>
    <w:rsid w:val="006914E5"/>
    <w:rsid w:val="006A7780"/>
    <w:rsid w:val="006A7E7C"/>
    <w:rsid w:val="006C3D2A"/>
    <w:rsid w:val="006D033D"/>
    <w:rsid w:val="006E1048"/>
    <w:rsid w:val="006E4259"/>
    <w:rsid w:val="006F0A5C"/>
    <w:rsid w:val="006F419A"/>
    <w:rsid w:val="006F4A9B"/>
    <w:rsid w:val="00702CE5"/>
    <w:rsid w:val="00712216"/>
    <w:rsid w:val="007127BD"/>
    <w:rsid w:val="00713FE4"/>
    <w:rsid w:val="00737A6C"/>
    <w:rsid w:val="007457B1"/>
    <w:rsid w:val="0074666F"/>
    <w:rsid w:val="007508CC"/>
    <w:rsid w:val="00751305"/>
    <w:rsid w:val="00763033"/>
    <w:rsid w:val="00781829"/>
    <w:rsid w:val="007940D4"/>
    <w:rsid w:val="007A49E3"/>
    <w:rsid w:val="007A5ABA"/>
    <w:rsid w:val="007B4C68"/>
    <w:rsid w:val="007D496C"/>
    <w:rsid w:val="007D4F14"/>
    <w:rsid w:val="007E3554"/>
    <w:rsid w:val="00804C9B"/>
    <w:rsid w:val="00815704"/>
    <w:rsid w:val="0082291C"/>
    <w:rsid w:val="00845942"/>
    <w:rsid w:val="00846AA4"/>
    <w:rsid w:val="00851A78"/>
    <w:rsid w:val="008628B5"/>
    <w:rsid w:val="00874AD0"/>
    <w:rsid w:val="00877D3E"/>
    <w:rsid w:val="00887C67"/>
    <w:rsid w:val="008B31AF"/>
    <w:rsid w:val="008B77FE"/>
    <w:rsid w:val="008C7019"/>
    <w:rsid w:val="008D2694"/>
    <w:rsid w:val="008E0863"/>
    <w:rsid w:val="008E1D49"/>
    <w:rsid w:val="008F0186"/>
    <w:rsid w:val="008F05C9"/>
    <w:rsid w:val="008F6F8A"/>
    <w:rsid w:val="0091657F"/>
    <w:rsid w:val="00924F8B"/>
    <w:rsid w:val="00924FDC"/>
    <w:rsid w:val="00963864"/>
    <w:rsid w:val="00966373"/>
    <w:rsid w:val="009731B8"/>
    <w:rsid w:val="009737BE"/>
    <w:rsid w:val="009945EA"/>
    <w:rsid w:val="00997D02"/>
    <w:rsid w:val="009A2462"/>
    <w:rsid w:val="009A79E9"/>
    <w:rsid w:val="009B1479"/>
    <w:rsid w:val="009B652F"/>
    <w:rsid w:val="009B6FD5"/>
    <w:rsid w:val="009C6BB6"/>
    <w:rsid w:val="009E29F4"/>
    <w:rsid w:val="009E6597"/>
    <w:rsid w:val="009F5D5B"/>
    <w:rsid w:val="009F5ECF"/>
    <w:rsid w:val="00A01FE0"/>
    <w:rsid w:val="00A218D9"/>
    <w:rsid w:val="00A247C5"/>
    <w:rsid w:val="00A24FD9"/>
    <w:rsid w:val="00A27DB1"/>
    <w:rsid w:val="00A32D12"/>
    <w:rsid w:val="00A374BE"/>
    <w:rsid w:val="00A41EFF"/>
    <w:rsid w:val="00A42990"/>
    <w:rsid w:val="00A703EA"/>
    <w:rsid w:val="00A73D51"/>
    <w:rsid w:val="00A77351"/>
    <w:rsid w:val="00A83F65"/>
    <w:rsid w:val="00A90914"/>
    <w:rsid w:val="00AB1AA8"/>
    <w:rsid w:val="00AD15AC"/>
    <w:rsid w:val="00AD700A"/>
    <w:rsid w:val="00AE1149"/>
    <w:rsid w:val="00B02AFD"/>
    <w:rsid w:val="00B10CDE"/>
    <w:rsid w:val="00B12256"/>
    <w:rsid w:val="00B2476D"/>
    <w:rsid w:val="00B32195"/>
    <w:rsid w:val="00B57E0D"/>
    <w:rsid w:val="00B6274E"/>
    <w:rsid w:val="00B63A32"/>
    <w:rsid w:val="00B66084"/>
    <w:rsid w:val="00B733B8"/>
    <w:rsid w:val="00B81875"/>
    <w:rsid w:val="00B96D42"/>
    <w:rsid w:val="00BB44C8"/>
    <w:rsid w:val="00BC4F11"/>
    <w:rsid w:val="00BC6EDA"/>
    <w:rsid w:val="00BD275C"/>
    <w:rsid w:val="00BE0C1E"/>
    <w:rsid w:val="00BF1478"/>
    <w:rsid w:val="00C07DA7"/>
    <w:rsid w:val="00C23DBC"/>
    <w:rsid w:val="00C43542"/>
    <w:rsid w:val="00C46B8E"/>
    <w:rsid w:val="00C6541A"/>
    <w:rsid w:val="00C671BA"/>
    <w:rsid w:val="00C764A1"/>
    <w:rsid w:val="00C85E75"/>
    <w:rsid w:val="00C95AC0"/>
    <w:rsid w:val="00CA3191"/>
    <w:rsid w:val="00CC4B77"/>
    <w:rsid w:val="00CC6F33"/>
    <w:rsid w:val="00CD35EF"/>
    <w:rsid w:val="00CE2DD5"/>
    <w:rsid w:val="00CE7EF0"/>
    <w:rsid w:val="00CF2231"/>
    <w:rsid w:val="00CF37C5"/>
    <w:rsid w:val="00CF4DAC"/>
    <w:rsid w:val="00D0168D"/>
    <w:rsid w:val="00D019AF"/>
    <w:rsid w:val="00D04C9A"/>
    <w:rsid w:val="00D07D2A"/>
    <w:rsid w:val="00D15B7B"/>
    <w:rsid w:val="00D17893"/>
    <w:rsid w:val="00D24BB6"/>
    <w:rsid w:val="00D3221A"/>
    <w:rsid w:val="00D401B6"/>
    <w:rsid w:val="00D417E6"/>
    <w:rsid w:val="00D430CA"/>
    <w:rsid w:val="00D5345F"/>
    <w:rsid w:val="00D5699F"/>
    <w:rsid w:val="00D72603"/>
    <w:rsid w:val="00D77034"/>
    <w:rsid w:val="00D81CF3"/>
    <w:rsid w:val="00DA1553"/>
    <w:rsid w:val="00DA3661"/>
    <w:rsid w:val="00DB0397"/>
    <w:rsid w:val="00DD5795"/>
    <w:rsid w:val="00DF0DC4"/>
    <w:rsid w:val="00DF5FA2"/>
    <w:rsid w:val="00E01FDB"/>
    <w:rsid w:val="00E05CF7"/>
    <w:rsid w:val="00E10A25"/>
    <w:rsid w:val="00E13FDD"/>
    <w:rsid w:val="00E31A7D"/>
    <w:rsid w:val="00E3323B"/>
    <w:rsid w:val="00E366D1"/>
    <w:rsid w:val="00E41A5D"/>
    <w:rsid w:val="00E64FBE"/>
    <w:rsid w:val="00E76127"/>
    <w:rsid w:val="00E768D4"/>
    <w:rsid w:val="00E814F8"/>
    <w:rsid w:val="00E83B3A"/>
    <w:rsid w:val="00E855A7"/>
    <w:rsid w:val="00EA4C9D"/>
    <w:rsid w:val="00EB7105"/>
    <w:rsid w:val="00ED1452"/>
    <w:rsid w:val="00ED1ADC"/>
    <w:rsid w:val="00EF1B49"/>
    <w:rsid w:val="00EF6C0C"/>
    <w:rsid w:val="00F01376"/>
    <w:rsid w:val="00F0490E"/>
    <w:rsid w:val="00F131EF"/>
    <w:rsid w:val="00F164A4"/>
    <w:rsid w:val="00F20A9A"/>
    <w:rsid w:val="00F21921"/>
    <w:rsid w:val="00F30A69"/>
    <w:rsid w:val="00F3255C"/>
    <w:rsid w:val="00F36C9A"/>
    <w:rsid w:val="00F401AE"/>
    <w:rsid w:val="00F42054"/>
    <w:rsid w:val="00F5372D"/>
    <w:rsid w:val="00F574DD"/>
    <w:rsid w:val="00F61EF3"/>
    <w:rsid w:val="00F75BE9"/>
    <w:rsid w:val="00F823FD"/>
    <w:rsid w:val="00F91BF6"/>
    <w:rsid w:val="00FB07A9"/>
    <w:rsid w:val="00FB5997"/>
    <w:rsid w:val="00FC1B37"/>
    <w:rsid w:val="00FF1217"/>
    <w:rsid w:val="00FF43BD"/>
    <w:rsid w:val="00FF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3B7ABB-5849-4C68-953C-9A88E342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zh-CN"/>
    </w:rPr>
  </w:style>
  <w:style w:type="paragraph" w:styleId="Titolo1">
    <w:name w:val="heading 1"/>
    <w:next w:val="Normale"/>
    <w:qFormat/>
    <w:pPr>
      <w:widowControl w:val="0"/>
      <w:numPr>
        <w:numId w:val="1"/>
      </w:numPr>
      <w:spacing w:before="851" w:after="390" w:line="360" w:lineRule="exact"/>
      <w:outlineLvl w:val="0"/>
    </w:pPr>
    <w:rPr>
      <w:rFonts w:eastAsia="Times New Roman"/>
      <w:b/>
      <w:sz w:val="32"/>
      <w:lang w:val="en-GB"/>
    </w:rPr>
  </w:style>
  <w:style w:type="paragraph" w:styleId="Titolo2">
    <w:name w:val="heading 2"/>
    <w:next w:val="Normale"/>
    <w:qFormat/>
    <w:pPr>
      <w:widowControl w:val="0"/>
      <w:numPr>
        <w:ilvl w:val="1"/>
        <w:numId w:val="1"/>
      </w:numPr>
      <w:spacing w:after="200" w:line="320" w:lineRule="exact"/>
      <w:outlineLvl w:val="1"/>
    </w:pPr>
    <w:rPr>
      <w:rFonts w:eastAsia="Times New Roman"/>
      <w:b/>
      <w:sz w:val="28"/>
      <w:lang w:val="en-GB"/>
    </w:rPr>
  </w:style>
  <w:style w:type="paragraph" w:styleId="Titolo3">
    <w:name w:val="heading 3"/>
    <w:next w:val="Normale"/>
    <w:qFormat/>
    <w:pPr>
      <w:widowControl w:val="0"/>
      <w:numPr>
        <w:ilvl w:val="2"/>
        <w:numId w:val="1"/>
      </w:numPr>
      <w:spacing w:after="200" w:line="320" w:lineRule="exact"/>
      <w:outlineLvl w:val="2"/>
    </w:pPr>
    <w:rPr>
      <w:rFonts w:eastAsia="Times New Roman"/>
      <w:b/>
      <w:sz w:val="24"/>
      <w:lang w:val="en-GB"/>
    </w:rPr>
  </w:style>
  <w:style w:type="paragraph" w:styleId="Titolo8">
    <w:name w:val="heading 8"/>
    <w:basedOn w:val="Normale"/>
    <w:next w:val="Normale"/>
    <w:qFormat/>
    <w:pPr>
      <w:spacing w:before="240" w:after="60"/>
      <w:outlineLvl w:val="7"/>
    </w:pPr>
    <w:rPr>
      <w:rFonts w:eastAsia="Times New Roman"/>
      <w:i/>
      <w:iCs/>
      <w:sz w:val="22"/>
      <w:lang w:eastAsia="en-US"/>
    </w:rPr>
  </w:style>
  <w:style w:type="paragraph" w:styleId="Titolo9">
    <w:name w:val="heading 9"/>
    <w:basedOn w:val="Normale"/>
    <w:next w:val="Normale"/>
    <w:qFormat/>
    <w:pPr>
      <w:spacing w:before="240" w:after="60"/>
      <w:outlineLvl w:val="8"/>
    </w:pPr>
    <w:rPr>
      <w:rFonts w:ascii="Arial" w:eastAsia="Times New Roman" w:hAnsi="Arial" w:cs="Arial"/>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ce1">
    <w:name w:val="index 1"/>
    <w:basedOn w:val="Normale"/>
    <w:next w:val="Normale"/>
    <w:autoRedefine/>
    <w:semiHidden/>
    <w:pPr>
      <w:ind w:left="240" w:hanging="240"/>
    </w:pPr>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character" w:styleId="Numeropagina">
    <w:name w:val="page number"/>
    <w:basedOn w:val="Carpredefinitoparagrafo"/>
  </w:style>
  <w:style w:type="paragraph" w:customStyle="1" w:styleId="zyxConfidBlack">
    <w:name w:val="zyxConfidBlack"/>
    <w:basedOn w:val="Normale"/>
    <w:pPr>
      <w:framePr w:wrap="auto" w:vAnchor="page" w:hAnchor="page" w:x="1333" w:y="228"/>
      <w:overflowPunct w:val="0"/>
      <w:autoSpaceDE w:val="0"/>
      <w:autoSpaceDN w:val="0"/>
      <w:adjustRightInd w:val="0"/>
      <w:spacing w:before="80"/>
      <w:suppressOverlap/>
      <w:jc w:val="right"/>
      <w:textAlignment w:val="baseline"/>
    </w:pPr>
    <w:rPr>
      <w:rFonts w:ascii="Arial" w:eastAsia="Times New Roman" w:hAnsi="Arial" w:cs="Arial"/>
      <w:b/>
      <w:bCs/>
      <w:caps/>
      <w:color w:val="000000"/>
      <w:sz w:val="40"/>
      <w:szCs w:val="20"/>
      <w:lang w:val="en-GB" w:eastAsia="en-US"/>
    </w:rPr>
  </w:style>
  <w:style w:type="paragraph" w:customStyle="1" w:styleId="zyxLogo">
    <w:name w:val="zyxLogo"/>
    <w:basedOn w:val="Normale"/>
    <w:pPr>
      <w:keepNext/>
      <w:overflowPunct w:val="0"/>
      <w:autoSpaceDE w:val="0"/>
      <w:autoSpaceDN w:val="0"/>
      <w:adjustRightInd w:val="0"/>
      <w:spacing w:after="10"/>
      <w:textAlignment w:val="baseline"/>
    </w:pPr>
    <w:rPr>
      <w:rFonts w:ascii="Arial" w:eastAsia="Times New Roman" w:hAnsi="Arial"/>
      <w:b/>
      <w:sz w:val="13"/>
      <w:szCs w:val="20"/>
      <w:lang w:val="en-GB" w:eastAsia="en-US"/>
    </w:rPr>
  </w:style>
  <w:style w:type="paragraph" w:customStyle="1" w:styleId="zyxClassification1">
    <w:name w:val="zyxClassification1"/>
    <w:basedOn w:val="Corpotesto"/>
    <w:pPr>
      <w:spacing w:after="0" w:line="280" w:lineRule="exact"/>
      <w:jc w:val="right"/>
    </w:pPr>
    <w:rPr>
      <w:rFonts w:ascii="Arial" w:eastAsia="Times New Roman" w:hAnsi="Arial" w:cs="Arial"/>
      <w:b/>
      <w:bCs/>
      <w:caps/>
      <w:szCs w:val="20"/>
      <w:lang w:val="en-GB" w:eastAsia="en-US"/>
    </w:rPr>
  </w:style>
  <w:style w:type="paragraph" w:customStyle="1" w:styleId="zyxClassification2">
    <w:name w:val="zyxClassification2"/>
    <w:basedOn w:val="Pidipagina"/>
    <w:pPr>
      <w:tabs>
        <w:tab w:val="clear" w:pos="4153"/>
        <w:tab w:val="clear" w:pos="8306"/>
        <w:tab w:val="center" w:pos="4320"/>
        <w:tab w:val="right" w:pos="8640"/>
      </w:tabs>
      <w:overflowPunct w:val="0"/>
      <w:autoSpaceDE w:val="0"/>
      <w:autoSpaceDN w:val="0"/>
      <w:adjustRightInd w:val="0"/>
      <w:ind w:firstLine="567"/>
      <w:jc w:val="right"/>
      <w:textAlignment w:val="baseline"/>
    </w:pPr>
    <w:rPr>
      <w:rFonts w:ascii="Arial" w:eastAsia="Times New Roman" w:hAnsi="Arial" w:cs="Arial"/>
      <w:sz w:val="16"/>
      <w:szCs w:val="20"/>
      <w:lang w:val="en-GB" w:eastAsia="en-US"/>
    </w:rPr>
  </w:style>
  <w:style w:type="character" w:styleId="Collegamentoipertestuale">
    <w:name w:val="Hyperlink"/>
    <w:basedOn w:val="Carpredefinitoparagrafo"/>
    <w:rPr>
      <w:color w:val="auto"/>
      <w:u w:val="none"/>
    </w:rPr>
  </w:style>
  <w:style w:type="paragraph" w:styleId="Corpotesto">
    <w:name w:val="Body Text"/>
    <w:basedOn w:val="Normale"/>
    <w:pPr>
      <w:spacing w:after="120"/>
    </w:pPr>
  </w:style>
  <w:style w:type="paragraph" w:customStyle="1" w:styleId="Label2">
    <w:name w:val="Label 2"/>
    <w:basedOn w:val="Normale"/>
    <w:pPr>
      <w:overflowPunct w:val="0"/>
      <w:autoSpaceDE w:val="0"/>
      <w:autoSpaceDN w:val="0"/>
      <w:adjustRightInd w:val="0"/>
      <w:ind w:left="567" w:hanging="425"/>
      <w:textAlignment w:val="baseline"/>
    </w:pPr>
    <w:rPr>
      <w:rFonts w:ascii="Arial" w:eastAsia="Times New Roman" w:hAnsi="Arial"/>
      <w:b/>
      <w:sz w:val="16"/>
      <w:szCs w:val="20"/>
      <w:lang w:val="en-GB" w:eastAsia="en-US"/>
    </w:rPr>
  </w:style>
  <w:style w:type="paragraph" w:styleId="Testofumetto">
    <w:name w:val="Balloon Text"/>
    <w:basedOn w:val="Normale"/>
    <w:link w:val="TestofumettoCarattere"/>
    <w:rsid w:val="007457B1"/>
    <w:rPr>
      <w:rFonts w:ascii="Tahoma" w:hAnsi="Tahoma" w:cs="Tahoma"/>
      <w:sz w:val="16"/>
      <w:szCs w:val="16"/>
    </w:rPr>
  </w:style>
  <w:style w:type="character" w:customStyle="1" w:styleId="TestofumettoCarattere">
    <w:name w:val="Testo fumetto Carattere"/>
    <w:basedOn w:val="Carpredefinitoparagrafo"/>
    <w:link w:val="Testofumetto"/>
    <w:rsid w:val="007457B1"/>
    <w:rPr>
      <w:rFonts w:ascii="Tahoma" w:hAnsi="Tahoma" w:cs="Tahoma"/>
      <w:sz w:val="16"/>
      <w:szCs w:val="16"/>
      <w:lang w:eastAsia="zh-CN"/>
    </w:rPr>
  </w:style>
  <w:style w:type="paragraph" w:styleId="Paragrafoelenco">
    <w:name w:val="List Paragraph"/>
    <w:basedOn w:val="Normale"/>
    <w:uiPriority w:val="34"/>
    <w:qFormat/>
    <w:rsid w:val="001A2EAB"/>
    <w:pPr>
      <w:ind w:left="720"/>
      <w:contextualSpacing/>
    </w:pPr>
  </w:style>
  <w:style w:type="paragraph" w:customStyle="1" w:styleId="Default">
    <w:name w:val="Default"/>
    <w:rsid w:val="00F36C9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60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tc.iae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CLAN\EMS\Templates2010\End%20of%20Mission%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End of Mission Report</Template>
  <TotalTime>3</TotalTime>
  <Pages>22</Pages>
  <Words>9025</Words>
  <Characters>51446</Characters>
  <Application>Microsoft Office Word</Application>
  <DocSecurity>0</DocSecurity>
  <Lines>428</Lines>
  <Paragraphs>120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End of Mission Report</vt:lpstr>
      <vt:lpstr>End of Mission Report</vt:lpstr>
    </vt:vector>
  </TitlesOfParts>
  <Company>IAEA</Company>
  <LinksUpToDate>false</LinksUpToDate>
  <CharactersWithSpaces>60351</CharactersWithSpaces>
  <SharedDoc>false</SharedDoc>
  <HLinks>
    <vt:vector size="6" baseType="variant">
      <vt:variant>
        <vt:i4>7929952</vt:i4>
      </vt:variant>
      <vt:variant>
        <vt:i4>18</vt:i4>
      </vt:variant>
      <vt:variant>
        <vt:i4>0</vt:i4>
      </vt:variant>
      <vt:variant>
        <vt:i4>5</vt:i4>
      </vt:variant>
      <vt:variant>
        <vt:lpwstr>http://www-tc.iaea.org/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Mission Report</dc:title>
  <dc:creator>WALLECZEK, Susanne</dc:creator>
  <cp:lastModifiedBy>Oscar Agostino Mignone</cp:lastModifiedBy>
  <cp:revision>4</cp:revision>
  <cp:lastPrinted>2007-03-29T15:08:00Z</cp:lastPrinted>
  <dcterms:created xsi:type="dcterms:W3CDTF">2016-04-29T07:15:00Z</dcterms:created>
  <dcterms:modified xsi:type="dcterms:W3CDTF">2016-05-05T09:48:00Z</dcterms:modified>
</cp:coreProperties>
</file>