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3"/>
      </w:tblGrid>
      <w:tr w:rsidR="00C27FC7" w:rsidRPr="00073C7E" w14:paraId="4B199824" w14:textId="77777777" w:rsidTr="00E0753F">
        <w:trPr>
          <w:trHeight w:val="1079"/>
        </w:trPr>
        <w:tc>
          <w:tcPr>
            <w:tcW w:w="10083" w:type="dxa"/>
          </w:tcPr>
          <w:p w14:paraId="5D6711F8" w14:textId="77777777" w:rsidR="00D514CC" w:rsidRDefault="00E0753F" w:rsidP="001B03D6">
            <w:pPr>
              <w:ind w:firstLineChars="1550" w:firstLine="3735"/>
              <w:jc w:val="left"/>
              <w:rPr>
                <w:rFonts w:ascii="Times New Roman" w:hAnsi="Times New Roman"/>
                <w:b/>
                <w:sz w:val="24"/>
                <w:szCs w:val="24"/>
              </w:rPr>
            </w:pPr>
            <w:bookmarkStart w:id="0" w:name="_GoBack"/>
            <w:bookmarkEnd w:id="0"/>
            <w:r>
              <w:rPr>
                <w:rFonts w:ascii="Times New Roman" w:hAnsi="Times New Roman" w:hint="eastAsia"/>
                <w:b/>
                <w:sz w:val="24"/>
                <w:szCs w:val="24"/>
              </w:rPr>
              <w:t>Name</w:t>
            </w:r>
            <w:r w:rsidR="00DA29BC">
              <w:rPr>
                <w:rFonts w:ascii="Times New Roman" w:hAnsi="Times New Roman" w:hint="eastAsia"/>
                <w:b/>
                <w:sz w:val="24"/>
                <w:szCs w:val="24"/>
              </w:rPr>
              <w:t xml:space="preserve"> </w:t>
            </w:r>
            <w:r w:rsidR="001B03D6">
              <w:rPr>
                <w:rFonts w:ascii="Times New Roman" w:hAnsi="Times New Roman" w:hint="eastAsia"/>
                <w:b/>
                <w:sz w:val="24"/>
                <w:szCs w:val="24"/>
              </w:rPr>
              <w:t xml:space="preserve">     </w:t>
            </w:r>
            <w:r w:rsidR="00DA29BC">
              <w:rPr>
                <w:rFonts w:ascii="Times New Roman" w:hAnsi="Times New Roman" w:hint="eastAsia"/>
                <w:b/>
                <w:sz w:val="24"/>
                <w:szCs w:val="24"/>
              </w:rPr>
              <w:t xml:space="preserve"> </w:t>
            </w:r>
            <w:proofErr w:type="spellStart"/>
            <w:r w:rsidR="00DA29BC">
              <w:rPr>
                <w:rFonts w:ascii="Times New Roman" w:hAnsi="Times New Roman" w:hint="eastAsia"/>
                <w:b/>
                <w:sz w:val="24"/>
                <w:szCs w:val="24"/>
              </w:rPr>
              <w:t>Zichun</w:t>
            </w:r>
            <w:proofErr w:type="spellEnd"/>
            <w:r w:rsidR="00DA29BC">
              <w:rPr>
                <w:rFonts w:ascii="Times New Roman" w:hAnsi="Times New Roman" w:hint="eastAsia"/>
                <w:b/>
                <w:sz w:val="24"/>
                <w:szCs w:val="24"/>
              </w:rPr>
              <w:t xml:space="preserve"> Yang</w:t>
            </w:r>
          </w:p>
          <w:p w14:paraId="56294889" w14:textId="77777777" w:rsidR="00791C7B" w:rsidRPr="00073C7E" w:rsidRDefault="00791C7B" w:rsidP="00791C7B">
            <w:pPr>
              <w:ind w:left="1378" w:firstLineChars="1200" w:firstLine="2400"/>
              <w:rPr>
                <w:rFonts w:ascii="Times New Roman" w:hAnsi="Times New Roman"/>
                <w:sz w:val="20"/>
                <w:szCs w:val="20"/>
              </w:rPr>
            </w:pPr>
            <w:r>
              <w:rPr>
                <w:rFonts w:ascii="Times New Roman" w:hAnsi="Times New Roman" w:hint="eastAsia"/>
                <w:sz w:val="20"/>
                <w:szCs w:val="20"/>
              </w:rPr>
              <w:t xml:space="preserve">Phone: </w:t>
            </w:r>
            <w:r w:rsidR="001B03D6">
              <w:rPr>
                <w:rFonts w:ascii="Times New Roman" w:hAnsi="Times New Roman" w:hint="eastAsia"/>
                <w:sz w:val="20"/>
                <w:szCs w:val="20"/>
              </w:rPr>
              <w:t xml:space="preserve"> </w:t>
            </w:r>
            <w:r w:rsidR="00DA29BC">
              <w:rPr>
                <w:rFonts w:ascii="Times New Roman" w:hAnsi="Times New Roman" w:hint="eastAsia"/>
                <w:sz w:val="20"/>
                <w:szCs w:val="20"/>
              </w:rPr>
              <w:t>0086-13661191654</w:t>
            </w:r>
          </w:p>
          <w:p w14:paraId="08D089C3" w14:textId="77777777" w:rsidR="00791C7B" w:rsidRDefault="00791C7B" w:rsidP="00791C7B">
            <w:pPr>
              <w:ind w:left="1378" w:firstLineChars="1200" w:firstLine="2400"/>
              <w:rPr>
                <w:rFonts w:ascii="Times New Roman" w:hAnsi="Times New Roman"/>
                <w:sz w:val="20"/>
                <w:szCs w:val="20"/>
              </w:rPr>
            </w:pPr>
            <w:r>
              <w:rPr>
                <w:rFonts w:ascii="Times New Roman" w:hAnsi="Times New Roman" w:hint="eastAsia"/>
                <w:sz w:val="20"/>
                <w:szCs w:val="20"/>
              </w:rPr>
              <w:t xml:space="preserve">Email: </w:t>
            </w:r>
            <w:r w:rsidR="001B03D6">
              <w:rPr>
                <w:rFonts w:ascii="Times New Roman" w:hAnsi="Times New Roman" w:hint="eastAsia"/>
                <w:sz w:val="20"/>
                <w:szCs w:val="20"/>
              </w:rPr>
              <w:t xml:space="preserve"> </w:t>
            </w:r>
            <w:r w:rsidR="00DA29BC">
              <w:rPr>
                <w:rFonts w:ascii="Times New Roman" w:hAnsi="Times New Roman" w:hint="eastAsia"/>
                <w:sz w:val="20"/>
                <w:szCs w:val="20"/>
              </w:rPr>
              <w:t xml:space="preserve"> </w:t>
            </w:r>
            <w:hyperlink r:id="rId7" w:history="1">
              <w:r w:rsidR="00DA29BC" w:rsidRPr="0005073B">
                <w:rPr>
                  <w:rStyle w:val="Hyperlink"/>
                  <w:rFonts w:ascii="Times New Roman" w:hAnsi="Times New Roman" w:hint="eastAsia"/>
                  <w:sz w:val="20"/>
                  <w:szCs w:val="20"/>
                </w:rPr>
                <w:t>yangzc99@sina.cn</w:t>
              </w:r>
            </w:hyperlink>
            <w:r w:rsidR="00DA29BC">
              <w:rPr>
                <w:rFonts w:ascii="Times New Roman" w:hAnsi="Times New Roman" w:hint="eastAsia"/>
                <w:sz w:val="20"/>
                <w:szCs w:val="20"/>
              </w:rPr>
              <w:t xml:space="preserve"> / </w:t>
            </w:r>
            <w:hyperlink r:id="rId8" w:history="1">
              <w:r w:rsidR="00DA29BC" w:rsidRPr="0005073B">
                <w:rPr>
                  <w:rStyle w:val="Hyperlink"/>
                  <w:rFonts w:ascii="Times New Roman" w:hAnsi="Times New Roman" w:hint="eastAsia"/>
                  <w:sz w:val="20"/>
                  <w:szCs w:val="20"/>
                </w:rPr>
                <w:t>yangzc@cnpe.cc</w:t>
              </w:r>
            </w:hyperlink>
            <w:r w:rsidR="00DA29BC">
              <w:rPr>
                <w:rFonts w:ascii="Times New Roman" w:hAnsi="Times New Roman" w:hint="eastAsia"/>
                <w:sz w:val="20"/>
                <w:szCs w:val="20"/>
              </w:rPr>
              <w:t xml:space="preserve"> </w:t>
            </w:r>
          </w:p>
          <w:p w14:paraId="4341B716" w14:textId="77777777" w:rsidR="00140EA2" w:rsidRPr="000E488B" w:rsidRDefault="00140EA2" w:rsidP="00E0753F">
            <w:pPr>
              <w:rPr>
                <w:rFonts w:ascii="Times New Roman" w:hAnsi="Times New Roman"/>
                <w:b/>
                <w:sz w:val="24"/>
                <w:szCs w:val="24"/>
              </w:rPr>
            </w:pPr>
          </w:p>
        </w:tc>
      </w:tr>
      <w:tr w:rsidR="00303C4C" w:rsidRPr="00073C7E" w14:paraId="0B23A5B7" w14:textId="77777777" w:rsidTr="00E0753F">
        <w:trPr>
          <w:trHeight w:val="2108"/>
        </w:trPr>
        <w:tc>
          <w:tcPr>
            <w:tcW w:w="10083" w:type="dxa"/>
          </w:tcPr>
          <w:p w14:paraId="2FEE6C0E" w14:textId="77777777" w:rsidR="00E53637" w:rsidRDefault="00E53637" w:rsidP="00E53637">
            <w:pPr>
              <w:pStyle w:val="1"/>
              <w:ind w:firstLineChars="0" w:firstLine="0"/>
              <w:jc w:val="left"/>
              <w:rPr>
                <w:rFonts w:ascii="Times New Roman" w:hAnsi="Times New Roman"/>
                <w:sz w:val="20"/>
                <w:szCs w:val="20"/>
              </w:rPr>
            </w:pPr>
            <w:r>
              <w:rPr>
                <w:rFonts w:ascii="Times New Roman" w:hAnsi="Times New Roman" w:hint="eastAsia"/>
                <w:b/>
                <w:i/>
                <w:sz w:val="20"/>
                <w:szCs w:val="20"/>
                <w:u w:val="single"/>
              </w:rPr>
              <w:t xml:space="preserve">WORK </w:t>
            </w:r>
            <w:r w:rsidRPr="00073C7E">
              <w:rPr>
                <w:rFonts w:ascii="Times New Roman" w:hAnsi="Times New Roman"/>
                <w:b/>
                <w:i/>
                <w:sz w:val="20"/>
                <w:szCs w:val="20"/>
                <w:u w:val="single"/>
              </w:rPr>
              <w:t>EXPERIENCE</w:t>
            </w:r>
            <w:r w:rsidR="007277E2">
              <w:rPr>
                <w:rFonts w:ascii="Times New Roman" w:hAnsi="Times New Roman" w:hint="eastAsia"/>
                <w:b/>
                <w:i/>
                <w:sz w:val="20"/>
                <w:szCs w:val="20"/>
                <w:u w:val="single"/>
              </w:rPr>
              <w:br/>
            </w:r>
          </w:p>
          <w:p w14:paraId="68B419CB" w14:textId="77777777" w:rsidR="00EB6299" w:rsidRPr="00FF7648" w:rsidRDefault="006103AA" w:rsidP="00EB6299">
            <w:pPr>
              <w:pStyle w:val="1"/>
              <w:numPr>
                <w:ilvl w:val="0"/>
                <w:numId w:val="2"/>
              </w:numPr>
              <w:ind w:left="850" w:firstLineChars="0"/>
              <w:jc w:val="left"/>
              <w:rPr>
                <w:lang w:val="en-GB"/>
              </w:rPr>
            </w:pPr>
            <w:r w:rsidRPr="00FF7648">
              <w:rPr>
                <w:rFonts w:ascii="Times New Roman" w:hAnsi="Times New Roman" w:hint="eastAsia"/>
                <w:sz w:val="20"/>
                <w:szCs w:val="20"/>
              </w:rPr>
              <w:t>Nov</w:t>
            </w:r>
            <w:r w:rsidR="00DA29BC" w:rsidRPr="00FF7648">
              <w:rPr>
                <w:rFonts w:ascii="Times New Roman" w:hAnsi="Times New Roman" w:hint="eastAsia"/>
                <w:sz w:val="20"/>
                <w:szCs w:val="20"/>
              </w:rPr>
              <w:t>.201</w:t>
            </w:r>
            <w:r w:rsidRPr="00FF7648">
              <w:rPr>
                <w:rFonts w:ascii="Times New Roman" w:hAnsi="Times New Roman" w:hint="eastAsia"/>
                <w:sz w:val="20"/>
                <w:szCs w:val="20"/>
              </w:rPr>
              <w:t>8</w:t>
            </w:r>
            <w:r w:rsidR="00705284" w:rsidRPr="00FF7648">
              <w:rPr>
                <w:rFonts w:ascii="Times New Roman" w:hAnsi="Times New Roman" w:hint="eastAsia"/>
                <w:sz w:val="20"/>
                <w:szCs w:val="20"/>
              </w:rPr>
              <w:t xml:space="preserve">- Present    </w:t>
            </w:r>
            <w:r w:rsidR="00DA29BC" w:rsidRPr="00FF7648">
              <w:rPr>
                <w:rFonts w:ascii="Times New Roman" w:hAnsi="Times New Roman" w:hint="eastAsia"/>
                <w:sz w:val="20"/>
                <w:szCs w:val="20"/>
              </w:rPr>
              <w:t xml:space="preserve">Consultant to Project Management Department , China Nuclear Power </w:t>
            </w:r>
            <w:r w:rsidR="00705284" w:rsidRPr="00FF7648">
              <w:rPr>
                <w:rFonts w:ascii="Times New Roman" w:hAnsi="Times New Roman" w:hint="eastAsia"/>
                <w:sz w:val="20"/>
                <w:szCs w:val="20"/>
              </w:rPr>
              <w:t xml:space="preserve"> Engineering Co.</w:t>
            </w:r>
            <w:r w:rsidR="00BF5793">
              <w:rPr>
                <w:rFonts w:ascii="Times New Roman" w:hAnsi="Times New Roman" w:hint="eastAsia"/>
                <w:sz w:val="20"/>
                <w:szCs w:val="20"/>
              </w:rPr>
              <w:t>，</w:t>
            </w:r>
            <w:r w:rsidR="00705284" w:rsidRPr="00FF7648">
              <w:rPr>
                <w:rFonts w:ascii="Times New Roman" w:hAnsi="Times New Roman" w:hint="eastAsia"/>
                <w:sz w:val="20"/>
                <w:szCs w:val="20"/>
              </w:rPr>
              <w:t xml:space="preserve"> Ltd</w:t>
            </w:r>
            <w:r w:rsidR="00BF5793">
              <w:rPr>
                <w:rFonts w:ascii="Times New Roman" w:hAnsi="Times New Roman" w:hint="eastAsia"/>
                <w:sz w:val="20"/>
                <w:szCs w:val="20"/>
              </w:rPr>
              <w:t>.</w:t>
            </w:r>
            <w:r w:rsidR="00705284" w:rsidRPr="00FF7648">
              <w:rPr>
                <w:rFonts w:ascii="Times New Roman" w:hAnsi="Times New Roman" w:hint="eastAsia"/>
                <w:sz w:val="20"/>
                <w:szCs w:val="20"/>
              </w:rPr>
              <w:t xml:space="preserve"> </w:t>
            </w:r>
            <w:r w:rsidR="00BF5793" w:rsidRPr="00FF7648">
              <w:rPr>
                <w:rFonts w:ascii="Times New Roman" w:hAnsi="Times New Roman" w:hint="eastAsia"/>
                <w:sz w:val="20"/>
                <w:szCs w:val="20"/>
              </w:rPr>
              <w:t>(CNPE)</w:t>
            </w:r>
            <w:r w:rsidR="00C23CAA" w:rsidRPr="00FF7648">
              <w:rPr>
                <w:rFonts w:ascii="Times New Roman" w:hAnsi="Times New Roman" w:hint="eastAsia"/>
                <w:sz w:val="20"/>
                <w:szCs w:val="20"/>
              </w:rPr>
              <w:t xml:space="preserve">          </w:t>
            </w:r>
            <w:r w:rsidR="001B03D6" w:rsidRPr="00FF7648">
              <w:rPr>
                <w:rFonts w:ascii="Times New Roman" w:hAnsi="Times New Roman" w:hint="eastAsia"/>
                <w:sz w:val="20"/>
                <w:szCs w:val="20"/>
              </w:rPr>
              <w:t xml:space="preserve">                                     </w:t>
            </w:r>
            <w:r w:rsidR="00C23CAA" w:rsidRPr="00FF7648">
              <w:rPr>
                <w:rFonts w:ascii="Times New Roman" w:hAnsi="Times New Roman" w:hint="eastAsia"/>
                <w:sz w:val="20"/>
                <w:szCs w:val="20"/>
              </w:rPr>
              <w:t xml:space="preserve">                  </w:t>
            </w:r>
            <w:r w:rsidR="00705284" w:rsidRPr="00FF7648">
              <w:rPr>
                <w:rFonts w:ascii="Times New Roman" w:hAnsi="Times New Roman" w:hint="eastAsia"/>
                <w:sz w:val="20"/>
                <w:szCs w:val="20"/>
              </w:rPr>
              <w:t xml:space="preserve">   </w:t>
            </w:r>
            <w:r w:rsidR="00C23CAA" w:rsidRPr="00FF7648">
              <w:rPr>
                <w:rFonts w:ascii="Times New Roman" w:hAnsi="Times New Roman" w:hint="eastAsia"/>
                <w:sz w:val="20"/>
                <w:szCs w:val="20"/>
              </w:rPr>
              <w:t xml:space="preserve"> </w:t>
            </w:r>
            <w:r w:rsidR="00AC4866">
              <w:rPr>
                <w:rFonts w:ascii="Times New Roman" w:hAnsi="Times New Roman" w:hint="eastAsia"/>
                <w:sz w:val="20"/>
                <w:szCs w:val="20"/>
              </w:rPr>
              <w:t xml:space="preserve">                                              </w:t>
            </w:r>
            <w:r w:rsidR="00C23CAA" w:rsidRPr="00FF7648">
              <w:rPr>
                <w:rFonts w:ascii="Times New Roman" w:hAnsi="Times New Roman" w:hint="eastAsia"/>
                <w:sz w:val="20"/>
                <w:szCs w:val="20"/>
              </w:rPr>
              <w:t xml:space="preserve">  </w:t>
            </w:r>
            <w:r w:rsidR="00705284" w:rsidRPr="00FF7648">
              <w:rPr>
                <w:rFonts w:ascii="Times New Roman" w:hAnsi="Times New Roman" w:hint="eastAsia"/>
                <w:sz w:val="20"/>
                <w:szCs w:val="20"/>
              </w:rPr>
              <w:t xml:space="preserve"> </w:t>
            </w:r>
            <w:r w:rsidR="00BF5793">
              <w:rPr>
                <w:rFonts w:ascii="Times New Roman" w:hAnsi="Times New Roman" w:hint="eastAsia"/>
                <w:sz w:val="20"/>
                <w:szCs w:val="20"/>
              </w:rPr>
              <w:t xml:space="preserve">  </w:t>
            </w:r>
            <w:r w:rsidR="00044286">
              <w:rPr>
                <w:rFonts w:ascii="Times New Roman" w:hAnsi="Times New Roman" w:hint="eastAsia"/>
                <w:sz w:val="20"/>
                <w:szCs w:val="20"/>
              </w:rPr>
              <w:t xml:space="preserve"> </w:t>
            </w:r>
            <w:r w:rsidR="00C23CAA" w:rsidRPr="00FF7648">
              <w:rPr>
                <w:rFonts w:ascii="Times New Roman" w:hAnsi="Times New Roman" w:hint="eastAsia"/>
                <w:sz w:val="20"/>
                <w:szCs w:val="20"/>
              </w:rPr>
              <w:t>Beijing</w:t>
            </w:r>
            <w:r w:rsidR="00C23CAA" w:rsidRPr="00FF7648">
              <w:rPr>
                <w:rFonts w:ascii="Times New Roman" w:hAnsi="Times New Roman" w:hint="eastAsia"/>
                <w:sz w:val="20"/>
                <w:szCs w:val="20"/>
              </w:rPr>
              <w:t>，</w:t>
            </w:r>
            <w:r w:rsidR="00C23CAA" w:rsidRPr="00FF7648">
              <w:rPr>
                <w:rFonts w:ascii="Times New Roman" w:hAnsi="Times New Roman" w:hint="eastAsia"/>
                <w:sz w:val="20"/>
                <w:szCs w:val="20"/>
              </w:rPr>
              <w:t>China</w:t>
            </w:r>
            <w:r w:rsidR="00C23CAA" w:rsidRPr="00FF7648">
              <w:rPr>
                <w:rFonts w:hint="eastAsia"/>
                <w:sz w:val="20"/>
                <w:szCs w:val="20"/>
              </w:rPr>
              <w:t xml:space="preserve"> </w:t>
            </w:r>
            <w:r w:rsidR="00EB6299" w:rsidRPr="00FF7648">
              <w:rPr>
                <w:rFonts w:hint="eastAsia"/>
                <w:sz w:val="20"/>
                <w:szCs w:val="20"/>
              </w:rPr>
              <w:t xml:space="preserve">   </w:t>
            </w:r>
          </w:p>
          <w:p w14:paraId="604E703D" w14:textId="77777777" w:rsidR="003D1CA1" w:rsidRPr="00D85D5C" w:rsidRDefault="00EB6299" w:rsidP="00C23CAA">
            <w:pPr>
              <w:pStyle w:val="1"/>
              <w:numPr>
                <w:ilvl w:val="0"/>
                <w:numId w:val="42"/>
              </w:numPr>
              <w:ind w:left="1134" w:firstLineChars="0" w:hanging="284"/>
              <w:jc w:val="left"/>
              <w:rPr>
                <w:rFonts w:ascii="Times New Roman" w:hAnsi="Times New Roman"/>
                <w:sz w:val="20"/>
                <w:szCs w:val="20"/>
              </w:rPr>
            </w:pPr>
            <w:r w:rsidRPr="00D85D5C">
              <w:rPr>
                <w:rFonts w:ascii="Times New Roman" w:hAnsi="Times New Roman" w:hint="eastAsia"/>
                <w:sz w:val="20"/>
                <w:szCs w:val="20"/>
              </w:rPr>
              <w:t xml:space="preserve">In charge of  Chapter 3&amp;4 preparation of  </w:t>
            </w:r>
            <w:r w:rsidRPr="00D85D5C">
              <w:rPr>
                <w:rFonts w:ascii="Times New Roman" w:hAnsi="Times New Roman" w:hint="eastAsia"/>
                <w:b/>
                <w:i/>
                <w:sz w:val="20"/>
                <w:szCs w:val="20"/>
              </w:rPr>
              <w:t xml:space="preserve"> </w:t>
            </w:r>
            <w:r w:rsidRPr="00D85D5C">
              <w:rPr>
                <w:b/>
                <w:i/>
                <w:color w:val="000000"/>
                <w:sz w:val="20"/>
                <w:szCs w:val="20"/>
              </w:rPr>
              <w:t>Integrated Risk Management Approach in Life Cycle of Nuclear Power Plant</w:t>
            </w:r>
            <w:r w:rsidR="00E9291F" w:rsidRPr="00D85D5C">
              <w:rPr>
                <w:rFonts w:ascii="Times New Roman" w:hAnsi="Times New Roman" w:hint="eastAsia"/>
                <w:sz w:val="20"/>
                <w:szCs w:val="20"/>
              </w:rPr>
              <w:t xml:space="preserve"> </w:t>
            </w:r>
            <w:r w:rsidR="00961002" w:rsidRPr="00D85D5C">
              <w:rPr>
                <w:rFonts w:ascii="Times New Roman" w:hAnsi="Times New Roman" w:hint="eastAsia"/>
                <w:sz w:val="20"/>
                <w:szCs w:val="20"/>
              </w:rPr>
              <w:t>to be</w:t>
            </w:r>
            <w:r w:rsidR="00E9291F" w:rsidRPr="00D85D5C">
              <w:rPr>
                <w:rFonts w:ascii="Times New Roman" w:hAnsi="Times New Roman" w:hint="eastAsia"/>
                <w:sz w:val="20"/>
                <w:szCs w:val="20"/>
              </w:rPr>
              <w:t xml:space="preserve"> </w:t>
            </w:r>
            <w:r w:rsidR="00AC4866" w:rsidRPr="00D85D5C">
              <w:rPr>
                <w:rFonts w:ascii="Times New Roman" w:hAnsi="Times New Roman" w:hint="eastAsia"/>
                <w:sz w:val="20"/>
                <w:szCs w:val="20"/>
              </w:rPr>
              <w:t>publi</w:t>
            </w:r>
            <w:r w:rsidR="00961002" w:rsidRPr="00D85D5C">
              <w:rPr>
                <w:rFonts w:ascii="Times New Roman" w:hAnsi="Times New Roman" w:hint="eastAsia"/>
                <w:sz w:val="20"/>
                <w:szCs w:val="20"/>
              </w:rPr>
              <w:t>shed</w:t>
            </w:r>
            <w:r w:rsidR="00AC4866" w:rsidRPr="00D85D5C">
              <w:rPr>
                <w:rFonts w:ascii="Times New Roman" w:hAnsi="Times New Roman" w:hint="eastAsia"/>
                <w:sz w:val="20"/>
                <w:szCs w:val="20"/>
              </w:rPr>
              <w:t xml:space="preserve"> by IAEA</w:t>
            </w:r>
          </w:p>
          <w:p w14:paraId="3C34B8CA" w14:textId="77777777" w:rsidR="00C746B8" w:rsidRPr="00D85D5C" w:rsidRDefault="00C746B8" w:rsidP="00C23CAA">
            <w:pPr>
              <w:pStyle w:val="1"/>
              <w:numPr>
                <w:ilvl w:val="0"/>
                <w:numId w:val="42"/>
              </w:numPr>
              <w:ind w:left="1134" w:firstLineChars="0" w:hanging="284"/>
              <w:jc w:val="left"/>
              <w:rPr>
                <w:rFonts w:ascii="Times New Roman" w:hAnsi="Times New Roman"/>
                <w:sz w:val="20"/>
                <w:szCs w:val="20"/>
              </w:rPr>
            </w:pPr>
            <w:r w:rsidRPr="00D85D5C">
              <w:rPr>
                <w:rFonts w:ascii="Times New Roman" w:hAnsi="Times New Roman"/>
                <w:sz w:val="20"/>
                <w:szCs w:val="20"/>
              </w:rPr>
              <w:t>Summarize</w:t>
            </w:r>
            <w:r w:rsidR="00AC4866" w:rsidRPr="00D85D5C">
              <w:rPr>
                <w:rFonts w:ascii="Times New Roman" w:hAnsi="Times New Roman" w:hint="eastAsia"/>
                <w:sz w:val="20"/>
                <w:szCs w:val="20"/>
              </w:rPr>
              <w:t>d</w:t>
            </w:r>
            <w:r w:rsidRPr="00D85D5C">
              <w:rPr>
                <w:rFonts w:ascii="Times New Roman" w:hAnsi="Times New Roman"/>
                <w:sz w:val="20"/>
                <w:szCs w:val="20"/>
              </w:rPr>
              <w:t xml:space="preserve"> the </w:t>
            </w:r>
            <w:r w:rsidR="00AC4866" w:rsidRPr="00D85D5C">
              <w:rPr>
                <w:rFonts w:ascii="Times New Roman" w:hAnsi="Times New Roman" w:hint="eastAsia"/>
                <w:sz w:val="20"/>
                <w:szCs w:val="20"/>
              </w:rPr>
              <w:t>p</w:t>
            </w:r>
            <w:r w:rsidRPr="00D85D5C">
              <w:rPr>
                <w:rFonts w:ascii="Times New Roman" w:hAnsi="Times New Roman"/>
                <w:sz w:val="20"/>
                <w:szCs w:val="20"/>
              </w:rPr>
              <w:t xml:space="preserve">roject </w:t>
            </w:r>
            <w:r w:rsidR="00AC4866" w:rsidRPr="00D85D5C">
              <w:rPr>
                <w:rFonts w:ascii="Times New Roman" w:hAnsi="Times New Roman" w:hint="eastAsia"/>
                <w:sz w:val="20"/>
                <w:szCs w:val="20"/>
              </w:rPr>
              <w:t>m</w:t>
            </w:r>
            <w:r w:rsidRPr="00D85D5C">
              <w:rPr>
                <w:rFonts w:ascii="Times New Roman" w:hAnsi="Times New Roman"/>
                <w:sz w:val="20"/>
                <w:szCs w:val="20"/>
              </w:rPr>
              <w:t>anagement experience over the past 10 years on EPC of NPP projects undertaken by CNPE.</w:t>
            </w:r>
          </w:p>
          <w:p w14:paraId="4DA1F50C" w14:textId="77777777" w:rsidR="006103AA" w:rsidRDefault="00705284" w:rsidP="006103AA">
            <w:pPr>
              <w:pStyle w:val="1"/>
              <w:numPr>
                <w:ilvl w:val="0"/>
                <w:numId w:val="2"/>
              </w:numPr>
              <w:ind w:left="850" w:firstLineChars="0"/>
              <w:jc w:val="left"/>
              <w:rPr>
                <w:rFonts w:ascii="Times New Roman" w:hAnsi="Times New Roman"/>
                <w:sz w:val="20"/>
                <w:szCs w:val="20"/>
              </w:rPr>
            </w:pPr>
            <w:r w:rsidRPr="003C046C">
              <w:rPr>
                <w:rFonts w:ascii="Times New Roman" w:hAnsi="Times New Roman" w:hint="eastAsia"/>
                <w:sz w:val="20"/>
                <w:szCs w:val="20"/>
              </w:rPr>
              <w:t xml:space="preserve"> </w:t>
            </w:r>
            <w:r w:rsidR="006103AA">
              <w:rPr>
                <w:rFonts w:ascii="Times New Roman" w:hAnsi="Times New Roman" w:hint="eastAsia"/>
                <w:sz w:val="20"/>
                <w:szCs w:val="20"/>
              </w:rPr>
              <w:t>Dec.2017</w:t>
            </w:r>
            <w:r w:rsidR="006103AA" w:rsidRPr="006F6469">
              <w:rPr>
                <w:rFonts w:ascii="Times New Roman" w:hAnsi="Times New Roman" w:hint="eastAsia"/>
                <w:sz w:val="20"/>
                <w:szCs w:val="20"/>
              </w:rPr>
              <w:t xml:space="preserve">- </w:t>
            </w:r>
            <w:r w:rsidR="006103AA">
              <w:rPr>
                <w:rFonts w:ascii="Times New Roman" w:hAnsi="Times New Roman" w:hint="eastAsia"/>
                <w:sz w:val="20"/>
                <w:szCs w:val="20"/>
              </w:rPr>
              <w:t xml:space="preserve">Nov. 2018 </w:t>
            </w:r>
            <w:r w:rsidR="00E9291F">
              <w:rPr>
                <w:rFonts w:ascii="Times New Roman" w:hAnsi="Times New Roman" w:hint="eastAsia"/>
                <w:sz w:val="20"/>
                <w:szCs w:val="20"/>
              </w:rPr>
              <w:t xml:space="preserve"> Deputy project manager in </w:t>
            </w:r>
            <w:r w:rsidR="00E9291F" w:rsidRPr="00393F24">
              <w:rPr>
                <w:rFonts w:ascii="Times New Roman" w:hAnsi="Times New Roman"/>
                <w:sz w:val="20"/>
                <w:szCs w:val="20"/>
              </w:rPr>
              <w:t>Global Innovation Nuclear Engineering Technology</w:t>
            </w:r>
            <w:r w:rsidR="00E9291F" w:rsidRPr="00393F24">
              <w:rPr>
                <w:rFonts w:ascii="Times New Roman" w:hAnsi="Times New Roman" w:hint="eastAsia"/>
                <w:sz w:val="20"/>
                <w:szCs w:val="20"/>
              </w:rPr>
              <w:t xml:space="preserve">(GINET, </w:t>
            </w:r>
            <w:r w:rsidR="006103AA" w:rsidRPr="00393F24">
              <w:rPr>
                <w:rFonts w:ascii="Times New Roman" w:hAnsi="Times New Roman" w:hint="eastAsia"/>
                <w:sz w:val="20"/>
                <w:szCs w:val="20"/>
              </w:rPr>
              <w:t xml:space="preserve">                                                                       </w:t>
            </w:r>
            <w:r w:rsidR="00E9291F" w:rsidRPr="00393F24">
              <w:rPr>
                <w:rFonts w:ascii="Times New Roman" w:hAnsi="Times New Roman"/>
                <w:sz w:val="20"/>
                <w:szCs w:val="20"/>
              </w:rPr>
              <w:t xml:space="preserve">a joint venture formed between CNNC and </w:t>
            </w:r>
            <w:proofErr w:type="spellStart"/>
            <w:r w:rsidR="00E9291F" w:rsidRPr="00393F24">
              <w:rPr>
                <w:rFonts w:ascii="Times New Roman" w:hAnsi="Times New Roman"/>
                <w:sz w:val="20"/>
                <w:szCs w:val="20"/>
              </w:rPr>
              <w:t>TarraPower</w:t>
            </w:r>
            <w:proofErr w:type="spellEnd"/>
            <w:r w:rsidR="00E9291F" w:rsidRPr="00393F24">
              <w:rPr>
                <w:rFonts w:ascii="Times New Roman" w:hAnsi="Times New Roman"/>
                <w:sz w:val="20"/>
                <w:szCs w:val="20"/>
              </w:rPr>
              <w:t xml:space="preserve"> for TWR reactor project in China</w:t>
            </w:r>
            <w:r w:rsidR="00E9291F" w:rsidRPr="00110F28">
              <w:rPr>
                <w:rFonts w:ascii="Times New Roman" w:hAnsi="Times New Roman" w:hint="eastAsia"/>
                <w:sz w:val="20"/>
                <w:szCs w:val="20"/>
              </w:rPr>
              <w:t>)</w:t>
            </w:r>
            <w:r w:rsidR="00E9291F">
              <w:rPr>
                <w:rFonts w:ascii="Times New Roman" w:hAnsi="Times New Roman" w:hint="eastAsia"/>
                <w:sz w:val="20"/>
                <w:szCs w:val="20"/>
              </w:rPr>
              <w:t xml:space="preserve"> </w:t>
            </w:r>
            <w:r w:rsidR="00393F24">
              <w:rPr>
                <w:rFonts w:ascii="Times New Roman" w:hAnsi="Times New Roman" w:hint="eastAsia"/>
                <w:sz w:val="20"/>
                <w:szCs w:val="20"/>
              </w:rPr>
              <w:t xml:space="preserve">  </w:t>
            </w:r>
            <w:r w:rsidR="006103AA" w:rsidRPr="003C046C">
              <w:rPr>
                <w:rFonts w:ascii="Times New Roman" w:hAnsi="Times New Roman" w:hint="eastAsia"/>
                <w:sz w:val="20"/>
                <w:szCs w:val="20"/>
              </w:rPr>
              <w:t>Beijing</w:t>
            </w:r>
            <w:r w:rsidR="006103AA" w:rsidRPr="003C046C">
              <w:rPr>
                <w:rFonts w:ascii="Times New Roman" w:hAnsi="Times New Roman" w:hint="eastAsia"/>
                <w:sz w:val="20"/>
                <w:szCs w:val="20"/>
              </w:rPr>
              <w:t>，</w:t>
            </w:r>
            <w:r w:rsidR="006103AA" w:rsidRPr="003C046C">
              <w:rPr>
                <w:rFonts w:ascii="Times New Roman" w:hAnsi="Times New Roman" w:hint="eastAsia"/>
                <w:sz w:val="20"/>
                <w:szCs w:val="20"/>
              </w:rPr>
              <w:t>China</w:t>
            </w:r>
          </w:p>
          <w:p w14:paraId="5942BB21" w14:textId="77777777" w:rsidR="006103AA" w:rsidRDefault="006103AA" w:rsidP="006103AA">
            <w:pPr>
              <w:pStyle w:val="1"/>
              <w:numPr>
                <w:ilvl w:val="0"/>
                <w:numId w:val="42"/>
              </w:numPr>
              <w:ind w:left="1134" w:firstLineChars="0" w:hanging="284"/>
              <w:jc w:val="left"/>
              <w:rPr>
                <w:rFonts w:ascii="Times New Roman" w:hAnsi="Times New Roman"/>
                <w:sz w:val="20"/>
                <w:szCs w:val="20"/>
              </w:rPr>
            </w:pPr>
            <w:r>
              <w:rPr>
                <w:rFonts w:ascii="Times New Roman" w:hAnsi="Times New Roman" w:hint="eastAsia"/>
                <w:sz w:val="20"/>
                <w:szCs w:val="20"/>
              </w:rPr>
              <w:t xml:space="preserve"> Assigned by CNPE</w:t>
            </w:r>
            <w:r w:rsidR="007A1FCD">
              <w:rPr>
                <w:rFonts w:ascii="Times New Roman" w:hAnsi="Times New Roman" w:hint="eastAsia"/>
                <w:sz w:val="20"/>
                <w:szCs w:val="20"/>
              </w:rPr>
              <w:t xml:space="preserve"> to GINET</w:t>
            </w:r>
            <w:r>
              <w:rPr>
                <w:rFonts w:ascii="Times New Roman" w:hAnsi="Times New Roman" w:hint="eastAsia"/>
                <w:sz w:val="20"/>
                <w:szCs w:val="20"/>
              </w:rPr>
              <w:t xml:space="preserve"> as deputy project manager</w:t>
            </w:r>
            <w:r w:rsidR="00E9291F">
              <w:rPr>
                <w:rFonts w:ascii="Times New Roman" w:hAnsi="Times New Roman" w:hint="eastAsia"/>
                <w:sz w:val="20"/>
                <w:szCs w:val="20"/>
              </w:rPr>
              <w:t xml:space="preserve"> </w:t>
            </w:r>
            <w:r>
              <w:rPr>
                <w:rFonts w:ascii="Times New Roman" w:hAnsi="Times New Roman" w:hint="eastAsia"/>
                <w:sz w:val="20"/>
                <w:szCs w:val="20"/>
              </w:rPr>
              <w:t xml:space="preserve">in charge of pre-phase work for TWR-300 project (Traveling Wave Reactor) including preparation of pre-phase </w:t>
            </w:r>
            <w:r>
              <w:rPr>
                <w:rFonts w:ascii="Times New Roman" w:hAnsi="Times New Roman"/>
                <w:sz w:val="20"/>
                <w:szCs w:val="20"/>
              </w:rPr>
              <w:t>schedule</w:t>
            </w:r>
            <w:r>
              <w:rPr>
                <w:rFonts w:ascii="Times New Roman" w:hAnsi="Times New Roman" w:hint="eastAsia"/>
                <w:sz w:val="20"/>
                <w:szCs w:val="20"/>
              </w:rPr>
              <w:t xml:space="preserve">, project cost </w:t>
            </w:r>
            <w:r>
              <w:rPr>
                <w:rFonts w:ascii="Times New Roman" w:hAnsi="Times New Roman"/>
                <w:sz w:val="20"/>
                <w:szCs w:val="20"/>
              </w:rPr>
              <w:t>estimation</w:t>
            </w:r>
            <w:r>
              <w:rPr>
                <w:rFonts w:ascii="Times New Roman" w:hAnsi="Times New Roman" w:hint="eastAsia"/>
                <w:sz w:val="20"/>
                <w:szCs w:val="20"/>
              </w:rPr>
              <w:t>,</w:t>
            </w:r>
            <w:r w:rsidR="00E60560">
              <w:rPr>
                <w:rFonts w:ascii="Times New Roman" w:hAnsi="Times New Roman" w:hint="eastAsia"/>
                <w:sz w:val="20"/>
                <w:szCs w:val="20"/>
              </w:rPr>
              <w:t xml:space="preserve"> </w:t>
            </w:r>
            <w:r>
              <w:rPr>
                <w:rFonts w:ascii="Times New Roman" w:hAnsi="Times New Roman" w:hint="eastAsia"/>
                <w:sz w:val="20"/>
                <w:szCs w:val="20"/>
              </w:rPr>
              <w:t>project WBS, project organization structure and manpower plan, interface control manu</w:t>
            </w:r>
            <w:r w:rsidR="007A1FCD">
              <w:rPr>
                <w:rFonts w:ascii="Times New Roman" w:hAnsi="Times New Roman" w:hint="eastAsia"/>
                <w:sz w:val="20"/>
                <w:szCs w:val="20"/>
              </w:rPr>
              <w:t>a</w:t>
            </w:r>
            <w:r>
              <w:rPr>
                <w:rFonts w:ascii="Times New Roman" w:hAnsi="Times New Roman" w:hint="eastAsia"/>
                <w:sz w:val="20"/>
                <w:szCs w:val="20"/>
              </w:rPr>
              <w:t>l, etc. (the project is not moving forward after the US</w:t>
            </w:r>
            <w:r w:rsidR="007A1FCD">
              <w:rPr>
                <w:rFonts w:ascii="Times New Roman" w:hAnsi="Times New Roman" w:hint="eastAsia"/>
                <w:sz w:val="20"/>
                <w:szCs w:val="20"/>
              </w:rPr>
              <w:t xml:space="preserve"> government</w:t>
            </w:r>
            <w:r>
              <w:rPr>
                <w:rFonts w:ascii="Times New Roman" w:hAnsi="Times New Roman" w:hint="eastAsia"/>
                <w:sz w:val="20"/>
                <w:szCs w:val="20"/>
              </w:rPr>
              <w:t xml:space="preserve"> </w:t>
            </w:r>
            <w:r w:rsidR="00BF5793">
              <w:rPr>
                <w:rFonts w:ascii="Times New Roman" w:hAnsi="Times New Roman" w:hint="eastAsia"/>
                <w:sz w:val="20"/>
                <w:szCs w:val="20"/>
              </w:rPr>
              <w:t>im</w:t>
            </w:r>
            <w:r>
              <w:rPr>
                <w:rFonts w:ascii="Times New Roman" w:hAnsi="Times New Roman" w:hint="eastAsia"/>
                <w:sz w:val="20"/>
                <w:szCs w:val="20"/>
              </w:rPr>
              <w:t xml:space="preserve">posed restrictions on nuclear technology </w:t>
            </w:r>
            <w:r w:rsidR="00D85D5C">
              <w:rPr>
                <w:rFonts w:ascii="Times New Roman" w:hAnsi="Times New Roman" w:hint="eastAsia"/>
                <w:sz w:val="20"/>
                <w:szCs w:val="20"/>
              </w:rPr>
              <w:t>transfer to</w:t>
            </w:r>
            <w:r>
              <w:rPr>
                <w:rFonts w:ascii="Times New Roman" w:hAnsi="Times New Roman" w:hint="eastAsia"/>
                <w:sz w:val="20"/>
                <w:szCs w:val="20"/>
              </w:rPr>
              <w:t xml:space="preserve"> China in October, 2018).</w:t>
            </w:r>
          </w:p>
          <w:p w14:paraId="7011BECC" w14:textId="77777777" w:rsidR="00B5413B" w:rsidRPr="00CC2F6D" w:rsidRDefault="00B5413B" w:rsidP="00B5413B">
            <w:pPr>
              <w:pStyle w:val="1"/>
              <w:numPr>
                <w:ilvl w:val="0"/>
                <w:numId w:val="2"/>
              </w:numPr>
              <w:ind w:left="850" w:firstLineChars="0"/>
              <w:jc w:val="left"/>
              <w:rPr>
                <w:rFonts w:ascii="Times New Roman" w:hAnsi="Times New Roman"/>
                <w:sz w:val="20"/>
                <w:szCs w:val="20"/>
              </w:rPr>
            </w:pPr>
            <w:r w:rsidRPr="00CC2F6D">
              <w:rPr>
                <w:rFonts w:ascii="Times New Roman" w:hAnsi="Times New Roman" w:hint="eastAsia"/>
                <w:sz w:val="20"/>
                <w:szCs w:val="20"/>
              </w:rPr>
              <w:t xml:space="preserve">Jan, 2008- Nov.  2017  </w:t>
            </w:r>
            <w:r w:rsidR="00773ABE" w:rsidRPr="00CC2F6D">
              <w:rPr>
                <w:rFonts w:ascii="Times New Roman" w:hAnsi="Times New Roman" w:hint="eastAsia"/>
                <w:sz w:val="20"/>
                <w:szCs w:val="20"/>
              </w:rPr>
              <w:t xml:space="preserve">deputy director, then director of </w:t>
            </w:r>
            <w:r w:rsidRPr="00CC2F6D">
              <w:rPr>
                <w:rFonts w:ascii="Times New Roman" w:hAnsi="Times New Roman" w:hint="eastAsia"/>
                <w:sz w:val="20"/>
                <w:szCs w:val="20"/>
              </w:rPr>
              <w:t xml:space="preserve"> Project Management Department , China Nuclear Power </w:t>
            </w:r>
            <w:r w:rsidRPr="00CC2F6D">
              <w:rPr>
                <w:rFonts w:ascii="Times New Roman" w:hAnsi="Times New Roman" w:hint="eastAsia"/>
                <w:b/>
                <w:sz w:val="20"/>
                <w:szCs w:val="20"/>
              </w:rPr>
              <w:t xml:space="preserve"> </w:t>
            </w:r>
            <w:r w:rsidRPr="00CC2F6D">
              <w:rPr>
                <w:rFonts w:ascii="Times New Roman" w:hAnsi="Times New Roman" w:hint="eastAsia"/>
                <w:sz w:val="20"/>
                <w:szCs w:val="20"/>
              </w:rPr>
              <w:t>Engineering Co</w:t>
            </w:r>
            <w:r w:rsidR="00BF5793" w:rsidRPr="00CC2F6D">
              <w:rPr>
                <w:rFonts w:ascii="Times New Roman" w:hAnsi="Times New Roman" w:hint="eastAsia"/>
                <w:sz w:val="20"/>
                <w:szCs w:val="20"/>
              </w:rPr>
              <w:t>.</w:t>
            </w:r>
            <w:r w:rsidRPr="00CC2F6D">
              <w:rPr>
                <w:rFonts w:ascii="Times New Roman" w:hAnsi="Times New Roman" w:hint="eastAsia"/>
                <w:sz w:val="20"/>
                <w:szCs w:val="20"/>
              </w:rPr>
              <w:t>, Ltd</w:t>
            </w:r>
            <w:r w:rsidR="00BF5793" w:rsidRPr="00CC2F6D">
              <w:rPr>
                <w:rFonts w:ascii="Times New Roman" w:hAnsi="Times New Roman" w:hint="eastAsia"/>
                <w:sz w:val="20"/>
                <w:szCs w:val="20"/>
              </w:rPr>
              <w:t>.</w:t>
            </w:r>
            <w:r w:rsidRPr="00CC2F6D">
              <w:rPr>
                <w:rFonts w:ascii="Times New Roman" w:hAnsi="Times New Roman" w:hint="eastAsia"/>
                <w:sz w:val="20"/>
                <w:szCs w:val="20"/>
              </w:rPr>
              <w:t xml:space="preserve"> </w:t>
            </w:r>
            <w:r w:rsidR="00BF5793" w:rsidRPr="00CC2F6D">
              <w:rPr>
                <w:rFonts w:ascii="Times New Roman" w:hAnsi="Times New Roman" w:hint="eastAsia"/>
                <w:sz w:val="20"/>
                <w:szCs w:val="20"/>
              </w:rPr>
              <w:t>(CNPE)</w:t>
            </w:r>
            <w:r w:rsidRPr="00CC2F6D">
              <w:rPr>
                <w:rFonts w:ascii="Times New Roman" w:hAnsi="Times New Roman" w:hint="eastAsia"/>
                <w:sz w:val="20"/>
                <w:szCs w:val="20"/>
              </w:rPr>
              <w:t xml:space="preserve">   </w:t>
            </w:r>
            <w:r w:rsidRPr="00CC2F6D">
              <w:rPr>
                <w:rFonts w:ascii="Times New Roman" w:hAnsi="Times New Roman" w:hint="eastAsia"/>
                <w:b/>
                <w:sz w:val="20"/>
                <w:szCs w:val="20"/>
              </w:rPr>
              <w:t xml:space="preserve">                                                                  </w:t>
            </w:r>
            <w:r w:rsidR="00961002" w:rsidRPr="00CC2F6D">
              <w:rPr>
                <w:rFonts w:ascii="Times New Roman" w:hAnsi="Times New Roman" w:hint="eastAsia"/>
                <w:b/>
                <w:sz w:val="20"/>
                <w:szCs w:val="20"/>
              </w:rPr>
              <w:t xml:space="preserve">                </w:t>
            </w:r>
            <w:r w:rsidRPr="00CC2F6D">
              <w:rPr>
                <w:rFonts w:ascii="Times New Roman" w:hAnsi="Times New Roman" w:hint="eastAsia"/>
                <w:b/>
                <w:sz w:val="20"/>
                <w:szCs w:val="20"/>
              </w:rPr>
              <w:t xml:space="preserve"> </w:t>
            </w:r>
            <w:r w:rsidRPr="00CC2F6D">
              <w:rPr>
                <w:rFonts w:ascii="Times New Roman" w:hAnsi="Times New Roman" w:hint="eastAsia"/>
                <w:sz w:val="20"/>
                <w:szCs w:val="20"/>
              </w:rPr>
              <w:t>Beijing</w:t>
            </w:r>
            <w:r w:rsidRPr="00CC2F6D">
              <w:rPr>
                <w:rFonts w:ascii="Times New Roman" w:hAnsi="Times New Roman" w:hint="eastAsia"/>
                <w:sz w:val="20"/>
                <w:szCs w:val="20"/>
              </w:rPr>
              <w:t>，</w:t>
            </w:r>
            <w:r w:rsidRPr="00CC2F6D">
              <w:rPr>
                <w:rFonts w:ascii="Times New Roman" w:hAnsi="Times New Roman" w:hint="eastAsia"/>
                <w:sz w:val="20"/>
                <w:szCs w:val="20"/>
              </w:rPr>
              <w:t>China</w:t>
            </w:r>
          </w:p>
          <w:p w14:paraId="73D181D5" w14:textId="77777777" w:rsidR="00E45D7C" w:rsidRPr="00CC2F6D" w:rsidRDefault="00393F24" w:rsidP="00C23CAA">
            <w:pPr>
              <w:pStyle w:val="1"/>
              <w:numPr>
                <w:ilvl w:val="0"/>
                <w:numId w:val="42"/>
              </w:numPr>
              <w:ind w:left="1134" w:firstLineChars="0" w:hanging="284"/>
              <w:jc w:val="left"/>
              <w:rPr>
                <w:rFonts w:ascii="Times New Roman" w:hAnsi="Times New Roman"/>
                <w:sz w:val="20"/>
                <w:szCs w:val="20"/>
              </w:rPr>
            </w:pPr>
            <w:r w:rsidRPr="00CC2F6D">
              <w:rPr>
                <w:rFonts w:ascii="Times New Roman" w:hAnsi="Times New Roman" w:hint="eastAsia"/>
                <w:sz w:val="20"/>
                <w:szCs w:val="20"/>
              </w:rPr>
              <w:t>I</w:t>
            </w:r>
            <w:r w:rsidR="00F72E94" w:rsidRPr="00CC2F6D">
              <w:rPr>
                <w:rFonts w:ascii="Times New Roman" w:hAnsi="Times New Roman" w:hint="eastAsia"/>
                <w:sz w:val="20"/>
                <w:szCs w:val="20"/>
              </w:rPr>
              <w:t>n charge of p</w:t>
            </w:r>
            <w:r w:rsidR="00F7576A" w:rsidRPr="00CC2F6D">
              <w:rPr>
                <w:rFonts w:ascii="Times New Roman" w:hAnsi="Times New Roman"/>
                <w:sz w:val="20"/>
                <w:szCs w:val="20"/>
              </w:rPr>
              <w:t xml:space="preserve">reparation of </w:t>
            </w:r>
            <w:r w:rsidR="00204FBF" w:rsidRPr="00CC2F6D">
              <w:rPr>
                <w:rFonts w:ascii="Times New Roman" w:hAnsi="Times New Roman" w:hint="eastAsia"/>
                <w:sz w:val="20"/>
                <w:szCs w:val="20"/>
              </w:rPr>
              <w:t>organization</w:t>
            </w:r>
            <w:r w:rsidR="00F7576A" w:rsidRPr="00CC2F6D">
              <w:rPr>
                <w:rFonts w:ascii="Times New Roman" w:hAnsi="Times New Roman"/>
                <w:sz w:val="20"/>
                <w:szCs w:val="20"/>
              </w:rPr>
              <w:t xml:space="preserve"> structure of project team </w:t>
            </w:r>
            <w:r w:rsidR="00204FBF" w:rsidRPr="00CC2F6D">
              <w:rPr>
                <w:rFonts w:ascii="Times New Roman" w:hAnsi="Times New Roman" w:hint="eastAsia"/>
                <w:sz w:val="20"/>
                <w:szCs w:val="20"/>
              </w:rPr>
              <w:t>and</w:t>
            </w:r>
            <w:r w:rsidR="00F7576A" w:rsidRPr="00CC2F6D">
              <w:rPr>
                <w:rFonts w:ascii="Times New Roman" w:hAnsi="Times New Roman"/>
                <w:sz w:val="20"/>
                <w:szCs w:val="20"/>
              </w:rPr>
              <w:t xml:space="preserve"> manpower </w:t>
            </w:r>
            <w:r w:rsidR="00204FBF" w:rsidRPr="00CC2F6D">
              <w:rPr>
                <w:rFonts w:ascii="Times New Roman" w:hAnsi="Times New Roman" w:hint="eastAsia"/>
                <w:sz w:val="20"/>
                <w:szCs w:val="20"/>
              </w:rPr>
              <w:t>plan</w:t>
            </w:r>
            <w:r w:rsidR="00F72E94" w:rsidRPr="00CC2F6D">
              <w:rPr>
                <w:rFonts w:ascii="Times New Roman" w:hAnsi="Times New Roman" w:hint="eastAsia"/>
                <w:sz w:val="20"/>
                <w:szCs w:val="20"/>
              </w:rPr>
              <w:t>,</w:t>
            </w:r>
            <w:r w:rsidR="00F7576A" w:rsidRPr="00CC2F6D">
              <w:rPr>
                <w:rFonts w:ascii="Times New Roman" w:hAnsi="Times New Roman"/>
                <w:sz w:val="20"/>
                <w:szCs w:val="20"/>
              </w:rPr>
              <w:t xml:space="preserve"> schedule</w:t>
            </w:r>
            <w:r w:rsidR="00D14ED0" w:rsidRPr="00CC2F6D">
              <w:rPr>
                <w:rFonts w:ascii="Times New Roman" w:hAnsi="Times New Roman" w:hint="eastAsia"/>
                <w:sz w:val="20"/>
                <w:szCs w:val="20"/>
              </w:rPr>
              <w:t xml:space="preserve"> </w:t>
            </w:r>
            <w:r w:rsidR="005160D2" w:rsidRPr="00CC2F6D">
              <w:rPr>
                <w:rFonts w:ascii="Times New Roman" w:hAnsi="Times New Roman" w:hint="eastAsia"/>
                <w:sz w:val="20"/>
                <w:szCs w:val="20"/>
              </w:rPr>
              <w:t>(</w:t>
            </w:r>
            <w:r w:rsidR="00F7576A" w:rsidRPr="00CC2F6D">
              <w:rPr>
                <w:rFonts w:ascii="Times New Roman" w:hAnsi="Times New Roman"/>
                <w:sz w:val="20"/>
                <w:szCs w:val="20"/>
              </w:rPr>
              <w:t>by means of P6</w:t>
            </w:r>
            <w:r w:rsidR="005160D2" w:rsidRPr="00CC2F6D">
              <w:rPr>
                <w:rFonts w:ascii="Times New Roman" w:hAnsi="Times New Roman" w:hint="eastAsia"/>
                <w:sz w:val="20"/>
                <w:szCs w:val="20"/>
              </w:rPr>
              <w:t>)</w:t>
            </w:r>
            <w:r w:rsidR="00F72E94" w:rsidRPr="00CC2F6D">
              <w:rPr>
                <w:rFonts w:ascii="Times New Roman" w:hAnsi="Times New Roman" w:hint="eastAsia"/>
                <w:sz w:val="20"/>
                <w:szCs w:val="20"/>
              </w:rPr>
              <w:t xml:space="preserve">, </w:t>
            </w:r>
            <w:r w:rsidR="005A429C" w:rsidRPr="00CC2F6D">
              <w:rPr>
                <w:rFonts w:ascii="Times New Roman" w:hAnsi="Times New Roman" w:hint="eastAsia"/>
                <w:sz w:val="20"/>
                <w:szCs w:val="20"/>
              </w:rPr>
              <w:t>cost estimation</w:t>
            </w:r>
            <w:r w:rsidR="005160D2" w:rsidRPr="00CC2F6D">
              <w:rPr>
                <w:rFonts w:ascii="Times New Roman" w:hAnsi="Times New Roman" w:hint="eastAsia"/>
                <w:sz w:val="20"/>
                <w:szCs w:val="20"/>
              </w:rPr>
              <w:t xml:space="preserve"> and</w:t>
            </w:r>
            <w:r w:rsidRPr="00CC2F6D">
              <w:rPr>
                <w:rFonts w:ascii="Times New Roman" w:hAnsi="Times New Roman" w:hint="eastAsia"/>
                <w:sz w:val="20"/>
                <w:szCs w:val="20"/>
              </w:rPr>
              <w:t xml:space="preserve"> </w:t>
            </w:r>
            <w:r w:rsidR="00F72E94" w:rsidRPr="00CC2F6D">
              <w:rPr>
                <w:rFonts w:ascii="Times New Roman" w:hAnsi="Times New Roman" w:hint="eastAsia"/>
                <w:sz w:val="20"/>
                <w:szCs w:val="20"/>
              </w:rPr>
              <w:t>r</w:t>
            </w:r>
            <w:r w:rsidR="00F7576A" w:rsidRPr="00CC2F6D">
              <w:rPr>
                <w:rFonts w:ascii="Times New Roman" w:hAnsi="Times New Roman"/>
                <w:sz w:val="20"/>
                <w:szCs w:val="20"/>
              </w:rPr>
              <w:t>isk management of NPP project</w:t>
            </w:r>
            <w:r w:rsidR="005160D2" w:rsidRPr="00CC2F6D">
              <w:rPr>
                <w:rFonts w:ascii="Times New Roman" w:hAnsi="Times New Roman" w:hint="eastAsia"/>
                <w:sz w:val="20"/>
                <w:szCs w:val="20"/>
              </w:rPr>
              <w:t>s undertaken by CNPE</w:t>
            </w:r>
            <w:r w:rsidR="00F72E94" w:rsidRPr="00CC2F6D">
              <w:rPr>
                <w:rFonts w:ascii="Times New Roman" w:hAnsi="Times New Roman" w:hint="eastAsia"/>
                <w:sz w:val="20"/>
                <w:szCs w:val="20"/>
              </w:rPr>
              <w:t xml:space="preserve">. </w:t>
            </w:r>
            <w:r w:rsidR="00BA141D" w:rsidRPr="00CC2F6D">
              <w:rPr>
                <w:rFonts w:ascii="Times New Roman" w:hAnsi="Times New Roman" w:hint="eastAsia"/>
                <w:sz w:val="20"/>
                <w:szCs w:val="20"/>
              </w:rPr>
              <w:t>Also tracked the progress and</w:t>
            </w:r>
            <w:r w:rsidR="00C928DF" w:rsidRPr="00CC2F6D">
              <w:rPr>
                <w:rFonts w:ascii="Times New Roman" w:hAnsi="Times New Roman" w:hint="eastAsia"/>
                <w:sz w:val="20"/>
                <w:szCs w:val="20"/>
              </w:rPr>
              <w:t xml:space="preserve"> analyzed the root cause</w:t>
            </w:r>
            <w:r w:rsidR="00BD4360" w:rsidRPr="00CC2F6D">
              <w:rPr>
                <w:rFonts w:ascii="Times New Roman" w:hAnsi="Times New Roman" w:hint="eastAsia"/>
                <w:sz w:val="20"/>
                <w:szCs w:val="20"/>
              </w:rPr>
              <w:t>s</w:t>
            </w:r>
            <w:r w:rsidR="00C928DF" w:rsidRPr="00CC2F6D">
              <w:rPr>
                <w:rFonts w:ascii="Times New Roman" w:hAnsi="Times New Roman" w:hint="eastAsia"/>
                <w:sz w:val="20"/>
                <w:szCs w:val="20"/>
              </w:rPr>
              <w:t xml:space="preserve"> for</w:t>
            </w:r>
            <w:r w:rsidR="006E22CF" w:rsidRPr="00CC2F6D">
              <w:rPr>
                <w:rFonts w:ascii="Times New Roman" w:hAnsi="Times New Roman" w:hint="eastAsia"/>
                <w:sz w:val="20"/>
                <w:szCs w:val="20"/>
              </w:rPr>
              <w:t xml:space="preserve"> the</w:t>
            </w:r>
            <w:r w:rsidR="00C928DF" w:rsidRPr="00CC2F6D">
              <w:rPr>
                <w:rFonts w:ascii="Times New Roman" w:hAnsi="Times New Roman" w:hint="eastAsia"/>
                <w:sz w:val="20"/>
                <w:szCs w:val="20"/>
              </w:rPr>
              <w:t xml:space="preserve"> </w:t>
            </w:r>
            <w:r w:rsidR="004705D9" w:rsidRPr="00CC2F6D">
              <w:rPr>
                <w:rFonts w:ascii="Times New Roman" w:hAnsi="Times New Roman" w:hint="eastAsia"/>
                <w:sz w:val="20"/>
                <w:szCs w:val="20"/>
              </w:rPr>
              <w:t xml:space="preserve">schedule </w:t>
            </w:r>
            <w:r w:rsidR="000A3487" w:rsidRPr="00CC2F6D">
              <w:rPr>
                <w:rFonts w:ascii="Times New Roman" w:hAnsi="Times New Roman" w:hint="eastAsia"/>
                <w:sz w:val="20"/>
                <w:szCs w:val="20"/>
              </w:rPr>
              <w:t xml:space="preserve">delay </w:t>
            </w:r>
            <w:r w:rsidR="004705D9" w:rsidRPr="00CC2F6D">
              <w:rPr>
                <w:rFonts w:ascii="Times New Roman" w:hAnsi="Times New Roman" w:hint="eastAsia"/>
                <w:sz w:val="20"/>
                <w:szCs w:val="20"/>
              </w:rPr>
              <w:t xml:space="preserve">on critical path </w:t>
            </w:r>
            <w:r w:rsidR="000A3487" w:rsidRPr="00CC2F6D">
              <w:rPr>
                <w:rFonts w:ascii="Times New Roman" w:hAnsi="Times New Roman" w:hint="eastAsia"/>
                <w:sz w:val="20"/>
                <w:szCs w:val="20"/>
              </w:rPr>
              <w:t>and proposed a solution for projects.</w:t>
            </w:r>
            <w:r w:rsidR="006E22CF" w:rsidRPr="00CC2F6D">
              <w:rPr>
                <w:rFonts w:ascii="Times New Roman" w:hAnsi="Times New Roman" w:hint="eastAsia"/>
                <w:sz w:val="20"/>
                <w:szCs w:val="20"/>
              </w:rPr>
              <w:t xml:space="preserve"> Coordinated the</w:t>
            </w:r>
            <w:r w:rsidR="0000352B" w:rsidRPr="00CC2F6D">
              <w:rPr>
                <w:rFonts w:ascii="Times New Roman" w:hAnsi="Times New Roman" w:hint="eastAsia"/>
                <w:sz w:val="20"/>
                <w:szCs w:val="20"/>
              </w:rPr>
              <w:t xml:space="preserve"> critical in</w:t>
            </w:r>
            <w:r w:rsidR="00216730" w:rsidRPr="00CC2F6D">
              <w:rPr>
                <w:rFonts w:ascii="Times New Roman" w:hAnsi="Times New Roman" w:hint="eastAsia"/>
                <w:sz w:val="20"/>
                <w:szCs w:val="20"/>
              </w:rPr>
              <w:t>terfaces between engineering and procurement</w:t>
            </w:r>
            <w:r w:rsidR="00B14F92" w:rsidRPr="00CC2F6D">
              <w:rPr>
                <w:rFonts w:ascii="Times New Roman" w:hAnsi="Times New Roman" w:hint="eastAsia"/>
                <w:sz w:val="20"/>
                <w:szCs w:val="20"/>
              </w:rPr>
              <w:t>, etc.</w:t>
            </w:r>
          </w:p>
          <w:p w14:paraId="476EAD9B" w14:textId="77777777" w:rsidR="00667F61" w:rsidRDefault="00F7576A" w:rsidP="00C23CAA">
            <w:pPr>
              <w:pStyle w:val="1"/>
              <w:numPr>
                <w:ilvl w:val="0"/>
                <w:numId w:val="42"/>
              </w:numPr>
              <w:ind w:left="1134" w:firstLineChars="0" w:hanging="284"/>
              <w:jc w:val="left"/>
              <w:rPr>
                <w:rFonts w:ascii="Times New Roman" w:hAnsi="Times New Roman"/>
                <w:sz w:val="20"/>
                <w:szCs w:val="20"/>
              </w:rPr>
            </w:pPr>
            <w:r w:rsidRPr="00CC2F6D">
              <w:rPr>
                <w:rFonts w:ascii="Times New Roman" w:hAnsi="Times New Roman"/>
                <w:sz w:val="20"/>
                <w:szCs w:val="20"/>
              </w:rPr>
              <w:t xml:space="preserve"> </w:t>
            </w:r>
            <w:r w:rsidR="00393F24" w:rsidRPr="00CC2F6D">
              <w:rPr>
                <w:rFonts w:ascii="Times New Roman" w:hAnsi="Times New Roman" w:hint="eastAsia"/>
                <w:sz w:val="20"/>
                <w:szCs w:val="20"/>
              </w:rPr>
              <w:t>I</w:t>
            </w:r>
            <w:r w:rsidR="00667F61" w:rsidRPr="00CC2F6D">
              <w:rPr>
                <w:rFonts w:ascii="Times New Roman" w:hAnsi="Times New Roman" w:hint="eastAsia"/>
                <w:sz w:val="20"/>
                <w:szCs w:val="20"/>
              </w:rPr>
              <w:t>n charge of</w:t>
            </w:r>
            <w:r w:rsidR="00667F61" w:rsidRPr="00CC2F6D">
              <w:rPr>
                <w:rFonts w:ascii="Times New Roman" w:hAnsi="Times New Roman"/>
                <w:sz w:val="20"/>
                <w:szCs w:val="20"/>
              </w:rPr>
              <w:t xml:space="preserve"> </w:t>
            </w:r>
            <w:r w:rsidR="00667F61" w:rsidRPr="00CC2F6D">
              <w:rPr>
                <w:rFonts w:ascii="Times New Roman" w:hAnsi="Times New Roman" w:hint="eastAsia"/>
                <w:sz w:val="20"/>
                <w:szCs w:val="20"/>
              </w:rPr>
              <w:t>u</w:t>
            </w:r>
            <w:r w:rsidRPr="00CC2F6D">
              <w:rPr>
                <w:rFonts w:ascii="Times New Roman" w:hAnsi="Times New Roman"/>
                <w:sz w:val="20"/>
                <w:szCs w:val="20"/>
              </w:rPr>
              <w:t>s</w:t>
            </w:r>
            <w:r w:rsidR="00667F61" w:rsidRPr="00CC2F6D">
              <w:rPr>
                <w:rFonts w:ascii="Times New Roman" w:hAnsi="Times New Roman" w:hint="eastAsia"/>
                <w:sz w:val="20"/>
                <w:szCs w:val="20"/>
              </w:rPr>
              <w:t>ing</w:t>
            </w:r>
            <w:r w:rsidRPr="00CC2F6D">
              <w:rPr>
                <w:rFonts w:ascii="Times New Roman" w:hAnsi="Times New Roman"/>
                <w:sz w:val="20"/>
                <w:szCs w:val="20"/>
              </w:rPr>
              <w:t xml:space="preserve"> Monte Carlo Analysis,</w:t>
            </w:r>
            <w:r w:rsidR="00627D0F" w:rsidRPr="00CC2F6D">
              <w:rPr>
                <w:rFonts w:ascii="Times New Roman" w:hAnsi="Times New Roman" w:hint="eastAsia"/>
                <w:sz w:val="20"/>
                <w:szCs w:val="20"/>
              </w:rPr>
              <w:t xml:space="preserve"> qua</w:t>
            </w:r>
            <w:r w:rsidR="008447D1" w:rsidRPr="00CC2F6D">
              <w:rPr>
                <w:rFonts w:ascii="Times New Roman" w:hAnsi="Times New Roman" w:hint="eastAsia"/>
                <w:sz w:val="20"/>
                <w:szCs w:val="20"/>
              </w:rPr>
              <w:t>n</w:t>
            </w:r>
            <w:r w:rsidRPr="00CC2F6D">
              <w:rPr>
                <w:rFonts w:ascii="Times New Roman" w:hAnsi="Times New Roman"/>
                <w:sz w:val="20"/>
                <w:szCs w:val="20"/>
              </w:rPr>
              <w:t>t</w:t>
            </w:r>
            <w:r w:rsidR="00DD09F3" w:rsidRPr="00CC2F6D">
              <w:rPr>
                <w:rFonts w:ascii="Times New Roman" w:hAnsi="Times New Roman" w:hint="eastAsia"/>
                <w:sz w:val="20"/>
                <w:szCs w:val="20"/>
              </w:rPr>
              <w:t>i</w:t>
            </w:r>
            <w:r w:rsidR="00B14F92" w:rsidRPr="00CC2F6D">
              <w:rPr>
                <w:rFonts w:ascii="Times New Roman" w:hAnsi="Times New Roman" w:hint="eastAsia"/>
                <w:sz w:val="20"/>
                <w:szCs w:val="20"/>
              </w:rPr>
              <w:t>tati</w:t>
            </w:r>
            <w:r w:rsidR="00C106D1" w:rsidRPr="00CC2F6D">
              <w:rPr>
                <w:rFonts w:ascii="Times New Roman" w:hAnsi="Times New Roman" w:hint="eastAsia"/>
                <w:sz w:val="20"/>
                <w:szCs w:val="20"/>
              </w:rPr>
              <w:t xml:space="preserve">ve </w:t>
            </w:r>
            <w:r w:rsidRPr="00CC2F6D">
              <w:rPr>
                <w:rFonts w:ascii="Times New Roman" w:hAnsi="Times New Roman"/>
                <w:sz w:val="20"/>
                <w:szCs w:val="20"/>
              </w:rPr>
              <w:t>risk analysis method, to</w:t>
            </w:r>
            <w:r w:rsidRPr="00204FBF">
              <w:rPr>
                <w:rFonts w:ascii="Times New Roman" w:hAnsi="Times New Roman"/>
                <w:sz w:val="20"/>
                <w:szCs w:val="20"/>
              </w:rPr>
              <w:t xml:space="preserve"> identify the main risks and estimate the</w:t>
            </w:r>
            <w:r w:rsidRPr="00204FBF">
              <w:rPr>
                <w:rFonts w:ascii="Times New Roman" w:hAnsi="Times New Roman" w:hint="eastAsia"/>
                <w:sz w:val="20"/>
                <w:szCs w:val="20"/>
              </w:rPr>
              <w:t xml:space="preserve"> </w:t>
            </w:r>
            <w:r w:rsidRPr="00204FBF">
              <w:rPr>
                <w:rFonts w:ascii="Times New Roman" w:hAnsi="Times New Roman"/>
                <w:sz w:val="20"/>
                <w:szCs w:val="20"/>
              </w:rPr>
              <w:t xml:space="preserve">total durations of ACP1000 project, first of a kind reactor, </w:t>
            </w:r>
            <w:proofErr w:type="spellStart"/>
            <w:r w:rsidRPr="00204FBF">
              <w:rPr>
                <w:rFonts w:ascii="Times New Roman" w:hAnsi="Times New Roman"/>
                <w:sz w:val="20"/>
                <w:szCs w:val="20"/>
              </w:rPr>
              <w:t>Fuqing</w:t>
            </w:r>
            <w:proofErr w:type="spellEnd"/>
            <w:r w:rsidRPr="00204FBF">
              <w:rPr>
                <w:rFonts w:ascii="Times New Roman" w:hAnsi="Times New Roman"/>
                <w:sz w:val="20"/>
                <w:szCs w:val="20"/>
              </w:rPr>
              <w:t xml:space="preserve"> unit 5, before the start of construction. The base line of total durations of </w:t>
            </w:r>
            <w:proofErr w:type="spellStart"/>
            <w:r w:rsidRPr="00204FBF">
              <w:rPr>
                <w:rFonts w:ascii="Times New Roman" w:hAnsi="Times New Roman"/>
                <w:sz w:val="20"/>
                <w:szCs w:val="20"/>
              </w:rPr>
              <w:t>Fuqing</w:t>
            </w:r>
            <w:proofErr w:type="spellEnd"/>
            <w:r w:rsidRPr="00204FBF">
              <w:rPr>
                <w:rFonts w:ascii="Times New Roman" w:hAnsi="Times New Roman"/>
                <w:sz w:val="20"/>
                <w:szCs w:val="20"/>
              </w:rPr>
              <w:t xml:space="preserve"> unit 5 </w:t>
            </w:r>
            <w:r w:rsidR="006960E1" w:rsidRPr="00204FBF">
              <w:rPr>
                <w:rFonts w:ascii="Times New Roman" w:hAnsi="Times New Roman" w:hint="eastAsia"/>
                <w:sz w:val="20"/>
                <w:szCs w:val="20"/>
              </w:rPr>
              <w:t>was</w:t>
            </w:r>
            <w:r w:rsidRPr="00204FBF">
              <w:rPr>
                <w:rFonts w:ascii="Times New Roman" w:hAnsi="Times New Roman"/>
                <w:sz w:val="20"/>
                <w:szCs w:val="20"/>
              </w:rPr>
              <w:t xml:space="preserve"> decided accordingly. </w:t>
            </w:r>
          </w:p>
          <w:p w14:paraId="7C06FC6E" w14:textId="77777777" w:rsidR="00BD4360" w:rsidRDefault="00C63294" w:rsidP="00C23CAA">
            <w:pPr>
              <w:pStyle w:val="1"/>
              <w:numPr>
                <w:ilvl w:val="0"/>
                <w:numId w:val="42"/>
              </w:numPr>
              <w:ind w:left="1134" w:firstLineChars="0" w:hanging="284"/>
              <w:jc w:val="left"/>
              <w:rPr>
                <w:rFonts w:ascii="Times New Roman" w:hAnsi="Times New Roman"/>
                <w:sz w:val="20"/>
                <w:szCs w:val="20"/>
              </w:rPr>
            </w:pPr>
            <w:r w:rsidRPr="00BD4360">
              <w:rPr>
                <w:rFonts w:ascii="Times New Roman" w:hAnsi="Times New Roman" w:hint="eastAsia"/>
                <w:sz w:val="20"/>
                <w:szCs w:val="20"/>
              </w:rPr>
              <w:t xml:space="preserve"> </w:t>
            </w:r>
            <w:r w:rsidR="009642BD" w:rsidRPr="00BD4360">
              <w:rPr>
                <w:rFonts w:ascii="Times New Roman" w:hAnsi="Times New Roman"/>
                <w:sz w:val="20"/>
                <w:szCs w:val="20"/>
              </w:rPr>
              <w:t>Develop</w:t>
            </w:r>
            <w:r w:rsidR="00BA141D" w:rsidRPr="00BD4360">
              <w:rPr>
                <w:rFonts w:ascii="Times New Roman" w:hAnsi="Times New Roman" w:hint="eastAsia"/>
                <w:sz w:val="20"/>
                <w:szCs w:val="20"/>
              </w:rPr>
              <w:t>ed</w:t>
            </w:r>
            <w:r w:rsidR="009642BD" w:rsidRPr="00BD4360">
              <w:rPr>
                <w:rFonts w:ascii="Times New Roman" w:hAnsi="Times New Roman"/>
                <w:sz w:val="20"/>
                <w:szCs w:val="20"/>
              </w:rPr>
              <w:t xml:space="preserve"> earned value payment </w:t>
            </w:r>
            <w:r w:rsidR="00BD4360" w:rsidRPr="00BD4360">
              <w:rPr>
                <w:rFonts w:ascii="Times New Roman" w:hAnsi="Times New Roman" w:hint="eastAsia"/>
                <w:sz w:val="20"/>
                <w:szCs w:val="20"/>
              </w:rPr>
              <w:t>for</w:t>
            </w:r>
            <w:r w:rsidR="009642BD" w:rsidRPr="00BD4360">
              <w:rPr>
                <w:rFonts w:ascii="Times New Roman" w:hAnsi="Times New Roman"/>
                <w:sz w:val="20"/>
                <w:szCs w:val="20"/>
              </w:rPr>
              <w:t xml:space="preserve"> unit 5</w:t>
            </w:r>
            <w:r w:rsidR="00AC6E97">
              <w:rPr>
                <w:rFonts w:ascii="Times New Roman" w:hAnsi="Times New Roman" w:hint="eastAsia"/>
                <w:sz w:val="20"/>
                <w:szCs w:val="20"/>
              </w:rPr>
              <w:t xml:space="preserve"> </w:t>
            </w:r>
            <w:r w:rsidRPr="00BD4360">
              <w:rPr>
                <w:rFonts w:ascii="Times New Roman" w:hAnsi="Times New Roman" w:hint="eastAsia"/>
                <w:sz w:val="20"/>
                <w:szCs w:val="20"/>
              </w:rPr>
              <w:t>and 6</w:t>
            </w:r>
            <w:r w:rsidR="009642BD" w:rsidRPr="00BD4360">
              <w:rPr>
                <w:rFonts w:ascii="Times New Roman" w:hAnsi="Times New Roman"/>
                <w:sz w:val="20"/>
                <w:szCs w:val="20"/>
              </w:rPr>
              <w:t xml:space="preserve"> of </w:t>
            </w:r>
            <w:proofErr w:type="spellStart"/>
            <w:r w:rsidR="009642BD" w:rsidRPr="00BD4360">
              <w:rPr>
                <w:rFonts w:ascii="Times New Roman" w:hAnsi="Times New Roman"/>
                <w:sz w:val="20"/>
                <w:szCs w:val="20"/>
              </w:rPr>
              <w:t>Fuqing</w:t>
            </w:r>
            <w:proofErr w:type="spellEnd"/>
            <w:r w:rsidR="009642BD" w:rsidRPr="00BD4360">
              <w:rPr>
                <w:rFonts w:ascii="Times New Roman" w:hAnsi="Times New Roman"/>
                <w:sz w:val="20"/>
                <w:szCs w:val="20"/>
              </w:rPr>
              <w:t xml:space="preserve"> project</w:t>
            </w:r>
            <w:r w:rsidR="00B14F92">
              <w:rPr>
                <w:rFonts w:ascii="Times New Roman" w:hAnsi="Times New Roman" w:hint="eastAsia"/>
                <w:sz w:val="20"/>
                <w:szCs w:val="20"/>
              </w:rPr>
              <w:t xml:space="preserve">. </w:t>
            </w:r>
          </w:p>
          <w:p w14:paraId="330F0218" w14:textId="77777777" w:rsidR="00E0007C" w:rsidRPr="00BD4360" w:rsidRDefault="006F7EC1" w:rsidP="00C23CAA">
            <w:pPr>
              <w:pStyle w:val="1"/>
              <w:numPr>
                <w:ilvl w:val="0"/>
                <w:numId w:val="42"/>
              </w:numPr>
              <w:ind w:left="1134" w:firstLineChars="0" w:hanging="284"/>
              <w:jc w:val="left"/>
              <w:rPr>
                <w:rFonts w:ascii="Times New Roman" w:hAnsi="Times New Roman"/>
                <w:sz w:val="20"/>
                <w:szCs w:val="20"/>
              </w:rPr>
            </w:pPr>
            <w:r w:rsidRPr="00BD4360">
              <w:rPr>
                <w:rFonts w:ascii="Times New Roman" w:hAnsi="Times New Roman"/>
                <w:sz w:val="20"/>
                <w:szCs w:val="20"/>
              </w:rPr>
              <w:t xml:space="preserve">Served as project control manager for </w:t>
            </w:r>
            <w:proofErr w:type="spellStart"/>
            <w:r w:rsidRPr="00BD4360">
              <w:rPr>
                <w:rFonts w:ascii="Times New Roman" w:hAnsi="Times New Roman"/>
                <w:sz w:val="20"/>
                <w:szCs w:val="20"/>
              </w:rPr>
              <w:t>Fangjiashan</w:t>
            </w:r>
            <w:proofErr w:type="spellEnd"/>
            <w:r w:rsidRPr="00BD4360">
              <w:rPr>
                <w:rFonts w:ascii="Times New Roman" w:hAnsi="Times New Roman"/>
                <w:sz w:val="20"/>
                <w:szCs w:val="20"/>
              </w:rPr>
              <w:t xml:space="preserve"> NPP project and </w:t>
            </w:r>
            <w:proofErr w:type="spellStart"/>
            <w:r w:rsidRPr="00BD4360">
              <w:rPr>
                <w:rFonts w:ascii="Times New Roman" w:hAnsi="Times New Roman"/>
                <w:sz w:val="20"/>
                <w:szCs w:val="20"/>
              </w:rPr>
              <w:t>Fuqing</w:t>
            </w:r>
            <w:proofErr w:type="spellEnd"/>
            <w:r w:rsidRPr="00BD4360">
              <w:rPr>
                <w:rFonts w:ascii="Times New Roman" w:hAnsi="Times New Roman"/>
                <w:sz w:val="20"/>
                <w:szCs w:val="20"/>
              </w:rPr>
              <w:t xml:space="preserve"> NPP project</w:t>
            </w:r>
            <w:r w:rsidR="00D960F6" w:rsidRPr="00BD4360">
              <w:rPr>
                <w:rFonts w:ascii="Times New Roman" w:hAnsi="Times New Roman" w:hint="eastAsia"/>
                <w:sz w:val="20"/>
                <w:szCs w:val="20"/>
              </w:rPr>
              <w:t>s</w:t>
            </w:r>
            <w:r w:rsidRPr="00BD4360">
              <w:rPr>
                <w:rFonts w:ascii="Times New Roman" w:hAnsi="Times New Roman"/>
                <w:sz w:val="20"/>
                <w:szCs w:val="20"/>
              </w:rPr>
              <w:t xml:space="preserve"> from January ,2008 to </w:t>
            </w:r>
            <w:proofErr w:type="gramStart"/>
            <w:r w:rsidRPr="00BD4360">
              <w:rPr>
                <w:rFonts w:ascii="Times New Roman" w:hAnsi="Times New Roman"/>
                <w:sz w:val="20"/>
                <w:szCs w:val="20"/>
              </w:rPr>
              <w:t>June,</w:t>
            </w:r>
            <w:proofErr w:type="gramEnd"/>
            <w:r w:rsidR="00B14F92">
              <w:rPr>
                <w:rFonts w:ascii="Times New Roman" w:hAnsi="Times New Roman" w:hint="eastAsia"/>
                <w:sz w:val="20"/>
                <w:szCs w:val="20"/>
              </w:rPr>
              <w:t xml:space="preserve"> 2009.</w:t>
            </w:r>
          </w:p>
          <w:p w14:paraId="61D02F8E" w14:textId="77777777" w:rsidR="00291775" w:rsidRPr="00291775" w:rsidRDefault="005A429C" w:rsidP="00705284">
            <w:pPr>
              <w:pStyle w:val="1"/>
              <w:numPr>
                <w:ilvl w:val="0"/>
                <w:numId w:val="2"/>
              </w:numPr>
              <w:ind w:left="850" w:firstLineChars="0"/>
              <w:jc w:val="left"/>
              <w:rPr>
                <w:rFonts w:ascii="Times New Roman" w:hAnsi="Times New Roman"/>
                <w:sz w:val="20"/>
                <w:szCs w:val="20"/>
              </w:rPr>
            </w:pPr>
            <w:r w:rsidRPr="002909C3">
              <w:rPr>
                <w:rFonts w:ascii="Times New Roman" w:hAnsi="Times New Roman" w:hint="eastAsia"/>
                <w:sz w:val="20"/>
                <w:szCs w:val="20"/>
              </w:rPr>
              <w:t>Feb.</w:t>
            </w:r>
            <w:r w:rsidRPr="002909C3">
              <w:rPr>
                <w:rFonts w:ascii="Times New Roman" w:hAnsi="Times New Roman"/>
                <w:sz w:val="20"/>
                <w:szCs w:val="20"/>
              </w:rPr>
              <w:t xml:space="preserve"> </w:t>
            </w:r>
            <w:r w:rsidRPr="002909C3">
              <w:rPr>
                <w:rFonts w:ascii="Times New Roman" w:hAnsi="Times New Roman" w:hint="eastAsia"/>
                <w:sz w:val="20"/>
                <w:szCs w:val="20"/>
              </w:rPr>
              <w:t>1995</w:t>
            </w:r>
            <w:r w:rsidRPr="002909C3">
              <w:rPr>
                <w:rFonts w:ascii="Times New Roman" w:hAnsi="Times New Roman"/>
                <w:sz w:val="20"/>
                <w:szCs w:val="20"/>
              </w:rPr>
              <w:t xml:space="preserve">- </w:t>
            </w:r>
            <w:r w:rsidRPr="002909C3">
              <w:rPr>
                <w:rFonts w:ascii="Times New Roman" w:hAnsi="Times New Roman" w:hint="eastAsia"/>
                <w:sz w:val="20"/>
                <w:szCs w:val="20"/>
              </w:rPr>
              <w:t>Dec.</w:t>
            </w:r>
            <w:r w:rsidRPr="002909C3">
              <w:rPr>
                <w:rFonts w:ascii="Times New Roman" w:hAnsi="Times New Roman"/>
                <w:sz w:val="20"/>
                <w:szCs w:val="20"/>
              </w:rPr>
              <w:t xml:space="preserve"> 20</w:t>
            </w:r>
            <w:r w:rsidRPr="002909C3">
              <w:rPr>
                <w:rFonts w:ascii="Times New Roman" w:hAnsi="Times New Roman" w:hint="eastAsia"/>
                <w:sz w:val="20"/>
                <w:szCs w:val="20"/>
              </w:rPr>
              <w:t>07</w:t>
            </w:r>
            <w:r w:rsidR="00705284" w:rsidRPr="002909C3">
              <w:rPr>
                <w:rFonts w:ascii="Times New Roman" w:hAnsi="Times New Roman" w:hint="eastAsia"/>
                <w:sz w:val="20"/>
                <w:szCs w:val="20"/>
              </w:rPr>
              <w:t xml:space="preserve">  </w:t>
            </w:r>
            <w:r w:rsidR="00705284" w:rsidRPr="002909C3">
              <w:rPr>
                <w:rFonts w:ascii="Times New Roman" w:hAnsi="Times New Roman" w:hint="eastAsia"/>
                <w:b/>
                <w:sz w:val="20"/>
                <w:szCs w:val="20"/>
              </w:rPr>
              <w:t xml:space="preserve">  </w:t>
            </w:r>
            <w:r w:rsidR="00705284" w:rsidRPr="002909C3">
              <w:rPr>
                <w:rFonts w:ascii="Times New Roman" w:hAnsi="Times New Roman" w:hint="eastAsia"/>
                <w:sz w:val="20"/>
                <w:szCs w:val="20"/>
              </w:rPr>
              <w:t xml:space="preserve">  </w:t>
            </w:r>
            <w:r w:rsidR="002909C3" w:rsidRPr="002909C3">
              <w:rPr>
                <w:rFonts w:ascii="Times New Roman" w:hAnsi="Times New Roman" w:hint="eastAsia"/>
                <w:sz w:val="20"/>
                <w:szCs w:val="20"/>
              </w:rPr>
              <w:t>Beijing Institute of Nuclear Engineering (BINE)</w:t>
            </w:r>
            <w:r w:rsidR="00705284" w:rsidRPr="002909C3">
              <w:rPr>
                <w:rFonts w:ascii="Times New Roman" w:hAnsi="Times New Roman" w:hint="eastAsia"/>
                <w:sz w:val="20"/>
                <w:szCs w:val="20"/>
              </w:rPr>
              <w:t xml:space="preserve">    </w:t>
            </w:r>
            <w:r w:rsidR="00705284" w:rsidRPr="002909C3">
              <w:rPr>
                <w:rFonts w:ascii="Times New Roman" w:hAnsi="Times New Roman" w:hint="eastAsia"/>
                <w:b/>
                <w:sz w:val="20"/>
                <w:szCs w:val="20"/>
              </w:rPr>
              <w:t xml:space="preserve"> </w:t>
            </w:r>
            <w:r w:rsidR="00BA141D">
              <w:rPr>
                <w:rFonts w:ascii="Times New Roman" w:hAnsi="Times New Roman" w:hint="eastAsia"/>
                <w:b/>
                <w:sz w:val="20"/>
                <w:szCs w:val="20"/>
              </w:rPr>
              <w:t xml:space="preserve">                          </w:t>
            </w:r>
            <w:r w:rsidR="002909C3" w:rsidRPr="002909C3">
              <w:rPr>
                <w:rFonts w:ascii="Times New Roman" w:hAnsi="Times New Roman" w:hint="eastAsia"/>
                <w:sz w:val="20"/>
                <w:szCs w:val="20"/>
              </w:rPr>
              <w:t>Beijing</w:t>
            </w:r>
            <w:r w:rsidR="002909C3" w:rsidRPr="002909C3">
              <w:rPr>
                <w:rFonts w:ascii="Times New Roman" w:hAnsi="Times New Roman" w:hint="eastAsia"/>
                <w:sz w:val="20"/>
                <w:szCs w:val="20"/>
              </w:rPr>
              <w:t>，</w:t>
            </w:r>
            <w:r w:rsidR="002909C3" w:rsidRPr="002909C3">
              <w:rPr>
                <w:rFonts w:ascii="Times New Roman" w:hAnsi="Times New Roman" w:hint="eastAsia"/>
                <w:sz w:val="20"/>
                <w:szCs w:val="20"/>
              </w:rPr>
              <w:t>China</w:t>
            </w:r>
            <w:r w:rsidR="00705284" w:rsidRPr="002909C3">
              <w:rPr>
                <w:rFonts w:ascii="Times New Roman" w:hAnsi="Times New Roman" w:hint="eastAsia"/>
                <w:b/>
                <w:sz w:val="20"/>
                <w:szCs w:val="20"/>
              </w:rPr>
              <w:t xml:space="preserve">   </w:t>
            </w:r>
          </w:p>
          <w:p w14:paraId="0ABD3674" w14:textId="77777777" w:rsidR="00332441" w:rsidRPr="00CC2F6D" w:rsidRDefault="00332441" w:rsidP="00291775">
            <w:pPr>
              <w:pStyle w:val="1"/>
              <w:numPr>
                <w:ilvl w:val="0"/>
                <w:numId w:val="42"/>
              </w:numPr>
              <w:ind w:left="1134" w:firstLineChars="0" w:hanging="284"/>
              <w:jc w:val="left"/>
              <w:rPr>
                <w:rFonts w:ascii="Times New Roman" w:hAnsi="Times New Roman"/>
                <w:sz w:val="20"/>
                <w:szCs w:val="20"/>
              </w:rPr>
            </w:pPr>
            <w:r w:rsidRPr="00CC2F6D">
              <w:rPr>
                <w:rFonts w:ascii="Times New Roman" w:hAnsi="Times New Roman"/>
                <w:sz w:val="20"/>
                <w:szCs w:val="20"/>
              </w:rPr>
              <w:t>Assigned by BINE</w:t>
            </w:r>
            <w:r w:rsidR="00133E22" w:rsidRPr="00CC2F6D">
              <w:rPr>
                <w:rFonts w:ascii="Times New Roman" w:hAnsi="Times New Roman"/>
                <w:sz w:val="20"/>
                <w:szCs w:val="20"/>
              </w:rPr>
              <w:t xml:space="preserve"> as deputy technology team leader </w:t>
            </w:r>
            <w:r w:rsidR="00133E22" w:rsidRPr="00CC2F6D">
              <w:rPr>
                <w:rFonts w:ascii="Times New Roman" w:hAnsi="Times New Roman" w:hint="eastAsia"/>
                <w:sz w:val="20"/>
                <w:szCs w:val="20"/>
              </w:rPr>
              <w:t>i</w:t>
            </w:r>
            <w:r w:rsidR="00133E22" w:rsidRPr="00CC2F6D">
              <w:rPr>
                <w:rFonts w:ascii="Times New Roman" w:hAnsi="Times New Roman"/>
                <w:sz w:val="20"/>
                <w:szCs w:val="20"/>
              </w:rPr>
              <w:t>n charge of Technology Transfer</w:t>
            </w:r>
            <w:r w:rsidRPr="00CC2F6D">
              <w:rPr>
                <w:rFonts w:ascii="Times New Roman" w:hAnsi="Times New Roman"/>
                <w:sz w:val="20"/>
                <w:szCs w:val="20"/>
              </w:rPr>
              <w:t xml:space="preserve">, involved in the whole process of bidding and tendering for Generation 3 PWR of Self-reliance Project in China from 2003 to 2007(discrete assignment). </w:t>
            </w:r>
          </w:p>
          <w:p w14:paraId="17DEA7C8" w14:textId="77777777" w:rsidR="00291775" w:rsidRPr="00CF0867" w:rsidRDefault="007121D4" w:rsidP="00291775">
            <w:pPr>
              <w:pStyle w:val="1"/>
              <w:numPr>
                <w:ilvl w:val="0"/>
                <w:numId w:val="42"/>
              </w:numPr>
              <w:ind w:left="1134" w:firstLineChars="0" w:hanging="284"/>
              <w:jc w:val="left"/>
              <w:rPr>
                <w:rFonts w:ascii="Times New Roman" w:hAnsi="Times New Roman"/>
                <w:sz w:val="20"/>
                <w:szCs w:val="20"/>
              </w:rPr>
            </w:pPr>
            <w:r w:rsidRPr="00CC2F6D">
              <w:rPr>
                <w:rFonts w:ascii="Times New Roman" w:hAnsi="Times New Roman" w:hint="eastAsia"/>
                <w:sz w:val="20"/>
                <w:szCs w:val="20"/>
              </w:rPr>
              <w:t>Served as design manager in BIN</w:t>
            </w:r>
            <w:r w:rsidRPr="00CF0867">
              <w:rPr>
                <w:rFonts w:ascii="Times New Roman" w:hAnsi="Times New Roman" w:hint="eastAsia"/>
                <w:sz w:val="20"/>
                <w:szCs w:val="20"/>
              </w:rPr>
              <w:t xml:space="preserve">E in charge of development of CNP1500, advanced large-scale PWR, 4 loops, from </w:t>
            </w:r>
            <w:r w:rsidR="00EA333C">
              <w:rPr>
                <w:rFonts w:ascii="Times New Roman" w:hAnsi="Times New Roman" w:hint="eastAsia"/>
                <w:sz w:val="20"/>
                <w:szCs w:val="20"/>
              </w:rPr>
              <w:t>June</w:t>
            </w:r>
            <w:r w:rsidRPr="00CF0867">
              <w:rPr>
                <w:rFonts w:ascii="Times New Roman" w:hAnsi="Times New Roman" w:hint="eastAsia"/>
                <w:sz w:val="20"/>
                <w:szCs w:val="20"/>
              </w:rPr>
              <w:t>. 200</w:t>
            </w:r>
            <w:r w:rsidR="00EA333C">
              <w:rPr>
                <w:rFonts w:ascii="Times New Roman" w:hAnsi="Times New Roman" w:hint="eastAsia"/>
                <w:sz w:val="20"/>
                <w:szCs w:val="20"/>
              </w:rPr>
              <w:t>2</w:t>
            </w:r>
            <w:r w:rsidRPr="00CF0867">
              <w:rPr>
                <w:rFonts w:ascii="Times New Roman" w:hAnsi="Times New Roman" w:hint="eastAsia"/>
                <w:sz w:val="20"/>
                <w:szCs w:val="20"/>
              </w:rPr>
              <w:t xml:space="preserve"> to Dec. 2005.</w:t>
            </w:r>
          </w:p>
          <w:p w14:paraId="53D75A81" w14:textId="77777777" w:rsidR="00291775" w:rsidRPr="002C2227" w:rsidRDefault="00291775" w:rsidP="00291775">
            <w:pPr>
              <w:pStyle w:val="1"/>
              <w:numPr>
                <w:ilvl w:val="0"/>
                <w:numId w:val="42"/>
              </w:numPr>
              <w:ind w:left="1134" w:firstLineChars="0" w:hanging="284"/>
              <w:jc w:val="left"/>
              <w:rPr>
                <w:rFonts w:ascii="Times New Roman" w:hAnsi="Times New Roman"/>
                <w:sz w:val="20"/>
                <w:szCs w:val="20"/>
              </w:rPr>
            </w:pPr>
            <w:r w:rsidRPr="002C2227">
              <w:rPr>
                <w:rFonts w:ascii="Times New Roman" w:hAnsi="Times New Roman"/>
                <w:sz w:val="20"/>
                <w:szCs w:val="20"/>
              </w:rPr>
              <w:t>Assigned by BINE</w:t>
            </w:r>
            <w:r w:rsidRPr="002C2227">
              <w:rPr>
                <w:rFonts w:ascii="Times New Roman" w:hAnsi="Times New Roman" w:hint="eastAsia"/>
                <w:sz w:val="20"/>
                <w:szCs w:val="20"/>
              </w:rPr>
              <w:t xml:space="preserve"> to</w:t>
            </w:r>
            <w:r w:rsidRPr="002C2227">
              <w:rPr>
                <w:rFonts w:ascii="Times New Roman" w:hAnsi="Times New Roman"/>
                <w:sz w:val="20"/>
                <w:szCs w:val="20"/>
              </w:rPr>
              <w:t xml:space="preserve"> </w:t>
            </w:r>
            <w:proofErr w:type="spellStart"/>
            <w:r w:rsidRPr="002C2227">
              <w:rPr>
                <w:rFonts w:ascii="Times New Roman" w:hAnsi="Times New Roman"/>
                <w:sz w:val="20"/>
                <w:szCs w:val="20"/>
              </w:rPr>
              <w:t>LingAo</w:t>
            </w:r>
            <w:proofErr w:type="spellEnd"/>
            <w:r w:rsidRPr="002C2227">
              <w:rPr>
                <w:rFonts w:ascii="Times New Roman" w:hAnsi="Times New Roman"/>
                <w:sz w:val="20"/>
                <w:szCs w:val="20"/>
              </w:rPr>
              <w:t xml:space="preserve"> Nuclear Power Company as schedule control section chief from November,</w:t>
            </w:r>
            <w:r w:rsidRPr="002C2227">
              <w:rPr>
                <w:rFonts w:ascii="Times New Roman" w:hAnsi="Times New Roman" w:hint="eastAsia"/>
                <w:sz w:val="20"/>
                <w:szCs w:val="20"/>
              </w:rPr>
              <w:t xml:space="preserve"> </w:t>
            </w:r>
            <w:r w:rsidRPr="002C2227">
              <w:rPr>
                <w:rFonts w:ascii="Times New Roman" w:hAnsi="Times New Roman"/>
                <w:sz w:val="20"/>
                <w:szCs w:val="20"/>
              </w:rPr>
              <w:t>1997 to May, 2002</w:t>
            </w:r>
            <w:r w:rsidR="00EA333C" w:rsidRPr="002C2227">
              <w:rPr>
                <w:rFonts w:ascii="Times New Roman" w:hAnsi="Times New Roman" w:hint="eastAsia"/>
                <w:sz w:val="20"/>
                <w:szCs w:val="20"/>
              </w:rPr>
              <w:t xml:space="preserve">. </w:t>
            </w:r>
            <w:r w:rsidR="00507B39" w:rsidRPr="002C2227">
              <w:rPr>
                <w:rFonts w:ascii="Times New Roman" w:hAnsi="Times New Roman" w:hint="eastAsia"/>
                <w:sz w:val="20"/>
                <w:szCs w:val="20"/>
              </w:rPr>
              <w:t xml:space="preserve">(1) </w:t>
            </w:r>
            <w:r w:rsidRPr="002C2227">
              <w:rPr>
                <w:rFonts w:ascii="Times New Roman" w:hAnsi="Times New Roman" w:hint="eastAsia"/>
                <w:sz w:val="20"/>
                <w:szCs w:val="20"/>
              </w:rPr>
              <w:t>M</w:t>
            </w:r>
            <w:r w:rsidRPr="002C2227">
              <w:rPr>
                <w:rFonts w:ascii="Times New Roman" w:hAnsi="Times New Roman"/>
                <w:sz w:val="20"/>
                <w:szCs w:val="20"/>
              </w:rPr>
              <w:t xml:space="preserve">ainly involved in the schedule control </w:t>
            </w:r>
            <w:r w:rsidRPr="002C2227">
              <w:rPr>
                <w:rFonts w:ascii="Times New Roman" w:hAnsi="Times New Roman" w:hint="eastAsia"/>
                <w:sz w:val="20"/>
                <w:szCs w:val="20"/>
              </w:rPr>
              <w:t>and interface control</w:t>
            </w:r>
            <w:r w:rsidRPr="002C2227">
              <w:rPr>
                <w:rFonts w:ascii="Times New Roman" w:hAnsi="Times New Roman"/>
                <w:sz w:val="20"/>
                <w:szCs w:val="20"/>
              </w:rPr>
              <w:t>.</w:t>
            </w:r>
            <w:r w:rsidR="00EA333C" w:rsidRPr="002C2227">
              <w:rPr>
                <w:rFonts w:ascii="Times New Roman" w:hAnsi="Times New Roman" w:hint="eastAsia"/>
                <w:sz w:val="20"/>
                <w:szCs w:val="20"/>
              </w:rPr>
              <w:t xml:space="preserve"> </w:t>
            </w:r>
            <w:r w:rsidR="00507B39" w:rsidRPr="002C2227">
              <w:rPr>
                <w:rFonts w:ascii="Times New Roman" w:hAnsi="Times New Roman" w:hint="eastAsia"/>
                <w:sz w:val="20"/>
                <w:szCs w:val="20"/>
              </w:rPr>
              <w:t>(2)</w:t>
            </w:r>
            <w:r w:rsidRPr="002C2227">
              <w:rPr>
                <w:rFonts w:ascii="Times New Roman" w:hAnsi="Times New Roman"/>
                <w:sz w:val="20"/>
                <w:szCs w:val="20"/>
              </w:rPr>
              <w:t xml:space="preserve"> Assigned to Europe project team in Paris as control manager from November,</w:t>
            </w:r>
            <w:r w:rsidRPr="002C2227">
              <w:rPr>
                <w:rFonts w:ascii="Times New Roman" w:hAnsi="Times New Roman" w:hint="eastAsia"/>
                <w:sz w:val="20"/>
                <w:szCs w:val="20"/>
              </w:rPr>
              <w:t xml:space="preserve"> </w:t>
            </w:r>
            <w:r w:rsidRPr="002C2227">
              <w:rPr>
                <w:rFonts w:ascii="Times New Roman" w:hAnsi="Times New Roman"/>
                <w:sz w:val="20"/>
                <w:szCs w:val="20"/>
              </w:rPr>
              <w:t xml:space="preserve">1999 to December, 2000. </w:t>
            </w:r>
            <w:r w:rsidR="00507B39" w:rsidRPr="002C2227">
              <w:rPr>
                <w:rFonts w:ascii="Times New Roman" w:hAnsi="Times New Roman" w:hint="eastAsia"/>
                <w:sz w:val="20"/>
                <w:szCs w:val="20"/>
              </w:rPr>
              <w:t xml:space="preserve">(3) </w:t>
            </w:r>
            <w:r w:rsidRPr="002C2227">
              <w:rPr>
                <w:rFonts w:ascii="Times New Roman" w:hAnsi="Times New Roman"/>
                <w:sz w:val="20"/>
                <w:szCs w:val="20"/>
              </w:rPr>
              <w:t>Worked on feasibility study</w:t>
            </w:r>
            <w:r w:rsidR="00507B39" w:rsidRPr="002C2227">
              <w:rPr>
                <w:rFonts w:ascii="Times New Roman" w:hAnsi="Times New Roman" w:hint="eastAsia"/>
                <w:sz w:val="20"/>
                <w:szCs w:val="20"/>
              </w:rPr>
              <w:t xml:space="preserve"> about</w:t>
            </w:r>
            <w:r w:rsidRPr="002C2227">
              <w:rPr>
                <w:rFonts w:ascii="Times New Roman" w:hAnsi="Times New Roman"/>
                <w:sz w:val="20"/>
                <w:szCs w:val="20"/>
              </w:rPr>
              <w:t xml:space="preserve"> how to reduce the construction durations from 62 month</w:t>
            </w:r>
            <w:r w:rsidRPr="002C2227">
              <w:rPr>
                <w:rFonts w:ascii="Times New Roman" w:hAnsi="Times New Roman" w:hint="eastAsia"/>
                <w:sz w:val="20"/>
                <w:szCs w:val="20"/>
              </w:rPr>
              <w:t>s</w:t>
            </w:r>
            <w:r w:rsidRPr="002C2227">
              <w:rPr>
                <w:rFonts w:ascii="Times New Roman" w:hAnsi="Times New Roman"/>
                <w:sz w:val="20"/>
                <w:szCs w:val="20"/>
              </w:rPr>
              <w:t xml:space="preserve"> to 56 month for a single unit of </w:t>
            </w:r>
            <w:proofErr w:type="spellStart"/>
            <w:r w:rsidRPr="002C2227">
              <w:rPr>
                <w:rFonts w:ascii="Times New Roman" w:hAnsi="Times New Roman"/>
                <w:sz w:val="20"/>
                <w:szCs w:val="20"/>
              </w:rPr>
              <w:t>Lingao</w:t>
            </w:r>
            <w:proofErr w:type="spellEnd"/>
            <w:r w:rsidRPr="002C2227">
              <w:rPr>
                <w:rFonts w:ascii="Times New Roman" w:hAnsi="Times New Roman"/>
                <w:sz w:val="20"/>
                <w:szCs w:val="20"/>
              </w:rPr>
              <w:t xml:space="preserve"> phase</w:t>
            </w:r>
            <w:r w:rsidR="00C476B2" w:rsidRPr="002C2227">
              <w:rPr>
                <w:rFonts w:ascii="Times New Roman" w:hAnsi="Times New Roman" w:hint="eastAsia"/>
                <w:sz w:val="20"/>
                <w:szCs w:val="20"/>
              </w:rPr>
              <w:t xml:space="preserve"> </w:t>
            </w:r>
            <w:r w:rsidRPr="002C2227">
              <w:rPr>
                <w:rFonts w:ascii="Times New Roman" w:hAnsi="Times New Roman"/>
                <w:sz w:val="20"/>
                <w:szCs w:val="20"/>
              </w:rPr>
              <w:t>2 from November, 2001 to May, 2002;</w:t>
            </w:r>
          </w:p>
          <w:p w14:paraId="07B7DF35" w14:textId="77777777" w:rsidR="00291775" w:rsidRPr="00653F80" w:rsidRDefault="00291775" w:rsidP="00653F80">
            <w:pPr>
              <w:pStyle w:val="1"/>
              <w:numPr>
                <w:ilvl w:val="0"/>
                <w:numId w:val="42"/>
              </w:numPr>
              <w:ind w:left="1134" w:firstLineChars="0" w:hanging="284"/>
              <w:jc w:val="left"/>
              <w:rPr>
                <w:rFonts w:ascii="Times New Roman" w:hAnsi="Times New Roman"/>
                <w:sz w:val="20"/>
                <w:szCs w:val="20"/>
              </w:rPr>
            </w:pPr>
            <w:r>
              <w:rPr>
                <w:rFonts w:ascii="Times New Roman" w:hAnsi="Times New Roman" w:hint="eastAsia"/>
                <w:sz w:val="20"/>
                <w:szCs w:val="20"/>
              </w:rPr>
              <w:t xml:space="preserve"> </w:t>
            </w:r>
            <w:r w:rsidR="007121D4" w:rsidRPr="00CF0867">
              <w:rPr>
                <w:rFonts w:ascii="Times New Roman" w:hAnsi="Times New Roman" w:hint="eastAsia"/>
                <w:sz w:val="20"/>
                <w:szCs w:val="20"/>
              </w:rPr>
              <w:t xml:space="preserve">Served as design manager in BINE in charge of </w:t>
            </w:r>
            <w:r w:rsidR="007121D4" w:rsidRPr="00CF0867">
              <w:rPr>
                <w:rFonts w:ascii="Times New Roman" w:hAnsi="Times New Roman"/>
                <w:sz w:val="20"/>
                <w:szCs w:val="20"/>
              </w:rPr>
              <w:t>Engineering management including feasibility research, concept design, preliminary</w:t>
            </w:r>
            <w:r w:rsidR="00EA333C">
              <w:rPr>
                <w:rFonts w:ascii="Times New Roman" w:hAnsi="Times New Roman" w:hint="eastAsia"/>
                <w:sz w:val="20"/>
                <w:szCs w:val="20"/>
              </w:rPr>
              <w:t xml:space="preserve"> </w:t>
            </w:r>
            <w:r w:rsidR="007121D4" w:rsidRPr="00CF0867">
              <w:rPr>
                <w:rFonts w:ascii="Times New Roman" w:hAnsi="Times New Roman"/>
                <w:sz w:val="20"/>
                <w:szCs w:val="20"/>
              </w:rPr>
              <w:t>design, detail design of</w:t>
            </w:r>
            <w:r w:rsidR="00BD17FA">
              <w:rPr>
                <w:rFonts w:ascii="Times New Roman" w:hAnsi="Times New Roman" w:hint="eastAsia"/>
                <w:sz w:val="20"/>
                <w:szCs w:val="20"/>
              </w:rPr>
              <w:t xml:space="preserve"> </w:t>
            </w:r>
            <w:r w:rsidR="007121D4" w:rsidRPr="00CF0867">
              <w:rPr>
                <w:rFonts w:ascii="Times New Roman" w:hAnsi="Times New Roman"/>
                <w:sz w:val="20"/>
                <w:szCs w:val="20"/>
              </w:rPr>
              <w:t xml:space="preserve"> </w:t>
            </w:r>
            <w:r w:rsidR="00BD17FA">
              <w:rPr>
                <w:rFonts w:ascii="Times New Roman" w:hAnsi="Times New Roman" w:hint="eastAsia"/>
                <w:sz w:val="20"/>
                <w:szCs w:val="20"/>
              </w:rPr>
              <w:t>NPP</w:t>
            </w:r>
            <w:r w:rsidR="007121D4" w:rsidRPr="00CF0867">
              <w:rPr>
                <w:rFonts w:ascii="Times New Roman" w:hAnsi="Times New Roman"/>
                <w:sz w:val="20"/>
                <w:szCs w:val="20"/>
              </w:rPr>
              <w:t xml:space="preserve"> projects from Februa</w:t>
            </w:r>
            <w:r w:rsidR="007121D4" w:rsidRPr="00CF0867">
              <w:rPr>
                <w:rFonts w:ascii="Times New Roman" w:hAnsi="Times New Roman" w:hint="eastAsia"/>
                <w:sz w:val="20"/>
                <w:szCs w:val="20"/>
              </w:rPr>
              <w:t>r</w:t>
            </w:r>
            <w:r w:rsidR="007121D4" w:rsidRPr="00CF0867">
              <w:rPr>
                <w:rFonts w:ascii="Times New Roman" w:hAnsi="Times New Roman"/>
                <w:sz w:val="20"/>
                <w:szCs w:val="20"/>
              </w:rPr>
              <w:t>y,</w:t>
            </w:r>
            <w:r w:rsidR="007121D4" w:rsidRPr="00CF0867">
              <w:rPr>
                <w:rFonts w:ascii="Times New Roman" w:hAnsi="Times New Roman" w:hint="eastAsia"/>
                <w:sz w:val="20"/>
                <w:szCs w:val="20"/>
              </w:rPr>
              <w:t xml:space="preserve"> </w:t>
            </w:r>
            <w:r w:rsidR="007121D4" w:rsidRPr="00CF0867">
              <w:rPr>
                <w:rFonts w:ascii="Times New Roman" w:hAnsi="Times New Roman"/>
                <w:sz w:val="20"/>
                <w:szCs w:val="20"/>
              </w:rPr>
              <w:t xml:space="preserve">1995 to </w:t>
            </w:r>
            <w:r w:rsidR="007121D4" w:rsidRPr="00CF0867">
              <w:rPr>
                <w:rFonts w:ascii="Times New Roman" w:hAnsi="Times New Roman" w:hint="eastAsia"/>
                <w:sz w:val="20"/>
                <w:szCs w:val="20"/>
              </w:rPr>
              <w:t>October</w:t>
            </w:r>
            <w:r w:rsidR="007121D4" w:rsidRPr="00CF0867">
              <w:rPr>
                <w:rFonts w:ascii="Times New Roman" w:hAnsi="Times New Roman"/>
                <w:sz w:val="20"/>
                <w:szCs w:val="20"/>
              </w:rPr>
              <w:t>,</w:t>
            </w:r>
            <w:r w:rsidR="007121D4" w:rsidRPr="00CF0867">
              <w:rPr>
                <w:rFonts w:ascii="Times New Roman" w:hAnsi="Times New Roman" w:hint="eastAsia"/>
                <w:sz w:val="20"/>
                <w:szCs w:val="20"/>
              </w:rPr>
              <w:t xml:space="preserve"> </w:t>
            </w:r>
            <w:r w:rsidR="007121D4" w:rsidRPr="00CF0867">
              <w:rPr>
                <w:rFonts w:ascii="Times New Roman" w:hAnsi="Times New Roman"/>
                <w:sz w:val="20"/>
                <w:szCs w:val="20"/>
              </w:rPr>
              <w:t>1997</w:t>
            </w:r>
            <w:r w:rsidRPr="00CF0867">
              <w:rPr>
                <w:rFonts w:ascii="Times New Roman" w:hAnsi="Times New Roman" w:hint="eastAsia"/>
                <w:sz w:val="20"/>
                <w:szCs w:val="20"/>
              </w:rPr>
              <w:t xml:space="preserve"> </w:t>
            </w:r>
          </w:p>
          <w:p w14:paraId="33FAADA6" w14:textId="77777777" w:rsidR="00705284" w:rsidRPr="007C654B" w:rsidRDefault="00617353" w:rsidP="005E028A">
            <w:pPr>
              <w:pStyle w:val="1"/>
              <w:numPr>
                <w:ilvl w:val="0"/>
                <w:numId w:val="2"/>
              </w:numPr>
              <w:ind w:left="430" w:firstLineChars="0" w:firstLine="0"/>
              <w:jc w:val="left"/>
              <w:rPr>
                <w:rFonts w:ascii="Times New Roman" w:hAnsi="Times New Roman"/>
                <w:sz w:val="20"/>
                <w:szCs w:val="20"/>
              </w:rPr>
            </w:pPr>
            <w:r w:rsidRPr="005E028A">
              <w:rPr>
                <w:rFonts w:ascii="Times New Roman" w:hAnsi="Times New Roman" w:hint="eastAsia"/>
                <w:b/>
                <w:sz w:val="20"/>
                <w:szCs w:val="20"/>
              </w:rPr>
              <w:t xml:space="preserve"> </w:t>
            </w:r>
            <w:r w:rsidRPr="005E028A">
              <w:rPr>
                <w:rFonts w:ascii="Times New Roman" w:hAnsi="Times New Roman" w:hint="eastAsia"/>
                <w:sz w:val="20"/>
                <w:szCs w:val="20"/>
              </w:rPr>
              <w:t xml:space="preserve"> </w:t>
            </w:r>
            <w:r w:rsidR="00291775" w:rsidRPr="007C654B">
              <w:rPr>
                <w:rFonts w:ascii="Times New Roman" w:hAnsi="Times New Roman" w:hint="eastAsia"/>
                <w:sz w:val="20"/>
                <w:szCs w:val="20"/>
              </w:rPr>
              <w:t>Mar. 1986</w:t>
            </w:r>
            <w:r w:rsidR="00291775" w:rsidRPr="007C654B">
              <w:rPr>
                <w:rFonts w:ascii="Times New Roman" w:hAnsi="Times New Roman"/>
                <w:sz w:val="20"/>
                <w:szCs w:val="20"/>
              </w:rPr>
              <w:t xml:space="preserve">- </w:t>
            </w:r>
            <w:r w:rsidR="00291775" w:rsidRPr="007C654B">
              <w:rPr>
                <w:rFonts w:ascii="Times New Roman" w:hAnsi="Times New Roman" w:hint="eastAsia"/>
                <w:sz w:val="20"/>
                <w:szCs w:val="20"/>
              </w:rPr>
              <w:t>Feb.</w:t>
            </w:r>
            <w:r w:rsidR="00291775" w:rsidRPr="007C654B">
              <w:rPr>
                <w:rFonts w:ascii="Times New Roman" w:hAnsi="Times New Roman"/>
                <w:sz w:val="20"/>
                <w:szCs w:val="20"/>
              </w:rPr>
              <w:t xml:space="preserve"> </w:t>
            </w:r>
            <w:r w:rsidR="00291775" w:rsidRPr="007C654B">
              <w:rPr>
                <w:rFonts w:ascii="Times New Roman" w:hAnsi="Times New Roman" w:hint="eastAsia"/>
                <w:sz w:val="20"/>
                <w:szCs w:val="20"/>
              </w:rPr>
              <w:t xml:space="preserve">1995   </w:t>
            </w:r>
            <w:r w:rsidRPr="007C654B">
              <w:rPr>
                <w:rFonts w:ascii="Times New Roman" w:hAnsi="Times New Roman" w:hint="eastAsia"/>
                <w:sz w:val="20"/>
                <w:szCs w:val="20"/>
              </w:rPr>
              <w:t xml:space="preserve"> </w:t>
            </w:r>
            <w:r w:rsidR="00291775" w:rsidRPr="007C654B">
              <w:rPr>
                <w:rFonts w:ascii="Times New Roman" w:hAnsi="Times New Roman" w:hint="eastAsia"/>
                <w:sz w:val="20"/>
                <w:szCs w:val="20"/>
              </w:rPr>
              <w:t>Beijing Institute of Nuclear Engineering (BINE)</w:t>
            </w:r>
            <w:r w:rsidRPr="007C654B">
              <w:rPr>
                <w:rFonts w:ascii="Times New Roman" w:hAnsi="Times New Roman" w:hint="eastAsia"/>
                <w:sz w:val="20"/>
                <w:szCs w:val="20"/>
              </w:rPr>
              <w:t xml:space="preserve">    </w:t>
            </w:r>
            <w:r w:rsidR="007C654B" w:rsidRPr="007C654B">
              <w:rPr>
                <w:rFonts w:ascii="Times New Roman" w:hAnsi="Times New Roman" w:hint="eastAsia"/>
                <w:sz w:val="20"/>
                <w:szCs w:val="20"/>
              </w:rPr>
              <w:t xml:space="preserve">                         </w:t>
            </w:r>
            <w:r w:rsidR="002C2227" w:rsidRPr="007C654B">
              <w:rPr>
                <w:rFonts w:ascii="Times New Roman" w:hAnsi="Times New Roman" w:hint="eastAsia"/>
                <w:sz w:val="20"/>
                <w:szCs w:val="20"/>
              </w:rPr>
              <w:t xml:space="preserve">  </w:t>
            </w:r>
            <w:r w:rsidR="00565DF6" w:rsidRPr="007C654B">
              <w:rPr>
                <w:rFonts w:ascii="Times New Roman" w:hAnsi="Times New Roman" w:hint="eastAsia"/>
                <w:sz w:val="20"/>
                <w:szCs w:val="20"/>
              </w:rPr>
              <w:t>Beijing</w:t>
            </w:r>
            <w:r w:rsidR="00565DF6" w:rsidRPr="007C654B">
              <w:rPr>
                <w:rFonts w:ascii="Times New Roman" w:hAnsi="Times New Roman" w:hint="eastAsia"/>
                <w:sz w:val="20"/>
                <w:szCs w:val="20"/>
              </w:rPr>
              <w:t>，</w:t>
            </w:r>
            <w:r w:rsidR="00565DF6" w:rsidRPr="007C654B">
              <w:rPr>
                <w:rFonts w:ascii="Times New Roman" w:hAnsi="Times New Roman" w:hint="eastAsia"/>
                <w:sz w:val="20"/>
                <w:szCs w:val="20"/>
              </w:rPr>
              <w:t>China</w:t>
            </w:r>
            <w:r w:rsidR="002C2227" w:rsidRPr="007C654B">
              <w:rPr>
                <w:rFonts w:ascii="Times New Roman" w:hAnsi="Times New Roman" w:hint="eastAsia"/>
                <w:sz w:val="20"/>
                <w:szCs w:val="20"/>
              </w:rPr>
              <w:t xml:space="preserve">          </w:t>
            </w:r>
            <w:r w:rsidRPr="007C654B">
              <w:rPr>
                <w:rFonts w:ascii="Times New Roman" w:hAnsi="Times New Roman" w:hint="eastAsia"/>
                <w:sz w:val="20"/>
                <w:szCs w:val="20"/>
              </w:rPr>
              <w:t xml:space="preserve">     </w:t>
            </w:r>
            <w:r w:rsidRPr="007C654B">
              <w:rPr>
                <w:rFonts w:ascii="Times New Roman" w:hAnsi="Times New Roman" w:hint="eastAsia"/>
                <w:b/>
                <w:sz w:val="20"/>
                <w:szCs w:val="20"/>
              </w:rPr>
              <w:t xml:space="preserve">                                                                        </w:t>
            </w:r>
            <w:r w:rsidR="00705284" w:rsidRPr="007C654B">
              <w:rPr>
                <w:rFonts w:ascii="Times New Roman" w:hAnsi="Times New Roman" w:hint="eastAsia"/>
                <w:b/>
                <w:sz w:val="20"/>
                <w:szCs w:val="20"/>
              </w:rPr>
              <w:t xml:space="preserve">  </w:t>
            </w:r>
          </w:p>
          <w:p w14:paraId="32E49864" w14:textId="77777777" w:rsidR="005E028A" w:rsidRPr="00673614" w:rsidRDefault="00DD1EDD" w:rsidP="00DD1EDD">
            <w:pPr>
              <w:pStyle w:val="1"/>
              <w:numPr>
                <w:ilvl w:val="0"/>
                <w:numId w:val="42"/>
              </w:numPr>
              <w:ind w:left="1134" w:firstLineChars="0" w:hanging="284"/>
              <w:jc w:val="left"/>
              <w:rPr>
                <w:rFonts w:ascii="Times New Roman" w:hAnsi="Times New Roman"/>
                <w:sz w:val="20"/>
                <w:szCs w:val="20"/>
              </w:rPr>
            </w:pPr>
            <w:r w:rsidRPr="00673614">
              <w:rPr>
                <w:rFonts w:ascii="Times New Roman" w:hAnsi="Times New Roman" w:hint="eastAsia"/>
                <w:sz w:val="20"/>
                <w:szCs w:val="20"/>
              </w:rPr>
              <w:t xml:space="preserve"> </w:t>
            </w:r>
            <w:r w:rsidR="00622FE7">
              <w:rPr>
                <w:rFonts w:ascii="Times New Roman" w:hAnsi="Times New Roman" w:hint="eastAsia"/>
                <w:sz w:val="20"/>
                <w:szCs w:val="20"/>
              </w:rPr>
              <w:t>Involved in e</w:t>
            </w:r>
            <w:r w:rsidRPr="00673614">
              <w:rPr>
                <w:rFonts w:ascii="Times New Roman" w:hAnsi="Times New Roman"/>
                <w:sz w:val="20"/>
                <w:szCs w:val="20"/>
              </w:rPr>
              <w:t xml:space="preserve">ngineering design including feasibility research, concept design, preliminary design, detail design </w:t>
            </w:r>
            <w:r w:rsidRPr="00B14F92">
              <w:rPr>
                <w:rFonts w:ascii="Times New Roman" w:hAnsi="Times New Roman"/>
                <w:sz w:val="20"/>
                <w:szCs w:val="20"/>
              </w:rPr>
              <w:t>of</w:t>
            </w:r>
            <w:r w:rsidRPr="00B14F92">
              <w:rPr>
                <w:rFonts w:ascii="Times New Roman" w:hAnsi="Times New Roman" w:hint="eastAsia"/>
                <w:sz w:val="20"/>
                <w:szCs w:val="20"/>
              </w:rPr>
              <w:t xml:space="preserve"> </w:t>
            </w:r>
            <w:r w:rsidRPr="00B14F92">
              <w:rPr>
                <w:rFonts w:ascii="Times New Roman" w:hAnsi="Times New Roman"/>
                <w:sz w:val="20"/>
                <w:szCs w:val="20"/>
              </w:rPr>
              <w:t>multi projects</w:t>
            </w:r>
            <w:r w:rsidRPr="00673614">
              <w:rPr>
                <w:rFonts w:ascii="Times New Roman" w:hAnsi="Times New Roman"/>
                <w:sz w:val="20"/>
                <w:szCs w:val="20"/>
              </w:rPr>
              <w:t xml:space="preserve"> from </w:t>
            </w:r>
            <w:r w:rsidR="002C2227" w:rsidRPr="00673614">
              <w:rPr>
                <w:rFonts w:ascii="Times New Roman" w:hAnsi="Times New Roman" w:hint="eastAsia"/>
                <w:sz w:val="20"/>
                <w:szCs w:val="20"/>
              </w:rPr>
              <w:t>May</w:t>
            </w:r>
            <w:r w:rsidRPr="00673614">
              <w:rPr>
                <w:rFonts w:ascii="Times New Roman" w:hAnsi="Times New Roman"/>
                <w:sz w:val="20"/>
                <w:szCs w:val="20"/>
              </w:rPr>
              <w:t>,1991 to Februray,1995;</w:t>
            </w:r>
          </w:p>
          <w:p w14:paraId="06B6FB10" w14:textId="77777777" w:rsidR="002909C3" w:rsidRPr="007C654B" w:rsidRDefault="00DD1EDD" w:rsidP="00F912D5">
            <w:pPr>
              <w:pStyle w:val="1"/>
              <w:numPr>
                <w:ilvl w:val="0"/>
                <w:numId w:val="42"/>
              </w:numPr>
              <w:ind w:left="1134" w:firstLineChars="0" w:hanging="284"/>
              <w:jc w:val="left"/>
              <w:rPr>
                <w:rFonts w:ascii="Times New Roman" w:hAnsi="Times New Roman"/>
                <w:sz w:val="20"/>
                <w:szCs w:val="20"/>
              </w:rPr>
            </w:pPr>
            <w:r w:rsidRPr="007C654B">
              <w:rPr>
                <w:rFonts w:ascii="Times New Roman" w:hAnsi="Times New Roman"/>
                <w:sz w:val="20"/>
                <w:szCs w:val="20"/>
              </w:rPr>
              <w:t xml:space="preserve">Assigned by BINE to </w:t>
            </w:r>
            <w:proofErr w:type="spellStart"/>
            <w:r w:rsidRPr="007C654B">
              <w:rPr>
                <w:rFonts w:ascii="Times New Roman" w:hAnsi="Times New Roman"/>
                <w:sz w:val="20"/>
                <w:szCs w:val="20"/>
              </w:rPr>
              <w:t>Daya</w:t>
            </w:r>
            <w:r w:rsidRPr="007C654B">
              <w:rPr>
                <w:rFonts w:ascii="Times New Roman" w:hAnsi="Times New Roman" w:hint="eastAsia"/>
                <w:sz w:val="20"/>
                <w:szCs w:val="20"/>
              </w:rPr>
              <w:t>B</w:t>
            </w:r>
            <w:r w:rsidRPr="007C654B">
              <w:rPr>
                <w:rFonts w:ascii="Times New Roman" w:hAnsi="Times New Roman"/>
                <w:sz w:val="20"/>
                <w:szCs w:val="20"/>
              </w:rPr>
              <w:t>ay</w:t>
            </w:r>
            <w:proofErr w:type="spellEnd"/>
            <w:r w:rsidRPr="007C654B">
              <w:rPr>
                <w:rFonts w:ascii="Times New Roman" w:hAnsi="Times New Roman"/>
                <w:sz w:val="20"/>
                <w:szCs w:val="20"/>
              </w:rPr>
              <w:t xml:space="preserve"> Nuclear Power Plant</w:t>
            </w:r>
            <w:r w:rsidR="002C2227" w:rsidRPr="007C654B">
              <w:rPr>
                <w:rFonts w:ascii="Times New Roman" w:hAnsi="Times New Roman" w:hint="eastAsia"/>
                <w:sz w:val="20"/>
                <w:szCs w:val="20"/>
              </w:rPr>
              <w:t xml:space="preserve"> as a site engineer</w:t>
            </w:r>
            <w:r w:rsidRPr="007C654B">
              <w:rPr>
                <w:rFonts w:ascii="Times New Roman" w:hAnsi="Times New Roman"/>
                <w:sz w:val="20"/>
                <w:szCs w:val="20"/>
              </w:rPr>
              <w:t xml:space="preserve"> to</w:t>
            </w:r>
            <w:r w:rsidR="00A93B14" w:rsidRPr="007C654B">
              <w:rPr>
                <w:rFonts w:ascii="Times New Roman" w:hAnsi="Times New Roman" w:hint="eastAsia"/>
                <w:sz w:val="20"/>
                <w:szCs w:val="20"/>
              </w:rPr>
              <w:t xml:space="preserve"> </w:t>
            </w:r>
            <w:r w:rsidR="000B0682" w:rsidRPr="007C654B">
              <w:rPr>
                <w:rFonts w:ascii="Times New Roman" w:hAnsi="Times New Roman"/>
                <w:sz w:val="20"/>
                <w:szCs w:val="20"/>
              </w:rPr>
              <w:t>prepare and issue piping and support isometric drawing</w:t>
            </w:r>
            <w:r w:rsidR="002C2227" w:rsidRPr="007C654B">
              <w:rPr>
                <w:rFonts w:ascii="Times New Roman" w:hAnsi="Times New Roman" w:hint="eastAsia"/>
                <w:sz w:val="20"/>
                <w:szCs w:val="20"/>
              </w:rPr>
              <w:t>s</w:t>
            </w:r>
            <w:r w:rsidR="000B0682" w:rsidRPr="007C654B">
              <w:rPr>
                <w:rFonts w:ascii="Times New Roman" w:hAnsi="Times New Roman"/>
                <w:sz w:val="20"/>
                <w:szCs w:val="20"/>
              </w:rPr>
              <w:t xml:space="preserve"> to support</w:t>
            </w:r>
            <w:r w:rsidR="00A93B14" w:rsidRPr="007C654B">
              <w:rPr>
                <w:rFonts w:ascii="Times New Roman" w:hAnsi="Times New Roman" w:hint="eastAsia"/>
                <w:sz w:val="20"/>
                <w:szCs w:val="20"/>
              </w:rPr>
              <w:t xml:space="preserve"> </w:t>
            </w:r>
            <w:r w:rsidR="000B0682" w:rsidRPr="007C654B">
              <w:rPr>
                <w:rFonts w:ascii="Times New Roman" w:hAnsi="Times New Roman"/>
                <w:sz w:val="20"/>
                <w:szCs w:val="20"/>
              </w:rPr>
              <w:t>prefabrication for</w:t>
            </w:r>
            <w:r w:rsidR="00A93B14" w:rsidRPr="007C654B">
              <w:rPr>
                <w:rFonts w:ascii="Times New Roman" w:hAnsi="Times New Roman" w:hint="eastAsia"/>
                <w:sz w:val="20"/>
                <w:szCs w:val="20"/>
              </w:rPr>
              <w:t xml:space="preserve"> erection of</w:t>
            </w:r>
            <w:r w:rsidR="000B0682" w:rsidRPr="007C654B">
              <w:rPr>
                <w:rFonts w:ascii="Times New Roman" w:hAnsi="Times New Roman"/>
                <w:sz w:val="20"/>
                <w:szCs w:val="20"/>
              </w:rPr>
              <w:t xml:space="preserve"> nuclear island</w:t>
            </w:r>
            <w:r w:rsidRPr="007C654B">
              <w:rPr>
                <w:rFonts w:ascii="Times New Roman" w:hAnsi="Times New Roman"/>
                <w:sz w:val="20"/>
                <w:szCs w:val="20"/>
              </w:rPr>
              <w:t xml:space="preserve"> from March,</w:t>
            </w:r>
            <w:r w:rsidR="00673614">
              <w:rPr>
                <w:rFonts w:ascii="Times New Roman" w:hAnsi="Times New Roman" w:hint="eastAsia"/>
                <w:sz w:val="20"/>
                <w:szCs w:val="20"/>
              </w:rPr>
              <w:t xml:space="preserve"> </w:t>
            </w:r>
            <w:r w:rsidRPr="007C654B">
              <w:rPr>
                <w:rFonts w:ascii="Times New Roman" w:hAnsi="Times New Roman"/>
                <w:sz w:val="20"/>
                <w:szCs w:val="20"/>
              </w:rPr>
              <w:t>1989 to April,</w:t>
            </w:r>
            <w:r w:rsidR="00673614">
              <w:rPr>
                <w:rFonts w:ascii="Times New Roman" w:hAnsi="Times New Roman" w:hint="eastAsia"/>
                <w:sz w:val="20"/>
                <w:szCs w:val="20"/>
              </w:rPr>
              <w:t xml:space="preserve"> </w:t>
            </w:r>
            <w:r w:rsidRPr="007C654B">
              <w:rPr>
                <w:rFonts w:ascii="Times New Roman" w:hAnsi="Times New Roman"/>
                <w:sz w:val="20"/>
                <w:szCs w:val="20"/>
              </w:rPr>
              <w:t>1991.</w:t>
            </w:r>
            <w:r w:rsidR="000B0682" w:rsidRPr="007C654B">
              <w:t xml:space="preserve"> </w:t>
            </w:r>
          </w:p>
          <w:p w14:paraId="34CA5A46" w14:textId="77777777" w:rsidR="00565DF6" w:rsidRPr="00CC2F6D" w:rsidRDefault="00C23CAA" w:rsidP="00F912D5">
            <w:pPr>
              <w:pStyle w:val="1"/>
              <w:numPr>
                <w:ilvl w:val="0"/>
                <w:numId w:val="42"/>
              </w:numPr>
              <w:ind w:left="1134" w:firstLineChars="0" w:hanging="284"/>
              <w:jc w:val="left"/>
              <w:rPr>
                <w:rFonts w:ascii="Times New Roman" w:hAnsi="Times New Roman"/>
                <w:sz w:val="20"/>
                <w:szCs w:val="20"/>
              </w:rPr>
            </w:pPr>
            <w:r w:rsidRPr="007C654B">
              <w:rPr>
                <w:rFonts w:ascii="Times New Roman" w:hAnsi="Times New Roman" w:hint="eastAsia"/>
                <w:sz w:val="20"/>
                <w:szCs w:val="20"/>
              </w:rPr>
              <w:t xml:space="preserve"> </w:t>
            </w:r>
            <w:r w:rsidR="00622FE7">
              <w:rPr>
                <w:rFonts w:ascii="Times New Roman" w:hAnsi="Times New Roman" w:hint="eastAsia"/>
                <w:sz w:val="20"/>
                <w:szCs w:val="20"/>
              </w:rPr>
              <w:t>Involved in e</w:t>
            </w:r>
            <w:r w:rsidR="00DD1EDD" w:rsidRPr="007C654B">
              <w:rPr>
                <w:rFonts w:ascii="Times New Roman" w:hAnsi="Times New Roman"/>
                <w:sz w:val="20"/>
                <w:szCs w:val="20"/>
              </w:rPr>
              <w:t>ngineering design including concept design, preliminary design, detai</w:t>
            </w:r>
            <w:r w:rsidR="004705D9">
              <w:rPr>
                <w:rFonts w:ascii="Times New Roman" w:hAnsi="Times New Roman" w:hint="eastAsia"/>
                <w:sz w:val="20"/>
                <w:szCs w:val="20"/>
              </w:rPr>
              <w:t xml:space="preserve">l </w:t>
            </w:r>
            <w:r w:rsidR="00DD1EDD" w:rsidRPr="007C654B">
              <w:rPr>
                <w:rFonts w:ascii="Times New Roman" w:hAnsi="Times New Roman"/>
                <w:sz w:val="20"/>
                <w:szCs w:val="20"/>
              </w:rPr>
              <w:t>design of mu</w:t>
            </w:r>
            <w:r w:rsidR="00DD1EDD" w:rsidRPr="007C654B">
              <w:rPr>
                <w:rFonts w:ascii="Times New Roman" w:hAnsi="Times New Roman" w:hint="eastAsia"/>
                <w:sz w:val="20"/>
                <w:szCs w:val="20"/>
              </w:rPr>
              <w:t>l</w:t>
            </w:r>
            <w:r w:rsidR="00DD1EDD" w:rsidRPr="007C654B">
              <w:rPr>
                <w:rFonts w:ascii="Times New Roman" w:hAnsi="Times New Roman"/>
                <w:sz w:val="20"/>
                <w:szCs w:val="20"/>
              </w:rPr>
              <w:t xml:space="preserve">ti </w:t>
            </w:r>
            <w:r w:rsidR="00DD1EDD" w:rsidRPr="00CC2F6D">
              <w:rPr>
                <w:rFonts w:ascii="Times New Roman" w:hAnsi="Times New Roman" w:hint="eastAsia"/>
                <w:sz w:val="20"/>
                <w:szCs w:val="20"/>
              </w:rPr>
              <w:t>non-nuclear</w:t>
            </w:r>
            <w:r w:rsidR="00DD1EDD" w:rsidRPr="00CC2F6D">
              <w:rPr>
                <w:rFonts w:ascii="Times New Roman" w:hAnsi="Times New Roman"/>
                <w:sz w:val="20"/>
                <w:szCs w:val="20"/>
              </w:rPr>
              <w:t xml:space="preserve"> projects from </w:t>
            </w:r>
            <w:proofErr w:type="gramStart"/>
            <w:r w:rsidR="00DD1EDD" w:rsidRPr="00CC2F6D">
              <w:rPr>
                <w:rFonts w:ascii="Times New Roman" w:hAnsi="Times New Roman" w:hint="eastAsia"/>
                <w:sz w:val="20"/>
                <w:szCs w:val="20"/>
              </w:rPr>
              <w:t>March</w:t>
            </w:r>
            <w:r w:rsidR="00DD1EDD" w:rsidRPr="00CC2F6D">
              <w:rPr>
                <w:rFonts w:ascii="Times New Roman" w:hAnsi="Times New Roman"/>
                <w:sz w:val="20"/>
                <w:szCs w:val="20"/>
              </w:rPr>
              <w:t>,</w:t>
            </w:r>
            <w:proofErr w:type="gramEnd"/>
            <w:r w:rsidR="00DD1EDD" w:rsidRPr="00CC2F6D">
              <w:rPr>
                <w:rFonts w:ascii="Times New Roman" w:hAnsi="Times New Roman" w:hint="eastAsia"/>
                <w:sz w:val="20"/>
                <w:szCs w:val="20"/>
              </w:rPr>
              <w:t xml:space="preserve"> </w:t>
            </w:r>
            <w:r w:rsidR="00DD1EDD" w:rsidRPr="00CC2F6D">
              <w:rPr>
                <w:rFonts w:ascii="Times New Roman" w:hAnsi="Times New Roman"/>
                <w:sz w:val="20"/>
                <w:szCs w:val="20"/>
              </w:rPr>
              <w:t>19</w:t>
            </w:r>
            <w:r w:rsidR="00DD1EDD" w:rsidRPr="00CC2F6D">
              <w:rPr>
                <w:rFonts w:ascii="Times New Roman" w:hAnsi="Times New Roman" w:hint="eastAsia"/>
                <w:sz w:val="20"/>
                <w:szCs w:val="20"/>
              </w:rPr>
              <w:t>86</w:t>
            </w:r>
            <w:r w:rsidR="00DD1EDD" w:rsidRPr="00CC2F6D">
              <w:rPr>
                <w:rFonts w:ascii="Times New Roman" w:hAnsi="Times New Roman"/>
                <w:sz w:val="20"/>
                <w:szCs w:val="20"/>
              </w:rPr>
              <w:t xml:space="preserve"> to </w:t>
            </w:r>
            <w:r w:rsidR="00DD1EDD" w:rsidRPr="00CC2F6D">
              <w:rPr>
                <w:rFonts w:ascii="Times New Roman" w:hAnsi="Times New Roman" w:hint="eastAsia"/>
                <w:sz w:val="20"/>
                <w:szCs w:val="20"/>
              </w:rPr>
              <w:t xml:space="preserve">March, </w:t>
            </w:r>
            <w:r w:rsidR="00DD1EDD" w:rsidRPr="00CC2F6D">
              <w:rPr>
                <w:rFonts w:ascii="Times New Roman" w:hAnsi="Times New Roman"/>
                <w:sz w:val="20"/>
                <w:szCs w:val="20"/>
              </w:rPr>
              <w:t>19</w:t>
            </w:r>
            <w:r w:rsidR="00DD1EDD" w:rsidRPr="00CC2F6D">
              <w:rPr>
                <w:rFonts w:ascii="Times New Roman" w:hAnsi="Times New Roman" w:hint="eastAsia"/>
                <w:sz w:val="20"/>
                <w:szCs w:val="20"/>
              </w:rPr>
              <w:t>89.</w:t>
            </w:r>
          </w:p>
          <w:p w14:paraId="51F5F184" w14:textId="77777777" w:rsidR="005E028A" w:rsidRPr="00BD4360" w:rsidRDefault="005E028A" w:rsidP="005E028A">
            <w:pPr>
              <w:pStyle w:val="1"/>
              <w:numPr>
                <w:ilvl w:val="0"/>
                <w:numId w:val="2"/>
              </w:numPr>
              <w:ind w:left="850" w:firstLineChars="0"/>
              <w:jc w:val="left"/>
              <w:rPr>
                <w:rFonts w:ascii="Times New Roman" w:hAnsi="Times New Roman"/>
                <w:sz w:val="20"/>
                <w:szCs w:val="20"/>
              </w:rPr>
            </w:pPr>
            <w:r w:rsidRPr="00CC2F6D">
              <w:rPr>
                <w:rFonts w:ascii="Times New Roman" w:hAnsi="Times New Roman" w:hint="eastAsia"/>
                <w:sz w:val="20"/>
                <w:szCs w:val="20"/>
              </w:rPr>
              <w:t xml:space="preserve">Jul.1984-Feb. 1986   </w:t>
            </w:r>
            <w:r w:rsidR="007C654B" w:rsidRPr="00CC2F6D">
              <w:rPr>
                <w:rFonts w:ascii="Times New Roman" w:hAnsi="Times New Roman" w:hint="eastAsia"/>
                <w:sz w:val="20"/>
                <w:szCs w:val="20"/>
              </w:rPr>
              <w:t>The</w:t>
            </w:r>
            <w:r w:rsidRPr="00CC2F6D">
              <w:rPr>
                <w:rFonts w:ascii="Times New Roman" w:hAnsi="Times New Roman" w:hint="eastAsia"/>
                <w:sz w:val="20"/>
                <w:szCs w:val="20"/>
              </w:rPr>
              <w:t xml:space="preserve"> </w:t>
            </w:r>
            <w:r w:rsidR="007C654B" w:rsidRPr="00CC2F6D">
              <w:rPr>
                <w:rFonts w:ascii="Times New Roman" w:hAnsi="Times New Roman"/>
                <w:sz w:val="20"/>
                <w:szCs w:val="20"/>
              </w:rPr>
              <w:t>7th Beijing Radio and Television Part Factory</w:t>
            </w:r>
            <w:r w:rsidRPr="00CC2F6D">
              <w:rPr>
                <w:rFonts w:ascii="Times New Roman" w:hAnsi="Times New Roman" w:hint="eastAsia"/>
                <w:sz w:val="20"/>
                <w:szCs w:val="20"/>
              </w:rPr>
              <w:t xml:space="preserve">   </w:t>
            </w:r>
            <w:r w:rsidR="007C654B" w:rsidRPr="00CC2F6D">
              <w:rPr>
                <w:rFonts w:ascii="Times New Roman" w:hAnsi="Times New Roman" w:hint="eastAsia"/>
                <w:sz w:val="20"/>
                <w:szCs w:val="20"/>
              </w:rPr>
              <w:t xml:space="preserve">                           </w:t>
            </w:r>
            <w:r w:rsidRPr="00CC2F6D">
              <w:rPr>
                <w:rFonts w:ascii="Times New Roman" w:hAnsi="Times New Roman" w:hint="eastAsia"/>
                <w:sz w:val="20"/>
                <w:szCs w:val="20"/>
              </w:rPr>
              <w:t xml:space="preserve">   Beijing</w:t>
            </w:r>
            <w:r w:rsidRPr="00CC2F6D">
              <w:rPr>
                <w:rFonts w:ascii="Times New Roman" w:hAnsi="Times New Roman" w:hint="eastAsia"/>
                <w:sz w:val="20"/>
                <w:szCs w:val="20"/>
              </w:rPr>
              <w:t>，</w:t>
            </w:r>
            <w:r w:rsidRPr="00CC2F6D">
              <w:rPr>
                <w:rFonts w:ascii="Times New Roman" w:hAnsi="Times New Roman" w:hint="eastAsia"/>
                <w:sz w:val="20"/>
                <w:szCs w:val="20"/>
              </w:rPr>
              <w:t>Chin</w:t>
            </w:r>
            <w:r w:rsidRPr="007C654B">
              <w:rPr>
                <w:rFonts w:ascii="Times New Roman" w:hAnsi="Times New Roman" w:hint="eastAsia"/>
                <w:sz w:val="20"/>
                <w:szCs w:val="20"/>
              </w:rPr>
              <w:t xml:space="preserve">a    </w:t>
            </w:r>
            <w:r w:rsidRPr="00BD4360">
              <w:rPr>
                <w:rFonts w:ascii="Times New Roman" w:hAnsi="Times New Roman" w:hint="eastAsia"/>
                <w:sz w:val="20"/>
                <w:szCs w:val="20"/>
              </w:rPr>
              <w:t xml:space="preserve">                                                                                                 </w:t>
            </w:r>
          </w:p>
          <w:p w14:paraId="633F36BC" w14:textId="77777777" w:rsidR="009226C5" w:rsidRPr="00F912D5" w:rsidRDefault="007C654B" w:rsidP="007C654B">
            <w:pPr>
              <w:pStyle w:val="1"/>
              <w:numPr>
                <w:ilvl w:val="0"/>
                <w:numId w:val="42"/>
              </w:numPr>
              <w:ind w:left="1134" w:firstLineChars="0" w:hanging="284"/>
              <w:jc w:val="left"/>
              <w:rPr>
                <w:rFonts w:ascii="Times New Roman" w:hAnsi="Times New Roman"/>
                <w:sz w:val="20"/>
                <w:szCs w:val="20"/>
              </w:rPr>
            </w:pPr>
            <w:r w:rsidRPr="00BD4360">
              <w:rPr>
                <w:rFonts w:ascii="Times New Roman" w:hAnsi="Times New Roman" w:hint="eastAsia"/>
                <w:sz w:val="20"/>
                <w:szCs w:val="20"/>
              </w:rPr>
              <w:t>severed</w:t>
            </w:r>
            <w:r w:rsidRPr="00BD4360">
              <w:rPr>
                <w:rFonts w:ascii="Times New Roman" w:hAnsi="Times New Roman"/>
                <w:sz w:val="20"/>
                <w:szCs w:val="20"/>
              </w:rPr>
              <w:t xml:space="preserve"> as deputy section head of personnel section </w:t>
            </w:r>
          </w:p>
        </w:tc>
      </w:tr>
      <w:tr w:rsidR="006F7020" w:rsidRPr="00073C7E" w14:paraId="25912F46" w14:textId="77777777" w:rsidTr="00E0753F">
        <w:trPr>
          <w:trHeight w:val="289"/>
        </w:trPr>
        <w:tc>
          <w:tcPr>
            <w:tcW w:w="10083" w:type="dxa"/>
          </w:tcPr>
          <w:p w14:paraId="719901AB" w14:textId="77777777" w:rsidR="00E53637" w:rsidRDefault="00E53637" w:rsidP="00E53637">
            <w:pPr>
              <w:pStyle w:val="1"/>
              <w:ind w:firstLineChars="0" w:firstLine="0"/>
              <w:jc w:val="left"/>
              <w:rPr>
                <w:rFonts w:ascii="Times New Roman" w:hAnsi="Times New Roman"/>
                <w:sz w:val="20"/>
                <w:szCs w:val="20"/>
              </w:rPr>
            </w:pPr>
            <w:r w:rsidRPr="00073C7E">
              <w:rPr>
                <w:rFonts w:ascii="Times New Roman" w:hAnsi="Times New Roman"/>
                <w:b/>
                <w:i/>
                <w:sz w:val="20"/>
                <w:szCs w:val="20"/>
                <w:u w:val="single"/>
              </w:rPr>
              <w:t>EDUCATION</w:t>
            </w:r>
          </w:p>
          <w:p w14:paraId="15E1F310" w14:textId="77777777" w:rsidR="00705284" w:rsidRDefault="00653F80" w:rsidP="00705284">
            <w:pPr>
              <w:pStyle w:val="1"/>
              <w:numPr>
                <w:ilvl w:val="0"/>
                <w:numId w:val="2"/>
              </w:numPr>
              <w:ind w:left="850" w:firstLineChars="0"/>
              <w:jc w:val="left"/>
              <w:rPr>
                <w:rFonts w:ascii="Times New Roman" w:hAnsi="Times New Roman"/>
                <w:sz w:val="20"/>
                <w:szCs w:val="20"/>
              </w:rPr>
            </w:pPr>
            <w:r>
              <w:rPr>
                <w:rFonts w:ascii="Times New Roman" w:hAnsi="Times New Roman" w:hint="eastAsia"/>
                <w:sz w:val="20"/>
                <w:szCs w:val="20"/>
              </w:rPr>
              <w:t>Sept</w:t>
            </w:r>
            <w:r w:rsidR="00705284" w:rsidRPr="000219A3">
              <w:rPr>
                <w:rFonts w:ascii="Times New Roman" w:hAnsi="Times New Roman" w:hint="eastAsia"/>
                <w:sz w:val="20"/>
                <w:szCs w:val="20"/>
              </w:rPr>
              <w:t>, 20</w:t>
            </w:r>
            <w:r>
              <w:rPr>
                <w:rFonts w:ascii="Times New Roman" w:hAnsi="Times New Roman" w:hint="eastAsia"/>
                <w:sz w:val="20"/>
                <w:szCs w:val="20"/>
              </w:rPr>
              <w:t>06</w:t>
            </w:r>
            <w:r w:rsidR="00705284" w:rsidRPr="000219A3">
              <w:rPr>
                <w:rFonts w:ascii="Times New Roman" w:hAnsi="Times New Roman" w:hint="eastAsia"/>
                <w:sz w:val="20"/>
                <w:szCs w:val="20"/>
              </w:rPr>
              <w:t>- Sep, 20</w:t>
            </w:r>
            <w:r>
              <w:rPr>
                <w:rFonts w:ascii="Times New Roman" w:hAnsi="Times New Roman" w:hint="eastAsia"/>
                <w:sz w:val="20"/>
                <w:szCs w:val="20"/>
              </w:rPr>
              <w:t>09</w:t>
            </w:r>
            <w:r w:rsidR="00705284">
              <w:rPr>
                <w:rFonts w:ascii="Times New Roman" w:hAnsi="Times New Roman" w:hint="eastAsia"/>
                <w:sz w:val="20"/>
                <w:szCs w:val="20"/>
              </w:rPr>
              <w:t xml:space="preserve">   </w:t>
            </w:r>
            <w:r w:rsidRPr="00653F80">
              <w:rPr>
                <w:rFonts w:ascii="Times New Roman" w:hAnsi="Times New Roman"/>
                <w:sz w:val="20"/>
                <w:szCs w:val="20"/>
              </w:rPr>
              <w:t>Tsinghua University,</w:t>
            </w:r>
            <w:r w:rsidR="00705284" w:rsidRPr="00653F80">
              <w:rPr>
                <w:rFonts w:ascii="Times New Roman" w:hAnsi="Times New Roman" w:hint="eastAsia"/>
                <w:sz w:val="20"/>
                <w:szCs w:val="20"/>
              </w:rPr>
              <w:t xml:space="preserve">    </w:t>
            </w:r>
            <w:r w:rsidR="00705284">
              <w:rPr>
                <w:rFonts w:ascii="Times New Roman" w:hAnsi="Times New Roman" w:hint="eastAsia"/>
                <w:b/>
                <w:sz w:val="20"/>
                <w:szCs w:val="20"/>
              </w:rPr>
              <w:t xml:space="preserve">                          </w:t>
            </w:r>
            <w:r w:rsidRPr="003B7930">
              <w:rPr>
                <w:rFonts w:ascii="Times New Roman" w:hAnsi="Times New Roman" w:hint="eastAsia"/>
                <w:sz w:val="20"/>
                <w:szCs w:val="20"/>
              </w:rPr>
              <w:t>Beijing</w:t>
            </w:r>
            <w:r w:rsidR="00705284" w:rsidRPr="000219A3">
              <w:rPr>
                <w:rFonts w:ascii="Times New Roman" w:hAnsi="Times New Roman" w:hint="eastAsia"/>
                <w:sz w:val="20"/>
                <w:szCs w:val="20"/>
              </w:rPr>
              <w:t>, China</w:t>
            </w:r>
          </w:p>
          <w:p w14:paraId="18365CB2" w14:textId="77777777" w:rsidR="00617353" w:rsidRPr="00C23CAA" w:rsidRDefault="00653F80" w:rsidP="00617353">
            <w:pPr>
              <w:pStyle w:val="1"/>
              <w:numPr>
                <w:ilvl w:val="0"/>
                <w:numId w:val="42"/>
              </w:numPr>
              <w:ind w:left="1134" w:firstLineChars="0" w:hanging="284"/>
              <w:jc w:val="left"/>
              <w:rPr>
                <w:rFonts w:ascii="Times New Roman" w:hAnsi="Times New Roman"/>
                <w:sz w:val="20"/>
                <w:szCs w:val="20"/>
              </w:rPr>
            </w:pPr>
            <w:r w:rsidRPr="00653F80">
              <w:rPr>
                <w:rFonts w:ascii="Times New Roman" w:hAnsi="Times New Roman"/>
                <w:sz w:val="20"/>
                <w:szCs w:val="20"/>
              </w:rPr>
              <w:t>Master of Engineering in Nuclear Energy and Nuclear Technology Engineering</w:t>
            </w:r>
          </w:p>
          <w:p w14:paraId="788ECEC2" w14:textId="77777777" w:rsidR="00705284" w:rsidRDefault="00653F80" w:rsidP="00705284">
            <w:pPr>
              <w:pStyle w:val="1"/>
              <w:numPr>
                <w:ilvl w:val="0"/>
                <w:numId w:val="2"/>
              </w:numPr>
              <w:ind w:left="850" w:firstLineChars="0"/>
              <w:jc w:val="left"/>
              <w:rPr>
                <w:rFonts w:ascii="Times New Roman" w:hAnsi="Times New Roman"/>
                <w:sz w:val="20"/>
                <w:szCs w:val="20"/>
              </w:rPr>
            </w:pPr>
            <w:r>
              <w:rPr>
                <w:rFonts w:ascii="Times New Roman" w:hAnsi="Times New Roman" w:hint="eastAsia"/>
                <w:sz w:val="20"/>
                <w:szCs w:val="20"/>
              </w:rPr>
              <w:t>Sept</w:t>
            </w:r>
            <w:r w:rsidR="00705284" w:rsidRPr="00B85EA7">
              <w:rPr>
                <w:rFonts w:ascii="Times New Roman" w:hAnsi="Times New Roman" w:hint="eastAsia"/>
                <w:sz w:val="20"/>
                <w:szCs w:val="20"/>
              </w:rPr>
              <w:t xml:space="preserve">, </w:t>
            </w:r>
            <w:r w:rsidR="00223463">
              <w:rPr>
                <w:rFonts w:ascii="Times New Roman" w:hAnsi="Times New Roman" w:hint="eastAsia"/>
                <w:sz w:val="20"/>
                <w:szCs w:val="20"/>
              </w:rPr>
              <w:t>1979</w:t>
            </w:r>
            <w:r w:rsidR="00705284" w:rsidRPr="00B85EA7">
              <w:rPr>
                <w:rFonts w:ascii="Times New Roman" w:hAnsi="Times New Roman" w:hint="eastAsia"/>
                <w:sz w:val="20"/>
                <w:szCs w:val="20"/>
              </w:rPr>
              <w:t>-</w:t>
            </w:r>
            <w:r w:rsidR="00223463">
              <w:rPr>
                <w:rFonts w:ascii="Times New Roman" w:hAnsi="Times New Roman" w:hint="eastAsia"/>
                <w:sz w:val="20"/>
                <w:szCs w:val="20"/>
              </w:rPr>
              <w:t>Jul</w:t>
            </w:r>
            <w:r w:rsidR="00705284" w:rsidRPr="00B85EA7">
              <w:rPr>
                <w:rFonts w:ascii="Times New Roman" w:hAnsi="Times New Roman" w:hint="eastAsia"/>
                <w:sz w:val="20"/>
                <w:szCs w:val="20"/>
              </w:rPr>
              <w:t xml:space="preserve">, </w:t>
            </w:r>
            <w:r w:rsidR="00223463">
              <w:rPr>
                <w:rFonts w:ascii="Times New Roman" w:hAnsi="Times New Roman" w:hint="eastAsia"/>
                <w:sz w:val="20"/>
                <w:szCs w:val="20"/>
              </w:rPr>
              <w:t>1984</w:t>
            </w:r>
            <w:r w:rsidR="00705284">
              <w:rPr>
                <w:rFonts w:ascii="Times New Roman" w:hAnsi="Times New Roman" w:hint="eastAsia"/>
                <w:sz w:val="20"/>
                <w:szCs w:val="20"/>
              </w:rPr>
              <w:t xml:space="preserve">     </w:t>
            </w:r>
            <w:r w:rsidR="00223463" w:rsidRPr="00223463">
              <w:rPr>
                <w:rFonts w:ascii="Times New Roman" w:hAnsi="Times New Roman"/>
                <w:sz w:val="20"/>
                <w:szCs w:val="20"/>
              </w:rPr>
              <w:t xml:space="preserve">Dalian University of Technology, </w:t>
            </w:r>
            <w:r w:rsidR="00223463">
              <w:rPr>
                <w:rFonts w:ascii="Times New Roman" w:hAnsi="Times New Roman" w:hint="eastAsia"/>
                <w:sz w:val="20"/>
                <w:szCs w:val="20"/>
              </w:rPr>
              <w:t xml:space="preserve">         </w:t>
            </w:r>
            <w:r w:rsidR="00223463" w:rsidRPr="00223463">
              <w:rPr>
                <w:rFonts w:ascii="Times New Roman" w:hAnsi="Times New Roman"/>
                <w:sz w:val="20"/>
                <w:szCs w:val="20"/>
              </w:rPr>
              <w:t>Dalian, China</w:t>
            </w:r>
            <w:r w:rsidR="00705284" w:rsidRPr="00223463">
              <w:rPr>
                <w:rFonts w:ascii="Times New Roman" w:hAnsi="Times New Roman" w:hint="eastAsia"/>
                <w:sz w:val="20"/>
                <w:szCs w:val="20"/>
              </w:rPr>
              <w:t xml:space="preserve">                                                        </w:t>
            </w:r>
            <w:r w:rsidR="00705284" w:rsidRPr="003B7930">
              <w:rPr>
                <w:rFonts w:ascii="Times New Roman" w:hAnsi="Times New Roman" w:hint="eastAsia"/>
                <w:sz w:val="20"/>
                <w:szCs w:val="20"/>
              </w:rPr>
              <w:t xml:space="preserve"> </w:t>
            </w:r>
            <w:r w:rsidR="00705284">
              <w:rPr>
                <w:rFonts w:ascii="Times New Roman" w:hAnsi="Times New Roman" w:hint="eastAsia"/>
                <w:sz w:val="20"/>
                <w:szCs w:val="20"/>
              </w:rPr>
              <w:t xml:space="preserve">      </w:t>
            </w:r>
          </w:p>
          <w:p w14:paraId="199EEE3A" w14:textId="77777777" w:rsidR="00617353" w:rsidRPr="00C23CAA" w:rsidRDefault="00223463" w:rsidP="00617353">
            <w:pPr>
              <w:pStyle w:val="1"/>
              <w:numPr>
                <w:ilvl w:val="0"/>
                <w:numId w:val="42"/>
              </w:numPr>
              <w:ind w:left="1134" w:firstLineChars="0" w:hanging="284"/>
              <w:jc w:val="left"/>
              <w:rPr>
                <w:rFonts w:ascii="Times New Roman" w:hAnsi="Times New Roman"/>
                <w:sz w:val="20"/>
                <w:szCs w:val="20"/>
              </w:rPr>
            </w:pPr>
            <w:r w:rsidRPr="00223463">
              <w:rPr>
                <w:rFonts w:ascii="Times New Roman" w:hAnsi="Times New Roman"/>
                <w:sz w:val="20"/>
                <w:szCs w:val="20"/>
              </w:rPr>
              <w:lastRenderedPageBreak/>
              <w:t>Bachelor of Engineering in Mechanical Manufacturing Engineering, Equipment and Automation</w:t>
            </w:r>
            <w:r w:rsidR="00617353">
              <w:rPr>
                <w:rFonts w:ascii="Times New Roman" w:hAnsi="Times New Roman" w:hint="eastAsia"/>
                <w:sz w:val="20"/>
                <w:szCs w:val="20"/>
              </w:rPr>
              <w:t xml:space="preserve"> </w:t>
            </w:r>
          </w:p>
          <w:p w14:paraId="0125E364" w14:textId="77777777" w:rsidR="00E0753F" w:rsidRPr="006D16D8" w:rsidRDefault="00E0753F" w:rsidP="00223463">
            <w:pPr>
              <w:pStyle w:val="1"/>
              <w:ind w:left="1134" w:firstLineChars="0" w:firstLine="0"/>
              <w:jc w:val="left"/>
              <w:rPr>
                <w:rFonts w:ascii="Times New Roman" w:hAnsi="Times New Roman"/>
                <w:sz w:val="20"/>
                <w:szCs w:val="20"/>
              </w:rPr>
            </w:pPr>
          </w:p>
        </w:tc>
      </w:tr>
      <w:tr w:rsidR="00632048" w:rsidRPr="00073C7E" w14:paraId="2380FEDC" w14:textId="77777777" w:rsidTr="00E0753F">
        <w:trPr>
          <w:trHeight w:val="239"/>
        </w:trPr>
        <w:tc>
          <w:tcPr>
            <w:tcW w:w="10083" w:type="dxa"/>
          </w:tcPr>
          <w:p w14:paraId="4DCF4FE5" w14:textId="77777777" w:rsidR="00E53637" w:rsidRPr="00E53637" w:rsidRDefault="00E53637" w:rsidP="00E53637">
            <w:pPr>
              <w:pStyle w:val="1"/>
              <w:ind w:firstLineChars="0" w:firstLine="0"/>
              <w:jc w:val="left"/>
              <w:rPr>
                <w:rFonts w:ascii="Times New Roman" w:hAnsi="Times New Roman"/>
                <w:b/>
                <w:i/>
                <w:sz w:val="20"/>
                <w:szCs w:val="20"/>
                <w:u w:val="single"/>
              </w:rPr>
            </w:pPr>
            <w:r w:rsidRPr="00073C7E">
              <w:rPr>
                <w:rFonts w:ascii="Times New Roman" w:hAnsi="Times New Roman"/>
                <w:b/>
                <w:i/>
                <w:sz w:val="20"/>
                <w:szCs w:val="20"/>
                <w:u w:val="single"/>
              </w:rPr>
              <w:lastRenderedPageBreak/>
              <w:t>HONORS</w:t>
            </w:r>
          </w:p>
          <w:p w14:paraId="2538E3C4" w14:textId="77777777" w:rsidR="00974693" w:rsidRPr="00CC2F6D" w:rsidRDefault="00974693" w:rsidP="00974693">
            <w:pPr>
              <w:pStyle w:val="1"/>
              <w:numPr>
                <w:ilvl w:val="0"/>
                <w:numId w:val="45"/>
              </w:numPr>
              <w:ind w:firstLineChars="0"/>
              <w:jc w:val="left"/>
              <w:rPr>
                <w:rFonts w:ascii="Times New Roman" w:hAnsi="Times New Roman"/>
                <w:b/>
                <w:i/>
                <w:sz w:val="20"/>
                <w:szCs w:val="20"/>
                <w:u w:val="single"/>
              </w:rPr>
            </w:pPr>
            <w:r>
              <w:rPr>
                <w:rFonts w:ascii="Times New Roman" w:hAnsi="Times New Roman" w:hint="eastAsia"/>
                <w:sz w:val="20"/>
                <w:szCs w:val="20"/>
              </w:rPr>
              <w:t xml:space="preserve">Nov. 2018    </w:t>
            </w:r>
            <w:r w:rsidRPr="00CC2F6D">
              <w:rPr>
                <w:rFonts w:ascii="Times New Roman" w:hAnsi="Times New Roman" w:hint="eastAsia"/>
                <w:sz w:val="20"/>
                <w:szCs w:val="20"/>
              </w:rPr>
              <w:t xml:space="preserve">First-prize winner on Management Innovation by CNNC </w:t>
            </w:r>
          </w:p>
          <w:p w14:paraId="128690A6" w14:textId="77777777" w:rsidR="00FC269D" w:rsidRPr="00CC2F6D" w:rsidRDefault="00FC269D" w:rsidP="00FC269D">
            <w:pPr>
              <w:pStyle w:val="1"/>
              <w:numPr>
                <w:ilvl w:val="0"/>
                <w:numId w:val="45"/>
              </w:numPr>
              <w:ind w:firstLineChars="0"/>
              <w:jc w:val="left"/>
              <w:rPr>
                <w:rFonts w:ascii="Times New Roman" w:hAnsi="Times New Roman"/>
                <w:b/>
                <w:i/>
                <w:sz w:val="20"/>
                <w:szCs w:val="20"/>
                <w:u w:val="single"/>
              </w:rPr>
            </w:pPr>
            <w:r w:rsidRPr="00CC2F6D">
              <w:rPr>
                <w:rFonts w:ascii="Times New Roman" w:hAnsi="Times New Roman" w:hint="eastAsia"/>
                <w:sz w:val="20"/>
                <w:szCs w:val="20"/>
              </w:rPr>
              <w:t>Dec. 2015    Third-prize winner on Management Innovation by CNN</w:t>
            </w:r>
            <w:r w:rsidR="008715F7" w:rsidRPr="00CC2F6D">
              <w:rPr>
                <w:rFonts w:ascii="Times New Roman" w:hAnsi="Times New Roman" w:hint="eastAsia"/>
                <w:sz w:val="20"/>
                <w:szCs w:val="20"/>
              </w:rPr>
              <w:t>C</w:t>
            </w:r>
          </w:p>
          <w:p w14:paraId="4F67FDDB" w14:textId="77777777" w:rsidR="005160D2" w:rsidRPr="00605F44" w:rsidRDefault="00605F44" w:rsidP="00605F44">
            <w:pPr>
              <w:pStyle w:val="1"/>
              <w:numPr>
                <w:ilvl w:val="0"/>
                <w:numId w:val="45"/>
              </w:numPr>
              <w:ind w:firstLineChars="0"/>
              <w:jc w:val="left"/>
              <w:rPr>
                <w:rFonts w:ascii="Times New Roman" w:hAnsi="Times New Roman"/>
                <w:b/>
                <w:i/>
                <w:sz w:val="20"/>
                <w:szCs w:val="20"/>
                <w:u w:val="single"/>
              </w:rPr>
            </w:pPr>
            <w:r w:rsidRPr="008715F7">
              <w:rPr>
                <w:rFonts w:ascii="Times New Roman" w:hAnsi="Times New Roman" w:hint="eastAsia"/>
                <w:sz w:val="20"/>
                <w:szCs w:val="20"/>
              </w:rPr>
              <w:t xml:space="preserve">Dec. 2010    </w:t>
            </w:r>
            <w:r w:rsidR="0076656D" w:rsidRPr="008715F7">
              <w:rPr>
                <w:rFonts w:ascii="Times New Roman" w:hAnsi="Times New Roman" w:hint="eastAsia"/>
                <w:sz w:val="20"/>
                <w:szCs w:val="20"/>
              </w:rPr>
              <w:t>Outstanding</w:t>
            </w:r>
            <w:r w:rsidRPr="008715F7">
              <w:rPr>
                <w:rFonts w:ascii="Times New Roman" w:hAnsi="Times New Roman" w:hint="eastAsia"/>
                <w:sz w:val="20"/>
                <w:szCs w:val="20"/>
              </w:rPr>
              <w:t xml:space="preserve"> </w:t>
            </w:r>
            <w:r w:rsidRPr="008715F7">
              <w:rPr>
                <w:rFonts w:ascii="Times New Roman" w:hAnsi="Times New Roman"/>
                <w:sz w:val="20"/>
                <w:szCs w:val="20"/>
              </w:rPr>
              <w:t>employee</w:t>
            </w:r>
            <w:r w:rsidRPr="008715F7">
              <w:rPr>
                <w:rFonts w:ascii="Times New Roman" w:hAnsi="Times New Roman" w:hint="eastAsia"/>
                <w:sz w:val="20"/>
                <w:szCs w:val="20"/>
              </w:rPr>
              <w:t xml:space="preserve"> in CNPE</w:t>
            </w:r>
          </w:p>
          <w:p w14:paraId="63829452" w14:textId="77777777" w:rsidR="00632048" w:rsidRPr="00632048" w:rsidRDefault="00632048" w:rsidP="005160D2">
            <w:pPr>
              <w:pStyle w:val="1"/>
              <w:ind w:left="840" w:firstLineChars="0" w:firstLine="0"/>
              <w:jc w:val="left"/>
              <w:rPr>
                <w:rFonts w:ascii="Times New Roman" w:hAnsi="Times New Roman"/>
                <w:b/>
                <w:i/>
                <w:sz w:val="20"/>
                <w:szCs w:val="20"/>
                <w:u w:val="single"/>
              </w:rPr>
            </w:pPr>
          </w:p>
        </w:tc>
      </w:tr>
      <w:tr w:rsidR="00A008D3" w:rsidRPr="00073C7E" w14:paraId="5D27FC87" w14:textId="77777777" w:rsidTr="00632048">
        <w:trPr>
          <w:trHeight w:val="1052"/>
        </w:trPr>
        <w:tc>
          <w:tcPr>
            <w:tcW w:w="10083" w:type="dxa"/>
          </w:tcPr>
          <w:p w14:paraId="26BDF512" w14:textId="77777777" w:rsidR="00E53637" w:rsidRDefault="00E53637" w:rsidP="00E53637">
            <w:pPr>
              <w:pStyle w:val="1"/>
              <w:ind w:firstLineChars="0" w:firstLine="0"/>
              <w:jc w:val="left"/>
              <w:rPr>
                <w:rFonts w:ascii="Times New Roman" w:hAnsi="Times New Roman"/>
                <w:sz w:val="20"/>
                <w:szCs w:val="20"/>
              </w:rPr>
            </w:pPr>
            <w:r>
              <w:rPr>
                <w:rFonts w:ascii="Times New Roman" w:hAnsi="Times New Roman" w:hint="eastAsia"/>
                <w:b/>
                <w:i/>
                <w:sz w:val="20"/>
                <w:szCs w:val="20"/>
                <w:u w:val="single"/>
              </w:rPr>
              <w:t>LANGUAGE SKILLS</w:t>
            </w:r>
          </w:p>
          <w:p w14:paraId="606F8163" w14:textId="77777777" w:rsidR="00A008D3" w:rsidRPr="00073C7E" w:rsidRDefault="00A008D3" w:rsidP="00E6285A">
            <w:pPr>
              <w:pStyle w:val="1"/>
              <w:numPr>
                <w:ilvl w:val="0"/>
                <w:numId w:val="26"/>
              </w:numPr>
              <w:ind w:left="850" w:firstLineChars="0"/>
              <w:jc w:val="left"/>
              <w:rPr>
                <w:rFonts w:ascii="Times New Roman" w:hAnsi="Times New Roman"/>
                <w:sz w:val="20"/>
                <w:szCs w:val="20"/>
              </w:rPr>
            </w:pPr>
            <w:r w:rsidRPr="00073C7E">
              <w:rPr>
                <w:rFonts w:ascii="Times New Roman" w:hAnsi="Times New Roman"/>
                <w:sz w:val="20"/>
                <w:szCs w:val="20"/>
              </w:rPr>
              <w:t>English</w:t>
            </w:r>
          </w:p>
          <w:p w14:paraId="30C3A89A" w14:textId="77777777" w:rsidR="006E2BCF" w:rsidRPr="00634A19" w:rsidRDefault="008F5A2D" w:rsidP="009618F1">
            <w:pPr>
              <w:pStyle w:val="1"/>
              <w:numPr>
                <w:ilvl w:val="0"/>
                <w:numId w:val="42"/>
              </w:numPr>
              <w:ind w:left="1134" w:firstLineChars="0" w:hanging="284"/>
              <w:jc w:val="left"/>
              <w:rPr>
                <w:rFonts w:ascii="Times New Roman" w:hAnsi="Times New Roman"/>
                <w:sz w:val="20"/>
                <w:szCs w:val="20"/>
              </w:rPr>
            </w:pPr>
            <w:r>
              <w:rPr>
                <w:rFonts w:ascii="Times New Roman" w:hAnsi="Times New Roman" w:hint="eastAsia"/>
                <w:sz w:val="20"/>
                <w:szCs w:val="20"/>
              </w:rPr>
              <w:t>F</w:t>
            </w:r>
            <w:r w:rsidR="003D1CA1">
              <w:rPr>
                <w:rFonts w:ascii="Times New Roman" w:hAnsi="Times New Roman" w:hint="eastAsia"/>
                <w:sz w:val="20"/>
                <w:szCs w:val="20"/>
              </w:rPr>
              <w:t xml:space="preserve">luent </w:t>
            </w:r>
          </w:p>
        </w:tc>
      </w:tr>
      <w:tr w:rsidR="00E0753F" w:rsidRPr="00073C7E" w14:paraId="6A068008" w14:textId="77777777" w:rsidTr="00E0753F">
        <w:trPr>
          <w:trHeight w:val="267"/>
        </w:trPr>
        <w:tc>
          <w:tcPr>
            <w:tcW w:w="10083" w:type="dxa"/>
          </w:tcPr>
          <w:p w14:paraId="620FA60D" w14:textId="77777777" w:rsidR="00E53637" w:rsidRDefault="00E0753F" w:rsidP="00E53637">
            <w:pPr>
              <w:tabs>
                <w:tab w:val="left" w:pos="426"/>
                <w:tab w:val="left" w:pos="709"/>
              </w:tabs>
              <w:rPr>
                <w:rFonts w:ascii="Times New Roman" w:hAnsi="Times New Roman"/>
                <w:b/>
                <w:i/>
                <w:sz w:val="20"/>
                <w:szCs w:val="20"/>
                <w:u w:val="single"/>
              </w:rPr>
            </w:pPr>
            <w:r w:rsidRPr="003D4093">
              <w:rPr>
                <w:rFonts w:ascii="Times New Roman" w:hAnsi="Times New Roman" w:hint="eastAsia"/>
                <w:b/>
                <w:i/>
                <w:sz w:val="20"/>
                <w:szCs w:val="20"/>
                <w:u w:val="single"/>
              </w:rPr>
              <w:t>OTHER</w:t>
            </w:r>
            <w:r>
              <w:rPr>
                <w:rFonts w:ascii="Times New Roman" w:hAnsi="Times New Roman" w:hint="eastAsia"/>
                <w:b/>
                <w:i/>
                <w:sz w:val="20"/>
                <w:szCs w:val="20"/>
                <w:u w:val="single"/>
              </w:rPr>
              <w:t>S</w:t>
            </w:r>
          </w:p>
          <w:p w14:paraId="0D6226DA" w14:textId="77777777" w:rsidR="00605F44" w:rsidRPr="00605F44" w:rsidRDefault="00605F44" w:rsidP="00605F44">
            <w:pPr>
              <w:pStyle w:val="1"/>
              <w:numPr>
                <w:ilvl w:val="0"/>
                <w:numId w:val="29"/>
              </w:numPr>
              <w:ind w:left="709" w:firstLineChars="0" w:hanging="289"/>
              <w:jc w:val="left"/>
              <w:rPr>
                <w:rFonts w:ascii="Times New Roman" w:hAnsi="Times New Roman"/>
                <w:sz w:val="20"/>
                <w:szCs w:val="20"/>
              </w:rPr>
            </w:pPr>
            <w:r w:rsidRPr="00605F44">
              <w:rPr>
                <w:rFonts w:ascii="Times New Roman" w:hAnsi="Times New Roman" w:hint="eastAsia"/>
                <w:sz w:val="20"/>
                <w:szCs w:val="20"/>
              </w:rPr>
              <w:t xml:space="preserve">Given lectures on schedule control and project </w:t>
            </w:r>
            <w:r w:rsidRPr="00605F44">
              <w:rPr>
                <w:rFonts w:ascii="Times New Roman" w:hAnsi="Times New Roman"/>
                <w:sz w:val="20"/>
                <w:szCs w:val="20"/>
              </w:rPr>
              <w:t>organization</w:t>
            </w:r>
            <w:r w:rsidRPr="00605F44">
              <w:rPr>
                <w:rFonts w:ascii="Times New Roman" w:hAnsi="Times New Roman" w:hint="eastAsia"/>
                <w:sz w:val="20"/>
                <w:szCs w:val="20"/>
              </w:rPr>
              <w:t xml:space="preserve"> of NPP to the training workshop organized by IAEA for participants from Iran in Beijing in October, </w:t>
            </w:r>
            <w:r w:rsidRPr="00605F44">
              <w:rPr>
                <w:rFonts w:ascii="Times New Roman" w:hAnsi="Times New Roman"/>
                <w:sz w:val="20"/>
                <w:szCs w:val="20"/>
              </w:rPr>
              <w:t>201</w:t>
            </w:r>
            <w:r w:rsidRPr="00605F44">
              <w:rPr>
                <w:rFonts w:ascii="Times New Roman" w:hAnsi="Times New Roman" w:hint="eastAsia"/>
                <w:sz w:val="20"/>
                <w:szCs w:val="20"/>
              </w:rPr>
              <w:t>8.</w:t>
            </w:r>
          </w:p>
          <w:p w14:paraId="097942C7" w14:textId="77777777" w:rsidR="00605F44" w:rsidRPr="00CC5A3D" w:rsidRDefault="00605F44" w:rsidP="00605F44">
            <w:pPr>
              <w:pStyle w:val="1"/>
              <w:numPr>
                <w:ilvl w:val="0"/>
                <w:numId w:val="29"/>
              </w:numPr>
              <w:ind w:left="709" w:firstLineChars="0" w:hanging="289"/>
              <w:jc w:val="left"/>
              <w:rPr>
                <w:rFonts w:ascii="Times New Roman" w:hAnsi="Times New Roman"/>
                <w:sz w:val="20"/>
                <w:szCs w:val="20"/>
              </w:rPr>
            </w:pPr>
            <w:r w:rsidRPr="00E66BD2">
              <w:rPr>
                <w:rFonts w:ascii="Times New Roman" w:hAnsi="Times New Roman"/>
                <w:sz w:val="20"/>
                <w:szCs w:val="20"/>
              </w:rPr>
              <w:t xml:space="preserve">Invited by IAEA as a member of expert team to </w:t>
            </w:r>
            <w:r w:rsidRPr="00E66BD2">
              <w:rPr>
                <w:rFonts w:ascii="Times New Roman" w:hAnsi="Times New Roman" w:hint="eastAsia"/>
                <w:sz w:val="20"/>
                <w:szCs w:val="20"/>
              </w:rPr>
              <w:t xml:space="preserve">provide </w:t>
            </w:r>
            <w:r w:rsidRPr="00E66BD2">
              <w:rPr>
                <w:rFonts w:ascii="Times New Roman" w:hAnsi="Times New Roman"/>
                <w:sz w:val="20"/>
                <w:szCs w:val="20"/>
              </w:rPr>
              <w:t>consultation</w:t>
            </w:r>
            <w:r w:rsidRPr="00E66BD2">
              <w:rPr>
                <w:rFonts w:ascii="Times New Roman" w:hAnsi="Times New Roman" w:hint="eastAsia"/>
                <w:sz w:val="20"/>
                <w:szCs w:val="20"/>
              </w:rPr>
              <w:t xml:space="preserve"> on preparation work for the construction of the first NPP in Egypt in September</w:t>
            </w:r>
            <w:r w:rsidRPr="00E66BD2">
              <w:rPr>
                <w:rFonts w:ascii="Times New Roman" w:hAnsi="Times New Roman"/>
                <w:sz w:val="20"/>
                <w:szCs w:val="20"/>
              </w:rPr>
              <w:t xml:space="preserve">, 2018. </w:t>
            </w:r>
          </w:p>
          <w:p w14:paraId="0C038E02" w14:textId="77777777" w:rsidR="00605F44" w:rsidRPr="00605F44" w:rsidRDefault="00605F44" w:rsidP="00CC5A3D">
            <w:pPr>
              <w:pStyle w:val="1"/>
              <w:numPr>
                <w:ilvl w:val="0"/>
                <w:numId w:val="29"/>
              </w:numPr>
              <w:ind w:left="709" w:firstLineChars="0" w:hanging="289"/>
              <w:jc w:val="left"/>
              <w:rPr>
                <w:rFonts w:ascii="Times New Roman" w:hAnsi="Times New Roman"/>
                <w:sz w:val="20"/>
                <w:szCs w:val="20"/>
              </w:rPr>
            </w:pPr>
            <w:r w:rsidRPr="00605F44">
              <w:rPr>
                <w:rFonts w:ascii="Times New Roman" w:hAnsi="Times New Roman"/>
                <w:sz w:val="20"/>
                <w:szCs w:val="20"/>
              </w:rPr>
              <w:t xml:space="preserve">Invited by IAEA as a member of expert team to </w:t>
            </w:r>
            <w:r w:rsidRPr="00605F44">
              <w:rPr>
                <w:rFonts w:ascii="Times New Roman" w:hAnsi="Times New Roman" w:hint="eastAsia"/>
                <w:sz w:val="20"/>
                <w:szCs w:val="20"/>
              </w:rPr>
              <w:t xml:space="preserve">provide </w:t>
            </w:r>
            <w:r w:rsidRPr="00605F44">
              <w:rPr>
                <w:rFonts w:ascii="Times New Roman" w:hAnsi="Times New Roman"/>
                <w:sz w:val="20"/>
                <w:szCs w:val="20"/>
              </w:rPr>
              <w:t>consultation</w:t>
            </w:r>
            <w:r w:rsidRPr="00605F44">
              <w:rPr>
                <w:rFonts w:ascii="Times New Roman" w:hAnsi="Times New Roman" w:hint="eastAsia"/>
                <w:sz w:val="20"/>
                <w:szCs w:val="20"/>
              </w:rPr>
              <w:t xml:space="preserve"> on </w:t>
            </w:r>
            <w:r w:rsidRPr="00605F44">
              <w:rPr>
                <w:rFonts w:ascii="Times New Roman" w:hAnsi="Times New Roman"/>
                <w:sz w:val="20"/>
                <w:szCs w:val="20"/>
              </w:rPr>
              <w:t xml:space="preserve">Risk Management of commercial power reactor and SMR in Jordan in April, 2018. </w:t>
            </w:r>
          </w:p>
          <w:p w14:paraId="7F6BA1AA" w14:textId="77777777" w:rsidR="00CC5A3D" w:rsidRDefault="00662D1E" w:rsidP="00CC5A3D">
            <w:pPr>
              <w:pStyle w:val="1"/>
              <w:numPr>
                <w:ilvl w:val="0"/>
                <w:numId w:val="29"/>
              </w:numPr>
              <w:ind w:left="709" w:firstLineChars="0" w:hanging="289"/>
              <w:jc w:val="left"/>
              <w:rPr>
                <w:rFonts w:ascii="Times New Roman" w:hAnsi="Times New Roman"/>
                <w:sz w:val="20"/>
                <w:szCs w:val="20"/>
              </w:rPr>
            </w:pPr>
            <w:r w:rsidRPr="002E53D9">
              <w:rPr>
                <w:rFonts w:ascii="Times New Roman" w:hAnsi="Times New Roman"/>
                <w:sz w:val="20"/>
                <w:szCs w:val="20"/>
              </w:rPr>
              <w:t xml:space="preserve">Invited by IAEA </w:t>
            </w:r>
            <w:r w:rsidR="003D1CA1" w:rsidRPr="00CC5A3D">
              <w:rPr>
                <w:rFonts w:ascii="Times New Roman" w:hAnsi="Times New Roman" w:hint="eastAsia"/>
                <w:sz w:val="20"/>
                <w:szCs w:val="20"/>
              </w:rPr>
              <w:t>to give lectures</w:t>
            </w:r>
            <w:r w:rsidR="00CC5A3D" w:rsidRPr="002E53D9">
              <w:rPr>
                <w:rFonts w:ascii="Times New Roman" w:hAnsi="Times New Roman"/>
                <w:sz w:val="20"/>
                <w:szCs w:val="20"/>
              </w:rPr>
              <w:t xml:space="preserve"> at the International Training Course organized by IAEA at KINGS in KOREA, July</w:t>
            </w:r>
            <w:r w:rsidR="002E53D9">
              <w:rPr>
                <w:rFonts w:ascii="Times New Roman" w:hAnsi="Times New Roman" w:hint="eastAsia"/>
                <w:sz w:val="20"/>
                <w:szCs w:val="20"/>
              </w:rPr>
              <w:t xml:space="preserve">, </w:t>
            </w:r>
            <w:r w:rsidR="001046CE" w:rsidRPr="002E53D9">
              <w:rPr>
                <w:rFonts w:ascii="Times New Roman" w:hAnsi="Times New Roman"/>
                <w:sz w:val="20"/>
                <w:szCs w:val="20"/>
              </w:rPr>
              <w:t>2017, including the following topics: design basis, safety analysis reports</w:t>
            </w:r>
            <w:r w:rsidR="002E53D9" w:rsidRPr="002E53D9">
              <w:rPr>
                <w:rFonts w:ascii="Times New Roman" w:hAnsi="Times New Roman" w:hint="eastAsia"/>
                <w:sz w:val="20"/>
                <w:szCs w:val="20"/>
              </w:rPr>
              <w:t>,</w:t>
            </w:r>
            <w:r w:rsidR="002E53D9" w:rsidRPr="002E53D9">
              <w:rPr>
                <w:rFonts w:ascii="Times New Roman" w:hAnsi="Times New Roman"/>
                <w:sz w:val="20"/>
                <w:szCs w:val="20"/>
              </w:rPr>
              <w:t xml:space="preserve"> codes</w:t>
            </w:r>
            <w:r w:rsidR="002E53D9" w:rsidRPr="002E53D9">
              <w:rPr>
                <w:rFonts w:ascii="Times New Roman" w:hAnsi="Times New Roman" w:hint="eastAsia"/>
                <w:sz w:val="20"/>
                <w:szCs w:val="20"/>
              </w:rPr>
              <w:t xml:space="preserve"> and</w:t>
            </w:r>
            <w:r w:rsidR="002E53D9" w:rsidRPr="002E53D9">
              <w:rPr>
                <w:rFonts w:ascii="Times New Roman" w:hAnsi="Times New Roman"/>
                <w:sz w:val="20"/>
                <w:szCs w:val="20"/>
              </w:rPr>
              <w:t xml:space="preserve"> standards for design and construction</w:t>
            </w:r>
            <w:r w:rsidR="002E53D9" w:rsidRPr="002E53D9">
              <w:rPr>
                <w:rFonts w:ascii="Times New Roman" w:hAnsi="Times New Roman" w:hint="eastAsia"/>
                <w:sz w:val="20"/>
                <w:szCs w:val="20"/>
              </w:rPr>
              <w:t xml:space="preserve">, </w:t>
            </w:r>
            <w:r w:rsidR="002E53D9" w:rsidRPr="002E53D9">
              <w:rPr>
                <w:rFonts w:ascii="Times New Roman" w:hAnsi="Times New Roman"/>
                <w:sz w:val="20"/>
                <w:szCs w:val="20"/>
              </w:rPr>
              <w:t>licensing</w:t>
            </w:r>
            <w:r w:rsidR="002E53D9" w:rsidRPr="002E53D9">
              <w:rPr>
                <w:rFonts w:ascii="Times New Roman" w:hAnsi="Times New Roman" w:hint="eastAsia"/>
                <w:sz w:val="20"/>
                <w:szCs w:val="20"/>
              </w:rPr>
              <w:t xml:space="preserve"> activities, </w:t>
            </w:r>
            <w:r w:rsidR="001046CE" w:rsidRPr="002E53D9">
              <w:rPr>
                <w:rFonts w:ascii="Times New Roman" w:hAnsi="Times New Roman"/>
                <w:sz w:val="20"/>
                <w:szCs w:val="20"/>
              </w:rPr>
              <w:t>inspect</w:t>
            </w:r>
            <w:r w:rsidR="002E53D9" w:rsidRPr="002E53D9">
              <w:rPr>
                <w:rFonts w:ascii="Times New Roman" w:hAnsi="Times New Roman" w:hint="eastAsia"/>
                <w:sz w:val="20"/>
                <w:szCs w:val="20"/>
              </w:rPr>
              <w:t>ion</w:t>
            </w:r>
            <w:r w:rsidR="002E53D9">
              <w:rPr>
                <w:rFonts w:ascii="Times New Roman" w:hAnsi="Times New Roman" w:hint="eastAsia"/>
                <w:sz w:val="20"/>
                <w:szCs w:val="20"/>
              </w:rPr>
              <w:t xml:space="preserve"> activities</w:t>
            </w:r>
            <w:r w:rsidR="001046CE" w:rsidRPr="002E53D9">
              <w:rPr>
                <w:rFonts w:ascii="Times New Roman" w:hAnsi="Times New Roman"/>
                <w:sz w:val="20"/>
                <w:szCs w:val="20"/>
              </w:rPr>
              <w:t xml:space="preserve"> </w:t>
            </w:r>
            <w:r w:rsidR="002E53D9" w:rsidRPr="002E53D9">
              <w:rPr>
                <w:rFonts w:ascii="Times New Roman" w:hAnsi="Times New Roman" w:hint="eastAsia"/>
                <w:sz w:val="20"/>
                <w:szCs w:val="20"/>
              </w:rPr>
              <w:t xml:space="preserve">of </w:t>
            </w:r>
            <w:r w:rsidR="001046CE" w:rsidRPr="002E53D9">
              <w:rPr>
                <w:rFonts w:ascii="Times New Roman" w:hAnsi="Times New Roman"/>
                <w:sz w:val="20"/>
                <w:szCs w:val="20"/>
              </w:rPr>
              <w:t>NPP construction or manufacturing process</w:t>
            </w:r>
            <w:r w:rsidR="002E53D9" w:rsidRPr="002E53D9">
              <w:rPr>
                <w:rFonts w:ascii="Times New Roman" w:hAnsi="Times New Roman" w:hint="eastAsia"/>
                <w:sz w:val="20"/>
                <w:szCs w:val="20"/>
              </w:rPr>
              <w:t>.</w:t>
            </w:r>
          </w:p>
          <w:p w14:paraId="5F25E6C6" w14:textId="77777777" w:rsidR="008F5A2D" w:rsidRDefault="008F5A2D" w:rsidP="00CC5A3D">
            <w:pPr>
              <w:pStyle w:val="1"/>
              <w:numPr>
                <w:ilvl w:val="0"/>
                <w:numId w:val="29"/>
              </w:numPr>
              <w:ind w:left="709" w:firstLineChars="0" w:hanging="289"/>
              <w:jc w:val="left"/>
              <w:rPr>
                <w:rFonts w:ascii="Times New Roman" w:hAnsi="Times New Roman"/>
                <w:sz w:val="20"/>
                <w:szCs w:val="20"/>
              </w:rPr>
            </w:pPr>
            <w:r w:rsidRPr="008F5A2D">
              <w:rPr>
                <w:rFonts w:ascii="Times New Roman" w:hAnsi="Times New Roman" w:hint="eastAsia"/>
                <w:sz w:val="20"/>
                <w:szCs w:val="20"/>
              </w:rPr>
              <w:t xml:space="preserve">Invited by </w:t>
            </w:r>
            <w:r w:rsidR="007269DD">
              <w:rPr>
                <w:rFonts w:ascii="Times New Roman" w:hAnsi="Times New Roman" w:hint="eastAsia"/>
                <w:sz w:val="20"/>
                <w:szCs w:val="20"/>
              </w:rPr>
              <w:t xml:space="preserve">China Nuclear Energy Association(CNEA) </w:t>
            </w:r>
            <w:r w:rsidRPr="008F5A2D">
              <w:rPr>
                <w:rFonts w:ascii="Times New Roman" w:hAnsi="Times New Roman" w:hint="eastAsia"/>
                <w:sz w:val="20"/>
                <w:szCs w:val="20"/>
              </w:rPr>
              <w:t xml:space="preserve"> as deputy review mission team leader to review the project management system of Guangdong Nuclear Power Engineering Company in  June, 2017.</w:t>
            </w:r>
          </w:p>
          <w:p w14:paraId="4C13290C" w14:textId="77777777" w:rsidR="00BD4360" w:rsidRPr="008F5A2D" w:rsidRDefault="00BD4360" w:rsidP="00CC5A3D">
            <w:pPr>
              <w:pStyle w:val="1"/>
              <w:numPr>
                <w:ilvl w:val="0"/>
                <w:numId w:val="29"/>
              </w:numPr>
              <w:ind w:left="709" w:firstLineChars="0" w:hanging="289"/>
              <w:jc w:val="left"/>
              <w:rPr>
                <w:rFonts w:ascii="Times New Roman" w:hAnsi="Times New Roman"/>
                <w:sz w:val="20"/>
                <w:szCs w:val="20"/>
              </w:rPr>
            </w:pPr>
            <w:r w:rsidRPr="00BA141D">
              <w:rPr>
                <w:rFonts w:ascii="Times New Roman" w:hAnsi="Times New Roman"/>
                <w:sz w:val="20"/>
                <w:szCs w:val="20"/>
              </w:rPr>
              <w:t>Develop</w:t>
            </w:r>
            <w:r>
              <w:rPr>
                <w:rFonts w:ascii="Times New Roman" w:hAnsi="Times New Roman" w:hint="eastAsia"/>
                <w:sz w:val="20"/>
                <w:szCs w:val="20"/>
              </w:rPr>
              <w:t>ed</w:t>
            </w:r>
            <w:r w:rsidRPr="00204FBF">
              <w:rPr>
                <w:rFonts w:ascii="Times New Roman" w:hAnsi="Times New Roman"/>
                <w:sz w:val="20"/>
                <w:szCs w:val="20"/>
              </w:rPr>
              <w:t xml:space="preserve"> earned value payment to replace previous one which didn’t work well and always resulted in delay payment to our subcontractors, consequently the shortage of cash flow to them. The new payment method was developed and applied to unit 5</w:t>
            </w:r>
            <w:r w:rsidRPr="00204FBF">
              <w:rPr>
                <w:rFonts w:ascii="Times New Roman" w:hAnsi="Times New Roman" w:hint="eastAsia"/>
                <w:sz w:val="20"/>
                <w:szCs w:val="20"/>
              </w:rPr>
              <w:t>and 6</w:t>
            </w:r>
            <w:r w:rsidRPr="00204FBF">
              <w:rPr>
                <w:rFonts w:ascii="Times New Roman" w:hAnsi="Times New Roman"/>
                <w:sz w:val="20"/>
                <w:szCs w:val="20"/>
              </w:rPr>
              <w:t xml:space="preserve"> of </w:t>
            </w:r>
            <w:proofErr w:type="spellStart"/>
            <w:r w:rsidRPr="00204FBF">
              <w:rPr>
                <w:rFonts w:ascii="Times New Roman" w:hAnsi="Times New Roman"/>
                <w:sz w:val="20"/>
                <w:szCs w:val="20"/>
              </w:rPr>
              <w:t>Fuqing</w:t>
            </w:r>
            <w:proofErr w:type="spellEnd"/>
            <w:r w:rsidRPr="00204FBF">
              <w:rPr>
                <w:rFonts w:ascii="Times New Roman" w:hAnsi="Times New Roman"/>
                <w:sz w:val="20"/>
                <w:szCs w:val="20"/>
              </w:rPr>
              <w:t xml:space="preserve"> project in 2016 and up to now, </w:t>
            </w:r>
            <w:r w:rsidRPr="00204FBF">
              <w:rPr>
                <w:rFonts w:ascii="Times New Roman" w:hAnsi="Times New Roman" w:hint="eastAsia"/>
                <w:sz w:val="20"/>
                <w:szCs w:val="20"/>
              </w:rPr>
              <w:t>41</w:t>
            </w:r>
            <w:r w:rsidRPr="00204FBF">
              <w:rPr>
                <w:rFonts w:ascii="Times New Roman" w:hAnsi="Times New Roman"/>
                <w:sz w:val="20"/>
                <w:szCs w:val="20"/>
              </w:rPr>
              <w:t xml:space="preserve"> times of earned value payment for civil </w:t>
            </w:r>
            <w:r w:rsidRPr="00204FBF">
              <w:rPr>
                <w:rFonts w:ascii="Times New Roman" w:hAnsi="Times New Roman" w:hint="eastAsia"/>
                <w:sz w:val="20"/>
                <w:szCs w:val="20"/>
              </w:rPr>
              <w:t xml:space="preserve">and erection </w:t>
            </w:r>
            <w:r w:rsidRPr="00204FBF">
              <w:rPr>
                <w:rFonts w:ascii="Times New Roman" w:hAnsi="Times New Roman"/>
                <w:sz w:val="20"/>
                <w:szCs w:val="20"/>
              </w:rPr>
              <w:t>contract</w:t>
            </w:r>
            <w:r w:rsidRPr="00204FBF">
              <w:rPr>
                <w:rFonts w:ascii="Times New Roman" w:hAnsi="Times New Roman" w:hint="eastAsia"/>
                <w:sz w:val="20"/>
                <w:szCs w:val="20"/>
              </w:rPr>
              <w:t>s</w:t>
            </w:r>
            <w:r w:rsidRPr="00204FBF">
              <w:rPr>
                <w:rFonts w:ascii="Times New Roman" w:hAnsi="Times New Roman"/>
                <w:sz w:val="20"/>
                <w:szCs w:val="20"/>
              </w:rPr>
              <w:t xml:space="preserve"> of NI</w:t>
            </w:r>
            <w:r w:rsidRPr="00204FBF">
              <w:rPr>
                <w:rFonts w:ascii="Times New Roman" w:hAnsi="Times New Roman" w:hint="eastAsia"/>
                <w:sz w:val="20"/>
                <w:szCs w:val="20"/>
              </w:rPr>
              <w:t>,</w:t>
            </w:r>
            <w:r w:rsidRPr="00204FBF">
              <w:rPr>
                <w:rFonts w:ascii="Times New Roman" w:hAnsi="Times New Roman"/>
                <w:sz w:val="20"/>
                <w:szCs w:val="20"/>
              </w:rPr>
              <w:t xml:space="preserve"> CI</w:t>
            </w:r>
            <w:r w:rsidRPr="00204FBF">
              <w:rPr>
                <w:rFonts w:ascii="Times New Roman" w:hAnsi="Times New Roman" w:hint="eastAsia"/>
                <w:sz w:val="20"/>
                <w:szCs w:val="20"/>
              </w:rPr>
              <w:t xml:space="preserve"> and BOP</w:t>
            </w:r>
            <w:r w:rsidRPr="00204FBF">
              <w:rPr>
                <w:rFonts w:ascii="Times New Roman" w:hAnsi="Times New Roman"/>
                <w:sz w:val="20"/>
                <w:szCs w:val="20"/>
              </w:rPr>
              <w:t xml:space="preserve"> h</w:t>
            </w:r>
            <w:r w:rsidRPr="00204FBF">
              <w:rPr>
                <w:rFonts w:ascii="Times New Roman" w:hAnsi="Times New Roman" w:hint="eastAsia"/>
                <w:sz w:val="20"/>
                <w:szCs w:val="20"/>
              </w:rPr>
              <w:t>ave</w:t>
            </w:r>
            <w:r w:rsidRPr="00204FBF">
              <w:rPr>
                <w:rFonts w:ascii="Times New Roman" w:hAnsi="Times New Roman"/>
                <w:sz w:val="20"/>
                <w:szCs w:val="20"/>
              </w:rPr>
              <w:t xml:space="preserve"> been completed. The feedback demonstrates that the earned value payment is more conducive to guarantee the cash flow for subcontractors and project implementatio</w:t>
            </w:r>
            <w:r w:rsidRPr="00204FBF">
              <w:rPr>
                <w:rFonts w:ascii="Times New Roman" w:hAnsi="Times New Roman" w:hint="eastAsia"/>
                <w:sz w:val="20"/>
                <w:szCs w:val="20"/>
              </w:rPr>
              <w:t>n</w:t>
            </w:r>
            <w:r>
              <w:rPr>
                <w:rFonts w:ascii="Times New Roman" w:hAnsi="Times New Roman" w:hint="eastAsia"/>
                <w:sz w:val="20"/>
                <w:szCs w:val="20"/>
              </w:rPr>
              <w:t>.</w:t>
            </w:r>
          </w:p>
          <w:p w14:paraId="161A9983" w14:textId="77777777" w:rsidR="00B71AF2" w:rsidRDefault="008B5112" w:rsidP="00E66BD2">
            <w:pPr>
              <w:pStyle w:val="1"/>
              <w:numPr>
                <w:ilvl w:val="0"/>
                <w:numId w:val="29"/>
              </w:numPr>
              <w:ind w:left="709" w:firstLineChars="0" w:hanging="289"/>
              <w:jc w:val="left"/>
              <w:rPr>
                <w:rFonts w:ascii="Times New Roman" w:hAnsi="Times New Roman"/>
                <w:sz w:val="20"/>
                <w:szCs w:val="20"/>
              </w:rPr>
            </w:pPr>
            <w:r>
              <w:rPr>
                <w:rFonts w:ascii="Times New Roman" w:hAnsi="Times New Roman" w:hint="eastAsia"/>
                <w:sz w:val="20"/>
                <w:szCs w:val="20"/>
              </w:rPr>
              <w:t xml:space="preserve">Invited by </w:t>
            </w:r>
            <w:proofErr w:type="gramStart"/>
            <w:r>
              <w:rPr>
                <w:rFonts w:ascii="Times New Roman" w:hAnsi="Times New Roman" w:hint="eastAsia"/>
                <w:sz w:val="20"/>
                <w:szCs w:val="20"/>
              </w:rPr>
              <w:t xml:space="preserve">CNEA  </w:t>
            </w:r>
            <w:r w:rsidR="00763777">
              <w:rPr>
                <w:rFonts w:ascii="Times New Roman" w:hAnsi="Times New Roman" w:hint="eastAsia"/>
                <w:sz w:val="20"/>
                <w:szCs w:val="20"/>
              </w:rPr>
              <w:t>as</w:t>
            </w:r>
            <w:proofErr w:type="gramEnd"/>
            <w:r w:rsidR="00763777">
              <w:rPr>
                <w:rFonts w:ascii="Times New Roman" w:hAnsi="Times New Roman" w:hint="eastAsia"/>
                <w:sz w:val="20"/>
                <w:szCs w:val="20"/>
              </w:rPr>
              <w:t xml:space="preserve"> a member of </w:t>
            </w:r>
            <w:r w:rsidR="00B71AF2">
              <w:rPr>
                <w:rFonts w:ascii="Times New Roman" w:hAnsi="Times New Roman" w:hint="eastAsia"/>
                <w:sz w:val="20"/>
                <w:szCs w:val="20"/>
              </w:rPr>
              <w:t xml:space="preserve"> </w:t>
            </w:r>
            <w:r w:rsidR="0096764B">
              <w:rPr>
                <w:rFonts w:ascii="Times New Roman" w:hAnsi="Times New Roman" w:hint="eastAsia"/>
                <w:sz w:val="20"/>
                <w:szCs w:val="20"/>
              </w:rPr>
              <w:t>r</w:t>
            </w:r>
            <w:r w:rsidR="00B71AF2">
              <w:rPr>
                <w:rFonts w:ascii="Times New Roman" w:hAnsi="Times New Roman" w:hint="eastAsia"/>
                <w:sz w:val="20"/>
                <w:szCs w:val="20"/>
              </w:rPr>
              <w:t>eview</w:t>
            </w:r>
            <w:r w:rsidR="00763777">
              <w:rPr>
                <w:rFonts w:ascii="Times New Roman" w:hAnsi="Times New Roman" w:hint="eastAsia"/>
                <w:sz w:val="20"/>
                <w:szCs w:val="20"/>
              </w:rPr>
              <w:t xml:space="preserve"> </w:t>
            </w:r>
            <w:r w:rsidR="0096764B">
              <w:rPr>
                <w:rFonts w:ascii="Times New Roman" w:hAnsi="Times New Roman" w:hint="eastAsia"/>
                <w:sz w:val="20"/>
                <w:szCs w:val="20"/>
              </w:rPr>
              <w:t>m</w:t>
            </w:r>
            <w:r w:rsidR="00B71AF2">
              <w:rPr>
                <w:rFonts w:ascii="Times New Roman" w:hAnsi="Times New Roman" w:hint="eastAsia"/>
                <w:sz w:val="20"/>
                <w:szCs w:val="20"/>
              </w:rPr>
              <w:t xml:space="preserve">ission </w:t>
            </w:r>
            <w:r w:rsidR="00763777">
              <w:rPr>
                <w:rFonts w:ascii="Times New Roman" w:hAnsi="Times New Roman" w:hint="eastAsia"/>
                <w:sz w:val="20"/>
                <w:szCs w:val="20"/>
              </w:rPr>
              <w:t xml:space="preserve">team to </w:t>
            </w:r>
            <w:r w:rsidR="0096764B">
              <w:rPr>
                <w:rFonts w:ascii="Times New Roman" w:hAnsi="Times New Roman" w:hint="eastAsia"/>
                <w:sz w:val="20"/>
                <w:szCs w:val="20"/>
              </w:rPr>
              <w:t xml:space="preserve">evaluate </w:t>
            </w:r>
            <w:r w:rsidR="000960C7">
              <w:rPr>
                <w:rFonts w:ascii="Times New Roman" w:hAnsi="Times New Roman" w:hint="eastAsia"/>
                <w:sz w:val="20"/>
                <w:szCs w:val="20"/>
              </w:rPr>
              <w:t xml:space="preserve">the construction </w:t>
            </w:r>
            <w:r>
              <w:rPr>
                <w:rFonts w:ascii="Times New Roman" w:hAnsi="Times New Roman" w:hint="eastAsia"/>
                <w:sz w:val="20"/>
                <w:szCs w:val="20"/>
              </w:rPr>
              <w:t xml:space="preserve"> </w:t>
            </w:r>
            <w:r w:rsidR="000960C7">
              <w:rPr>
                <w:rFonts w:ascii="Times New Roman" w:hAnsi="Times New Roman" w:hint="eastAsia"/>
                <w:sz w:val="20"/>
                <w:szCs w:val="20"/>
              </w:rPr>
              <w:t>management</w:t>
            </w:r>
            <w:r w:rsidR="0096764B">
              <w:rPr>
                <w:rFonts w:ascii="Times New Roman" w:hAnsi="Times New Roman" w:hint="eastAsia"/>
                <w:sz w:val="20"/>
                <w:szCs w:val="20"/>
              </w:rPr>
              <w:t xml:space="preserve"> </w:t>
            </w:r>
            <w:r w:rsidR="000960C7">
              <w:rPr>
                <w:rFonts w:ascii="Times New Roman" w:hAnsi="Times New Roman" w:hint="eastAsia"/>
                <w:sz w:val="20"/>
                <w:szCs w:val="20"/>
              </w:rPr>
              <w:t xml:space="preserve">of </w:t>
            </w:r>
            <w:proofErr w:type="spellStart"/>
            <w:r>
              <w:rPr>
                <w:rFonts w:ascii="Times New Roman" w:hAnsi="Times New Roman" w:hint="eastAsia"/>
                <w:sz w:val="20"/>
                <w:szCs w:val="20"/>
              </w:rPr>
              <w:t>Yangjiang</w:t>
            </w:r>
            <w:proofErr w:type="spellEnd"/>
            <w:r w:rsidR="000960C7">
              <w:rPr>
                <w:rFonts w:ascii="Times New Roman" w:hAnsi="Times New Roman" w:hint="eastAsia"/>
                <w:sz w:val="20"/>
                <w:szCs w:val="20"/>
              </w:rPr>
              <w:t xml:space="preserve"> </w:t>
            </w:r>
            <w:r>
              <w:rPr>
                <w:rFonts w:ascii="Times New Roman" w:hAnsi="Times New Roman" w:hint="eastAsia"/>
                <w:sz w:val="20"/>
                <w:szCs w:val="20"/>
              </w:rPr>
              <w:t xml:space="preserve">NPP in </w:t>
            </w:r>
            <w:r w:rsidR="00763777">
              <w:rPr>
                <w:rFonts w:ascii="Times New Roman" w:hAnsi="Times New Roman" w:hint="eastAsia"/>
                <w:sz w:val="20"/>
                <w:szCs w:val="20"/>
              </w:rPr>
              <w:t>Oct</w:t>
            </w:r>
            <w:r w:rsidR="0096764B">
              <w:rPr>
                <w:rFonts w:ascii="Times New Roman" w:hAnsi="Times New Roman" w:hint="eastAsia"/>
                <w:sz w:val="20"/>
                <w:szCs w:val="20"/>
              </w:rPr>
              <w:t>ober,</w:t>
            </w:r>
            <w:r>
              <w:rPr>
                <w:rFonts w:ascii="Times New Roman" w:hAnsi="Times New Roman" w:hint="eastAsia"/>
                <w:sz w:val="20"/>
                <w:szCs w:val="20"/>
              </w:rPr>
              <w:t xml:space="preserve"> 201</w:t>
            </w:r>
            <w:r w:rsidR="00763777">
              <w:rPr>
                <w:rFonts w:ascii="Times New Roman" w:hAnsi="Times New Roman" w:hint="eastAsia"/>
                <w:sz w:val="20"/>
                <w:szCs w:val="20"/>
              </w:rPr>
              <w:t>2</w:t>
            </w:r>
            <w:r>
              <w:rPr>
                <w:rFonts w:ascii="Times New Roman" w:hAnsi="Times New Roman" w:hint="eastAsia"/>
                <w:sz w:val="20"/>
                <w:szCs w:val="20"/>
              </w:rPr>
              <w:t xml:space="preserve"> and </w:t>
            </w:r>
            <w:r w:rsidR="00763777">
              <w:rPr>
                <w:rFonts w:ascii="Times New Roman" w:hAnsi="Times New Roman" w:hint="eastAsia"/>
                <w:sz w:val="20"/>
                <w:szCs w:val="20"/>
              </w:rPr>
              <w:t>Apr</w:t>
            </w:r>
            <w:r w:rsidR="008F5A2D">
              <w:rPr>
                <w:rFonts w:ascii="Times New Roman" w:hAnsi="Times New Roman" w:hint="eastAsia"/>
                <w:sz w:val="20"/>
                <w:szCs w:val="20"/>
              </w:rPr>
              <w:t>i</w:t>
            </w:r>
            <w:r w:rsidR="0096764B">
              <w:rPr>
                <w:rFonts w:ascii="Times New Roman" w:hAnsi="Times New Roman" w:hint="eastAsia"/>
                <w:sz w:val="20"/>
                <w:szCs w:val="20"/>
              </w:rPr>
              <w:t>l,</w:t>
            </w:r>
            <w:r>
              <w:rPr>
                <w:rFonts w:ascii="Times New Roman" w:hAnsi="Times New Roman" w:hint="eastAsia"/>
                <w:sz w:val="20"/>
                <w:szCs w:val="20"/>
              </w:rPr>
              <w:t xml:space="preserve"> 201</w:t>
            </w:r>
            <w:r w:rsidR="00763777">
              <w:rPr>
                <w:rFonts w:ascii="Times New Roman" w:hAnsi="Times New Roman" w:hint="eastAsia"/>
                <w:sz w:val="20"/>
                <w:szCs w:val="20"/>
              </w:rPr>
              <w:t>3</w:t>
            </w:r>
            <w:r w:rsidR="000960C7">
              <w:rPr>
                <w:rFonts w:ascii="Times New Roman" w:hAnsi="Times New Roman" w:hint="eastAsia"/>
                <w:sz w:val="20"/>
                <w:szCs w:val="20"/>
              </w:rPr>
              <w:t>.</w:t>
            </w:r>
          </w:p>
          <w:p w14:paraId="157FFC80" w14:textId="77777777" w:rsidR="00E53637" w:rsidRPr="00E53637" w:rsidRDefault="00EB432B" w:rsidP="0096764B">
            <w:pPr>
              <w:pStyle w:val="1"/>
              <w:numPr>
                <w:ilvl w:val="0"/>
                <w:numId w:val="29"/>
              </w:numPr>
              <w:ind w:left="709" w:firstLineChars="0" w:hanging="289"/>
              <w:jc w:val="left"/>
              <w:rPr>
                <w:rFonts w:ascii="Times New Roman" w:hAnsi="Times New Roman"/>
                <w:sz w:val="20"/>
                <w:szCs w:val="20"/>
              </w:rPr>
            </w:pPr>
            <w:r w:rsidRPr="00E66BD2">
              <w:rPr>
                <w:rFonts w:ascii="Times New Roman" w:hAnsi="Times New Roman" w:hint="eastAsia"/>
                <w:sz w:val="20"/>
                <w:szCs w:val="20"/>
              </w:rPr>
              <w:t>P</w:t>
            </w:r>
            <w:r w:rsidRPr="00E66BD2">
              <w:rPr>
                <w:rFonts w:ascii="Times New Roman" w:hAnsi="Times New Roman"/>
                <w:sz w:val="20"/>
                <w:szCs w:val="20"/>
              </w:rPr>
              <w:t>ublished</w:t>
            </w:r>
            <w:r w:rsidRPr="00E66BD2">
              <w:rPr>
                <w:rFonts w:ascii="Times New Roman" w:hAnsi="Times New Roman" w:hint="eastAsia"/>
                <w:sz w:val="20"/>
                <w:szCs w:val="20"/>
              </w:rPr>
              <w:t xml:space="preserve"> a</w:t>
            </w:r>
            <w:r w:rsidRPr="00E66BD2">
              <w:rPr>
                <w:rFonts w:ascii="Times New Roman" w:hAnsi="Times New Roman"/>
                <w:sz w:val="20"/>
                <w:szCs w:val="20"/>
              </w:rPr>
              <w:t xml:space="preserve"> book, </w:t>
            </w:r>
            <w:r w:rsidRPr="0096764B">
              <w:rPr>
                <w:rFonts w:ascii="Times New Roman" w:hAnsi="Times New Roman"/>
                <w:b/>
                <w:i/>
                <w:sz w:val="20"/>
                <w:szCs w:val="20"/>
              </w:rPr>
              <w:t>Practice and Innovation on Project Control of Nuclear Power Plant</w:t>
            </w:r>
            <w:r w:rsidRPr="00E66BD2">
              <w:rPr>
                <w:rFonts w:ascii="Times New Roman" w:hAnsi="Times New Roman"/>
                <w:sz w:val="20"/>
                <w:szCs w:val="20"/>
              </w:rPr>
              <w:t xml:space="preserve"> (ISNB 978-7-5022-88963-8) in </w:t>
            </w:r>
            <w:r w:rsidR="000E2824" w:rsidRPr="00E66BD2">
              <w:rPr>
                <w:rFonts w:ascii="Times New Roman" w:hAnsi="Times New Roman" w:hint="eastAsia"/>
                <w:sz w:val="20"/>
                <w:szCs w:val="20"/>
              </w:rPr>
              <w:t>August, 2018</w:t>
            </w:r>
            <w:r w:rsidR="008A0FA2">
              <w:rPr>
                <w:rFonts w:ascii="Times New Roman" w:hAnsi="Times New Roman" w:hint="eastAsia"/>
                <w:sz w:val="20"/>
                <w:szCs w:val="20"/>
              </w:rPr>
              <w:t xml:space="preserve"> (Chinese vision)</w:t>
            </w:r>
            <w:r w:rsidR="008F220A">
              <w:rPr>
                <w:rFonts w:ascii="Times New Roman" w:hAnsi="Times New Roman" w:hint="eastAsia"/>
                <w:sz w:val="20"/>
                <w:szCs w:val="20"/>
              </w:rPr>
              <w:br/>
              <w:t xml:space="preserve"> </w:t>
            </w:r>
          </w:p>
        </w:tc>
      </w:tr>
    </w:tbl>
    <w:p w14:paraId="166AA254" w14:textId="77777777" w:rsidR="003D4093" w:rsidRPr="003D4093" w:rsidRDefault="003D4093" w:rsidP="00E0753F">
      <w:pPr>
        <w:rPr>
          <w:rFonts w:ascii="Times New Roman" w:hAnsi="Times New Roman"/>
          <w:sz w:val="20"/>
          <w:szCs w:val="20"/>
        </w:rPr>
      </w:pPr>
    </w:p>
    <w:sectPr w:rsidR="003D4093" w:rsidRPr="003D4093" w:rsidSect="00024887">
      <w:headerReference w:type="default" r:id="rId9"/>
      <w:footerReference w:type="default" r:id="rId10"/>
      <w:pgSz w:w="11906" w:h="16838"/>
      <w:pgMar w:top="1440" w:right="1077" w:bottom="1135"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9CAE1" w14:textId="77777777" w:rsidR="00817C3D" w:rsidRDefault="00817C3D" w:rsidP="004C2C11">
      <w:r>
        <w:separator/>
      </w:r>
    </w:p>
  </w:endnote>
  <w:endnote w:type="continuationSeparator" w:id="0">
    <w:p w14:paraId="7A3F3400" w14:textId="77777777" w:rsidR="00817C3D" w:rsidRDefault="00817C3D" w:rsidP="004C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pperplate Gothic Bold">
    <w:altName w:val="MV Boli"/>
    <w:panose1 w:val="020E07050202060204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9BAB2" w14:textId="77777777" w:rsidR="0076656D" w:rsidRDefault="0076656D">
    <w:pPr>
      <w:pStyle w:val="Footer"/>
      <w:jc w:val="center"/>
    </w:pPr>
    <w:r>
      <w:rPr>
        <w:lang w:val="zh-CN"/>
      </w:rPr>
      <w:t xml:space="preserve"> </w:t>
    </w:r>
    <w:r w:rsidR="00CE4DB5">
      <w:rPr>
        <w:b/>
        <w:sz w:val="24"/>
        <w:szCs w:val="24"/>
      </w:rPr>
      <w:fldChar w:fldCharType="begin"/>
    </w:r>
    <w:r>
      <w:rPr>
        <w:b/>
      </w:rPr>
      <w:instrText>PAGE</w:instrText>
    </w:r>
    <w:r w:rsidR="00CE4DB5">
      <w:rPr>
        <w:b/>
        <w:sz w:val="24"/>
        <w:szCs w:val="24"/>
      </w:rPr>
      <w:fldChar w:fldCharType="separate"/>
    </w:r>
    <w:r w:rsidR="009618F1">
      <w:rPr>
        <w:b/>
        <w:noProof/>
      </w:rPr>
      <w:t>2</w:t>
    </w:r>
    <w:r w:rsidR="00CE4DB5">
      <w:rPr>
        <w:b/>
        <w:sz w:val="24"/>
        <w:szCs w:val="24"/>
      </w:rPr>
      <w:fldChar w:fldCharType="end"/>
    </w:r>
    <w:r>
      <w:rPr>
        <w:lang w:val="zh-CN"/>
      </w:rPr>
      <w:t xml:space="preserve"> / </w:t>
    </w:r>
    <w:r w:rsidR="00CE4DB5">
      <w:rPr>
        <w:b/>
        <w:sz w:val="24"/>
        <w:szCs w:val="24"/>
      </w:rPr>
      <w:fldChar w:fldCharType="begin"/>
    </w:r>
    <w:r>
      <w:rPr>
        <w:b/>
      </w:rPr>
      <w:instrText>NUMPAGES</w:instrText>
    </w:r>
    <w:r w:rsidR="00CE4DB5">
      <w:rPr>
        <w:b/>
        <w:sz w:val="24"/>
        <w:szCs w:val="24"/>
      </w:rPr>
      <w:fldChar w:fldCharType="separate"/>
    </w:r>
    <w:r w:rsidR="009618F1">
      <w:rPr>
        <w:b/>
        <w:noProof/>
      </w:rPr>
      <w:t>2</w:t>
    </w:r>
    <w:r w:rsidR="00CE4DB5">
      <w:rPr>
        <w:b/>
        <w:sz w:val="24"/>
        <w:szCs w:val="24"/>
      </w:rPr>
      <w:fldChar w:fldCharType="end"/>
    </w:r>
  </w:p>
  <w:p w14:paraId="08BC3727" w14:textId="77777777" w:rsidR="0076656D" w:rsidRDefault="00766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227D1" w14:textId="77777777" w:rsidR="00817C3D" w:rsidRDefault="00817C3D" w:rsidP="004C2C11">
      <w:r>
        <w:separator/>
      </w:r>
    </w:p>
  </w:footnote>
  <w:footnote w:type="continuationSeparator" w:id="0">
    <w:p w14:paraId="2F7E6DBB" w14:textId="77777777" w:rsidR="00817C3D" w:rsidRDefault="00817C3D" w:rsidP="004C2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E8BF" w14:textId="77777777" w:rsidR="0076656D" w:rsidRDefault="0076656D" w:rsidP="00464850">
    <w:pPr>
      <w:pStyle w:val="Header"/>
    </w:pPr>
    <w:r>
      <w:rPr>
        <w:noProof/>
      </w:rPr>
      <w:drawing>
        <wp:anchor distT="0" distB="0" distL="114300" distR="114300" simplePos="0" relativeHeight="251657728" behindDoc="0" locked="0" layoutInCell="1" allowOverlap="1" wp14:anchorId="783DA10C" wp14:editId="6F584CEE">
          <wp:simplePos x="0" y="0"/>
          <wp:positionH relativeFrom="column">
            <wp:posOffset>-455295</wp:posOffset>
          </wp:positionH>
          <wp:positionV relativeFrom="paragraph">
            <wp:posOffset>-234315</wp:posOffset>
          </wp:positionV>
          <wp:extent cx="6789420" cy="662305"/>
          <wp:effectExtent l="0" t="0" r="0" b="0"/>
          <wp:wrapNone/>
          <wp:docPr id="4" name="图片 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cNvPicPr>
                    <a:picLocks noChangeAspect="1" noChangeArrowheads="1"/>
                  </pic:cNvPicPr>
                </pic:nvPicPr>
                <pic:blipFill>
                  <a:blip r:embed="rId1"/>
                  <a:srcRect b="37093"/>
                  <a:stretch>
                    <a:fillRect/>
                  </a:stretch>
                </pic:blipFill>
                <pic:spPr bwMode="auto">
                  <a:xfrm>
                    <a:off x="0" y="0"/>
                    <a:ext cx="6789420" cy="6623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0F39"/>
    <w:multiLevelType w:val="hybridMultilevel"/>
    <w:tmpl w:val="6CBCFF42"/>
    <w:lvl w:ilvl="0" w:tplc="2B84E33A">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 w15:restartNumberingAfterBreak="0">
    <w:nsid w:val="05AD7E03"/>
    <w:multiLevelType w:val="hybridMultilevel"/>
    <w:tmpl w:val="D532677E"/>
    <w:lvl w:ilvl="0" w:tplc="E208C886">
      <w:start w:val="1"/>
      <w:numFmt w:val="bullet"/>
      <w:lvlText w:val=""/>
      <w:lvlJc w:val="left"/>
      <w:pPr>
        <w:ind w:left="1155" w:hanging="420"/>
      </w:pPr>
      <w:rPr>
        <w:rFonts w:ascii="Wingdings" w:hAnsi="Wingdings" w:hint="default"/>
        <w:sz w:val="16"/>
      </w:rPr>
    </w:lvl>
    <w:lvl w:ilvl="1" w:tplc="04090001">
      <w:start w:val="1"/>
      <w:numFmt w:val="bullet"/>
      <w:lvlText w:val=""/>
      <w:lvlJc w:val="left"/>
      <w:pPr>
        <w:tabs>
          <w:tab w:val="num" w:pos="1575"/>
        </w:tabs>
        <w:ind w:left="1575" w:hanging="420"/>
      </w:pPr>
      <w:rPr>
        <w:rFonts w:ascii="Wingdings" w:hAnsi="Wingdings" w:hint="default"/>
        <w:sz w:val="16"/>
      </w:rPr>
    </w:lvl>
    <w:lvl w:ilvl="2" w:tplc="04090005"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3" w:tentative="1">
      <w:start w:val="1"/>
      <w:numFmt w:val="bullet"/>
      <w:lvlText w:val=""/>
      <w:lvlJc w:val="left"/>
      <w:pPr>
        <w:ind w:left="2835" w:hanging="420"/>
      </w:pPr>
      <w:rPr>
        <w:rFonts w:ascii="Wingdings" w:hAnsi="Wingdings" w:hint="default"/>
      </w:rPr>
    </w:lvl>
    <w:lvl w:ilvl="5" w:tplc="04090005"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3" w:tentative="1">
      <w:start w:val="1"/>
      <w:numFmt w:val="bullet"/>
      <w:lvlText w:val=""/>
      <w:lvlJc w:val="left"/>
      <w:pPr>
        <w:ind w:left="4095" w:hanging="420"/>
      </w:pPr>
      <w:rPr>
        <w:rFonts w:ascii="Wingdings" w:hAnsi="Wingdings" w:hint="default"/>
      </w:rPr>
    </w:lvl>
    <w:lvl w:ilvl="8" w:tplc="04090005" w:tentative="1">
      <w:start w:val="1"/>
      <w:numFmt w:val="bullet"/>
      <w:lvlText w:val=""/>
      <w:lvlJc w:val="left"/>
      <w:pPr>
        <w:ind w:left="4515" w:hanging="420"/>
      </w:pPr>
      <w:rPr>
        <w:rFonts w:ascii="Wingdings" w:hAnsi="Wingdings" w:hint="default"/>
      </w:rPr>
    </w:lvl>
  </w:abstractNum>
  <w:abstractNum w:abstractNumId="2" w15:restartNumberingAfterBreak="0">
    <w:nsid w:val="05EC701F"/>
    <w:multiLevelType w:val="hybridMultilevel"/>
    <w:tmpl w:val="2F48237C"/>
    <w:lvl w:ilvl="0" w:tplc="C2782A2A">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8AA182F"/>
    <w:multiLevelType w:val="hybridMultilevel"/>
    <w:tmpl w:val="1034D6AC"/>
    <w:lvl w:ilvl="0" w:tplc="AA76E1AE">
      <w:start w:val="1"/>
      <w:numFmt w:val="bullet"/>
      <w:lvlText w:val=""/>
      <w:lvlJc w:val="left"/>
      <w:pPr>
        <w:ind w:left="1549" w:hanging="420"/>
      </w:pPr>
      <w:rPr>
        <w:rFonts w:ascii="Wingdings" w:hAnsi="Wingdings" w:hint="default"/>
      </w:rPr>
    </w:lvl>
    <w:lvl w:ilvl="1" w:tplc="04090003" w:tentative="1">
      <w:start w:val="1"/>
      <w:numFmt w:val="bullet"/>
      <w:lvlText w:val=""/>
      <w:lvlJc w:val="left"/>
      <w:pPr>
        <w:ind w:left="1969" w:hanging="420"/>
      </w:pPr>
      <w:rPr>
        <w:rFonts w:ascii="Wingdings" w:hAnsi="Wingdings" w:hint="default"/>
      </w:rPr>
    </w:lvl>
    <w:lvl w:ilvl="2" w:tplc="04090005"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3" w:tentative="1">
      <w:start w:val="1"/>
      <w:numFmt w:val="bullet"/>
      <w:lvlText w:val=""/>
      <w:lvlJc w:val="left"/>
      <w:pPr>
        <w:ind w:left="3229" w:hanging="420"/>
      </w:pPr>
      <w:rPr>
        <w:rFonts w:ascii="Wingdings" w:hAnsi="Wingdings" w:hint="default"/>
      </w:rPr>
    </w:lvl>
    <w:lvl w:ilvl="5" w:tplc="04090005"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3" w:tentative="1">
      <w:start w:val="1"/>
      <w:numFmt w:val="bullet"/>
      <w:lvlText w:val=""/>
      <w:lvlJc w:val="left"/>
      <w:pPr>
        <w:ind w:left="4489" w:hanging="420"/>
      </w:pPr>
      <w:rPr>
        <w:rFonts w:ascii="Wingdings" w:hAnsi="Wingdings" w:hint="default"/>
      </w:rPr>
    </w:lvl>
    <w:lvl w:ilvl="8" w:tplc="04090005" w:tentative="1">
      <w:start w:val="1"/>
      <w:numFmt w:val="bullet"/>
      <w:lvlText w:val=""/>
      <w:lvlJc w:val="left"/>
      <w:pPr>
        <w:ind w:left="4909" w:hanging="420"/>
      </w:pPr>
      <w:rPr>
        <w:rFonts w:ascii="Wingdings" w:hAnsi="Wingdings" w:hint="default"/>
      </w:rPr>
    </w:lvl>
  </w:abstractNum>
  <w:abstractNum w:abstractNumId="4" w15:restartNumberingAfterBreak="0">
    <w:nsid w:val="0B5F7BF3"/>
    <w:multiLevelType w:val="hybridMultilevel"/>
    <w:tmpl w:val="41F4AA8E"/>
    <w:lvl w:ilvl="0" w:tplc="0172F3BE">
      <w:start w:val="2"/>
      <w:numFmt w:val="bullet"/>
      <w:lvlText w:val="-"/>
      <w:lvlJc w:val="left"/>
      <w:pPr>
        <w:ind w:left="760" w:hanging="360"/>
      </w:pPr>
      <w:rPr>
        <w:rFonts w:ascii="Times New Roman" w:eastAsia="SimSun" w:hAnsi="Times New Roman" w:cs="Times New Roman" w:hint="default"/>
        <w:b w:val="0"/>
        <w:i w:val="0"/>
        <w:u w:val="none"/>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0EFB780D"/>
    <w:multiLevelType w:val="hybridMultilevel"/>
    <w:tmpl w:val="1172BF74"/>
    <w:lvl w:ilvl="0" w:tplc="868C4F38">
      <w:start w:val="1"/>
      <w:numFmt w:val="bullet"/>
      <w:lvlText w:val=""/>
      <w:lvlJc w:val="left"/>
      <w:pPr>
        <w:ind w:left="766" w:hanging="420"/>
      </w:pPr>
      <w:rPr>
        <w:rFonts w:ascii="Wingdings" w:hAnsi="Wingdings" w:hint="default"/>
        <w:sz w:val="16"/>
      </w:rPr>
    </w:lvl>
    <w:lvl w:ilvl="1" w:tplc="67FCAD88">
      <w:start w:val="1"/>
      <w:numFmt w:val="bullet"/>
      <w:lvlText w:val="‐"/>
      <w:lvlJc w:val="left"/>
      <w:pPr>
        <w:tabs>
          <w:tab w:val="num" w:pos="1200"/>
        </w:tabs>
        <w:ind w:left="1200" w:hanging="360"/>
      </w:pPr>
      <w:rPr>
        <w:rFonts w:ascii="SimSun" w:eastAsia="SimSun" w:hAnsi="SimSun" w:cs="Times New Roman" w:hint="eastAsia"/>
        <w:sz w:val="16"/>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6" w15:restartNumberingAfterBreak="0">
    <w:nsid w:val="182C0BB7"/>
    <w:multiLevelType w:val="hybridMultilevel"/>
    <w:tmpl w:val="5AFE5E94"/>
    <w:lvl w:ilvl="0" w:tplc="67FCAD88">
      <w:start w:val="1"/>
      <w:numFmt w:val="bullet"/>
      <w:lvlText w:val="‐"/>
      <w:lvlJc w:val="left"/>
      <w:pPr>
        <w:ind w:left="1378" w:hanging="420"/>
      </w:pPr>
      <w:rPr>
        <w:rFonts w:ascii="SimSun" w:eastAsia="SimSun" w:hAnsi="SimSun" w:cs="Times New Roman" w:hint="eastAsia"/>
        <w:color w:val="auto"/>
        <w:sz w:val="16"/>
      </w:rPr>
    </w:lvl>
    <w:lvl w:ilvl="1" w:tplc="04090003" w:tentative="1">
      <w:start w:val="1"/>
      <w:numFmt w:val="bullet"/>
      <w:lvlText w:val=""/>
      <w:lvlJc w:val="left"/>
      <w:pPr>
        <w:ind w:left="1798" w:hanging="420"/>
      </w:pPr>
      <w:rPr>
        <w:rFonts w:ascii="Wingdings" w:hAnsi="Wingdings" w:hint="default"/>
      </w:rPr>
    </w:lvl>
    <w:lvl w:ilvl="2" w:tplc="04090005"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3" w:tentative="1">
      <w:start w:val="1"/>
      <w:numFmt w:val="bullet"/>
      <w:lvlText w:val=""/>
      <w:lvlJc w:val="left"/>
      <w:pPr>
        <w:ind w:left="3058" w:hanging="420"/>
      </w:pPr>
      <w:rPr>
        <w:rFonts w:ascii="Wingdings" w:hAnsi="Wingdings" w:hint="default"/>
      </w:rPr>
    </w:lvl>
    <w:lvl w:ilvl="5" w:tplc="04090005"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3" w:tentative="1">
      <w:start w:val="1"/>
      <w:numFmt w:val="bullet"/>
      <w:lvlText w:val=""/>
      <w:lvlJc w:val="left"/>
      <w:pPr>
        <w:ind w:left="4318" w:hanging="420"/>
      </w:pPr>
      <w:rPr>
        <w:rFonts w:ascii="Wingdings" w:hAnsi="Wingdings" w:hint="default"/>
      </w:rPr>
    </w:lvl>
    <w:lvl w:ilvl="8" w:tplc="04090005" w:tentative="1">
      <w:start w:val="1"/>
      <w:numFmt w:val="bullet"/>
      <w:lvlText w:val=""/>
      <w:lvlJc w:val="left"/>
      <w:pPr>
        <w:ind w:left="4738" w:hanging="420"/>
      </w:pPr>
      <w:rPr>
        <w:rFonts w:ascii="Wingdings" w:hAnsi="Wingdings" w:hint="default"/>
      </w:rPr>
    </w:lvl>
  </w:abstractNum>
  <w:abstractNum w:abstractNumId="7" w15:restartNumberingAfterBreak="0">
    <w:nsid w:val="18650882"/>
    <w:multiLevelType w:val="hybridMultilevel"/>
    <w:tmpl w:val="8B1A02D2"/>
    <w:lvl w:ilvl="0" w:tplc="4CF85438">
      <w:start w:val="1"/>
      <w:numFmt w:val="bullet"/>
      <w:lvlText w:val=""/>
      <w:lvlJc w:val="left"/>
      <w:pPr>
        <w:ind w:left="840" w:hanging="420"/>
      </w:pPr>
      <w:rPr>
        <w:rFonts w:ascii="Wingdings" w:hAnsi="Wingdings" w:hint="default"/>
        <w:color w:val="auto"/>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A5B4214"/>
    <w:multiLevelType w:val="hybridMultilevel"/>
    <w:tmpl w:val="8EF02B76"/>
    <w:lvl w:ilvl="0" w:tplc="61CEB456">
      <w:start w:val="1"/>
      <w:numFmt w:val="bullet"/>
      <w:lvlText w:val="—"/>
      <w:lvlJc w:val="left"/>
      <w:pPr>
        <w:ind w:left="720" w:hanging="360"/>
      </w:pPr>
      <w:rPr>
        <w:rFonts w:ascii="Copperplate Gothic Bold" w:hAnsi="Copperplate Gothic Bold"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6181F"/>
    <w:multiLevelType w:val="hybridMultilevel"/>
    <w:tmpl w:val="1F5A2F98"/>
    <w:lvl w:ilvl="0" w:tplc="AA76E1AE">
      <w:start w:val="1"/>
      <w:numFmt w:val="bullet"/>
      <w:lvlText w:val=""/>
      <w:lvlJc w:val="left"/>
      <w:pPr>
        <w:ind w:left="1810" w:hanging="420"/>
      </w:pPr>
      <w:rPr>
        <w:rFonts w:ascii="Wingdings" w:hAnsi="Wingdings" w:hint="default"/>
      </w:rPr>
    </w:lvl>
    <w:lvl w:ilvl="1" w:tplc="04090003" w:tentative="1">
      <w:start w:val="1"/>
      <w:numFmt w:val="bullet"/>
      <w:lvlText w:val=""/>
      <w:lvlJc w:val="left"/>
      <w:pPr>
        <w:ind w:left="2230" w:hanging="420"/>
      </w:pPr>
      <w:rPr>
        <w:rFonts w:ascii="Wingdings" w:hAnsi="Wingdings" w:hint="default"/>
      </w:rPr>
    </w:lvl>
    <w:lvl w:ilvl="2" w:tplc="04090005" w:tentative="1">
      <w:start w:val="1"/>
      <w:numFmt w:val="bullet"/>
      <w:lvlText w:val=""/>
      <w:lvlJc w:val="left"/>
      <w:pPr>
        <w:ind w:left="2650" w:hanging="420"/>
      </w:pPr>
      <w:rPr>
        <w:rFonts w:ascii="Wingdings" w:hAnsi="Wingdings" w:hint="default"/>
      </w:rPr>
    </w:lvl>
    <w:lvl w:ilvl="3" w:tplc="04090001" w:tentative="1">
      <w:start w:val="1"/>
      <w:numFmt w:val="bullet"/>
      <w:lvlText w:val=""/>
      <w:lvlJc w:val="left"/>
      <w:pPr>
        <w:ind w:left="3070" w:hanging="420"/>
      </w:pPr>
      <w:rPr>
        <w:rFonts w:ascii="Wingdings" w:hAnsi="Wingdings" w:hint="default"/>
      </w:rPr>
    </w:lvl>
    <w:lvl w:ilvl="4" w:tplc="04090003" w:tentative="1">
      <w:start w:val="1"/>
      <w:numFmt w:val="bullet"/>
      <w:lvlText w:val=""/>
      <w:lvlJc w:val="left"/>
      <w:pPr>
        <w:ind w:left="3490" w:hanging="420"/>
      </w:pPr>
      <w:rPr>
        <w:rFonts w:ascii="Wingdings" w:hAnsi="Wingdings" w:hint="default"/>
      </w:rPr>
    </w:lvl>
    <w:lvl w:ilvl="5" w:tplc="04090005" w:tentative="1">
      <w:start w:val="1"/>
      <w:numFmt w:val="bullet"/>
      <w:lvlText w:val=""/>
      <w:lvlJc w:val="left"/>
      <w:pPr>
        <w:ind w:left="3910" w:hanging="420"/>
      </w:pPr>
      <w:rPr>
        <w:rFonts w:ascii="Wingdings" w:hAnsi="Wingdings" w:hint="default"/>
      </w:rPr>
    </w:lvl>
    <w:lvl w:ilvl="6" w:tplc="04090001" w:tentative="1">
      <w:start w:val="1"/>
      <w:numFmt w:val="bullet"/>
      <w:lvlText w:val=""/>
      <w:lvlJc w:val="left"/>
      <w:pPr>
        <w:ind w:left="4330" w:hanging="420"/>
      </w:pPr>
      <w:rPr>
        <w:rFonts w:ascii="Wingdings" w:hAnsi="Wingdings" w:hint="default"/>
      </w:rPr>
    </w:lvl>
    <w:lvl w:ilvl="7" w:tplc="04090003" w:tentative="1">
      <w:start w:val="1"/>
      <w:numFmt w:val="bullet"/>
      <w:lvlText w:val=""/>
      <w:lvlJc w:val="left"/>
      <w:pPr>
        <w:ind w:left="4750" w:hanging="420"/>
      </w:pPr>
      <w:rPr>
        <w:rFonts w:ascii="Wingdings" w:hAnsi="Wingdings" w:hint="default"/>
      </w:rPr>
    </w:lvl>
    <w:lvl w:ilvl="8" w:tplc="04090005" w:tentative="1">
      <w:start w:val="1"/>
      <w:numFmt w:val="bullet"/>
      <w:lvlText w:val=""/>
      <w:lvlJc w:val="left"/>
      <w:pPr>
        <w:ind w:left="5170" w:hanging="420"/>
      </w:pPr>
      <w:rPr>
        <w:rFonts w:ascii="Wingdings" w:hAnsi="Wingdings" w:hint="default"/>
      </w:rPr>
    </w:lvl>
  </w:abstractNum>
  <w:abstractNum w:abstractNumId="10" w15:restartNumberingAfterBreak="0">
    <w:nsid w:val="24370184"/>
    <w:multiLevelType w:val="hybridMultilevel"/>
    <w:tmpl w:val="DBFAA37E"/>
    <w:lvl w:ilvl="0" w:tplc="B9382B94">
      <w:start w:val="1"/>
      <w:numFmt w:val="bullet"/>
      <w:lvlText w:val=""/>
      <w:lvlJc w:val="left"/>
      <w:pPr>
        <w:ind w:left="1422" w:hanging="420"/>
      </w:pPr>
      <w:rPr>
        <w:rFonts w:ascii="Wingdings" w:hAnsi="Wingdings" w:hint="default"/>
        <w:sz w:val="16"/>
      </w:rPr>
    </w:lvl>
    <w:lvl w:ilvl="1" w:tplc="04090003" w:tentative="1">
      <w:start w:val="1"/>
      <w:numFmt w:val="bullet"/>
      <w:lvlText w:val=""/>
      <w:lvlJc w:val="left"/>
      <w:pPr>
        <w:ind w:left="1842" w:hanging="420"/>
      </w:pPr>
      <w:rPr>
        <w:rFonts w:ascii="Wingdings" w:hAnsi="Wingdings" w:hint="default"/>
      </w:rPr>
    </w:lvl>
    <w:lvl w:ilvl="2" w:tplc="04090005" w:tentative="1">
      <w:start w:val="1"/>
      <w:numFmt w:val="bullet"/>
      <w:lvlText w:val=""/>
      <w:lvlJc w:val="left"/>
      <w:pPr>
        <w:ind w:left="2262" w:hanging="420"/>
      </w:pPr>
      <w:rPr>
        <w:rFonts w:ascii="Wingdings" w:hAnsi="Wingdings" w:hint="default"/>
      </w:rPr>
    </w:lvl>
    <w:lvl w:ilvl="3" w:tplc="04090001" w:tentative="1">
      <w:start w:val="1"/>
      <w:numFmt w:val="bullet"/>
      <w:lvlText w:val=""/>
      <w:lvlJc w:val="left"/>
      <w:pPr>
        <w:ind w:left="2682" w:hanging="420"/>
      </w:pPr>
      <w:rPr>
        <w:rFonts w:ascii="Wingdings" w:hAnsi="Wingdings" w:hint="default"/>
      </w:rPr>
    </w:lvl>
    <w:lvl w:ilvl="4" w:tplc="04090003" w:tentative="1">
      <w:start w:val="1"/>
      <w:numFmt w:val="bullet"/>
      <w:lvlText w:val=""/>
      <w:lvlJc w:val="left"/>
      <w:pPr>
        <w:ind w:left="3102" w:hanging="420"/>
      </w:pPr>
      <w:rPr>
        <w:rFonts w:ascii="Wingdings" w:hAnsi="Wingdings" w:hint="default"/>
      </w:rPr>
    </w:lvl>
    <w:lvl w:ilvl="5" w:tplc="04090005" w:tentative="1">
      <w:start w:val="1"/>
      <w:numFmt w:val="bullet"/>
      <w:lvlText w:val=""/>
      <w:lvlJc w:val="left"/>
      <w:pPr>
        <w:ind w:left="3522" w:hanging="420"/>
      </w:pPr>
      <w:rPr>
        <w:rFonts w:ascii="Wingdings" w:hAnsi="Wingdings" w:hint="default"/>
      </w:rPr>
    </w:lvl>
    <w:lvl w:ilvl="6" w:tplc="04090001" w:tentative="1">
      <w:start w:val="1"/>
      <w:numFmt w:val="bullet"/>
      <w:lvlText w:val=""/>
      <w:lvlJc w:val="left"/>
      <w:pPr>
        <w:ind w:left="3942" w:hanging="420"/>
      </w:pPr>
      <w:rPr>
        <w:rFonts w:ascii="Wingdings" w:hAnsi="Wingdings" w:hint="default"/>
      </w:rPr>
    </w:lvl>
    <w:lvl w:ilvl="7" w:tplc="04090003" w:tentative="1">
      <w:start w:val="1"/>
      <w:numFmt w:val="bullet"/>
      <w:lvlText w:val=""/>
      <w:lvlJc w:val="left"/>
      <w:pPr>
        <w:ind w:left="4362" w:hanging="420"/>
      </w:pPr>
      <w:rPr>
        <w:rFonts w:ascii="Wingdings" w:hAnsi="Wingdings" w:hint="default"/>
      </w:rPr>
    </w:lvl>
    <w:lvl w:ilvl="8" w:tplc="04090005" w:tentative="1">
      <w:start w:val="1"/>
      <w:numFmt w:val="bullet"/>
      <w:lvlText w:val=""/>
      <w:lvlJc w:val="left"/>
      <w:pPr>
        <w:ind w:left="4782" w:hanging="420"/>
      </w:pPr>
      <w:rPr>
        <w:rFonts w:ascii="Wingdings" w:hAnsi="Wingdings" w:hint="default"/>
      </w:rPr>
    </w:lvl>
  </w:abstractNum>
  <w:abstractNum w:abstractNumId="11" w15:restartNumberingAfterBreak="0">
    <w:nsid w:val="25A01AE3"/>
    <w:multiLevelType w:val="hybridMultilevel"/>
    <w:tmpl w:val="EBD60CAC"/>
    <w:lvl w:ilvl="0" w:tplc="8822236E">
      <w:start w:val="1"/>
      <w:numFmt w:val="bullet"/>
      <w:lvlText w:val="—"/>
      <w:lvlJc w:val="left"/>
      <w:pPr>
        <w:ind w:left="3588" w:hanging="420"/>
      </w:pPr>
      <w:rPr>
        <w:rFonts w:ascii="Copperplate Gothic Bold" w:hAnsi="Copperplate Gothic Bold" w:hint="default"/>
        <w:sz w:val="16"/>
        <w:szCs w:val="16"/>
      </w:rPr>
    </w:lvl>
    <w:lvl w:ilvl="1" w:tplc="04090003" w:tentative="1">
      <w:start w:val="1"/>
      <w:numFmt w:val="bullet"/>
      <w:lvlText w:val=""/>
      <w:lvlJc w:val="left"/>
      <w:pPr>
        <w:ind w:left="4008" w:hanging="420"/>
      </w:pPr>
      <w:rPr>
        <w:rFonts w:ascii="Wingdings" w:hAnsi="Wingdings" w:hint="default"/>
      </w:rPr>
    </w:lvl>
    <w:lvl w:ilvl="2" w:tplc="04090005" w:tentative="1">
      <w:start w:val="1"/>
      <w:numFmt w:val="bullet"/>
      <w:lvlText w:val=""/>
      <w:lvlJc w:val="left"/>
      <w:pPr>
        <w:ind w:left="4428" w:hanging="420"/>
      </w:pPr>
      <w:rPr>
        <w:rFonts w:ascii="Wingdings" w:hAnsi="Wingdings" w:hint="default"/>
      </w:rPr>
    </w:lvl>
    <w:lvl w:ilvl="3" w:tplc="04090001" w:tentative="1">
      <w:start w:val="1"/>
      <w:numFmt w:val="bullet"/>
      <w:lvlText w:val=""/>
      <w:lvlJc w:val="left"/>
      <w:pPr>
        <w:ind w:left="4848" w:hanging="420"/>
      </w:pPr>
      <w:rPr>
        <w:rFonts w:ascii="Wingdings" w:hAnsi="Wingdings" w:hint="default"/>
      </w:rPr>
    </w:lvl>
    <w:lvl w:ilvl="4" w:tplc="04090003" w:tentative="1">
      <w:start w:val="1"/>
      <w:numFmt w:val="bullet"/>
      <w:lvlText w:val=""/>
      <w:lvlJc w:val="left"/>
      <w:pPr>
        <w:ind w:left="5268" w:hanging="420"/>
      </w:pPr>
      <w:rPr>
        <w:rFonts w:ascii="Wingdings" w:hAnsi="Wingdings" w:hint="default"/>
      </w:rPr>
    </w:lvl>
    <w:lvl w:ilvl="5" w:tplc="04090005" w:tentative="1">
      <w:start w:val="1"/>
      <w:numFmt w:val="bullet"/>
      <w:lvlText w:val=""/>
      <w:lvlJc w:val="left"/>
      <w:pPr>
        <w:ind w:left="5688" w:hanging="420"/>
      </w:pPr>
      <w:rPr>
        <w:rFonts w:ascii="Wingdings" w:hAnsi="Wingdings" w:hint="default"/>
      </w:rPr>
    </w:lvl>
    <w:lvl w:ilvl="6" w:tplc="04090001" w:tentative="1">
      <w:start w:val="1"/>
      <w:numFmt w:val="bullet"/>
      <w:lvlText w:val=""/>
      <w:lvlJc w:val="left"/>
      <w:pPr>
        <w:ind w:left="6108" w:hanging="420"/>
      </w:pPr>
      <w:rPr>
        <w:rFonts w:ascii="Wingdings" w:hAnsi="Wingdings" w:hint="default"/>
      </w:rPr>
    </w:lvl>
    <w:lvl w:ilvl="7" w:tplc="04090003" w:tentative="1">
      <w:start w:val="1"/>
      <w:numFmt w:val="bullet"/>
      <w:lvlText w:val=""/>
      <w:lvlJc w:val="left"/>
      <w:pPr>
        <w:ind w:left="6528" w:hanging="420"/>
      </w:pPr>
      <w:rPr>
        <w:rFonts w:ascii="Wingdings" w:hAnsi="Wingdings" w:hint="default"/>
      </w:rPr>
    </w:lvl>
    <w:lvl w:ilvl="8" w:tplc="04090005" w:tentative="1">
      <w:start w:val="1"/>
      <w:numFmt w:val="bullet"/>
      <w:lvlText w:val=""/>
      <w:lvlJc w:val="left"/>
      <w:pPr>
        <w:ind w:left="6948" w:hanging="420"/>
      </w:pPr>
      <w:rPr>
        <w:rFonts w:ascii="Wingdings" w:hAnsi="Wingdings" w:hint="default"/>
      </w:rPr>
    </w:lvl>
  </w:abstractNum>
  <w:abstractNum w:abstractNumId="12" w15:restartNumberingAfterBreak="0">
    <w:nsid w:val="25C946FC"/>
    <w:multiLevelType w:val="hybridMultilevel"/>
    <w:tmpl w:val="06E85322"/>
    <w:lvl w:ilvl="0" w:tplc="AA76E1AE">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15:restartNumberingAfterBreak="0">
    <w:nsid w:val="29DD2AFE"/>
    <w:multiLevelType w:val="hybridMultilevel"/>
    <w:tmpl w:val="3E522DD8"/>
    <w:lvl w:ilvl="0" w:tplc="AA76E1AE">
      <w:start w:val="1"/>
      <w:numFmt w:val="bullet"/>
      <w:lvlText w:val=""/>
      <w:lvlJc w:val="left"/>
      <w:pPr>
        <w:ind w:left="198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4" w15:restartNumberingAfterBreak="0">
    <w:nsid w:val="2CFD3158"/>
    <w:multiLevelType w:val="hybridMultilevel"/>
    <w:tmpl w:val="552CE6AA"/>
    <w:lvl w:ilvl="0" w:tplc="67FCAD88">
      <w:start w:val="1"/>
      <w:numFmt w:val="bullet"/>
      <w:lvlText w:val="‐"/>
      <w:lvlJc w:val="left"/>
      <w:pPr>
        <w:ind w:left="1270" w:hanging="420"/>
      </w:pPr>
      <w:rPr>
        <w:rFonts w:ascii="SimSun" w:eastAsia="SimSun" w:hAnsi="SimSun" w:cs="Times New Roman" w:hint="eastAsia"/>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5" w15:restartNumberingAfterBreak="0">
    <w:nsid w:val="2DA72690"/>
    <w:multiLevelType w:val="hybridMultilevel"/>
    <w:tmpl w:val="47C81AFA"/>
    <w:lvl w:ilvl="0" w:tplc="ED6E4AB6">
      <w:start w:val="1"/>
      <w:numFmt w:val="bullet"/>
      <w:lvlText w:val="—"/>
      <w:lvlJc w:val="left"/>
      <w:pPr>
        <w:ind w:left="720" w:hanging="360"/>
      </w:pPr>
      <w:rPr>
        <w:rFonts w:ascii="Copperplate Gothic Bold" w:hAnsi="Copperplate Gothic Bold"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B2A8C"/>
    <w:multiLevelType w:val="hybridMultilevel"/>
    <w:tmpl w:val="4702847C"/>
    <w:lvl w:ilvl="0" w:tplc="ED08ECD2">
      <w:start w:val="1"/>
      <w:numFmt w:val="bullet"/>
      <w:lvlText w:val=""/>
      <w:lvlJc w:val="left"/>
      <w:pPr>
        <w:ind w:left="1422" w:hanging="420"/>
      </w:pPr>
      <w:rPr>
        <w:rFonts w:ascii="Wingdings" w:hAnsi="Wingdings" w:hint="default"/>
        <w:sz w:val="16"/>
      </w:rPr>
    </w:lvl>
    <w:lvl w:ilvl="1" w:tplc="04090003" w:tentative="1">
      <w:start w:val="1"/>
      <w:numFmt w:val="bullet"/>
      <w:lvlText w:val=""/>
      <w:lvlJc w:val="left"/>
      <w:pPr>
        <w:ind w:left="1842" w:hanging="420"/>
      </w:pPr>
      <w:rPr>
        <w:rFonts w:ascii="Wingdings" w:hAnsi="Wingdings" w:hint="default"/>
      </w:rPr>
    </w:lvl>
    <w:lvl w:ilvl="2" w:tplc="04090005" w:tentative="1">
      <w:start w:val="1"/>
      <w:numFmt w:val="bullet"/>
      <w:lvlText w:val=""/>
      <w:lvlJc w:val="left"/>
      <w:pPr>
        <w:ind w:left="2262" w:hanging="420"/>
      </w:pPr>
      <w:rPr>
        <w:rFonts w:ascii="Wingdings" w:hAnsi="Wingdings" w:hint="default"/>
      </w:rPr>
    </w:lvl>
    <w:lvl w:ilvl="3" w:tplc="04090001" w:tentative="1">
      <w:start w:val="1"/>
      <w:numFmt w:val="bullet"/>
      <w:lvlText w:val=""/>
      <w:lvlJc w:val="left"/>
      <w:pPr>
        <w:ind w:left="2682" w:hanging="420"/>
      </w:pPr>
      <w:rPr>
        <w:rFonts w:ascii="Wingdings" w:hAnsi="Wingdings" w:hint="default"/>
      </w:rPr>
    </w:lvl>
    <w:lvl w:ilvl="4" w:tplc="04090003" w:tentative="1">
      <w:start w:val="1"/>
      <w:numFmt w:val="bullet"/>
      <w:lvlText w:val=""/>
      <w:lvlJc w:val="left"/>
      <w:pPr>
        <w:ind w:left="3102" w:hanging="420"/>
      </w:pPr>
      <w:rPr>
        <w:rFonts w:ascii="Wingdings" w:hAnsi="Wingdings" w:hint="default"/>
      </w:rPr>
    </w:lvl>
    <w:lvl w:ilvl="5" w:tplc="04090005" w:tentative="1">
      <w:start w:val="1"/>
      <w:numFmt w:val="bullet"/>
      <w:lvlText w:val=""/>
      <w:lvlJc w:val="left"/>
      <w:pPr>
        <w:ind w:left="3522" w:hanging="420"/>
      </w:pPr>
      <w:rPr>
        <w:rFonts w:ascii="Wingdings" w:hAnsi="Wingdings" w:hint="default"/>
      </w:rPr>
    </w:lvl>
    <w:lvl w:ilvl="6" w:tplc="04090001" w:tentative="1">
      <w:start w:val="1"/>
      <w:numFmt w:val="bullet"/>
      <w:lvlText w:val=""/>
      <w:lvlJc w:val="left"/>
      <w:pPr>
        <w:ind w:left="3942" w:hanging="420"/>
      </w:pPr>
      <w:rPr>
        <w:rFonts w:ascii="Wingdings" w:hAnsi="Wingdings" w:hint="default"/>
      </w:rPr>
    </w:lvl>
    <w:lvl w:ilvl="7" w:tplc="04090003" w:tentative="1">
      <w:start w:val="1"/>
      <w:numFmt w:val="bullet"/>
      <w:lvlText w:val=""/>
      <w:lvlJc w:val="left"/>
      <w:pPr>
        <w:ind w:left="4362" w:hanging="420"/>
      </w:pPr>
      <w:rPr>
        <w:rFonts w:ascii="Wingdings" w:hAnsi="Wingdings" w:hint="default"/>
      </w:rPr>
    </w:lvl>
    <w:lvl w:ilvl="8" w:tplc="04090005" w:tentative="1">
      <w:start w:val="1"/>
      <w:numFmt w:val="bullet"/>
      <w:lvlText w:val=""/>
      <w:lvlJc w:val="left"/>
      <w:pPr>
        <w:ind w:left="4782" w:hanging="420"/>
      </w:pPr>
      <w:rPr>
        <w:rFonts w:ascii="Wingdings" w:hAnsi="Wingdings" w:hint="default"/>
      </w:rPr>
    </w:lvl>
  </w:abstractNum>
  <w:abstractNum w:abstractNumId="17" w15:restartNumberingAfterBreak="0">
    <w:nsid w:val="313D242C"/>
    <w:multiLevelType w:val="hybridMultilevel"/>
    <w:tmpl w:val="E776540A"/>
    <w:lvl w:ilvl="0" w:tplc="67FCAD88">
      <w:start w:val="1"/>
      <w:numFmt w:val="bullet"/>
      <w:lvlText w:val="‐"/>
      <w:lvlJc w:val="left"/>
      <w:pPr>
        <w:ind w:left="846" w:hanging="420"/>
      </w:pPr>
      <w:rPr>
        <w:rFonts w:ascii="SimSun" w:eastAsia="SimSun" w:hAnsi="SimSun" w:cs="Times New Roman" w:hint="eastAsia"/>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8" w15:restartNumberingAfterBreak="0">
    <w:nsid w:val="35A65520"/>
    <w:multiLevelType w:val="hybridMultilevel"/>
    <w:tmpl w:val="FFC6169E"/>
    <w:lvl w:ilvl="0" w:tplc="0B0C1EB2">
      <w:start w:val="1"/>
      <w:numFmt w:val="bullet"/>
      <w:lvlText w:val=""/>
      <w:lvlJc w:val="left"/>
      <w:pPr>
        <w:ind w:left="1422" w:hanging="420"/>
      </w:pPr>
      <w:rPr>
        <w:rFonts w:ascii="Wingdings" w:hAnsi="Wingdings" w:hint="default"/>
        <w:sz w:val="16"/>
      </w:rPr>
    </w:lvl>
    <w:lvl w:ilvl="1" w:tplc="04090003" w:tentative="1">
      <w:start w:val="1"/>
      <w:numFmt w:val="bullet"/>
      <w:lvlText w:val=""/>
      <w:lvlJc w:val="left"/>
      <w:pPr>
        <w:ind w:left="1842" w:hanging="420"/>
      </w:pPr>
      <w:rPr>
        <w:rFonts w:ascii="Wingdings" w:hAnsi="Wingdings" w:hint="default"/>
      </w:rPr>
    </w:lvl>
    <w:lvl w:ilvl="2" w:tplc="04090005" w:tentative="1">
      <w:start w:val="1"/>
      <w:numFmt w:val="bullet"/>
      <w:lvlText w:val=""/>
      <w:lvlJc w:val="left"/>
      <w:pPr>
        <w:ind w:left="2262" w:hanging="420"/>
      </w:pPr>
      <w:rPr>
        <w:rFonts w:ascii="Wingdings" w:hAnsi="Wingdings" w:hint="default"/>
      </w:rPr>
    </w:lvl>
    <w:lvl w:ilvl="3" w:tplc="04090001" w:tentative="1">
      <w:start w:val="1"/>
      <w:numFmt w:val="bullet"/>
      <w:lvlText w:val=""/>
      <w:lvlJc w:val="left"/>
      <w:pPr>
        <w:ind w:left="2682" w:hanging="420"/>
      </w:pPr>
      <w:rPr>
        <w:rFonts w:ascii="Wingdings" w:hAnsi="Wingdings" w:hint="default"/>
      </w:rPr>
    </w:lvl>
    <w:lvl w:ilvl="4" w:tplc="04090003" w:tentative="1">
      <w:start w:val="1"/>
      <w:numFmt w:val="bullet"/>
      <w:lvlText w:val=""/>
      <w:lvlJc w:val="left"/>
      <w:pPr>
        <w:ind w:left="3102" w:hanging="420"/>
      </w:pPr>
      <w:rPr>
        <w:rFonts w:ascii="Wingdings" w:hAnsi="Wingdings" w:hint="default"/>
      </w:rPr>
    </w:lvl>
    <w:lvl w:ilvl="5" w:tplc="04090005" w:tentative="1">
      <w:start w:val="1"/>
      <w:numFmt w:val="bullet"/>
      <w:lvlText w:val=""/>
      <w:lvlJc w:val="left"/>
      <w:pPr>
        <w:ind w:left="3522" w:hanging="420"/>
      </w:pPr>
      <w:rPr>
        <w:rFonts w:ascii="Wingdings" w:hAnsi="Wingdings" w:hint="default"/>
      </w:rPr>
    </w:lvl>
    <w:lvl w:ilvl="6" w:tplc="04090001" w:tentative="1">
      <w:start w:val="1"/>
      <w:numFmt w:val="bullet"/>
      <w:lvlText w:val=""/>
      <w:lvlJc w:val="left"/>
      <w:pPr>
        <w:ind w:left="3942" w:hanging="420"/>
      </w:pPr>
      <w:rPr>
        <w:rFonts w:ascii="Wingdings" w:hAnsi="Wingdings" w:hint="default"/>
      </w:rPr>
    </w:lvl>
    <w:lvl w:ilvl="7" w:tplc="04090003" w:tentative="1">
      <w:start w:val="1"/>
      <w:numFmt w:val="bullet"/>
      <w:lvlText w:val=""/>
      <w:lvlJc w:val="left"/>
      <w:pPr>
        <w:ind w:left="4362" w:hanging="420"/>
      </w:pPr>
      <w:rPr>
        <w:rFonts w:ascii="Wingdings" w:hAnsi="Wingdings" w:hint="default"/>
      </w:rPr>
    </w:lvl>
    <w:lvl w:ilvl="8" w:tplc="04090005" w:tentative="1">
      <w:start w:val="1"/>
      <w:numFmt w:val="bullet"/>
      <w:lvlText w:val=""/>
      <w:lvlJc w:val="left"/>
      <w:pPr>
        <w:ind w:left="4782" w:hanging="420"/>
      </w:pPr>
      <w:rPr>
        <w:rFonts w:ascii="Wingdings" w:hAnsi="Wingdings" w:hint="default"/>
      </w:rPr>
    </w:lvl>
  </w:abstractNum>
  <w:abstractNum w:abstractNumId="19" w15:restartNumberingAfterBreak="0">
    <w:nsid w:val="3F415CDD"/>
    <w:multiLevelType w:val="hybridMultilevel"/>
    <w:tmpl w:val="C2024542"/>
    <w:lvl w:ilvl="0" w:tplc="67FCAD88">
      <w:start w:val="1"/>
      <w:numFmt w:val="bullet"/>
      <w:lvlText w:val="‐"/>
      <w:lvlJc w:val="left"/>
      <w:pPr>
        <w:ind w:left="1270" w:hanging="420"/>
      </w:pPr>
      <w:rPr>
        <w:rFonts w:ascii="SimSun" w:eastAsia="SimSun" w:hAnsi="SimSun" w:cs="Times New Roman" w:hint="eastAsia"/>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0" w15:restartNumberingAfterBreak="0">
    <w:nsid w:val="498C3D80"/>
    <w:multiLevelType w:val="hybridMultilevel"/>
    <w:tmpl w:val="9884A448"/>
    <w:lvl w:ilvl="0" w:tplc="ED6E4AB6">
      <w:start w:val="1"/>
      <w:numFmt w:val="bullet"/>
      <w:lvlText w:val="—"/>
      <w:lvlJc w:val="left"/>
      <w:pPr>
        <w:ind w:left="3964" w:hanging="420"/>
      </w:pPr>
      <w:rPr>
        <w:rFonts w:ascii="Copperplate Gothic Bold" w:hAnsi="Copperplate Gothic Bold" w:hint="default"/>
        <w:sz w:val="16"/>
      </w:rPr>
    </w:lvl>
    <w:lvl w:ilvl="1" w:tplc="04090003" w:tentative="1">
      <w:start w:val="1"/>
      <w:numFmt w:val="bullet"/>
      <w:lvlText w:val=""/>
      <w:lvlJc w:val="left"/>
      <w:pPr>
        <w:ind w:left="4384" w:hanging="420"/>
      </w:pPr>
      <w:rPr>
        <w:rFonts w:ascii="Wingdings" w:hAnsi="Wingdings" w:hint="default"/>
      </w:rPr>
    </w:lvl>
    <w:lvl w:ilvl="2" w:tplc="04090005" w:tentative="1">
      <w:start w:val="1"/>
      <w:numFmt w:val="bullet"/>
      <w:lvlText w:val=""/>
      <w:lvlJc w:val="left"/>
      <w:pPr>
        <w:ind w:left="4804" w:hanging="420"/>
      </w:pPr>
      <w:rPr>
        <w:rFonts w:ascii="Wingdings" w:hAnsi="Wingdings" w:hint="default"/>
      </w:rPr>
    </w:lvl>
    <w:lvl w:ilvl="3" w:tplc="04090001" w:tentative="1">
      <w:start w:val="1"/>
      <w:numFmt w:val="bullet"/>
      <w:lvlText w:val=""/>
      <w:lvlJc w:val="left"/>
      <w:pPr>
        <w:ind w:left="5224" w:hanging="420"/>
      </w:pPr>
      <w:rPr>
        <w:rFonts w:ascii="Wingdings" w:hAnsi="Wingdings" w:hint="default"/>
      </w:rPr>
    </w:lvl>
    <w:lvl w:ilvl="4" w:tplc="04090003" w:tentative="1">
      <w:start w:val="1"/>
      <w:numFmt w:val="bullet"/>
      <w:lvlText w:val=""/>
      <w:lvlJc w:val="left"/>
      <w:pPr>
        <w:ind w:left="5644" w:hanging="420"/>
      </w:pPr>
      <w:rPr>
        <w:rFonts w:ascii="Wingdings" w:hAnsi="Wingdings" w:hint="default"/>
      </w:rPr>
    </w:lvl>
    <w:lvl w:ilvl="5" w:tplc="04090005" w:tentative="1">
      <w:start w:val="1"/>
      <w:numFmt w:val="bullet"/>
      <w:lvlText w:val=""/>
      <w:lvlJc w:val="left"/>
      <w:pPr>
        <w:ind w:left="6064" w:hanging="420"/>
      </w:pPr>
      <w:rPr>
        <w:rFonts w:ascii="Wingdings" w:hAnsi="Wingdings" w:hint="default"/>
      </w:rPr>
    </w:lvl>
    <w:lvl w:ilvl="6" w:tplc="04090001" w:tentative="1">
      <w:start w:val="1"/>
      <w:numFmt w:val="bullet"/>
      <w:lvlText w:val=""/>
      <w:lvlJc w:val="left"/>
      <w:pPr>
        <w:ind w:left="6484" w:hanging="420"/>
      </w:pPr>
      <w:rPr>
        <w:rFonts w:ascii="Wingdings" w:hAnsi="Wingdings" w:hint="default"/>
      </w:rPr>
    </w:lvl>
    <w:lvl w:ilvl="7" w:tplc="04090003" w:tentative="1">
      <w:start w:val="1"/>
      <w:numFmt w:val="bullet"/>
      <w:lvlText w:val=""/>
      <w:lvlJc w:val="left"/>
      <w:pPr>
        <w:ind w:left="6904" w:hanging="420"/>
      </w:pPr>
      <w:rPr>
        <w:rFonts w:ascii="Wingdings" w:hAnsi="Wingdings" w:hint="default"/>
      </w:rPr>
    </w:lvl>
    <w:lvl w:ilvl="8" w:tplc="04090005" w:tentative="1">
      <w:start w:val="1"/>
      <w:numFmt w:val="bullet"/>
      <w:lvlText w:val=""/>
      <w:lvlJc w:val="left"/>
      <w:pPr>
        <w:ind w:left="7324" w:hanging="420"/>
      </w:pPr>
      <w:rPr>
        <w:rFonts w:ascii="Wingdings" w:hAnsi="Wingdings" w:hint="default"/>
      </w:rPr>
    </w:lvl>
  </w:abstractNum>
  <w:abstractNum w:abstractNumId="21" w15:restartNumberingAfterBreak="0">
    <w:nsid w:val="4F0001F6"/>
    <w:multiLevelType w:val="hybridMultilevel"/>
    <w:tmpl w:val="D5BC1B50"/>
    <w:lvl w:ilvl="0" w:tplc="2B84E33A">
      <w:start w:val="1"/>
      <w:numFmt w:val="bullet"/>
      <w:lvlText w:val=""/>
      <w:lvlJc w:val="left"/>
      <w:pPr>
        <w:ind w:left="1735" w:hanging="420"/>
      </w:pPr>
      <w:rPr>
        <w:rFonts w:ascii="Wingdings" w:hAnsi="Wingdings" w:hint="default"/>
      </w:rPr>
    </w:lvl>
    <w:lvl w:ilvl="1" w:tplc="04090003" w:tentative="1">
      <w:start w:val="1"/>
      <w:numFmt w:val="bullet"/>
      <w:lvlText w:val=""/>
      <w:lvlJc w:val="left"/>
      <w:pPr>
        <w:ind w:left="2155" w:hanging="420"/>
      </w:pPr>
      <w:rPr>
        <w:rFonts w:ascii="Wingdings" w:hAnsi="Wingdings" w:hint="default"/>
      </w:rPr>
    </w:lvl>
    <w:lvl w:ilvl="2" w:tplc="04090005"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3" w:tentative="1">
      <w:start w:val="1"/>
      <w:numFmt w:val="bullet"/>
      <w:lvlText w:val=""/>
      <w:lvlJc w:val="left"/>
      <w:pPr>
        <w:ind w:left="3415" w:hanging="420"/>
      </w:pPr>
      <w:rPr>
        <w:rFonts w:ascii="Wingdings" w:hAnsi="Wingdings" w:hint="default"/>
      </w:rPr>
    </w:lvl>
    <w:lvl w:ilvl="5" w:tplc="04090005"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3" w:tentative="1">
      <w:start w:val="1"/>
      <w:numFmt w:val="bullet"/>
      <w:lvlText w:val=""/>
      <w:lvlJc w:val="left"/>
      <w:pPr>
        <w:ind w:left="4675" w:hanging="420"/>
      </w:pPr>
      <w:rPr>
        <w:rFonts w:ascii="Wingdings" w:hAnsi="Wingdings" w:hint="default"/>
      </w:rPr>
    </w:lvl>
    <w:lvl w:ilvl="8" w:tplc="04090005" w:tentative="1">
      <w:start w:val="1"/>
      <w:numFmt w:val="bullet"/>
      <w:lvlText w:val=""/>
      <w:lvlJc w:val="left"/>
      <w:pPr>
        <w:ind w:left="5095" w:hanging="420"/>
      </w:pPr>
      <w:rPr>
        <w:rFonts w:ascii="Wingdings" w:hAnsi="Wingdings" w:hint="default"/>
      </w:rPr>
    </w:lvl>
  </w:abstractNum>
  <w:abstractNum w:abstractNumId="22" w15:restartNumberingAfterBreak="0">
    <w:nsid w:val="4FD0146D"/>
    <w:multiLevelType w:val="hybridMultilevel"/>
    <w:tmpl w:val="836E72B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451A21"/>
    <w:multiLevelType w:val="hybridMultilevel"/>
    <w:tmpl w:val="4F143690"/>
    <w:lvl w:ilvl="0" w:tplc="AA76E1AE">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24" w15:restartNumberingAfterBreak="0">
    <w:nsid w:val="556C5E50"/>
    <w:multiLevelType w:val="hybridMultilevel"/>
    <w:tmpl w:val="E1145580"/>
    <w:lvl w:ilvl="0" w:tplc="ED6E4AB6">
      <w:start w:val="1"/>
      <w:numFmt w:val="bullet"/>
      <w:lvlText w:val="—"/>
      <w:lvlJc w:val="left"/>
      <w:pPr>
        <w:ind w:left="720" w:hanging="360"/>
      </w:pPr>
      <w:rPr>
        <w:rFonts w:ascii="Copperplate Gothic Bold" w:hAnsi="Copperplate Gothic Bold"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2172D9"/>
    <w:multiLevelType w:val="hybridMultilevel"/>
    <w:tmpl w:val="73B2FF40"/>
    <w:lvl w:ilvl="0" w:tplc="4CF85438">
      <w:start w:val="1"/>
      <w:numFmt w:val="bullet"/>
      <w:lvlText w:val=""/>
      <w:lvlJc w:val="left"/>
      <w:pPr>
        <w:ind w:left="1570" w:hanging="360"/>
      </w:pPr>
      <w:rPr>
        <w:rFonts w:ascii="Wingdings" w:hAnsi="Wingdings" w:hint="default"/>
        <w:sz w:val="16"/>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6" w15:restartNumberingAfterBreak="0">
    <w:nsid w:val="5FE93C72"/>
    <w:multiLevelType w:val="hybridMultilevel"/>
    <w:tmpl w:val="2C984EA4"/>
    <w:lvl w:ilvl="0" w:tplc="7480C0FA">
      <w:start w:val="1"/>
      <w:numFmt w:val="bullet"/>
      <w:lvlText w:val="‐"/>
      <w:lvlJc w:val="left"/>
      <w:pPr>
        <w:tabs>
          <w:tab w:val="num" w:pos="1202"/>
        </w:tabs>
        <w:ind w:left="1202" w:hanging="360"/>
      </w:pPr>
      <w:rPr>
        <w:rFonts w:ascii="Times New Roman" w:eastAsia="SimSun"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1E30534"/>
    <w:multiLevelType w:val="hybridMultilevel"/>
    <w:tmpl w:val="34C48F84"/>
    <w:lvl w:ilvl="0" w:tplc="4CF85438">
      <w:start w:val="1"/>
      <w:numFmt w:val="bullet"/>
      <w:lvlText w:val=""/>
      <w:lvlJc w:val="left"/>
      <w:pPr>
        <w:ind w:left="840" w:hanging="420"/>
      </w:pPr>
      <w:rPr>
        <w:rFonts w:ascii="Wingdings" w:hAnsi="Wingdings" w:hint="default"/>
        <w:color w:val="auto"/>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F027CE"/>
    <w:multiLevelType w:val="hybridMultilevel"/>
    <w:tmpl w:val="754EAAD0"/>
    <w:lvl w:ilvl="0" w:tplc="4CF85438">
      <w:start w:val="1"/>
      <w:numFmt w:val="bullet"/>
      <w:lvlText w:val=""/>
      <w:lvlJc w:val="left"/>
      <w:pPr>
        <w:ind w:left="420" w:hanging="420"/>
      </w:pPr>
      <w:rPr>
        <w:rFonts w:ascii="Wingdings" w:hAnsi="Wingdings" w:hint="default"/>
        <w:sz w:val="16"/>
      </w:rPr>
    </w:lvl>
    <w:lvl w:ilvl="1" w:tplc="67FCAD88">
      <w:start w:val="1"/>
      <w:numFmt w:val="bullet"/>
      <w:lvlText w:val="‐"/>
      <w:lvlJc w:val="left"/>
      <w:pPr>
        <w:tabs>
          <w:tab w:val="num" w:pos="840"/>
        </w:tabs>
        <w:ind w:left="840" w:hanging="420"/>
      </w:pPr>
      <w:rPr>
        <w:rFonts w:ascii="SimSun" w:eastAsia="SimSun" w:hAnsi="SimSun" w:cs="Times New Roman" w:hint="eastAsia"/>
        <w:color w:val="auto"/>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5B06606"/>
    <w:multiLevelType w:val="hybridMultilevel"/>
    <w:tmpl w:val="856C245C"/>
    <w:lvl w:ilvl="0" w:tplc="67FCAD88">
      <w:start w:val="1"/>
      <w:numFmt w:val="bullet"/>
      <w:lvlText w:val="‐"/>
      <w:lvlJc w:val="left"/>
      <w:pPr>
        <w:tabs>
          <w:tab w:val="num" w:pos="2043"/>
        </w:tabs>
        <w:ind w:left="2043" w:hanging="360"/>
      </w:pPr>
      <w:rPr>
        <w:rFonts w:ascii="SimSun" w:eastAsia="SimSun" w:hAnsi="SimSun" w:cs="Times New Roman" w:hint="eastAsia"/>
      </w:rPr>
    </w:lvl>
    <w:lvl w:ilvl="1" w:tplc="04090003">
      <w:start w:val="1"/>
      <w:numFmt w:val="bullet"/>
      <w:lvlText w:val=""/>
      <w:lvlJc w:val="left"/>
      <w:pPr>
        <w:tabs>
          <w:tab w:val="num" w:pos="1681"/>
        </w:tabs>
        <w:ind w:left="1681" w:hanging="420"/>
      </w:pPr>
      <w:rPr>
        <w:rFonts w:ascii="Wingdings" w:hAnsi="Wingdings" w:hint="default"/>
      </w:rPr>
    </w:lvl>
    <w:lvl w:ilvl="2" w:tplc="04090005" w:tentative="1">
      <w:start w:val="1"/>
      <w:numFmt w:val="bullet"/>
      <w:lvlText w:val=""/>
      <w:lvlJc w:val="left"/>
      <w:pPr>
        <w:tabs>
          <w:tab w:val="num" w:pos="2101"/>
        </w:tabs>
        <w:ind w:left="2101" w:hanging="420"/>
      </w:pPr>
      <w:rPr>
        <w:rFonts w:ascii="Wingdings" w:hAnsi="Wingdings" w:hint="default"/>
      </w:rPr>
    </w:lvl>
    <w:lvl w:ilvl="3" w:tplc="04090001" w:tentative="1">
      <w:start w:val="1"/>
      <w:numFmt w:val="bullet"/>
      <w:lvlText w:val=""/>
      <w:lvlJc w:val="left"/>
      <w:pPr>
        <w:tabs>
          <w:tab w:val="num" w:pos="2521"/>
        </w:tabs>
        <w:ind w:left="2521" w:hanging="420"/>
      </w:pPr>
      <w:rPr>
        <w:rFonts w:ascii="Wingdings" w:hAnsi="Wingdings" w:hint="default"/>
      </w:rPr>
    </w:lvl>
    <w:lvl w:ilvl="4" w:tplc="04090003" w:tentative="1">
      <w:start w:val="1"/>
      <w:numFmt w:val="bullet"/>
      <w:lvlText w:val=""/>
      <w:lvlJc w:val="left"/>
      <w:pPr>
        <w:tabs>
          <w:tab w:val="num" w:pos="2941"/>
        </w:tabs>
        <w:ind w:left="2941" w:hanging="420"/>
      </w:pPr>
      <w:rPr>
        <w:rFonts w:ascii="Wingdings" w:hAnsi="Wingdings" w:hint="default"/>
      </w:rPr>
    </w:lvl>
    <w:lvl w:ilvl="5" w:tplc="04090005" w:tentative="1">
      <w:start w:val="1"/>
      <w:numFmt w:val="bullet"/>
      <w:lvlText w:val=""/>
      <w:lvlJc w:val="left"/>
      <w:pPr>
        <w:tabs>
          <w:tab w:val="num" w:pos="3361"/>
        </w:tabs>
        <w:ind w:left="3361" w:hanging="420"/>
      </w:pPr>
      <w:rPr>
        <w:rFonts w:ascii="Wingdings" w:hAnsi="Wingdings" w:hint="default"/>
      </w:rPr>
    </w:lvl>
    <w:lvl w:ilvl="6" w:tplc="04090001" w:tentative="1">
      <w:start w:val="1"/>
      <w:numFmt w:val="bullet"/>
      <w:lvlText w:val=""/>
      <w:lvlJc w:val="left"/>
      <w:pPr>
        <w:tabs>
          <w:tab w:val="num" w:pos="3781"/>
        </w:tabs>
        <w:ind w:left="3781" w:hanging="420"/>
      </w:pPr>
      <w:rPr>
        <w:rFonts w:ascii="Wingdings" w:hAnsi="Wingdings" w:hint="default"/>
      </w:rPr>
    </w:lvl>
    <w:lvl w:ilvl="7" w:tplc="04090003" w:tentative="1">
      <w:start w:val="1"/>
      <w:numFmt w:val="bullet"/>
      <w:lvlText w:val=""/>
      <w:lvlJc w:val="left"/>
      <w:pPr>
        <w:tabs>
          <w:tab w:val="num" w:pos="4201"/>
        </w:tabs>
        <w:ind w:left="4201" w:hanging="420"/>
      </w:pPr>
      <w:rPr>
        <w:rFonts w:ascii="Wingdings" w:hAnsi="Wingdings" w:hint="default"/>
      </w:rPr>
    </w:lvl>
    <w:lvl w:ilvl="8" w:tplc="04090005" w:tentative="1">
      <w:start w:val="1"/>
      <w:numFmt w:val="bullet"/>
      <w:lvlText w:val=""/>
      <w:lvlJc w:val="left"/>
      <w:pPr>
        <w:tabs>
          <w:tab w:val="num" w:pos="4621"/>
        </w:tabs>
        <w:ind w:left="4621" w:hanging="420"/>
      </w:pPr>
      <w:rPr>
        <w:rFonts w:ascii="Wingdings" w:hAnsi="Wingdings" w:hint="default"/>
      </w:rPr>
    </w:lvl>
  </w:abstractNum>
  <w:abstractNum w:abstractNumId="30" w15:restartNumberingAfterBreak="0">
    <w:nsid w:val="65C46EDE"/>
    <w:multiLevelType w:val="hybridMultilevel"/>
    <w:tmpl w:val="088893D2"/>
    <w:lvl w:ilvl="0" w:tplc="2B84E3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9D26E63"/>
    <w:multiLevelType w:val="hybridMultilevel"/>
    <w:tmpl w:val="54C69C8A"/>
    <w:lvl w:ilvl="0" w:tplc="67FCAD88">
      <w:start w:val="1"/>
      <w:numFmt w:val="bullet"/>
      <w:lvlText w:val="‐"/>
      <w:lvlJc w:val="left"/>
      <w:pPr>
        <w:tabs>
          <w:tab w:val="num" w:pos="2066"/>
        </w:tabs>
        <w:ind w:left="2066" w:hanging="360"/>
      </w:pPr>
      <w:rPr>
        <w:rFonts w:ascii="SimSun" w:eastAsia="SimSun" w:hAnsi="SimSun" w:cs="Times New Roman" w:hint="eastAsia"/>
      </w:rPr>
    </w:lvl>
    <w:lvl w:ilvl="1" w:tplc="04090003">
      <w:start w:val="1"/>
      <w:numFmt w:val="bullet"/>
      <w:lvlText w:val=""/>
      <w:lvlJc w:val="left"/>
      <w:pPr>
        <w:tabs>
          <w:tab w:val="num" w:pos="1704"/>
        </w:tabs>
        <w:ind w:left="1704" w:hanging="420"/>
      </w:pPr>
      <w:rPr>
        <w:rFonts w:ascii="Wingdings" w:hAnsi="Wingdings" w:hint="default"/>
      </w:rPr>
    </w:lvl>
    <w:lvl w:ilvl="2" w:tplc="04090005" w:tentative="1">
      <w:start w:val="1"/>
      <w:numFmt w:val="bullet"/>
      <w:lvlText w:val=""/>
      <w:lvlJc w:val="left"/>
      <w:pPr>
        <w:tabs>
          <w:tab w:val="num" w:pos="2124"/>
        </w:tabs>
        <w:ind w:left="2124" w:hanging="420"/>
      </w:pPr>
      <w:rPr>
        <w:rFonts w:ascii="Wingdings" w:hAnsi="Wingdings" w:hint="default"/>
      </w:rPr>
    </w:lvl>
    <w:lvl w:ilvl="3" w:tplc="04090001" w:tentative="1">
      <w:start w:val="1"/>
      <w:numFmt w:val="bullet"/>
      <w:lvlText w:val=""/>
      <w:lvlJc w:val="left"/>
      <w:pPr>
        <w:tabs>
          <w:tab w:val="num" w:pos="2544"/>
        </w:tabs>
        <w:ind w:left="2544" w:hanging="420"/>
      </w:pPr>
      <w:rPr>
        <w:rFonts w:ascii="Wingdings" w:hAnsi="Wingdings" w:hint="default"/>
      </w:rPr>
    </w:lvl>
    <w:lvl w:ilvl="4" w:tplc="04090003" w:tentative="1">
      <w:start w:val="1"/>
      <w:numFmt w:val="bullet"/>
      <w:lvlText w:val=""/>
      <w:lvlJc w:val="left"/>
      <w:pPr>
        <w:tabs>
          <w:tab w:val="num" w:pos="2964"/>
        </w:tabs>
        <w:ind w:left="2964" w:hanging="420"/>
      </w:pPr>
      <w:rPr>
        <w:rFonts w:ascii="Wingdings" w:hAnsi="Wingdings" w:hint="default"/>
      </w:rPr>
    </w:lvl>
    <w:lvl w:ilvl="5" w:tplc="04090005" w:tentative="1">
      <w:start w:val="1"/>
      <w:numFmt w:val="bullet"/>
      <w:lvlText w:val=""/>
      <w:lvlJc w:val="left"/>
      <w:pPr>
        <w:tabs>
          <w:tab w:val="num" w:pos="3384"/>
        </w:tabs>
        <w:ind w:left="3384" w:hanging="420"/>
      </w:pPr>
      <w:rPr>
        <w:rFonts w:ascii="Wingdings" w:hAnsi="Wingdings" w:hint="default"/>
      </w:rPr>
    </w:lvl>
    <w:lvl w:ilvl="6" w:tplc="04090001" w:tentative="1">
      <w:start w:val="1"/>
      <w:numFmt w:val="bullet"/>
      <w:lvlText w:val=""/>
      <w:lvlJc w:val="left"/>
      <w:pPr>
        <w:tabs>
          <w:tab w:val="num" w:pos="3804"/>
        </w:tabs>
        <w:ind w:left="3804" w:hanging="420"/>
      </w:pPr>
      <w:rPr>
        <w:rFonts w:ascii="Wingdings" w:hAnsi="Wingdings" w:hint="default"/>
      </w:rPr>
    </w:lvl>
    <w:lvl w:ilvl="7" w:tplc="04090003" w:tentative="1">
      <w:start w:val="1"/>
      <w:numFmt w:val="bullet"/>
      <w:lvlText w:val=""/>
      <w:lvlJc w:val="left"/>
      <w:pPr>
        <w:tabs>
          <w:tab w:val="num" w:pos="4224"/>
        </w:tabs>
        <w:ind w:left="4224" w:hanging="420"/>
      </w:pPr>
      <w:rPr>
        <w:rFonts w:ascii="Wingdings" w:hAnsi="Wingdings" w:hint="default"/>
      </w:rPr>
    </w:lvl>
    <w:lvl w:ilvl="8" w:tplc="04090005" w:tentative="1">
      <w:start w:val="1"/>
      <w:numFmt w:val="bullet"/>
      <w:lvlText w:val=""/>
      <w:lvlJc w:val="left"/>
      <w:pPr>
        <w:tabs>
          <w:tab w:val="num" w:pos="4644"/>
        </w:tabs>
        <w:ind w:left="4644" w:hanging="420"/>
      </w:pPr>
      <w:rPr>
        <w:rFonts w:ascii="Wingdings" w:hAnsi="Wingdings" w:hint="default"/>
      </w:rPr>
    </w:lvl>
  </w:abstractNum>
  <w:abstractNum w:abstractNumId="32" w15:restartNumberingAfterBreak="0">
    <w:nsid w:val="69D862F9"/>
    <w:multiLevelType w:val="hybridMultilevel"/>
    <w:tmpl w:val="6ED66FBC"/>
    <w:lvl w:ilvl="0" w:tplc="AA76E1AE">
      <w:start w:val="1"/>
      <w:numFmt w:val="bullet"/>
      <w:lvlText w:val=""/>
      <w:lvlJc w:val="left"/>
      <w:pPr>
        <w:ind w:left="1549" w:hanging="420"/>
      </w:pPr>
      <w:rPr>
        <w:rFonts w:ascii="Wingdings" w:hAnsi="Wingdings" w:hint="default"/>
      </w:rPr>
    </w:lvl>
    <w:lvl w:ilvl="1" w:tplc="04090003" w:tentative="1">
      <w:start w:val="1"/>
      <w:numFmt w:val="bullet"/>
      <w:lvlText w:val=""/>
      <w:lvlJc w:val="left"/>
      <w:pPr>
        <w:ind w:left="1969" w:hanging="420"/>
      </w:pPr>
      <w:rPr>
        <w:rFonts w:ascii="Wingdings" w:hAnsi="Wingdings" w:hint="default"/>
      </w:rPr>
    </w:lvl>
    <w:lvl w:ilvl="2" w:tplc="04090005"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3" w:tentative="1">
      <w:start w:val="1"/>
      <w:numFmt w:val="bullet"/>
      <w:lvlText w:val=""/>
      <w:lvlJc w:val="left"/>
      <w:pPr>
        <w:ind w:left="3229" w:hanging="420"/>
      </w:pPr>
      <w:rPr>
        <w:rFonts w:ascii="Wingdings" w:hAnsi="Wingdings" w:hint="default"/>
      </w:rPr>
    </w:lvl>
    <w:lvl w:ilvl="5" w:tplc="04090005"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3" w:tentative="1">
      <w:start w:val="1"/>
      <w:numFmt w:val="bullet"/>
      <w:lvlText w:val=""/>
      <w:lvlJc w:val="left"/>
      <w:pPr>
        <w:ind w:left="4489" w:hanging="420"/>
      </w:pPr>
      <w:rPr>
        <w:rFonts w:ascii="Wingdings" w:hAnsi="Wingdings" w:hint="default"/>
      </w:rPr>
    </w:lvl>
    <w:lvl w:ilvl="8" w:tplc="04090005" w:tentative="1">
      <w:start w:val="1"/>
      <w:numFmt w:val="bullet"/>
      <w:lvlText w:val=""/>
      <w:lvlJc w:val="left"/>
      <w:pPr>
        <w:ind w:left="4909" w:hanging="420"/>
      </w:pPr>
      <w:rPr>
        <w:rFonts w:ascii="Wingdings" w:hAnsi="Wingdings" w:hint="default"/>
      </w:rPr>
    </w:lvl>
  </w:abstractNum>
  <w:abstractNum w:abstractNumId="33" w15:restartNumberingAfterBreak="0">
    <w:nsid w:val="6BE8001C"/>
    <w:multiLevelType w:val="hybridMultilevel"/>
    <w:tmpl w:val="0720D126"/>
    <w:lvl w:ilvl="0" w:tplc="3B523ED4">
      <w:start w:val="1"/>
      <w:numFmt w:val="bullet"/>
      <w:lvlText w:val="—"/>
      <w:lvlJc w:val="left"/>
      <w:pPr>
        <w:ind w:left="3588" w:hanging="420"/>
      </w:pPr>
      <w:rPr>
        <w:rFonts w:ascii="Copperplate Gothic Bold" w:hAnsi="Copperplate Gothic Bold" w:hint="default"/>
        <w:sz w:val="16"/>
      </w:rPr>
    </w:lvl>
    <w:lvl w:ilvl="1" w:tplc="04090003" w:tentative="1">
      <w:start w:val="1"/>
      <w:numFmt w:val="bullet"/>
      <w:lvlText w:val=""/>
      <w:lvlJc w:val="left"/>
      <w:pPr>
        <w:ind w:left="4008" w:hanging="420"/>
      </w:pPr>
      <w:rPr>
        <w:rFonts w:ascii="Wingdings" w:hAnsi="Wingdings" w:hint="default"/>
      </w:rPr>
    </w:lvl>
    <w:lvl w:ilvl="2" w:tplc="04090005" w:tentative="1">
      <w:start w:val="1"/>
      <w:numFmt w:val="bullet"/>
      <w:lvlText w:val=""/>
      <w:lvlJc w:val="left"/>
      <w:pPr>
        <w:ind w:left="4428" w:hanging="420"/>
      </w:pPr>
      <w:rPr>
        <w:rFonts w:ascii="Wingdings" w:hAnsi="Wingdings" w:hint="default"/>
      </w:rPr>
    </w:lvl>
    <w:lvl w:ilvl="3" w:tplc="04090001" w:tentative="1">
      <w:start w:val="1"/>
      <w:numFmt w:val="bullet"/>
      <w:lvlText w:val=""/>
      <w:lvlJc w:val="left"/>
      <w:pPr>
        <w:ind w:left="4848" w:hanging="420"/>
      </w:pPr>
      <w:rPr>
        <w:rFonts w:ascii="Wingdings" w:hAnsi="Wingdings" w:hint="default"/>
      </w:rPr>
    </w:lvl>
    <w:lvl w:ilvl="4" w:tplc="04090003" w:tentative="1">
      <w:start w:val="1"/>
      <w:numFmt w:val="bullet"/>
      <w:lvlText w:val=""/>
      <w:lvlJc w:val="left"/>
      <w:pPr>
        <w:ind w:left="5268" w:hanging="420"/>
      </w:pPr>
      <w:rPr>
        <w:rFonts w:ascii="Wingdings" w:hAnsi="Wingdings" w:hint="default"/>
      </w:rPr>
    </w:lvl>
    <w:lvl w:ilvl="5" w:tplc="04090005" w:tentative="1">
      <w:start w:val="1"/>
      <w:numFmt w:val="bullet"/>
      <w:lvlText w:val=""/>
      <w:lvlJc w:val="left"/>
      <w:pPr>
        <w:ind w:left="5688" w:hanging="420"/>
      </w:pPr>
      <w:rPr>
        <w:rFonts w:ascii="Wingdings" w:hAnsi="Wingdings" w:hint="default"/>
      </w:rPr>
    </w:lvl>
    <w:lvl w:ilvl="6" w:tplc="04090001" w:tentative="1">
      <w:start w:val="1"/>
      <w:numFmt w:val="bullet"/>
      <w:lvlText w:val=""/>
      <w:lvlJc w:val="left"/>
      <w:pPr>
        <w:ind w:left="6108" w:hanging="420"/>
      </w:pPr>
      <w:rPr>
        <w:rFonts w:ascii="Wingdings" w:hAnsi="Wingdings" w:hint="default"/>
      </w:rPr>
    </w:lvl>
    <w:lvl w:ilvl="7" w:tplc="04090003" w:tentative="1">
      <w:start w:val="1"/>
      <w:numFmt w:val="bullet"/>
      <w:lvlText w:val=""/>
      <w:lvlJc w:val="left"/>
      <w:pPr>
        <w:ind w:left="6528" w:hanging="420"/>
      </w:pPr>
      <w:rPr>
        <w:rFonts w:ascii="Wingdings" w:hAnsi="Wingdings" w:hint="default"/>
      </w:rPr>
    </w:lvl>
    <w:lvl w:ilvl="8" w:tplc="04090005" w:tentative="1">
      <w:start w:val="1"/>
      <w:numFmt w:val="bullet"/>
      <w:lvlText w:val=""/>
      <w:lvlJc w:val="left"/>
      <w:pPr>
        <w:ind w:left="6948" w:hanging="420"/>
      </w:pPr>
      <w:rPr>
        <w:rFonts w:ascii="Wingdings" w:hAnsi="Wingdings" w:hint="default"/>
      </w:rPr>
    </w:lvl>
  </w:abstractNum>
  <w:abstractNum w:abstractNumId="34" w15:restartNumberingAfterBreak="0">
    <w:nsid w:val="6E9229A5"/>
    <w:multiLevelType w:val="hybridMultilevel"/>
    <w:tmpl w:val="D5EC4F4E"/>
    <w:lvl w:ilvl="0" w:tplc="67FCAD88">
      <w:start w:val="1"/>
      <w:numFmt w:val="bullet"/>
      <w:lvlText w:val="‐"/>
      <w:lvlJc w:val="left"/>
      <w:pPr>
        <w:tabs>
          <w:tab w:val="num" w:pos="2122"/>
        </w:tabs>
        <w:ind w:left="2122" w:hanging="360"/>
      </w:pPr>
      <w:rPr>
        <w:rFonts w:ascii="SimSun" w:eastAsia="SimSun" w:hAnsi="SimSun" w:cs="Times New Roman" w:hint="eastAsia"/>
      </w:rPr>
    </w:lvl>
    <w:lvl w:ilvl="1" w:tplc="04090003">
      <w:start w:val="1"/>
      <w:numFmt w:val="bullet"/>
      <w:lvlText w:val=""/>
      <w:lvlJc w:val="left"/>
      <w:pPr>
        <w:tabs>
          <w:tab w:val="num" w:pos="1760"/>
        </w:tabs>
        <w:ind w:left="1760" w:hanging="420"/>
      </w:pPr>
      <w:rPr>
        <w:rFonts w:ascii="Wingdings" w:hAnsi="Wingdings" w:hint="default"/>
      </w:rPr>
    </w:lvl>
    <w:lvl w:ilvl="2" w:tplc="04090005" w:tentative="1">
      <w:start w:val="1"/>
      <w:numFmt w:val="bullet"/>
      <w:lvlText w:val=""/>
      <w:lvlJc w:val="left"/>
      <w:pPr>
        <w:tabs>
          <w:tab w:val="num" w:pos="2180"/>
        </w:tabs>
        <w:ind w:left="2180" w:hanging="420"/>
      </w:pPr>
      <w:rPr>
        <w:rFonts w:ascii="Wingdings" w:hAnsi="Wingdings" w:hint="default"/>
      </w:rPr>
    </w:lvl>
    <w:lvl w:ilvl="3" w:tplc="04090001" w:tentative="1">
      <w:start w:val="1"/>
      <w:numFmt w:val="bullet"/>
      <w:lvlText w:val=""/>
      <w:lvlJc w:val="left"/>
      <w:pPr>
        <w:tabs>
          <w:tab w:val="num" w:pos="2600"/>
        </w:tabs>
        <w:ind w:left="2600" w:hanging="420"/>
      </w:pPr>
      <w:rPr>
        <w:rFonts w:ascii="Wingdings" w:hAnsi="Wingdings" w:hint="default"/>
      </w:rPr>
    </w:lvl>
    <w:lvl w:ilvl="4" w:tplc="04090003" w:tentative="1">
      <w:start w:val="1"/>
      <w:numFmt w:val="bullet"/>
      <w:lvlText w:val=""/>
      <w:lvlJc w:val="left"/>
      <w:pPr>
        <w:tabs>
          <w:tab w:val="num" w:pos="3020"/>
        </w:tabs>
        <w:ind w:left="3020" w:hanging="420"/>
      </w:pPr>
      <w:rPr>
        <w:rFonts w:ascii="Wingdings" w:hAnsi="Wingdings" w:hint="default"/>
      </w:rPr>
    </w:lvl>
    <w:lvl w:ilvl="5" w:tplc="04090005" w:tentative="1">
      <w:start w:val="1"/>
      <w:numFmt w:val="bullet"/>
      <w:lvlText w:val=""/>
      <w:lvlJc w:val="left"/>
      <w:pPr>
        <w:tabs>
          <w:tab w:val="num" w:pos="3440"/>
        </w:tabs>
        <w:ind w:left="3440" w:hanging="420"/>
      </w:pPr>
      <w:rPr>
        <w:rFonts w:ascii="Wingdings" w:hAnsi="Wingdings" w:hint="default"/>
      </w:rPr>
    </w:lvl>
    <w:lvl w:ilvl="6" w:tplc="04090001" w:tentative="1">
      <w:start w:val="1"/>
      <w:numFmt w:val="bullet"/>
      <w:lvlText w:val=""/>
      <w:lvlJc w:val="left"/>
      <w:pPr>
        <w:tabs>
          <w:tab w:val="num" w:pos="3860"/>
        </w:tabs>
        <w:ind w:left="3860" w:hanging="420"/>
      </w:pPr>
      <w:rPr>
        <w:rFonts w:ascii="Wingdings" w:hAnsi="Wingdings" w:hint="default"/>
      </w:rPr>
    </w:lvl>
    <w:lvl w:ilvl="7" w:tplc="04090003" w:tentative="1">
      <w:start w:val="1"/>
      <w:numFmt w:val="bullet"/>
      <w:lvlText w:val=""/>
      <w:lvlJc w:val="left"/>
      <w:pPr>
        <w:tabs>
          <w:tab w:val="num" w:pos="4280"/>
        </w:tabs>
        <w:ind w:left="4280" w:hanging="420"/>
      </w:pPr>
      <w:rPr>
        <w:rFonts w:ascii="Wingdings" w:hAnsi="Wingdings" w:hint="default"/>
      </w:rPr>
    </w:lvl>
    <w:lvl w:ilvl="8" w:tplc="04090005" w:tentative="1">
      <w:start w:val="1"/>
      <w:numFmt w:val="bullet"/>
      <w:lvlText w:val=""/>
      <w:lvlJc w:val="left"/>
      <w:pPr>
        <w:tabs>
          <w:tab w:val="num" w:pos="4700"/>
        </w:tabs>
        <w:ind w:left="4700" w:hanging="420"/>
      </w:pPr>
      <w:rPr>
        <w:rFonts w:ascii="Wingdings" w:hAnsi="Wingdings" w:hint="default"/>
      </w:rPr>
    </w:lvl>
  </w:abstractNum>
  <w:abstractNum w:abstractNumId="35" w15:restartNumberingAfterBreak="0">
    <w:nsid w:val="6EAA38C9"/>
    <w:multiLevelType w:val="hybridMultilevel"/>
    <w:tmpl w:val="5C4AFCE2"/>
    <w:lvl w:ilvl="0" w:tplc="61CEB456">
      <w:start w:val="1"/>
      <w:numFmt w:val="bullet"/>
      <w:lvlText w:val="—"/>
      <w:lvlJc w:val="left"/>
      <w:pPr>
        <w:ind w:left="4291" w:hanging="360"/>
      </w:pPr>
      <w:rPr>
        <w:rFonts w:ascii="Copperplate Gothic Bold" w:hAnsi="Copperplate Gothic Bold" w:hint="default"/>
        <w:sz w:val="16"/>
        <w:szCs w:val="16"/>
      </w:rPr>
    </w:lvl>
    <w:lvl w:ilvl="1" w:tplc="08090003" w:tentative="1">
      <w:start w:val="1"/>
      <w:numFmt w:val="bullet"/>
      <w:lvlText w:val="o"/>
      <w:lvlJc w:val="left"/>
      <w:pPr>
        <w:ind w:left="5011" w:hanging="360"/>
      </w:pPr>
      <w:rPr>
        <w:rFonts w:ascii="Courier New" w:hAnsi="Courier New" w:cs="Courier New" w:hint="default"/>
      </w:rPr>
    </w:lvl>
    <w:lvl w:ilvl="2" w:tplc="08090005" w:tentative="1">
      <w:start w:val="1"/>
      <w:numFmt w:val="bullet"/>
      <w:lvlText w:val=""/>
      <w:lvlJc w:val="left"/>
      <w:pPr>
        <w:ind w:left="5731" w:hanging="360"/>
      </w:pPr>
      <w:rPr>
        <w:rFonts w:ascii="Wingdings" w:hAnsi="Wingdings" w:hint="default"/>
      </w:rPr>
    </w:lvl>
    <w:lvl w:ilvl="3" w:tplc="08090001" w:tentative="1">
      <w:start w:val="1"/>
      <w:numFmt w:val="bullet"/>
      <w:lvlText w:val=""/>
      <w:lvlJc w:val="left"/>
      <w:pPr>
        <w:ind w:left="6451" w:hanging="360"/>
      </w:pPr>
      <w:rPr>
        <w:rFonts w:ascii="Symbol" w:hAnsi="Symbol" w:hint="default"/>
      </w:rPr>
    </w:lvl>
    <w:lvl w:ilvl="4" w:tplc="08090003" w:tentative="1">
      <w:start w:val="1"/>
      <w:numFmt w:val="bullet"/>
      <w:lvlText w:val="o"/>
      <w:lvlJc w:val="left"/>
      <w:pPr>
        <w:ind w:left="7171" w:hanging="360"/>
      </w:pPr>
      <w:rPr>
        <w:rFonts w:ascii="Courier New" w:hAnsi="Courier New" w:cs="Courier New" w:hint="default"/>
      </w:rPr>
    </w:lvl>
    <w:lvl w:ilvl="5" w:tplc="08090005" w:tentative="1">
      <w:start w:val="1"/>
      <w:numFmt w:val="bullet"/>
      <w:lvlText w:val=""/>
      <w:lvlJc w:val="left"/>
      <w:pPr>
        <w:ind w:left="7891" w:hanging="360"/>
      </w:pPr>
      <w:rPr>
        <w:rFonts w:ascii="Wingdings" w:hAnsi="Wingdings" w:hint="default"/>
      </w:rPr>
    </w:lvl>
    <w:lvl w:ilvl="6" w:tplc="08090001" w:tentative="1">
      <w:start w:val="1"/>
      <w:numFmt w:val="bullet"/>
      <w:lvlText w:val=""/>
      <w:lvlJc w:val="left"/>
      <w:pPr>
        <w:ind w:left="8611" w:hanging="360"/>
      </w:pPr>
      <w:rPr>
        <w:rFonts w:ascii="Symbol" w:hAnsi="Symbol" w:hint="default"/>
      </w:rPr>
    </w:lvl>
    <w:lvl w:ilvl="7" w:tplc="08090003" w:tentative="1">
      <w:start w:val="1"/>
      <w:numFmt w:val="bullet"/>
      <w:lvlText w:val="o"/>
      <w:lvlJc w:val="left"/>
      <w:pPr>
        <w:ind w:left="9331" w:hanging="360"/>
      </w:pPr>
      <w:rPr>
        <w:rFonts w:ascii="Courier New" w:hAnsi="Courier New" w:cs="Courier New" w:hint="default"/>
      </w:rPr>
    </w:lvl>
    <w:lvl w:ilvl="8" w:tplc="08090005" w:tentative="1">
      <w:start w:val="1"/>
      <w:numFmt w:val="bullet"/>
      <w:lvlText w:val=""/>
      <w:lvlJc w:val="left"/>
      <w:pPr>
        <w:ind w:left="10051" w:hanging="360"/>
      </w:pPr>
      <w:rPr>
        <w:rFonts w:ascii="Wingdings" w:hAnsi="Wingdings" w:hint="default"/>
      </w:rPr>
    </w:lvl>
  </w:abstractNum>
  <w:abstractNum w:abstractNumId="36" w15:restartNumberingAfterBreak="0">
    <w:nsid w:val="7061099D"/>
    <w:multiLevelType w:val="hybridMultilevel"/>
    <w:tmpl w:val="490A6C18"/>
    <w:lvl w:ilvl="0" w:tplc="67FCAD88">
      <w:start w:val="1"/>
      <w:numFmt w:val="bullet"/>
      <w:lvlText w:val="‐"/>
      <w:lvlJc w:val="left"/>
      <w:pPr>
        <w:tabs>
          <w:tab w:val="num" w:pos="840"/>
        </w:tabs>
        <w:ind w:left="840" w:hanging="420"/>
      </w:pPr>
      <w:rPr>
        <w:rFonts w:ascii="SimSun" w:eastAsia="SimSun" w:hAnsi="SimSun" w:cs="Times New Roman" w:hint="eastAsia"/>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19A792E"/>
    <w:multiLevelType w:val="hybridMultilevel"/>
    <w:tmpl w:val="469098B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54D567C"/>
    <w:multiLevelType w:val="hybridMultilevel"/>
    <w:tmpl w:val="2C7E38FA"/>
    <w:lvl w:ilvl="0" w:tplc="ED6E4AB6">
      <w:start w:val="1"/>
      <w:numFmt w:val="bullet"/>
      <w:lvlText w:val="—"/>
      <w:lvlJc w:val="left"/>
      <w:pPr>
        <w:ind w:left="720" w:hanging="360"/>
      </w:pPr>
      <w:rPr>
        <w:rFonts w:ascii="Copperplate Gothic Bold" w:hAnsi="Copperplate Gothic Bold"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317149"/>
    <w:multiLevelType w:val="hybridMultilevel"/>
    <w:tmpl w:val="80C46E20"/>
    <w:lvl w:ilvl="0" w:tplc="7268903E">
      <w:start w:val="1"/>
      <w:numFmt w:val="bullet"/>
      <w:lvlText w:val=""/>
      <w:lvlJc w:val="left"/>
      <w:pPr>
        <w:ind w:left="892" w:hanging="420"/>
      </w:pPr>
      <w:rPr>
        <w:rFonts w:ascii="Wingdings" w:hAnsi="Wingdings" w:hint="default"/>
        <w:sz w:val="16"/>
      </w:rPr>
    </w:lvl>
    <w:lvl w:ilvl="1" w:tplc="67FCAD88">
      <w:start w:val="1"/>
      <w:numFmt w:val="bullet"/>
      <w:lvlText w:val="‐"/>
      <w:lvlJc w:val="left"/>
      <w:pPr>
        <w:tabs>
          <w:tab w:val="num" w:pos="1200"/>
        </w:tabs>
        <w:ind w:left="1200" w:hanging="360"/>
      </w:pPr>
      <w:rPr>
        <w:rFonts w:ascii="SimSun" w:eastAsia="SimSun" w:hAnsi="SimSun" w:cs="Times New Roman" w:hint="eastAsia"/>
        <w:sz w:val="16"/>
      </w:rPr>
    </w:lvl>
    <w:lvl w:ilvl="2" w:tplc="04090005"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3" w:tentative="1">
      <w:start w:val="1"/>
      <w:numFmt w:val="bullet"/>
      <w:lvlText w:val=""/>
      <w:lvlJc w:val="left"/>
      <w:pPr>
        <w:ind w:left="2572" w:hanging="420"/>
      </w:pPr>
      <w:rPr>
        <w:rFonts w:ascii="Wingdings" w:hAnsi="Wingdings" w:hint="default"/>
      </w:rPr>
    </w:lvl>
    <w:lvl w:ilvl="5" w:tplc="04090005"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3" w:tentative="1">
      <w:start w:val="1"/>
      <w:numFmt w:val="bullet"/>
      <w:lvlText w:val=""/>
      <w:lvlJc w:val="left"/>
      <w:pPr>
        <w:ind w:left="3832" w:hanging="420"/>
      </w:pPr>
      <w:rPr>
        <w:rFonts w:ascii="Wingdings" w:hAnsi="Wingdings" w:hint="default"/>
      </w:rPr>
    </w:lvl>
    <w:lvl w:ilvl="8" w:tplc="04090005" w:tentative="1">
      <w:start w:val="1"/>
      <w:numFmt w:val="bullet"/>
      <w:lvlText w:val=""/>
      <w:lvlJc w:val="left"/>
      <w:pPr>
        <w:ind w:left="4252" w:hanging="420"/>
      </w:pPr>
      <w:rPr>
        <w:rFonts w:ascii="Wingdings" w:hAnsi="Wingdings" w:hint="default"/>
      </w:rPr>
    </w:lvl>
  </w:abstractNum>
  <w:abstractNum w:abstractNumId="40" w15:restartNumberingAfterBreak="0">
    <w:nsid w:val="77A411FF"/>
    <w:multiLevelType w:val="hybridMultilevel"/>
    <w:tmpl w:val="441A0626"/>
    <w:lvl w:ilvl="0" w:tplc="AA76E1AE">
      <w:start w:val="1"/>
      <w:numFmt w:val="bullet"/>
      <w:lvlText w:val=""/>
      <w:lvlJc w:val="left"/>
      <w:pPr>
        <w:ind w:left="1735" w:hanging="420"/>
      </w:pPr>
      <w:rPr>
        <w:rFonts w:ascii="Wingdings" w:hAnsi="Wingdings" w:hint="default"/>
      </w:rPr>
    </w:lvl>
    <w:lvl w:ilvl="1" w:tplc="04090003" w:tentative="1">
      <w:start w:val="1"/>
      <w:numFmt w:val="bullet"/>
      <w:lvlText w:val=""/>
      <w:lvlJc w:val="left"/>
      <w:pPr>
        <w:ind w:left="2155" w:hanging="420"/>
      </w:pPr>
      <w:rPr>
        <w:rFonts w:ascii="Wingdings" w:hAnsi="Wingdings" w:hint="default"/>
      </w:rPr>
    </w:lvl>
    <w:lvl w:ilvl="2" w:tplc="04090005"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3" w:tentative="1">
      <w:start w:val="1"/>
      <w:numFmt w:val="bullet"/>
      <w:lvlText w:val=""/>
      <w:lvlJc w:val="left"/>
      <w:pPr>
        <w:ind w:left="3415" w:hanging="420"/>
      </w:pPr>
      <w:rPr>
        <w:rFonts w:ascii="Wingdings" w:hAnsi="Wingdings" w:hint="default"/>
      </w:rPr>
    </w:lvl>
    <w:lvl w:ilvl="5" w:tplc="04090005"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3" w:tentative="1">
      <w:start w:val="1"/>
      <w:numFmt w:val="bullet"/>
      <w:lvlText w:val=""/>
      <w:lvlJc w:val="left"/>
      <w:pPr>
        <w:ind w:left="4675" w:hanging="420"/>
      </w:pPr>
      <w:rPr>
        <w:rFonts w:ascii="Wingdings" w:hAnsi="Wingdings" w:hint="default"/>
      </w:rPr>
    </w:lvl>
    <w:lvl w:ilvl="8" w:tplc="04090005" w:tentative="1">
      <w:start w:val="1"/>
      <w:numFmt w:val="bullet"/>
      <w:lvlText w:val=""/>
      <w:lvlJc w:val="left"/>
      <w:pPr>
        <w:ind w:left="5095" w:hanging="420"/>
      </w:pPr>
      <w:rPr>
        <w:rFonts w:ascii="Wingdings" w:hAnsi="Wingdings" w:hint="default"/>
      </w:rPr>
    </w:lvl>
  </w:abstractNum>
  <w:abstractNum w:abstractNumId="41" w15:restartNumberingAfterBreak="0">
    <w:nsid w:val="78B17449"/>
    <w:multiLevelType w:val="hybridMultilevel"/>
    <w:tmpl w:val="3BBCE8DA"/>
    <w:lvl w:ilvl="0" w:tplc="2B84E33A">
      <w:start w:val="1"/>
      <w:numFmt w:val="bullet"/>
      <w:lvlText w:val=""/>
      <w:lvlJc w:val="left"/>
      <w:pPr>
        <w:ind w:left="842" w:hanging="420"/>
      </w:pPr>
      <w:rPr>
        <w:rFonts w:ascii="Wingdings" w:hAnsi="Wingdings" w:hint="default"/>
      </w:rPr>
    </w:lvl>
    <w:lvl w:ilvl="1" w:tplc="67FCAD88">
      <w:start w:val="1"/>
      <w:numFmt w:val="bullet"/>
      <w:lvlText w:val="‐"/>
      <w:lvlJc w:val="left"/>
      <w:pPr>
        <w:tabs>
          <w:tab w:val="num" w:pos="1202"/>
        </w:tabs>
        <w:ind w:left="1202" w:hanging="360"/>
      </w:pPr>
      <w:rPr>
        <w:rFonts w:ascii="SimSun" w:eastAsia="SimSun" w:hAnsi="SimSun" w:cs="Times New Roman" w:hint="eastAsia"/>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2" w15:restartNumberingAfterBreak="0">
    <w:nsid w:val="7965730C"/>
    <w:multiLevelType w:val="hybridMultilevel"/>
    <w:tmpl w:val="B8A884F4"/>
    <w:lvl w:ilvl="0" w:tplc="AA76E1AE">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43" w15:restartNumberingAfterBreak="0">
    <w:nsid w:val="7DCA7D65"/>
    <w:multiLevelType w:val="hybridMultilevel"/>
    <w:tmpl w:val="2300207A"/>
    <w:lvl w:ilvl="0" w:tplc="4CF85438">
      <w:start w:val="1"/>
      <w:numFmt w:val="bullet"/>
      <w:lvlText w:val=""/>
      <w:lvlJc w:val="left"/>
      <w:pPr>
        <w:ind w:left="840" w:hanging="420"/>
      </w:pPr>
      <w:rPr>
        <w:rFonts w:ascii="Wingdings" w:hAnsi="Wingdings" w:hint="default"/>
        <w:color w:val="auto"/>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E710D3C"/>
    <w:multiLevelType w:val="hybridMultilevel"/>
    <w:tmpl w:val="A2E489D0"/>
    <w:lvl w:ilvl="0" w:tplc="61CEB456">
      <w:start w:val="1"/>
      <w:numFmt w:val="bullet"/>
      <w:lvlText w:val="—"/>
      <w:lvlJc w:val="left"/>
      <w:pPr>
        <w:ind w:left="3588" w:hanging="420"/>
      </w:pPr>
      <w:rPr>
        <w:rFonts w:ascii="Copperplate Gothic Bold" w:hAnsi="Copperplate Gothic Bold" w:hint="default"/>
        <w:sz w:val="16"/>
        <w:szCs w:val="16"/>
      </w:rPr>
    </w:lvl>
    <w:lvl w:ilvl="1" w:tplc="04090003" w:tentative="1">
      <w:start w:val="1"/>
      <w:numFmt w:val="bullet"/>
      <w:lvlText w:val=""/>
      <w:lvlJc w:val="left"/>
      <w:pPr>
        <w:ind w:left="4008" w:hanging="420"/>
      </w:pPr>
      <w:rPr>
        <w:rFonts w:ascii="Wingdings" w:hAnsi="Wingdings" w:hint="default"/>
      </w:rPr>
    </w:lvl>
    <w:lvl w:ilvl="2" w:tplc="04090005" w:tentative="1">
      <w:start w:val="1"/>
      <w:numFmt w:val="bullet"/>
      <w:lvlText w:val=""/>
      <w:lvlJc w:val="left"/>
      <w:pPr>
        <w:ind w:left="4428" w:hanging="420"/>
      </w:pPr>
      <w:rPr>
        <w:rFonts w:ascii="Wingdings" w:hAnsi="Wingdings" w:hint="default"/>
      </w:rPr>
    </w:lvl>
    <w:lvl w:ilvl="3" w:tplc="04090001" w:tentative="1">
      <w:start w:val="1"/>
      <w:numFmt w:val="bullet"/>
      <w:lvlText w:val=""/>
      <w:lvlJc w:val="left"/>
      <w:pPr>
        <w:ind w:left="4848" w:hanging="420"/>
      </w:pPr>
      <w:rPr>
        <w:rFonts w:ascii="Wingdings" w:hAnsi="Wingdings" w:hint="default"/>
      </w:rPr>
    </w:lvl>
    <w:lvl w:ilvl="4" w:tplc="04090003" w:tentative="1">
      <w:start w:val="1"/>
      <w:numFmt w:val="bullet"/>
      <w:lvlText w:val=""/>
      <w:lvlJc w:val="left"/>
      <w:pPr>
        <w:ind w:left="5268" w:hanging="420"/>
      </w:pPr>
      <w:rPr>
        <w:rFonts w:ascii="Wingdings" w:hAnsi="Wingdings" w:hint="default"/>
      </w:rPr>
    </w:lvl>
    <w:lvl w:ilvl="5" w:tplc="04090005" w:tentative="1">
      <w:start w:val="1"/>
      <w:numFmt w:val="bullet"/>
      <w:lvlText w:val=""/>
      <w:lvlJc w:val="left"/>
      <w:pPr>
        <w:ind w:left="5688" w:hanging="420"/>
      </w:pPr>
      <w:rPr>
        <w:rFonts w:ascii="Wingdings" w:hAnsi="Wingdings" w:hint="default"/>
      </w:rPr>
    </w:lvl>
    <w:lvl w:ilvl="6" w:tplc="04090001" w:tentative="1">
      <w:start w:val="1"/>
      <w:numFmt w:val="bullet"/>
      <w:lvlText w:val=""/>
      <w:lvlJc w:val="left"/>
      <w:pPr>
        <w:ind w:left="6108" w:hanging="420"/>
      </w:pPr>
      <w:rPr>
        <w:rFonts w:ascii="Wingdings" w:hAnsi="Wingdings" w:hint="default"/>
      </w:rPr>
    </w:lvl>
    <w:lvl w:ilvl="7" w:tplc="04090003" w:tentative="1">
      <w:start w:val="1"/>
      <w:numFmt w:val="bullet"/>
      <w:lvlText w:val=""/>
      <w:lvlJc w:val="left"/>
      <w:pPr>
        <w:ind w:left="6528" w:hanging="420"/>
      </w:pPr>
      <w:rPr>
        <w:rFonts w:ascii="Wingdings" w:hAnsi="Wingdings" w:hint="default"/>
      </w:rPr>
    </w:lvl>
    <w:lvl w:ilvl="8" w:tplc="04090005" w:tentative="1">
      <w:start w:val="1"/>
      <w:numFmt w:val="bullet"/>
      <w:lvlText w:val=""/>
      <w:lvlJc w:val="left"/>
      <w:pPr>
        <w:ind w:left="6948" w:hanging="420"/>
      </w:pPr>
      <w:rPr>
        <w:rFonts w:ascii="Wingdings" w:hAnsi="Wingdings" w:hint="default"/>
      </w:rPr>
    </w:lvl>
  </w:abstractNum>
  <w:abstractNum w:abstractNumId="45" w15:restartNumberingAfterBreak="0">
    <w:nsid w:val="7E9E586D"/>
    <w:multiLevelType w:val="hybridMultilevel"/>
    <w:tmpl w:val="1ADE213C"/>
    <w:lvl w:ilvl="0" w:tplc="AA76E1AE">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abstractNumId w:val="30"/>
  </w:num>
  <w:num w:numId="2">
    <w:abstractNumId w:val="28"/>
  </w:num>
  <w:num w:numId="3">
    <w:abstractNumId w:val="1"/>
  </w:num>
  <w:num w:numId="4">
    <w:abstractNumId w:val="25"/>
  </w:num>
  <w:num w:numId="5">
    <w:abstractNumId w:val="41"/>
  </w:num>
  <w:num w:numId="6">
    <w:abstractNumId w:val="2"/>
  </w:num>
  <w:num w:numId="7">
    <w:abstractNumId w:val="23"/>
  </w:num>
  <w:num w:numId="8">
    <w:abstractNumId w:val="44"/>
  </w:num>
  <w:num w:numId="9">
    <w:abstractNumId w:val="11"/>
  </w:num>
  <w:num w:numId="10">
    <w:abstractNumId w:val="5"/>
  </w:num>
  <w:num w:numId="11">
    <w:abstractNumId w:val="13"/>
  </w:num>
  <w:num w:numId="12">
    <w:abstractNumId w:val="20"/>
  </w:num>
  <w:num w:numId="13">
    <w:abstractNumId w:val="39"/>
  </w:num>
  <w:num w:numId="14">
    <w:abstractNumId w:val="40"/>
  </w:num>
  <w:num w:numId="15">
    <w:abstractNumId w:val="33"/>
  </w:num>
  <w:num w:numId="16">
    <w:abstractNumId w:val="9"/>
  </w:num>
  <w:num w:numId="17">
    <w:abstractNumId w:val="35"/>
  </w:num>
  <w:num w:numId="18">
    <w:abstractNumId w:val="38"/>
  </w:num>
  <w:num w:numId="19">
    <w:abstractNumId w:val="15"/>
  </w:num>
  <w:num w:numId="20">
    <w:abstractNumId w:val="24"/>
  </w:num>
  <w:num w:numId="21">
    <w:abstractNumId w:val="21"/>
  </w:num>
  <w:num w:numId="22">
    <w:abstractNumId w:val="18"/>
  </w:num>
  <w:num w:numId="23">
    <w:abstractNumId w:val="16"/>
  </w:num>
  <w:num w:numId="24">
    <w:abstractNumId w:val="10"/>
  </w:num>
  <w:num w:numId="25">
    <w:abstractNumId w:val="0"/>
  </w:num>
  <w:num w:numId="26">
    <w:abstractNumId w:val="7"/>
  </w:num>
  <w:num w:numId="27">
    <w:abstractNumId w:val="32"/>
  </w:num>
  <w:num w:numId="28">
    <w:abstractNumId w:val="3"/>
  </w:num>
  <w:num w:numId="29">
    <w:abstractNumId w:val="27"/>
  </w:num>
  <w:num w:numId="30">
    <w:abstractNumId w:val="12"/>
  </w:num>
  <w:num w:numId="31">
    <w:abstractNumId w:val="6"/>
  </w:num>
  <w:num w:numId="32">
    <w:abstractNumId w:val="42"/>
  </w:num>
  <w:num w:numId="33">
    <w:abstractNumId w:val="8"/>
  </w:num>
  <w:num w:numId="34">
    <w:abstractNumId w:val="37"/>
  </w:num>
  <w:num w:numId="35">
    <w:abstractNumId w:val="22"/>
  </w:num>
  <w:num w:numId="36">
    <w:abstractNumId w:val="45"/>
  </w:num>
  <w:num w:numId="37">
    <w:abstractNumId w:val="36"/>
  </w:num>
  <w:num w:numId="38">
    <w:abstractNumId w:val="34"/>
  </w:num>
  <w:num w:numId="39">
    <w:abstractNumId w:val="26"/>
  </w:num>
  <w:num w:numId="40">
    <w:abstractNumId w:val="31"/>
  </w:num>
  <w:num w:numId="41">
    <w:abstractNumId w:val="29"/>
  </w:num>
  <w:num w:numId="42">
    <w:abstractNumId w:val="17"/>
  </w:num>
  <w:num w:numId="43">
    <w:abstractNumId w:val="19"/>
  </w:num>
  <w:num w:numId="44">
    <w:abstractNumId w:val="14"/>
  </w:num>
  <w:num w:numId="45">
    <w:abstractNumId w:val="43"/>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05"/>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C7"/>
    <w:rsid w:val="0000352B"/>
    <w:rsid w:val="00006AE7"/>
    <w:rsid w:val="000219A3"/>
    <w:rsid w:val="00022DFC"/>
    <w:rsid w:val="00024887"/>
    <w:rsid w:val="000302F2"/>
    <w:rsid w:val="00032CA3"/>
    <w:rsid w:val="000339E0"/>
    <w:rsid w:val="00033B7E"/>
    <w:rsid w:val="000343B4"/>
    <w:rsid w:val="00037BAF"/>
    <w:rsid w:val="00043415"/>
    <w:rsid w:val="00044286"/>
    <w:rsid w:val="00065155"/>
    <w:rsid w:val="00065A55"/>
    <w:rsid w:val="000678F8"/>
    <w:rsid w:val="00073C7E"/>
    <w:rsid w:val="0007400F"/>
    <w:rsid w:val="000821BB"/>
    <w:rsid w:val="00083FF1"/>
    <w:rsid w:val="00093E8D"/>
    <w:rsid w:val="000960C7"/>
    <w:rsid w:val="000A3487"/>
    <w:rsid w:val="000B0682"/>
    <w:rsid w:val="000C1A42"/>
    <w:rsid w:val="000C1C63"/>
    <w:rsid w:val="000C43D0"/>
    <w:rsid w:val="000D134A"/>
    <w:rsid w:val="000D3C33"/>
    <w:rsid w:val="000D4A8A"/>
    <w:rsid w:val="000D56C0"/>
    <w:rsid w:val="000D6EA2"/>
    <w:rsid w:val="000E205F"/>
    <w:rsid w:val="000E2824"/>
    <w:rsid w:val="000E488B"/>
    <w:rsid w:val="000F0935"/>
    <w:rsid w:val="000F23B2"/>
    <w:rsid w:val="001046CE"/>
    <w:rsid w:val="00105412"/>
    <w:rsid w:val="00110F28"/>
    <w:rsid w:val="001241A7"/>
    <w:rsid w:val="00126EBE"/>
    <w:rsid w:val="00131201"/>
    <w:rsid w:val="00133E22"/>
    <w:rsid w:val="00135788"/>
    <w:rsid w:val="00140EA2"/>
    <w:rsid w:val="00147BDD"/>
    <w:rsid w:val="001727FB"/>
    <w:rsid w:val="00176E11"/>
    <w:rsid w:val="001872D7"/>
    <w:rsid w:val="00187D88"/>
    <w:rsid w:val="001902F7"/>
    <w:rsid w:val="001A1812"/>
    <w:rsid w:val="001A2EA7"/>
    <w:rsid w:val="001B03D6"/>
    <w:rsid w:val="001B167B"/>
    <w:rsid w:val="001B5759"/>
    <w:rsid w:val="001B61C3"/>
    <w:rsid w:val="001C0B3B"/>
    <w:rsid w:val="001C16AA"/>
    <w:rsid w:val="001C47AC"/>
    <w:rsid w:val="001D380C"/>
    <w:rsid w:val="001E131A"/>
    <w:rsid w:val="001E450E"/>
    <w:rsid w:val="001F14F2"/>
    <w:rsid w:val="001F5B11"/>
    <w:rsid w:val="002008DC"/>
    <w:rsid w:val="00204FBF"/>
    <w:rsid w:val="00216730"/>
    <w:rsid w:val="00216D31"/>
    <w:rsid w:val="00223463"/>
    <w:rsid w:val="00234A5F"/>
    <w:rsid w:val="00242E99"/>
    <w:rsid w:val="00252ABA"/>
    <w:rsid w:val="00254F40"/>
    <w:rsid w:val="002711C3"/>
    <w:rsid w:val="0027575A"/>
    <w:rsid w:val="002769CC"/>
    <w:rsid w:val="002909C3"/>
    <w:rsid w:val="00291775"/>
    <w:rsid w:val="002918B6"/>
    <w:rsid w:val="00297E12"/>
    <w:rsid w:val="002A3046"/>
    <w:rsid w:val="002C2227"/>
    <w:rsid w:val="002C2344"/>
    <w:rsid w:val="002E1DBA"/>
    <w:rsid w:val="002E1DE8"/>
    <w:rsid w:val="002E53D9"/>
    <w:rsid w:val="002F46E1"/>
    <w:rsid w:val="00303C4C"/>
    <w:rsid w:val="0030682A"/>
    <w:rsid w:val="00311F68"/>
    <w:rsid w:val="00314DDC"/>
    <w:rsid w:val="00316C08"/>
    <w:rsid w:val="003229E2"/>
    <w:rsid w:val="003258A2"/>
    <w:rsid w:val="00327BF5"/>
    <w:rsid w:val="00332441"/>
    <w:rsid w:val="003364A4"/>
    <w:rsid w:val="00336708"/>
    <w:rsid w:val="00342DB8"/>
    <w:rsid w:val="00353AE1"/>
    <w:rsid w:val="00377613"/>
    <w:rsid w:val="00385023"/>
    <w:rsid w:val="00393F24"/>
    <w:rsid w:val="003978AD"/>
    <w:rsid w:val="003A36C3"/>
    <w:rsid w:val="003A4B8F"/>
    <w:rsid w:val="003A579E"/>
    <w:rsid w:val="003B7930"/>
    <w:rsid w:val="003C046C"/>
    <w:rsid w:val="003C17FA"/>
    <w:rsid w:val="003C6BA4"/>
    <w:rsid w:val="003D1CA1"/>
    <w:rsid w:val="003D4093"/>
    <w:rsid w:val="003D76DD"/>
    <w:rsid w:val="003E0865"/>
    <w:rsid w:val="003E2149"/>
    <w:rsid w:val="003F53E7"/>
    <w:rsid w:val="003F6F08"/>
    <w:rsid w:val="00400365"/>
    <w:rsid w:val="00410C91"/>
    <w:rsid w:val="00411A3E"/>
    <w:rsid w:val="00414253"/>
    <w:rsid w:val="00417CDC"/>
    <w:rsid w:val="00446B35"/>
    <w:rsid w:val="00446F84"/>
    <w:rsid w:val="0045173F"/>
    <w:rsid w:val="0045319C"/>
    <w:rsid w:val="0046386F"/>
    <w:rsid w:val="00464850"/>
    <w:rsid w:val="004705D9"/>
    <w:rsid w:val="0048291F"/>
    <w:rsid w:val="004B28A5"/>
    <w:rsid w:val="004C2C11"/>
    <w:rsid w:val="004C693F"/>
    <w:rsid w:val="004C7244"/>
    <w:rsid w:val="004C7810"/>
    <w:rsid w:val="004D4A22"/>
    <w:rsid w:val="004E49C7"/>
    <w:rsid w:val="00507B39"/>
    <w:rsid w:val="00511269"/>
    <w:rsid w:val="005160D2"/>
    <w:rsid w:val="005320DC"/>
    <w:rsid w:val="005523D8"/>
    <w:rsid w:val="00552CEA"/>
    <w:rsid w:val="00561E42"/>
    <w:rsid w:val="00565DF6"/>
    <w:rsid w:val="00566E76"/>
    <w:rsid w:val="00583611"/>
    <w:rsid w:val="0058385C"/>
    <w:rsid w:val="00591C39"/>
    <w:rsid w:val="00592B7F"/>
    <w:rsid w:val="005934AB"/>
    <w:rsid w:val="005A377A"/>
    <w:rsid w:val="005A429C"/>
    <w:rsid w:val="005B7895"/>
    <w:rsid w:val="005C1145"/>
    <w:rsid w:val="005D040D"/>
    <w:rsid w:val="005D4D01"/>
    <w:rsid w:val="005E028A"/>
    <w:rsid w:val="005E1C8D"/>
    <w:rsid w:val="005E4E57"/>
    <w:rsid w:val="005E78B6"/>
    <w:rsid w:val="005F5962"/>
    <w:rsid w:val="005F75CB"/>
    <w:rsid w:val="00605F44"/>
    <w:rsid w:val="006062B5"/>
    <w:rsid w:val="006103AA"/>
    <w:rsid w:val="00611094"/>
    <w:rsid w:val="00617353"/>
    <w:rsid w:val="00622FE7"/>
    <w:rsid w:val="00623389"/>
    <w:rsid w:val="00623CC4"/>
    <w:rsid w:val="00627D0F"/>
    <w:rsid w:val="00632048"/>
    <w:rsid w:val="00632D86"/>
    <w:rsid w:val="00634A19"/>
    <w:rsid w:val="00634ED3"/>
    <w:rsid w:val="00644AB4"/>
    <w:rsid w:val="0065241A"/>
    <w:rsid w:val="00653C88"/>
    <w:rsid w:val="00653F80"/>
    <w:rsid w:val="00662D1E"/>
    <w:rsid w:val="00666314"/>
    <w:rsid w:val="00667F61"/>
    <w:rsid w:val="00673614"/>
    <w:rsid w:val="00683F23"/>
    <w:rsid w:val="006960E1"/>
    <w:rsid w:val="006A01A6"/>
    <w:rsid w:val="006A1572"/>
    <w:rsid w:val="006A48C0"/>
    <w:rsid w:val="006A7FC9"/>
    <w:rsid w:val="006C29E7"/>
    <w:rsid w:val="006D04A4"/>
    <w:rsid w:val="006D16D8"/>
    <w:rsid w:val="006E0F11"/>
    <w:rsid w:val="006E1C76"/>
    <w:rsid w:val="006E22CF"/>
    <w:rsid w:val="006E2BCF"/>
    <w:rsid w:val="006E5D17"/>
    <w:rsid w:val="006E62D4"/>
    <w:rsid w:val="006E7D2F"/>
    <w:rsid w:val="006F6469"/>
    <w:rsid w:val="006F7020"/>
    <w:rsid w:val="006F7EC1"/>
    <w:rsid w:val="00703501"/>
    <w:rsid w:val="00705284"/>
    <w:rsid w:val="007121D4"/>
    <w:rsid w:val="007237CA"/>
    <w:rsid w:val="00724EAA"/>
    <w:rsid w:val="007269DD"/>
    <w:rsid w:val="007277E2"/>
    <w:rsid w:val="007323E8"/>
    <w:rsid w:val="00743548"/>
    <w:rsid w:val="00747ABC"/>
    <w:rsid w:val="00751C74"/>
    <w:rsid w:val="007537A5"/>
    <w:rsid w:val="00754FC5"/>
    <w:rsid w:val="0075548F"/>
    <w:rsid w:val="00763777"/>
    <w:rsid w:val="0076656D"/>
    <w:rsid w:val="00772059"/>
    <w:rsid w:val="00773ABE"/>
    <w:rsid w:val="0078041F"/>
    <w:rsid w:val="00791C7B"/>
    <w:rsid w:val="007948C1"/>
    <w:rsid w:val="007974A9"/>
    <w:rsid w:val="007A0C43"/>
    <w:rsid w:val="007A1FCD"/>
    <w:rsid w:val="007A34D7"/>
    <w:rsid w:val="007B2F1B"/>
    <w:rsid w:val="007B585B"/>
    <w:rsid w:val="007C58A3"/>
    <w:rsid w:val="007C654B"/>
    <w:rsid w:val="007C663B"/>
    <w:rsid w:val="007E7466"/>
    <w:rsid w:val="007E76E8"/>
    <w:rsid w:val="007F172E"/>
    <w:rsid w:val="007F653A"/>
    <w:rsid w:val="00802AFD"/>
    <w:rsid w:val="00802D14"/>
    <w:rsid w:val="008041E0"/>
    <w:rsid w:val="008047AC"/>
    <w:rsid w:val="00817C3D"/>
    <w:rsid w:val="00840560"/>
    <w:rsid w:val="00843FCB"/>
    <w:rsid w:val="008447D1"/>
    <w:rsid w:val="008475A7"/>
    <w:rsid w:val="00864AB1"/>
    <w:rsid w:val="00866251"/>
    <w:rsid w:val="008715F7"/>
    <w:rsid w:val="00874AC4"/>
    <w:rsid w:val="00883150"/>
    <w:rsid w:val="008832F3"/>
    <w:rsid w:val="008A0FA2"/>
    <w:rsid w:val="008A3246"/>
    <w:rsid w:val="008A60F4"/>
    <w:rsid w:val="008B3B1D"/>
    <w:rsid w:val="008B5112"/>
    <w:rsid w:val="008D1499"/>
    <w:rsid w:val="008F220A"/>
    <w:rsid w:val="008F5A2D"/>
    <w:rsid w:val="009017FE"/>
    <w:rsid w:val="00917D43"/>
    <w:rsid w:val="009213F0"/>
    <w:rsid w:val="009226C5"/>
    <w:rsid w:val="00931365"/>
    <w:rsid w:val="009320EC"/>
    <w:rsid w:val="0093255F"/>
    <w:rsid w:val="00933AFA"/>
    <w:rsid w:val="00951F80"/>
    <w:rsid w:val="009566DC"/>
    <w:rsid w:val="00961002"/>
    <w:rsid w:val="009618F1"/>
    <w:rsid w:val="009642BD"/>
    <w:rsid w:val="0096764B"/>
    <w:rsid w:val="00967799"/>
    <w:rsid w:val="00970D9A"/>
    <w:rsid w:val="00971E18"/>
    <w:rsid w:val="00974693"/>
    <w:rsid w:val="00977F1B"/>
    <w:rsid w:val="009905A6"/>
    <w:rsid w:val="00990729"/>
    <w:rsid w:val="0099082D"/>
    <w:rsid w:val="00992A8D"/>
    <w:rsid w:val="009B1207"/>
    <w:rsid w:val="009B20BA"/>
    <w:rsid w:val="009B2D12"/>
    <w:rsid w:val="009D4CF9"/>
    <w:rsid w:val="009E66CE"/>
    <w:rsid w:val="009E7F1A"/>
    <w:rsid w:val="009F20EC"/>
    <w:rsid w:val="00A008D3"/>
    <w:rsid w:val="00A01CB3"/>
    <w:rsid w:val="00A152EB"/>
    <w:rsid w:val="00A24766"/>
    <w:rsid w:val="00A26DFA"/>
    <w:rsid w:val="00A30DBB"/>
    <w:rsid w:val="00A32638"/>
    <w:rsid w:val="00A35FE2"/>
    <w:rsid w:val="00A366E2"/>
    <w:rsid w:val="00A4023B"/>
    <w:rsid w:val="00A448DA"/>
    <w:rsid w:val="00A5218F"/>
    <w:rsid w:val="00A738D3"/>
    <w:rsid w:val="00A8363A"/>
    <w:rsid w:val="00A93B14"/>
    <w:rsid w:val="00A975D3"/>
    <w:rsid w:val="00AB058D"/>
    <w:rsid w:val="00AB0D2D"/>
    <w:rsid w:val="00AB374D"/>
    <w:rsid w:val="00AC031E"/>
    <w:rsid w:val="00AC4866"/>
    <w:rsid w:val="00AC6E97"/>
    <w:rsid w:val="00AD51B2"/>
    <w:rsid w:val="00AE2FB9"/>
    <w:rsid w:val="00AE6E5C"/>
    <w:rsid w:val="00AF027A"/>
    <w:rsid w:val="00AF4509"/>
    <w:rsid w:val="00B01544"/>
    <w:rsid w:val="00B07FE6"/>
    <w:rsid w:val="00B1057B"/>
    <w:rsid w:val="00B13871"/>
    <w:rsid w:val="00B14F92"/>
    <w:rsid w:val="00B17CE1"/>
    <w:rsid w:val="00B31417"/>
    <w:rsid w:val="00B361E5"/>
    <w:rsid w:val="00B42778"/>
    <w:rsid w:val="00B5413B"/>
    <w:rsid w:val="00B65C4A"/>
    <w:rsid w:val="00B678AB"/>
    <w:rsid w:val="00B7118D"/>
    <w:rsid w:val="00B71AF2"/>
    <w:rsid w:val="00B73252"/>
    <w:rsid w:val="00B734A2"/>
    <w:rsid w:val="00B85EA7"/>
    <w:rsid w:val="00B96595"/>
    <w:rsid w:val="00B96D15"/>
    <w:rsid w:val="00BA141D"/>
    <w:rsid w:val="00BB02A2"/>
    <w:rsid w:val="00BB1274"/>
    <w:rsid w:val="00BC032F"/>
    <w:rsid w:val="00BD17FA"/>
    <w:rsid w:val="00BD1EEA"/>
    <w:rsid w:val="00BD4360"/>
    <w:rsid w:val="00BD647F"/>
    <w:rsid w:val="00BE0AC2"/>
    <w:rsid w:val="00BE7AAA"/>
    <w:rsid w:val="00BF4CB3"/>
    <w:rsid w:val="00BF5793"/>
    <w:rsid w:val="00BF77B0"/>
    <w:rsid w:val="00BF7B1C"/>
    <w:rsid w:val="00C0497A"/>
    <w:rsid w:val="00C106D1"/>
    <w:rsid w:val="00C16848"/>
    <w:rsid w:val="00C23CAA"/>
    <w:rsid w:val="00C27FC7"/>
    <w:rsid w:val="00C304D1"/>
    <w:rsid w:val="00C4049A"/>
    <w:rsid w:val="00C476B2"/>
    <w:rsid w:val="00C478E9"/>
    <w:rsid w:val="00C52F33"/>
    <w:rsid w:val="00C54633"/>
    <w:rsid w:val="00C63294"/>
    <w:rsid w:val="00C738FB"/>
    <w:rsid w:val="00C746B8"/>
    <w:rsid w:val="00C76355"/>
    <w:rsid w:val="00C77C76"/>
    <w:rsid w:val="00C8540B"/>
    <w:rsid w:val="00C90F25"/>
    <w:rsid w:val="00C928DF"/>
    <w:rsid w:val="00C942CC"/>
    <w:rsid w:val="00C96981"/>
    <w:rsid w:val="00CA4F73"/>
    <w:rsid w:val="00CB1286"/>
    <w:rsid w:val="00CB2D0B"/>
    <w:rsid w:val="00CC2F6D"/>
    <w:rsid w:val="00CC5A3D"/>
    <w:rsid w:val="00CC71D5"/>
    <w:rsid w:val="00CC7E47"/>
    <w:rsid w:val="00CD6C6E"/>
    <w:rsid w:val="00CE4DB5"/>
    <w:rsid w:val="00CE4FDF"/>
    <w:rsid w:val="00CF0867"/>
    <w:rsid w:val="00CF2C86"/>
    <w:rsid w:val="00D14ED0"/>
    <w:rsid w:val="00D16B9D"/>
    <w:rsid w:val="00D238F2"/>
    <w:rsid w:val="00D23C73"/>
    <w:rsid w:val="00D243E1"/>
    <w:rsid w:val="00D33220"/>
    <w:rsid w:val="00D413DC"/>
    <w:rsid w:val="00D44084"/>
    <w:rsid w:val="00D45879"/>
    <w:rsid w:val="00D514CC"/>
    <w:rsid w:val="00D56758"/>
    <w:rsid w:val="00D61833"/>
    <w:rsid w:val="00D62A9D"/>
    <w:rsid w:val="00D701E4"/>
    <w:rsid w:val="00D71DAC"/>
    <w:rsid w:val="00D77308"/>
    <w:rsid w:val="00D84F93"/>
    <w:rsid w:val="00D85954"/>
    <w:rsid w:val="00D85D5C"/>
    <w:rsid w:val="00D92D55"/>
    <w:rsid w:val="00D95687"/>
    <w:rsid w:val="00D960F6"/>
    <w:rsid w:val="00D97452"/>
    <w:rsid w:val="00DA29BC"/>
    <w:rsid w:val="00DA6B57"/>
    <w:rsid w:val="00DB02E9"/>
    <w:rsid w:val="00DB657B"/>
    <w:rsid w:val="00DC668A"/>
    <w:rsid w:val="00DD09F3"/>
    <w:rsid w:val="00DD1EDD"/>
    <w:rsid w:val="00DD2136"/>
    <w:rsid w:val="00DD4356"/>
    <w:rsid w:val="00DD5622"/>
    <w:rsid w:val="00E0007C"/>
    <w:rsid w:val="00E00DDE"/>
    <w:rsid w:val="00E0753F"/>
    <w:rsid w:val="00E2039F"/>
    <w:rsid w:val="00E22E5A"/>
    <w:rsid w:val="00E23BE7"/>
    <w:rsid w:val="00E3182B"/>
    <w:rsid w:val="00E4454B"/>
    <w:rsid w:val="00E44BF7"/>
    <w:rsid w:val="00E45D7C"/>
    <w:rsid w:val="00E52DC8"/>
    <w:rsid w:val="00E53637"/>
    <w:rsid w:val="00E57E31"/>
    <w:rsid w:val="00E60560"/>
    <w:rsid w:val="00E61101"/>
    <w:rsid w:val="00E6285A"/>
    <w:rsid w:val="00E66216"/>
    <w:rsid w:val="00E66BD2"/>
    <w:rsid w:val="00E701FB"/>
    <w:rsid w:val="00E7088F"/>
    <w:rsid w:val="00E83AC6"/>
    <w:rsid w:val="00E9291F"/>
    <w:rsid w:val="00E942A6"/>
    <w:rsid w:val="00E94735"/>
    <w:rsid w:val="00E956DC"/>
    <w:rsid w:val="00E96D22"/>
    <w:rsid w:val="00EA333C"/>
    <w:rsid w:val="00EA3B54"/>
    <w:rsid w:val="00EA44C7"/>
    <w:rsid w:val="00EB08A9"/>
    <w:rsid w:val="00EB432B"/>
    <w:rsid w:val="00EB454E"/>
    <w:rsid w:val="00EB4D7F"/>
    <w:rsid w:val="00EB6299"/>
    <w:rsid w:val="00EB7298"/>
    <w:rsid w:val="00EC5432"/>
    <w:rsid w:val="00ED652D"/>
    <w:rsid w:val="00EE52FB"/>
    <w:rsid w:val="00EF1C69"/>
    <w:rsid w:val="00EF3E24"/>
    <w:rsid w:val="00EF5E81"/>
    <w:rsid w:val="00F05BC9"/>
    <w:rsid w:val="00F11590"/>
    <w:rsid w:val="00F31D5E"/>
    <w:rsid w:val="00F34C8F"/>
    <w:rsid w:val="00F43E00"/>
    <w:rsid w:val="00F4719B"/>
    <w:rsid w:val="00F67413"/>
    <w:rsid w:val="00F72E94"/>
    <w:rsid w:val="00F7576A"/>
    <w:rsid w:val="00F7628A"/>
    <w:rsid w:val="00F80EE0"/>
    <w:rsid w:val="00F912D5"/>
    <w:rsid w:val="00F91777"/>
    <w:rsid w:val="00F93FD9"/>
    <w:rsid w:val="00FB1DFA"/>
    <w:rsid w:val="00FB5ACD"/>
    <w:rsid w:val="00FC269D"/>
    <w:rsid w:val="00FC4A64"/>
    <w:rsid w:val="00FC4F6B"/>
    <w:rsid w:val="00FD2843"/>
    <w:rsid w:val="00FD7709"/>
    <w:rsid w:val="00FE392F"/>
    <w:rsid w:val="00FE4D3F"/>
    <w:rsid w:val="00FE7A38"/>
    <w:rsid w:val="00FF0C2E"/>
    <w:rsid w:val="00FF1B06"/>
    <w:rsid w:val="00FF7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463C18"/>
  <w15:docId w15:val="{4C9745AC-24DE-4BEE-8177-E11D3849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FC7"/>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列出段落1"/>
    <w:basedOn w:val="Normal"/>
    <w:uiPriority w:val="34"/>
    <w:qFormat/>
    <w:rsid w:val="00C27FC7"/>
    <w:pPr>
      <w:ind w:firstLineChars="200" w:firstLine="420"/>
    </w:pPr>
  </w:style>
  <w:style w:type="table" w:styleId="TableGrid">
    <w:name w:val="Table Grid"/>
    <w:basedOn w:val="TableNormal"/>
    <w:uiPriority w:val="59"/>
    <w:rsid w:val="00970D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F0935"/>
    <w:rPr>
      <w:color w:val="0000FF"/>
      <w:u w:val="single"/>
    </w:rPr>
  </w:style>
  <w:style w:type="paragraph" w:styleId="Header">
    <w:name w:val="header"/>
    <w:basedOn w:val="Normal"/>
    <w:link w:val="HeaderChar"/>
    <w:uiPriority w:val="99"/>
    <w:unhideWhenUsed/>
    <w:rsid w:val="00464850"/>
    <w:pPr>
      <w:tabs>
        <w:tab w:val="center" w:pos="4153"/>
        <w:tab w:val="right" w:pos="8306"/>
      </w:tabs>
      <w:snapToGrid w:val="0"/>
      <w:jc w:val="center"/>
    </w:pPr>
    <w:rPr>
      <w:sz w:val="18"/>
      <w:szCs w:val="18"/>
    </w:rPr>
  </w:style>
  <w:style w:type="character" w:customStyle="1" w:styleId="HeaderChar">
    <w:name w:val="Header Char"/>
    <w:link w:val="Header"/>
    <w:uiPriority w:val="99"/>
    <w:rsid w:val="00464850"/>
    <w:rPr>
      <w:kern w:val="2"/>
      <w:sz w:val="18"/>
      <w:szCs w:val="18"/>
    </w:rPr>
  </w:style>
  <w:style w:type="paragraph" w:styleId="Footer">
    <w:name w:val="footer"/>
    <w:basedOn w:val="Normal"/>
    <w:link w:val="FooterChar"/>
    <w:uiPriority w:val="99"/>
    <w:unhideWhenUsed/>
    <w:rsid w:val="004C2C11"/>
    <w:pPr>
      <w:tabs>
        <w:tab w:val="center" w:pos="4153"/>
        <w:tab w:val="right" w:pos="8306"/>
      </w:tabs>
      <w:snapToGrid w:val="0"/>
      <w:jc w:val="left"/>
    </w:pPr>
    <w:rPr>
      <w:sz w:val="18"/>
      <w:szCs w:val="18"/>
    </w:rPr>
  </w:style>
  <w:style w:type="character" w:customStyle="1" w:styleId="FooterChar">
    <w:name w:val="Footer Char"/>
    <w:link w:val="Footer"/>
    <w:uiPriority w:val="99"/>
    <w:rsid w:val="004C2C11"/>
    <w:rPr>
      <w:kern w:val="2"/>
      <w:sz w:val="18"/>
      <w:szCs w:val="18"/>
      <w:lang w:val="en-US"/>
    </w:rPr>
  </w:style>
  <w:style w:type="character" w:styleId="CommentReference">
    <w:name w:val="annotation reference"/>
    <w:uiPriority w:val="99"/>
    <w:semiHidden/>
    <w:unhideWhenUsed/>
    <w:rsid w:val="00967799"/>
    <w:rPr>
      <w:sz w:val="16"/>
      <w:szCs w:val="16"/>
    </w:rPr>
  </w:style>
  <w:style w:type="paragraph" w:styleId="CommentText">
    <w:name w:val="annotation text"/>
    <w:basedOn w:val="Normal"/>
    <w:link w:val="CommentTextChar"/>
    <w:uiPriority w:val="99"/>
    <w:semiHidden/>
    <w:unhideWhenUsed/>
    <w:rsid w:val="00967799"/>
    <w:rPr>
      <w:sz w:val="20"/>
      <w:szCs w:val="20"/>
    </w:rPr>
  </w:style>
  <w:style w:type="character" w:customStyle="1" w:styleId="CommentTextChar">
    <w:name w:val="Comment Text Char"/>
    <w:link w:val="CommentText"/>
    <w:uiPriority w:val="99"/>
    <w:semiHidden/>
    <w:rsid w:val="00967799"/>
    <w:rPr>
      <w:kern w:val="2"/>
      <w:lang w:val="en-US"/>
    </w:rPr>
  </w:style>
  <w:style w:type="paragraph" w:styleId="CommentSubject">
    <w:name w:val="annotation subject"/>
    <w:basedOn w:val="CommentText"/>
    <w:next w:val="CommentText"/>
    <w:link w:val="CommentSubjectChar"/>
    <w:uiPriority w:val="99"/>
    <w:semiHidden/>
    <w:unhideWhenUsed/>
    <w:rsid w:val="00967799"/>
    <w:rPr>
      <w:b/>
      <w:bCs/>
    </w:rPr>
  </w:style>
  <w:style w:type="character" w:customStyle="1" w:styleId="CommentSubjectChar">
    <w:name w:val="Comment Subject Char"/>
    <w:link w:val="CommentSubject"/>
    <w:uiPriority w:val="99"/>
    <w:semiHidden/>
    <w:rsid w:val="00967799"/>
    <w:rPr>
      <w:b/>
      <w:bCs/>
      <w:kern w:val="2"/>
      <w:lang w:val="en-US"/>
    </w:rPr>
  </w:style>
  <w:style w:type="paragraph" w:styleId="BalloonText">
    <w:name w:val="Balloon Text"/>
    <w:basedOn w:val="Normal"/>
    <w:link w:val="BalloonTextChar"/>
    <w:uiPriority w:val="99"/>
    <w:semiHidden/>
    <w:unhideWhenUsed/>
    <w:rsid w:val="00967799"/>
    <w:rPr>
      <w:rFonts w:ascii="Tahoma" w:hAnsi="Tahoma"/>
      <w:sz w:val="16"/>
      <w:szCs w:val="16"/>
    </w:rPr>
  </w:style>
  <w:style w:type="character" w:customStyle="1" w:styleId="BalloonTextChar">
    <w:name w:val="Balloon Text Char"/>
    <w:link w:val="BalloonText"/>
    <w:uiPriority w:val="99"/>
    <w:semiHidden/>
    <w:rsid w:val="00967799"/>
    <w:rPr>
      <w:rFonts w:ascii="Tahoma" w:hAnsi="Tahoma" w:cs="Tahoma"/>
      <w:kern w:val="2"/>
      <w:sz w:val="16"/>
      <w:szCs w:val="16"/>
      <w:lang w:val="en-US"/>
    </w:rPr>
  </w:style>
  <w:style w:type="paragraph" w:styleId="Title">
    <w:name w:val="Title"/>
    <w:next w:val="BodyText"/>
    <w:link w:val="TitleChar"/>
    <w:uiPriority w:val="10"/>
    <w:qFormat/>
    <w:rsid w:val="00EB6299"/>
    <w:pPr>
      <w:pBdr>
        <w:top w:val="nil"/>
        <w:left w:val="nil"/>
        <w:bottom w:val="nil"/>
        <w:right w:val="nil"/>
        <w:between w:val="nil"/>
        <w:bar w:val="nil"/>
      </w:pBdr>
      <w:spacing w:before="2520" w:after="7200"/>
      <w:jc w:val="right"/>
    </w:pPr>
    <w:rPr>
      <w:rFonts w:ascii="Times New Roman" w:eastAsiaTheme="minorEastAsia" w:hAnsi="Times New Roman" w:cs="Arial Unicode MS"/>
      <w:b/>
      <w:bCs/>
      <w:i/>
      <w:iCs/>
      <w:color w:val="000000"/>
      <w:sz w:val="60"/>
      <w:szCs w:val="60"/>
      <w:u w:color="000000"/>
      <w:bdr w:val="nil"/>
      <w:lang w:eastAsia="ru-RU"/>
    </w:rPr>
  </w:style>
  <w:style w:type="character" w:customStyle="1" w:styleId="TitleChar">
    <w:name w:val="Title Char"/>
    <w:basedOn w:val="DefaultParagraphFont"/>
    <w:link w:val="Title"/>
    <w:uiPriority w:val="10"/>
    <w:rsid w:val="00EB6299"/>
    <w:rPr>
      <w:rFonts w:ascii="Times New Roman" w:eastAsiaTheme="minorEastAsia" w:hAnsi="Times New Roman" w:cs="Arial Unicode MS"/>
      <w:b/>
      <w:bCs/>
      <w:i/>
      <w:iCs/>
      <w:color w:val="000000"/>
      <w:sz w:val="60"/>
      <w:szCs w:val="60"/>
      <w:u w:color="000000"/>
      <w:bdr w:val="nil"/>
      <w:lang w:eastAsia="ru-RU"/>
    </w:rPr>
  </w:style>
  <w:style w:type="paragraph" w:styleId="BodyText">
    <w:name w:val="Body Text"/>
    <w:basedOn w:val="Normal"/>
    <w:link w:val="BodyTextChar"/>
    <w:uiPriority w:val="99"/>
    <w:semiHidden/>
    <w:unhideWhenUsed/>
    <w:rsid w:val="00EB6299"/>
    <w:pPr>
      <w:spacing w:after="120"/>
    </w:pPr>
  </w:style>
  <w:style w:type="character" w:customStyle="1" w:styleId="BodyTextChar">
    <w:name w:val="Body Text Char"/>
    <w:basedOn w:val="DefaultParagraphFont"/>
    <w:link w:val="BodyText"/>
    <w:uiPriority w:val="99"/>
    <w:semiHidden/>
    <w:rsid w:val="00EB62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ngzc@cnpe.cc" TargetMode="External"/><Relationship Id="rId3" Type="http://schemas.openxmlformats.org/officeDocument/2006/relationships/settings" Target="settings.xml"/><Relationship Id="rId7" Type="http://schemas.openxmlformats.org/officeDocument/2006/relationships/hyperlink" Target="mailto:yangzc99@sina.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1069</Words>
  <Characters>6097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KAWANO, Akira</cp:lastModifiedBy>
  <cp:revision>2</cp:revision>
  <cp:lastPrinted>2018-12-27T09:00:00Z</cp:lastPrinted>
  <dcterms:created xsi:type="dcterms:W3CDTF">2019-05-14T13:09:00Z</dcterms:created>
  <dcterms:modified xsi:type="dcterms:W3CDTF">2019-05-14T13:09:00Z</dcterms:modified>
</cp:coreProperties>
</file>