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BA" w:rsidRDefault="003D5CE8" w:rsidP="003D5CE8">
      <w:pPr>
        <w:spacing w:line="360" w:lineRule="auto"/>
        <w:rPr>
          <w:rFonts w:ascii="Calibri" w:hAnsi="Calibri"/>
          <w:b/>
          <w:smallCaps/>
          <w:color w:val="17365D"/>
          <w:sz w:val="28"/>
          <w:szCs w:val="28"/>
          <w:lang w:val="ru-RU"/>
        </w:rPr>
      </w:pPr>
      <w:bookmarkStart w:id="0" w:name="_GoBack"/>
      <w:bookmarkEnd w:id="0"/>
      <w:r w:rsidRPr="003D5CE8">
        <w:rPr>
          <w:rFonts w:ascii="Calibri" w:hAnsi="Calibri"/>
          <w:b/>
          <w:smallCaps/>
          <w:noProof/>
          <w:color w:val="17365D"/>
          <w:sz w:val="28"/>
          <w:szCs w:val="28"/>
          <w:lang w:val="ru-RU"/>
        </w:rPr>
        <w:drawing>
          <wp:inline distT="0" distB="0" distL="0" distR="0">
            <wp:extent cx="1543050" cy="14478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602" cy="145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39F" w:rsidRPr="00724FC5" w:rsidRDefault="005B2896" w:rsidP="0079039F">
      <w:pPr>
        <w:suppressAutoHyphens/>
        <w:ind w:firstLine="851"/>
        <w:rPr>
          <w:rFonts w:ascii="Calibri" w:hAnsi="Calibri"/>
          <w:b/>
          <w:smallCaps/>
          <w:color w:val="0070C0"/>
          <w:sz w:val="28"/>
          <w:szCs w:val="28"/>
          <w:lang w:val="en-US"/>
        </w:rPr>
      </w:pPr>
      <w:r>
        <w:rPr>
          <w:rFonts w:ascii="Calibri" w:hAnsi="Calibri"/>
          <w:b/>
          <w:smallCaps/>
          <w:color w:val="0070C0"/>
          <w:sz w:val="28"/>
          <w:szCs w:val="28"/>
          <w:lang w:val="en-US"/>
        </w:rPr>
        <w:t>World Association of Nuclear Operators</w:t>
      </w:r>
      <w:r w:rsidR="0079039F" w:rsidRPr="00724FC5">
        <w:rPr>
          <w:rFonts w:ascii="Calibri" w:hAnsi="Calibri"/>
          <w:b/>
          <w:smallCaps/>
          <w:color w:val="0070C0"/>
          <w:sz w:val="28"/>
          <w:szCs w:val="28"/>
          <w:lang w:val="en-US"/>
        </w:rPr>
        <w:br/>
      </w:r>
      <w:r w:rsidRPr="005B2896">
        <w:rPr>
          <w:rFonts w:asciiTheme="minorHAnsi" w:hAnsiTheme="minorHAnsi"/>
          <w:b/>
          <w:smallCaps/>
          <w:color w:val="0070C0"/>
          <w:sz w:val="28"/>
          <w:szCs w:val="28"/>
          <w:lang w:val="en-US"/>
        </w:rPr>
        <w:t>Moscow Regional Centre</w:t>
      </w:r>
    </w:p>
    <w:p w:rsidR="008557BA" w:rsidRPr="00724FC5" w:rsidRDefault="008557BA" w:rsidP="008557BA">
      <w:pPr>
        <w:spacing w:line="360" w:lineRule="auto"/>
        <w:jc w:val="right"/>
        <w:rPr>
          <w:rFonts w:ascii="Calibri" w:hAnsi="Calibri"/>
          <w:b/>
          <w:smallCaps/>
          <w:color w:val="17365D"/>
          <w:sz w:val="28"/>
          <w:szCs w:val="28"/>
          <w:lang w:val="en-US"/>
        </w:rPr>
      </w:pPr>
    </w:p>
    <w:p w:rsidR="008557BA" w:rsidRPr="00724FC5" w:rsidRDefault="005B2896" w:rsidP="0079039F">
      <w:pPr>
        <w:jc w:val="right"/>
        <w:rPr>
          <w:rFonts w:ascii="Calibri" w:hAnsi="Calibri"/>
          <w:b/>
          <w:smallCaps/>
          <w:color w:val="17365D"/>
          <w:sz w:val="28"/>
          <w:szCs w:val="28"/>
          <w:lang w:val="en-US"/>
        </w:rPr>
      </w:pPr>
      <w:r>
        <w:rPr>
          <w:rFonts w:ascii="Calibri" w:hAnsi="Calibri"/>
          <w:b/>
          <w:smallCaps/>
          <w:color w:val="17365D"/>
          <w:sz w:val="28"/>
          <w:szCs w:val="28"/>
          <w:lang w:val="en-US"/>
        </w:rPr>
        <w:t>Approved by</w:t>
      </w:r>
    </w:p>
    <w:p w:rsidR="005B2896" w:rsidRDefault="005D7479" w:rsidP="0079039F">
      <w:pPr>
        <w:jc w:val="right"/>
        <w:rPr>
          <w:rFonts w:ascii="Calibri" w:hAnsi="Calibri"/>
          <w:b/>
          <w:smallCaps/>
          <w:color w:val="17365D"/>
          <w:sz w:val="28"/>
          <w:szCs w:val="28"/>
          <w:lang w:val="en-US"/>
        </w:rPr>
      </w:pPr>
      <w:r w:rsidRPr="00724FC5">
        <w:rPr>
          <w:rFonts w:ascii="Calibri" w:hAnsi="Calibri"/>
          <w:b/>
          <w:smallCaps/>
          <w:color w:val="17365D"/>
          <w:sz w:val="28"/>
          <w:szCs w:val="28"/>
          <w:lang w:val="en-US"/>
        </w:rPr>
        <w:t>6</w:t>
      </w:r>
      <w:r w:rsidR="005C50DB">
        <w:rPr>
          <w:rFonts w:ascii="Calibri" w:hAnsi="Calibri"/>
          <w:b/>
          <w:smallCaps/>
          <w:color w:val="17365D"/>
          <w:sz w:val="28"/>
          <w:szCs w:val="28"/>
          <w:lang w:val="en-US"/>
        </w:rPr>
        <w:t>6</w:t>
      </w:r>
      <w:r w:rsidR="005B2896">
        <w:rPr>
          <w:rFonts w:ascii="Calibri" w:hAnsi="Calibri"/>
          <w:b/>
          <w:smallCaps/>
          <w:color w:val="17365D"/>
          <w:sz w:val="28"/>
          <w:szCs w:val="28"/>
          <w:lang w:val="en-US"/>
        </w:rPr>
        <w:t>th</w:t>
      </w:r>
      <w:r w:rsidR="005B2896" w:rsidRPr="005B2896">
        <w:rPr>
          <w:rFonts w:ascii="Calibri" w:hAnsi="Calibri"/>
          <w:b/>
          <w:smallCaps/>
          <w:color w:val="17365D"/>
          <w:sz w:val="28"/>
          <w:szCs w:val="28"/>
          <w:vertAlign w:val="subscript"/>
          <w:lang w:val="en-US"/>
        </w:rPr>
        <w:t xml:space="preserve"> </w:t>
      </w:r>
      <w:r w:rsidR="005B2896">
        <w:rPr>
          <w:rFonts w:ascii="Calibri" w:hAnsi="Calibri"/>
          <w:b/>
          <w:smallCaps/>
          <w:color w:val="17365D"/>
          <w:sz w:val="28"/>
          <w:szCs w:val="28"/>
          <w:lang w:val="en-US"/>
        </w:rPr>
        <w:t xml:space="preserve">WANO-Moscow </w:t>
      </w:r>
    </w:p>
    <w:p w:rsidR="008557BA" w:rsidRPr="00724FC5" w:rsidRDefault="005B2896" w:rsidP="0079039F">
      <w:pPr>
        <w:jc w:val="right"/>
        <w:rPr>
          <w:rFonts w:ascii="Calibri" w:hAnsi="Calibri"/>
          <w:b/>
          <w:smallCaps/>
          <w:color w:val="17365D"/>
          <w:sz w:val="28"/>
          <w:szCs w:val="28"/>
          <w:lang w:val="en-US"/>
        </w:rPr>
      </w:pPr>
      <w:r>
        <w:rPr>
          <w:rFonts w:ascii="Calibri" w:hAnsi="Calibri"/>
          <w:b/>
          <w:smallCaps/>
          <w:color w:val="17365D"/>
          <w:sz w:val="28"/>
          <w:szCs w:val="28"/>
          <w:lang w:val="en-US"/>
        </w:rPr>
        <w:t>Centre Governing Board</w:t>
      </w:r>
    </w:p>
    <w:p w:rsidR="008557BA" w:rsidRPr="00724FC5" w:rsidRDefault="008557BA" w:rsidP="0079039F">
      <w:pPr>
        <w:jc w:val="right"/>
        <w:rPr>
          <w:rFonts w:ascii="Calibri" w:hAnsi="Calibri"/>
          <w:b/>
          <w:smallCaps/>
          <w:sz w:val="28"/>
          <w:szCs w:val="28"/>
          <w:lang w:val="en-US"/>
        </w:rPr>
      </w:pPr>
    </w:p>
    <w:p w:rsidR="008557BA" w:rsidRPr="00724FC5" w:rsidRDefault="008557BA" w:rsidP="0079039F">
      <w:pPr>
        <w:jc w:val="right"/>
        <w:rPr>
          <w:rFonts w:ascii="Calibri" w:hAnsi="Calibri"/>
          <w:b/>
          <w:smallCaps/>
          <w:sz w:val="28"/>
          <w:szCs w:val="28"/>
          <w:lang w:val="en-US"/>
        </w:rPr>
      </w:pPr>
    </w:p>
    <w:p w:rsidR="008557BA" w:rsidRPr="00724FC5" w:rsidRDefault="00B31638" w:rsidP="0079039F">
      <w:pPr>
        <w:jc w:val="right"/>
        <w:rPr>
          <w:rFonts w:ascii="Calibri" w:hAnsi="Calibri"/>
          <w:b/>
          <w:smallCaps/>
          <w:sz w:val="28"/>
          <w:szCs w:val="28"/>
          <w:lang w:val="en-US"/>
        </w:rPr>
      </w:pPr>
      <w:r>
        <w:rPr>
          <w:rFonts w:ascii="Calibri" w:hAnsi="Calibri"/>
          <w:b/>
          <w:smallCaps/>
          <w:sz w:val="28"/>
          <w:szCs w:val="28"/>
          <w:lang w:val="en-US"/>
        </w:rPr>
        <w:t>Sandor Nagy</w:t>
      </w:r>
    </w:p>
    <w:p w:rsidR="008557BA" w:rsidRPr="00724FC5" w:rsidRDefault="008557BA" w:rsidP="0079039F">
      <w:pPr>
        <w:jc w:val="right"/>
        <w:rPr>
          <w:rFonts w:ascii="Calibri" w:hAnsi="Calibri"/>
          <w:b/>
          <w:smallCaps/>
          <w:sz w:val="28"/>
          <w:szCs w:val="28"/>
          <w:lang w:val="en-US"/>
        </w:rPr>
      </w:pPr>
    </w:p>
    <w:p w:rsidR="008557BA" w:rsidRPr="00724FC5" w:rsidRDefault="00B31638" w:rsidP="0079039F">
      <w:pPr>
        <w:jc w:val="right"/>
        <w:rPr>
          <w:rFonts w:ascii="Calibri" w:hAnsi="Calibri"/>
          <w:i/>
          <w:smallCaps/>
          <w:sz w:val="20"/>
          <w:lang w:val="en-US"/>
        </w:rPr>
      </w:pPr>
      <w:r>
        <w:rPr>
          <w:rFonts w:ascii="Calibri" w:hAnsi="Calibri"/>
          <w:i/>
          <w:smallCaps/>
          <w:lang w:val="en-US"/>
        </w:rPr>
        <w:t>WANO-MC Governing Board Chairman</w:t>
      </w:r>
    </w:p>
    <w:p w:rsidR="008557BA" w:rsidRPr="00724FC5" w:rsidRDefault="005C50DB" w:rsidP="0079039F">
      <w:pPr>
        <w:jc w:val="right"/>
        <w:rPr>
          <w:rFonts w:ascii="Calibri" w:hAnsi="Calibri"/>
          <w:smallCaps/>
          <w:lang w:val="en-US"/>
        </w:rPr>
      </w:pPr>
      <w:r>
        <w:rPr>
          <w:rFonts w:ascii="Calibri" w:hAnsi="Calibri"/>
          <w:i/>
          <w:smallCaps/>
          <w:lang w:val="en-US"/>
        </w:rPr>
        <w:t xml:space="preserve">April </w:t>
      </w:r>
      <w:r w:rsidR="00866158" w:rsidRPr="00724FC5">
        <w:rPr>
          <w:rFonts w:ascii="Calibri" w:hAnsi="Calibri"/>
          <w:i/>
          <w:smallCaps/>
          <w:lang w:val="en-US"/>
        </w:rPr>
        <w:t xml:space="preserve"> </w:t>
      </w:r>
      <w:r w:rsidR="008557BA" w:rsidRPr="00724FC5">
        <w:rPr>
          <w:rFonts w:ascii="Calibri" w:hAnsi="Calibri"/>
          <w:i/>
          <w:smallCaps/>
          <w:lang w:val="en-US"/>
        </w:rPr>
        <w:t>201</w:t>
      </w:r>
      <w:r>
        <w:rPr>
          <w:rFonts w:ascii="Calibri" w:hAnsi="Calibri"/>
          <w:i/>
          <w:smallCaps/>
          <w:lang w:val="en-US"/>
        </w:rPr>
        <w:t>5</w:t>
      </w:r>
    </w:p>
    <w:p w:rsidR="008557BA" w:rsidRPr="00724FC5" w:rsidRDefault="008557BA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b/>
          <w:smallCaps/>
          <w:snapToGrid w:val="0"/>
          <w:color w:val="000000"/>
          <w:sz w:val="28"/>
          <w:lang w:val="en-US"/>
        </w:rPr>
      </w:pPr>
    </w:p>
    <w:p w:rsidR="008557BA" w:rsidRPr="00724FC5" w:rsidRDefault="008557BA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b/>
          <w:smallCaps/>
          <w:snapToGrid w:val="0"/>
          <w:color w:val="000000"/>
          <w:sz w:val="28"/>
          <w:lang w:val="en-US"/>
        </w:rPr>
      </w:pPr>
    </w:p>
    <w:p w:rsidR="003D5CE8" w:rsidRPr="00724FC5" w:rsidRDefault="003D5CE8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b/>
          <w:smallCaps/>
          <w:snapToGrid w:val="0"/>
          <w:color w:val="000000"/>
          <w:sz w:val="28"/>
          <w:lang w:val="en-US"/>
        </w:rPr>
      </w:pPr>
    </w:p>
    <w:p w:rsidR="00EF6A8C" w:rsidRPr="00724FC5" w:rsidRDefault="00B31638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32"/>
          <w:szCs w:val="32"/>
          <w:lang w:val="en-US"/>
        </w:rPr>
      </w:pPr>
      <w:r>
        <w:rPr>
          <w:rFonts w:ascii="Calibri" w:hAnsi="Calibri"/>
          <w:b/>
          <w:smallCaps/>
          <w:snapToGrid w:val="0"/>
          <w:color w:val="000000"/>
          <w:sz w:val="32"/>
          <w:szCs w:val="32"/>
          <w:lang w:val="en-US"/>
        </w:rPr>
        <w:t xml:space="preserve">WANO-MC Advisor Selection Committee Session </w:t>
      </w:r>
    </w:p>
    <w:p w:rsidR="00B31638" w:rsidRPr="00021582" w:rsidRDefault="00B31638" w:rsidP="00B31638">
      <w:pPr>
        <w:tabs>
          <w:tab w:val="left" w:pos="534"/>
          <w:tab w:val="left" w:pos="4503"/>
          <w:tab w:val="left" w:pos="9288"/>
        </w:tabs>
        <w:rPr>
          <w:rFonts w:ascii="Calibri" w:hAnsi="Calibri"/>
          <w:b/>
          <w:smallCaps/>
          <w:snapToGrid w:val="0"/>
          <w:color w:val="000000"/>
          <w:sz w:val="40"/>
          <w:szCs w:val="40"/>
          <w:lang w:val="ru-RU"/>
        </w:rPr>
      </w:pPr>
      <w:r>
        <w:rPr>
          <w:rFonts w:ascii="Calibri" w:hAnsi="Calibri"/>
          <w:b/>
          <w:smallCaps/>
          <w:snapToGrid w:val="0"/>
          <w:color w:val="000000"/>
          <w:sz w:val="40"/>
          <w:szCs w:val="40"/>
          <w:lang w:val="en-US"/>
        </w:rPr>
        <w:t>MINUTES</w:t>
      </w:r>
    </w:p>
    <w:p w:rsidR="00021582" w:rsidRDefault="00021582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28"/>
          <w:lang w:val="ru-RU"/>
        </w:rPr>
      </w:pPr>
    </w:p>
    <w:p w:rsidR="00021582" w:rsidRDefault="00021582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28"/>
          <w:lang w:val="ru-RU"/>
        </w:rPr>
      </w:pPr>
    </w:p>
    <w:p w:rsidR="003D5CE8" w:rsidRDefault="003D5CE8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28"/>
          <w:lang w:val="ru-RU"/>
        </w:rPr>
      </w:pPr>
    </w:p>
    <w:p w:rsidR="003D5CE8" w:rsidRDefault="003D5CE8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28"/>
          <w:lang w:val="ru-RU"/>
        </w:rPr>
      </w:pPr>
    </w:p>
    <w:p w:rsidR="003D5CE8" w:rsidRDefault="003D5CE8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28"/>
          <w:lang w:val="ru-RU"/>
        </w:rPr>
      </w:pPr>
    </w:p>
    <w:p w:rsidR="00EF6A8C" w:rsidRPr="00EF6A8C" w:rsidRDefault="005C50DB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28"/>
          <w:lang w:val="ru-RU"/>
        </w:rPr>
      </w:pPr>
      <w:r>
        <w:rPr>
          <w:rFonts w:ascii="Calibri" w:hAnsi="Calibri"/>
          <w:smallCaps/>
          <w:snapToGrid w:val="0"/>
          <w:color w:val="000000"/>
          <w:sz w:val="28"/>
          <w:lang w:val="en-US"/>
        </w:rPr>
        <w:t xml:space="preserve">17 March </w:t>
      </w:r>
      <w:r w:rsidR="00EF6A8C" w:rsidRPr="00EF6A8C">
        <w:rPr>
          <w:rFonts w:ascii="Calibri" w:hAnsi="Calibri"/>
          <w:smallCaps/>
          <w:snapToGrid w:val="0"/>
          <w:color w:val="000000"/>
          <w:sz w:val="28"/>
          <w:lang w:val="ru-RU"/>
        </w:rPr>
        <w:t xml:space="preserve"> 20</w:t>
      </w:r>
      <w:r w:rsidR="008A4AF8">
        <w:rPr>
          <w:rFonts w:ascii="Calibri" w:hAnsi="Calibri"/>
          <w:smallCaps/>
          <w:snapToGrid w:val="0"/>
          <w:color w:val="000000"/>
          <w:sz w:val="28"/>
          <w:lang w:val="ru-RU"/>
        </w:rPr>
        <w:t>1</w:t>
      </w:r>
      <w:r>
        <w:rPr>
          <w:rFonts w:ascii="Calibri" w:hAnsi="Calibri"/>
          <w:smallCaps/>
          <w:snapToGrid w:val="0"/>
          <w:color w:val="000000"/>
          <w:sz w:val="28"/>
          <w:lang w:val="en-US"/>
        </w:rPr>
        <w:t>5</w:t>
      </w:r>
    </w:p>
    <w:p w:rsidR="00EF6A8C" w:rsidRPr="00EF6A8C" w:rsidRDefault="00B31638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mallCaps/>
          <w:snapToGrid w:val="0"/>
          <w:color w:val="000000"/>
          <w:sz w:val="28"/>
          <w:lang w:val="ru-RU"/>
        </w:rPr>
      </w:pPr>
      <w:r>
        <w:rPr>
          <w:rFonts w:ascii="Calibri" w:hAnsi="Calibri"/>
          <w:smallCaps/>
          <w:snapToGrid w:val="0"/>
          <w:color w:val="000000"/>
          <w:sz w:val="28"/>
          <w:lang w:val="en-US"/>
        </w:rPr>
        <w:t>Moscow</w:t>
      </w:r>
    </w:p>
    <w:p w:rsidR="008557BA" w:rsidRDefault="008557BA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napToGrid w:val="0"/>
          <w:color w:val="000000"/>
          <w:lang w:val="ru-RU"/>
        </w:rPr>
      </w:pPr>
    </w:p>
    <w:p w:rsidR="008C3A1F" w:rsidRDefault="008C3A1F" w:rsidP="00EF6A8C">
      <w:pPr>
        <w:tabs>
          <w:tab w:val="left" w:pos="534"/>
          <w:tab w:val="left" w:pos="4503"/>
          <w:tab w:val="left" w:pos="9288"/>
        </w:tabs>
        <w:rPr>
          <w:rFonts w:ascii="Calibri" w:hAnsi="Calibri"/>
          <w:snapToGrid w:val="0"/>
          <w:color w:val="000000"/>
          <w:lang w:val="ru-RU"/>
        </w:rPr>
        <w:sectPr w:rsidR="008C3A1F" w:rsidSect="00E93314">
          <w:headerReference w:type="default" r:id="rId9"/>
          <w:footerReference w:type="default" r:id="rId10"/>
          <w:footerReference w:type="first" r:id="rId11"/>
          <w:pgSz w:w="11913" w:h="16834"/>
          <w:pgMar w:top="1051" w:right="1134" w:bottom="567" w:left="1701" w:header="567" w:footer="567" w:gutter="0"/>
          <w:paperSrc w:first="1" w:other="1"/>
          <w:cols w:space="720"/>
          <w:titlePg/>
          <w:docGrid w:linePitch="326"/>
        </w:sectPr>
      </w:pPr>
    </w:p>
    <w:p w:rsidR="00B74C49" w:rsidRDefault="003D5CE8" w:rsidP="003D5CE8">
      <w:pPr>
        <w:tabs>
          <w:tab w:val="left" w:pos="534"/>
          <w:tab w:val="left" w:pos="4503"/>
          <w:tab w:val="left" w:pos="9288"/>
        </w:tabs>
        <w:rPr>
          <w:sz w:val="28"/>
          <w:lang w:val="ru-RU"/>
        </w:rPr>
      </w:pPr>
      <w:r w:rsidRPr="003D5CE8">
        <w:rPr>
          <w:rFonts w:ascii="Calibri" w:hAnsi="Calibri"/>
          <w:noProof/>
          <w:snapToGrid w:val="0"/>
          <w:color w:val="000000"/>
          <w:lang w:val="ru-RU"/>
        </w:rPr>
        <w:drawing>
          <wp:inline distT="0" distB="0" distL="0" distR="0">
            <wp:extent cx="1543050" cy="14478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602" cy="145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1C0" w:rsidRPr="00724FC5" w:rsidRDefault="00800B75" w:rsidP="008D2B98">
      <w:pPr>
        <w:jc w:val="left"/>
        <w:rPr>
          <w:rFonts w:ascii="Calibri" w:hAnsi="Calibri"/>
          <w:smallCaps/>
          <w:lang w:val="en-US"/>
        </w:rPr>
      </w:pPr>
      <w:r>
        <w:rPr>
          <w:rFonts w:asciiTheme="minorHAnsi" w:hAnsiTheme="minorHAnsi"/>
          <w:szCs w:val="24"/>
        </w:rPr>
        <w:t>I</w:t>
      </w:r>
      <w:r w:rsidR="008D2B98">
        <w:rPr>
          <w:rFonts w:asciiTheme="minorHAnsi" w:hAnsiTheme="minorHAnsi"/>
          <w:szCs w:val="24"/>
        </w:rPr>
        <w:t xml:space="preserve">n </w:t>
      </w:r>
      <w:r>
        <w:rPr>
          <w:rFonts w:asciiTheme="minorHAnsi" w:hAnsiTheme="minorHAnsi"/>
          <w:szCs w:val="24"/>
        </w:rPr>
        <w:t xml:space="preserve">February-March </w:t>
      </w:r>
      <w:r w:rsidR="008D2B98">
        <w:rPr>
          <w:rFonts w:asciiTheme="minorHAnsi" w:hAnsiTheme="minorHAnsi"/>
          <w:szCs w:val="24"/>
        </w:rPr>
        <w:t>201</w:t>
      </w:r>
      <w:r>
        <w:rPr>
          <w:rFonts w:asciiTheme="minorHAnsi" w:hAnsiTheme="minorHAnsi"/>
          <w:szCs w:val="24"/>
        </w:rPr>
        <w:t>5</w:t>
      </w:r>
      <w:r w:rsidR="008D2B98">
        <w:rPr>
          <w:rFonts w:asciiTheme="minorHAnsi" w:hAnsiTheme="minorHAnsi"/>
          <w:szCs w:val="24"/>
        </w:rPr>
        <w:t xml:space="preserve">, </w:t>
      </w:r>
      <w:r w:rsidR="00CF4DBF" w:rsidRPr="008D2B98">
        <w:rPr>
          <w:rFonts w:asciiTheme="minorHAnsi" w:hAnsiTheme="minorHAnsi"/>
          <w:szCs w:val="24"/>
        </w:rPr>
        <w:t xml:space="preserve">WANO-MC Secretariat conducted the </w:t>
      </w:r>
      <w:r w:rsidR="00CF4DBF" w:rsidRPr="008D2B98">
        <w:rPr>
          <w:rFonts w:asciiTheme="minorHAnsi" w:hAnsiTheme="minorHAnsi"/>
          <w:szCs w:val="24"/>
          <w:lang w:val="en-US"/>
        </w:rPr>
        <w:t xml:space="preserve">competition to fill seconded positions of WANO-MC advisers </w:t>
      </w:r>
      <w:r w:rsidR="008D2B98">
        <w:rPr>
          <w:rFonts w:asciiTheme="minorHAnsi" w:hAnsiTheme="minorHAnsi"/>
          <w:szCs w:val="24"/>
          <w:lang w:val="en-US"/>
        </w:rPr>
        <w:t xml:space="preserve">in the WANO-MC Office </w:t>
      </w:r>
      <w:r w:rsidR="00CF4DBF" w:rsidRPr="008D2B98">
        <w:rPr>
          <w:rFonts w:asciiTheme="minorHAnsi" w:hAnsiTheme="minorHAnsi"/>
          <w:szCs w:val="24"/>
          <w:lang w:val="en-US"/>
        </w:rPr>
        <w:t xml:space="preserve">according to the WANO-MC Long Term Business Plan approved by the </w:t>
      </w:r>
      <w:r w:rsidR="00CF4DBF" w:rsidRPr="00724FC5">
        <w:rPr>
          <w:rFonts w:asciiTheme="minorHAnsi" w:hAnsiTheme="minorHAnsi"/>
          <w:smallCaps/>
          <w:lang w:val="en-US"/>
        </w:rPr>
        <w:t>55</w:t>
      </w:r>
      <w:r w:rsidR="00CF4DBF" w:rsidRPr="008D2B98">
        <w:rPr>
          <w:rFonts w:asciiTheme="minorHAnsi" w:hAnsiTheme="minorHAnsi"/>
          <w:smallCaps/>
          <w:lang w:val="en-US"/>
        </w:rPr>
        <w:t>th</w:t>
      </w:r>
      <w:r w:rsidR="00CF4DBF" w:rsidRPr="00724FC5">
        <w:rPr>
          <w:rFonts w:asciiTheme="minorHAnsi" w:hAnsiTheme="minorHAnsi"/>
          <w:smallCaps/>
          <w:lang w:val="en-US"/>
        </w:rPr>
        <w:t xml:space="preserve"> </w:t>
      </w:r>
      <w:r w:rsidR="00CF4DBF" w:rsidRPr="008D2B98">
        <w:rPr>
          <w:rFonts w:asciiTheme="minorHAnsi" w:hAnsiTheme="minorHAnsi"/>
          <w:smallCaps/>
          <w:lang w:val="en-US"/>
        </w:rPr>
        <w:t xml:space="preserve">WANO-MC Extraordinary </w:t>
      </w:r>
      <w:r w:rsidR="008D2B98">
        <w:rPr>
          <w:rFonts w:asciiTheme="minorHAnsi" w:hAnsiTheme="minorHAnsi"/>
          <w:smallCaps/>
          <w:lang w:val="en-US"/>
        </w:rPr>
        <w:t xml:space="preserve">Governing Board Meeting </w:t>
      </w:r>
      <w:r w:rsidR="00CF4DBF" w:rsidRPr="008D2B98">
        <w:rPr>
          <w:rFonts w:asciiTheme="minorHAnsi" w:hAnsiTheme="minorHAnsi"/>
          <w:smallCaps/>
          <w:lang w:val="en-US"/>
        </w:rPr>
        <w:t xml:space="preserve">and </w:t>
      </w:r>
      <w:r w:rsidR="00CF4DBF" w:rsidRPr="00724FC5">
        <w:rPr>
          <w:rFonts w:asciiTheme="minorHAnsi" w:hAnsiTheme="minorHAnsi"/>
          <w:smallCaps/>
          <w:lang w:val="en-US"/>
        </w:rPr>
        <w:t xml:space="preserve"> </w:t>
      </w:r>
      <w:r w:rsidR="00CF4DBF" w:rsidRPr="008D2B98">
        <w:rPr>
          <w:rFonts w:asciiTheme="minorHAnsi" w:hAnsiTheme="minorHAnsi"/>
          <w:szCs w:val="24"/>
          <w:lang w:val="en-US"/>
        </w:rPr>
        <w:t xml:space="preserve">WANO-MC </w:t>
      </w:r>
      <w:r w:rsidR="008D2B98">
        <w:rPr>
          <w:rFonts w:asciiTheme="minorHAnsi" w:hAnsiTheme="minorHAnsi"/>
          <w:szCs w:val="24"/>
          <w:lang w:val="en-US"/>
        </w:rPr>
        <w:t>and Coordinating Centre Secondment Policy.</w:t>
      </w:r>
    </w:p>
    <w:p w:rsidR="002E51C0" w:rsidRPr="00724FC5" w:rsidRDefault="002E51C0" w:rsidP="008A05C3">
      <w:pPr>
        <w:ind w:firstLine="709"/>
        <w:jc w:val="both"/>
        <w:rPr>
          <w:rFonts w:ascii="Calibri" w:hAnsi="Calibri"/>
          <w:smallCaps/>
          <w:lang w:val="en-US"/>
        </w:rPr>
      </w:pPr>
    </w:p>
    <w:p w:rsidR="008D2B98" w:rsidRDefault="008D2B98" w:rsidP="008D2B98">
      <w:pPr>
        <w:jc w:val="both"/>
        <w:rPr>
          <w:rFonts w:ascii="Calibri" w:hAnsi="Calibri"/>
          <w:szCs w:val="24"/>
        </w:rPr>
      </w:pPr>
      <w:r w:rsidRPr="00305615">
        <w:rPr>
          <w:rFonts w:ascii="Calibri" w:hAnsi="Calibri"/>
          <w:szCs w:val="24"/>
        </w:rPr>
        <w:t xml:space="preserve">A Selection Committee comprising WANO-MC Office and WANO-MC member representatives was set up and approved by the WANO-MC Chairman.  The Selection Committee members included as follows: </w:t>
      </w:r>
    </w:p>
    <w:p w:rsidR="00724498" w:rsidRPr="00724FC5" w:rsidRDefault="00724498">
      <w:pPr>
        <w:ind w:firstLine="720"/>
        <w:jc w:val="both"/>
        <w:rPr>
          <w:rFonts w:ascii="Calibri" w:hAnsi="Calibri"/>
          <w:smallCaps/>
          <w:lang w:val="en-US"/>
        </w:rPr>
      </w:pPr>
    </w:p>
    <w:p w:rsidR="00F16DB2" w:rsidRPr="00724FC5" w:rsidRDefault="00F16DB2">
      <w:pPr>
        <w:ind w:firstLine="720"/>
        <w:jc w:val="both"/>
        <w:rPr>
          <w:rFonts w:ascii="Calibri" w:hAnsi="Calibri"/>
          <w:smallCaps/>
          <w:lang w:val="en-US"/>
        </w:rPr>
      </w:pPr>
    </w:p>
    <w:p w:rsidR="00AB7307" w:rsidRPr="00724FC5" w:rsidRDefault="008D2B98" w:rsidP="00627DB7">
      <w:pPr>
        <w:ind w:left="4678" w:hanging="3969"/>
        <w:jc w:val="both"/>
        <w:rPr>
          <w:rFonts w:ascii="Calibri" w:hAnsi="Calibri"/>
          <w:smallCaps/>
          <w:lang w:val="en-US"/>
        </w:rPr>
      </w:pPr>
      <w:r w:rsidRPr="00305615">
        <w:rPr>
          <w:rFonts w:ascii="Calibri" w:hAnsi="Calibri"/>
          <w:b/>
          <w:smallCaps/>
          <w:szCs w:val="24"/>
          <w:lang w:val="en-US"/>
        </w:rPr>
        <w:t>Chairman:</w:t>
      </w:r>
      <w:r w:rsidR="00627DB7" w:rsidRPr="00724FC5">
        <w:rPr>
          <w:rFonts w:ascii="Calibri" w:hAnsi="Calibri"/>
          <w:smallCaps/>
          <w:lang w:val="en-US"/>
        </w:rPr>
        <w:t xml:space="preserve">      </w:t>
      </w:r>
      <w:r w:rsidR="000D0D75">
        <w:rPr>
          <w:rFonts w:ascii="Calibri" w:hAnsi="Calibri"/>
          <w:smallCaps/>
          <w:lang w:val="en-US"/>
        </w:rPr>
        <w:tab/>
      </w:r>
      <w:r w:rsidRPr="008D2B98">
        <w:rPr>
          <w:rFonts w:ascii="Calibri" w:hAnsi="Calibri"/>
          <w:b/>
          <w:smallCaps/>
          <w:lang w:val="en-US"/>
        </w:rPr>
        <w:t>Anatoly Lupishko</w:t>
      </w:r>
      <w:r w:rsidR="006E42CA">
        <w:rPr>
          <w:rFonts w:ascii="Calibri" w:hAnsi="Calibri"/>
          <w:b/>
          <w:smallCaps/>
          <w:lang w:val="en-US"/>
        </w:rPr>
        <w:t xml:space="preserve">, </w:t>
      </w:r>
      <w:r w:rsidR="006E42CA" w:rsidRPr="006E42CA">
        <w:rPr>
          <w:rFonts w:ascii="Calibri" w:hAnsi="Calibri"/>
          <w:smallCaps/>
          <w:lang w:val="en-US"/>
        </w:rPr>
        <w:t>Deputy Director General, VNIIAES OJSC</w:t>
      </w:r>
    </w:p>
    <w:p w:rsidR="00724498" w:rsidRPr="00724FC5" w:rsidRDefault="00724498" w:rsidP="00AB7307">
      <w:pPr>
        <w:ind w:left="2160" w:firstLine="720"/>
        <w:jc w:val="both"/>
        <w:rPr>
          <w:rFonts w:ascii="Calibri" w:hAnsi="Calibri"/>
          <w:smallCaps/>
          <w:lang w:val="en-US"/>
        </w:rPr>
      </w:pPr>
    </w:p>
    <w:p w:rsidR="00F16DB2" w:rsidRPr="00724FC5" w:rsidRDefault="00F16DB2" w:rsidP="00AB7307">
      <w:pPr>
        <w:ind w:left="2160" w:firstLine="720"/>
        <w:jc w:val="both"/>
        <w:rPr>
          <w:rFonts w:ascii="Calibri" w:hAnsi="Calibri"/>
          <w:smallCaps/>
          <w:lang w:val="en-US"/>
        </w:rPr>
      </w:pPr>
    </w:p>
    <w:p w:rsidR="008C3A1F" w:rsidRPr="00724FC5" w:rsidRDefault="008D2B98" w:rsidP="008C3A1F">
      <w:pPr>
        <w:ind w:left="2160" w:hanging="1451"/>
        <w:jc w:val="both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>Co-Chairman</w:t>
      </w:r>
      <w:r w:rsidR="008C3A1F" w:rsidRPr="00724FC5">
        <w:rPr>
          <w:rFonts w:ascii="Calibri" w:hAnsi="Calibri"/>
          <w:b/>
          <w:smallCaps/>
          <w:lang w:val="en-US"/>
        </w:rPr>
        <w:t>:</w:t>
      </w:r>
      <w:r w:rsidR="008C3A1F" w:rsidRPr="00724FC5">
        <w:rPr>
          <w:rFonts w:ascii="Calibri" w:hAnsi="Calibri"/>
          <w:b/>
          <w:smallCaps/>
          <w:lang w:val="en-US"/>
        </w:rPr>
        <w:tab/>
      </w:r>
      <w:r w:rsidR="000D0D75">
        <w:rPr>
          <w:rFonts w:ascii="Calibri" w:hAnsi="Calibri"/>
          <w:b/>
          <w:smallCaps/>
          <w:lang w:val="en-US"/>
        </w:rPr>
        <w:tab/>
      </w:r>
      <w:r w:rsidR="000D0D75">
        <w:rPr>
          <w:rFonts w:ascii="Calibri" w:hAnsi="Calibri"/>
          <w:b/>
          <w:smallCaps/>
          <w:lang w:val="en-US"/>
        </w:rPr>
        <w:tab/>
      </w:r>
      <w:r w:rsidR="000D0D75">
        <w:rPr>
          <w:rFonts w:ascii="Calibri" w:hAnsi="Calibri"/>
          <w:b/>
          <w:smallCaps/>
          <w:lang w:val="en-US"/>
        </w:rPr>
        <w:tab/>
        <w:t xml:space="preserve">       </w:t>
      </w:r>
      <w:r w:rsidR="00800B75">
        <w:rPr>
          <w:rFonts w:ascii="Calibri" w:hAnsi="Calibri"/>
          <w:b/>
          <w:smallCaps/>
          <w:lang w:val="en-US"/>
        </w:rPr>
        <w:t>Vasily Aksenov</w:t>
      </w:r>
      <w:r w:rsidR="006E42CA">
        <w:rPr>
          <w:rFonts w:ascii="Calibri" w:hAnsi="Calibri"/>
          <w:b/>
          <w:smallCaps/>
          <w:lang w:val="en-US"/>
        </w:rPr>
        <w:t xml:space="preserve">, </w:t>
      </w:r>
      <w:r w:rsidR="006E42CA" w:rsidRPr="006E42CA">
        <w:rPr>
          <w:rFonts w:ascii="Calibri" w:hAnsi="Calibri"/>
          <w:smallCaps/>
          <w:lang w:val="en-US"/>
        </w:rPr>
        <w:t>WANO-MC Director</w:t>
      </w:r>
    </w:p>
    <w:p w:rsidR="00724498" w:rsidRPr="00724FC5" w:rsidRDefault="00724498">
      <w:pPr>
        <w:ind w:firstLine="720"/>
        <w:jc w:val="both"/>
        <w:rPr>
          <w:rFonts w:ascii="Calibri" w:hAnsi="Calibri"/>
          <w:b/>
          <w:smallCaps/>
          <w:lang w:val="en-US"/>
        </w:rPr>
      </w:pPr>
    </w:p>
    <w:p w:rsidR="00F16DB2" w:rsidRPr="00724FC5" w:rsidRDefault="00F16DB2">
      <w:pPr>
        <w:ind w:firstLine="720"/>
        <w:jc w:val="both"/>
        <w:rPr>
          <w:rFonts w:ascii="Calibri" w:hAnsi="Calibri"/>
          <w:b/>
          <w:smallCaps/>
          <w:lang w:val="en-US"/>
        </w:rPr>
      </w:pPr>
    </w:p>
    <w:p w:rsidR="004E357A" w:rsidRPr="00724FC5" w:rsidRDefault="008D2B98" w:rsidP="00800B75">
      <w:pPr>
        <w:ind w:left="4678" w:hanging="3969"/>
        <w:jc w:val="both"/>
        <w:rPr>
          <w:rFonts w:ascii="Calibri" w:hAnsi="Calibri"/>
          <w:smallCaps/>
          <w:lang w:val="en-US"/>
        </w:rPr>
      </w:pPr>
      <w:r w:rsidRPr="00305615">
        <w:rPr>
          <w:rFonts w:ascii="Calibri" w:hAnsi="Calibri"/>
          <w:b/>
          <w:smallCaps/>
          <w:szCs w:val="24"/>
          <w:lang w:val="en-US"/>
        </w:rPr>
        <w:t>Committee Members:</w:t>
      </w:r>
      <w:r w:rsidR="000443B0" w:rsidRPr="00724FC5">
        <w:rPr>
          <w:rFonts w:ascii="Calibri" w:hAnsi="Calibri"/>
          <w:b/>
          <w:smallCaps/>
          <w:lang w:val="en-US"/>
        </w:rPr>
        <w:t xml:space="preserve">     </w:t>
      </w:r>
      <w:r>
        <w:rPr>
          <w:rFonts w:ascii="Calibri" w:hAnsi="Calibri"/>
          <w:b/>
          <w:smallCaps/>
          <w:lang w:val="en-US"/>
        </w:rPr>
        <w:t xml:space="preserve">Anatoly Kirichenko, </w:t>
      </w:r>
      <w:r w:rsidRPr="008D2B98">
        <w:rPr>
          <w:rFonts w:ascii="Calibri" w:hAnsi="Calibri"/>
          <w:smallCaps/>
          <w:lang w:val="en-US"/>
        </w:rPr>
        <w:t>First</w:t>
      </w:r>
      <w:r w:rsidRPr="00724FC5">
        <w:rPr>
          <w:rFonts w:ascii="Calibri" w:hAnsi="Calibri"/>
          <w:smallCaps/>
          <w:lang w:val="en-US"/>
        </w:rPr>
        <w:t xml:space="preserve"> </w:t>
      </w:r>
      <w:r w:rsidRPr="008D2B98">
        <w:rPr>
          <w:rFonts w:ascii="Calibri" w:hAnsi="Calibri"/>
          <w:smallCaps/>
          <w:lang w:val="en-US"/>
        </w:rPr>
        <w:t>Deputy Director, WANO-MC</w:t>
      </w:r>
    </w:p>
    <w:p w:rsidR="006A703C" w:rsidRPr="00724FC5" w:rsidRDefault="008D2B98" w:rsidP="006A703C">
      <w:pPr>
        <w:ind w:left="2160" w:firstLine="720"/>
        <w:jc w:val="both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 xml:space="preserve">Sergey Frolov, </w:t>
      </w:r>
      <w:r w:rsidRPr="008D2B98">
        <w:rPr>
          <w:rFonts w:ascii="Calibri" w:hAnsi="Calibri"/>
          <w:smallCaps/>
          <w:lang w:val="en-US"/>
        </w:rPr>
        <w:t>Deputy Director, WANO-MC</w:t>
      </w:r>
    </w:p>
    <w:p w:rsidR="008A4AF8" w:rsidRPr="00724FC5" w:rsidRDefault="008D2B98" w:rsidP="008A4AF8">
      <w:pPr>
        <w:ind w:left="2160" w:firstLine="720"/>
        <w:jc w:val="both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>Sergey Vybornov,</w:t>
      </w:r>
      <w:r w:rsidR="008A4AF8" w:rsidRPr="00724FC5">
        <w:rPr>
          <w:rFonts w:ascii="Calibri" w:hAnsi="Calibri"/>
          <w:smallCaps/>
          <w:lang w:val="en-US"/>
        </w:rPr>
        <w:t xml:space="preserve"> </w:t>
      </w:r>
      <w:r w:rsidRPr="008D2B98">
        <w:rPr>
          <w:rFonts w:ascii="Calibri" w:hAnsi="Calibri"/>
          <w:smallCaps/>
          <w:lang w:val="en-US"/>
        </w:rPr>
        <w:t>Deputy Director, WANO-MC</w:t>
      </w:r>
    </w:p>
    <w:p w:rsidR="002B5717" w:rsidRPr="00724FC5" w:rsidRDefault="008D2B98" w:rsidP="008A4AF8">
      <w:pPr>
        <w:ind w:left="2160" w:firstLine="720"/>
        <w:jc w:val="both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 xml:space="preserve">Vadym Tarykin, </w:t>
      </w:r>
      <w:r w:rsidRPr="008D2B98">
        <w:rPr>
          <w:rFonts w:ascii="Calibri" w:hAnsi="Calibri"/>
          <w:smallCaps/>
          <w:lang w:val="en-US"/>
        </w:rPr>
        <w:t>Coordinator</w:t>
      </w:r>
      <w:r>
        <w:rPr>
          <w:rFonts w:ascii="Calibri" w:hAnsi="Calibri"/>
          <w:b/>
          <w:smallCaps/>
          <w:lang w:val="en-US"/>
        </w:rPr>
        <w:t xml:space="preserve">, </w:t>
      </w:r>
      <w:r w:rsidRPr="008D2B98">
        <w:rPr>
          <w:rFonts w:ascii="Calibri" w:hAnsi="Calibri"/>
          <w:smallCaps/>
          <w:lang w:val="en-US"/>
        </w:rPr>
        <w:t xml:space="preserve">WANO-MC </w:t>
      </w:r>
      <w:r w:rsidR="00D06D64">
        <w:rPr>
          <w:rFonts w:ascii="Calibri" w:hAnsi="Calibri"/>
          <w:smallCaps/>
          <w:lang w:val="en-US"/>
        </w:rPr>
        <w:t>Improvement</w:t>
      </w:r>
    </w:p>
    <w:p w:rsidR="008C3A1F" w:rsidRPr="00724FC5" w:rsidRDefault="008C3A1F">
      <w:pPr>
        <w:ind w:firstLine="720"/>
        <w:jc w:val="both"/>
        <w:rPr>
          <w:rFonts w:ascii="Calibri" w:hAnsi="Calibri"/>
          <w:smallCaps/>
          <w:lang w:val="en-US"/>
        </w:rPr>
      </w:pPr>
    </w:p>
    <w:p w:rsidR="00F16DB2" w:rsidRPr="00724FC5" w:rsidRDefault="00F16DB2">
      <w:pPr>
        <w:ind w:firstLine="720"/>
        <w:jc w:val="both"/>
        <w:rPr>
          <w:rFonts w:ascii="Calibri" w:hAnsi="Calibri"/>
          <w:smallCaps/>
          <w:lang w:val="en-US"/>
        </w:rPr>
      </w:pPr>
    </w:p>
    <w:p w:rsidR="005D4847" w:rsidRPr="00305615" w:rsidRDefault="005D4847" w:rsidP="005D4847">
      <w:pPr>
        <w:jc w:val="both"/>
        <w:rPr>
          <w:rFonts w:ascii="Calibri" w:hAnsi="Calibri"/>
          <w:szCs w:val="24"/>
        </w:rPr>
      </w:pPr>
      <w:r w:rsidRPr="00305615">
        <w:rPr>
          <w:rFonts w:ascii="Calibri" w:hAnsi="Calibri"/>
          <w:szCs w:val="24"/>
          <w:lang w:val="en-US"/>
        </w:rPr>
        <w:t xml:space="preserve">The </w:t>
      </w:r>
      <w:r w:rsidRPr="00305615">
        <w:rPr>
          <w:rFonts w:ascii="Calibri" w:hAnsi="Calibri"/>
          <w:szCs w:val="24"/>
        </w:rPr>
        <w:t xml:space="preserve">Selection Committee met in Moscow on </w:t>
      </w:r>
      <w:r w:rsidR="00800B75">
        <w:rPr>
          <w:rFonts w:ascii="Calibri" w:hAnsi="Calibri"/>
          <w:szCs w:val="24"/>
        </w:rPr>
        <w:t>17 March</w:t>
      </w:r>
      <w:r w:rsidRPr="00305615">
        <w:rPr>
          <w:rFonts w:ascii="Calibri" w:hAnsi="Calibri"/>
          <w:szCs w:val="24"/>
        </w:rPr>
        <w:t xml:space="preserve"> 201</w:t>
      </w:r>
      <w:r w:rsidR="00800B75">
        <w:rPr>
          <w:rFonts w:ascii="Calibri" w:hAnsi="Calibri"/>
          <w:szCs w:val="24"/>
        </w:rPr>
        <w:t>5</w:t>
      </w:r>
      <w:r w:rsidRPr="00305615">
        <w:rPr>
          <w:rFonts w:ascii="Calibri" w:hAnsi="Calibri"/>
          <w:szCs w:val="24"/>
        </w:rPr>
        <w:t>.</w:t>
      </w:r>
      <w:r w:rsidR="00800B75">
        <w:rPr>
          <w:rFonts w:ascii="Calibri" w:hAnsi="Calibri"/>
          <w:szCs w:val="24"/>
        </w:rPr>
        <w:t xml:space="preserve"> </w:t>
      </w:r>
      <w:r w:rsidR="00730B7A">
        <w:rPr>
          <w:rFonts w:ascii="Calibri" w:hAnsi="Calibri"/>
          <w:szCs w:val="24"/>
        </w:rPr>
        <w:t xml:space="preserve">Video conference and office interviews </w:t>
      </w:r>
      <w:r w:rsidR="00800B75">
        <w:rPr>
          <w:rFonts w:ascii="Calibri" w:hAnsi="Calibri"/>
          <w:szCs w:val="24"/>
        </w:rPr>
        <w:t>were</w:t>
      </w:r>
      <w:r w:rsidR="00800B75" w:rsidRPr="00800B75">
        <w:rPr>
          <w:rFonts w:ascii="Calibri" w:hAnsi="Calibri"/>
          <w:szCs w:val="24"/>
          <w:lang w:val="en-US"/>
        </w:rPr>
        <w:t xml:space="preserve"> </w:t>
      </w:r>
      <w:r w:rsidR="00730B7A">
        <w:rPr>
          <w:rFonts w:ascii="Calibri" w:hAnsi="Calibri"/>
          <w:szCs w:val="24"/>
          <w:lang w:val="en-US"/>
        </w:rPr>
        <w:t>held on 05 February / 16 March and 10 February / 27 February 2015, respectively.</w:t>
      </w:r>
      <w:r w:rsidR="00800B75">
        <w:rPr>
          <w:rFonts w:ascii="Calibri" w:hAnsi="Calibri"/>
          <w:szCs w:val="24"/>
        </w:rPr>
        <w:t xml:space="preserve"> </w:t>
      </w:r>
    </w:p>
    <w:p w:rsidR="005D4847" w:rsidRPr="00305615" w:rsidRDefault="005D4847" w:rsidP="005D4847">
      <w:pPr>
        <w:rPr>
          <w:rFonts w:ascii="Calibri" w:hAnsi="Calibri"/>
          <w:szCs w:val="24"/>
          <w:lang w:val="en-US"/>
        </w:rPr>
      </w:pPr>
    </w:p>
    <w:p w:rsidR="005D4847" w:rsidRPr="00305615" w:rsidRDefault="005D4847" w:rsidP="005D4847">
      <w:pPr>
        <w:jc w:val="left"/>
        <w:rPr>
          <w:rFonts w:ascii="Calibri" w:hAnsi="Calibri"/>
          <w:szCs w:val="24"/>
        </w:rPr>
      </w:pPr>
      <w:r w:rsidRPr="00305615">
        <w:rPr>
          <w:rFonts w:ascii="Calibri" w:hAnsi="Calibri"/>
          <w:szCs w:val="24"/>
        </w:rPr>
        <w:t xml:space="preserve">The Selection Committee considered the information on competition members presented in writing (application forms, resumes, interviewed competitors, and thoroughly discussed the competitors’ compliance with the Secondment Policy criteria for WANO-MC seconded positions </w:t>
      </w:r>
      <w:r>
        <w:rPr>
          <w:rFonts w:ascii="Calibri" w:hAnsi="Calibri"/>
          <w:szCs w:val="24"/>
        </w:rPr>
        <w:t xml:space="preserve">and positions of WANO-MC Representative in Coordinating Centre </w:t>
      </w:r>
      <w:r w:rsidRPr="00305615">
        <w:rPr>
          <w:rFonts w:ascii="Calibri" w:hAnsi="Calibri"/>
          <w:szCs w:val="24"/>
        </w:rPr>
        <w:t>with due account of the specific</w:t>
      </w:r>
      <w:r>
        <w:rPr>
          <w:rFonts w:ascii="Calibri" w:hAnsi="Calibri"/>
          <w:szCs w:val="24"/>
        </w:rPr>
        <w:t xml:space="preserve"> nature </w:t>
      </w:r>
      <w:r w:rsidRPr="00305615">
        <w:rPr>
          <w:rFonts w:ascii="Calibri" w:hAnsi="Calibri"/>
          <w:szCs w:val="24"/>
        </w:rPr>
        <w:t>of work in London and Moscow Offices</w:t>
      </w:r>
      <w:r>
        <w:rPr>
          <w:rFonts w:ascii="Calibri" w:hAnsi="Calibri"/>
          <w:szCs w:val="24"/>
        </w:rPr>
        <w:t xml:space="preserve"> and  in WANO-MC On-Site</w:t>
      </w:r>
      <w:r w:rsidR="00122E11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Representations</w:t>
      </w:r>
      <w:r w:rsidRPr="00305615">
        <w:rPr>
          <w:rFonts w:ascii="Calibri" w:hAnsi="Calibri"/>
          <w:szCs w:val="24"/>
        </w:rPr>
        <w:t xml:space="preserve">. </w:t>
      </w:r>
    </w:p>
    <w:p w:rsidR="00B74C49" w:rsidRPr="00724FC5" w:rsidRDefault="00B74C49">
      <w:pPr>
        <w:jc w:val="left"/>
        <w:rPr>
          <w:rFonts w:ascii="Calibri" w:hAnsi="Calibri"/>
          <w:smallCaps/>
          <w:lang w:val="en-US"/>
        </w:rPr>
      </w:pPr>
      <w:r w:rsidRPr="00724FC5">
        <w:rPr>
          <w:rFonts w:ascii="Calibri" w:hAnsi="Calibri"/>
          <w:smallCaps/>
          <w:lang w:val="en-US"/>
        </w:rPr>
        <w:br w:type="page"/>
      </w:r>
    </w:p>
    <w:p w:rsidR="007F2602" w:rsidRPr="00724FC5" w:rsidRDefault="007F2602" w:rsidP="00B74C49">
      <w:pPr>
        <w:ind w:firstLine="720"/>
        <w:jc w:val="both"/>
        <w:rPr>
          <w:rFonts w:ascii="Calibri" w:hAnsi="Calibri"/>
          <w:smallCaps/>
          <w:lang w:val="en-US"/>
        </w:rPr>
      </w:pPr>
    </w:p>
    <w:p w:rsidR="005D4847" w:rsidRPr="00305615" w:rsidRDefault="005D4847" w:rsidP="005D4847">
      <w:pPr>
        <w:rPr>
          <w:rFonts w:ascii="Calibri" w:hAnsi="Calibri"/>
          <w:szCs w:val="24"/>
        </w:rPr>
      </w:pPr>
      <w:r w:rsidRPr="00305615">
        <w:rPr>
          <w:rFonts w:ascii="Calibri" w:hAnsi="Calibri"/>
          <w:szCs w:val="24"/>
        </w:rPr>
        <w:t>The following competitors were selected to fill the seconded positions in WANO-MC Office</w:t>
      </w:r>
      <w:r w:rsidR="006F1201">
        <w:rPr>
          <w:rFonts w:ascii="Calibri" w:hAnsi="Calibri"/>
          <w:szCs w:val="24"/>
        </w:rPr>
        <w:t xml:space="preserve"> and positions of WANO-MC On-site Representatives</w:t>
      </w:r>
      <w:r w:rsidRPr="00305615">
        <w:rPr>
          <w:rFonts w:ascii="Calibri" w:hAnsi="Calibri"/>
          <w:szCs w:val="24"/>
        </w:rPr>
        <w:t>:</w:t>
      </w:r>
    </w:p>
    <w:p w:rsidR="00EE29F6" w:rsidRPr="00724FC5" w:rsidRDefault="00EE29F6" w:rsidP="00EE29F6">
      <w:pPr>
        <w:jc w:val="both"/>
        <w:rPr>
          <w:rFonts w:asciiTheme="minorHAnsi" w:hAnsiTheme="minorHAnsi"/>
          <w:smallCaps/>
          <w:szCs w:val="24"/>
          <w:lang w:val="en-US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78"/>
        <w:gridCol w:w="3827"/>
        <w:gridCol w:w="2123"/>
      </w:tblGrid>
      <w:tr w:rsidR="00EE29F6" w:rsidRPr="000443B0" w:rsidTr="003275E0">
        <w:trPr>
          <w:cantSplit/>
          <w:trHeight w:val="475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29F6" w:rsidRPr="00724FC5" w:rsidRDefault="00EE29F6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29F6" w:rsidRDefault="005D4847" w:rsidP="003275E0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eastAsia="en-US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29F6" w:rsidRPr="00724FC5" w:rsidRDefault="00122E11" w:rsidP="00777AA5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/>
                <w:b/>
                <w:smallCaps/>
                <w:snapToGrid w:val="0"/>
                <w:color w:val="000000"/>
                <w:szCs w:val="24"/>
              </w:rPr>
              <w:t xml:space="preserve">Previous or Current </w:t>
            </w:r>
            <w:r w:rsidR="005D4847" w:rsidRPr="00305615">
              <w:rPr>
                <w:rFonts w:ascii="Calibri" w:hAnsi="Calibri"/>
                <w:b/>
                <w:smallCaps/>
                <w:snapToGrid w:val="0"/>
                <w:color w:val="000000"/>
                <w:szCs w:val="24"/>
              </w:rPr>
              <w:t>Position, NPP/Utility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29F6" w:rsidRPr="00724FC5" w:rsidRDefault="005D4847" w:rsidP="005D4847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  <w:t>Nomination for WANO-MC position</w:t>
            </w:r>
          </w:p>
        </w:tc>
      </w:tr>
      <w:tr w:rsidR="004A5E5C" w:rsidTr="009613E2">
        <w:trPr>
          <w:cantSplit/>
          <w:trHeight w:val="6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Default="004A5E5C" w:rsidP="00AC4E2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Default="005D4847" w:rsidP="00F71C7C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>Y</w:t>
            </w:r>
            <w:r w:rsidR="00446671"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 xml:space="preserve">ang Dong </w:t>
            </w:r>
          </w:p>
          <w:p w:rsidR="004A5E5C" w:rsidRPr="004A5E5C" w:rsidRDefault="004A5E5C" w:rsidP="00A81C7A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Pr="00724FC5" w:rsidRDefault="00446671" w:rsidP="00446671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European Equipment Oversight Group</w:t>
            </w:r>
            <w:r w:rsidR="005D4847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Tianwan </w:t>
            </w:r>
            <w:r w:rsidR="005D4847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 NPP</w:t>
            </w:r>
            <w:r w:rsidR="004A5E5C" w:rsidRPr="00724FC5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7" w:rsidRDefault="005D4847" w:rsidP="005D4847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Category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  <w:t xml:space="preserve">В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Advisor </w:t>
            </w:r>
          </w:p>
          <w:p w:rsidR="004A5E5C" w:rsidRDefault="004A5E5C" w:rsidP="005D4847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</w:pPr>
          </w:p>
        </w:tc>
      </w:tr>
      <w:tr w:rsidR="004A5E5C" w:rsidRPr="001638E6" w:rsidTr="009613E2">
        <w:trPr>
          <w:cantSplit/>
          <w:trHeight w:val="7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Default="004A5E5C" w:rsidP="00AC4E2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Default="00A81C7A" w:rsidP="00F71C7C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>Gao Haiyang</w:t>
            </w:r>
          </w:p>
          <w:p w:rsidR="004A5E5C" w:rsidRPr="004A5E5C" w:rsidRDefault="004A5E5C" w:rsidP="00A81C7A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Pr="00724FC5" w:rsidRDefault="00A81C7A" w:rsidP="00A81C7A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Operator, Nuclear Iceland, Tianwan  NPP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47" w:rsidRDefault="005D4847" w:rsidP="005D4847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Category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  <w:t xml:space="preserve">В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Advisor </w:t>
            </w:r>
          </w:p>
          <w:p w:rsidR="004A5E5C" w:rsidRDefault="004A5E5C" w:rsidP="009613E2"/>
        </w:tc>
      </w:tr>
      <w:tr w:rsidR="004A5E5C" w:rsidRPr="00FC7DD4" w:rsidTr="009613E2">
        <w:trPr>
          <w:cantSplit/>
          <w:trHeight w:val="7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Default="004A5E5C" w:rsidP="00AC4E2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Default="00A81C7A" w:rsidP="005A7278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 xml:space="preserve">Evgeny Turilov </w:t>
            </w:r>
          </w:p>
          <w:p w:rsidR="00A81C7A" w:rsidRPr="00A81C7A" w:rsidRDefault="00A81C7A" w:rsidP="005A7278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Pr="00724FC5" w:rsidRDefault="005A7278" w:rsidP="00A81C7A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Shift Supervisor, Reactor</w:t>
            </w:r>
            <w:r w:rsidR="00A81C7A" w:rsidRPr="004E0221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/</w:t>
            </w:r>
            <w:r w:rsidR="00A81C7A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Turbine Hall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, </w:t>
            </w:r>
            <w:r w:rsidR="00A81C7A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Bilibino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 NPP</w:t>
            </w:r>
            <w:r w:rsidR="004A5E5C" w:rsidRPr="00724FC5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5C" w:rsidRPr="00FC580D" w:rsidRDefault="005D4847" w:rsidP="00446671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Category </w:t>
            </w:r>
            <w:r w:rsidR="00446671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>B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 Advisor</w:t>
            </w:r>
          </w:p>
        </w:tc>
      </w:tr>
      <w:tr w:rsidR="004A5E5C" w:rsidRPr="001638E6" w:rsidTr="009613E2">
        <w:trPr>
          <w:cantSplit/>
          <w:trHeight w:val="6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Default="004A5E5C" w:rsidP="00AC4E2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Pr="004A5E5C" w:rsidRDefault="004E0221" w:rsidP="005D4847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>Dmitry Chichikin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5C" w:rsidRPr="00724FC5" w:rsidRDefault="004E0221" w:rsidP="00B46322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smallCaps/>
                <w:snapToGrid w:val="0"/>
                <w:color w:val="000000"/>
                <w:szCs w:val="24"/>
                <w:lang w:val="en-US"/>
              </w:rPr>
              <w:t xml:space="preserve">Deputy </w:t>
            </w:r>
            <w:r w:rsidR="00B46322">
              <w:rPr>
                <w:rFonts w:ascii="Calibri" w:hAnsi="Calibri"/>
                <w:smallCaps/>
                <w:snapToGrid w:val="0"/>
                <w:color w:val="000000"/>
                <w:szCs w:val="24"/>
                <w:lang w:val="en-US"/>
              </w:rPr>
              <w:t xml:space="preserve">Quality Assurance </w:t>
            </w:r>
            <w:r>
              <w:rPr>
                <w:rFonts w:ascii="Calibri" w:hAnsi="Calibri"/>
                <w:smallCaps/>
                <w:snapToGrid w:val="0"/>
                <w:color w:val="000000"/>
                <w:szCs w:val="24"/>
                <w:lang w:val="en-US"/>
              </w:rPr>
              <w:t>Director,</w:t>
            </w:r>
            <w:r w:rsidR="00B46322">
              <w:rPr>
                <w:rFonts w:ascii="Calibri" w:hAnsi="Calibri"/>
                <w:smallCaps/>
                <w:snapToGrid w:val="0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Calibri" w:hAnsi="Calibri"/>
                <w:smallCaps/>
                <w:snapToGrid w:val="0"/>
                <w:color w:val="000000"/>
                <w:szCs w:val="24"/>
                <w:lang w:val="en-US"/>
              </w:rPr>
              <w:t xml:space="preserve"> Kola Affiliation,  Atomenergoremont OJSC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5C" w:rsidRDefault="005D4847" w:rsidP="009613E2"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>Category A Advisor</w:t>
            </w:r>
          </w:p>
        </w:tc>
      </w:tr>
      <w:tr w:rsidR="004A5E5C" w:rsidRPr="00FC7DD4" w:rsidTr="009613E2">
        <w:trPr>
          <w:cantSplit/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C" w:rsidRDefault="004A5E5C" w:rsidP="00AC4E2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C" w:rsidRPr="004A5E5C" w:rsidRDefault="00B46322" w:rsidP="00B46322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>Janos Turanski</w:t>
            </w:r>
            <w:r w:rsidR="004A5E5C" w:rsidRPr="004A5E5C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C" w:rsidRPr="00724FC5" w:rsidRDefault="00B46322" w:rsidP="007F5878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Lead Engineer</w:t>
            </w:r>
            <w:r w:rsidR="005A7278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Nuclear Fuel</w:t>
            </w:r>
            <w:r w:rsidR="005A7278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Paks</w:t>
            </w:r>
            <w:r w:rsidR="005A7278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 NPP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47" w:rsidRDefault="005D4847" w:rsidP="005D4847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Category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  <w:t xml:space="preserve">В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Advisor </w:t>
            </w:r>
          </w:p>
          <w:p w:rsidR="004A5E5C" w:rsidRDefault="004A5E5C" w:rsidP="009613E2"/>
        </w:tc>
      </w:tr>
    </w:tbl>
    <w:p w:rsidR="00EE29F6" w:rsidRDefault="00EE29F6" w:rsidP="00EE29F6">
      <w:pPr>
        <w:ind w:firstLine="720"/>
        <w:jc w:val="both"/>
        <w:rPr>
          <w:rFonts w:asciiTheme="minorHAnsi" w:hAnsiTheme="minorHAnsi"/>
          <w:smallCaps/>
          <w:szCs w:val="24"/>
          <w:lang w:val="ru-RU"/>
        </w:rPr>
      </w:pPr>
    </w:p>
    <w:p w:rsidR="000D2CDB" w:rsidRDefault="000D2CDB" w:rsidP="00EE29F6">
      <w:pPr>
        <w:ind w:firstLine="720"/>
        <w:jc w:val="both"/>
        <w:rPr>
          <w:rFonts w:asciiTheme="minorHAnsi" w:hAnsiTheme="minorHAnsi"/>
          <w:smallCaps/>
          <w:szCs w:val="24"/>
          <w:lang w:val="ru-RU"/>
        </w:rPr>
      </w:pPr>
    </w:p>
    <w:p w:rsidR="008A5CBB" w:rsidRPr="00305615" w:rsidRDefault="008A5CBB" w:rsidP="008A5CBB">
      <w:pPr>
        <w:jc w:val="both"/>
        <w:rPr>
          <w:rFonts w:ascii="Calibri" w:hAnsi="Calibri"/>
          <w:b/>
          <w:szCs w:val="24"/>
        </w:rPr>
      </w:pPr>
      <w:r w:rsidRPr="00305615">
        <w:rPr>
          <w:rFonts w:ascii="Calibri" w:hAnsi="Calibri"/>
          <w:szCs w:val="24"/>
        </w:rPr>
        <w:t xml:space="preserve">As a result of discussions the Selection Committee </w:t>
      </w:r>
      <w:r w:rsidRPr="00305615">
        <w:rPr>
          <w:rFonts w:ascii="Calibri" w:hAnsi="Calibri"/>
          <w:b/>
          <w:szCs w:val="24"/>
        </w:rPr>
        <w:t>agreed as follows:</w:t>
      </w:r>
    </w:p>
    <w:p w:rsidR="008A5CBB" w:rsidRPr="00305615" w:rsidRDefault="008A5CBB" w:rsidP="008A5CBB">
      <w:pPr>
        <w:rPr>
          <w:rFonts w:ascii="Calibri" w:hAnsi="Calibri"/>
          <w:szCs w:val="24"/>
        </w:rPr>
      </w:pPr>
    </w:p>
    <w:p w:rsidR="008A5CBB" w:rsidRPr="00305615" w:rsidRDefault="008A5CBB" w:rsidP="008A5CBB">
      <w:pPr>
        <w:numPr>
          <w:ilvl w:val="0"/>
          <w:numId w:val="12"/>
        </w:numPr>
        <w:jc w:val="left"/>
        <w:rPr>
          <w:rFonts w:ascii="Calibri" w:hAnsi="Calibri"/>
          <w:szCs w:val="24"/>
        </w:rPr>
      </w:pPr>
      <w:r w:rsidRPr="00305615">
        <w:rPr>
          <w:rFonts w:ascii="Calibri" w:hAnsi="Calibri"/>
          <w:szCs w:val="24"/>
        </w:rPr>
        <w:t>With due account of the specific nature of WANO-MC Secretariat activities the following nominees to fill the position of WANO-MC Advisers will be submitted for WANO-MC Governors’ approval:</w:t>
      </w:r>
    </w:p>
    <w:p w:rsidR="00C1790F" w:rsidRPr="00724FC5" w:rsidRDefault="00C1790F" w:rsidP="00C1790F">
      <w:pPr>
        <w:pStyle w:val="a8"/>
        <w:ind w:left="709"/>
        <w:jc w:val="both"/>
        <w:rPr>
          <w:rFonts w:asciiTheme="minorHAnsi" w:hAnsiTheme="minorHAnsi"/>
          <w:smallCaps/>
          <w:szCs w:val="24"/>
          <w:lang w:val="en-US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78"/>
        <w:gridCol w:w="3827"/>
        <w:gridCol w:w="2123"/>
      </w:tblGrid>
      <w:tr w:rsidR="00777AA5" w:rsidRPr="000443B0" w:rsidTr="003275E0">
        <w:trPr>
          <w:cantSplit/>
          <w:trHeight w:val="475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77AA5" w:rsidRPr="00724FC5" w:rsidRDefault="00777AA5" w:rsidP="00531D33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77AA5" w:rsidRDefault="00122E11" w:rsidP="003275E0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eastAsia="en-US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77AA5" w:rsidRPr="00724FC5" w:rsidRDefault="00122E11" w:rsidP="00F71C7C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rFonts w:ascii="Calibri" w:hAnsi="Calibri"/>
                <w:b/>
                <w:smallCaps/>
                <w:snapToGrid w:val="0"/>
                <w:color w:val="000000"/>
                <w:szCs w:val="24"/>
              </w:rPr>
              <w:t xml:space="preserve">Previous or Current </w:t>
            </w:r>
            <w:r w:rsidRPr="00305615">
              <w:rPr>
                <w:rFonts w:ascii="Calibri" w:hAnsi="Calibri"/>
                <w:b/>
                <w:smallCaps/>
                <w:snapToGrid w:val="0"/>
                <w:color w:val="000000"/>
                <w:szCs w:val="24"/>
              </w:rPr>
              <w:t>Position, NPP/Utility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77AA5" w:rsidRPr="00724FC5" w:rsidRDefault="00122E11" w:rsidP="00F71C7C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 w:eastAsia="en-US"/>
              </w:rPr>
              <w:t>Nomination for WANO-MC position</w:t>
            </w:r>
          </w:p>
        </w:tc>
      </w:tr>
      <w:tr w:rsidR="007E0F3E" w:rsidRPr="000443B0" w:rsidTr="009613E2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Default="007E0F3E" w:rsidP="00531D3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Default="007E0F3E" w:rsidP="00AF119E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>Gao Haiyang</w:t>
            </w:r>
          </w:p>
          <w:p w:rsidR="007E0F3E" w:rsidRPr="004A5E5C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Pr="00724FC5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Operator, Nuclear Iceland, Tianwan  NPP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3E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Category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  <w:t xml:space="preserve">В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Advisor </w:t>
            </w:r>
          </w:p>
          <w:p w:rsidR="007E0F3E" w:rsidRDefault="007E0F3E" w:rsidP="00AF119E"/>
        </w:tc>
      </w:tr>
      <w:tr w:rsidR="007E0F3E" w:rsidTr="009613E2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Default="007E0F3E" w:rsidP="00531D3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Default="007E0F3E" w:rsidP="00AF119E">
            <w:pP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 xml:space="preserve">Evgeny Turilov </w:t>
            </w:r>
          </w:p>
          <w:p w:rsidR="007E0F3E" w:rsidRPr="00A81C7A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Pr="00724FC5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Shift Supervisor, Reactor</w:t>
            </w:r>
            <w:r w:rsidRPr="004E0221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/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Turbine Hall, Bilibino NPP</w:t>
            </w:r>
            <w:r w:rsidRPr="00724FC5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3E" w:rsidRPr="00FC580D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>Category B Advisor</w:t>
            </w:r>
          </w:p>
        </w:tc>
      </w:tr>
      <w:tr w:rsidR="007E0F3E" w:rsidRPr="000443B0" w:rsidTr="009613E2">
        <w:trPr>
          <w:cantSplit/>
          <w:trHeight w:val="5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Default="007E0F3E" w:rsidP="005D1164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Pr="004A5E5C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>Dmitry Chichikin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3E" w:rsidRPr="00724FC5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smallCaps/>
                <w:snapToGrid w:val="0"/>
                <w:color w:val="000000"/>
                <w:szCs w:val="24"/>
                <w:lang w:val="en-US"/>
              </w:rPr>
              <w:t xml:space="preserve">Deputy Quality Assurance Director,  Kola Affiliation,  Atomenergoremont OJSC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3E" w:rsidRDefault="007E0F3E" w:rsidP="00AF119E"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>Category A Advisor</w:t>
            </w:r>
          </w:p>
        </w:tc>
      </w:tr>
      <w:tr w:rsidR="007E0F3E" w:rsidRPr="00FC7DD4" w:rsidTr="009613E2">
        <w:trPr>
          <w:cantSplit/>
          <w:trHeight w:val="6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E" w:rsidRPr="00E837A8" w:rsidRDefault="007E0F3E" w:rsidP="00531D33">
            <w:pPr>
              <w:ind w:left="142"/>
              <w:jc w:val="left"/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ru-RU"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E" w:rsidRPr="004A5E5C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mallCaps/>
                <w:snapToGrid w:val="0"/>
                <w:color w:val="000000"/>
                <w:szCs w:val="24"/>
                <w:lang w:val="en-US"/>
              </w:rPr>
              <w:t>Janos Turanski</w:t>
            </w:r>
            <w:r w:rsidRPr="004A5E5C"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E" w:rsidRPr="00724FC5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/>
              </w:rPr>
              <w:t>Lead Engineer, Nuclear Fuel, Paks NPP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3E" w:rsidRDefault="007E0F3E" w:rsidP="00AF119E">
            <w:pP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</w:pP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Category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ru-RU" w:eastAsia="en-US"/>
              </w:rPr>
              <w:t xml:space="preserve">В </w:t>
            </w:r>
            <w:r>
              <w:rPr>
                <w:rFonts w:asciiTheme="minorHAnsi" w:hAnsiTheme="minorHAnsi"/>
                <w:smallCaps/>
                <w:snapToGrid w:val="0"/>
                <w:color w:val="000000"/>
                <w:szCs w:val="24"/>
                <w:lang w:val="en-US" w:eastAsia="en-US"/>
              </w:rPr>
              <w:t xml:space="preserve">Advisor </w:t>
            </w:r>
          </w:p>
          <w:p w:rsidR="007E0F3E" w:rsidRDefault="007E0F3E" w:rsidP="00AF119E"/>
        </w:tc>
      </w:tr>
    </w:tbl>
    <w:p w:rsidR="00C1790F" w:rsidRDefault="00C1790F" w:rsidP="00C1790F">
      <w:pPr>
        <w:jc w:val="both"/>
        <w:rPr>
          <w:rFonts w:asciiTheme="minorHAnsi" w:hAnsiTheme="minorHAnsi"/>
          <w:smallCaps/>
          <w:szCs w:val="24"/>
          <w:lang w:val="ru-RU"/>
        </w:rPr>
      </w:pPr>
    </w:p>
    <w:p w:rsidR="004D0B19" w:rsidRDefault="004D0B19" w:rsidP="00C1790F">
      <w:pPr>
        <w:jc w:val="both"/>
        <w:rPr>
          <w:rFonts w:asciiTheme="minorHAnsi" w:hAnsiTheme="minorHAnsi"/>
          <w:smallCaps/>
          <w:szCs w:val="24"/>
          <w:lang w:val="ru-RU"/>
        </w:rPr>
      </w:pPr>
    </w:p>
    <w:p w:rsidR="00F55D9D" w:rsidRPr="00724FC5" w:rsidRDefault="00D06D64" w:rsidP="0047467B">
      <w:pPr>
        <w:pStyle w:val="a8"/>
        <w:numPr>
          <w:ilvl w:val="0"/>
          <w:numId w:val="12"/>
        </w:numPr>
        <w:ind w:left="709" w:right="-278" w:hanging="709"/>
        <w:jc w:val="both"/>
        <w:rPr>
          <w:rFonts w:asciiTheme="minorHAnsi" w:hAnsiTheme="minorHAnsi"/>
          <w:smallCaps/>
          <w:szCs w:val="24"/>
          <w:lang w:val="en-US"/>
        </w:rPr>
      </w:pPr>
      <w:r w:rsidRPr="003039FA">
        <w:rPr>
          <w:rFonts w:ascii="Calibri" w:hAnsi="Calibri"/>
          <w:smallCaps/>
          <w:szCs w:val="24"/>
          <w:lang w:val="en-US"/>
        </w:rPr>
        <w:t xml:space="preserve">WANO-MC Secretariat will prepare necessary materials for consideration / approval of the decision of the </w:t>
      </w:r>
      <w:r w:rsidRPr="003039FA">
        <w:rPr>
          <w:rFonts w:ascii="Calibri" w:hAnsi="Calibri"/>
          <w:smallCaps/>
          <w:snapToGrid w:val="0"/>
          <w:color w:val="000000"/>
          <w:szCs w:val="24"/>
          <w:lang w:val="en-US"/>
        </w:rPr>
        <w:t>WANO-MC Advisor Selection Committee at the WANO-MC Governing Board Meeting</w:t>
      </w:r>
      <w:r>
        <w:rPr>
          <w:rFonts w:ascii="Calibri" w:hAnsi="Calibri"/>
          <w:smallCaps/>
          <w:snapToGrid w:val="0"/>
          <w:color w:val="000000"/>
          <w:szCs w:val="24"/>
          <w:lang w:val="en-US"/>
        </w:rPr>
        <w:t xml:space="preserve"> in </w:t>
      </w:r>
      <w:r w:rsidR="007E0F3E">
        <w:rPr>
          <w:rFonts w:ascii="Calibri" w:hAnsi="Calibri"/>
          <w:smallCaps/>
          <w:snapToGrid w:val="0"/>
          <w:color w:val="000000"/>
          <w:szCs w:val="24"/>
          <w:lang w:val="en-US"/>
        </w:rPr>
        <w:t>April</w:t>
      </w:r>
      <w:r w:rsidR="00072AFD" w:rsidRPr="00724FC5">
        <w:rPr>
          <w:rFonts w:asciiTheme="minorHAnsi" w:hAnsiTheme="minorHAnsi"/>
          <w:smallCaps/>
          <w:szCs w:val="24"/>
          <w:lang w:val="en-US"/>
        </w:rPr>
        <w:t xml:space="preserve"> </w:t>
      </w:r>
      <w:r w:rsidR="00A56E4A" w:rsidRPr="00724FC5">
        <w:rPr>
          <w:rFonts w:asciiTheme="minorHAnsi" w:hAnsiTheme="minorHAnsi"/>
          <w:smallCaps/>
          <w:szCs w:val="24"/>
          <w:lang w:val="en-US"/>
        </w:rPr>
        <w:t>201</w:t>
      </w:r>
      <w:r w:rsidR="007E0F3E">
        <w:rPr>
          <w:rFonts w:asciiTheme="minorHAnsi" w:hAnsiTheme="minorHAnsi"/>
          <w:smallCaps/>
          <w:szCs w:val="24"/>
          <w:lang w:val="en-US"/>
        </w:rPr>
        <w:t>5</w:t>
      </w:r>
      <w:r w:rsidR="00A56E4A" w:rsidRPr="00724FC5">
        <w:rPr>
          <w:rFonts w:asciiTheme="minorHAnsi" w:hAnsiTheme="minorHAnsi"/>
          <w:smallCaps/>
          <w:szCs w:val="24"/>
          <w:lang w:val="en-US"/>
        </w:rPr>
        <w:t>.</w:t>
      </w:r>
    </w:p>
    <w:p w:rsidR="00CF3DF3" w:rsidRPr="00724FC5" w:rsidRDefault="00CF3DF3" w:rsidP="0047467B">
      <w:pPr>
        <w:ind w:left="709" w:hanging="709"/>
        <w:jc w:val="both"/>
        <w:rPr>
          <w:rFonts w:asciiTheme="minorHAnsi" w:hAnsiTheme="minorHAnsi"/>
          <w:smallCaps/>
          <w:szCs w:val="24"/>
          <w:lang w:val="en-US"/>
        </w:rPr>
      </w:pPr>
    </w:p>
    <w:p w:rsidR="00D452E8" w:rsidRPr="00724FC5" w:rsidRDefault="00D452E8" w:rsidP="0047467B">
      <w:pPr>
        <w:ind w:left="709" w:hanging="709"/>
        <w:jc w:val="both"/>
        <w:rPr>
          <w:rFonts w:asciiTheme="minorHAnsi" w:hAnsiTheme="minorHAnsi"/>
          <w:smallCaps/>
          <w:szCs w:val="24"/>
          <w:lang w:val="en-US"/>
        </w:rPr>
      </w:pPr>
    </w:p>
    <w:p w:rsidR="004D0B19" w:rsidRPr="00724FC5" w:rsidRDefault="004D0B19" w:rsidP="0047467B">
      <w:pPr>
        <w:ind w:left="709" w:hanging="709"/>
        <w:jc w:val="both"/>
        <w:rPr>
          <w:rFonts w:asciiTheme="minorHAnsi" w:hAnsiTheme="minorHAnsi"/>
          <w:smallCaps/>
          <w:szCs w:val="24"/>
          <w:lang w:val="en-US"/>
        </w:rPr>
      </w:pPr>
    </w:p>
    <w:p w:rsidR="00D06D64" w:rsidRPr="00305615" w:rsidRDefault="00D06D64" w:rsidP="00D06D64">
      <w:pPr>
        <w:ind w:left="2880" w:hanging="2160"/>
        <w:jc w:val="both"/>
        <w:rPr>
          <w:rFonts w:ascii="Calibri" w:hAnsi="Calibri"/>
          <w:smallCaps/>
          <w:szCs w:val="24"/>
          <w:lang w:val="en-US"/>
        </w:rPr>
      </w:pPr>
      <w:r w:rsidRPr="00305615">
        <w:rPr>
          <w:rFonts w:ascii="Calibri" w:hAnsi="Calibri"/>
          <w:b/>
          <w:smallCaps/>
          <w:szCs w:val="24"/>
          <w:lang w:val="en-US"/>
        </w:rPr>
        <w:t>Chairman:</w:t>
      </w:r>
      <w:r w:rsidRPr="00305615">
        <w:rPr>
          <w:rFonts w:ascii="Calibri" w:hAnsi="Calibri"/>
          <w:smallCaps/>
          <w:szCs w:val="24"/>
          <w:lang w:val="en-US"/>
        </w:rPr>
        <w:tab/>
      </w:r>
      <w:r>
        <w:rPr>
          <w:rFonts w:ascii="Calibri" w:hAnsi="Calibri"/>
          <w:smallCaps/>
          <w:szCs w:val="24"/>
          <w:lang w:val="en-US"/>
        </w:rPr>
        <w:tab/>
      </w:r>
      <w:r>
        <w:rPr>
          <w:rFonts w:ascii="Calibri" w:hAnsi="Calibri"/>
          <w:smallCaps/>
          <w:szCs w:val="24"/>
          <w:lang w:val="en-US"/>
        </w:rPr>
        <w:tab/>
      </w:r>
      <w:r>
        <w:rPr>
          <w:rFonts w:ascii="Calibri" w:hAnsi="Calibri"/>
          <w:smallCaps/>
          <w:szCs w:val="24"/>
          <w:lang w:val="en-US"/>
        </w:rPr>
        <w:tab/>
      </w:r>
      <w:r w:rsidRPr="00305615">
        <w:rPr>
          <w:rFonts w:ascii="Calibri" w:hAnsi="Calibri"/>
          <w:b/>
          <w:smallCaps/>
          <w:szCs w:val="24"/>
          <w:lang w:val="en-US"/>
        </w:rPr>
        <w:t>An</w:t>
      </w:r>
      <w:r>
        <w:rPr>
          <w:rFonts w:ascii="Calibri" w:hAnsi="Calibri"/>
          <w:b/>
          <w:smallCaps/>
          <w:szCs w:val="24"/>
          <w:lang w:val="en-US"/>
        </w:rPr>
        <w:t>atoly Lupishko</w:t>
      </w:r>
    </w:p>
    <w:p w:rsidR="00D06D64" w:rsidRPr="00724FC5" w:rsidRDefault="00D06D64" w:rsidP="00D06D64">
      <w:pPr>
        <w:ind w:firstLine="720"/>
        <w:jc w:val="right"/>
        <w:rPr>
          <w:rFonts w:ascii="Calibri" w:hAnsi="Calibri"/>
          <w:smallCaps/>
          <w:szCs w:val="24"/>
          <w:lang w:val="en-US"/>
        </w:rPr>
      </w:pPr>
    </w:p>
    <w:p w:rsidR="00D06D64" w:rsidRDefault="00D06D64" w:rsidP="00D06D64">
      <w:pPr>
        <w:ind w:left="2835" w:hanging="2115"/>
        <w:jc w:val="both"/>
        <w:rPr>
          <w:rFonts w:ascii="Calibri" w:hAnsi="Calibri"/>
          <w:b/>
          <w:smallCaps/>
          <w:szCs w:val="24"/>
          <w:lang w:val="en-US"/>
        </w:rPr>
      </w:pPr>
      <w:r>
        <w:rPr>
          <w:rFonts w:ascii="Calibri" w:hAnsi="Calibri"/>
          <w:b/>
          <w:smallCaps/>
          <w:szCs w:val="24"/>
          <w:lang w:val="en-US"/>
        </w:rPr>
        <w:t>Co-Chairman:</w:t>
      </w:r>
      <w:r>
        <w:rPr>
          <w:rFonts w:ascii="Calibri" w:hAnsi="Calibri"/>
          <w:b/>
          <w:smallCaps/>
          <w:szCs w:val="24"/>
          <w:lang w:val="en-US"/>
        </w:rPr>
        <w:tab/>
      </w:r>
      <w:r>
        <w:rPr>
          <w:rFonts w:ascii="Calibri" w:hAnsi="Calibri"/>
          <w:b/>
          <w:smallCaps/>
          <w:szCs w:val="24"/>
          <w:lang w:val="en-US"/>
        </w:rPr>
        <w:tab/>
      </w:r>
      <w:r>
        <w:rPr>
          <w:rFonts w:ascii="Calibri" w:hAnsi="Calibri"/>
          <w:b/>
          <w:smallCaps/>
          <w:szCs w:val="24"/>
          <w:lang w:val="en-US"/>
        </w:rPr>
        <w:tab/>
      </w:r>
      <w:r>
        <w:rPr>
          <w:rFonts w:ascii="Calibri" w:hAnsi="Calibri"/>
          <w:b/>
          <w:smallCaps/>
          <w:szCs w:val="24"/>
          <w:lang w:val="en-US"/>
        </w:rPr>
        <w:tab/>
      </w:r>
      <w:r>
        <w:rPr>
          <w:rFonts w:ascii="Calibri" w:hAnsi="Calibri"/>
          <w:b/>
          <w:smallCaps/>
          <w:szCs w:val="24"/>
          <w:lang w:val="en-US"/>
        </w:rPr>
        <w:tab/>
      </w:r>
      <w:r w:rsidR="007E0F3E">
        <w:rPr>
          <w:rFonts w:ascii="Calibri" w:hAnsi="Calibri"/>
          <w:b/>
          <w:smallCaps/>
          <w:szCs w:val="24"/>
          <w:lang w:val="en-US"/>
        </w:rPr>
        <w:t>Vasily Aksenov</w:t>
      </w:r>
    </w:p>
    <w:p w:rsidR="00D06D64" w:rsidRPr="00724FC5" w:rsidRDefault="00D06D64" w:rsidP="007E0F3E">
      <w:pPr>
        <w:ind w:left="4678" w:hanging="3969"/>
        <w:jc w:val="both"/>
        <w:rPr>
          <w:rFonts w:ascii="Calibri" w:hAnsi="Calibri"/>
          <w:smallCaps/>
          <w:lang w:val="en-US"/>
        </w:rPr>
      </w:pPr>
      <w:r w:rsidRPr="00305615">
        <w:rPr>
          <w:rFonts w:ascii="Calibri" w:hAnsi="Calibri"/>
          <w:b/>
          <w:smallCaps/>
          <w:szCs w:val="24"/>
          <w:lang w:val="en-US"/>
        </w:rPr>
        <w:t>Committee Members:</w:t>
      </w:r>
      <w:r w:rsidRPr="00305615">
        <w:rPr>
          <w:rFonts w:ascii="Calibri" w:hAnsi="Calibri"/>
          <w:b/>
          <w:smallCaps/>
          <w:szCs w:val="24"/>
          <w:lang w:val="en-US"/>
        </w:rPr>
        <w:tab/>
      </w:r>
      <w:r>
        <w:rPr>
          <w:rFonts w:ascii="Calibri" w:hAnsi="Calibri"/>
          <w:b/>
          <w:smallCaps/>
          <w:szCs w:val="24"/>
          <w:lang w:val="en-US"/>
        </w:rPr>
        <w:tab/>
      </w:r>
      <w:r>
        <w:rPr>
          <w:rFonts w:ascii="Calibri" w:hAnsi="Calibri"/>
          <w:b/>
          <w:smallCaps/>
          <w:lang w:val="en-US"/>
        </w:rPr>
        <w:t>Anatoly Kirichenko</w:t>
      </w:r>
    </w:p>
    <w:p w:rsidR="00D06D64" w:rsidRDefault="00D06D64" w:rsidP="00D06D64">
      <w:pPr>
        <w:ind w:left="4320" w:firstLine="720"/>
        <w:jc w:val="both"/>
        <w:rPr>
          <w:rFonts w:ascii="Calibri" w:hAnsi="Calibri"/>
          <w:b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>Sergey Frolov</w:t>
      </w:r>
    </w:p>
    <w:p w:rsidR="00D06D64" w:rsidRPr="00724FC5" w:rsidRDefault="00D06D64" w:rsidP="00D06D64">
      <w:pPr>
        <w:ind w:left="4320" w:firstLine="720"/>
        <w:jc w:val="both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 xml:space="preserve"> Sergey Vybornov</w:t>
      </w:r>
    </w:p>
    <w:p w:rsidR="00D06D64" w:rsidRPr="00724FC5" w:rsidRDefault="00D06D64" w:rsidP="00D06D64">
      <w:pPr>
        <w:ind w:left="5040"/>
        <w:jc w:val="both"/>
        <w:rPr>
          <w:rFonts w:ascii="Calibri" w:hAnsi="Calibri"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>Vad</w:t>
      </w:r>
      <w:r w:rsidR="00D54BA2">
        <w:rPr>
          <w:rFonts w:ascii="Calibri" w:hAnsi="Calibri"/>
          <w:b/>
          <w:smallCaps/>
          <w:lang w:val="en-US"/>
        </w:rPr>
        <w:t>i</w:t>
      </w:r>
      <w:r>
        <w:rPr>
          <w:rFonts w:ascii="Calibri" w:hAnsi="Calibri"/>
          <w:b/>
          <w:smallCaps/>
          <w:lang w:val="en-US"/>
        </w:rPr>
        <w:t>m Tarykin</w:t>
      </w:r>
    </w:p>
    <w:p w:rsidR="00A76666" w:rsidRPr="00724FC5" w:rsidRDefault="00A76666" w:rsidP="00D06D64">
      <w:pPr>
        <w:ind w:left="2835" w:hanging="2115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A76666" w:rsidRPr="00724FC5" w:rsidSect="00E837A8">
      <w:pgSz w:w="11913" w:h="16834"/>
      <w:pgMar w:top="1121" w:right="1134" w:bottom="567" w:left="1701" w:header="567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ED" w:rsidRDefault="006A0EED">
      <w:r>
        <w:separator/>
      </w:r>
    </w:p>
  </w:endnote>
  <w:endnote w:type="continuationSeparator" w:id="1">
    <w:p w:rsidR="006A0EED" w:rsidRDefault="006A0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7C" w:rsidRPr="00724FC5" w:rsidRDefault="00160DF3" w:rsidP="0047647C">
    <w:pPr>
      <w:pStyle w:val="a4"/>
      <w:pBdr>
        <w:top w:val="thinThickSmallGap" w:sz="24" w:space="1" w:color="622423"/>
      </w:pBdr>
      <w:jc w:val="center"/>
      <w:rPr>
        <w:rFonts w:ascii="Calibri" w:hAnsi="Calibri"/>
        <w:b w:val="0"/>
        <w:lang w:val="en-US"/>
      </w:rPr>
    </w:pPr>
    <w:r>
      <w:rPr>
        <w:rFonts w:ascii="Calibri" w:hAnsi="Calibri"/>
        <w:b w:val="0"/>
        <w:smallCaps/>
        <w:snapToGrid w:val="0"/>
        <w:color w:val="000000"/>
        <w:sz w:val="22"/>
        <w:szCs w:val="22"/>
        <w:lang w:val="en-US"/>
      </w:rPr>
      <w:t>WANO-MC Advisor Selection Committee Session Minutes</w:t>
    </w:r>
    <w:r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, </w:t>
    </w:r>
    <w:r w:rsidRPr="00724FC5">
      <w:rPr>
        <w:rFonts w:ascii="Calibri" w:hAnsi="Calibri"/>
        <w:b w:val="0"/>
        <w:smallCaps/>
        <w:snapToGrid w:val="0"/>
        <w:color w:val="000000"/>
        <w:sz w:val="22"/>
        <w:szCs w:val="22"/>
        <w:lang w:val="en-US"/>
      </w:rPr>
      <w:t xml:space="preserve">09 </w:t>
    </w:r>
    <w:r w:rsidRPr="00160DF3">
      <w:rPr>
        <w:rFonts w:ascii="Calibri" w:hAnsi="Calibri"/>
        <w:b w:val="0"/>
        <w:smallCaps/>
        <w:snapToGrid w:val="0"/>
        <w:color w:val="000000"/>
        <w:sz w:val="22"/>
        <w:szCs w:val="22"/>
        <w:lang w:val="en-US"/>
      </w:rPr>
      <w:t>October</w:t>
    </w:r>
    <w:r w:rsidRPr="00724FC5">
      <w:rPr>
        <w:rFonts w:ascii="Calibri" w:hAnsi="Calibri"/>
        <w:b w:val="0"/>
        <w:smallCaps/>
        <w:snapToGrid w:val="0"/>
        <w:color w:val="000000"/>
        <w:sz w:val="22"/>
        <w:szCs w:val="22"/>
        <w:lang w:val="en-US"/>
      </w:rPr>
      <w:t xml:space="preserve"> 2014, </w:t>
    </w:r>
    <w:r w:rsidRPr="00160DF3">
      <w:rPr>
        <w:rFonts w:ascii="Calibri" w:hAnsi="Calibri"/>
        <w:b w:val="0"/>
        <w:smallCaps/>
        <w:snapToGrid w:val="0"/>
        <w:color w:val="000000"/>
        <w:sz w:val="22"/>
        <w:szCs w:val="22"/>
        <w:lang w:val="en-US"/>
      </w:rPr>
      <w:t>Moscow</w:t>
    </w:r>
    <w:r w:rsidR="0047647C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 </w:t>
    </w:r>
    <w:r w:rsidR="0047647C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ab/>
    </w:r>
    <w:r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Page </w:t>
    </w:r>
    <w:r w:rsidR="0047647C" w:rsidRPr="00724FC5">
      <w:rPr>
        <w:rFonts w:ascii="Calibri" w:hAnsi="Calibri"/>
        <w:b w:val="0"/>
        <w:lang w:val="en-US"/>
      </w:rPr>
      <w:t xml:space="preserve"> </w:t>
    </w:r>
    <w:r w:rsidR="00C841EB" w:rsidRPr="003C63EC">
      <w:rPr>
        <w:rFonts w:ascii="Calibri" w:hAnsi="Calibri"/>
        <w:b w:val="0"/>
      </w:rPr>
      <w:fldChar w:fldCharType="begin"/>
    </w:r>
    <w:r w:rsidR="0047647C" w:rsidRPr="00724FC5">
      <w:rPr>
        <w:rFonts w:ascii="Calibri" w:hAnsi="Calibri"/>
        <w:b w:val="0"/>
        <w:lang w:val="en-US"/>
      </w:rPr>
      <w:instrText xml:space="preserve"> </w:instrText>
    </w:r>
    <w:r w:rsidR="0047647C" w:rsidRPr="003C63EC">
      <w:rPr>
        <w:rFonts w:ascii="Calibri" w:hAnsi="Calibri"/>
        <w:b w:val="0"/>
      </w:rPr>
      <w:instrText>PAGE</w:instrText>
    </w:r>
    <w:r w:rsidR="0047647C" w:rsidRPr="00724FC5">
      <w:rPr>
        <w:rFonts w:ascii="Calibri" w:hAnsi="Calibri"/>
        <w:b w:val="0"/>
        <w:lang w:val="en-US"/>
      </w:rPr>
      <w:instrText xml:space="preserve">   \* </w:instrText>
    </w:r>
    <w:r w:rsidR="0047647C" w:rsidRPr="003C63EC">
      <w:rPr>
        <w:rFonts w:ascii="Calibri" w:hAnsi="Calibri"/>
        <w:b w:val="0"/>
      </w:rPr>
      <w:instrText>MERGEFORMAT</w:instrText>
    </w:r>
    <w:r w:rsidR="0047647C" w:rsidRPr="00724FC5">
      <w:rPr>
        <w:rFonts w:ascii="Calibri" w:hAnsi="Calibri"/>
        <w:b w:val="0"/>
        <w:lang w:val="en-US"/>
      </w:rPr>
      <w:instrText xml:space="preserve"> </w:instrText>
    </w:r>
    <w:r w:rsidR="00C841EB" w:rsidRPr="003C63EC">
      <w:rPr>
        <w:rFonts w:ascii="Calibri" w:hAnsi="Calibri"/>
        <w:b w:val="0"/>
      </w:rPr>
      <w:fldChar w:fldCharType="separate"/>
    </w:r>
    <w:r w:rsidR="001F1AFD" w:rsidRPr="001F1AFD">
      <w:rPr>
        <w:rFonts w:ascii="Calibri" w:hAnsi="Calibri"/>
        <w:b w:val="0"/>
        <w:noProof/>
        <w:lang w:val="en-US"/>
      </w:rPr>
      <w:t>3</w:t>
    </w:r>
    <w:r w:rsidR="00C841EB" w:rsidRPr="003C63EC">
      <w:rPr>
        <w:rFonts w:ascii="Calibri" w:hAnsi="Calibri"/>
        <w:b w:val="0"/>
      </w:rPr>
      <w:fldChar w:fldCharType="end"/>
    </w:r>
  </w:p>
  <w:p w:rsidR="002B5717" w:rsidRPr="00724FC5" w:rsidRDefault="002B5717">
    <w:pPr>
      <w:pStyle w:val="a4"/>
      <w:rPr>
        <w:rFonts w:ascii="Calibri" w:hAnsi="Calibri"/>
        <w:sz w:val="22"/>
        <w:szCs w:val="22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17" w:rsidRPr="00724FC5" w:rsidRDefault="00F67C39" w:rsidP="003D5CE8">
    <w:pPr>
      <w:pStyle w:val="a4"/>
      <w:pBdr>
        <w:top w:val="thinThickSmallGap" w:sz="24" w:space="1" w:color="622423"/>
      </w:pBdr>
      <w:jc w:val="center"/>
      <w:rPr>
        <w:rFonts w:ascii="Calibri" w:hAnsi="Calibri"/>
        <w:b w:val="0"/>
        <w:lang w:val="en-US"/>
      </w:rPr>
    </w:pPr>
    <w:r>
      <w:rPr>
        <w:rFonts w:ascii="Calibri" w:hAnsi="Calibri"/>
        <w:b w:val="0"/>
        <w:smallCaps/>
        <w:snapToGrid w:val="0"/>
        <w:color w:val="000000"/>
        <w:sz w:val="22"/>
        <w:szCs w:val="22"/>
        <w:lang w:val="en-US"/>
      </w:rPr>
      <w:t>WANO-MC Advisor Selection Committee Session Minutes</w:t>
    </w:r>
    <w:r w:rsidR="00E246B3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, </w:t>
    </w:r>
    <w:r w:rsidR="00C65D61">
      <w:rPr>
        <w:rFonts w:ascii="Calibri" w:hAnsi="Calibri"/>
        <w:smallCaps/>
        <w:snapToGrid w:val="0"/>
        <w:color w:val="000000"/>
        <w:sz w:val="22"/>
        <w:szCs w:val="22"/>
        <w:lang w:val="en-US"/>
      </w:rPr>
      <w:t>17</w:t>
    </w:r>
    <w:r w:rsidR="003D5CE8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 </w:t>
    </w:r>
    <w:r w:rsidR="00C65D61">
      <w:rPr>
        <w:rFonts w:ascii="Calibri" w:hAnsi="Calibri"/>
        <w:smallCaps/>
        <w:snapToGrid w:val="0"/>
        <w:color w:val="000000"/>
        <w:sz w:val="22"/>
        <w:szCs w:val="22"/>
        <w:lang w:val="en-US"/>
      </w:rPr>
      <w:t>March</w:t>
    </w:r>
    <w:r w:rsidR="00E246B3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 201</w:t>
    </w:r>
    <w:r w:rsidR="00C65D61">
      <w:rPr>
        <w:rFonts w:ascii="Calibri" w:hAnsi="Calibri"/>
        <w:smallCaps/>
        <w:snapToGrid w:val="0"/>
        <w:color w:val="000000"/>
        <w:sz w:val="22"/>
        <w:szCs w:val="22"/>
        <w:lang w:val="en-US"/>
      </w:rPr>
      <w:t>5</w:t>
    </w:r>
    <w:r w:rsidR="007C4ACD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, </w:t>
    </w:r>
    <w:r>
      <w:rPr>
        <w:rFonts w:ascii="Calibri" w:hAnsi="Calibri"/>
        <w:smallCaps/>
        <w:snapToGrid w:val="0"/>
        <w:color w:val="000000"/>
        <w:sz w:val="22"/>
        <w:szCs w:val="22"/>
        <w:lang w:val="en-US"/>
      </w:rPr>
      <w:t>Moscow</w:t>
    </w:r>
    <w:r w:rsidR="00E246B3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 xml:space="preserve"> </w:t>
    </w:r>
    <w:r w:rsidR="00E246B3" w:rsidRPr="00724FC5">
      <w:rPr>
        <w:rFonts w:ascii="Calibri" w:hAnsi="Calibri"/>
        <w:smallCaps/>
        <w:snapToGrid w:val="0"/>
        <w:color w:val="000000"/>
        <w:sz w:val="22"/>
        <w:szCs w:val="22"/>
        <w:lang w:val="en-US"/>
      </w:rPr>
      <w:tab/>
    </w:r>
    <w:r>
      <w:rPr>
        <w:rFonts w:ascii="Calibri" w:hAnsi="Calibri"/>
        <w:b w:val="0"/>
        <w:lang w:val="en-US"/>
      </w:rPr>
      <w:t>Page</w:t>
    </w:r>
    <w:r w:rsidR="002B5717" w:rsidRPr="00724FC5">
      <w:rPr>
        <w:rFonts w:ascii="Calibri" w:hAnsi="Calibri"/>
        <w:b w:val="0"/>
        <w:lang w:val="en-US"/>
      </w:rPr>
      <w:t xml:space="preserve"> </w:t>
    </w:r>
    <w:r w:rsidR="00C841EB" w:rsidRPr="003C63EC">
      <w:rPr>
        <w:rFonts w:ascii="Calibri" w:hAnsi="Calibri"/>
        <w:b w:val="0"/>
      </w:rPr>
      <w:fldChar w:fldCharType="begin"/>
    </w:r>
    <w:r w:rsidR="002B5717" w:rsidRPr="00724FC5">
      <w:rPr>
        <w:rFonts w:ascii="Calibri" w:hAnsi="Calibri"/>
        <w:b w:val="0"/>
        <w:lang w:val="en-US"/>
      </w:rPr>
      <w:instrText xml:space="preserve"> </w:instrText>
    </w:r>
    <w:r w:rsidR="002B5717" w:rsidRPr="003C63EC">
      <w:rPr>
        <w:rFonts w:ascii="Calibri" w:hAnsi="Calibri"/>
        <w:b w:val="0"/>
      </w:rPr>
      <w:instrText>PAGE</w:instrText>
    </w:r>
    <w:r w:rsidR="002B5717" w:rsidRPr="00724FC5">
      <w:rPr>
        <w:rFonts w:ascii="Calibri" w:hAnsi="Calibri"/>
        <w:b w:val="0"/>
        <w:lang w:val="en-US"/>
      </w:rPr>
      <w:instrText xml:space="preserve">   \* </w:instrText>
    </w:r>
    <w:r w:rsidR="002B5717" w:rsidRPr="003C63EC">
      <w:rPr>
        <w:rFonts w:ascii="Calibri" w:hAnsi="Calibri"/>
        <w:b w:val="0"/>
      </w:rPr>
      <w:instrText>MERGEFORMAT</w:instrText>
    </w:r>
    <w:r w:rsidR="002B5717" w:rsidRPr="00724FC5">
      <w:rPr>
        <w:rFonts w:ascii="Calibri" w:hAnsi="Calibri"/>
        <w:b w:val="0"/>
        <w:lang w:val="en-US"/>
      </w:rPr>
      <w:instrText xml:space="preserve"> </w:instrText>
    </w:r>
    <w:r w:rsidR="00C841EB" w:rsidRPr="003C63EC">
      <w:rPr>
        <w:rFonts w:ascii="Calibri" w:hAnsi="Calibri"/>
        <w:b w:val="0"/>
      </w:rPr>
      <w:fldChar w:fldCharType="separate"/>
    </w:r>
    <w:r w:rsidR="006F1201" w:rsidRPr="006F1201">
      <w:rPr>
        <w:rFonts w:ascii="Calibri" w:hAnsi="Calibri"/>
        <w:b w:val="0"/>
        <w:noProof/>
        <w:lang w:val="en-US"/>
      </w:rPr>
      <w:t>2</w:t>
    </w:r>
    <w:r w:rsidR="00C841EB" w:rsidRPr="003C63EC">
      <w:rPr>
        <w:rFonts w:ascii="Calibri" w:hAnsi="Calibri"/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ED" w:rsidRDefault="006A0EED">
      <w:r>
        <w:separator/>
      </w:r>
    </w:p>
  </w:footnote>
  <w:footnote w:type="continuationSeparator" w:id="1">
    <w:p w:rsidR="006A0EED" w:rsidRDefault="006A0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E8" w:rsidRDefault="00FE363A" w:rsidP="00FE363A">
    <w:pPr>
      <w:pStyle w:val="a3"/>
      <w:tabs>
        <w:tab w:val="left" w:pos="960"/>
        <w:tab w:val="center" w:pos="4539"/>
      </w:tabs>
      <w:rPr>
        <w:rFonts w:ascii="Calibri" w:hAnsi="Calibri"/>
        <w:lang w:val="ru-RU"/>
      </w:rPr>
    </w:pPr>
    <w:r>
      <w:rPr>
        <w:rFonts w:ascii="Calibri" w:hAnsi="Calibri"/>
        <w:lang w:val="ru-RU"/>
      </w:rPr>
      <w:tab/>
    </w:r>
    <w:r>
      <w:rPr>
        <w:rFonts w:ascii="Calibri" w:hAnsi="Calibri"/>
        <w:lang w:val="ru-RU"/>
      </w:rPr>
      <w:tab/>
    </w:r>
    <w:r w:rsidR="003D5CE8" w:rsidRPr="003D5CE8">
      <w:rPr>
        <w:noProof/>
        <w:lang w:val="ru-RU"/>
      </w:rPr>
      <w:drawing>
        <wp:inline distT="0" distB="0" distL="0" distR="0">
          <wp:extent cx="1543050" cy="1447800"/>
          <wp:effectExtent l="19050" t="0" r="0" b="0"/>
          <wp:docPr id="6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602" cy="145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FC7"/>
    <w:multiLevelType w:val="hybridMultilevel"/>
    <w:tmpl w:val="A8D4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33E"/>
    <w:multiLevelType w:val="hybridMultilevel"/>
    <w:tmpl w:val="D4CE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D4CC4"/>
    <w:multiLevelType w:val="hybridMultilevel"/>
    <w:tmpl w:val="E14A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61C2"/>
    <w:multiLevelType w:val="hybridMultilevel"/>
    <w:tmpl w:val="285A8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FF3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EE493A"/>
    <w:multiLevelType w:val="hybridMultilevel"/>
    <w:tmpl w:val="14E025CE"/>
    <w:lvl w:ilvl="0" w:tplc="EBC457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23A73"/>
    <w:multiLevelType w:val="hybridMultilevel"/>
    <w:tmpl w:val="667C389A"/>
    <w:lvl w:ilvl="0" w:tplc="4C828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54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AAE2D27"/>
    <w:multiLevelType w:val="hybridMultilevel"/>
    <w:tmpl w:val="5BAC4742"/>
    <w:lvl w:ilvl="0" w:tplc="6820ED1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AF2"/>
    <w:multiLevelType w:val="hybridMultilevel"/>
    <w:tmpl w:val="08D2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A62F2"/>
    <w:multiLevelType w:val="hybridMultilevel"/>
    <w:tmpl w:val="1A5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804E5"/>
    <w:multiLevelType w:val="hybridMultilevel"/>
    <w:tmpl w:val="08D2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E147A"/>
    <w:multiLevelType w:val="hybridMultilevel"/>
    <w:tmpl w:val="14E025CE"/>
    <w:lvl w:ilvl="0" w:tplc="EBC457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1D2883"/>
    <w:multiLevelType w:val="hybridMultilevel"/>
    <w:tmpl w:val="DA92A854"/>
    <w:lvl w:ilvl="0" w:tplc="4056B7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32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E967C2"/>
    <w:multiLevelType w:val="hybridMultilevel"/>
    <w:tmpl w:val="8A02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</w:num>
  <w:num w:numId="5">
    <w:abstractNumId w:val="7"/>
  </w:num>
  <w:num w:numId="6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13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1489A"/>
    <w:rsid w:val="00015222"/>
    <w:rsid w:val="00015356"/>
    <w:rsid w:val="00017A80"/>
    <w:rsid w:val="00021582"/>
    <w:rsid w:val="00024232"/>
    <w:rsid w:val="000318FC"/>
    <w:rsid w:val="000443B0"/>
    <w:rsid w:val="00061978"/>
    <w:rsid w:val="00072AFD"/>
    <w:rsid w:val="000932AF"/>
    <w:rsid w:val="000A4A97"/>
    <w:rsid w:val="000B4C68"/>
    <w:rsid w:val="000C6FD8"/>
    <w:rsid w:val="000D0D75"/>
    <w:rsid w:val="000D2CDB"/>
    <w:rsid w:val="000F66B3"/>
    <w:rsid w:val="00122E11"/>
    <w:rsid w:val="0014398D"/>
    <w:rsid w:val="0015275F"/>
    <w:rsid w:val="00160DF3"/>
    <w:rsid w:val="001638E6"/>
    <w:rsid w:val="00164F40"/>
    <w:rsid w:val="00166F21"/>
    <w:rsid w:val="0017218A"/>
    <w:rsid w:val="001825D7"/>
    <w:rsid w:val="00184FB6"/>
    <w:rsid w:val="0018600A"/>
    <w:rsid w:val="001A6B02"/>
    <w:rsid w:val="001A7BEF"/>
    <w:rsid w:val="001B18CE"/>
    <w:rsid w:val="001D01F2"/>
    <w:rsid w:val="001E07D0"/>
    <w:rsid w:val="001E19AE"/>
    <w:rsid w:val="001E27B2"/>
    <w:rsid w:val="001F1AFD"/>
    <w:rsid w:val="001F1B4D"/>
    <w:rsid w:val="001F6AEE"/>
    <w:rsid w:val="0020762A"/>
    <w:rsid w:val="00222D32"/>
    <w:rsid w:val="002533DF"/>
    <w:rsid w:val="002534DB"/>
    <w:rsid w:val="00265731"/>
    <w:rsid w:val="00273FC4"/>
    <w:rsid w:val="00281148"/>
    <w:rsid w:val="00285569"/>
    <w:rsid w:val="00286233"/>
    <w:rsid w:val="00290FA5"/>
    <w:rsid w:val="002B013D"/>
    <w:rsid w:val="002B5717"/>
    <w:rsid w:val="002D183C"/>
    <w:rsid w:val="002D188C"/>
    <w:rsid w:val="002E3D44"/>
    <w:rsid w:val="002E51C0"/>
    <w:rsid w:val="002E6B13"/>
    <w:rsid w:val="003141A6"/>
    <w:rsid w:val="003204FF"/>
    <w:rsid w:val="003275E0"/>
    <w:rsid w:val="00341A06"/>
    <w:rsid w:val="00343F25"/>
    <w:rsid w:val="00350503"/>
    <w:rsid w:val="00356EFE"/>
    <w:rsid w:val="0036113B"/>
    <w:rsid w:val="00370AB0"/>
    <w:rsid w:val="00394F2C"/>
    <w:rsid w:val="003A7148"/>
    <w:rsid w:val="003C2F59"/>
    <w:rsid w:val="003C48FF"/>
    <w:rsid w:val="003C63EC"/>
    <w:rsid w:val="003D24E5"/>
    <w:rsid w:val="003D5CE8"/>
    <w:rsid w:val="003E0A86"/>
    <w:rsid w:val="003E42B4"/>
    <w:rsid w:val="003F5D04"/>
    <w:rsid w:val="004012ED"/>
    <w:rsid w:val="00404499"/>
    <w:rsid w:val="0041489A"/>
    <w:rsid w:val="00415F26"/>
    <w:rsid w:val="004209A7"/>
    <w:rsid w:val="004373F0"/>
    <w:rsid w:val="00437DC7"/>
    <w:rsid w:val="00446671"/>
    <w:rsid w:val="0047467B"/>
    <w:rsid w:val="00475FA5"/>
    <w:rsid w:val="0047647C"/>
    <w:rsid w:val="0048610F"/>
    <w:rsid w:val="004908DD"/>
    <w:rsid w:val="00491732"/>
    <w:rsid w:val="004919F3"/>
    <w:rsid w:val="004A5E5C"/>
    <w:rsid w:val="004C7DA2"/>
    <w:rsid w:val="004D035F"/>
    <w:rsid w:val="004D0B19"/>
    <w:rsid w:val="004E0221"/>
    <w:rsid w:val="004E0F8B"/>
    <w:rsid w:val="004E357A"/>
    <w:rsid w:val="0051563D"/>
    <w:rsid w:val="005242D5"/>
    <w:rsid w:val="005376FB"/>
    <w:rsid w:val="00540C9C"/>
    <w:rsid w:val="005518BE"/>
    <w:rsid w:val="00584C20"/>
    <w:rsid w:val="0059142B"/>
    <w:rsid w:val="00595465"/>
    <w:rsid w:val="005A7278"/>
    <w:rsid w:val="005B2896"/>
    <w:rsid w:val="005B36A6"/>
    <w:rsid w:val="005C50DB"/>
    <w:rsid w:val="005D4847"/>
    <w:rsid w:val="005D7479"/>
    <w:rsid w:val="005E6327"/>
    <w:rsid w:val="00602745"/>
    <w:rsid w:val="00627DB7"/>
    <w:rsid w:val="00662ED4"/>
    <w:rsid w:val="00673B6E"/>
    <w:rsid w:val="00684AC7"/>
    <w:rsid w:val="006A0EED"/>
    <w:rsid w:val="006A666C"/>
    <w:rsid w:val="006A6998"/>
    <w:rsid w:val="006A703C"/>
    <w:rsid w:val="006B5084"/>
    <w:rsid w:val="006C33F1"/>
    <w:rsid w:val="006C3C2E"/>
    <w:rsid w:val="006C7634"/>
    <w:rsid w:val="006D64B0"/>
    <w:rsid w:val="006E42CA"/>
    <w:rsid w:val="006E60ED"/>
    <w:rsid w:val="006F1201"/>
    <w:rsid w:val="006F49EC"/>
    <w:rsid w:val="0070048E"/>
    <w:rsid w:val="00710554"/>
    <w:rsid w:val="00720FCB"/>
    <w:rsid w:val="00724498"/>
    <w:rsid w:val="00724FC5"/>
    <w:rsid w:val="00730B7A"/>
    <w:rsid w:val="00735B54"/>
    <w:rsid w:val="0074676A"/>
    <w:rsid w:val="007570B4"/>
    <w:rsid w:val="007703EE"/>
    <w:rsid w:val="00773980"/>
    <w:rsid w:val="00777AA5"/>
    <w:rsid w:val="0079039F"/>
    <w:rsid w:val="007906B4"/>
    <w:rsid w:val="007931E3"/>
    <w:rsid w:val="007A7283"/>
    <w:rsid w:val="007B2A5F"/>
    <w:rsid w:val="007B2FB1"/>
    <w:rsid w:val="007C4ACD"/>
    <w:rsid w:val="007D5BD5"/>
    <w:rsid w:val="007E0F3E"/>
    <w:rsid w:val="007F252A"/>
    <w:rsid w:val="007F2602"/>
    <w:rsid w:val="007F4B90"/>
    <w:rsid w:val="007F5878"/>
    <w:rsid w:val="00800B75"/>
    <w:rsid w:val="00822149"/>
    <w:rsid w:val="0082292C"/>
    <w:rsid w:val="00830334"/>
    <w:rsid w:val="00844A21"/>
    <w:rsid w:val="00850761"/>
    <w:rsid w:val="008557BA"/>
    <w:rsid w:val="00866158"/>
    <w:rsid w:val="008746CC"/>
    <w:rsid w:val="00885A57"/>
    <w:rsid w:val="008A05C3"/>
    <w:rsid w:val="008A38D0"/>
    <w:rsid w:val="008A4AF8"/>
    <w:rsid w:val="008A4D0D"/>
    <w:rsid w:val="008A5CBB"/>
    <w:rsid w:val="008B06EA"/>
    <w:rsid w:val="008C3A1F"/>
    <w:rsid w:val="008C530B"/>
    <w:rsid w:val="008C73EA"/>
    <w:rsid w:val="008D2B98"/>
    <w:rsid w:val="008E4E84"/>
    <w:rsid w:val="008F1476"/>
    <w:rsid w:val="008F2A7D"/>
    <w:rsid w:val="008F4BC5"/>
    <w:rsid w:val="00904559"/>
    <w:rsid w:val="00906E20"/>
    <w:rsid w:val="009222F7"/>
    <w:rsid w:val="00944042"/>
    <w:rsid w:val="00944AAE"/>
    <w:rsid w:val="009613E2"/>
    <w:rsid w:val="00977B19"/>
    <w:rsid w:val="00985C65"/>
    <w:rsid w:val="00986651"/>
    <w:rsid w:val="00986F42"/>
    <w:rsid w:val="00987610"/>
    <w:rsid w:val="009A39F2"/>
    <w:rsid w:val="009A3BB5"/>
    <w:rsid w:val="009B529C"/>
    <w:rsid w:val="009B7CA8"/>
    <w:rsid w:val="009C6249"/>
    <w:rsid w:val="00A0181D"/>
    <w:rsid w:val="00A06419"/>
    <w:rsid w:val="00A1677E"/>
    <w:rsid w:val="00A27268"/>
    <w:rsid w:val="00A3587B"/>
    <w:rsid w:val="00A42CA4"/>
    <w:rsid w:val="00A56E4A"/>
    <w:rsid w:val="00A61D73"/>
    <w:rsid w:val="00A659A2"/>
    <w:rsid w:val="00A76666"/>
    <w:rsid w:val="00A77107"/>
    <w:rsid w:val="00A81C7A"/>
    <w:rsid w:val="00A854A2"/>
    <w:rsid w:val="00A8684A"/>
    <w:rsid w:val="00AA48BE"/>
    <w:rsid w:val="00AA7E9A"/>
    <w:rsid w:val="00AB7307"/>
    <w:rsid w:val="00AB7703"/>
    <w:rsid w:val="00AC4E23"/>
    <w:rsid w:val="00AD7514"/>
    <w:rsid w:val="00AE4190"/>
    <w:rsid w:val="00AE4F1A"/>
    <w:rsid w:val="00AF096A"/>
    <w:rsid w:val="00B26AB4"/>
    <w:rsid w:val="00B31638"/>
    <w:rsid w:val="00B46322"/>
    <w:rsid w:val="00B52CAB"/>
    <w:rsid w:val="00B63EC5"/>
    <w:rsid w:val="00B64CB7"/>
    <w:rsid w:val="00B663CE"/>
    <w:rsid w:val="00B73F65"/>
    <w:rsid w:val="00B74C49"/>
    <w:rsid w:val="00B75B89"/>
    <w:rsid w:val="00B91AFC"/>
    <w:rsid w:val="00BC27CE"/>
    <w:rsid w:val="00BC2C59"/>
    <w:rsid w:val="00BC4B76"/>
    <w:rsid w:val="00BE4DBC"/>
    <w:rsid w:val="00BF17C6"/>
    <w:rsid w:val="00BF33E6"/>
    <w:rsid w:val="00BF4296"/>
    <w:rsid w:val="00C14157"/>
    <w:rsid w:val="00C148D1"/>
    <w:rsid w:val="00C14D80"/>
    <w:rsid w:val="00C1790F"/>
    <w:rsid w:val="00C45933"/>
    <w:rsid w:val="00C65D61"/>
    <w:rsid w:val="00C71734"/>
    <w:rsid w:val="00C71739"/>
    <w:rsid w:val="00C815A4"/>
    <w:rsid w:val="00C841EB"/>
    <w:rsid w:val="00C97934"/>
    <w:rsid w:val="00CB3239"/>
    <w:rsid w:val="00CC2346"/>
    <w:rsid w:val="00CE3105"/>
    <w:rsid w:val="00CE6895"/>
    <w:rsid w:val="00CF3DF3"/>
    <w:rsid w:val="00CF4DBF"/>
    <w:rsid w:val="00CF7659"/>
    <w:rsid w:val="00D06D64"/>
    <w:rsid w:val="00D346BD"/>
    <w:rsid w:val="00D44A24"/>
    <w:rsid w:val="00D452E8"/>
    <w:rsid w:val="00D53E85"/>
    <w:rsid w:val="00D54BA2"/>
    <w:rsid w:val="00D912AA"/>
    <w:rsid w:val="00D961B5"/>
    <w:rsid w:val="00DB1E70"/>
    <w:rsid w:val="00DB609F"/>
    <w:rsid w:val="00DC3C50"/>
    <w:rsid w:val="00DF5B3A"/>
    <w:rsid w:val="00E062BE"/>
    <w:rsid w:val="00E137D2"/>
    <w:rsid w:val="00E150E2"/>
    <w:rsid w:val="00E16EE1"/>
    <w:rsid w:val="00E246B3"/>
    <w:rsid w:val="00E25D0B"/>
    <w:rsid w:val="00E31B73"/>
    <w:rsid w:val="00E337F4"/>
    <w:rsid w:val="00E8079E"/>
    <w:rsid w:val="00E82F3F"/>
    <w:rsid w:val="00E837A8"/>
    <w:rsid w:val="00E93314"/>
    <w:rsid w:val="00E934C5"/>
    <w:rsid w:val="00EA148F"/>
    <w:rsid w:val="00EA32A6"/>
    <w:rsid w:val="00ED523B"/>
    <w:rsid w:val="00ED5F82"/>
    <w:rsid w:val="00EE29F6"/>
    <w:rsid w:val="00EF2ABE"/>
    <w:rsid w:val="00EF6A8C"/>
    <w:rsid w:val="00F11FF9"/>
    <w:rsid w:val="00F14997"/>
    <w:rsid w:val="00F16DB2"/>
    <w:rsid w:val="00F20B73"/>
    <w:rsid w:val="00F216CF"/>
    <w:rsid w:val="00F321F6"/>
    <w:rsid w:val="00F509A9"/>
    <w:rsid w:val="00F55D9D"/>
    <w:rsid w:val="00F67C39"/>
    <w:rsid w:val="00F84F6B"/>
    <w:rsid w:val="00FB3942"/>
    <w:rsid w:val="00FB4F92"/>
    <w:rsid w:val="00FC26DF"/>
    <w:rsid w:val="00FC7DD4"/>
    <w:rsid w:val="00FE363A"/>
    <w:rsid w:val="00FE4016"/>
    <w:rsid w:val="00FF64DA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6CF"/>
    <w:pPr>
      <w:jc w:val="center"/>
    </w:pPr>
    <w:rPr>
      <w:sz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F59"/>
    <w:pPr>
      <w:tabs>
        <w:tab w:val="center" w:pos="4320"/>
        <w:tab w:val="right" w:pos="8640"/>
      </w:tabs>
      <w:jc w:val="left"/>
    </w:pPr>
    <w:rPr>
      <w:rFonts w:ascii="NewtonCTT" w:hAnsi="NewtonCTT"/>
      <w:b/>
    </w:rPr>
  </w:style>
  <w:style w:type="paragraph" w:styleId="a4">
    <w:name w:val="footer"/>
    <w:basedOn w:val="a"/>
    <w:link w:val="a5"/>
    <w:uiPriority w:val="99"/>
    <w:rsid w:val="003C2F59"/>
    <w:pPr>
      <w:tabs>
        <w:tab w:val="center" w:pos="4320"/>
        <w:tab w:val="right" w:pos="8640"/>
      </w:tabs>
      <w:jc w:val="left"/>
    </w:pPr>
    <w:rPr>
      <w:rFonts w:ascii="NewtonCTT" w:hAnsi="NewtonCTT"/>
      <w:b/>
    </w:rPr>
  </w:style>
  <w:style w:type="character" w:customStyle="1" w:styleId="a5">
    <w:name w:val="Нижний колонтитул Знак"/>
    <w:basedOn w:val="a0"/>
    <w:link w:val="a4"/>
    <w:uiPriority w:val="99"/>
    <w:rsid w:val="003C63EC"/>
    <w:rPr>
      <w:rFonts w:ascii="NewtonCTT" w:hAnsi="NewtonCTT"/>
      <w:b/>
      <w:sz w:val="24"/>
      <w:lang w:val="en-GB"/>
    </w:rPr>
  </w:style>
  <w:style w:type="paragraph" w:styleId="a6">
    <w:name w:val="Balloon Text"/>
    <w:basedOn w:val="a"/>
    <w:link w:val="a7"/>
    <w:rsid w:val="003C6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C63EC"/>
    <w:rPr>
      <w:rFonts w:ascii="Tahoma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0C6FD8"/>
    <w:pPr>
      <w:ind w:left="720"/>
      <w:contextualSpacing/>
    </w:pPr>
  </w:style>
  <w:style w:type="table" w:styleId="a9">
    <w:name w:val="Table Grid"/>
    <w:basedOn w:val="a1"/>
    <w:uiPriority w:val="59"/>
    <w:rsid w:val="00F21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F64-69F4-41DB-BD00-8528B1DE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WANO MC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User07</dc:creator>
  <cp:lastModifiedBy>liudvikovskaya</cp:lastModifiedBy>
  <cp:revision>15</cp:revision>
  <cp:lastPrinted>2014-10-10T06:13:00Z</cp:lastPrinted>
  <dcterms:created xsi:type="dcterms:W3CDTF">2015-03-23T07:35:00Z</dcterms:created>
  <dcterms:modified xsi:type="dcterms:W3CDTF">2015-03-23T08:13:00Z</dcterms:modified>
</cp:coreProperties>
</file>