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CB" w:rsidRPr="00AC397E" w:rsidRDefault="001027CB" w:rsidP="00AC397E">
      <w:pPr>
        <w:bidi/>
        <w:jc w:val="center"/>
        <w:rPr>
          <w:rFonts w:cs="B Nazanin"/>
          <w:b/>
          <w:bCs/>
          <w:sz w:val="28"/>
          <w:szCs w:val="28"/>
          <w:rtl/>
          <w:lang w:val="ru-RU" w:bidi="fa-IR"/>
        </w:rPr>
      </w:pPr>
      <w:bookmarkStart w:id="0" w:name="_GoBack"/>
      <w:bookmarkEnd w:id="0"/>
      <w:r w:rsidRPr="00AC397E">
        <w:rPr>
          <w:rFonts w:cs="B Nazanin" w:hint="cs"/>
          <w:b/>
          <w:bCs/>
          <w:sz w:val="28"/>
          <w:szCs w:val="28"/>
          <w:rtl/>
          <w:lang w:val="ru-RU" w:bidi="fa-IR"/>
        </w:rPr>
        <w:t>کاملا مشخص است که حکومت بلاروس در برقراری ارتباط با جامعه کم کاری کرده است.</w:t>
      </w:r>
    </w:p>
    <w:p w:rsidR="00AC397E" w:rsidRDefault="00AC397E" w:rsidP="00245050">
      <w:pPr>
        <w:bidi/>
        <w:jc w:val="both"/>
        <w:rPr>
          <w:rFonts w:cs="B Nazanin"/>
          <w:sz w:val="28"/>
          <w:szCs w:val="28"/>
          <w:rtl/>
          <w:lang w:val="ru-RU" w:bidi="fa-IR"/>
        </w:rPr>
      </w:pPr>
    </w:p>
    <w:p w:rsidR="001027CB" w:rsidRPr="00245050" w:rsidRDefault="001027CB" w:rsidP="00AC397E">
      <w:pPr>
        <w:bidi/>
        <w:jc w:val="both"/>
        <w:rPr>
          <w:rFonts w:cs="B Nazanin"/>
          <w:sz w:val="28"/>
          <w:szCs w:val="28"/>
          <w:rtl/>
          <w:lang w:val="ru-RU" w:bidi="fa-IR"/>
        </w:rPr>
      </w:pPr>
      <w:r w:rsidRPr="00245050">
        <w:rPr>
          <w:rFonts w:cs="B Nazanin" w:hint="cs"/>
          <w:sz w:val="28"/>
          <w:szCs w:val="28"/>
          <w:rtl/>
          <w:lang w:val="ru-RU" w:bidi="fa-IR"/>
        </w:rPr>
        <w:t>منبع و تاریخ: شورای روابط بین الملل روسیه، 14/8/2020</w:t>
      </w:r>
    </w:p>
    <w:p w:rsidR="001027CB" w:rsidRPr="00245050" w:rsidRDefault="001027CB" w:rsidP="00245050">
      <w:pPr>
        <w:bidi/>
        <w:jc w:val="both"/>
        <w:rPr>
          <w:rFonts w:cs="B Nazanin"/>
          <w:sz w:val="28"/>
          <w:szCs w:val="28"/>
          <w:rtl/>
          <w:lang w:val="ru-RU" w:bidi="fa-IR"/>
        </w:rPr>
      </w:pPr>
      <w:r w:rsidRPr="00245050">
        <w:rPr>
          <w:rFonts w:cs="B Nazanin" w:hint="cs"/>
          <w:sz w:val="28"/>
          <w:szCs w:val="28"/>
          <w:rtl/>
          <w:lang w:val="ru-RU" w:bidi="fa-IR"/>
        </w:rPr>
        <w:t>نویسنده: الکساندر گوشین، دکترای تاریخ، پژوهشگر ارشد انستیتو مطالعات منطقه ای و پساشوروی، دانشیار گروه کشورهای شوروی سابق دانشگاه دولتی علوم انسانی روسیه، کارشناس شورای روابط بین الملل روسیه</w:t>
      </w:r>
    </w:p>
    <w:p w:rsidR="001027CB" w:rsidRPr="00245050" w:rsidRDefault="001027CB" w:rsidP="00245050">
      <w:pPr>
        <w:bidi/>
        <w:jc w:val="both"/>
        <w:rPr>
          <w:rFonts w:cs="B Nazanin"/>
          <w:sz w:val="28"/>
          <w:szCs w:val="28"/>
        </w:rPr>
      </w:pPr>
      <w:r w:rsidRPr="00245050">
        <w:rPr>
          <w:rFonts w:cs="B Nazanin" w:hint="cs"/>
          <w:sz w:val="28"/>
          <w:szCs w:val="28"/>
          <w:rtl/>
          <w:lang w:val="ru-RU"/>
        </w:rPr>
        <w:t>ما درباره علل اعتراضات در بلاروس و تأثیر احتمالی رویدادهای اوت 2020 بر روابط روسیه و بلاروس با الکساندر گوشین، پژوهشگر ارشد انستیتو مطالعات منطقه ای و پساشوروی، دانشیار گروه کشورهای شوروی سابق</w:t>
      </w:r>
      <w:r w:rsidR="00D958A0" w:rsidRPr="00245050">
        <w:rPr>
          <w:rFonts w:cs="B Nazanin" w:hint="cs"/>
          <w:sz w:val="28"/>
          <w:szCs w:val="28"/>
          <w:rtl/>
          <w:lang w:val="ru-RU"/>
        </w:rPr>
        <w:t xml:space="preserve"> دانشگاه دولتی علوم انسانی روسیه</w:t>
      </w:r>
      <w:r w:rsidRPr="00245050">
        <w:rPr>
          <w:rFonts w:cs="B Nazanin" w:hint="cs"/>
          <w:sz w:val="28"/>
          <w:szCs w:val="28"/>
          <w:rtl/>
          <w:lang w:val="ru-RU"/>
        </w:rPr>
        <w:t xml:space="preserve"> و کارشناس شورای روابط بین الملل روسیه صحبت کردیم. </w:t>
      </w:r>
    </w:p>
    <w:p w:rsidR="001027CB" w:rsidRPr="00245050" w:rsidRDefault="00D958A0" w:rsidP="00245050">
      <w:pPr>
        <w:bidi/>
        <w:jc w:val="both"/>
        <w:rPr>
          <w:rFonts w:cs="B Nazanin"/>
          <w:sz w:val="28"/>
          <w:szCs w:val="28"/>
        </w:rPr>
      </w:pPr>
      <w:r w:rsidRPr="00245050">
        <w:rPr>
          <w:rFonts w:cs="B Nazanin" w:hint="cs"/>
          <w:sz w:val="28"/>
          <w:szCs w:val="28"/>
          <w:rtl/>
          <w:lang w:val="ru-RU"/>
        </w:rPr>
        <w:t xml:space="preserve">رویدادهای بلاروس چه تأثیری می توانند روی روابط روسیه و بلاروس بگذارند؟ و در این حین روسیه چه کاری انجام بدهد؟ </w:t>
      </w:r>
    </w:p>
    <w:p w:rsidR="00D958A0" w:rsidRPr="00245050" w:rsidRDefault="00D958A0" w:rsidP="00D14AC2">
      <w:pPr>
        <w:bidi/>
        <w:jc w:val="both"/>
        <w:rPr>
          <w:rFonts w:cs="B Nazanin"/>
          <w:sz w:val="28"/>
          <w:szCs w:val="28"/>
          <w:rtl/>
        </w:rPr>
      </w:pPr>
      <w:r w:rsidRPr="00245050">
        <w:rPr>
          <w:rFonts w:cs="B Nazanin" w:hint="cs"/>
          <w:sz w:val="28"/>
          <w:szCs w:val="28"/>
          <w:rtl/>
          <w:lang w:val="ru-RU"/>
        </w:rPr>
        <w:t xml:space="preserve">پیش از هر چیز باید دلایل این بحران را فهمید. دلایل خارجی و داخلی وجود دارد. علت اصلی داخلی این است که گفتمان مقامات معاصر بلاروس با </w:t>
      </w:r>
      <w:r w:rsidR="00245050" w:rsidRPr="00245050">
        <w:rPr>
          <w:rFonts w:cs="B Nazanin" w:hint="cs"/>
          <w:sz w:val="28"/>
          <w:szCs w:val="28"/>
          <w:rtl/>
          <w:lang w:val="ru-RU"/>
        </w:rPr>
        <w:t xml:space="preserve">خواسته های </w:t>
      </w:r>
      <w:r w:rsidR="00D14AC2">
        <w:rPr>
          <w:rFonts w:cs="B Nazanin" w:hint="cs"/>
          <w:sz w:val="28"/>
          <w:szCs w:val="28"/>
          <w:rtl/>
          <w:lang w:val="ru-RU"/>
        </w:rPr>
        <w:t>جامعه بلاروس و واقعیت های</w:t>
      </w:r>
      <w:r w:rsidRPr="00245050">
        <w:rPr>
          <w:rFonts w:cs="B Nazanin" w:hint="cs"/>
          <w:sz w:val="28"/>
          <w:szCs w:val="28"/>
          <w:rtl/>
          <w:lang w:val="ru-RU"/>
        </w:rPr>
        <w:t xml:space="preserve"> معاصر پروسه های اجتماعی-اقتصادی تطابق</w:t>
      </w:r>
      <w:r w:rsidR="00245050" w:rsidRPr="00245050">
        <w:rPr>
          <w:rFonts w:cs="B Nazanin" w:hint="cs"/>
          <w:sz w:val="28"/>
          <w:szCs w:val="28"/>
          <w:rtl/>
          <w:lang w:val="ru-RU"/>
        </w:rPr>
        <w:t xml:space="preserve"> کامل</w:t>
      </w:r>
      <w:r w:rsidRPr="00245050">
        <w:rPr>
          <w:rFonts w:cs="B Nazanin" w:hint="cs"/>
          <w:sz w:val="28"/>
          <w:szCs w:val="28"/>
          <w:rtl/>
          <w:lang w:val="ru-RU"/>
        </w:rPr>
        <w:t xml:space="preserve"> ندارد. اگر به صورت قراردادی بگوییم، مدل اجتماعی چپ، مدل سرمایه داری دولتی با شخصیت سازی شدید در </w:t>
      </w:r>
      <w:r w:rsidR="00027E23" w:rsidRPr="00245050">
        <w:rPr>
          <w:rFonts w:cs="B Nazanin" w:hint="cs"/>
          <w:sz w:val="28"/>
          <w:szCs w:val="28"/>
          <w:rtl/>
          <w:lang w:val="ru-RU"/>
        </w:rPr>
        <w:t>حکومت سیاسی که در بلاروس بنا شد-</w:t>
      </w:r>
      <w:r w:rsidRPr="00245050">
        <w:rPr>
          <w:rFonts w:cs="B Nazanin" w:hint="cs"/>
          <w:sz w:val="28"/>
          <w:szCs w:val="28"/>
          <w:rtl/>
          <w:lang w:val="ru-RU"/>
        </w:rPr>
        <w:t xml:space="preserve"> با بخش دول</w:t>
      </w:r>
      <w:r w:rsidR="00027E23" w:rsidRPr="00245050">
        <w:rPr>
          <w:rFonts w:cs="B Nazanin" w:hint="cs"/>
          <w:sz w:val="28"/>
          <w:szCs w:val="28"/>
          <w:rtl/>
          <w:lang w:val="ru-RU"/>
        </w:rPr>
        <w:t>تی بزرگ، حمایت اجتماعی پیشرفته- با کمک روسیه مدتی طولانی نسبتا کارآمد باقی ماند. در این اواخر این مدل هم به دلیل عوامل کلی اقتصادی، عوامل وضعیت خارجی و هم در نتیجه بروکراسی اضافی در خود ساختار سیاسی درون بلاروس و همچنین بخاطر اینکه نسل جدیدی بزرگ شده است که سالهای</w:t>
      </w:r>
      <w:r w:rsidR="00D14AC2">
        <w:rPr>
          <w:rFonts w:cs="B Nazanin" w:hint="cs"/>
          <w:sz w:val="28"/>
          <w:szCs w:val="28"/>
          <w:rtl/>
          <w:lang w:val="ru-RU"/>
        </w:rPr>
        <w:t xml:space="preserve"> دهه</w:t>
      </w:r>
      <w:r w:rsidR="00027E23" w:rsidRPr="00245050">
        <w:rPr>
          <w:rFonts w:cs="B Nazanin" w:hint="cs"/>
          <w:sz w:val="28"/>
          <w:szCs w:val="28"/>
          <w:rtl/>
          <w:lang w:val="ru-RU"/>
        </w:rPr>
        <w:t xml:space="preserve"> 90 را ندیده است، دچار رکود شده است. آنها- جوانان، طبقه متوسط شهری، بخش خصوصی که سهم آن دائما افزایش می یابد، حوزه </w:t>
      </w:r>
      <w:r w:rsidR="00027E23" w:rsidRPr="00245050">
        <w:rPr>
          <w:rFonts w:cs="B Nazanin"/>
          <w:sz w:val="28"/>
          <w:szCs w:val="28"/>
        </w:rPr>
        <w:t>IT</w:t>
      </w:r>
      <w:r w:rsidR="00027E23" w:rsidRPr="00245050">
        <w:rPr>
          <w:rFonts w:cs="B Nazanin" w:hint="cs"/>
          <w:sz w:val="28"/>
          <w:szCs w:val="28"/>
          <w:rtl/>
          <w:lang w:val="ru-RU" w:bidi="fa-IR"/>
        </w:rPr>
        <w:t xml:space="preserve">، </w:t>
      </w:r>
      <w:r w:rsidR="00D03CDB" w:rsidRPr="00245050">
        <w:rPr>
          <w:rFonts w:cs="B Nazanin" w:hint="cs"/>
          <w:sz w:val="28"/>
          <w:szCs w:val="28"/>
          <w:rtl/>
          <w:lang w:val="ru-RU" w:bidi="fa-IR"/>
        </w:rPr>
        <w:t>یعنی بخش های فناوری که سیستم کهنه</w:t>
      </w:r>
      <w:r w:rsidR="00027E23" w:rsidRPr="00245050">
        <w:rPr>
          <w:rFonts w:cs="B Nazanin" w:hint="cs"/>
          <w:sz w:val="28"/>
          <w:szCs w:val="28"/>
          <w:rtl/>
          <w:lang w:val="ru-RU" w:bidi="fa-IR"/>
        </w:rPr>
        <w:t xml:space="preserve"> و لفاظی که اغلب نمایانگر حکومت فعلی است را درک نمی کنند. </w:t>
      </w:r>
      <w:r w:rsidR="00D03CDB" w:rsidRPr="00245050">
        <w:rPr>
          <w:rFonts w:cs="B Nazanin" w:hint="cs"/>
          <w:sz w:val="28"/>
          <w:szCs w:val="28"/>
          <w:rtl/>
          <w:lang w:val="ru-RU" w:bidi="fa-IR"/>
        </w:rPr>
        <w:t>بدین ترتیب مشکل مهم ارتباط با جامعه پدید آمد. در چنین شرایطی انتشار آمار 80 درصد باعث بی اعتمادی بسیاری</w:t>
      </w:r>
      <w:r w:rsidR="00D14AC2">
        <w:rPr>
          <w:rFonts w:cs="B Nazanin" w:hint="cs"/>
          <w:sz w:val="28"/>
          <w:szCs w:val="28"/>
          <w:rtl/>
          <w:lang w:val="ru-RU" w:bidi="fa-IR"/>
        </w:rPr>
        <w:t xml:space="preserve"> [از مردم]</w:t>
      </w:r>
      <w:r w:rsidR="00D03CDB" w:rsidRPr="00245050">
        <w:rPr>
          <w:rFonts w:cs="B Nazanin" w:hint="cs"/>
          <w:sz w:val="28"/>
          <w:szCs w:val="28"/>
          <w:rtl/>
          <w:lang w:val="ru-RU" w:bidi="fa-IR"/>
        </w:rPr>
        <w:t xml:space="preserve"> شد. </w:t>
      </w:r>
    </w:p>
    <w:p w:rsidR="001027CB" w:rsidRPr="00245050" w:rsidRDefault="00AF6D92" w:rsidP="00245050">
      <w:pPr>
        <w:bidi/>
        <w:jc w:val="both"/>
        <w:rPr>
          <w:rFonts w:cs="B Nazanin"/>
          <w:sz w:val="28"/>
          <w:szCs w:val="28"/>
          <w:lang w:val="ru-RU"/>
        </w:rPr>
      </w:pPr>
      <w:r w:rsidRPr="00245050">
        <w:rPr>
          <w:rFonts w:cs="B Nazanin" w:hint="cs"/>
          <w:sz w:val="28"/>
          <w:szCs w:val="28"/>
          <w:rtl/>
          <w:lang w:val="ru-RU"/>
        </w:rPr>
        <w:t xml:space="preserve">رویدادها نشان داد که در اصلاحات سیاسی تأخیر شده است. اگر این [اصلاحات] و همچنین اصلاحات قانون اساسی و تمرکز زدایی، تقویت نهادهای </w:t>
      </w:r>
      <w:r w:rsidR="007B3F0E" w:rsidRPr="00245050">
        <w:rPr>
          <w:rFonts w:cs="B Nazanin" w:hint="cs"/>
          <w:sz w:val="28"/>
          <w:szCs w:val="28"/>
          <w:rtl/>
          <w:lang w:val="ru-RU"/>
        </w:rPr>
        <w:t xml:space="preserve">حکومتی محلی و نمایندگی محلی چند سال قبل آغاز شده بود و زمینه انتقال تدریجی قدرت در چشم انداز فراهم می شد، احتمالا چنین مشکلاتی پدید نمی آمد. اصلاح بخش دولتی می توانست در مسیری مداوم حرک کند. زنگ خطر حتی قبل تر، برای مثال در دوره ای که </w:t>
      </w:r>
      <w:r w:rsidR="00D14AC2">
        <w:rPr>
          <w:rFonts w:cs="B Nazanin" w:hint="cs"/>
          <w:sz w:val="28"/>
          <w:szCs w:val="28"/>
          <w:rtl/>
          <w:lang w:val="ru-RU"/>
        </w:rPr>
        <w:t xml:space="preserve">به عنوان دوره </w:t>
      </w:r>
      <w:r w:rsidR="007B3F0E" w:rsidRPr="00245050">
        <w:rPr>
          <w:rFonts w:cs="B Nazanin" w:hint="cs"/>
          <w:sz w:val="28"/>
          <w:szCs w:val="28"/>
          <w:rtl/>
          <w:lang w:val="ru-RU"/>
        </w:rPr>
        <w:t xml:space="preserve">«فرمان </w:t>
      </w:r>
      <w:r w:rsidR="007B3F0E" w:rsidRPr="00245050">
        <w:rPr>
          <w:rFonts w:cs="B Nazanin" w:hint="cs"/>
          <w:sz w:val="28"/>
          <w:szCs w:val="28"/>
          <w:rtl/>
          <w:lang w:val="ru-RU"/>
        </w:rPr>
        <w:lastRenderedPageBreak/>
        <w:t xml:space="preserve">راجع به مفت خورها» </w:t>
      </w:r>
      <w:r w:rsidR="00466704" w:rsidRPr="00245050">
        <w:rPr>
          <w:rFonts w:cs="B Nazanin" w:hint="cs"/>
          <w:sz w:val="28"/>
          <w:szCs w:val="28"/>
          <w:rtl/>
          <w:lang w:val="ru-RU"/>
        </w:rPr>
        <w:t xml:space="preserve">(فرمان رئیس جهور بلاروس درباره پیشگیری از سرباری اجتماعی) </w:t>
      </w:r>
      <w:r w:rsidR="007B3F0E" w:rsidRPr="00245050">
        <w:rPr>
          <w:rFonts w:cs="B Nazanin" w:hint="cs"/>
          <w:sz w:val="28"/>
          <w:szCs w:val="28"/>
          <w:rtl/>
          <w:lang w:val="ru-RU"/>
        </w:rPr>
        <w:t>شناخته می شود</w:t>
      </w:r>
      <w:r w:rsidR="00D14AC2">
        <w:rPr>
          <w:rFonts w:cs="B Nazanin" w:hint="cs"/>
          <w:sz w:val="28"/>
          <w:szCs w:val="28"/>
          <w:rtl/>
          <w:lang w:val="ru-RU"/>
        </w:rPr>
        <w:t>،</w:t>
      </w:r>
      <w:r w:rsidR="007B3F0E" w:rsidRPr="00245050">
        <w:rPr>
          <w:rFonts w:cs="B Nazanin" w:hint="cs"/>
          <w:sz w:val="28"/>
          <w:szCs w:val="28"/>
          <w:rtl/>
          <w:lang w:val="ru-RU"/>
        </w:rPr>
        <w:t xml:space="preserve"> به صدا در آمد، اما متأسفانه گذار به مد</w:t>
      </w:r>
      <w:r w:rsidR="00466704" w:rsidRPr="00245050">
        <w:rPr>
          <w:rFonts w:cs="B Nazanin" w:hint="cs"/>
          <w:sz w:val="28"/>
          <w:szCs w:val="28"/>
          <w:rtl/>
          <w:lang w:val="ru-RU"/>
        </w:rPr>
        <w:t xml:space="preserve">ل دارای تنوع حزبی بیشتر به موقع اتفاق نیفتاد. </w:t>
      </w:r>
    </w:p>
    <w:p w:rsidR="00111648" w:rsidRPr="00245050" w:rsidRDefault="00466704" w:rsidP="00245050">
      <w:pPr>
        <w:bidi/>
        <w:jc w:val="both"/>
        <w:rPr>
          <w:rFonts w:cs="B Nazanin"/>
          <w:sz w:val="28"/>
          <w:szCs w:val="28"/>
          <w:rtl/>
          <w:lang w:val="ru-RU"/>
        </w:rPr>
      </w:pPr>
      <w:r w:rsidRPr="00245050">
        <w:rPr>
          <w:rFonts w:cs="B Nazanin" w:hint="cs"/>
          <w:sz w:val="28"/>
          <w:szCs w:val="28"/>
          <w:rtl/>
          <w:lang w:val="ru-RU"/>
        </w:rPr>
        <w:t xml:space="preserve">عامل مهم دوم این است که در بلاروس ابزار غربی «قدرت نرم» فعالیت می کرد. نهادهای جامعه مدنی پیش از همه از خاک لهستان و لیتوانی فعالیت می کردند. شکل گیری گفتمان های ضد حکومتی در میان جوانان همراه با شکل گیری محور طرفدار اروپا به وقوع می پیوست. مقامات بلاروس متأسفانه، اگر خوشبینانه بگوییم، اصلا همه آن کارهایی را که برای متوقف کردن آن باید انجام می دادند را انجام ندادند. </w:t>
      </w:r>
      <w:r w:rsidR="00111648" w:rsidRPr="00245050">
        <w:rPr>
          <w:rFonts w:cs="B Nazanin" w:hint="cs"/>
          <w:sz w:val="28"/>
          <w:szCs w:val="28"/>
          <w:rtl/>
          <w:lang w:val="ru-RU"/>
        </w:rPr>
        <w:t>از «قدرت نرم» روسیه در فضای پساشوروی زیاد می توان انتقاد کرد، اما موارد بسیاری نیز به خود مقامات کشوری که در معرض آن [قدرت نرم] است بستگی دارد و به هیچ وجه نمی توان گفت که شرایط مساعدی ایجاد شده بود، محور طرفدار روسیه در انحصار مقامات بود، اما در این اواخر به خاطر مشکلات مرتبط با همگرایی ما [</w:t>
      </w:r>
      <w:r w:rsidR="00D14AC2">
        <w:rPr>
          <w:rFonts w:cs="B Nazanin" w:hint="cs"/>
          <w:sz w:val="28"/>
          <w:szCs w:val="28"/>
          <w:rtl/>
          <w:lang w:val="ru-RU"/>
        </w:rPr>
        <w:t xml:space="preserve">کشور متحد </w:t>
      </w:r>
      <w:r w:rsidR="00111648" w:rsidRPr="00245050">
        <w:rPr>
          <w:rFonts w:cs="B Nazanin" w:hint="cs"/>
          <w:sz w:val="28"/>
          <w:szCs w:val="28"/>
          <w:rtl/>
          <w:lang w:val="ru-RU"/>
        </w:rPr>
        <w:t xml:space="preserve">روسیه و بلاروس]، این وضعیت در برابر چشمان جامعه در معرض فرسایش قرار گرفت. </w:t>
      </w:r>
    </w:p>
    <w:p w:rsidR="001027CB" w:rsidRPr="00245050" w:rsidRDefault="00F738C1" w:rsidP="00D14AC2">
      <w:pPr>
        <w:bidi/>
        <w:jc w:val="both"/>
        <w:rPr>
          <w:rFonts w:cs="B Nazanin"/>
          <w:sz w:val="28"/>
          <w:szCs w:val="28"/>
          <w:lang w:val="ru-RU"/>
        </w:rPr>
      </w:pPr>
      <w:r w:rsidRPr="00245050">
        <w:rPr>
          <w:rFonts w:cs="B Nazanin" w:hint="cs"/>
          <w:sz w:val="28"/>
          <w:szCs w:val="28"/>
          <w:rtl/>
          <w:lang w:val="ru-RU"/>
        </w:rPr>
        <w:t xml:space="preserve">عامل سوم- بحران سیاست خارجی چند جانبه گرایی. چندجانبه گرایی بلاروس به میزان مشخصی به مانورهای تاکتیکی تبدیل شد. این سیستم مانورها باعث آغاز نارضایتی شرکای خارجی می شود. </w:t>
      </w:r>
      <w:r w:rsidR="00111648" w:rsidRPr="00245050">
        <w:rPr>
          <w:rFonts w:cs="B Nazanin" w:hint="cs"/>
          <w:sz w:val="28"/>
          <w:szCs w:val="28"/>
          <w:rtl/>
          <w:lang w:val="ru-RU"/>
        </w:rPr>
        <w:t>شکایات بزرگی نسبت به رژیم وجود دارد و شکایات لهستان و لیتوانی که دائما در سیاست داخلی بلاروس دخالت می کنند، در صدر</w:t>
      </w:r>
      <w:r w:rsidR="00287708" w:rsidRPr="00245050">
        <w:rPr>
          <w:rFonts w:cs="B Nazanin" w:hint="cs"/>
          <w:sz w:val="28"/>
          <w:szCs w:val="28"/>
          <w:rtl/>
          <w:lang w:val="ru-RU"/>
        </w:rPr>
        <w:t xml:space="preserve"> آنها </w:t>
      </w:r>
      <w:r w:rsidR="00D14AC2">
        <w:rPr>
          <w:rFonts w:cs="B Nazanin" w:hint="cs"/>
          <w:sz w:val="28"/>
          <w:szCs w:val="28"/>
          <w:rtl/>
          <w:lang w:val="ru-RU"/>
        </w:rPr>
        <w:t xml:space="preserve">هستند. </w:t>
      </w:r>
      <w:r w:rsidR="00111648" w:rsidRPr="00245050">
        <w:rPr>
          <w:rFonts w:cs="B Nazanin" w:hint="cs"/>
          <w:sz w:val="28"/>
          <w:szCs w:val="28"/>
          <w:rtl/>
          <w:lang w:val="ru-RU"/>
        </w:rPr>
        <w:t xml:space="preserve"> </w:t>
      </w:r>
    </w:p>
    <w:p w:rsidR="001027CB" w:rsidRPr="00245050" w:rsidRDefault="00287708" w:rsidP="00D14AC2">
      <w:pPr>
        <w:bidi/>
        <w:jc w:val="both"/>
        <w:rPr>
          <w:rFonts w:cs="B Nazanin"/>
          <w:sz w:val="28"/>
          <w:szCs w:val="28"/>
          <w:lang w:val="ru-RU"/>
        </w:rPr>
      </w:pPr>
      <w:r w:rsidRPr="00245050">
        <w:rPr>
          <w:rFonts w:cs="B Nazanin" w:hint="cs"/>
          <w:sz w:val="28"/>
          <w:szCs w:val="28"/>
          <w:rtl/>
          <w:lang w:val="ru-RU"/>
        </w:rPr>
        <w:t xml:space="preserve">امروز بزرگترین مشکل حکومت این است که بخش قابل توجهی از مجموعه های کارگری با اقدامات سخت مقامات که سعی دارند اعتراضات را در نطفه سرکوب کنند و در استفاده از زور زیاده روی کردند، </w:t>
      </w:r>
      <w:r w:rsidR="00D14AC2">
        <w:rPr>
          <w:rFonts w:cs="B Nazanin" w:hint="cs"/>
          <w:sz w:val="28"/>
          <w:szCs w:val="28"/>
          <w:rtl/>
          <w:lang w:val="ru-RU"/>
        </w:rPr>
        <w:t>مخالف است</w:t>
      </w:r>
      <w:r w:rsidRPr="00245050">
        <w:rPr>
          <w:rFonts w:cs="B Nazanin" w:hint="cs"/>
          <w:sz w:val="28"/>
          <w:szCs w:val="28"/>
          <w:rtl/>
          <w:lang w:val="ru-RU"/>
        </w:rPr>
        <w:t>. از سوی دیگر آنها  رأی دهندگان سنتی هستند، یعنی اینکه ما می بینیم که اعتراضات به رأی دهندگان سنتی</w:t>
      </w:r>
      <w:r w:rsidR="00D14AC2">
        <w:rPr>
          <w:rFonts w:cs="B Nazanin" w:hint="cs"/>
          <w:sz w:val="28"/>
          <w:szCs w:val="28"/>
          <w:rtl/>
          <w:lang w:val="ru-RU"/>
        </w:rPr>
        <w:t xml:space="preserve"> [نیز]</w:t>
      </w:r>
      <w:r w:rsidRPr="00245050">
        <w:rPr>
          <w:rFonts w:cs="B Nazanin" w:hint="cs"/>
          <w:sz w:val="28"/>
          <w:szCs w:val="28"/>
          <w:rtl/>
          <w:lang w:val="ru-RU"/>
        </w:rPr>
        <w:t xml:space="preserve"> تسری پیدا می کند. </w:t>
      </w:r>
    </w:p>
    <w:p w:rsidR="001027CB" w:rsidRPr="00245050" w:rsidRDefault="009D0B42" w:rsidP="00D14AC2">
      <w:pPr>
        <w:bidi/>
        <w:jc w:val="both"/>
        <w:rPr>
          <w:rFonts w:cs="B Nazanin"/>
          <w:sz w:val="28"/>
          <w:szCs w:val="28"/>
          <w:lang w:val="ru-RU"/>
        </w:rPr>
      </w:pPr>
      <w:r w:rsidRPr="00245050">
        <w:rPr>
          <w:rFonts w:cs="B Nazanin" w:hint="cs"/>
          <w:sz w:val="28"/>
          <w:szCs w:val="28"/>
          <w:rtl/>
          <w:lang w:val="ru-RU"/>
        </w:rPr>
        <w:t xml:space="preserve">اما ظرفیت های مانور سیاست خارجی مینسک به شدت کاهش یافته است. بدین ترتیب امروز می توان گفت بحران سیاسی ساختاری وجود دارد که ناشی از همه عوامل نامبرده </w:t>
      </w:r>
      <w:r w:rsidR="00D14AC2">
        <w:rPr>
          <w:rFonts w:cs="B Nazanin" w:hint="cs"/>
          <w:sz w:val="28"/>
          <w:szCs w:val="28"/>
          <w:rtl/>
          <w:lang w:val="ru-RU"/>
        </w:rPr>
        <w:t xml:space="preserve">است. </w:t>
      </w:r>
      <w:r w:rsidRPr="00245050">
        <w:rPr>
          <w:rFonts w:cs="B Nazanin" w:hint="cs"/>
          <w:sz w:val="28"/>
          <w:szCs w:val="28"/>
          <w:rtl/>
          <w:lang w:val="ru-RU"/>
        </w:rPr>
        <w:t xml:space="preserve"> </w:t>
      </w:r>
    </w:p>
    <w:p w:rsidR="001027CB" w:rsidRPr="00245050" w:rsidRDefault="00DA77FD" w:rsidP="00245050">
      <w:pPr>
        <w:bidi/>
        <w:jc w:val="both"/>
        <w:rPr>
          <w:rFonts w:cs="B Nazanin"/>
          <w:sz w:val="28"/>
          <w:szCs w:val="28"/>
          <w:lang w:val="ru-RU"/>
        </w:rPr>
      </w:pPr>
      <w:r w:rsidRPr="00245050">
        <w:rPr>
          <w:rFonts w:cs="B Nazanin" w:hint="cs"/>
          <w:sz w:val="28"/>
          <w:szCs w:val="28"/>
          <w:rtl/>
          <w:lang w:val="ru-RU"/>
        </w:rPr>
        <w:t>روسیه دقیقا مشخص</w:t>
      </w:r>
      <w:r w:rsidR="009D0B42" w:rsidRPr="00245050">
        <w:rPr>
          <w:rFonts w:cs="B Nazanin" w:hint="cs"/>
          <w:sz w:val="28"/>
          <w:szCs w:val="28"/>
          <w:rtl/>
          <w:lang w:val="ru-RU"/>
        </w:rPr>
        <w:t xml:space="preserve"> کرده است که از همگرایی چه می خواهد و برخی مشکلات اخیر نیز در همین حوزه بوده اند. البته شاید </w:t>
      </w:r>
      <w:r w:rsidR="00BB6B15" w:rsidRPr="00245050">
        <w:rPr>
          <w:rFonts w:cs="B Nazanin" w:hint="cs"/>
          <w:sz w:val="28"/>
          <w:szCs w:val="28"/>
          <w:rtl/>
          <w:lang w:val="ru-RU"/>
        </w:rPr>
        <w:t>بتوان</w:t>
      </w:r>
      <w:r w:rsidR="009D0B42" w:rsidRPr="00245050">
        <w:rPr>
          <w:rFonts w:cs="B Nazanin" w:hint="cs"/>
          <w:sz w:val="28"/>
          <w:szCs w:val="28"/>
          <w:rtl/>
          <w:lang w:val="ru-RU"/>
        </w:rPr>
        <w:t xml:space="preserve"> موضع</w:t>
      </w:r>
      <w:r w:rsidR="00BB6B15" w:rsidRPr="00245050">
        <w:rPr>
          <w:rFonts w:cs="B Nazanin" w:hint="cs"/>
          <w:sz w:val="28"/>
          <w:szCs w:val="28"/>
          <w:rtl/>
          <w:lang w:val="ru-RU"/>
        </w:rPr>
        <w:t xml:space="preserve"> گیری مشخص</w:t>
      </w:r>
      <w:r w:rsidR="009D0B42" w:rsidRPr="00245050">
        <w:rPr>
          <w:rFonts w:cs="B Nazanin" w:hint="cs"/>
          <w:sz w:val="28"/>
          <w:szCs w:val="28"/>
          <w:rtl/>
          <w:lang w:val="ru-RU"/>
        </w:rPr>
        <w:t xml:space="preserve"> مسکو در رابطه با حل و فصل بحران و تا حدودی مدیریت پروسه خروج از آن [بحران] را در آینده نزدیک انتظار داشت. </w:t>
      </w:r>
    </w:p>
    <w:p w:rsidR="00FD38DC" w:rsidRPr="00245050" w:rsidRDefault="00CA25BD" w:rsidP="00245050">
      <w:pPr>
        <w:bidi/>
        <w:jc w:val="both"/>
        <w:rPr>
          <w:rFonts w:cs="B Nazanin"/>
          <w:sz w:val="28"/>
          <w:szCs w:val="28"/>
          <w:lang w:val="ru-RU"/>
        </w:rPr>
      </w:pPr>
      <w:r w:rsidRPr="00245050">
        <w:rPr>
          <w:rFonts w:cs="B Nazanin" w:hint="cs"/>
          <w:sz w:val="28"/>
          <w:szCs w:val="28"/>
          <w:rtl/>
          <w:lang w:val="ru-RU"/>
        </w:rPr>
        <w:lastRenderedPageBreak/>
        <w:t>لازم به ذکر است که ساختار بلاروس کاملا منفی نیست. بخش زیادی از آنچه که در ساختار بلاروس وجود دارد را من می پسندم. اینکه قسم اعظم بخش دولتی حفظ شد و تضمین های اجتماعی از جمله آنها هستن</w:t>
      </w:r>
      <w:r w:rsidR="00D14AC2">
        <w:rPr>
          <w:rFonts w:cs="B Nazanin" w:hint="cs"/>
          <w:sz w:val="28"/>
          <w:szCs w:val="28"/>
          <w:rtl/>
          <w:lang w:val="ru-RU"/>
        </w:rPr>
        <w:t>د. مینسک خود را به عنوان محلی</w:t>
      </w:r>
      <w:r w:rsidRPr="00245050">
        <w:rPr>
          <w:rFonts w:cs="B Nazanin" w:hint="cs"/>
          <w:sz w:val="28"/>
          <w:szCs w:val="28"/>
          <w:rtl/>
          <w:lang w:val="ru-RU"/>
        </w:rPr>
        <w:t xml:space="preserve"> برای مذاکرات معرفی کرد و این کار موفقیت هایی داشت. حالا متأسفانه بسیاری از دستا</w:t>
      </w:r>
      <w:r w:rsidR="00D14AC2">
        <w:rPr>
          <w:rFonts w:cs="B Nazanin" w:hint="cs"/>
          <w:sz w:val="28"/>
          <w:szCs w:val="28"/>
          <w:rtl/>
          <w:lang w:val="ru-RU"/>
        </w:rPr>
        <w:t>وردها از نظر وجهه</w:t>
      </w:r>
      <w:r w:rsidRPr="00245050">
        <w:rPr>
          <w:rFonts w:cs="B Nazanin" w:hint="cs"/>
          <w:sz w:val="28"/>
          <w:szCs w:val="28"/>
          <w:rtl/>
          <w:lang w:val="ru-RU"/>
        </w:rPr>
        <w:t xml:space="preserve"> بخاطر رویدادهای اخیر کمرنگ می شوند. </w:t>
      </w:r>
      <w:r w:rsidR="00FD38DC" w:rsidRPr="00245050">
        <w:rPr>
          <w:rFonts w:cs="B Nazanin" w:hint="cs"/>
          <w:sz w:val="28"/>
          <w:szCs w:val="28"/>
          <w:rtl/>
          <w:lang w:val="ru-RU"/>
        </w:rPr>
        <w:t>این ریسک وجود دارد که شکست ساختار منجر به آن شود که کشور در مسیر کشورهای حوضه بالتیک و اکراین همراه با صنعت زدایی، خروج جمعیت مستعد به کار در مقیاسی بزرگتر و غیر</w:t>
      </w:r>
      <w:r w:rsidR="00D14AC2">
        <w:rPr>
          <w:rFonts w:cs="B Nazanin" w:hint="cs"/>
          <w:sz w:val="28"/>
          <w:szCs w:val="28"/>
          <w:rtl/>
          <w:lang w:val="ru-RU"/>
        </w:rPr>
        <w:t>ه حرکت کند. برای ممانع</w:t>
      </w:r>
      <w:r w:rsidR="00FD38DC" w:rsidRPr="00245050">
        <w:rPr>
          <w:rFonts w:cs="B Nazanin" w:hint="cs"/>
          <w:sz w:val="28"/>
          <w:szCs w:val="28"/>
          <w:rtl/>
          <w:lang w:val="ru-RU"/>
        </w:rPr>
        <w:t xml:space="preserve">ت از این [سناریو] و حفظ ثبات، یک راه وجود دارد، این راه گفتگوی ملی است. حکومت باید با آن بخشی از جامعه که امروز مسالمت آمیز اعتراض می کند گفتگو کند. و این گفتگو را پیش از همه باید نیروهای داخلی سازماندهی کنند، چراکه همه با برداشت لهستانی و لیتوانیایی از این گفتگو آشنا هستند. </w:t>
      </w:r>
    </w:p>
    <w:p w:rsidR="001027CB" w:rsidRPr="00245050" w:rsidRDefault="00A51220" w:rsidP="00D14AC2">
      <w:pPr>
        <w:bidi/>
        <w:jc w:val="both"/>
        <w:rPr>
          <w:rFonts w:cs="B Nazanin"/>
          <w:sz w:val="28"/>
          <w:szCs w:val="28"/>
          <w:lang w:val="ru-RU"/>
        </w:rPr>
      </w:pPr>
      <w:r w:rsidRPr="00245050">
        <w:rPr>
          <w:rFonts w:cs="B Nazanin" w:hint="cs"/>
          <w:sz w:val="28"/>
          <w:szCs w:val="28"/>
          <w:rtl/>
          <w:lang w:val="ru-RU"/>
        </w:rPr>
        <w:t>بله امروز اعتراض</w:t>
      </w:r>
      <w:r w:rsidR="00D14AC2">
        <w:rPr>
          <w:rFonts w:cs="B Nazanin" w:hint="cs"/>
          <w:sz w:val="28"/>
          <w:szCs w:val="28"/>
          <w:rtl/>
          <w:lang w:val="ru-RU"/>
        </w:rPr>
        <w:t>ات</w:t>
      </w:r>
      <w:r w:rsidRPr="00245050">
        <w:rPr>
          <w:rFonts w:cs="B Nazanin" w:hint="cs"/>
          <w:sz w:val="28"/>
          <w:szCs w:val="28"/>
          <w:rtl/>
          <w:lang w:val="ru-RU"/>
        </w:rPr>
        <w:t xml:space="preserve"> ضد روسی نیست، تنها عناصری از آن وجود دارد، اما به تدریج انتشار </w:t>
      </w:r>
      <w:r w:rsidR="00D14AC2">
        <w:rPr>
          <w:rFonts w:cs="B Nazanin" w:hint="cs"/>
          <w:sz w:val="28"/>
          <w:szCs w:val="28"/>
          <w:rtl/>
          <w:lang w:val="ru-RU"/>
        </w:rPr>
        <w:t>آن</w:t>
      </w:r>
      <w:r w:rsidRPr="00245050">
        <w:rPr>
          <w:rFonts w:cs="B Nazanin" w:hint="cs"/>
          <w:sz w:val="28"/>
          <w:szCs w:val="28"/>
          <w:rtl/>
          <w:lang w:val="ru-RU"/>
        </w:rPr>
        <w:t xml:space="preserve"> بسیار محتمل است. </w:t>
      </w:r>
      <w:r w:rsidR="00B00925" w:rsidRPr="00245050">
        <w:rPr>
          <w:rFonts w:cs="B Nazanin" w:hint="cs"/>
          <w:sz w:val="28"/>
          <w:szCs w:val="28"/>
          <w:rtl/>
          <w:lang w:val="ru-RU"/>
        </w:rPr>
        <w:t xml:space="preserve">در هر صورت </w:t>
      </w:r>
      <w:r w:rsidR="00D14AC2" w:rsidRPr="00245050">
        <w:rPr>
          <w:rFonts w:cs="B Nazanin" w:hint="cs"/>
          <w:sz w:val="28"/>
          <w:szCs w:val="28"/>
          <w:rtl/>
          <w:lang w:val="ru-RU"/>
        </w:rPr>
        <w:t xml:space="preserve">هسته غربگرایی و ناسیونالیستی </w:t>
      </w:r>
      <w:r w:rsidR="00FE6B50">
        <w:rPr>
          <w:rFonts w:cs="B Nazanin" w:hint="cs"/>
          <w:sz w:val="28"/>
          <w:szCs w:val="28"/>
          <w:rtl/>
          <w:lang w:val="ru-RU"/>
        </w:rPr>
        <w:t>فعال</w:t>
      </w:r>
      <w:r w:rsidR="00FE6B50">
        <w:rPr>
          <w:rFonts w:cs="B Nazanin" w:hint="cs"/>
          <w:sz w:val="28"/>
          <w:szCs w:val="28"/>
          <w:rtl/>
          <w:lang w:val="ru-RU"/>
        </w:rPr>
        <w:softHyphen/>
      </w:r>
      <w:r w:rsidR="00B00925" w:rsidRPr="00245050">
        <w:rPr>
          <w:rFonts w:cs="B Nazanin" w:hint="cs"/>
          <w:sz w:val="28"/>
          <w:szCs w:val="28"/>
          <w:rtl/>
          <w:lang w:val="ru-RU"/>
        </w:rPr>
        <w:t>ترین بخش اعتراضات را تشکیل می ده</w:t>
      </w:r>
      <w:r w:rsidR="00D14AC2">
        <w:rPr>
          <w:rFonts w:cs="B Nazanin" w:hint="cs"/>
          <w:sz w:val="28"/>
          <w:szCs w:val="28"/>
          <w:rtl/>
          <w:lang w:val="ru-RU"/>
        </w:rPr>
        <w:t>ن</w:t>
      </w:r>
      <w:r w:rsidR="00B00925" w:rsidRPr="00245050">
        <w:rPr>
          <w:rFonts w:cs="B Nazanin" w:hint="cs"/>
          <w:sz w:val="28"/>
          <w:szCs w:val="28"/>
          <w:rtl/>
          <w:lang w:val="ru-RU"/>
        </w:rPr>
        <w:t xml:space="preserve">د. و این بخش ممکن است برای تغییر جهت این جنبش تلاش کند و نباید اجازه چنین چیزی را داد. </w:t>
      </w:r>
      <w:r w:rsidR="00FE6B50">
        <w:rPr>
          <w:rFonts w:cs="B Nazanin" w:hint="cs"/>
          <w:sz w:val="28"/>
          <w:szCs w:val="28"/>
          <w:rtl/>
          <w:lang w:val="ru-RU"/>
        </w:rPr>
        <w:t>ن</w:t>
      </w:r>
      <w:r w:rsidR="00B00925" w:rsidRPr="00245050">
        <w:rPr>
          <w:rFonts w:cs="B Nazanin" w:hint="cs"/>
          <w:sz w:val="28"/>
          <w:szCs w:val="28"/>
          <w:rtl/>
          <w:lang w:val="ru-RU"/>
        </w:rPr>
        <w:t xml:space="preserve">باید به گونه ای شود که اقلیت فعال اراده خود را به اکثریت دیکته کند. در این شرایط گزینه ای جز سرعت بخشیدن به پروسه های همگرایی ما [کشور متحد روسیه و بلاروس] وجود ندارد. این باید یکی از مهمترین عناصر خروج از بحران جاری باشد. </w:t>
      </w:r>
    </w:p>
    <w:p w:rsidR="001027CB" w:rsidRPr="00245050" w:rsidRDefault="000574D1" w:rsidP="00245050">
      <w:pPr>
        <w:bidi/>
        <w:jc w:val="both"/>
        <w:rPr>
          <w:rFonts w:cs="B Nazanin"/>
          <w:sz w:val="28"/>
          <w:szCs w:val="28"/>
          <w:lang w:val="ru-RU"/>
        </w:rPr>
      </w:pPr>
      <w:hyperlink r:id="rId4" w:history="1">
        <w:r w:rsidR="001027CB" w:rsidRPr="00245050">
          <w:rPr>
            <w:rStyle w:val="Hyperlink"/>
            <w:rFonts w:cs="B Nazanin"/>
            <w:sz w:val="28"/>
            <w:szCs w:val="28"/>
          </w:rPr>
          <w:t>https</w:t>
        </w:r>
        <w:r w:rsidR="001027CB" w:rsidRPr="00245050">
          <w:rPr>
            <w:rStyle w:val="Hyperlink"/>
            <w:rFonts w:cs="B Nazanin"/>
            <w:sz w:val="28"/>
            <w:szCs w:val="28"/>
            <w:lang w:val="ru-RU"/>
          </w:rPr>
          <w:t>://</w:t>
        </w:r>
        <w:proofErr w:type="spellStart"/>
        <w:r w:rsidR="001027CB" w:rsidRPr="00245050">
          <w:rPr>
            <w:rStyle w:val="Hyperlink"/>
            <w:rFonts w:cs="B Nazanin"/>
            <w:sz w:val="28"/>
            <w:szCs w:val="28"/>
          </w:rPr>
          <w:t>russiancouncil</w:t>
        </w:r>
        <w:proofErr w:type="spellEnd"/>
        <w:r w:rsidR="001027CB" w:rsidRPr="00245050">
          <w:rPr>
            <w:rStyle w:val="Hyperlink"/>
            <w:rFonts w:cs="B Nazanin"/>
            <w:sz w:val="28"/>
            <w:szCs w:val="28"/>
            <w:lang w:val="ru-RU"/>
          </w:rPr>
          <w:t>.</w:t>
        </w:r>
        <w:proofErr w:type="spellStart"/>
        <w:r w:rsidR="001027CB" w:rsidRPr="00245050">
          <w:rPr>
            <w:rStyle w:val="Hyperlink"/>
            <w:rFonts w:cs="B Nazanin"/>
            <w:sz w:val="28"/>
            <w:szCs w:val="28"/>
          </w:rPr>
          <w:t>ru</w:t>
        </w:r>
        <w:proofErr w:type="spellEnd"/>
        <w:r w:rsidR="001027CB" w:rsidRPr="00245050">
          <w:rPr>
            <w:rStyle w:val="Hyperlink"/>
            <w:rFonts w:cs="B Nazanin"/>
            <w:sz w:val="28"/>
            <w:szCs w:val="28"/>
            <w:lang w:val="ru-RU"/>
          </w:rPr>
          <w:t>/</w:t>
        </w:r>
        <w:r w:rsidR="001027CB" w:rsidRPr="00245050">
          <w:rPr>
            <w:rStyle w:val="Hyperlink"/>
            <w:rFonts w:cs="B Nazanin"/>
            <w:sz w:val="28"/>
            <w:szCs w:val="28"/>
          </w:rPr>
          <w:t>analytics</w:t>
        </w:r>
        <w:r w:rsidR="001027CB" w:rsidRPr="00245050">
          <w:rPr>
            <w:rStyle w:val="Hyperlink"/>
            <w:rFonts w:cs="B Nazanin"/>
            <w:sz w:val="28"/>
            <w:szCs w:val="28"/>
            <w:lang w:val="ru-RU"/>
          </w:rPr>
          <w:t>-</w:t>
        </w:r>
        <w:r w:rsidR="001027CB" w:rsidRPr="00245050">
          <w:rPr>
            <w:rStyle w:val="Hyperlink"/>
            <w:rFonts w:cs="B Nazanin"/>
            <w:sz w:val="28"/>
            <w:szCs w:val="28"/>
          </w:rPr>
          <w:t>and</w:t>
        </w:r>
        <w:r w:rsidR="001027CB" w:rsidRPr="00245050">
          <w:rPr>
            <w:rStyle w:val="Hyperlink"/>
            <w:rFonts w:cs="B Nazanin"/>
            <w:sz w:val="28"/>
            <w:szCs w:val="28"/>
            <w:lang w:val="ru-RU"/>
          </w:rPr>
          <w:t>-</w:t>
        </w:r>
        <w:r w:rsidR="001027CB" w:rsidRPr="00245050">
          <w:rPr>
            <w:rStyle w:val="Hyperlink"/>
            <w:rFonts w:cs="B Nazanin"/>
            <w:sz w:val="28"/>
            <w:szCs w:val="28"/>
          </w:rPr>
          <w:t>comments</w:t>
        </w:r>
        <w:r w:rsidR="001027CB" w:rsidRPr="00245050">
          <w:rPr>
            <w:rStyle w:val="Hyperlink"/>
            <w:rFonts w:cs="B Nazanin"/>
            <w:sz w:val="28"/>
            <w:szCs w:val="28"/>
            <w:lang w:val="ru-RU"/>
          </w:rPr>
          <w:t>/</w:t>
        </w:r>
        <w:r w:rsidR="001027CB" w:rsidRPr="00245050">
          <w:rPr>
            <w:rStyle w:val="Hyperlink"/>
            <w:rFonts w:cs="B Nazanin"/>
            <w:sz w:val="28"/>
            <w:szCs w:val="28"/>
          </w:rPr>
          <w:t>interview</w:t>
        </w:r>
        <w:r w:rsidR="001027CB" w:rsidRPr="00245050">
          <w:rPr>
            <w:rStyle w:val="Hyperlink"/>
            <w:rFonts w:cs="B Nazanin"/>
            <w:sz w:val="28"/>
            <w:szCs w:val="28"/>
            <w:lang w:val="ru-RU"/>
          </w:rPr>
          <w:t>/</w:t>
        </w:r>
        <w:r w:rsidR="001027CB" w:rsidRPr="00245050">
          <w:rPr>
            <w:rStyle w:val="Hyperlink"/>
            <w:rFonts w:cs="B Nazanin"/>
            <w:sz w:val="28"/>
            <w:szCs w:val="28"/>
          </w:rPr>
          <w:t>v</w:t>
        </w:r>
        <w:r w:rsidR="001027CB" w:rsidRPr="00245050">
          <w:rPr>
            <w:rStyle w:val="Hyperlink"/>
            <w:rFonts w:cs="B Nazanin"/>
            <w:sz w:val="28"/>
            <w:szCs w:val="28"/>
            <w:lang w:val="ru-RU"/>
          </w:rPr>
          <w:t>-</w:t>
        </w:r>
        <w:proofErr w:type="spellStart"/>
        <w:r w:rsidR="001027CB" w:rsidRPr="00245050">
          <w:rPr>
            <w:rStyle w:val="Hyperlink"/>
            <w:rFonts w:cs="B Nazanin"/>
            <w:sz w:val="28"/>
            <w:szCs w:val="28"/>
          </w:rPr>
          <w:t>belorussii</w:t>
        </w:r>
        <w:proofErr w:type="spellEnd"/>
        <w:r w:rsidR="001027CB" w:rsidRPr="00245050">
          <w:rPr>
            <w:rStyle w:val="Hyperlink"/>
            <w:rFonts w:cs="B Nazanin"/>
            <w:sz w:val="28"/>
            <w:szCs w:val="28"/>
            <w:lang w:val="ru-RU"/>
          </w:rPr>
          <w:t>-</w:t>
        </w:r>
        <w:proofErr w:type="spellStart"/>
        <w:r w:rsidR="001027CB" w:rsidRPr="00245050">
          <w:rPr>
            <w:rStyle w:val="Hyperlink"/>
            <w:rFonts w:cs="B Nazanin"/>
            <w:sz w:val="28"/>
            <w:szCs w:val="28"/>
          </w:rPr>
          <w:t>vlast</w:t>
        </w:r>
        <w:proofErr w:type="spellEnd"/>
        <w:r w:rsidR="001027CB" w:rsidRPr="00245050">
          <w:rPr>
            <w:rStyle w:val="Hyperlink"/>
            <w:rFonts w:cs="B Nazanin"/>
            <w:sz w:val="28"/>
            <w:szCs w:val="28"/>
            <w:lang w:val="ru-RU"/>
          </w:rPr>
          <w:t>-</w:t>
        </w:r>
        <w:proofErr w:type="spellStart"/>
        <w:r w:rsidR="001027CB" w:rsidRPr="00245050">
          <w:rPr>
            <w:rStyle w:val="Hyperlink"/>
            <w:rFonts w:cs="B Nazanin"/>
            <w:sz w:val="28"/>
            <w:szCs w:val="28"/>
          </w:rPr>
          <w:t>yavno</w:t>
        </w:r>
        <w:proofErr w:type="spellEnd"/>
        <w:r w:rsidR="001027CB" w:rsidRPr="00245050">
          <w:rPr>
            <w:rStyle w:val="Hyperlink"/>
            <w:rFonts w:cs="B Nazanin"/>
            <w:sz w:val="28"/>
            <w:szCs w:val="28"/>
            <w:lang w:val="ru-RU"/>
          </w:rPr>
          <w:t>-</w:t>
        </w:r>
        <w:r w:rsidR="001027CB" w:rsidRPr="00245050">
          <w:rPr>
            <w:rStyle w:val="Hyperlink"/>
            <w:rFonts w:cs="B Nazanin"/>
            <w:sz w:val="28"/>
            <w:szCs w:val="28"/>
          </w:rPr>
          <w:t>ne</w:t>
        </w:r>
        <w:r w:rsidR="001027CB" w:rsidRPr="00245050">
          <w:rPr>
            <w:rStyle w:val="Hyperlink"/>
            <w:rFonts w:cs="B Nazanin"/>
            <w:sz w:val="28"/>
            <w:szCs w:val="28"/>
            <w:lang w:val="ru-RU"/>
          </w:rPr>
          <w:t>-</w:t>
        </w:r>
        <w:proofErr w:type="spellStart"/>
        <w:r w:rsidR="001027CB" w:rsidRPr="00245050">
          <w:rPr>
            <w:rStyle w:val="Hyperlink"/>
            <w:rFonts w:cs="B Nazanin"/>
            <w:sz w:val="28"/>
            <w:szCs w:val="28"/>
          </w:rPr>
          <w:t>dorabotala</w:t>
        </w:r>
        <w:proofErr w:type="spellEnd"/>
        <w:r w:rsidR="001027CB" w:rsidRPr="00245050">
          <w:rPr>
            <w:rStyle w:val="Hyperlink"/>
            <w:rFonts w:cs="B Nazanin"/>
            <w:sz w:val="28"/>
            <w:szCs w:val="28"/>
            <w:lang w:val="ru-RU"/>
          </w:rPr>
          <w:t>-</w:t>
        </w:r>
        <w:r w:rsidR="001027CB" w:rsidRPr="00245050">
          <w:rPr>
            <w:rStyle w:val="Hyperlink"/>
            <w:rFonts w:cs="B Nazanin"/>
            <w:sz w:val="28"/>
            <w:szCs w:val="28"/>
          </w:rPr>
          <w:t>v</w:t>
        </w:r>
        <w:r w:rsidR="001027CB" w:rsidRPr="00245050">
          <w:rPr>
            <w:rStyle w:val="Hyperlink"/>
            <w:rFonts w:cs="B Nazanin"/>
            <w:sz w:val="28"/>
            <w:szCs w:val="28"/>
            <w:lang w:val="ru-RU"/>
          </w:rPr>
          <w:t>-</w:t>
        </w:r>
        <w:proofErr w:type="spellStart"/>
        <w:r w:rsidR="001027CB" w:rsidRPr="00245050">
          <w:rPr>
            <w:rStyle w:val="Hyperlink"/>
            <w:rFonts w:cs="B Nazanin"/>
            <w:sz w:val="28"/>
            <w:szCs w:val="28"/>
          </w:rPr>
          <w:t>kommunikatsii</w:t>
        </w:r>
        <w:proofErr w:type="spellEnd"/>
        <w:r w:rsidR="001027CB" w:rsidRPr="00245050">
          <w:rPr>
            <w:rStyle w:val="Hyperlink"/>
            <w:rFonts w:cs="B Nazanin"/>
            <w:sz w:val="28"/>
            <w:szCs w:val="28"/>
            <w:lang w:val="ru-RU"/>
          </w:rPr>
          <w:t>-</w:t>
        </w:r>
        <w:r w:rsidR="001027CB" w:rsidRPr="00245050">
          <w:rPr>
            <w:rStyle w:val="Hyperlink"/>
            <w:rFonts w:cs="B Nazanin"/>
            <w:sz w:val="28"/>
            <w:szCs w:val="28"/>
          </w:rPr>
          <w:t>s</w:t>
        </w:r>
        <w:r w:rsidR="001027CB" w:rsidRPr="00245050">
          <w:rPr>
            <w:rStyle w:val="Hyperlink"/>
            <w:rFonts w:cs="B Nazanin"/>
            <w:sz w:val="28"/>
            <w:szCs w:val="28"/>
            <w:lang w:val="ru-RU"/>
          </w:rPr>
          <w:t>-</w:t>
        </w:r>
        <w:proofErr w:type="spellStart"/>
        <w:r w:rsidR="001027CB" w:rsidRPr="00245050">
          <w:rPr>
            <w:rStyle w:val="Hyperlink"/>
            <w:rFonts w:cs="B Nazanin"/>
            <w:sz w:val="28"/>
            <w:szCs w:val="28"/>
          </w:rPr>
          <w:t>obshchestvom</w:t>
        </w:r>
        <w:proofErr w:type="spellEnd"/>
        <w:r w:rsidR="001027CB" w:rsidRPr="00245050">
          <w:rPr>
            <w:rStyle w:val="Hyperlink"/>
            <w:rFonts w:cs="B Nazanin"/>
            <w:sz w:val="28"/>
            <w:szCs w:val="28"/>
            <w:lang w:val="ru-RU"/>
          </w:rPr>
          <w:t>/</w:t>
        </w:r>
      </w:hyperlink>
    </w:p>
    <w:p w:rsidR="001027CB" w:rsidRPr="00245050" w:rsidRDefault="001027CB" w:rsidP="00245050">
      <w:pPr>
        <w:bidi/>
        <w:jc w:val="both"/>
        <w:rPr>
          <w:rFonts w:cs="B Nazanin"/>
          <w:sz w:val="28"/>
          <w:szCs w:val="28"/>
          <w:lang w:val="ru-RU"/>
        </w:rPr>
      </w:pPr>
    </w:p>
    <w:p w:rsidR="000D17A4" w:rsidRPr="00245050" w:rsidRDefault="000D17A4" w:rsidP="00245050">
      <w:pPr>
        <w:bidi/>
        <w:jc w:val="both"/>
        <w:rPr>
          <w:rFonts w:cs="B Nazanin"/>
          <w:sz w:val="28"/>
          <w:szCs w:val="28"/>
          <w:lang w:val="ru-RU"/>
        </w:rPr>
      </w:pPr>
    </w:p>
    <w:sectPr w:rsidR="000D17A4" w:rsidRPr="00245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CB"/>
    <w:rsid w:val="00027E23"/>
    <w:rsid w:val="000574D1"/>
    <w:rsid w:val="000D17A4"/>
    <w:rsid w:val="001027CB"/>
    <w:rsid w:val="00111648"/>
    <w:rsid w:val="00245050"/>
    <w:rsid w:val="00287708"/>
    <w:rsid w:val="00466704"/>
    <w:rsid w:val="005857B4"/>
    <w:rsid w:val="005A049C"/>
    <w:rsid w:val="00790D28"/>
    <w:rsid w:val="007B3F0E"/>
    <w:rsid w:val="009D0B42"/>
    <w:rsid w:val="00A51220"/>
    <w:rsid w:val="00AC397E"/>
    <w:rsid w:val="00AF6D92"/>
    <w:rsid w:val="00B00925"/>
    <w:rsid w:val="00BB6B15"/>
    <w:rsid w:val="00CA25BD"/>
    <w:rsid w:val="00D03CDB"/>
    <w:rsid w:val="00D14AC2"/>
    <w:rsid w:val="00D958A0"/>
    <w:rsid w:val="00DA77FD"/>
    <w:rsid w:val="00F738C1"/>
    <w:rsid w:val="00FD38DC"/>
    <w:rsid w:val="00FE6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41275-262A-4AC7-B7A1-97C26755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interview/v-belorussii-vlast-yavno-ne-dorabotala-v-kommunikatsii-s-obshchestv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2020-09-01T12:37:00Z</dcterms:created>
  <dcterms:modified xsi:type="dcterms:W3CDTF">2020-09-01T12:37:00Z</dcterms:modified>
</cp:coreProperties>
</file>