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7" w:rsidRDefault="00027227" w:rsidP="001D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ПРИЛОЖЕНИЕ 2</w:t>
      </w:r>
    </w:p>
    <w:p w:rsidR="001D0C5D" w:rsidRPr="001D0C5D" w:rsidRDefault="001D0C5D" w:rsidP="001D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</w:p>
    <w:p w:rsidR="00027227" w:rsidRDefault="002C77EF" w:rsidP="001D0C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З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аявк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а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1D0C5D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для командирования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 специалистов в Тегеран (фирма </w:t>
      </w:r>
      <w:r w:rsidR="00CB40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TAVANA</w:t>
      </w:r>
      <w:r w:rsidR="00027227"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)</w:t>
      </w:r>
    </w:p>
    <w:p w:rsidR="00027227" w:rsidRPr="001D0C5D" w:rsidRDefault="00027227" w:rsidP="001D0C5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1D0C5D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Кому: Полномочному представителю Подрядчика:</w:t>
      </w:r>
    </w:p>
    <w:p w:rsidR="00027227" w:rsidRDefault="00027227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Уведомляем Вас, что следующие специалисты должны быть командированы в Тегеран (фирма </w:t>
      </w:r>
      <w:r w:rsidR="00CB4015" w:rsidRPr="00CB4015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TAVANA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)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для оказания услуг по технической и инженерной поддержке по Контракту 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</w:rPr>
        <w:t>CNT</w:t>
      </w:r>
      <w:r w:rsidR="001D0C5D" w:rsidRPr="00CB62B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</w:rPr>
        <w:t>ETS</w:t>
      </w:r>
      <w:r w:rsidR="001D0C5D" w:rsidRPr="00CB62B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/</w:t>
      </w:r>
      <w:r w:rsidR="001D0C5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4100-1 от 25.02.2015 г., в соответствии с приведенной таблицей. Просим Вас дать указание на назначение квалифицированных специалистов и выполнение действий согласно п. 4.1.1 Приложения 4 к Контракту.</w:t>
      </w:r>
    </w:p>
    <w:p w:rsidR="001D0C5D" w:rsidRDefault="001D0C5D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1509"/>
        <w:gridCol w:w="869"/>
        <w:gridCol w:w="1855"/>
        <w:gridCol w:w="1512"/>
        <w:gridCol w:w="1475"/>
        <w:gridCol w:w="5969"/>
      </w:tblGrid>
      <w:tr w:rsidR="008F5D85" w:rsidRPr="008F5D85" w:rsidTr="008F5D85"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Грейд</w:t>
            </w:r>
            <w:proofErr w:type="spellEnd"/>
          </w:p>
        </w:tc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Дата прибытия</w:t>
            </w:r>
          </w:p>
        </w:tc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Дата убытия</w:t>
            </w:r>
          </w:p>
        </w:tc>
        <w:tc>
          <w:tcPr>
            <w:tcW w:w="0" w:type="auto"/>
          </w:tcPr>
          <w:p w:rsidR="001D0C5D" w:rsidRPr="008F5D85" w:rsidRDefault="001D0C5D" w:rsidP="008F5D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8F5D8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Обязанности</w:t>
            </w:r>
          </w:p>
        </w:tc>
      </w:tr>
      <w:tr w:rsidR="008F5D85" w:rsidRPr="00F340B6" w:rsidTr="008F5D85">
        <w:tc>
          <w:tcPr>
            <w:tcW w:w="0" w:type="auto"/>
          </w:tcPr>
          <w:p w:rsidR="001D0C5D" w:rsidRDefault="006E3D92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E5102D" w:rsidRDefault="00EC2B63" w:rsidP="003B5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Главный эксперт</w:t>
            </w:r>
          </w:p>
        </w:tc>
        <w:tc>
          <w:tcPr>
            <w:tcW w:w="0" w:type="auto"/>
          </w:tcPr>
          <w:p w:rsidR="00E5102D" w:rsidRDefault="006E3D92" w:rsidP="003B5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0" w:type="auto"/>
          </w:tcPr>
          <w:p w:rsidR="001D0C5D" w:rsidRDefault="00BE0184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ВНИИАЭС</w:t>
            </w:r>
          </w:p>
          <w:p w:rsidR="001A08CC" w:rsidRDefault="001A08CC" w:rsidP="003B5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5102D" w:rsidRDefault="00BE0184" w:rsidP="00BE0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21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  <w:r w:rsidR="003B55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</w:tcPr>
          <w:p w:rsidR="00E5102D" w:rsidRDefault="00BE0184" w:rsidP="00F34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20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.201</w:t>
            </w:r>
            <w:r w:rsidR="00F340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="006E3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г.</w:t>
            </w:r>
            <w:r w:rsidR="003B55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175C2D" w:rsidRDefault="006E3D92" w:rsidP="006C4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E3D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Создание компании по технической поддержке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1D0C5D" w:rsidRDefault="006E3D92" w:rsidP="00175C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Проведение необходимых </w:t>
            </w:r>
            <w:r w:rsidR="006C4CE1"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экспертиз</w:t>
            </w:r>
            <w:r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="006C4CE1"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выдача рекомендаций и </w:t>
            </w:r>
            <w:r w:rsid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консультаций по вопросам управления</w:t>
            </w:r>
            <w:r w:rsidR="006C4CE1"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области структуры компании и необходимых связей </w:t>
            </w:r>
            <w:r w:rsidR="00175C2D"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внутри и за пределами компании, а также описание задач и ответственности.</w:t>
            </w:r>
          </w:p>
          <w:p w:rsidR="00175C2D" w:rsidRDefault="00175C2D" w:rsidP="00175C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консультаций по вопросам управления по системе профессионального обучения и получение профессиональных навыков по каждой профессии, а также для выполнения работ в области технической поддержки.</w:t>
            </w:r>
          </w:p>
          <w:p w:rsidR="00175C2D" w:rsidRDefault="00175C2D" w:rsidP="00175C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Выдача рекомендаций и </w:t>
            </w:r>
            <w:r w:rsidR="00E808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необходимой информации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 классификации инструкций, документов и </w:t>
            </w:r>
            <w:r w:rsidR="005D1A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процедур управления.</w:t>
            </w:r>
          </w:p>
          <w:p w:rsidR="005D1A3A" w:rsidRPr="00E80868" w:rsidRDefault="00E80868" w:rsidP="005D1A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808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консультаций по вопросам управления при принятии решений в области технической поддержки.</w:t>
            </w:r>
          </w:p>
          <w:p w:rsidR="001A08CC" w:rsidRPr="005D1A3A" w:rsidRDefault="005D1A3A" w:rsidP="003B55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консу</w:t>
            </w:r>
            <w:r w:rsidR="00E808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льтаций по вопросам управления при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формировании системы управления качеством.</w:t>
            </w:r>
          </w:p>
        </w:tc>
      </w:tr>
      <w:tr w:rsidR="001819E8" w:rsidRPr="00F340B6" w:rsidTr="008F5D85">
        <w:tc>
          <w:tcPr>
            <w:tcW w:w="0" w:type="auto"/>
          </w:tcPr>
          <w:p w:rsidR="001819E8" w:rsidRDefault="001819E8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1819E8" w:rsidRDefault="001819E8" w:rsidP="00621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Главный эксперт</w:t>
            </w:r>
          </w:p>
        </w:tc>
        <w:tc>
          <w:tcPr>
            <w:tcW w:w="0" w:type="auto"/>
          </w:tcPr>
          <w:p w:rsidR="001819E8" w:rsidRDefault="001819E8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6В</w:t>
            </w:r>
          </w:p>
        </w:tc>
        <w:tc>
          <w:tcPr>
            <w:tcW w:w="0" w:type="auto"/>
          </w:tcPr>
          <w:p w:rsidR="001819E8" w:rsidRDefault="00AA6890" w:rsidP="008F5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ВНИИАЭС</w:t>
            </w:r>
          </w:p>
        </w:tc>
        <w:tc>
          <w:tcPr>
            <w:tcW w:w="0" w:type="auto"/>
          </w:tcPr>
          <w:p w:rsidR="001819E8" w:rsidRDefault="00AA6890" w:rsidP="00AA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</w:t>
            </w:r>
            <w:r w:rsidR="00181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1.0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4</w:t>
            </w:r>
            <w:r w:rsidR="00181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.2017г.</w:t>
            </w:r>
          </w:p>
        </w:tc>
        <w:tc>
          <w:tcPr>
            <w:tcW w:w="0" w:type="auto"/>
          </w:tcPr>
          <w:p w:rsidR="001819E8" w:rsidRDefault="00AA6890" w:rsidP="00AA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30</w:t>
            </w:r>
            <w:r w:rsidR="00181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4</w:t>
            </w:r>
            <w:r w:rsidR="00181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="001819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</w:tcPr>
          <w:p w:rsidR="001819E8" w:rsidRDefault="001819E8" w:rsidP="008F5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E3D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Создание компании по технической поддержке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1819E8" w:rsidRDefault="001819E8" w:rsidP="008F5D8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Проведение необходимых экспертиз, выдача </w:t>
            </w:r>
            <w:r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рекомендаций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консультаций по вопросам управления</w:t>
            </w:r>
            <w:r w:rsidRPr="00175C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области структуры компании и необходимых связей внутри и за пределами компании, а также описание задач и ответственности.</w:t>
            </w:r>
          </w:p>
          <w:p w:rsidR="001819E8" w:rsidRDefault="001819E8" w:rsidP="008F5D8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консультаций по вопросам управления по системе профессионального обучения и получение профессиональных навыков по каждой профессии, а также для выполнения работ в области технической поддержки.</w:t>
            </w:r>
          </w:p>
          <w:p w:rsidR="001819E8" w:rsidRDefault="001819E8" w:rsidP="008F5D8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необходимой информации по классификации инструкций, документов и процедур управления.</w:t>
            </w:r>
          </w:p>
          <w:p w:rsidR="001819E8" w:rsidRDefault="001819E8" w:rsidP="008F5D8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консультаций по вопросам управления при принятии решений в области технической поддержки.</w:t>
            </w:r>
          </w:p>
          <w:p w:rsidR="001819E8" w:rsidRPr="006E3D92" w:rsidRDefault="001819E8" w:rsidP="0014049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Выдача рекомендаций и консультаций по вопросам управления при формировании системы управления качеством.</w:t>
            </w:r>
          </w:p>
        </w:tc>
      </w:tr>
      <w:tr w:rsidR="00B45924" w:rsidRPr="00F340B6" w:rsidTr="00F0057D">
        <w:trPr>
          <w:trHeight w:val="841"/>
        </w:trPr>
        <w:tc>
          <w:tcPr>
            <w:tcW w:w="0" w:type="auto"/>
          </w:tcPr>
          <w:p w:rsidR="00B45924" w:rsidRPr="007878EA" w:rsidRDefault="00B45924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B45924" w:rsidRPr="007878EA" w:rsidRDefault="00B45924" w:rsidP="00F00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Ведущий инженер</w:t>
            </w:r>
          </w:p>
        </w:tc>
        <w:tc>
          <w:tcPr>
            <w:tcW w:w="0" w:type="auto"/>
          </w:tcPr>
          <w:p w:rsidR="00B45924" w:rsidRPr="007878EA" w:rsidRDefault="00B45924" w:rsidP="00F00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0" w:type="auto"/>
          </w:tcPr>
          <w:p w:rsidR="00B45924" w:rsidRPr="007878EA" w:rsidRDefault="00B45924" w:rsidP="00832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ВНИИАЭС</w:t>
            </w:r>
          </w:p>
        </w:tc>
        <w:tc>
          <w:tcPr>
            <w:tcW w:w="0" w:type="auto"/>
          </w:tcPr>
          <w:p w:rsidR="00B45924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01.04.2017г.</w:t>
            </w:r>
          </w:p>
        </w:tc>
        <w:tc>
          <w:tcPr>
            <w:tcW w:w="0" w:type="auto"/>
          </w:tcPr>
          <w:p w:rsidR="00B45924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30.04.2017г. </w:t>
            </w:r>
          </w:p>
        </w:tc>
        <w:tc>
          <w:tcPr>
            <w:tcW w:w="0" w:type="auto"/>
          </w:tcPr>
          <w:p w:rsidR="00B45924" w:rsidRPr="007878EA" w:rsidRDefault="00B45924" w:rsidP="00F005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Нейтронно-физические расчеты с целью оформления документов по ежегодному нейтронно-физическому/топливному управлению.</w:t>
            </w:r>
          </w:p>
          <w:p w:rsidR="00B45924" w:rsidRPr="007878EA" w:rsidRDefault="00B45924" w:rsidP="00F005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Оказание консультационных услуг для создания альбома нейтронно-физических характеристик реактора на третий и четвертый цикл с использованием альтернативных компьютерных кодов.</w:t>
            </w:r>
          </w:p>
          <w:p w:rsidR="00B45924" w:rsidRPr="007878EA" w:rsidRDefault="00B45924" w:rsidP="00F0057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Оказание консультационных услуг с вероятностными нейтронно-физическими расчетами, необходимыми для анализа событий, важных для безопасности.</w:t>
            </w:r>
          </w:p>
        </w:tc>
      </w:tr>
      <w:tr w:rsidR="00B45924" w:rsidRPr="00F340B6" w:rsidTr="00CC0A1D">
        <w:trPr>
          <w:trHeight w:val="43"/>
        </w:trPr>
        <w:tc>
          <w:tcPr>
            <w:tcW w:w="0" w:type="auto"/>
          </w:tcPr>
          <w:p w:rsidR="00B45924" w:rsidRPr="007878EA" w:rsidRDefault="00B45924" w:rsidP="00CC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B45924" w:rsidRPr="007878EA" w:rsidRDefault="00B45924" w:rsidP="00CC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Ведущий инженер</w:t>
            </w:r>
          </w:p>
        </w:tc>
        <w:tc>
          <w:tcPr>
            <w:tcW w:w="0" w:type="auto"/>
          </w:tcPr>
          <w:p w:rsidR="00B45924" w:rsidRPr="007878EA" w:rsidRDefault="00B45924" w:rsidP="00CC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0" w:type="auto"/>
          </w:tcPr>
          <w:p w:rsidR="00B45924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ВНИИАЭС</w:t>
            </w:r>
          </w:p>
        </w:tc>
        <w:tc>
          <w:tcPr>
            <w:tcW w:w="0" w:type="auto"/>
          </w:tcPr>
          <w:p w:rsidR="00B45924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01.04.2017г.</w:t>
            </w:r>
          </w:p>
        </w:tc>
        <w:tc>
          <w:tcPr>
            <w:tcW w:w="0" w:type="auto"/>
          </w:tcPr>
          <w:p w:rsidR="00B45924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30.04.2017г. </w:t>
            </w:r>
          </w:p>
        </w:tc>
        <w:tc>
          <w:tcPr>
            <w:tcW w:w="0" w:type="auto"/>
          </w:tcPr>
          <w:p w:rsidR="00B45924" w:rsidRPr="007878EA" w:rsidRDefault="00B45924" w:rsidP="00CC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Ввод в действие мобильного оборудования, предусмотренного в программе БАЭС -1 по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стресс-тесту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:</w:t>
            </w:r>
          </w:p>
          <w:p w:rsidR="00B45924" w:rsidRPr="007878EA" w:rsidRDefault="00B45924" w:rsidP="00CC0A1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Выдача технических рекомендаций по анализу безопасности, необходимых для ввода в работу 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мобильного оборудования.</w:t>
            </w:r>
          </w:p>
          <w:p w:rsidR="00B45924" w:rsidRPr="007878EA" w:rsidRDefault="00B45924" w:rsidP="00CC0A1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Оказание помощи в проверке базовой/рабочей документации по вводу в работу мобильных дизельных насосов, и получение разрешения ИНРА на внесение каких-либо изменений, предусмотренных по окончании этапа детальной разработки проекта.</w:t>
            </w:r>
          </w:p>
        </w:tc>
      </w:tr>
      <w:tr w:rsidR="00B45924" w:rsidRPr="00F340B6" w:rsidTr="0059289E">
        <w:trPr>
          <w:trHeight w:val="182"/>
        </w:trPr>
        <w:tc>
          <w:tcPr>
            <w:tcW w:w="0" w:type="auto"/>
          </w:tcPr>
          <w:p w:rsidR="00B45924" w:rsidRPr="007878EA" w:rsidRDefault="00B45924" w:rsidP="0059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</w:tcPr>
          <w:p w:rsidR="00B45924" w:rsidRPr="007878EA" w:rsidRDefault="00B45924" w:rsidP="0059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Ведущий инженер </w:t>
            </w:r>
          </w:p>
        </w:tc>
        <w:tc>
          <w:tcPr>
            <w:tcW w:w="0" w:type="auto"/>
          </w:tcPr>
          <w:p w:rsidR="00B45924" w:rsidRPr="007878EA" w:rsidRDefault="00B45924" w:rsidP="0059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0" w:type="auto"/>
          </w:tcPr>
          <w:p w:rsidR="00B45924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ВНИИАЭС</w:t>
            </w:r>
          </w:p>
        </w:tc>
        <w:tc>
          <w:tcPr>
            <w:tcW w:w="0" w:type="auto"/>
          </w:tcPr>
          <w:p w:rsidR="00B45924" w:rsidRPr="007878EA" w:rsidRDefault="00B45924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25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02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</w:tcPr>
          <w:p w:rsidR="00B45924" w:rsidRPr="007878EA" w:rsidRDefault="00996A1B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12</w:t>
            </w:r>
            <w:r w:rsidR="00B45924"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  <w:r w:rsidR="00B459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03</w:t>
            </w:r>
            <w:r w:rsidR="00B45924"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.201</w:t>
            </w:r>
            <w:r w:rsidR="00B459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="00B45924"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</w:tcPr>
          <w:p w:rsidR="00B45924" w:rsidRPr="007878EA" w:rsidRDefault="00B45924" w:rsidP="0059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Ввод в действие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передвижного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дизель-генератора, предусмотренного в программе БАЭС -1 по стресс-тесту:</w:t>
            </w:r>
          </w:p>
          <w:p w:rsidR="00B45924" w:rsidRPr="007878EA" w:rsidRDefault="00B45924" w:rsidP="0059289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Рассмотрение концептуального проекта по вводу в действие передвижного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дизель-генератора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а также согласование концептуального проекта.</w:t>
            </w:r>
          </w:p>
          <w:p w:rsidR="00B45924" w:rsidRPr="007878EA" w:rsidRDefault="00B45924" w:rsidP="0059289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Оказание помощи в проверке базовой/рабочей документации по вводу в работу передвижного </w:t>
            </w:r>
            <w:proofErr w:type="gramStart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дизель-генератора</w:t>
            </w:r>
            <w:proofErr w:type="gramEnd"/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 получение разрешения ИНРА на внесение каких-либо изменений, предусмотренных по окончании этапа детальной разработки проекта.</w:t>
            </w:r>
          </w:p>
        </w:tc>
      </w:tr>
      <w:tr w:rsidR="0028567C" w:rsidRPr="00F340B6" w:rsidTr="00BB5C3A">
        <w:trPr>
          <w:trHeight w:val="92"/>
        </w:trPr>
        <w:tc>
          <w:tcPr>
            <w:tcW w:w="0" w:type="auto"/>
          </w:tcPr>
          <w:p w:rsidR="0028567C" w:rsidRPr="007878EA" w:rsidRDefault="0028567C" w:rsidP="00BB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28567C" w:rsidRPr="007878EA" w:rsidRDefault="0028567C" w:rsidP="005B7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Ведущий инженер </w:t>
            </w:r>
          </w:p>
        </w:tc>
        <w:tc>
          <w:tcPr>
            <w:tcW w:w="0" w:type="auto"/>
          </w:tcPr>
          <w:p w:rsidR="0028567C" w:rsidRPr="007878EA" w:rsidRDefault="0028567C" w:rsidP="00BB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0" w:type="auto"/>
          </w:tcPr>
          <w:p w:rsidR="0028567C" w:rsidRPr="007878EA" w:rsidRDefault="0028567C" w:rsidP="00BB5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АО ВНИИАЭС</w:t>
            </w:r>
          </w:p>
          <w:p w:rsidR="0028567C" w:rsidRPr="007878EA" w:rsidRDefault="0028567C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8567C" w:rsidRDefault="0028567C" w:rsidP="00285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11.02.2017г.</w:t>
            </w:r>
          </w:p>
        </w:tc>
        <w:tc>
          <w:tcPr>
            <w:tcW w:w="0" w:type="auto"/>
          </w:tcPr>
          <w:p w:rsidR="0028567C" w:rsidRDefault="0028567C" w:rsidP="00871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10.03.201</w:t>
            </w:r>
            <w:r w:rsidR="008719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</w:tcPr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разработке базы данных с учетом требований программы управления старением.</w:t>
            </w:r>
          </w:p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процедуре выбора кодировки систем и компонентов с учетом требований безопасности программы управления старением.</w:t>
            </w:r>
          </w:p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выборе и проверке программного обеспечения для моделирования и анализа проблем механизма старения и их классификация с учетом требований программы управления старением.</w:t>
            </w:r>
          </w:p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выборе и проверке стандартных методов по оценке эффекта анализа старения материалов, проводимого в укороченные сроки (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TLAA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) выборочных систем и компонентов, по программе управления старением.</w:t>
            </w:r>
          </w:p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Техническая помощь/консультации в создании эффективной программы управления старением выборочных систем и компонентов.</w:t>
            </w:r>
          </w:p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создании руководств по периодическому пересмотру и оценке программы управления старением в течение всего ресурса БАЭС.</w:t>
            </w:r>
          </w:p>
          <w:p w:rsidR="0028567C" w:rsidRPr="007878EA" w:rsidRDefault="0028567C" w:rsidP="005B50C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Проверка и сравнительный анализ деятельности и руководящих документов, разработанных для программы управления старением БАЭС.</w:t>
            </w:r>
          </w:p>
        </w:tc>
      </w:tr>
      <w:tr w:rsidR="00B06F4D" w:rsidRPr="00F340B6" w:rsidTr="008F5D85">
        <w:trPr>
          <w:trHeight w:val="1773"/>
        </w:trPr>
        <w:tc>
          <w:tcPr>
            <w:tcW w:w="0" w:type="auto"/>
          </w:tcPr>
          <w:p w:rsidR="00B06F4D" w:rsidRPr="007878EA" w:rsidRDefault="00B06F4D" w:rsidP="005B5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</w:tcPr>
          <w:p w:rsidR="00B06F4D" w:rsidRPr="007878EA" w:rsidRDefault="00B06F4D" w:rsidP="005B7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Ведущий инженер </w:t>
            </w:r>
          </w:p>
        </w:tc>
        <w:tc>
          <w:tcPr>
            <w:tcW w:w="0" w:type="auto"/>
          </w:tcPr>
          <w:p w:rsidR="00B06F4D" w:rsidRPr="007878EA" w:rsidRDefault="00B06F4D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9В</w:t>
            </w:r>
          </w:p>
          <w:p w:rsidR="00B06F4D" w:rsidRPr="007878EA" w:rsidRDefault="00B06F4D" w:rsidP="00CB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06F4D" w:rsidRPr="007878EA" w:rsidRDefault="00B06F4D" w:rsidP="00B06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ФГУП </w:t>
            </w:r>
            <w:r w:rsidR="00510F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ЦНИИ КМ 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Прометей</w:t>
            </w:r>
          </w:p>
        </w:tc>
        <w:tc>
          <w:tcPr>
            <w:tcW w:w="0" w:type="auto"/>
          </w:tcPr>
          <w:p w:rsidR="00B06F4D" w:rsidRDefault="00B06F4D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01.04.2017г.</w:t>
            </w:r>
          </w:p>
        </w:tc>
        <w:tc>
          <w:tcPr>
            <w:tcW w:w="0" w:type="auto"/>
          </w:tcPr>
          <w:p w:rsidR="00B06F4D" w:rsidRDefault="00B06F4D" w:rsidP="0045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30.04.2017г. </w:t>
            </w:r>
          </w:p>
        </w:tc>
        <w:tc>
          <w:tcPr>
            <w:tcW w:w="0" w:type="auto"/>
          </w:tcPr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в определении типа и требований при испытаниях, которые должны проводиться на образцах свидетелях.</w:t>
            </w:r>
          </w:p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Техническая помощь/консультации по определению требований безопасности, критериев дизайна, ввода в эксплуатацию и эксплуатации горячей лаборатории.</w:t>
            </w:r>
          </w:p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Обоснование деятельности и оказание технической помощи в расчете максимальной активности и химического состава образцов свидетелей для проектных горячих камер и расчет толщины защитного экрана.</w:t>
            </w:r>
          </w:p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Взаимодействие и оказание технических консультаций по опознаванию и идентификации процессов, касающихся транспортировки, разделения и выполнения механических испытаний образцов свидетелей.</w:t>
            </w:r>
          </w:p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Взаимодействие и оказание технических консультаций в согласовании необходимого оборудования и идентификация технических условий, описания их задач и поставщиков оборудования.</w:t>
            </w:r>
          </w:p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Взаимодействие и оказание технических консультаций при технической и хозяйственной оценке и анализе, проводимых с целью ввода в </w:t>
            </w: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эксплуатацию горячей лаборатории.</w:t>
            </w:r>
          </w:p>
          <w:p w:rsidR="00B06F4D" w:rsidRPr="007878EA" w:rsidRDefault="00B06F4D" w:rsidP="003157A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Взаимодействие и оказание технических консультаций по анализу результатов испытаний образцов свидетелей реактора, и как их использовать для улучшения и изменения эксплуатационных качеств реактора.</w:t>
            </w:r>
          </w:p>
          <w:p w:rsidR="00B06F4D" w:rsidRPr="007878EA" w:rsidRDefault="00B06F4D" w:rsidP="009C58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7878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Проверка и признание достоверности всей деятельности и разработанных руководств относительно оснащения и ввода в эксплуатацию горячей лаборатории.</w:t>
            </w:r>
          </w:p>
        </w:tc>
      </w:tr>
    </w:tbl>
    <w:p w:rsidR="009C5883" w:rsidRPr="007878EA" w:rsidRDefault="009C5883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1D0C5D" w:rsidRPr="007878EA" w:rsidRDefault="00101054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878E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Утверждено Полномочным представителем Заказчика (имя и должность)</w:t>
      </w:r>
    </w:p>
    <w:p w:rsidR="00101054" w:rsidRPr="00CB62B1" w:rsidRDefault="00101054" w:rsidP="00CB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7878EA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Е. Дейлами – заместитель гл. инженера БАЭС-1</w:t>
      </w:r>
    </w:p>
    <w:sectPr w:rsidR="00101054" w:rsidRPr="00CB62B1" w:rsidSect="008F5D8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AEA"/>
    <w:multiLevelType w:val="hybridMultilevel"/>
    <w:tmpl w:val="3CA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0B6D"/>
    <w:multiLevelType w:val="hybridMultilevel"/>
    <w:tmpl w:val="15A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A0F39"/>
    <w:multiLevelType w:val="hybridMultilevel"/>
    <w:tmpl w:val="77B4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830EF"/>
    <w:multiLevelType w:val="hybridMultilevel"/>
    <w:tmpl w:val="051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DD"/>
    <w:rsid w:val="00027227"/>
    <w:rsid w:val="00034278"/>
    <w:rsid w:val="000906A9"/>
    <w:rsid w:val="000A1BB3"/>
    <w:rsid w:val="000A32A0"/>
    <w:rsid w:val="00101054"/>
    <w:rsid w:val="00123D65"/>
    <w:rsid w:val="00140490"/>
    <w:rsid w:val="00165207"/>
    <w:rsid w:val="00175C2D"/>
    <w:rsid w:val="001819E8"/>
    <w:rsid w:val="001A08CC"/>
    <w:rsid w:val="001D0C5D"/>
    <w:rsid w:val="00252E4A"/>
    <w:rsid w:val="0026121A"/>
    <w:rsid w:val="0028290A"/>
    <w:rsid w:val="0028567C"/>
    <w:rsid w:val="00292DF6"/>
    <w:rsid w:val="002C77EF"/>
    <w:rsid w:val="002D7844"/>
    <w:rsid w:val="003157AE"/>
    <w:rsid w:val="00321CB2"/>
    <w:rsid w:val="0037619D"/>
    <w:rsid w:val="003B55D5"/>
    <w:rsid w:val="00437B89"/>
    <w:rsid w:val="004D55F0"/>
    <w:rsid w:val="004F13E5"/>
    <w:rsid w:val="00510FA3"/>
    <w:rsid w:val="00525A3A"/>
    <w:rsid w:val="00585B79"/>
    <w:rsid w:val="0059289E"/>
    <w:rsid w:val="005A1E97"/>
    <w:rsid w:val="005B50C7"/>
    <w:rsid w:val="005D1A3A"/>
    <w:rsid w:val="005F2DDD"/>
    <w:rsid w:val="00643F7F"/>
    <w:rsid w:val="006825BF"/>
    <w:rsid w:val="006C4CE1"/>
    <w:rsid w:val="006D0536"/>
    <w:rsid w:val="006E3D92"/>
    <w:rsid w:val="006F0B82"/>
    <w:rsid w:val="00722C71"/>
    <w:rsid w:val="00762C4C"/>
    <w:rsid w:val="007878EA"/>
    <w:rsid w:val="007C4E8F"/>
    <w:rsid w:val="007E34CF"/>
    <w:rsid w:val="007E524F"/>
    <w:rsid w:val="00832642"/>
    <w:rsid w:val="0087196B"/>
    <w:rsid w:val="008F5D85"/>
    <w:rsid w:val="00952A71"/>
    <w:rsid w:val="00996A1B"/>
    <w:rsid w:val="009A54B1"/>
    <w:rsid w:val="009C5883"/>
    <w:rsid w:val="00AA6890"/>
    <w:rsid w:val="00AE0629"/>
    <w:rsid w:val="00B06F4D"/>
    <w:rsid w:val="00B45924"/>
    <w:rsid w:val="00B6401B"/>
    <w:rsid w:val="00BB5C3A"/>
    <w:rsid w:val="00BE0184"/>
    <w:rsid w:val="00CA05E3"/>
    <w:rsid w:val="00CB4015"/>
    <w:rsid w:val="00CB62B1"/>
    <w:rsid w:val="00CC0A1D"/>
    <w:rsid w:val="00E4158D"/>
    <w:rsid w:val="00E50C4B"/>
    <w:rsid w:val="00E5102D"/>
    <w:rsid w:val="00E64DA7"/>
    <w:rsid w:val="00E8066E"/>
    <w:rsid w:val="00E80868"/>
    <w:rsid w:val="00EC2B63"/>
    <w:rsid w:val="00F0057D"/>
    <w:rsid w:val="00F340B6"/>
    <w:rsid w:val="00FA5B94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Власихин Виктор Михайлович</dc:creator>
  <cp:lastModifiedBy>Павлютенков Юрий Владимирович</cp:lastModifiedBy>
  <cp:revision>24</cp:revision>
  <dcterms:created xsi:type="dcterms:W3CDTF">2016-12-14T11:00:00Z</dcterms:created>
  <dcterms:modified xsi:type="dcterms:W3CDTF">2016-12-15T07:29:00Z</dcterms:modified>
</cp:coreProperties>
</file>