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072"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850"/>
        <w:gridCol w:w="851"/>
        <w:gridCol w:w="709"/>
        <w:gridCol w:w="283"/>
        <w:gridCol w:w="709"/>
        <w:gridCol w:w="283"/>
        <w:gridCol w:w="426"/>
        <w:gridCol w:w="708"/>
        <w:gridCol w:w="993"/>
      </w:tblGrid>
      <w:tr w:rsidR="009500BC" w:rsidRPr="00C90EA4" w:rsidTr="004E5D2C">
        <w:tc>
          <w:tcPr>
            <w:tcW w:w="3260" w:type="dxa"/>
            <w:tcBorders>
              <w:right w:val="single" w:sz="4" w:space="0" w:color="auto"/>
            </w:tcBorders>
            <w:vAlign w:val="center"/>
          </w:tcPr>
          <w:p w:rsidR="009500BC" w:rsidRPr="00C90EA4" w:rsidRDefault="009500BC" w:rsidP="00876C22">
            <w:pPr>
              <w:tabs>
                <w:tab w:val="left" w:pos="851"/>
              </w:tabs>
              <w:rPr>
                <w:rFonts w:cs="B Nazanin"/>
                <w:sz w:val="20"/>
                <w:rtl/>
              </w:rPr>
            </w:pPr>
            <w:r w:rsidRPr="00C90EA4">
              <w:rPr>
                <w:rFonts w:cs="B Nazanin" w:hint="cs"/>
                <w:sz w:val="20"/>
                <w:rtl/>
              </w:rPr>
              <w:t xml:space="preserve">موضوع جلسه:‌ </w:t>
            </w:r>
            <w:r w:rsidR="001B4472">
              <w:rPr>
                <w:rFonts w:cs="B Nazanin" w:hint="cs"/>
                <w:sz w:val="20"/>
                <w:rtl/>
              </w:rPr>
              <w:t>ژنراتور واحد 1 نيروگاه بوشهر</w:t>
            </w:r>
          </w:p>
        </w:tc>
        <w:tc>
          <w:tcPr>
            <w:tcW w:w="850" w:type="dxa"/>
            <w:tcBorders>
              <w:top w:val="single" w:sz="4" w:space="0" w:color="auto"/>
              <w:left w:val="single" w:sz="4" w:space="0" w:color="auto"/>
              <w:bottom w:val="single" w:sz="4" w:space="0" w:color="auto"/>
              <w:right w:val="nil"/>
            </w:tcBorders>
          </w:tcPr>
          <w:p w:rsidR="009500BC" w:rsidRPr="0046723E" w:rsidRDefault="009500BC" w:rsidP="009500BC">
            <w:pPr>
              <w:tabs>
                <w:tab w:val="left" w:pos="851"/>
              </w:tabs>
              <w:rPr>
                <w:rFonts w:cs="B Nazanin"/>
                <w:sz w:val="20"/>
                <w:rtl/>
              </w:rPr>
            </w:pPr>
            <w:r w:rsidRPr="0046723E">
              <w:rPr>
                <w:rFonts w:cs="B Nazanin" w:hint="cs"/>
                <w:sz w:val="20"/>
                <w:rtl/>
              </w:rPr>
              <w:t>نوع جلسه:</w:t>
            </w:r>
          </w:p>
        </w:tc>
        <w:tc>
          <w:tcPr>
            <w:tcW w:w="851" w:type="dxa"/>
            <w:tcBorders>
              <w:top w:val="single" w:sz="4" w:space="0" w:color="auto"/>
              <w:left w:val="nil"/>
              <w:bottom w:val="single" w:sz="4" w:space="0" w:color="auto"/>
              <w:right w:val="nil"/>
            </w:tcBorders>
          </w:tcPr>
          <w:p w:rsidR="009500BC" w:rsidRPr="0046723E" w:rsidRDefault="00C629B1" w:rsidP="000935ED">
            <w:pPr>
              <w:tabs>
                <w:tab w:val="left" w:pos="851"/>
              </w:tabs>
              <w:rPr>
                <w:rFonts w:cs="B Nazanin"/>
                <w:sz w:val="20"/>
                <w:rtl/>
              </w:rPr>
            </w:pPr>
            <w:r>
              <w:rPr>
                <w:rFonts w:cs="B Nazanin" w:hint="cs"/>
                <w:sz w:val="16"/>
                <w:szCs w:val="16"/>
              </w:rPr>
              <w:sym w:font="Wingdings" w:char="F06E"/>
            </w:r>
            <w:r w:rsidR="009500BC">
              <w:rPr>
                <w:rFonts w:cs="B Nazanin" w:hint="cs"/>
                <w:sz w:val="20"/>
                <w:rtl/>
              </w:rPr>
              <w:t xml:space="preserve"> </w:t>
            </w:r>
            <w:r w:rsidR="009500BC" w:rsidRPr="0046723E">
              <w:rPr>
                <w:rFonts w:cs="B Nazanin" w:hint="cs"/>
                <w:sz w:val="20"/>
                <w:rtl/>
              </w:rPr>
              <w:t>كميته</w:t>
            </w:r>
          </w:p>
        </w:tc>
        <w:tc>
          <w:tcPr>
            <w:tcW w:w="709" w:type="dxa"/>
            <w:tcBorders>
              <w:top w:val="single" w:sz="4" w:space="0" w:color="auto"/>
              <w:left w:val="nil"/>
              <w:bottom w:val="single" w:sz="4" w:space="0" w:color="auto"/>
              <w:right w:val="nil"/>
            </w:tcBorders>
          </w:tcPr>
          <w:p w:rsidR="009500BC" w:rsidRPr="0046723E" w:rsidRDefault="009500BC" w:rsidP="000935ED">
            <w:pPr>
              <w:tabs>
                <w:tab w:val="left" w:pos="851"/>
              </w:tabs>
              <w:rPr>
                <w:rFonts w:cs="B Nazanin"/>
                <w:sz w:val="20"/>
                <w:rtl/>
              </w:rPr>
            </w:pPr>
            <w:r w:rsidRPr="009500BC">
              <w:rPr>
                <w:rFonts w:cs="B Nazanin" w:hint="cs"/>
                <w:sz w:val="16"/>
                <w:szCs w:val="16"/>
              </w:rPr>
              <w:sym w:font="Wingdings" w:char="F071"/>
            </w:r>
            <w:r>
              <w:rPr>
                <w:rFonts w:cs="B Nazanin" w:hint="cs"/>
                <w:sz w:val="16"/>
                <w:szCs w:val="16"/>
                <w:rtl/>
              </w:rPr>
              <w:t xml:space="preserve"> </w:t>
            </w:r>
            <w:r w:rsidRPr="0046723E">
              <w:rPr>
                <w:rFonts w:cs="B Nazanin" w:hint="cs"/>
                <w:sz w:val="20"/>
                <w:rtl/>
              </w:rPr>
              <w:t>شورا</w:t>
            </w:r>
          </w:p>
        </w:tc>
        <w:tc>
          <w:tcPr>
            <w:tcW w:w="1275" w:type="dxa"/>
            <w:gridSpan w:val="3"/>
            <w:tcBorders>
              <w:top w:val="single" w:sz="4" w:space="0" w:color="auto"/>
              <w:left w:val="nil"/>
              <w:bottom w:val="single" w:sz="4" w:space="0" w:color="auto"/>
              <w:right w:val="nil"/>
            </w:tcBorders>
          </w:tcPr>
          <w:p w:rsidR="009500BC" w:rsidRPr="0046723E" w:rsidRDefault="009500BC" w:rsidP="000935ED">
            <w:pPr>
              <w:tabs>
                <w:tab w:val="left" w:pos="851"/>
              </w:tabs>
              <w:rPr>
                <w:rFonts w:cs="B Nazanin"/>
                <w:sz w:val="20"/>
                <w:rtl/>
              </w:rPr>
            </w:pPr>
            <w:r w:rsidRPr="009500BC">
              <w:rPr>
                <w:rFonts w:cs="B Nazanin" w:hint="cs"/>
                <w:sz w:val="16"/>
                <w:szCs w:val="16"/>
              </w:rPr>
              <w:sym w:font="Wingdings" w:char="F071"/>
            </w:r>
            <w:r>
              <w:rPr>
                <w:rFonts w:cs="B Nazanin" w:hint="cs"/>
                <w:sz w:val="16"/>
                <w:szCs w:val="16"/>
                <w:rtl/>
              </w:rPr>
              <w:t xml:space="preserve"> </w:t>
            </w:r>
            <w:r w:rsidRPr="0046723E">
              <w:rPr>
                <w:rFonts w:cs="B Nazanin" w:hint="cs"/>
                <w:sz w:val="20"/>
                <w:rtl/>
              </w:rPr>
              <w:t>درون واحدي</w:t>
            </w:r>
          </w:p>
        </w:tc>
        <w:tc>
          <w:tcPr>
            <w:tcW w:w="1134" w:type="dxa"/>
            <w:gridSpan w:val="2"/>
            <w:tcBorders>
              <w:top w:val="single" w:sz="4" w:space="0" w:color="auto"/>
              <w:left w:val="nil"/>
              <w:bottom w:val="single" w:sz="4" w:space="0" w:color="auto"/>
              <w:right w:val="nil"/>
            </w:tcBorders>
          </w:tcPr>
          <w:p w:rsidR="009500BC" w:rsidRPr="0046723E" w:rsidRDefault="009500BC" w:rsidP="000935ED">
            <w:pPr>
              <w:tabs>
                <w:tab w:val="left" w:pos="851"/>
              </w:tabs>
              <w:rPr>
                <w:rFonts w:cs="B Nazanin"/>
                <w:sz w:val="20"/>
                <w:rtl/>
              </w:rPr>
            </w:pPr>
            <w:r w:rsidRPr="009500BC">
              <w:rPr>
                <w:rFonts w:cs="B Nazanin" w:hint="cs"/>
                <w:sz w:val="16"/>
                <w:szCs w:val="16"/>
              </w:rPr>
              <w:sym w:font="Wingdings" w:char="F071"/>
            </w:r>
            <w:r>
              <w:rPr>
                <w:rFonts w:cs="B Nazanin" w:hint="cs"/>
                <w:sz w:val="16"/>
                <w:szCs w:val="16"/>
                <w:rtl/>
              </w:rPr>
              <w:t xml:space="preserve"> </w:t>
            </w:r>
            <w:r w:rsidRPr="0046723E">
              <w:rPr>
                <w:rFonts w:cs="B Nazanin" w:hint="cs"/>
                <w:sz w:val="20"/>
                <w:rtl/>
              </w:rPr>
              <w:t>بين واحدها</w:t>
            </w:r>
          </w:p>
        </w:tc>
        <w:tc>
          <w:tcPr>
            <w:tcW w:w="993" w:type="dxa"/>
            <w:tcBorders>
              <w:top w:val="single" w:sz="4" w:space="0" w:color="auto"/>
              <w:left w:val="nil"/>
              <w:bottom w:val="single" w:sz="4" w:space="0" w:color="auto"/>
              <w:right w:val="single" w:sz="4" w:space="0" w:color="auto"/>
            </w:tcBorders>
          </w:tcPr>
          <w:p w:rsidR="009500BC" w:rsidRDefault="002D20DC" w:rsidP="000935ED">
            <w:r>
              <w:rPr>
                <w:rFonts w:cs="B Nazanin" w:hint="cs"/>
                <w:sz w:val="16"/>
                <w:szCs w:val="16"/>
              </w:rPr>
              <w:sym w:font="Wingdings" w:char="F071"/>
            </w:r>
            <w:r w:rsidR="009500BC">
              <w:rPr>
                <w:rFonts w:cs="B Nazanin" w:hint="cs"/>
                <w:sz w:val="16"/>
                <w:szCs w:val="16"/>
                <w:rtl/>
              </w:rPr>
              <w:t xml:space="preserve"> </w:t>
            </w:r>
            <w:r w:rsidR="009500BC" w:rsidRPr="0046723E">
              <w:rPr>
                <w:rFonts w:cs="B Nazanin" w:hint="cs"/>
                <w:sz w:val="20"/>
                <w:rtl/>
              </w:rPr>
              <w:t>ساير</w:t>
            </w:r>
          </w:p>
        </w:tc>
      </w:tr>
      <w:tr w:rsidR="00D8640A" w:rsidRPr="00C90EA4" w:rsidTr="004E5D2C">
        <w:tc>
          <w:tcPr>
            <w:tcW w:w="3260" w:type="dxa"/>
            <w:vAlign w:val="center"/>
          </w:tcPr>
          <w:p w:rsidR="00D8640A" w:rsidRPr="00C90EA4" w:rsidRDefault="00D8640A" w:rsidP="00876C22">
            <w:pPr>
              <w:tabs>
                <w:tab w:val="left" w:pos="851"/>
              </w:tabs>
              <w:rPr>
                <w:rFonts w:cs="B Nazanin"/>
                <w:sz w:val="20"/>
              </w:rPr>
            </w:pPr>
            <w:r w:rsidRPr="00C90EA4">
              <w:rPr>
                <w:rFonts w:cs="B Nazanin" w:hint="cs"/>
                <w:sz w:val="20"/>
                <w:rtl/>
              </w:rPr>
              <w:t xml:space="preserve">رئيس جلسه: </w:t>
            </w:r>
            <w:r w:rsidR="000F3C64">
              <w:rPr>
                <w:rFonts w:cs="B Nazanin" w:hint="cs"/>
                <w:sz w:val="20"/>
                <w:rtl/>
              </w:rPr>
              <w:t>مهندس حسين درخشنده</w:t>
            </w:r>
          </w:p>
        </w:tc>
        <w:tc>
          <w:tcPr>
            <w:tcW w:w="5812" w:type="dxa"/>
            <w:gridSpan w:val="9"/>
            <w:tcBorders>
              <w:top w:val="single" w:sz="4" w:space="0" w:color="auto"/>
            </w:tcBorders>
            <w:vAlign w:val="center"/>
          </w:tcPr>
          <w:p w:rsidR="00D8640A" w:rsidRPr="00C90EA4" w:rsidRDefault="00D8640A" w:rsidP="00C90EA4">
            <w:pPr>
              <w:tabs>
                <w:tab w:val="left" w:pos="261"/>
              </w:tabs>
              <w:rPr>
                <w:rFonts w:cs="B Nazanin"/>
                <w:sz w:val="20"/>
                <w:rtl/>
              </w:rPr>
            </w:pPr>
            <w:r w:rsidRPr="00C90EA4">
              <w:rPr>
                <w:rFonts w:cs="B Nazanin" w:hint="cs"/>
                <w:sz w:val="20"/>
                <w:rtl/>
              </w:rPr>
              <w:t>دبير جلسه:</w:t>
            </w:r>
            <w:r w:rsidR="006566C5">
              <w:rPr>
                <w:rFonts w:cs="B Nazanin" w:hint="cs"/>
                <w:sz w:val="20"/>
                <w:rtl/>
              </w:rPr>
              <w:t xml:space="preserve"> </w:t>
            </w:r>
            <w:r w:rsidR="00C629B1">
              <w:rPr>
                <w:rFonts w:cs="B Nazanin" w:hint="cs"/>
                <w:sz w:val="20"/>
                <w:rtl/>
              </w:rPr>
              <w:t>احمد خوش‌خو</w:t>
            </w:r>
          </w:p>
        </w:tc>
      </w:tr>
      <w:tr w:rsidR="009500BC" w:rsidRPr="00C90EA4" w:rsidTr="004E5D2C">
        <w:tc>
          <w:tcPr>
            <w:tcW w:w="3260" w:type="dxa"/>
            <w:vAlign w:val="center"/>
          </w:tcPr>
          <w:p w:rsidR="009500BC" w:rsidRPr="00C90EA4" w:rsidRDefault="009500BC" w:rsidP="00BE0E67">
            <w:pPr>
              <w:tabs>
                <w:tab w:val="left" w:pos="851"/>
              </w:tabs>
              <w:rPr>
                <w:rFonts w:cs="B Nazanin"/>
                <w:sz w:val="20"/>
                <w:rtl/>
              </w:rPr>
            </w:pPr>
            <w:r w:rsidRPr="00C90EA4">
              <w:rPr>
                <w:rFonts w:cs="B Nazanin" w:hint="cs"/>
                <w:sz w:val="20"/>
                <w:rtl/>
              </w:rPr>
              <w:t>شماره صورتجلسه:</w:t>
            </w:r>
            <w:r w:rsidR="006566C5">
              <w:rPr>
                <w:rFonts w:cs="B Nazanin" w:hint="cs"/>
                <w:sz w:val="20"/>
                <w:rtl/>
              </w:rPr>
              <w:t xml:space="preserve"> </w:t>
            </w:r>
            <w:r w:rsidR="00BE0E67">
              <w:rPr>
                <w:rFonts w:cs="B Nazanin" w:hint="cs"/>
                <w:sz w:val="20"/>
                <w:rtl/>
              </w:rPr>
              <w:t>23</w:t>
            </w:r>
          </w:p>
        </w:tc>
        <w:tc>
          <w:tcPr>
            <w:tcW w:w="2693" w:type="dxa"/>
            <w:gridSpan w:val="4"/>
            <w:tcBorders>
              <w:right w:val="single" w:sz="4" w:space="0" w:color="auto"/>
            </w:tcBorders>
            <w:vAlign w:val="center"/>
          </w:tcPr>
          <w:p w:rsidR="009500BC" w:rsidRPr="00C90EA4" w:rsidRDefault="009500BC" w:rsidP="00BE0E67">
            <w:pPr>
              <w:tabs>
                <w:tab w:val="left" w:pos="261"/>
              </w:tabs>
              <w:rPr>
                <w:rFonts w:cs="B Nazanin"/>
                <w:sz w:val="20"/>
                <w:rtl/>
              </w:rPr>
            </w:pPr>
            <w:r w:rsidRPr="00C90EA4">
              <w:rPr>
                <w:rFonts w:cs="B Nazanin" w:hint="cs"/>
                <w:sz w:val="20"/>
                <w:rtl/>
              </w:rPr>
              <w:t xml:space="preserve">تاريخ برگزاري: </w:t>
            </w:r>
            <w:r w:rsidR="00BE0E67">
              <w:rPr>
                <w:rFonts w:cs="B Nazanin" w:hint="cs"/>
                <w:sz w:val="20"/>
                <w:rtl/>
              </w:rPr>
              <w:t>2</w:t>
            </w:r>
            <w:r w:rsidR="005E1F7B">
              <w:rPr>
                <w:rFonts w:cs="B Nazanin" w:hint="cs"/>
                <w:sz w:val="20"/>
                <w:rtl/>
              </w:rPr>
              <w:t>9</w:t>
            </w:r>
            <w:r w:rsidR="000F3C64">
              <w:rPr>
                <w:rFonts w:cs="B Nazanin" w:hint="cs"/>
                <w:sz w:val="20"/>
                <w:rtl/>
              </w:rPr>
              <w:t>/</w:t>
            </w:r>
            <w:r w:rsidR="005E1F7B">
              <w:rPr>
                <w:rFonts w:cs="B Nazanin" w:hint="cs"/>
                <w:sz w:val="20"/>
                <w:rtl/>
              </w:rPr>
              <w:t>0</w:t>
            </w:r>
            <w:r w:rsidR="00BE0E67">
              <w:rPr>
                <w:rFonts w:cs="B Nazanin" w:hint="cs"/>
                <w:sz w:val="20"/>
                <w:rtl/>
              </w:rPr>
              <w:t>4</w:t>
            </w:r>
            <w:r w:rsidR="000F3C64">
              <w:rPr>
                <w:rFonts w:cs="B Nazanin" w:hint="cs"/>
                <w:sz w:val="20"/>
                <w:rtl/>
              </w:rPr>
              <w:t>/139</w:t>
            </w:r>
            <w:r w:rsidR="00BE0E67">
              <w:rPr>
                <w:rFonts w:cs="B Nazanin" w:hint="cs"/>
                <w:sz w:val="20"/>
                <w:rtl/>
              </w:rPr>
              <w:t>9</w:t>
            </w:r>
          </w:p>
        </w:tc>
        <w:tc>
          <w:tcPr>
            <w:tcW w:w="709" w:type="dxa"/>
            <w:tcBorders>
              <w:top w:val="single" w:sz="4" w:space="0" w:color="auto"/>
              <w:left w:val="single" w:sz="4" w:space="0" w:color="auto"/>
              <w:bottom w:val="single" w:sz="4" w:space="0" w:color="auto"/>
              <w:right w:val="nil"/>
            </w:tcBorders>
          </w:tcPr>
          <w:p w:rsidR="009500BC" w:rsidRDefault="009500BC" w:rsidP="00211195">
            <w:r w:rsidRPr="00816DDB">
              <w:rPr>
                <w:rFonts w:cs="B Nazanin" w:hint="cs"/>
                <w:sz w:val="20"/>
                <w:rtl/>
              </w:rPr>
              <w:t xml:space="preserve">پيوست: </w:t>
            </w:r>
          </w:p>
        </w:tc>
        <w:tc>
          <w:tcPr>
            <w:tcW w:w="709" w:type="dxa"/>
            <w:gridSpan w:val="2"/>
            <w:tcBorders>
              <w:top w:val="single" w:sz="4" w:space="0" w:color="auto"/>
              <w:left w:val="nil"/>
              <w:bottom w:val="single" w:sz="4" w:space="0" w:color="auto"/>
              <w:right w:val="nil"/>
            </w:tcBorders>
          </w:tcPr>
          <w:p w:rsidR="009500BC" w:rsidRDefault="000F3C64" w:rsidP="00211195">
            <w:pPr>
              <w:rPr>
                <w:rtl/>
              </w:rPr>
            </w:pPr>
            <w:r>
              <w:rPr>
                <w:rFonts w:cs="B Nazanin" w:hint="cs"/>
                <w:sz w:val="16"/>
                <w:szCs w:val="16"/>
              </w:rPr>
              <w:sym w:font="Wingdings" w:char="F06E"/>
            </w:r>
            <w:r w:rsidR="00CC3C80">
              <w:rPr>
                <w:rFonts w:cs="B Nazanin" w:hint="cs"/>
                <w:sz w:val="16"/>
                <w:szCs w:val="16"/>
                <w:rtl/>
              </w:rPr>
              <w:t xml:space="preserve"> </w:t>
            </w:r>
            <w:r w:rsidR="00CC3C80" w:rsidRPr="004721B5">
              <w:rPr>
                <w:rFonts w:cs="B Nazanin" w:hint="cs"/>
                <w:sz w:val="20"/>
                <w:rtl/>
              </w:rPr>
              <w:t>ندارد</w:t>
            </w:r>
          </w:p>
        </w:tc>
        <w:tc>
          <w:tcPr>
            <w:tcW w:w="708" w:type="dxa"/>
            <w:tcBorders>
              <w:top w:val="single" w:sz="4" w:space="0" w:color="auto"/>
              <w:left w:val="nil"/>
              <w:bottom w:val="single" w:sz="4" w:space="0" w:color="auto"/>
              <w:right w:val="nil"/>
            </w:tcBorders>
          </w:tcPr>
          <w:p w:rsidR="009500BC" w:rsidRDefault="00CC3C80">
            <w:r w:rsidRPr="009500BC">
              <w:rPr>
                <w:rFonts w:cs="B Nazanin" w:hint="cs"/>
                <w:sz w:val="16"/>
                <w:szCs w:val="16"/>
              </w:rPr>
              <w:sym w:font="Wingdings" w:char="F071"/>
            </w:r>
            <w:r>
              <w:rPr>
                <w:rFonts w:cs="B Nazanin" w:hint="cs"/>
                <w:sz w:val="20"/>
                <w:rtl/>
              </w:rPr>
              <w:t xml:space="preserve"> </w:t>
            </w:r>
            <w:r w:rsidRPr="00816DDB">
              <w:rPr>
                <w:rFonts w:cs="B Nazanin" w:hint="cs"/>
                <w:sz w:val="20"/>
                <w:rtl/>
              </w:rPr>
              <w:t>دارد</w:t>
            </w:r>
          </w:p>
        </w:tc>
        <w:tc>
          <w:tcPr>
            <w:tcW w:w="993" w:type="dxa"/>
            <w:tcBorders>
              <w:top w:val="single" w:sz="4" w:space="0" w:color="auto"/>
              <w:left w:val="nil"/>
              <w:bottom w:val="single" w:sz="4" w:space="0" w:color="auto"/>
              <w:right w:val="single" w:sz="4" w:space="0" w:color="auto"/>
            </w:tcBorders>
          </w:tcPr>
          <w:p w:rsidR="009500BC" w:rsidRDefault="009500BC">
            <w:r w:rsidRPr="00816DDB">
              <w:rPr>
                <w:rFonts w:cs="B Nazanin" w:hint="cs"/>
                <w:sz w:val="20"/>
                <w:rtl/>
              </w:rPr>
              <w:t>تعداد:</w:t>
            </w:r>
          </w:p>
        </w:tc>
      </w:tr>
      <w:tr w:rsidR="00D8640A" w:rsidRPr="00C90EA4" w:rsidTr="004E5D2C">
        <w:tc>
          <w:tcPr>
            <w:tcW w:w="3260" w:type="dxa"/>
            <w:tcBorders>
              <w:top w:val="single" w:sz="4" w:space="0" w:color="auto"/>
            </w:tcBorders>
            <w:vAlign w:val="center"/>
          </w:tcPr>
          <w:p w:rsidR="00D8640A" w:rsidRPr="00C90EA4" w:rsidRDefault="00D8640A" w:rsidP="00BE0E67">
            <w:pPr>
              <w:tabs>
                <w:tab w:val="left" w:pos="851"/>
              </w:tabs>
              <w:rPr>
                <w:rFonts w:cs="B Nazanin"/>
                <w:sz w:val="20"/>
              </w:rPr>
            </w:pPr>
            <w:r w:rsidRPr="00C90EA4">
              <w:rPr>
                <w:rFonts w:cs="B Nazanin" w:hint="cs"/>
                <w:sz w:val="20"/>
                <w:rtl/>
              </w:rPr>
              <w:t xml:space="preserve">ساعت شروع: </w:t>
            </w:r>
            <w:r w:rsidR="000F3C64">
              <w:rPr>
                <w:rFonts w:cs="B Nazanin" w:hint="cs"/>
                <w:sz w:val="20"/>
                <w:rtl/>
              </w:rPr>
              <w:t>1</w:t>
            </w:r>
            <w:r w:rsidR="00BE0E67">
              <w:rPr>
                <w:rFonts w:cs="B Nazanin" w:hint="cs"/>
                <w:sz w:val="20"/>
                <w:rtl/>
              </w:rPr>
              <w:t>2</w:t>
            </w:r>
            <w:r w:rsidR="000F3C64">
              <w:rPr>
                <w:rFonts w:cs="B Nazanin" w:hint="cs"/>
                <w:sz w:val="20"/>
                <w:rtl/>
              </w:rPr>
              <w:t>:00</w:t>
            </w:r>
          </w:p>
        </w:tc>
        <w:tc>
          <w:tcPr>
            <w:tcW w:w="2693" w:type="dxa"/>
            <w:gridSpan w:val="4"/>
            <w:tcBorders>
              <w:top w:val="single" w:sz="4" w:space="0" w:color="auto"/>
            </w:tcBorders>
            <w:vAlign w:val="center"/>
          </w:tcPr>
          <w:p w:rsidR="00D8640A" w:rsidRPr="00C90EA4" w:rsidRDefault="00D8640A" w:rsidP="00BE0E67">
            <w:pPr>
              <w:tabs>
                <w:tab w:val="left" w:pos="851"/>
              </w:tabs>
              <w:rPr>
                <w:rFonts w:cs="B Nazanin"/>
                <w:sz w:val="20"/>
                <w:rtl/>
              </w:rPr>
            </w:pPr>
            <w:r w:rsidRPr="00C90EA4">
              <w:rPr>
                <w:rFonts w:cs="B Nazanin" w:hint="cs"/>
                <w:sz w:val="20"/>
                <w:rtl/>
              </w:rPr>
              <w:t xml:space="preserve">ساعت خاتمه: </w:t>
            </w:r>
            <w:r w:rsidR="005E1F7B">
              <w:rPr>
                <w:rFonts w:cs="B Nazanin" w:hint="cs"/>
                <w:sz w:val="20"/>
                <w:rtl/>
              </w:rPr>
              <w:t>1</w:t>
            </w:r>
            <w:r w:rsidR="00BE0E67">
              <w:rPr>
                <w:rFonts w:cs="B Nazanin" w:hint="cs"/>
                <w:sz w:val="20"/>
                <w:rtl/>
              </w:rPr>
              <w:t>3</w:t>
            </w:r>
            <w:r w:rsidR="000F3C64">
              <w:rPr>
                <w:rFonts w:cs="B Nazanin" w:hint="cs"/>
                <w:sz w:val="20"/>
                <w:rtl/>
              </w:rPr>
              <w:t>:30</w:t>
            </w:r>
          </w:p>
        </w:tc>
        <w:tc>
          <w:tcPr>
            <w:tcW w:w="3119" w:type="dxa"/>
            <w:gridSpan w:val="5"/>
            <w:tcBorders>
              <w:top w:val="single" w:sz="4" w:space="0" w:color="auto"/>
            </w:tcBorders>
            <w:vAlign w:val="center"/>
          </w:tcPr>
          <w:p w:rsidR="00D8640A" w:rsidRPr="00C90EA4" w:rsidRDefault="00D8640A" w:rsidP="00BE0E67">
            <w:pPr>
              <w:tabs>
                <w:tab w:val="left" w:pos="851"/>
              </w:tabs>
              <w:rPr>
                <w:rFonts w:cs="B Nazanin"/>
                <w:sz w:val="20"/>
                <w:rtl/>
              </w:rPr>
            </w:pPr>
            <w:r w:rsidRPr="00C90EA4">
              <w:rPr>
                <w:rFonts w:cs="B Nazanin" w:hint="cs"/>
                <w:sz w:val="20"/>
                <w:rtl/>
              </w:rPr>
              <w:t xml:space="preserve">مكان تشكيل: </w:t>
            </w:r>
            <w:r w:rsidR="000F3C64">
              <w:rPr>
                <w:rFonts w:cs="B Nazanin" w:hint="cs"/>
                <w:sz w:val="20"/>
                <w:rtl/>
              </w:rPr>
              <w:t xml:space="preserve">سالن كنفرانس طبقه </w:t>
            </w:r>
            <w:r w:rsidR="00BE0E67">
              <w:rPr>
                <w:rFonts w:cs="B Nazanin" w:hint="cs"/>
                <w:sz w:val="20"/>
                <w:rtl/>
              </w:rPr>
              <w:t>7</w:t>
            </w:r>
          </w:p>
        </w:tc>
      </w:tr>
      <w:tr w:rsidR="009369D1" w:rsidRPr="00C90EA4" w:rsidTr="004E5D2C">
        <w:tc>
          <w:tcPr>
            <w:tcW w:w="9072" w:type="dxa"/>
            <w:gridSpan w:val="10"/>
            <w:vAlign w:val="center"/>
          </w:tcPr>
          <w:p w:rsidR="000F3C64" w:rsidRDefault="009369D1" w:rsidP="00BE0E67">
            <w:pPr>
              <w:tabs>
                <w:tab w:val="left" w:pos="851"/>
              </w:tabs>
              <w:rPr>
                <w:rFonts w:cs="B Nazanin"/>
                <w:sz w:val="20"/>
                <w:rtl/>
              </w:rPr>
            </w:pPr>
            <w:r w:rsidRPr="00C90EA4">
              <w:rPr>
                <w:rFonts w:cs="B Nazanin" w:hint="cs"/>
                <w:sz w:val="20"/>
                <w:rtl/>
              </w:rPr>
              <w:t xml:space="preserve">حاضرين جلسه: </w:t>
            </w:r>
            <w:r w:rsidR="000F3C64">
              <w:rPr>
                <w:rFonts w:cs="B Nazanin" w:hint="cs"/>
                <w:sz w:val="20"/>
                <w:rtl/>
              </w:rPr>
              <w:t>آقاي مهن</w:t>
            </w:r>
            <w:r w:rsidR="00C357DE">
              <w:rPr>
                <w:rFonts w:cs="B Nazanin" w:hint="cs"/>
                <w:sz w:val="20"/>
                <w:rtl/>
              </w:rPr>
              <w:t xml:space="preserve">دس </w:t>
            </w:r>
            <w:r w:rsidR="000F3C64">
              <w:rPr>
                <w:rFonts w:cs="B Nazanin" w:hint="cs"/>
                <w:sz w:val="20"/>
                <w:rtl/>
              </w:rPr>
              <w:t>خوش‌خو از شركت توليد و توسعه</w:t>
            </w:r>
          </w:p>
          <w:p w:rsidR="000F3C64" w:rsidRDefault="000F3C64" w:rsidP="00BE0E67">
            <w:pPr>
              <w:tabs>
                <w:tab w:val="left" w:pos="851"/>
              </w:tabs>
              <w:rPr>
                <w:rFonts w:cs="B Nazanin"/>
                <w:sz w:val="20"/>
                <w:rtl/>
              </w:rPr>
            </w:pPr>
            <w:r>
              <w:rPr>
                <w:rFonts w:cs="B Nazanin" w:hint="cs"/>
                <w:sz w:val="20"/>
                <w:rtl/>
              </w:rPr>
              <w:t xml:space="preserve">       </w:t>
            </w:r>
            <w:r w:rsidR="009B3781">
              <w:rPr>
                <w:rFonts w:cs="B Nazanin" w:hint="cs"/>
                <w:sz w:val="20"/>
                <w:rtl/>
              </w:rPr>
              <w:t xml:space="preserve"> </w:t>
            </w:r>
            <w:r>
              <w:rPr>
                <w:rFonts w:cs="B Nazanin" w:hint="cs"/>
                <w:sz w:val="20"/>
                <w:rtl/>
              </w:rPr>
              <w:t xml:space="preserve">   </w:t>
            </w:r>
            <w:r w:rsidR="00A62CF5">
              <w:rPr>
                <w:rFonts w:cs="B Nazanin" w:hint="cs"/>
                <w:sz w:val="20"/>
                <w:rtl/>
              </w:rPr>
              <w:t xml:space="preserve">     </w:t>
            </w:r>
            <w:r>
              <w:rPr>
                <w:rFonts w:cs="B Nazanin" w:hint="cs"/>
                <w:sz w:val="20"/>
                <w:rtl/>
              </w:rPr>
              <w:t xml:space="preserve">    آقايان مهندس </w:t>
            </w:r>
            <w:r w:rsidR="00BE0E67">
              <w:rPr>
                <w:rFonts w:cs="B Nazanin" w:hint="cs"/>
                <w:sz w:val="20"/>
                <w:rtl/>
              </w:rPr>
              <w:t xml:space="preserve">شامانی، </w:t>
            </w:r>
            <w:r>
              <w:rPr>
                <w:rFonts w:cs="B Nazanin" w:hint="cs"/>
                <w:sz w:val="20"/>
                <w:rtl/>
              </w:rPr>
              <w:t xml:space="preserve">عليپور </w:t>
            </w:r>
            <w:r w:rsidR="00C357DE">
              <w:rPr>
                <w:rFonts w:cs="B Nazanin" w:hint="cs"/>
                <w:sz w:val="20"/>
                <w:rtl/>
              </w:rPr>
              <w:t>،</w:t>
            </w:r>
            <w:r>
              <w:rPr>
                <w:rFonts w:cs="B Nazanin" w:hint="cs"/>
                <w:sz w:val="20"/>
                <w:rtl/>
              </w:rPr>
              <w:t xml:space="preserve"> عرب‌نژاد</w:t>
            </w:r>
            <w:r w:rsidR="00BE0E67">
              <w:rPr>
                <w:rFonts w:cs="B Nazanin" w:hint="cs"/>
                <w:sz w:val="20"/>
                <w:rtl/>
              </w:rPr>
              <w:t xml:space="preserve">، دانش‌طلب </w:t>
            </w:r>
            <w:r>
              <w:rPr>
                <w:rFonts w:cs="B Nazanin" w:hint="cs"/>
                <w:sz w:val="20"/>
                <w:rtl/>
              </w:rPr>
              <w:t>از شركت بهره‌برداري</w:t>
            </w:r>
          </w:p>
          <w:p w:rsidR="000F3C64" w:rsidRDefault="000F3C64" w:rsidP="00BE0E67">
            <w:pPr>
              <w:tabs>
                <w:tab w:val="left" w:pos="851"/>
              </w:tabs>
              <w:rPr>
                <w:rFonts w:cs="B Nazanin"/>
                <w:sz w:val="20"/>
                <w:rtl/>
              </w:rPr>
            </w:pPr>
            <w:r>
              <w:rPr>
                <w:rFonts w:cs="B Nazanin" w:hint="cs"/>
                <w:sz w:val="20"/>
                <w:rtl/>
              </w:rPr>
              <w:t xml:space="preserve">       </w:t>
            </w:r>
            <w:r w:rsidR="00A62CF5">
              <w:rPr>
                <w:rFonts w:cs="B Nazanin" w:hint="cs"/>
                <w:sz w:val="20"/>
                <w:rtl/>
              </w:rPr>
              <w:t xml:space="preserve">     </w:t>
            </w:r>
            <w:r>
              <w:rPr>
                <w:rFonts w:cs="B Nazanin" w:hint="cs"/>
                <w:sz w:val="20"/>
                <w:rtl/>
              </w:rPr>
              <w:t xml:space="preserve">  </w:t>
            </w:r>
            <w:r w:rsidR="009B3781">
              <w:rPr>
                <w:rFonts w:cs="B Nazanin" w:hint="cs"/>
                <w:sz w:val="20"/>
                <w:rtl/>
              </w:rPr>
              <w:t xml:space="preserve"> </w:t>
            </w:r>
            <w:r>
              <w:rPr>
                <w:rFonts w:cs="B Nazanin" w:hint="cs"/>
                <w:sz w:val="20"/>
                <w:rtl/>
              </w:rPr>
              <w:t xml:space="preserve">     آقايان مهندس </w:t>
            </w:r>
            <w:r w:rsidR="00BE0E67">
              <w:rPr>
                <w:rFonts w:cs="B Nazanin" w:hint="cs"/>
                <w:sz w:val="20"/>
                <w:rtl/>
              </w:rPr>
              <w:t>عباسپور و</w:t>
            </w:r>
            <w:r>
              <w:rPr>
                <w:rFonts w:cs="B Nazanin" w:hint="cs"/>
                <w:sz w:val="20"/>
                <w:rtl/>
              </w:rPr>
              <w:t xml:space="preserve"> </w:t>
            </w:r>
            <w:r w:rsidR="00722A03">
              <w:rPr>
                <w:rFonts w:cs="B Nazanin" w:hint="cs"/>
                <w:sz w:val="20"/>
                <w:rtl/>
              </w:rPr>
              <w:t>دلگرم</w:t>
            </w:r>
            <w:r w:rsidR="005E1F7B">
              <w:rPr>
                <w:rFonts w:cs="B Nazanin" w:hint="cs"/>
                <w:sz w:val="20"/>
                <w:rtl/>
              </w:rPr>
              <w:t xml:space="preserve"> </w:t>
            </w:r>
            <w:r>
              <w:rPr>
                <w:rFonts w:cs="B Nazanin" w:hint="cs"/>
                <w:sz w:val="20"/>
                <w:rtl/>
              </w:rPr>
              <w:t xml:space="preserve">از </w:t>
            </w:r>
            <w:r w:rsidR="00C357DE">
              <w:rPr>
                <w:rFonts w:cs="B Nazanin" w:hint="cs"/>
                <w:sz w:val="20"/>
                <w:rtl/>
              </w:rPr>
              <w:t xml:space="preserve">شركت </w:t>
            </w:r>
            <w:r>
              <w:rPr>
                <w:rFonts w:cs="B Nazanin" w:hint="cs"/>
                <w:sz w:val="20"/>
                <w:rtl/>
              </w:rPr>
              <w:t>توانا</w:t>
            </w:r>
          </w:p>
          <w:p w:rsidR="009369D1" w:rsidRPr="00C90EA4" w:rsidRDefault="009B3781" w:rsidP="00BE0E67">
            <w:pPr>
              <w:tabs>
                <w:tab w:val="left" w:pos="851"/>
              </w:tabs>
              <w:rPr>
                <w:rFonts w:cs="B Nazanin"/>
                <w:sz w:val="20"/>
                <w:rtl/>
              </w:rPr>
            </w:pPr>
            <w:r>
              <w:rPr>
                <w:rFonts w:cs="B Nazanin" w:hint="cs"/>
                <w:sz w:val="20"/>
                <w:rtl/>
              </w:rPr>
              <w:t xml:space="preserve">        </w:t>
            </w:r>
            <w:r w:rsidR="00A62CF5">
              <w:rPr>
                <w:rFonts w:cs="B Nazanin" w:hint="cs"/>
                <w:sz w:val="20"/>
                <w:rtl/>
              </w:rPr>
              <w:t xml:space="preserve">     </w:t>
            </w:r>
            <w:r>
              <w:rPr>
                <w:rFonts w:cs="B Nazanin" w:hint="cs"/>
                <w:sz w:val="20"/>
                <w:rtl/>
              </w:rPr>
              <w:t xml:space="preserve">       </w:t>
            </w:r>
            <w:r w:rsidR="000F3C64">
              <w:rPr>
                <w:rFonts w:cs="B Nazanin" w:hint="cs"/>
                <w:sz w:val="20"/>
                <w:rtl/>
              </w:rPr>
              <w:t>آقايان مهندس مراديان،</w:t>
            </w:r>
            <w:r w:rsidR="005E1F7B">
              <w:rPr>
                <w:rFonts w:cs="B Nazanin" w:hint="cs"/>
                <w:sz w:val="20"/>
                <w:rtl/>
              </w:rPr>
              <w:t xml:space="preserve"> </w:t>
            </w:r>
            <w:r w:rsidR="00BE0E67">
              <w:rPr>
                <w:rFonts w:cs="B Nazanin" w:hint="cs"/>
                <w:sz w:val="20"/>
                <w:rtl/>
              </w:rPr>
              <w:t>عوضی</w:t>
            </w:r>
            <w:r w:rsidR="005E1F7B">
              <w:rPr>
                <w:rFonts w:cs="B Nazanin" w:hint="cs"/>
                <w:sz w:val="20"/>
                <w:rtl/>
              </w:rPr>
              <w:t xml:space="preserve">، </w:t>
            </w:r>
            <w:r w:rsidR="000F3C64">
              <w:rPr>
                <w:rFonts w:cs="B Nazanin" w:hint="cs"/>
                <w:sz w:val="20"/>
                <w:rtl/>
              </w:rPr>
              <w:t xml:space="preserve">تقي‌زاده، </w:t>
            </w:r>
            <w:r w:rsidR="00BE0E67">
              <w:rPr>
                <w:rFonts w:cs="B Nazanin" w:hint="cs"/>
                <w:sz w:val="20"/>
                <w:rtl/>
              </w:rPr>
              <w:t>کرمی</w:t>
            </w:r>
            <w:r w:rsidR="00C357DE">
              <w:rPr>
                <w:rFonts w:cs="B Nazanin" w:hint="cs"/>
                <w:sz w:val="20"/>
                <w:rtl/>
              </w:rPr>
              <w:t xml:space="preserve"> </w:t>
            </w:r>
            <w:r w:rsidR="005E1F7B">
              <w:rPr>
                <w:rFonts w:cs="B Nazanin" w:hint="cs"/>
                <w:sz w:val="20"/>
                <w:rtl/>
              </w:rPr>
              <w:t xml:space="preserve">و </w:t>
            </w:r>
            <w:r w:rsidR="00BE0E67">
              <w:rPr>
                <w:rFonts w:cs="B Nazanin" w:hint="cs"/>
                <w:sz w:val="20"/>
                <w:rtl/>
              </w:rPr>
              <w:t>کنگانی</w:t>
            </w:r>
            <w:r w:rsidR="005E1F7B">
              <w:rPr>
                <w:rFonts w:cs="B Nazanin" w:hint="cs"/>
                <w:sz w:val="20"/>
                <w:rtl/>
              </w:rPr>
              <w:t xml:space="preserve"> </w:t>
            </w:r>
            <w:r w:rsidR="00C357DE">
              <w:rPr>
                <w:rFonts w:cs="B Nazanin" w:hint="cs"/>
                <w:sz w:val="20"/>
                <w:rtl/>
              </w:rPr>
              <w:t xml:space="preserve">از شركت </w:t>
            </w:r>
            <w:r w:rsidR="000F3C64">
              <w:rPr>
                <w:rFonts w:cs="B Nazanin" w:hint="cs"/>
                <w:sz w:val="20"/>
                <w:rtl/>
              </w:rPr>
              <w:t>افق هسته‌اي</w:t>
            </w:r>
          </w:p>
        </w:tc>
      </w:tr>
      <w:tr w:rsidR="009369D1" w:rsidRPr="00C90EA4" w:rsidTr="004E5D2C">
        <w:tc>
          <w:tcPr>
            <w:tcW w:w="9072" w:type="dxa"/>
            <w:gridSpan w:val="10"/>
            <w:vAlign w:val="center"/>
          </w:tcPr>
          <w:p w:rsidR="009369D1" w:rsidRPr="00C90EA4" w:rsidRDefault="009369D1" w:rsidP="00BE0E67">
            <w:pPr>
              <w:tabs>
                <w:tab w:val="left" w:pos="851"/>
              </w:tabs>
              <w:rPr>
                <w:rFonts w:cs="B Nazanin"/>
                <w:sz w:val="20"/>
                <w:rtl/>
              </w:rPr>
            </w:pPr>
            <w:r w:rsidRPr="00C90EA4">
              <w:rPr>
                <w:rFonts w:cs="B Nazanin" w:hint="cs"/>
                <w:sz w:val="20"/>
                <w:rtl/>
              </w:rPr>
              <w:t>غايب</w:t>
            </w:r>
            <w:r w:rsidR="00555958" w:rsidRPr="00C90EA4">
              <w:rPr>
                <w:rFonts w:cs="B Nazanin" w:hint="cs"/>
                <w:sz w:val="20"/>
                <w:rtl/>
              </w:rPr>
              <w:t>ي</w:t>
            </w:r>
            <w:r w:rsidRPr="00C90EA4">
              <w:rPr>
                <w:rFonts w:cs="B Nazanin" w:hint="cs"/>
                <w:sz w:val="20"/>
                <w:rtl/>
              </w:rPr>
              <w:t>ن جلسه:</w:t>
            </w:r>
            <w:r w:rsidR="006566C5">
              <w:rPr>
                <w:rFonts w:cs="B Nazanin" w:hint="cs"/>
                <w:sz w:val="20"/>
                <w:rtl/>
              </w:rPr>
              <w:t xml:space="preserve"> </w:t>
            </w:r>
          </w:p>
        </w:tc>
      </w:tr>
    </w:tbl>
    <w:p w:rsidR="00801D47" w:rsidRDefault="00801D47" w:rsidP="00801D47">
      <w:pPr>
        <w:jc w:val="center"/>
        <w:rPr>
          <w:rFonts w:cs="B Nazanin"/>
          <w:sz w:val="12"/>
          <w:szCs w:val="10"/>
          <w:rtl/>
        </w:rPr>
      </w:pPr>
    </w:p>
    <w:p w:rsidR="002F1763" w:rsidRDefault="00C357DE" w:rsidP="006016EB">
      <w:pPr>
        <w:jc w:val="both"/>
        <w:rPr>
          <w:rFonts w:cs="B Nazanin"/>
          <w:sz w:val="12"/>
          <w:szCs w:val="10"/>
          <w:rtl/>
        </w:rPr>
      </w:pPr>
      <w:r>
        <w:rPr>
          <w:rFonts w:cs="B Nazanin" w:hint="cs"/>
          <w:sz w:val="20"/>
          <w:rtl/>
        </w:rPr>
        <w:t xml:space="preserve">در ادامه جلسات كارگروه ژنراتور واحد يكم </w:t>
      </w:r>
      <w:r w:rsidR="002F1763">
        <w:rPr>
          <w:rFonts w:cs="B Nazanin" w:hint="cs"/>
          <w:sz w:val="20"/>
          <w:rtl/>
        </w:rPr>
        <w:t xml:space="preserve">و </w:t>
      </w:r>
      <w:r>
        <w:rPr>
          <w:rFonts w:cs="B Nazanin" w:hint="cs"/>
          <w:sz w:val="20"/>
          <w:rtl/>
        </w:rPr>
        <w:t xml:space="preserve">عطف به نامه شماره </w:t>
      </w:r>
      <w:r w:rsidR="006016EB">
        <w:rPr>
          <w:rFonts w:cs="B Nazanin" w:hint="cs"/>
          <w:sz w:val="20"/>
          <w:rtl/>
        </w:rPr>
        <w:t>272705</w:t>
      </w:r>
      <w:r>
        <w:rPr>
          <w:rFonts w:cs="B Nazanin" w:hint="cs"/>
          <w:sz w:val="20"/>
          <w:rtl/>
        </w:rPr>
        <w:t>-</w:t>
      </w:r>
      <w:r w:rsidR="006016EB">
        <w:rPr>
          <w:rFonts w:cs="B Nazanin" w:hint="cs"/>
          <w:sz w:val="20"/>
          <w:rtl/>
        </w:rPr>
        <w:t>10020</w:t>
      </w:r>
      <w:r>
        <w:rPr>
          <w:rFonts w:cs="B Nazanin" w:hint="cs"/>
          <w:sz w:val="20"/>
          <w:rtl/>
        </w:rPr>
        <w:t xml:space="preserve"> مورخ </w:t>
      </w:r>
      <w:r w:rsidR="00722A03">
        <w:rPr>
          <w:rFonts w:cs="B Nazanin" w:hint="cs"/>
          <w:sz w:val="20"/>
          <w:rtl/>
        </w:rPr>
        <w:t>0</w:t>
      </w:r>
      <w:r w:rsidR="006016EB">
        <w:rPr>
          <w:rFonts w:cs="B Nazanin" w:hint="cs"/>
          <w:sz w:val="20"/>
          <w:rtl/>
        </w:rPr>
        <w:t>1</w:t>
      </w:r>
      <w:r>
        <w:rPr>
          <w:rFonts w:cs="B Nazanin" w:hint="cs"/>
          <w:sz w:val="20"/>
          <w:rtl/>
        </w:rPr>
        <w:t>/</w:t>
      </w:r>
      <w:r w:rsidR="005E1F7B">
        <w:rPr>
          <w:rFonts w:cs="B Nazanin" w:hint="cs"/>
          <w:sz w:val="20"/>
          <w:rtl/>
        </w:rPr>
        <w:t>0</w:t>
      </w:r>
      <w:r w:rsidR="006016EB">
        <w:rPr>
          <w:rFonts w:cs="B Nazanin" w:hint="cs"/>
          <w:sz w:val="20"/>
          <w:rtl/>
        </w:rPr>
        <w:t>4</w:t>
      </w:r>
      <w:r>
        <w:rPr>
          <w:rFonts w:cs="B Nazanin" w:hint="cs"/>
          <w:sz w:val="20"/>
          <w:rtl/>
        </w:rPr>
        <w:t>/139</w:t>
      </w:r>
      <w:r w:rsidR="006016EB">
        <w:rPr>
          <w:rFonts w:cs="B Nazanin" w:hint="cs"/>
          <w:sz w:val="20"/>
          <w:rtl/>
        </w:rPr>
        <w:t>9</w:t>
      </w:r>
      <w:r w:rsidR="00D2773C">
        <w:rPr>
          <w:rFonts w:cs="B Nazanin" w:hint="cs"/>
          <w:sz w:val="20"/>
          <w:rtl/>
        </w:rPr>
        <w:t xml:space="preserve"> و</w:t>
      </w:r>
      <w:r>
        <w:rPr>
          <w:rFonts w:cs="B Nazanin" w:hint="cs"/>
          <w:sz w:val="20"/>
          <w:rtl/>
        </w:rPr>
        <w:t xml:space="preserve"> </w:t>
      </w:r>
      <w:r w:rsidR="006016EB">
        <w:rPr>
          <w:rFonts w:cs="B Nazanin" w:hint="cs"/>
          <w:sz w:val="20"/>
          <w:rtl/>
        </w:rPr>
        <w:t xml:space="preserve">موارد مطرح شده در جلسه ویدئوکنفرانس مورخ 24/04/1399 </w:t>
      </w:r>
      <w:r w:rsidR="00BE27A9">
        <w:rPr>
          <w:rFonts w:cs="B Nazanin" w:hint="cs"/>
          <w:sz w:val="20"/>
          <w:rtl/>
        </w:rPr>
        <w:t xml:space="preserve">، </w:t>
      </w:r>
      <w:r w:rsidR="00D2773C">
        <w:rPr>
          <w:rFonts w:cs="B Nazanin" w:hint="cs"/>
          <w:sz w:val="20"/>
          <w:rtl/>
        </w:rPr>
        <w:t>جلسه</w:t>
      </w:r>
      <w:r w:rsidR="006016EB">
        <w:rPr>
          <w:rFonts w:cs="B Nazanin" w:hint="cs"/>
          <w:sz w:val="20"/>
          <w:rtl/>
        </w:rPr>
        <w:t xml:space="preserve"> ویدئو‌کنفرانسی</w:t>
      </w:r>
      <w:r w:rsidR="00D2773C">
        <w:rPr>
          <w:rFonts w:cs="B Nazanin" w:hint="cs"/>
          <w:sz w:val="20"/>
          <w:rtl/>
        </w:rPr>
        <w:t xml:space="preserve"> در سطح مديران ارشد و با حضور اعضاء كارگروه تخصصي ژنراتور </w:t>
      </w:r>
      <w:r w:rsidR="002F1763">
        <w:rPr>
          <w:rFonts w:cs="B Nazanin" w:hint="cs"/>
          <w:sz w:val="20"/>
          <w:rtl/>
        </w:rPr>
        <w:t>در محل شركت توليدوتوسعه تشكيل شد</w:t>
      </w:r>
      <w:r w:rsidR="00722A03">
        <w:rPr>
          <w:rFonts w:cs="B Nazanin" w:hint="cs"/>
          <w:sz w:val="20"/>
          <w:rtl/>
        </w:rPr>
        <w:t>.</w:t>
      </w:r>
    </w:p>
    <w:p w:rsidR="002F1763" w:rsidRPr="0056220F" w:rsidRDefault="002F1763" w:rsidP="002F1763">
      <w:pPr>
        <w:jc w:val="both"/>
        <w:rPr>
          <w:rFonts w:cs="B Nazanin"/>
          <w:sz w:val="12"/>
          <w:szCs w:val="10"/>
          <w:rtl/>
        </w:rPr>
      </w:pPr>
    </w:p>
    <w:tbl>
      <w:tblPr>
        <w:bidiVisual/>
        <w:tblW w:w="9171"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7282"/>
        <w:gridCol w:w="1259"/>
      </w:tblGrid>
      <w:tr w:rsidR="00225A3E" w:rsidRPr="003355E3" w:rsidTr="003355E3">
        <w:trPr>
          <w:trHeight w:hRule="exact" w:val="510"/>
          <w:tblHeader/>
        </w:trPr>
        <w:tc>
          <w:tcPr>
            <w:tcW w:w="630" w:type="dxa"/>
            <w:tcBorders>
              <w:bottom w:val="single" w:sz="4" w:space="0" w:color="auto"/>
            </w:tcBorders>
            <w:shd w:val="clear" w:color="auto" w:fill="FABF8F"/>
            <w:vAlign w:val="center"/>
          </w:tcPr>
          <w:p w:rsidR="00225A3E" w:rsidRPr="003355E3" w:rsidRDefault="00225A3E" w:rsidP="006C27B6">
            <w:pPr>
              <w:tabs>
                <w:tab w:val="left" w:pos="0"/>
                <w:tab w:val="left" w:pos="33"/>
              </w:tabs>
              <w:jc w:val="center"/>
              <w:rPr>
                <w:rFonts w:cs="B Mitra"/>
                <w:b/>
                <w:bCs/>
                <w:sz w:val="20"/>
                <w:rtl/>
              </w:rPr>
            </w:pPr>
            <w:r w:rsidRPr="003355E3">
              <w:rPr>
                <w:rFonts w:cs="B Mitra" w:hint="cs"/>
                <w:b/>
                <w:bCs/>
                <w:sz w:val="20"/>
                <w:rtl/>
              </w:rPr>
              <w:t>رديف</w:t>
            </w:r>
          </w:p>
        </w:tc>
        <w:tc>
          <w:tcPr>
            <w:tcW w:w="7282" w:type="dxa"/>
            <w:tcBorders>
              <w:bottom w:val="single" w:sz="4" w:space="0" w:color="auto"/>
            </w:tcBorders>
            <w:shd w:val="clear" w:color="auto" w:fill="FABF8F"/>
            <w:vAlign w:val="center"/>
          </w:tcPr>
          <w:p w:rsidR="00225A3E" w:rsidRPr="003355E3" w:rsidRDefault="00225A3E" w:rsidP="006C27B6">
            <w:pPr>
              <w:tabs>
                <w:tab w:val="left" w:pos="0"/>
                <w:tab w:val="left" w:pos="33"/>
                <w:tab w:val="left" w:pos="2846"/>
              </w:tabs>
              <w:jc w:val="center"/>
              <w:rPr>
                <w:rFonts w:cs="B Mitra"/>
                <w:b/>
                <w:bCs/>
                <w:sz w:val="20"/>
                <w:rtl/>
              </w:rPr>
            </w:pPr>
            <w:r w:rsidRPr="003355E3">
              <w:rPr>
                <w:rFonts w:cs="B Mitra" w:hint="cs"/>
                <w:b/>
                <w:bCs/>
                <w:sz w:val="20"/>
                <w:rtl/>
              </w:rPr>
              <w:t>موارد مطرح شده</w:t>
            </w:r>
            <w:r w:rsidR="0065014F" w:rsidRPr="003355E3">
              <w:rPr>
                <w:rFonts w:cs="B Mitra" w:hint="cs"/>
                <w:b/>
                <w:bCs/>
                <w:sz w:val="20"/>
                <w:rtl/>
              </w:rPr>
              <w:t>/توافق شده</w:t>
            </w:r>
          </w:p>
        </w:tc>
        <w:tc>
          <w:tcPr>
            <w:tcW w:w="1259" w:type="dxa"/>
            <w:tcBorders>
              <w:bottom w:val="single" w:sz="4" w:space="0" w:color="auto"/>
            </w:tcBorders>
            <w:shd w:val="clear" w:color="auto" w:fill="FABF8F"/>
            <w:vAlign w:val="center"/>
          </w:tcPr>
          <w:p w:rsidR="00225A3E" w:rsidRPr="003355E3" w:rsidRDefault="00225A3E" w:rsidP="006C27B6">
            <w:pPr>
              <w:tabs>
                <w:tab w:val="left" w:pos="0"/>
                <w:tab w:val="left" w:pos="33"/>
              </w:tabs>
              <w:jc w:val="center"/>
              <w:rPr>
                <w:rFonts w:cs="B Mitra"/>
                <w:b/>
                <w:bCs/>
                <w:sz w:val="20"/>
                <w:rtl/>
              </w:rPr>
            </w:pPr>
            <w:r w:rsidRPr="003355E3">
              <w:rPr>
                <w:rFonts w:cs="B Mitra" w:hint="cs"/>
                <w:b/>
                <w:bCs/>
                <w:sz w:val="20"/>
                <w:rtl/>
              </w:rPr>
              <w:t>مطرح كننده</w:t>
            </w:r>
          </w:p>
        </w:tc>
      </w:tr>
      <w:tr w:rsidR="001A4969" w:rsidRPr="003355E3" w:rsidTr="001B2301">
        <w:trPr>
          <w:trHeight w:hRule="exact" w:val="4735"/>
          <w:tblHeader/>
        </w:trPr>
        <w:tc>
          <w:tcPr>
            <w:tcW w:w="630" w:type="dxa"/>
            <w:tcBorders>
              <w:bottom w:val="single" w:sz="4" w:space="0" w:color="auto"/>
            </w:tcBorders>
            <w:shd w:val="clear" w:color="auto" w:fill="auto"/>
            <w:vAlign w:val="center"/>
          </w:tcPr>
          <w:p w:rsidR="001A4969" w:rsidRPr="003355E3" w:rsidRDefault="00AD6300" w:rsidP="00B609BD">
            <w:pPr>
              <w:numPr>
                <w:ilvl w:val="0"/>
                <w:numId w:val="1"/>
              </w:numPr>
              <w:tabs>
                <w:tab w:val="num" w:pos="0"/>
                <w:tab w:val="num" w:pos="720"/>
                <w:tab w:val="left" w:pos="851"/>
              </w:tabs>
              <w:ind w:left="720"/>
              <w:jc w:val="center"/>
              <w:rPr>
                <w:rFonts w:cs="B Mitra"/>
                <w:sz w:val="20"/>
                <w:rtl/>
              </w:rPr>
            </w:pPr>
            <w:r w:rsidRPr="003355E3">
              <w:rPr>
                <w:rFonts w:cs="B Mitra" w:hint="cs"/>
                <w:sz w:val="20"/>
                <w:rtl/>
              </w:rPr>
              <w:t>1</w:t>
            </w:r>
          </w:p>
        </w:tc>
        <w:tc>
          <w:tcPr>
            <w:tcW w:w="7282" w:type="dxa"/>
            <w:tcBorders>
              <w:bottom w:val="single" w:sz="4" w:space="0" w:color="auto"/>
            </w:tcBorders>
            <w:shd w:val="clear" w:color="auto" w:fill="auto"/>
            <w:vAlign w:val="center"/>
          </w:tcPr>
          <w:p w:rsidR="00E13218" w:rsidRPr="003355E3" w:rsidRDefault="001A4969" w:rsidP="00E13218">
            <w:pPr>
              <w:tabs>
                <w:tab w:val="left" w:pos="0"/>
              </w:tabs>
              <w:jc w:val="both"/>
              <w:rPr>
                <w:rFonts w:cs="B Mitra"/>
                <w:sz w:val="20"/>
                <w:rtl/>
              </w:rPr>
            </w:pPr>
            <w:r w:rsidRPr="003355E3">
              <w:rPr>
                <w:rFonts w:cs="B Mitra" w:hint="cs"/>
                <w:sz w:val="20"/>
                <w:rtl/>
              </w:rPr>
              <w:t xml:space="preserve">عطف به بند 3 صورتجلسه مورخ 15/02/1398 مقرر بود تا کارگروه تخصصی ژنراتور در خصوص امکان نصب تجهیزاتی به منظور فراهم آوردن امکان پایش آنلاین وضعیت ژنراتور اعلام نظر نماید. شرکت افق‌هسته‌آی با ارسال نامه 254026-10020 مورخ 12/03/1398 و ضمن ارائه اطلاعاتی از پیشینه </w:t>
            </w:r>
            <w:r w:rsidR="00E13218" w:rsidRPr="003355E3">
              <w:rPr>
                <w:rFonts w:cs="B Mitra" w:hint="cs"/>
                <w:sz w:val="20"/>
                <w:rtl/>
              </w:rPr>
              <w:t xml:space="preserve">مشکل سنکرون نبودن سیستم اندازه‌گیری ویبره با کلاک سیستم </w:t>
            </w:r>
            <w:r w:rsidR="00E13218" w:rsidRPr="003355E3">
              <w:rPr>
                <w:rFonts w:cs="B Mitra"/>
                <w:sz w:val="18"/>
                <w:szCs w:val="18"/>
              </w:rPr>
              <w:t>TLS-U</w:t>
            </w:r>
            <w:r w:rsidR="00E13218" w:rsidRPr="003355E3">
              <w:rPr>
                <w:rFonts w:cs="B Mitra" w:hint="cs"/>
                <w:sz w:val="18"/>
                <w:szCs w:val="18"/>
                <w:rtl/>
              </w:rPr>
              <w:t xml:space="preserve"> ، </w:t>
            </w:r>
            <w:r w:rsidR="00E13218" w:rsidRPr="003355E3">
              <w:rPr>
                <w:rFonts w:cs="B Mitra" w:hint="cs"/>
                <w:sz w:val="20"/>
                <w:rtl/>
              </w:rPr>
              <w:t xml:space="preserve">درخواست نمود تا موضوع امکان سنکرون نمودن این داده‌ها در جلسه مشترکی با حضور کارشناسان بهره‌برداری بررسی شود. </w:t>
            </w:r>
          </w:p>
          <w:p w:rsidR="001A4969" w:rsidRPr="003355E3" w:rsidRDefault="00E13218" w:rsidP="00E13218">
            <w:pPr>
              <w:tabs>
                <w:tab w:val="left" w:pos="0"/>
              </w:tabs>
              <w:jc w:val="both"/>
              <w:rPr>
                <w:rFonts w:cs="B Mitra"/>
                <w:sz w:val="20"/>
                <w:rtl/>
              </w:rPr>
            </w:pPr>
            <w:r w:rsidRPr="003355E3">
              <w:rPr>
                <w:rFonts w:cs="B Mitra" w:hint="cs"/>
                <w:sz w:val="20"/>
                <w:rtl/>
              </w:rPr>
              <w:t xml:space="preserve">این موضوع در جلسه مورخ 19/03/1398 بررسی شد و عطف به بند 7 صورتجلسه مقرر شد تا این موضوع از دستورکار کارگروه خارج شده و در قالب طرح‌های مدرنیزاسیون مطرح و پیگیری شود. مقرر بود تا شرکت بهره‌برداری لغایت 02/04/1398 پیشنهاد لزوم انجام مدرنیزاسیون را بصورت رسمی اعلام نموده و متولی منتخب، لغایت 02/05/1398 نسبت به تهیه شرح خدمات و تکلیف‌فنی اقدام نماید. </w:t>
            </w:r>
          </w:p>
          <w:p w:rsidR="001054C6" w:rsidRPr="003355E3" w:rsidRDefault="00717940" w:rsidP="001054C6">
            <w:pPr>
              <w:tabs>
                <w:tab w:val="left" w:pos="0"/>
              </w:tabs>
              <w:jc w:val="both"/>
              <w:rPr>
                <w:rFonts w:cs="B Mitra"/>
                <w:sz w:val="20"/>
                <w:rtl/>
              </w:rPr>
            </w:pPr>
            <w:r w:rsidRPr="003355E3">
              <w:rPr>
                <w:rFonts w:cs="B Mitra" w:hint="cs"/>
                <w:sz w:val="20"/>
                <w:rtl/>
              </w:rPr>
              <w:t>شرکت افق‌هسته‌ای، گزارش توجیهی امکان‌سنجی ارائه طرح اجرائی مدرنیزاسیون سیستم مانیتورینگ ویبره ژنراتور واحد یکم را با نامه شماره 255500-12100 مورخ 15/04/1398 به شرکت توانا ارسال می‌نماید. در تاریخ 16/04/1398 بازدیدی از سیستم ثبت ویبره انجام می‌شود و شرکت افق هسته‌ای (پیرو مذاکرات انجام شده و با نامه 255824-14150 مورخ 19/04/1398) نیازمندی‌های خود را برای انجام مدرنیزاسیون به شرکت بهره‌برداری</w:t>
            </w:r>
            <w:r w:rsidR="001054C6" w:rsidRPr="003355E3">
              <w:rPr>
                <w:rFonts w:cs="B Mitra" w:hint="cs"/>
                <w:sz w:val="20"/>
                <w:rtl/>
              </w:rPr>
              <w:t xml:space="preserve"> اعلام نموده </w:t>
            </w:r>
            <w:r w:rsidRPr="003355E3">
              <w:rPr>
                <w:rFonts w:cs="B Mitra" w:hint="cs"/>
                <w:sz w:val="20"/>
                <w:rtl/>
              </w:rPr>
              <w:t xml:space="preserve">و درخواست اعلام نظر در خصوص </w:t>
            </w:r>
            <w:r w:rsidR="001054C6" w:rsidRPr="003355E3">
              <w:rPr>
                <w:rFonts w:cs="B Mitra" w:hint="cs"/>
                <w:sz w:val="20"/>
                <w:rtl/>
              </w:rPr>
              <w:t xml:space="preserve">گزارش توجیهی ارسالی به شرکت توانا می‌کند. </w:t>
            </w:r>
          </w:p>
          <w:p w:rsidR="001054C6" w:rsidRPr="003355E3" w:rsidRDefault="001054C6" w:rsidP="001054C6">
            <w:pPr>
              <w:tabs>
                <w:tab w:val="left" w:pos="0"/>
              </w:tabs>
              <w:jc w:val="both"/>
              <w:rPr>
                <w:rFonts w:cs="B Mitra"/>
                <w:sz w:val="20"/>
                <w:rtl/>
              </w:rPr>
            </w:pPr>
            <w:r w:rsidRPr="003355E3">
              <w:rPr>
                <w:rFonts w:cs="B Mitra" w:hint="cs"/>
                <w:sz w:val="20"/>
                <w:rtl/>
              </w:rPr>
              <w:t xml:space="preserve">شرکت افق‌هسته‌ای با ارسال نامه 271493-14150 مورخ 07/03/1399 و عطف به جلسه برگزار شده در دی‌ماه 1398 (با حضور کارشناسان مدیریت کنترل و ابزاردقیق شرکت بهره‌برداری و مشاور) </w:t>
            </w:r>
            <w:r w:rsidR="00AD6300" w:rsidRPr="003355E3">
              <w:rPr>
                <w:rFonts w:cs="B Mitra" w:hint="cs"/>
                <w:sz w:val="20"/>
                <w:rtl/>
              </w:rPr>
              <w:t xml:space="preserve">از کارشناسان شرکت بهره‌برداری برای بازدید از پیشرفت پروژه سنکرون زمانی سیستم ویبره ژنراتور دعوت به عمل آورد. </w:t>
            </w:r>
          </w:p>
        </w:tc>
        <w:tc>
          <w:tcPr>
            <w:tcW w:w="1259" w:type="dxa"/>
            <w:tcBorders>
              <w:bottom w:val="single" w:sz="4" w:space="0" w:color="auto"/>
            </w:tcBorders>
            <w:shd w:val="clear" w:color="auto" w:fill="auto"/>
            <w:vAlign w:val="center"/>
          </w:tcPr>
          <w:p w:rsidR="001A4969" w:rsidRPr="003355E3" w:rsidRDefault="00AD6300" w:rsidP="006D0618">
            <w:pPr>
              <w:numPr>
                <w:ilvl w:val="0"/>
                <w:numId w:val="1"/>
              </w:numPr>
              <w:tabs>
                <w:tab w:val="num" w:pos="0"/>
                <w:tab w:val="num" w:pos="720"/>
                <w:tab w:val="left" w:pos="851"/>
              </w:tabs>
              <w:ind w:left="720"/>
              <w:jc w:val="center"/>
              <w:rPr>
                <w:rFonts w:cs="B Mitra"/>
                <w:sz w:val="20"/>
              </w:rPr>
            </w:pPr>
            <w:r w:rsidRPr="003355E3">
              <w:rPr>
                <w:rFonts w:cs="B Mitra" w:hint="cs"/>
                <w:sz w:val="20"/>
                <w:rtl/>
              </w:rPr>
              <w:t>مهندس مرادیان</w:t>
            </w:r>
          </w:p>
        </w:tc>
      </w:tr>
      <w:tr w:rsidR="00AD6300" w:rsidRPr="003355E3" w:rsidTr="001B2301">
        <w:trPr>
          <w:trHeight w:hRule="exact" w:val="1162"/>
          <w:tblHeader/>
        </w:trPr>
        <w:tc>
          <w:tcPr>
            <w:tcW w:w="630" w:type="dxa"/>
            <w:tcBorders>
              <w:bottom w:val="single" w:sz="4" w:space="0" w:color="auto"/>
            </w:tcBorders>
            <w:shd w:val="clear" w:color="auto" w:fill="auto"/>
            <w:vAlign w:val="center"/>
          </w:tcPr>
          <w:p w:rsidR="00AD6300" w:rsidRPr="003355E3" w:rsidRDefault="00AD6300" w:rsidP="00AD6300">
            <w:pPr>
              <w:numPr>
                <w:ilvl w:val="0"/>
                <w:numId w:val="1"/>
              </w:numPr>
              <w:tabs>
                <w:tab w:val="num" w:pos="0"/>
                <w:tab w:val="num" w:pos="720"/>
                <w:tab w:val="left" w:pos="851"/>
              </w:tabs>
              <w:ind w:left="720"/>
              <w:jc w:val="center"/>
              <w:rPr>
                <w:rFonts w:cs="B Mitra"/>
                <w:sz w:val="20"/>
                <w:rtl/>
              </w:rPr>
            </w:pPr>
            <w:r w:rsidRPr="003355E3">
              <w:rPr>
                <w:rFonts w:cs="B Mitra" w:hint="cs"/>
                <w:sz w:val="20"/>
                <w:rtl/>
              </w:rPr>
              <w:t>2</w:t>
            </w:r>
          </w:p>
        </w:tc>
        <w:tc>
          <w:tcPr>
            <w:tcW w:w="7282" w:type="dxa"/>
            <w:tcBorders>
              <w:bottom w:val="single" w:sz="4" w:space="0" w:color="auto"/>
            </w:tcBorders>
            <w:shd w:val="clear" w:color="auto" w:fill="auto"/>
            <w:vAlign w:val="center"/>
          </w:tcPr>
          <w:p w:rsidR="00AD6300" w:rsidRPr="003355E3" w:rsidRDefault="00AD6300" w:rsidP="00AD6300">
            <w:pPr>
              <w:tabs>
                <w:tab w:val="left" w:pos="0"/>
              </w:tabs>
              <w:jc w:val="both"/>
              <w:rPr>
                <w:rFonts w:cs="B Mitra"/>
                <w:sz w:val="20"/>
                <w:rtl/>
              </w:rPr>
            </w:pPr>
            <w:r w:rsidRPr="003355E3">
              <w:rPr>
                <w:rFonts w:cs="B Mitra" w:hint="cs"/>
                <w:sz w:val="20"/>
                <w:rtl/>
              </w:rPr>
              <w:t>ضمن تشکر از اقدامات انجام شده توسط شرکت افق‌هسته‌ای در خصوص پروژه سنکرون زمانی سیستم ویبره ژنراتور، شرکت بهره‌برداری اعلام می‌نماید که اقدامات انجام شده توسط شرکت افق‌هسته‌ای کفایت می‌نماید و شرکت بهره‌برداری در خصوص کنترل و لزوم تداوم این پروژه و انجام آن در تعمیرات آتی واحد، تصمیم‌گیری خواهد نمود.</w:t>
            </w:r>
          </w:p>
        </w:tc>
        <w:tc>
          <w:tcPr>
            <w:tcW w:w="1259" w:type="dxa"/>
            <w:tcBorders>
              <w:bottom w:val="single" w:sz="4" w:space="0" w:color="auto"/>
            </w:tcBorders>
            <w:shd w:val="clear" w:color="auto" w:fill="auto"/>
            <w:vAlign w:val="center"/>
          </w:tcPr>
          <w:p w:rsidR="00AD6300" w:rsidRPr="003355E3" w:rsidRDefault="00AD6300" w:rsidP="00AD6300">
            <w:pPr>
              <w:tabs>
                <w:tab w:val="num" w:pos="720"/>
                <w:tab w:val="left" w:pos="851"/>
              </w:tabs>
              <w:jc w:val="center"/>
              <w:rPr>
                <w:rFonts w:cs="B Mitra"/>
                <w:sz w:val="20"/>
                <w:rtl/>
              </w:rPr>
            </w:pPr>
            <w:r w:rsidRPr="003355E3">
              <w:rPr>
                <w:rFonts w:cs="B Mitra" w:hint="cs"/>
                <w:sz w:val="20"/>
                <w:rtl/>
              </w:rPr>
              <w:t>مهندس علي‌پور</w:t>
            </w:r>
          </w:p>
        </w:tc>
      </w:tr>
      <w:tr w:rsidR="00CE3F2F" w:rsidRPr="003355E3" w:rsidTr="003355E3">
        <w:trPr>
          <w:trHeight w:hRule="exact" w:val="2323"/>
          <w:tblHeader/>
        </w:trPr>
        <w:tc>
          <w:tcPr>
            <w:tcW w:w="630" w:type="dxa"/>
            <w:tcBorders>
              <w:bottom w:val="single" w:sz="4" w:space="0" w:color="auto"/>
            </w:tcBorders>
            <w:shd w:val="clear" w:color="auto" w:fill="auto"/>
            <w:vAlign w:val="center"/>
          </w:tcPr>
          <w:p w:rsidR="00CE3F2F" w:rsidRPr="003355E3" w:rsidRDefault="006D141C" w:rsidP="00AD6300">
            <w:pPr>
              <w:numPr>
                <w:ilvl w:val="0"/>
                <w:numId w:val="1"/>
              </w:numPr>
              <w:tabs>
                <w:tab w:val="num" w:pos="0"/>
                <w:tab w:val="num" w:pos="720"/>
                <w:tab w:val="left" w:pos="851"/>
              </w:tabs>
              <w:ind w:left="720"/>
              <w:jc w:val="center"/>
              <w:rPr>
                <w:rFonts w:cs="B Mitra"/>
                <w:sz w:val="20"/>
                <w:rtl/>
              </w:rPr>
            </w:pPr>
            <w:r w:rsidRPr="003355E3">
              <w:rPr>
                <w:rFonts w:cs="B Mitra" w:hint="cs"/>
                <w:sz w:val="20"/>
                <w:rtl/>
              </w:rPr>
              <w:t>3</w:t>
            </w:r>
          </w:p>
        </w:tc>
        <w:tc>
          <w:tcPr>
            <w:tcW w:w="7282" w:type="dxa"/>
            <w:tcBorders>
              <w:bottom w:val="single" w:sz="4" w:space="0" w:color="auto"/>
            </w:tcBorders>
            <w:shd w:val="clear" w:color="auto" w:fill="auto"/>
            <w:vAlign w:val="center"/>
          </w:tcPr>
          <w:p w:rsidR="00CE3F2F" w:rsidRPr="003355E3" w:rsidRDefault="006D141C" w:rsidP="006D141C">
            <w:pPr>
              <w:tabs>
                <w:tab w:val="left" w:pos="0"/>
              </w:tabs>
              <w:jc w:val="both"/>
              <w:rPr>
                <w:rFonts w:cs="B Mitra"/>
                <w:sz w:val="20"/>
                <w:rtl/>
              </w:rPr>
            </w:pPr>
            <w:r w:rsidRPr="003355E3">
              <w:rPr>
                <w:rFonts w:cs="B Mitra" w:hint="cs"/>
                <w:sz w:val="20"/>
                <w:rtl/>
              </w:rPr>
              <w:t xml:space="preserve">با توجه به مصوب شدن دستور کار </w:t>
            </w:r>
            <w:r w:rsidR="00CE3F2F" w:rsidRPr="003355E3">
              <w:rPr>
                <w:rFonts w:cs="B Mitra" w:hint="cs"/>
                <w:sz w:val="20"/>
                <w:rtl/>
              </w:rPr>
              <w:t xml:space="preserve">دو پروژه «ارائه راهکار کاهش جریان پوسته ژنراتور»  و «سر و صدای نامتعارف هسته ژنراتور واحد یکم» </w:t>
            </w:r>
            <w:r w:rsidRPr="003355E3">
              <w:rPr>
                <w:rFonts w:cs="B Mitra" w:hint="cs"/>
                <w:sz w:val="20"/>
                <w:rtl/>
              </w:rPr>
              <w:t>و با توجه به شرح خدمات ارائه شده در این دو دستورکار، نیاز به اطلاع از زمان تقریبی توقف ژنراتور و انجام تعمیرات برای انجام هماهنگی (برای اجرایی نمودن خدمات) می باشیم.</w:t>
            </w:r>
          </w:p>
          <w:p w:rsidR="006D141C" w:rsidRPr="003355E3" w:rsidRDefault="006D141C" w:rsidP="006D141C">
            <w:pPr>
              <w:tabs>
                <w:tab w:val="left" w:pos="0"/>
              </w:tabs>
              <w:jc w:val="both"/>
              <w:rPr>
                <w:rFonts w:cs="B Mitra"/>
                <w:sz w:val="20"/>
                <w:rtl/>
              </w:rPr>
            </w:pPr>
          </w:p>
          <w:p w:rsidR="0096758F" w:rsidRPr="003355E3" w:rsidRDefault="006D141C" w:rsidP="003355E3">
            <w:pPr>
              <w:tabs>
                <w:tab w:val="left" w:pos="0"/>
              </w:tabs>
              <w:jc w:val="both"/>
              <w:rPr>
                <w:rFonts w:cs="B Mitra"/>
                <w:sz w:val="20"/>
                <w:rtl/>
              </w:rPr>
            </w:pPr>
            <w:r w:rsidRPr="003355E3">
              <w:rPr>
                <w:rFonts w:cs="B Mitra" w:hint="cs"/>
                <w:sz w:val="20"/>
                <w:rtl/>
              </w:rPr>
              <w:t xml:space="preserve">زمان دقیق توقف واحد مشخص نیست. این احتمال وجود دارد که در پائیز 1399 توقف داشته باشیم. همچنین احتمال دارد که تصمیم به ادامه کار واحد تا اردیبهشت 1400 گرفته شود. </w:t>
            </w:r>
            <w:r w:rsidR="0096758F" w:rsidRPr="003355E3">
              <w:rPr>
                <w:rFonts w:cs="B Mitra" w:hint="cs"/>
                <w:sz w:val="20"/>
                <w:rtl/>
              </w:rPr>
              <w:t xml:space="preserve">در اولین توقف نیروگاه و تعمیرات ژنراتور که روتورکِشی داشته باشیم؛ موارد اجرائی این دو دستورکار در حجم نعمیرات شرکت بهره برداری قرار خواهد داشت. </w:t>
            </w:r>
          </w:p>
        </w:tc>
        <w:tc>
          <w:tcPr>
            <w:tcW w:w="1259" w:type="dxa"/>
            <w:tcBorders>
              <w:bottom w:val="single" w:sz="4" w:space="0" w:color="auto"/>
            </w:tcBorders>
            <w:shd w:val="clear" w:color="auto" w:fill="auto"/>
            <w:vAlign w:val="center"/>
          </w:tcPr>
          <w:p w:rsidR="00CE3F2F" w:rsidRPr="003355E3" w:rsidRDefault="006D141C" w:rsidP="00AD6300">
            <w:pPr>
              <w:tabs>
                <w:tab w:val="num" w:pos="720"/>
                <w:tab w:val="left" w:pos="851"/>
              </w:tabs>
              <w:jc w:val="center"/>
              <w:rPr>
                <w:rFonts w:cs="B Mitra"/>
                <w:sz w:val="20"/>
                <w:rtl/>
              </w:rPr>
            </w:pPr>
            <w:r w:rsidRPr="003355E3">
              <w:rPr>
                <w:rFonts w:cs="B Mitra" w:hint="cs"/>
                <w:sz w:val="20"/>
                <w:rtl/>
              </w:rPr>
              <w:t>مهندس تقی زاده</w:t>
            </w:r>
          </w:p>
          <w:p w:rsidR="006D141C" w:rsidRPr="003355E3" w:rsidRDefault="006D141C" w:rsidP="00AD6300">
            <w:pPr>
              <w:tabs>
                <w:tab w:val="num" w:pos="720"/>
                <w:tab w:val="left" w:pos="851"/>
              </w:tabs>
              <w:jc w:val="center"/>
              <w:rPr>
                <w:rFonts w:cs="B Mitra"/>
                <w:sz w:val="20"/>
                <w:rtl/>
              </w:rPr>
            </w:pPr>
          </w:p>
          <w:p w:rsidR="0096758F" w:rsidRPr="003355E3" w:rsidRDefault="0096758F" w:rsidP="00AD6300">
            <w:pPr>
              <w:tabs>
                <w:tab w:val="num" w:pos="720"/>
                <w:tab w:val="left" w:pos="851"/>
              </w:tabs>
              <w:jc w:val="center"/>
              <w:rPr>
                <w:rFonts w:cs="B Mitra"/>
                <w:sz w:val="20"/>
                <w:rtl/>
              </w:rPr>
            </w:pPr>
          </w:p>
          <w:p w:rsidR="006D141C" w:rsidRPr="003355E3" w:rsidRDefault="006D141C" w:rsidP="00AD6300">
            <w:pPr>
              <w:tabs>
                <w:tab w:val="num" w:pos="720"/>
                <w:tab w:val="left" w:pos="851"/>
              </w:tabs>
              <w:jc w:val="center"/>
              <w:rPr>
                <w:rFonts w:cs="B Mitra"/>
                <w:sz w:val="20"/>
                <w:rtl/>
              </w:rPr>
            </w:pPr>
          </w:p>
          <w:p w:rsidR="006D141C" w:rsidRPr="003355E3" w:rsidRDefault="003275C6" w:rsidP="006D141C">
            <w:pPr>
              <w:tabs>
                <w:tab w:val="num" w:pos="720"/>
                <w:tab w:val="left" w:pos="851"/>
              </w:tabs>
              <w:rPr>
                <w:rFonts w:cs="B Mitra"/>
                <w:sz w:val="20"/>
                <w:rtl/>
              </w:rPr>
            </w:pPr>
            <w:r w:rsidRPr="003355E3">
              <w:rPr>
                <w:rFonts w:cs="B Mitra" w:hint="cs"/>
                <w:sz w:val="20"/>
                <w:rtl/>
              </w:rPr>
              <w:t>مهندس علی‌</w:t>
            </w:r>
            <w:r w:rsidR="006D141C" w:rsidRPr="003355E3">
              <w:rPr>
                <w:rFonts w:cs="B Mitra" w:hint="cs"/>
                <w:sz w:val="20"/>
                <w:rtl/>
              </w:rPr>
              <w:t>پور</w:t>
            </w:r>
          </w:p>
          <w:p w:rsidR="006D141C" w:rsidRPr="003355E3" w:rsidRDefault="006D141C" w:rsidP="006D141C">
            <w:pPr>
              <w:tabs>
                <w:tab w:val="num" w:pos="720"/>
                <w:tab w:val="left" w:pos="851"/>
              </w:tabs>
              <w:rPr>
                <w:rFonts w:cs="B Mitra"/>
                <w:sz w:val="20"/>
                <w:rtl/>
              </w:rPr>
            </w:pPr>
          </w:p>
        </w:tc>
      </w:tr>
      <w:tr w:rsidR="00AD6300" w:rsidRPr="003355E3" w:rsidTr="00BE27A9">
        <w:trPr>
          <w:trHeight w:val="3148"/>
          <w:tblHeader/>
        </w:trPr>
        <w:tc>
          <w:tcPr>
            <w:tcW w:w="630" w:type="dxa"/>
            <w:shd w:val="clear" w:color="auto" w:fill="auto"/>
            <w:vAlign w:val="center"/>
          </w:tcPr>
          <w:p w:rsidR="00AD6300" w:rsidRPr="003355E3" w:rsidRDefault="00693796" w:rsidP="00AD6300">
            <w:pPr>
              <w:numPr>
                <w:ilvl w:val="0"/>
                <w:numId w:val="1"/>
              </w:numPr>
              <w:tabs>
                <w:tab w:val="left" w:pos="0"/>
                <w:tab w:val="num" w:pos="720"/>
                <w:tab w:val="left" w:pos="851"/>
              </w:tabs>
              <w:ind w:left="720"/>
              <w:jc w:val="center"/>
              <w:rPr>
                <w:rFonts w:cs="B Mitra"/>
                <w:sz w:val="20"/>
                <w:rtl/>
              </w:rPr>
            </w:pPr>
            <w:r w:rsidRPr="003355E3">
              <w:rPr>
                <w:rFonts w:cs="B Mitra" w:hint="cs"/>
                <w:sz w:val="20"/>
                <w:rtl/>
              </w:rPr>
              <w:lastRenderedPageBreak/>
              <w:t>4</w:t>
            </w:r>
          </w:p>
        </w:tc>
        <w:tc>
          <w:tcPr>
            <w:tcW w:w="7282" w:type="dxa"/>
            <w:shd w:val="clear" w:color="auto" w:fill="auto"/>
            <w:vAlign w:val="center"/>
          </w:tcPr>
          <w:p w:rsidR="00BE27A9" w:rsidRDefault="00BE27A9" w:rsidP="001B2301">
            <w:pPr>
              <w:tabs>
                <w:tab w:val="left" w:pos="0"/>
              </w:tabs>
              <w:jc w:val="both"/>
              <w:rPr>
                <w:rFonts w:asciiTheme="majorBidi" w:hAnsiTheme="majorBidi" w:cs="B Mitra"/>
                <w:sz w:val="20"/>
                <w:rtl/>
              </w:rPr>
            </w:pPr>
          </w:p>
          <w:p w:rsidR="00FF4687" w:rsidRPr="003355E3" w:rsidRDefault="00FF4687" w:rsidP="001B2301">
            <w:pPr>
              <w:tabs>
                <w:tab w:val="left" w:pos="0"/>
              </w:tabs>
              <w:jc w:val="both"/>
              <w:rPr>
                <w:rFonts w:asciiTheme="majorBidi" w:hAnsiTheme="majorBidi" w:cs="B Mitra"/>
                <w:sz w:val="20"/>
                <w:rtl/>
              </w:rPr>
            </w:pPr>
            <w:r w:rsidRPr="003355E3">
              <w:rPr>
                <w:rFonts w:asciiTheme="majorBidi" w:hAnsiTheme="majorBidi" w:cs="B Mitra" w:hint="cs"/>
                <w:sz w:val="20"/>
                <w:rtl/>
              </w:rPr>
              <w:t xml:space="preserve">در بند 2 تصمیمات اتخاذ شده در جلسه 18 مدیران </w:t>
            </w:r>
            <w:r w:rsidRPr="003355E3">
              <w:rPr>
                <w:rFonts w:cs="B Mitra" w:hint="cs"/>
                <w:sz w:val="20"/>
                <w:rtl/>
              </w:rPr>
              <w:t>ارشد</w:t>
            </w:r>
            <w:r w:rsidRPr="003355E3">
              <w:rPr>
                <w:rFonts w:asciiTheme="majorBidi" w:hAnsiTheme="majorBidi" w:cs="B Mitra" w:hint="cs"/>
                <w:sz w:val="20"/>
                <w:rtl/>
              </w:rPr>
              <w:t xml:space="preserve"> مقرر شده بود تا شرکت بهره‌برداری برنامه اجرای کار</w:t>
            </w:r>
            <w:r w:rsidRPr="001B2301">
              <w:rPr>
                <w:rFonts w:asciiTheme="majorBidi" w:hAnsiTheme="majorBidi" w:cs="B Mitra"/>
                <w:sz w:val="18"/>
                <w:szCs w:val="18"/>
              </w:rPr>
              <w:t>(Action Plan)</w:t>
            </w:r>
            <w:r w:rsidRPr="003355E3">
              <w:rPr>
                <w:rFonts w:asciiTheme="majorBidi" w:hAnsiTheme="majorBidi" w:cs="B Mitra"/>
                <w:sz w:val="20"/>
              </w:rPr>
              <w:t xml:space="preserve"> </w:t>
            </w:r>
            <w:r w:rsidRPr="003355E3">
              <w:rPr>
                <w:rFonts w:asciiTheme="majorBidi" w:hAnsiTheme="majorBidi" w:cs="B Mitra" w:hint="cs"/>
                <w:sz w:val="20"/>
                <w:rtl/>
              </w:rPr>
              <w:t xml:space="preserve"> به منظور جابجائی ترمینال باکس را را تا تاریخ 03/10/1398 </w:t>
            </w:r>
            <w:r w:rsidR="001B2301">
              <w:rPr>
                <w:rFonts w:asciiTheme="majorBidi" w:hAnsiTheme="majorBidi" w:cs="B Mitra" w:hint="cs"/>
                <w:sz w:val="20"/>
                <w:rtl/>
              </w:rPr>
              <w:t>ت</w:t>
            </w:r>
            <w:r w:rsidRPr="003355E3">
              <w:rPr>
                <w:rFonts w:asciiTheme="majorBidi" w:hAnsiTheme="majorBidi" w:cs="B Mitra" w:hint="cs"/>
                <w:sz w:val="20"/>
                <w:rtl/>
              </w:rPr>
              <w:t xml:space="preserve">هیه نموده و در صورت تامین منابع مالی تا تاریخ 05/10/1398 شرکت افق هسته‌ای نسبت به تامین قطعات مورد نیاز تا قبل از پایان سال 1398 اقدام نماید.  این موضوع در جلسه 21 مدیران ارشد نیز مطرح شد. در بند 4 تصمیمات اتخاذ شده مقرر شد تا </w:t>
            </w:r>
          </w:p>
          <w:p w:rsidR="00FF4687" w:rsidRPr="00040880" w:rsidRDefault="00FF4687" w:rsidP="00040880">
            <w:pPr>
              <w:pStyle w:val="ListParagraph"/>
              <w:numPr>
                <w:ilvl w:val="0"/>
                <w:numId w:val="17"/>
              </w:numPr>
              <w:tabs>
                <w:tab w:val="left" w:pos="0"/>
              </w:tabs>
              <w:bidi/>
              <w:spacing w:line="240" w:lineRule="auto"/>
              <w:jc w:val="both"/>
              <w:rPr>
                <w:rFonts w:cs="B Mitra"/>
                <w:sz w:val="20"/>
                <w:szCs w:val="20"/>
              </w:rPr>
            </w:pPr>
            <w:r w:rsidRPr="003355E3">
              <w:rPr>
                <w:rFonts w:ascii="Times New Roman" w:eastAsia="Times New Roman" w:hAnsi="Times New Roman" w:cs="B Mitra" w:hint="cs"/>
                <w:noProof/>
                <w:sz w:val="20"/>
                <w:szCs w:val="20"/>
                <w:rtl/>
              </w:rPr>
              <w:t>شرکتهای توانا-افق تا 07/12/</w:t>
            </w:r>
            <w:r w:rsidRPr="00040880">
              <w:rPr>
                <w:rFonts w:asciiTheme="majorBidi" w:eastAsia="Times New Roman" w:hAnsiTheme="majorBidi" w:cs="B Mitra" w:hint="cs"/>
                <w:noProof/>
                <w:sz w:val="20"/>
                <w:szCs w:val="20"/>
                <w:rtl/>
              </w:rPr>
              <w:t xml:space="preserve">1398 هماهنگی برای برگزاری جلسه‌ای با حضور نمایندگان شرکتهای الکتروسیلا و </w:t>
            </w:r>
            <w:r w:rsidRPr="00040880">
              <w:rPr>
                <w:rFonts w:asciiTheme="majorBidi" w:eastAsia="Times New Roman" w:hAnsiTheme="majorBidi" w:cs="B Mitra"/>
                <w:noProof/>
                <w:sz w:val="18"/>
                <w:szCs w:val="18"/>
              </w:rPr>
              <w:t>MC- Monitoring</w:t>
            </w:r>
            <w:r w:rsidRPr="00040880">
              <w:rPr>
                <w:rFonts w:asciiTheme="majorBidi" w:eastAsia="Times New Roman" w:hAnsiTheme="majorBidi" w:cs="B Mitra"/>
                <w:noProof/>
                <w:sz w:val="20"/>
                <w:szCs w:val="20"/>
              </w:rPr>
              <w:t xml:space="preserve"> </w:t>
            </w:r>
            <w:r w:rsidRPr="00040880">
              <w:rPr>
                <w:rFonts w:asciiTheme="majorBidi" w:eastAsia="Times New Roman" w:hAnsiTheme="majorBidi" w:cs="B Mitra"/>
                <w:noProof/>
                <w:sz w:val="20"/>
                <w:szCs w:val="20"/>
                <w:rtl/>
              </w:rPr>
              <w:t xml:space="preserve"> </w:t>
            </w:r>
            <w:r w:rsidRPr="00040880">
              <w:rPr>
                <w:rFonts w:asciiTheme="majorBidi" w:eastAsia="Times New Roman" w:hAnsiTheme="majorBidi" w:cs="B Mitra" w:hint="cs"/>
                <w:noProof/>
                <w:sz w:val="20"/>
                <w:szCs w:val="20"/>
                <w:rtl/>
              </w:rPr>
              <w:t xml:space="preserve">به منظور بررسی </w:t>
            </w:r>
            <w:r w:rsidRPr="00040880">
              <w:rPr>
                <w:rFonts w:cs="B Mitra" w:hint="cs"/>
                <w:sz w:val="20"/>
                <w:szCs w:val="20"/>
                <w:rtl/>
              </w:rPr>
              <w:t xml:space="preserve">امکان رفع کامنتهای شرکت الکتروسیلا بر روی طرح پیشنهادی شرکت </w:t>
            </w:r>
            <w:r w:rsidRPr="00040880">
              <w:rPr>
                <w:rFonts w:asciiTheme="majorBidi" w:eastAsia="Times New Roman" w:hAnsiTheme="majorBidi" w:cs="B Mitra"/>
                <w:noProof/>
                <w:sz w:val="18"/>
                <w:szCs w:val="18"/>
              </w:rPr>
              <w:t>MC- Monitoring</w:t>
            </w:r>
            <w:r w:rsidRPr="00040880">
              <w:rPr>
                <w:rFonts w:asciiTheme="majorBidi" w:eastAsia="Times New Roman" w:hAnsiTheme="majorBidi" w:cs="B Mitra"/>
                <w:noProof/>
                <w:sz w:val="20"/>
                <w:szCs w:val="20"/>
              </w:rPr>
              <w:t xml:space="preserve"> </w:t>
            </w:r>
            <w:r w:rsidRPr="00040880">
              <w:rPr>
                <w:rFonts w:asciiTheme="majorBidi" w:eastAsia="Times New Roman" w:hAnsiTheme="majorBidi" w:cs="B Mitra"/>
                <w:noProof/>
                <w:sz w:val="20"/>
                <w:szCs w:val="20"/>
                <w:rtl/>
              </w:rPr>
              <w:t xml:space="preserve"> </w:t>
            </w:r>
            <w:r w:rsidRPr="00040880">
              <w:rPr>
                <w:rFonts w:asciiTheme="majorBidi" w:eastAsia="Times New Roman" w:hAnsiTheme="majorBidi" w:cs="B Mitra" w:hint="cs"/>
                <w:noProof/>
                <w:sz w:val="20"/>
                <w:szCs w:val="20"/>
                <w:rtl/>
              </w:rPr>
              <w:t>ان</w:t>
            </w:r>
            <w:r w:rsidRPr="00040880">
              <w:rPr>
                <w:rFonts w:cs="B Mitra" w:hint="cs"/>
                <w:sz w:val="20"/>
                <w:szCs w:val="20"/>
                <w:rtl/>
              </w:rPr>
              <w:t>جام دهند.</w:t>
            </w:r>
          </w:p>
          <w:p w:rsidR="00AD6300" w:rsidRPr="0038098A" w:rsidRDefault="00FF4687" w:rsidP="00040880">
            <w:pPr>
              <w:pStyle w:val="ListParagraph"/>
              <w:numPr>
                <w:ilvl w:val="0"/>
                <w:numId w:val="17"/>
              </w:numPr>
              <w:tabs>
                <w:tab w:val="left" w:pos="0"/>
              </w:tabs>
              <w:bidi/>
              <w:spacing w:line="240" w:lineRule="auto"/>
              <w:jc w:val="both"/>
              <w:rPr>
                <w:rFonts w:ascii="Times New Roman" w:eastAsia="Times New Roman" w:hAnsi="Times New Roman" w:cs="B Mitra"/>
                <w:noProof/>
                <w:sz w:val="20"/>
                <w:szCs w:val="20"/>
                <w:rtl/>
              </w:rPr>
            </w:pPr>
            <w:r w:rsidRPr="00040880">
              <w:rPr>
                <w:rFonts w:cs="B Mitra" w:hint="cs"/>
                <w:sz w:val="20"/>
                <w:szCs w:val="20"/>
                <w:rtl/>
              </w:rPr>
              <w:t>شرکت بهره‌برداری تا 05/12/1398 در خصوص امکان</w:t>
            </w:r>
            <w:r w:rsidRPr="00040880">
              <w:rPr>
                <w:rFonts w:asciiTheme="majorBidi" w:eastAsia="Times New Roman" w:hAnsiTheme="majorBidi" w:cs="B Mitra" w:hint="cs"/>
                <w:noProof/>
                <w:sz w:val="20"/>
                <w:szCs w:val="20"/>
                <w:rtl/>
              </w:rPr>
              <w:t xml:space="preserve"> تهیه کابلهای مورد نیاز این طرح از منابع داخلی اظهار نظر نمایند.</w:t>
            </w:r>
          </w:p>
        </w:tc>
        <w:tc>
          <w:tcPr>
            <w:tcW w:w="1259" w:type="dxa"/>
            <w:shd w:val="clear" w:color="auto" w:fill="auto"/>
            <w:vAlign w:val="center"/>
          </w:tcPr>
          <w:p w:rsidR="00AD6300" w:rsidRPr="003355E3" w:rsidRDefault="00AD6300" w:rsidP="006B0BA0">
            <w:pPr>
              <w:tabs>
                <w:tab w:val="num" w:pos="720"/>
                <w:tab w:val="left" w:pos="851"/>
              </w:tabs>
              <w:jc w:val="center"/>
              <w:rPr>
                <w:rFonts w:cs="B Mitra"/>
                <w:sz w:val="20"/>
                <w:rtl/>
              </w:rPr>
            </w:pPr>
            <w:r w:rsidRPr="003355E3">
              <w:rPr>
                <w:rFonts w:cs="B Mitra" w:hint="cs"/>
                <w:sz w:val="20"/>
                <w:rtl/>
              </w:rPr>
              <w:t xml:space="preserve">مهندس </w:t>
            </w:r>
            <w:r w:rsidR="006B0BA0" w:rsidRPr="003355E3">
              <w:rPr>
                <w:rFonts w:cs="B Mitra" w:hint="cs"/>
                <w:sz w:val="20"/>
                <w:rtl/>
              </w:rPr>
              <w:t>خوش‌خو</w:t>
            </w:r>
          </w:p>
        </w:tc>
      </w:tr>
      <w:tr w:rsidR="00FF4687" w:rsidRPr="003355E3" w:rsidTr="00BE27A9">
        <w:trPr>
          <w:trHeight w:val="3372"/>
          <w:tblHeader/>
        </w:trPr>
        <w:tc>
          <w:tcPr>
            <w:tcW w:w="630" w:type="dxa"/>
            <w:shd w:val="clear" w:color="auto" w:fill="auto"/>
            <w:vAlign w:val="center"/>
          </w:tcPr>
          <w:p w:rsidR="00FF4687" w:rsidRPr="003355E3" w:rsidRDefault="006B0BA0" w:rsidP="00AD6300">
            <w:pPr>
              <w:numPr>
                <w:ilvl w:val="0"/>
                <w:numId w:val="1"/>
              </w:numPr>
              <w:tabs>
                <w:tab w:val="left" w:pos="0"/>
                <w:tab w:val="num" w:pos="720"/>
                <w:tab w:val="left" w:pos="851"/>
              </w:tabs>
              <w:ind w:left="720"/>
              <w:jc w:val="center"/>
              <w:rPr>
                <w:rFonts w:cs="B Mitra"/>
                <w:sz w:val="20"/>
                <w:rtl/>
              </w:rPr>
            </w:pPr>
            <w:r w:rsidRPr="003355E3">
              <w:rPr>
                <w:rFonts w:cs="B Mitra" w:hint="cs"/>
                <w:sz w:val="20"/>
                <w:rtl/>
              </w:rPr>
              <w:t>5</w:t>
            </w:r>
          </w:p>
        </w:tc>
        <w:tc>
          <w:tcPr>
            <w:tcW w:w="7282" w:type="dxa"/>
            <w:shd w:val="clear" w:color="auto" w:fill="auto"/>
            <w:vAlign w:val="center"/>
          </w:tcPr>
          <w:p w:rsidR="00FF4687" w:rsidRPr="003355E3" w:rsidRDefault="00734F93" w:rsidP="00FF4687">
            <w:pPr>
              <w:tabs>
                <w:tab w:val="left" w:pos="0"/>
              </w:tabs>
              <w:jc w:val="both"/>
              <w:rPr>
                <w:rFonts w:asciiTheme="majorBidi" w:hAnsiTheme="majorBidi" w:cs="B Mitra"/>
                <w:sz w:val="20"/>
                <w:rtl/>
              </w:rPr>
            </w:pPr>
            <w:r w:rsidRPr="003355E3">
              <w:rPr>
                <w:rFonts w:asciiTheme="majorBidi" w:hAnsiTheme="majorBidi" w:cs="B Mitra" w:hint="cs"/>
                <w:sz w:val="20"/>
                <w:rtl/>
              </w:rPr>
              <w:t>در حال حاضر ارتباط 8 سنسور از 17 سنسور سیستم ثبت ویبره قطع می باشد و اطلاعات آنها در سیستم دریافت نمی شود. راهکار پیمانکار روس برای حل مشکل، استفاده از روش فعلی و انتقال محل اتصال به روی پوسته می باشد. طرح اتصال سوئیسی، اتصال فیکس و مورد تائید شرکت بهره برداری می باشد. چون بحث سوراخ کردن ژنراتور و نشت هیدروژن مطرح است، تائید شرکت سازنده مورد نیاز است. شرکت روس اتم سرویس به شرط تائید طرح توسط الکتروسیلا آن‌را اجرا می کند.</w:t>
            </w:r>
          </w:p>
          <w:p w:rsidR="00734F93" w:rsidRPr="003355E3" w:rsidRDefault="00734F93" w:rsidP="00FF4687">
            <w:pPr>
              <w:tabs>
                <w:tab w:val="left" w:pos="0"/>
              </w:tabs>
              <w:jc w:val="both"/>
              <w:rPr>
                <w:rFonts w:asciiTheme="majorBidi" w:hAnsiTheme="majorBidi" w:cs="B Mitra"/>
                <w:sz w:val="20"/>
                <w:rtl/>
              </w:rPr>
            </w:pPr>
          </w:p>
          <w:p w:rsidR="00734F93" w:rsidRPr="003355E3" w:rsidRDefault="00734F93" w:rsidP="00734F93">
            <w:pPr>
              <w:tabs>
                <w:tab w:val="left" w:pos="0"/>
              </w:tabs>
              <w:jc w:val="both"/>
              <w:rPr>
                <w:rFonts w:asciiTheme="majorBidi" w:hAnsiTheme="majorBidi" w:cs="B Mitra"/>
                <w:sz w:val="20"/>
                <w:rtl/>
              </w:rPr>
            </w:pPr>
            <w:r w:rsidRPr="003355E3">
              <w:rPr>
                <w:rFonts w:asciiTheme="majorBidi" w:hAnsiTheme="majorBidi" w:cs="B Mitra" w:hint="cs"/>
                <w:sz w:val="20"/>
                <w:rtl/>
              </w:rPr>
              <w:t xml:space="preserve">شرکت افق هسته‌ای مذاکراتی را به </w:t>
            </w:r>
            <w:r w:rsidR="006B0BA0" w:rsidRPr="003355E3">
              <w:rPr>
                <w:rFonts w:asciiTheme="majorBidi" w:hAnsiTheme="majorBidi" w:cs="B Mitra" w:hint="cs"/>
                <w:sz w:val="20"/>
                <w:rtl/>
              </w:rPr>
              <w:t>صورت غیر رسمی با شرکت الکتروسیلا آغاز نموده است. در صورت امکان، کانال رسمی مذاکره با این شرکت برقرار شود.</w:t>
            </w:r>
          </w:p>
          <w:p w:rsidR="003275C6" w:rsidRPr="003355E3" w:rsidRDefault="003275C6" w:rsidP="00734F93">
            <w:pPr>
              <w:tabs>
                <w:tab w:val="left" w:pos="0"/>
              </w:tabs>
              <w:jc w:val="both"/>
              <w:rPr>
                <w:rFonts w:asciiTheme="majorBidi" w:hAnsiTheme="majorBidi" w:cs="B Mitra"/>
                <w:sz w:val="20"/>
                <w:rtl/>
              </w:rPr>
            </w:pPr>
          </w:p>
          <w:p w:rsidR="003275C6" w:rsidRPr="003355E3" w:rsidRDefault="003275C6" w:rsidP="00734F93">
            <w:pPr>
              <w:tabs>
                <w:tab w:val="left" w:pos="0"/>
              </w:tabs>
              <w:jc w:val="both"/>
              <w:rPr>
                <w:rFonts w:asciiTheme="majorBidi" w:hAnsiTheme="majorBidi" w:cs="B Mitra"/>
                <w:sz w:val="20"/>
                <w:rtl/>
              </w:rPr>
            </w:pPr>
            <w:r w:rsidRPr="003355E3">
              <w:rPr>
                <w:rFonts w:asciiTheme="majorBidi" w:hAnsiTheme="majorBidi" w:cs="B Mitra" w:hint="cs"/>
                <w:sz w:val="20"/>
                <w:rtl/>
              </w:rPr>
              <w:t>شرکت بهره‌برداری با نامه 241597-1000 مورخ 11/10/1398 عدم موافقت شرکت الکتروسیلا با استفاده از فلنج‌های پیشنهادی را به افق اعلام نموده است. مقرر بود تا موضوع به نحو مقتضی به اطلاع شرکت سازنده رسانده شده و پاسخ مربوطه جهت اقدامات بعدی به شرکت بهره‌برداری ارسال شود.</w:t>
            </w:r>
          </w:p>
        </w:tc>
        <w:tc>
          <w:tcPr>
            <w:tcW w:w="1259" w:type="dxa"/>
            <w:shd w:val="clear" w:color="auto" w:fill="auto"/>
            <w:vAlign w:val="center"/>
          </w:tcPr>
          <w:p w:rsidR="00FF4687" w:rsidRPr="003355E3" w:rsidRDefault="006B0BA0" w:rsidP="00AD6300">
            <w:pPr>
              <w:tabs>
                <w:tab w:val="num" w:pos="720"/>
                <w:tab w:val="left" w:pos="851"/>
              </w:tabs>
              <w:jc w:val="center"/>
              <w:rPr>
                <w:rFonts w:cs="B Mitra"/>
                <w:sz w:val="20"/>
                <w:rtl/>
              </w:rPr>
            </w:pPr>
            <w:r w:rsidRPr="003355E3">
              <w:rPr>
                <w:rFonts w:cs="B Mitra" w:hint="cs"/>
                <w:sz w:val="20"/>
                <w:rtl/>
              </w:rPr>
              <w:t xml:space="preserve">مهندس </w:t>
            </w:r>
            <w:r w:rsidR="003275C6" w:rsidRPr="003355E3">
              <w:rPr>
                <w:rFonts w:cs="B Mitra" w:hint="cs"/>
                <w:sz w:val="20"/>
                <w:rtl/>
              </w:rPr>
              <w:t>علی‌</w:t>
            </w:r>
            <w:r w:rsidRPr="003355E3">
              <w:rPr>
                <w:rFonts w:cs="B Mitra" w:hint="cs"/>
                <w:sz w:val="20"/>
                <w:rtl/>
              </w:rPr>
              <w:t>پور</w:t>
            </w:r>
          </w:p>
          <w:p w:rsidR="006B0BA0" w:rsidRPr="003355E3" w:rsidRDefault="006B0BA0" w:rsidP="00AD6300">
            <w:pPr>
              <w:tabs>
                <w:tab w:val="num" w:pos="720"/>
                <w:tab w:val="left" w:pos="851"/>
              </w:tabs>
              <w:jc w:val="center"/>
              <w:rPr>
                <w:rFonts w:cs="B Mitra"/>
                <w:sz w:val="20"/>
                <w:rtl/>
              </w:rPr>
            </w:pPr>
          </w:p>
          <w:p w:rsidR="006B0BA0" w:rsidRPr="003355E3" w:rsidRDefault="006B0BA0" w:rsidP="00AD6300">
            <w:pPr>
              <w:tabs>
                <w:tab w:val="num" w:pos="720"/>
                <w:tab w:val="left" w:pos="851"/>
              </w:tabs>
              <w:jc w:val="center"/>
              <w:rPr>
                <w:rFonts w:cs="B Mitra"/>
                <w:sz w:val="20"/>
                <w:rtl/>
              </w:rPr>
            </w:pPr>
          </w:p>
          <w:p w:rsidR="006B0BA0" w:rsidRPr="003355E3" w:rsidRDefault="006B0BA0" w:rsidP="00AD6300">
            <w:pPr>
              <w:tabs>
                <w:tab w:val="num" w:pos="720"/>
                <w:tab w:val="left" w:pos="851"/>
              </w:tabs>
              <w:jc w:val="center"/>
              <w:rPr>
                <w:rFonts w:cs="B Mitra"/>
                <w:sz w:val="20"/>
                <w:rtl/>
              </w:rPr>
            </w:pPr>
          </w:p>
          <w:p w:rsidR="006B0BA0" w:rsidRPr="003355E3" w:rsidRDefault="006B0BA0" w:rsidP="006B0BA0">
            <w:pPr>
              <w:tabs>
                <w:tab w:val="num" w:pos="720"/>
                <w:tab w:val="left" w:pos="851"/>
              </w:tabs>
              <w:jc w:val="center"/>
              <w:rPr>
                <w:rFonts w:cs="B Mitra"/>
                <w:sz w:val="20"/>
                <w:rtl/>
              </w:rPr>
            </w:pPr>
            <w:r w:rsidRPr="003355E3">
              <w:rPr>
                <w:rFonts w:cs="B Mitra" w:hint="cs"/>
                <w:sz w:val="20"/>
                <w:rtl/>
              </w:rPr>
              <w:t>مهندس مرادیان</w:t>
            </w:r>
          </w:p>
          <w:p w:rsidR="003275C6" w:rsidRPr="003355E3" w:rsidRDefault="003275C6" w:rsidP="006B0BA0">
            <w:pPr>
              <w:tabs>
                <w:tab w:val="num" w:pos="720"/>
                <w:tab w:val="left" w:pos="851"/>
              </w:tabs>
              <w:jc w:val="center"/>
              <w:rPr>
                <w:rFonts w:cs="B Mitra"/>
                <w:sz w:val="20"/>
                <w:rtl/>
              </w:rPr>
            </w:pPr>
          </w:p>
          <w:p w:rsidR="003275C6" w:rsidRPr="003355E3" w:rsidRDefault="003275C6" w:rsidP="006B0BA0">
            <w:pPr>
              <w:tabs>
                <w:tab w:val="num" w:pos="720"/>
                <w:tab w:val="left" w:pos="851"/>
              </w:tabs>
              <w:jc w:val="center"/>
              <w:rPr>
                <w:rFonts w:cs="B Mitra"/>
                <w:sz w:val="20"/>
                <w:rtl/>
              </w:rPr>
            </w:pPr>
          </w:p>
          <w:p w:rsidR="003275C6" w:rsidRPr="003355E3" w:rsidRDefault="00E12733" w:rsidP="006B0BA0">
            <w:pPr>
              <w:tabs>
                <w:tab w:val="num" w:pos="720"/>
                <w:tab w:val="left" w:pos="851"/>
              </w:tabs>
              <w:jc w:val="center"/>
              <w:rPr>
                <w:rFonts w:cs="B Mitra"/>
                <w:sz w:val="20"/>
                <w:rtl/>
              </w:rPr>
            </w:pPr>
            <w:r w:rsidRPr="003355E3">
              <w:rPr>
                <w:rFonts w:cs="B Mitra" w:hint="cs"/>
                <w:sz w:val="20"/>
                <w:rtl/>
              </w:rPr>
              <w:t>مهندس علی‌پور</w:t>
            </w:r>
          </w:p>
        </w:tc>
      </w:tr>
      <w:tr w:rsidR="00AD6300" w:rsidRPr="003355E3" w:rsidTr="00BE27A9">
        <w:trPr>
          <w:trHeight w:val="1710"/>
          <w:tblHeader/>
        </w:trPr>
        <w:tc>
          <w:tcPr>
            <w:tcW w:w="630" w:type="dxa"/>
            <w:shd w:val="clear" w:color="auto" w:fill="auto"/>
            <w:vAlign w:val="center"/>
          </w:tcPr>
          <w:p w:rsidR="00AD6300" w:rsidRPr="003355E3" w:rsidRDefault="006B0BA0" w:rsidP="00AD6300">
            <w:pPr>
              <w:numPr>
                <w:ilvl w:val="0"/>
                <w:numId w:val="1"/>
              </w:numPr>
              <w:tabs>
                <w:tab w:val="left" w:pos="0"/>
                <w:tab w:val="num" w:pos="720"/>
                <w:tab w:val="left" w:pos="851"/>
              </w:tabs>
              <w:ind w:left="720"/>
              <w:jc w:val="center"/>
              <w:rPr>
                <w:rFonts w:cs="B Mitra"/>
                <w:sz w:val="20"/>
                <w:rtl/>
              </w:rPr>
            </w:pPr>
            <w:r w:rsidRPr="003355E3">
              <w:rPr>
                <w:rFonts w:cs="B Mitra" w:hint="cs"/>
                <w:sz w:val="20"/>
                <w:rtl/>
              </w:rPr>
              <w:t>6</w:t>
            </w:r>
          </w:p>
        </w:tc>
        <w:tc>
          <w:tcPr>
            <w:tcW w:w="7282" w:type="dxa"/>
            <w:shd w:val="clear" w:color="auto" w:fill="auto"/>
            <w:vAlign w:val="center"/>
          </w:tcPr>
          <w:p w:rsidR="00AD6300" w:rsidRPr="003355E3" w:rsidRDefault="00D33E54" w:rsidP="00D33E54">
            <w:pPr>
              <w:tabs>
                <w:tab w:val="left" w:pos="0"/>
              </w:tabs>
              <w:jc w:val="both"/>
              <w:rPr>
                <w:rFonts w:asciiTheme="majorBidi" w:hAnsiTheme="majorBidi" w:cs="B Mitra"/>
                <w:sz w:val="20"/>
                <w:rtl/>
              </w:rPr>
            </w:pPr>
            <w:r w:rsidRPr="003355E3">
              <w:rPr>
                <w:rFonts w:asciiTheme="majorBidi" w:hAnsiTheme="majorBidi" w:cs="B Mitra" w:hint="cs"/>
                <w:sz w:val="20"/>
                <w:rtl/>
              </w:rPr>
              <w:t xml:space="preserve">شرکت بهره‌برداری در جلسه مورخ 27/02/1399 کارگروه تخصصی، اعلام نمود که دو مشکل جدید در تعمیرات سال جاری مشاهده شده است. خرابی شینه‌های تحریک و وجود پودر سفید در ساپورتهای نگهدارنده شینه‌های سمت تحریک. </w:t>
            </w:r>
          </w:p>
          <w:p w:rsidR="00D33E54" w:rsidRPr="003355E3" w:rsidRDefault="00D33E54" w:rsidP="00D33E54">
            <w:pPr>
              <w:tabs>
                <w:tab w:val="left" w:pos="0"/>
              </w:tabs>
              <w:jc w:val="both"/>
              <w:rPr>
                <w:rFonts w:asciiTheme="majorBidi" w:hAnsiTheme="majorBidi" w:cs="B Mitra"/>
                <w:sz w:val="20"/>
                <w:rtl/>
              </w:rPr>
            </w:pPr>
          </w:p>
          <w:p w:rsidR="00D33E54" w:rsidRPr="003355E3" w:rsidRDefault="00D33E54" w:rsidP="00D33E54">
            <w:pPr>
              <w:tabs>
                <w:tab w:val="left" w:pos="0"/>
              </w:tabs>
              <w:jc w:val="both"/>
              <w:rPr>
                <w:rFonts w:asciiTheme="majorBidi" w:hAnsiTheme="majorBidi" w:cs="B Mitra"/>
                <w:sz w:val="20"/>
                <w:rtl/>
              </w:rPr>
            </w:pPr>
            <w:r w:rsidRPr="003355E3">
              <w:rPr>
                <w:rFonts w:asciiTheme="majorBidi" w:hAnsiTheme="majorBidi" w:cs="B Mitra" w:hint="cs"/>
                <w:sz w:val="20"/>
                <w:rtl/>
              </w:rPr>
              <w:t>برنامه‌ریزی جهت رفع این مشکل توسط شرکت بهره‌برداری انجام خواهد شد و نیازی به استفاده از خدمات شرکت افق‌هسته‌ای برای رفع این مشکل وجود ندارد.</w:t>
            </w:r>
          </w:p>
        </w:tc>
        <w:tc>
          <w:tcPr>
            <w:tcW w:w="1259" w:type="dxa"/>
            <w:shd w:val="clear" w:color="auto" w:fill="auto"/>
            <w:vAlign w:val="center"/>
          </w:tcPr>
          <w:p w:rsidR="00AD6300" w:rsidRPr="003355E3" w:rsidRDefault="00D33E54" w:rsidP="00AD6300">
            <w:pPr>
              <w:tabs>
                <w:tab w:val="num" w:pos="720"/>
                <w:tab w:val="left" w:pos="851"/>
                <w:tab w:val="num" w:pos="4110"/>
              </w:tabs>
              <w:jc w:val="center"/>
              <w:rPr>
                <w:rFonts w:cs="B Mitra"/>
                <w:sz w:val="20"/>
                <w:rtl/>
              </w:rPr>
            </w:pPr>
            <w:r w:rsidRPr="003355E3">
              <w:rPr>
                <w:rFonts w:cs="B Mitra" w:hint="cs"/>
                <w:sz w:val="20"/>
                <w:rtl/>
              </w:rPr>
              <w:t>مهندس تقی‌زاده</w:t>
            </w:r>
          </w:p>
          <w:p w:rsidR="00D33E54" w:rsidRPr="003355E3" w:rsidRDefault="00D33E54" w:rsidP="00AD6300">
            <w:pPr>
              <w:tabs>
                <w:tab w:val="num" w:pos="720"/>
                <w:tab w:val="left" w:pos="851"/>
                <w:tab w:val="num" w:pos="4110"/>
              </w:tabs>
              <w:jc w:val="center"/>
              <w:rPr>
                <w:rFonts w:cs="B Mitra"/>
                <w:sz w:val="20"/>
                <w:rtl/>
              </w:rPr>
            </w:pPr>
          </w:p>
          <w:p w:rsidR="00D33E54" w:rsidRPr="003355E3" w:rsidRDefault="00D33E54" w:rsidP="00D33E54">
            <w:pPr>
              <w:tabs>
                <w:tab w:val="num" w:pos="720"/>
                <w:tab w:val="left" w:pos="851"/>
                <w:tab w:val="num" w:pos="4110"/>
              </w:tabs>
              <w:jc w:val="center"/>
              <w:rPr>
                <w:rFonts w:cs="B Mitra"/>
                <w:sz w:val="20"/>
              </w:rPr>
            </w:pPr>
            <w:r w:rsidRPr="003355E3">
              <w:rPr>
                <w:rFonts w:cs="B Mitra" w:hint="cs"/>
                <w:sz w:val="20"/>
                <w:rtl/>
              </w:rPr>
              <w:t>مهندس علی‌پور</w:t>
            </w:r>
          </w:p>
        </w:tc>
      </w:tr>
      <w:tr w:rsidR="003355E3" w:rsidRPr="003355E3" w:rsidTr="004E5D2C">
        <w:trPr>
          <w:trHeight w:val="2147"/>
          <w:tblHeader/>
        </w:trPr>
        <w:tc>
          <w:tcPr>
            <w:tcW w:w="630" w:type="dxa"/>
            <w:shd w:val="clear" w:color="auto" w:fill="auto"/>
            <w:vAlign w:val="center"/>
          </w:tcPr>
          <w:p w:rsidR="003355E3" w:rsidRPr="003355E3" w:rsidRDefault="003355E3" w:rsidP="003355E3">
            <w:pPr>
              <w:numPr>
                <w:ilvl w:val="0"/>
                <w:numId w:val="1"/>
              </w:numPr>
              <w:tabs>
                <w:tab w:val="left" w:pos="0"/>
                <w:tab w:val="num" w:pos="720"/>
                <w:tab w:val="left" w:pos="851"/>
              </w:tabs>
              <w:ind w:left="720"/>
              <w:jc w:val="center"/>
              <w:rPr>
                <w:rFonts w:cs="B Mitra"/>
                <w:sz w:val="20"/>
                <w:rtl/>
              </w:rPr>
            </w:pPr>
            <w:r w:rsidRPr="003355E3">
              <w:rPr>
                <w:rFonts w:cs="B Mitra" w:hint="cs"/>
                <w:sz w:val="20"/>
                <w:rtl/>
              </w:rPr>
              <w:t>7</w:t>
            </w:r>
          </w:p>
        </w:tc>
        <w:tc>
          <w:tcPr>
            <w:tcW w:w="7282" w:type="dxa"/>
            <w:shd w:val="clear" w:color="auto" w:fill="auto"/>
            <w:vAlign w:val="center"/>
          </w:tcPr>
          <w:p w:rsidR="003355E3" w:rsidRPr="003355E3" w:rsidRDefault="003355E3" w:rsidP="003355E3">
            <w:pPr>
              <w:tabs>
                <w:tab w:val="left" w:pos="0"/>
              </w:tabs>
              <w:jc w:val="both"/>
              <w:rPr>
                <w:rFonts w:cs="B Mitra"/>
                <w:sz w:val="20"/>
                <w:rtl/>
              </w:rPr>
            </w:pPr>
            <w:r w:rsidRPr="003355E3">
              <w:rPr>
                <w:rFonts w:cs="B Mitra" w:hint="cs"/>
                <w:sz w:val="20"/>
                <w:rtl/>
              </w:rPr>
              <w:t>آیتم شماره 5 (اهم اقدامات در تعمیرات آتی ژنرتور) در نامه 272902 شرکت افق‌هسته‌ای به آیتم‌های 1 ، 2 و 3 این نامه مرتبط است. در خصوص آیتم‌های ردیف 1 و 2 (پروژه سنکرون زمانی و دستورکارهای مصوب) تعیین تکلیف شد. در خصوص آیتم ردیف 3 (جابجائی ترمینال باکس) پس از جلسه با الکتروسیلا و انتخاب طرح اجرائی، برنامه‌ریزی برای اجرا و پیش‌بینی احجام کاری مرتبط توسط شرکت بهره‌برداری انجام خواهد شد.</w:t>
            </w:r>
          </w:p>
          <w:p w:rsidR="003355E3" w:rsidRPr="003355E3" w:rsidRDefault="003355E3" w:rsidP="003355E3">
            <w:pPr>
              <w:tabs>
                <w:tab w:val="left" w:pos="0"/>
              </w:tabs>
              <w:jc w:val="both"/>
              <w:rPr>
                <w:rFonts w:cs="B Mitra"/>
                <w:sz w:val="20"/>
                <w:rtl/>
              </w:rPr>
            </w:pPr>
            <w:r w:rsidRPr="003355E3">
              <w:rPr>
                <w:rFonts w:cs="B Mitra" w:hint="cs"/>
                <w:sz w:val="20"/>
                <w:rtl/>
              </w:rPr>
              <w:t xml:space="preserve">اندازه‌گیری میزان تخلیه جزئی </w:t>
            </w:r>
            <w:r w:rsidRPr="004C63C7">
              <w:rPr>
                <w:rFonts w:cs="B Mitra"/>
                <w:sz w:val="18"/>
                <w:szCs w:val="18"/>
              </w:rPr>
              <w:t>(Partial Discharge)</w:t>
            </w:r>
            <w:r w:rsidRPr="003355E3">
              <w:rPr>
                <w:rFonts w:cs="B Mitra" w:hint="cs"/>
                <w:sz w:val="20"/>
                <w:rtl/>
              </w:rPr>
              <w:t xml:space="preserve"> آفلاین در تعمیرات ژنراتور انجام خواهد شد.</w:t>
            </w:r>
          </w:p>
        </w:tc>
        <w:tc>
          <w:tcPr>
            <w:tcW w:w="1259" w:type="dxa"/>
            <w:shd w:val="clear" w:color="auto" w:fill="auto"/>
            <w:vAlign w:val="center"/>
          </w:tcPr>
          <w:p w:rsidR="003355E3" w:rsidRPr="003355E3" w:rsidRDefault="003355E3" w:rsidP="003355E3">
            <w:pPr>
              <w:tabs>
                <w:tab w:val="left" w:pos="851"/>
                <w:tab w:val="num" w:pos="4110"/>
              </w:tabs>
              <w:jc w:val="center"/>
              <w:rPr>
                <w:rFonts w:cs="B Mitra"/>
                <w:sz w:val="20"/>
                <w:rtl/>
              </w:rPr>
            </w:pPr>
            <w:r w:rsidRPr="003355E3">
              <w:rPr>
                <w:rFonts w:cs="B Mitra" w:hint="cs"/>
                <w:sz w:val="20"/>
                <w:rtl/>
              </w:rPr>
              <w:t>مهندس علی‌پور</w:t>
            </w:r>
          </w:p>
        </w:tc>
      </w:tr>
      <w:tr w:rsidR="00AD6300" w:rsidRPr="003355E3" w:rsidTr="00037B97">
        <w:trPr>
          <w:trHeight w:val="953"/>
          <w:tblHeader/>
        </w:trPr>
        <w:tc>
          <w:tcPr>
            <w:tcW w:w="630" w:type="dxa"/>
            <w:shd w:val="clear" w:color="auto" w:fill="auto"/>
            <w:vAlign w:val="center"/>
          </w:tcPr>
          <w:p w:rsidR="00AD6300" w:rsidRPr="003355E3" w:rsidRDefault="00BB4719" w:rsidP="00AD6300">
            <w:pPr>
              <w:numPr>
                <w:ilvl w:val="0"/>
                <w:numId w:val="1"/>
              </w:numPr>
              <w:tabs>
                <w:tab w:val="left" w:pos="0"/>
                <w:tab w:val="num" w:pos="720"/>
                <w:tab w:val="left" w:pos="851"/>
              </w:tabs>
              <w:ind w:left="720"/>
              <w:jc w:val="center"/>
              <w:rPr>
                <w:rFonts w:cs="B Mitra"/>
                <w:sz w:val="20"/>
                <w:rtl/>
              </w:rPr>
            </w:pPr>
            <w:r>
              <w:rPr>
                <w:rFonts w:cs="B Mitra" w:hint="cs"/>
                <w:sz w:val="20"/>
                <w:rtl/>
              </w:rPr>
              <w:t>8</w:t>
            </w:r>
          </w:p>
        </w:tc>
        <w:tc>
          <w:tcPr>
            <w:tcW w:w="7282" w:type="dxa"/>
            <w:shd w:val="clear" w:color="auto" w:fill="auto"/>
            <w:vAlign w:val="center"/>
          </w:tcPr>
          <w:p w:rsidR="00BE27A9" w:rsidRDefault="00BE27A9" w:rsidP="004C63C7">
            <w:pPr>
              <w:tabs>
                <w:tab w:val="left" w:pos="0"/>
              </w:tabs>
              <w:jc w:val="both"/>
              <w:rPr>
                <w:rFonts w:cs="B Mitra"/>
                <w:sz w:val="20"/>
                <w:rtl/>
              </w:rPr>
            </w:pPr>
          </w:p>
          <w:p w:rsidR="00AD6300" w:rsidRDefault="004C63C7" w:rsidP="004C63C7">
            <w:pPr>
              <w:tabs>
                <w:tab w:val="left" w:pos="0"/>
              </w:tabs>
              <w:jc w:val="both"/>
              <w:rPr>
                <w:rFonts w:cs="B Nazanin"/>
                <w:rtl/>
              </w:rPr>
            </w:pPr>
            <w:r>
              <w:rPr>
                <w:rFonts w:cs="B Mitra" w:hint="cs"/>
                <w:sz w:val="20"/>
                <w:rtl/>
              </w:rPr>
              <w:t xml:space="preserve">شرکت افق‌هسته‌ای با نامه 267527-10020 مورخ 03/12/1398 </w:t>
            </w:r>
            <w:r>
              <w:rPr>
                <w:rFonts w:cs="B Nazanin" w:hint="cs"/>
                <w:rtl/>
              </w:rPr>
              <w:t xml:space="preserve">گزارش توجیهی تامین استاتور رزرو را تهیه و ارسال نموده است. نقطه نظرات شرکت تولیدو توسعه با نامه 9916694-4900 مورخ 08/02/1399 دریافت شد. در ادامه در جلسه شماره 22 مورخ </w:t>
            </w:r>
            <w:r w:rsidR="00BB4719">
              <w:rPr>
                <w:rFonts w:cs="B Nazanin" w:hint="cs"/>
                <w:rtl/>
              </w:rPr>
              <w:t>27/02/1399 کارگروه تخصصی ژنراتور موضوع گزارش توجیهی تامین استاتور رزرو مورد بحث و تبادل نظر قرار گرفت.</w:t>
            </w:r>
          </w:p>
          <w:p w:rsidR="00BB4719" w:rsidRPr="003355E3" w:rsidRDefault="00BB4719" w:rsidP="00BB4719">
            <w:pPr>
              <w:tabs>
                <w:tab w:val="left" w:pos="0"/>
              </w:tabs>
              <w:spacing w:line="480" w:lineRule="auto"/>
              <w:jc w:val="both"/>
              <w:rPr>
                <w:rFonts w:cs="B Mitra"/>
                <w:sz w:val="20"/>
                <w:rtl/>
              </w:rPr>
            </w:pPr>
            <w:r>
              <w:rPr>
                <w:rFonts w:cs="B Nazanin" w:hint="cs"/>
                <w:rtl/>
              </w:rPr>
              <w:t>وزن‌بندی گزینه‌های پیشنهادی به منظور تسهیل در انتخاب طرح در گزارش نهایی شرکت افق لحاظ شود.</w:t>
            </w:r>
          </w:p>
        </w:tc>
        <w:tc>
          <w:tcPr>
            <w:tcW w:w="1259" w:type="dxa"/>
            <w:shd w:val="clear" w:color="auto" w:fill="auto"/>
            <w:vAlign w:val="center"/>
          </w:tcPr>
          <w:p w:rsidR="00BE27A9" w:rsidRDefault="00BE27A9" w:rsidP="00BB4719">
            <w:pPr>
              <w:tabs>
                <w:tab w:val="left" w:pos="851"/>
                <w:tab w:val="num" w:pos="4110"/>
              </w:tabs>
              <w:jc w:val="center"/>
              <w:rPr>
                <w:rFonts w:cs="B Mitra"/>
                <w:sz w:val="20"/>
                <w:rtl/>
              </w:rPr>
            </w:pPr>
          </w:p>
          <w:p w:rsidR="003355E3" w:rsidRDefault="003355E3" w:rsidP="00BB4719">
            <w:pPr>
              <w:tabs>
                <w:tab w:val="left" w:pos="851"/>
                <w:tab w:val="num" w:pos="4110"/>
              </w:tabs>
              <w:jc w:val="center"/>
              <w:rPr>
                <w:rFonts w:cs="B Mitra"/>
                <w:sz w:val="20"/>
                <w:rtl/>
              </w:rPr>
            </w:pPr>
            <w:r w:rsidRPr="003355E3">
              <w:rPr>
                <w:rFonts w:cs="B Mitra" w:hint="cs"/>
                <w:sz w:val="20"/>
                <w:rtl/>
              </w:rPr>
              <w:t xml:space="preserve">مهندس </w:t>
            </w:r>
            <w:r w:rsidR="00BB4719">
              <w:rPr>
                <w:rFonts w:cs="B Mitra" w:hint="cs"/>
                <w:sz w:val="20"/>
                <w:rtl/>
              </w:rPr>
              <w:t>تقی‌زاده</w:t>
            </w:r>
          </w:p>
          <w:p w:rsidR="00BB4719" w:rsidRDefault="00BB4719" w:rsidP="00BB4719">
            <w:pPr>
              <w:tabs>
                <w:tab w:val="left" w:pos="851"/>
                <w:tab w:val="num" w:pos="4110"/>
              </w:tabs>
              <w:jc w:val="center"/>
              <w:rPr>
                <w:rFonts w:cs="B Mitra"/>
                <w:sz w:val="20"/>
                <w:rtl/>
              </w:rPr>
            </w:pPr>
          </w:p>
          <w:p w:rsidR="00BB4719" w:rsidRDefault="00BB4719" w:rsidP="00BB4719">
            <w:pPr>
              <w:tabs>
                <w:tab w:val="left" w:pos="851"/>
                <w:tab w:val="num" w:pos="4110"/>
              </w:tabs>
              <w:jc w:val="center"/>
              <w:rPr>
                <w:rFonts w:cs="B Mitra"/>
                <w:sz w:val="20"/>
                <w:rtl/>
              </w:rPr>
            </w:pPr>
          </w:p>
          <w:p w:rsidR="00BB4719" w:rsidRPr="003355E3" w:rsidRDefault="00BB4719" w:rsidP="00BB4719">
            <w:pPr>
              <w:tabs>
                <w:tab w:val="left" w:pos="851"/>
                <w:tab w:val="num" w:pos="4110"/>
              </w:tabs>
              <w:jc w:val="center"/>
              <w:rPr>
                <w:rFonts w:cs="B Mitra"/>
                <w:sz w:val="20"/>
                <w:rtl/>
              </w:rPr>
            </w:pPr>
            <w:r>
              <w:rPr>
                <w:rFonts w:cs="B Mitra" w:hint="cs"/>
                <w:sz w:val="20"/>
                <w:rtl/>
              </w:rPr>
              <w:t>مهندس عرب‌نژاد</w:t>
            </w:r>
          </w:p>
        </w:tc>
      </w:tr>
      <w:tr w:rsidR="004E5D2C" w:rsidRPr="003355E3" w:rsidTr="00037B97">
        <w:trPr>
          <w:trHeight w:val="953"/>
          <w:tblHeader/>
        </w:trPr>
        <w:tc>
          <w:tcPr>
            <w:tcW w:w="630" w:type="dxa"/>
            <w:shd w:val="clear" w:color="auto" w:fill="auto"/>
            <w:vAlign w:val="center"/>
          </w:tcPr>
          <w:p w:rsidR="004E5D2C" w:rsidRDefault="004E5D2C" w:rsidP="00AD6300">
            <w:pPr>
              <w:numPr>
                <w:ilvl w:val="0"/>
                <w:numId w:val="1"/>
              </w:numPr>
              <w:tabs>
                <w:tab w:val="left" w:pos="0"/>
                <w:tab w:val="num" w:pos="720"/>
                <w:tab w:val="left" w:pos="851"/>
              </w:tabs>
              <w:ind w:left="720"/>
              <w:jc w:val="center"/>
              <w:rPr>
                <w:rFonts w:cs="B Mitra" w:hint="cs"/>
                <w:sz w:val="20"/>
                <w:rtl/>
              </w:rPr>
            </w:pPr>
            <w:r>
              <w:rPr>
                <w:rFonts w:cs="B Mitra" w:hint="cs"/>
                <w:sz w:val="20"/>
                <w:rtl/>
              </w:rPr>
              <w:t>9</w:t>
            </w:r>
          </w:p>
        </w:tc>
        <w:tc>
          <w:tcPr>
            <w:tcW w:w="7282" w:type="dxa"/>
            <w:shd w:val="clear" w:color="auto" w:fill="auto"/>
            <w:vAlign w:val="center"/>
          </w:tcPr>
          <w:p w:rsidR="004E5D2C" w:rsidRDefault="004E5D2C" w:rsidP="004C63C7">
            <w:pPr>
              <w:tabs>
                <w:tab w:val="left" w:pos="0"/>
              </w:tabs>
              <w:jc w:val="both"/>
              <w:rPr>
                <w:rFonts w:cs="B Mitra" w:hint="cs"/>
                <w:sz w:val="20"/>
                <w:rtl/>
              </w:rPr>
            </w:pPr>
            <w:r>
              <w:rPr>
                <w:rFonts w:cs="B Mitra" w:hint="cs"/>
                <w:sz w:val="20"/>
                <w:rtl/>
              </w:rPr>
              <w:t>برگزاری جلسات کارگروه در فواصل زمان منظم و با هدف پیگیری تصمیمات اتخاذ شده تداوم داشته باشد.</w:t>
            </w:r>
          </w:p>
        </w:tc>
        <w:tc>
          <w:tcPr>
            <w:tcW w:w="1259" w:type="dxa"/>
            <w:shd w:val="clear" w:color="auto" w:fill="auto"/>
            <w:vAlign w:val="center"/>
          </w:tcPr>
          <w:p w:rsidR="004E5D2C" w:rsidRPr="003355E3" w:rsidRDefault="004E5D2C" w:rsidP="00BB4719">
            <w:pPr>
              <w:tabs>
                <w:tab w:val="left" w:pos="851"/>
                <w:tab w:val="num" w:pos="4110"/>
              </w:tabs>
              <w:jc w:val="center"/>
              <w:rPr>
                <w:rFonts w:cs="B Mitra" w:hint="cs"/>
                <w:sz w:val="20"/>
                <w:rtl/>
              </w:rPr>
            </w:pPr>
            <w:r>
              <w:rPr>
                <w:rFonts w:cs="B Mitra" w:hint="cs"/>
                <w:sz w:val="20"/>
                <w:rtl/>
              </w:rPr>
              <w:t>مهندس مرادیان</w:t>
            </w:r>
          </w:p>
        </w:tc>
      </w:tr>
    </w:tbl>
    <w:p w:rsidR="00801D47" w:rsidRDefault="00801D47" w:rsidP="00801D47">
      <w:pPr>
        <w:jc w:val="center"/>
        <w:rPr>
          <w:rFonts w:cs="B Nazanin"/>
          <w:sz w:val="12"/>
          <w:szCs w:val="10"/>
          <w:rtl/>
        </w:rPr>
      </w:pPr>
    </w:p>
    <w:tbl>
      <w:tblPr>
        <w:bidiVisual/>
        <w:tblW w:w="9175"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6132"/>
        <w:gridCol w:w="1245"/>
        <w:gridCol w:w="1165"/>
      </w:tblGrid>
      <w:tr w:rsidR="004E27EE" w:rsidRPr="004C63C7" w:rsidTr="00037B97">
        <w:trPr>
          <w:trHeight w:hRule="exact" w:val="510"/>
          <w:tblHeader/>
        </w:trPr>
        <w:tc>
          <w:tcPr>
            <w:tcW w:w="633" w:type="dxa"/>
            <w:tcBorders>
              <w:bottom w:val="single" w:sz="4" w:space="0" w:color="auto"/>
            </w:tcBorders>
            <w:shd w:val="clear" w:color="auto" w:fill="FABF8F"/>
            <w:vAlign w:val="center"/>
          </w:tcPr>
          <w:p w:rsidR="004E27EE" w:rsidRPr="004C63C7" w:rsidRDefault="004E27EE" w:rsidP="004C63C7">
            <w:pPr>
              <w:tabs>
                <w:tab w:val="left" w:pos="0"/>
                <w:tab w:val="left" w:pos="33"/>
              </w:tabs>
              <w:jc w:val="center"/>
              <w:rPr>
                <w:rFonts w:cs="B Mitra"/>
                <w:b/>
                <w:bCs/>
                <w:sz w:val="20"/>
                <w:rtl/>
              </w:rPr>
            </w:pPr>
            <w:r w:rsidRPr="004C63C7">
              <w:rPr>
                <w:rFonts w:cs="B Mitra" w:hint="cs"/>
                <w:b/>
                <w:bCs/>
                <w:sz w:val="20"/>
                <w:rtl/>
              </w:rPr>
              <w:lastRenderedPageBreak/>
              <w:t>رديف</w:t>
            </w:r>
          </w:p>
        </w:tc>
        <w:tc>
          <w:tcPr>
            <w:tcW w:w="6132" w:type="dxa"/>
            <w:tcBorders>
              <w:bottom w:val="single" w:sz="4" w:space="0" w:color="auto"/>
            </w:tcBorders>
            <w:shd w:val="clear" w:color="auto" w:fill="FABF8F"/>
            <w:vAlign w:val="center"/>
          </w:tcPr>
          <w:p w:rsidR="004E27EE" w:rsidRPr="004C63C7" w:rsidRDefault="004E27EE" w:rsidP="004C63C7">
            <w:pPr>
              <w:tabs>
                <w:tab w:val="left" w:pos="0"/>
                <w:tab w:val="left" w:pos="33"/>
                <w:tab w:val="left" w:pos="2846"/>
              </w:tabs>
              <w:jc w:val="center"/>
              <w:rPr>
                <w:rFonts w:cs="B Mitra"/>
                <w:b/>
                <w:bCs/>
                <w:sz w:val="20"/>
                <w:rtl/>
              </w:rPr>
            </w:pPr>
            <w:r w:rsidRPr="004C63C7">
              <w:rPr>
                <w:rFonts w:cs="B Mitra" w:hint="cs"/>
                <w:b/>
                <w:bCs/>
                <w:sz w:val="20"/>
                <w:rtl/>
              </w:rPr>
              <w:t>تصميمات اتخاذ شده</w:t>
            </w:r>
          </w:p>
        </w:tc>
        <w:tc>
          <w:tcPr>
            <w:tcW w:w="1245" w:type="dxa"/>
            <w:tcBorders>
              <w:bottom w:val="single" w:sz="4" w:space="0" w:color="auto"/>
            </w:tcBorders>
            <w:shd w:val="clear" w:color="auto" w:fill="FABF8F"/>
            <w:vAlign w:val="center"/>
          </w:tcPr>
          <w:p w:rsidR="004E27EE" w:rsidRPr="004C63C7" w:rsidRDefault="004E27EE" w:rsidP="004C63C7">
            <w:pPr>
              <w:tabs>
                <w:tab w:val="left" w:pos="0"/>
                <w:tab w:val="left" w:pos="33"/>
              </w:tabs>
              <w:jc w:val="center"/>
              <w:rPr>
                <w:rFonts w:cs="B Mitra"/>
                <w:b/>
                <w:bCs/>
                <w:sz w:val="20"/>
                <w:rtl/>
              </w:rPr>
            </w:pPr>
            <w:r w:rsidRPr="004C63C7">
              <w:rPr>
                <w:rFonts w:cs="B Mitra" w:hint="cs"/>
                <w:b/>
                <w:bCs/>
                <w:sz w:val="20"/>
                <w:rtl/>
              </w:rPr>
              <w:t>مهلت اجراء</w:t>
            </w:r>
          </w:p>
        </w:tc>
        <w:tc>
          <w:tcPr>
            <w:tcW w:w="1165" w:type="dxa"/>
            <w:tcBorders>
              <w:bottom w:val="single" w:sz="4" w:space="0" w:color="auto"/>
            </w:tcBorders>
            <w:shd w:val="clear" w:color="auto" w:fill="FABF8F"/>
            <w:vAlign w:val="center"/>
          </w:tcPr>
          <w:p w:rsidR="004E27EE" w:rsidRPr="004C63C7" w:rsidRDefault="004E27EE" w:rsidP="004C63C7">
            <w:pPr>
              <w:tabs>
                <w:tab w:val="left" w:pos="0"/>
                <w:tab w:val="left" w:pos="33"/>
              </w:tabs>
              <w:jc w:val="center"/>
              <w:rPr>
                <w:rFonts w:cs="B Mitra"/>
                <w:b/>
                <w:bCs/>
                <w:sz w:val="20"/>
                <w:rtl/>
              </w:rPr>
            </w:pPr>
            <w:r w:rsidRPr="004C63C7">
              <w:rPr>
                <w:rFonts w:cs="B Mitra" w:hint="cs"/>
                <w:b/>
                <w:bCs/>
                <w:sz w:val="20"/>
                <w:rtl/>
              </w:rPr>
              <w:t>مسئول اقدام</w:t>
            </w:r>
          </w:p>
        </w:tc>
      </w:tr>
      <w:tr w:rsidR="00EC6D60" w:rsidRPr="004C63C7" w:rsidTr="004E5D2C">
        <w:trPr>
          <w:trHeight w:val="1731"/>
          <w:tblHeader/>
        </w:trPr>
        <w:tc>
          <w:tcPr>
            <w:tcW w:w="633" w:type="dxa"/>
            <w:shd w:val="clear" w:color="auto" w:fill="auto"/>
            <w:vAlign w:val="center"/>
          </w:tcPr>
          <w:p w:rsidR="00EC6D60" w:rsidRPr="004C63C7" w:rsidRDefault="00EC6D60" w:rsidP="004C63C7">
            <w:pPr>
              <w:tabs>
                <w:tab w:val="left" w:pos="0"/>
              </w:tabs>
              <w:jc w:val="center"/>
              <w:rPr>
                <w:rFonts w:cs="B Mitra"/>
                <w:sz w:val="20"/>
                <w:rtl/>
              </w:rPr>
            </w:pPr>
            <w:r w:rsidRPr="004C63C7">
              <w:rPr>
                <w:rFonts w:cs="B Mitra" w:hint="cs"/>
                <w:sz w:val="20"/>
                <w:rtl/>
              </w:rPr>
              <w:t>1</w:t>
            </w:r>
          </w:p>
        </w:tc>
        <w:tc>
          <w:tcPr>
            <w:tcW w:w="6132" w:type="dxa"/>
            <w:shd w:val="clear" w:color="auto" w:fill="auto"/>
          </w:tcPr>
          <w:p w:rsidR="001F5E31" w:rsidRPr="004C63C7" w:rsidRDefault="00EC6D60" w:rsidP="004C63C7">
            <w:pPr>
              <w:tabs>
                <w:tab w:val="left" w:pos="0"/>
              </w:tabs>
              <w:rPr>
                <w:rFonts w:cs="B Mitra"/>
                <w:sz w:val="20"/>
              </w:rPr>
            </w:pPr>
            <w:r w:rsidRPr="004C63C7">
              <w:rPr>
                <w:rFonts w:cs="B Mitra" w:hint="cs"/>
                <w:sz w:val="20"/>
                <w:rtl/>
              </w:rPr>
              <w:t xml:space="preserve">عطف به </w:t>
            </w:r>
            <w:r w:rsidR="00AD6300" w:rsidRPr="004C63C7">
              <w:rPr>
                <w:rFonts w:cs="B Mitra" w:hint="cs"/>
                <w:sz w:val="20"/>
                <w:rtl/>
              </w:rPr>
              <w:t>موارد مط</w:t>
            </w:r>
            <w:r w:rsidR="006D141C" w:rsidRPr="004C63C7">
              <w:rPr>
                <w:rFonts w:cs="B Mitra" w:hint="cs"/>
                <w:sz w:val="20"/>
                <w:rtl/>
              </w:rPr>
              <w:t>رح شده در بند 1 و 2 مقرر شد:</w:t>
            </w:r>
          </w:p>
          <w:p w:rsidR="00AD6300" w:rsidRPr="004C63C7" w:rsidRDefault="001F5E31" w:rsidP="00A1463B">
            <w:pPr>
              <w:pStyle w:val="ListParagraph"/>
              <w:numPr>
                <w:ilvl w:val="0"/>
                <w:numId w:val="17"/>
              </w:numPr>
              <w:tabs>
                <w:tab w:val="left" w:pos="0"/>
              </w:tabs>
              <w:bidi/>
              <w:spacing w:line="240" w:lineRule="auto"/>
              <w:jc w:val="both"/>
              <w:rPr>
                <w:rFonts w:cs="B Mitra"/>
                <w:sz w:val="20"/>
                <w:szCs w:val="20"/>
              </w:rPr>
            </w:pPr>
            <w:r w:rsidRPr="004C63C7">
              <w:rPr>
                <w:rFonts w:cs="B Mitra" w:hint="cs"/>
                <w:sz w:val="20"/>
                <w:szCs w:val="20"/>
                <w:rtl/>
              </w:rPr>
              <w:t>جلسه کارشناسی با حضور کارشناسان مدیریت کنترل و ابزاردقیق شرکت‌های بهره‌برداری و افق‌هسته‌ای تشکیل شده و شرکت بهره‌برداری توضیحاتی درخصوص نحوه انجام کار در توقف آتی واحد ارائه نماید.</w:t>
            </w:r>
            <w:r w:rsidR="00A1463B">
              <w:rPr>
                <w:rFonts w:cs="B Mitra" w:hint="cs"/>
                <w:sz w:val="20"/>
                <w:szCs w:val="20"/>
                <w:rtl/>
              </w:rPr>
              <w:t xml:space="preserve"> در این جلسه تفاوت‌های فنی و اقتصادی طرح پیشنهادی بهره‌بردار با طرح پیشنهادی افق </w:t>
            </w:r>
            <w:r w:rsidR="004E5D2C">
              <w:rPr>
                <w:rFonts w:cs="B Mitra" w:hint="cs"/>
                <w:sz w:val="20"/>
                <w:szCs w:val="20"/>
                <w:rtl/>
              </w:rPr>
              <w:t>مورد بحث و تبادل نظر قرار خواهد گرفت.</w:t>
            </w:r>
          </w:p>
          <w:p w:rsidR="001F5E31" w:rsidRPr="004C63C7" w:rsidRDefault="00CE3F2F" w:rsidP="004C63C7">
            <w:pPr>
              <w:pStyle w:val="ListParagraph"/>
              <w:numPr>
                <w:ilvl w:val="0"/>
                <w:numId w:val="17"/>
              </w:numPr>
              <w:tabs>
                <w:tab w:val="left" w:pos="0"/>
              </w:tabs>
              <w:bidi/>
              <w:spacing w:line="240" w:lineRule="auto"/>
              <w:jc w:val="both"/>
              <w:rPr>
                <w:rFonts w:cs="B Mitra"/>
                <w:sz w:val="20"/>
                <w:szCs w:val="20"/>
                <w:rtl/>
              </w:rPr>
            </w:pPr>
            <w:r w:rsidRPr="004C63C7">
              <w:rPr>
                <w:rFonts w:cs="B Mitra" w:hint="cs"/>
                <w:sz w:val="20"/>
                <w:szCs w:val="20"/>
                <w:rtl/>
              </w:rPr>
              <w:t>؟</w:t>
            </w:r>
          </w:p>
          <w:p w:rsidR="00EC6D60" w:rsidRPr="004C63C7" w:rsidRDefault="00EC6D60" w:rsidP="004C63C7">
            <w:pPr>
              <w:tabs>
                <w:tab w:val="left" w:pos="0"/>
              </w:tabs>
              <w:rPr>
                <w:rFonts w:cs="B Mitra"/>
                <w:sz w:val="20"/>
              </w:rPr>
            </w:pPr>
          </w:p>
        </w:tc>
        <w:tc>
          <w:tcPr>
            <w:tcW w:w="1245" w:type="dxa"/>
            <w:shd w:val="clear" w:color="auto" w:fill="auto"/>
          </w:tcPr>
          <w:p w:rsidR="00EC6D60" w:rsidRDefault="00EC6D60" w:rsidP="004C63C7">
            <w:pPr>
              <w:tabs>
                <w:tab w:val="left" w:pos="0"/>
              </w:tabs>
              <w:jc w:val="center"/>
              <w:rPr>
                <w:rFonts w:cs="B Mitra" w:hint="cs"/>
                <w:sz w:val="20"/>
                <w:rtl/>
              </w:rPr>
            </w:pPr>
          </w:p>
          <w:p w:rsidR="004E5D2C" w:rsidRDefault="004E5D2C" w:rsidP="004C63C7">
            <w:pPr>
              <w:tabs>
                <w:tab w:val="left" w:pos="0"/>
              </w:tabs>
              <w:jc w:val="center"/>
              <w:rPr>
                <w:rFonts w:cs="B Mitra"/>
                <w:sz w:val="20"/>
                <w:rtl/>
              </w:rPr>
            </w:pPr>
          </w:p>
          <w:p w:rsidR="004E5D2C" w:rsidRDefault="004E5D2C" w:rsidP="004C63C7">
            <w:pPr>
              <w:tabs>
                <w:tab w:val="left" w:pos="0"/>
              </w:tabs>
              <w:jc w:val="center"/>
              <w:rPr>
                <w:rFonts w:cs="B Mitra"/>
                <w:sz w:val="20"/>
                <w:rtl/>
              </w:rPr>
            </w:pPr>
          </w:p>
          <w:p w:rsidR="004E5D2C" w:rsidRPr="004C63C7" w:rsidRDefault="004E5D2C" w:rsidP="004C63C7">
            <w:pPr>
              <w:tabs>
                <w:tab w:val="left" w:pos="0"/>
              </w:tabs>
              <w:jc w:val="center"/>
              <w:rPr>
                <w:rFonts w:cs="B Mitra"/>
                <w:sz w:val="20"/>
                <w:rtl/>
              </w:rPr>
            </w:pPr>
            <w:r>
              <w:rPr>
                <w:rFonts w:cs="B Mitra" w:hint="cs"/>
                <w:sz w:val="20"/>
                <w:rtl/>
              </w:rPr>
              <w:t>08/05/1399</w:t>
            </w:r>
          </w:p>
        </w:tc>
        <w:tc>
          <w:tcPr>
            <w:tcW w:w="1165" w:type="dxa"/>
            <w:shd w:val="clear" w:color="auto" w:fill="auto"/>
          </w:tcPr>
          <w:p w:rsidR="005A01D3" w:rsidRDefault="005A01D3" w:rsidP="004C63C7">
            <w:pPr>
              <w:tabs>
                <w:tab w:val="num" w:pos="0"/>
              </w:tabs>
              <w:jc w:val="center"/>
              <w:rPr>
                <w:rFonts w:cs="B Mitra"/>
                <w:sz w:val="20"/>
                <w:rtl/>
              </w:rPr>
            </w:pPr>
          </w:p>
          <w:p w:rsidR="004E5D2C" w:rsidRDefault="004E5D2C" w:rsidP="004C63C7">
            <w:pPr>
              <w:tabs>
                <w:tab w:val="num" w:pos="0"/>
              </w:tabs>
              <w:jc w:val="center"/>
              <w:rPr>
                <w:rFonts w:cs="B Mitra"/>
                <w:sz w:val="20"/>
                <w:rtl/>
              </w:rPr>
            </w:pPr>
          </w:p>
          <w:p w:rsidR="004E5D2C" w:rsidRDefault="004E5D2C" w:rsidP="004C63C7">
            <w:pPr>
              <w:tabs>
                <w:tab w:val="num" w:pos="0"/>
              </w:tabs>
              <w:jc w:val="center"/>
              <w:rPr>
                <w:rFonts w:cs="B Mitra"/>
                <w:sz w:val="20"/>
                <w:rtl/>
              </w:rPr>
            </w:pPr>
          </w:p>
          <w:p w:rsidR="004E5D2C" w:rsidRPr="004C63C7" w:rsidRDefault="004E5D2C" w:rsidP="004C63C7">
            <w:pPr>
              <w:tabs>
                <w:tab w:val="num" w:pos="0"/>
              </w:tabs>
              <w:jc w:val="center"/>
              <w:rPr>
                <w:rFonts w:cs="B Mitra"/>
                <w:sz w:val="20"/>
                <w:rtl/>
              </w:rPr>
            </w:pPr>
            <w:r w:rsidRPr="004C63C7">
              <w:rPr>
                <w:rFonts w:cs="B Mitra" w:hint="cs"/>
                <w:sz w:val="20"/>
                <w:rtl/>
              </w:rPr>
              <w:t>بهره‌برداری/افق</w:t>
            </w:r>
          </w:p>
        </w:tc>
      </w:tr>
      <w:tr w:rsidR="00EC6D60" w:rsidRPr="004C63C7" w:rsidTr="00037B97">
        <w:trPr>
          <w:trHeight w:val="1126"/>
          <w:tblHeader/>
        </w:trPr>
        <w:tc>
          <w:tcPr>
            <w:tcW w:w="633" w:type="dxa"/>
            <w:shd w:val="clear" w:color="auto" w:fill="auto"/>
            <w:vAlign w:val="center"/>
          </w:tcPr>
          <w:p w:rsidR="00EC6D60" w:rsidRPr="004C63C7" w:rsidRDefault="00EC6D60" w:rsidP="004C63C7">
            <w:pPr>
              <w:tabs>
                <w:tab w:val="left" w:pos="0"/>
              </w:tabs>
              <w:jc w:val="center"/>
              <w:rPr>
                <w:rFonts w:cs="B Mitra"/>
                <w:sz w:val="20"/>
                <w:rtl/>
              </w:rPr>
            </w:pPr>
            <w:r w:rsidRPr="004C63C7">
              <w:rPr>
                <w:rFonts w:cs="B Mitra" w:hint="cs"/>
                <w:sz w:val="20"/>
                <w:rtl/>
              </w:rPr>
              <w:t>2</w:t>
            </w:r>
          </w:p>
        </w:tc>
        <w:tc>
          <w:tcPr>
            <w:tcW w:w="6132" w:type="dxa"/>
            <w:shd w:val="clear" w:color="auto" w:fill="auto"/>
            <w:vAlign w:val="center"/>
          </w:tcPr>
          <w:p w:rsidR="00EC6D60" w:rsidRPr="004C63C7" w:rsidRDefault="006B0BA0" w:rsidP="004C63C7">
            <w:pPr>
              <w:tabs>
                <w:tab w:val="left" w:pos="0"/>
              </w:tabs>
              <w:jc w:val="both"/>
              <w:rPr>
                <w:rFonts w:cs="B Mitra"/>
                <w:sz w:val="20"/>
                <w:rtl/>
              </w:rPr>
            </w:pPr>
            <w:r w:rsidRPr="004C63C7">
              <w:rPr>
                <w:rFonts w:cs="B Mitra" w:hint="cs"/>
                <w:sz w:val="20"/>
                <w:rtl/>
              </w:rPr>
              <w:t xml:space="preserve">عطف به </w:t>
            </w:r>
            <w:r w:rsidR="006D141C" w:rsidRPr="004C63C7">
              <w:rPr>
                <w:rFonts w:cs="B Mitra" w:hint="cs"/>
                <w:sz w:val="20"/>
                <w:rtl/>
              </w:rPr>
              <w:t xml:space="preserve">موارد مطرح شده در </w:t>
            </w:r>
            <w:r w:rsidR="0096758F" w:rsidRPr="004C63C7">
              <w:rPr>
                <w:rFonts w:cs="B Mitra" w:hint="cs"/>
                <w:sz w:val="20"/>
                <w:rtl/>
              </w:rPr>
              <w:t>ب</w:t>
            </w:r>
            <w:r w:rsidR="00EC6D60" w:rsidRPr="004C63C7">
              <w:rPr>
                <w:rFonts w:cs="B Mitra" w:hint="cs"/>
                <w:sz w:val="20"/>
                <w:rtl/>
              </w:rPr>
              <w:t xml:space="preserve">ند </w:t>
            </w:r>
            <w:r w:rsidR="0096758F" w:rsidRPr="004C63C7">
              <w:rPr>
                <w:rFonts w:cs="B Mitra" w:hint="cs"/>
                <w:sz w:val="20"/>
                <w:rtl/>
              </w:rPr>
              <w:t>3</w:t>
            </w:r>
            <w:r w:rsidR="00EC6D60" w:rsidRPr="004C63C7">
              <w:rPr>
                <w:rFonts w:cs="B Mitra" w:hint="cs"/>
                <w:sz w:val="20"/>
                <w:rtl/>
              </w:rPr>
              <w:t xml:space="preserve"> </w:t>
            </w:r>
            <w:r w:rsidR="00B71C26" w:rsidRPr="004C63C7">
              <w:rPr>
                <w:rFonts w:cs="B Mitra" w:hint="cs"/>
                <w:sz w:val="20"/>
                <w:rtl/>
              </w:rPr>
              <w:t xml:space="preserve"> مقرر شد:</w:t>
            </w:r>
            <w:r w:rsidR="00EC6D60" w:rsidRPr="004C63C7">
              <w:rPr>
                <w:rFonts w:cs="B Mitra" w:hint="cs"/>
                <w:sz w:val="20"/>
                <w:rtl/>
              </w:rPr>
              <w:t xml:space="preserve"> </w:t>
            </w:r>
          </w:p>
          <w:p w:rsidR="0096758F" w:rsidRPr="004C63C7" w:rsidRDefault="0096758F" w:rsidP="004C63C7">
            <w:pPr>
              <w:pStyle w:val="ListParagraph"/>
              <w:numPr>
                <w:ilvl w:val="0"/>
                <w:numId w:val="17"/>
              </w:numPr>
              <w:tabs>
                <w:tab w:val="left" w:pos="0"/>
              </w:tabs>
              <w:bidi/>
              <w:spacing w:line="240" w:lineRule="auto"/>
              <w:jc w:val="both"/>
              <w:rPr>
                <w:rFonts w:cs="B Mitra"/>
                <w:sz w:val="20"/>
                <w:szCs w:val="20"/>
              </w:rPr>
            </w:pPr>
            <w:r w:rsidRPr="004C63C7">
              <w:rPr>
                <w:rFonts w:cs="B Mitra" w:hint="cs"/>
                <w:sz w:val="20"/>
                <w:szCs w:val="20"/>
                <w:rtl/>
              </w:rPr>
              <w:t xml:space="preserve">پس از قطعی شدن زمان انجام تعمیرات اساسی ژنراتور، اطلاع رسانی به شرکت افق هسته ای به منظور اجرائی نمودن احجام عملیاتی دستورکارهای </w:t>
            </w:r>
            <w:r w:rsidR="00693796" w:rsidRPr="004C63C7">
              <w:rPr>
                <w:rFonts w:cs="B Mitra" w:hint="cs"/>
                <w:sz w:val="20"/>
                <w:szCs w:val="20"/>
                <w:rtl/>
              </w:rPr>
              <w:t>کاهش جریان پوسته ژنراتور و سر و صدای نامتعارف هسته ژنراتور انجام شود. همچنین این احجام کاری و پیش نیازهای مربوطه توسط شرکت بهره برداری و در برنامه توقف و تعمیرات پیش بینی خواهد شد.</w:t>
            </w:r>
          </w:p>
          <w:p w:rsidR="006E143D" w:rsidRPr="004C63C7" w:rsidRDefault="00693796" w:rsidP="004C63C7">
            <w:pPr>
              <w:pStyle w:val="ListParagraph"/>
              <w:numPr>
                <w:ilvl w:val="0"/>
                <w:numId w:val="17"/>
              </w:numPr>
              <w:tabs>
                <w:tab w:val="left" w:pos="0"/>
              </w:tabs>
              <w:bidi/>
              <w:spacing w:line="240" w:lineRule="auto"/>
              <w:jc w:val="both"/>
              <w:rPr>
                <w:rFonts w:cs="B Mitra"/>
                <w:sz w:val="20"/>
                <w:szCs w:val="20"/>
                <w:rtl/>
              </w:rPr>
            </w:pPr>
            <w:r w:rsidRPr="004C63C7">
              <w:rPr>
                <w:rFonts w:cs="B Mitra" w:hint="cs"/>
                <w:sz w:val="20"/>
                <w:szCs w:val="20"/>
                <w:rtl/>
              </w:rPr>
              <w:t>شرکت بهره برداری اقدام به ارسال داده‌های مربوط به جریان زمین ژنراتور نموده بود. گزارشی از اقدامات انجام شده برای شرکت بهره برداری ارسال خواهد شد.</w:t>
            </w:r>
          </w:p>
        </w:tc>
        <w:tc>
          <w:tcPr>
            <w:tcW w:w="1245" w:type="dxa"/>
            <w:shd w:val="clear" w:color="auto" w:fill="auto"/>
          </w:tcPr>
          <w:p w:rsidR="00B71C26" w:rsidRDefault="00B71C26" w:rsidP="004C63C7">
            <w:pPr>
              <w:tabs>
                <w:tab w:val="left" w:pos="0"/>
              </w:tabs>
              <w:jc w:val="center"/>
              <w:rPr>
                <w:rFonts w:cs="B Mitra"/>
                <w:sz w:val="20"/>
                <w:rtl/>
              </w:rPr>
            </w:pPr>
          </w:p>
          <w:p w:rsidR="004E5D2C" w:rsidRPr="004C63C7" w:rsidRDefault="004E5D2C" w:rsidP="004C63C7">
            <w:pPr>
              <w:tabs>
                <w:tab w:val="left" w:pos="0"/>
              </w:tabs>
              <w:jc w:val="center"/>
              <w:rPr>
                <w:rFonts w:cs="B Mitra"/>
                <w:sz w:val="20"/>
                <w:rtl/>
              </w:rPr>
            </w:pPr>
          </w:p>
          <w:p w:rsidR="00B71C26" w:rsidRPr="004C63C7" w:rsidRDefault="00693796" w:rsidP="004C63C7">
            <w:pPr>
              <w:tabs>
                <w:tab w:val="left" w:pos="0"/>
              </w:tabs>
              <w:jc w:val="center"/>
              <w:rPr>
                <w:rFonts w:cs="B Mitra"/>
                <w:sz w:val="20"/>
                <w:rtl/>
              </w:rPr>
            </w:pPr>
            <w:r w:rsidRPr="004C63C7">
              <w:rPr>
                <w:rFonts w:cs="B Mitra" w:hint="cs"/>
                <w:sz w:val="20"/>
                <w:rtl/>
              </w:rPr>
              <w:t>تحت کنترل</w:t>
            </w:r>
          </w:p>
          <w:p w:rsidR="00B71C26" w:rsidRPr="004C63C7" w:rsidRDefault="00B71C26" w:rsidP="004C63C7">
            <w:pPr>
              <w:tabs>
                <w:tab w:val="left" w:pos="0"/>
              </w:tabs>
              <w:jc w:val="center"/>
              <w:rPr>
                <w:rFonts w:cs="B Mitra"/>
                <w:sz w:val="20"/>
                <w:rtl/>
              </w:rPr>
            </w:pPr>
          </w:p>
          <w:p w:rsidR="00693796" w:rsidRPr="004C63C7" w:rsidRDefault="00693796" w:rsidP="004C63C7">
            <w:pPr>
              <w:tabs>
                <w:tab w:val="left" w:pos="0"/>
              </w:tabs>
              <w:jc w:val="center"/>
              <w:rPr>
                <w:rFonts w:cs="B Mitra"/>
                <w:sz w:val="20"/>
                <w:rtl/>
              </w:rPr>
            </w:pPr>
          </w:p>
          <w:p w:rsidR="00693796" w:rsidRPr="004C63C7" w:rsidRDefault="00693796" w:rsidP="004C63C7">
            <w:pPr>
              <w:tabs>
                <w:tab w:val="left" w:pos="0"/>
              </w:tabs>
              <w:jc w:val="center"/>
              <w:rPr>
                <w:rFonts w:cs="B Mitra"/>
                <w:sz w:val="20"/>
                <w:rtl/>
              </w:rPr>
            </w:pPr>
          </w:p>
          <w:p w:rsidR="008F0E94" w:rsidRPr="004C63C7" w:rsidRDefault="004E5D2C" w:rsidP="004C63C7">
            <w:pPr>
              <w:tabs>
                <w:tab w:val="left" w:pos="0"/>
              </w:tabs>
              <w:jc w:val="center"/>
              <w:rPr>
                <w:rFonts w:cs="B Mitra"/>
                <w:sz w:val="20"/>
                <w:rtl/>
              </w:rPr>
            </w:pPr>
            <w:r>
              <w:rPr>
                <w:rFonts w:cs="B Mitra" w:hint="cs"/>
                <w:sz w:val="20"/>
                <w:rtl/>
              </w:rPr>
              <w:t>15</w:t>
            </w:r>
            <w:r w:rsidR="008F0E94" w:rsidRPr="004C63C7">
              <w:rPr>
                <w:rFonts w:cs="B Mitra" w:hint="cs"/>
                <w:sz w:val="20"/>
                <w:rtl/>
              </w:rPr>
              <w:t>/</w:t>
            </w:r>
            <w:r w:rsidR="00693796" w:rsidRPr="004C63C7">
              <w:rPr>
                <w:rFonts w:cs="B Mitra" w:hint="cs"/>
                <w:sz w:val="20"/>
                <w:rtl/>
              </w:rPr>
              <w:t>05</w:t>
            </w:r>
            <w:r w:rsidR="008F0E94" w:rsidRPr="004C63C7">
              <w:rPr>
                <w:rFonts w:cs="B Mitra" w:hint="cs"/>
                <w:sz w:val="20"/>
                <w:rtl/>
              </w:rPr>
              <w:t>/139</w:t>
            </w:r>
            <w:r w:rsidR="00693796" w:rsidRPr="004C63C7">
              <w:rPr>
                <w:rFonts w:cs="B Mitra" w:hint="cs"/>
                <w:sz w:val="20"/>
                <w:rtl/>
              </w:rPr>
              <w:t>9</w:t>
            </w:r>
          </w:p>
          <w:p w:rsidR="00B71C26" w:rsidRPr="004C63C7" w:rsidRDefault="00B71C26" w:rsidP="004C63C7">
            <w:pPr>
              <w:tabs>
                <w:tab w:val="left" w:pos="0"/>
              </w:tabs>
              <w:jc w:val="center"/>
              <w:rPr>
                <w:rFonts w:cs="B Mitra"/>
                <w:sz w:val="20"/>
                <w:rtl/>
              </w:rPr>
            </w:pPr>
          </w:p>
        </w:tc>
        <w:tc>
          <w:tcPr>
            <w:tcW w:w="1165" w:type="dxa"/>
            <w:shd w:val="clear" w:color="auto" w:fill="auto"/>
          </w:tcPr>
          <w:p w:rsidR="006E143D" w:rsidRDefault="006E143D" w:rsidP="004C63C7">
            <w:pPr>
              <w:tabs>
                <w:tab w:val="num" w:pos="0"/>
              </w:tabs>
              <w:jc w:val="center"/>
              <w:rPr>
                <w:rFonts w:cs="B Mitra"/>
                <w:sz w:val="20"/>
                <w:rtl/>
              </w:rPr>
            </w:pPr>
          </w:p>
          <w:p w:rsidR="004E5D2C" w:rsidRPr="004C63C7" w:rsidRDefault="004E5D2C" w:rsidP="004C63C7">
            <w:pPr>
              <w:tabs>
                <w:tab w:val="num" w:pos="0"/>
              </w:tabs>
              <w:jc w:val="center"/>
              <w:rPr>
                <w:rFonts w:cs="B Mitra"/>
                <w:sz w:val="20"/>
                <w:rtl/>
              </w:rPr>
            </w:pPr>
          </w:p>
          <w:p w:rsidR="00EC6D60" w:rsidRPr="004C63C7" w:rsidRDefault="00B71C26" w:rsidP="004C63C7">
            <w:pPr>
              <w:tabs>
                <w:tab w:val="num" w:pos="0"/>
              </w:tabs>
              <w:jc w:val="center"/>
              <w:rPr>
                <w:rFonts w:cs="B Mitra"/>
                <w:sz w:val="20"/>
                <w:rtl/>
              </w:rPr>
            </w:pPr>
            <w:r w:rsidRPr="004C63C7">
              <w:rPr>
                <w:rFonts w:cs="B Mitra" w:hint="cs"/>
                <w:sz w:val="20"/>
                <w:rtl/>
              </w:rPr>
              <w:t>بهره‌برداري</w:t>
            </w:r>
          </w:p>
          <w:p w:rsidR="006E143D" w:rsidRPr="004C63C7" w:rsidRDefault="006E143D" w:rsidP="004C63C7">
            <w:pPr>
              <w:tabs>
                <w:tab w:val="num" w:pos="0"/>
              </w:tabs>
              <w:jc w:val="center"/>
              <w:rPr>
                <w:rFonts w:cs="B Mitra"/>
                <w:sz w:val="20"/>
                <w:rtl/>
              </w:rPr>
            </w:pPr>
          </w:p>
          <w:p w:rsidR="00693796" w:rsidRPr="004C63C7" w:rsidRDefault="00693796" w:rsidP="004C63C7">
            <w:pPr>
              <w:tabs>
                <w:tab w:val="num" w:pos="0"/>
              </w:tabs>
              <w:jc w:val="center"/>
              <w:rPr>
                <w:rFonts w:cs="B Mitra"/>
                <w:sz w:val="20"/>
                <w:rtl/>
              </w:rPr>
            </w:pPr>
          </w:p>
          <w:p w:rsidR="008F0E94" w:rsidRPr="004C63C7" w:rsidRDefault="008F0E94" w:rsidP="004C63C7">
            <w:pPr>
              <w:tabs>
                <w:tab w:val="num" w:pos="0"/>
              </w:tabs>
              <w:jc w:val="center"/>
              <w:rPr>
                <w:rFonts w:cs="B Mitra"/>
                <w:sz w:val="20"/>
                <w:rtl/>
              </w:rPr>
            </w:pPr>
          </w:p>
          <w:p w:rsidR="008F0E94" w:rsidRPr="004C63C7" w:rsidRDefault="008F0E94" w:rsidP="004C63C7">
            <w:pPr>
              <w:tabs>
                <w:tab w:val="num" w:pos="0"/>
              </w:tabs>
              <w:jc w:val="center"/>
              <w:rPr>
                <w:rFonts w:cs="B Mitra"/>
                <w:sz w:val="20"/>
                <w:rtl/>
              </w:rPr>
            </w:pPr>
            <w:r w:rsidRPr="004C63C7">
              <w:rPr>
                <w:rFonts w:cs="B Mitra" w:hint="cs"/>
                <w:sz w:val="20"/>
                <w:rtl/>
              </w:rPr>
              <w:t>افق‌هسته‌اي</w:t>
            </w:r>
          </w:p>
          <w:p w:rsidR="006E143D" w:rsidRPr="004C63C7" w:rsidRDefault="006E143D" w:rsidP="004C63C7">
            <w:pPr>
              <w:tabs>
                <w:tab w:val="num" w:pos="0"/>
              </w:tabs>
              <w:jc w:val="center"/>
              <w:rPr>
                <w:rFonts w:cs="B Mitra"/>
                <w:sz w:val="20"/>
                <w:rtl/>
              </w:rPr>
            </w:pPr>
          </w:p>
        </w:tc>
      </w:tr>
      <w:tr w:rsidR="00D7172A" w:rsidRPr="004C63C7" w:rsidTr="00037B97">
        <w:trPr>
          <w:trHeight w:val="2204"/>
          <w:tblHeader/>
        </w:trPr>
        <w:tc>
          <w:tcPr>
            <w:tcW w:w="633" w:type="dxa"/>
            <w:shd w:val="clear" w:color="auto" w:fill="auto"/>
            <w:vAlign w:val="center"/>
          </w:tcPr>
          <w:p w:rsidR="00D7172A" w:rsidRPr="004C63C7" w:rsidRDefault="00D7172A" w:rsidP="004C63C7">
            <w:pPr>
              <w:tabs>
                <w:tab w:val="left" w:pos="0"/>
              </w:tabs>
              <w:jc w:val="center"/>
              <w:rPr>
                <w:rFonts w:cs="B Mitra"/>
                <w:sz w:val="20"/>
                <w:rtl/>
              </w:rPr>
            </w:pPr>
            <w:r w:rsidRPr="004C63C7">
              <w:rPr>
                <w:rFonts w:cs="B Mitra" w:hint="cs"/>
                <w:sz w:val="20"/>
                <w:rtl/>
              </w:rPr>
              <w:t>3</w:t>
            </w:r>
          </w:p>
        </w:tc>
        <w:tc>
          <w:tcPr>
            <w:tcW w:w="6132" w:type="dxa"/>
            <w:shd w:val="clear" w:color="auto" w:fill="auto"/>
            <w:vAlign w:val="center"/>
          </w:tcPr>
          <w:p w:rsidR="006B0BA0" w:rsidRPr="004C63C7" w:rsidRDefault="006B0BA0" w:rsidP="004C63C7">
            <w:pPr>
              <w:tabs>
                <w:tab w:val="left" w:pos="0"/>
              </w:tabs>
              <w:jc w:val="both"/>
              <w:rPr>
                <w:rFonts w:cs="B Mitra"/>
                <w:sz w:val="20"/>
                <w:rtl/>
              </w:rPr>
            </w:pPr>
            <w:r w:rsidRPr="004C63C7">
              <w:rPr>
                <w:rFonts w:cs="B Mitra" w:hint="cs"/>
                <w:sz w:val="20"/>
                <w:rtl/>
              </w:rPr>
              <w:t xml:space="preserve">عطف به موارد مطرح شده در بند 4 و 5 مقرر شد: </w:t>
            </w:r>
          </w:p>
          <w:p w:rsidR="003275C6" w:rsidRPr="004C63C7" w:rsidRDefault="003275C6" w:rsidP="004C63C7">
            <w:pPr>
              <w:pStyle w:val="ListParagraph"/>
              <w:numPr>
                <w:ilvl w:val="0"/>
                <w:numId w:val="17"/>
              </w:numPr>
              <w:tabs>
                <w:tab w:val="left" w:pos="0"/>
              </w:tabs>
              <w:bidi/>
              <w:spacing w:line="240" w:lineRule="auto"/>
              <w:jc w:val="both"/>
              <w:rPr>
                <w:rFonts w:cs="B Mitra"/>
                <w:sz w:val="20"/>
                <w:szCs w:val="20"/>
              </w:rPr>
            </w:pPr>
            <w:r w:rsidRPr="004C63C7">
              <w:rPr>
                <w:rFonts w:cs="B Mitra" w:hint="cs"/>
                <w:sz w:val="20"/>
                <w:szCs w:val="20"/>
                <w:rtl/>
              </w:rPr>
              <w:t>کانال ارتباط مستقیم برای مذاکره شرکت افق‌هسته‌ای با شرکت الکتروسیلا برقرار شود</w:t>
            </w:r>
            <w:r w:rsidR="00E12733" w:rsidRPr="004C63C7">
              <w:rPr>
                <w:rFonts w:cs="B Mitra" w:hint="cs"/>
                <w:sz w:val="20"/>
                <w:szCs w:val="20"/>
                <w:rtl/>
              </w:rPr>
              <w:t>.</w:t>
            </w:r>
          </w:p>
          <w:p w:rsidR="00E12733" w:rsidRPr="004C63C7" w:rsidRDefault="00E12733" w:rsidP="004C63C7">
            <w:pPr>
              <w:pStyle w:val="ListParagraph"/>
              <w:numPr>
                <w:ilvl w:val="0"/>
                <w:numId w:val="17"/>
              </w:numPr>
              <w:tabs>
                <w:tab w:val="left" w:pos="0"/>
              </w:tabs>
              <w:bidi/>
              <w:spacing w:line="240" w:lineRule="auto"/>
              <w:jc w:val="both"/>
              <w:rPr>
                <w:rFonts w:cs="B Mitra"/>
                <w:sz w:val="20"/>
                <w:szCs w:val="20"/>
              </w:rPr>
            </w:pPr>
            <w:r w:rsidRPr="004C63C7">
              <w:rPr>
                <w:rFonts w:cs="B Mitra" w:hint="cs"/>
                <w:sz w:val="20"/>
                <w:szCs w:val="20"/>
                <w:rtl/>
              </w:rPr>
              <w:t>شرکت افق هسته‌ای در ارسال پاسخ نامه 241597-1000 و تهیه پیش‌نویس نامه برای ارسال به پیمانکار روس تسریع نماید.</w:t>
            </w:r>
          </w:p>
          <w:p w:rsidR="00E12733" w:rsidRPr="004C63C7" w:rsidRDefault="00E12733" w:rsidP="004C63C7">
            <w:pPr>
              <w:pStyle w:val="ListParagraph"/>
              <w:numPr>
                <w:ilvl w:val="0"/>
                <w:numId w:val="17"/>
              </w:numPr>
              <w:tabs>
                <w:tab w:val="left" w:pos="0"/>
              </w:tabs>
              <w:bidi/>
              <w:spacing w:line="240" w:lineRule="auto"/>
              <w:jc w:val="both"/>
              <w:rPr>
                <w:rFonts w:cs="B Mitra"/>
                <w:sz w:val="20"/>
                <w:szCs w:val="20"/>
              </w:rPr>
            </w:pPr>
            <w:r w:rsidRPr="004C63C7">
              <w:rPr>
                <w:rFonts w:ascii="Times New Roman" w:eastAsia="Times New Roman" w:hAnsi="Times New Roman" w:cs="B Mitra" w:hint="cs"/>
                <w:noProof/>
                <w:sz w:val="20"/>
                <w:szCs w:val="20"/>
                <w:rtl/>
              </w:rPr>
              <w:t>شرکت بهره‌برداری در خصوص امکان تهیه کابلهای مورد نیاز این طرح از منابع داخلی اظهار نظر نماید.</w:t>
            </w:r>
          </w:p>
          <w:p w:rsidR="001B2301" w:rsidRPr="004C63C7" w:rsidRDefault="001B2301" w:rsidP="004C63C7">
            <w:pPr>
              <w:pStyle w:val="ListParagraph"/>
              <w:numPr>
                <w:ilvl w:val="0"/>
                <w:numId w:val="17"/>
              </w:numPr>
              <w:tabs>
                <w:tab w:val="left" w:pos="0"/>
              </w:tabs>
              <w:bidi/>
              <w:spacing w:line="240" w:lineRule="auto"/>
              <w:jc w:val="both"/>
              <w:rPr>
                <w:rFonts w:cs="B Mitra"/>
                <w:sz w:val="20"/>
                <w:szCs w:val="20"/>
                <w:rtl/>
              </w:rPr>
            </w:pPr>
            <w:r w:rsidRPr="004C63C7">
              <w:rPr>
                <w:rFonts w:asciiTheme="majorBidi" w:hAnsiTheme="majorBidi" w:cs="B Mitra" w:hint="cs"/>
                <w:sz w:val="20"/>
                <w:szCs w:val="20"/>
                <w:rtl/>
              </w:rPr>
              <w:t>برنامه اجرای کار</w:t>
            </w:r>
            <w:r w:rsidRPr="004C63C7">
              <w:rPr>
                <w:rFonts w:asciiTheme="majorBidi" w:hAnsiTheme="majorBidi" w:cs="B Mitra"/>
                <w:sz w:val="18"/>
                <w:szCs w:val="18"/>
              </w:rPr>
              <w:t xml:space="preserve">(Action Plan) </w:t>
            </w:r>
            <w:r w:rsidRPr="004C63C7">
              <w:rPr>
                <w:rFonts w:asciiTheme="majorBidi" w:hAnsiTheme="majorBidi" w:cs="B Mitra" w:hint="cs"/>
                <w:sz w:val="18"/>
                <w:szCs w:val="18"/>
                <w:rtl/>
              </w:rPr>
              <w:t xml:space="preserve"> </w:t>
            </w:r>
            <w:r w:rsidRPr="004C63C7">
              <w:rPr>
                <w:rFonts w:asciiTheme="majorBidi" w:hAnsiTheme="majorBidi" w:cs="B Mitra" w:hint="cs"/>
                <w:sz w:val="20"/>
                <w:szCs w:val="20"/>
                <w:rtl/>
              </w:rPr>
              <w:t xml:space="preserve">جابجائی ترمینال باکس (موضوع بند 2 تصمیمات اتخاذ شده در جلسه 18 مدیران </w:t>
            </w:r>
            <w:r w:rsidRPr="004C63C7">
              <w:rPr>
                <w:rFonts w:cs="B Mitra" w:hint="cs"/>
                <w:sz w:val="20"/>
                <w:szCs w:val="20"/>
                <w:rtl/>
              </w:rPr>
              <w:t>ارشد) پس از جلسه با الکتروسیلا و انتخاب طرح اجرائی توسط شرکت بهره‌برداری تهیه خواهد شد.</w:t>
            </w:r>
          </w:p>
        </w:tc>
        <w:tc>
          <w:tcPr>
            <w:tcW w:w="1245" w:type="dxa"/>
            <w:shd w:val="clear" w:color="auto" w:fill="auto"/>
          </w:tcPr>
          <w:p w:rsidR="00D33E54" w:rsidRPr="004C63C7" w:rsidRDefault="00D33E54" w:rsidP="004C63C7">
            <w:pPr>
              <w:tabs>
                <w:tab w:val="left" w:pos="0"/>
              </w:tabs>
              <w:rPr>
                <w:rFonts w:cs="B Mitra"/>
                <w:sz w:val="20"/>
                <w:rtl/>
              </w:rPr>
            </w:pPr>
          </w:p>
          <w:p w:rsidR="00D7172A" w:rsidRPr="004C63C7" w:rsidRDefault="004E5D2C" w:rsidP="004C63C7">
            <w:pPr>
              <w:tabs>
                <w:tab w:val="left" w:pos="0"/>
              </w:tabs>
              <w:jc w:val="center"/>
              <w:rPr>
                <w:rFonts w:cs="B Mitra"/>
                <w:sz w:val="20"/>
                <w:rtl/>
              </w:rPr>
            </w:pPr>
            <w:r>
              <w:rPr>
                <w:rFonts w:cs="B Mitra" w:hint="cs"/>
                <w:sz w:val="20"/>
                <w:rtl/>
              </w:rPr>
              <w:t>15</w:t>
            </w:r>
            <w:r w:rsidR="00BD6A30" w:rsidRPr="004C63C7">
              <w:rPr>
                <w:rFonts w:cs="B Mitra" w:hint="cs"/>
                <w:sz w:val="20"/>
                <w:rtl/>
              </w:rPr>
              <w:t>/0</w:t>
            </w:r>
            <w:r w:rsidR="00D33E54" w:rsidRPr="004C63C7">
              <w:rPr>
                <w:rFonts w:cs="B Mitra" w:hint="cs"/>
                <w:sz w:val="20"/>
                <w:rtl/>
              </w:rPr>
              <w:t>5</w:t>
            </w:r>
            <w:r w:rsidR="00BD6A30" w:rsidRPr="004C63C7">
              <w:rPr>
                <w:rFonts w:cs="B Mitra" w:hint="cs"/>
                <w:sz w:val="20"/>
                <w:rtl/>
              </w:rPr>
              <w:t>/139</w:t>
            </w:r>
            <w:r w:rsidR="00D33E54" w:rsidRPr="004C63C7">
              <w:rPr>
                <w:rFonts w:cs="B Mitra" w:hint="cs"/>
                <w:sz w:val="20"/>
                <w:rtl/>
              </w:rPr>
              <w:t>9</w:t>
            </w:r>
          </w:p>
          <w:p w:rsidR="000559BD" w:rsidRPr="004C63C7" w:rsidRDefault="000559BD" w:rsidP="004C63C7">
            <w:pPr>
              <w:tabs>
                <w:tab w:val="left" w:pos="0"/>
              </w:tabs>
              <w:jc w:val="center"/>
              <w:rPr>
                <w:rFonts w:cs="B Mitra"/>
                <w:sz w:val="20"/>
                <w:rtl/>
              </w:rPr>
            </w:pPr>
          </w:p>
          <w:p w:rsidR="000559BD" w:rsidRDefault="00D33E54" w:rsidP="004E5D2C">
            <w:pPr>
              <w:tabs>
                <w:tab w:val="left" w:pos="0"/>
              </w:tabs>
              <w:jc w:val="center"/>
              <w:rPr>
                <w:rFonts w:cs="B Mitra"/>
                <w:sz w:val="20"/>
                <w:rtl/>
              </w:rPr>
            </w:pPr>
            <w:r w:rsidRPr="004C63C7">
              <w:rPr>
                <w:rFonts w:cs="B Mitra" w:hint="cs"/>
                <w:sz w:val="20"/>
                <w:rtl/>
              </w:rPr>
              <w:t>0</w:t>
            </w:r>
            <w:r w:rsidR="004E5D2C">
              <w:rPr>
                <w:rFonts w:cs="B Mitra" w:hint="cs"/>
                <w:sz w:val="20"/>
                <w:rtl/>
              </w:rPr>
              <w:t>8</w:t>
            </w:r>
            <w:r w:rsidR="000559BD" w:rsidRPr="004C63C7">
              <w:rPr>
                <w:rFonts w:cs="B Mitra" w:hint="cs"/>
                <w:sz w:val="20"/>
                <w:rtl/>
              </w:rPr>
              <w:t>/0</w:t>
            </w:r>
            <w:r w:rsidRPr="004C63C7">
              <w:rPr>
                <w:rFonts w:cs="B Mitra" w:hint="cs"/>
                <w:sz w:val="20"/>
                <w:rtl/>
              </w:rPr>
              <w:t>5</w:t>
            </w:r>
            <w:r w:rsidR="000559BD" w:rsidRPr="004C63C7">
              <w:rPr>
                <w:rFonts w:cs="B Mitra" w:hint="cs"/>
                <w:sz w:val="20"/>
                <w:rtl/>
              </w:rPr>
              <w:t>/139</w:t>
            </w:r>
            <w:r w:rsidRPr="004C63C7">
              <w:rPr>
                <w:rFonts w:cs="B Mitra" w:hint="cs"/>
                <w:sz w:val="20"/>
                <w:rtl/>
              </w:rPr>
              <w:t>9</w:t>
            </w:r>
          </w:p>
          <w:p w:rsidR="004E5D2C" w:rsidRPr="004C63C7" w:rsidRDefault="004E5D2C" w:rsidP="004E5D2C">
            <w:pPr>
              <w:tabs>
                <w:tab w:val="left" w:pos="0"/>
              </w:tabs>
              <w:jc w:val="center"/>
              <w:rPr>
                <w:rFonts w:cs="B Mitra"/>
                <w:sz w:val="20"/>
                <w:rtl/>
              </w:rPr>
            </w:pPr>
          </w:p>
          <w:p w:rsidR="000559BD" w:rsidRPr="004C63C7" w:rsidRDefault="004E5D2C" w:rsidP="004C63C7">
            <w:pPr>
              <w:tabs>
                <w:tab w:val="left" w:pos="0"/>
              </w:tabs>
              <w:jc w:val="center"/>
              <w:rPr>
                <w:rFonts w:cs="B Mitra"/>
                <w:sz w:val="20"/>
                <w:rtl/>
              </w:rPr>
            </w:pPr>
            <w:r>
              <w:rPr>
                <w:rFonts w:cs="B Mitra" w:hint="cs"/>
                <w:sz w:val="20"/>
                <w:rtl/>
              </w:rPr>
              <w:t>08</w:t>
            </w:r>
            <w:r w:rsidR="000559BD" w:rsidRPr="004C63C7">
              <w:rPr>
                <w:rFonts w:cs="B Mitra" w:hint="cs"/>
                <w:sz w:val="20"/>
                <w:rtl/>
              </w:rPr>
              <w:t>/0</w:t>
            </w:r>
            <w:r w:rsidR="00D33E54" w:rsidRPr="004C63C7">
              <w:rPr>
                <w:rFonts w:cs="B Mitra" w:hint="cs"/>
                <w:sz w:val="20"/>
                <w:rtl/>
              </w:rPr>
              <w:t>5</w:t>
            </w:r>
            <w:r w:rsidR="000559BD" w:rsidRPr="004C63C7">
              <w:rPr>
                <w:rFonts w:cs="B Mitra" w:hint="cs"/>
                <w:sz w:val="20"/>
                <w:rtl/>
              </w:rPr>
              <w:t>/139</w:t>
            </w:r>
            <w:r w:rsidR="00D33E54" w:rsidRPr="004C63C7">
              <w:rPr>
                <w:rFonts w:cs="B Mitra" w:hint="cs"/>
                <w:sz w:val="20"/>
                <w:rtl/>
              </w:rPr>
              <w:t>9</w:t>
            </w:r>
          </w:p>
          <w:p w:rsidR="001B2301" w:rsidRPr="004C63C7" w:rsidRDefault="001B2301" w:rsidP="004C63C7">
            <w:pPr>
              <w:tabs>
                <w:tab w:val="left" w:pos="0"/>
              </w:tabs>
              <w:jc w:val="center"/>
              <w:rPr>
                <w:rFonts w:cs="B Mitra"/>
                <w:sz w:val="20"/>
                <w:rtl/>
              </w:rPr>
            </w:pPr>
          </w:p>
          <w:p w:rsidR="001B2301" w:rsidRPr="004C63C7" w:rsidRDefault="001B2301" w:rsidP="004C63C7">
            <w:pPr>
              <w:tabs>
                <w:tab w:val="left" w:pos="0"/>
              </w:tabs>
              <w:jc w:val="center"/>
              <w:rPr>
                <w:rFonts w:cs="B Mitra"/>
                <w:sz w:val="20"/>
                <w:rtl/>
              </w:rPr>
            </w:pPr>
            <w:r w:rsidRPr="004C63C7">
              <w:rPr>
                <w:rFonts w:cs="B Mitra" w:hint="cs"/>
                <w:sz w:val="20"/>
                <w:rtl/>
              </w:rPr>
              <w:t>تحت کنترل</w:t>
            </w:r>
          </w:p>
          <w:p w:rsidR="00E7141D" w:rsidRPr="004C63C7" w:rsidRDefault="00E7141D" w:rsidP="004C63C7">
            <w:pPr>
              <w:tabs>
                <w:tab w:val="left" w:pos="0"/>
              </w:tabs>
              <w:rPr>
                <w:rFonts w:cs="B Mitra"/>
                <w:sz w:val="20"/>
                <w:rtl/>
              </w:rPr>
            </w:pPr>
          </w:p>
        </w:tc>
        <w:tc>
          <w:tcPr>
            <w:tcW w:w="1165" w:type="dxa"/>
            <w:shd w:val="clear" w:color="auto" w:fill="auto"/>
          </w:tcPr>
          <w:p w:rsidR="000559BD" w:rsidRPr="004C63C7" w:rsidRDefault="000559BD" w:rsidP="004C63C7">
            <w:pPr>
              <w:tabs>
                <w:tab w:val="num" w:pos="0"/>
              </w:tabs>
              <w:jc w:val="center"/>
              <w:rPr>
                <w:rFonts w:cs="B Mitra"/>
                <w:sz w:val="20"/>
                <w:rtl/>
              </w:rPr>
            </w:pPr>
          </w:p>
          <w:p w:rsidR="00D7172A" w:rsidRPr="004C63C7" w:rsidRDefault="00D33E54" w:rsidP="004C63C7">
            <w:pPr>
              <w:tabs>
                <w:tab w:val="num" w:pos="0"/>
              </w:tabs>
              <w:jc w:val="center"/>
              <w:rPr>
                <w:rFonts w:cs="B Mitra"/>
                <w:sz w:val="20"/>
                <w:rtl/>
              </w:rPr>
            </w:pPr>
            <w:r w:rsidRPr="004C63C7">
              <w:rPr>
                <w:rFonts w:cs="B Mitra" w:hint="cs"/>
                <w:sz w:val="20"/>
                <w:rtl/>
              </w:rPr>
              <w:t>توانا</w:t>
            </w:r>
          </w:p>
          <w:p w:rsidR="000559BD" w:rsidRPr="004C63C7" w:rsidRDefault="000559BD" w:rsidP="004C63C7">
            <w:pPr>
              <w:tabs>
                <w:tab w:val="num" w:pos="0"/>
              </w:tabs>
              <w:jc w:val="center"/>
              <w:rPr>
                <w:rFonts w:cs="B Mitra"/>
                <w:sz w:val="20"/>
                <w:rtl/>
              </w:rPr>
            </w:pPr>
          </w:p>
          <w:p w:rsidR="00D33E54" w:rsidRPr="004C63C7" w:rsidRDefault="00D33E54" w:rsidP="004C63C7">
            <w:pPr>
              <w:tabs>
                <w:tab w:val="num" w:pos="0"/>
              </w:tabs>
              <w:jc w:val="center"/>
              <w:rPr>
                <w:rFonts w:cs="B Mitra"/>
                <w:sz w:val="20"/>
                <w:rtl/>
              </w:rPr>
            </w:pPr>
            <w:r w:rsidRPr="004C63C7">
              <w:rPr>
                <w:rFonts w:cs="B Mitra" w:hint="cs"/>
                <w:sz w:val="20"/>
                <w:rtl/>
              </w:rPr>
              <w:t>افق‌هسته‌اي</w:t>
            </w:r>
          </w:p>
          <w:p w:rsidR="00D33E54" w:rsidRPr="004C63C7" w:rsidRDefault="00D33E54" w:rsidP="004C63C7">
            <w:pPr>
              <w:tabs>
                <w:tab w:val="num" w:pos="0"/>
              </w:tabs>
              <w:jc w:val="center"/>
              <w:rPr>
                <w:rFonts w:cs="B Mitra"/>
                <w:sz w:val="20"/>
                <w:rtl/>
              </w:rPr>
            </w:pPr>
          </w:p>
          <w:p w:rsidR="00D00770" w:rsidRPr="004C63C7" w:rsidRDefault="000559BD" w:rsidP="004C63C7">
            <w:pPr>
              <w:tabs>
                <w:tab w:val="num" w:pos="0"/>
              </w:tabs>
              <w:jc w:val="center"/>
              <w:rPr>
                <w:rFonts w:cs="B Mitra"/>
                <w:sz w:val="20"/>
                <w:rtl/>
              </w:rPr>
            </w:pPr>
            <w:r w:rsidRPr="004C63C7">
              <w:rPr>
                <w:rFonts w:cs="B Mitra" w:hint="cs"/>
                <w:sz w:val="20"/>
                <w:rtl/>
              </w:rPr>
              <w:t>بهره‌برداري</w:t>
            </w:r>
          </w:p>
          <w:p w:rsidR="001B2301" w:rsidRPr="004C63C7" w:rsidRDefault="001B2301" w:rsidP="004C63C7">
            <w:pPr>
              <w:tabs>
                <w:tab w:val="num" w:pos="0"/>
              </w:tabs>
              <w:jc w:val="center"/>
              <w:rPr>
                <w:rFonts w:cs="B Mitra"/>
                <w:sz w:val="20"/>
                <w:rtl/>
              </w:rPr>
            </w:pPr>
          </w:p>
          <w:p w:rsidR="001B2301" w:rsidRPr="004C63C7" w:rsidRDefault="001B2301" w:rsidP="004C63C7">
            <w:pPr>
              <w:tabs>
                <w:tab w:val="num" w:pos="0"/>
              </w:tabs>
              <w:jc w:val="center"/>
              <w:rPr>
                <w:rFonts w:cs="B Mitra"/>
                <w:sz w:val="20"/>
                <w:rtl/>
              </w:rPr>
            </w:pPr>
            <w:r w:rsidRPr="004C63C7">
              <w:rPr>
                <w:rFonts w:cs="B Mitra" w:hint="cs"/>
                <w:sz w:val="20"/>
                <w:rtl/>
              </w:rPr>
              <w:t>بهره‌برداری</w:t>
            </w:r>
          </w:p>
          <w:p w:rsidR="00E7141D" w:rsidRPr="004C63C7" w:rsidRDefault="00E7141D" w:rsidP="004C63C7">
            <w:pPr>
              <w:tabs>
                <w:tab w:val="num" w:pos="0"/>
              </w:tabs>
              <w:jc w:val="center"/>
              <w:rPr>
                <w:rFonts w:cs="B Mitra"/>
                <w:sz w:val="20"/>
                <w:rtl/>
              </w:rPr>
            </w:pPr>
          </w:p>
        </w:tc>
      </w:tr>
      <w:tr w:rsidR="00BD6A30" w:rsidRPr="004C63C7" w:rsidTr="00037B97">
        <w:trPr>
          <w:trHeight w:val="1261"/>
          <w:tblHeader/>
        </w:trPr>
        <w:tc>
          <w:tcPr>
            <w:tcW w:w="633" w:type="dxa"/>
            <w:shd w:val="clear" w:color="auto" w:fill="auto"/>
            <w:vAlign w:val="center"/>
          </w:tcPr>
          <w:p w:rsidR="00BD6A30" w:rsidRPr="004C63C7" w:rsidRDefault="00BD6A30" w:rsidP="004C63C7">
            <w:pPr>
              <w:tabs>
                <w:tab w:val="left" w:pos="0"/>
              </w:tabs>
              <w:jc w:val="center"/>
              <w:rPr>
                <w:rFonts w:cs="B Mitra"/>
                <w:sz w:val="20"/>
                <w:rtl/>
              </w:rPr>
            </w:pPr>
            <w:r w:rsidRPr="004C63C7">
              <w:rPr>
                <w:rFonts w:cs="B Mitra" w:hint="cs"/>
                <w:sz w:val="20"/>
                <w:rtl/>
              </w:rPr>
              <w:t>4</w:t>
            </w:r>
          </w:p>
        </w:tc>
        <w:tc>
          <w:tcPr>
            <w:tcW w:w="6132" w:type="dxa"/>
            <w:shd w:val="clear" w:color="auto" w:fill="auto"/>
            <w:vAlign w:val="center"/>
          </w:tcPr>
          <w:p w:rsidR="00CB7E86" w:rsidRPr="004C63C7" w:rsidRDefault="00D33E54" w:rsidP="004C63C7">
            <w:pPr>
              <w:tabs>
                <w:tab w:val="left" w:pos="0"/>
              </w:tabs>
              <w:jc w:val="both"/>
              <w:rPr>
                <w:rFonts w:cs="B Mitra"/>
                <w:sz w:val="20"/>
                <w:rtl/>
              </w:rPr>
            </w:pPr>
            <w:r w:rsidRPr="004C63C7">
              <w:rPr>
                <w:rFonts w:cs="B Mitra" w:hint="cs"/>
                <w:sz w:val="20"/>
                <w:rtl/>
              </w:rPr>
              <w:t>عطف به موارد مطرح شده در بند 6 مقرر شد</w:t>
            </w:r>
            <w:r w:rsidR="00CB7E86" w:rsidRPr="004C63C7">
              <w:rPr>
                <w:rFonts w:cs="B Mitra" w:hint="cs"/>
                <w:sz w:val="20"/>
                <w:rtl/>
              </w:rPr>
              <w:t>:</w:t>
            </w:r>
          </w:p>
          <w:p w:rsidR="00CB7E86" w:rsidRPr="004C63C7" w:rsidRDefault="00D33E54" w:rsidP="004C63C7">
            <w:pPr>
              <w:pStyle w:val="ListParagraph"/>
              <w:numPr>
                <w:ilvl w:val="0"/>
                <w:numId w:val="17"/>
              </w:numPr>
              <w:tabs>
                <w:tab w:val="left" w:pos="0"/>
              </w:tabs>
              <w:bidi/>
              <w:spacing w:line="240" w:lineRule="auto"/>
              <w:jc w:val="both"/>
              <w:rPr>
                <w:rFonts w:cs="B Mitra"/>
                <w:sz w:val="20"/>
                <w:szCs w:val="20"/>
              </w:rPr>
            </w:pPr>
            <w:r w:rsidRPr="004C63C7">
              <w:rPr>
                <w:rFonts w:cs="B Mitra" w:hint="cs"/>
                <w:sz w:val="20"/>
                <w:szCs w:val="20"/>
                <w:rtl/>
              </w:rPr>
              <w:t xml:space="preserve">موضوع تحت کنترل کارگروه قرار داشته </w:t>
            </w:r>
            <w:r w:rsidR="00CB7E86" w:rsidRPr="004C63C7">
              <w:rPr>
                <w:rFonts w:cs="B Mitra" w:hint="cs"/>
                <w:sz w:val="20"/>
                <w:szCs w:val="20"/>
                <w:rtl/>
              </w:rPr>
              <w:t>باشد.</w:t>
            </w:r>
          </w:p>
          <w:p w:rsidR="00D06F63" w:rsidRPr="004C63C7" w:rsidRDefault="00D33E54" w:rsidP="004C63C7">
            <w:pPr>
              <w:pStyle w:val="ListParagraph"/>
              <w:numPr>
                <w:ilvl w:val="0"/>
                <w:numId w:val="17"/>
              </w:numPr>
              <w:tabs>
                <w:tab w:val="left" w:pos="0"/>
              </w:tabs>
              <w:bidi/>
              <w:spacing w:line="240" w:lineRule="auto"/>
              <w:jc w:val="both"/>
              <w:rPr>
                <w:rFonts w:cs="B Mitra"/>
                <w:sz w:val="20"/>
                <w:szCs w:val="20"/>
                <w:rtl/>
              </w:rPr>
            </w:pPr>
            <w:r w:rsidRPr="004C63C7">
              <w:rPr>
                <w:rFonts w:cs="B Mitra" w:hint="cs"/>
                <w:sz w:val="20"/>
                <w:szCs w:val="20"/>
                <w:rtl/>
              </w:rPr>
              <w:t xml:space="preserve">شرکت بهره‌برداری، گزارشی از اقدامات انجام شده </w:t>
            </w:r>
            <w:r w:rsidR="00CB7E86" w:rsidRPr="004C63C7">
              <w:rPr>
                <w:rFonts w:cs="B Mitra" w:hint="cs"/>
                <w:sz w:val="20"/>
                <w:szCs w:val="20"/>
                <w:rtl/>
              </w:rPr>
              <w:t>برای رفع</w:t>
            </w:r>
            <w:r w:rsidRPr="004C63C7">
              <w:rPr>
                <w:rFonts w:cs="B Mitra" w:hint="cs"/>
                <w:sz w:val="20"/>
                <w:szCs w:val="20"/>
                <w:rtl/>
              </w:rPr>
              <w:t xml:space="preserve"> این </w:t>
            </w:r>
            <w:r w:rsidR="00CB7E86" w:rsidRPr="004C63C7">
              <w:rPr>
                <w:rFonts w:cs="B Mitra" w:hint="cs"/>
                <w:sz w:val="20"/>
                <w:szCs w:val="20"/>
                <w:rtl/>
              </w:rPr>
              <w:t>دو مشکل</w:t>
            </w:r>
            <w:r w:rsidRPr="004C63C7">
              <w:rPr>
                <w:rFonts w:cs="B Mitra" w:hint="cs"/>
                <w:sz w:val="20"/>
                <w:szCs w:val="20"/>
                <w:rtl/>
              </w:rPr>
              <w:t xml:space="preserve"> را در اختیار کارگروه قرار دهد.</w:t>
            </w:r>
          </w:p>
        </w:tc>
        <w:tc>
          <w:tcPr>
            <w:tcW w:w="1245" w:type="dxa"/>
            <w:shd w:val="clear" w:color="auto" w:fill="auto"/>
            <w:vAlign w:val="center"/>
          </w:tcPr>
          <w:p w:rsidR="009A3042" w:rsidRPr="004C63C7" w:rsidRDefault="00CB7E86" w:rsidP="004C63C7">
            <w:pPr>
              <w:tabs>
                <w:tab w:val="left" w:pos="0"/>
              </w:tabs>
              <w:jc w:val="center"/>
              <w:rPr>
                <w:rFonts w:cs="B Mitra"/>
                <w:sz w:val="20"/>
                <w:rtl/>
              </w:rPr>
            </w:pPr>
            <w:r w:rsidRPr="004C63C7">
              <w:rPr>
                <w:rFonts w:cs="B Mitra" w:hint="cs"/>
                <w:sz w:val="20"/>
                <w:rtl/>
              </w:rPr>
              <w:t>تحت کنترل</w:t>
            </w:r>
          </w:p>
          <w:p w:rsidR="00CB7E86" w:rsidRPr="004C63C7" w:rsidRDefault="00CB7E86" w:rsidP="004C63C7">
            <w:pPr>
              <w:tabs>
                <w:tab w:val="left" w:pos="0"/>
              </w:tabs>
              <w:jc w:val="center"/>
              <w:rPr>
                <w:rFonts w:cs="B Mitra"/>
                <w:sz w:val="20"/>
                <w:rtl/>
              </w:rPr>
            </w:pPr>
          </w:p>
          <w:p w:rsidR="00CB7E86" w:rsidRPr="004C63C7" w:rsidRDefault="00CB7E86" w:rsidP="004C63C7">
            <w:pPr>
              <w:tabs>
                <w:tab w:val="left" w:pos="0"/>
              </w:tabs>
              <w:jc w:val="center"/>
              <w:rPr>
                <w:rFonts w:cs="B Mitra"/>
                <w:sz w:val="20"/>
                <w:rtl/>
              </w:rPr>
            </w:pPr>
            <w:r w:rsidRPr="004C63C7">
              <w:rPr>
                <w:rFonts w:cs="B Mitra" w:hint="cs"/>
                <w:sz w:val="20"/>
                <w:rtl/>
              </w:rPr>
              <w:t>یک ماه بعد از اتصال واحد به شبکه سراسری</w:t>
            </w:r>
          </w:p>
        </w:tc>
        <w:tc>
          <w:tcPr>
            <w:tcW w:w="1165" w:type="dxa"/>
            <w:shd w:val="clear" w:color="auto" w:fill="auto"/>
            <w:vAlign w:val="center"/>
          </w:tcPr>
          <w:p w:rsidR="009A3042" w:rsidRPr="004C63C7" w:rsidRDefault="00CB7E86" w:rsidP="004C63C7">
            <w:pPr>
              <w:tabs>
                <w:tab w:val="num" w:pos="0"/>
              </w:tabs>
              <w:jc w:val="center"/>
              <w:rPr>
                <w:rFonts w:cs="B Mitra"/>
                <w:sz w:val="20"/>
                <w:rtl/>
              </w:rPr>
            </w:pPr>
            <w:r w:rsidRPr="004C63C7">
              <w:rPr>
                <w:rFonts w:cs="B Mitra" w:hint="cs"/>
                <w:sz w:val="20"/>
                <w:rtl/>
              </w:rPr>
              <w:t>کارگروه</w:t>
            </w:r>
          </w:p>
          <w:p w:rsidR="00CB7E86" w:rsidRPr="004C63C7" w:rsidRDefault="00CB7E86" w:rsidP="004C63C7">
            <w:pPr>
              <w:tabs>
                <w:tab w:val="num" w:pos="0"/>
              </w:tabs>
              <w:jc w:val="center"/>
              <w:rPr>
                <w:rFonts w:cs="B Mitra"/>
                <w:sz w:val="20"/>
                <w:rtl/>
              </w:rPr>
            </w:pPr>
          </w:p>
          <w:p w:rsidR="00CB7E86" w:rsidRPr="004C63C7" w:rsidRDefault="00CB7E86" w:rsidP="004C63C7">
            <w:pPr>
              <w:tabs>
                <w:tab w:val="num" w:pos="0"/>
              </w:tabs>
              <w:jc w:val="center"/>
              <w:rPr>
                <w:rFonts w:cs="B Mitra"/>
                <w:sz w:val="20"/>
                <w:rtl/>
              </w:rPr>
            </w:pPr>
            <w:r w:rsidRPr="004C63C7">
              <w:rPr>
                <w:rFonts w:cs="B Mitra" w:hint="cs"/>
                <w:sz w:val="20"/>
                <w:rtl/>
              </w:rPr>
              <w:t>بهره‌برداری</w:t>
            </w:r>
          </w:p>
        </w:tc>
      </w:tr>
      <w:tr w:rsidR="009A3042" w:rsidRPr="004C63C7" w:rsidTr="00037B97">
        <w:trPr>
          <w:trHeight w:val="620"/>
          <w:tblHeader/>
        </w:trPr>
        <w:tc>
          <w:tcPr>
            <w:tcW w:w="633" w:type="dxa"/>
            <w:shd w:val="clear" w:color="auto" w:fill="auto"/>
            <w:vAlign w:val="center"/>
          </w:tcPr>
          <w:p w:rsidR="009A3042" w:rsidRPr="004C63C7" w:rsidRDefault="009A3042" w:rsidP="004C63C7">
            <w:pPr>
              <w:tabs>
                <w:tab w:val="left" w:pos="0"/>
              </w:tabs>
              <w:jc w:val="center"/>
              <w:rPr>
                <w:rFonts w:cs="B Mitra"/>
                <w:sz w:val="20"/>
                <w:rtl/>
              </w:rPr>
            </w:pPr>
            <w:r w:rsidRPr="004C63C7">
              <w:rPr>
                <w:rFonts w:cs="B Mitra" w:hint="cs"/>
                <w:sz w:val="20"/>
                <w:rtl/>
              </w:rPr>
              <w:t>5</w:t>
            </w:r>
          </w:p>
        </w:tc>
        <w:tc>
          <w:tcPr>
            <w:tcW w:w="6132" w:type="dxa"/>
            <w:shd w:val="clear" w:color="auto" w:fill="auto"/>
            <w:vAlign w:val="center"/>
          </w:tcPr>
          <w:p w:rsidR="00E7141D" w:rsidRPr="004C63C7" w:rsidRDefault="00E7141D" w:rsidP="004C63C7">
            <w:pPr>
              <w:tabs>
                <w:tab w:val="left" w:pos="0"/>
              </w:tabs>
              <w:jc w:val="both"/>
              <w:rPr>
                <w:rFonts w:cs="B Mitra"/>
                <w:sz w:val="20"/>
                <w:rtl/>
              </w:rPr>
            </w:pPr>
            <w:r w:rsidRPr="004C63C7">
              <w:rPr>
                <w:rFonts w:cs="B Mitra" w:hint="cs"/>
                <w:sz w:val="20"/>
                <w:rtl/>
              </w:rPr>
              <w:t>عطف به موارد مطرح شده در بند 7 مقرر شد:</w:t>
            </w:r>
          </w:p>
          <w:p w:rsidR="009A3042" w:rsidRPr="004C63C7" w:rsidRDefault="00E7141D" w:rsidP="004C63C7">
            <w:pPr>
              <w:pStyle w:val="ListParagraph"/>
              <w:numPr>
                <w:ilvl w:val="0"/>
                <w:numId w:val="17"/>
              </w:numPr>
              <w:tabs>
                <w:tab w:val="left" w:pos="0"/>
              </w:tabs>
              <w:bidi/>
              <w:spacing w:line="240" w:lineRule="auto"/>
              <w:jc w:val="both"/>
              <w:rPr>
                <w:rFonts w:cs="B Mitra"/>
                <w:sz w:val="20"/>
                <w:szCs w:val="20"/>
              </w:rPr>
            </w:pPr>
            <w:r w:rsidRPr="004C63C7">
              <w:rPr>
                <w:rFonts w:cs="B Mitra" w:hint="cs"/>
                <w:sz w:val="20"/>
                <w:szCs w:val="20"/>
                <w:rtl/>
              </w:rPr>
              <w:t>برنامه‌ریزی برای اجرای طرح منتخب (بعد از جلسه با الکتروسیلا) و تامین بموقع منابع مالی مورد نیاز توسط شرکت بهره‌برداری انجام خواهد شد</w:t>
            </w:r>
          </w:p>
          <w:p w:rsidR="00E7141D" w:rsidRPr="004C63C7" w:rsidRDefault="00E7141D" w:rsidP="004C63C7">
            <w:pPr>
              <w:pStyle w:val="ListParagraph"/>
              <w:numPr>
                <w:ilvl w:val="0"/>
                <w:numId w:val="17"/>
              </w:numPr>
              <w:tabs>
                <w:tab w:val="left" w:pos="0"/>
              </w:tabs>
              <w:bidi/>
              <w:spacing w:line="240" w:lineRule="auto"/>
              <w:jc w:val="both"/>
              <w:rPr>
                <w:rFonts w:cs="B Mitra"/>
                <w:sz w:val="20"/>
                <w:szCs w:val="20"/>
                <w:rtl/>
              </w:rPr>
            </w:pPr>
            <w:r w:rsidRPr="004C63C7">
              <w:rPr>
                <w:rFonts w:cs="B Mitra" w:hint="cs"/>
                <w:sz w:val="20"/>
                <w:szCs w:val="20"/>
                <w:rtl/>
              </w:rPr>
              <w:t>شرکت افق‌هسته‌ای همکاری لازم را با شرکت بهره‌برداری برای انتخاب پیمانکار صلاحیت‌دار و اجرای تست تخلیه‌جزئی آفلاین انجام خواهد داد.</w:t>
            </w:r>
          </w:p>
        </w:tc>
        <w:tc>
          <w:tcPr>
            <w:tcW w:w="1245" w:type="dxa"/>
            <w:shd w:val="clear" w:color="auto" w:fill="auto"/>
            <w:vAlign w:val="center"/>
          </w:tcPr>
          <w:p w:rsidR="00E7141D" w:rsidRPr="004C63C7" w:rsidRDefault="00E7141D" w:rsidP="004C63C7">
            <w:pPr>
              <w:tabs>
                <w:tab w:val="left" w:pos="0"/>
              </w:tabs>
              <w:jc w:val="center"/>
              <w:rPr>
                <w:rFonts w:cs="B Mitra"/>
                <w:sz w:val="20"/>
                <w:rtl/>
              </w:rPr>
            </w:pPr>
            <w:r w:rsidRPr="004C63C7">
              <w:rPr>
                <w:rFonts w:cs="B Mitra" w:hint="cs"/>
                <w:sz w:val="20"/>
                <w:rtl/>
              </w:rPr>
              <w:t>تحت کنترل</w:t>
            </w:r>
          </w:p>
          <w:p w:rsidR="009A3042" w:rsidRPr="004C63C7" w:rsidRDefault="009A3042" w:rsidP="004C63C7">
            <w:pPr>
              <w:tabs>
                <w:tab w:val="left" w:pos="0"/>
              </w:tabs>
              <w:jc w:val="center"/>
              <w:rPr>
                <w:rFonts w:cs="B Mitra"/>
                <w:sz w:val="20"/>
                <w:rtl/>
              </w:rPr>
            </w:pPr>
          </w:p>
          <w:p w:rsidR="00E7141D" w:rsidRPr="004C63C7" w:rsidRDefault="00E7141D" w:rsidP="004C63C7">
            <w:pPr>
              <w:tabs>
                <w:tab w:val="left" w:pos="0"/>
              </w:tabs>
              <w:jc w:val="center"/>
              <w:rPr>
                <w:rFonts w:cs="B Mitra"/>
                <w:sz w:val="20"/>
                <w:rtl/>
              </w:rPr>
            </w:pPr>
          </w:p>
          <w:p w:rsidR="00E7141D" w:rsidRPr="004C63C7" w:rsidRDefault="00E7141D" w:rsidP="004C63C7">
            <w:pPr>
              <w:tabs>
                <w:tab w:val="left" w:pos="0"/>
              </w:tabs>
              <w:jc w:val="center"/>
              <w:rPr>
                <w:rFonts w:cs="B Mitra"/>
                <w:sz w:val="20"/>
                <w:rtl/>
              </w:rPr>
            </w:pPr>
            <w:r w:rsidRPr="004C63C7">
              <w:rPr>
                <w:rFonts w:cs="B Mitra" w:hint="cs"/>
                <w:sz w:val="20"/>
                <w:rtl/>
              </w:rPr>
              <w:t>تحت کنترل</w:t>
            </w:r>
          </w:p>
        </w:tc>
        <w:tc>
          <w:tcPr>
            <w:tcW w:w="1165" w:type="dxa"/>
            <w:shd w:val="clear" w:color="auto" w:fill="auto"/>
            <w:vAlign w:val="center"/>
          </w:tcPr>
          <w:p w:rsidR="00E7141D" w:rsidRPr="004C63C7" w:rsidRDefault="004C63C7" w:rsidP="004C63C7">
            <w:pPr>
              <w:tabs>
                <w:tab w:val="left" w:pos="0"/>
              </w:tabs>
              <w:jc w:val="center"/>
              <w:rPr>
                <w:rFonts w:cs="B Mitra"/>
                <w:sz w:val="20"/>
                <w:rtl/>
              </w:rPr>
            </w:pPr>
            <w:r w:rsidRPr="004C63C7">
              <w:rPr>
                <w:rFonts w:cs="B Mitra" w:hint="cs"/>
                <w:sz w:val="20"/>
                <w:rtl/>
              </w:rPr>
              <w:t>بهره‌برداری</w:t>
            </w:r>
          </w:p>
          <w:p w:rsidR="004C63C7" w:rsidRPr="004C63C7" w:rsidRDefault="004C63C7" w:rsidP="004C63C7">
            <w:pPr>
              <w:tabs>
                <w:tab w:val="left" w:pos="0"/>
              </w:tabs>
              <w:jc w:val="center"/>
              <w:rPr>
                <w:rFonts w:cs="B Mitra"/>
                <w:sz w:val="20"/>
                <w:rtl/>
              </w:rPr>
            </w:pPr>
          </w:p>
          <w:p w:rsidR="004C63C7" w:rsidRPr="004C63C7" w:rsidRDefault="004C63C7" w:rsidP="004C63C7">
            <w:pPr>
              <w:tabs>
                <w:tab w:val="left" w:pos="0"/>
              </w:tabs>
              <w:jc w:val="center"/>
              <w:rPr>
                <w:rFonts w:cs="B Mitra"/>
                <w:sz w:val="20"/>
                <w:rtl/>
              </w:rPr>
            </w:pPr>
          </w:p>
          <w:p w:rsidR="004C63C7" w:rsidRPr="004C63C7" w:rsidRDefault="004C63C7" w:rsidP="004C63C7">
            <w:pPr>
              <w:tabs>
                <w:tab w:val="left" w:pos="0"/>
              </w:tabs>
              <w:jc w:val="center"/>
              <w:rPr>
                <w:rFonts w:cs="B Mitra"/>
                <w:sz w:val="20"/>
                <w:rtl/>
              </w:rPr>
            </w:pPr>
            <w:r w:rsidRPr="004C63C7">
              <w:rPr>
                <w:rFonts w:cs="B Mitra" w:hint="cs"/>
                <w:sz w:val="20"/>
                <w:rtl/>
              </w:rPr>
              <w:t>بهره‌برداری/افق</w:t>
            </w:r>
          </w:p>
        </w:tc>
      </w:tr>
      <w:tr w:rsidR="00B80C47" w:rsidRPr="004C63C7" w:rsidTr="004E5D2C">
        <w:trPr>
          <w:trHeight w:val="1449"/>
          <w:tblHeader/>
        </w:trPr>
        <w:tc>
          <w:tcPr>
            <w:tcW w:w="633" w:type="dxa"/>
            <w:shd w:val="clear" w:color="auto" w:fill="auto"/>
            <w:vAlign w:val="center"/>
          </w:tcPr>
          <w:p w:rsidR="00B80C47" w:rsidRPr="004C63C7" w:rsidRDefault="00C903F3" w:rsidP="004C63C7">
            <w:pPr>
              <w:tabs>
                <w:tab w:val="left" w:pos="0"/>
              </w:tabs>
              <w:jc w:val="center"/>
              <w:rPr>
                <w:rFonts w:cs="B Mitra"/>
                <w:sz w:val="20"/>
                <w:rtl/>
              </w:rPr>
            </w:pPr>
            <w:r w:rsidRPr="004C63C7">
              <w:rPr>
                <w:rFonts w:cs="B Mitra" w:hint="cs"/>
                <w:sz w:val="20"/>
                <w:rtl/>
              </w:rPr>
              <w:t>6</w:t>
            </w:r>
          </w:p>
        </w:tc>
        <w:tc>
          <w:tcPr>
            <w:tcW w:w="6132" w:type="dxa"/>
            <w:shd w:val="clear" w:color="auto" w:fill="auto"/>
            <w:vAlign w:val="center"/>
          </w:tcPr>
          <w:p w:rsidR="00BB4719" w:rsidRPr="004C63C7" w:rsidRDefault="00BB4719" w:rsidP="00BB4719">
            <w:pPr>
              <w:tabs>
                <w:tab w:val="left" w:pos="0"/>
              </w:tabs>
              <w:jc w:val="both"/>
              <w:rPr>
                <w:rFonts w:cs="B Mitra"/>
                <w:sz w:val="20"/>
                <w:rtl/>
              </w:rPr>
            </w:pPr>
            <w:r w:rsidRPr="004C63C7">
              <w:rPr>
                <w:rFonts w:cs="B Mitra" w:hint="cs"/>
                <w:sz w:val="20"/>
                <w:rtl/>
              </w:rPr>
              <w:t xml:space="preserve">عطف به موارد مطرح شده در بند </w:t>
            </w:r>
            <w:r>
              <w:rPr>
                <w:rFonts w:cs="B Mitra" w:hint="cs"/>
                <w:sz w:val="20"/>
                <w:rtl/>
              </w:rPr>
              <w:t>8</w:t>
            </w:r>
            <w:r w:rsidRPr="004C63C7">
              <w:rPr>
                <w:rFonts w:cs="B Mitra" w:hint="cs"/>
                <w:sz w:val="20"/>
                <w:rtl/>
              </w:rPr>
              <w:t xml:space="preserve"> مقرر شد:</w:t>
            </w:r>
          </w:p>
          <w:p w:rsidR="00660803" w:rsidRPr="004E5D2C" w:rsidRDefault="00BB4719" w:rsidP="00BB4719">
            <w:pPr>
              <w:pStyle w:val="ListParagraph"/>
              <w:numPr>
                <w:ilvl w:val="0"/>
                <w:numId w:val="17"/>
              </w:numPr>
              <w:tabs>
                <w:tab w:val="left" w:pos="0"/>
              </w:tabs>
              <w:bidi/>
              <w:spacing w:line="240" w:lineRule="auto"/>
              <w:jc w:val="both"/>
              <w:rPr>
                <w:rFonts w:cs="B Mitra"/>
                <w:sz w:val="20"/>
                <w:szCs w:val="20"/>
              </w:rPr>
            </w:pPr>
            <w:r w:rsidRPr="004E5D2C">
              <w:rPr>
                <w:rFonts w:cs="B Mitra" w:hint="cs"/>
                <w:sz w:val="20"/>
                <w:szCs w:val="20"/>
                <w:rtl/>
              </w:rPr>
              <w:t>با توجه به منابع اطلاعاتی موجود و نقطه‌نظرات جلسه 27/02/1399 اقدام به بروزرسانی گزارش تامین استاتور رزرو شود.</w:t>
            </w:r>
          </w:p>
          <w:p w:rsidR="00BB4719" w:rsidRPr="004C63C7" w:rsidRDefault="00BB4719" w:rsidP="00BB4719">
            <w:pPr>
              <w:pStyle w:val="ListParagraph"/>
              <w:numPr>
                <w:ilvl w:val="0"/>
                <w:numId w:val="17"/>
              </w:numPr>
              <w:tabs>
                <w:tab w:val="left" w:pos="0"/>
              </w:tabs>
              <w:bidi/>
              <w:spacing w:line="240" w:lineRule="auto"/>
              <w:jc w:val="both"/>
              <w:rPr>
                <w:rFonts w:cs="B Mitra"/>
                <w:sz w:val="20"/>
                <w:szCs w:val="20"/>
                <w:rtl/>
              </w:rPr>
            </w:pPr>
            <w:r w:rsidRPr="004E5D2C">
              <w:rPr>
                <w:rFonts w:cs="B Mitra" w:hint="cs"/>
                <w:sz w:val="20"/>
                <w:szCs w:val="20"/>
                <w:rtl/>
              </w:rPr>
              <w:t xml:space="preserve">پیش‌نویس نامه‌ای برای طرح سوال از </w:t>
            </w:r>
            <w:r w:rsidRPr="004E5D2C">
              <w:rPr>
                <w:rFonts w:asciiTheme="majorBidi" w:hAnsiTheme="majorBidi" w:cs="B Mitra"/>
                <w:sz w:val="16"/>
                <w:szCs w:val="16"/>
              </w:rPr>
              <w:t>WANO</w:t>
            </w:r>
            <w:r w:rsidRPr="004E5D2C">
              <w:rPr>
                <w:rFonts w:cs="B Mitra" w:hint="cs"/>
                <w:sz w:val="16"/>
                <w:szCs w:val="16"/>
                <w:rtl/>
                <w:lang w:bidi="fa-IR"/>
              </w:rPr>
              <w:t xml:space="preserve"> </w:t>
            </w:r>
            <w:r w:rsidRPr="004E5D2C">
              <w:rPr>
                <w:rFonts w:cs="B Mitra" w:hint="cs"/>
                <w:sz w:val="20"/>
                <w:szCs w:val="20"/>
                <w:rtl/>
                <w:lang w:bidi="fa-IR"/>
              </w:rPr>
              <w:t>تهیه و در اختیار شرکت بهره‌برداری قرار گیرد.</w:t>
            </w:r>
          </w:p>
        </w:tc>
        <w:tc>
          <w:tcPr>
            <w:tcW w:w="1245" w:type="dxa"/>
            <w:shd w:val="clear" w:color="auto" w:fill="auto"/>
            <w:vAlign w:val="center"/>
          </w:tcPr>
          <w:p w:rsidR="00C54E57" w:rsidRDefault="004E5D2C" w:rsidP="004C63C7">
            <w:pPr>
              <w:tabs>
                <w:tab w:val="left" w:pos="0"/>
              </w:tabs>
              <w:jc w:val="center"/>
              <w:rPr>
                <w:rFonts w:cs="B Mitra" w:hint="cs"/>
                <w:sz w:val="20"/>
                <w:rtl/>
              </w:rPr>
            </w:pPr>
            <w:r>
              <w:rPr>
                <w:rFonts w:cs="B Mitra" w:hint="cs"/>
                <w:sz w:val="20"/>
                <w:rtl/>
              </w:rPr>
              <w:t>15/05/1399</w:t>
            </w:r>
          </w:p>
          <w:p w:rsidR="004E5D2C" w:rsidRDefault="004E5D2C" w:rsidP="004C63C7">
            <w:pPr>
              <w:tabs>
                <w:tab w:val="left" w:pos="0"/>
              </w:tabs>
              <w:jc w:val="center"/>
              <w:rPr>
                <w:rFonts w:cs="B Mitra"/>
                <w:sz w:val="20"/>
                <w:rtl/>
              </w:rPr>
            </w:pPr>
          </w:p>
          <w:p w:rsidR="004E5D2C" w:rsidRPr="004C63C7" w:rsidRDefault="004E5D2C" w:rsidP="004C63C7">
            <w:pPr>
              <w:tabs>
                <w:tab w:val="left" w:pos="0"/>
              </w:tabs>
              <w:jc w:val="center"/>
              <w:rPr>
                <w:rFonts w:cs="B Mitra" w:hint="cs"/>
                <w:sz w:val="20"/>
                <w:rtl/>
              </w:rPr>
            </w:pPr>
            <w:r>
              <w:rPr>
                <w:rFonts w:cs="B Mitra" w:hint="cs"/>
                <w:sz w:val="20"/>
                <w:rtl/>
              </w:rPr>
              <w:t>08/05/1399</w:t>
            </w:r>
          </w:p>
        </w:tc>
        <w:tc>
          <w:tcPr>
            <w:tcW w:w="1165" w:type="dxa"/>
            <w:shd w:val="clear" w:color="auto" w:fill="auto"/>
            <w:vAlign w:val="center"/>
          </w:tcPr>
          <w:p w:rsidR="00C54E57" w:rsidRDefault="004E5D2C" w:rsidP="004C63C7">
            <w:pPr>
              <w:tabs>
                <w:tab w:val="left" w:pos="0"/>
              </w:tabs>
              <w:jc w:val="center"/>
              <w:rPr>
                <w:rFonts w:cs="B Mitra" w:hint="cs"/>
                <w:sz w:val="20"/>
                <w:rtl/>
              </w:rPr>
            </w:pPr>
            <w:r>
              <w:rPr>
                <w:rFonts w:cs="B Mitra" w:hint="cs"/>
                <w:sz w:val="20"/>
                <w:rtl/>
              </w:rPr>
              <w:t>افق‌هسته‌ای</w:t>
            </w:r>
          </w:p>
          <w:p w:rsidR="004E5D2C" w:rsidRDefault="004E5D2C" w:rsidP="004C63C7">
            <w:pPr>
              <w:tabs>
                <w:tab w:val="left" w:pos="0"/>
              </w:tabs>
              <w:jc w:val="center"/>
              <w:rPr>
                <w:rFonts w:cs="B Mitra"/>
                <w:sz w:val="20"/>
                <w:rtl/>
              </w:rPr>
            </w:pPr>
          </w:p>
          <w:p w:rsidR="004E5D2C" w:rsidRPr="004C63C7" w:rsidRDefault="004E5D2C" w:rsidP="004C63C7">
            <w:pPr>
              <w:tabs>
                <w:tab w:val="left" w:pos="0"/>
              </w:tabs>
              <w:jc w:val="center"/>
              <w:rPr>
                <w:rFonts w:cs="B Mitra"/>
                <w:sz w:val="20"/>
                <w:rtl/>
              </w:rPr>
            </w:pPr>
            <w:r>
              <w:rPr>
                <w:rFonts w:cs="B Mitra" w:hint="cs"/>
                <w:sz w:val="20"/>
                <w:rtl/>
              </w:rPr>
              <w:t>افق‌هسته‌ای</w:t>
            </w:r>
          </w:p>
        </w:tc>
      </w:tr>
      <w:tr w:rsidR="007053F1" w:rsidRPr="004C63C7" w:rsidTr="00037B97">
        <w:trPr>
          <w:trHeight w:val="1080"/>
          <w:tblHeader/>
        </w:trPr>
        <w:tc>
          <w:tcPr>
            <w:tcW w:w="633" w:type="dxa"/>
            <w:shd w:val="clear" w:color="auto" w:fill="auto"/>
            <w:vAlign w:val="center"/>
          </w:tcPr>
          <w:p w:rsidR="007053F1" w:rsidRPr="004C63C7" w:rsidRDefault="009A6501" w:rsidP="004C63C7">
            <w:pPr>
              <w:tabs>
                <w:tab w:val="left" w:pos="0"/>
              </w:tabs>
              <w:jc w:val="center"/>
              <w:rPr>
                <w:rFonts w:cs="B Mitra"/>
                <w:sz w:val="20"/>
                <w:rtl/>
              </w:rPr>
            </w:pPr>
            <w:r>
              <w:rPr>
                <w:rFonts w:cs="B Mitra" w:hint="cs"/>
                <w:sz w:val="20"/>
                <w:rtl/>
              </w:rPr>
              <w:t>8</w:t>
            </w:r>
          </w:p>
        </w:tc>
        <w:tc>
          <w:tcPr>
            <w:tcW w:w="6132" w:type="dxa"/>
            <w:shd w:val="clear" w:color="auto" w:fill="auto"/>
            <w:vAlign w:val="center"/>
          </w:tcPr>
          <w:p w:rsidR="007053F1" w:rsidRPr="004C63C7" w:rsidRDefault="00C27854" w:rsidP="009A6501">
            <w:pPr>
              <w:tabs>
                <w:tab w:val="left" w:pos="0"/>
              </w:tabs>
              <w:jc w:val="both"/>
              <w:rPr>
                <w:rFonts w:cs="B Mitra"/>
                <w:sz w:val="20"/>
              </w:rPr>
            </w:pPr>
            <w:r w:rsidRPr="004C63C7">
              <w:rPr>
                <w:rFonts w:cs="B Mitra" w:hint="cs"/>
                <w:sz w:val="20"/>
                <w:rtl/>
              </w:rPr>
              <w:t>در جلسه آتی کارگروه، برنامه زمان بندی پیشنهادی شرکت افق هسته ای با نامه 261567-10020 مورخ 08/08/1398 مورد بازنگری قرار گرفته و بر اساس آخرین تصمیمات اتخاذ شده در کارگروه، به</w:t>
            </w:r>
            <w:r w:rsidR="009A6501">
              <w:rPr>
                <w:rFonts w:cs="B Mitra" w:hint="cs"/>
                <w:sz w:val="20"/>
                <w:rtl/>
              </w:rPr>
              <w:t>‌</w:t>
            </w:r>
            <w:r w:rsidRPr="004C63C7">
              <w:rPr>
                <w:rFonts w:cs="B Mitra" w:hint="cs"/>
                <w:sz w:val="20"/>
                <w:rtl/>
              </w:rPr>
              <w:t>روزرسانی خواهد شد.</w:t>
            </w:r>
          </w:p>
        </w:tc>
        <w:tc>
          <w:tcPr>
            <w:tcW w:w="1245" w:type="dxa"/>
            <w:shd w:val="clear" w:color="auto" w:fill="auto"/>
            <w:vAlign w:val="center"/>
          </w:tcPr>
          <w:p w:rsidR="007053F1" w:rsidRPr="004C63C7" w:rsidRDefault="00C27854" w:rsidP="004E5D2C">
            <w:pPr>
              <w:tabs>
                <w:tab w:val="left" w:pos="0"/>
              </w:tabs>
              <w:jc w:val="center"/>
              <w:rPr>
                <w:rFonts w:cs="B Mitra"/>
                <w:sz w:val="20"/>
                <w:rtl/>
              </w:rPr>
            </w:pPr>
            <w:r w:rsidRPr="004C63C7">
              <w:rPr>
                <w:rFonts w:cs="B Mitra" w:hint="cs"/>
                <w:sz w:val="20"/>
                <w:rtl/>
              </w:rPr>
              <w:t>1</w:t>
            </w:r>
            <w:r w:rsidR="004E5D2C">
              <w:rPr>
                <w:rFonts w:cs="B Mitra" w:hint="cs"/>
                <w:sz w:val="20"/>
                <w:rtl/>
              </w:rPr>
              <w:t>5</w:t>
            </w:r>
            <w:r w:rsidRPr="004C63C7">
              <w:rPr>
                <w:rFonts w:cs="B Mitra" w:hint="cs"/>
                <w:sz w:val="20"/>
                <w:rtl/>
              </w:rPr>
              <w:t>/05/139</w:t>
            </w:r>
            <w:r w:rsidR="009A6501">
              <w:rPr>
                <w:rFonts w:cs="B Mitra" w:hint="cs"/>
                <w:sz w:val="20"/>
                <w:rtl/>
              </w:rPr>
              <w:t>9</w:t>
            </w:r>
          </w:p>
        </w:tc>
        <w:tc>
          <w:tcPr>
            <w:tcW w:w="1165" w:type="dxa"/>
            <w:shd w:val="clear" w:color="auto" w:fill="auto"/>
            <w:vAlign w:val="center"/>
          </w:tcPr>
          <w:p w:rsidR="007053F1" w:rsidRPr="004C63C7" w:rsidRDefault="00C27854" w:rsidP="004C63C7">
            <w:pPr>
              <w:tabs>
                <w:tab w:val="left" w:pos="0"/>
              </w:tabs>
              <w:jc w:val="center"/>
              <w:rPr>
                <w:rFonts w:cs="B Mitra"/>
                <w:sz w:val="20"/>
                <w:rtl/>
              </w:rPr>
            </w:pPr>
            <w:r w:rsidRPr="004C63C7">
              <w:rPr>
                <w:rFonts w:cs="B Mitra" w:hint="cs"/>
                <w:sz w:val="20"/>
                <w:rtl/>
              </w:rPr>
              <w:t>کارگروه</w:t>
            </w:r>
          </w:p>
        </w:tc>
      </w:tr>
      <w:tr w:rsidR="0035799A" w:rsidRPr="004C63C7" w:rsidTr="00BE27A9">
        <w:trPr>
          <w:trHeight w:val="800"/>
          <w:tblHeader/>
        </w:trPr>
        <w:tc>
          <w:tcPr>
            <w:tcW w:w="633" w:type="dxa"/>
            <w:tcBorders>
              <w:bottom w:val="single" w:sz="4" w:space="0" w:color="auto"/>
            </w:tcBorders>
            <w:shd w:val="clear" w:color="auto" w:fill="auto"/>
            <w:vAlign w:val="center"/>
          </w:tcPr>
          <w:p w:rsidR="0035799A" w:rsidRPr="004C63C7" w:rsidRDefault="009A6501" w:rsidP="004C63C7">
            <w:pPr>
              <w:numPr>
                <w:ilvl w:val="0"/>
                <w:numId w:val="1"/>
              </w:numPr>
              <w:tabs>
                <w:tab w:val="left" w:pos="0"/>
                <w:tab w:val="num" w:pos="720"/>
                <w:tab w:val="left" w:pos="851"/>
              </w:tabs>
              <w:ind w:left="720"/>
              <w:jc w:val="center"/>
              <w:rPr>
                <w:rFonts w:cs="B Mitra"/>
                <w:sz w:val="20"/>
                <w:rtl/>
              </w:rPr>
            </w:pPr>
            <w:r>
              <w:rPr>
                <w:rFonts w:cs="B Mitra" w:hint="cs"/>
                <w:sz w:val="20"/>
                <w:rtl/>
              </w:rPr>
              <w:lastRenderedPageBreak/>
              <w:t>9</w:t>
            </w:r>
          </w:p>
        </w:tc>
        <w:tc>
          <w:tcPr>
            <w:tcW w:w="6132" w:type="dxa"/>
            <w:tcBorders>
              <w:bottom w:val="single" w:sz="4" w:space="0" w:color="auto"/>
            </w:tcBorders>
            <w:shd w:val="clear" w:color="auto" w:fill="auto"/>
            <w:vAlign w:val="center"/>
          </w:tcPr>
          <w:p w:rsidR="0035799A" w:rsidRPr="004C63C7" w:rsidRDefault="004E5D2C" w:rsidP="004C63C7">
            <w:pPr>
              <w:tabs>
                <w:tab w:val="left" w:pos="0"/>
              </w:tabs>
              <w:jc w:val="both"/>
              <w:rPr>
                <w:rFonts w:cs="B Mitra"/>
                <w:sz w:val="20"/>
                <w:rtl/>
              </w:rPr>
            </w:pPr>
            <w:r>
              <w:rPr>
                <w:rFonts w:cs="B Mitra" w:hint="cs"/>
                <w:sz w:val="20"/>
                <w:rtl/>
              </w:rPr>
              <w:t>عطف به بند 9 موارد مطرح شده، مقرر شد تا جلسات کارگروه در فواصل زمانی دو‌هفته‌ای تشکیل و اجرای تصمیمات اتخاذ شده تحت کنترل قرار داشته باشد.</w:t>
            </w:r>
          </w:p>
        </w:tc>
        <w:tc>
          <w:tcPr>
            <w:tcW w:w="1245" w:type="dxa"/>
            <w:tcBorders>
              <w:bottom w:val="single" w:sz="4" w:space="0" w:color="auto"/>
            </w:tcBorders>
            <w:shd w:val="clear" w:color="auto" w:fill="auto"/>
            <w:vAlign w:val="center"/>
          </w:tcPr>
          <w:p w:rsidR="0035799A" w:rsidRPr="004C63C7" w:rsidRDefault="004E5D2C" w:rsidP="004C63C7">
            <w:pPr>
              <w:tabs>
                <w:tab w:val="left" w:pos="0"/>
              </w:tabs>
              <w:jc w:val="center"/>
              <w:rPr>
                <w:rFonts w:cs="B Mitra"/>
                <w:sz w:val="20"/>
                <w:rtl/>
              </w:rPr>
            </w:pPr>
            <w:r>
              <w:rPr>
                <w:rFonts w:cs="B Mitra" w:hint="cs"/>
                <w:sz w:val="20"/>
                <w:rtl/>
              </w:rPr>
              <w:t>تحت کنترل</w:t>
            </w:r>
          </w:p>
        </w:tc>
        <w:tc>
          <w:tcPr>
            <w:tcW w:w="1165" w:type="dxa"/>
            <w:tcBorders>
              <w:bottom w:val="single" w:sz="4" w:space="0" w:color="auto"/>
            </w:tcBorders>
            <w:shd w:val="clear" w:color="auto" w:fill="auto"/>
            <w:vAlign w:val="center"/>
          </w:tcPr>
          <w:p w:rsidR="0035799A" w:rsidRPr="004C63C7" w:rsidRDefault="004E5D2C" w:rsidP="004C63C7">
            <w:pPr>
              <w:numPr>
                <w:ilvl w:val="0"/>
                <w:numId w:val="1"/>
              </w:numPr>
              <w:tabs>
                <w:tab w:val="num" w:pos="0"/>
                <w:tab w:val="num" w:pos="720"/>
                <w:tab w:val="left" w:pos="851"/>
              </w:tabs>
              <w:ind w:left="720"/>
              <w:jc w:val="center"/>
              <w:rPr>
                <w:rFonts w:cs="B Mitra"/>
                <w:sz w:val="20"/>
              </w:rPr>
            </w:pPr>
            <w:r>
              <w:rPr>
                <w:rFonts w:cs="B Mitra" w:hint="cs"/>
                <w:sz w:val="20"/>
                <w:rtl/>
              </w:rPr>
              <w:t>کارگروه</w:t>
            </w:r>
          </w:p>
        </w:tc>
      </w:tr>
    </w:tbl>
    <w:p w:rsidR="00B81F5F" w:rsidRPr="00B81F5F" w:rsidRDefault="00B81F5F" w:rsidP="00801D47">
      <w:pPr>
        <w:jc w:val="center"/>
        <w:rPr>
          <w:rFonts w:cs="B Nazanin"/>
          <w:sz w:val="12"/>
          <w:szCs w:val="10"/>
          <w:rtl/>
        </w:rPr>
      </w:pPr>
    </w:p>
    <w:p w:rsidR="00225A3E" w:rsidRPr="00F7700B" w:rsidRDefault="00225A3E" w:rsidP="00801D47">
      <w:pPr>
        <w:jc w:val="center"/>
        <w:rPr>
          <w:rFonts w:cs="B Nazanin"/>
          <w:sz w:val="10"/>
          <w:szCs w:val="10"/>
          <w:rtl/>
        </w:rPr>
      </w:pPr>
    </w:p>
    <w:tbl>
      <w:tblPr>
        <w:bidiVisual/>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1701"/>
        <w:gridCol w:w="3685"/>
        <w:gridCol w:w="851"/>
        <w:gridCol w:w="1276"/>
      </w:tblGrid>
      <w:tr w:rsidR="00F54D8D" w:rsidRPr="00C90EA4" w:rsidTr="006B50A9">
        <w:tc>
          <w:tcPr>
            <w:tcW w:w="1382" w:type="dxa"/>
            <w:tcBorders>
              <w:top w:val="nil"/>
              <w:left w:val="nil"/>
              <w:bottom w:val="single" w:sz="4" w:space="0" w:color="auto"/>
              <w:right w:val="single" w:sz="4" w:space="0" w:color="auto"/>
            </w:tcBorders>
            <w:vAlign w:val="center"/>
          </w:tcPr>
          <w:p w:rsidR="00F54D8D" w:rsidRPr="006C27B6" w:rsidRDefault="00F54D8D" w:rsidP="006C27B6">
            <w:pPr>
              <w:numPr>
                <w:ilvl w:val="0"/>
                <w:numId w:val="1"/>
              </w:numPr>
              <w:tabs>
                <w:tab w:val="num" w:pos="0"/>
                <w:tab w:val="num" w:pos="720"/>
                <w:tab w:val="left" w:pos="851"/>
              </w:tabs>
              <w:ind w:left="720"/>
              <w:jc w:val="center"/>
              <w:rPr>
                <w:rFonts w:cs="B Nazanin"/>
                <w:b/>
                <w:bCs/>
                <w:sz w:val="20"/>
                <w:rtl/>
              </w:rPr>
            </w:pPr>
          </w:p>
        </w:tc>
        <w:tc>
          <w:tcPr>
            <w:tcW w:w="1701" w:type="dxa"/>
            <w:tcBorders>
              <w:left w:val="single" w:sz="4" w:space="0" w:color="auto"/>
            </w:tcBorders>
            <w:shd w:val="clear" w:color="auto" w:fill="FABF8F"/>
            <w:vAlign w:val="center"/>
          </w:tcPr>
          <w:p w:rsidR="00F54D8D" w:rsidRPr="00CC3C80" w:rsidRDefault="00F54D8D" w:rsidP="006C27B6">
            <w:pPr>
              <w:numPr>
                <w:ilvl w:val="0"/>
                <w:numId w:val="1"/>
              </w:numPr>
              <w:tabs>
                <w:tab w:val="num" w:pos="0"/>
                <w:tab w:val="num" w:pos="720"/>
                <w:tab w:val="left" w:pos="851"/>
              </w:tabs>
              <w:ind w:left="720"/>
              <w:jc w:val="center"/>
              <w:rPr>
                <w:rFonts w:cs="B Nazanin"/>
                <w:b/>
                <w:bCs/>
                <w:sz w:val="20"/>
                <w:rtl/>
              </w:rPr>
            </w:pPr>
            <w:r w:rsidRPr="00CC3C80">
              <w:rPr>
                <w:rFonts w:cs="B Nazanin" w:hint="cs"/>
                <w:b/>
                <w:bCs/>
                <w:sz w:val="20"/>
                <w:rtl/>
              </w:rPr>
              <w:t>نام و نام خانوادگي</w:t>
            </w:r>
          </w:p>
        </w:tc>
        <w:tc>
          <w:tcPr>
            <w:tcW w:w="3685" w:type="dxa"/>
            <w:shd w:val="clear" w:color="auto" w:fill="FABF8F"/>
            <w:vAlign w:val="center"/>
          </w:tcPr>
          <w:p w:rsidR="00F54D8D" w:rsidRPr="00CC3C80" w:rsidRDefault="00CC3C80" w:rsidP="006C27B6">
            <w:pPr>
              <w:numPr>
                <w:ilvl w:val="0"/>
                <w:numId w:val="1"/>
              </w:numPr>
              <w:tabs>
                <w:tab w:val="num" w:pos="0"/>
                <w:tab w:val="num" w:pos="720"/>
                <w:tab w:val="left" w:pos="851"/>
              </w:tabs>
              <w:ind w:left="720"/>
              <w:jc w:val="center"/>
              <w:rPr>
                <w:rFonts w:cs="B Nazanin"/>
                <w:b/>
                <w:bCs/>
                <w:sz w:val="20"/>
                <w:rtl/>
              </w:rPr>
            </w:pPr>
            <w:r w:rsidRPr="00CC3C80">
              <w:rPr>
                <w:rFonts w:cs="B Nazanin" w:hint="cs"/>
                <w:b/>
                <w:bCs/>
                <w:sz w:val="20"/>
                <w:rtl/>
              </w:rPr>
              <w:t>پست سازماني</w:t>
            </w:r>
          </w:p>
        </w:tc>
        <w:tc>
          <w:tcPr>
            <w:tcW w:w="851" w:type="dxa"/>
            <w:shd w:val="clear" w:color="auto" w:fill="FABF8F"/>
            <w:vAlign w:val="center"/>
          </w:tcPr>
          <w:p w:rsidR="00F54D8D" w:rsidRPr="00CC3C80" w:rsidRDefault="00F54D8D" w:rsidP="006C27B6">
            <w:pPr>
              <w:numPr>
                <w:ilvl w:val="0"/>
                <w:numId w:val="1"/>
              </w:numPr>
              <w:tabs>
                <w:tab w:val="num" w:pos="0"/>
                <w:tab w:val="num" w:pos="720"/>
                <w:tab w:val="left" w:pos="851"/>
              </w:tabs>
              <w:ind w:left="720"/>
              <w:jc w:val="center"/>
              <w:rPr>
                <w:rFonts w:cs="B Nazanin"/>
                <w:b/>
                <w:bCs/>
                <w:sz w:val="20"/>
                <w:rtl/>
              </w:rPr>
            </w:pPr>
            <w:r w:rsidRPr="00CC3C80">
              <w:rPr>
                <w:rFonts w:cs="B Nazanin" w:hint="cs"/>
                <w:b/>
                <w:bCs/>
                <w:sz w:val="20"/>
                <w:rtl/>
              </w:rPr>
              <w:t>تاريخ</w:t>
            </w:r>
          </w:p>
        </w:tc>
        <w:tc>
          <w:tcPr>
            <w:tcW w:w="1276" w:type="dxa"/>
            <w:shd w:val="clear" w:color="auto" w:fill="FABF8F"/>
            <w:vAlign w:val="center"/>
          </w:tcPr>
          <w:p w:rsidR="00F54D8D" w:rsidRPr="00CC3C80" w:rsidRDefault="00F54D8D" w:rsidP="006C27B6">
            <w:pPr>
              <w:numPr>
                <w:ilvl w:val="0"/>
                <w:numId w:val="1"/>
              </w:numPr>
              <w:tabs>
                <w:tab w:val="num" w:pos="0"/>
                <w:tab w:val="left" w:pos="317"/>
                <w:tab w:val="num" w:pos="600"/>
                <w:tab w:val="num" w:pos="720"/>
                <w:tab w:val="left" w:pos="851"/>
              </w:tabs>
              <w:ind w:left="720"/>
              <w:jc w:val="center"/>
              <w:rPr>
                <w:rFonts w:cs="B Nazanin"/>
                <w:b/>
                <w:bCs/>
                <w:sz w:val="20"/>
                <w:rtl/>
              </w:rPr>
            </w:pPr>
            <w:r w:rsidRPr="00CC3C80">
              <w:rPr>
                <w:rFonts w:cs="B Nazanin" w:hint="cs"/>
                <w:b/>
                <w:bCs/>
                <w:sz w:val="20"/>
                <w:rtl/>
              </w:rPr>
              <w:t>امضاء</w:t>
            </w:r>
          </w:p>
        </w:tc>
      </w:tr>
      <w:tr w:rsidR="006C27B6" w:rsidRPr="00C90EA4" w:rsidTr="006B50A9">
        <w:trPr>
          <w:trHeight w:hRule="exact" w:val="836"/>
        </w:trPr>
        <w:tc>
          <w:tcPr>
            <w:tcW w:w="1382" w:type="dxa"/>
            <w:tcBorders>
              <w:top w:val="single" w:sz="4" w:space="0" w:color="auto"/>
            </w:tcBorders>
            <w:shd w:val="clear" w:color="auto" w:fill="FABF8F"/>
            <w:vAlign w:val="center"/>
          </w:tcPr>
          <w:p w:rsidR="006C27B6" w:rsidRPr="00CC3C80" w:rsidRDefault="006C27B6" w:rsidP="006C27B6">
            <w:pPr>
              <w:numPr>
                <w:ilvl w:val="0"/>
                <w:numId w:val="1"/>
              </w:numPr>
              <w:tabs>
                <w:tab w:val="num" w:pos="0"/>
                <w:tab w:val="num" w:pos="720"/>
                <w:tab w:val="left" w:pos="851"/>
              </w:tabs>
              <w:ind w:left="720"/>
              <w:jc w:val="center"/>
              <w:rPr>
                <w:rFonts w:cs="B Nazanin"/>
                <w:b/>
                <w:bCs/>
                <w:sz w:val="20"/>
                <w:rtl/>
              </w:rPr>
            </w:pPr>
            <w:r w:rsidRPr="00CC3C80">
              <w:rPr>
                <w:rFonts w:cs="B Nazanin" w:hint="cs"/>
                <w:b/>
                <w:bCs/>
                <w:sz w:val="20"/>
                <w:rtl/>
              </w:rPr>
              <w:t>تنظيم كننده</w:t>
            </w:r>
          </w:p>
        </w:tc>
        <w:tc>
          <w:tcPr>
            <w:tcW w:w="1701" w:type="dxa"/>
            <w:vAlign w:val="center"/>
          </w:tcPr>
          <w:p w:rsidR="006C27B6" w:rsidRPr="00C90EA4" w:rsidRDefault="00D71754" w:rsidP="006D2E1B">
            <w:pPr>
              <w:numPr>
                <w:ilvl w:val="0"/>
                <w:numId w:val="1"/>
              </w:numPr>
              <w:tabs>
                <w:tab w:val="num" w:pos="0"/>
                <w:tab w:val="num" w:pos="720"/>
                <w:tab w:val="left" w:pos="851"/>
              </w:tabs>
              <w:ind w:left="720"/>
              <w:rPr>
                <w:rFonts w:cs="B Nazanin"/>
                <w:sz w:val="20"/>
                <w:rtl/>
              </w:rPr>
            </w:pPr>
            <w:r>
              <w:rPr>
                <w:rFonts w:cs="B Nazanin" w:hint="cs"/>
                <w:sz w:val="20"/>
                <w:rtl/>
              </w:rPr>
              <w:t>احمد خوش‌خو</w:t>
            </w:r>
          </w:p>
        </w:tc>
        <w:tc>
          <w:tcPr>
            <w:tcW w:w="3685" w:type="dxa"/>
            <w:vAlign w:val="center"/>
          </w:tcPr>
          <w:p w:rsidR="006C27B6" w:rsidRPr="00C90EA4" w:rsidRDefault="00D71754" w:rsidP="006D2E1B">
            <w:pPr>
              <w:numPr>
                <w:ilvl w:val="0"/>
                <w:numId w:val="1"/>
              </w:numPr>
              <w:tabs>
                <w:tab w:val="num" w:pos="0"/>
                <w:tab w:val="num" w:pos="720"/>
                <w:tab w:val="left" w:pos="851"/>
              </w:tabs>
              <w:ind w:left="720"/>
              <w:rPr>
                <w:rFonts w:cs="B Nazanin"/>
                <w:sz w:val="20"/>
                <w:rtl/>
              </w:rPr>
            </w:pPr>
            <w:r>
              <w:rPr>
                <w:rFonts w:cs="B Nazanin" w:hint="cs"/>
                <w:sz w:val="20"/>
                <w:rtl/>
              </w:rPr>
              <w:t>كارشناس فني</w:t>
            </w:r>
            <w:r w:rsidR="009A6501">
              <w:rPr>
                <w:rFonts w:cs="B Nazanin" w:hint="cs"/>
                <w:sz w:val="20"/>
                <w:rtl/>
              </w:rPr>
              <w:t xml:space="preserve"> شرکت تولیدوتوسعه</w:t>
            </w:r>
          </w:p>
        </w:tc>
        <w:tc>
          <w:tcPr>
            <w:tcW w:w="851" w:type="dxa"/>
            <w:vAlign w:val="center"/>
          </w:tcPr>
          <w:p w:rsidR="006C27B6" w:rsidRPr="00C90EA4" w:rsidRDefault="006C27B6" w:rsidP="004721B5">
            <w:pPr>
              <w:numPr>
                <w:ilvl w:val="0"/>
                <w:numId w:val="1"/>
              </w:numPr>
              <w:tabs>
                <w:tab w:val="num" w:pos="0"/>
                <w:tab w:val="num" w:pos="720"/>
                <w:tab w:val="left" w:pos="851"/>
              </w:tabs>
              <w:ind w:left="720"/>
              <w:jc w:val="center"/>
              <w:rPr>
                <w:rFonts w:cs="B Nazanin"/>
                <w:sz w:val="20"/>
                <w:rtl/>
              </w:rPr>
            </w:pPr>
          </w:p>
        </w:tc>
        <w:tc>
          <w:tcPr>
            <w:tcW w:w="1276" w:type="dxa"/>
            <w:vAlign w:val="center"/>
          </w:tcPr>
          <w:p w:rsidR="006C27B6" w:rsidRPr="00C90EA4" w:rsidRDefault="006C27B6" w:rsidP="004721B5">
            <w:pPr>
              <w:numPr>
                <w:ilvl w:val="0"/>
                <w:numId w:val="1"/>
              </w:numPr>
              <w:tabs>
                <w:tab w:val="num" w:pos="0"/>
                <w:tab w:val="num" w:pos="720"/>
                <w:tab w:val="left" w:pos="851"/>
              </w:tabs>
              <w:ind w:left="720"/>
              <w:jc w:val="center"/>
              <w:rPr>
                <w:rFonts w:cs="B Nazanin"/>
                <w:sz w:val="20"/>
                <w:rtl/>
              </w:rPr>
            </w:pPr>
          </w:p>
        </w:tc>
      </w:tr>
      <w:tr w:rsidR="00CF5212" w:rsidRPr="00C90EA4" w:rsidTr="006304B6">
        <w:trPr>
          <w:trHeight w:hRule="exact" w:val="846"/>
        </w:trPr>
        <w:tc>
          <w:tcPr>
            <w:tcW w:w="1382" w:type="dxa"/>
            <w:vMerge w:val="restart"/>
            <w:shd w:val="clear" w:color="auto" w:fill="FABF8F"/>
            <w:vAlign w:val="center"/>
          </w:tcPr>
          <w:p w:rsidR="00CF5212" w:rsidRPr="00CC3C80" w:rsidRDefault="00BE27A9" w:rsidP="006C27B6">
            <w:pPr>
              <w:numPr>
                <w:ilvl w:val="0"/>
                <w:numId w:val="1"/>
              </w:numPr>
              <w:tabs>
                <w:tab w:val="num" w:pos="0"/>
                <w:tab w:val="num" w:pos="720"/>
                <w:tab w:val="left" w:pos="851"/>
              </w:tabs>
              <w:ind w:left="720"/>
              <w:jc w:val="center"/>
              <w:rPr>
                <w:rFonts w:cs="B Nazanin"/>
                <w:b/>
                <w:bCs/>
                <w:sz w:val="20"/>
                <w:rtl/>
              </w:rPr>
            </w:pPr>
            <w:r>
              <w:rPr>
                <w:rFonts w:cs="B Nazanin" w:hint="cs"/>
                <w:b/>
                <w:bCs/>
                <w:sz w:val="20"/>
                <w:rtl/>
              </w:rPr>
              <w:t>تائیدکنندگان</w:t>
            </w:r>
          </w:p>
        </w:tc>
        <w:tc>
          <w:tcPr>
            <w:tcW w:w="1701" w:type="dxa"/>
            <w:vAlign w:val="center"/>
          </w:tcPr>
          <w:p w:rsidR="00CF5212" w:rsidRDefault="009A6501" w:rsidP="006D2E1B">
            <w:pPr>
              <w:numPr>
                <w:ilvl w:val="0"/>
                <w:numId w:val="1"/>
              </w:numPr>
              <w:tabs>
                <w:tab w:val="num" w:pos="0"/>
                <w:tab w:val="num" w:pos="720"/>
                <w:tab w:val="left" w:pos="851"/>
              </w:tabs>
              <w:ind w:left="720"/>
              <w:rPr>
                <w:rFonts w:cs="B Nazanin"/>
                <w:sz w:val="20"/>
                <w:rtl/>
              </w:rPr>
            </w:pPr>
            <w:r>
              <w:rPr>
                <w:rFonts w:cs="B Nazanin" w:hint="cs"/>
                <w:sz w:val="20"/>
                <w:rtl/>
              </w:rPr>
              <w:t>یدالله شامانی</w:t>
            </w:r>
          </w:p>
        </w:tc>
        <w:tc>
          <w:tcPr>
            <w:tcW w:w="3685" w:type="dxa"/>
            <w:vAlign w:val="center"/>
          </w:tcPr>
          <w:p w:rsidR="00CF5212" w:rsidRDefault="009A6501" w:rsidP="009A6501">
            <w:pPr>
              <w:numPr>
                <w:ilvl w:val="0"/>
                <w:numId w:val="1"/>
              </w:numPr>
              <w:tabs>
                <w:tab w:val="num" w:pos="0"/>
                <w:tab w:val="left" w:pos="34"/>
                <w:tab w:val="num" w:pos="720"/>
                <w:tab w:val="left" w:pos="851"/>
              </w:tabs>
              <w:ind w:left="720"/>
              <w:rPr>
                <w:rFonts w:cs="B Nazanin"/>
                <w:sz w:val="20"/>
                <w:rtl/>
              </w:rPr>
            </w:pPr>
            <w:r>
              <w:rPr>
                <w:rFonts w:cs="B Nazanin" w:hint="cs"/>
                <w:sz w:val="20"/>
                <w:rtl/>
              </w:rPr>
              <w:t xml:space="preserve">معاون فنی‌ومهندسی </w:t>
            </w:r>
            <w:r w:rsidR="00CF5212">
              <w:rPr>
                <w:rFonts w:cs="B Nazanin" w:hint="cs"/>
                <w:sz w:val="20"/>
                <w:rtl/>
              </w:rPr>
              <w:t xml:space="preserve">شركت </w:t>
            </w:r>
            <w:r>
              <w:rPr>
                <w:rFonts w:cs="B Nazanin" w:hint="cs"/>
                <w:sz w:val="20"/>
                <w:rtl/>
              </w:rPr>
              <w:t>بهره‌برداری</w:t>
            </w:r>
          </w:p>
        </w:tc>
        <w:tc>
          <w:tcPr>
            <w:tcW w:w="851" w:type="dxa"/>
            <w:vAlign w:val="center"/>
          </w:tcPr>
          <w:p w:rsidR="00CF5212" w:rsidRPr="00C90EA4" w:rsidRDefault="00CF5212" w:rsidP="006C27B6">
            <w:pPr>
              <w:numPr>
                <w:ilvl w:val="0"/>
                <w:numId w:val="1"/>
              </w:numPr>
              <w:tabs>
                <w:tab w:val="num" w:pos="0"/>
                <w:tab w:val="num" w:pos="720"/>
                <w:tab w:val="left" w:pos="851"/>
              </w:tabs>
              <w:ind w:left="720"/>
              <w:jc w:val="center"/>
              <w:rPr>
                <w:rFonts w:cs="B Nazanin"/>
                <w:sz w:val="20"/>
                <w:rtl/>
              </w:rPr>
            </w:pPr>
          </w:p>
        </w:tc>
        <w:tc>
          <w:tcPr>
            <w:tcW w:w="1276" w:type="dxa"/>
            <w:vAlign w:val="center"/>
          </w:tcPr>
          <w:p w:rsidR="00CF5212" w:rsidRPr="00C90EA4" w:rsidRDefault="00CF5212" w:rsidP="006C27B6">
            <w:pPr>
              <w:numPr>
                <w:ilvl w:val="0"/>
                <w:numId w:val="1"/>
              </w:numPr>
              <w:tabs>
                <w:tab w:val="num" w:pos="0"/>
                <w:tab w:val="num" w:pos="720"/>
                <w:tab w:val="left" w:pos="851"/>
              </w:tabs>
              <w:ind w:left="720"/>
              <w:jc w:val="center"/>
              <w:rPr>
                <w:rFonts w:cs="B Nazanin"/>
                <w:sz w:val="20"/>
                <w:rtl/>
              </w:rPr>
            </w:pPr>
          </w:p>
        </w:tc>
      </w:tr>
      <w:tr w:rsidR="00CF5212" w:rsidRPr="00C90EA4" w:rsidTr="006B50A9">
        <w:trPr>
          <w:trHeight w:hRule="exact" w:val="859"/>
        </w:trPr>
        <w:tc>
          <w:tcPr>
            <w:tcW w:w="1382" w:type="dxa"/>
            <w:vMerge/>
            <w:shd w:val="clear" w:color="auto" w:fill="FABF8F"/>
            <w:vAlign w:val="center"/>
          </w:tcPr>
          <w:p w:rsidR="00CF5212" w:rsidRPr="00CC3C80" w:rsidRDefault="00CF5212" w:rsidP="006C27B6">
            <w:pPr>
              <w:numPr>
                <w:ilvl w:val="0"/>
                <w:numId w:val="1"/>
              </w:numPr>
              <w:tabs>
                <w:tab w:val="num" w:pos="0"/>
                <w:tab w:val="num" w:pos="720"/>
                <w:tab w:val="left" w:pos="851"/>
              </w:tabs>
              <w:ind w:left="720"/>
              <w:jc w:val="center"/>
              <w:rPr>
                <w:rFonts w:cs="B Nazanin"/>
                <w:b/>
                <w:bCs/>
                <w:sz w:val="20"/>
                <w:rtl/>
              </w:rPr>
            </w:pPr>
          </w:p>
        </w:tc>
        <w:tc>
          <w:tcPr>
            <w:tcW w:w="1701" w:type="dxa"/>
            <w:vAlign w:val="center"/>
          </w:tcPr>
          <w:p w:rsidR="00CF5212" w:rsidRDefault="00CF5212" w:rsidP="00A70800">
            <w:pPr>
              <w:numPr>
                <w:ilvl w:val="0"/>
                <w:numId w:val="1"/>
              </w:numPr>
              <w:tabs>
                <w:tab w:val="num" w:pos="0"/>
              </w:tabs>
              <w:ind w:left="720"/>
              <w:rPr>
                <w:rFonts w:cs="B Nazanin"/>
                <w:sz w:val="20"/>
                <w:rtl/>
              </w:rPr>
            </w:pPr>
            <w:r>
              <w:rPr>
                <w:rFonts w:cs="B Nazanin" w:hint="cs"/>
                <w:sz w:val="20"/>
                <w:rtl/>
              </w:rPr>
              <w:t>عبدالله عليپور</w:t>
            </w:r>
          </w:p>
        </w:tc>
        <w:tc>
          <w:tcPr>
            <w:tcW w:w="3685" w:type="dxa"/>
            <w:vAlign w:val="center"/>
          </w:tcPr>
          <w:p w:rsidR="00CF5212" w:rsidRDefault="00CF5212" w:rsidP="00A70800">
            <w:pPr>
              <w:numPr>
                <w:ilvl w:val="0"/>
                <w:numId w:val="1"/>
              </w:numPr>
              <w:tabs>
                <w:tab w:val="num" w:pos="0"/>
                <w:tab w:val="left" w:pos="34"/>
                <w:tab w:val="num" w:pos="720"/>
                <w:tab w:val="left" w:pos="851"/>
              </w:tabs>
              <w:ind w:left="720"/>
              <w:rPr>
                <w:rFonts w:cs="B Nazanin"/>
                <w:sz w:val="20"/>
                <w:rtl/>
              </w:rPr>
            </w:pPr>
            <w:r>
              <w:rPr>
                <w:rFonts w:cs="B Nazanin" w:hint="cs"/>
                <w:sz w:val="20"/>
                <w:rtl/>
              </w:rPr>
              <w:t>مدير برق شركت بهره‌برداري</w:t>
            </w:r>
          </w:p>
        </w:tc>
        <w:tc>
          <w:tcPr>
            <w:tcW w:w="851" w:type="dxa"/>
            <w:vAlign w:val="center"/>
          </w:tcPr>
          <w:p w:rsidR="00CF5212" w:rsidRPr="00C90EA4" w:rsidRDefault="00CF5212" w:rsidP="006C27B6">
            <w:pPr>
              <w:numPr>
                <w:ilvl w:val="0"/>
                <w:numId w:val="1"/>
              </w:numPr>
              <w:tabs>
                <w:tab w:val="num" w:pos="0"/>
                <w:tab w:val="num" w:pos="720"/>
                <w:tab w:val="left" w:pos="851"/>
              </w:tabs>
              <w:ind w:left="720"/>
              <w:jc w:val="center"/>
              <w:rPr>
                <w:rFonts w:cs="B Nazanin"/>
                <w:sz w:val="20"/>
                <w:rtl/>
              </w:rPr>
            </w:pPr>
          </w:p>
        </w:tc>
        <w:tc>
          <w:tcPr>
            <w:tcW w:w="1276" w:type="dxa"/>
            <w:vAlign w:val="center"/>
          </w:tcPr>
          <w:p w:rsidR="00CF5212" w:rsidRPr="00C90EA4" w:rsidRDefault="00CF5212" w:rsidP="006C27B6">
            <w:pPr>
              <w:numPr>
                <w:ilvl w:val="0"/>
                <w:numId w:val="1"/>
              </w:numPr>
              <w:tabs>
                <w:tab w:val="num" w:pos="0"/>
                <w:tab w:val="num" w:pos="720"/>
                <w:tab w:val="left" w:pos="851"/>
              </w:tabs>
              <w:ind w:left="720"/>
              <w:jc w:val="center"/>
              <w:rPr>
                <w:rFonts w:cs="B Nazanin"/>
                <w:sz w:val="20"/>
                <w:rtl/>
              </w:rPr>
            </w:pPr>
          </w:p>
        </w:tc>
      </w:tr>
      <w:tr w:rsidR="00CF5212" w:rsidRPr="00C90EA4" w:rsidTr="006B50A9">
        <w:trPr>
          <w:trHeight w:hRule="exact" w:val="859"/>
        </w:trPr>
        <w:tc>
          <w:tcPr>
            <w:tcW w:w="1382" w:type="dxa"/>
            <w:vMerge/>
            <w:shd w:val="clear" w:color="auto" w:fill="FABF8F"/>
            <w:vAlign w:val="center"/>
          </w:tcPr>
          <w:p w:rsidR="00CF5212" w:rsidRPr="00CC3C80" w:rsidRDefault="00CF5212" w:rsidP="006C27B6">
            <w:pPr>
              <w:numPr>
                <w:ilvl w:val="0"/>
                <w:numId w:val="1"/>
              </w:numPr>
              <w:tabs>
                <w:tab w:val="num" w:pos="0"/>
                <w:tab w:val="num" w:pos="720"/>
                <w:tab w:val="left" w:pos="851"/>
              </w:tabs>
              <w:ind w:left="720"/>
              <w:jc w:val="center"/>
              <w:rPr>
                <w:rFonts w:cs="B Nazanin"/>
                <w:b/>
                <w:bCs/>
                <w:sz w:val="20"/>
                <w:rtl/>
              </w:rPr>
            </w:pPr>
          </w:p>
        </w:tc>
        <w:tc>
          <w:tcPr>
            <w:tcW w:w="1701" w:type="dxa"/>
            <w:vAlign w:val="center"/>
          </w:tcPr>
          <w:p w:rsidR="00CF5212" w:rsidRDefault="00CF5212" w:rsidP="00A70800">
            <w:pPr>
              <w:numPr>
                <w:ilvl w:val="0"/>
                <w:numId w:val="1"/>
              </w:numPr>
              <w:tabs>
                <w:tab w:val="num" w:pos="0"/>
              </w:tabs>
              <w:ind w:left="720"/>
              <w:rPr>
                <w:rFonts w:cs="B Nazanin"/>
                <w:sz w:val="20"/>
                <w:rtl/>
              </w:rPr>
            </w:pPr>
            <w:r>
              <w:rPr>
                <w:rFonts w:cs="B Nazanin" w:hint="cs"/>
                <w:sz w:val="20"/>
                <w:rtl/>
              </w:rPr>
              <w:t>حسین عرب‌نژاد</w:t>
            </w:r>
          </w:p>
        </w:tc>
        <w:tc>
          <w:tcPr>
            <w:tcW w:w="3685" w:type="dxa"/>
            <w:vAlign w:val="center"/>
          </w:tcPr>
          <w:p w:rsidR="00CF5212" w:rsidRDefault="00CF5212" w:rsidP="00A70800">
            <w:pPr>
              <w:numPr>
                <w:ilvl w:val="0"/>
                <w:numId w:val="1"/>
              </w:numPr>
              <w:tabs>
                <w:tab w:val="num" w:pos="0"/>
                <w:tab w:val="left" w:pos="34"/>
                <w:tab w:val="num" w:pos="720"/>
                <w:tab w:val="left" w:pos="851"/>
              </w:tabs>
              <w:ind w:left="720"/>
              <w:rPr>
                <w:rFonts w:cs="B Nazanin"/>
                <w:sz w:val="20"/>
                <w:rtl/>
              </w:rPr>
            </w:pPr>
            <w:r>
              <w:rPr>
                <w:rFonts w:cs="B Nazanin" w:hint="cs"/>
                <w:sz w:val="20"/>
                <w:rtl/>
              </w:rPr>
              <w:t>معاون تعمیرات مدیریت برق بهره‌برداری</w:t>
            </w:r>
          </w:p>
        </w:tc>
        <w:tc>
          <w:tcPr>
            <w:tcW w:w="851" w:type="dxa"/>
            <w:vAlign w:val="center"/>
          </w:tcPr>
          <w:p w:rsidR="00CF5212" w:rsidRPr="00C90EA4" w:rsidRDefault="00CF5212" w:rsidP="006C27B6">
            <w:pPr>
              <w:numPr>
                <w:ilvl w:val="0"/>
                <w:numId w:val="1"/>
              </w:numPr>
              <w:tabs>
                <w:tab w:val="num" w:pos="0"/>
                <w:tab w:val="num" w:pos="720"/>
                <w:tab w:val="left" w:pos="851"/>
              </w:tabs>
              <w:ind w:left="720"/>
              <w:jc w:val="center"/>
              <w:rPr>
                <w:rFonts w:cs="B Nazanin"/>
                <w:sz w:val="20"/>
                <w:rtl/>
              </w:rPr>
            </w:pPr>
          </w:p>
        </w:tc>
        <w:tc>
          <w:tcPr>
            <w:tcW w:w="1276" w:type="dxa"/>
            <w:vAlign w:val="center"/>
          </w:tcPr>
          <w:p w:rsidR="00CF5212" w:rsidRPr="00C90EA4" w:rsidRDefault="00CF5212" w:rsidP="006C27B6">
            <w:pPr>
              <w:numPr>
                <w:ilvl w:val="0"/>
                <w:numId w:val="1"/>
              </w:numPr>
              <w:tabs>
                <w:tab w:val="num" w:pos="0"/>
                <w:tab w:val="num" w:pos="720"/>
                <w:tab w:val="left" w:pos="851"/>
              </w:tabs>
              <w:ind w:left="720"/>
              <w:jc w:val="center"/>
              <w:rPr>
                <w:rFonts w:cs="B Nazanin"/>
                <w:sz w:val="20"/>
                <w:rtl/>
              </w:rPr>
            </w:pPr>
          </w:p>
        </w:tc>
      </w:tr>
      <w:tr w:rsidR="00BE27A9" w:rsidRPr="00C90EA4" w:rsidTr="006B50A9">
        <w:trPr>
          <w:trHeight w:hRule="exact" w:val="859"/>
        </w:trPr>
        <w:tc>
          <w:tcPr>
            <w:tcW w:w="1382" w:type="dxa"/>
            <w:vMerge/>
            <w:shd w:val="clear" w:color="auto" w:fill="FABF8F"/>
            <w:vAlign w:val="center"/>
          </w:tcPr>
          <w:p w:rsidR="00BE27A9" w:rsidRPr="00CC3C80" w:rsidRDefault="00BE27A9" w:rsidP="006C27B6">
            <w:pPr>
              <w:numPr>
                <w:ilvl w:val="0"/>
                <w:numId w:val="1"/>
              </w:numPr>
              <w:tabs>
                <w:tab w:val="num" w:pos="0"/>
                <w:tab w:val="num" w:pos="720"/>
                <w:tab w:val="left" w:pos="851"/>
              </w:tabs>
              <w:ind w:left="720"/>
              <w:jc w:val="center"/>
              <w:rPr>
                <w:rFonts w:cs="B Nazanin"/>
                <w:b/>
                <w:bCs/>
                <w:sz w:val="20"/>
                <w:rtl/>
              </w:rPr>
            </w:pPr>
          </w:p>
        </w:tc>
        <w:tc>
          <w:tcPr>
            <w:tcW w:w="1701" w:type="dxa"/>
            <w:vAlign w:val="center"/>
          </w:tcPr>
          <w:p w:rsidR="00BE27A9" w:rsidRDefault="00BE27A9" w:rsidP="00A70800">
            <w:pPr>
              <w:numPr>
                <w:ilvl w:val="0"/>
                <w:numId w:val="1"/>
              </w:numPr>
              <w:tabs>
                <w:tab w:val="num" w:pos="0"/>
              </w:tabs>
              <w:ind w:left="720"/>
              <w:rPr>
                <w:rFonts w:cs="B Nazanin" w:hint="cs"/>
                <w:sz w:val="20"/>
                <w:rtl/>
              </w:rPr>
            </w:pPr>
            <w:r>
              <w:rPr>
                <w:rFonts w:cs="B Nazanin" w:hint="cs"/>
                <w:sz w:val="20"/>
                <w:rtl/>
              </w:rPr>
              <w:t>هاشم دانش‌طلب</w:t>
            </w:r>
          </w:p>
        </w:tc>
        <w:tc>
          <w:tcPr>
            <w:tcW w:w="3685" w:type="dxa"/>
            <w:vAlign w:val="center"/>
          </w:tcPr>
          <w:p w:rsidR="00BE27A9" w:rsidRDefault="00BE27A9" w:rsidP="00A70800">
            <w:pPr>
              <w:numPr>
                <w:ilvl w:val="0"/>
                <w:numId w:val="1"/>
              </w:numPr>
              <w:tabs>
                <w:tab w:val="num" w:pos="0"/>
                <w:tab w:val="left" w:pos="34"/>
                <w:tab w:val="num" w:pos="720"/>
                <w:tab w:val="left" w:pos="851"/>
              </w:tabs>
              <w:ind w:left="720"/>
              <w:rPr>
                <w:rFonts w:cs="B Nazanin" w:hint="cs"/>
                <w:sz w:val="20"/>
                <w:rtl/>
              </w:rPr>
            </w:pPr>
            <w:r>
              <w:rPr>
                <w:rFonts w:cs="B Nazanin" w:hint="cs"/>
                <w:sz w:val="20"/>
                <w:rtl/>
              </w:rPr>
              <w:t>معاون سیستمهای ویژه مدیریت کنترل و ابزاردقیق شرکت بهره‌برداری</w:t>
            </w:r>
          </w:p>
        </w:tc>
        <w:tc>
          <w:tcPr>
            <w:tcW w:w="851" w:type="dxa"/>
            <w:vAlign w:val="center"/>
          </w:tcPr>
          <w:p w:rsidR="00BE27A9" w:rsidRPr="00C90EA4" w:rsidRDefault="00BE27A9" w:rsidP="006C27B6">
            <w:pPr>
              <w:numPr>
                <w:ilvl w:val="0"/>
                <w:numId w:val="1"/>
              </w:numPr>
              <w:tabs>
                <w:tab w:val="num" w:pos="0"/>
                <w:tab w:val="num" w:pos="720"/>
                <w:tab w:val="left" w:pos="851"/>
              </w:tabs>
              <w:ind w:left="720"/>
              <w:jc w:val="center"/>
              <w:rPr>
                <w:rFonts w:cs="B Nazanin"/>
                <w:sz w:val="20"/>
                <w:rtl/>
              </w:rPr>
            </w:pPr>
          </w:p>
        </w:tc>
        <w:tc>
          <w:tcPr>
            <w:tcW w:w="1276" w:type="dxa"/>
            <w:vAlign w:val="center"/>
          </w:tcPr>
          <w:p w:rsidR="00BE27A9" w:rsidRPr="00C90EA4" w:rsidRDefault="00BE27A9" w:rsidP="006C27B6">
            <w:pPr>
              <w:numPr>
                <w:ilvl w:val="0"/>
                <w:numId w:val="1"/>
              </w:numPr>
              <w:tabs>
                <w:tab w:val="num" w:pos="0"/>
                <w:tab w:val="num" w:pos="720"/>
                <w:tab w:val="left" w:pos="851"/>
              </w:tabs>
              <w:ind w:left="720"/>
              <w:jc w:val="center"/>
              <w:rPr>
                <w:rFonts w:cs="B Nazanin"/>
                <w:sz w:val="20"/>
                <w:rtl/>
              </w:rPr>
            </w:pPr>
          </w:p>
        </w:tc>
      </w:tr>
      <w:tr w:rsidR="00CF5212" w:rsidRPr="00C90EA4" w:rsidTr="006B50A9">
        <w:trPr>
          <w:trHeight w:hRule="exact" w:val="857"/>
        </w:trPr>
        <w:tc>
          <w:tcPr>
            <w:tcW w:w="1382" w:type="dxa"/>
            <w:vMerge/>
            <w:shd w:val="clear" w:color="auto" w:fill="FABF8F"/>
            <w:vAlign w:val="center"/>
          </w:tcPr>
          <w:p w:rsidR="00CF5212" w:rsidRPr="00CC3C80" w:rsidRDefault="00CF5212" w:rsidP="006C27B6">
            <w:pPr>
              <w:numPr>
                <w:ilvl w:val="0"/>
                <w:numId w:val="1"/>
              </w:numPr>
              <w:tabs>
                <w:tab w:val="num" w:pos="0"/>
                <w:tab w:val="num" w:pos="720"/>
                <w:tab w:val="left" w:pos="851"/>
              </w:tabs>
              <w:ind w:left="720"/>
              <w:jc w:val="center"/>
              <w:rPr>
                <w:rFonts w:cs="B Nazanin"/>
                <w:b/>
                <w:bCs/>
                <w:sz w:val="20"/>
                <w:rtl/>
              </w:rPr>
            </w:pPr>
          </w:p>
        </w:tc>
        <w:tc>
          <w:tcPr>
            <w:tcW w:w="1701" w:type="dxa"/>
            <w:vAlign w:val="center"/>
          </w:tcPr>
          <w:p w:rsidR="00CF5212" w:rsidRPr="00C90EA4" w:rsidRDefault="00CF5212" w:rsidP="00A70800">
            <w:pPr>
              <w:numPr>
                <w:ilvl w:val="0"/>
                <w:numId w:val="1"/>
              </w:numPr>
              <w:tabs>
                <w:tab w:val="num" w:pos="0"/>
              </w:tabs>
              <w:ind w:left="720"/>
              <w:rPr>
                <w:rFonts w:cs="B Nazanin"/>
                <w:sz w:val="20"/>
                <w:rtl/>
              </w:rPr>
            </w:pPr>
            <w:r>
              <w:rPr>
                <w:rFonts w:cs="B Nazanin" w:hint="cs"/>
                <w:sz w:val="20"/>
                <w:rtl/>
              </w:rPr>
              <w:t>عليرضا مراديان</w:t>
            </w:r>
          </w:p>
        </w:tc>
        <w:tc>
          <w:tcPr>
            <w:tcW w:w="3685" w:type="dxa"/>
            <w:vAlign w:val="center"/>
          </w:tcPr>
          <w:p w:rsidR="00CF5212" w:rsidRPr="00C90EA4" w:rsidRDefault="00CF5212" w:rsidP="00A70800">
            <w:pPr>
              <w:numPr>
                <w:ilvl w:val="0"/>
                <w:numId w:val="1"/>
              </w:numPr>
              <w:tabs>
                <w:tab w:val="num" w:pos="0"/>
                <w:tab w:val="left" w:pos="34"/>
                <w:tab w:val="num" w:pos="720"/>
                <w:tab w:val="left" w:pos="851"/>
              </w:tabs>
              <w:ind w:left="720"/>
              <w:rPr>
                <w:rFonts w:cs="B Nazanin"/>
                <w:sz w:val="20"/>
                <w:rtl/>
              </w:rPr>
            </w:pPr>
            <w:r>
              <w:rPr>
                <w:rFonts w:cs="B Nazanin" w:hint="cs"/>
                <w:sz w:val="20"/>
                <w:rtl/>
              </w:rPr>
              <w:t>مديرعامل شركت افق هسته‌اي</w:t>
            </w:r>
          </w:p>
        </w:tc>
        <w:tc>
          <w:tcPr>
            <w:tcW w:w="851" w:type="dxa"/>
            <w:vAlign w:val="center"/>
          </w:tcPr>
          <w:p w:rsidR="00CF5212" w:rsidRPr="00C90EA4" w:rsidRDefault="00CF5212" w:rsidP="006C27B6">
            <w:pPr>
              <w:numPr>
                <w:ilvl w:val="0"/>
                <w:numId w:val="1"/>
              </w:numPr>
              <w:tabs>
                <w:tab w:val="num" w:pos="0"/>
                <w:tab w:val="num" w:pos="720"/>
                <w:tab w:val="left" w:pos="851"/>
              </w:tabs>
              <w:ind w:left="720"/>
              <w:jc w:val="center"/>
              <w:rPr>
                <w:rFonts w:cs="B Nazanin"/>
                <w:sz w:val="20"/>
                <w:rtl/>
              </w:rPr>
            </w:pPr>
          </w:p>
        </w:tc>
        <w:tc>
          <w:tcPr>
            <w:tcW w:w="1276" w:type="dxa"/>
            <w:vAlign w:val="center"/>
          </w:tcPr>
          <w:p w:rsidR="00CF5212" w:rsidRPr="00C90EA4" w:rsidRDefault="00CF5212" w:rsidP="006C27B6">
            <w:pPr>
              <w:numPr>
                <w:ilvl w:val="0"/>
                <w:numId w:val="1"/>
              </w:numPr>
              <w:tabs>
                <w:tab w:val="num" w:pos="0"/>
                <w:tab w:val="num" w:pos="720"/>
                <w:tab w:val="left" w:pos="851"/>
              </w:tabs>
              <w:ind w:left="720"/>
              <w:jc w:val="center"/>
              <w:rPr>
                <w:rFonts w:cs="B Nazanin"/>
                <w:sz w:val="20"/>
                <w:rtl/>
              </w:rPr>
            </w:pPr>
          </w:p>
        </w:tc>
      </w:tr>
      <w:tr w:rsidR="00CF5212" w:rsidRPr="00C90EA4" w:rsidTr="006B50A9">
        <w:trPr>
          <w:trHeight w:hRule="exact" w:val="841"/>
        </w:trPr>
        <w:tc>
          <w:tcPr>
            <w:tcW w:w="1382" w:type="dxa"/>
            <w:vMerge/>
            <w:shd w:val="clear" w:color="auto" w:fill="FABF8F"/>
            <w:vAlign w:val="center"/>
          </w:tcPr>
          <w:p w:rsidR="00CF5212" w:rsidRPr="00CC3C80" w:rsidRDefault="00CF5212" w:rsidP="006C27B6">
            <w:pPr>
              <w:numPr>
                <w:ilvl w:val="0"/>
                <w:numId w:val="1"/>
              </w:numPr>
              <w:tabs>
                <w:tab w:val="num" w:pos="0"/>
                <w:tab w:val="num" w:pos="720"/>
                <w:tab w:val="left" w:pos="851"/>
              </w:tabs>
              <w:ind w:left="720"/>
              <w:jc w:val="center"/>
              <w:rPr>
                <w:rFonts w:cs="B Nazanin"/>
                <w:b/>
                <w:bCs/>
                <w:sz w:val="20"/>
                <w:rtl/>
              </w:rPr>
            </w:pPr>
          </w:p>
        </w:tc>
        <w:tc>
          <w:tcPr>
            <w:tcW w:w="1701" w:type="dxa"/>
            <w:vAlign w:val="center"/>
          </w:tcPr>
          <w:p w:rsidR="00CF5212" w:rsidRDefault="009A6501" w:rsidP="00A70800">
            <w:pPr>
              <w:numPr>
                <w:ilvl w:val="0"/>
                <w:numId w:val="1"/>
              </w:numPr>
              <w:tabs>
                <w:tab w:val="num" w:pos="0"/>
              </w:tabs>
              <w:ind w:left="720"/>
              <w:rPr>
                <w:rFonts w:cs="B Nazanin"/>
                <w:sz w:val="20"/>
                <w:rtl/>
              </w:rPr>
            </w:pPr>
            <w:r>
              <w:rPr>
                <w:rFonts w:cs="B Nazanin" w:hint="cs"/>
                <w:sz w:val="20"/>
                <w:rtl/>
              </w:rPr>
              <w:t>مسعود عوضی</w:t>
            </w:r>
            <w:bookmarkStart w:id="0" w:name="_GoBack"/>
            <w:bookmarkEnd w:id="0"/>
          </w:p>
        </w:tc>
        <w:tc>
          <w:tcPr>
            <w:tcW w:w="3685" w:type="dxa"/>
            <w:vAlign w:val="center"/>
          </w:tcPr>
          <w:p w:rsidR="00CF5212" w:rsidRDefault="009A6501" w:rsidP="00A70800">
            <w:pPr>
              <w:numPr>
                <w:ilvl w:val="0"/>
                <w:numId w:val="1"/>
              </w:numPr>
              <w:tabs>
                <w:tab w:val="num" w:pos="0"/>
                <w:tab w:val="left" w:pos="34"/>
                <w:tab w:val="num" w:pos="720"/>
                <w:tab w:val="left" w:pos="851"/>
              </w:tabs>
              <w:ind w:left="720"/>
              <w:rPr>
                <w:rFonts w:cs="B Nazanin"/>
                <w:sz w:val="20"/>
                <w:rtl/>
              </w:rPr>
            </w:pPr>
            <w:r>
              <w:rPr>
                <w:rFonts w:cs="B Nazanin" w:hint="cs"/>
                <w:sz w:val="20"/>
                <w:rtl/>
              </w:rPr>
              <w:t xml:space="preserve">معاون اجرائی و مدیرکارگاه </w:t>
            </w:r>
            <w:r w:rsidRPr="009A6501">
              <w:rPr>
                <w:rFonts w:cs="B Nazanin"/>
                <w:sz w:val="18"/>
                <w:szCs w:val="18"/>
              </w:rPr>
              <w:t>BNPP</w:t>
            </w:r>
            <w:r w:rsidRPr="009A6501">
              <w:rPr>
                <w:rFonts w:cs="B Nazanin" w:hint="cs"/>
                <w:sz w:val="18"/>
                <w:szCs w:val="18"/>
                <w:rtl/>
              </w:rPr>
              <w:t xml:space="preserve"> </w:t>
            </w:r>
            <w:r>
              <w:rPr>
                <w:rFonts w:cs="B Nazanin" w:hint="cs"/>
                <w:sz w:val="20"/>
                <w:rtl/>
              </w:rPr>
              <w:t>شرکت افق‌هسته‌ای</w:t>
            </w:r>
          </w:p>
        </w:tc>
        <w:tc>
          <w:tcPr>
            <w:tcW w:w="851" w:type="dxa"/>
            <w:vAlign w:val="center"/>
          </w:tcPr>
          <w:p w:rsidR="00CF5212" w:rsidRPr="00C90EA4" w:rsidRDefault="00CF5212" w:rsidP="006C27B6">
            <w:pPr>
              <w:numPr>
                <w:ilvl w:val="0"/>
                <w:numId w:val="1"/>
              </w:numPr>
              <w:tabs>
                <w:tab w:val="num" w:pos="0"/>
                <w:tab w:val="num" w:pos="720"/>
                <w:tab w:val="left" w:pos="851"/>
              </w:tabs>
              <w:ind w:left="720"/>
              <w:jc w:val="center"/>
              <w:rPr>
                <w:rFonts w:cs="B Nazanin"/>
                <w:sz w:val="20"/>
                <w:rtl/>
              </w:rPr>
            </w:pPr>
          </w:p>
        </w:tc>
        <w:tc>
          <w:tcPr>
            <w:tcW w:w="1276" w:type="dxa"/>
            <w:vAlign w:val="center"/>
          </w:tcPr>
          <w:p w:rsidR="00CF5212" w:rsidRPr="00C90EA4" w:rsidRDefault="00CF5212" w:rsidP="006C27B6">
            <w:pPr>
              <w:numPr>
                <w:ilvl w:val="0"/>
                <w:numId w:val="1"/>
              </w:numPr>
              <w:tabs>
                <w:tab w:val="num" w:pos="0"/>
                <w:tab w:val="num" w:pos="720"/>
                <w:tab w:val="left" w:pos="851"/>
              </w:tabs>
              <w:ind w:left="720"/>
              <w:jc w:val="center"/>
              <w:rPr>
                <w:rFonts w:cs="B Nazanin"/>
                <w:sz w:val="20"/>
                <w:rtl/>
              </w:rPr>
            </w:pPr>
          </w:p>
        </w:tc>
      </w:tr>
      <w:tr w:rsidR="00CF5212" w:rsidRPr="00C90EA4" w:rsidTr="006B50A9">
        <w:trPr>
          <w:trHeight w:hRule="exact" w:val="841"/>
        </w:trPr>
        <w:tc>
          <w:tcPr>
            <w:tcW w:w="1382" w:type="dxa"/>
            <w:vMerge/>
            <w:shd w:val="clear" w:color="auto" w:fill="FABF8F"/>
            <w:vAlign w:val="center"/>
          </w:tcPr>
          <w:p w:rsidR="00CF5212" w:rsidRPr="00CC3C80" w:rsidRDefault="00CF5212" w:rsidP="006C27B6">
            <w:pPr>
              <w:numPr>
                <w:ilvl w:val="0"/>
                <w:numId w:val="1"/>
              </w:numPr>
              <w:tabs>
                <w:tab w:val="num" w:pos="0"/>
                <w:tab w:val="num" w:pos="720"/>
                <w:tab w:val="left" w:pos="851"/>
              </w:tabs>
              <w:ind w:left="720"/>
              <w:jc w:val="center"/>
              <w:rPr>
                <w:rFonts w:cs="B Nazanin"/>
                <w:b/>
                <w:bCs/>
                <w:sz w:val="20"/>
                <w:rtl/>
              </w:rPr>
            </w:pPr>
          </w:p>
        </w:tc>
        <w:tc>
          <w:tcPr>
            <w:tcW w:w="1701" w:type="dxa"/>
            <w:vAlign w:val="center"/>
          </w:tcPr>
          <w:p w:rsidR="00CF5212" w:rsidRDefault="00CF5212" w:rsidP="00A70800">
            <w:pPr>
              <w:numPr>
                <w:ilvl w:val="0"/>
                <w:numId w:val="1"/>
              </w:numPr>
              <w:tabs>
                <w:tab w:val="num" w:pos="0"/>
              </w:tabs>
              <w:ind w:left="720"/>
              <w:rPr>
                <w:rFonts w:cs="B Nazanin"/>
                <w:sz w:val="20"/>
                <w:rtl/>
              </w:rPr>
            </w:pPr>
            <w:r>
              <w:rPr>
                <w:rFonts w:cs="B Nazanin" w:hint="cs"/>
                <w:sz w:val="20"/>
                <w:rtl/>
              </w:rPr>
              <w:t>عادل تقی‌زاده</w:t>
            </w:r>
          </w:p>
        </w:tc>
        <w:tc>
          <w:tcPr>
            <w:tcW w:w="3685" w:type="dxa"/>
            <w:vAlign w:val="center"/>
          </w:tcPr>
          <w:p w:rsidR="00CF5212" w:rsidRDefault="00CF5212" w:rsidP="00A70800">
            <w:pPr>
              <w:numPr>
                <w:ilvl w:val="0"/>
                <w:numId w:val="1"/>
              </w:numPr>
              <w:tabs>
                <w:tab w:val="num" w:pos="0"/>
                <w:tab w:val="left" w:pos="34"/>
                <w:tab w:val="num" w:pos="720"/>
                <w:tab w:val="left" w:pos="851"/>
              </w:tabs>
              <w:ind w:left="720"/>
              <w:rPr>
                <w:rFonts w:cs="B Nazanin"/>
                <w:sz w:val="20"/>
                <w:rtl/>
              </w:rPr>
            </w:pPr>
            <w:r>
              <w:rPr>
                <w:rFonts w:cs="B Nazanin" w:hint="cs"/>
                <w:sz w:val="20"/>
                <w:rtl/>
              </w:rPr>
              <w:t>رئیس گروه ماشینهای دوار شرکت افق هسته‌ای</w:t>
            </w:r>
          </w:p>
        </w:tc>
        <w:tc>
          <w:tcPr>
            <w:tcW w:w="851" w:type="dxa"/>
            <w:vAlign w:val="center"/>
          </w:tcPr>
          <w:p w:rsidR="00CF5212" w:rsidRPr="00C90EA4" w:rsidRDefault="00CF5212" w:rsidP="006C27B6">
            <w:pPr>
              <w:numPr>
                <w:ilvl w:val="0"/>
                <w:numId w:val="1"/>
              </w:numPr>
              <w:tabs>
                <w:tab w:val="num" w:pos="0"/>
                <w:tab w:val="num" w:pos="720"/>
                <w:tab w:val="left" w:pos="851"/>
              </w:tabs>
              <w:ind w:left="720"/>
              <w:jc w:val="center"/>
              <w:rPr>
                <w:rFonts w:cs="B Nazanin"/>
                <w:sz w:val="20"/>
                <w:rtl/>
              </w:rPr>
            </w:pPr>
          </w:p>
        </w:tc>
        <w:tc>
          <w:tcPr>
            <w:tcW w:w="1276" w:type="dxa"/>
            <w:vAlign w:val="center"/>
          </w:tcPr>
          <w:p w:rsidR="00CF5212" w:rsidRPr="00C90EA4" w:rsidRDefault="00CF5212" w:rsidP="006C27B6">
            <w:pPr>
              <w:numPr>
                <w:ilvl w:val="0"/>
                <w:numId w:val="1"/>
              </w:numPr>
              <w:tabs>
                <w:tab w:val="num" w:pos="0"/>
                <w:tab w:val="num" w:pos="720"/>
                <w:tab w:val="left" w:pos="851"/>
              </w:tabs>
              <w:ind w:left="720"/>
              <w:jc w:val="center"/>
              <w:rPr>
                <w:rFonts w:cs="B Nazanin"/>
                <w:sz w:val="20"/>
                <w:rtl/>
              </w:rPr>
            </w:pPr>
          </w:p>
        </w:tc>
      </w:tr>
      <w:tr w:rsidR="00CF5212" w:rsidRPr="00C90EA4" w:rsidTr="006B50A9">
        <w:trPr>
          <w:trHeight w:hRule="exact" w:val="839"/>
        </w:trPr>
        <w:tc>
          <w:tcPr>
            <w:tcW w:w="1382" w:type="dxa"/>
            <w:vMerge/>
            <w:shd w:val="clear" w:color="auto" w:fill="FABF8F"/>
            <w:vAlign w:val="center"/>
          </w:tcPr>
          <w:p w:rsidR="00CF5212" w:rsidRPr="00CC3C80" w:rsidRDefault="00CF5212" w:rsidP="006C27B6">
            <w:pPr>
              <w:numPr>
                <w:ilvl w:val="0"/>
                <w:numId w:val="1"/>
              </w:numPr>
              <w:tabs>
                <w:tab w:val="num" w:pos="0"/>
                <w:tab w:val="num" w:pos="720"/>
                <w:tab w:val="left" w:pos="851"/>
              </w:tabs>
              <w:ind w:left="720"/>
              <w:jc w:val="center"/>
              <w:rPr>
                <w:rFonts w:cs="B Nazanin"/>
                <w:b/>
                <w:bCs/>
                <w:sz w:val="20"/>
                <w:rtl/>
              </w:rPr>
            </w:pPr>
          </w:p>
        </w:tc>
        <w:tc>
          <w:tcPr>
            <w:tcW w:w="1701" w:type="dxa"/>
            <w:vAlign w:val="center"/>
          </w:tcPr>
          <w:p w:rsidR="00CF5212" w:rsidRDefault="009A6501" w:rsidP="00A70800">
            <w:pPr>
              <w:numPr>
                <w:ilvl w:val="0"/>
                <w:numId w:val="1"/>
              </w:numPr>
              <w:tabs>
                <w:tab w:val="num" w:pos="0"/>
              </w:tabs>
              <w:ind w:left="720"/>
              <w:rPr>
                <w:rFonts w:cs="B Nazanin"/>
                <w:sz w:val="20"/>
                <w:rtl/>
              </w:rPr>
            </w:pPr>
            <w:r>
              <w:rPr>
                <w:rFonts w:cs="B Nazanin" w:hint="cs"/>
                <w:sz w:val="20"/>
                <w:rtl/>
              </w:rPr>
              <w:t>هدایت عباسپور</w:t>
            </w:r>
          </w:p>
        </w:tc>
        <w:tc>
          <w:tcPr>
            <w:tcW w:w="3685" w:type="dxa"/>
            <w:vAlign w:val="center"/>
          </w:tcPr>
          <w:p w:rsidR="00CF5212" w:rsidRDefault="009A6501" w:rsidP="00A70800">
            <w:pPr>
              <w:numPr>
                <w:ilvl w:val="0"/>
                <w:numId w:val="1"/>
              </w:numPr>
              <w:tabs>
                <w:tab w:val="num" w:pos="0"/>
                <w:tab w:val="left" w:pos="34"/>
                <w:tab w:val="num" w:pos="720"/>
                <w:tab w:val="left" w:pos="851"/>
              </w:tabs>
              <w:ind w:left="720"/>
              <w:rPr>
                <w:rFonts w:cs="B Nazanin"/>
                <w:sz w:val="20"/>
                <w:rtl/>
              </w:rPr>
            </w:pPr>
            <w:r>
              <w:rPr>
                <w:rFonts w:cs="B Nazanin" w:hint="cs"/>
                <w:sz w:val="20"/>
                <w:rtl/>
              </w:rPr>
              <w:t xml:space="preserve">معاون اجرائی و مدیرکارگاه </w:t>
            </w:r>
            <w:r w:rsidRPr="009A6501">
              <w:rPr>
                <w:rFonts w:cs="B Nazanin"/>
                <w:sz w:val="18"/>
                <w:szCs w:val="18"/>
              </w:rPr>
              <w:t>BNPP</w:t>
            </w:r>
            <w:r w:rsidRPr="009A6501">
              <w:rPr>
                <w:rFonts w:cs="B Nazanin" w:hint="cs"/>
                <w:sz w:val="18"/>
                <w:szCs w:val="18"/>
                <w:rtl/>
              </w:rPr>
              <w:t xml:space="preserve"> </w:t>
            </w:r>
            <w:r>
              <w:rPr>
                <w:rFonts w:cs="B Nazanin" w:hint="cs"/>
                <w:sz w:val="20"/>
                <w:rtl/>
              </w:rPr>
              <w:t>شرکت توانا</w:t>
            </w:r>
          </w:p>
        </w:tc>
        <w:tc>
          <w:tcPr>
            <w:tcW w:w="851" w:type="dxa"/>
            <w:vAlign w:val="center"/>
          </w:tcPr>
          <w:p w:rsidR="00CF5212" w:rsidRPr="00C90EA4" w:rsidRDefault="00CF5212" w:rsidP="006C27B6">
            <w:pPr>
              <w:numPr>
                <w:ilvl w:val="0"/>
                <w:numId w:val="1"/>
              </w:numPr>
              <w:tabs>
                <w:tab w:val="num" w:pos="0"/>
                <w:tab w:val="num" w:pos="720"/>
                <w:tab w:val="left" w:pos="851"/>
              </w:tabs>
              <w:ind w:left="720"/>
              <w:jc w:val="center"/>
              <w:rPr>
                <w:rFonts w:cs="B Nazanin"/>
                <w:sz w:val="20"/>
                <w:rtl/>
              </w:rPr>
            </w:pPr>
          </w:p>
        </w:tc>
        <w:tc>
          <w:tcPr>
            <w:tcW w:w="1276" w:type="dxa"/>
            <w:vAlign w:val="center"/>
          </w:tcPr>
          <w:p w:rsidR="00CF5212" w:rsidRPr="00C90EA4" w:rsidRDefault="00CF5212" w:rsidP="006C27B6">
            <w:pPr>
              <w:numPr>
                <w:ilvl w:val="0"/>
                <w:numId w:val="1"/>
              </w:numPr>
              <w:tabs>
                <w:tab w:val="num" w:pos="0"/>
                <w:tab w:val="num" w:pos="720"/>
                <w:tab w:val="left" w:pos="851"/>
              </w:tabs>
              <w:ind w:left="720"/>
              <w:jc w:val="center"/>
              <w:rPr>
                <w:rFonts w:cs="B Nazanin"/>
                <w:sz w:val="20"/>
                <w:rtl/>
              </w:rPr>
            </w:pPr>
          </w:p>
        </w:tc>
      </w:tr>
      <w:tr w:rsidR="00CF5212" w:rsidRPr="00C90EA4" w:rsidTr="006B50A9">
        <w:trPr>
          <w:trHeight w:hRule="exact" w:val="839"/>
        </w:trPr>
        <w:tc>
          <w:tcPr>
            <w:tcW w:w="1382" w:type="dxa"/>
            <w:vMerge/>
            <w:shd w:val="clear" w:color="auto" w:fill="FABF8F"/>
            <w:vAlign w:val="center"/>
          </w:tcPr>
          <w:p w:rsidR="00CF5212" w:rsidRPr="00CC3C80" w:rsidRDefault="00CF5212" w:rsidP="006C27B6">
            <w:pPr>
              <w:numPr>
                <w:ilvl w:val="0"/>
                <w:numId w:val="1"/>
              </w:numPr>
              <w:tabs>
                <w:tab w:val="num" w:pos="0"/>
                <w:tab w:val="num" w:pos="720"/>
                <w:tab w:val="left" w:pos="851"/>
              </w:tabs>
              <w:ind w:left="720"/>
              <w:jc w:val="center"/>
              <w:rPr>
                <w:rFonts w:cs="B Nazanin"/>
                <w:b/>
                <w:bCs/>
                <w:sz w:val="20"/>
                <w:rtl/>
              </w:rPr>
            </w:pPr>
          </w:p>
        </w:tc>
        <w:tc>
          <w:tcPr>
            <w:tcW w:w="1701" w:type="dxa"/>
            <w:vAlign w:val="center"/>
          </w:tcPr>
          <w:p w:rsidR="00CF5212" w:rsidRDefault="009A6501" w:rsidP="00A70800">
            <w:pPr>
              <w:numPr>
                <w:ilvl w:val="0"/>
                <w:numId w:val="1"/>
              </w:numPr>
              <w:tabs>
                <w:tab w:val="num" w:pos="0"/>
              </w:tabs>
              <w:ind w:left="720"/>
              <w:rPr>
                <w:rFonts w:cs="B Nazanin"/>
                <w:sz w:val="20"/>
                <w:rtl/>
              </w:rPr>
            </w:pPr>
            <w:r>
              <w:rPr>
                <w:rFonts w:cs="B Nazanin" w:hint="cs"/>
                <w:sz w:val="20"/>
                <w:rtl/>
              </w:rPr>
              <w:t>سعید دلگرم</w:t>
            </w:r>
          </w:p>
        </w:tc>
        <w:tc>
          <w:tcPr>
            <w:tcW w:w="3685" w:type="dxa"/>
            <w:vAlign w:val="center"/>
          </w:tcPr>
          <w:p w:rsidR="00CF5212" w:rsidRDefault="009A6501" w:rsidP="009A6501">
            <w:pPr>
              <w:numPr>
                <w:ilvl w:val="0"/>
                <w:numId w:val="1"/>
              </w:numPr>
              <w:tabs>
                <w:tab w:val="num" w:pos="0"/>
                <w:tab w:val="left" w:pos="34"/>
                <w:tab w:val="num" w:pos="720"/>
                <w:tab w:val="left" w:pos="851"/>
              </w:tabs>
              <w:ind w:left="720"/>
              <w:rPr>
                <w:rFonts w:cs="B Nazanin"/>
                <w:sz w:val="20"/>
                <w:rtl/>
              </w:rPr>
            </w:pPr>
            <w:r>
              <w:rPr>
                <w:rFonts w:cs="B Nazanin" w:hint="cs"/>
                <w:sz w:val="20"/>
                <w:rtl/>
              </w:rPr>
              <w:t>کارشناس</w:t>
            </w:r>
            <w:r w:rsidR="00CF5212">
              <w:rPr>
                <w:rFonts w:cs="B Nazanin" w:hint="cs"/>
                <w:sz w:val="20"/>
                <w:rtl/>
              </w:rPr>
              <w:t xml:space="preserve"> فنی شرکت توانا</w:t>
            </w:r>
          </w:p>
        </w:tc>
        <w:tc>
          <w:tcPr>
            <w:tcW w:w="851" w:type="dxa"/>
            <w:vAlign w:val="center"/>
          </w:tcPr>
          <w:p w:rsidR="00CF5212" w:rsidRPr="00C90EA4" w:rsidRDefault="00CF5212" w:rsidP="006C27B6">
            <w:pPr>
              <w:numPr>
                <w:ilvl w:val="0"/>
                <w:numId w:val="1"/>
              </w:numPr>
              <w:tabs>
                <w:tab w:val="num" w:pos="0"/>
                <w:tab w:val="num" w:pos="720"/>
                <w:tab w:val="left" w:pos="851"/>
              </w:tabs>
              <w:ind w:left="720"/>
              <w:jc w:val="center"/>
              <w:rPr>
                <w:rFonts w:cs="B Nazanin"/>
                <w:sz w:val="20"/>
                <w:rtl/>
              </w:rPr>
            </w:pPr>
          </w:p>
        </w:tc>
        <w:tc>
          <w:tcPr>
            <w:tcW w:w="1276" w:type="dxa"/>
            <w:vAlign w:val="center"/>
          </w:tcPr>
          <w:p w:rsidR="00CF5212" w:rsidRPr="00C90EA4" w:rsidRDefault="00CF5212" w:rsidP="006C27B6">
            <w:pPr>
              <w:numPr>
                <w:ilvl w:val="0"/>
                <w:numId w:val="1"/>
              </w:numPr>
              <w:tabs>
                <w:tab w:val="num" w:pos="0"/>
                <w:tab w:val="num" w:pos="720"/>
                <w:tab w:val="left" w:pos="851"/>
              </w:tabs>
              <w:ind w:left="720"/>
              <w:jc w:val="center"/>
              <w:rPr>
                <w:rFonts w:cs="B Nazanin"/>
                <w:sz w:val="20"/>
                <w:rtl/>
              </w:rPr>
            </w:pPr>
          </w:p>
        </w:tc>
      </w:tr>
    </w:tbl>
    <w:p w:rsidR="006D2E1B" w:rsidRDefault="006D2E1B" w:rsidP="000D217D">
      <w:pPr>
        <w:rPr>
          <w:rFonts w:cs="B Nazanin"/>
          <w:sz w:val="2"/>
          <w:szCs w:val="2"/>
          <w:rtl/>
        </w:rPr>
      </w:pPr>
    </w:p>
    <w:p w:rsidR="00F12883" w:rsidRDefault="00F12883" w:rsidP="000D217D">
      <w:pPr>
        <w:rPr>
          <w:rFonts w:cs="B Nazanin"/>
          <w:sz w:val="2"/>
          <w:szCs w:val="2"/>
          <w:rtl/>
        </w:rPr>
      </w:pPr>
    </w:p>
    <w:p w:rsidR="00F12883" w:rsidRDefault="00F12883" w:rsidP="000D217D">
      <w:pPr>
        <w:rPr>
          <w:rFonts w:cs="B Nazanin"/>
          <w:sz w:val="2"/>
          <w:szCs w:val="2"/>
          <w:rtl/>
        </w:rPr>
      </w:pPr>
    </w:p>
    <w:p w:rsidR="00F12883" w:rsidRDefault="00F12883" w:rsidP="000D217D">
      <w:pPr>
        <w:rPr>
          <w:rFonts w:cs="B Nazanin"/>
          <w:sz w:val="2"/>
          <w:szCs w:val="2"/>
          <w:rtl/>
        </w:rPr>
      </w:pPr>
    </w:p>
    <w:p w:rsidR="00F12883" w:rsidRDefault="00F12883" w:rsidP="000D217D">
      <w:pPr>
        <w:rPr>
          <w:rFonts w:cs="B Nazanin"/>
          <w:sz w:val="2"/>
          <w:szCs w:val="2"/>
          <w:rtl/>
        </w:rPr>
      </w:pPr>
    </w:p>
    <w:p w:rsidR="00F12883" w:rsidRDefault="00F12883" w:rsidP="000D217D">
      <w:pPr>
        <w:rPr>
          <w:rFonts w:cs="B Nazanin"/>
          <w:sz w:val="2"/>
          <w:szCs w:val="2"/>
          <w:rtl/>
        </w:rPr>
      </w:pPr>
    </w:p>
    <w:p w:rsidR="00F12883" w:rsidRDefault="00F12883" w:rsidP="000D217D">
      <w:pPr>
        <w:rPr>
          <w:rFonts w:cs="B Nazanin"/>
          <w:sz w:val="2"/>
          <w:szCs w:val="2"/>
          <w:rtl/>
        </w:rPr>
      </w:pPr>
    </w:p>
    <w:p w:rsidR="00F12883" w:rsidRPr="00F12883" w:rsidRDefault="00F12883" w:rsidP="000D217D">
      <w:pPr>
        <w:rPr>
          <w:rFonts w:cs="B Nazanin"/>
          <w:sz w:val="20"/>
        </w:rPr>
      </w:pPr>
    </w:p>
    <w:sectPr w:rsidR="00F12883" w:rsidRPr="00F12883" w:rsidSect="0056220F">
      <w:headerReference w:type="default" r:id="rId8"/>
      <w:footerReference w:type="default" r:id="rId9"/>
      <w:endnotePr>
        <w:numFmt w:val="lowerLetter"/>
      </w:endnotePr>
      <w:pgSz w:w="11906" w:h="16838" w:code="9"/>
      <w:pgMar w:top="567" w:right="1701" w:bottom="851" w:left="1418" w:header="709" w:footer="566"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075" w:rsidRDefault="00F66075">
      <w:r>
        <w:separator/>
      </w:r>
    </w:p>
  </w:endnote>
  <w:endnote w:type="continuationSeparator" w:id="0">
    <w:p w:rsidR="00F66075" w:rsidRDefault="00F6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r">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Mitra">
    <w:altName w:val="Courier New"/>
    <w:charset w:val="B2"/>
    <w:family w:val="auto"/>
    <w:pitch w:val="variable"/>
    <w:sig w:usb0="00002001" w:usb1="00000000" w:usb2="00000000" w:usb3="00000000" w:csb0="00000040" w:csb1="00000000"/>
  </w:font>
  <w:font w:name="Nazanin">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B0" w:rsidRDefault="00420CB0" w:rsidP="00402524">
    <w:pPr>
      <w:pStyle w:val="Footer"/>
      <w:jc w:val="center"/>
      <w:rPr>
        <w:noProof w:val="0"/>
      </w:rPr>
    </w:pPr>
    <w:r>
      <w:rPr>
        <w:rFonts w:hint="cs"/>
        <w:noProof w:val="0"/>
        <w:rtl/>
      </w:rPr>
      <w:t xml:space="preserve">صفحه : </w:t>
    </w:r>
    <w:sdt>
      <w:sdtPr>
        <w:rPr>
          <w:noProof w:val="0"/>
          <w:rtl/>
        </w:rPr>
        <w:id w:val="-977684227"/>
        <w:docPartObj>
          <w:docPartGallery w:val="Page Numbers (Bottom of Page)"/>
          <w:docPartUnique/>
        </w:docPartObj>
      </w:sdtPr>
      <w:sdtEndPr/>
      <w:sdtContent>
        <w:r>
          <w:rPr>
            <w:noProof w:val="0"/>
          </w:rPr>
          <w:fldChar w:fldCharType="begin"/>
        </w:r>
        <w:r>
          <w:rPr>
            <w:noProof w:val="0"/>
          </w:rPr>
          <w:instrText xml:space="preserve"> PAGE   \* MERGEFORMAT </w:instrText>
        </w:r>
        <w:r>
          <w:rPr>
            <w:noProof w:val="0"/>
          </w:rPr>
          <w:fldChar w:fldCharType="separate"/>
        </w:r>
        <w:r w:rsidR="00BE27A9">
          <w:rPr>
            <w:rtl/>
          </w:rPr>
          <w:t>3</w:t>
        </w:r>
        <w:r>
          <w:rPr>
            <w:noProof w:val="0"/>
          </w:rPr>
          <w:fldChar w:fldCharType="end"/>
        </w:r>
        <w:r>
          <w:rPr>
            <w:noProof w:val="0"/>
          </w:rPr>
          <w:t xml:space="preserve"> </w:t>
        </w:r>
        <w:r>
          <w:rPr>
            <w:rFonts w:hint="cs"/>
            <w:noProof w:val="0"/>
            <w:rtl/>
          </w:rPr>
          <w:t>از 4</w:t>
        </w:r>
      </w:sdtContent>
    </w:sdt>
  </w:p>
  <w:p w:rsidR="00420CB0" w:rsidRPr="006C27B6" w:rsidRDefault="00420CB0" w:rsidP="006C27B6">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075" w:rsidRDefault="00F66075">
      <w:r>
        <w:separator/>
      </w:r>
    </w:p>
  </w:footnote>
  <w:footnote w:type="continuationSeparator" w:id="0">
    <w:p w:rsidR="00F66075" w:rsidRDefault="00F66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072"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961"/>
      <w:gridCol w:w="1843"/>
    </w:tblGrid>
    <w:tr w:rsidR="00420CB0" w:rsidRPr="0022480C" w:rsidTr="004E5D2C">
      <w:trPr>
        <w:cantSplit/>
      </w:trPr>
      <w:tc>
        <w:tcPr>
          <w:tcW w:w="2268" w:type="dxa"/>
          <w:vMerge w:val="restart"/>
          <w:tcBorders>
            <w:top w:val="single" w:sz="4" w:space="0" w:color="auto"/>
            <w:left w:val="single" w:sz="4" w:space="0" w:color="auto"/>
            <w:right w:val="single" w:sz="4" w:space="0" w:color="auto"/>
          </w:tcBorders>
          <w:vAlign w:val="center"/>
        </w:tcPr>
        <w:p w:rsidR="00420CB0" w:rsidRPr="006C27B6" w:rsidRDefault="00420CB0" w:rsidP="0009106A">
          <w:pPr>
            <w:jc w:val="center"/>
            <w:rPr>
              <w:rFonts w:cs="B Nazanin"/>
              <w:sz w:val="2"/>
              <w:szCs w:val="2"/>
            </w:rPr>
          </w:pPr>
          <w:r>
            <w:object w:dxaOrig="3540"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42.75pt" o:ole="">
                <v:imagedata r:id="rId1" o:title=""/>
              </v:shape>
              <o:OLEObject Type="Embed" ProgID="PBrush" ShapeID="_x0000_i1025" DrawAspect="Content" ObjectID="_1656919460" r:id="rId2"/>
            </w:object>
          </w:r>
        </w:p>
      </w:tc>
      <w:tc>
        <w:tcPr>
          <w:tcW w:w="4961" w:type="dxa"/>
          <w:vMerge w:val="restart"/>
          <w:tcBorders>
            <w:top w:val="single" w:sz="4" w:space="0" w:color="auto"/>
            <w:left w:val="single" w:sz="4" w:space="0" w:color="auto"/>
            <w:right w:val="single" w:sz="4" w:space="0" w:color="auto"/>
          </w:tcBorders>
          <w:shd w:val="clear" w:color="auto" w:fill="auto"/>
          <w:vAlign w:val="center"/>
        </w:tcPr>
        <w:p w:rsidR="00420CB0" w:rsidRPr="00F7700B" w:rsidRDefault="00420CB0" w:rsidP="006C27B6">
          <w:pPr>
            <w:pStyle w:val="Heading2"/>
            <w:rPr>
              <w:rFonts w:cs="B Nazanin"/>
              <w:rtl/>
            </w:rPr>
          </w:pPr>
          <w:r w:rsidRPr="00F7700B">
            <w:rPr>
              <w:rFonts w:cs="B Nazanin" w:hint="cs"/>
              <w:rtl/>
            </w:rPr>
            <w:t>فرم</w:t>
          </w:r>
        </w:p>
        <w:p w:rsidR="00420CB0" w:rsidRPr="00F63740" w:rsidRDefault="00420CB0" w:rsidP="006C27B6">
          <w:pPr>
            <w:pStyle w:val="Heading2"/>
            <w:rPr>
              <w:rtl/>
            </w:rPr>
          </w:pPr>
          <w:r w:rsidRPr="00F7700B">
            <w:rPr>
              <w:rFonts w:cs="B Nazanin" w:hint="cs"/>
              <w:rtl/>
            </w:rPr>
            <w:t>تنظيم صورتجلسات</w:t>
          </w:r>
        </w:p>
      </w:tc>
      <w:tc>
        <w:tcPr>
          <w:tcW w:w="1843" w:type="dxa"/>
          <w:tcBorders>
            <w:top w:val="single" w:sz="4" w:space="0" w:color="auto"/>
            <w:left w:val="single" w:sz="4" w:space="0" w:color="auto"/>
            <w:right w:val="single" w:sz="4" w:space="0" w:color="auto"/>
          </w:tcBorders>
          <w:vAlign w:val="center"/>
        </w:tcPr>
        <w:p w:rsidR="00420CB0" w:rsidRPr="0009106A" w:rsidRDefault="00420CB0" w:rsidP="0009106A">
          <w:pPr>
            <w:rPr>
              <w:rFonts w:cs="B Nazanin"/>
              <w:sz w:val="20"/>
              <w:rtl/>
            </w:rPr>
          </w:pPr>
          <w:r w:rsidRPr="0009106A">
            <w:rPr>
              <w:rFonts w:cs="B Nazanin" w:hint="cs"/>
              <w:sz w:val="20"/>
              <w:rtl/>
            </w:rPr>
            <w:t xml:space="preserve">كد: </w:t>
          </w:r>
          <w:r w:rsidRPr="006C27B6">
            <w:rPr>
              <w:rFonts w:cs="B Nazanin"/>
              <w:sz w:val="18"/>
              <w:szCs w:val="18"/>
            </w:rPr>
            <w:t>FRM-4700-08</w:t>
          </w:r>
          <w:r w:rsidRPr="006C27B6">
            <w:rPr>
              <w:rFonts w:cs="B Nazanin" w:hint="cs"/>
              <w:sz w:val="18"/>
              <w:szCs w:val="18"/>
              <w:rtl/>
            </w:rPr>
            <w:t xml:space="preserve"> </w:t>
          </w:r>
        </w:p>
      </w:tc>
    </w:tr>
    <w:tr w:rsidR="00420CB0" w:rsidRPr="0022480C" w:rsidTr="004E5D2C">
      <w:tc>
        <w:tcPr>
          <w:tcW w:w="2268" w:type="dxa"/>
          <w:vMerge/>
          <w:tcBorders>
            <w:left w:val="single" w:sz="4" w:space="0" w:color="auto"/>
            <w:bottom w:val="single" w:sz="4" w:space="0" w:color="auto"/>
            <w:right w:val="single" w:sz="4" w:space="0" w:color="auto"/>
          </w:tcBorders>
        </w:tcPr>
        <w:p w:rsidR="00420CB0" w:rsidRPr="005C0F66" w:rsidRDefault="00420CB0" w:rsidP="00C90EA4">
          <w:pPr>
            <w:jc w:val="center"/>
            <w:rPr>
              <w:rFonts w:cs="B Nazanin"/>
              <w:sz w:val="20"/>
            </w:rPr>
          </w:pPr>
        </w:p>
      </w:tc>
      <w:tc>
        <w:tcPr>
          <w:tcW w:w="4961" w:type="dxa"/>
          <w:vMerge/>
          <w:tcBorders>
            <w:left w:val="single" w:sz="4" w:space="0" w:color="auto"/>
            <w:right w:val="single" w:sz="4" w:space="0" w:color="auto"/>
          </w:tcBorders>
          <w:shd w:val="clear" w:color="auto" w:fill="auto"/>
        </w:tcPr>
        <w:p w:rsidR="00420CB0" w:rsidRPr="0022480C" w:rsidRDefault="00420CB0" w:rsidP="00ED31D8">
          <w:pPr>
            <w:jc w:val="lowKashida"/>
            <w:rPr>
              <w:rFonts w:cs="Mitra"/>
              <w:sz w:val="20"/>
            </w:rPr>
          </w:pPr>
        </w:p>
      </w:tc>
      <w:tc>
        <w:tcPr>
          <w:tcW w:w="1843" w:type="dxa"/>
          <w:tcBorders>
            <w:left w:val="single" w:sz="4" w:space="0" w:color="auto"/>
            <w:right w:val="single" w:sz="4" w:space="0" w:color="auto"/>
          </w:tcBorders>
          <w:vAlign w:val="center"/>
        </w:tcPr>
        <w:p w:rsidR="00420CB0" w:rsidRPr="005C0F66" w:rsidRDefault="00420CB0" w:rsidP="002506BB">
          <w:pPr>
            <w:rPr>
              <w:rFonts w:cs="B Nazanin"/>
              <w:sz w:val="20"/>
            </w:rPr>
          </w:pPr>
          <w:r w:rsidRPr="005C0F66">
            <w:rPr>
              <w:rFonts w:cs="B Nazanin" w:hint="cs"/>
              <w:sz w:val="20"/>
              <w:rtl/>
            </w:rPr>
            <w:t xml:space="preserve">تاريخ : </w:t>
          </w:r>
          <w:r>
            <w:rPr>
              <w:rFonts w:cs="B Nazanin" w:hint="cs"/>
              <w:sz w:val="20"/>
              <w:rtl/>
            </w:rPr>
            <w:t>بهار</w:t>
          </w:r>
          <w:r w:rsidRPr="005C0F66">
            <w:rPr>
              <w:rFonts w:cs="B Nazanin" w:hint="cs"/>
              <w:sz w:val="20"/>
              <w:rtl/>
            </w:rPr>
            <w:t xml:space="preserve"> </w:t>
          </w:r>
          <w:r>
            <w:rPr>
              <w:rFonts w:cs="B Nazanin" w:hint="cs"/>
              <w:sz w:val="20"/>
              <w:rtl/>
            </w:rPr>
            <w:t>1394</w:t>
          </w:r>
        </w:p>
      </w:tc>
    </w:tr>
    <w:tr w:rsidR="00420CB0" w:rsidRPr="0022480C" w:rsidTr="004E5D2C">
      <w:trPr>
        <w:trHeight w:val="225"/>
      </w:trPr>
      <w:tc>
        <w:tcPr>
          <w:tcW w:w="2268" w:type="dxa"/>
          <w:tcBorders>
            <w:top w:val="single" w:sz="4" w:space="0" w:color="auto"/>
            <w:left w:val="single" w:sz="4" w:space="0" w:color="auto"/>
            <w:bottom w:val="single" w:sz="4" w:space="0" w:color="auto"/>
            <w:right w:val="single" w:sz="4" w:space="0" w:color="auto"/>
          </w:tcBorders>
          <w:vAlign w:val="center"/>
        </w:tcPr>
        <w:p w:rsidR="00420CB0" w:rsidRPr="005C0F66" w:rsidRDefault="00420CB0" w:rsidP="00C233E8">
          <w:pPr>
            <w:jc w:val="center"/>
            <w:rPr>
              <w:rFonts w:cs="B Nazanin"/>
              <w:sz w:val="20"/>
              <w:rtl/>
            </w:rPr>
          </w:pPr>
          <w:r w:rsidRPr="005C0F66">
            <w:rPr>
              <w:rFonts w:cs="B Nazanin" w:hint="cs"/>
              <w:sz w:val="20"/>
              <w:rtl/>
            </w:rPr>
            <w:t>مديريت كيفيت</w:t>
          </w:r>
        </w:p>
      </w:tc>
      <w:tc>
        <w:tcPr>
          <w:tcW w:w="4961" w:type="dxa"/>
          <w:vMerge/>
          <w:tcBorders>
            <w:left w:val="single" w:sz="4" w:space="0" w:color="auto"/>
            <w:bottom w:val="single" w:sz="4" w:space="0" w:color="auto"/>
            <w:right w:val="single" w:sz="4" w:space="0" w:color="auto"/>
          </w:tcBorders>
          <w:shd w:val="clear" w:color="auto" w:fill="auto"/>
        </w:tcPr>
        <w:p w:rsidR="00420CB0" w:rsidRPr="0022480C" w:rsidRDefault="00420CB0" w:rsidP="00ED31D8">
          <w:pPr>
            <w:tabs>
              <w:tab w:val="left" w:pos="720"/>
            </w:tabs>
            <w:jc w:val="lowKashida"/>
            <w:rPr>
              <w:rFonts w:cs="Mitra"/>
              <w:sz w:val="20"/>
            </w:rPr>
          </w:pPr>
        </w:p>
      </w:tc>
      <w:tc>
        <w:tcPr>
          <w:tcW w:w="1843" w:type="dxa"/>
          <w:tcBorders>
            <w:left w:val="single" w:sz="4" w:space="0" w:color="auto"/>
            <w:bottom w:val="single" w:sz="4" w:space="0" w:color="auto"/>
            <w:right w:val="single" w:sz="4" w:space="0" w:color="auto"/>
          </w:tcBorders>
          <w:vAlign w:val="center"/>
        </w:tcPr>
        <w:p w:rsidR="00420CB0" w:rsidRPr="005C0F66" w:rsidRDefault="00420CB0" w:rsidP="002506BB">
          <w:pPr>
            <w:tabs>
              <w:tab w:val="left" w:pos="720"/>
            </w:tabs>
            <w:rPr>
              <w:rFonts w:cs="B Nazanin"/>
              <w:sz w:val="20"/>
            </w:rPr>
          </w:pPr>
          <w:r w:rsidRPr="005C0F66">
            <w:rPr>
              <w:rFonts w:cs="B Nazanin" w:hint="cs"/>
              <w:sz w:val="20"/>
              <w:rtl/>
            </w:rPr>
            <w:t xml:space="preserve">شماره تجديد نظر: </w:t>
          </w:r>
          <w:r>
            <w:rPr>
              <w:rFonts w:cs="B Nazanin" w:hint="cs"/>
              <w:sz w:val="20"/>
              <w:rtl/>
            </w:rPr>
            <w:t>دو</w:t>
          </w:r>
        </w:p>
      </w:tc>
    </w:tr>
  </w:tbl>
  <w:p w:rsidR="00420CB0" w:rsidRDefault="00420CB0">
    <w:pPr>
      <w:pStyle w:val="Header"/>
      <w:rPr>
        <w:sz w:val="4"/>
        <w:szCs w:val="4"/>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C7695"/>
    <w:multiLevelType w:val="hybridMultilevel"/>
    <w:tmpl w:val="FAEA8BFE"/>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 w15:restartNumberingAfterBreak="0">
    <w:nsid w:val="080A13B9"/>
    <w:multiLevelType w:val="multilevel"/>
    <w:tmpl w:val="C97C22FC"/>
    <w:lvl w:ilvl="0">
      <w:start w:val="2"/>
      <w:numFmt w:val="decimal"/>
      <w:lvlText w:val="%1-"/>
      <w:lvlJc w:val="left"/>
      <w:pPr>
        <w:ind w:left="585" w:hanging="585"/>
      </w:pPr>
      <w:rPr>
        <w:rFonts w:hint="default"/>
      </w:rPr>
    </w:lvl>
    <w:lvl w:ilvl="1">
      <w:start w:val="1"/>
      <w:numFmt w:val="bullet"/>
      <w:lvlText w:val=""/>
      <w:lvlJc w:val="left"/>
      <w:pPr>
        <w:ind w:left="1080" w:hanging="720"/>
      </w:pPr>
      <w:rPr>
        <w:rFonts w:ascii="Symbol" w:hAnsi="Symbol"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E9471D2"/>
    <w:multiLevelType w:val="multilevel"/>
    <w:tmpl w:val="936C22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lang w:bidi="fa-IR"/>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096027D"/>
    <w:multiLevelType w:val="multilevel"/>
    <w:tmpl w:val="2BE68F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F9526A"/>
    <w:multiLevelType w:val="hybridMultilevel"/>
    <w:tmpl w:val="0C7A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336A8"/>
    <w:multiLevelType w:val="hybridMultilevel"/>
    <w:tmpl w:val="D8B8BCD0"/>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C0190"/>
    <w:multiLevelType w:val="hybridMultilevel"/>
    <w:tmpl w:val="30709442"/>
    <w:lvl w:ilvl="0" w:tplc="0409000F">
      <w:start w:val="1"/>
      <w:numFmt w:val="decimal"/>
      <w:lvlText w:val="%1."/>
      <w:lvlJc w:val="left"/>
      <w:pPr>
        <w:tabs>
          <w:tab w:val="num" w:pos="1080"/>
        </w:tabs>
        <w:ind w:left="1080" w:hanging="360"/>
      </w:pPr>
      <w:rPr>
        <w:color w:val="auto"/>
      </w:rPr>
    </w:lvl>
    <w:lvl w:ilvl="1" w:tplc="4726044A">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7B3ABA"/>
    <w:multiLevelType w:val="multilevel"/>
    <w:tmpl w:val="4022A3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E16219"/>
    <w:multiLevelType w:val="multilevel"/>
    <w:tmpl w:val="25BC285A"/>
    <w:lvl w:ilvl="0">
      <w:start w:val="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6F53385"/>
    <w:multiLevelType w:val="hybridMultilevel"/>
    <w:tmpl w:val="5FD0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44CD0"/>
    <w:multiLevelType w:val="hybridMultilevel"/>
    <w:tmpl w:val="7FD45F40"/>
    <w:lvl w:ilvl="0" w:tplc="E4BC94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933A8"/>
    <w:multiLevelType w:val="hybridMultilevel"/>
    <w:tmpl w:val="E896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B26C18"/>
    <w:multiLevelType w:val="singleLevel"/>
    <w:tmpl w:val="24A09A00"/>
    <w:lvl w:ilvl="0">
      <w:start w:val="1"/>
      <w:numFmt w:val="decimal"/>
      <w:lvlText w:val="%1-"/>
      <w:lvlJc w:val="left"/>
      <w:pPr>
        <w:tabs>
          <w:tab w:val="num" w:pos="4110"/>
        </w:tabs>
        <w:ind w:left="4110" w:hanging="4110"/>
      </w:pPr>
      <w:rPr>
        <w:rFonts w:hint="default"/>
        <w:sz w:val="24"/>
      </w:rPr>
    </w:lvl>
  </w:abstractNum>
  <w:abstractNum w:abstractNumId="13" w15:restartNumberingAfterBreak="0">
    <w:nsid w:val="4BE2665A"/>
    <w:multiLevelType w:val="hybridMultilevel"/>
    <w:tmpl w:val="28D281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EC0C78"/>
    <w:multiLevelType w:val="hybridMultilevel"/>
    <w:tmpl w:val="AF526470"/>
    <w:lvl w:ilvl="0" w:tplc="B4E8BEA8">
      <w:numFmt w:val="bullet"/>
      <w:lvlText w:val="-"/>
      <w:lvlJc w:val="left"/>
      <w:pPr>
        <w:tabs>
          <w:tab w:val="num" w:pos="720"/>
        </w:tabs>
        <w:ind w:left="720" w:hanging="360"/>
      </w:pPr>
      <w:rPr>
        <w:rFonts w:ascii="Times New Roman" w:eastAsia="SimSun" w:hAnsi="Times New Roman" w:cs="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A5C3551"/>
    <w:multiLevelType w:val="hybridMultilevel"/>
    <w:tmpl w:val="E822FEC6"/>
    <w:lvl w:ilvl="0" w:tplc="3272B980">
      <w:numFmt w:val="bullet"/>
      <w:lvlText w:val="-"/>
      <w:lvlJc w:val="left"/>
      <w:pPr>
        <w:tabs>
          <w:tab w:val="num" w:pos="720"/>
        </w:tabs>
        <w:ind w:left="720" w:hanging="360"/>
      </w:pPr>
      <w:rPr>
        <w:rFonts w:ascii="Times New Roman" w:eastAsia="SimSun" w:hAnsi="Times New Roman" w:cs="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1355762"/>
    <w:multiLevelType w:val="hybridMultilevel"/>
    <w:tmpl w:val="323ED346"/>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7" w15:restartNumberingAfterBreak="0">
    <w:nsid w:val="7AD76E47"/>
    <w:multiLevelType w:val="hybridMultilevel"/>
    <w:tmpl w:val="D8B8BCD0"/>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BF1BE1"/>
    <w:multiLevelType w:val="hybridMultilevel"/>
    <w:tmpl w:val="89260E60"/>
    <w:lvl w:ilvl="0" w:tplc="9F54DD50">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18"/>
  </w:num>
  <w:num w:numId="3">
    <w:abstractNumId w:val="2"/>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0"/>
  </w:num>
  <w:num w:numId="9">
    <w:abstractNumId w:val="8"/>
  </w:num>
  <w:num w:numId="10">
    <w:abstractNumId w:val="1"/>
  </w:num>
  <w:num w:numId="11">
    <w:abstractNumId w:val="3"/>
  </w:num>
  <w:num w:numId="12">
    <w:abstractNumId w:val="7"/>
  </w:num>
  <w:num w:numId="13">
    <w:abstractNumId w:val="9"/>
  </w:num>
  <w:num w:numId="14">
    <w:abstractNumId w:val="5"/>
  </w:num>
  <w:num w:numId="15">
    <w:abstractNumId w:val="17"/>
  </w:num>
  <w:num w:numId="16">
    <w:abstractNumId w:val="0"/>
  </w:num>
  <w:num w:numId="17">
    <w:abstractNumId w:val="16"/>
  </w:num>
  <w:num w:numId="18">
    <w:abstractNumId w:val="11"/>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0B"/>
    <w:rsid w:val="00005234"/>
    <w:rsid w:val="000200A9"/>
    <w:rsid w:val="00032AFD"/>
    <w:rsid w:val="00033AD1"/>
    <w:rsid w:val="00037B97"/>
    <w:rsid w:val="00040880"/>
    <w:rsid w:val="00040C85"/>
    <w:rsid w:val="0005398F"/>
    <w:rsid w:val="000559BD"/>
    <w:rsid w:val="000574BA"/>
    <w:rsid w:val="00067CE2"/>
    <w:rsid w:val="00086B63"/>
    <w:rsid w:val="00087AC3"/>
    <w:rsid w:val="0009106A"/>
    <w:rsid w:val="00091ABA"/>
    <w:rsid w:val="000935ED"/>
    <w:rsid w:val="00095A37"/>
    <w:rsid w:val="000B2B2D"/>
    <w:rsid w:val="000D217D"/>
    <w:rsid w:val="000E6CB6"/>
    <w:rsid w:val="000E7D65"/>
    <w:rsid w:val="000F3C64"/>
    <w:rsid w:val="000F4DD2"/>
    <w:rsid w:val="00102141"/>
    <w:rsid w:val="0010528C"/>
    <w:rsid w:val="001054C6"/>
    <w:rsid w:val="0010612B"/>
    <w:rsid w:val="00113F12"/>
    <w:rsid w:val="0011452F"/>
    <w:rsid w:val="00124305"/>
    <w:rsid w:val="001323A5"/>
    <w:rsid w:val="00133C07"/>
    <w:rsid w:val="00140984"/>
    <w:rsid w:val="00141D0E"/>
    <w:rsid w:val="001445C7"/>
    <w:rsid w:val="00155D48"/>
    <w:rsid w:val="00164CA4"/>
    <w:rsid w:val="0016795D"/>
    <w:rsid w:val="00170188"/>
    <w:rsid w:val="001739BF"/>
    <w:rsid w:val="001968E1"/>
    <w:rsid w:val="001A08C2"/>
    <w:rsid w:val="001A3803"/>
    <w:rsid w:val="001A4969"/>
    <w:rsid w:val="001B2301"/>
    <w:rsid w:val="001B4098"/>
    <w:rsid w:val="001B4472"/>
    <w:rsid w:val="001D5143"/>
    <w:rsid w:val="001D69AF"/>
    <w:rsid w:val="001E01C7"/>
    <w:rsid w:val="001F4FA9"/>
    <w:rsid w:val="001F5E31"/>
    <w:rsid w:val="00211195"/>
    <w:rsid w:val="00212FD9"/>
    <w:rsid w:val="00225A3E"/>
    <w:rsid w:val="0023618D"/>
    <w:rsid w:val="0023683C"/>
    <w:rsid w:val="0024730B"/>
    <w:rsid w:val="002506BB"/>
    <w:rsid w:val="002578E1"/>
    <w:rsid w:val="00270EAF"/>
    <w:rsid w:val="00292E39"/>
    <w:rsid w:val="00297A77"/>
    <w:rsid w:val="002A0FA6"/>
    <w:rsid w:val="002B6E79"/>
    <w:rsid w:val="002C07CB"/>
    <w:rsid w:val="002C4271"/>
    <w:rsid w:val="002C5D7A"/>
    <w:rsid w:val="002D12B0"/>
    <w:rsid w:val="002D20DC"/>
    <w:rsid w:val="002D7445"/>
    <w:rsid w:val="002F1763"/>
    <w:rsid w:val="002F53F0"/>
    <w:rsid w:val="00305ACE"/>
    <w:rsid w:val="00320E66"/>
    <w:rsid w:val="00326888"/>
    <w:rsid w:val="003275C6"/>
    <w:rsid w:val="0033438F"/>
    <w:rsid w:val="003355E3"/>
    <w:rsid w:val="00335A71"/>
    <w:rsid w:val="0035205D"/>
    <w:rsid w:val="0035799A"/>
    <w:rsid w:val="003642E0"/>
    <w:rsid w:val="00376C7E"/>
    <w:rsid w:val="0038098A"/>
    <w:rsid w:val="003A25F8"/>
    <w:rsid w:val="003A2948"/>
    <w:rsid w:val="003B2954"/>
    <w:rsid w:val="003B3B3A"/>
    <w:rsid w:val="003B50EB"/>
    <w:rsid w:val="003B64AE"/>
    <w:rsid w:val="003C3F93"/>
    <w:rsid w:val="003D09E3"/>
    <w:rsid w:val="003F3709"/>
    <w:rsid w:val="003F6246"/>
    <w:rsid w:val="00402524"/>
    <w:rsid w:val="0040705A"/>
    <w:rsid w:val="00411A6C"/>
    <w:rsid w:val="00420315"/>
    <w:rsid w:val="00420CB0"/>
    <w:rsid w:val="00423A47"/>
    <w:rsid w:val="00434FF2"/>
    <w:rsid w:val="004443E3"/>
    <w:rsid w:val="0045121A"/>
    <w:rsid w:val="00465DC1"/>
    <w:rsid w:val="004721B5"/>
    <w:rsid w:val="00486155"/>
    <w:rsid w:val="004924F8"/>
    <w:rsid w:val="004942B9"/>
    <w:rsid w:val="00495D71"/>
    <w:rsid w:val="004B174D"/>
    <w:rsid w:val="004B39EE"/>
    <w:rsid w:val="004C63C7"/>
    <w:rsid w:val="004D23E1"/>
    <w:rsid w:val="004D2A8C"/>
    <w:rsid w:val="004D4D57"/>
    <w:rsid w:val="004E27EE"/>
    <w:rsid w:val="004E3477"/>
    <w:rsid w:val="004E5C8D"/>
    <w:rsid w:val="004E5D2C"/>
    <w:rsid w:val="00500822"/>
    <w:rsid w:val="00501B08"/>
    <w:rsid w:val="005304F1"/>
    <w:rsid w:val="00535EB4"/>
    <w:rsid w:val="00537BC0"/>
    <w:rsid w:val="005442F0"/>
    <w:rsid w:val="00555958"/>
    <w:rsid w:val="0056220F"/>
    <w:rsid w:val="005713ED"/>
    <w:rsid w:val="00592906"/>
    <w:rsid w:val="0059489F"/>
    <w:rsid w:val="00597556"/>
    <w:rsid w:val="005A01D3"/>
    <w:rsid w:val="005A1516"/>
    <w:rsid w:val="005A1E07"/>
    <w:rsid w:val="005A419A"/>
    <w:rsid w:val="005B3DCA"/>
    <w:rsid w:val="005B70D6"/>
    <w:rsid w:val="005D0429"/>
    <w:rsid w:val="005D35F6"/>
    <w:rsid w:val="005D64BA"/>
    <w:rsid w:val="005E1F7B"/>
    <w:rsid w:val="005E787F"/>
    <w:rsid w:val="006016EB"/>
    <w:rsid w:val="00610D4C"/>
    <w:rsid w:val="00613267"/>
    <w:rsid w:val="00624045"/>
    <w:rsid w:val="006402DD"/>
    <w:rsid w:val="0064142B"/>
    <w:rsid w:val="00643628"/>
    <w:rsid w:val="00646F02"/>
    <w:rsid w:val="0065014F"/>
    <w:rsid w:val="006551BA"/>
    <w:rsid w:val="006566C5"/>
    <w:rsid w:val="00660803"/>
    <w:rsid w:val="00660D54"/>
    <w:rsid w:val="006645C8"/>
    <w:rsid w:val="00665288"/>
    <w:rsid w:val="0067075D"/>
    <w:rsid w:val="006719FD"/>
    <w:rsid w:val="00671C0B"/>
    <w:rsid w:val="00675D3F"/>
    <w:rsid w:val="006912F2"/>
    <w:rsid w:val="00692C81"/>
    <w:rsid w:val="00693796"/>
    <w:rsid w:val="006A0996"/>
    <w:rsid w:val="006A741A"/>
    <w:rsid w:val="006B0BA0"/>
    <w:rsid w:val="006B50A9"/>
    <w:rsid w:val="006C27B6"/>
    <w:rsid w:val="006D0618"/>
    <w:rsid w:val="006D141C"/>
    <w:rsid w:val="006D2E1B"/>
    <w:rsid w:val="006E0DB3"/>
    <w:rsid w:val="006E143D"/>
    <w:rsid w:val="006E596F"/>
    <w:rsid w:val="007053F1"/>
    <w:rsid w:val="007115FF"/>
    <w:rsid w:val="007161A1"/>
    <w:rsid w:val="007174DE"/>
    <w:rsid w:val="00717940"/>
    <w:rsid w:val="00722A03"/>
    <w:rsid w:val="00734F93"/>
    <w:rsid w:val="0074492B"/>
    <w:rsid w:val="00754641"/>
    <w:rsid w:val="007564DF"/>
    <w:rsid w:val="00764D6D"/>
    <w:rsid w:val="00771FD0"/>
    <w:rsid w:val="007724EC"/>
    <w:rsid w:val="007824BE"/>
    <w:rsid w:val="00792266"/>
    <w:rsid w:val="00795166"/>
    <w:rsid w:val="007C1C0A"/>
    <w:rsid w:val="007E63A6"/>
    <w:rsid w:val="007F6D54"/>
    <w:rsid w:val="00801D47"/>
    <w:rsid w:val="00802C47"/>
    <w:rsid w:val="00816527"/>
    <w:rsid w:val="00840F44"/>
    <w:rsid w:val="00875A99"/>
    <w:rsid w:val="00876C22"/>
    <w:rsid w:val="00882528"/>
    <w:rsid w:val="00891FDB"/>
    <w:rsid w:val="008A2A98"/>
    <w:rsid w:val="008F0E94"/>
    <w:rsid w:val="008F4B24"/>
    <w:rsid w:val="009016D9"/>
    <w:rsid w:val="00922B44"/>
    <w:rsid w:val="009369D1"/>
    <w:rsid w:val="00942D9A"/>
    <w:rsid w:val="009500BC"/>
    <w:rsid w:val="0095270B"/>
    <w:rsid w:val="0096568B"/>
    <w:rsid w:val="0096758F"/>
    <w:rsid w:val="009710FB"/>
    <w:rsid w:val="00972C21"/>
    <w:rsid w:val="00984A7D"/>
    <w:rsid w:val="00987767"/>
    <w:rsid w:val="00990752"/>
    <w:rsid w:val="00993567"/>
    <w:rsid w:val="009A3042"/>
    <w:rsid w:val="009A6501"/>
    <w:rsid w:val="009B3781"/>
    <w:rsid w:val="009C0F65"/>
    <w:rsid w:val="009E01B2"/>
    <w:rsid w:val="009E2F5C"/>
    <w:rsid w:val="009E3C45"/>
    <w:rsid w:val="009F1B49"/>
    <w:rsid w:val="009F6111"/>
    <w:rsid w:val="00A1463B"/>
    <w:rsid w:val="00A4001F"/>
    <w:rsid w:val="00A4139A"/>
    <w:rsid w:val="00A51DE5"/>
    <w:rsid w:val="00A628B7"/>
    <w:rsid w:val="00A62CF5"/>
    <w:rsid w:val="00A63DAD"/>
    <w:rsid w:val="00A64166"/>
    <w:rsid w:val="00A70800"/>
    <w:rsid w:val="00A81EA6"/>
    <w:rsid w:val="00A82842"/>
    <w:rsid w:val="00A8459D"/>
    <w:rsid w:val="00A86180"/>
    <w:rsid w:val="00A873EF"/>
    <w:rsid w:val="00A95873"/>
    <w:rsid w:val="00A97A38"/>
    <w:rsid w:val="00AA7445"/>
    <w:rsid w:val="00AD146A"/>
    <w:rsid w:val="00AD1547"/>
    <w:rsid w:val="00AD508F"/>
    <w:rsid w:val="00AD6300"/>
    <w:rsid w:val="00AE0F37"/>
    <w:rsid w:val="00B1102E"/>
    <w:rsid w:val="00B1439C"/>
    <w:rsid w:val="00B3029F"/>
    <w:rsid w:val="00B350CB"/>
    <w:rsid w:val="00B3568D"/>
    <w:rsid w:val="00B3648D"/>
    <w:rsid w:val="00B609BD"/>
    <w:rsid w:val="00B6546E"/>
    <w:rsid w:val="00B7063B"/>
    <w:rsid w:val="00B71C26"/>
    <w:rsid w:val="00B80C47"/>
    <w:rsid w:val="00B81F5F"/>
    <w:rsid w:val="00BB4719"/>
    <w:rsid w:val="00BB6307"/>
    <w:rsid w:val="00BB7733"/>
    <w:rsid w:val="00BC4D81"/>
    <w:rsid w:val="00BC6C3F"/>
    <w:rsid w:val="00BD6A30"/>
    <w:rsid w:val="00BE0E67"/>
    <w:rsid w:val="00BE27A9"/>
    <w:rsid w:val="00BE37C9"/>
    <w:rsid w:val="00C13598"/>
    <w:rsid w:val="00C20775"/>
    <w:rsid w:val="00C233E8"/>
    <w:rsid w:val="00C2722D"/>
    <w:rsid w:val="00C27854"/>
    <w:rsid w:val="00C357DE"/>
    <w:rsid w:val="00C373AC"/>
    <w:rsid w:val="00C44CF9"/>
    <w:rsid w:val="00C54E57"/>
    <w:rsid w:val="00C55289"/>
    <w:rsid w:val="00C60615"/>
    <w:rsid w:val="00C629B1"/>
    <w:rsid w:val="00C81A19"/>
    <w:rsid w:val="00C81F4B"/>
    <w:rsid w:val="00C82260"/>
    <w:rsid w:val="00C85DA9"/>
    <w:rsid w:val="00C903F3"/>
    <w:rsid w:val="00C90EA4"/>
    <w:rsid w:val="00C91021"/>
    <w:rsid w:val="00C94650"/>
    <w:rsid w:val="00C957C1"/>
    <w:rsid w:val="00CA7C6F"/>
    <w:rsid w:val="00CB0A75"/>
    <w:rsid w:val="00CB7CA9"/>
    <w:rsid w:val="00CB7E86"/>
    <w:rsid w:val="00CC3C80"/>
    <w:rsid w:val="00CC403D"/>
    <w:rsid w:val="00CC63EE"/>
    <w:rsid w:val="00CC6687"/>
    <w:rsid w:val="00CC7672"/>
    <w:rsid w:val="00CD3B23"/>
    <w:rsid w:val="00CD55B7"/>
    <w:rsid w:val="00CE3F2F"/>
    <w:rsid w:val="00CE7989"/>
    <w:rsid w:val="00CF5212"/>
    <w:rsid w:val="00D00770"/>
    <w:rsid w:val="00D06F63"/>
    <w:rsid w:val="00D25044"/>
    <w:rsid w:val="00D2773C"/>
    <w:rsid w:val="00D30994"/>
    <w:rsid w:val="00D31BDC"/>
    <w:rsid w:val="00D33E54"/>
    <w:rsid w:val="00D36208"/>
    <w:rsid w:val="00D43D05"/>
    <w:rsid w:val="00D53634"/>
    <w:rsid w:val="00D7172A"/>
    <w:rsid w:val="00D71754"/>
    <w:rsid w:val="00D72E14"/>
    <w:rsid w:val="00D842A1"/>
    <w:rsid w:val="00D8640A"/>
    <w:rsid w:val="00D94335"/>
    <w:rsid w:val="00DA11FD"/>
    <w:rsid w:val="00DA6939"/>
    <w:rsid w:val="00DB1A46"/>
    <w:rsid w:val="00DB1DD2"/>
    <w:rsid w:val="00DC4984"/>
    <w:rsid w:val="00DD46E0"/>
    <w:rsid w:val="00DF599B"/>
    <w:rsid w:val="00DF5F2C"/>
    <w:rsid w:val="00E12733"/>
    <w:rsid w:val="00E13218"/>
    <w:rsid w:val="00E132A4"/>
    <w:rsid w:val="00E136A0"/>
    <w:rsid w:val="00E13F84"/>
    <w:rsid w:val="00E373E2"/>
    <w:rsid w:val="00E45B92"/>
    <w:rsid w:val="00E55A80"/>
    <w:rsid w:val="00E62EA8"/>
    <w:rsid w:val="00E63115"/>
    <w:rsid w:val="00E7141D"/>
    <w:rsid w:val="00E769F8"/>
    <w:rsid w:val="00EA073D"/>
    <w:rsid w:val="00EA71B1"/>
    <w:rsid w:val="00EA7D64"/>
    <w:rsid w:val="00EC5637"/>
    <w:rsid w:val="00EC6D60"/>
    <w:rsid w:val="00ED31D8"/>
    <w:rsid w:val="00EE00D9"/>
    <w:rsid w:val="00EF0E80"/>
    <w:rsid w:val="00F069EC"/>
    <w:rsid w:val="00F12883"/>
    <w:rsid w:val="00F14C61"/>
    <w:rsid w:val="00F15327"/>
    <w:rsid w:val="00F228A0"/>
    <w:rsid w:val="00F247AA"/>
    <w:rsid w:val="00F24C26"/>
    <w:rsid w:val="00F309B7"/>
    <w:rsid w:val="00F40137"/>
    <w:rsid w:val="00F45A7A"/>
    <w:rsid w:val="00F519F4"/>
    <w:rsid w:val="00F54D8D"/>
    <w:rsid w:val="00F551DB"/>
    <w:rsid w:val="00F63740"/>
    <w:rsid w:val="00F6579E"/>
    <w:rsid w:val="00F65C7F"/>
    <w:rsid w:val="00F66075"/>
    <w:rsid w:val="00F70CEE"/>
    <w:rsid w:val="00F7700B"/>
    <w:rsid w:val="00FA1F13"/>
    <w:rsid w:val="00FB2EDF"/>
    <w:rsid w:val="00FE12AB"/>
    <w:rsid w:val="00FF4687"/>
    <w:rsid w:val="00FF569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05AEC4-1B96-427F-897C-D875E1FE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sz w:val="22"/>
    </w:rPr>
  </w:style>
  <w:style w:type="paragraph" w:styleId="Heading1">
    <w:name w:val="heading 1"/>
    <w:basedOn w:val="Normal"/>
    <w:next w:val="Normal"/>
    <w:qFormat/>
    <w:pPr>
      <w:keepNext/>
      <w:jc w:val="center"/>
      <w:outlineLvl w:val="0"/>
    </w:pPr>
    <w:rPr>
      <w:rFonts w:ascii="Arial" w:hAnsi="Arial" w:cs="Mitra"/>
      <w:b/>
      <w:bCs/>
      <w:sz w:val="24"/>
      <w:szCs w:val="28"/>
    </w:rPr>
  </w:style>
  <w:style w:type="paragraph" w:styleId="Heading2">
    <w:name w:val="heading 2"/>
    <w:basedOn w:val="Normal"/>
    <w:next w:val="Normal"/>
    <w:qFormat/>
    <w:pPr>
      <w:keepNext/>
      <w:jc w:val="center"/>
      <w:outlineLvl w:val="1"/>
    </w:pPr>
    <w:rPr>
      <w:rFonts w:cs="Mitra"/>
      <w:b/>
      <w:bCs/>
      <w:sz w:val="20"/>
      <w:szCs w:val="28"/>
    </w:rPr>
  </w:style>
  <w:style w:type="paragraph" w:styleId="Heading3">
    <w:name w:val="heading 3"/>
    <w:basedOn w:val="Normal"/>
    <w:next w:val="Normal"/>
    <w:qFormat/>
    <w:pPr>
      <w:keepNext/>
      <w:jc w:val="both"/>
      <w:outlineLvl w:val="2"/>
    </w:pPr>
    <w:rPr>
      <w:rFonts w:cs="Mitra"/>
      <w:sz w:val="24"/>
      <w:szCs w:val="24"/>
    </w:rPr>
  </w:style>
  <w:style w:type="paragraph" w:styleId="Heading8">
    <w:name w:val="heading 8"/>
    <w:basedOn w:val="Normal"/>
    <w:next w:val="Normal"/>
    <w:qFormat/>
    <w:pPr>
      <w:keepNext/>
      <w:jc w:val="center"/>
      <w:outlineLvl w:val="7"/>
    </w:pPr>
    <w:rPr>
      <w:rFonts w:cs="Nazanin"/>
      <w:noProof w:val="0"/>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2A98"/>
    <w:pPr>
      <w:tabs>
        <w:tab w:val="center" w:pos="4153"/>
        <w:tab w:val="right" w:pos="8306"/>
      </w:tabs>
    </w:pPr>
  </w:style>
  <w:style w:type="paragraph" w:styleId="Footer">
    <w:name w:val="footer"/>
    <w:basedOn w:val="Normal"/>
    <w:link w:val="FooterChar"/>
    <w:uiPriority w:val="99"/>
    <w:rsid w:val="008A2A98"/>
    <w:pPr>
      <w:tabs>
        <w:tab w:val="center" w:pos="4153"/>
        <w:tab w:val="right" w:pos="8306"/>
      </w:tabs>
    </w:pPr>
  </w:style>
  <w:style w:type="table" w:styleId="TableGrid">
    <w:name w:val="Table Grid"/>
    <w:basedOn w:val="TableNormal"/>
    <w:rsid w:val="00CB7CA9"/>
    <w:pPr>
      <w:numPr>
        <w:numId w:val="1"/>
      </w:numPr>
      <w:tabs>
        <w:tab w:val="num" w:pos="720"/>
        <w:tab w:val="left" w:pos="851"/>
      </w:tabs>
      <w:bidi/>
      <w:ind w:left="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E3477"/>
    <w:rPr>
      <w:rFonts w:ascii="Tahoma" w:hAnsi="Tahoma" w:cs="Tahoma"/>
      <w:sz w:val="16"/>
      <w:szCs w:val="16"/>
    </w:rPr>
  </w:style>
  <w:style w:type="paragraph" w:styleId="ListParagraph">
    <w:name w:val="List Paragraph"/>
    <w:basedOn w:val="Normal"/>
    <w:uiPriority w:val="34"/>
    <w:qFormat/>
    <w:rsid w:val="006566C5"/>
    <w:pPr>
      <w:bidi w:val="0"/>
      <w:spacing w:after="200" w:line="276" w:lineRule="auto"/>
      <w:ind w:left="720"/>
      <w:contextualSpacing/>
      <w:jc w:val="right"/>
    </w:pPr>
    <w:rPr>
      <w:rFonts w:asciiTheme="minorHAnsi" w:eastAsiaTheme="minorHAnsi" w:hAnsiTheme="minorHAnsi" w:cstheme="minorBidi"/>
      <w:noProof w:val="0"/>
      <w:szCs w:val="22"/>
      <w:lang w:bidi="ar-SA"/>
    </w:rPr>
  </w:style>
  <w:style w:type="character" w:customStyle="1" w:styleId="FooterChar">
    <w:name w:val="Footer Char"/>
    <w:basedOn w:val="DefaultParagraphFont"/>
    <w:link w:val="Footer"/>
    <w:uiPriority w:val="99"/>
    <w:rsid w:val="00C2722D"/>
    <w:rPr>
      <w:noProof/>
      <w:sz w:val="22"/>
    </w:rPr>
  </w:style>
  <w:style w:type="character" w:customStyle="1" w:styleId="HeaderChar">
    <w:name w:val="Header Char"/>
    <w:basedOn w:val="DefaultParagraphFont"/>
    <w:link w:val="Header"/>
    <w:uiPriority w:val="99"/>
    <w:rsid w:val="00C2722D"/>
    <w:rPr>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52F59-931B-4BD5-BB3E-6A94B50AD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تنظيم صورتجلسات</vt:lpstr>
    </vt:vector>
  </TitlesOfParts>
  <Company>nppd</Company>
  <LinksUpToDate>false</LinksUpToDate>
  <CharactersWithSpaces>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تنظيم صورتجلسات</dc:title>
  <dc:creator>Taheri</dc:creator>
  <cp:lastModifiedBy>khoshkhoo</cp:lastModifiedBy>
  <cp:revision>9</cp:revision>
  <cp:lastPrinted>2020-07-22T07:08:00Z</cp:lastPrinted>
  <dcterms:created xsi:type="dcterms:W3CDTF">2020-07-21T13:43:00Z</dcterms:created>
  <dcterms:modified xsi:type="dcterms:W3CDTF">2020-07-22T07:08:00Z</dcterms:modified>
</cp:coreProperties>
</file>