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042F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49E00430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49E00431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49E00432" w14:textId="77777777" w:rsidR="00A4143A" w:rsidRPr="00A4143A" w:rsidRDefault="00A4143A" w:rsidP="00A4143A">
      <w:pPr>
        <w:spacing w:after="0" w:line="240" w:lineRule="auto"/>
        <w:jc w:val="center"/>
        <w:rPr>
          <w:b/>
          <w:sz w:val="28"/>
          <w:szCs w:val="28"/>
        </w:rPr>
      </w:pPr>
    </w:p>
    <w:p w14:paraId="49E00433" w14:textId="77777777" w:rsidR="00A4143A" w:rsidRPr="00A4143A" w:rsidRDefault="00A4143A" w:rsidP="00A41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49E00434" w14:textId="77777777" w:rsidR="00A4143A" w:rsidRDefault="00A4143A" w:rsidP="00A4143A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9E00435" w14:textId="77777777" w:rsidR="00A4143A" w:rsidRDefault="00A4143A" w:rsidP="00A4143A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A4143A" w14:paraId="49E0043A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36" w14:textId="77777777" w:rsidR="00A4143A" w:rsidRDefault="00A4143A">
            <w:pPr>
              <w:pStyle w:val="Default"/>
            </w:pPr>
            <w:r>
              <w:t xml:space="preserve"> </w:t>
            </w:r>
          </w:p>
          <w:p w14:paraId="49E00437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Code: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3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39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3F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3B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3C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Title: </w:t>
            </w:r>
          </w:p>
          <w:p w14:paraId="49E0043D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3E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43" w14:textId="77777777" w:rsidTr="00A4143A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40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41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of Mission: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42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47" w14:textId="77777777" w:rsidTr="00A4143A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44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45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Expert</w:t>
            </w:r>
            <w:r w:rsidR="00EA0777">
              <w:rPr>
                <w:sz w:val="20"/>
                <w:szCs w:val="20"/>
              </w:rPr>
              <w:t>/s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46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4B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48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49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of Expertise: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4A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55" w14:textId="77777777" w:rsidTr="00A4143A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4C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4D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4E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Duty Station </w:t>
            </w:r>
          </w:p>
          <w:p w14:paraId="49E0044F" w14:textId="77777777" w:rsidR="00EA0777" w:rsidRDefault="00EA0777" w:rsidP="00EA0777">
            <w:pPr>
              <w:pStyle w:val="Default"/>
              <w:rPr>
                <w:sz w:val="20"/>
                <w:szCs w:val="20"/>
              </w:rPr>
            </w:pPr>
          </w:p>
          <w:p w14:paraId="49E00450" w14:textId="77777777" w:rsidR="00EA0777" w:rsidRDefault="00EA0777" w:rsidP="00EA0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  <w:p w14:paraId="49E00451" w14:textId="1FAA3964" w:rsidR="00A4143A" w:rsidRDefault="00EA0777" w:rsidP="00EA0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3A">
              <w:rPr>
                <w:sz w:val="20"/>
                <w:szCs w:val="20"/>
              </w:rPr>
              <w:t>(</w:t>
            </w:r>
            <w:proofErr w:type="gramStart"/>
            <w:r w:rsidR="00A4143A">
              <w:rPr>
                <w:sz w:val="20"/>
                <w:szCs w:val="20"/>
              </w:rPr>
              <w:t>specify</w:t>
            </w:r>
            <w:proofErr w:type="gramEnd"/>
            <w:r w:rsidR="00A4143A">
              <w:rPr>
                <w:sz w:val="20"/>
                <w:szCs w:val="20"/>
              </w:rPr>
              <w:t xml:space="preserve"> address, phone, E-mail): </w:t>
            </w:r>
          </w:p>
          <w:p w14:paraId="49E00452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53" w14:textId="77777777" w:rsidR="00EA0777" w:rsidRDefault="00EA0777" w:rsidP="00EA0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54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5A" w14:textId="77777777" w:rsidTr="00A4143A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56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57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of Mission: </w:t>
            </w:r>
          </w:p>
          <w:p w14:paraId="49E00458" w14:textId="77777777" w:rsidR="00AE556D" w:rsidRDefault="00AE556D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(Dates)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59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5E" w14:textId="77777777" w:rsidTr="00A4143A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5B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5C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Required (specify year and month):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5D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67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5F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60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61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62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Duties: </w:t>
            </w:r>
          </w:p>
          <w:p w14:paraId="49E00463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64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65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66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F840C9" w14:paraId="49E0046B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68" w14:textId="77777777" w:rsidR="00F840C9" w:rsidRDefault="00F840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of expert:</w:t>
            </w:r>
          </w:p>
          <w:p w14:paraId="49E00469" w14:textId="77777777" w:rsidR="00F840C9" w:rsidRDefault="00F840C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6A" w14:textId="77777777" w:rsidR="00F840C9" w:rsidRDefault="00F840C9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6F" w14:textId="77777777" w:rsidTr="00A4143A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6C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6D" w14:textId="77777777" w:rsidR="00A4143A" w:rsidRDefault="00A4143A" w:rsidP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Acceptable working language of expert: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6E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73" w14:textId="77777777" w:rsidTr="00A4143A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470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71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 w:rsidRPr="00A4143A">
              <w:rPr>
                <w:b/>
                <w:sz w:val="20"/>
                <w:szCs w:val="20"/>
              </w:rPr>
              <w:t xml:space="preserve">If specific expert is </w:t>
            </w:r>
            <w:r w:rsidR="00EA0777">
              <w:rPr>
                <w:b/>
                <w:sz w:val="20"/>
                <w:szCs w:val="20"/>
              </w:rPr>
              <w:t>suggested</w:t>
            </w:r>
            <w:r w:rsidRPr="00A4143A">
              <w:rPr>
                <w:b/>
                <w:sz w:val="20"/>
                <w:szCs w:val="20"/>
              </w:rPr>
              <w:t xml:space="preserve">, please indicate </w:t>
            </w:r>
            <w:r w:rsidR="00EA0777">
              <w:rPr>
                <w:b/>
                <w:sz w:val="20"/>
                <w:szCs w:val="20"/>
              </w:rPr>
              <w:t xml:space="preserve">the </w:t>
            </w:r>
            <w:r w:rsidRPr="00A4143A">
              <w:rPr>
                <w:b/>
                <w:sz w:val="20"/>
                <w:szCs w:val="20"/>
              </w:rPr>
              <w:t xml:space="preserve">name and address. </w:t>
            </w:r>
            <w:r w:rsidR="00EA0777">
              <w:rPr>
                <w:b/>
                <w:sz w:val="20"/>
                <w:szCs w:val="20"/>
              </w:rPr>
              <w:t>This does not mean that the expert will be automatically considered for the mission</w:t>
            </w:r>
            <w:r>
              <w:rPr>
                <w:sz w:val="20"/>
                <w:szCs w:val="20"/>
              </w:rPr>
              <w:t xml:space="preserve">. </w:t>
            </w:r>
          </w:p>
          <w:p w14:paraId="49E00472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  <w:tr w:rsidR="00A4143A" w14:paraId="49E0047A" w14:textId="77777777" w:rsidTr="00A4143A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00474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  <w:p w14:paraId="49E00475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Telephone: </w:t>
            </w:r>
          </w:p>
          <w:p w14:paraId="49E00476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  <w:p w14:paraId="49E00477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  <w:p w14:paraId="49E00478" w14:textId="77777777" w:rsidR="00EA0777" w:rsidRDefault="00EA0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00479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9E0047B" w14:textId="77777777" w:rsidR="00A4143A" w:rsidRDefault="00A4143A">
      <w:pPr>
        <w:pStyle w:val="Default"/>
        <w:rPr>
          <w:sz w:val="20"/>
          <w:szCs w:val="20"/>
        </w:rPr>
        <w:sectPr w:rsidR="00A4143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4924"/>
      </w:tblGrid>
      <w:tr w:rsidR="00A4143A" w14:paraId="49E00483" w14:textId="77777777" w:rsidTr="00A4143A">
        <w:trPr>
          <w:trHeight w:val="54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0047C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7D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 Information: </w:t>
            </w:r>
          </w:p>
          <w:p w14:paraId="49E0047E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(Justification for the request of the expert mission e.g. To support national project, IAEA project) </w:t>
            </w:r>
          </w:p>
          <w:p w14:paraId="49E0047F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80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  <w:p w14:paraId="49E00481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00482" w14:textId="77777777" w:rsidR="00A4143A" w:rsidRDefault="00A4143A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9E00484" w14:textId="77777777" w:rsidR="00A4143A" w:rsidRPr="00A4143A" w:rsidRDefault="00A4143A" w:rsidP="00A4143A">
      <w:pPr>
        <w:spacing w:after="0" w:line="240" w:lineRule="auto"/>
        <w:jc w:val="center"/>
        <w:rPr>
          <w:b/>
        </w:rPr>
      </w:pPr>
    </w:p>
    <w:sectPr w:rsidR="00A4143A" w:rsidRPr="00A4143A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43A"/>
    <w:rsid w:val="001D39B5"/>
    <w:rsid w:val="00326F88"/>
    <w:rsid w:val="0073713F"/>
    <w:rsid w:val="00740FE3"/>
    <w:rsid w:val="007571F9"/>
    <w:rsid w:val="00A4143A"/>
    <w:rsid w:val="00AE556D"/>
    <w:rsid w:val="00D66BD0"/>
    <w:rsid w:val="00EA0777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042F"/>
  <w15:docId w15:val="{A9C4B97E-4FF8-4257-A215-FBDD1C2F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YANG, Lin</cp:lastModifiedBy>
  <cp:revision>3</cp:revision>
  <dcterms:created xsi:type="dcterms:W3CDTF">2020-04-08T09:53:00Z</dcterms:created>
  <dcterms:modified xsi:type="dcterms:W3CDTF">2022-02-24T10:00:00Z</dcterms:modified>
</cp:coreProperties>
</file>