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5A" w:rsidRPr="00345895" w:rsidRDefault="0049275D" w:rsidP="00243899">
      <w:pPr>
        <w:jc w:val="center"/>
        <w:rPr>
          <w:rFonts w:cs="B Lotus"/>
          <w:bCs/>
          <w:color w:val="000000"/>
          <w:rtl/>
          <w:lang w:bidi="fa-IR"/>
        </w:rPr>
      </w:pPr>
      <w:r>
        <w:rPr>
          <w:rFonts w:cs="B Lotus"/>
          <w:bCs/>
          <w:noProof/>
          <w:color w:val="000000"/>
          <w:rtl/>
        </w:rPr>
        <w:drawing>
          <wp:anchor distT="0" distB="0" distL="114300" distR="114300" simplePos="0" relativeHeight="251658240" behindDoc="0" locked="0" layoutInCell="1" allowOverlap="1" wp14:anchorId="2A3E05E1" wp14:editId="28745BE9">
            <wp:simplePos x="0" y="0"/>
            <wp:positionH relativeFrom="column">
              <wp:posOffset>2371090</wp:posOffset>
            </wp:positionH>
            <wp:positionV relativeFrom="paragraph">
              <wp:posOffset>79375</wp:posOffset>
            </wp:positionV>
            <wp:extent cx="1309370" cy="808355"/>
            <wp:effectExtent l="0" t="0" r="0" b="0"/>
            <wp:wrapNone/>
            <wp:docPr id="3" name="Picture 3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05A" w:rsidRPr="00345895" w:rsidRDefault="007F105A" w:rsidP="00243899">
      <w:pPr>
        <w:jc w:val="center"/>
        <w:rPr>
          <w:rFonts w:cs="B Lotus"/>
          <w:bCs/>
          <w:color w:val="000000"/>
          <w:rtl/>
          <w:lang w:bidi="fa-IR"/>
        </w:rPr>
      </w:pPr>
    </w:p>
    <w:p w:rsidR="007F105A" w:rsidRPr="00345895" w:rsidRDefault="007F105A" w:rsidP="00243899">
      <w:pPr>
        <w:jc w:val="center"/>
        <w:rPr>
          <w:rFonts w:cs="B Lotus"/>
          <w:bCs/>
          <w:color w:val="000000"/>
          <w:rtl/>
          <w:lang w:bidi="fa-IR"/>
        </w:rPr>
      </w:pPr>
    </w:p>
    <w:p w:rsidR="007F105A" w:rsidRPr="00345895" w:rsidRDefault="007F105A" w:rsidP="00243899">
      <w:pPr>
        <w:jc w:val="center"/>
        <w:rPr>
          <w:rFonts w:cs="B Lotus"/>
          <w:bCs/>
          <w:color w:val="000000"/>
          <w:rtl/>
          <w:lang w:bidi="fa-IR"/>
        </w:rPr>
      </w:pPr>
    </w:p>
    <w:p w:rsidR="007F105A" w:rsidRPr="00345895" w:rsidRDefault="007F105A" w:rsidP="00243899">
      <w:pPr>
        <w:jc w:val="center"/>
        <w:rPr>
          <w:rFonts w:cs="B Lotus"/>
          <w:bCs/>
          <w:color w:val="000000"/>
          <w:rtl/>
          <w:lang w:bidi="fa-IR"/>
        </w:rPr>
      </w:pPr>
    </w:p>
    <w:p w:rsidR="00A6600A" w:rsidRPr="000D6B00" w:rsidRDefault="00A6600A" w:rsidP="00A6600A">
      <w:pPr>
        <w:jc w:val="center"/>
        <w:rPr>
          <w:rFonts w:cs="B Lotus"/>
          <w:b/>
          <w:bCs/>
          <w:color w:val="000080"/>
          <w:sz w:val="60"/>
          <w:szCs w:val="60"/>
          <w:u w:val="single"/>
          <w:rtl/>
        </w:rPr>
      </w:pPr>
      <w:r w:rsidRPr="000D6B00">
        <w:rPr>
          <w:rFonts w:cs="B Titr" w:hint="cs"/>
          <w:b/>
          <w:bCs/>
          <w:color w:val="000080"/>
          <w:sz w:val="60"/>
          <w:szCs w:val="60"/>
          <w:u w:val="single"/>
          <w:rtl/>
        </w:rPr>
        <w:t xml:space="preserve">گروه </w:t>
      </w:r>
      <w:r>
        <w:rPr>
          <w:rFonts w:cs="B Titr" w:hint="cs"/>
          <w:b/>
          <w:bCs/>
          <w:color w:val="000080"/>
          <w:sz w:val="60"/>
          <w:szCs w:val="60"/>
          <w:u w:val="single"/>
          <w:rtl/>
        </w:rPr>
        <w:t>دانش بنیان</w:t>
      </w:r>
      <w:r w:rsidRPr="000D6B00">
        <w:rPr>
          <w:rFonts w:cs="B Titr" w:hint="cs"/>
          <w:b/>
          <w:bCs/>
          <w:color w:val="000080"/>
          <w:sz w:val="60"/>
          <w:szCs w:val="60"/>
          <w:u w:val="single"/>
          <w:rtl/>
        </w:rPr>
        <w:t xml:space="preserve"> بهساز </w:t>
      </w:r>
    </w:p>
    <w:p w:rsidR="007F105A" w:rsidRPr="00345895" w:rsidRDefault="007F105A" w:rsidP="00243899">
      <w:pPr>
        <w:jc w:val="center"/>
        <w:rPr>
          <w:rFonts w:cs="B Lotus"/>
          <w:bCs/>
          <w:color w:val="000000"/>
          <w:rtl/>
          <w:lang w:bidi="fa-IR"/>
        </w:rPr>
      </w:pPr>
    </w:p>
    <w:p w:rsidR="00B56E8B" w:rsidRPr="00345895" w:rsidRDefault="00B56E8B" w:rsidP="00B56E8B">
      <w:pPr>
        <w:jc w:val="center"/>
        <w:rPr>
          <w:rFonts w:cs="B Lotus"/>
          <w:b/>
          <w:bCs/>
          <w:color w:val="000000"/>
          <w:sz w:val="36"/>
          <w:szCs w:val="36"/>
          <w:lang w:bidi="fa-IR"/>
        </w:rPr>
      </w:pPr>
    </w:p>
    <w:p w:rsidR="00A6600A" w:rsidRPr="000B4418" w:rsidRDefault="00A6600A" w:rsidP="00A6600A">
      <w:pPr>
        <w:spacing w:line="276" w:lineRule="auto"/>
        <w:rPr>
          <w:rFonts w:ascii="Verdana" w:hAnsi="Verdana" w:cs="B Titr"/>
          <w:b/>
          <w:bCs/>
          <w:sz w:val="38"/>
          <w:szCs w:val="38"/>
          <w:rtl/>
        </w:rPr>
      </w:pPr>
      <w:r w:rsidRPr="000B4418">
        <w:rPr>
          <w:rFonts w:ascii="Verdana" w:hAnsi="Verdana" w:cs="B Titr" w:hint="cs"/>
          <w:b/>
          <w:bCs/>
          <w:sz w:val="38"/>
          <w:szCs w:val="38"/>
          <w:rtl/>
        </w:rPr>
        <w:t xml:space="preserve">نام پروژه : </w:t>
      </w:r>
    </w:p>
    <w:p w:rsidR="00A6600A" w:rsidRPr="00A6600A" w:rsidRDefault="0049275D" w:rsidP="00A6600A">
      <w:pPr>
        <w:spacing w:line="276" w:lineRule="auto"/>
        <w:ind w:firstLine="720"/>
        <w:rPr>
          <w:rFonts w:cs="B Titr"/>
          <w:b/>
          <w:bCs/>
          <w:color w:val="000080"/>
          <w:sz w:val="30"/>
          <w:szCs w:val="30"/>
          <w:rtl/>
        </w:rPr>
      </w:pPr>
      <w:r>
        <w:rPr>
          <w:rFonts w:cs="B Titr" w:hint="cs"/>
          <w:b/>
          <w:bCs/>
          <w:color w:val="000080"/>
          <w:sz w:val="30"/>
          <w:szCs w:val="30"/>
          <w:rtl/>
        </w:rPr>
        <w:t xml:space="preserve">طراحی و </w:t>
      </w:r>
      <w:r w:rsidR="00A6600A" w:rsidRPr="00A6600A">
        <w:rPr>
          <w:rFonts w:cs="B Titr" w:hint="cs"/>
          <w:b/>
          <w:bCs/>
          <w:color w:val="000080"/>
          <w:sz w:val="30"/>
          <w:szCs w:val="30"/>
          <w:rtl/>
        </w:rPr>
        <w:t>پیاده</w:t>
      </w:r>
      <w:r>
        <w:rPr>
          <w:rFonts w:cs="B Titr" w:hint="cs"/>
          <w:b/>
          <w:bCs/>
          <w:color w:val="000080"/>
          <w:sz w:val="30"/>
          <w:szCs w:val="30"/>
          <w:rtl/>
        </w:rPr>
        <w:t xml:space="preserve"> </w:t>
      </w:r>
      <w:r w:rsidR="00A6600A" w:rsidRPr="00A6600A">
        <w:rPr>
          <w:rFonts w:cs="B Titr" w:hint="cs"/>
          <w:b/>
          <w:bCs/>
          <w:color w:val="000080"/>
          <w:sz w:val="30"/>
          <w:szCs w:val="30"/>
          <w:rtl/>
        </w:rPr>
        <w:t xml:space="preserve">‌سازی سیستم ردیابی و قرائت برخط دز دریافتی پرتوکاران </w:t>
      </w:r>
    </w:p>
    <w:p w:rsidR="00A6600A" w:rsidRPr="0049275D" w:rsidRDefault="00A6600A" w:rsidP="00A6600A">
      <w:pPr>
        <w:spacing w:line="276" w:lineRule="auto"/>
        <w:rPr>
          <w:rFonts w:cs="B Titr"/>
          <w:b/>
          <w:bCs/>
          <w:color w:val="000080"/>
          <w:sz w:val="30"/>
          <w:szCs w:val="30"/>
          <w:rtl/>
        </w:rPr>
      </w:pPr>
      <w:r w:rsidRPr="0049275D">
        <w:rPr>
          <w:rFonts w:cs="B Titr" w:hint="cs"/>
          <w:b/>
          <w:bCs/>
          <w:color w:val="000080"/>
          <w:sz w:val="30"/>
          <w:szCs w:val="30"/>
          <w:rtl/>
        </w:rPr>
        <w:t>در نیروگاه اتمی بوشهر</w:t>
      </w:r>
    </w:p>
    <w:p w:rsidR="0049275D" w:rsidRDefault="00A6600A" w:rsidP="00A6600A">
      <w:pPr>
        <w:spacing w:line="276" w:lineRule="auto"/>
        <w:rPr>
          <w:rFonts w:cs="B Lotus"/>
          <w:b/>
          <w:bCs/>
          <w:color w:val="000000"/>
          <w:sz w:val="36"/>
          <w:szCs w:val="36"/>
          <w:rtl/>
        </w:rPr>
      </w:pPr>
      <w:r w:rsidRPr="00345895">
        <w:rPr>
          <w:rFonts w:cs="B Lotus" w:hint="cs"/>
          <w:b/>
          <w:bCs/>
          <w:color w:val="000000"/>
          <w:sz w:val="36"/>
          <w:szCs w:val="36"/>
          <w:rtl/>
        </w:rPr>
        <w:t xml:space="preserve"> </w:t>
      </w:r>
    </w:p>
    <w:p w:rsidR="00A6600A" w:rsidRPr="000B4418" w:rsidRDefault="00A6600A" w:rsidP="00A6600A">
      <w:pPr>
        <w:spacing w:line="276" w:lineRule="auto"/>
        <w:rPr>
          <w:rFonts w:ascii="Verdana" w:hAnsi="Verdana" w:cs="B Titr"/>
          <w:b/>
          <w:bCs/>
          <w:sz w:val="38"/>
          <w:szCs w:val="38"/>
          <w:rtl/>
        </w:rPr>
      </w:pPr>
      <w:r w:rsidRPr="000B4418">
        <w:rPr>
          <w:rFonts w:ascii="Verdana" w:hAnsi="Verdana" w:cs="B Titr" w:hint="cs"/>
          <w:b/>
          <w:bCs/>
          <w:sz w:val="38"/>
          <w:szCs w:val="38"/>
          <w:rtl/>
        </w:rPr>
        <w:t xml:space="preserve">کارفرما : </w:t>
      </w:r>
    </w:p>
    <w:p w:rsidR="00A6600A" w:rsidRPr="000B4418" w:rsidRDefault="0049275D" w:rsidP="00A6600A">
      <w:pPr>
        <w:spacing w:line="276" w:lineRule="auto"/>
        <w:ind w:firstLine="720"/>
        <w:rPr>
          <w:rFonts w:cs="B Titr"/>
          <w:b/>
          <w:bCs/>
          <w:color w:val="000080"/>
          <w:sz w:val="30"/>
          <w:szCs w:val="30"/>
          <w:rtl/>
        </w:rPr>
      </w:pPr>
      <w:r>
        <w:rPr>
          <w:rFonts w:cs="B Titr" w:hint="cs"/>
          <w:b/>
          <w:bCs/>
          <w:color w:val="000080"/>
          <w:sz w:val="30"/>
          <w:szCs w:val="30"/>
          <w:rtl/>
        </w:rPr>
        <w:t>شرکت توانا</w:t>
      </w:r>
    </w:p>
    <w:p w:rsidR="0049275D" w:rsidRDefault="0049275D" w:rsidP="00A6600A">
      <w:pPr>
        <w:spacing w:line="276" w:lineRule="auto"/>
        <w:rPr>
          <w:rFonts w:ascii="Verdana" w:hAnsi="Verdana" w:cs="B Titr"/>
          <w:b/>
          <w:bCs/>
          <w:sz w:val="38"/>
          <w:szCs w:val="38"/>
          <w:rtl/>
        </w:rPr>
      </w:pPr>
    </w:p>
    <w:p w:rsidR="00A6600A" w:rsidRPr="000B4418" w:rsidRDefault="00A6600A" w:rsidP="00A6600A">
      <w:pPr>
        <w:spacing w:line="276" w:lineRule="auto"/>
        <w:rPr>
          <w:rFonts w:ascii="Verdana" w:hAnsi="Verdana" w:cs="B Titr"/>
          <w:b/>
          <w:bCs/>
          <w:sz w:val="38"/>
          <w:szCs w:val="38"/>
          <w:rtl/>
        </w:rPr>
      </w:pPr>
      <w:r w:rsidRPr="000B4418">
        <w:rPr>
          <w:rFonts w:ascii="Verdana" w:hAnsi="Verdana" w:cs="B Titr" w:hint="cs"/>
          <w:b/>
          <w:bCs/>
          <w:sz w:val="38"/>
          <w:szCs w:val="38"/>
          <w:rtl/>
        </w:rPr>
        <w:t xml:space="preserve">نوع سند : </w:t>
      </w:r>
    </w:p>
    <w:p w:rsidR="00A6600A" w:rsidRPr="000B4418" w:rsidRDefault="00A6600A" w:rsidP="00A6600A">
      <w:pPr>
        <w:spacing w:line="276" w:lineRule="auto"/>
        <w:ind w:firstLine="720"/>
        <w:rPr>
          <w:rFonts w:cs="B Titr"/>
          <w:b/>
          <w:bCs/>
          <w:color w:val="000080"/>
          <w:sz w:val="30"/>
          <w:szCs w:val="30"/>
          <w:rtl/>
          <w:lang w:bidi="fa-IR"/>
        </w:rPr>
      </w:pPr>
      <w:r w:rsidRPr="000B4418">
        <w:rPr>
          <w:rFonts w:cs="B Titr" w:hint="cs"/>
          <w:b/>
          <w:bCs/>
          <w:color w:val="000080"/>
          <w:sz w:val="30"/>
          <w:szCs w:val="30"/>
          <w:rtl/>
        </w:rPr>
        <w:t>پروپوزال</w:t>
      </w:r>
    </w:p>
    <w:p w:rsidR="0049275D" w:rsidRDefault="0049275D" w:rsidP="00A6600A">
      <w:pPr>
        <w:spacing w:line="276" w:lineRule="auto"/>
        <w:rPr>
          <w:rFonts w:ascii="Verdana" w:hAnsi="Verdana" w:cs="B Titr"/>
          <w:b/>
          <w:bCs/>
          <w:sz w:val="38"/>
          <w:szCs w:val="38"/>
          <w:rtl/>
        </w:rPr>
      </w:pPr>
    </w:p>
    <w:p w:rsidR="00A6600A" w:rsidRPr="000B4418" w:rsidRDefault="00A6600A" w:rsidP="00A6600A">
      <w:pPr>
        <w:spacing w:line="276" w:lineRule="auto"/>
        <w:rPr>
          <w:rFonts w:ascii="Verdana" w:hAnsi="Verdana" w:cs="B Titr"/>
          <w:b/>
          <w:bCs/>
          <w:sz w:val="38"/>
          <w:szCs w:val="38"/>
          <w:rtl/>
        </w:rPr>
      </w:pPr>
      <w:r w:rsidRPr="000B4418">
        <w:rPr>
          <w:rFonts w:ascii="Verdana" w:hAnsi="Verdana" w:cs="B Titr" w:hint="cs"/>
          <w:b/>
          <w:bCs/>
          <w:sz w:val="38"/>
          <w:szCs w:val="38"/>
          <w:rtl/>
        </w:rPr>
        <w:t xml:space="preserve">تاریخ : </w:t>
      </w:r>
    </w:p>
    <w:p w:rsidR="00A6600A" w:rsidRPr="000B4418" w:rsidRDefault="00A6600A" w:rsidP="00B553AD">
      <w:pPr>
        <w:spacing w:line="276" w:lineRule="auto"/>
        <w:ind w:firstLine="720"/>
        <w:rPr>
          <w:rFonts w:cs="B Titr"/>
          <w:b/>
          <w:bCs/>
          <w:color w:val="000080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000080"/>
          <w:sz w:val="26"/>
          <w:szCs w:val="26"/>
          <w:rtl/>
        </w:rPr>
        <w:t>19/</w:t>
      </w:r>
      <w:r>
        <w:rPr>
          <w:rFonts w:cs="B Titr" w:hint="cs"/>
          <w:b/>
          <w:bCs/>
          <w:color w:val="000080"/>
          <w:sz w:val="26"/>
          <w:szCs w:val="26"/>
          <w:rtl/>
          <w:lang w:bidi="fa-IR"/>
        </w:rPr>
        <w:t>5</w:t>
      </w:r>
      <w:r w:rsidRPr="000B4418">
        <w:rPr>
          <w:rFonts w:cs="B Titr" w:hint="cs"/>
          <w:b/>
          <w:bCs/>
          <w:color w:val="000080"/>
          <w:sz w:val="26"/>
          <w:szCs w:val="26"/>
          <w:rtl/>
        </w:rPr>
        <w:t>/94</w:t>
      </w:r>
      <w:r w:rsidR="009E4A13" w:rsidRPr="009E4A13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dt>
      <w:sdtPr>
        <w:rPr>
          <w:rFonts w:cs="B Lotus"/>
          <w:rtl/>
        </w:rPr>
        <w:id w:val="-8244281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F105A" w:rsidRPr="00345895" w:rsidRDefault="007F105A" w:rsidP="007F105A">
          <w:pPr>
            <w:jc w:val="center"/>
            <w:rPr>
              <w:rFonts w:cs="B Lotus"/>
              <w:bCs/>
              <w:color w:val="000000"/>
              <w:lang w:bidi="fa-IR"/>
            </w:rPr>
          </w:pPr>
          <w:r w:rsidRPr="00345895">
            <w:rPr>
              <w:rFonts w:cs="B Lotus" w:hint="cs"/>
              <w:bCs/>
              <w:color w:val="000000"/>
              <w:rtl/>
              <w:lang w:bidi="fa-IR"/>
            </w:rPr>
            <w:t>فهرست مطالب</w:t>
          </w:r>
        </w:p>
        <w:p w:rsidR="00F94525" w:rsidRPr="00345895" w:rsidRDefault="00564988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 w:rsidRPr="00345895">
            <w:fldChar w:fldCharType="begin"/>
          </w:r>
          <w:r w:rsidR="007F105A" w:rsidRPr="00345895">
            <w:instrText xml:space="preserve"> TOC \o "1-3" \h \z \u </w:instrText>
          </w:r>
          <w:r w:rsidRPr="00345895">
            <w:fldChar w:fldCharType="separate"/>
          </w:r>
          <w:hyperlink w:anchor="_Toc426152277" w:history="1">
            <w:r w:rsidR="00F94525" w:rsidRPr="00345895">
              <w:rPr>
                <w:rStyle w:val="Hyperlink"/>
                <w:noProof/>
                <w:rtl/>
              </w:rPr>
              <w:t xml:space="preserve">1-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مقدمه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_Toc426152277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2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F94525" w:rsidRPr="00345895" w:rsidRDefault="008B5D37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26152278" w:history="1">
            <w:r w:rsidR="00F94525" w:rsidRPr="00345895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F94525" w:rsidRPr="00345895">
              <w:rPr>
                <w:rStyle w:val="Hyperlink"/>
                <w:rFonts w:hint="eastAsia"/>
                <w:noProof/>
                <w:rtl/>
                <w:lang w:bidi="fa-IR"/>
              </w:rPr>
              <w:t>اهداف</w:t>
            </w:r>
            <w:r w:rsidR="00F94525" w:rsidRPr="003458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  <w:lang w:bidi="fa-IR"/>
              </w:rPr>
              <w:t>پروژه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_Toc426152278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2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F94525" w:rsidRPr="00345895" w:rsidRDefault="008B5D37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26152279" w:history="1">
            <w:r w:rsidR="00F94525" w:rsidRPr="00345895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F94525" w:rsidRPr="00345895">
              <w:rPr>
                <w:rStyle w:val="Hyperlink"/>
                <w:rFonts w:hint="eastAsia"/>
                <w:noProof/>
                <w:rtl/>
                <w:lang w:bidi="fa-IR"/>
              </w:rPr>
              <w:t>ضرورت</w:t>
            </w:r>
            <w:r w:rsidR="00F94525" w:rsidRPr="003458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  <w:lang w:bidi="fa-IR"/>
              </w:rPr>
              <w:t>انجام</w:t>
            </w:r>
            <w:r w:rsidR="00F94525" w:rsidRPr="003458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  <w:lang w:bidi="fa-IR"/>
              </w:rPr>
              <w:t>پروژه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_Toc426152279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2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F94525" w:rsidRPr="00345895" w:rsidRDefault="008B5D37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26152280" w:history="1">
            <w:r w:rsidR="00F94525" w:rsidRPr="00345895">
              <w:rPr>
                <w:rStyle w:val="Hyperlink"/>
                <w:noProof/>
                <w:rtl/>
              </w:rPr>
              <w:t xml:space="preserve">4-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متدولوژ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انجام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پروژه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_Toc426152280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3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F94525" w:rsidRPr="00345895" w:rsidRDefault="008B5D37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26152281" w:history="1">
            <w:r w:rsidR="00F94525" w:rsidRPr="00345895">
              <w:rPr>
                <w:rStyle w:val="Hyperlink"/>
                <w:noProof/>
                <w:rtl/>
              </w:rPr>
              <w:t xml:space="preserve">5-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محدوده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و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دامنه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پروژه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_Toc426152281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6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F94525" w:rsidRPr="00345895" w:rsidRDefault="008B5D37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26152282" w:history="1">
            <w:r w:rsidR="00F94525" w:rsidRPr="00345895">
              <w:rPr>
                <w:rStyle w:val="Hyperlink"/>
                <w:noProof/>
                <w:rtl/>
              </w:rPr>
              <w:t xml:space="preserve">6-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ن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ازمند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ها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و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چالش‌ها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پروژه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_Toc426152282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6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F94525" w:rsidRPr="00345895" w:rsidRDefault="008B5D37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26152283" w:history="1">
            <w:r w:rsidR="00F94525" w:rsidRPr="00345895">
              <w:rPr>
                <w:rStyle w:val="Hyperlink"/>
                <w:noProof/>
                <w:rtl/>
              </w:rPr>
              <w:t xml:space="preserve">7-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نتا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ج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و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خروج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ی‌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ها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پروژه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_Toc426152283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6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F94525" w:rsidRPr="00345895" w:rsidRDefault="008B5D37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26152284" w:history="1">
            <w:r w:rsidR="00F94525" w:rsidRPr="00345895">
              <w:rPr>
                <w:rStyle w:val="Hyperlink"/>
                <w:noProof/>
                <w:rtl/>
              </w:rPr>
              <w:t xml:space="preserve">8-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نحوه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آموزش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و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انتقال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دانش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فن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پروژه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_Toc426152284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7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F94525" w:rsidRPr="00345895" w:rsidRDefault="008B5D37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26152285" w:history="1">
            <w:r w:rsidR="00F94525" w:rsidRPr="00345895">
              <w:rPr>
                <w:rStyle w:val="Hyperlink"/>
                <w:noProof/>
                <w:rtl/>
              </w:rPr>
              <w:t xml:space="preserve">9-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مشخصات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مجر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و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گروه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همکار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_Toc426152285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7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F94525" w:rsidRPr="00345895" w:rsidRDefault="008B5D37" w:rsidP="00F9452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26152286" w:history="1">
            <w:r w:rsidR="00F94525" w:rsidRPr="00345895">
              <w:rPr>
                <w:rStyle w:val="Hyperlink"/>
                <w:noProof/>
                <w:rtl/>
              </w:rPr>
              <w:t xml:space="preserve">10-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برنامه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زمانبند</w:t>
            </w:r>
            <w:r w:rsidR="00F94525" w:rsidRPr="00345895">
              <w:rPr>
                <w:rStyle w:val="Hyperlink"/>
                <w:rFonts w:hint="cs"/>
                <w:noProof/>
                <w:rtl/>
              </w:rPr>
              <w:t>ی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و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نفر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ساعت</w:t>
            </w:r>
            <w:r w:rsidR="00F94525" w:rsidRPr="00345895">
              <w:rPr>
                <w:rStyle w:val="Hyperlink"/>
                <w:noProof/>
                <w:rtl/>
              </w:rPr>
              <w:t xml:space="preserve"> </w:t>
            </w:r>
            <w:r w:rsidR="00F94525" w:rsidRPr="00345895">
              <w:rPr>
                <w:rStyle w:val="Hyperlink"/>
                <w:rFonts w:hint="eastAsia"/>
                <w:noProof/>
                <w:rtl/>
              </w:rPr>
              <w:t>پروژه</w:t>
            </w:r>
            <w:r w:rsidR="00F94525" w:rsidRPr="00345895">
              <w:rPr>
                <w:noProof/>
                <w:webHidden/>
              </w:rPr>
              <w:tab/>
            </w:r>
            <w:r w:rsidR="00F94525" w:rsidRPr="00345895">
              <w:rPr>
                <w:noProof/>
                <w:webHidden/>
              </w:rPr>
              <w:fldChar w:fldCharType="begin"/>
            </w:r>
            <w:r w:rsidR="00F94525" w:rsidRPr="00345895">
              <w:rPr>
                <w:noProof/>
                <w:webHidden/>
              </w:rPr>
              <w:instrText xml:space="preserve"> PAGEREF _Toc426152286 \h </w:instrText>
            </w:r>
            <w:r w:rsidR="00F94525" w:rsidRPr="00345895">
              <w:rPr>
                <w:noProof/>
                <w:webHidden/>
              </w:rPr>
            </w:r>
            <w:r w:rsidR="00F94525" w:rsidRPr="00345895">
              <w:rPr>
                <w:noProof/>
                <w:webHidden/>
              </w:rPr>
              <w:fldChar w:fldCharType="separate"/>
            </w:r>
            <w:r w:rsidR="009E4A13">
              <w:rPr>
                <w:noProof/>
                <w:webHidden/>
                <w:rtl/>
              </w:rPr>
              <w:t>7</w:t>
            </w:r>
            <w:r w:rsidR="00F94525" w:rsidRPr="00345895">
              <w:rPr>
                <w:noProof/>
                <w:webHidden/>
              </w:rPr>
              <w:fldChar w:fldCharType="end"/>
            </w:r>
          </w:hyperlink>
        </w:p>
        <w:p w:rsidR="007F105A" w:rsidRPr="00345895" w:rsidRDefault="00564988" w:rsidP="00681879">
          <w:pPr>
            <w:rPr>
              <w:rFonts w:cs="B Lotus"/>
            </w:rPr>
          </w:pPr>
          <w:r w:rsidRPr="00345895">
            <w:rPr>
              <w:rFonts w:cs="B Lotus"/>
              <w:b/>
              <w:bCs/>
              <w:noProof/>
            </w:rPr>
            <w:fldChar w:fldCharType="end"/>
          </w:r>
        </w:p>
      </w:sdtContent>
    </w:sdt>
    <w:p w:rsidR="007F105A" w:rsidRPr="00345895" w:rsidRDefault="007F105A" w:rsidP="007F105A">
      <w:pPr>
        <w:rPr>
          <w:rFonts w:cs="B Lotus"/>
          <w:bCs/>
          <w:color w:val="000000"/>
          <w:rtl/>
          <w:lang w:bidi="fa-IR"/>
        </w:rPr>
      </w:pPr>
    </w:p>
    <w:p w:rsidR="007F105A" w:rsidRPr="00345895" w:rsidRDefault="007F105A" w:rsidP="007F105A">
      <w:pPr>
        <w:rPr>
          <w:rFonts w:cs="B Lotus"/>
          <w:bCs/>
          <w:color w:val="000000"/>
          <w:rtl/>
          <w:lang w:bidi="fa-IR"/>
        </w:rPr>
      </w:pPr>
    </w:p>
    <w:p w:rsidR="007F105A" w:rsidRPr="00345895" w:rsidRDefault="007F105A" w:rsidP="007F105A">
      <w:pPr>
        <w:rPr>
          <w:rFonts w:cs="B Lotus"/>
          <w:bCs/>
          <w:color w:val="000000"/>
          <w:rtl/>
          <w:lang w:bidi="fa-IR"/>
        </w:rPr>
      </w:pPr>
    </w:p>
    <w:p w:rsidR="00D213AE" w:rsidRPr="00345895" w:rsidRDefault="00D213AE" w:rsidP="007F105A">
      <w:pPr>
        <w:rPr>
          <w:rFonts w:cs="B Lotus"/>
          <w:bCs/>
          <w:color w:val="000000"/>
          <w:rtl/>
          <w:lang w:bidi="fa-IR"/>
        </w:rPr>
      </w:pPr>
    </w:p>
    <w:p w:rsidR="001A1CD8" w:rsidRPr="00345895" w:rsidRDefault="001A1CD8" w:rsidP="007F105A">
      <w:pPr>
        <w:rPr>
          <w:rFonts w:cs="B Lotus"/>
          <w:bCs/>
          <w:color w:val="000000"/>
          <w:rtl/>
          <w:lang w:bidi="fa-IR"/>
        </w:rPr>
      </w:pPr>
    </w:p>
    <w:p w:rsidR="001A1CD8" w:rsidRPr="00345895" w:rsidRDefault="001A1CD8" w:rsidP="007F105A">
      <w:pPr>
        <w:rPr>
          <w:rFonts w:cs="B Lotus"/>
          <w:bCs/>
          <w:color w:val="000000"/>
          <w:rtl/>
          <w:lang w:bidi="fa-IR"/>
        </w:rPr>
      </w:pPr>
    </w:p>
    <w:p w:rsidR="001A1CD8" w:rsidRPr="00345895" w:rsidRDefault="001A1CD8" w:rsidP="007F105A">
      <w:pPr>
        <w:rPr>
          <w:rFonts w:cs="B Lotus"/>
          <w:bCs/>
          <w:color w:val="000000"/>
          <w:rtl/>
          <w:lang w:bidi="fa-IR"/>
        </w:rPr>
      </w:pPr>
    </w:p>
    <w:p w:rsidR="001A1CD8" w:rsidRPr="00345895" w:rsidRDefault="001A1CD8" w:rsidP="007F105A">
      <w:pPr>
        <w:rPr>
          <w:rFonts w:cs="B Lotus"/>
          <w:bCs/>
          <w:color w:val="000000"/>
          <w:rtl/>
          <w:lang w:bidi="fa-IR"/>
        </w:rPr>
      </w:pPr>
    </w:p>
    <w:p w:rsidR="001A1CD8" w:rsidRPr="00345895" w:rsidRDefault="001A1CD8" w:rsidP="007F105A">
      <w:pPr>
        <w:rPr>
          <w:rFonts w:cs="B Lotus"/>
          <w:bCs/>
          <w:color w:val="000000"/>
          <w:rtl/>
          <w:lang w:bidi="fa-IR"/>
        </w:rPr>
      </w:pPr>
    </w:p>
    <w:p w:rsidR="001A1CD8" w:rsidRPr="00345895" w:rsidRDefault="001A1CD8" w:rsidP="007F105A">
      <w:pPr>
        <w:rPr>
          <w:rFonts w:cs="B Lotus"/>
          <w:bCs/>
          <w:color w:val="000000"/>
          <w:rtl/>
          <w:lang w:bidi="fa-IR"/>
        </w:rPr>
      </w:pPr>
    </w:p>
    <w:p w:rsidR="002B61C1" w:rsidRPr="00345895" w:rsidRDefault="002B61C1" w:rsidP="00884C7B">
      <w:pPr>
        <w:pStyle w:val="Heading1"/>
        <w:rPr>
          <w:rFonts w:cs="B Lotus"/>
          <w:rtl/>
        </w:rPr>
      </w:pPr>
      <w:bookmarkStart w:id="0" w:name="_Toc426152277"/>
      <w:r w:rsidRPr="00345895">
        <w:rPr>
          <w:rFonts w:cs="B Lotus" w:hint="cs"/>
          <w:rtl/>
        </w:rPr>
        <w:lastRenderedPageBreak/>
        <w:t xml:space="preserve">1- </w:t>
      </w:r>
      <w:r w:rsidR="00884C7B" w:rsidRPr="00345895">
        <w:rPr>
          <w:rFonts w:cs="B Lotus" w:hint="cs"/>
          <w:rtl/>
        </w:rPr>
        <w:t>مقدمه</w:t>
      </w:r>
      <w:bookmarkEnd w:id="0"/>
    </w:p>
    <w:p w:rsidR="00007B07" w:rsidRPr="00345895" w:rsidRDefault="007E7536" w:rsidP="00A6600A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</w:rPr>
        <w:t>سیستم پایش پرتوی نیروگاه اتمی بوشهر شامل چهار بخش اصلی پایش پرتوی پرسنل نیروگاه (</w:t>
      </w:r>
      <w:r w:rsidRPr="00345895">
        <w:rPr>
          <w:rFonts w:cs="B Lotus"/>
        </w:rPr>
        <w:t>APDS</w:t>
      </w:r>
      <w:r w:rsidRPr="00345895">
        <w:rPr>
          <w:rFonts w:cs="B Lotus" w:hint="cs"/>
          <w:rtl/>
        </w:rPr>
        <w:t>)، پایش پرتوی سیستم</w:t>
      </w:r>
      <w:r w:rsidR="00C46D49">
        <w:rPr>
          <w:rFonts w:cs="B Lotus"/>
        </w:rPr>
        <w:t xml:space="preserve"> </w:t>
      </w:r>
      <w:r w:rsidRPr="00345895">
        <w:rPr>
          <w:rFonts w:cs="B Lotus" w:hint="cs"/>
          <w:rtl/>
        </w:rPr>
        <w:t>ها و اتاق</w:t>
      </w:r>
      <w:r w:rsidR="00C46D49">
        <w:rPr>
          <w:rFonts w:cs="B Lotus"/>
        </w:rPr>
        <w:t xml:space="preserve"> </w:t>
      </w:r>
      <w:r w:rsidRPr="00345895">
        <w:rPr>
          <w:rFonts w:cs="B Lotus" w:hint="cs"/>
          <w:rtl/>
        </w:rPr>
        <w:t>های نیروگاه (</w:t>
      </w:r>
      <w:r w:rsidRPr="00345895">
        <w:rPr>
          <w:rFonts w:cs="B Lotus"/>
        </w:rPr>
        <w:t>ARMS</w:t>
      </w:r>
      <w:r w:rsidRPr="00345895">
        <w:rPr>
          <w:rFonts w:cs="B Lotus" w:hint="cs"/>
          <w:rtl/>
        </w:rPr>
        <w:t>)، پایش پرتوی محیط داخل سایت نیروگاه (</w:t>
      </w:r>
      <w:r w:rsidRPr="00345895">
        <w:rPr>
          <w:rFonts w:cs="B Lotus"/>
        </w:rPr>
        <w:t>ARSMS</w:t>
      </w:r>
      <w:r w:rsidRPr="00345895">
        <w:rPr>
          <w:rFonts w:cs="B Lotus" w:hint="cs"/>
          <w:rtl/>
        </w:rPr>
        <w:t>) و پایش پرتوی محیط و ساکنین خارج سایت نیروگاه (</w:t>
      </w:r>
      <w:r w:rsidRPr="00345895">
        <w:rPr>
          <w:rFonts w:cs="B Lotus"/>
        </w:rPr>
        <w:t>SA ARCMS</w:t>
      </w:r>
      <w:r w:rsidRPr="00345895">
        <w:rPr>
          <w:rFonts w:cs="B Lotus" w:hint="cs"/>
          <w:rtl/>
        </w:rPr>
        <w:t xml:space="preserve">) است. </w:t>
      </w:r>
      <w:r w:rsidRPr="00345895">
        <w:rPr>
          <w:rFonts w:cs="B Lotus" w:hint="cs"/>
          <w:rtl/>
          <w:lang w:bidi="fa-IR"/>
        </w:rPr>
        <w:t xml:space="preserve">در </w:t>
      </w:r>
      <w:r w:rsidR="00F94525" w:rsidRPr="00345895">
        <w:rPr>
          <w:rFonts w:cs="B Lotus" w:hint="cs"/>
          <w:rtl/>
          <w:lang w:bidi="fa-IR"/>
        </w:rPr>
        <w:t xml:space="preserve">این </w:t>
      </w:r>
      <w:r w:rsidRPr="00345895">
        <w:rPr>
          <w:rFonts w:cs="B Lotus" w:hint="cs"/>
          <w:rtl/>
          <w:lang w:bidi="fa-IR"/>
        </w:rPr>
        <w:t>میان، سیستم</w:t>
      </w:r>
      <w:r w:rsidR="00C46D49">
        <w:rPr>
          <w:rFonts w:cs="B Lotus"/>
          <w:lang w:bidi="fa-IR"/>
        </w:rPr>
        <w:t xml:space="preserve"> </w:t>
      </w:r>
      <w:r w:rsidRPr="00345895">
        <w:rPr>
          <w:rFonts w:cs="B Lotus" w:hint="cs"/>
          <w:rtl/>
          <w:lang w:bidi="fa-IR"/>
        </w:rPr>
        <w:t xml:space="preserve">های پایش پرتوی </w:t>
      </w:r>
      <w:r w:rsidRPr="00345895">
        <w:rPr>
          <w:rFonts w:cs="B Lotus"/>
          <w:lang w:bidi="fa-IR"/>
        </w:rPr>
        <w:t>ARMS</w:t>
      </w:r>
      <w:r w:rsidRPr="00345895">
        <w:rPr>
          <w:rFonts w:cs="B Lotus" w:hint="cs"/>
          <w:rtl/>
          <w:lang w:bidi="fa-IR"/>
        </w:rPr>
        <w:t xml:space="preserve">، </w:t>
      </w:r>
      <w:r w:rsidRPr="00345895">
        <w:rPr>
          <w:rFonts w:cs="B Lotus"/>
          <w:lang w:bidi="fa-IR"/>
        </w:rPr>
        <w:t>ARSMS</w:t>
      </w:r>
      <w:r w:rsidRPr="00345895">
        <w:rPr>
          <w:rFonts w:cs="B Lotus" w:hint="cs"/>
          <w:rtl/>
          <w:lang w:bidi="fa-IR"/>
        </w:rPr>
        <w:t xml:space="preserve"> و </w:t>
      </w:r>
      <w:r w:rsidRPr="00345895">
        <w:rPr>
          <w:rFonts w:cs="B Lotus"/>
          <w:lang w:bidi="fa-IR"/>
        </w:rPr>
        <w:t>SA ARCMS</w:t>
      </w:r>
      <w:r w:rsidRPr="00345895">
        <w:rPr>
          <w:rFonts w:cs="B Lotus" w:hint="cs"/>
          <w:rtl/>
          <w:lang w:bidi="fa-IR"/>
        </w:rPr>
        <w:t xml:space="preserve"> به صورت برخط</w:t>
      </w:r>
      <w:r w:rsidR="0064228C" w:rsidRPr="00345895">
        <w:rPr>
          <w:rStyle w:val="FootnoteReference"/>
          <w:rFonts w:cs="B Lotus"/>
          <w:rtl/>
          <w:lang w:bidi="fa-IR"/>
        </w:rPr>
        <w:footnoteReference w:id="1"/>
      </w:r>
      <w:r w:rsidRPr="00345895">
        <w:rPr>
          <w:rFonts w:cs="B Lotus" w:hint="cs"/>
          <w:rtl/>
          <w:lang w:bidi="fa-IR"/>
        </w:rPr>
        <w:t xml:space="preserve"> میزان </w:t>
      </w:r>
      <w:r w:rsidR="0064228C" w:rsidRPr="00345895">
        <w:rPr>
          <w:rFonts w:cs="B Lotus" w:hint="cs"/>
          <w:rtl/>
          <w:lang w:bidi="fa-IR"/>
        </w:rPr>
        <w:t>دز بخش</w:t>
      </w:r>
      <w:r w:rsidR="00C46D49">
        <w:rPr>
          <w:rFonts w:cs="B Lotus"/>
          <w:lang w:bidi="fa-IR"/>
        </w:rPr>
        <w:t xml:space="preserve"> </w:t>
      </w:r>
      <w:r w:rsidR="0064228C" w:rsidRPr="00345895">
        <w:rPr>
          <w:rFonts w:cs="B Lotus" w:hint="cs"/>
          <w:rtl/>
          <w:lang w:bidi="fa-IR"/>
        </w:rPr>
        <w:t xml:space="preserve">های مربوطه را اندازه‌گیری و به نمایش می‌گذارند. اما در حال حاضر، سیستم </w:t>
      </w:r>
      <w:r w:rsidR="0064228C" w:rsidRPr="00345895">
        <w:rPr>
          <w:rFonts w:cs="B Lotus"/>
          <w:lang w:bidi="fa-IR"/>
        </w:rPr>
        <w:t>APDS</w:t>
      </w:r>
      <w:r w:rsidR="0064228C" w:rsidRPr="00345895">
        <w:rPr>
          <w:rFonts w:cs="B Lotus" w:hint="cs"/>
          <w:rtl/>
          <w:lang w:bidi="fa-IR"/>
        </w:rPr>
        <w:t xml:space="preserve"> که وظیفه پایش دز دریافتی کارکنان نیروگاه را بر عهده دارد، فاقد توانایی پایش برخط میزان دز دریافتی کارکنان می‌باشد. از این‌رو، به منظور ارتقاء این سیستم و ایجاد امکان ردیابی</w:t>
      </w:r>
      <w:r w:rsidR="00007B07" w:rsidRPr="00345895">
        <w:rPr>
          <w:rStyle w:val="FootnoteReference"/>
          <w:rFonts w:cs="B Lotus"/>
          <w:rtl/>
          <w:lang w:bidi="fa-IR"/>
        </w:rPr>
        <w:footnoteReference w:id="2"/>
      </w:r>
      <w:r w:rsidR="0064228C" w:rsidRPr="00345895">
        <w:rPr>
          <w:rFonts w:cs="B Lotus" w:hint="cs"/>
          <w:rtl/>
          <w:lang w:bidi="fa-IR"/>
        </w:rPr>
        <w:t xml:space="preserve"> کارکنان در </w:t>
      </w:r>
      <w:r w:rsidR="00007B07" w:rsidRPr="00345895">
        <w:rPr>
          <w:rFonts w:cs="B Lotus" w:hint="cs"/>
          <w:rtl/>
          <w:lang w:bidi="fa-IR"/>
        </w:rPr>
        <w:t xml:space="preserve">داخل </w:t>
      </w:r>
      <w:r w:rsidR="0064228C" w:rsidRPr="00345895">
        <w:rPr>
          <w:rFonts w:cs="B Lotus" w:hint="cs"/>
          <w:rtl/>
          <w:lang w:bidi="fa-IR"/>
        </w:rPr>
        <w:t>ساختمان</w:t>
      </w:r>
      <w:r w:rsidR="00C46D49">
        <w:rPr>
          <w:rFonts w:cs="B Lotus"/>
          <w:lang w:bidi="fa-IR"/>
        </w:rPr>
        <w:t xml:space="preserve"> </w:t>
      </w:r>
      <w:r w:rsidR="00F94525" w:rsidRPr="00345895">
        <w:rPr>
          <w:rFonts w:cs="B Lotus" w:hint="cs"/>
          <w:rtl/>
          <w:lang w:bidi="fa-IR"/>
        </w:rPr>
        <w:t>های</w:t>
      </w:r>
      <w:r w:rsidR="0064228C" w:rsidRPr="00345895">
        <w:rPr>
          <w:rFonts w:cs="B Lotus" w:hint="cs"/>
          <w:rtl/>
          <w:lang w:bidi="fa-IR"/>
        </w:rPr>
        <w:t xml:space="preserve"> نیروگاه و پایش برخط دز دریافتی آنها </w:t>
      </w:r>
      <w:r w:rsidR="00007B07" w:rsidRPr="00345895">
        <w:rPr>
          <w:rFonts w:cs="B Lotus" w:hint="cs"/>
          <w:rtl/>
          <w:lang w:bidi="fa-IR"/>
        </w:rPr>
        <w:t>درخواستی از سوی شرکت توانا مطرح گردید (</w:t>
      </w:r>
      <w:r w:rsidR="00A6600A">
        <w:rPr>
          <w:rFonts w:cs="B Lotus"/>
          <w:lang w:bidi="fa-IR"/>
        </w:rPr>
        <w:t xml:space="preserve"> </w:t>
      </w:r>
      <w:r w:rsidR="00007B07" w:rsidRPr="00345895">
        <w:rPr>
          <w:rFonts w:cs="B Lotus" w:hint="cs"/>
          <w:rtl/>
          <w:lang w:bidi="fa-IR"/>
        </w:rPr>
        <w:t xml:space="preserve">نامه شماره </w:t>
      </w:r>
      <w:r w:rsidR="00A6600A">
        <w:rPr>
          <w:rFonts w:cs="B Lotus"/>
          <w:lang w:bidi="fa-IR"/>
        </w:rPr>
        <w:t xml:space="preserve">  </w:t>
      </w:r>
      <w:r w:rsidR="00A6600A" w:rsidRPr="00A6600A">
        <w:rPr>
          <w:rFonts w:cs="B Lotus"/>
          <w:lang w:bidi="fa-IR"/>
        </w:rPr>
        <w:t>LTR-6000-2007</w:t>
      </w:r>
      <w:r w:rsidR="00007B07" w:rsidRPr="00345895">
        <w:rPr>
          <w:rFonts w:cs="B Lotus" w:hint="cs"/>
          <w:rtl/>
          <w:lang w:bidi="fa-IR"/>
        </w:rPr>
        <w:t xml:space="preserve">مورخ </w:t>
      </w:r>
      <w:r w:rsidR="00A6600A">
        <w:rPr>
          <w:rFonts w:cs="B Lotus"/>
          <w:lang w:bidi="fa-IR"/>
        </w:rPr>
        <w:t xml:space="preserve"> </w:t>
      </w:r>
      <w:r w:rsidR="00A6600A" w:rsidRPr="00A6600A">
        <w:rPr>
          <w:rFonts w:cs="B Lotus" w:hint="cs"/>
          <w:rtl/>
          <w:lang w:bidi="fa-IR"/>
        </w:rPr>
        <w:t>22/4/94</w:t>
      </w:r>
      <w:r w:rsidR="00A6600A" w:rsidRPr="00A6600A">
        <w:rPr>
          <w:rFonts w:cs="B Lotus"/>
          <w:lang w:bidi="fa-IR"/>
        </w:rPr>
        <w:t xml:space="preserve"> </w:t>
      </w:r>
      <w:r w:rsidR="00007B07" w:rsidRPr="00345895">
        <w:rPr>
          <w:rFonts w:cs="B Lotus" w:hint="cs"/>
          <w:rtl/>
          <w:lang w:bidi="fa-IR"/>
        </w:rPr>
        <w:t xml:space="preserve">). پیشنهاد حاضر در این راستا تهیه </w:t>
      </w:r>
      <w:r w:rsidR="00F94525" w:rsidRPr="00345895">
        <w:rPr>
          <w:rFonts w:cs="B Lotus" w:hint="cs"/>
          <w:rtl/>
          <w:lang w:bidi="fa-IR"/>
        </w:rPr>
        <w:t>شده</w:t>
      </w:r>
      <w:r w:rsidR="00007B07" w:rsidRPr="00345895">
        <w:rPr>
          <w:rFonts w:cs="B Lotus" w:hint="cs"/>
          <w:rtl/>
          <w:lang w:bidi="fa-IR"/>
        </w:rPr>
        <w:t xml:space="preserve"> است.</w:t>
      </w:r>
    </w:p>
    <w:p w:rsidR="0064228C" w:rsidRPr="00345895" w:rsidRDefault="0064228C" w:rsidP="0064228C">
      <w:pPr>
        <w:rPr>
          <w:rFonts w:cs="B Lotus"/>
          <w:rtl/>
          <w:lang w:bidi="fa-IR"/>
        </w:rPr>
      </w:pPr>
    </w:p>
    <w:p w:rsidR="002B61C1" w:rsidRPr="00345895" w:rsidRDefault="00585A85" w:rsidP="008F780D">
      <w:pPr>
        <w:pStyle w:val="Heading1"/>
        <w:rPr>
          <w:rFonts w:cs="B Lotus"/>
          <w:rtl/>
          <w:lang w:bidi="fa-IR"/>
        </w:rPr>
      </w:pPr>
      <w:bookmarkStart w:id="1" w:name="_Toc426152278"/>
      <w:r w:rsidRPr="00345895">
        <w:rPr>
          <w:rFonts w:cs="B Lotus" w:hint="cs"/>
          <w:rtl/>
          <w:lang w:bidi="fa-IR"/>
        </w:rPr>
        <w:t>2</w:t>
      </w:r>
      <w:r w:rsidR="002B61C1" w:rsidRPr="00345895">
        <w:rPr>
          <w:rFonts w:cs="B Lotus" w:hint="cs"/>
          <w:rtl/>
          <w:lang w:bidi="fa-IR"/>
        </w:rPr>
        <w:t xml:space="preserve">- </w:t>
      </w:r>
      <w:r w:rsidR="00884C7B" w:rsidRPr="00345895">
        <w:rPr>
          <w:rFonts w:cs="B Lotus" w:hint="cs"/>
          <w:rtl/>
          <w:lang w:bidi="fa-IR"/>
        </w:rPr>
        <w:t>ا</w:t>
      </w:r>
      <w:r w:rsidR="002B61C1" w:rsidRPr="00345895">
        <w:rPr>
          <w:rFonts w:cs="B Lotus" w:hint="cs"/>
          <w:rtl/>
          <w:lang w:bidi="fa-IR"/>
        </w:rPr>
        <w:t>هد</w:t>
      </w:r>
      <w:r w:rsidR="00884C7B" w:rsidRPr="00345895">
        <w:rPr>
          <w:rFonts w:cs="B Lotus" w:hint="cs"/>
          <w:rtl/>
          <w:lang w:bidi="fa-IR"/>
        </w:rPr>
        <w:t>ا</w:t>
      </w:r>
      <w:r w:rsidR="002B61C1" w:rsidRPr="00345895">
        <w:rPr>
          <w:rFonts w:cs="B Lotus" w:hint="cs"/>
          <w:rtl/>
          <w:lang w:bidi="fa-IR"/>
        </w:rPr>
        <w:t>ف پروژه</w:t>
      </w:r>
      <w:bookmarkEnd w:id="1"/>
    </w:p>
    <w:p w:rsidR="00355E02" w:rsidRPr="00345895" w:rsidRDefault="00355E02" w:rsidP="00122607">
      <w:pPr>
        <w:numPr>
          <w:ilvl w:val="0"/>
          <w:numId w:val="1"/>
        </w:numPr>
        <w:rPr>
          <w:rFonts w:cs="B Lotus"/>
        </w:rPr>
      </w:pPr>
      <w:r w:rsidRPr="00345895">
        <w:rPr>
          <w:rFonts w:cs="B Lotus" w:hint="cs"/>
          <w:rtl/>
          <w:lang w:bidi="fa-IR"/>
        </w:rPr>
        <w:t xml:space="preserve">ارتقاء سیستم دزیمتر فردی موجود </w:t>
      </w:r>
    </w:p>
    <w:p w:rsidR="00355E02" w:rsidRPr="00345895" w:rsidRDefault="00EB1614" w:rsidP="00122607">
      <w:pPr>
        <w:numPr>
          <w:ilvl w:val="0"/>
          <w:numId w:val="1"/>
        </w:numPr>
        <w:rPr>
          <w:rFonts w:cs="B Lotus"/>
        </w:rPr>
      </w:pPr>
      <w:r w:rsidRPr="00345895">
        <w:rPr>
          <w:rFonts w:cs="B Lotus" w:hint="cs"/>
          <w:rtl/>
          <w:lang w:bidi="fa-IR"/>
        </w:rPr>
        <w:t xml:space="preserve">ایجاد امکان </w:t>
      </w:r>
      <w:r w:rsidR="00355E02" w:rsidRPr="00345895">
        <w:rPr>
          <w:rFonts w:cs="B Lotus" w:hint="cs"/>
          <w:rtl/>
          <w:lang w:bidi="fa-IR"/>
        </w:rPr>
        <w:t>ردیابی پرتوکاران و پایش برخط دز دریافتی آنها</w:t>
      </w:r>
      <w:r w:rsidR="00355E02" w:rsidRPr="00345895">
        <w:rPr>
          <w:rFonts w:cs="B Lotus" w:hint="cs"/>
          <w:rtl/>
        </w:rPr>
        <w:t xml:space="preserve"> </w:t>
      </w:r>
    </w:p>
    <w:p w:rsidR="00355E02" w:rsidRPr="00345895" w:rsidRDefault="00EB1614" w:rsidP="00122607">
      <w:pPr>
        <w:numPr>
          <w:ilvl w:val="0"/>
          <w:numId w:val="1"/>
        </w:numPr>
        <w:rPr>
          <w:rFonts w:cs="B Lotus"/>
        </w:rPr>
      </w:pPr>
      <w:r w:rsidRPr="00345895">
        <w:rPr>
          <w:rFonts w:cs="B Lotus" w:hint="cs"/>
          <w:rtl/>
        </w:rPr>
        <w:t xml:space="preserve">ایجاد امکان </w:t>
      </w:r>
      <w:r w:rsidR="00355E02" w:rsidRPr="00345895">
        <w:rPr>
          <w:rFonts w:cs="B Lotus" w:hint="cs"/>
          <w:rtl/>
        </w:rPr>
        <w:t>ثبت و ذخیره‌سازی داده‌های دزیمترهای فردی به صورت برخط، اتوماتیک و بدون دخالت انسان و در نتیجه کاهش خطای انسانی در این امر</w:t>
      </w:r>
    </w:p>
    <w:p w:rsidR="00EB1614" w:rsidRPr="00345895" w:rsidRDefault="00EB1614" w:rsidP="00122607">
      <w:pPr>
        <w:numPr>
          <w:ilvl w:val="0"/>
          <w:numId w:val="1"/>
        </w:numPr>
        <w:rPr>
          <w:rFonts w:cs="B Lotus"/>
        </w:rPr>
      </w:pPr>
      <w:r w:rsidRPr="00345895">
        <w:rPr>
          <w:rFonts w:cs="B Lotus" w:hint="cs"/>
          <w:rtl/>
        </w:rPr>
        <w:t xml:space="preserve">ایجاد امکان اعلام هشدار افزایش دز دریافتی کارکنان </w:t>
      </w:r>
      <w:r w:rsidR="00D4094D" w:rsidRPr="00345895">
        <w:rPr>
          <w:rFonts w:cs="B Lotus" w:hint="cs"/>
          <w:rtl/>
        </w:rPr>
        <w:t xml:space="preserve">به صورت برخط </w:t>
      </w:r>
      <w:r w:rsidRPr="00345895">
        <w:rPr>
          <w:rFonts w:cs="B Lotus" w:hint="cs"/>
          <w:rtl/>
        </w:rPr>
        <w:t>در مرکز کنترل</w:t>
      </w:r>
    </w:p>
    <w:p w:rsidR="00327C53" w:rsidRPr="00345895" w:rsidRDefault="00327C53" w:rsidP="00327C53">
      <w:pPr>
        <w:rPr>
          <w:rFonts w:cs="B Lotus"/>
        </w:rPr>
      </w:pPr>
    </w:p>
    <w:p w:rsidR="002B61C1" w:rsidRPr="00345895" w:rsidRDefault="002B61C1" w:rsidP="00C3144F">
      <w:pPr>
        <w:pStyle w:val="Heading1"/>
        <w:rPr>
          <w:rFonts w:cs="B Lotus"/>
          <w:color w:val="000000"/>
          <w:rtl/>
          <w:lang w:bidi="fa-IR"/>
        </w:rPr>
      </w:pPr>
      <w:bookmarkStart w:id="2" w:name="_Toc426152279"/>
      <w:r w:rsidRPr="00345895">
        <w:rPr>
          <w:rFonts w:cs="B Lotus" w:hint="cs"/>
          <w:rtl/>
          <w:lang w:bidi="fa-IR"/>
        </w:rPr>
        <w:t xml:space="preserve">3- </w:t>
      </w:r>
      <w:r w:rsidR="00884C7B" w:rsidRPr="00345895">
        <w:rPr>
          <w:rFonts w:cs="B Lotus" w:hint="cs"/>
          <w:rtl/>
          <w:lang w:bidi="fa-IR"/>
        </w:rPr>
        <w:t xml:space="preserve">ضرورت انجام </w:t>
      </w:r>
      <w:r w:rsidR="00C3144F" w:rsidRPr="00345895">
        <w:rPr>
          <w:rFonts w:cs="B Lotus" w:hint="cs"/>
          <w:rtl/>
          <w:lang w:bidi="fa-IR"/>
        </w:rPr>
        <w:t>پروژه</w:t>
      </w:r>
      <w:bookmarkEnd w:id="2"/>
      <w:r w:rsidR="00C3144F" w:rsidRPr="00345895">
        <w:rPr>
          <w:rFonts w:cs="B Lotus" w:hint="cs"/>
          <w:rtl/>
          <w:lang w:bidi="fa-IR"/>
        </w:rPr>
        <w:t xml:space="preserve"> </w:t>
      </w:r>
    </w:p>
    <w:p w:rsidR="00355E02" w:rsidRPr="00345895" w:rsidRDefault="00EB1614" w:rsidP="00462379">
      <w:pPr>
        <w:rPr>
          <w:rFonts w:cs="B Lotus"/>
          <w:rtl/>
        </w:rPr>
      </w:pPr>
      <w:r w:rsidRPr="00345895">
        <w:rPr>
          <w:rFonts w:cs="B Lotus" w:hint="cs"/>
          <w:color w:val="000000"/>
          <w:rtl/>
          <w:lang w:bidi="fa-IR"/>
        </w:rPr>
        <w:t xml:space="preserve">یکی از اهداف اصلی پایش پرتوی پرسنل نیروگاه، کنترل دز دریافتی آنهاست. </w:t>
      </w:r>
      <w:r w:rsidR="00A211FC" w:rsidRPr="00345895">
        <w:rPr>
          <w:rFonts w:cs="B Lotus" w:hint="cs"/>
          <w:color w:val="000000"/>
          <w:rtl/>
          <w:lang w:bidi="fa-IR"/>
        </w:rPr>
        <w:t xml:space="preserve">شکی نیست که با ایجاد قابلیت ردیابی </w:t>
      </w:r>
      <w:r w:rsidR="00462379" w:rsidRPr="00345895">
        <w:rPr>
          <w:rFonts w:cs="B Lotus" w:hint="cs"/>
          <w:color w:val="000000"/>
          <w:rtl/>
          <w:lang w:bidi="fa-IR"/>
        </w:rPr>
        <w:t xml:space="preserve">کارکنان و قرائت برخط دز دریافتی آنان در یک مرکز کنترل و برقرای </w:t>
      </w:r>
      <w:r w:rsidR="00462379" w:rsidRPr="00345895">
        <w:rPr>
          <w:rFonts w:cs="B Lotus" w:hint="cs"/>
          <w:rtl/>
        </w:rPr>
        <w:t>امکان اعلام هشدار افزایش دز دریافتی آنها، بهتر و سریعتر می‌توان بروز شرایط غیر عادی و بالارفتن دز را تشخیص داده و اقدامات مقابله‌ای مناسب را سامان‌دهی نمود. برای این منظور دو رویکرد می‌توان داشت:</w:t>
      </w:r>
    </w:p>
    <w:p w:rsidR="00462379" w:rsidRPr="00345895" w:rsidRDefault="00462379" w:rsidP="00D67BA7">
      <w:pPr>
        <w:pStyle w:val="ListParagraph"/>
        <w:numPr>
          <w:ilvl w:val="0"/>
          <w:numId w:val="4"/>
        </w:numPr>
        <w:rPr>
          <w:rFonts w:cs="B Lotus"/>
          <w:color w:val="000000"/>
        </w:rPr>
      </w:pPr>
      <w:r w:rsidRPr="00345895">
        <w:rPr>
          <w:rFonts w:cs="B Lotus" w:hint="cs"/>
          <w:color w:val="000000"/>
          <w:rtl/>
        </w:rPr>
        <w:t xml:space="preserve">خریداری دزیمترهای فردی جدید با قابلیت شبکه شدن و ارسال </w:t>
      </w:r>
      <w:r w:rsidR="00D67BA7" w:rsidRPr="00345895">
        <w:rPr>
          <w:rFonts w:cs="B Lotus" w:hint="cs"/>
          <w:color w:val="000000"/>
          <w:rtl/>
        </w:rPr>
        <w:t>داده</w:t>
      </w:r>
      <w:r w:rsidRPr="00345895">
        <w:rPr>
          <w:rFonts w:cs="B Lotus" w:hint="cs"/>
          <w:color w:val="000000"/>
          <w:rtl/>
        </w:rPr>
        <w:t xml:space="preserve"> به مرکز کنترل</w:t>
      </w:r>
    </w:p>
    <w:p w:rsidR="00462379" w:rsidRPr="00345895" w:rsidRDefault="00462379" w:rsidP="00D67BA7">
      <w:pPr>
        <w:pStyle w:val="ListParagraph"/>
        <w:numPr>
          <w:ilvl w:val="0"/>
          <w:numId w:val="4"/>
        </w:numPr>
        <w:rPr>
          <w:rFonts w:cs="B Lotus"/>
          <w:color w:val="000000"/>
          <w:rtl/>
        </w:rPr>
      </w:pPr>
      <w:r w:rsidRPr="00345895">
        <w:rPr>
          <w:rFonts w:cs="B Lotus" w:hint="cs"/>
          <w:color w:val="000000"/>
          <w:rtl/>
        </w:rPr>
        <w:lastRenderedPageBreak/>
        <w:t xml:space="preserve">طراحی و ساخت تجهیزات واسط جهت قرائت دزیمترهای موجود، ایجاد شبکه و ارسال </w:t>
      </w:r>
      <w:r w:rsidR="00D67BA7" w:rsidRPr="00345895">
        <w:rPr>
          <w:rFonts w:cs="B Lotus" w:hint="cs"/>
          <w:color w:val="000000"/>
          <w:rtl/>
        </w:rPr>
        <w:t>داده</w:t>
      </w:r>
      <w:r w:rsidRPr="00345895">
        <w:rPr>
          <w:rFonts w:cs="B Lotus" w:hint="cs"/>
          <w:color w:val="000000"/>
          <w:rtl/>
        </w:rPr>
        <w:t xml:space="preserve"> به مرکز کنترل</w:t>
      </w:r>
    </w:p>
    <w:p w:rsidR="00355E02" w:rsidRPr="00345895" w:rsidRDefault="00462379" w:rsidP="00CE347D">
      <w:pPr>
        <w:rPr>
          <w:rFonts w:cs="B Lotus"/>
          <w:color w:val="000000"/>
          <w:rtl/>
          <w:lang w:bidi="fa-IR"/>
        </w:rPr>
      </w:pPr>
      <w:r w:rsidRPr="00345895">
        <w:rPr>
          <w:rFonts w:cs="B Lotus" w:hint="cs"/>
          <w:color w:val="000000"/>
          <w:rtl/>
          <w:lang w:bidi="fa-IR"/>
        </w:rPr>
        <w:t xml:space="preserve">هزینه بالای رویکرد اول </w:t>
      </w:r>
      <w:r w:rsidR="00D67BA7" w:rsidRPr="00345895">
        <w:rPr>
          <w:rFonts w:cs="B Lotus" w:hint="cs"/>
          <w:color w:val="000000"/>
          <w:rtl/>
          <w:lang w:bidi="fa-IR"/>
        </w:rPr>
        <w:t xml:space="preserve">از یک طرف </w:t>
      </w:r>
      <w:r w:rsidRPr="00345895">
        <w:rPr>
          <w:rFonts w:cs="B Lotus" w:hint="cs"/>
          <w:color w:val="000000"/>
          <w:rtl/>
          <w:lang w:bidi="fa-IR"/>
        </w:rPr>
        <w:t xml:space="preserve">و از رده خارج شدن دزیمترهای </w:t>
      </w:r>
      <w:r w:rsidR="00D67BA7" w:rsidRPr="00345895">
        <w:rPr>
          <w:rFonts w:cs="B Lotus" w:hint="cs"/>
          <w:color w:val="000000"/>
          <w:rtl/>
          <w:lang w:bidi="fa-IR"/>
        </w:rPr>
        <w:t xml:space="preserve">خریداری شده </w:t>
      </w:r>
      <w:r w:rsidRPr="00345895">
        <w:rPr>
          <w:rFonts w:cs="B Lotus" w:hint="cs"/>
          <w:color w:val="000000"/>
          <w:rtl/>
          <w:lang w:bidi="fa-IR"/>
        </w:rPr>
        <w:t xml:space="preserve">موجود، عواملی هستند که ما را به برگزیدن رویکرد دوم ترغیب می‌نمایند. </w:t>
      </w:r>
    </w:p>
    <w:p w:rsidR="00355E02" w:rsidRPr="00345895" w:rsidRDefault="00355E02" w:rsidP="00CE347D">
      <w:pPr>
        <w:rPr>
          <w:rFonts w:cs="B Lotus"/>
          <w:color w:val="000000"/>
          <w:rtl/>
          <w:lang w:bidi="fa-IR"/>
        </w:rPr>
      </w:pPr>
    </w:p>
    <w:p w:rsidR="00884C7B" w:rsidRPr="00345895" w:rsidRDefault="00884C7B" w:rsidP="000A1626">
      <w:pPr>
        <w:pStyle w:val="Heading1"/>
        <w:rPr>
          <w:rFonts w:cs="B Lotus"/>
          <w:rtl/>
        </w:rPr>
      </w:pPr>
      <w:bookmarkStart w:id="3" w:name="_Toc426152280"/>
      <w:r w:rsidRPr="00345895">
        <w:rPr>
          <w:rFonts w:cs="B Lotus" w:hint="cs"/>
          <w:rtl/>
        </w:rPr>
        <w:t>4- متدولوژی انجام پروژه</w:t>
      </w:r>
      <w:bookmarkEnd w:id="3"/>
    </w:p>
    <w:p w:rsidR="00107ED0" w:rsidRPr="00345895" w:rsidRDefault="00D4094D" w:rsidP="00107ED0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  <w:lang w:bidi="fa-IR"/>
        </w:rPr>
        <w:t xml:space="preserve">انجام پروژه دارای دو بخش </w:t>
      </w:r>
      <w:r w:rsidR="00107ED0" w:rsidRPr="00345895">
        <w:rPr>
          <w:rFonts w:cs="B Lotus" w:hint="cs"/>
          <w:rtl/>
          <w:lang w:bidi="fa-IR"/>
        </w:rPr>
        <w:t>اصلی</w:t>
      </w:r>
      <w:r w:rsidRPr="00345895">
        <w:rPr>
          <w:rFonts w:cs="B Lotus" w:hint="cs"/>
          <w:rtl/>
          <w:lang w:bidi="fa-IR"/>
        </w:rPr>
        <w:t xml:space="preserve"> ردیابی کارکنان و قرائت دز دریافتی آنها است. </w:t>
      </w:r>
      <w:r w:rsidR="00107ED0" w:rsidRPr="00345895">
        <w:rPr>
          <w:rFonts w:cs="B Lotus" w:hint="cs"/>
          <w:rtl/>
          <w:lang w:bidi="fa-IR"/>
        </w:rPr>
        <w:t xml:space="preserve">بر این اساس دو رویکرد به اجرای پروژه می‌توان داشت: </w:t>
      </w:r>
    </w:p>
    <w:p w:rsidR="0037736B" w:rsidRPr="00345895" w:rsidRDefault="00107ED0" w:rsidP="00122607">
      <w:pPr>
        <w:pStyle w:val="ListParagraph"/>
        <w:numPr>
          <w:ilvl w:val="0"/>
          <w:numId w:val="5"/>
        </w:numPr>
        <w:jc w:val="both"/>
        <w:rPr>
          <w:rFonts w:cs="B Lotus"/>
        </w:rPr>
      </w:pPr>
      <w:r w:rsidRPr="00345895">
        <w:rPr>
          <w:rFonts w:cs="B Lotus" w:hint="cs"/>
          <w:rtl/>
        </w:rPr>
        <w:t xml:space="preserve">رویکرد اجرای ردیابی و قرائت دز در بسترهای ارتباطی مجزا: در این رویکرد برای هر یک از اهداف مورد نظر (ردیابی و قرائت دز) یک بستر ارتباطی و شبکه مجزا در نظر گرفته می‌شود که کاملاً مستقل از یکدیگر هستند. در این رویکرد برای ردیابی </w:t>
      </w:r>
      <w:r w:rsidR="0037736B" w:rsidRPr="00345895">
        <w:rPr>
          <w:rFonts w:cs="B Lotus" w:hint="cs"/>
          <w:rtl/>
        </w:rPr>
        <w:t>کارکنان</w:t>
      </w:r>
      <w:r w:rsidRPr="00345895">
        <w:rPr>
          <w:rFonts w:cs="B Lotus" w:hint="cs"/>
          <w:rtl/>
        </w:rPr>
        <w:t xml:space="preserve"> می‌توان از سیستمهای</w:t>
      </w:r>
      <w:r w:rsidRPr="00345895">
        <w:rPr>
          <w:rFonts w:ascii="Times New Roman" w:hAnsi="Times New Roman" w:cs="B Lotus" w:hint="cs"/>
          <w:sz w:val="24"/>
          <w:rtl/>
        </w:rPr>
        <w:t xml:space="preserve"> </w:t>
      </w:r>
      <w:r w:rsidRPr="00345895">
        <w:rPr>
          <w:rFonts w:ascii="Times New Roman" w:hAnsi="Times New Roman" w:cs="B Lotus"/>
          <w:sz w:val="24"/>
        </w:rPr>
        <w:t>RF ID</w:t>
      </w:r>
      <w:r w:rsidRPr="00345895">
        <w:rPr>
          <w:rFonts w:ascii="Times New Roman" w:hAnsi="Times New Roman" w:cs="B Lotus" w:hint="cs"/>
          <w:sz w:val="24"/>
          <w:rtl/>
        </w:rPr>
        <w:t xml:space="preserve"> موجود در بازار </w:t>
      </w:r>
      <w:r w:rsidR="0037736B" w:rsidRPr="00345895">
        <w:rPr>
          <w:rFonts w:ascii="Times New Roman" w:hAnsi="Times New Roman" w:cs="B Lotus" w:hint="cs"/>
          <w:sz w:val="24"/>
          <w:rtl/>
        </w:rPr>
        <w:t>ا</w:t>
      </w:r>
      <w:r w:rsidRPr="00345895">
        <w:rPr>
          <w:rFonts w:ascii="Times New Roman" w:hAnsi="Times New Roman" w:cs="B Lotus" w:hint="cs"/>
          <w:sz w:val="24"/>
          <w:rtl/>
        </w:rPr>
        <w:t>ستفاده نمود</w:t>
      </w:r>
      <w:r w:rsidR="0037736B" w:rsidRPr="00345895">
        <w:rPr>
          <w:rFonts w:ascii="Times New Roman" w:hAnsi="Times New Roman" w:cs="B Lotus" w:hint="cs"/>
          <w:sz w:val="24"/>
          <w:rtl/>
        </w:rPr>
        <w:t xml:space="preserve"> و لذا هزینه و زمان اجرای ردیابی کارکنان را کاهش داد. از آنجا که سیستمهای </w:t>
      </w:r>
      <w:r w:rsidR="0037736B" w:rsidRPr="00345895">
        <w:rPr>
          <w:rFonts w:ascii="Times New Roman" w:hAnsi="Times New Roman" w:cs="B Lotus"/>
          <w:sz w:val="24"/>
        </w:rPr>
        <w:t>RF ID</w:t>
      </w:r>
      <w:r w:rsidR="0037736B" w:rsidRPr="00345895">
        <w:rPr>
          <w:rFonts w:ascii="Times New Roman" w:hAnsi="Times New Roman" w:cs="B Lotus" w:hint="cs"/>
          <w:sz w:val="24"/>
          <w:rtl/>
        </w:rPr>
        <w:t xml:space="preserve"> موجود قابلیت ارسال اطلاعات دیگری غیر از </w:t>
      </w:r>
      <w:r w:rsidR="0037736B" w:rsidRPr="00345895">
        <w:rPr>
          <w:rFonts w:ascii="Times New Roman" w:hAnsi="Times New Roman" w:cs="B Lotus"/>
          <w:sz w:val="24"/>
        </w:rPr>
        <w:t>ID</w:t>
      </w:r>
      <w:r w:rsidR="0037736B" w:rsidRPr="00345895">
        <w:rPr>
          <w:rFonts w:ascii="Times New Roman" w:hAnsi="Times New Roman" w:cs="B Lotus" w:hint="cs"/>
          <w:sz w:val="24"/>
          <w:rtl/>
        </w:rPr>
        <w:t xml:space="preserve"> افراد را ندارند، برای قرائت دز افراد در این رویکرد لازم است یک بستر ارتباطی دیگر طراحی و اجرا شود. </w:t>
      </w:r>
    </w:p>
    <w:p w:rsidR="0037736B" w:rsidRPr="00345895" w:rsidRDefault="00107ED0" w:rsidP="00837A6C">
      <w:pPr>
        <w:pStyle w:val="ListParagraph"/>
        <w:numPr>
          <w:ilvl w:val="0"/>
          <w:numId w:val="5"/>
        </w:numPr>
        <w:jc w:val="both"/>
        <w:rPr>
          <w:rFonts w:cs="B Lotus"/>
        </w:rPr>
      </w:pPr>
      <w:r w:rsidRPr="00345895">
        <w:rPr>
          <w:rFonts w:cs="B Lotus" w:hint="cs"/>
          <w:rtl/>
        </w:rPr>
        <w:t>رویکرد اجرای ردیابی و قرائت دز در یک بستر ارتباطی:</w:t>
      </w:r>
      <w:r w:rsidR="0037736B" w:rsidRPr="00345895">
        <w:rPr>
          <w:rFonts w:cs="B Lotus" w:hint="cs"/>
          <w:rtl/>
        </w:rPr>
        <w:t xml:space="preserve"> در این رویکرد برای هر دو هدف مورد نظر (ردیابی و قرائت دز) تنها یک بستر ارتباطی و شبکه برقرار می‌شود که قابلیت انجام هر دو وظیفه را دارد. در این </w:t>
      </w:r>
      <w:r w:rsidR="0037736B" w:rsidRPr="00345895">
        <w:rPr>
          <w:rFonts w:ascii="Times New Roman" w:hAnsi="Times New Roman" w:cs="B Lotus" w:hint="cs"/>
          <w:sz w:val="24"/>
          <w:rtl/>
        </w:rPr>
        <w:t>رویکرد، یک سیستم</w:t>
      </w:r>
      <w:r w:rsidR="00AE4CCB" w:rsidRPr="00345895">
        <w:rPr>
          <w:rFonts w:ascii="Times New Roman" w:hAnsi="Times New Roman" w:cs="B Lotus" w:hint="cs"/>
          <w:sz w:val="24"/>
          <w:rtl/>
        </w:rPr>
        <w:t xml:space="preserve"> مبتنی بر</w:t>
      </w:r>
      <w:r w:rsidR="0037736B" w:rsidRPr="00345895">
        <w:rPr>
          <w:rFonts w:ascii="Times New Roman" w:hAnsi="Times New Roman" w:cs="B Lotus" w:hint="cs"/>
          <w:sz w:val="24"/>
          <w:rtl/>
        </w:rPr>
        <w:t xml:space="preserve"> </w:t>
      </w:r>
      <w:r w:rsidR="0037736B" w:rsidRPr="00345895">
        <w:rPr>
          <w:rFonts w:ascii="Times New Roman" w:hAnsi="Times New Roman" w:cs="B Lotus"/>
          <w:sz w:val="24"/>
        </w:rPr>
        <w:t>RF</w:t>
      </w:r>
      <w:r w:rsidR="00837A6C" w:rsidRPr="00345895">
        <w:rPr>
          <w:rFonts w:ascii="Times New Roman" w:hAnsi="Times New Roman" w:cs="B Lotus" w:hint="cs"/>
          <w:sz w:val="24"/>
          <w:rtl/>
        </w:rPr>
        <w:t xml:space="preserve"> </w:t>
      </w:r>
      <w:r w:rsidR="0037736B" w:rsidRPr="00345895">
        <w:rPr>
          <w:rFonts w:cs="B Lotus" w:hint="cs"/>
          <w:rtl/>
        </w:rPr>
        <w:t xml:space="preserve">به نحوی طراحی و ساخته می‌شود که قابلیت </w:t>
      </w:r>
      <w:r w:rsidR="0037736B" w:rsidRPr="00345895">
        <w:rPr>
          <w:rFonts w:ascii="Times New Roman" w:hAnsi="Times New Roman" w:cs="B Lotus" w:hint="cs"/>
          <w:sz w:val="24"/>
          <w:rtl/>
        </w:rPr>
        <w:t xml:space="preserve">ارسال اطلاعات دیگری غیر از </w:t>
      </w:r>
      <w:r w:rsidR="0037736B" w:rsidRPr="00345895">
        <w:rPr>
          <w:rFonts w:ascii="Times New Roman" w:hAnsi="Times New Roman" w:cs="B Lotus"/>
          <w:sz w:val="24"/>
        </w:rPr>
        <w:t>ID</w:t>
      </w:r>
      <w:r w:rsidR="0037736B" w:rsidRPr="00345895">
        <w:rPr>
          <w:rFonts w:ascii="Times New Roman" w:hAnsi="Times New Roman" w:cs="B Lotus" w:hint="cs"/>
          <w:sz w:val="24"/>
          <w:rtl/>
        </w:rPr>
        <w:t xml:space="preserve"> افراد (از جمله دز قرائت شده) را نیز داشته باشد. بنابراین در این رویکرد نمی‌توان از </w:t>
      </w:r>
      <w:r w:rsidR="0037736B" w:rsidRPr="00345895">
        <w:rPr>
          <w:rFonts w:cs="B Lotus" w:hint="cs"/>
          <w:rtl/>
        </w:rPr>
        <w:t>سیستمهای</w:t>
      </w:r>
      <w:r w:rsidR="0037736B" w:rsidRPr="00345895">
        <w:rPr>
          <w:rFonts w:ascii="Times New Roman" w:hAnsi="Times New Roman" w:cs="B Lotus" w:hint="cs"/>
          <w:sz w:val="24"/>
          <w:rtl/>
        </w:rPr>
        <w:t xml:space="preserve"> </w:t>
      </w:r>
      <w:r w:rsidR="0037736B" w:rsidRPr="00345895">
        <w:rPr>
          <w:rFonts w:ascii="Times New Roman" w:hAnsi="Times New Roman" w:cs="B Lotus"/>
          <w:sz w:val="24"/>
        </w:rPr>
        <w:t>RF ID</w:t>
      </w:r>
      <w:r w:rsidR="0037736B" w:rsidRPr="00345895">
        <w:rPr>
          <w:rFonts w:ascii="Times New Roman" w:hAnsi="Times New Roman" w:cs="B Lotus" w:hint="cs"/>
          <w:sz w:val="24"/>
          <w:rtl/>
        </w:rPr>
        <w:t xml:space="preserve"> موجود در بازار استفاده نمود</w:t>
      </w:r>
      <w:r w:rsidR="00F94525" w:rsidRPr="00345895">
        <w:rPr>
          <w:rFonts w:ascii="Times New Roman" w:hAnsi="Times New Roman" w:cs="B Lotus" w:hint="cs"/>
          <w:sz w:val="24"/>
          <w:rtl/>
        </w:rPr>
        <w:t>.</w:t>
      </w:r>
      <w:r w:rsidR="00931F86" w:rsidRPr="00345895">
        <w:rPr>
          <w:rFonts w:ascii="Times New Roman" w:hAnsi="Times New Roman" w:cs="B Lotus" w:hint="cs"/>
          <w:sz w:val="24"/>
          <w:rtl/>
        </w:rPr>
        <w:t xml:space="preserve"> ولی از آنجا که هر دو وظیفه ردیابی و قرائت دز در یک بستر ارتباطی و شبکه انجام می‌گیرد، هزینه پروژه در نهایت کمتر خواهد شد. </w:t>
      </w:r>
    </w:p>
    <w:p w:rsidR="00107ED0" w:rsidRPr="00345895" w:rsidRDefault="00931F86" w:rsidP="00931F86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  <w:lang w:bidi="fa-IR"/>
        </w:rPr>
        <w:t>با توجه به اینکه هدف غایی پروژه قرائت دز دریافتی کارکنان است، در این پیشنهاد تنها به رویکرد دوم پرداخته شده است.</w:t>
      </w:r>
    </w:p>
    <w:p w:rsidR="00DC5F18" w:rsidRPr="00345895" w:rsidRDefault="00AE4CCB" w:rsidP="00AE4CCB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  <w:lang w:bidi="fa-IR"/>
        </w:rPr>
        <w:t>بهره‌بردار محترم نیروگاه در نظر دارد</w:t>
      </w:r>
      <w:r w:rsidR="00A56186" w:rsidRPr="00345895">
        <w:rPr>
          <w:rFonts w:cs="B Lotus" w:hint="cs"/>
          <w:rtl/>
          <w:lang w:bidi="fa-IR"/>
        </w:rPr>
        <w:t xml:space="preserve"> از دزیمترهای فردی</w:t>
      </w:r>
      <w:r w:rsidR="00A56186" w:rsidRPr="00345895">
        <w:rPr>
          <w:rFonts w:cs="B Lotus"/>
          <w:lang w:bidi="fa-IR"/>
        </w:rPr>
        <w:t xml:space="preserve">Thermo </w:t>
      </w:r>
      <w:r w:rsidR="00A56186" w:rsidRPr="00345895">
        <w:rPr>
          <w:rFonts w:cs="B Lotus" w:hint="cs"/>
          <w:rtl/>
          <w:lang w:bidi="fa-IR"/>
        </w:rPr>
        <w:t xml:space="preserve"> برای پایش پرتوی پرسنل نیروگاه استفاده </w:t>
      </w:r>
      <w:r w:rsidRPr="00345895">
        <w:rPr>
          <w:rFonts w:cs="B Lotus" w:hint="cs"/>
          <w:rtl/>
          <w:lang w:bidi="fa-IR"/>
        </w:rPr>
        <w:t>نماید</w:t>
      </w:r>
      <w:r w:rsidR="00A56186" w:rsidRPr="00345895">
        <w:rPr>
          <w:rFonts w:cs="B Lotus" w:hint="cs"/>
          <w:rtl/>
          <w:lang w:bidi="fa-IR"/>
        </w:rPr>
        <w:t xml:space="preserve">. </w:t>
      </w:r>
      <w:r w:rsidRPr="00345895">
        <w:rPr>
          <w:rFonts w:cs="B Lotus" w:hint="cs"/>
          <w:rtl/>
          <w:lang w:bidi="fa-IR"/>
        </w:rPr>
        <w:t>بنابراین</w:t>
      </w:r>
      <w:r w:rsidR="00A56186" w:rsidRPr="00345895">
        <w:rPr>
          <w:rFonts w:cs="B Lotus" w:hint="cs"/>
          <w:rtl/>
          <w:lang w:bidi="fa-IR"/>
        </w:rPr>
        <w:t xml:space="preserve">، </w:t>
      </w:r>
      <w:r w:rsidR="002B70E9" w:rsidRPr="00345895">
        <w:rPr>
          <w:rFonts w:cs="B Lotus" w:hint="cs"/>
          <w:rtl/>
          <w:lang w:bidi="fa-IR"/>
        </w:rPr>
        <w:t>به منظور</w:t>
      </w:r>
      <w:r w:rsidR="00A56186" w:rsidRPr="00345895">
        <w:rPr>
          <w:rFonts w:cs="B Lotus" w:hint="cs"/>
          <w:rtl/>
          <w:lang w:bidi="fa-IR"/>
        </w:rPr>
        <w:t xml:space="preserve"> ردیابی پرسنل و قرائت </w:t>
      </w:r>
      <w:r w:rsidR="002B70E9" w:rsidRPr="00345895">
        <w:rPr>
          <w:rFonts w:cs="B Lotus" w:hint="cs"/>
          <w:rtl/>
          <w:lang w:bidi="fa-IR"/>
        </w:rPr>
        <w:t xml:space="preserve">و ارسال </w:t>
      </w:r>
      <w:r w:rsidR="00A56186" w:rsidRPr="00345895">
        <w:rPr>
          <w:rFonts w:cs="B Lotus" w:hint="cs"/>
          <w:rtl/>
          <w:lang w:bidi="fa-IR"/>
        </w:rPr>
        <w:t xml:space="preserve">برخط </w:t>
      </w:r>
      <w:r w:rsidR="002B70E9" w:rsidRPr="00345895">
        <w:rPr>
          <w:rFonts w:cs="B Lotus" w:hint="cs"/>
          <w:rtl/>
          <w:lang w:bidi="fa-IR"/>
        </w:rPr>
        <w:t xml:space="preserve">داده‌های </w:t>
      </w:r>
      <w:r w:rsidR="00A56186" w:rsidRPr="00345895">
        <w:rPr>
          <w:rFonts w:cs="B Lotus" w:hint="cs"/>
          <w:rtl/>
          <w:lang w:bidi="fa-IR"/>
        </w:rPr>
        <w:t xml:space="preserve">دز دریافتی آنها </w:t>
      </w:r>
      <w:r w:rsidR="002B70E9" w:rsidRPr="00345895">
        <w:rPr>
          <w:rFonts w:cs="B Lotus" w:hint="cs"/>
          <w:rtl/>
          <w:lang w:bidi="fa-IR"/>
        </w:rPr>
        <w:t xml:space="preserve">به ایستگاه‌های محلی شبکه دزیمتری فردی لازم </w:t>
      </w:r>
      <w:r w:rsidR="00A56186" w:rsidRPr="00345895">
        <w:rPr>
          <w:rFonts w:cs="B Lotus" w:hint="cs"/>
          <w:rtl/>
          <w:lang w:bidi="fa-IR"/>
        </w:rPr>
        <w:t xml:space="preserve">است </w:t>
      </w:r>
      <w:r w:rsidR="002B70E9" w:rsidRPr="00345895">
        <w:rPr>
          <w:rFonts w:cs="B Lotus" w:hint="cs"/>
          <w:rtl/>
          <w:lang w:bidi="fa-IR"/>
        </w:rPr>
        <w:t xml:space="preserve">یک ماژول واسط برای هر یک از </w:t>
      </w:r>
      <w:r w:rsidRPr="00345895">
        <w:rPr>
          <w:rFonts w:cs="B Lotus" w:hint="cs"/>
          <w:rtl/>
          <w:lang w:bidi="fa-IR"/>
        </w:rPr>
        <w:t xml:space="preserve">این </w:t>
      </w:r>
      <w:r w:rsidR="002B70E9" w:rsidRPr="00345895">
        <w:rPr>
          <w:rFonts w:cs="B Lotus" w:hint="cs"/>
          <w:rtl/>
          <w:lang w:bidi="fa-IR"/>
        </w:rPr>
        <w:t xml:space="preserve">دزیمترها </w:t>
      </w:r>
      <w:r w:rsidR="00A56186" w:rsidRPr="00345895">
        <w:rPr>
          <w:rFonts w:cs="B Lotus" w:hint="cs"/>
          <w:rtl/>
          <w:lang w:bidi="fa-IR"/>
        </w:rPr>
        <w:t xml:space="preserve">طراحی و ساخته </w:t>
      </w:r>
      <w:r w:rsidR="00A73C17" w:rsidRPr="00345895">
        <w:rPr>
          <w:rFonts w:cs="B Lotus" w:hint="cs"/>
          <w:rtl/>
          <w:lang w:bidi="fa-IR"/>
        </w:rPr>
        <w:t xml:space="preserve">شده و </w:t>
      </w:r>
      <w:r w:rsidR="002B70E9" w:rsidRPr="00345895">
        <w:rPr>
          <w:rFonts w:cs="B Lotus" w:hint="cs"/>
          <w:rtl/>
          <w:lang w:bidi="fa-IR"/>
        </w:rPr>
        <w:t>در کنار</w:t>
      </w:r>
      <w:r w:rsidR="00A73C17" w:rsidRPr="00345895">
        <w:rPr>
          <w:rFonts w:cs="B Lotus" w:hint="cs"/>
          <w:rtl/>
          <w:lang w:bidi="fa-IR"/>
        </w:rPr>
        <w:t xml:space="preserve"> دزیمتر ب</w:t>
      </w:r>
      <w:r w:rsidR="002B70E9" w:rsidRPr="00345895">
        <w:rPr>
          <w:rFonts w:cs="B Lotus" w:hint="cs"/>
          <w:rtl/>
          <w:lang w:bidi="fa-IR"/>
        </w:rPr>
        <w:t>ه</w:t>
      </w:r>
      <w:r w:rsidR="00A73C17" w:rsidRPr="00345895">
        <w:rPr>
          <w:rFonts w:cs="B Lotus" w:hint="cs"/>
          <w:rtl/>
          <w:lang w:bidi="fa-IR"/>
        </w:rPr>
        <w:t xml:space="preserve"> </w:t>
      </w:r>
      <w:r w:rsidR="002B70E9" w:rsidRPr="00345895">
        <w:rPr>
          <w:rFonts w:cs="B Lotus" w:hint="cs"/>
          <w:rtl/>
          <w:lang w:bidi="fa-IR"/>
        </w:rPr>
        <w:t xml:space="preserve">همراه </w:t>
      </w:r>
      <w:r w:rsidR="00A73C17" w:rsidRPr="00345895">
        <w:rPr>
          <w:rFonts w:cs="B Lotus" w:hint="cs"/>
          <w:rtl/>
          <w:lang w:bidi="fa-IR"/>
        </w:rPr>
        <w:t xml:space="preserve">کارکنان </w:t>
      </w:r>
      <w:r w:rsidR="002B70E9" w:rsidRPr="00345895">
        <w:rPr>
          <w:rFonts w:cs="B Lotus" w:hint="cs"/>
          <w:rtl/>
          <w:lang w:bidi="fa-IR"/>
        </w:rPr>
        <w:t>مورد استفاده قرار گیرد</w:t>
      </w:r>
      <w:r w:rsidR="00A73C17" w:rsidRPr="00345895">
        <w:rPr>
          <w:rFonts w:cs="B Lotus" w:hint="cs"/>
          <w:rtl/>
          <w:lang w:bidi="fa-IR"/>
        </w:rPr>
        <w:t xml:space="preserve">. </w:t>
      </w:r>
      <w:r w:rsidR="0001764A" w:rsidRPr="00345895">
        <w:rPr>
          <w:rFonts w:cs="B Lotus" w:hint="cs"/>
          <w:rtl/>
          <w:lang w:bidi="fa-IR"/>
        </w:rPr>
        <w:t xml:space="preserve">این ماژول ضمن قرائت دز دریافتی </w:t>
      </w:r>
      <w:r w:rsidR="00AA0D60" w:rsidRPr="00345895">
        <w:rPr>
          <w:rFonts w:cs="B Lotus" w:hint="cs"/>
          <w:rtl/>
          <w:lang w:bidi="fa-IR"/>
        </w:rPr>
        <w:t xml:space="preserve">کارکنان در بازه‌های </w:t>
      </w:r>
      <w:r w:rsidR="00AA0D60" w:rsidRPr="00345895">
        <w:rPr>
          <w:rFonts w:cs="B Lotus" w:hint="cs"/>
          <w:rtl/>
          <w:lang w:bidi="fa-IR"/>
        </w:rPr>
        <w:lastRenderedPageBreak/>
        <w:t xml:space="preserve">زمانی از پیش تعیین شده، داده‌های قرائت شده را در حافظه داخلی ذخیره و آنها را به همراه </w:t>
      </w:r>
      <w:r w:rsidR="00AA0D60" w:rsidRPr="00345895">
        <w:rPr>
          <w:rFonts w:cs="B Lotus"/>
          <w:lang w:bidi="fa-IR"/>
        </w:rPr>
        <w:t>ID</w:t>
      </w:r>
      <w:r w:rsidR="00AA0D60" w:rsidRPr="00345895">
        <w:rPr>
          <w:rFonts w:cs="B Lotus" w:hint="cs"/>
          <w:rtl/>
          <w:lang w:bidi="fa-IR"/>
        </w:rPr>
        <w:t xml:space="preserve"> </w:t>
      </w:r>
      <w:r w:rsidR="00EA474A" w:rsidRPr="00345895">
        <w:rPr>
          <w:rFonts w:cs="B Lotus" w:hint="cs"/>
          <w:rtl/>
          <w:lang w:bidi="fa-IR"/>
        </w:rPr>
        <w:t>مربوطه</w:t>
      </w:r>
      <w:r w:rsidR="00AA0D60" w:rsidRPr="00345895">
        <w:rPr>
          <w:rFonts w:cs="B Lotus" w:hint="cs"/>
          <w:rtl/>
          <w:lang w:bidi="fa-IR"/>
        </w:rPr>
        <w:t xml:space="preserve"> به صورت برخط و بی‌سیم به نزدیکترین ایستگاه محلی دریافت داده ارسال می‌نماید. ایستگاه‌های محلی دریافت داده که به صورت شبکه به رایانه مرکزی متصل شده‌اند، </w:t>
      </w:r>
      <w:r w:rsidR="00EA474A" w:rsidRPr="00345895">
        <w:rPr>
          <w:rFonts w:cs="B Lotus" w:hint="cs"/>
          <w:rtl/>
          <w:lang w:bidi="fa-IR"/>
        </w:rPr>
        <w:t xml:space="preserve">داده‌های دریافتی را به سیستم کنترل مرکزی ارسال می‌کنند. داده‌های ارسالی توسط ایستگاه‌های محلی در سیستم کنترل مرکزی مورد پردازش قرار گرفته و </w:t>
      </w:r>
      <w:r w:rsidR="00AA0D60" w:rsidRPr="00345895">
        <w:rPr>
          <w:rFonts w:cs="B Lotus" w:hint="cs"/>
          <w:rtl/>
          <w:lang w:bidi="fa-IR"/>
        </w:rPr>
        <w:t xml:space="preserve">امکان ردیابی </w:t>
      </w:r>
      <w:r w:rsidR="00EA474A" w:rsidRPr="00345895">
        <w:rPr>
          <w:rFonts w:cs="B Lotus" w:hint="cs"/>
          <w:rtl/>
          <w:lang w:bidi="fa-IR"/>
        </w:rPr>
        <w:t xml:space="preserve">پرتوکاران </w:t>
      </w:r>
      <w:r w:rsidR="00AA0D60" w:rsidRPr="00345895">
        <w:rPr>
          <w:rFonts w:cs="B Lotus" w:hint="cs"/>
          <w:rtl/>
          <w:lang w:bidi="fa-IR"/>
        </w:rPr>
        <w:t xml:space="preserve">و مشاهده برخط دز دریافتی هر یک از </w:t>
      </w:r>
      <w:r w:rsidR="00EA474A" w:rsidRPr="00345895">
        <w:rPr>
          <w:rFonts w:cs="B Lotus" w:hint="cs"/>
          <w:rtl/>
          <w:lang w:bidi="fa-IR"/>
        </w:rPr>
        <w:t xml:space="preserve">آنان، </w:t>
      </w:r>
      <w:r w:rsidR="00EA474A" w:rsidRPr="00345895">
        <w:rPr>
          <w:rFonts w:cs="B Lotus" w:hint="cs"/>
          <w:rtl/>
        </w:rPr>
        <w:t>ثبت و ذخیره‌سازی داده‌ها به صورت برخط و اتوماتیک و اعلام هشدار افزایش دز دریافتی افراد به صورت برخط در مرکز کنترل</w:t>
      </w:r>
      <w:r w:rsidR="00EA474A" w:rsidRPr="00345895">
        <w:rPr>
          <w:rFonts w:cs="B Lotus" w:hint="cs"/>
          <w:rtl/>
          <w:lang w:bidi="fa-IR"/>
        </w:rPr>
        <w:t xml:space="preserve"> </w:t>
      </w:r>
      <w:r w:rsidR="00AA0D60" w:rsidRPr="00345895">
        <w:rPr>
          <w:rFonts w:cs="B Lotus" w:hint="cs"/>
          <w:rtl/>
          <w:lang w:bidi="fa-IR"/>
        </w:rPr>
        <w:t xml:space="preserve">را فراهم می‌آورند. </w:t>
      </w:r>
      <w:r w:rsidR="00DC5F18" w:rsidRPr="00345895">
        <w:rPr>
          <w:rFonts w:cs="B Lotus" w:hint="cs"/>
          <w:rtl/>
          <w:lang w:bidi="fa-IR"/>
        </w:rPr>
        <w:t xml:space="preserve">قابلیتهای طرح عبارتند از </w:t>
      </w:r>
    </w:p>
    <w:p w:rsidR="00DC5F18" w:rsidRPr="00345895" w:rsidRDefault="00DC5F18" w:rsidP="00122607">
      <w:pPr>
        <w:pStyle w:val="ListParagraph"/>
        <w:numPr>
          <w:ilvl w:val="0"/>
          <w:numId w:val="6"/>
        </w:numPr>
        <w:rPr>
          <w:rFonts w:cs="B Lotus"/>
          <w:rtl/>
        </w:rPr>
      </w:pPr>
      <w:r w:rsidRPr="00345895">
        <w:rPr>
          <w:rFonts w:cs="B Lotus" w:hint="cs"/>
          <w:rtl/>
        </w:rPr>
        <w:t>قرائت دز/ آهنگ دز دزیمترهای فردی به صورت برخط در سیستم کنترل مرکزی</w:t>
      </w:r>
    </w:p>
    <w:p w:rsidR="00DC5F18" w:rsidRPr="00345895" w:rsidRDefault="00DC5F18" w:rsidP="00122607">
      <w:pPr>
        <w:pStyle w:val="ListParagraph"/>
        <w:numPr>
          <w:ilvl w:val="0"/>
          <w:numId w:val="6"/>
        </w:numPr>
        <w:rPr>
          <w:rFonts w:cs="B Lotus"/>
          <w:rtl/>
        </w:rPr>
      </w:pPr>
      <w:r w:rsidRPr="00345895">
        <w:rPr>
          <w:rFonts w:cs="B Lotus" w:hint="cs"/>
          <w:rtl/>
        </w:rPr>
        <w:t>ردیابی پرسنل حامل دزیمترهای فردی از طریق ماژول واسط و ایستگاه‌های محلی دریافت داده</w:t>
      </w:r>
    </w:p>
    <w:p w:rsidR="00DC5F18" w:rsidRPr="00345895" w:rsidRDefault="00DC5F18" w:rsidP="00122607">
      <w:pPr>
        <w:pStyle w:val="ListParagraph"/>
        <w:numPr>
          <w:ilvl w:val="0"/>
          <w:numId w:val="6"/>
        </w:numPr>
        <w:rPr>
          <w:rFonts w:cs="B Lotus"/>
          <w:rtl/>
        </w:rPr>
      </w:pPr>
      <w:r w:rsidRPr="00345895">
        <w:rPr>
          <w:rFonts w:cs="B Lotus" w:hint="cs"/>
          <w:rtl/>
        </w:rPr>
        <w:t>ذخیره‌سازی و ارسال داده‌ها در بازه های زمانی قابل تنظیم توسط کاربر</w:t>
      </w:r>
    </w:p>
    <w:p w:rsidR="00DC5F18" w:rsidRPr="00345895" w:rsidRDefault="00DC5F18" w:rsidP="00122607">
      <w:pPr>
        <w:pStyle w:val="ListParagraph"/>
        <w:numPr>
          <w:ilvl w:val="0"/>
          <w:numId w:val="6"/>
        </w:numPr>
        <w:rPr>
          <w:rFonts w:cs="B Lotus"/>
          <w:rtl/>
        </w:rPr>
      </w:pPr>
      <w:r w:rsidRPr="00345895">
        <w:rPr>
          <w:rFonts w:cs="B Lotus" w:hint="cs"/>
          <w:rtl/>
        </w:rPr>
        <w:t xml:space="preserve">دریافت داده‌های ذخیره شده در دزیمترها بدون نیاز به قرائتگر مخصوص </w:t>
      </w:r>
    </w:p>
    <w:p w:rsidR="00DC5F18" w:rsidRPr="00345895" w:rsidRDefault="00DC5F18" w:rsidP="00122607">
      <w:pPr>
        <w:pStyle w:val="ListParagraph"/>
        <w:numPr>
          <w:ilvl w:val="0"/>
          <w:numId w:val="6"/>
        </w:numPr>
        <w:rPr>
          <w:rFonts w:cs="B Lotus"/>
          <w:rtl/>
        </w:rPr>
      </w:pPr>
      <w:r w:rsidRPr="00345895">
        <w:rPr>
          <w:rFonts w:cs="B Lotus" w:hint="cs"/>
          <w:rtl/>
        </w:rPr>
        <w:t>اعلام هشدار در سیستم کنترل مرکزی</w:t>
      </w:r>
    </w:p>
    <w:p w:rsidR="00462379" w:rsidRPr="00345895" w:rsidRDefault="000C2F43" w:rsidP="00EA474A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  <w:lang w:bidi="fa-IR"/>
        </w:rPr>
        <w:t xml:space="preserve">شماتیک </w:t>
      </w:r>
      <w:r w:rsidR="007312F9" w:rsidRPr="00345895">
        <w:rPr>
          <w:rFonts w:cs="B Lotus" w:hint="cs"/>
          <w:rtl/>
          <w:lang w:bidi="fa-IR"/>
        </w:rPr>
        <w:t xml:space="preserve">ماژول واسط ردیابی و قرائت دز و </w:t>
      </w:r>
      <w:r w:rsidR="00EA474A" w:rsidRPr="00345895">
        <w:rPr>
          <w:rFonts w:cs="B Lotus" w:hint="cs"/>
          <w:rtl/>
          <w:lang w:bidi="fa-IR"/>
        </w:rPr>
        <w:t xml:space="preserve">شبکه دزیمتری فردی مورد نظر </w:t>
      </w:r>
      <w:r w:rsidR="007312F9" w:rsidRPr="00345895">
        <w:rPr>
          <w:rFonts w:cs="B Lotus" w:hint="cs"/>
          <w:rtl/>
          <w:lang w:bidi="fa-IR"/>
        </w:rPr>
        <w:t xml:space="preserve">به ترتیب </w:t>
      </w:r>
      <w:r w:rsidR="00EA474A" w:rsidRPr="00345895">
        <w:rPr>
          <w:rFonts w:cs="B Lotus" w:hint="cs"/>
          <w:rtl/>
          <w:lang w:bidi="fa-IR"/>
        </w:rPr>
        <w:t>در شکل</w:t>
      </w:r>
      <w:r w:rsidR="007312F9" w:rsidRPr="00345895">
        <w:rPr>
          <w:rFonts w:cs="B Lotus" w:hint="cs"/>
          <w:rtl/>
          <w:lang w:bidi="fa-IR"/>
        </w:rPr>
        <w:t>های</w:t>
      </w:r>
      <w:r w:rsidR="00EA474A" w:rsidRPr="00345895">
        <w:rPr>
          <w:rFonts w:cs="B Lotus" w:hint="cs"/>
          <w:rtl/>
          <w:lang w:bidi="fa-IR"/>
        </w:rPr>
        <w:t xml:space="preserve"> 1 </w:t>
      </w:r>
      <w:r w:rsidR="007312F9" w:rsidRPr="00345895">
        <w:rPr>
          <w:rFonts w:cs="B Lotus" w:hint="cs"/>
          <w:rtl/>
          <w:lang w:bidi="fa-IR"/>
        </w:rPr>
        <w:t xml:space="preserve">و 2 </w:t>
      </w:r>
      <w:r w:rsidR="00EA474A" w:rsidRPr="00345895">
        <w:rPr>
          <w:rFonts w:cs="B Lotus" w:hint="cs"/>
          <w:rtl/>
          <w:lang w:bidi="fa-IR"/>
        </w:rPr>
        <w:t>به نمایش گذاشته شده است.</w:t>
      </w:r>
      <w:r w:rsidR="00DC5F18" w:rsidRPr="00345895">
        <w:rPr>
          <w:rFonts w:cs="B Lotus" w:hint="cs"/>
          <w:rtl/>
          <w:lang w:bidi="fa-IR"/>
        </w:rPr>
        <w:t xml:space="preserve"> </w:t>
      </w:r>
    </w:p>
    <w:p w:rsidR="007312F9" w:rsidRPr="00345895" w:rsidRDefault="007312F9" w:rsidP="007312F9">
      <w:pPr>
        <w:jc w:val="center"/>
        <w:rPr>
          <w:rFonts w:cs="B Lotus"/>
          <w:rtl/>
          <w:lang w:bidi="fa-IR"/>
        </w:rPr>
      </w:pPr>
      <w:r w:rsidRPr="00345895">
        <w:rPr>
          <w:rFonts w:cs="B Lotus"/>
          <w:noProof/>
          <w:rtl/>
        </w:rPr>
        <w:drawing>
          <wp:inline distT="0" distB="0" distL="0" distR="0" wp14:anchorId="2780620A" wp14:editId="033DE46A">
            <wp:extent cx="1079701" cy="1895475"/>
            <wp:effectExtent l="0" t="0" r="0" b="0"/>
            <wp:docPr id="2" name="Picture 2" descr="E:\بهساز\پروژه های بهساز\سیستم دزیمتر فردی برخط\personel dosimetry networke system\p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بهساز\پروژه های بهساز\سیستم دزیمتر فردی برخط\personel dosimetry networke system\pad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1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F9" w:rsidRPr="00345895" w:rsidRDefault="007312F9" w:rsidP="007312F9">
      <w:pPr>
        <w:jc w:val="center"/>
        <w:rPr>
          <w:rFonts w:cs="B Lotus"/>
          <w:rtl/>
          <w:lang w:bidi="fa-IR"/>
        </w:rPr>
      </w:pPr>
      <w:r w:rsidRPr="00345895">
        <w:rPr>
          <w:rFonts w:cs="B Lotus" w:hint="cs"/>
          <w:szCs w:val="24"/>
          <w:rtl/>
          <w:lang w:bidi="fa-IR"/>
        </w:rPr>
        <w:t>شکل 1. شماتیک ماژول واسط ردیابی و قرائت دز مورد نظر</w:t>
      </w:r>
    </w:p>
    <w:p w:rsidR="002B70E9" w:rsidRPr="00345895" w:rsidRDefault="00EA474A" w:rsidP="00EA474A">
      <w:pPr>
        <w:jc w:val="center"/>
        <w:rPr>
          <w:rFonts w:cs="B Lotus"/>
          <w:rtl/>
          <w:lang w:bidi="fa-IR"/>
        </w:rPr>
      </w:pPr>
      <w:r w:rsidRPr="00345895">
        <w:rPr>
          <w:rFonts w:cs="B Lotus" w:hint="cs"/>
          <w:noProof/>
        </w:rPr>
        <w:lastRenderedPageBreak/>
        <w:drawing>
          <wp:inline distT="0" distB="0" distL="0" distR="0" wp14:anchorId="7870749F" wp14:editId="0D36E7DC">
            <wp:extent cx="1743075" cy="25871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09" cy="25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0E9" w:rsidRPr="00345895" w:rsidRDefault="00010046" w:rsidP="007312F9">
      <w:pPr>
        <w:jc w:val="center"/>
        <w:rPr>
          <w:rFonts w:cs="B Lotus"/>
          <w:szCs w:val="24"/>
          <w:rtl/>
          <w:lang w:bidi="fa-IR"/>
        </w:rPr>
      </w:pPr>
      <w:r w:rsidRPr="00345895">
        <w:rPr>
          <w:rFonts w:cs="B Lotus" w:hint="cs"/>
          <w:szCs w:val="24"/>
          <w:rtl/>
          <w:lang w:bidi="fa-IR"/>
        </w:rPr>
        <w:t xml:space="preserve">شکل </w:t>
      </w:r>
      <w:r w:rsidR="007312F9" w:rsidRPr="00345895">
        <w:rPr>
          <w:rFonts w:cs="B Lotus" w:hint="cs"/>
          <w:szCs w:val="24"/>
          <w:rtl/>
          <w:lang w:bidi="fa-IR"/>
        </w:rPr>
        <w:t>2</w:t>
      </w:r>
      <w:r w:rsidRPr="00345895">
        <w:rPr>
          <w:rFonts w:cs="B Lotus" w:hint="cs"/>
          <w:szCs w:val="24"/>
          <w:rtl/>
          <w:lang w:bidi="fa-IR"/>
        </w:rPr>
        <w:t>. شماتیک شبکه دزیمتری فردی مورد نظر</w:t>
      </w:r>
    </w:p>
    <w:p w:rsidR="00010046" w:rsidRPr="00345895" w:rsidRDefault="00010046" w:rsidP="00DC5F18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  <w:lang w:bidi="fa-IR"/>
        </w:rPr>
        <w:t>طراحی و ساخت ماژول قرائت دز به دو شیوه قابل اجرا است که در ادامه به اختصار ارائه می‌گردد</w:t>
      </w:r>
      <w:r w:rsidR="00DC5F18" w:rsidRPr="00345895">
        <w:rPr>
          <w:rFonts w:cs="B Lotus" w:hint="cs"/>
          <w:rtl/>
          <w:lang w:bidi="fa-IR"/>
        </w:rPr>
        <w:t>:</w:t>
      </w:r>
      <w:r w:rsidRPr="00345895">
        <w:rPr>
          <w:rFonts w:cs="B Lotus" w:hint="cs"/>
          <w:rtl/>
          <w:lang w:bidi="fa-IR"/>
        </w:rPr>
        <w:t xml:space="preserve"> </w:t>
      </w:r>
    </w:p>
    <w:p w:rsidR="00010046" w:rsidRPr="00345895" w:rsidRDefault="00010046" w:rsidP="00122607">
      <w:pPr>
        <w:pStyle w:val="ListParagraph"/>
        <w:numPr>
          <w:ilvl w:val="0"/>
          <w:numId w:val="7"/>
        </w:numPr>
        <w:jc w:val="both"/>
        <w:rPr>
          <w:rFonts w:cs="B Lotus"/>
          <w:rtl/>
        </w:rPr>
      </w:pPr>
      <w:r w:rsidRPr="00345895">
        <w:rPr>
          <w:rFonts w:cs="B Lotus" w:hint="cs"/>
          <w:rtl/>
        </w:rPr>
        <w:t>طر</w:t>
      </w:r>
      <w:r w:rsidR="00DC5F18" w:rsidRPr="00345895">
        <w:rPr>
          <w:rFonts w:cs="B Lotus" w:hint="cs"/>
          <w:rtl/>
        </w:rPr>
        <w:t>ا</w:t>
      </w:r>
      <w:r w:rsidRPr="00345895">
        <w:rPr>
          <w:rFonts w:cs="B Lotus" w:hint="cs"/>
          <w:rtl/>
        </w:rPr>
        <w:t>ح</w:t>
      </w:r>
      <w:r w:rsidR="00DC5F18" w:rsidRPr="00345895">
        <w:rPr>
          <w:rFonts w:cs="B Lotus" w:hint="cs"/>
          <w:rtl/>
        </w:rPr>
        <w:t>ی</w:t>
      </w:r>
      <w:r w:rsidRPr="00345895">
        <w:rPr>
          <w:rFonts w:cs="B Lotus" w:hint="cs"/>
          <w:rtl/>
        </w:rPr>
        <w:t xml:space="preserve"> بدون نیاز به دستکاری سخت افزاری</w:t>
      </w:r>
      <w:r w:rsidR="00DC5F18" w:rsidRPr="00345895">
        <w:rPr>
          <w:rFonts w:cs="B Lotus" w:hint="cs"/>
          <w:rtl/>
        </w:rPr>
        <w:t xml:space="preserve"> در ساختار دزیمترهای فردی موجود: </w:t>
      </w:r>
      <w:r w:rsidRPr="00345895">
        <w:rPr>
          <w:rFonts w:cs="B Lotus" w:hint="cs"/>
          <w:rtl/>
        </w:rPr>
        <w:t>در این طرح یک ماژول قرائتگر برای هر یک از دزیمترهای فردی طراحی و ساخته می</w:t>
      </w:r>
      <w:r w:rsidR="00BD6C79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>شود و بدون نیاز به دستکاری دزیمترها اطلاعات مربوط به دز</w:t>
      </w:r>
      <w:r w:rsidR="00BD6C79" w:rsidRPr="00345895">
        <w:rPr>
          <w:rFonts w:cs="B Lotus" w:hint="cs"/>
          <w:rtl/>
        </w:rPr>
        <w:t>/</w:t>
      </w:r>
      <w:r w:rsidRPr="00345895">
        <w:rPr>
          <w:rFonts w:cs="B Lotus" w:hint="cs"/>
          <w:rtl/>
        </w:rPr>
        <w:t xml:space="preserve"> آهنگ دز در بازه های</w:t>
      </w:r>
      <w:r w:rsidR="00BD6C79" w:rsidRPr="00345895">
        <w:rPr>
          <w:rFonts w:cs="B Lotus" w:hint="cs"/>
          <w:rtl/>
        </w:rPr>
        <w:t xml:space="preserve"> زمانی از پیش تعین شده قرائت می‌</w:t>
      </w:r>
      <w:r w:rsidRPr="00345895">
        <w:rPr>
          <w:rFonts w:cs="B Lotus" w:hint="cs"/>
          <w:rtl/>
        </w:rPr>
        <w:t>گردد. داده</w:t>
      </w:r>
      <w:r w:rsidR="00BD6C79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>های قرائت شده در حافظه داخلی دستگاه ذخیره شده و به صورت برخط به نزدیکترین ایستگاه دریافت داده ارسال می</w:t>
      </w:r>
      <w:r w:rsidR="00BD6C79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>شود. ایستگاه</w:t>
      </w:r>
      <w:r w:rsidR="00BD6C79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>های دریافت داده که به صورت شبکه به رایانه مرکزی متصل شده</w:t>
      </w:r>
      <w:r w:rsidR="00BD6C79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 xml:space="preserve">اند، امکان </w:t>
      </w:r>
      <w:r w:rsidR="00BD6C79" w:rsidRPr="00345895">
        <w:rPr>
          <w:rFonts w:cs="B Lotus" w:hint="cs"/>
          <w:rtl/>
        </w:rPr>
        <w:t>ردیابی</w:t>
      </w:r>
      <w:r w:rsidRPr="00345895">
        <w:rPr>
          <w:rFonts w:cs="B Lotus" w:hint="cs"/>
          <w:rtl/>
        </w:rPr>
        <w:t xml:space="preserve"> و مشاهده برخط دز دریافتی هر یک از دزیمترها را فراهم می</w:t>
      </w:r>
      <w:r w:rsidR="00BD6C79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>آورند.</w:t>
      </w:r>
    </w:p>
    <w:p w:rsidR="00DC5F18" w:rsidRPr="00345895" w:rsidRDefault="00DC5F18" w:rsidP="00122607">
      <w:pPr>
        <w:pStyle w:val="ListParagraph"/>
        <w:numPr>
          <w:ilvl w:val="0"/>
          <w:numId w:val="7"/>
        </w:numPr>
        <w:jc w:val="both"/>
        <w:rPr>
          <w:rFonts w:cs="B Lotus"/>
          <w:rtl/>
        </w:rPr>
      </w:pPr>
      <w:r w:rsidRPr="00345895">
        <w:rPr>
          <w:rFonts w:cs="B Lotus" w:hint="cs"/>
          <w:rtl/>
        </w:rPr>
        <w:t xml:space="preserve">طراحی با  دستکاری سخت افزاری در ساختار دزیمترهای فردی موجود: لازمه اجرای این طرح این است که هر یک از دزیمترهای فردی تهیه شده باز شود و </w:t>
      </w:r>
      <w:r w:rsidRPr="00345895">
        <w:rPr>
          <w:rFonts w:cs="B Lotus" w:hint="cs"/>
          <w:b/>
          <w:bCs/>
          <w:rtl/>
        </w:rPr>
        <w:t>در صورت امکان</w:t>
      </w:r>
      <w:r w:rsidRPr="00345895">
        <w:rPr>
          <w:rFonts w:cs="B Lotus" w:hint="cs"/>
          <w:rtl/>
        </w:rPr>
        <w:t xml:space="preserve"> و با تغی</w:t>
      </w:r>
      <w:r w:rsidR="00B16356" w:rsidRPr="00345895">
        <w:rPr>
          <w:rFonts w:cs="B Lotus" w:hint="cs"/>
          <w:rtl/>
        </w:rPr>
        <w:t>ی</w:t>
      </w:r>
      <w:r w:rsidRPr="00345895">
        <w:rPr>
          <w:rFonts w:cs="B Lotus" w:hint="cs"/>
          <w:rtl/>
        </w:rPr>
        <w:t>ر در ساختار بدنه و برقراری اتصالات الکتریکی مربوطه به اطلاعات دز/ آهنگ دز دسترسی ایجاد شود. داده</w:t>
      </w:r>
      <w:r w:rsidR="00B16356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>های قرائت شده در حافظه داخلی دستگاه ذخیره شده و به صورت برخط به نزدیکترین ایستگاه دریافت داده ارسال می</w:t>
      </w:r>
      <w:r w:rsidR="00B16356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>شود. ایستگاه</w:t>
      </w:r>
      <w:r w:rsidR="00B16356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>های دریافت داده که به صورت شبکه به رایانه مرکزی متصل شده</w:t>
      </w:r>
      <w:r w:rsidR="00B16356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 xml:space="preserve">اند، امکان </w:t>
      </w:r>
      <w:r w:rsidR="00B16356" w:rsidRPr="00345895">
        <w:rPr>
          <w:rFonts w:cs="B Lotus" w:hint="cs"/>
          <w:rtl/>
        </w:rPr>
        <w:t>ردیابی</w:t>
      </w:r>
      <w:r w:rsidRPr="00345895">
        <w:rPr>
          <w:rFonts w:cs="B Lotus" w:hint="cs"/>
          <w:rtl/>
        </w:rPr>
        <w:t xml:space="preserve"> و مشاهده برخط دز دریافتی هر یک از دزیمترها را فراهم می</w:t>
      </w:r>
      <w:r w:rsidR="00B16356" w:rsidRPr="00345895">
        <w:rPr>
          <w:rFonts w:cs="B Lotus" w:hint="cs"/>
          <w:rtl/>
        </w:rPr>
        <w:t>‌</w:t>
      </w:r>
      <w:r w:rsidRPr="00345895">
        <w:rPr>
          <w:rFonts w:cs="B Lotus" w:hint="cs"/>
          <w:rtl/>
        </w:rPr>
        <w:t>آورند.</w:t>
      </w:r>
    </w:p>
    <w:p w:rsidR="00DC5F18" w:rsidRPr="00345895" w:rsidRDefault="00DC5F18" w:rsidP="00010046">
      <w:pPr>
        <w:rPr>
          <w:rFonts w:cs="B Lotus"/>
          <w:rtl/>
          <w:lang w:bidi="fa-IR"/>
        </w:rPr>
      </w:pPr>
    </w:p>
    <w:p w:rsidR="00884C7B" w:rsidRPr="00345895" w:rsidRDefault="00884C7B" w:rsidP="004D73C6">
      <w:pPr>
        <w:pStyle w:val="Heading1"/>
        <w:rPr>
          <w:rFonts w:cs="B Lotus"/>
          <w:rtl/>
        </w:rPr>
      </w:pPr>
      <w:bookmarkStart w:id="4" w:name="_Toc426152281"/>
      <w:r w:rsidRPr="00345895">
        <w:rPr>
          <w:rFonts w:cs="B Lotus" w:hint="cs"/>
          <w:rtl/>
        </w:rPr>
        <w:lastRenderedPageBreak/>
        <w:t>5- محدوده و دامنه پروژه</w:t>
      </w:r>
      <w:bookmarkEnd w:id="4"/>
    </w:p>
    <w:p w:rsidR="00010046" w:rsidRPr="00345895" w:rsidRDefault="000F6500" w:rsidP="000F6500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</w:rPr>
        <w:t xml:space="preserve">از جمله محدودیتهای سیستم طراحی شده این است که تنها قادر به ردیابی کارکنانی می‌باشد که حامل دزیمترهای فردی نصب شده روی ماژول واسط باشند. علاوه بر این، </w:t>
      </w:r>
      <w:r w:rsidR="004A42A2" w:rsidRPr="00345895">
        <w:rPr>
          <w:rFonts w:cs="B Lotus" w:hint="cs"/>
          <w:rtl/>
        </w:rPr>
        <w:t xml:space="preserve">با توجه به برد کوتاه ماژولهای فرستنده و گیرنده </w:t>
      </w:r>
      <w:r w:rsidR="004A42A2" w:rsidRPr="00345895">
        <w:rPr>
          <w:rFonts w:cs="B Lotus"/>
        </w:rPr>
        <w:t>RF</w:t>
      </w:r>
      <w:r w:rsidR="004A42A2" w:rsidRPr="00345895">
        <w:rPr>
          <w:rFonts w:cs="B Lotus" w:hint="cs"/>
          <w:rtl/>
          <w:lang w:bidi="fa-IR"/>
        </w:rPr>
        <w:t xml:space="preserve"> و نیز ضخامت دیواره‌های داخلی ساختمانهای نیروگاه، طرح حاضر تنها داخل ساختمانهایی از نیروگاه را پوشش می‌دهد که در </w:t>
      </w:r>
      <w:r w:rsidRPr="00345895">
        <w:rPr>
          <w:rFonts w:cs="B Lotus" w:hint="cs"/>
          <w:rtl/>
          <w:lang w:bidi="fa-IR"/>
        </w:rPr>
        <w:t>جاهای</w:t>
      </w:r>
      <w:r w:rsidR="004A42A2" w:rsidRPr="00345895">
        <w:rPr>
          <w:rFonts w:cs="B Lotus" w:hint="cs"/>
          <w:rtl/>
          <w:lang w:bidi="fa-IR"/>
        </w:rPr>
        <w:t xml:space="preserve"> مناسبی از آنها ایستگاه‌های محلی دریافت و ارسال داده نصب شده و این ایستگاه‌ها به سیستم کنترل مرکزی وصل شده باشد. </w:t>
      </w:r>
    </w:p>
    <w:p w:rsidR="00397BDD" w:rsidRPr="00345895" w:rsidRDefault="00397BDD" w:rsidP="000F6500">
      <w:pPr>
        <w:rPr>
          <w:rFonts w:cs="B Lotus"/>
          <w:rtl/>
          <w:lang w:bidi="fa-IR"/>
        </w:rPr>
      </w:pPr>
    </w:p>
    <w:p w:rsidR="00884C7B" w:rsidRPr="00345895" w:rsidRDefault="00884C7B" w:rsidP="000A1626">
      <w:pPr>
        <w:pStyle w:val="Heading1"/>
        <w:rPr>
          <w:rFonts w:cs="B Lotus"/>
          <w:rtl/>
        </w:rPr>
      </w:pPr>
      <w:bookmarkStart w:id="5" w:name="_Toc426152282"/>
      <w:r w:rsidRPr="00345895">
        <w:rPr>
          <w:rFonts w:cs="B Lotus" w:hint="cs"/>
          <w:rtl/>
        </w:rPr>
        <w:t>6- نیازمندیها و چالش‌های پروژه</w:t>
      </w:r>
      <w:bookmarkEnd w:id="5"/>
    </w:p>
    <w:p w:rsidR="000F6500" w:rsidRPr="00345895" w:rsidRDefault="000F6500" w:rsidP="00CE12E9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  <w:lang w:bidi="fa-IR"/>
        </w:rPr>
        <w:t>مهمترین چالشهای پیش رو در پیاده‌سازی طرح حاضر عبارتند از:</w:t>
      </w:r>
    </w:p>
    <w:p w:rsidR="000F6500" w:rsidRPr="00345895" w:rsidRDefault="000F6500" w:rsidP="00122607">
      <w:pPr>
        <w:pStyle w:val="ListParagraph"/>
        <w:numPr>
          <w:ilvl w:val="0"/>
          <w:numId w:val="8"/>
        </w:numPr>
        <w:rPr>
          <w:rFonts w:cs="B Lotus"/>
        </w:rPr>
      </w:pPr>
      <w:r w:rsidRPr="00345895">
        <w:rPr>
          <w:rFonts w:cs="B Lotus" w:hint="cs"/>
          <w:rtl/>
        </w:rPr>
        <w:t>شرایط محیطی عملکرد طرح شامل محیط تابشی، ضخامت دیواره‌ها، پیچ و خم راهروها</w:t>
      </w:r>
    </w:p>
    <w:p w:rsidR="000F6500" w:rsidRPr="00345895" w:rsidRDefault="000F6500" w:rsidP="00122607">
      <w:pPr>
        <w:pStyle w:val="ListParagraph"/>
        <w:numPr>
          <w:ilvl w:val="0"/>
          <w:numId w:val="8"/>
        </w:numPr>
        <w:rPr>
          <w:rFonts w:cs="B Lotus"/>
        </w:rPr>
      </w:pPr>
      <w:r w:rsidRPr="00345895">
        <w:rPr>
          <w:rFonts w:cs="B Lotus" w:hint="cs"/>
          <w:rtl/>
        </w:rPr>
        <w:t xml:space="preserve">امکان کابل‌کشی به بخش‌های مختلف ساختمانهای مورد نظر </w:t>
      </w:r>
    </w:p>
    <w:p w:rsidR="00397BDD" w:rsidRPr="00345895" w:rsidRDefault="00397BDD" w:rsidP="00122607">
      <w:pPr>
        <w:pStyle w:val="ListParagraph"/>
        <w:numPr>
          <w:ilvl w:val="0"/>
          <w:numId w:val="8"/>
        </w:numPr>
        <w:rPr>
          <w:rFonts w:cs="B Lotus"/>
        </w:rPr>
      </w:pPr>
      <w:r w:rsidRPr="00345895">
        <w:rPr>
          <w:rFonts w:cs="B Lotus" w:hint="cs"/>
          <w:rtl/>
        </w:rPr>
        <w:t>نصب تجهیزات ایستگاه‌های محلی دریافت و ارسال داده</w:t>
      </w:r>
    </w:p>
    <w:p w:rsidR="00397BDD" w:rsidRPr="00345895" w:rsidRDefault="00397BDD" w:rsidP="00122607">
      <w:pPr>
        <w:pStyle w:val="ListParagraph"/>
        <w:numPr>
          <w:ilvl w:val="0"/>
          <w:numId w:val="8"/>
        </w:numPr>
        <w:rPr>
          <w:rFonts w:cs="B Lotus"/>
          <w:rtl/>
        </w:rPr>
      </w:pPr>
      <w:r w:rsidRPr="00345895">
        <w:rPr>
          <w:rFonts w:cs="B Lotus" w:hint="cs"/>
          <w:rtl/>
        </w:rPr>
        <w:t xml:space="preserve">امکان دستکاری در دزیمترهای فردی موجود و ایجاد اتصالات الکترونیکی مربوطه </w:t>
      </w:r>
    </w:p>
    <w:p w:rsidR="00397BDD" w:rsidRPr="00345895" w:rsidRDefault="00397BDD" w:rsidP="00397BDD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  <w:lang w:bidi="fa-IR"/>
        </w:rPr>
        <w:t>از جمله نیازمندیهای پروژه می‌توان به موارد زیر اشاره کرد:</w:t>
      </w:r>
    </w:p>
    <w:p w:rsidR="00397BDD" w:rsidRPr="00345895" w:rsidRDefault="00397BDD" w:rsidP="00122607">
      <w:pPr>
        <w:pStyle w:val="ListParagraph"/>
        <w:numPr>
          <w:ilvl w:val="0"/>
          <w:numId w:val="9"/>
        </w:numPr>
        <w:rPr>
          <w:rFonts w:cs="B Lotus"/>
        </w:rPr>
      </w:pPr>
      <w:r w:rsidRPr="00345895">
        <w:rPr>
          <w:rFonts w:cs="B Lotus" w:hint="cs"/>
          <w:rtl/>
        </w:rPr>
        <w:t>بررسی امکان ایجاد اتصالات الکترونیکی مربوطه برای دزیمترهای فردی موجود</w:t>
      </w:r>
    </w:p>
    <w:p w:rsidR="00397BDD" w:rsidRPr="00345895" w:rsidRDefault="00397BDD" w:rsidP="00122607">
      <w:pPr>
        <w:pStyle w:val="ListParagraph"/>
        <w:numPr>
          <w:ilvl w:val="0"/>
          <w:numId w:val="9"/>
        </w:numPr>
        <w:rPr>
          <w:rFonts w:cs="B Lotus"/>
        </w:rPr>
      </w:pPr>
      <w:r w:rsidRPr="00345895">
        <w:rPr>
          <w:rFonts w:cs="B Lotus" w:hint="cs"/>
          <w:rtl/>
        </w:rPr>
        <w:t>دسترسی به نقشه معماری ساختمانهای تحت پوشش</w:t>
      </w:r>
    </w:p>
    <w:p w:rsidR="00397BDD" w:rsidRPr="00345895" w:rsidRDefault="00397BDD" w:rsidP="00122607">
      <w:pPr>
        <w:pStyle w:val="ListParagraph"/>
        <w:numPr>
          <w:ilvl w:val="0"/>
          <w:numId w:val="9"/>
        </w:numPr>
        <w:rPr>
          <w:rFonts w:cs="B Lotus"/>
          <w:rtl/>
        </w:rPr>
      </w:pPr>
      <w:r w:rsidRPr="00345895">
        <w:rPr>
          <w:rFonts w:cs="B Lotus" w:hint="cs"/>
          <w:rtl/>
        </w:rPr>
        <w:t>دسترسی به یک رایانه تحت عنوان سیستم کنترل مرکزی و نصب نرم‌افزار مربوطه بر روی آن</w:t>
      </w:r>
    </w:p>
    <w:p w:rsidR="00884C7B" w:rsidRPr="00345895" w:rsidRDefault="00884C7B" w:rsidP="00397BDD">
      <w:pPr>
        <w:rPr>
          <w:rFonts w:cs="B Lotus"/>
          <w:rtl/>
          <w:lang w:bidi="fa-IR"/>
        </w:rPr>
      </w:pPr>
    </w:p>
    <w:p w:rsidR="00884C7B" w:rsidRPr="00345895" w:rsidRDefault="00884C7B" w:rsidP="000A1626">
      <w:pPr>
        <w:pStyle w:val="Heading1"/>
        <w:rPr>
          <w:rFonts w:cs="B Lotus"/>
          <w:rtl/>
        </w:rPr>
      </w:pPr>
      <w:bookmarkStart w:id="6" w:name="_Toc426152283"/>
      <w:r w:rsidRPr="00345895">
        <w:rPr>
          <w:rFonts w:cs="B Lotus" w:hint="cs"/>
          <w:rtl/>
        </w:rPr>
        <w:t>7- نتایج و خروجی‌های پروژه</w:t>
      </w:r>
      <w:bookmarkEnd w:id="6"/>
    </w:p>
    <w:p w:rsidR="000A1626" w:rsidRPr="00345895" w:rsidRDefault="00C327F5" w:rsidP="00397BDD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  <w:lang w:bidi="fa-IR"/>
        </w:rPr>
        <w:t>خ</w:t>
      </w:r>
      <w:r w:rsidR="000A1626" w:rsidRPr="00345895">
        <w:rPr>
          <w:rFonts w:cs="B Lotus" w:hint="cs"/>
          <w:rtl/>
          <w:lang w:bidi="fa-IR"/>
        </w:rPr>
        <w:t>روجي‌هاي مورد انتظار پروژه</w:t>
      </w:r>
      <w:r w:rsidRPr="00345895">
        <w:rPr>
          <w:rFonts w:cs="B Lotus" w:hint="cs"/>
          <w:rtl/>
          <w:lang w:bidi="fa-IR"/>
        </w:rPr>
        <w:t xml:space="preserve"> عبارتند از:</w:t>
      </w:r>
    </w:p>
    <w:p w:rsidR="005B7E28" w:rsidRPr="00345895" w:rsidRDefault="005B7E28" w:rsidP="00122607">
      <w:pPr>
        <w:pStyle w:val="ListParagraph"/>
        <w:numPr>
          <w:ilvl w:val="0"/>
          <w:numId w:val="3"/>
        </w:numPr>
        <w:jc w:val="both"/>
        <w:rPr>
          <w:rFonts w:cs="B Lotus"/>
        </w:rPr>
      </w:pPr>
      <w:r w:rsidRPr="00345895">
        <w:rPr>
          <w:rFonts w:cs="B Lotus" w:hint="cs"/>
          <w:rtl/>
        </w:rPr>
        <w:t>ماژولهای واسط ردیابی و قرائت دز</w:t>
      </w:r>
    </w:p>
    <w:p w:rsidR="005B7E28" w:rsidRPr="00345895" w:rsidRDefault="005B7E28" w:rsidP="00122607">
      <w:pPr>
        <w:pStyle w:val="ListParagraph"/>
        <w:numPr>
          <w:ilvl w:val="0"/>
          <w:numId w:val="3"/>
        </w:numPr>
        <w:jc w:val="both"/>
        <w:rPr>
          <w:rFonts w:cs="B Lotus"/>
        </w:rPr>
      </w:pPr>
      <w:r w:rsidRPr="00345895">
        <w:rPr>
          <w:rFonts w:cs="B Lotus" w:hint="cs"/>
          <w:rtl/>
        </w:rPr>
        <w:t>تجهیزات ایستگاه‌های محلی دریافت و ارسال داده</w:t>
      </w:r>
    </w:p>
    <w:p w:rsidR="00F4479D" w:rsidRPr="00345895" w:rsidRDefault="00397BDD" w:rsidP="00122607">
      <w:pPr>
        <w:pStyle w:val="ListParagraph"/>
        <w:numPr>
          <w:ilvl w:val="0"/>
          <w:numId w:val="3"/>
        </w:numPr>
        <w:jc w:val="both"/>
        <w:rPr>
          <w:rFonts w:cs="B Lotus"/>
        </w:rPr>
      </w:pPr>
      <w:r w:rsidRPr="00345895">
        <w:rPr>
          <w:rFonts w:cs="B Lotus" w:hint="cs"/>
          <w:rtl/>
        </w:rPr>
        <w:t xml:space="preserve">شبکه ردیابی پرتوکاران و دزیمتری فردی </w:t>
      </w:r>
    </w:p>
    <w:p w:rsidR="00397BDD" w:rsidRPr="00345895" w:rsidRDefault="005B7E28" w:rsidP="00122607">
      <w:pPr>
        <w:pStyle w:val="ListParagraph"/>
        <w:numPr>
          <w:ilvl w:val="0"/>
          <w:numId w:val="3"/>
        </w:numPr>
        <w:jc w:val="both"/>
        <w:rPr>
          <w:rFonts w:cs="B Lotus"/>
        </w:rPr>
      </w:pPr>
      <w:r w:rsidRPr="00345895">
        <w:rPr>
          <w:rFonts w:cs="B Lotus" w:hint="cs"/>
          <w:rtl/>
        </w:rPr>
        <w:t>نرم‌افزار پردازش، نمایش و کنترل مرکزی</w:t>
      </w:r>
    </w:p>
    <w:p w:rsidR="00F94525" w:rsidRPr="00345895" w:rsidRDefault="00F94525" w:rsidP="00122607">
      <w:pPr>
        <w:pStyle w:val="ListParagraph"/>
        <w:numPr>
          <w:ilvl w:val="0"/>
          <w:numId w:val="3"/>
        </w:numPr>
        <w:jc w:val="both"/>
        <w:rPr>
          <w:rFonts w:cs="B Lotus"/>
        </w:rPr>
      </w:pPr>
      <w:r w:rsidRPr="00345895">
        <w:rPr>
          <w:rFonts w:cs="B Lotus" w:hint="cs"/>
          <w:rtl/>
        </w:rPr>
        <w:t>دفترچه راهنمای کاربری سیستم</w:t>
      </w:r>
    </w:p>
    <w:p w:rsidR="00F94525" w:rsidRPr="00345895" w:rsidRDefault="00E34346" w:rsidP="006A6D24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</w:rPr>
        <w:lastRenderedPageBreak/>
        <w:t>لازم به ذکر است که بر اساس برآوردهای صورت گرفته</w:t>
      </w:r>
      <w:r w:rsidR="00A53537" w:rsidRPr="00345895">
        <w:rPr>
          <w:rFonts w:cs="B Lotus" w:hint="cs"/>
          <w:rtl/>
        </w:rPr>
        <w:t>،</w:t>
      </w:r>
      <w:r w:rsidRPr="00345895">
        <w:rPr>
          <w:rFonts w:cs="B Lotus" w:hint="cs"/>
          <w:rtl/>
        </w:rPr>
        <w:t xml:space="preserve"> ماژولهای واسط ردیابی و قرائت دز </w:t>
      </w:r>
      <w:r w:rsidR="00A53537" w:rsidRPr="00345895">
        <w:rPr>
          <w:rFonts w:cs="B Lotus" w:hint="cs"/>
          <w:rtl/>
        </w:rPr>
        <w:t xml:space="preserve">به همراه دزیمتر فردی </w:t>
      </w:r>
      <w:r w:rsidR="00A53537" w:rsidRPr="00345895">
        <w:rPr>
          <w:rFonts w:cs="B Lotus"/>
        </w:rPr>
        <w:t>Thermo</w:t>
      </w:r>
      <w:r w:rsidR="00A53537" w:rsidRPr="00345895">
        <w:rPr>
          <w:rFonts w:cs="B Lotus" w:hint="cs"/>
          <w:rtl/>
          <w:lang w:bidi="fa-IR"/>
        </w:rPr>
        <w:t xml:space="preserve"> </w:t>
      </w:r>
      <w:r w:rsidRPr="00345895">
        <w:rPr>
          <w:rFonts w:cs="B Lotus" w:hint="cs"/>
          <w:rtl/>
        </w:rPr>
        <w:t>ابعادی در حدود 3</w:t>
      </w:r>
      <w:r w:rsidR="00445DBC" w:rsidRPr="00345895">
        <w:rPr>
          <w:rFonts w:cs="B Lotus" w:hint="cs"/>
          <w:rtl/>
        </w:rPr>
        <w:t xml:space="preserve"> </w:t>
      </w:r>
      <w:r w:rsidRPr="00345895">
        <w:rPr>
          <w:rFonts w:cs="B Lotus"/>
          <w:rtl/>
        </w:rPr>
        <w:t>×</w:t>
      </w:r>
      <w:r w:rsidR="00445DBC" w:rsidRPr="00345895">
        <w:rPr>
          <w:rFonts w:cs="B Lotus" w:hint="cs"/>
          <w:rtl/>
        </w:rPr>
        <w:t xml:space="preserve"> </w:t>
      </w:r>
      <w:r w:rsidRPr="00345895">
        <w:rPr>
          <w:rFonts w:cs="B Lotus" w:hint="cs"/>
          <w:rtl/>
        </w:rPr>
        <w:t>7</w:t>
      </w:r>
      <w:r w:rsidR="00445DBC" w:rsidRPr="00345895">
        <w:rPr>
          <w:rFonts w:cs="B Lotus" w:hint="cs"/>
          <w:rtl/>
        </w:rPr>
        <w:t xml:space="preserve"> </w:t>
      </w:r>
      <w:r w:rsidRPr="00345895">
        <w:rPr>
          <w:rFonts w:cs="B Lotus"/>
          <w:rtl/>
        </w:rPr>
        <w:t>×</w:t>
      </w:r>
      <w:r w:rsidR="00445DBC" w:rsidRPr="00345895">
        <w:rPr>
          <w:rFonts w:cs="B Lotus" w:hint="cs"/>
          <w:rtl/>
        </w:rPr>
        <w:t xml:space="preserve"> </w:t>
      </w:r>
      <w:r w:rsidRPr="00345895">
        <w:rPr>
          <w:rFonts w:cs="B Lotus" w:hint="cs"/>
          <w:rtl/>
        </w:rPr>
        <w:t xml:space="preserve">14سانتیمتر خواهند داشت. </w:t>
      </w:r>
      <w:r w:rsidR="006A6D24" w:rsidRPr="00345895">
        <w:rPr>
          <w:rFonts w:cs="B Lotus" w:hint="cs"/>
          <w:rtl/>
          <w:lang w:bidi="fa-IR"/>
        </w:rPr>
        <w:t xml:space="preserve">در ضمن، </w:t>
      </w:r>
      <w:r w:rsidR="00445DBC" w:rsidRPr="00345895">
        <w:rPr>
          <w:rFonts w:cs="B Lotus" w:hint="cs"/>
          <w:rtl/>
        </w:rPr>
        <w:t xml:space="preserve">به منظور ایجاد قابلیت رفع آلودگی در ماژولهای واسط و تجهیزات ایستگاه‌های محلی دریافت و ارسال داده، این اقلام از </w:t>
      </w:r>
      <w:r w:rsidR="00445DBC" w:rsidRPr="00345895">
        <w:rPr>
          <w:rFonts w:cs="B Lotus"/>
        </w:rPr>
        <w:t>IP66</w:t>
      </w:r>
      <w:r w:rsidR="00445DBC" w:rsidRPr="00345895">
        <w:rPr>
          <w:rFonts w:cs="B Lotus" w:hint="cs"/>
          <w:rtl/>
          <w:lang w:bidi="fa-IR"/>
        </w:rPr>
        <w:t xml:space="preserve"> برخوردار خواهند بود. </w:t>
      </w:r>
    </w:p>
    <w:p w:rsidR="00E34346" w:rsidRPr="00345895" w:rsidRDefault="00E34346" w:rsidP="00F94525">
      <w:pPr>
        <w:rPr>
          <w:rFonts w:cs="B Lotus"/>
        </w:rPr>
      </w:pPr>
    </w:p>
    <w:p w:rsidR="00884C7B" w:rsidRPr="00345895" w:rsidRDefault="00F94525" w:rsidP="000A1626">
      <w:pPr>
        <w:pStyle w:val="Heading1"/>
        <w:rPr>
          <w:rFonts w:cs="B Lotus"/>
          <w:rtl/>
        </w:rPr>
      </w:pPr>
      <w:bookmarkStart w:id="7" w:name="_Toc426152284"/>
      <w:r w:rsidRPr="00345895">
        <w:rPr>
          <w:rFonts w:cs="B Lotus" w:hint="cs"/>
          <w:rtl/>
        </w:rPr>
        <w:t>8</w:t>
      </w:r>
      <w:r w:rsidR="00884C7B" w:rsidRPr="00345895">
        <w:rPr>
          <w:rFonts w:cs="B Lotus" w:hint="cs"/>
          <w:rtl/>
        </w:rPr>
        <w:t>- نحوه آموزش و انتقال دانش فنی پروژه</w:t>
      </w:r>
      <w:bookmarkEnd w:id="7"/>
    </w:p>
    <w:p w:rsidR="00884C7B" w:rsidRPr="00345895" w:rsidRDefault="00FC2301" w:rsidP="00F94525">
      <w:pPr>
        <w:rPr>
          <w:rFonts w:cs="B Lotus"/>
          <w:rtl/>
        </w:rPr>
      </w:pPr>
      <w:r w:rsidRPr="00345895">
        <w:rPr>
          <w:rFonts w:cs="B Lotus" w:hint="cs"/>
          <w:rtl/>
        </w:rPr>
        <w:t xml:space="preserve">نحوه آموزش طبق توافق. </w:t>
      </w:r>
    </w:p>
    <w:p w:rsidR="00F94525" w:rsidRPr="00345895" w:rsidRDefault="00F94525" w:rsidP="00F94525">
      <w:pPr>
        <w:rPr>
          <w:rFonts w:cs="B Lotus"/>
          <w:rtl/>
        </w:rPr>
      </w:pPr>
    </w:p>
    <w:p w:rsidR="00884C7B" w:rsidRPr="00345895" w:rsidRDefault="00F94525" w:rsidP="000A1626">
      <w:pPr>
        <w:pStyle w:val="Heading1"/>
        <w:rPr>
          <w:rFonts w:cs="B Lotus"/>
          <w:rtl/>
        </w:rPr>
      </w:pPr>
      <w:bookmarkStart w:id="8" w:name="_Toc426152285"/>
      <w:r w:rsidRPr="00345895">
        <w:rPr>
          <w:rFonts w:cs="B Lotus" w:hint="cs"/>
          <w:rtl/>
        </w:rPr>
        <w:t>9</w:t>
      </w:r>
      <w:r w:rsidR="00884C7B" w:rsidRPr="00345895">
        <w:rPr>
          <w:rFonts w:cs="B Lotus" w:hint="cs"/>
          <w:rtl/>
        </w:rPr>
        <w:t>- مشخصات مجری و گروه همکار</w:t>
      </w:r>
      <w:bookmarkEnd w:id="8"/>
    </w:p>
    <w:p w:rsidR="00884C7B" w:rsidRPr="00345895" w:rsidRDefault="00BD6C79" w:rsidP="00571F44">
      <w:pPr>
        <w:rPr>
          <w:rFonts w:cs="B Lotus"/>
          <w:rtl/>
        </w:rPr>
      </w:pPr>
      <w:r w:rsidRPr="00345895">
        <w:rPr>
          <w:rFonts w:cs="B Lotus" w:hint="cs"/>
          <w:rtl/>
        </w:rPr>
        <w:t>شرکت بهساز ایده نیکان</w:t>
      </w:r>
    </w:p>
    <w:p w:rsidR="00F94525" w:rsidRPr="00345895" w:rsidRDefault="00F94525" w:rsidP="00571F44">
      <w:pPr>
        <w:rPr>
          <w:rFonts w:cs="B Lotus"/>
          <w:rtl/>
        </w:rPr>
      </w:pPr>
    </w:p>
    <w:p w:rsidR="00884C7B" w:rsidRPr="00345895" w:rsidRDefault="00F94525" w:rsidP="000A1626">
      <w:pPr>
        <w:pStyle w:val="Heading1"/>
        <w:rPr>
          <w:rFonts w:cs="B Lotus"/>
          <w:rtl/>
        </w:rPr>
      </w:pPr>
      <w:bookmarkStart w:id="9" w:name="_Toc426152286"/>
      <w:r w:rsidRPr="00345895">
        <w:rPr>
          <w:rFonts w:cs="B Lotus" w:hint="cs"/>
          <w:rtl/>
        </w:rPr>
        <w:t>10</w:t>
      </w:r>
      <w:r w:rsidR="00884C7B" w:rsidRPr="00345895">
        <w:rPr>
          <w:rFonts w:cs="B Lotus" w:hint="cs"/>
          <w:rtl/>
        </w:rPr>
        <w:t>- برنامه زمانبندی و نفر ساعت پروژه</w:t>
      </w:r>
      <w:bookmarkEnd w:id="9"/>
    </w:p>
    <w:p w:rsidR="001A607B" w:rsidRPr="00345895" w:rsidRDefault="005E541C" w:rsidP="005E541C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</w:rPr>
        <w:t xml:space="preserve">الف- </w:t>
      </w:r>
      <w:r w:rsidR="00F77ED6" w:rsidRPr="00345895">
        <w:rPr>
          <w:rFonts w:cs="B Lotus" w:hint="cs"/>
          <w:rtl/>
        </w:rPr>
        <w:t>زمان مورد نياز براي اجراي</w:t>
      </w:r>
      <w:r w:rsidR="001A607B" w:rsidRPr="00345895">
        <w:rPr>
          <w:rFonts w:cs="B Lotus" w:hint="cs"/>
          <w:rtl/>
        </w:rPr>
        <w:t xml:space="preserve"> پروژه:</w:t>
      </w:r>
      <w:r w:rsidR="00FC2301" w:rsidRPr="00345895">
        <w:rPr>
          <w:rFonts w:cs="B Lotus"/>
        </w:rPr>
        <w:t xml:space="preserve">   </w:t>
      </w:r>
      <w:r w:rsidR="00FC2301" w:rsidRPr="00345895">
        <w:rPr>
          <w:rFonts w:cs="B Lotus" w:hint="cs"/>
          <w:rtl/>
        </w:rPr>
        <w:t xml:space="preserve"> در کل 12 ماه</w:t>
      </w:r>
    </w:p>
    <w:p w:rsidR="00FC2301" w:rsidRPr="00345895" w:rsidRDefault="00FC2301" w:rsidP="007312F9">
      <w:pPr>
        <w:pStyle w:val="ListParagraph"/>
        <w:numPr>
          <w:ilvl w:val="0"/>
          <w:numId w:val="2"/>
        </w:numPr>
        <w:rPr>
          <w:rFonts w:cs="B Lotus"/>
        </w:rPr>
      </w:pPr>
      <w:r w:rsidRPr="00345895">
        <w:rPr>
          <w:rFonts w:cs="B Lotus" w:hint="cs"/>
          <w:rtl/>
        </w:rPr>
        <w:t xml:space="preserve">فاز اول : </w:t>
      </w:r>
      <w:r w:rsidR="007312F9" w:rsidRPr="00345895">
        <w:rPr>
          <w:rFonts w:cs="B Lotus" w:hint="cs"/>
          <w:rtl/>
        </w:rPr>
        <w:t>2</w:t>
      </w:r>
      <w:r w:rsidRPr="00345895">
        <w:rPr>
          <w:rFonts w:cs="B Lotus" w:hint="cs"/>
          <w:rtl/>
        </w:rPr>
        <w:t>.5 ماه</w:t>
      </w:r>
    </w:p>
    <w:p w:rsidR="00FC2301" w:rsidRPr="00345895" w:rsidRDefault="00FC2301" w:rsidP="00122607">
      <w:pPr>
        <w:pStyle w:val="ListParagraph"/>
        <w:numPr>
          <w:ilvl w:val="0"/>
          <w:numId w:val="2"/>
        </w:numPr>
        <w:rPr>
          <w:rFonts w:cs="B Lotus"/>
        </w:rPr>
      </w:pPr>
      <w:r w:rsidRPr="00345895">
        <w:rPr>
          <w:rFonts w:cs="B Lotus" w:hint="cs"/>
          <w:rtl/>
        </w:rPr>
        <w:t>فاز دوم : 7 ماه</w:t>
      </w:r>
    </w:p>
    <w:p w:rsidR="00FC2301" w:rsidRPr="00345895" w:rsidRDefault="00FC2301" w:rsidP="00122607">
      <w:pPr>
        <w:pStyle w:val="ListParagraph"/>
        <w:numPr>
          <w:ilvl w:val="0"/>
          <w:numId w:val="2"/>
        </w:numPr>
        <w:rPr>
          <w:rFonts w:cs="B Lotus"/>
          <w:rtl/>
        </w:rPr>
      </w:pPr>
      <w:r w:rsidRPr="00345895">
        <w:rPr>
          <w:rFonts w:cs="B Lotus" w:hint="cs"/>
          <w:rtl/>
        </w:rPr>
        <w:t xml:space="preserve">فاز سوم: 6.5 ماه </w:t>
      </w:r>
    </w:p>
    <w:p w:rsidR="00FA50CC" w:rsidRPr="00345895" w:rsidRDefault="005E541C" w:rsidP="00FC2301">
      <w:pPr>
        <w:rPr>
          <w:rFonts w:cs="B Lotus"/>
          <w:rtl/>
        </w:rPr>
      </w:pPr>
      <w:r w:rsidRPr="00345895">
        <w:rPr>
          <w:rFonts w:cs="B Lotus" w:hint="cs"/>
          <w:rtl/>
          <w:lang w:bidi="fa-IR"/>
        </w:rPr>
        <w:t>ب- ه</w:t>
      </w:r>
      <w:r w:rsidR="00AE1072" w:rsidRPr="00345895">
        <w:rPr>
          <w:rFonts w:cs="B Lotus" w:hint="cs"/>
          <w:rtl/>
          <w:lang w:bidi="fa-IR"/>
        </w:rPr>
        <w:t xml:space="preserve">زينه </w:t>
      </w:r>
      <w:r w:rsidR="00AE1072" w:rsidRPr="00345895">
        <w:rPr>
          <w:rFonts w:cs="B Lotus" w:hint="cs"/>
          <w:rtl/>
        </w:rPr>
        <w:t>مورد نياز براي اجراي پروژه</w:t>
      </w:r>
      <w:r w:rsidR="005B7E28" w:rsidRPr="00345895">
        <w:rPr>
          <w:rFonts w:cs="B Lotus" w:hint="cs"/>
          <w:rtl/>
        </w:rPr>
        <w:t xml:space="preserve"> ( بدون احتساب هزینه</w:t>
      </w:r>
      <w:r w:rsidR="00FC2301" w:rsidRPr="00345895">
        <w:rPr>
          <w:rFonts w:cs="B Lotus" w:hint="cs"/>
          <w:rtl/>
        </w:rPr>
        <w:t>‌</w:t>
      </w:r>
      <w:r w:rsidR="005B7E28" w:rsidRPr="00345895">
        <w:rPr>
          <w:rFonts w:cs="B Lotus" w:hint="cs"/>
          <w:rtl/>
        </w:rPr>
        <w:t>های قانونی )</w:t>
      </w:r>
      <w:r w:rsidR="00AE1072" w:rsidRPr="00345895">
        <w:rPr>
          <w:rFonts w:cs="B Lotus" w:hint="cs"/>
          <w:rtl/>
        </w:rPr>
        <w:t>:</w:t>
      </w:r>
    </w:p>
    <w:p w:rsidR="00AE1072" w:rsidRPr="00345895" w:rsidRDefault="005B7E28" w:rsidP="00122607">
      <w:pPr>
        <w:pStyle w:val="ListParagraph"/>
        <w:numPr>
          <w:ilvl w:val="0"/>
          <w:numId w:val="2"/>
        </w:numPr>
        <w:rPr>
          <w:rFonts w:cs="B Lotus"/>
        </w:rPr>
      </w:pPr>
      <w:r w:rsidRPr="00345895">
        <w:rPr>
          <w:rFonts w:cs="B Lotus" w:hint="cs"/>
          <w:rtl/>
        </w:rPr>
        <w:t>فاز اول :</w:t>
      </w:r>
    </w:p>
    <w:p w:rsidR="005B7E28" w:rsidRPr="00345895" w:rsidRDefault="005B7E28" w:rsidP="00E154BD">
      <w:pPr>
        <w:pStyle w:val="ListParagraph"/>
        <w:numPr>
          <w:ilvl w:val="1"/>
          <w:numId w:val="2"/>
        </w:numPr>
        <w:rPr>
          <w:rFonts w:cs="B Lotus"/>
        </w:rPr>
      </w:pPr>
      <w:r w:rsidRPr="00345895">
        <w:rPr>
          <w:rFonts w:cs="B Lotus" w:hint="cs"/>
          <w:rtl/>
        </w:rPr>
        <w:t xml:space="preserve">ساخت، نصب و را‌ه‌اندازی 5 دستگاه: </w:t>
      </w:r>
      <w:r w:rsidR="00E154BD" w:rsidRPr="00345895">
        <w:rPr>
          <w:rFonts w:cs="B Lotus" w:hint="cs"/>
          <w:rtl/>
        </w:rPr>
        <w:t>96</w:t>
      </w:r>
      <w:r w:rsidRPr="00345895">
        <w:rPr>
          <w:rFonts w:cs="B Lotus" w:hint="cs"/>
          <w:rtl/>
        </w:rPr>
        <w:t>5.000.000 ریال</w:t>
      </w:r>
    </w:p>
    <w:p w:rsidR="005B7E28" w:rsidRPr="00345895" w:rsidRDefault="005B7E28" w:rsidP="00E154BD">
      <w:pPr>
        <w:pStyle w:val="ListParagraph"/>
        <w:numPr>
          <w:ilvl w:val="1"/>
          <w:numId w:val="2"/>
        </w:numPr>
        <w:rPr>
          <w:rFonts w:cs="B Lotus"/>
        </w:rPr>
      </w:pPr>
      <w:r w:rsidRPr="00345895">
        <w:rPr>
          <w:rFonts w:cs="B Lotus" w:hint="cs"/>
          <w:rtl/>
        </w:rPr>
        <w:t>ساخت، نصب و راه‌اندازی 10 دستگاه: 1.</w:t>
      </w:r>
      <w:r w:rsidR="00E154BD" w:rsidRPr="00345895">
        <w:rPr>
          <w:rFonts w:cs="B Lotus" w:hint="cs"/>
          <w:rtl/>
        </w:rPr>
        <w:t>45</w:t>
      </w:r>
      <w:r w:rsidRPr="00345895">
        <w:rPr>
          <w:rFonts w:cs="B Lotus" w:hint="cs"/>
          <w:rtl/>
        </w:rPr>
        <w:t>0.000.000 ریال</w:t>
      </w:r>
    </w:p>
    <w:p w:rsidR="005B7E28" w:rsidRPr="00345895" w:rsidRDefault="005B7E28" w:rsidP="00122607">
      <w:pPr>
        <w:pStyle w:val="ListParagraph"/>
        <w:numPr>
          <w:ilvl w:val="0"/>
          <w:numId w:val="2"/>
        </w:numPr>
        <w:rPr>
          <w:rFonts w:cs="B Lotus"/>
        </w:rPr>
      </w:pPr>
      <w:r w:rsidRPr="00345895">
        <w:rPr>
          <w:rFonts w:cs="B Lotus" w:hint="cs"/>
          <w:rtl/>
        </w:rPr>
        <w:t xml:space="preserve">فاز دوم : </w:t>
      </w:r>
    </w:p>
    <w:p w:rsidR="005B7E28" w:rsidRPr="00345895" w:rsidRDefault="005B7E28" w:rsidP="00E154BD">
      <w:pPr>
        <w:pStyle w:val="ListParagraph"/>
        <w:numPr>
          <w:ilvl w:val="1"/>
          <w:numId w:val="2"/>
        </w:numPr>
        <w:rPr>
          <w:rFonts w:cs="B Lotus"/>
        </w:rPr>
      </w:pPr>
      <w:r w:rsidRPr="00345895">
        <w:rPr>
          <w:rFonts w:cs="B Lotus" w:hint="cs"/>
          <w:rtl/>
        </w:rPr>
        <w:t xml:space="preserve">ساخت، نصب و را‌ه‌اندازی 5 دستگاه: </w:t>
      </w:r>
      <w:r w:rsidR="00E154BD" w:rsidRPr="00345895">
        <w:rPr>
          <w:rFonts w:cs="B Lotus" w:hint="cs"/>
          <w:rtl/>
        </w:rPr>
        <w:t>44</w:t>
      </w:r>
      <w:r w:rsidR="00FC2301" w:rsidRPr="00345895">
        <w:rPr>
          <w:rFonts w:cs="B Lotus" w:hint="cs"/>
          <w:rtl/>
        </w:rPr>
        <w:t>5</w:t>
      </w:r>
      <w:r w:rsidRPr="00345895">
        <w:rPr>
          <w:rFonts w:cs="B Lotus" w:hint="cs"/>
          <w:rtl/>
        </w:rPr>
        <w:t>.000.000 ریال</w:t>
      </w:r>
    </w:p>
    <w:p w:rsidR="005B7E28" w:rsidRPr="00345895" w:rsidRDefault="005B7E28" w:rsidP="00E154BD">
      <w:pPr>
        <w:pStyle w:val="ListParagraph"/>
        <w:numPr>
          <w:ilvl w:val="1"/>
          <w:numId w:val="2"/>
        </w:numPr>
        <w:rPr>
          <w:rFonts w:cs="B Lotus"/>
        </w:rPr>
      </w:pPr>
      <w:r w:rsidRPr="00345895">
        <w:rPr>
          <w:rFonts w:cs="B Lotus" w:hint="cs"/>
          <w:rtl/>
        </w:rPr>
        <w:t xml:space="preserve">ساخت، نصب و راه‌اندازی 10 دستگاه: </w:t>
      </w:r>
      <w:r w:rsidR="00E154BD" w:rsidRPr="00345895">
        <w:rPr>
          <w:rFonts w:cs="B Lotus" w:hint="cs"/>
          <w:rtl/>
        </w:rPr>
        <w:t>69</w:t>
      </w:r>
      <w:r w:rsidR="00FC2301" w:rsidRPr="00345895">
        <w:rPr>
          <w:rFonts w:cs="B Lotus" w:hint="cs"/>
          <w:rtl/>
        </w:rPr>
        <w:t>8</w:t>
      </w:r>
      <w:r w:rsidRPr="00345895">
        <w:rPr>
          <w:rFonts w:cs="B Lotus" w:hint="cs"/>
          <w:rtl/>
        </w:rPr>
        <w:t>.000.000 ریال</w:t>
      </w:r>
    </w:p>
    <w:p w:rsidR="005B7E28" w:rsidRPr="00345895" w:rsidRDefault="005B7E28" w:rsidP="00122607">
      <w:pPr>
        <w:pStyle w:val="ListParagraph"/>
        <w:numPr>
          <w:ilvl w:val="0"/>
          <w:numId w:val="2"/>
        </w:numPr>
        <w:rPr>
          <w:rFonts w:cs="B Lotus"/>
          <w:rtl/>
        </w:rPr>
      </w:pPr>
      <w:r w:rsidRPr="00345895">
        <w:rPr>
          <w:rFonts w:cs="B Lotus" w:hint="cs"/>
          <w:rtl/>
        </w:rPr>
        <w:t>فاز سوم</w:t>
      </w:r>
      <w:r w:rsidR="00FC2301" w:rsidRPr="00345895">
        <w:rPr>
          <w:rFonts w:cs="B Lotus" w:hint="cs"/>
          <w:rtl/>
        </w:rPr>
        <w:t xml:space="preserve">: بسته به طرح برگزیده برای قرائت دز </w:t>
      </w:r>
    </w:p>
    <w:p w:rsidR="00AE1072" w:rsidRPr="00345895" w:rsidRDefault="00AE1072" w:rsidP="00AE1072">
      <w:pPr>
        <w:rPr>
          <w:rFonts w:cs="B Lotus"/>
          <w:b/>
          <w:bCs/>
          <w:rtl/>
          <w:lang w:bidi="fa-IR"/>
        </w:rPr>
      </w:pPr>
    </w:p>
    <w:p w:rsidR="002B1EB7" w:rsidRPr="00345895" w:rsidRDefault="002B1EB7" w:rsidP="00032585">
      <w:pPr>
        <w:rPr>
          <w:rFonts w:cs="B Lotus"/>
          <w:b/>
          <w:bCs/>
          <w:rtl/>
          <w:lang w:bidi="fa-IR"/>
        </w:rPr>
        <w:sectPr w:rsidR="002B1EB7" w:rsidRPr="00345895" w:rsidSect="00D90931">
          <w:footerReference w:type="default" r:id="rId12"/>
          <w:pgSz w:w="12240" w:h="15840"/>
          <w:pgMar w:top="1440" w:right="1440" w:bottom="1440" w:left="144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0"/>
          <w:cols w:space="708"/>
          <w:docGrid w:linePitch="360"/>
        </w:sectPr>
      </w:pPr>
    </w:p>
    <w:p w:rsidR="00FA50CC" w:rsidRPr="00345895" w:rsidRDefault="005E541C" w:rsidP="005E541C">
      <w:pPr>
        <w:rPr>
          <w:rFonts w:cs="B Lotus"/>
          <w:rtl/>
          <w:lang w:bidi="fa-IR"/>
        </w:rPr>
      </w:pPr>
      <w:r w:rsidRPr="00345895">
        <w:rPr>
          <w:rFonts w:cs="B Lotus" w:hint="cs"/>
          <w:rtl/>
          <w:lang w:bidi="fa-IR"/>
        </w:rPr>
        <w:lastRenderedPageBreak/>
        <w:t xml:space="preserve">ج- </w:t>
      </w:r>
      <w:r w:rsidR="00FA50CC" w:rsidRPr="00345895">
        <w:rPr>
          <w:rFonts w:cs="B Lotus" w:hint="cs"/>
          <w:rtl/>
          <w:lang w:bidi="fa-IR"/>
        </w:rPr>
        <w:t xml:space="preserve">گانت چارت </w:t>
      </w:r>
      <w:r w:rsidRPr="00345895">
        <w:rPr>
          <w:rFonts w:cs="B Lotus" w:hint="cs"/>
          <w:rtl/>
          <w:lang w:bidi="fa-IR"/>
        </w:rPr>
        <w:t>پروژه</w:t>
      </w:r>
      <w:r w:rsidR="00FA50CC" w:rsidRPr="00345895">
        <w:rPr>
          <w:rFonts w:cs="B Lotus" w:hint="cs"/>
          <w:rtl/>
          <w:lang w:bidi="fa-IR"/>
        </w:rPr>
        <w:t>:</w:t>
      </w:r>
    </w:p>
    <w:p w:rsidR="00FA50CC" w:rsidRPr="00345895" w:rsidRDefault="00FA50CC" w:rsidP="00FA50CC">
      <w:pPr>
        <w:rPr>
          <w:rFonts w:cs="B Lotus"/>
          <w:rtl/>
        </w:rPr>
      </w:pPr>
    </w:p>
    <w:tbl>
      <w:tblPr>
        <w:bidiVisual/>
        <w:tblW w:w="14189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249"/>
        <w:gridCol w:w="730"/>
        <w:gridCol w:w="141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53"/>
        <w:gridCol w:w="340"/>
        <w:gridCol w:w="236"/>
        <w:gridCol w:w="236"/>
        <w:gridCol w:w="241"/>
        <w:gridCol w:w="236"/>
        <w:gridCol w:w="337"/>
        <w:gridCol w:w="283"/>
        <w:gridCol w:w="284"/>
        <w:gridCol w:w="284"/>
        <w:gridCol w:w="330"/>
      </w:tblGrid>
      <w:tr w:rsidR="00AD3F1F" w:rsidRPr="00345895" w:rsidTr="00C866F7">
        <w:trPr>
          <w:cantSplit/>
          <w:trHeight w:val="180"/>
          <w:tblHeader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textDirection w:val="btLr"/>
            <w:vAlign w:val="center"/>
          </w:tcPr>
          <w:p w:rsidR="00FA50CC" w:rsidRPr="00345895" w:rsidRDefault="00FA50CC" w:rsidP="007F105A">
            <w:pPr>
              <w:ind w:left="113" w:right="113"/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/>
                <w:bCs/>
                <w:szCs w:val="24"/>
                <w:rtl/>
              </w:rPr>
              <w:t>رديف</w:t>
            </w:r>
          </w:p>
        </w:tc>
        <w:tc>
          <w:tcPr>
            <w:tcW w:w="4249" w:type="dxa"/>
            <w:vMerge w:val="restar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/>
                <w:bCs/>
                <w:szCs w:val="24"/>
                <w:rtl/>
              </w:rPr>
              <w:t>عنوان فعاليت‌هاي اساسي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زمان</w:t>
            </w:r>
          </w:p>
          <w:p w:rsidR="00FA50CC" w:rsidRPr="00345895" w:rsidRDefault="00FA50CC" w:rsidP="00D71BF9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(</w:t>
            </w:r>
            <w:r w:rsidR="00D71BF9" w:rsidRPr="00345895">
              <w:rPr>
                <w:rFonts w:cs="B Lotus" w:hint="cs"/>
                <w:bCs/>
                <w:szCs w:val="24"/>
                <w:rtl/>
              </w:rPr>
              <w:t>ماه</w:t>
            </w:r>
            <w:r w:rsidRPr="00345895">
              <w:rPr>
                <w:rFonts w:cs="B Lotus" w:hint="cs"/>
                <w:bCs/>
                <w:szCs w:val="24"/>
                <w:rtl/>
              </w:rPr>
              <w:t>)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FA50CC" w:rsidRPr="00345895" w:rsidRDefault="00FA50CC" w:rsidP="00FA50CC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هز</w:t>
            </w:r>
            <w:r w:rsidR="00D213AE" w:rsidRPr="00345895">
              <w:rPr>
                <w:rFonts w:cs="B Lotus" w:hint="cs"/>
                <w:bCs/>
                <w:szCs w:val="24"/>
                <w:rtl/>
              </w:rPr>
              <w:t>ي</w:t>
            </w:r>
            <w:r w:rsidRPr="00345895">
              <w:rPr>
                <w:rFonts w:cs="B Lotus" w:hint="cs"/>
                <w:bCs/>
                <w:szCs w:val="24"/>
                <w:rtl/>
              </w:rPr>
              <w:t>نه</w:t>
            </w:r>
            <w:r w:rsidRPr="00345895">
              <w:rPr>
                <w:rFonts w:cs="B Lotus"/>
                <w:bCs/>
                <w:szCs w:val="24"/>
                <w:rtl/>
              </w:rPr>
              <w:t xml:space="preserve"> </w:t>
            </w:r>
            <w:r w:rsidRPr="00345895">
              <w:rPr>
                <w:rFonts w:cs="B Lotus" w:hint="cs"/>
                <w:bCs/>
                <w:szCs w:val="24"/>
                <w:rtl/>
              </w:rPr>
              <w:t>(م‌ر)</w:t>
            </w:r>
          </w:p>
        </w:tc>
        <w:tc>
          <w:tcPr>
            <w:tcW w:w="7072" w:type="dxa"/>
            <w:gridSpan w:val="28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FA50CC" w:rsidP="00822EC7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/>
                <w:bCs/>
                <w:szCs w:val="24"/>
                <w:rtl/>
              </w:rPr>
              <w:t>زمان اجراي پروژه</w:t>
            </w:r>
            <w:r w:rsidRPr="00345895">
              <w:rPr>
                <w:rFonts w:cs="B Lotus" w:hint="cs"/>
                <w:bCs/>
                <w:szCs w:val="24"/>
                <w:rtl/>
              </w:rPr>
              <w:t xml:space="preserve"> ـ </w:t>
            </w:r>
            <w:r w:rsidR="00822EC7" w:rsidRPr="00345895">
              <w:rPr>
                <w:rFonts w:cs="B Lotus" w:hint="cs"/>
                <w:bCs/>
                <w:szCs w:val="24"/>
                <w:rtl/>
                <w:lang w:bidi="fa-IR"/>
              </w:rPr>
              <w:t>ماه</w:t>
            </w:r>
          </w:p>
        </w:tc>
      </w:tr>
      <w:tr w:rsidR="00815EC5" w:rsidRPr="00345895" w:rsidTr="00C866F7">
        <w:trPr>
          <w:cantSplit/>
          <w:trHeight w:val="180"/>
          <w:tblHeader/>
          <w:jc w:val="center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424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14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13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12</w:t>
            </w:r>
          </w:p>
        </w:tc>
        <w:tc>
          <w:tcPr>
            <w:tcW w:w="47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11</w:t>
            </w:r>
          </w:p>
        </w:tc>
        <w:tc>
          <w:tcPr>
            <w:tcW w:w="47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10</w:t>
            </w:r>
          </w:p>
        </w:tc>
        <w:tc>
          <w:tcPr>
            <w:tcW w:w="47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9</w:t>
            </w:r>
          </w:p>
        </w:tc>
        <w:tc>
          <w:tcPr>
            <w:tcW w:w="47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8</w:t>
            </w:r>
          </w:p>
        </w:tc>
        <w:tc>
          <w:tcPr>
            <w:tcW w:w="47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7</w:t>
            </w:r>
          </w:p>
        </w:tc>
        <w:tc>
          <w:tcPr>
            <w:tcW w:w="48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6</w:t>
            </w:r>
          </w:p>
        </w:tc>
        <w:tc>
          <w:tcPr>
            <w:tcW w:w="5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5</w:t>
            </w:r>
          </w:p>
        </w:tc>
        <w:tc>
          <w:tcPr>
            <w:tcW w:w="4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4</w:t>
            </w:r>
          </w:p>
        </w:tc>
        <w:tc>
          <w:tcPr>
            <w:tcW w:w="57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2</w:t>
            </w:r>
          </w:p>
        </w:tc>
        <w:tc>
          <w:tcPr>
            <w:tcW w:w="61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0CC" w:rsidRPr="00345895" w:rsidRDefault="00822EC7" w:rsidP="007F105A">
            <w:pPr>
              <w:jc w:val="center"/>
              <w:rPr>
                <w:rFonts w:cs="B Lotus"/>
                <w:bCs/>
                <w:szCs w:val="24"/>
                <w:rtl/>
              </w:rPr>
            </w:pPr>
            <w:r w:rsidRPr="00345895">
              <w:rPr>
                <w:rFonts w:cs="B Lotus" w:hint="cs"/>
                <w:bCs/>
                <w:szCs w:val="24"/>
                <w:rtl/>
              </w:rPr>
              <w:t>1</w:t>
            </w:r>
          </w:p>
        </w:tc>
      </w:tr>
      <w:tr w:rsidR="00822EC7" w:rsidRPr="00345895" w:rsidTr="00E154BD">
        <w:trPr>
          <w:cantSplit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D71BF9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  <w:r w:rsidRPr="00345895">
              <w:rPr>
                <w:rFonts w:cs="B Lotus" w:hint="cs"/>
                <w:bCs/>
                <w:color w:val="0070C0"/>
                <w:szCs w:val="24"/>
                <w:rtl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3A5F78" w:rsidP="00DB0BB5">
            <w:pPr>
              <w:rPr>
                <w:rFonts w:cs="B Lotus"/>
                <w:bCs/>
                <w:color w:val="0070C0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 xml:space="preserve">فاز اول- </w:t>
            </w:r>
            <w:r w:rsidR="00DB0BB5"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 xml:space="preserve">پیاده‌سازی </w:t>
            </w:r>
            <w:r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>سیستم ردیابی</w:t>
            </w:r>
            <w:r w:rsidR="00DB0BB5"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 xml:space="preserve"> پرتوکاران</w:t>
            </w:r>
            <w:r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 xml:space="preserve"> با قابلیت ارسال اطلاعات</w:t>
            </w:r>
            <w:r w:rsidR="00DB0BB5"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 xml:space="preserve"> به تعداد محدود</w:t>
            </w:r>
            <w:r w:rsidR="00F94525"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 xml:space="preserve"> (5 یا 10 عدد)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7312F9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>2</w:t>
            </w:r>
            <w:r w:rsidR="00D71BF9"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>.5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FA50CC" w:rsidP="00FA75C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</w:tr>
      <w:tr w:rsidR="00EB3A48" w:rsidRPr="00345895" w:rsidTr="00D71BF9">
        <w:trPr>
          <w:cantSplit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1-1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3A5F78" w:rsidP="007F105A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نهایی کردن قابلیتها و مشخصات مورد نظر کاربر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0.25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FA50CC" w:rsidP="00911ECD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AD3F1F" w:rsidRPr="00345895" w:rsidTr="001B17CB">
        <w:trPr>
          <w:cantSplit/>
          <w:jc w:val="center"/>
        </w:trPr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1-2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3A5F78" w:rsidP="00050E74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طرح‌ریزی چیدمان ایستگاه‌های محلی و تعیین معماری شبکه</w:t>
            </w:r>
            <w:r w:rsidR="00DB0BB5"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 xml:space="preserve"> با قابلیت ارسال اطلاعات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D71BF9" w:rsidP="00E154BD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0.</w:t>
            </w:r>
            <w:r w:rsidR="00E154BD"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25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EB3A48" w:rsidRPr="00345895" w:rsidTr="00E154BD">
        <w:trPr>
          <w:cantSplit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1-3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3A5F78" w:rsidP="00050E74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طراحی و ساخت ماژول واسط ردیابی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E154BD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EB3A48" w:rsidRPr="00345895" w:rsidTr="00E154BD">
        <w:trPr>
          <w:cantSplit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1-4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3A5F78" w:rsidP="003A5F78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طراحی و ساخت</w:t>
            </w:r>
            <w:r w:rsidR="00F94525"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 xml:space="preserve"> تجهیزات</w:t>
            </w: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 xml:space="preserve"> ایستگاه محلی </w:t>
            </w:r>
            <w:r w:rsidR="00DB0BB5"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دریافت و ارسال داده</w:t>
            </w: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E154BD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FA50CC" w:rsidP="00FA75C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822EC7" w:rsidRPr="00345895" w:rsidTr="00E154BD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FA50CC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1-5</w:t>
            </w:r>
          </w:p>
        </w:tc>
        <w:tc>
          <w:tcPr>
            <w:tcW w:w="4249" w:type="dxa"/>
            <w:vAlign w:val="center"/>
          </w:tcPr>
          <w:p w:rsidR="00FA50CC" w:rsidRPr="00345895" w:rsidRDefault="00DB0BB5" w:rsidP="00050E74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طراحی و توسعه نرم‌افزار سیستم مرکزی</w:t>
            </w:r>
          </w:p>
        </w:tc>
        <w:tc>
          <w:tcPr>
            <w:tcW w:w="730" w:type="dxa"/>
            <w:vAlign w:val="center"/>
          </w:tcPr>
          <w:p w:rsidR="00FA50CC" w:rsidRPr="00345895" w:rsidRDefault="00E154BD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2</w:t>
            </w:r>
          </w:p>
        </w:tc>
        <w:tc>
          <w:tcPr>
            <w:tcW w:w="1410" w:type="dxa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D71BF9" w:rsidRPr="00345895" w:rsidTr="00E154BD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1-6</w:t>
            </w:r>
          </w:p>
        </w:tc>
        <w:tc>
          <w:tcPr>
            <w:tcW w:w="4249" w:type="dxa"/>
            <w:vAlign w:val="center"/>
          </w:tcPr>
          <w:p w:rsidR="00D71BF9" w:rsidRPr="00345895" w:rsidRDefault="00D71BF9" w:rsidP="00050E74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تست تجمعی سیستم ردیابی</w:t>
            </w:r>
          </w:p>
        </w:tc>
        <w:tc>
          <w:tcPr>
            <w:tcW w:w="730" w:type="dxa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0.25</w:t>
            </w:r>
          </w:p>
        </w:tc>
        <w:tc>
          <w:tcPr>
            <w:tcW w:w="1410" w:type="dxa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DB0BB5" w:rsidRPr="00345895" w:rsidTr="00E154BD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DB0BB5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1-7</w:t>
            </w:r>
          </w:p>
        </w:tc>
        <w:tc>
          <w:tcPr>
            <w:tcW w:w="4249" w:type="dxa"/>
            <w:vAlign w:val="center"/>
          </w:tcPr>
          <w:p w:rsidR="00DB0BB5" w:rsidRPr="00345895" w:rsidRDefault="00DB0BB5" w:rsidP="00050E74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نصب و راه‌اندازی سیستم ردیابی پرتوکاران</w:t>
            </w:r>
          </w:p>
        </w:tc>
        <w:tc>
          <w:tcPr>
            <w:tcW w:w="730" w:type="dxa"/>
            <w:vAlign w:val="center"/>
          </w:tcPr>
          <w:p w:rsidR="00DB0BB5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0.25</w:t>
            </w:r>
          </w:p>
        </w:tc>
        <w:tc>
          <w:tcPr>
            <w:tcW w:w="1410" w:type="dxa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822EC7" w:rsidRPr="00345895" w:rsidTr="00E154BD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B523D7" w:rsidRPr="00345895" w:rsidRDefault="00D71BF9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  <w:r w:rsidRPr="00345895">
              <w:rPr>
                <w:rFonts w:cs="B Lotus" w:hint="cs"/>
                <w:bCs/>
                <w:color w:val="0070C0"/>
                <w:szCs w:val="24"/>
                <w:rtl/>
              </w:rPr>
              <w:t>2</w:t>
            </w:r>
          </w:p>
        </w:tc>
        <w:tc>
          <w:tcPr>
            <w:tcW w:w="4249" w:type="dxa"/>
            <w:vAlign w:val="center"/>
          </w:tcPr>
          <w:p w:rsidR="00B523D7" w:rsidRPr="00345895" w:rsidRDefault="00DB0BB5" w:rsidP="00DB0BB5">
            <w:pPr>
              <w:rPr>
                <w:rFonts w:cs="B Lotus"/>
                <w:bCs/>
                <w:color w:val="0070C0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>فاز دوم- پیاده‌سازی سیستم قرائت دز دریافتی پرتوکاران به تعداد محدود</w:t>
            </w:r>
            <w:r w:rsidR="00F94525"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 xml:space="preserve"> (5 یا 10 عدد)</w:t>
            </w:r>
          </w:p>
        </w:tc>
        <w:tc>
          <w:tcPr>
            <w:tcW w:w="730" w:type="dxa"/>
            <w:vAlign w:val="center"/>
          </w:tcPr>
          <w:p w:rsidR="00B523D7" w:rsidRPr="00345895" w:rsidRDefault="00E154BD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>7</w:t>
            </w:r>
          </w:p>
        </w:tc>
        <w:tc>
          <w:tcPr>
            <w:tcW w:w="1410" w:type="dxa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</w:tr>
      <w:tr w:rsidR="00822EC7" w:rsidRPr="00345895" w:rsidTr="00E154BD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815EC5" w:rsidRPr="00345895" w:rsidRDefault="001B17CB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2-1</w:t>
            </w:r>
          </w:p>
        </w:tc>
        <w:tc>
          <w:tcPr>
            <w:tcW w:w="4249" w:type="dxa"/>
            <w:vAlign w:val="center"/>
          </w:tcPr>
          <w:p w:rsidR="00815EC5" w:rsidRPr="00345895" w:rsidRDefault="00DB0BB5" w:rsidP="00815EC5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طراحی و ساخت ماژول واسط قرائت دز دریافتی</w:t>
            </w:r>
          </w:p>
        </w:tc>
        <w:tc>
          <w:tcPr>
            <w:tcW w:w="730" w:type="dxa"/>
            <w:vAlign w:val="center"/>
          </w:tcPr>
          <w:p w:rsidR="00815EC5" w:rsidRPr="00345895" w:rsidRDefault="00822EC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6.</w:t>
            </w:r>
            <w:r w:rsidR="00E154BD"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2</w:t>
            </w: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5</w:t>
            </w:r>
          </w:p>
        </w:tc>
        <w:tc>
          <w:tcPr>
            <w:tcW w:w="1410" w:type="dxa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EC5" w:rsidRPr="00345895" w:rsidRDefault="00815EC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D71BF9" w:rsidRPr="00345895" w:rsidTr="00E154BD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D71BF9" w:rsidRPr="00345895" w:rsidRDefault="001B17CB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2-2</w:t>
            </w:r>
          </w:p>
        </w:tc>
        <w:tc>
          <w:tcPr>
            <w:tcW w:w="4249" w:type="dxa"/>
            <w:vAlign w:val="center"/>
          </w:tcPr>
          <w:p w:rsidR="00D71BF9" w:rsidRPr="00345895" w:rsidRDefault="00D71BF9" w:rsidP="00D71BF9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تست تجمعی سیستم ردیابی و قرائت دز</w:t>
            </w:r>
          </w:p>
        </w:tc>
        <w:tc>
          <w:tcPr>
            <w:tcW w:w="730" w:type="dxa"/>
            <w:vAlign w:val="center"/>
          </w:tcPr>
          <w:p w:rsidR="00D71BF9" w:rsidRPr="00345895" w:rsidRDefault="001B17CB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0.25</w:t>
            </w:r>
          </w:p>
        </w:tc>
        <w:tc>
          <w:tcPr>
            <w:tcW w:w="1410" w:type="dxa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F9" w:rsidRPr="00345895" w:rsidRDefault="00D71BF9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DB0BB5" w:rsidRPr="00345895" w:rsidTr="00E154BD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DB0BB5" w:rsidRPr="00345895" w:rsidRDefault="001B17CB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2-3</w:t>
            </w:r>
          </w:p>
        </w:tc>
        <w:tc>
          <w:tcPr>
            <w:tcW w:w="4249" w:type="dxa"/>
            <w:vAlign w:val="center"/>
          </w:tcPr>
          <w:p w:rsidR="00DB0BB5" w:rsidRPr="00345895" w:rsidRDefault="00DB0BB5" w:rsidP="00DB0BB5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نصب و راه‌اندازی سیستم</w:t>
            </w:r>
            <w:r w:rsidR="00D71BF9"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 xml:space="preserve"> ردیابی و</w:t>
            </w: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 xml:space="preserve"> قرائت دز پرتوکاران</w:t>
            </w:r>
          </w:p>
        </w:tc>
        <w:tc>
          <w:tcPr>
            <w:tcW w:w="730" w:type="dxa"/>
            <w:vAlign w:val="center"/>
          </w:tcPr>
          <w:p w:rsidR="00DB0BB5" w:rsidRPr="00345895" w:rsidRDefault="001B17CB" w:rsidP="00997DE7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0.</w:t>
            </w:r>
            <w:r w:rsidR="00997DE7"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5</w:t>
            </w:r>
          </w:p>
        </w:tc>
        <w:tc>
          <w:tcPr>
            <w:tcW w:w="1410" w:type="dxa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BB5" w:rsidRPr="00345895" w:rsidRDefault="00DB0BB5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D71BF9" w:rsidRPr="00345895" w:rsidTr="00997DE7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FA50CC" w:rsidRPr="00345895" w:rsidRDefault="00D71BF9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  <w:r w:rsidRPr="00345895">
              <w:rPr>
                <w:rFonts w:cs="B Lotus" w:hint="cs"/>
                <w:bCs/>
                <w:color w:val="0070C0"/>
                <w:szCs w:val="24"/>
                <w:rtl/>
              </w:rPr>
              <w:lastRenderedPageBreak/>
              <w:t>3</w:t>
            </w:r>
          </w:p>
        </w:tc>
        <w:tc>
          <w:tcPr>
            <w:tcW w:w="4249" w:type="dxa"/>
            <w:vAlign w:val="center"/>
          </w:tcPr>
          <w:p w:rsidR="00FA50CC" w:rsidRPr="00345895" w:rsidRDefault="00DB0BB5" w:rsidP="00AC1867">
            <w:pPr>
              <w:rPr>
                <w:rFonts w:cs="B Lotus"/>
                <w:bCs/>
                <w:color w:val="0070C0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 xml:space="preserve">فاز سوم- </w:t>
            </w:r>
            <w:r w:rsidR="00AC1867"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>پیاده‌سازی سیستم ردیابی و قرائت دز پرتوکاران به تعداد مورد نیاز (2000 نفر)</w:t>
            </w:r>
            <w:r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FA50CC" w:rsidRPr="00345895" w:rsidRDefault="00997DE7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Cs/>
                <w:color w:val="0070C0"/>
                <w:szCs w:val="24"/>
                <w:rtl/>
                <w:lang w:bidi="fa-IR"/>
              </w:rPr>
              <w:t>6.5</w:t>
            </w:r>
          </w:p>
        </w:tc>
        <w:tc>
          <w:tcPr>
            <w:tcW w:w="1410" w:type="dxa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Cs/>
                <w:color w:val="0070C0"/>
                <w:szCs w:val="24"/>
                <w:rtl/>
              </w:rPr>
            </w:pPr>
          </w:p>
        </w:tc>
      </w:tr>
      <w:tr w:rsidR="00B523D7" w:rsidRPr="00345895" w:rsidTr="00914EB6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B523D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3-1</w:t>
            </w:r>
          </w:p>
        </w:tc>
        <w:tc>
          <w:tcPr>
            <w:tcW w:w="4249" w:type="dxa"/>
            <w:vAlign w:val="center"/>
          </w:tcPr>
          <w:p w:rsidR="00B523D7" w:rsidRPr="00345895" w:rsidRDefault="00AC1867" w:rsidP="00FF3740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طراحی و ساخت قالب</w:t>
            </w:r>
            <w:r w:rsidR="00312331"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 xml:space="preserve"> کیس ماژول واسط</w:t>
            </w:r>
          </w:p>
        </w:tc>
        <w:tc>
          <w:tcPr>
            <w:tcW w:w="730" w:type="dxa"/>
            <w:vAlign w:val="center"/>
          </w:tcPr>
          <w:p w:rsidR="00B523D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3</w:t>
            </w:r>
          </w:p>
        </w:tc>
        <w:tc>
          <w:tcPr>
            <w:tcW w:w="1410" w:type="dxa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23D7" w:rsidRPr="00345895" w:rsidRDefault="00B523D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EB3A48" w:rsidRPr="00345895" w:rsidTr="00914EB6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FA50CC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3-2</w:t>
            </w:r>
          </w:p>
        </w:tc>
        <w:tc>
          <w:tcPr>
            <w:tcW w:w="4249" w:type="dxa"/>
            <w:vAlign w:val="center"/>
          </w:tcPr>
          <w:p w:rsidR="00FA50CC" w:rsidRPr="00345895" w:rsidRDefault="00AC1867" w:rsidP="007F105A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انجام اصلاحات لازم در سخت‌افزار و نرم‌افزار سیستم</w:t>
            </w:r>
          </w:p>
        </w:tc>
        <w:tc>
          <w:tcPr>
            <w:tcW w:w="730" w:type="dxa"/>
            <w:vAlign w:val="center"/>
          </w:tcPr>
          <w:p w:rsidR="00FA50CC" w:rsidRPr="00345895" w:rsidRDefault="00914EB6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1</w:t>
            </w:r>
          </w:p>
        </w:tc>
        <w:tc>
          <w:tcPr>
            <w:tcW w:w="1410" w:type="dxa"/>
            <w:vAlign w:val="center"/>
          </w:tcPr>
          <w:p w:rsidR="00FA50CC" w:rsidRPr="00345895" w:rsidRDefault="00FA50CC" w:rsidP="00FA75C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EB3A48" w:rsidRPr="00345895" w:rsidTr="00914EB6">
        <w:trPr>
          <w:cantSplit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997DE7" w:rsidP="000E4812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</w:rPr>
              <w:t>3-3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AC1867" w:rsidP="008E0B28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 xml:space="preserve">ساخت و مونتاژ ماژولهای واسط ردیابی و قرائت دز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914EB6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4.5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CC" w:rsidRPr="00345895" w:rsidRDefault="00FA50CC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997DE7" w:rsidRPr="00345895" w:rsidTr="00914EB6">
        <w:trPr>
          <w:cantSplit/>
          <w:jc w:val="center"/>
        </w:trPr>
        <w:tc>
          <w:tcPr>
            <w:tcW w:w="728" w:type="dxa"/>
            <w:tcBorders>
              <w:left w:val="single" w:sz="8" w:space="0" w:color="auto"/>
            </w:tcBorders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3-4</w:t>
            </w:r>
          </w:p>
        </w:tc>
        <w:tc>
          <w:tcPr>
            <w:tcW w:w="4249" w:type="dxa"/>
            <w:vAlign w:val="center"/>
          </w:tcPr>
          <w:p w:rsidR="00997DE7" w:rsidRPr="00345895" w:rsidRDefault="00997DE7" w:rsidP="00397BDD">
            <w:pPr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نصب و راه‌اندازی سیستم ردیابی و قرائت دز پرتوکاران</w:t>
            </w:r>
          </w:p>
        </w:tc>
        <w:tc>
          <w:tcPr>
            <w:tcW w:w="730" w:type="dxa"/>
            <w:vAlign w:val="center"/>
          </w:tcPr>
          <w:p w:rsidR="00997DE7" w:rsidRPr="00345895" w:rsidRDefault="00914EB6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color w:val="000000" w:themeColor="text1"/>
                <w:szCs w:val="24"/>
                <w:rtl/>
                <w:lang w:bidi="fa-IR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color w:val="000000" w:themeColor="text1"/>
                <w:szCs w:val="24"/>
                <w:rtl/>
              </w:rPr>
            </w:pPr>
          </w:p>
        </w:tc>
      </w:tr>
      <w:tr w:rsidR="00997DE7" w:rsidRPr="00345895" w:rsidTr="00914EB6">
        <w:trPr>
          <w:cantSplit/>
          <w:jc w:val="center"/>
        </w:trPr>
        <w:tc>
          <w:tcPr>
            <w:tcW w:w="4977" w:type="dxa"/>
            <w:gridSpan w:val="2"/>
            <w:tcBorders>
              <w:left w:val="single" w:sz="8" w:space="0" w:color="auto"/>
            </w:tcBorders>
            <w:vAlign w:val="center"/>
          </w:tcPr>
          <w:p w:rsidR="00997DE7" w:rsidRPr="00345895" w:rsidRDefault="00997DE7" w:rsidP="007F105A">
            <w:pPr>
              <w:rPr>
                <w:rFonts w:cs="B Lotus"/>
                <w:color w:val="FF0000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color w:val="FF0000"/>
                <w:szCs w:val="24"/>
                <w:rtl/>
                <w:lang w:bidi="fa-IR"/>
              </w:rPr>
              <w:t xml:space="preserve">جمع کل </w:t>
            </w:r>
          </w:p>
        </w:tc>
        <w:tc>
          <w:tcPr>
            <w:tcW w:w="730" w:type="dxa"/>
            <w:vAlign w:val="center"/>
          </w:tcPr>
          <w:p w:rsidR="00997DE7" w:rsidRPr="00345895" w:rsidRDefault="00914EB6" w:rsidP="007F105A">
            <w:pPr>
              <w:jc w:val="center"/>
              <w:rPr>
                <w:rFonts w:cs="B Lotus"/>
                <w:b/>
                <w:bCs/>
                <w:color w:val="FF0000"/>
                <w:szCs w:val="24"/>
                <w:rtl/>
                <w:lang w:bidi="fa-IR"/>
              </w:rPr>
            </w:pPr>
            <w:r w:rsidRPr="00345895">
              <w:rPr>
                <w:rFonts w:cs="B Lotus" w:hint="cs"/>
                <w:b/>
                <w:bCs/>
                <w:color w:val="FF0000"/>
                <w:szCs w:val="24"/>
                <w:rtl/>
                <w:lang w:bidi="fa-IR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b/>
                <w:bCs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97DE7" w:rsidRPr="00345895" w:rsidRDefault="00997DE7" w:rsidP="007F105A">
            <w:pPr>
              <w:jc w:val="center"/>
              <w:rPr>
                <w:rFonts w:cs="B Lotus"/>
                <w:color w:val="FF0000"/>
                <w:szCs w:val="24"/>
                <w:rtl/>
              </w:rPr>
            </w:pPr>
          </w:p>
        </w:tc>
      </w:tr>
    </w:tbl>
    <w:p w:rsidR="00FA50CC" w:rsidRPr="00345895" w:rsidRDefault="00FA50CC" w:rsidP="00FA50CC">
      <w:pPr>
        <w:rPr>
          <w:rFonts w:cs="B Lotus"/>
          <w:b/>
          <w:bCs/>
          <w:rtl/>
          <w:lang w:bidi="fa-IR"/>
        </w:rPr>
      </w:pPr>
    </w:p>
    <w:p w:rsidR="006C5FCD" w:rsidRPr="00345895" w:rsidRDefault="006C5FCD" w:rsidP="00FA50CC">
      <w:pPr>
        <w:rPr>
          <w:rFonts w:cs="B Lotus"/>
          <w:b/>
          <w:bCs/>
          <w:rtl/>
          <w:lang w:bidi="fa-IR"/>
        </w:rPr>
      </w:pPr>
    </w:p>
    <w:p w:rsidR="006C5FCD" w:rsidRPr="00345895" w:rsidRDefault="006C5FCD" w:rsidP="00FA50CC">
      <w:pPr>
        <w:rPr>
          <w:rFonts w:cs="B Lotus"/>
          <w:b/>
          <w:bCs/>
          <w:rtl/>
          <w:lang w:bidi="fa-IR"/>
        </w:rPr>
      </w:pPr>
    </w:p>
    <w:p w:rsidR="006C5FCD" w:rsidRPr="00345895" w:rsidRDefault="006C5FCD" w:rsidP="00FA50CC">
      <w:pPr>
        <w:rPr>
          <w:rFonts w:cs="B Lotus"/>
          <w:b/>
          <w:bCs/>
          <w:rtl/>
          <w:lang w:bidi="fa-IR"/>
        </w:rPr>
      </w:pPr>
    </w:p>
    <w:p w:rsidR="006C5FCD" w:rsidRPr="00345895" w:rsidRDefault="006C5FCD" w:rsidP="00FA50CC">
      <w:pPr>
        <w:rPr>
          <w:rFonts w:cs="B Lotus"/>
          <w:b/>
          <w:bCs/>
          <w:rtl/>
          <w:lang w:bidi="fa-IR"/>
        </w:rPr>
      </w:pPr>
    </w:p>
    <w:p w:rsidR="00585A85" w:rsidRPr="00345895" w:rsidRDefault="00585A85" w:rsidP="006C5FCD">
      <w:pPr>
        <w:rPr>
          <w:rFonts w:cs="B Lotus"/>
          <w:rtl/>
          <w:lang w:bidi="fa-IR"/>
        </w:rPr>
      </w:pPr>
      <w:bookmarkStart w:id="10" w:name="_GoBack"/>
      <w:bookmarkEnd w:id="10"/>
    </w:p>
    <w:sectPr w:rsidR="00585A85" w:rsidRPr="00345895" w:rsidSect="004D73C6">
      <w:footerReference w:type="default" r:id="rId13"/>
      <w:pgSz w:w="15840" w:h="12240" w:orient="landscape"/>
      <w:pgMar w:top="1440" w:right="1440" w:bottom="1440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37" w:rsidRDefault="008B5D37" w:rsidP="002B61C1">
      <w:r>
        <w:separator/>
      </w:r>
    </w:p>
  </w:endnote>
  <w:endnote w:type="continuationSeparator" w:id="0">
    <w:p w:rsidR="008B5D37" w:rsidRDefault="008B5D37" w:rsidP="002B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912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DD" w:rsidRDefault="00397B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1EA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397BDD" w:rsidRDefault="00397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DD" w:rsidRDefault="00397BD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51EA">
      <w:rPr>
        <w:noProof/>
        <w:rtl/>
      </w:rPr>
      <w:t>9</w:t>
    </w:r>
    <w:r>
      <w:rPr>
        <w:noProof/>
      </w:rPr>
      <w:fldChar w:fldCharType="end"/>
    </w:r>
  </w:p>
  <w:p w:rsidR="00397BDD" w:rsidRDefault="00397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37" w:rsidRDefault="008B5D37" w:rsidP="002B61C1">
      <w:r>
        <w:separator/>
      </w:r>
    </w:p>
  </w:footnote>
  <w:footnote w:type="continuationSeparator" w:id="0">
    <w:p w:rsidR="008B5D37" w:rsidRDefault="008B5D37" w:rsidP="002B61C1">
      <w:r>
        <w:continuationSeparator/>
      </w:r>
    </w:p>
  </w:footnote>
  <w:footnote w:id="1">
    <w:p w:rsidR="00397BDD" w:rsidRDefault="00397BDD" w:rsidP="0064228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On line</w:t>
      </w:r>
    </w:p>
  </w:footnote>
  <w:footnote w:id="2">
    <w:p w:rsidR="00397BDD" w:rsidRDefault="00397BDD" w:rsidP="00007B07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 xml:space="preserve"> Tracking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9B5"/>
    <w:multiLevelType w:val="hybridMultilevel"/>
    <w:tmpl w:val="35788302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3707CC5"/>
    <w:multiLevelType w:val="hybridMultilevel"/>
    <w:tmpl w:val="137E2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23AF"/>
    <w:multiLevelType w:val="hybridMultilevel"/>
    <w:tmpl w:val="9808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E7D7F"/>
    <w:multiLevelType w:val="hybridMultilevel"/>
    <w:tmpl w:val="96B2D50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294050B"/>
    <w:multiLevelType w:val="hybridMultilevel"/>
    <w:tmpl w:val="56CE9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549B"/>
    <w:multiLevelType w:val="hybridMultilevel"/>
    <w:tmpl w:val="FCAE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71AF7"/>
    <w:multiLevelType w:val="hybridMultilevel"/>
    <w:tmpl w:val="5068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03822"/>
    <w:multiLevelType w:val="hybridMultilevel"/>
    <w:tmpl w:val="7A603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94756"/>
    <w:multiLevelType w:val="hybridMultilevel"/>
    <w:tmpl w:val="DB7A5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1C1"/>
    <w:rsid w:val="00000126"/>
    <w:rsid w:val="000019EA"/>
    <w:rsid w:val="00001EFC"/>
    <w:rsid w:val="00002D4F"/>
    <w:rsid w:val="00007B07"/>
    <w:rsid w:val="00010046"/>
    <w:rsid w:val="0001764A"/>
    <w:rsid w:val="00031603"/>
    <w:rsid w:val="00032585"/>
    <w:rsid w:val="00033F20"/>
    <w:rsid w:val="00035EA7"/>
    <w:rsid w:val="0004135C"/>
    <w:rsid w:val="000428A8"/>
    <w:rsid w:val="00042BD5"/>
    <w:rsid w:val="0004667F"/>
    <w:rsid w:val="00050E74"/>
    <w:rsid w:val="00054E51"/>
    <w:rsid w:val="000652FD"/>
    <w:rsid w:val="00071178"/>
    <w:rsid w:val="00073E91"/>
    <w:rsid w:val="00074F43"/>
    <w:rsid w:val="00080B57"/>
    <w:rsid w:val="00093C43"/>
    <w:rsid w:val="00093F79"/>
    <w:rsid w:val="000A03F7"/>
    <w:rsid w:val="000A1626"/>
    <w:rsid w:val="000A603C"/>
    <w:rsid w:val="000B36E6"/>
    <w:rsid w:val="000B699A"/>
    <w:rsid w:val="000C2F43"/>
    <w:rsid w:val="000E34E6"/>
    <w:rsid w:val="000E4812"/>
    <w:rsid w:val="000F2337"/>
    <w:rsid w:val="000F6500"/>
    <w:rsid w:val="001061F1"/>
    <w:rsid w:val="00107ED0"/>
    <w:rsid w:val="00112182"/>
    <w:rsid w:val="00112CFC"/>
    <w:rsid w:val="00122607"/>
    <w:rsid w:val="00123B49"/>
    <w:rsid w:val="0012667D"/>
    <w:rsid w:val="00132A2A"/>
    <w:rsid w:val="001349F1"/>
    <w:rsid w:val="0014498B"/>
    <w:rsid w:val="00151F47"/>
    <w:rsid w:val="001572E9"/>
    <w:rsid w:val="00166F29"/>
    <w:rsid w:val="0017037B"/>
    <w:rsid w:val="001715DF"/>
    <w:rsid w:val="001762C9"/>
    <w:rsid w:val="0019172C"/>
    <w:rsid w:val="00192826"/>
    <w:rsid w:val="001944CC"/>
    <w:rsid w:val="00195B31"/>
    <w:rsid w:val="001A1CD8"/>
    <w:rsid w:val="001A21E9"/>
    <w:rsid w:val="001A607B"/>
    <w:rsid w:val="001B17CB"/>
    <w:rsid w:val="001B75CC"/>
    <w:rsid w:val="001B7E13"/>
    <w:rsid w:val="001C4A55"/>
    <w:rsid w:val="001D4D98"/>
    <w:rsid w:val="001D7E2F"/>
    <w:rsid w:val="001E2324"/>
    <w:rsid w:val="001F3AA1"/>
    <w:rsid w:val="00200680"/>
    <w:rsid w:val="00200AE9"/>
    <w:rsid w:val="00205C3B"/>
    <w:rsid w:val="00206EE0"/>
    <w:rsid w:val="00221E35"/>
    <w:rsid w:val="00224FA4"/>
    <w:rsid w:val="00227BB0"/>
    <w:rsid w:val="00240B50"/>
    <w:rsid w:val="00243899"/>
    <w:rsid w:val="00244A4D"/>
    <w:rsid w:val="00253440"/>
    <w:rsid w:val="0025663E"/>
    <w:rsid w:val="00270A55"/>
    <w:rsid w:val="00277D57"/>
    <w:rsid w:val="002837BA"/>
    <w:rsid w:val="00285ABC"/>
    <w:rsid w:val="002A2AC9"/>
    <w:rsid w:val="002A4500"/>
    <w:rsid w:val="002A5526"/>
    <w:rsid w:val="002B1EB7"/>
    <w:rsid w:val="002B61C1"/>
    <w:rsid w:val="002B70E9"/>
    <w:rsid w:val="002C3351"/>
    <w:rsid w:val="002C3617"/>
    <w:rsid w:val="002C71F5"/>
    <w:rsid w:val="002C7888"/>
    <w:rsid w:val="002D2218"/>
    <w:rsid w:val="002D4976"/>
    <w:rsid w:val="002E0FE1"/>
    <w:rsid w:val="002F26A8"/>
    <w:rsid w:val="0030603C"/>
    <w:rsid w:val="00312331"/>
    <w:rsid w:val="00312662"/>
    <w:rsid w:val="003155DF"/>
    <w:rsid w:val="0032194C"/>
    <w:rsid w:val="00327C53"/>
    <w:rsid w:val="00332975"/>
    <w:rsid w:val="0034447E"/>
    <w:rsid w:val="00345895"/>
    <w:rsid w:val="00350E20"/>
    <w:rsid w:val="00355E02"/>
    <w:rsid w:val="00360837"/>
    <w:rsid w:val="0037736B"/>
    <w:rsid w:val="00381DB4"/>
    <w:rsid w:val="00385386"/>
    <w:rsid w:val="003859E5"/>
    <w:rsid w:val="00390D2E"/>
    <w:rsid w:val="00397BDD"/>
    <w:rsid w:val="00397F9D"/>
    <w:rsid w:val="003A3AB4"/>
    <w:rsid w:val="003A5F78"/>
    <w:rsid w:val="003A6E17"/>
    <w:rsid w:val="003B249B"/>
    <w:rsid w:val="003C2355"/>
    <w:rsid w:val="003C241B"/>
    <w:rsid w:val="003D042E"/>
    <w:rsid w:val="003D0E1E"/>
    <w:rsid w:val="003D766C"/>
    <w:rsid w:val="003F3447"/>
    <w:rsid w:val="003F551A"/>
    <w:rsid w:val="00404A0D"/>
    <w:rsid w:val="0040673B"/>
    <w:rsid w:val="00414DB3"/>
    <w:rsid w:val="00430BC9"/>
    <w:rsid w:val="00430D48"/>
    <w:rsid w:val="00440B74"/>
    <w:rsid w:val="00445DBC"/>
    <w:rsid w:val="004539EA"/>
    <w:rsid w:val="0045404D"/>
    <w:rsid w:val="00455653"/>
    <w:rsid w:val="00461A41"/>
    <w:rsid w:val="00461CD6"/>
    <w:rsid w:val="00462379"/>
    <w:rsid w:val="00463EFC"/>
    <w:rsid w:val="0048303C"/>
    <w:rsid w:val="0049275D"/>
    <w:rsid w:val="004A42A2"/>
    <w:rsid w:val="004B0166"/>
    <w:rsid w:val="004C0961"/>
    <w:rsid w:val="004D03F7"/>
    <w:rsid w:val="004D4F17"/>
    <w:rsid w:val="004D539A"/>
    <w:rsid w:val="004D73C6"/>
    <w:rsid w:val="004E469D"/>
    <w:rsid w:val="004E7797"/>
    <w:rsid w:val="004E7EAD"/>
    <w:rsid w:val="004F101B"/>
    <w:rsid w:val="00502DC7"/>
    <w:rsid w:val="00510C75"/>
    <w:rsid w:val="005273C1"/>
    <w:rsid w:val="005276AD"/>
    <w:rsid w:val="00530A02"/>
    <w:rsid w:val="0054158E"/>
    <w:rsid w:val="00541F7F"/>
    <w:rsid w:val="0055316D"/>
    <w:rsid w:val="00554B2D"/>
    <w:rsid w:val="00564988"/>
    <w:rsid w:val="0057166D"/>
    <w:rsid w:val="00571F44"/>
    <w:rsid w:val="00581C14"/>
    <w:rsid w:val="00585A85"/>
    <w:rsid w:val="005919EF"/>
    <w:rsid w:val="005B3449"/>
    <w:rsid w:val="005B5F80"/>
    <w:rsid w:val="005B62D8"/>
    <w:rsid w:val="005B7E28"/>
    <w:rsid w:val="005C3D44"/>
    <w:rsid w:val="005C7EF1"/>
    <w:rsid w:val="005E541C"/>
    <w:rsid w:val="005E61E3"/>
    <w:rsid w:val="005F7106"/>
    <w:rsid w:val="006036AD"/>
    <w:rsid w:val="0060658A"/>
    <w:rsid w:val="00606648"/>
    <w:rsid w:val="0061279E"/>
    <w:rsid w:val="006137EF"/>
    <w:rsid w:val="00617A1D"/>
    <w:rsid w:val="006234EA"/>
    <w:rsid w:val="006307F0"/>
    <w:rsid w:val="0064228C"/>
    <w:rsid w:val="006447A8"/>
    <w:rsid w:val="00651481"/>
    <w:rsid w:val="0065337F"/>
    <w:rsid w:val="00674F9F"/>
    <w:rsid w:val="00681879"/>
    <w:rsid w:val="006818CA"/>
    <w:rsid w:val="00686C44"/>
    <w:rsid w:val="006A3987"/>
    <w:rsid w:val="006A6D24"/>
    <w:rsid w:val="006B10A5"/>
    <w:rsid w:val="006C5FCD"/>
    <w:rsid w:val="006C7C2D"/>
    <w:rsid w:val="006E0820"/>
    <w:rsid w:val="00700120"/>
    <w:rsid w:val="0070215E"/>
    <w:rsid w:val="007226E2"/>
    <w:rsid w:val="007228C2"/>
    <w:rsid w:val="007312F9"/>
    <w:rsid w:val="007351EA"/>
    <w:rsid w:val="007517A3"/>
    <w:rsid w:val="007538C5"/>
    <w:rsid w:val="00754945"/>
    <w:rsid w:val="007730C3"/>
    <w:rsid w:val="00793EF6"/>
    <w:rsid w:val="007A2A2F"/>
    <w:rsid w:val="007A6E00"/>
    <w:rsid w:val="007D49E4"/>
    <w:rsid w:val="007E3796"/>
    <w:rsid w:val="007E7536"/>
    <w:rsid w:val="007F105A"/>
    <w:rsid w:val="007F3BDB"/>
    <w:rsid w:val="008010B2"/>
    <w:rsid w:val="00815EC5"/>
    <w:rsid w:val="00821E39"/>
    <w:rsid w:val="00822EC7"/>
    <w:rsid w:val="00832430"/>
    <w:rsid w:val="00836CFB"/>
    <w:rsid w:val="00837A6C"/>
    <w:rsid w:val="00852540"/>
    <w:rsid w:val="00853CEA"/>
    <w:rsid w:val="00854B75"/>
    <w:rsid w:val="00863C26"/>
    <w:rsid w:val="00884C7B"/>
    <w:rsid w:val="00886257"/>
    <w:rsid w:val="008A3B68"/>
    <w:rsid w:val="008A558E"/>
    <w:rsid w:val="008A7EAD"/>
    <w:rsid w:val="008B5D37"/>
    <w:rsid w:val="008D5C38"/>
    <w:rsid w:val="008E0B28"/>
    <w:rsid w:val="008F4562"/>
    <w:rsid w:val="008F780D"/>
    <w:rsid w:val="00904553"/>
    <w:rsid w:val="00905E2D"/>
    <w:rsid w:val="00911ECD"/>
    <w:rsid w:val="00914EB6"/>
    <w:rsid w:val="00915F4F"/>
    <w:rsid w:val="009208E0"/>
    <w:rsid w:val="0092561B"/>
    <w:rsid w:val="00931F86"/>
    <w:rsid w:val="009439D4"/>
    <w:rsid w:val="009530F9"/>
    <w:rsid w:val="00954FD3"/>
    <w:rsid w:val="00955E27"/>
    <w:rsid w:val="009602F3"/>
    <w:rsid w:val="0096548A"/>
    <w:rsid w:val="00965ED1"/>
    <w:rsid w:val="00981FEC"/>
    <w:rsid w:val="00986660"/>
    <w:rsid w:val="00991C52"/>
    <w:rsid w:val="009935F9"/>
    <w:rsid w:val="00994DE9"/>
    <w:rsid w:val="00997DE7"/>
    <w:rsid w:val="009A2A3A"/>
    <w:rsid w:val="009A30DB"/>
    <w:rsid w:val="009C204A"/>
    <w:rsid w:val="009C5E15"/>
    <w:rsid w:val="009D3F14"/>
    <w:rsid w:val="009D4587"/>
    <w:rsid w:val="009D6E05"/>
    <w:rsid w:val="009D7A6E"/>
    <w:rsid w:val="009E0EE3"/>
    <w:rsid w:val="009E2C17"/>
    <w:rsid w:val="009E4A13"/>
    <w:rsid w:val="009F0393"/>
    <w:rsid w:val="009F2141"/>
    <w:rsid w:val="00A053C1"/>
    <w:rsid w:val="00A10064"/>
    <w:rsid w:val="00A17040"/>
    <w:rsid w:val="00A211FC"/>
    <w:rsid w:val="00A26878"/>
    <w:rsid w:val="00A27771"/>
    <w:rsid w:val="00A335A6"/>
    <w:rsid w:val="00A5058D"/>
    <w:rsid w:val="00A53537"/>
    <w:rsid w:val="00A56186"/>
    <w:rsid w:val="00A641AB"/>
    <w:rsid w:val="00A64F3B"/>
    <w:rsid w:val="00A6600A"/>
    <w:rsid w:val="00A66584"/>
    <w:rsid w:val="00A72304"/>
    <w:rsid w:val="00A73C17"/>
    <w:rsid w:val="00A73CD1"/>
    <w:rsid w:val="00A7778D"/>
    <w:rsid w:val="00A77B91"/>
    <w:rsid w:val="00A81954"/>
    <w:rsid w:val="00A84507"/>
    <w:rsid w:val="00A84F4A"/>
    <w:rsid w:val="00A92353"/>
    <w:rsid w:val="00AA0A11"/>
    <w:rsid w:val="00AA0D60"/>
    <w:rsid w:val="00AA429E"/>
    <w:rsid w:val="00AA5941"/>
    <w:rsid w:val="00AB0246"/>
    <w:rsid w:val="00AB0C48"/>
    <w:rsid w:val="00AB6126"/>
    <w:rsid w:val="00AC1867"/>
    <w:rsid w:val="00AC78A9"/>
    <w:rsid w:val="00AD3F1F"/>
    <w:rsid w:val="00AE1072"/>
    <w:rsid w:val="00AE1C05"/>
    <w:rsid w:val="00AE4CCB"/>
    <w:rsid w:val="00AF4A5A"/>
    <w:rsid w:val="00AF5063"/>
    <w:rsid w:val="00B108E5"/>
    <w:rsid w:val="00B16356"/>
    <w:rsid w:val="00B16FD7"/>
    <w:rsid w:val="00B428E2"/>
    <w:rsid w:val="00B523D7"/>
    <w:rsid w:val="00B553AD"/>
    <w:rsid w:val="00B56E8B"/>
    <w:rsid w:val="00B61D0E"/>
    <w:rsid w:val="00B66A2F"/>
    <w:rsid w:val="00B71114"/>
    <w:rsid w:val="00B7749A"/>
    <w:rsid w:val="00B87FBA"/>
    <w:rsid w:val="00B966F2"/>
    <w:rsid w:val="00BA108B"/>
    <w:rsid w:val="00BA5CA1"/>
    <w:rsid w:val="00BB0D76"/>
    <w:rsid w:val="00BC1468"/>
    <w:rsid w:val="00BC3731"/>
    <w:rsid w:val="00BD4147"/>
    <w:rsid w:val="00BD6C79"/>
    <w:rsid w:val="00BD7C8C"/>
    <w:rsid w:val="00BE5B44"/>
    <w:rsid w:val="00BE5F5B"/>
    <w:rsid w:val="00BF1E74"/>
    <w:rsid w:val="00C030FF"/>
    <w:rsid w:val="00C12C9C"/>
    <w:rsid w:val="00C20874"/>
    <w:rsid w:val="00C2096D"/>
    <w:rsid w:val="00C3144F"/>
    <w:rsid w:val="00C327F5"/>
    <w:rsid w:val="00C40758"/>
    <w:rsid w:val="00C46D49"/>
    <w:rsid w:val="00C53848"/>
    <w:rsid w:val="00C657F5"/>
    <w:rsid w:val="00C667DF"/>
    <w:rsid w:val="00C73B12"/>
    <w:rsid w:val="00C74DA4"/>
    <w:rsid w:val="00C866F7"/>
    <w:rsid w:val="00C96F2C"/>
    <w:rsid w:val="00CA59D5"/>
    <w:rsid w:val="00CA64A2"/>
    <w:rsid w:val="00CB4B63"/>
    <w:rsid w:val="00CB54C8"/>
    <w:rsid w:val="00CC4776"/>
    <w:rsid w:val="00CC7BF5"/>
    <w:rsid w:val="00CD0485"/>
    <w:rsid w:val="00CD06D0"/>
    <w:rsid w:val="00CD2A54"/>
    <w:rsid w:val="00CD2B35"/>
    <w:rsid w:val="00CD3C7C"/>
    <w:rsid w:val="00CD59C4"/>
    <w:rsid w:val="00CD6179"/>
    <w:rsid w:val="00CE12E9"/>
    <w:rsid w:val="00CE1584"/>
    <w:rsid w:val="00CE347D"/>
    <w:rsid w:val="00CE5146"/>
    <w:rsid w:val="00CF34F5"/>
    <w:rsid w:val="00D026EB"/>
    <w:rsid w:val="00D11BEA"/>
    <w:rsid w:val="00D131DE"/>
    <w:rsid w:val="00D146A9"/>
    <w:rsid w:val="00D2065A"/>
    <w:rsid w:val="00D213AE"/>
    <w:rsid w:val="00D23DF6"/>
    <w:rsid w:val="00D4094D"/>
    <w:rsid w:val="00D448C1"/>
    <w:rsid w:val="00D4714D"/>
    <w:rsid w:val="00D6373A"/>
    <w:rsid w:val="00D67BA7"/>
    <w:rsid w:val="00D71BF9"/>
    <w:rsid w:val="00D723D6"/>
    <w:rsid w:val="00D90931"/>
    <w:rsid w:val="00D94A2D"/>
    <w:rsid w:val="00DA2876"/>
    <w:rsid w:val="00DB0BB5"/>
    <w:rsid w:val="00DB5B1E"/>
    <w:rsid w:val="00DB5E7A"/>
    <w:rsid w:val="00DC4FB4"/>
    <w:rsid w:val="00DC5F18"/>
    <w:rsid w:val="00DD201C"/>
    <w:rsid w:val="00DF5133"/>
    <w:rsid w:val="00E03F9B"/>
    <w:rsid w:val="00E1201D"/>
    <w:rsid w:val="00E154BD"/>
    <w:rsid w:val="00E221CB"/>
    <w:rsid w:val="00E3101B"/>
    <w:rsid w:val="00E34346"/>
    <w:rsid w:val="00E412AB"/>
    <w:rsid w:val="00E6740D"/>
    <w:rsid w:val="00E74F27"/>
    <w:rsid w:val="00E82DC2"/>
    <w:rsid w:val="00E86418"/>
    <w:rsid w:val="00E95C4B"/>
    <w:rsid w:val="00EA474A"/>
    <w:rsid w:val="00EB1614"/>
    <w:rsid w:val="00EB3A48"/>
    <w:rsid w:val="00EC193A"/>
    <w:rsid w:val="00EC44A2"/>
    <w:rsid w:val="00EE0C74"/>
    <w:rsid w:val="00EE14F9"/>
    <w:rsid w:val="00EE2D19"/>
    <w:rsid w:val="00EF4CB5"/>
    <w:rsid w:val="00F015D0"/>
    <w:rsid w:val="00F01D5C"/>
    <w:rsid w:val="00F02355"/>
    <w:rsid w:val="00F14D5C"/>
    <w:rsid w:val="00F379A4"/>
    <w:rsid w:val="00F4479D"/>
    <w:rsid w:val="00F50A2A"/>
    <w:rsid w:val="00F53E74"/>
    <w:rsid w:val="00F54EA7"/>
    <w:rsid w:val="00F70CF3"/>
    <w:rsid w:val="00F725FB"/>
    <w:rsid w:val="00F776C2"/>
    <w:rsid w:val="00F779E6"/>
    <w:rsid w:val="00F77ED6"/>
    <w:rsid w:val="00F8176D"/>
    <w:rsid w:val="00F81F93"/>
    <w:rsid w:val="00F83BAE"/>
    <w:rsid w:val="00F8523E"/>
    <w:rsid w:val="00F86789"/>
    <w:rsid w:val="00F90AD9"/>
    <w:rsid w:val="00F94525"/>
    <w:rsid w:val="00F94730"/>
    <w:rsid w:val="00FA50CC"/>
    <w:rsid w:val="00FA75CA"/>
    <w:rsid w:val="00FC2301"/>
    <w:rsid w:val="00FC57CB"/>
    <w:rsid w:val="00FC6753"/>
    <w:rsid w:val="00FC7EA2"/>
    <w:rsid w:val="00FE1EFC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CD"/>
    <w:pPr>
      <w:bidi/>
      <w:jc w:val="both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80D"/>
    <w:pPr>
      <w:keepNext/>
      <w:keepLines/>
      <w:spacing w:before="100" w:beforeAutospacing="1" w:after="120"/>
      <w:outlineLvl w:val="0"/>
    </w:pPr>
    <w:rPr>
      <w:rFonts w:eastAsiaTheme="majorEastAsia"/>
      <w:b/>
      <w:bCs/>
      <w:i/>
      <w:i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80D"/>
    <w:pPr>
      <w:keepNext/>
      <w:keepLines/>
      <w:spacing w:before="100" w:beforeAutospacing="1" w:after="120"/>
      <w:outlineLvl w:val="1"/>
    </w:pPr>
    <w:rPr>
      <w:rFonts w:eastAsiaTheme="majorEastAsia"/>
      <w:b/>
      <w:bCs/>
      <w:i/>
      <w:iCs/>
      <w:color w:val="000000" w:themeColor="text1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7CB"/>
    <w:pPr>
      <w:keepNext/>
      <w:keepLines/>
      <w:spacing w:before="100" w:beforeAutospacing="1" w:after="120"/>
      <w:outlineLvl w:val="2"/>
    </w:pPr>
    <w:rPr>
      <w:rFonts w:ascii="Times New Roman Bold" w:eastAsiaTheme="majorEastAsia" w:hAnsi="Times New Roman Bold"/>
      <w:b/>
      <w:bCs/>
      <w:i/>
      <w:iCs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B61C1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2B61C1"/>
    <w:rPr>
      <w:rFonts w:ascii="Times New Roman" w:eastAsia="SimSun" w:hAnsi="Times New Roman" w:cs="Lotus"/>
      <w:sz w:val="20"/>
      <w:szCs w:val="20"/>
      <w:lang w:eastAsia="zh-CN"/>
    </w:rPr>
  </w:style>
  <w:style w:type="character" w:styleId="FootnoteReference">
    <w:name w:val="footnote reference"/>
    <w:rsid w:val="002B61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54C8"/>
    <w:pPr>
      <w:ind w:left="720"/>
      <w:contextualSpacing/>
      <w:jc w:val="left"/>
    </w:pPr>
    <w:rPr>
      <w:rFonts w:ascii="Arial" w:hAnsi="Arial"/>
      <w:sz w:val="20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7797"/>
    <w:pPr>
      <w:spacing w:after="100"/>
      <w:jc w:val="left"/>
    </w:pPr>
    <w:rPr>
      <w:rFonts w:eastAsia="Calibri" w:cs="B Lot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E7797"/>
    <w:pPr>
      <w:spacing w:after="100"/>
      <w:ind w:left="240"/>
      <w:jc w:val="left"/>
    </w:pPr>
    <w:rPr>
      <w:rFonts w:eastAsia="Calibri" w:cs="B Lot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7797"/>
    <w:pPr>
      <w:spacing w:after="100"/>
      <w:ind w:left="480"/>
      <w:jc w:val="left"/>
    </w:pPr>
    <w:rPr>
      <w:rFonts w:eastAsia="Calibri" w:cs="B Lotus"/>
    </w:rPr>
  </w:style>
  <w:style w:type="character" w:styleId="Hyperlink">
    <w:name w:val="Hyperlink"/>
    <w:uiPriority w:val="99"/>
    <w:unhideWhenUsed/>
    <w:rsid w:val="004E77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3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3351"/>
    <w:rPr>
      <w:rFonts w:ascii="Times New Roman" w:eastAsia="Times New Roman" w:hAnsi="Times New Roman" w:cs="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C33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3351"/>
    <w:rPr>
      <w:rFonts w:ascii="Times New Roman" w:eastAsia="Times New Roman" w:hAnsi="Times New Roman" w:cs="Lotus"/>
      <w:sz w:val="24"/>
      <w:szCs w:val="28"/>
    </w:rPr>
  </w:style>
  <w:style w:type="table" w:styleId="TableGrid">
    <w:name w:val="Table Grid"/>
    <w:basedOn w:val="TableNormal"/>
    <w:uiPriority w:val="59"/>
    <w:rsid w:val="00F85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4F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B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780D"/>
    <w:rPr>
      <w:rFonts w:ascii="Times New Roman" w:eastAsiaTheme="majorEastAsia" w:hAnsi="Times New Roman" w:cs="Lotus"/>
      <w:b/>
      <w:bCs/>
      <w:i/>
      <w:i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780D"/>
    <w:rPr>
      <w:rFonts w:ascii="Times New Roman" w:eastAsiaTheme="majorEastAsia" w:hAnsi="Times New Roman" w:cs="Lotus"/>
      <w:b/>
      <w:bCs/>
      <w:i/>
      <w:iCs/>
      <w:color w:val="000000" w:themeColor="text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105A"/>
    <w:pPr>
      <w:bidi w:val="0"/>
      <w:spacing w:before="480" w:beforeAutospacing="0" w:after="0" w:line="276" w:lineRule="auto"/>
      <w:jc w:val="left"/>
      <w:outlineLvl w:val="9"/>
    </w:pPr>
    <w:rPr>
      <w:rFonts w:asciiTheme="majorHAnsi" w:hAnsiTheme="majorHAnsi" w:cstheme="majorBidi"/>
      <w:i w:val="0"/>
      <w:iCs w:val="0"/>
      <w:color w:val="365F91" w:themeColor="accent1" w:themeShade="BF"/>
      <w:sz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C57CB"/>
    <w:rPr>
      <w:rFonts w:ascii="Times New Roman Bold" w:eastAsiaTheme="majorEastAsia" w:hAnsi="Times New Roman Bold" w:cs="Lotus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character" w:customStyle="1" w:styleId="Style14pt">
    <w:name w:val="Style 14 pt"/>
    <w:rsid w:val="00430BC9"/>
    <w:rPr>
      <w:rFonts w:ascii="Times New Roman" w:hAnsi="Times New Roman" w:cs="Lotus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C1"/>
    <w:pPr>
      <w:bidi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80D"/>
    <w:pPr>
      <w:keepNext/>
      <w:keepLines/>
      <w:spacing w:before="100" w:beforeAutospacing="1" w:after="120"/>
      <w:jc w:val="both"/>
      <w:outlineLvl w:val="0"/>
    </w:pPr>
    <w:rPr>
      <w:rFonts w:eastAsiaTheme="majorEastAsia"/>
      <w:b/>
      <w:bCs/>
      <w:i/>
      <w:i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80D"/>
    <w:pPr>
      <w:keepNext/>
      <w:keepLines/>
      <w:spacing w:before="100" w:beforeAutospacing="1" w:after="120"/>
      <w:jc w:val="both"/>
      <w:outlineLvl w:val="1"/>
    </w:pPr>
    <w:rPr>
      <w:rFonts w:eastAsiaTheme="majorEastAsia"/>
      <w:b/>
      <w:bCs/>
      <w:i/>
      <w:iCs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B61C1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link w:val="FootnoteText"/>
    <w:semiHidden/>
    <w:rsid w:val="002B61C1"/>
    <w:rPr>
      <w:rFonts w:ascii="Times New Roman" w:eastAsia="SimSun" w:hAnsi="Times New Roman" w:cs="Lotus"/>
      <w:sz w:val="20"/>
      <w:szCs w:val="20"/>
      <w:lang w:eastAsia="zh-CN"/>
    </w:rPr>
  </w:style>
  <w:style w:type="character" w:styleId="FootnoteReference">
    <w:name w:val="footnote reference"/>
    <w:semiHidden/>
    <w:rsid w:val="002B61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54C8"/>
    <w:pPr>
      <w:ind w:left="720"/>
      <w:contextualSpacing/>
      <w:jc w:val="left"/>
    </w:pPr>
    <w:rPr>
      <w:rFonts w:ascii="Arial" w:hAnsi="Arial"/>
      <w:sz w:val="20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7797"/>
    <w:pPr>
      <w:spacing w:after="100"/>
      <w:jc w:val="left"/>
    </w:pPr>
    <w:rPr>
      <w:rFonts w:eastAsia="Calibri" w:cs="B Lot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E7797"/>
    <w:pPr>
      <w:spacing w:after="100"/>
      <w:ind w:left="240"/>
      <w:jc w:val="left"/>
    </w:pPr>
    <w:rPr>
      <w:rFonts w:eastAsia="Calibri" w:cs="B Lot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7797"/>
    <w:pPr>
      <w:spacing w:after="100"/>
      <w:ind w:left="480"/>
      <w:jc w:val="left"/>
    </w:pPr>
    <w:rPr>
      <w:rFonts w:eastAsia="Calibri" w:cs="B Lotus"/>
    </w:rPr>
  </w:style>
  <w:style w:type="character" w:styleId="Hyperlink">
    <w:name w:val="Hyperlink"/>
    <w:uiPriority w:val="99"/>
    <w:unhideWhenUsed/>
    <w:rsid w:val="004E77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3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3351"/>
    <w:rPr>
      <w:rFonts w:ascii="Times New Roman" w:eastAsia="Times New Roman" w:hAnsi="Times New Roman" w:cs="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C33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3351"/>
    <w:rPr>
      <w:rFonts w:ascii="Times New Roman" w:eastAsia="Times New Roman" w:hAnsi="Times New Roman" w:cs="Lotus"/>
      <w:sz w:val="24"/>
      <w:szCs w:val="28"/>
    </w:rPr>
  </w:style>
  <w:style w:type="table" w:styleId="TableGrid">
    <w:name w:val="Table Grid"/>
    <w:basedOn w:val="TableNormal"/>
    <w:uiPriority w:val="59"/>
    <w:rsid w:val="00F85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4F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B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780D"/>
    <w:rPr>
      <w:rFonts w:ascii="Times New Roman" w:eastAsiaTheme="majorEastAsia" w:hAnsi="Times New Roman" w:cs="Lotus"/>
      <w:b/>
      <w:bCs/>
      <w:i/>
      <w:i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780D"/>
    <w:rPr>
      <w:rFonts w:ascii="Times New Roman" w:eastAsiaTheme="majorEastAsia" w:hAnsi="Times New Roman" w:cs="Lotus"/>
      <w:b/>
      <w:bCs/>
      <w:i/>
      <w:iCs/>
      <w:color w:val="000000" w:themeColor="text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105A"/>
    <w:pPr>
      <w:bidi w:val="0"/>
      <w:spacing w:before="480" w:beforeAutospacing="0" w:after="0" w:line="276" w:lineRule="auto"/>
      <w:jc w:val="left"/>
      <w:outlineLvl w:val="9"/>
    </w:pPr>
    <w:rPr>
      <w:rFonts w:asciiTheme="majorHAnsi" w:hAnsiTheme="majorHAnsi" w:cstheme="majorBidi"/>
      <w:i w:val="0"/>
      <w:iCs w:val="0"/>
      <w:color w:val="365F91" w:themeColor="accent1" w:themeShade="BF"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363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C25C-BC4A-4994-85EA-8C6EF897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Esmaeili</dc:creator>
  <cp:lastModifiedBy>Mahdi</cp:lastModifiedBy>
  <cp:revision>103</cp:revision>
  <cp:lastPrinted>2015-08-10T09:12:00Z</cp:lastPrinted>
  <dcterms:created xsi:type="dcterms:W3CDTF">2013-09-09T08:26:00Z</dcterms:created>
  <dcterms:modified xsi:type="dcterms:W3CDTF">2015-08-12T08:24:00Z</dcterms:modified>
</cp:coreProperties>
</file>