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2E" w:rsidRPr="001B243E" w:rsidRDefault="00646D3A">
      <w:pPr>
        <w:jc w:val="center"/>
        <w:rPr>
          <w:rFonts w:ascii="Times New Roman" w:hAnsi="Times New Roman" w:cs="Times New Roman"/>
          <w:b/>
        </w:rPr>
      </w:pPr>
      <w:r w:rsidRPr="001B243E">
        <w:rPr>
          <w:rFonts w:ascii="Times New Roman" w:hAnsi="Times New Roman" w:cs="Times New Roman"/>
          <w:noProof/>
          <w:lang w:eastAsia="en-GB"/>
        </w:rPr>
        <w:drawing>
          <wp:inline distT="0" distB="0" distL="0" distR="0" wp14:anchorId="76DB9BB8" wp14:editId="61F1E93D">
            <wp:extent cx="2641600" cy="1041400"/>
            <wp:effectExtent l="0" t="0" r="6350" b="6350"/>
            <wp:docPr id="1" name="Picture 1" descr="basic-horizonta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horizontal-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1041400"/>
                    </a:xfrm>
                    <a:prstGeom prst="rect">
                      <a:avLst/>
                    </a:prstGeom>
                    <a:noFill/>
                    <a:ln>
                      <a:noFill/>
                    </a:ln>
                  </pic:spPr>
                </pic:pic>
              </a:graphicData>
            </a:graphic>
          </wp:inline>
        </w:drawing>
      </w:r>
    </w:p>
    <w:p w:rsidR="00D8392E" w:rsidRPr="001B243E" w:rsidRDefault="00D8392E" w:rsidP="00A42BAF">
      <w:pPr>
        <w:jc w:val="center"/>
        <w:rPr>
          <w:rFonts w:ascii="Times New Roman" w:hAnsi="Times New Roman" w:cs="Times New Roman"/>
          <w:b/>
          <w:sz w:val="28"/>
        </w:rPr>
      </w:pPr>
      <w:r w:rsidRPr="001B243E">
        <w:rPr>
          <w:rFonts w:ascii="Times New Roman" w:hAnsi="Times New Roman" w:cs="Times New Roman"/>
          <w:b/>
          <w:sz w:val="28"/>
        </w:rPr>
        <w:t>INTERNATIONAL ATOMIC ENERGY AGENCY</w:t>
      </w:r>
    </w:p>
    <w:p w:rsidR="00D8392E" w:rsidRPr="001B243E" w:rsidRDefault="00D8392E" w:rsidP="00A42BAF">
      <w:pPr>
        <w:jc w:val="center"/>
        <w:rPr>
          <w:rFonts w:ascii="Times New Roman" w:hAnsi="Times New Roman" w:cs="Times New Roman"/>
          <w:b/>
          <w:sz w:val="28"/>
        </w:rPr>
      </w:pPr>
    </w:p>
    <w:p w:rsidR="00D8392E" w:rsidRPr="001B243E" w:rsidRDefault="00D8392E" w:rsidP="00A42BAF">
      <w:pPr>
        <w:jc w:val="center"/>
        <w:rPr>
          <w:rFonts w:ascii="Times New Roman" w:hAnsi="Times New Roman" w:cs="Times New Roman"/>
          <w:b/>
        </w:rPr>
      </w:pPr>
      <w:r w:rsidRPr="001B243E">
        <w:rPr>
          <w:rFonts w:ascii="Times New Roman" w:hAnsi="Times New Roman" w:cs="Times New Roman"/>
          <w:b/>
        </w:rPr>
        <w:t>TECHNICAL COOPERATION DEPARTMENT</w:t>
      </w:r>
    </w:p>
    <w:p w:rsidR="00D8392E" w:rsidRPr="001B243E" w:rsidRDefault="00D8392E" w:rsidP="00A42BAF">
      <w:pPr>
        <w:jc w:val="center"/>
        <w:rPr>
          <w:rFonts w:ascii="Times New Roman" w:hAnsi="Times New Roman" w:cs="Times New Roman"/>
          <w:b/>
        </w:rPr>
      </w:pPr>
      <w:r w:rsidRPr="001B243E">
        <w:rPr>
          <w:rFonts w:ascii="Times New Roman" w:hAnsi="Times New Roman" w:cs="Times New Roman"/>
          <w:b/>
        </w:rPr>
        <w:t>DEPARTMENT OF NUCLEAR ENERGY</w:t>
      </w:r>
    </w:p>
    <w:p w:rsidR="00D8392E" w:rsidRPr="001B243E" w:rsidRDefault="00D8392E" w:rsidP="008D3A2D">
      <w:pPr>
        <w:jc w:val="center"/>
        <w:rPr>
          <w:rFonts w:ascii="Times New Roman" w:hAnsi="Times New Roman" w:cs="Times New Roman"/>
          <w:b/>
        </w:rPr>
      </w:pPr>
      <w:r w:rsidRPr="001B243E">
        <w:rPr>
          <w:rFonts w:ascii="Times New Roman" w:hAnsi="Times New Roman" w:cs="Times New Roman"/>
          <w:b/>
        </w:rPr>
        <w:t xml:space="preserve">PROJECT </w:t>
      </w:r>
      <w:r w:rsidR="000D0C6F">
        <w:rPr>
          <w:rFonts w:ascii="Times New Roman" w:hAnsi="Times New Roman" w:cs="Times New Roman"/>
          <w:b/>
        </w:rPr>
        <w:t>IRA/2/01</w:t>
      </w:r>
      <w:r w:rsidR="00E66F9A">
        <w:rPr>
          <w:rFonts w:ascii="Times New Roman" w:hAnsi="Times New Roman" w:cs="Times New Roman"/>
          <w:b/>
        </w:rPr>
        <w:t>2</w:t>
      </w:r>
    </w:p>
    <w:p w:rsidR="00D8392E" w:rsidRPr="001B243E" w:rsidRDefault="00306484" w:rsidP="003170E4">
      <w:pPr>
        <w:jc w:val="center"/>
        <w:rPr>
          <w:rFonts w:ascii="Times New Roman" w:hAnsi="Times New Roman" w:cs="Times New Roman"/>
          <w:b/>
        </w:rPr>
      </w:pPr>
      <w:hyperlink r:id="rId9" w:tgtFrame="_blank" w:tooltip="Project Information" w:history="1">
        <w:r w:rsidR="000D0C6F" w:rsidRPr="000D0C6F">
          <w:rPr>
            <w:rFonts w:ascii="Times New Roman" w:hAnsi="Times New Roman" w:cs="Times New Roman"/>
            <w:b/>
          </w:rPr>
          <w:t>Strengthening and Upgrading Capabilities for Safe and Reliable Operation and Maintenance of a Pressurized Light Water Reactor</w:t>
        </w:r>
      </w:hyperlink>
      <w:r w:rsidR="000D0C6F" w:rsidRPr="000D0C6F">
        <w:rPr>
          <w:rFonts w:ascii="Times New Roman" w:hAnsi="Times New Roman" w:cs="Times New Roman"/>
          <w:b/>
        </w:rPr>
        <w:t xml:space="preserve"> </w:t>
      </w:r>
    </w:p>
    <w:p w:rsidR="00D8392E" w:rsidRPr="001B243E" w:rsidRDefault="00D8392E" w:rsidP="00A42BAF">
      <w:pPr>
        <w:jc w:val="center"/>
        <w:rPr>
          <w:rFonts w:ascii="Times New Roman" w:hAnsi="Times New Roman" w:cs="Times New Roman"/>
        </w:rPr>
      </w:pPr>
    </w:p>
    <w:p w:rsidR="00D8392E" w:rsidRPr="001B243E" w:rsidRDefault="00D8392E" w:rsidP="00A42BAF">
      <w:pPr>
        <w:jc w:val="center"/>
        <w:rPr>
          <w:rFonts w:ascii="Times New Roman" w:hAnsi="Times New Roman" w:cs="Times New Roman"/>
          <w:b/>
        </w:rPr>
      </w:pPr>
      <w:r w:rsidRPr="001B243E">
        <w:rPr>
          <w:rFonts w:ascii="Times New Roman" w:hAnsi="Times New Roman" w:cs="Times New Roman"/>
          <w:b/>
        </w:rPr>
        <w:t xml:space="preserve">PROSPECTUS </w:t>
      </w:r>
    </w:p>
    <w:p w:rsidR="00D8392E" w:rsidRPr="001B243E" w:rsidRDefault="00D8392E" w:rsidP="00A42BAF">
      <w:pPr>
        <w:jc w:val="center"/>
        <w:rPr>
          <w:rFonts w:ascii="Times New Roman" w:hAnsi="Times New Roman" w:cs="Times New Roman"/>
          <w:b/>
          <w:bCs/>
          <w:caps/>
        </w:rPr>
      </w:pPr>
    </w:p>
    <w:p w:rsidR="00D8392E" w:rsidRPr="001B243E" w:rsidRDefault="00D8392E" w:rsidP="00A42BAF">
      <w:pPr>
        <w:jc w:val="center"/>
        <w:rPr>
          <w:rFonts w:ascii="Times New Roman" w:hAnsi="Times New Roman" w:cs="Times New Roman"/>
          <w:b/>
          <w:bCs/>
          <w:caps/>
        </w:rPr>
      </w:pPr>
    </w:p>
    <w:p w:rsidR="00D8392E" w:rsidRPr="001B243E" w:rsidRDefault="0030254E" w:rsidP="008D3A2D">
      <w:pPr>
        <w:jc w:val="center"/>
        <w:rPr>
          <w:rFonts w:ascii="Times New Roman" w:hAnsi="Times New Roman" w:cs="Times New Roman"/>
          <w:color w:val="002060"/>
          <w:sz w:val="32"/>
          <w:szCs w:val="32"/>
        </w:rPr>
      </w:pPr>
      <w:r>
        <w:rPr>
          <w:rFonts w:ascii="Times New Roman" w:hAnsi="Times New Roman" w:cs="Times New Roman"/>
          <w:b/>
          <w:bCs/>
          <w:caps/>
          <w:color w:val="002060"/>
          <w:sz w:val="32"/>
          <w:szCs w:val="32"/>
        </w:rPr>
        <w:t>EXpert Mission</w:t>
      </w:r>
    </w:p>
    <w:p w:rsidR="00D8392E" w:rsidRPr="0030254E" w:rsidRDefault="0030254E" w:rsidP="00B25455">
      <w:pPr>
        <w:jc w:val="center"/>
        <w:rPr>
          <w:rFonts w:ascii="Times New Roman" w:hAnsi="Times New Roman" w:cs="Times New Roman"/>
          <w:b/>
          <w:bCs/>
          <w:caps/>
          <w:color w:val="002060"/>
          <w:sz w:val="32"/>
          <w:szCs w:val="32"/>
        </w:rPr>
      </w:pPr>
      <w:r w:rsidRPr="0030254E">
        <w:rPr>
          <w:rFonts w:ascii="Times New Roman" w:hAnsi="Times New Roman" w:cs="Times New Roman"/>
          <w:b/>
          <w:bCs/>
          <w:caps/>
          <w:color w:val="002060"/>
          <w:sz w:val="32"/>
          <w:szCs w:val="32"/>
        </w:rPr>
        <w:t>on management of design basis information through BNPP-2&amp;3 units life cycle</w:t>
      </w:r>
    </w:p>
    <w:p w:rsidR="00D8392E" w:rsidRPr="001B243E" w:rsidRDefault="00D8392E">
      <w:pPr>
        <w:rPr>
          <w:rFonts w:ascii="Times New Roman" w:hAnsi="Times New Roman" w:cs="Times New Roman"/>
          <w:b/>
        </w:rPr>
      </w:pPr>
    </w:p>
    <w:p w:rsidR="00D8392E" w:rsidRPr="001B243E" w:rsidRDefault="00D8392E" w:rsidP="000466CA">
      <w:pPr>
        <w:pStyle w:val="E-mailSignature"/>
        <w:jc w:val="center"/>
        <w:rPr>
          <w:rFonts w:ascii="Times New Roman" w:hAnsi="Times New Roman" w:cs="Times New Roman"/>
          <w:b/>
        </w:rPr>
      </w:pPr>
      <w:r w:rsidRPr="001B243E">
        <w:rPr>
          <w:rFonts w:ascii="Times New Roman" w:hAnsi="Times New Roman" w:cs="Times New Roman"/>
          <w:b/>
        </w:rPr>
        <w:t xml:space="preserve">in cooperation with </w:t>
      </w:r>
      <w:r w:rsidR="000D0C6F" w:rsidRPr="000D0C6F">
        <w:rPr>
          <w:rFonts w:ascii="Times New Roman" w:hAnsi="Times New Roman" w:cs="Times New Roman"/>
          <w:b/>
        </w:rPr>
        <w:t>Nuclear Power Production and Development Company of Iran</w:t>
      </w:r>
    </w:p>
    <w:p w:rsidR="00D8392E" w:rsidRPr="001B243E" w:rsidRDefault="00D8392E">
      <w:pPr>
        <w:jc w:val="center"/>
        <w:rPr>
          <w:rFonts w:ascii="Times New Roman" w:hAnsi="Times New Roman" w:cs="Times New Roman"/>
          <w:b/>
        </w:rPr>
      </w:pPr>
    </w:p>
    <w:p w:rsidR="00D8392E" w:rsidRDefault="00D8392E">
      <w:pPr>
        <w:jc w:val="center"/>
        <w:rPr>
          <w:rFonts w:ascii="Times New Roman" w:hAnsi="Times New Roman" w:cs="Times New Roman"/>
          <w:b/>
        </w:rPr>
      </w:pPr>
    </w:p>
    <w:p w:rsidR="00E66F9A" w:rsidRPr="001B243E" w:rsidRDefault="00E66F9A">
      <w:pPr>
        <w:jc w:val="center"/>
        <w:rPr>
          <w:rFonts w:ascii="Times New Roman" w:hAnsi="Times New Roman" w:cs="Times New Roman"/>
          <w:b/>
        </w:rPr>
      </w:pPr>
    </w:p>
    <w:p w:rsidR="00D8392E" w:rsidRPr="001B243E" w:rsidRDefault="000D0C6F">
      <w:pPr>
        <w:jc w:val="center"/>
        <w:rPr>
          <w:rFonts w:ascii="Times New Roman" w:hAnsi="Times New Roman" w:cs="Times New Roman"/>
          <w:b/>
        </w:rPr>
      </w:pPr>
      <w:r>
        <w:rPr>
          <w:rFonts w:ascii="Times New Roman" w:hAnsi="Times New Roman" w:cs="Times New Roman"/>
          <w:b/>
        </w:rPr>
        <w:t>Tehran</w:t>
      </w:r>
      <w:r w:rsidR="00D8392E" w:rsidRPr="001B243E">
        <w:rPr>
          <w:rFonts w:ascii="Times New Roman" w:hAnsi="Times New Roman" w:cs="Times New Roman"/>
          <w:b/>
        </w:rPr>
        <w:t xml:space="preserve">, </w:t>
      </w:r>
      <w:r w:rsidRPr="000D0C6F">
        <w:rPr>
          <w:rFonts w:ascii="Times New Roman" w:hAnsi="Times New Roman" w:cs="Times New Roman"/>
          <w:b/>
        </w:rPr>
        <w:t>Islamic Republic of Iran</w:t>
      </w:r>
    </w:p>
    <w:p w:rsidR="00D8392E" w:rsidRPr="001B243E" w:rsidRDefault="0030254E">
      <w:pPr>
        <w:jc w:val="center"/>
        <w:rPr>
          <w:rFonts w:ascii="Times New Roman" w:hAnsi="Times New Roman" w:cs="Times New Roman"/>
        </w:rPr>
      </w:pPr>
      <w:r>
        <w:rPr>
          <w:rFonts w:ascii="Times New Roman" w:hAnsi="Times New Roman" w:cs="Times New Roman"/>
          <w:b/>
        </w:rPr>
        <w:t>16</w:t>
      </w:r>
      <w:r w:rsidR="000D0C6F">
        <w:rPr>
          <w:rFonts w:ascii="Times New Roman" w:hAnsi="Times New Roman" w:cs="Times New Roman"/>
          <w:b/>
        </w:rPr>
        <w:t xml:space="preserve"> – </w:t>
      </w:r>
      <w:r>
        <w:rPr>
          <w:rFonts w:ascii="Times New Roman" w:hAnsi="Times New Roman" w:cs="Times New Roman"/>
          <w:b/>
        </w:rPr>
        <w:t>19</w:t>
      </w:r>
      <w:r w:rsidR="00D8392E" w:rsidRPr="00490F92">
        <w:rPr>
          <w:rFonts w:ascii="Times New Roman" w:hAnsi="Times New Roman" w:cs="Times New Roman"/>
          <w:b/>
        </w:rPr>
        <w:t xml:space="preserve"> </w:t>
      </w:r>
      <w:r>
        <w:rPr>
          <w:rFonts w:ascii="Times New Roman" w:hAnsi="Times New Roman" w:cs="Times New Roman"/>
          <w:b/>
        </w:rPr>
        <w:t>May</w:t>
      </w:r>
      <w:r w:rsidR="00D8392E" w:rsidRPr="00490F92">
        <w:rPr>
          <w:rFonts w:ascii="Times New Roman" w:hAnsi="Times New Roman" w:cs="Times New Roman"/>
          <w:b/>
        </w:rPr>
        <w:t xml:space="preserve"> 201</w:t>
      </w:r>
      <w:r>
        <w:rPr>
          <w:rFonts w:ascii="Times New Roman" w:hAnsi="Times New Roman" w:cs="Times New Roman"/>
          <w:b/>
        </w:rPr>
        <w:t>5</w:t>
      </w:r>
    </w:p>
    <w:p w:rsidR="00D8392E" w:rsidRPr="001B243E" w:rsidRDefault="00D8392E">
      <w:pPr>
        <w:jc w:val="center"/>
        <w:rPr>
          <w:rFonts w:ascii="Times New Roman" w:hAnsi="Times New Roman" w:cs="Times New Roman"/>
          <w:b/>
        </w:rPr>
      </w:pPr>
    </w:p>
    <w:p w:rsidR="00D8392E" w:rsidRPr="001B243E" w:rsidRDefault="00D8392E" w:rsidP="00B15E84">
      <w:pPr>
        <w:jc w:val="center"/>
        <w:rPr>
          <w:rFonts w:ascii="Times New Roman" w:hAnsi="Times New Roman" w:cs="Times New Roman"/>
          <w:b/>
        </w:rPr>
      </w:pPr>
      <w:r w:rsidRPr="001B243E">
        <w:rPr>
          <w:rFonts w:ascii="Times New Roman" w:hAnsi="Times New Roman" w:cs="Times New Roman"/>
          <w:b/>
        </w:rPr>
        <w:br w:type="page"/>
      </w:r>
      <w:r w:rsidRPr="001B243E">
        <w:rPr>
          <w:rFonts w:ascii="Times New Roman" w:hAnsi="Times New Roman" w:cs="Times New Roman"/>
          <w:b/>
        </w:rPr>
        <w:lastRenderedPageBreak/>
        <w:t>Technical</w:t>
      </w:r>
      <w:r w:rsidR="00A85F7E" w:rsidRPr="001B243E">
        <w:rPr>
          <w:rFonts w:ascii="Times New Roman" w:hAnsi="Times New Roman" w:cs="Times New Roman"/>
          <w:b/>
        </w:rPr>
        <w:t xml:space="preserve"> Cooperation Project </w:t>
      </w:r>
      <w:r w:rsidR="00E66F9A">
        <w:rPr>
          <w:rFonts w:ascii="Times New Roman" w:hAnsi="Times New Roman" w:cs="Times New Roman"/>
          <w:b/>
        </w:rPr>
        <w:t>IRA/2/012</w:t>
      </w:r>
      <w:r w:rsidR="00A85F7E" w:rsidRPr="001B243E">
        <w:rPr>
          <w:rFonts w:ascii="Times New Roman" w:hAnsi="Times New Roman" w:cs="Times New Roman"/>
          <w:b/>
        </w:rPr>
        <w:t>:</w:t>
      </w:r>
    </w:p>
    <w:p w:rsidR="000D0C6F" w:rsidRPr="001B243E" w:rsidRDefault="00306484" w:rsidP="000D0C6F">
      <w:pPr>
        <w:jc w:val="center"/>
        <w:rPr>
          <w:rFonts w:ascii="Times New Roman" w:hAnsi="Times New Roman" w:cs="Times New Roman"/>
          <w:b/>
        </w:rPr>
      </w:pPr>
      <w:hyperlink r:id="rId10" w:tgtFrame="_blank" w:tooltip="Project Information" w:history="1">
        <w:r w:rsidR="000D0C6F" w:rsidRPr="000D0C6F">
          <w:rPr>
            <w:rFonts w:ascii="Times New Roman" w:hAnsi="Times New Roman" w:cs="Times New Roman"/>
            <w:b/>
          </w:rPr>
          <w:t>Strengthening and Upgrading Capabilities for Safe and Reliable Operation and Maintenance of a Pressurized Light Water Reactor</w:t>
        </w:r>
      </w:hyperlink>
      <w:r w:rsidR="000D0C6F" w:rsidRPr="000D0C6F">
        <w:rPr>
          <w:rFonts w:ascii="Times New Roman" w:hAnsi="Times New Roman" w:cs="Times New Roman"/>
          <w:b/>
        </w:rPr>
        <w:t xml:space="preserve"> </w:t>
      </w:r>
    </w:p>
    <w:p w:rsidR="00D8392E" w:rsidRPr="001B243E" w:rsidRDefault="00D8392E" w:rsidP="00A42BAF">
      <w:pPr>
        <w:jc w:val="center"/>
        <w:rPr>
          <w:rFonts w:ascii="Times New Roman" w:hAnsi="Times New Roman" w:cs="Times New Roman"/>
        </w:rPr>
      </w:pPr>
    </w:p>
    <w:p w:rsidR="00D8392E" w:rsidRPr="001B243E" w:rsidRDefault="00D8392E" w:rsidP="00A42BAF">
      <w:pPr>
        <w:pStyle w:val="Heading6"/>
        <w:ind w:left="3544" w:firstLine="1"/>
        <w:rPr>
          <w:rFonts w:ascii="Times New Roman" w:hAnsi="Times New Roman" w:cs="Times New Roman"/>
        </w:rPr>
      </w:pPr>
      <w:r w:rsidRPr="001B243E">
        <w:rPr>
          <w:rFonts w:ascii="Times New Roman" w:hAnsi="Times New Roman" w:cs="Times New Roman"/>
        </w:rPr>
        <w:t>PROSPECTUS</w:t>
      </w:r>
    </w:p>
    <w:p w:rsidR="00D8392E" w:rsidRPr="001B243E" w:rsidRDefault="00D8392E" w:rsidP="00A42BAF">
      <w:pPr>
        <w:jc w:val="center"/>
        <w:rPr>
          <w:rFonts w:ascii="Times New Roman" w:hAnsi="Times New Roman" w:cs="Times New Roman"/>
        </w:rPr>
      </w:pPr>
    </w:p>
    <w:p w:rsidR="0030254E" w:rsidRPr="0030254E" w:rsidRDefault="00D8392E" w:rsidP="0030254E">
      <w:pPr>
        <w:ind w:left="2127" w:hanging="2127"/>
        <w:rPr>
          <w:rFonts w:ascii="Times New Roman" w:hAnsi="Times New Roman" w:cs="Times New Roman"/>
          <w:b/>
          <w:color w:val="000000"/>
        </w:rPr>
      </w:pPr>
      <w:r w:rsidRPr="001B243E">
        <w:rPr>
          <w:rFonts w:ascii="Times New Roman" w:hAnsi="Times New Roman" w:cs="Times New Roman"/>
          <w:u w:val="single"/>
        </w:rPr>
        <w:t>TITLE:</w:t>
      </w:r>
      <w:r w:rsidRPr="001B243E">
        <w:rPr>
          <w:rFonts w:ascii="Times New Roman" w:hAnsi="Times New Roman" w:cs="Times New Roman"/>
        </w:rPr>
        <w:tab/>
      </w:r>
      <w:r w:rsidR="0030254E">
        <w:rPr>
          <w:rFonts w:ascii="Times New Roman" w:hAnsi="Times New Roman" w:cs="Times New Roman"/>
          <w:b/>
          <w:color w:val="000000"/>
        </w:rPr>
        <w:t>Ex</w:t>
      </w:r>
      <w:r w:rsidR="0030254E" w:rsidRPr="0030254E">
        <w:rPr>
          <w:rFonts w:ascii="Times New Roman" w:hAnsi="Times New Roman" w:cs="Times New Roman"/>
          <w:b/>
          <w:color w:val="000000"/>
        </w:rPr>
        <w:t>pert Mission</w:t>
      </w:r>
      <w:r w:rsidR="0030254E">
        <w:rPr>
          <w:rFonts w:ascii="Times New Roman" w:hAnsi="Times New Roman" w:cs="Times New Roman"/>
          <w:b/>
          <w:color w:val="000000"/>
        </w:rPr>
        <w:t xml:space="preserve"> </w:t>
      </w:r>
      <w:r w:rsidR="0030254E" w:rsidRPr="0030254E">
        <w:rPr>
          <w:rFonts w:ascii="Times New Roman" w:hAnsi="Times New Roman" w:cs="Times New Roman"/>
          <w:b/>
          <w:color w:val="000000"/>
        </w:rPr>
        <w:t>on management of design basis information through BNPP-2&amp;3 units life cycle</w:t>
      </w:r>
    </w:p>
    <w:p w:rsidR="00D8392E" w:rsidRPr="001B243E" w:rsidRDefault="00D8392E">
      <w:pPr>
        <w:jc w:val="both"/>
        <w:rPr>
          <w:rFonts w:ascii="Times New Roman" w:hAnsi="Times New Roman" w:cs="Times New Roman"/>
        </w:rPr>
      </w:pPr>
      <w:r w:rsidRPr="001B243E">
        <w:rPr>
          <w:rFonts w:ascii="Times New Roman" w:hAnsi="Times New Roman" w:cs="Times New Roman"/>
          <w:u w:val="single"/>
        </w:rPr>
        <w:t>PLACE:</w:t>
      </w:r>
      <w:r w:rsidRPr="001B243E">
        <w:rPr>
          <w:rFonts w:ascii="Times New Roman" w:hAnsi="Times New Roman" w:cs="Times New Roman"/>
        </w:rPr>
        <w:tab/>
      </w:r>
      <w:r w:rsidRPr="001B243E">
        <w:rPr>
          <w:rFonts w:ascii="Times New Roman" w:hAnsi="Times New Roman" w:cs="Times New Roman"/>
        </w:rPr>
        <w:tab/>
      </w:r>
      <w:r w:rsidR="007E4BF6">
        <w:rPr>
          <w:rFonts w:ascii="Times New Roman" w:hAnsi="Times New Roman" w:cs="Times New Roman"/>
        </w:rPr>
        <w:t>Tehran (Busher),</w:t>
      </w:r>
      <w:r w:rsidRPr="001B243E">
        <w:rPr>
          <w:rFonts w:ascii="Times New Roman" w:hAnsi="Times New Roman" w:cs="Times New Roman"/>
        </w:rPr>
        <w:t xml:space="preserve"> </w:t>
      </w:r>
      <w:r w:rsidR="007E4BF6" w:rsidRPr="007E4BF6">
        <w:rPr>
          <w:rFonts w:ascii="Times New Roman" w:hAnsi="Times New Roman" w:cs="Times New Roman"/>
        </w:rPr>
        <w:t>Islamic Republic of Iran</w:t>
      </w:r>
    </w:p>
    <w:p w:rsidR="0030254E" w:rsidRPr="001B243E" w:rsidRDefault="00D8392E" w:rsidP="0030254E">
      <w:pPr>
        <w:rPr>
          <w:rFonts w:ascii="Times New Roman" w:hAnsi="Times New Roman" w:cs="Times New Roman"/>
        </w:rPr>
      </w:pPr>
      <w:r w:rsidRPr="001B243E">
        <w:rPr>
          <w:rFonts w:ascii="Times New Roman" w:hAnsi="Times New Roman" w:cs="Times New Roman"/>
          <w:u w:val="single"/>
        </w:rPr>
        <w:t>DATE:</w:t>
      </w:r>
      <w:r w:rsidRPr="001B243E">
        <w:rPr>
          <w:rFonts w:ascii="Times New Roman" w:hAnsi="Times New Roman" w:cs="Times New Roman"/>
        </w:rPr>
        <w:tab/>
        <w:t xml:space="preserve"> </w:t>
      </w:r>
      <w:r w:rsidRPr="001B243E">
        <w:rPr>
          <w:rFonts w:ascii="Times New Roman" w:hAnsi="Times New Roman" w:cs="Times New Roman"/>
        </w:rPr>
        <w:tab/>
      </w:r>
      <w:r w:rsidRPr="001B243E">
        <w:rPr>
          <w:rFonts w:ascii="Times New Roman" w:hAnsi="Times New Roman" w:cs="Times New Roman"/>
        </w:rPr>
        <w:tab/>
      </w:r>
      <w:r w:rsidR="0030254E" w:rsidRPr="0030254E">
        <w:rPr>
          <w:rFonts w:ascii="Times New Roman" w:hAnsi="Times New Roman" w:cs="Times New Roman"/>
        </w:rPr>
        <w:t>16 – 19 May 2015</w:t>
      </w:r>
    </w:p>
    <w:p w:rsidR="003170E4" w:rsidRPr="001B243E" w:rsidRDefault="00D8392E" w:rsidP="007E4BF6">
      <w:pPr>
        <w:pStyle w:val="E-mailSignature"/>
        <w:ind w:left="2127" w:hanging="2127"/>
        <w:rPr>
          <w:rFonts w:ascii="Times New Roman" w:hAnsi="Times New Roman" w:cs="Times New Roman"/>
          <w:b/>
        </w:rPr>
      </w:pPr>
      <w:r w:rsidRPr="001B243E">
        <w:rPr>
          <w:rFonts w:ascii="Times New Roman" w:hAnsi="Times New Roman" w:cs="Times New Roman"/>
          <w:u w:val="single"/>
        </w:rPr>
        <w:t>ORGANIZER:</w:t>
      </w:r>
      <w:r w:rsidR="00D369C4">
        <w:rPr>
          <w:rFonts w:ascii="Times New Roman" w:hAnsi="Times New Roman" w:cs="Times New Roman"/>
        </w:rPr>
        <w:tab/>
      </w:r>
      <w:r w:rsidRPr="001B243E">
        <w:rPr>
          <w:rFonts w:ascii="Times New Roman" w:hAnsi="Times New Roman" w:cs="Times New Roman"/>
        </w:rPr>
        <w:t xml:space="preserve">International Atomic Energy Agency (IAEA) </w:t>
      </w:r>
      <w:r w:rsidR="003170E4" w:rsidRPr="00D369C4">
        <w:rPr>
          <w:rFonts w:ascii="Times New Roman" w:hAnsi="Times New Roman" w:cs="Times New Roman"/>
        </w:rPr>
        <w:t xml:space="preserve">in cooperation with </w:t>
      </w:r>
      <w:r w:rsidR="007E4BF6" w:rsidRPr="007E4BF6">
        <w:rPr>
          <w:rFonts w:ascii="Times New Roman" w:hAnsi="Times New Roman" w:cs="Times New Roman"/>
        </w:rPr>
        <w:t>Nuclear Power Production and Development Company of Iran</w:t>
      </w:r>
    </w:p>
    <w:p w:rsidR="00D8392E" w:rsidRPr="003170E4" w:rsidRDefault="00527C33" w:rsidP="001B243E">
      <w:pPr>
        <w:pStyle w:val="E-mailSignature"/>
        <w:ind w:left="2124" w:hanging="2124"/>
        <w:rPr>
          <w:rFonts w:ascii="Times New Roman" w:hAnsi="Times New Roman" w:cs="Times New Roman"/>
          <w:b/>
        </w:rPr>
      </w:pPr>
      <w:r>
        <w:rPr>
          <w:rFonts w:ascii="Times New Roman" w:hAnsi="Times New Roman" w:cs="Times New Roman"/>
          <w:u w:val="single"/>
        </w:rPr>
        <w:t>MISSION:</w:t>
      </w:r>
      <w:r>
        <w:rPr>
          <w:rFonts w:ascii="Times New Roman" w:hAnsi="Times New Roman" w:cs="Times New Roman"/>
          <w:b/>
        </w:rPr>
        <w:tab/>
      </w:r>
      <w:r w:rsidR="0030254E">
        <w:rPr>
          <w:rFonts w:ascii="Times New Roman" w:hAnsi="Times New Roman" w:cs="Times New Roman"/>
        </w:rPr>
        <w:t>To assist NPPD/BNPP-2,3</w:t>
      </w:r>
      <w:r w:rsidRPr="00527C33">
        <w:rPr>
          <w:rFonts w:ascii="Times New Roman" w:hAnsi="Times New Roman" w:cs="Times New Roman"/>
        </w:rPr>
        <w:t xml:space="preserve"> on improvement of </w:t>
      </w:r>
      <w:r>
        <w:rPr>
          <w:rFonts w:ascii="Times New Roman" w:hAnsi="Times New Roman" w:cs="Times New Roman"/>
        </w:rPr>
        <w:t xml:space="preserve">the nuclear </w:t>
      </w:r>
      <w:r w:rsidRPr="00527C33">
        <w:rPr>
          <w:rFonts w:ascii="Times New Roman" w:hAnsi="Times New Roman" w:cs="Times New Roman"/>
        </w:rPr>
        <w:t>knowledge management</w:t>
      </w:r>
      <w:r>
        <w:rPr>
          <w:rFonts w:ascii="Times New Roman" w:hAnsi="Times New Roman" w:cs="Times New Roman"/>
        </w:rPr>
        <w:t xml:space="preserve"> (NKM)</w:t>
      </w:r>
      <w:r w:rsidRPr="00527C33">
        <w:rPr>
          <w:rFonts w:ascii="Times New Roman" w:hAnsi="Times New Roman" w:cs="Times New Roman"/>
        </w:rPr>
        <w:t xml:space="preserve"> system.</w:t>
      </w:r>
      <w:r>
        <w:rPr>
          <w:rFonts w:ascii="Times New Roman" w:hAnsi="Times New Roman" w:cs="Times New Roman"/>
        </w:rPr>
        <w:t xml:space="preserve"> Provide recommendation for the </w:t>
      </w:r>
      <w:r w:rsidRPr="00527C33">
        <w:rPr>
          <w:rFonts w:ascii="Times New Roman" w:hAnsi="Times New Roman" w:cs="Times New Roman"/>
        </w:rPr>
        <w:t>further deve</w:t>
      </w:r>
      <w:r>
        <w:rPr>
          <w:rFonts w:ascii="Times New Roman" w:hAnsi="Times New Roman" w:cs="Times New Roman"/>
        </w:rPr>
        <w:t xml:space="preserve">lopment and integration of the </w:t>
      </w:r>
      <w:r w:rsidR="0030254E">
        <w:rPr>
          <w:rFonts w:ascii="Times New Roman" w:hAnsi="Times New Roman" w:cs="Times New Roman"/>
        </w:rPr>
        <w:t>DKM</w:t>
      </w:r>
      <w:r w:rsidRPr="00527C33">
        <w:rPr>
          <w:rFonts w:ascii="Times New Roman" w:hAnsi="Times New Roman" w:cs="Times New Roman"/>
        </w:rPr>
        <w:t xml:space="preserve"> into business processe</w:t>
      </w:r>
      <w:r w:rsidR="00005E52">
        <w:rPr>
          <w:rFonts w:ascii="Times New Roman" w:hAnsi="Times New Roman" w:cs="Times New Roman"/>
        </w:rPr>
        <w:t xml:space="preserve">s and the day-to-day activities as well as to discuss role and responsibility of the Design Authority and stakeholder’s involvement. </w:t>
      </w:r>
    </w:p>
    <w:p w:rsidR="00D369C4" w:rsidRDefault="00D8392E" w:rsidP="00D369C4">
      <w:pPr>
        <w:tabs>
          <w:tab w:val="left" w:pos="-1440"/>
        </w:tabs>
        <w:ind w:left="2127" w:hanging="2127"/>
        <w:jc w:val="both"/>
        <w:rPr>
          <w:rFonts w:ascii="Times New Roman" w:hAnsi="Times New Roman" w:cs="Times New Roman"/>
        </w:rPr>
      </w:pPr>
      <w:r w:rsidRPr="001B243E">
        <w:rPr>
          <w:rFonts w:ascii="Times New Roman" w:hAnsi="Times New Roman" w:cs="Times New Roman"/>
          <w:u w:val="single"/>
        </w:rPr>
        <w:t>PARTICIPANTS</w:t>
      </w:r>
      <w:r w:rsidRPr="001B243E">
        <w:rPr>
          <w:rFonts w:ascii="Times New Roman" w:hAnsi="Times New Roman" w:cs="Times New Roman"/>
        </w:rPr>
        <w:t>:</w:t>
      </w:r>
      <w:r w:rsidRPr="001B243E">
        <w:rPr>
          <w:rFonts w:ascii="Times New Roman" w:hAnsi="Times New Roman" w:cs="Times New Roman"/>
        </w:rPr>
        <w:tab/>
      </w:r>
      <w:r w:rsidR="00527C33">
        <w:rPr>
          <w:rFonts w:ascii="Times New Roman" w:hAnsi="Times New Roman" w:cs="Times New Roman"/>
        </w:rPr>
        <w:t>R</w:t>
      </w:r>
      <w:r w:rsidR="00D369C4">
        <w:rPr>
          <w:rFonts w:ascii="Times New Roman" w:hAnsi="Times New Roman" w:cs="Times New Roman"/>
        </w:rPr>
        <w:t xml:space="preserve">epresentatives from </w:t>
      </w:r>
      <w:r w:rsidRPr="001B243E">
        <w:rPr>
          <w:rFonts w:ascii="Times New Roman" w:hAnsi="Times New Roman" w:cs="Times New Roman"/>
        </w:rPr>
        <w:t>nuclear organizations involved in nuclear related activities</w:t>
      </w:r>
      <w:r w:rsidR="00D369C4">
        <w:rPr>
          <w:rFonts w:ascii="Times New Roman" w:hAnsi="Times New Roman" w:cs="Times New Roman"/>
        </w:rPr>
        <w:t>:</w:t>
      </w:r>
    </w:p>
    <w:p w:rsidR="00D369C4" w:rsidRPr="00D369C4" w:rsidRDefault="00D369C4" w:rsidP="00D369C4">
      <w:pPr>
        <w:pStyle w:val="ListParagraph"/>
        <w:numPr>
          <w:ilvl w:val="0"/>
          <w:numId w:val="32"/>
        </w:numPr>
        <w:tabs>
          <w:tab w:val="left" w:pos="-1440"/>
        </w:tabs>
        <w:jc w:val="both"/>
        <w:rPr>
          <w:rFonts w:ascii="Times New Roman" w:hAnsi="Times New Roman" w:cs="Times New Roman"/>
        </w:rPr>
      </w:pPr>
      <w:r w:rsidRPr="00D369C4">
        <w:rPr>
          <w:rFonts w:ascii="Times New Roman" w:hAnsi="Times New Roman" w:cs="Times New Roman"/>
        </w:rPr>
        <w:t>Directorate</w:t>
      </w:r>
      <w:r>
        <w:rPr>
          <w:rFonts w:ascii="Times New Roman" w:hAnsi="Times New Roman" w:cs="Times New Roman"/>
        </w:rPr>
        <w:t xml:space="preserve"> for NPP</w:t>
      </w:r>
      <w:r w:rsidR="007E4BF6">
        <w:rPr>
          <w:rFonts w:ascii="Times New Roman" w:hAnsi="Times New Roman" w:cs="Times New Roman"/>
        </w:rPr>
        <w:t>D</w:t>
      </w:r>
      <w:r w:rsidR="00363026">
        <w:rPr>
          <w:rFonts w:ascii="Times New Roman" w:hAnsi="Times New Roman" w:cs="Times New Roman"/>
        </w:rPr>
        <w:t>,</w:t>
      </w:r>
    </w:p>
    <w:p w:rsidR="00D369C4" w:rsidRDefault="00363026" w:rsidP="00D369C4">
      <w:pPr>
        <w:pStyle w:val="ListParagraph"/>
        <w:numPr>
          <w:ilvl w:val="0"/>
          <w:numId w:val="32"/>
        </w:numPr>
        <w:tabs>
          <w:tab w:val="left" w:pos="-1440"/>
        </w:tabs>
        <w:jc w:val="both"/>
        <w:rPr>
          <w:rFonts w:ascii="Times New Roman" w:hAnsi="Times New Roman" w:cs="Times New Roman"/>
        </w:rPr>
      </w:pPr>
      <w:r>
        <w:rPr>
          <w:rFonts w:ascii="Times New Roman" w:hAnsi="Times New Roman" w:cs="Times New Roman"/>
        </w:rPr>
        <w:t>Regulatory Bod</w:t>
      </w:r>
      <w:r w:rsidR="000034FA">
        <w:rPr>
          <w:rFonts w:ascii="Times New Roman" w:hAnsi="Times New Roman" w:cs="Times New Roman"/>
        </w:rPr>
        <w:t>y</w:t>
      </w:r>
      <w:r>
        <w:rPr>
          <w:rFonts w:ascii="Times New Roman" w:hAnsi="Times New Roman" w:cs="Times New Roman"/>
        </w:rPr>
        <w:t>,</w:t>
      </w:r>
    </w:p>
    <w:p w:rsidR="00D369C4" w:rsidRPr="00D369C4" w:rsidRDefault="00D369C4" w:rsidP="00D369C4">
      <w:pPr>
        <w:pStyle w:val="ListParagraph"/>
        <w:numPr>
          <w:ilvl w:val="0"/>
          <w:numId w:val="32"/>
        </w:numPr>
        <w:tabs>
          <w:tab w:val="left" w:pos="-1440"/>
        </w:tabs>
        <w:jc w:val="both"/>
        <w:rPr>
          <w:rFonts w:ascii="Times New Roman" w:hAnsi="Times New Roman" w:cs="Times New Roman"/>
        </w:rPr>
      </w:pPr>
      <w:r w:rsidRPr="00D369C4">
        <w:rPr>
          <w:rFonts w:ascii="Times New Roman" w:hAnsi="Times New Roman" w:cs="Times New Roman"/>
        </w:rPr>
        <w:t>Educational Institutions</w:t>
      </w:r>
      <w:r w:rsidR="00363026">
        <w:rPr>
          <w:rFonts w:ascii="Times New Roman" w:hAnsi="Times New Roman" w:cs="Times New Roman"/>
        </w:rPr>
        <w:t>,</w:t>
      </w:r>
    </w:p>
    <w:p w:rsidR="00D369C4" w:rsidRPr="00D369C4" w:rsidRDefault="00D369C4" w:rsidP="00D369C4">
      <w:pPr>
        <w:pStyle w:val="ListParagraph"/>
        <w:numPr>
          <w:ilvl w:val="0"/>
          <w:numId w:val="32"/>
        </w:numPr>
        <w:tabs>
          <w:tab w:val="left" w:pos="-1440"/>
        </w:tabs>
        <w:jc w:val="both"/>
        <w:rPr>
          <w:rFonts w:ascii="Times New Roman" w:hAnsi="Times New Roman" w:cs="Times New Roman"/>
        </w:rPr>
      </w:pPr>
      <w:r>
        <w:rPr>
          <w:rFonts w:ascii="Times New Roman" w:hAnsi="Times New Roman" w:cs="Times New Roman"/>
        </w:rPr>
        <w:t>Research I</w:t>
      </w:r>
      <w:r w:rsidR="00D8392E" w:rsidRPr="00D369C4">
        <w:rPr>
          <w:rFonts w:ascii="Times New Roman" w:hAnsi="Times New Roman" w:cs="Times New Roman"/>
        </w:rPr>
        <w:t>nstitutes,</w:t>
      </w:r>
      <w:r>
        <w:rPr>
          <w:rFonts w:ascii="Times New Roman" w:hAnsi="Times New Roman" w:cs="Times New Roman"/>
        </w:rPr>
        <w:t xml:space="preserve"> </w:t>
      </w:r>
      <w:r w:rsidRPr="00D369C4">
        <w:rPr>
          <w:rFonts w:ascii="Times New Roman" w:hAnsi="Times New Roman" w:cs="Times New Roman"/>
        </w:rPr>
        <w:t>commerc</w:t>
      </w:r>
      <w:r>
        <w:rPr>
          <w:rFonts w:ascii="Times New Roman" w:hAnsi="Times New Roman" w:cs="Times New Roman"/>
        </w:rPr>
        <w:t>ial and government laboratories</w:t>
      </w:r>
      <w:r w:rsidR="00363026">
        <w:rPr>
          <w:rFonts w:ascii="Times New Roman" w:hAnsi="Times New Roman" w:cs="Times New Roman"/>
        </w:rPr>
        <w:t>,</w:t>
      </w:r>
    </w:p>
    <w:p w:rsidR="00D369C4" w:rsidRPr="00D369C4" w:rsidRDefault="000034FA" w:rsidP="00D369C4">
      <w:pPr>
        <w:pStyle w:val="ListParagraph"/>
        <w:numPr>
          <w:ilvl w:val="0"/>
          <w:numId w:val="32"/>
        </w:numPr>
        <w:tabs>
          <w:tab w:val="left" w:pos="-1440"/>
        </w:tabs>
        <w:jc w:val="both"/>
        <w:rPr>
          <w:rFonts w:ascii="Times New Roman" w:hAnsi="Times New Roman" w:cs="Times New Roman"/>
        </w:rPr>
      </w:pPr>
      <w:r>
        <w:rPr>
          <w:rFonts w:ascii="Times New Roman" w:hAnsi="Times New Roman" w:cs="Times New Roman"/>
        </w:rPr>
        <w:t>T</w:t>
      </w:r>
      <w:r w:rsidR="00D8392E" w:rsidRPr="00D369C4">
        <w:rPr>
          <w:rFonts w:ascii="Times New Roman" w:hAnsi="Times New Roman" w:cs="Times New Roman"/>
        </w:rPr>
        <w:t>echnical support organizations</w:t>
      </w:r>
      <w:r w:rsidR="00363026">
        <w:rPr>
          <w:rFonts w:ascii="Times New Roman" w:hAnsi="Times New Roman" w:cs="Times New Roman"/>
        </w:rPr>
        <w:t>.</w:t>
      </w:r>
    </w:p>
    <w:p w:rsidR="00D8392E" w:rsidRPr="001B243E" w:rsidRDefault="00D8392E" w:rsidP="001B243E">
      <w:pPr>
        <w:jc w:val="both"/>
        <w:rPr>
          <w:rFonts w:ascii="Times New Roman" w:hAnsi="Times New Roman" w:cs="Times New Roman"/>
        </w:rPr>
      </w:pPr>
      <w:r w:rsidRPr="001B243E">
        <w:rPr>
          <w:rFonts w:ascii="Times New Roman" w:hAnsi="Times New Roman" w:cs="Times New Roman"/>
          <w:u w:val="single"/>
        </w:rPr>
        <w:t>LANGUAGE:</w:t>
      </w:r>
      <w:r w:rsidRPr="001B243E">
        <w:rPr>
          <w:rFonts w:ascii="Times New Roman" w:hAnsi="Times New Roman" w:cs="Times New Roman"/>
        </w:rPr>
        <w:tab/>
      </w:r>
      <w:r w:rsidRPr="001B243E">
        <w:rPr>
          <w:rFonts w:ascii="Times New Roman" w:hAnsi="Times New Roman" w:cs="Times New Roman"/>
        </w:rPr>
        <w:tab/>
      </w:r>
      <w:r w:rsidR="007E4BF6">
        <w:rPr>
          <w:rFonts w:ascii="Times New Roman" w:hAnsi="Times New Roman" w:cs="Times New Roman"/>
        </w:rPr>
        <w:t>English/</w:t>
      </w:r>
      <w:r w:rsidR="00F76112">
        <w:rPr>
          <w:rFonts w:ascii="Times New Roman" w:hAnsi="Times New Roman" w:cs="Times New Roman"/>
        </w:rPr>
        <w:t>Russian.</w:t>
      </w:r>
    </w:p>
    <w:p w:rsidR="0030254E" w:rsidRPr="0030254E" w:rsidRDefault="003D6A8A" w:rsidP="0030254E">
      <w:pPr>
        <w:ind w:left="2127" w:hanging="2127"/>
        <w:rPr>
          <w:rFonts w:ascii="Verdana" w:eastAsia="Times New Roman" w:hAnsi="Verdana" w:cs="Times New Roman"/>
          <w:sz w:val="17"/>
          <w:szCs w:val="17"/>
          <w:lang w:eastAsia="en-GB"/>
        </w:rPr>
      </w:pPr>
      <w:r>
        <w:rPr>
          <w:rFonts w:ascii="Times New Roman" w:hAnsi="Times New Roman" w:cs="Times New Roman"/>
          <w:u w:val="single"/>
        </w:rPr>
        <w:t>OBJECTIVES</w:t>
      </w:r>
      <w:r w:rsidR="00D8392E" w:rsidRPr="001B243E">
        <w:rPr>
          <w:rFonts w:ascii="Times New Roman" w:hAnsi="Times New Roman" w:cs="Times New Roman"/>
          <w:u w:val="single"/>
        </w:rPr>
        <w:t>:</w:t>
      </w:r>
      <w:r w:rsidR="00D8392E" w:rsidRPr="001B243E">
        <w:rPr>
          <w:rFonts w:ascii="Times New Roman" w:hAnsi="Times New Roman" w:cs="Times New Roman"/>
        </w:rPr>
        <w:t xml:space="preserve">   </w:t>
      </w:r>
      <w:r w:rsidR="00D8392E" w:rsidRPr="001B243E">
        <w:rPr>
          <w:rFonts w:ascii="Times New Roman" w:hAnsi="Times New Roman" w:cs="Times New Roman"/>
        </w:rPr>
        <w:tab/>
      </w:r>
      <w:r w:rsidR="0030254E" w:rsidRPr="0030254E">
        <w:rPr>
          <w:rFonts w:ascii="Times New Roman" w:hAnsi="Times New Roman" w:cs="Times New Roman"/>
        </w:rPr>
        <w:t>EM to discuss scope and structure of Design Basis Information and DK needed to be preserved throughout N</w:t>
      </w:r>
      <w:r w:rsidR="0030254E">
        <w:rPr>
          <w:rFonts w:ascii="Times New Roman" w:hAnsi="Times New Roman" w:cs="Times New Roman"/>
        </w:rPr>
        <w:t>PP life cycle (results of start-</w:t>
      </w:r>
      <w:r w:rsidR="0030254E" w:rsidRPr="0030254E">
        <w:rPr>
          <w:rFonts w:ascii="Times New Roman" w:hAnsi="Times New Roman" w:cs="Times New Roman"/>
        </w:rPr>
        <w:t>up</w:t>
      </w:r>
      <w:r w:rsidR="0030254E">
        <w:rPr>
          <w:rFonts w:ascii="Times New Roman" w:hAnsi="Times New Roman" w:cs="Times New Roman"/>
        </w:rPr>
        <w:t xml:space="preserve"> operations</w:t>
      </w:r>
      <w:r w:rsidR="0030254E" w:rsidRPr="0030254E">
        <w:rPr>
          <w:rFonts w:ascii="Times New Roman" w:hAnsi="Times New Roman" w:cs="Times New Roman"/>
        </w:rPr>
        <w:t xml:space="preserve">, testing, </w:t>
      </w:r>
      <w:r w:rsidR="00005E52">
        <w:rPr>
          <w:rFonts w:ascii="Times New Roman" w:hAnsi="Times New Roman" w:cs="Times New Roman"/>
        </w:rPr>
        <w:t>drawings, SSC specifications</w:t>
      </w:r>
      <w:r w:rsidR="0030254E" w:rsidRPr="0030254E">
        <w:rPr>
          <w:rFonts w:ascii="Times New Roman" w:hAnsi="Times New Roman" w:cs="Times New Roman"/>
        </w:rPr>
        <w:t xml:space="preserve">, regulation, technical solutions, etc.) </w:t>
      </w:r>
      <w:r w:rsidR="00005E52">
        <w:rPr>
          <w:rFonts w:ascii="Times New Roman" w:hAnsi="Times New Roman" w:cs="Times New Roman"/>
        </w:rPr>
        <w:t xml:space="preserve">and </w:t>
      </w:r>
      <w:r w:rsidR="0030254E" w:rsidRPr="0030254E">
        <w:rPr>
          <w:rFonts w:ascii="Times New Roman" w:hAnsi="Times New Roman" w:cs="Times New Roman"/>
        </w:rPr>
        <w:t>to develop taxonomy of DBI for further implementation within Plant Information System.</w:t>
      </w:r>
    </w:p>
    <w:p w:rsidR="00E66F9A" w:rsidRDefault="003D6A8A" w:rsidP="001B243E">
      <w:pPr>
        <w:tabs>
          <w:tab w:val="left" w:pos="-1440"/>
          <w:tab w:val="left" w:pos="-720"/>
          <w:tab w:val="left" w:pos="0"/>
          <w:tab w:val="left" w:pos="504"/>
          <w:tab w:val="left" w:pos="720"/>
          <w:tab w:val="left" w:pos="1008"/>
          <w:tab w:val="left" w:pos="1440"/>
          <w:tab w:val="left" w:pos="1512"/>
          <w:tab w:val="left" w:pos="2016"/>
          <w:tab w:val="left" w:pos="2127"/>
          <w:tab w:val="left" w:pos="2160"/>
          <w:tab w:val="left" w:pos="2520"/>
          <w:tab w:val="left" w:pos="3024"/>
          <w:tab w:val="left" w:pos="3528"/>
          <w:tab w:val="left" w:pos="3600"/>
          <w:tab w:val="left" w:pos="4032"/>
          <w:tab w:val="left" w:pos="4320"/>
          <w:tab w:val="left" w:pos="4536"/>
          <w:tab w:val="left" w:pos="5040"/>
          <w:tab w:val="left" w:pos="5544"/>
          <w:tab w:val="left" w:pos="5760"/>
          <w:tab w:val="left" w:pos="6048"/>
        </w:tabs>
        <w:ind w:left="2127" w:hanging="2127"/>
        <w:jc w:val="both"/>
        <w:rPr>
          <w:rFonts w:ascii="Times New Roman" w:hAnsi="Times New Roman" w:cs="Times New Roman"/>
        </w:rPr>
      </w:pPr>
      <w:r>
        <w:rPr>
          <w:rFonts w:ascii="Times New Roman" w:hAnsi="Times New Roman" w:cs="Times New Roman"/>
          <w:u w:val="single"/>
        </w:rPr>
        <w:t>CONTENT</w:t>
      </w:r>
      <w:r w:rsidR="00D8392E" w:rsidRPr="001B243E">
        <w:rPr>
          <w:rFonts w:ascii="Times New Roman" w:hAnsi="Times New Roman" w:cs="Times New Roman"/>
          <w:u w:val="single"/>
        </w:rPr>
        <w:t>:</w:t>
      </w:r>
      <w:r w:rsidR="00D8392E" w:rsidRPr="001B243E">
        <w:rPr>
          <w:rFonts w:ascii="Times New Roman" w:hAnsi="Times New Roman" w:cs="Times New Roman"/>
        </w:rPr>
        <w:tab/>
      </w:r>
      <w:r w:rsidR="00D8392E" w:rsidRPr="001B243E">
        <w:rPr>
          <w:rFonts w:ascii="Times New Roman" w:hAnsi="Times New Roman" w:cs="Times New Roman"/>
        </w:rPr>
        <w:tab/>
      </w:r>
      <w:r w:rsidR="00D8392E" w:rsidRPr="001B243E">
        <w:rPr>
          <w:rFonts w:ascii="Times New Roman" w:hAnsi="Times New Roman" w:cs="Times New Roman"/>
        </w:rPr>
        <w:tab/>
      </w:r>
      <w:r w:rsidR="00363026">
        <w:rPr>
          <w:rFonts w:ascii="Times New Roman" w:hAnsi="Times New Roman" w:cs="Times New Roman"/>
        </w:rPr>
        <w:tab/>
      </w:r>
      <w:r w:rsidR="00E66F9A" w:rsidRPr="00E66F9A">
        <w:rPr>
          <w:rFonts w:ascii="Times New Roman" w:hAnsi="Times New Roman" w:cs="Times New Roman"/>
        </w:rPr>
        <w:t>Design Knowledge must be accessible and available to support plant safety whenever required. It must therefore be maintained and managed throughout all phases of design, licensing, manufacturing, construction, commissioning, operation, refurbishment and decommissioning. Design knowledge encompasses a wide scope and a tremendous amount of detail. It is multi-disciplinary, complex, and highly inter-dependent. It includes knowledge of the original design assumptions, constraints, rationale, and requirements and exists in both tacit and explicit forms, both of which are required and are complementary.</w:t>
      </w:r>
    </w:p>
    <w:p w:rsidR="00E66F9A" w:rsidRDefault="00E66F9A" w:rsidP="00E66F9A">
      <w:pPr>
        <w:tabs>
          <w:tab w:val="left" w:pos="-1440"/>
          <w:tab w:val="left" w:pos="-720"/>
          <w:tab w:val="left" w:pos="0"/>
          <w:tab w:val="left" w:pos="504"/>
          <w:tab w:val="left" w:pos="720"/>
          <w:tab w:val="left" w:pos="1008"/>
          <w:tab w:val="left" w:pos="1440"/>
          <w:tab w:val="left" w:pos="1512"/>
          <w:tab w:val="left" w:pos="2016"/>
          <w:tab w:val="left" w:pos="2127"/>
          <w:tab w:val="left" w:pos="2160"/>
          <w:tab w:val="left" w:pos="2520"/>
          <w:tab w:val="left" w:pos="3024"/>
          <w:tab w:val="left" w:pos="3528"/>
          <w:tab w:val="left" w:pos="3600"/>
          <w:tab w:val="left" w:pos="4032"/>
          <w:tab w:val="left" w:pos="4320"/>
          <w:tab w:val="left" w:pos="4536"/>
          <w:tab w:val="left" w:pos="5040"/>
          <w:tab w:val="left" w:pos="5544"/>
          <w:tab w:val="left" w:pos="5760"/>
          <w:tab w:val="left" w:pos="6048"/>
        </w:tabs>
        <w:ind w:left="2127" w:hanging="2127"/>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6F9A">
        <w:rPr>
          <w:rFonts w:ascii="Times New Roman" w:hAnsi="Times New Roman" w:cs="Times New Roman"/>
        </w:rPr>
        <w:t>Artefacts of DK can include:</w:t>
      </w:r>
    </w:p>
    <w:p w:rsidR="00E66F9A" w:rsidRDefault="00E66F9A" w:rsidP="00E66F9A">
      <w:pPr>
        <w:tabs>
          <w:tab w:val="left" w:pos="-1440"/>
          <w:tab w:val="left" w:pos="-720"/>
          <w:tab w:val="left" w:pos="0"/>
          <w:tab w:val="left" w:pos="504"/>
          <w:tab w:val="left" w:pos="720"/>
          <w:tab w:val="left" w:pos="1008"/>
          <w:tab w:val="left" w:pos="1440"/>
          <w:tab w:val="left" w:pos="1512"/>
          <w:tab w:val="left" w:pos="2016"/>
          <w:tab w:val="left" w:pos="2127"/>
          <w:tab w:val="left" w:pos="2160"/>
          <w:tab w:val="left" w:pos="2520"/>
          <w:tab w:val="left" w:pos="3024"/>
          <w:tab w:val="left" w:pos="3528"/>
          <w:tab w:val="left" w:pos="3600"/>
          <w:tab w:val="left" w:pos="4032"/>
          <w:tab w:val="left" w:pos="4320"/>
          <w:tab w:val="left" w:pos="4536"/>
          <w:tab w:val="left" w:pos="5040"/>
          <w:tab w:val="left" w:pos="5544"/>
          <w:tab w:val="left" w:pos="5760"/>
          <w:tab w:val="left" w:pos="6048"/>
        </w:tabs>
        <w:ind w:left="2127" w:hanging="2127"/>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6F9A">
        <w:rPr>
          <w:rFonts w:ascii="Times New Roman" w:hAnsi="Times New Roman" w:cs="Times New Roman"/>
        </w:rPr>
        <w:t>• A detailed understanding of why the design is as it is.</w:t>
      </w:r>
      <w:r w:rsidRPr="00E66F9A">
        <w:rPr>
          <w:rFonts w:ascii="Times New Roman" w:hAnsi="Times New Roman" w:cs="Times New Roman"/>
        </w:rPr>
        <w:br/>
        <w:t>• The experimental and research knowledge on which the design is based.</w:t>
      </w:r>
      <w:r w:rsidRPr="00E66F9A">
        <w:rPr>
          <w:rFonts w:ascii="Times New Roman" w:hAnsi="Times New Roman" w:cs="Times New Roman"/>
        </w:rPr>
        <w:br/>
        <w:t>• The design inputs such as basic functional requirements, performance requirements, safety goals and safety principles, applicable codes, standards and regulatory requirements, design conditions, loads such as seismic loads, interface requirements, etc.</w:t>
      </w:r>
      <w:r w:rsidRPr="00E66F9A">
        <w:rPr>
          <w:rFonts w:ascii="Times New Roman" w:hAnsi="Times New Roman" w:cs="Times New Roman"/>
        </w:rPr>
        <w:br/>
        <w:t>• The design outputs such as specifications, design limits, operating limits, safety limits, failure or fitness for service criteria.</w:t>
      </w:r>
      <w:r w:rsidRPr="00E66F9A">
        <w:rPr>
          <w:rFonts w:ascii="Times New Roman" w:hAnsi="Times New Roman" w:cs="Times New Roman"/>
        </w:rPr>
        <w:br/>
        <w:t>• A detailed knowledge of the design calculations which demonstrate the adequacy of the design and the ability to reproduce the design calculations if needed.</w:t>
      </w:r>
      <w:r w:rsidRPr="00E66F9A">
        <w:rPr>
          <w:rFonts w:ascii="Times New Roman" w:hAnsi="Times New Roman" w:cs="Times New Roman"/>
        </w:rPr>
        <w:br/>
        <w:t>• An understanding of the inspections, analysis, testing, computer code validation, and acceptance criteria used by participating design organizations to verify that the design output meets the design requirements.</w:t>
      </w:r>
      <w:r w:rsidRPr="00E66F9A">
        <w:rPr>
          <w:rFonts w:ascii="Times New Roman" w:hAnsi="Times New Roman" w:cs="Times New Roman"/>
        </w:rPr>
        <w:br/>
        <w:t>• The assumptions made in all the steps above, including assumptions related to operating modes or procedures, expected life history such as changes in fluency, expected transients, etc.</w:t>
      </w:r>
      <w:r w:rsidRPr="00E66F9A">
        <w:rPr>
          <w:rFonts w:ascii="Times New Roman" w:hAnsi="Times New Roman" w:cs="Times New Roman"/>
        </w:rPr>
        <w:br/>
        <w:t>• The implications of operating experience on the design.</w:t>
      </w:r>
    </w:p>
    <w:p w:rsidR="00D8392E" w:rsidRPr="001B243E" w:rsidRDefault="00E66F9A" w:rsidP="001B243E">
      <w:pPr>
        <w:tabs>
          <w:tab w:val="left" w:pos="-1440"/>
          <w:tab w:val="left" w:pos="-720"/>
          <w:tab w:val="left" w:pos="0"/>
          <w:tab w:val="left" w:pos="504"/>
          <w:tab w:val="left" w:pos="720"/>
          <w:tab w:val="left" w:pos="1008"/>
          <w:tab w:val="left" w:pos="1440"/>
          <w:tab w:val="left" w:pos="1512"/>
          <w:tab w:val="left" w:pos="2016"/>
          <w:tab w:val="left" w:pos="2127"/>
          <w:tab w:val="left" w:pos="2160"/>
          <w:tab w:val="left" w:pos="2520"/>
          <w:tab w:val="left" w:pos="3024"/>
          <w:tab w:val="left" w:pos="3528"/>
          <w:tab w:val="left" w:pos="3600"/>
          <w:tab w:val="left" w:pos="4032"/>
          <w:tab w:val="left" w:pos="4320"/>
          <w:tab w:val="left" w:pos="4536"/>
          <w:tab w:val="left" w:pos="5040"/>
          <w:tab w:val="left" w:pos="5544"/>
          <w:tab w:val="left" w:pos="5760"/>
          <w:tab w:val="left" w:pos="6048"/>
        </w:tabs>
        <w:ind w:left="2127" w:hanging="212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8392E" w:rsidRPr="001B243E">
        <w:rPr>
          <w:rFonts w:ascii="Times New Roman" w:hAnsi="Times New Roman" w:cs="Times New Roman"/>
        </w:rPr>
        <w:t xml:space="preserve">The </w:t>
      </w:r>
      <w:r w:rsidR="00005E52">
        <w:rPr>
          <w:rFonts w:ascii="Times New Roman" w:hAnsi="Times New Roman" w:cs="Times New Roman"/>
        </w:rPr>
        <w:t>EM</w:t>
      </w:r>
      <w:r w:rsidR="00D8392E" w:rsidRPr="001B243E">
        <w:rPr>
          <w:rFonts w:ascii="Times New Roman" w:hAnsi="Times New Roman" w:cs="Times New Roman"/>
        </w:rPr>
        <w:t xml:space="preserve"> will cover both strategic and methodological aspects beside prac</w:t>
      </w:r>
      <w:r w:rsidR="007E4BF6">
        <w:rPr>
          <w:rFonts w:ascii="Times New Roman" w:hAnsi="Times New Roman" w:cs="Times New Roman"/>
        </w:rPr>
        <w:t>tical guidelines on how to improve</w:t>
      </w:r>
      <w:r w:rsidR="00D8392E" w:rsidRPr="001B243E">
        <w:rPr>
          <w:rFonts w:ascii="Times New Roman" w:hAnsi="Times New Roman" w:cs="Times New Roman"/>
        </w:rPr>
        <w:t xml:space="preserve"> the </w:t>
      </w:r>
      <w:r w:rsidR="00005E52">
        <w:rPr>
          <w:rFonts w:ascii="Times New Roman" w:hAnsi="Times New Roman" w:cs="Times New Roman"/>
        </w:rPr>
        <w:t>DKM</w:t>
      </w:r>
      <w:r w:rsidR="00D8392E" w:rsidRPr="001B243E">
        <w:rPr>
          <w:rFonts w:ascii="Times New Roman" w:hAnsi="Times New Roman" w:cs="Times New Roman"/>
        </w:rPr>
        <w:t xml:space="preserve"> </w:t>
      </w:r>
      <w:r w:rsidR="007E4BF6">
        <w:rPr>
          <w:rFonts w:ascii="Times New Roman" w:hAnsi="Times New Roman" w:cs="Times New Roman"/>
        </w:rPr>
        <w:t>system</w:t>
      </w:r>
      <w:r w:rsidR="00D8392E" w:rsidRPr="001B243E">
        <w:rPr>
          <w:rFonts w:ascii="Times New Roman" w:hAnsi="Times New Roman" w:cs="Times New Roman"/>
        </w:rPr>
        <w:t xml:space="preserve">. It will present the lessons learned, accumulated national experiences and good </w:t>
      </w:r>
      <w:r w:rsidR="00005E52">
        <w:rPr>
          <w:rFonts w:ascii="Times New Roman" w:hAnsi="Times New Roman" w:cs="Times New Roman"/>
        </w:rPr>
        <w:t>DKM</w:t>
      </w:r>
      <w:r w:rsidR="00D8392E" w:rsidRPr="001B243E">
        <w:rPr>
          <w:rFonts w:ascii="Times New Roman" w:hAnsi="Times New Roman" w:cs="Times New Roman"/>
        </w:rPr>
        <w:t xml:space="preserve"> practices in Nuclear Organizations. </w:t>
      </w:r>
    </w:p>
    <w:p w:rsidR="00D8392E" w:rsidRDefault="00D8392E" w:rsidP="00363026">
      <w:pPr>
        <w:ind w:left="2127" w:hanging="1986"/>
        <w:jc w:val="both"/>
        <w:rPr>
          <w:rFonts w:ascii="Times New Roman" w:hAnsi="Times New Roman" w:cs="Times New Roman"/>
        </w:rPr>
      </w:pPr>
      <w:r w:rsidRPr="001B243E">
        <w:rPr>
          <w:rFonts w:ascii="Times New Roman" w:hAnsi="Times New Roman" w:cs="Times New Roman"/>
        </w:rPr>
        <w:tab/>
        <w:t>The emphasis will be on the following issues:</w:t>
      </w:r>
    </w:p>
    <w:p w:rsidR="00363026" w:rsidRPr="000034FA" w:rsidRDefault="00363026" w:rsidP="003D6A8A">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sidRPr="000034FA">
        <w:rPr>
          <w:rFonts w:ascii="Times New Roman" w:hAnsi="Times New Roman" w:cs="Times New Roman"/>
        </w:rPr>
        <w:t xml:space="preserve">Overview of IAEA </w:t>
      </w:r>
      <w:r w:rsidR="00D46C78">
        <w:rPr>
          <w:rFonts w:ascii="Times New Roman" w:hAnsi="Times New Roman" w:cs="Times New Roman"/>
        </w:rPr>
        <w:t>N</w:t>
      </w:r>
      <w:r w:rsidRPr="000034FA">
        <w:rPr>
          <w:rFonts w:ascii="Times New Roman" w:hAnsi="Times New Roman" w:cs="Times New Roman"/>
        </w:rPr>
        <w:t>KM Activities</w:t>
      </w:r>
      <w:r w:rsidR="00E66F9A">
        <w:rPr>
          <w:rFonts w:ascii="Times New Roman" w:hAnsi="Times New Roman" w:cs="Times New Roman"/>
        </w:rPr>
        <w:t xml:space="preserve"> and </w:t>
      </w:r>
      <w:r w:rsidR="00E66F9A">
        <w:rPr>
          <w:rFonts w:ascii="Times New Roman" w:hAnsi="Times New Roman" w:cs="Times New Roman"/>
          <w:lang w:eastAsia="en-GB"/>
        </w:rPr>
        <w:t>DKM</w:t>
      </w:r>
      <w:r w:rsidR="004A30A4" w:rsidRPr="004A30A4">
        <w:rPr>
          <w:rFonts w:ascii="Times New Roman" w:hAnsi="Times New Roman" w:cs="Times New Roman"/>
        </w:rPr>
        <w:t xml:space="preserve"> </w:t>
      </w:r>
      <w:r w:rsidR="004A30A4">
        <w:rPr>
          <w:rFonts w:ascii="Times New Roman" w:hAnsi="Times New Roman" w:cs="Times New Roman"/>
        </w:rPr>
        <w:t>concept</w:t>
      </w:r>
      <w:r w:rsidRPr="000034FA">
        <w:rPr>
          <w:rFonts w:ascii="Times New Roman" w:hAnsi="Times New Roman" w:cs="Times New Roman"/>
        </w:rPr>
        <w:t>,</w:t>
      </w:r>
    </w:p>
    <w:p w:rsidR="000034FA" w:rsidRDefault="004A30A4" w:rsidP="000034FA">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Pr>
          <w:rFonts w:ascii="Times New Roman" w:hAnsi="Times New Roman" w:cs="Times New Roman"/>
        </w:rPr>
        <w:t xml:space="preserve">Presentation of good practices of </w:t>
      </w:r>
      <w:r w:rsidR="00005E52">
        <w:rPr>
          <w:rFonts w:ascii="Times New Roman" w:hAnsi="Times New Roman" w:cs="Times New Roman"/>
        </w:rPr>
        <w:t>Design</w:t>
      </w:r>
      <w:r w:rsidR="000034FA" w:rsidRPr="000034FA">
        <w:rPr>
          <w:rFonts w:ascii="Times New Roman" w:hAnsi="Times New Roman" w:cs="Times New Roman"/>
        </w:rPr>
        <w:t xml:space="preserve"> Knowledge Management,</w:t>
      </w:r>
    </w:p>
    <w:p w:rsidR="004A30A4" w:rsidRPr="00061212" w:rsidRDefault="004A30A4" w:rsidP="004A30A4">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Pr>
          <w:rFonts w:ascii="Times New Roman" w:hAnsi="Times New Roman" w:cs="Times New Roman"/>
        </w:rPr>
        <w:t>Discussion on Design Authority -</w:t>
      </w:r>
      <w:r w:rsidRPr="000034FA">
        <w:rPr>
          <w:rFonts w:ascii="Times New Roman" w:hAnsi="Times New Roman" w:cs="Times New Roman"/>
        </w:rPr>
        <w:t>Roles and responsibilities within Nuclear organizations,</w:t>
      </w:r>
    </w:p>
    <w:p w:rsidR="00061212" w:rsidRPr="00061212" w:rsidRDefault="00061212" w:rsidP="004A30A4">
      <w:pPr>
        <w:numPr>
          <w:ilvl w:val="0"/>
          <w:numId w:val="23"/>
        </w:numPr>
        <w:tabs>
          <w:tab w:val="clear" w:pos="3195"/>
          <w:tab w:val="num" w:pos="2552"/>
        </w:tabs>
        <w:autoSpaceDE w:val="0"/>
        <w:autoSpaceDN w:val="0"/>
        <w:adjustRightInd w:val="0"/>
        <w:ind w:left="2552" w:hanging="284"/>
        <w:rPr>
          <w:rFonts w:ascii="Times New Roman" w:hAnsi="Times New Roman" w:cs="Times New Roman"/>
          <w:color w:val="FF0000"/>
        </w:rPr>
      </w:pPr>
      <w:r w:rsidRPr="00061212">
        <w:rPr>
          <w:rFonts w:ascii="Times New Roman" w:hAnsi="Times New Roman" w:cs="Times New Roman"/>
          <w:color w:val="FF0000"/>
        </w:rPr>
        <w:t>I</w:t>
      </w:r>
      <w:r w:rsidRPr="00061212">
        <w:rPr>
          <w:rFonts w:ascii="Times New Roman" w:hAnsi="Times New Roman" w:cs="Times New Roman"/>
          <w:color w:val="FF0000"/>
        </w:rPr>
        <w:t>nterface/ communication between DA and the Design organization( vendor sub contractor)after plant hand over</w:t>
      </w:r>
    </w:p>
    <w:p w:rsidR="00061212" w:rsidRPr="00061212" w:rsidRDefault="00061212" w:rsidP="004A30A4">
      <w:pPr>
        <w:numPr>
          <w:ilvl w:val="0"/>
          <w:numId w:val="23"/>
        </w:numPr>
        <w:tabs>
          <w:tab w:val="clear" w:pos="3195"/>
          <w:tab w:val="num" w:pos="2552"/>
        </w:tabs>
        <w:autoSpaceDE w:val="0"/>
        <w:autoSpaceDN w:val="0"/>
        <w:adjustRightInd w:val="0"/>
        <w:ind w:left="2552" w:hanging="284"/>
        <w:rPr>
          <w:rFonts w:ascii="Times New Roman" w:hAnsi="Times New Roman" w:cs="Times New Roman"/>
          <w:color w:val="FF0000"/>
        </w:rPr>
      </w:pPr>
      <w:r w:rsidRPr="00061212">
        <w:rPr>
          <w:rFonts w:ascii="Times New Roman" w:hAnsi="Times New Roman" w:cs="Times New Roman"/>
          <w:color w:val="FF0000"/>
        </w:rPr>
        <w:t>Responsibility</w:t>
      </w:r>
      <w:r w:rsidRPr="00061212">
        <w:rPr>
          <w:rFonts w:ascii="Times New Roman" w:hAnsi="Times New Roman" w:cs="Times New Roman"/>
          <w:color w:val="FF0000"/>
        </w:rPr>
        <w:t xml:space="preserve"> of Design organization towards the plant, items to be indicated in the contract, practices etc</w:t>
      </w:r>
    </w:p>
    <w:p w:rsidR="00005E52" w:rsidRDefault="00005E52" w:rsidP="00363026">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Pr>
          <w:rFonts w:ascii="Times New Roman" w:hAnsi="Times New Roman" w:cs="Times New Roman"/>
        </w:rPr>
        <w:t>Analysis of scope and structure of Design Basis Information</w:t>
      </w:r>
      <w:r w:rsidR="00E66F9A">
        <w:rPr>
          <w:rFonts w:ascii="Times New Roman" w:hAnsi="Times New Roman" w:cs="Times New Roman"/>
        </w:rPr>
        <w:t xml:space="preserve"> (DBI)</w:t>
      </w:r>
      <w:r>
        <w:rPr>
          <w:rFonts w:ascii="Times New Roman" w:hAnsi="Times New Roman" w:cs="Times New Roman"/>
        </w:rPr>
        <w:t xml:space="preserve"> important to safety</w:t>
      </w:r>
    </w:p>
    <w:p w:rsidR="00061212" w:rsidRDefault="004A30A4" w:rsidP="00363026">
      <w:pPr>
        <w:numPr>
          <w:ilvl w:val="0"/>
          <w:numId w:val="23"/>
        </w:numPr>
        <w:tabs>
          <w:tab w:val="clear" w:pos="3195"/>
          <w:tab w:val="num" w:pos="2552"/>
        </w:tabs>
        <w:autoSpaceDE w:val="0"/>
        <w:autoSpaceDN w:val="0"/>
        <w:adjustRightInd w:val="0"/>
        <w:ind w:left="2552" w:hanging="284"/>
        <w:rPr>
          <w:rFonts w:ascii="Times New Roman" w:hAnsi="Times New Roman" w:cs="Times New Roman"/>
        </w:rPr>
      </w:pPr>
      <w:r w:rsidRPr="004A30A4">
        <w:rPr>
          <w:rFonts w:ascii="Times New Roman" w:hAnsi="Times New Roman" w:cs="Times New Roman"/>
        </w:rPr>
        <w:t xml:space="preserve">Taxonomy development of </w:t>
      </w:r>
      <w:r w:rsidR="00E66F9A" w:rsidRPr="004A30A4">
        <w:rPr>
          <w:rFonts w:ascii="Times New Roman" w:hAnsi="Times New Roman" w:cs="Times New Roman"/>
        </w:rPr>
        <w:t xml:space="preserve">Design Knowledge (DK) and DBI </w:t>
      </w:r>
      <w:r w:rsidRPr="004A30A4">
        <w:rPr>
          <w:rFonts w:ascii="Times New Roman" w:hAnsi="Times New Roman" w:cs="Times New Roman"/>
        </w:rPr>
        <w:t xml:space="preserve">Discussion and </w:t>
      </w:r>
      <w:r w:rsidR="00E66F9A" w:rsidRPr="004A30A4">
        <w:rPr>
          <w:rFonts w:ascii="Times New Roman" w:hAnsi="Times New Roman" w:cs="Times New Roman"/>
        </w:rPr>
        <w:t>recommendation for further</w:t>
      </w:r>
      <w:r w:rsidRPr="004A30A4">
        <w:rPr>
          <w:rFonts w:ascii="Times New Roman" w:hAnsi="Times New Roman" w:cs="Times New Roman"/>
        </w:rPr>
        <w:t xml:space="preserve"> taxonomy</w:t>
      </w:r>
      <w:r w:rsidR="00363026" w:rsidRPr="004A30A4">
        <w:rPr>
          <w:rFonts w:ascii="Times New Roman" w:hAnsi="Times New Roman" w:cs="Times New Roman"/>
        </w:rPr>
        <w:t xml:space="preserve"> implementation</w:t>
      </w:r>
    </w:p>
    <w:p w:rsidR="00363026" w:rsidRPr="00061212" w:rsidRDefault="00061212" w:rsidP="00363026">
      <w:pPr>
        <w:numPr>
          <w:ilvl w:val="0"/>
          <w:numId w:val="23"/>
        </w:numPr>
        <w:tabs>
          <w:tab w:val="clear" w:pos="3195"/>
          <w:tab w:val="num" w:pos="2552"/>
        </w:tabs>
        <w:autoSpaceDE w:val="0"/>
        <w:autoSpaceDN w:val="0"/>
        <w:adjustRightInd w:val="0"/>
        <w:ind w:left="2552" w:hanging="284"/>
        <w:rPr>
          <w:rFonts w:ascii="Times New Roman" w:hAnsi="Times New Roman" w:cs="Times New Roman"/>
          <w:color w:val="FF0000"/>
        </w:rPr>
      </w:pPr>
      <w:r w:rsidRPr="00061212">
        <w:rPr>
          <w:rFonts w:ascii="Times New Roman" w:hAnsi="Times New Roman" w:cs="Times New Roman"/>
          <w:color w:val="FF0000"/>
        </w:rPr>
        <w:t xml:space="preserve">CM related issue </w:t>
      </w:r>
      <w:r w:rsidR="00363026" w:rsidRPr="00061212">
        <w:rPr>
          <w:rFonts w:ascii="Times New Roman" w:hAnsi="Times New Roman" w:cs="Times New Roman"/>
          <w:color w:val="FF0000"/>
        </w:rPr>
        <w:t xml:space="preserve"> </w:t>
      </w:r>
    </w:p>
    <w:p w:rsidR="003D6A8A" w:rsidRDefault="003D6A8A" w:rsidP="003D6A8A">
      <w:pPr>
        <w:pStyle w:val="NormalWeb3"/>
        <w:shd w:val="clear" w:color="auto" w:fill="FFFFFF"/>
        <w:spacing w:before="0" w:beforeAutospacing="0" w:after="0" w:afterAutospacing="0" w:line="240" w:lineRule="auto"/>
        <w:jc w:val="both"/>
        <w:rPr>
          <w:rFonts w:ascii="Times New Roman" w:hAnsi="Times New Roman" w:cs="Times New Roman"/>
          <w:sz w:val="22"/>
          <w:szCs w:val="22"/>
          <w:lang w:eastAsia="en-GB"/>
        </w:rPr>
      </w:pPr>
      <w:bookmarkStart w:id="0" w:name="_GoBack"/>
      <w:bookmarkEnd w:id="0"/>
    </w:p>
    <w:p w:rsidR="00D46C78" w:rsidRDefault="00D46C78" w:rsidP="003D6A8A">
      <w:pPr>
        <w:pStyle w:val="NormalWeb3"/>
        <w:shd w:val="clear" w:color="auto" w:fill="FFFFFF"/>
        <w:spacing w:before="0" w:beforeAutospacing="0" w:after="0" w:afterAutospacing="0" w:line="240" w:lineRule="auto"/>
        <w:jc w:val="both"/>
        <w:rPr>
          <w:rFonts w:ascii="Times New Roman" w:hAnsi="Times New Roman" w:cs="Times New Roman"/>
          <w:sz w:val="22"/>
          <w:szCs w:val="22"/>
          <w:lang w:eastAsia="en-GB"/>
        </w:rPr>
      </w:pPr>
    </w:p>
    <w:p w:rsidR="00D46C78" w:rsidRPr="000034FA" w:rsidRDefault="00D46C78" w:rsidP="003D6A8A">
      <w:pPr>
        <w:pStyle w:val="NormalWeb3"/>
        <w:shd w:val="clear" w:color="auto" w:fill="FFFFFF"/>
        <w:spacing w:before="0" w:beforeAutospacing="0" w:after="0" w:afterAutospacing="0" w:line="240" w:lineRule="auto"/>
        <w:jc w:val="both"/>
        <w:rPr>
          <w:rFonts w:ascii="Times New Roman" w:hAnsi="Times New Roman" w:cs="Times New Roman"/>
          <w:sz w:val="22"/>
          <w:szCs w:val="22"/>
          <w:lang w:eastAsia="en-GB"/>
        </w:rPr>
      </w:pPr>
    </w:p>
    <w:p w:rsidR="00E66F9A" w:rsidRDefault="00D46C78" w:rsidP="00E66F9A">
      <w:pPr>
        <w:pStyle w:val="NormalWeb3"/>
        <w:shd w:val="clear" w:color="auto" w:fill="FFFFFF"/>
        <w:spacing w:before="0" w:beforeAutospacing="0" w:after="0" w:afterAutospacing="0" w:line="240" w:lineRule="auto"/>
        <w:ind w:left="720"/>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u w:val="single"/>
          <w:lang w:eastAsia="en-US"/>
        </w:rPr>
        <w:t>OUTCOMES</w:t>
      </w:r>
      <w:r w:rsidR="000034FA">
        <w:rPr>
          <w:rFonts w:ascii="Times New Roman" w:eastAsiaTheme="minorHAnsi" w:hAnsi="Times New Roman" w:cs="Times New Roman"/>
          <w:sz w:val="22"/>
          <w:szCs w:val="22"/>
          <w:u w:val="single"/>
          <w:lang w:eastAsia="en-US"/>
        </w:rPr>
        <w:t xml:space="preserve">: </w:t>
      </w:r>
      <w:r>
        <w:rPr>
          <w:rFonts w:ascii="Times New Roman" w:eastAsiaTheme="minorHAnsi" w:hAnsi="Times New Roman" w:cs="Times New Roman"/>
          <w:sz w:val="22"/>
          <w:szCs w:val="22"/>
          <w:lang w:eastAsia="en-US"/>
        </w:rPr>
        <w:tab/>
      </w:r>
    </w:p>
    <w:p w:rsidR="007E4BF6" w:rsidRPr="00E66F9A" w:rsidRDefault="00E66F9A" w:rsidP="00E66F9A">
      <w:pPr>
        <w:pStyle w:val="NormalWeb3"/>
        <w:numPr>
          <w:ilvl w:val="3"/>
          <w:numId w:val="33"/>
        </w:numPr>
        <w:shd w:val="clear" w:color="auto" w:fill="FFFFFF"/>
        <w:spacing w:before="0" w:beforeAutospacing="0" w:after="0" w:afterAutospacing="0" w:line="240" w:lineRule="auto"/>
        <w:jc w:val="both"/>
        <w:rPr>
          <w:rFonts w:ascii="Times New Roman" w:hAnsi="Times New Roman" w:cs="Times New Roman"/>
          <w:b/>
          <w:sz w:val="22"/>
          <w:szCs w:val="22"/>
          <w:lang w:eastAsia="en-GB"/>
        </w:rPr>
      </w:pPr>
      <w:r w:rsidRPr="00E66F9A">
        <w:rPr>
          <w:rFonts w:ascii="Times New Roman" w:hAnsi="Times New Roman" w:cs="Times New Roman"/>
          <w:b/>
          <w:sz w:val="22"/>
          <w:szCs w:val="22"/>
          <w:lang w:eastAsia="en-GB"/>
        </w:rPr>
        <w:lastRenderedPageBreak/>
        <w:t xml:space="preserve">Defined scope and structure of DK and DBI need to be </w:t>
      </w:r>
      <w:r>
        <w:rPr>
          <w:rFonts w:ascii="Times New Roman" w:hAnsi="Times New Roman" w:cs="Times New Roman"/>
          <w:b/>
          <w:sz w:val="22"/>
          <w:szCs w:val="22"/>
          <w:lang w:eastAsia="en-GB"/>
        </w:rPr>
        <w:t>managed</w:t>
      </w:r>
    </w:p>
    <w:p w:rsidR="00D46C78" w:rsidRDefault="00D46C78" w:rsidP="006F2985">
      <w:pPr>
        <w:pStyle w:val="NormalWeb3"/>
        <w:shd w:val="clear" w:color="auto" w:fill="FFFFFF"/>
        <w:spacing w:before="0" w:beforeAutospacing="0" w:after="0" w:afterAutospacing="0" w:line="240" w:lineRule="auto"/>
        <w:ind w:left="2127" w:firstLine="3"/>
        <w:jc w:val="both"/>
        <w:rPr>
          <w:rFonts w:ascii="Times New Roman" w:hAnsi="Times New Roman" w:cs="Times New Roman"/>
          <w:sz w:val="22"/>
          <w:szCs w:val="22"/>
          <w:lang w:eastAsia="en-GB"/>
        </w:rPr>
      </w:pPr>
    </w:p>
    <w:p w:rsidR="00005E52" w:rsidRDefault="00005E52" w:rsidP="00E66F9A">
      <w:pPr>
        <w:pStyle w:val="NormalWeb3"/>
        <w:numPr>
          <w:ilvl w:val="3"/>
          <w:numId w:val="33"/>
        </w:numPr>
        <w:shd w:val="clear" w:color="auto" w:fill="FFFFFF"/>
        <w:spacing w:before="0" w:beforeAutospacing="0" w:after="0" w:afterAutospacing="0" w:line="240" w:lineRule="auto"/>
        <w:jc w:val="both"/>
        <w:rPr>
          <w:rFonts w:ascii="Times New Roman" w:hAnsi="Times New Roman" w:cs="Times New Roman"/>
          <w:b/>
          <w:sz w:val="22"/>
          <w:szCs w:val="22"/>
          <w:lang w:eastAsia="en-GB"/>
        </w:rPr>
      </w:pPr>
      <w:r>
        <w:rPr>
          <w:rFonts w:ascii="Times New Roman" w:hAnsi="Times New Roman" w:cs="Times New Roman"/>
          <w:b/>
          <w:sz w:val="22"/>
          <w:szCs w:val="22"/>
          <w:lang w:eastAsia="en-GB"/>
        </w:rPr>
        <w:t>T</w:t>
      </w:r>
      <w:r w:rsidRPr="00005E52">
        <w:rPr>
          <w:rFonts w:ascii="Times New Roman" w:hAnsi="Times New Roman" w:cs="Times New Roman"/>
          <w:b/>
          <w:sz w:val="22"/>
          <w:szCs w:val="22"/>
          <w:lang w:eastAsia="en-GB"/>
        </w:rPr>
        <w:t xml:space="preserve">axonomy of </w:t>
      </w:r>
      <w:r w:rsidR="00E66F9A">
        <w:rPr>
          <w:rFonts w:ascii="Times New Roman" w:hAnsi="Times New Roman" w:cs="Times New Roman"/>
          <w:b/>
          <w:sz w:val="22"/>
          <w:szCs w:val="22"/>
          <w:lang w:eastAsia="en-GB"/>
        </w:rPr>
        <w:t>DK/</w:t>
      </w:r>
      <w:r w:rsidRPr="00005E52">
        <w:rPr>
          <w:rFonts w:ascii="Times New Roman" w:hAnsi="Times New Roman" w:cs="Times New Roman"/>
          <w:b/>
          <w:sz w:val="22"/>
          <w:szCs w:val="22"/>
          <w:lang w:eastAsia="en-GB"/>
        </w:rPr>
        <w:t>DBI for further implementation within Plant Information System.</w:t>
      </w:r>
    </w:p>
    <w:p w:rsidR="00E66F9A" w:rsidRDefault="00E66F9A" w:rsidP="006F2985">
      <w:pPr>
        <w:pStyle w:val="NormalWeb3"/>
        <w:shd w:val="clear" w:color="auto" w:fill="FFFFFF"/>
        <w:spacing w:before="0" w:beforeAutospacing="0" w:after="0" w:afterAutospacing="0" w:line="240" w:lineRule="auto"/>
        <w:ind w:left="2127" w:firstLine="3"/>
        <w:jc w:val="both"/>
        <w:rPr>
          <w:rFonts w:ascii="Times New Roman" w:eastAsiaTheme="minorHAnsi" w:hAnsi="Times New Roman" w:cs="Times New Roman"/>
          <w:b/>
          <w:sz w:val="22"/>
          <w:szCs w:val="22"/>
          <w:lang w:eastAsia="en-US"/>
        </w:rPr>
      </w:pPr>
    </w:p>
    <w:p w:rsidR="00005E52" w:rsidRDefault="00E66F9A" w:rsidP="00E66F9A">
      <w:pPr>
        <w:pStyle w:val="NormalWeb3"/>
        <w:numPr>
          <w:ilvl w:val="3"/>
          <w:numId w:val="33"/>
        </w:numPr>
        <w:shd w:val="clear" w:color="auto" w:fill="FFFFFF"/>
        <w:spacing w:before="0" w:beforeAutospacing="0" w:after="0" w:afterAutospacing="0" w:line="240" w:lineRule="auto"/>
        <w:jc w:val="both"/>
        <w:rPr>
          <w:rFonts w:ascii="Times New Roman" w:hAnsi="Times New Roman" w:cs="Times New Roman"/>
          <w:b/>
          <w:sz w:val="22"/>
          <w:szCs w:val="22"/>
          <w:lang w:eastAsia="en-GB"/>
        </w:rPr>
      </w:pPr>
      <w:r w:rsidRPr="00D46C78">
        <w:rPr>
          <w:rFonts w:ascii="Times New Roman" w:eastAsiaTheme="minorHAnsi" w:hAnsi="Times New Roman" w:cs="Times New Roman"/>
          <w:b/>
          <w:sz w:val="22"/>
          <w:szCs w:val="22"/>
          <w:lang w:eastAsia="en-US"/>
        </w:rPr>
        <w:t xml:space="preserve">List of recommendations for the sustainable development of the NKM system at </w:t>
      </w:r>
      <w:r w:rsidRPr="00D46C78">
        <w:rPr>
          <w:rFonts w:ascii="Times New Roman" w:hAnsi="Times New Roman" w:cs="Times New Roman"/>
          <w:b/>
          <w:sz w:val="22"/>
          <w:szCs w:val="22"/>
        </w:rPr>
        <w:t>Nuclear Power Production and Development Company of Iran</w:t>
      </w:r>
    </w:p>
    <w:p w:rsidR="00E66F9A" w:rsidRDefault="00E66F9A" w:rsidP="006F2985">
      <w:pPr>
        <w:pStyle w:val="NormalWeb3"/>
        <w:shd w:val="clear" w:color="auto" w:fill="FFFFFF"/>
        <w:spacing w:before="0" w:beforeAutospacing="0" w:after="0" w:afterAutospacing="0" w:line="240" w:lineRule="auto"/>
        <w:ind w:left="2127" w:firstLine="3"/>
        <w:jc w:val="both"/>
        <w:rPr>
          <w:rFonts w:ascii="Times New Roman" w:hAnsi="Times New Roman" w:cs="Times New Roman"/>
          <w:b/>
          <w:sz w:val="22"/>
          <w:szCs w:val="22"/>
          <w:lang w:eastAsia="en-GB"/>
        </w:rPr>
      </w:pPr>
    </w:p>
    <w:p w:rsidR="00D8392E" w:rsidRPr="00D46C78" w:rsidRDefault="00D46C78" w:rsidP="00E66F9A">
      <w:pPr>
        <w:pStyle w:val="NormalWeb3"/>
        <w:numPr>
          <w:ilvl w:val="3"/>
          <w:numId w:val="33"/>
        </w:numPr>
        <w:shd w:val="clear" w:color="auto" w:fill="FFFFFF"/>
        <w:spacing w:before="0" w:beforeAutospacing="0" w:after="0" w:afterAutospacing="0" w:line="240" w:lineRule="auto"/>
        <w:jc w:val="both"/>
        <w:rPr>
          <w:rFonts w:ascii="Times New Roman" w:hAnsi="Times New Roman" w:cs="Times New Roman"/>
          <w:b/>
          <w:sz w:val="22"/>
          <w:szCs w:val="22"/>
          <w:lang w:eastAsia="en-GB"/>
        </w:rPr>
      </w:pPr>
      <w:r>
        <w:rPr>
          <w:rFonts w:ascii="Times New Roman" w:hAnsi="Times New Roman" w:cs="Times New Roman"/>
          <w:b/>
          <w:sz w:val="22"/>
          <w:szCs w:val="22"/>
          <w:lang w:eastAsia="en-GB"/>
        </w:rPr>
        <w:t xml:space="preserve">Discuss </w:t>
      </w:r>
      <w:r w:rsidR="007E4BF6" w:rsidRPr="00D46C78">
        <w:rPr>
          <w:rFonts w:ascii="Times New Roman" w:hAnsi="Times New Roman" w:cs="Times New Roman"/>
          <w:b/>
          <w:sz w:val="22"/>
          <w:szCs w:val="22"/>
          <w:lang w:eastAsia="en-GB"/>
        </w:rPr>
        <w:t>proposals for the next</w:t>
      </w:r>
      <w:r w:rsidR="006F2985" w:rsidRPr="00D46C78">
        <w:rPr>
          <w:rFonts w:ascii="Times New Roman" w:hAnsi="Times New Roman" w:cs="Times New Roman"/>
          <w:b/>
          <w:sz w:val="22"/>
          <w:szCs w:val="22"/>
          <w:lang w:eastAsia="en-GB"/>
        </w:rPr>
        <w:t xml:space="preserve"> activities </w:t>
      </w:r>
      <w:r w:rsidR="007E4BF6" w:rsidRPr="00D46C78">
        <w:rPr>
          <w:rFonts w:ascii="Times New Roman" w:hAnsi="Times New Roman" w:cs="Times New Roman"/>
          <w:b/>
          <w:sz w:val="22"/>
          <w:szCs w:val="22"/>
          <w:lang w:eastAsia="en-GB"/>
        </w:rPr>
        <w:t>in the field of NKM</w:t>
      </w:r>
      <w:r>
        <w:rPr>
          <w:rFonts w:ascii="Times New Roman" w:hAnsi="Times New Roman" w:cs="Times New Roman"/>
          <w:b/>
          <w:sz w:val="22"/>
          <w:szCs w:val="22"/>
          <w:lang w:eastAsia="en-GB"/>
        </w:rPr>
        <w:t xml:space="preserve"> </w:t>
      </w:r>
      <w:r w:rsidR="00E66F9A">
        <w:rPr>
          <w:rFonts w:ascii="Times New Roman" w:hAnsi="Times New Roman" w:cs="Times New Roman"/>
          <w:b/>
          <w:sz w:val="22"/>
          <w:szCs w:val="22"/>
          <w:lang w:eastAsia="en-GB"/>
        </w:rPr>
        <w:t xml:space="preserve">(TC project </w:t>
      </w:r>
      <w:r w:rsidRPr="00D46C78">
        <w:rPr>
          <w:rFonts w:ascii="Times New Roman" w:hAnsi="Times New Roman" w:cs="Times New Roman"/>
          <w:b/>
          <w:sz w:val="22"/>
          <w:szCs w:val="22"/>
          <w:lang w:eastAsia="en-GB"/>
        </w:rPr>
        <w:t>2015)</w:t>
      </w:r>
    </w:p>
    <w:p w:rsidR="00363026" w:rsidRPr="001B243E" w:rsidRDefault="00363026" w:rsidP="00A93473">
      <w:pPr>
        <w:pStyle w:val="NormalWeb3"/>
        <w:shd w:val="clear" w:color="auto" w:fill="FFFFFF"/>
        <w:spacing w:before="0" w:beforeAutospacing="0" w:after="0" w:afterAutospacing="0" w:line="240" w:lineRule="auto"/>
        <w:ind w:left="2268"/>
        <w:jc w:val="both"/>
        <w:rPr>
          <w:rFonts w:ascii="Times New Roman" w:hAnsi="Times New Roman" w:cs="Times New Roman"/>
          <w:sz w:val="22"/>
          <w:szCs w:val="22"/>
          <w:lang w:eastAsia="en-GB"/>
        </w:rPr>
      </w:pPr>
    </w:p>
    <w:p w:rsidR="00D46C78" w:rsidRDefault="00D46C78" w:rsidP="006F2985">
      <w:pPr>
        <w:spacing w:after="0" w:line="240" w:lineRule="auto"/>
        <w:ind w:left="2127" w:hanging="2127"/>
        <w:jc w:val="both"/>
        <w:rPr>
          <w:rFonts w:ascii="Times New Roman" w:hAnsi="Times New Roman" w:cs="Times New Roman"/>
          <w:bCs/>
          <w:u w:val="single"/>
        </w:rPr>
      </w:pPr>
    </w:p>
    <w:p w:rsidR="00D46C78" w:rsidRDefault="00D46C78" w:rsidP="006F2985">
      <w:pPr>
        <w:spacing w:after="0" w:line="240" w:lineRule="auto"/>
        <w:ind w:left="2127" w:hanging="2127"/>
        <w:jc w:val="both"/>
        <w:rPr>
          <w:rFonts w:ascii="Times New Roman" w:hAnsi="Times New Roman" w:cs="Times New Roman"/>
          <w:bCs/>
          <w:u w:val="single"/>
        </w:rPr>
      </w:pPr>
    </w:p>
    <w:p w:rsidR="00D46C78" w:rsidRDefault="00D46C78" w:rsidP="006F2985">
      <w:pPr>
        <w:spacing w:after="0" w:line="240" w:lineRule="auto"/>
        <w:ind w:left="2127" w:hanging="2127"/>
        <w:jc w:val="both"/>
        <w:rPr>
          <w:rFonts w:ascii="Times New Roman" w:hAnsi="Times New Roman" w:cs="Times New Roman"/>
          <w:bCs/>
          <w:u w:val="single"/>
        </w:rPr>
      </w:pPr>
    </w:p>
    <w:p w:rsidR="00D46C78" w:rsidRDefault="00D46C78" w:rsidP="006F2985">
      <w:pPr>
        <w:spacing w:after="0" w:line="240" w:lineRule="auto"/>
        <w:ind w:left="2127" w:hanging="2127"/>
        <w:jc w:val="both"/>
        <w:rPr>
          <w:rFonts w:ascii="Times New Roman" w:hAnsi="Times New Roman" w:cs="Times New Roman"/>
          <w:bCs/>
          <w:u w:val="single"/>
        </w:rPr>
      </w:pPr>
    </w:p>
    <w:p w:rsidR="006F2985" w:rsidRDefault="003D6A8A" w:rsidP="006F2985">
      <w:pPr>
        <w:spacing w:after="0" w:line="240" w:lineRule="auto"/>
        <w:ind w:left="2127" w:hanging="2127"/>
        <w:jc w:val="both"/>
        <w:rPr>
          <w:rFonts w:ascii="Times New Roman" w:eastAsia="MS Mincho" w:hAnsi="Times New Roman" w:cs="Times New Roman"/>
          <w:bCs/>
          <w:iCs/>
          <w:lang w:val="en-US" w:eastAsia="ja-JP"/>
        </w:rPr>
      </w:pPr>
      <w:r>
        <w:rPr>
          <w:rFonts w:ascii="Times New Roman" w:hAnsi="Times New Roman" w:cs="Times New Roman"/>
          <w:bCs/>
          <w:u w:val="single"/>
        </w:rPr>
        <w:t xml:space="preserve">COUNTERPART </w:t>
      </w:r>
      <w:r w:rsidR="00D8392E" w:rsidRPr="001B243E">
        <w:rPr>
          <w:rFonts w:ascii="Times New Roman" w:hAnsi="Times New Roman" w:cs="Times New Roman"/>
          <w:bCs/>
          <w:u w:val="single"/>
        </w:rPr>
        <w:t>:</w:t>
      </w:r>
      <w:r w:rsidR="00D8392E" w:rsidRPr="001B243E">
        <w:rPr>
          <w:rFonts w:ascii="Times New Roman" w:hAnsi="Times New Roman" w:cs="Times New Roman"/>
          <w:spacing w:val="-2"/>
        </w:rPr>
        <w:t xml:space="preserve"> </w:t>
      </w:r>
      <w:r w:rsidR="00D8392E" w:rsidRPr="001B243E">
        <w:rPr>
          <w:rFonts w:ascii="Times New Roman" w:hAnsi="Times New Roman" w:cs="Times New Roman"/>
          <w:spacing w:val="-2"/>
        </w:rPr>
        <w:tab/>
      </w:r>
      <w:r w:rsidR="006F2985" w:rsidRPr="006F2985">
        <w:rPr>
          <w:rFonts w:ascii="Times New Roman" w:eastAsia="MS Mincho" w:hAnsi="Times New Roman" w:cs="Times New Roman"/>
          <w:bCs/>
          <w:iCs/>
          <w:lang w:val="en-US" w:eastAsia="ja-JP"/>
        </w:rPr>
        <w:t>Nuclear Power Production and Development Company of Iran</w:t>
      </w:r>
      <w:r w:rsidR="006F2985" w:rsidRPr="008853B0">
        <w:rPr>
          <w:rFonts w:ascii="Times New Roman" w:eastAsia="MS Mincho" w:hAnsi="Times New Roman" w:cs="Times New Roman"/>
          <w:bCs/>
          <w:iCs/>
          <w:lang w:val="en-US" w:eastAsia="ja-JP"/>
        </w:rPr>
        <w:t xml:space="preserve"> </w:t>
      </w:r>
    </w:p>
    <w:p w:rsidR="000034FA" w:rsidRPr="00527C33" w:rsidRDefault="00D8392E" w:rsidP="006F2985">
      <w:pPr>
        <w:spacing w:after="0" w:line="240" w:lineRule="auto"/>
        <w:ind w:left="2127"/>
        <w:jc w:val="both"/>
        <w:rPr>
          <w:rFonts w:ascii="Times New Roman" w:eastAsia="MS Mincho" w:hAnsi="Times New Roman" w:cs="Times New Roman"/>
          <w:b/>
          <w:bCs/>
          <w:color w:val="000080"/>
          <w:lang w:val="en-US" w:eastAsia="ja-JP"/>
        </w:rPr>
      </w:pPr>
      <w:r w:rsidRPr="00527C33">
        <w:rPr>
          <w:rFonts w:ascii="Times New Roman" w:eastAsia="MS Mincho" w:hAnsi="Times New Roman" w:cs="Times New Roman"/>
          <w:b/>
          <w:bCs/>
          <w:color w:val="000080"/>
          <w:lang w:val="en-US" w:eastAsia="ja-JP"/>
        </w:rPr>
        <w:t>M</w:t>
      </w:r>
      <w:r w:rsidR="00F76112" w:rsidRPr="00527C33">
        <w:rPr>
          <w:rFonts w:ascii="Times New Roman" w:eastAsia="MS Mincho" w:hAnsi="Times New Roman" w:cs="Times New Roman"/>
          <w:b/>
          <w:bCs/>
          <w:color w:val="000080"/>
          <w:lang w:val="en-US" w:eastAsia="ja-JP"/>
        </w:rPr>
        <w:t>r</w:t>
      </w:r>
      <w:r w:rsidRPr="00527C33">
        <w:rPr>
          <w:rFonts w:ascii="Times New Roman" w:eastAsia="MS Mincho" w:hAnsi="Times New Roman" w:cs="Times New Roman"/>
          <w:b/>
          <w:bCs/>
          <w:color w:val="000080"/>
          <w:lang w:val="en-US" w:eastAsia="ja-JP"/>
        </w:rPr>
        <w:t>.</w:t>
      </w:r>
      <w:r w:rsidR="00490F92" w:rsidRPr="00527C33">
        <w:rPr>
          <w:rFonts w:ascii="Times New Roman" w:eastAsia="MS Mincho" w:hAnsi="Times New Roman" w:cs="Times New Roman"/>
          <w:b/>
          <w:bCs/>
          <w:color w:val="000080"/>
          <w:lang w:val="en-US" w:eastAsia="ja-JP"/>
        </w:rPr>
        <w:t xml:space="preserve"> </w:t>
      </w:r>
      <w:r w:rsidR="00E66F9A" w:rsidRPr="00E66F9A">
        <w:rPr>
          <w:rFonts w:ascii="Times New Roman" w:eastAsia="MS Mincho" w:hAnsi="Times New Roman" w:cs="Times New Roman"/>
          <w:b/>
          <w:bCs/>
          <w:color w:val="000080"/>
          <w:lang w:val="en-US" w:eastAsia="ja-JP"/>
        </w:rPr>
        <w:t>ZIASHEIKHOLESLAM, Mehran</w:t>
      </w:r>
    </w:p>
    <w:p w:rsidR="00E66F9A" w:rsidRPr="00E66F9A" w:rsidRDefault="00E66F9A" w:rsidP="00E66F9A">
      <w:pPr>
        <w:spacing w:after="0" w:line="240" w:lineRule="auto"/>
        <w:ind w:left="2127"/>
        <w:rPr>
          <w:rFonts w:ascii="Times New Roman" w:eastAsia="MS Mincho" w:hAnsi="Times New Roman" w:cs="Times New Roman"/>
          <w:bCs/>
          <w:iCs/>
          <w:lang w:val="en-US" w:eastAsia="ja-JP"/>
        </w:rPr>
      </w:pPr>
      <w:r w:rsidRPr="00E66F9A">
        <w:rPr>
          <w:rFonts w:ascii="Times New Roman" w:eastAsia="MS Mincho" w:hAnsi="Times New Roman" w:cs="Times New Roman"/>
          <w:bCs/>
          <w:iCs/>
          <w:lang w:val="en-US" w:eastAsia="ja-JP"/>
        </w:rPr>
        <w:t>Tel: 00982122058825</w:t>
      </w:r>
    </w:p>
    <w:p w:rsidR="00E66F9A" w:rsidRDefault="00E66F9A" w:rsidP="00E66F9A">
      <w:pPr>
        <w:spacing w:after="0" w:line="240" w:lineRule="auto"/>
        <w:ind w:left="2127"/>
        <w:rPr>
          <w:rFonts w:ascii="Times New Roman" w:eastAsia="MS Mincho" w:hAnsi="Times New Roman" w:cs="Times New Roman"/>
          <w:bCs/>
          <w:iCs/>
          <w:lang w:val="en-US" w:eastAsia="ja-JP"/>
        </w:rPr>
      </w:pPr>
      <w:r w:rsidRPr="00E66F9A">
        <w:rPr>
          <w:rFonts w:ascii="Times New Roman" w:eastAsia="MS Mincho" w:hAnsi="Times New Roman" w:cs="Times New Roman"/>
          <w:bCs/>
          <w:iCs/>
          <w:lang w:val="en-US" w:eastAsia="ja-JP"/>
        </w:rPr>
        <w:t>Fax: 0098 21 22055108</w:t>
      </w:r>
      <w:r w:rsidRPr="008853B0">
        <w:rPr>
          <w:rFonts w:ascii="Times New Roman" w:eastAsia="MS Mincho" w:hAnsi="Times New Roman" w:cs="Times New Roman"/>
          <w:bCs/>
          <w:iCs/>
          <w:lang w:val="en-US" w:eastAsia="ja-JP"/>
        </w:rPr>
        <w:t xml:space="preserve"> </w:t>
      </w:r>
    </w:p>
    <w:p w:rsidR="001B243E" w:rsidRDefault="00F76112" w:rsidP="00E66F9A">
      <w:pPr>
        <w:spacing w:after="0" w:line="240" w:lineRule="auto"/>
        <w:ind w:left="2127"/>
        <w:rPr>
          <w:rFonts w:ascii="Times New Roman" w:hAnsi="Times New Roman" w:cs="Times New Roman"/>
        </w:rPr>
      </w:pPr>
      <w:r w:rsidRPr="008853B0">
        <w:rPr>
          <w:rFonts w:ascii="Times New Roman" w:eastAsia="MS Mincho" w:hAnsi="Times New Roman" w:cs="Times New Roman"/>
          <w:bCs/>
          <w:iCs/>
          <w:lang w:val="en-US" w:eastAsia="ja-JP"/>
        </w:rPr>
        <w:t xml:space="preserve">E-mail: </w:t>
      </w:r>
      <w:hyperlink r:id="rId11" w:history="1">
        <w:r w:rsidR="00E66F9A">
          <w:rPr>
            <w:rStyle w:val="Hyperlink"/>
            <w:rFonts w:ascii="Verdana" w:hAnsi="Verdana"/>
            <w:sz w:val="17"/>
            <w:szCs w:val="17"/>
          </w:rPr>
          <w:t>sheikholeslami@nppd.co.ir</w:t>
        </w:r>
      </w:hyperlink>
    </w:p>
    <w:p w:rsidR="00363026" w:rsidRDefault="00363026" w:rsidP="00AA42BD">
      <w:pPr>
        <w:pStyle w:val="BodyText"/>
        <w:spacing w:before="120"/>
        <w:rPr>
          <w:rFonts w:ascii="Times New Roman" w:hAnsi="Times New Roman" w:cs="Times New Roman"/>
          <w:b/>
          <w:color w:val="000000"/>
        </w:rPr>
      </w:pPr>
    </w:p>
    <w:p w:rsidR="00D46C78" w:rsidRDefault="00D46C78" w:rsidP="00AA42BD">
      <w:pPr>
        <w:pStyle w:val="BodyText"/>
        <w:spacing w:before="120"/>
        <w:rPr>
          <w:rFonts w:ascii="Times New Roman" w:hAnsi="Times New Roman" w:cs="Times New Roman"/>
          <w:b/>
          <w:color w:val="000000"/>
        </w:rPr>
      </w:pPr>
    </w:p>
    <w:p w:rsidR="00D8392E" w:rsidRPr="00363026" w:rsidRDefault="00363026" w:rsidP="00363026">
      <w:pPr>
        <w:ind w:left="2127" w:hanging="2127"/>
        <w:jc w:val="both"/>
        <w:rPr>
          <w:rFonts w:ascii="Times New Roman" w:hAnsi="Times New Roman" w:cs="Times New Roman"/>
          <w:bCs/>
          <w:u w:val="single"/>
        </w:rPr>
      </w:pPr>
      <w:r w:rsidRPr="00363026">
        <w:rPr>
          <w:rFonts w:ascii="Times New Roman" w:hAnsi="Times New Roman" w:cs="Times New Roman"/>
          <w:bCs/>
          <w:u w:val="single"/>
        </w:rPr>
        <w:t>IAEA TECHNICAL OFFICERS:</w:t>
      </w:r>
    </w:p>
    <w:p w:rsidR="00D8392E" w:rsidRPr="00065B95" w:rsidRDefault="00D8392E" w:rsidP="00065B95">
      <w:pPr>
        <w:pStyle w:val="NormalWeb"/>
        <w:spacing w:before="0" w:beforeAutospacing="0" w:after="0" w:afterAutospacing="0" w:line="240" w:lineRule="auto"/>
        <w:ind w:left="2127"/>
        <w:rPr>
          <w:rFonts w:ascii="Times New Roman" w:hAnsi="Times New Roman" w:cs="Times New Roman"/>
        </w:rPr>
      </w:pPr>
      <w:r w:rsidRPr="001B243E">
        <w:rPr>
          <w:rFonts w:ascii="Times New Roman" w:hAnsi="Times New Roman" w:cs="Times New Roman"/>
          <w:b/>
          <w:bCs/>
          <w:color w:val="000080"/>
          <w:lang w:val="en-US"/>
        </w:rPr>
        <w:t xml:space="preserve">Mr. </w:t>
      </w:r>
      <w:r w:rsidR="00527C33">
        <w:rPr>
          <w:rFonts w:ascii="Times New Roman" w:hAnsi="Times New Roman" w:cs="Times New Roman"/>
          <w:b/>
          <w:bCs/>
          <w:color w:val="000080"/>
          <w:lang w:val="en-US"/>
        </w:rPr>
        <w:t>Kolomiiets</w:t>
      </w:r>
      <w:r w:rsidR="00527C33" w:rsidRPr="001B243E">
        <w:rPr>
          <w:rFonts w:ascii="Times New Roman" w:hAnsi="Times New Roman" w:cs="Times New Roman"/>
          <w:b/>
          <w:lang w:val="en-US"/>
        </w:rPr>
        <w:t xml:space="preserve"> </w:t>
      </w:r>
      <w:r w:rsidR="00F76112">
        <w:rPr>
          <w:rFonts w:ascii="Times New Roman" w:hAnsi="Times New Roman" w:cs="Times New Roman"/>
          <w:b/>
          <w:bCs/>
          <w:color w:val="000080"/>
          <w:lang w:val="en-US"/>
        </w:rPr>
        <w:t xml:space="preserve">Vitalii </w:t>
      </w:r>
      <w:r w:rsidRPr="001B243E">
        <w:rPr>
          <w:rFonts w:ascii="Times New Roman" w:hAnsi="Times New Roman" w:cs="Times New Roman"/>
          <w:bCs/>
          <w:iCs/>
          <w:lang w:val="en-US"/>
        </w:rPr>
        <w:br/>
        <w:t>International Atomic Energy Agency</w:t>
      </w:r>
      <w:r w:rsidRPr="001B243E">
        <w:rPr>
          <w:rFonts w:ascii="Times New Roman" w:hAnsi="Times New Roman" w:cs="Times New Roman"/>
          <w:lang w:val="en-US"/>
        </w:rPr>
        <w:t xml:space="preserve"> </w:t>
      </w:r>
      <w:r w:rsidRPr="001B243E">
        <w:rPr>
          <w:rFonts w:ascii="Times New Roman" w:hAnsi="Times New Roman" w:cs="Times New Roman"/>
          <w:lang w:val="en-US"/>
        </w:rPr>
        <w:br/>
      </w:r>
      <w:r w:rsidRPr="001B243E">
        <w:rPr>
          <w:rFonts w:ascii="Times New Roman" w:hAnsi="Times New Roman" w:cs="Times New Roman"/>
          <w:bCs/>
          <w:iCs/>
          <w:lang w:val="en-US"/>
        </w:rPr>
        <w:t>NKM Section</w:t>
      </w:r>
      <w:r w:rsidRPr="001B243E">
        <w:rPr>
          <w:rFonts w:ascii="Times New Roman" w:hAnsi="Times New Roman" w:cs="Times New Roman"/>
          <w:lang w:val="en-US"/>
        </w:rPr>
        <w:br/>
      </w:r>
      <w:r w:rsidRPr="001B243E">
        <w:rPr>
          <w:rFonts w:ascii="Times New Roman" w:hAnsi="Times New Roman" w:cs="Times New Roman"/>
          <w:bCs/>
          <w:lang w:val="en-US"/>
        </w:rPr>
        <w:t xml:space="preserve">Tel.: </w:t>
      </w:r>
      <w:r w:rsidR="00F76112">
        <w:rPr>
          <w:rFonts w:ascii="Times New Roman" w:hAnsi="Times New Roman" w:cs="Times New Roman"/>
          <w:bCs/>
          <w:lang w:val="en-US"/>
        </w:rPr>
        <w:t>+43 1 2600 26730</w:t>
      </w:r>
    </w:p>
    <w:p w:rsidR="00D8392E" w:rsidRPr="001B243E" w:rsidRDefault="00065B95" w:rsidP="00065B95">
      <w:pPr>
        <w:pStyle w:val="NormalWeb"/>
        <w:spacing w:before="0" w:beforeAutospacing="0" w:after="0" w:afterAutospacing="0" w:line="240" w:lineRule="auto"/>
        <w:ind w:left="2127"/>
        <w:rPr>
          <w:rFonts w:ascii="Times New Roman" w:hAnsi="Times New Roman" w:cs="Times New Roman"/>
          <w:lang w:val="en-US"/>
        </w:rPr>
      </w:pPr>
      <w:r w:rsidRPr="001B243E">
        <w:rPr>
          <w:rFonts w:ascii="Times New Roman" w:hAnsi="Times New Roman" w:cs="Times New Roman"/>
          <w:bCs/>
          <w:lang w:val="en-US"/>
        </w:rPr>
        <w:t xml:space="preserve">E-mail: </w:t>
      </w:r>
      <w:r>
        <w:rPr>
          <w:rFonts w:ascii="Times New Roman" w:hAnsi="Times New Roman" w:cs="Times New Roman"/>
          <w:bCs/>
          <w:color w:val="000080"/>
          <w:lang w:val="en-US"/>
        </w:rPr>
        <w:t>V.Kolomiiets</w:t>
      </w:r>
      <w:r w:rsidRPr="001B243E">
        <w:rPr>
          <w:rFonts w:ascii="Times New Roman" w:hAnsi="Times New Roman" w:cs="Times New Roman"/>
          <w:bCs/>
          <w:color w:val="000080"/>
          <w:lang w:val="en-US"/>
        </w:rPr>
        <w:t>@iaea.org</w:t>
      </w:r>
      <w:r w:rsidR="00D8392E" w:rsidRPr="001B243E">
        <w:rPr>
          <w:rFonts w:ascii="Times New Roman" w:hAnsi="Times New Roman" w:cs="Times New Roman"/>
          <w:lang w:val="en-US"/>
        </w:rPr>
        <w:br/>
      </w:r>
    </w:p>
    <w:p w:rsidR="00D8392E" w:rsidRPr="001B243E" w:rsidRDefault="00D8392E" w:rsidP="001B243E">
      <w:pPr>
        <w:pStyle w:val="BodyText"/>
        <w:spacing w:after="0" w:line="240" w:lineRule="auto"/>
        <w:ind w:left="709"/>
        <w:jc w:val="both"/>
        <w:rPr>
          <w:rFonts w:ascii="Times New Roman" w:hAnsi="Times New Roman" w:cs="Times New Roman"/>
          <w:bCs/>
          <w:color w:val="000000"/>
          <w:lang w:val="it-IT"/>
        </w:rPr>
      </w:pPr>
    </w:p>
    <w:sectPr w:rsidR="00D8392E" w:rsidRPr="001B243E" w:rsidSect="007E5E98">
      <w:footerReference w:type="even" r:id="rId12"/>
      <w:footerReference w:type="default" r:id="rId13"/>
      <w:footerReference w:type="first" r:id="rId14"/>
      <w:pgSz w:w="11907" w:h="16840" w:code="9"/>
      <w:pgMar w:top="992"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84" w:rsidRDefault="00306484">
      <w:r>
        <w:separator/>
      </w:r>
    </w:p>
  </w:endnote>
  <w:endnote w:type="continuationSeparator" w:id="0">
    <w:p w:rsidR="00306484" w:rsidRDefault="0030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E1" w:rsidRDefault="007109E1" w:rsidP="009F7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77E">
      <w:rPr>
        <w:rStyle w:val="PageNumber"/>
        <w:noProof/>
      </w:rPr>
      <w:t>6</w:t>
    </w:r>
    <w:r>
      <w:rPr>
        <w:rStyle w:val="PageNumber"/>
      </w:rPr>
      <w:fldChar w:fldCharType="end"/>
    </w:r>
  </w:p>
  <w:p w:rsidR="007109E1" w:rsidRDefault="007109E1" w:rsidP="00416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E1" w:rsidRDefault="007109E1" w:rsidP="009F7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212">
      <w:rPr>
        <w:rStyle w:val="PageNumber"/>
        <w:noProof/>
      </w:rPr>
      <w:t>4</w:t>
    </w:r>
    <w:r>
      <w:rPr>
        <w:rStyle w:val="PageNumber"/>
      </w:rPr>
      <w:fldChar w:fldCharType="end"/>
    </w:r>
  </w:p>
  <w:p w:rsidR="007109E1" w:rsidRPr="00416BB3" w:rsidRDefault="007109E1" w:rsidP="00416BB3">
    <w:pPr>
      <w:pStyle w:val="Footer"/>
      <w:ind w:right="360"/>
      <w:rPr>
        <w:rFonts w:ascii="Arial" w:hAnsi="Arial" w:cs="Arial"/>
        <w:sz w:val="16"/>
        <w:szCs w:val="16"/>
      </w:rPr>
    </w:pPr>
    <w:r w:rsidRPr="00416BB3">
      <w:rPr>
        <w:rFonts w:ascii="Arial" w:hAnsi="Arial" w:cs="Arial"/>
        <w:sz w:val="16"/>
        <w:szCs w:val="16"/>
      </w:rPr>
      <w:tab/>
    </w:r>
    <w:r w:rsidRPr="00416BB3">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E1" w:rsidRDefault="003170E4">
    <w:pPr>
      <w:pStyle w:val="Footer"/>
      <w:rPr>
        <w:rFonts w:ascii="Arial" w:hAnsi="Arial" w:cs="Arial"/>
        <w:sz w:val="16"/>
        <w:szCs w:val="16"/>
      </w:rPr>
    </w:pPr>
    <w:r>
      <w:rPr>
        <w:rFonts w:ascii="Arial" w:hAnsi="Arial" w:cs="Arial"/>
        <w:sz w:val="16"/>
        <w:szCs w:val="16"/>
      </w:rPr>
      <w:t>V</w:t>
    </w:r>
    <w:r w:rsidR="007109E1">
      <w:rPr>
        <w:rFonts w:ascii="Arial" w:hAnsi="Arial" w:cs="Arial"/>
        <w:sz w:val="16"/>
        <w:szCs w:val="16"/>
      </w:rPr>
      <w:t>.</w:t>
    </w:r>
    <w:r w:rsidR="0030254E">
      <w:rPr>
        <w:rFonts w:ascii="Arial" w:hAnsi="Arial" w:cs="Arial"/>
        <w:sz w:val="16"/>
        <w:szCs w:val="16"/>
      </w:rPr>
      <w:t>Kolomiiets: 04.02.2015</w:t>
    </w:r>
  </w:p>
  <w:p w:rsidR="007109E1" w:rsidRPr="00416BB3" w:rsidRDefault="007109E1" w:rsidP="007E5E98">
    <w:pPr>
      <w:pStyle w:val="Footer"/>
      <w:ind w:right="360"/>
      <w:rPr>
        <w:rFonts w:ascii="Arial" w:hAnsi="Arial" w:cs="Arial"/>
        <w:sz w:val="16"/>
        <w:szCs w:val="16"/>
      </w:rPr>
    </w:pPr>
    <w:r w:rsidRPr="00416BB3">
      <w:rPr>
        <w:rFonts w:ascii="Arial" w:hAnsi="Arial" w:cs="Arial"/>
        <w:sz w:val="16"/>
        <w:szCs w:val="16"/>
      </w:rPr>
      <w:t xml:space="preserve">Filename: </w:t>
    </w:r>
    <w:r w:rsidRPr="00416BB3">
      <w:rPr>
        <w:rFonts w:ascii="Arial" w:hAnsi="Arial" w:cs="Arial"/>
        <w:sz w:val="16"/>
        <w:szCs w:val="16"/>
      </w:rPr>
      <w:fldChar w:fldCharType="begin"/>
    </w:r>
    <w:r w:rsidRPr="00416BB3">
      <w:rPr>
        <w:rFonts w:ascii="Arial" w:hAnsi="Arial" w:cs="Arial"/>
        <w:sz w:val="16"/>
        <w:szCs w:val="16"/>
      </w:rPr>
      <w:instrText xml:space="preserve"> FILENAME   \* MERGEFORMAT </w:instrText>
    </w:r>
    <w:r w:rsidRPr="00416BB3">
      <w:rPr>
        <w:rFonts w:ascii="Arial" w:hAnsi="Arial" w:cs="Arial"/>
        <w:sz w:val="16"/>
        <w:szCs w:val="16"/>
      </w:rPr>
      <w:fldChar w:fldCharType="separate"/>
    </w:r>
    <w:r w:rsidR="000D0C6F">
      <w:rPr>
        <w:rFonts w:ascii="Arial" w:hAnsi="Arial" w:cs="Arial"/>
        <w:noProof/>
        <w:sz w:val="16"/>
        <w:szCs w:val="16"/>
      </w:rPr>
      <w:t xml:space="preserve">Prospectus </w:t>
    </w:r>
    <w:r w:rsidR="0030254E">
      <w:rPr>
        <w:rFonts w:ascii="Arial" w:hAnsi="Arial" w:cs="Arial"/>
        <w:noProof/>
        <w:sz w:val="16"/>
        <w:szCs w:val="16"/>
      </w:rPr>
      <w:t>EM DKM</w:t>
    </w:r>
    <w:r w:rsidR="000D0C6F">
      <w:rPr>
        <w:rFonts w:ascii="Arial" w:hAnsi="Arial" w:cs="Arial"/>
        <w:noProof/>
        <w:sz w:val="16"/>
        <w:szCs w:val="16"/>
      </w:rPr>
      <w:t xml:space="preserve"> Tehran_rev 1.docx</w:t>
    </w:r>
    <w:r w:rsidRPr="00416BB3">
      <w:rPr>
        <w:rFonts w:ascii="Arial" w:hAnsi="Arial" w:cs="Arial"/>
        <w:sz w:val="16"/>
        <w:szCs w:val="16"/>
      </w:rPr>
      <w:fldChar w:fldCharType="end"/>
    </w:r>
  </w:p>
  <w:p w:rsidR="007109E1" w:rsidRPr="00AE71B4" w:rsidRDefault="00710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84" w:rsidRDefault="00306484">
      <w:r>
        <w:separator/>
      </w:r>
    </w:p>
  </w:footnote>
  <w:footnote w:type="continuationSeparator" w:id="0">
    <w:p w:rsidR="00306484" w:rsidRDefault="00306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5A3BBE"/>
    <w:lvl w:ilvl="0">
      <w:numFmt w:val="decimal"/>
      <w:lvlText w:val="*"/>
      <w:lvlJc w:val="left"/>
      <w:rPr>
        <w:rFonts w:cs="Times New Roman"/>
      </w:rPr>
    </w:lvl>
  </w:abstractNum>
  <w:abstractNum w:abstractNumId="1">
    <w:nsid w:val="01832FCD"/>
    <w:multiLevelType w:val="hybridMultilevel"/>
    <w:tmpl w:val="1EB2E20E"/>
    <w:lvl w:ilvl="0" w:tplc="1BFE20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2C02FE"/>
    <w:multiLevelType w:val="hybridMultilevel"/>
    <w:tmpl w:val="17904702"/>
    <w:lvl w:ilvl="0" w:tplc="04090003">
      <w:start w:val="1"/>
      <w:numFmt w:val="bullet"/>
      <w:lvlText w:val="o"/>
      <w:lvlJc w:val="left"/>
      <w:pPr>
        <w:tabs>
          <w:tab w:val="num" w:pos="3556"/>
        </w:tabs>
        <w:ind w:left="3556" w:hanging="360"/>
      </w:pPr>
      <w:rPr>
        <w:rFonts w:ascii="Courier New" w:hAnsi="Courier New"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3">
    <w:nsid w:val="04671A19"/>
    <w:multiLevelType w:val="hybridMultilevel"/>
    <w:tmpl w:val="CB10BB34"/>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04C0737E"/>
    <w:multiLevelType w:val="hybridMultilevel"/>
    <w:tmpl w:val="F106070A"/>
    <w:lvl w:ilvl="0" w:tplc="1BFE209A">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F379B5"/>
    <w:multiLevelType w:val="multilevel"/>
    <w:tmpl w:val="C8F2772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EAF73E8"/>
    <w:multiLevelType w:val="hybridMultilevel"/>
    <w:tmpl w:val="158024A0"/>
    <w:lvl w:ilvl="0" w:tplc="1BFE209A">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B143B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
    <w:nsid w:val="15E778FC"/>
    <w:multiLevelType w:val="hybridMultilevel"/>
    <w:tmpl w:val="388EFD2C"/>
    <w:lvl w:ilvl="0" w:tplc="6D9688BA">
      <w:start w:val="1"/>
      <w:numFmt w:val="bullet"/>
      <w:lvlText w:val="–"/>
      <w:lvlJc w:val="left"/>
      <w:pPr>
        <w:tabs>
          <w:tab w:val="num" w:pos="2149"/>
        </w:tabs>
        <w:ind w:left="2149" w:hanging="360"/>
      </w:pPr>
      <w:rPr>
        <w:rFonts w:ascii="Times New Roman" w:hAnsi="Times New Roman"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9">
    <w:nsid w:val="16C547A7"/>
    <w:multiLevelType w:val="singleLevel"/>
    <w:tmpl w:val="1F74117A"/>
    <w:lvl w:ilvl="0">
      <w:start w:val="4"/>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21D92C41"/>
    <w:multiLevelType w:val="hybridMultilevel"/>
    <w:tmpl w:val="C8F277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2C4AEB"/>
    <w:multiLevelType w:val="multilevel"/>
    <w:tmpl w:val="EE7EF634"/>
    <w:lvl w:ilvl="0">
      <w:start w:val="1"/>
      <w:numFmt w:val="upperLetter"/>
      <w:lvlText w:val="%1."/>
      <w:lvlJc w:val="left"/>
      <w:pPr>
        <w:tabs>
          <w:tab w:val="num" w:pos="360"/>
        </w:tabs>
      </w:pPr>
      <w:rPr>
        <w:rFonts w:cs="Times New Roman" w:hint="default"/>
      </w:rPr>
    </w:lvl>
    <w:lvl w:ilvl="1">
      <w:start w:val="1"/>
      <w:numFmt w:val="decimal"/>
      <w:suff w:val="space"/>
      <w:lvlText w:val="%1.%2."/>
      <w:lvlJc w:val="left"/>
      <w:rPr>
        <w:rFonts w:cs="Times New Roman" w:hint="default"/>
        <w:color w:val="auto"/>
      </w:rPr>
    </w:lvl>
    <w:lvl w:ilvl="2">
      <w:start w:val="1"/>
      <w:numFmt w:val="decimal"/>
      <w:suff w:val="space"/>
      <w:lvlText w:val="%1.%2.%3."/>
      <w:lvlJc w:val="left"/>
      <w:rPr>
        <w:rFonts w:cs="Times New Roman" w:hint="default"/>
      </w:rPr>
    </w:lvl>
    <w:lvl w:ilvl="3">
      <w:start w:val="1"/>
      <w:numFmt w:val="none"/>
      <w:lvlText w:val=""/>
      <w:lvlJc w:val="left"/>
      <w:pPr>
        <w:tabs>
          <w:tab w:val="num" w:pos="2061"/>
        </w:tabs>
        <w:ind w:left="1701"/>
      </w:pPr>
      <w:rPr>
        <w:rFonts w:cs="Times New Roman" w:hint="default"/>
      </w:rPr>
    </w:lvl>
    <w:lvl w:ilvl="4">
      <w:start w:val="1"/>
      <w:numFmt w:val="decimal"/>
      <w:lvlText w:val="%1.%2.%3.%4.%5"/>
      <w:lvlJc w:val="left"/>
      <w:pPr>
        <w:tabs>
          <w:tab w:val="num" w:pos="3348"/>
        </w:tabs>
        <w:ind w:left="2268"/>
      </w:pPr>
      <w:rPr>
        <w:rFonts w:cs="Times New Roman" w:hint="default"/>
      </w:rPr>
    </w:lvl>
    <w:lvl w:ilvl="5">
      <w:start w:val="1"/>
      <w:numFmt w:val="decimal"/>
      <w:lvlText w:val="%1.%2.%3.%4.%5.%6"/>
      <w:lvlJc w:val="left"/>
      <w:pPr>
        <w:tabs>
          <w:tab w:val="num" w:pos="3915"/>
        </w:tabs>
        <w:ind w:left="2835"/>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290A2CA6"/>
    <w:multiLevelType w:val="hybridMultilevel"/>
    <w:tmpl w:val="38407DAE"/>
    <w:lvl w:ilvl="0" w:tplc="9FA61074">
      <w:start w:val="1"/>
      <w:numFmt w:val="decimal"/>
      <w:lvlText w:val="Activity %1:"/>
      <w:lvlJc w:val="left"/>
      <w:pPr>
        <w:tabs>
          <w:tab w:val="num" w:pos="1985"/>
        </w:tabs>
        <w:ind w:left="1985" w:hanging="1418"/>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29875C91"/>
    <w:multiLevelType w:val="hybridMultilevel"/>
    <w:tmpl w:val="BC1C0D38"/>
    <w:lvl w:ilvl="0" w:tplc="49746D2E">
      <w:start w:val="1"/>
      <w:numFmt w:val="bullet"/>
      <w:lvlText w:val=""/>
      <w:lvlJc w:val="left"/>
      <w:pPr>
        <w:tabs>
          <w:tab w:val="num" w:pos="720"/>
        </w:tabs>
        <w:ind w:left="720" w:hanging="360"/>
      </w:pPr>
      <w:rPr>
        <w:rFonts w:ascii="Symbol" w:hAnsi="Symbol" w:hint="default"/>
      </w:rPr>
    </w:lvl>
    <w:lvl w:ilvl="1" w:tplc="DFC630F6" w:tentative="1">
      <w:start w:val="1"/>
      <w:numFmt w:val="bullet"/>
      <w:lvlText w:val="o"/>
      <w:lvlJc w:val="left"/>
      <w:pPr>
        <w:tabs>
          <w:tab w:val="num" w:pos="1440"/>
        </w:tabs>
        <w:ind w:left="1440" w:hanging="360"/>
      </w:pPr>
      <w:rPr>
        <w:rFonts w:ascii="Courier New" w:hAnsi="Courier New" w:hint="default"/>
      </w:rPr>
    </w:lvl>
    <w:lvl w:ilvl="2" w:tplc="D82A59F8" w:tentative="1">
      <w:start w:val="1"/>
      <w:numFmt w:val="bullet"/>
      <w:lvlText w:val=""/>
      <w:lvlJc w:val="left"/>
      <w:pPr>
        <w:tabs>
          <w:tab w:val="num" w:pos="2160"/>
        </w:tabs>
        <w:ind w:left="2160" w:hanging="360"/>
      </w:pPr>
      <w:rPr>
        <w:rFonts w:ascii="Wingdings" w:hAnsi="Wingdings" w:hint="default"/>
      </w:rPr>
    </w:lvl>
    <w:lvl w:ilvl="3" w:tplc="FC1AF320" w:tentative="1">
      <w:start w:val="1"/>
      <w:numFmt w:val="bullet"/>
      <w:lvlText w:val=""/>
      <w:lvlJc w:val="left"/>
      <w:pPr>
        <w:tabs>
          <w:tab w:val="num" w:pos="2880"/>
        </w:tabs>
        <w:ind w:left="2880" w:hanging="360"/>
      </w:pPr>
      <w:rPr>
        <w:rFonts w:ascii="Symbol" w:hAnsi="Symbol" w:hint="default"/>
      </w:rPr>
    </w:lvl>
    <w:lvl w:ilvl="4" w:tplc="AADA035E" w:tentative="1">
      <w:start w:val="1"/>
      <w:numFmt w:val="bullet"/>
      <w:lvlText w:val="o"/>
      <w:lvlJc w:val="left"/>
      <w:pPr>
        <w:tabs>
          <w:tab w:val="num" w:pos="3600"/>
        </w:tabs>
        <w:ind w:left="3600" w:hanging="360"/>
      </w:pPr>
      <w:rPr>
        <w:rFonts w:ascii="Courier New" w:hAnsi="Courier New" w:hint="default"/>
      </w:rPr>
    </w:lvl>
    <w:lvl w:ilvl="5" w:tplc="AC30292C" w:tentative="1">
      <w:start w:val="1"/>
      <w:numFmt w:val="bullet"/>
      <w:lvlText w:val=""/>
      <w:lvlJc w:val="left"/>
      <w:pPr>
        <w:tabs>
          <w:tab w:val="num" w:pos="4320"/>
        </w:tabs>
        <w:ind w:left="4320" w:hanging="360"/>
      </w:pPr>
      <w:rPr>
        <w:rFonts w:ascii="Wingdings" w:hAnsi="Wingdings" w:hint="default"/>
      </w:rPr>
    </w:lvl>
    <w:lvl w:ilvl="6" w:tplc="C87E405C" w:tentative="1">
      <w:start w:val="1"/>
      <w:numFmt w:val="bullet"/>
      <w:lvlText w:val=""/>
      <w:lvlJc w:val="left"/>
      <w:pPr>
        <w:tabs>
          <w:tab w:val="num" w:pos="5040"/>
        </w:tabs>
        <w:ind w:left="5040" w:hanging="360"/>
      </w:pPr>
      <w:rPr>
        <w:rFonts w:ascii="Symbol" w:hAnsi="Symbol" w:hint="default"/>
      </w:rPr>
    </w:lvl>
    <w:lvl w:ilvl="7" w:tplc="8BE0AA4C" w:tentative="1">
      <w:start w:val="1"/>
      <w:numFmt w:val="bullet"/>
      <w:lvlText w:val="o"/>
      <w:lvlJc w:val="left"/>
      <w:pPr>
        <w:tabs>
          <w:tab w:val="num" w:pos="5760"/>
        </w:tabs>
        <w:ind w:left="5760" w:hanging="360"/>
      </w:pPr>
      <w:rPr>
        <w:rFonts w:ascii="Courier New" w:hAnsi="Courier New" w:hint="default"/>
      </w:rPr>
    </w:lvl>
    <w:lvl w:ilvl="8" w:tplc="CC1A7DEC" w:tentative="1">
      <w:start w:val="1"/>
      <w:numFmt w:val="bullet"/>
      <w:lvlText w:val=""/>
      <w:lvlJc w:val="left"/>
      <w:pPr>
        <w:tabs>
          <w:tab w:val="num" w:pos="6480"/>
        </w:tabs>
        <w:ind w:left="6480" w:hanging="360"/>
      </w:pPr>
      <w:rPr>
        <w:rFonts w:ascii="Wingdings" w:hAnsi="Wingdings" w:hint="default"/>
      </w:rPr>
    </w:lvl>
  </w:abstractNum>
  <w:abstractNum w:abstractNumId="14">
    <w:nsid w:val="2B447E0C"/>
    <w:multiLevelType w:val="hybridMultilevel"/>
    <w:tmpl w:val="D434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123F21"/>
    <w:multiLevelType w:val="hybridMultilevel"/>
    <w:tmpl w:val="218A292A"/>
    <w:lvl w:ilvl="0" w:tplc="1BFE209A">
      <w:start w:val="1"/>
      <w:numFmt w:val="bullet"/>
      <w:lvlText w:val="-"/>
      <w:lvlJc w:val="left"/>
      <w:pPr>
        <w:tabs>
          <w:tab w:val="num" w:pos="3195"/>
        </w:tabs>
        <w:ind w:left="3195" w:hanging="360"/>
      </w:pPr>
      <w:rPr>
        <w:rFonts w:ascii="Times New Roman" w:hAnsi="Times New Roman" w:hint="default"/>
      </w:rPr>
    </w:lvl>
    <w:lvl w:ilvl="1" w:tplc="04090003">
      <w:start w:val="1"/>
      <w:numFmt w:val="bullet"/>
      <w:lvlText w:val="o"/>
      <w:lvlJc w:val="left"/>
      <w:pPr>
        <w:tabs>
          <w:tab w:val="num" w:pos="4275"/>
        </w:tabs>
        <w:ind w:left="4275" w:hanging="360"/>
      </w:pPr>
      <w:rPr>
        <w:rFonts w:ascii="Courier New" w:hAnsi="Courier New" w:hint="default"/>
      </w:rPr>
    </w:lvl>
    <w:lvl w:ilvl="2" w:tplc="04090005">
      <w:start w:val="1"/>
      <w:numFmt w:val="bullet"/>
      <w:lvlText w:val=""/>
      <w:lvlJc w:val="left"/>
      <w:pPr>
        <w:tabs>
          <w:tab w:val="num" w:pos="4995"/>
        </w:tabs>
        <w:ind w:left="4995" w:hanging="360"/>
      </w:pPr>
      <w:rPr>
        <w:rFonts w:ascii="Wingdings" w:hAnsi="Wingdings" w:hint="default"/>
      </w:rPr>
    </w:lvl>
    <w:lvl w:ilvl="3" w:tplc="0409000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abstractNum w:abstractNumId="16">
    <w:nsid w:val="3065479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7">
    <w:nsid w:val="364706F1"/>
    <w:multiLevelType w:val="hybridMultilevel"/>
    <w:tmpl w:val="DFEABE5A"/>
    <w:lvl w:ilvl="0" w:tplc="052CD33C">
      <w:start w:val="1"/>
      <w:numFmt w:val="bullet"/>
      <w:lvlText w:val=""/>
      <w:lvlJc w:val="left"/>
      <w:pPr>
        <w:tabs>
          <w:tab w:val="num" w:pos="3553"/>
        </w:tabs>
        <w:ind w:left="3553" w:hanging="360"/>
      </w:pPr>
      <w:rPr>
        <w:rFonts w:ascii="Symbol" w:hAnsi="Symbol" w:hint="default"/>
      </w:rPr>
    </w:lvl>
    <w:lvl w:ilvl="1" w:tplc="61C679F0" w:tentative="1">
      <w:start w:val="1"/>
      <w:numFmt w:val="bullet"/>
      <w:lvlText w:val="o"/>
      <w:lvlJc w:val="left"/>
      <w:pPr>
        <w:tabs>
          <w:tab w:val="num" w:pos="4273"/>
        </w:tabs>
        <w:ind w:left="4273" w:hanging="360"/>
      </w:pPr>
      <w:rPr>
        <w:rFonts w:ascii="Courier New" w:hAnsi="Courier New" w:hint="default"/>
      </w:rPr>
    </w:lvl>
    <w:lvl w:ilvl="2" w:tplc="618C94F4" w:tentative="1">
      <w:start w:val="1"/>
      <w:numFmt w:val="bullet"/>
      <w:lvlText w:val=""/>
      <w:lvlJc w:val="left"/>
      <w:pPr>
        <w:tabs>
          <w:tab w:val="num" w:pos="4993"/>
        </w:tabs>
        <w:ind w:left="4993" w:hanging="360"/>
      </w:pPr>
      <w:rPr>
        <w:rFonts w:ascii="Wingdings" w:hAnsi="Wingdings" w:hint="default"/>
      </w:rPr>
    </w:lvl>
    <w:lvl w:ilvl="3" w:tplc="D5A822E0" w:tentative="1">
      <w:start w:val="1"/>
      <w:numFmt w:val="bullet"/>
      <w:lvlText w:val=""/>
      <w:lvlJc w:val="left"/>
      <w:pPr>
        <w:tabs>
          <w:tab w:val="num" w:pos="5713"/>
        </w:tabs>
        <w:ind w:left="5713" w:hanging="360"/>
      </w:pPr>
      <w:rPr>
        <w:rFonts w:ascii="Symbol" w:hAnsi="Symbol" w:hint="default"/>
      </w:rPr>
    </w:lvl>
    <w:lvl w:ilvl="4" w:tplc="3788B6B2" w:tentative="1">
      <w:start w:val="1"/>
      <w:numFmt w:val="bullet"/>
      <w:lvlText w:val="o"/>
      <w:lvlJc w:val="left"/>
      <w:pPr>
        <w:tabs>
          <w:tab w:val="num" w:pos="6433"/>
        </w:tabs>
        <w:ind w:left="6433" w:hanging="360"/>
      </w:pPr>
      <w:rPr>
        <w:rFonts w:ascii="Courier New" w:hAnsi="Courier New" w:hint="default"/>
      </w:rPr>
    </w:lvl>
    <w:lvl w:ilvl="5" w:tplc="6590D466" w:tentative="1">
      <w:start w:val="1"/>
      <w:numFmt w:val="bullet"/>
      <w:lvlText w:val=""/>
      <w:lvlJc w:val="left"/>
      <w:pPr>
        <w:tabs>
          <w:tab w:val="num" w:pos="7153"/>
        </w:tabs>
        <w:ind w:left="7153" w:hanging="360"/>
      </w:pPr>
      <w:rPr>
        <w:rFonts w:ascii="Wingdings" w:hAnsi="Wingdings" w:hint="default"/>
      </w:rPr>
    </w:lvl>
    <w:lvl w:ilvl="6" w:tplc="FB8E0830" w:tentative="1">
      <w:start w:val="1"/>
      <w:numFmt w:val="bullet"/>
      <w:lvlText w:val=""/>
      <w:lvlJc w:val="left"/>
      <w:pPr>
        <w:tabs>
          <w:tab w:val="num" w:pos="7873"/>
        </w:tabs>
        <w:ind w:left="7873" w:hanging="360"/>
      </w:pPr>
      <w:rPr>
        <w:rFonts w:ascii="Symbol" w:hAnsi="Symbol" w:hint="default"/>
      </w:rPr>
    </w:lvl>
    <w:lvl w:ilvl="7" w:tplc="885C95C8" w:tentative="1">
      <w:start w:val="1"/>
      <w:numFmt w:val="bullet"/>
      <w:lvlText w:val="o"/>
      <w:lvlJc w:val="left"/>
      <w:pPr>
        <w:tabs>
          <w:tab w:val="num" w:pos="8593"/>
        </w:tabs>
        <w:ind w:left="8593" w:hanging="360"/>
      </w:pPr>
      <w:rPr>
        <w:rFonts w:ascii="Courier New" w:hAnsi="Courier New" w:hint="default"/>
      </w:rPr>
    </w:lvl>
    <w:lvl w:ilvl="8" w:tplc="BBCAC5B8" w:tentative="1">
      <w:start w:val="1"/>
      <w:numFmt w:val="bullet"/>
      <w:lvlText w:val=""/>
      <w:lvlJc w:val="left"/>
      <w:pPr>
        <w:tabs>
          <w:tab w:val="num" w:pos="9313"/>
        </w:tabs>
        <w:ind w:left="9313" w:hanging="360"/>
      </w:pPr>
      <w:rPr>
        <w:rFonts w:ascii="Wingdings" w:hAnsi="Wingdings" w:hint="default"/>
      </w:rPr>
    </w:lvl>
  </w:abstractNum>
  <w:abstractNum w:abstractNumId="18">
    <w:nsid w:val="44576F0A"/>
    <w:multiLevelType w:val="hybridMultilevel"/>
    <w:tmpl w:val="489604EA"/>
    <w:lvl w:ilvl="0" w:tplc="B99E9806">
      <w:start w:val="1"/>
      <w:numFmt w:val="bullet"/>
      <w:lvlText w:val=""/>
      <w:lvlJc w:val="left"/>
      <w:pPr>
        <w:tabs>
          <w:tab w:val="num" w:pos="4265"/>
        </w:tabs>
        <w:ind w:left="4265" w:hanging="360"/>
      </w:pPr>
      <w:rPr>
        <w:rFonts w:ascii="Symbol" w:hAnsi="Symbol" w:hint="default"/>
      </w:rPr>
    </w:lvl>
    <w:lvl w:ilvl="1" w:tplc="8A66F574" w:tentative="1">
      <w:start w:val="1"/>
      <w:numFmt w:val="bullet"/>
      <w:lvlText w:val="o"/>
      <w:lvlJc w:val="left"/>
      <w:pPr>
        <w:tabs>
          <w:tab w:val="num" w:pos="4985"/>
        </w:tabs>
        <w:ind w:left="4985" w:hanging="360"/>
      </w:pPr>
      <w:rPr>
        <w:rFonts w:ascii="Courier New" w:hAnsi="Courier New" w:hint="default"/>
      </w:rPr>
    </w:lvl>
    <w:lvl w:ilvl="2" w:tplc="E5B85BFC" w:tentative="1">
      <w:start w:val="1"/>
      <w:numFmt w:val="bullet"/>
      <w:lvlText w:val=""/>
      <w:lvlJc w:val="left"/>
      <w:pPr>
        <w:tabs>
          <w:tab w:val="num" w:pos="5705"/>
        </w:tabs>
        <w:ind w:left="5705" w:hanging="360"/>
      </w:pPr>
      <w:rPr>
        <w:rFonts w:ascii="Wingdings" w:hAnsi="Wingdings" w:hint="default"/>
      </w:rPr>
    </w:lvl>
    <w:lvl w:ilvl="3" w:tplc="39B65722" w:tentative="1">
      <w:start w:val="1"/>
      <w:numFmt w:val="bullet"/>
      <w:lvlText w:val=""/>
      <w:lvlJc w:val="left"/>
      <w:pPr>
        <w:tabs>
          <w:tab w:val="num" w:pos="6425"/>
        </w:tabs>
        <w:ind w:left="6425" w:hanging="360"/>
      </w:pPr>
      <w:rPr>
        <w:rFonts w:ascii="Symbol" w:hAnsi="Symbol" w:hint="default"/>
      </w:rPr>
    </w:lvl>
    <w:lvl w:ilvl="4" w:tplc="10886F72" w:tentative="1">
      <w:start w:val="1"/>
      <w:numFmt w:val="bullet"/>
      <w:lvlText w:val="o"/>
      <w:lvlJc w:val="left"/>
      <w:pPr>
        <w:tabs>
          <w:tab w:val="num" w:pos="7145"/>
        </w:tabs>
        <w:ind w:left="7145" w:hanging="360"/>
      </w:pPr>
      <w:rPr>
        <w:rFonts w:ascii="Courier New" w:hAnsi="Courier New" w:hint="default"/>
      </w:rPr>
    </w:lvl>
    <w:lvl w:ilvl="5" w:tplc="D87C956C" w:tentative="1">
      <w:start w:val="1"/>
      <w:numFmt w:val="bullet"/>
      <w:lvlText w:val=""/>
      <w:lvlJc w:val="left"/>
      <w:pPr>
        <w:tabs>
          <w:tab w:val="num" w:pos="7865"/>
        </w:tabs>
        <w:ind w:left="7865" w:hanging="360"/>
      </w:pPr>
      <w:rPr>
        <w:rFonts w:ascii="Wingdings" w:hAnsi="Wingdings" w:hint="default"/>
      </w:rPr>
    </w:lvl>
    <w:lvl w:ilvl="6" w:tplc="EFF2DF3A" w:tentative="1">
      <w:start w:val="1"/>
      <w:numFmt w:val="bullet"/>
      <w:lvlText w:val=""/>
      <w:lvlJc w:val="left"/>
      <w:pPr>
        <w:tabs>
          <w:tab w:val="num" w:pos="8585"/>
        </w:tabs>
        <w:ind w:left="8585" w:hanging="360"/>
      </w:pPr>
      <w:rPr>
        <w:rFonts w:ascii="Symbol" w:hAnsi="Symbol" w:hint="default"/>
      </w:rPr>
    </w:lvl>
    <w:lvl w:ilvl="7" w:tplc="4F5CFC26" w:tentative="1">
      <w:start w:val="1"/>
      <w:numFmt w:val="bullet"/>
      <w:lvlText w:val="o"/>
      <w:lvlJc w:val="left"/>
      <w:pPr>
        <w:tabs>
          <w:tab w:val="num" w:pos="9305"/>
        </w:tabs>
        <w:ind w:left="9305" w:hanging="360"/>
      </w:pPr>
      <w:rPr>
        <w:rFonts w:ascii="Courier New" w:hAnsi="Courier New" w:hint="default"/>
      </w:rPr>
    </w:lvl>
    <w:lvl w:ilvl="8" w:tplc="DCA8C066" w:tentative="1">
      <w:start w:val="1"/>
      <w:numFmt w:val="bullet"/>
      <w:lvlText w:val=""/>
      <w:lvlJc w:val="left"/>
      <w:pPr>
        <w:tabs>
          <w:tab w:val="num" w:pos="10025"/>
        </w:tabs>
        <w:ind w:left="10025" w:hanging="360"/>
      </w:pPr>
      <w:rPr>
        <w:rFonts w:ascii="Wingdings" w:hAnsi="Wingdings" w:hint="default"/>
      </w:rPr>
    </w:lvl>
  </w:abstractNum>
  <w:abstractNum w:abstractNumId="19">
    <w:nsid w:val="49AA3136"/>
    <w:multiLevelType w:val="hybridMultilevel"/>
    <w:tmpl w:val="360862A4"/>
    <w:lvl w:ilvl="0" w:tplc="6D9688BA">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0">
    <w:nsid w:val="4DCB3CBA"/>
    <w:multiLevelType w:val="multilevel"/>
    <w:tmpl w:val="63F653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841A1F"/>
    <w:multiLevelType w:val="hybridMultilevel"/>
    <w:tmpl w:val="7A48B2CE"/>
    <w:lvl w:ilvl="0" w:tplc="925EB23C">
      <w:numFmt w:val="bullet"/>
      <w:lvlText w:val="–"/>
      <w:lvlJc w:val="left"/>
      <w:pPr>
        <w:tabs>
          <w:tab w:val="num" w:pos="442"/>
        </w:tabs>
        <w:ind w:left="442" w:hanging="360"/>
      </w:pPr>
      <w:rPr>
        <w:rFonts w:ascii="Times New Roman" w:eastAsia="Times New Roman" w:hAnsi="Times New Roman" w:hint="default"/>
      </w:rPr>
    </w:lvl>
    <w:lvl w:ilvl="1" w:tplc="04090003" w:tentative="1">
      <w:start w:val="1"/>
      <w:numFmt w:val="bullet"/>
      <w:lvlText w:val="o"/>
      <w:lvlJc w:val="left"/>
      <w:pPr>
        <w:tabs>
          <w:tab w:val="num" w:pos="1481"/>
        </w:tabs>
        <w:ind w:left="1481" w:hanging="360"/>
      </w:pPr>
      <w:rPr>
        <w:rFonts w:ascii="Courier New" w:hAnsi="Courier New" w:hint="default"/>
      </w:rPr>
    </w:lvl>
    <w:lvl w:ilvl="2" w:tplc="04090005" w:tentative="1">
      <w:start w:val="1"/>
      <w:numFmt w:val="bullet"/>
      <w:lvlText w:val=""/>
      <w:lvlJc w:val="left"/>
      <w:pPr>
        <w:tabs>
          <w:tab w:val="num" w:pos="2201"/>
        </w:tabs>
        <w:ind w:left="2201" w:hanging="360"/>
      </w:pPr>
      <w:rPr>
        <w:rFonts w:ascii="Wingdings" w:hAnsi="Wingdings" w:hint="default"/>
      </w:rPr>
    </w:lvl>
    <w:lvl w:ilvl="3" w:tplc="04090001" w:tentative="1">
      <w:start w:val="1"/>
      <w:numFmt w:val="bullet"/>
      <w:lvlText w:val=""/>
      <w:lvlJc w:val="left"/>
      <w:pPr>
        <w:tabs>
          <w:tab w:val="num" w:pos="2921"/>
        </w:tabs>
        <w:ind w:left="2921" w:hanging="360"/>
      </w:pPr>
      <w:rPr>
        <w:rFonts w:ascii="Symbol" w:hAnsi="Symbol" w:hint="default"/>
      </w:rPr>
    </w:lvl>
    <w:lvl w:ilvl="4" w:tplc="04090003" w:tentative="1">
      <w:start w:val="1"/>
      <w:numFmt w:val="bullet"/>
      <w:lvlText w:val="o"/>
      <w:lvlJc w:val="left"/>
      <w:pPr>
        <w:tabs>
          <w:tab w:val="num" w:pos="3641"/>
        </w:tabs>
        <w:ind w:left="3641" w:hanging="360"/>
      </w:pPr>
      <w:rPr>
        <w:rFonts w:ascii="Courier New" w:hAnsi="Courier New" w:hint="default"/>
      </w:rPr>
    </w:lvl>
    <w:lvl w:ilvl="5" w:tplc="04090005" w:tentative="1">
      <w:start w:val="1"/>
      <w:numFmt w:val="bullet"/>
      <w:lvlText w:val=""/>
      <w:lvlJc w:val="left"/>
      <w:pPr>
        <w:tabs>
          <w:tab w:val="num" w:pos="4361"/>
        </w:tabs>
        <w:ind w:left="4361" w:hanging="360"/>
      </w:pPr>
      <w:rPr>
        <w:rFonts w:ascii="Wingdings" w:hAnsi="Wingdings" w:hint="default"/>
      </w:rPr>
    </w:lvl>
    <w:lvl w:ilvl="6" w:tplc="04090001" w:tentative="1">
      <w:start w:val="1"/>
      <w:numFmt w:val="bullet"/>
      <w:lvlText w:val=""/>
      <w:lvlJc w:val="left"/>
      <w:pPr>
        <w:tabs>
          <w:tab w:val="num" w:pos="5081"/>
        </w:tabs>
        <w:ind w:left="5081" w:hanging="360"/>
      </w:pPr>
      <w:rPr>
        <w:rFonts w:ascii="Symbol" w:hAnsi="Symbol" w:hint="default"/>
      </w:rPr>
    </w:lvl>
    <w:lvl w:ilvl="7" w:tplc="04090003" w:tentative="1">
      <w:start w:val="1"/>
      <w:numFmt w:val="bullet"/>
      <w:lvlText w:val="o"/>
      <w:lvlJc w:val="left"/>
      <w:pPr>
        <w:tabs>
          <w:tab w:val="num" w:pos="5801"/>
        </w:tabs>
        <w:ind w:left="5801" w:hanging="360"/>
      </w:pPr>
      <w:rPr>
        <w:rFonts w:ascii="Courier New" w:hAnsi="Courier New" w:hint="default"/>
      </w:rPr>
    </w:lvl>
    <w:lvl w:ilvl="8" w:tplc="04090005" w:tentative="1">
      <w:start w:val="1"/>
      <w:numFmt w:val="bullet"/>
      <w:lvlText w:val=""/>
      <w:lvlJc w:val="left"/>
      <w:pPr>
        <w:tabs>
          <w:tab w:val="num" w:pos="6521"/>
        </w:tabs>
        <w:ind w:left="6521" w:hanging="360"/>
      </w:pPr>
      <w:rPr>
        <w:rFonts w:ascii="Wingdings" w:hAnsi="Wingdings" w:hint="default"/>
      </w:rPr>
    </w:lvl>
  </w:abstractNum>
  <w:abstractNum w:abstractNumId="22">
    <w:nsid w:val="53A8241D"/>
    <w:multiLevelType w:val="hybridMultilevel"/>
    <w:tmpl w:val="61FE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F622ED"/>
    <w:multiLevelType w:val="hybridMultilevel"/>
    <w:tmpl w:val="1FEAA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FB211F"/>
    <w:multiLevelType w:val="hybridMultilevel"/>
    <w:tmpl w:val="045EC602"/>
    <w:lvl w:ilvl="0" w:tplc="6D9688BA">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5">
    <w:nsid w:val="67642A02"/>
    <w:multiLevelType w:val="hybridMultilevel"/>
    <w:tmpl w:val="A2669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38180B"/>
    <w:multiLevelType w:val="multilevel"/>
    <w:tmpl w:val="C8F2772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sz w:val="16"/>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E2C4AD3"/>
    <w:multiLevelType w:val="hybridMultilevel"/>
    <w:tmpl w:val="E154F024"/>
    <w:lvl w:ilvl="0" w:tplc="D3EEC7C6">
      <w:start w:val="1"/>
      <w:numFmt w:val="bullet"/>
      <w:lvlText w:val=""/>
      <w:lvlJc w:val="left"/>
      <w:pPr>
        <w:tabs>
          <w:tab w:val="num" w:pos="927"/>
        </w:tabs>
        <w:ind w:left="927" w:hanging="567"/>
      </w:pPr>
      <w:rPr>
        <w:rFonts w:ascii="Symbol" w:hAnsi="Symbol" w:hint="default"/>
      </w:rPr>
    </w:lvl>
    <w:lvl w:ilvl="1" w:tplc="9DC624C8" w:tentative="1">
      <w:start w:val="1"/>
      <w:numFmt w:val="bullet"/>
      <w:lvlText w:val="o"/>
      <w:lvlJc w:val="left"/>
      <w:pPr>
        <w:tabs>
          <w:tab w:val="num" w:pos="1440"/>
        </w:tabs>
        <w:ind w:left="1440" w:hanging="360"/>
      </w:pPr>
      <w:rPr>
        <w:rFonts w:ascii="Courier New" w:hAnsi="Courier New" w:hint="default"/>
        <w:sz w:val="20"/>
      </w:rPr>
    </w:lvl>
    <w:lvl w:ilvl="2" w:tplc="6EA67186" w:tentative="1">
      <w:start w:val="1"/>
      <w:numFmt w:val="bullet"/>
      <w:lvlText w:val=""/>
      <w:lvlJc w:val="left"/>
      <w:pPr>
        <w:tabs>
          <w:tab w:val="num" w:pos="2160"/>
        </w:tabs>
        <w:ind w:left="2160" w:hanging="360"/>
      </w:pPr>
      <w:rPr>
        <w:rFonts w:ascii="Wingdings" w:hAnsi="Wingdings" w:hint="default"/>
        <w:sz w:val="20"/>
      </w:rPr>
    </w:lvl>
    <w:lvl w:ilvl="3" w:tplc="839ECC88" w:tentative="1">
      <w:start w:val="1"/>
      <w:numFmt w:val="bullet"/>
      <w:lvlText w:val=""/>
      <w:lvlJc w:val="left"/>
      <w:pPr>
        <w:tabs>
          <w:tab w:val="num" w:pos="2880"/>
        </w:tabs>
        <w:ind w:left="2880" w:hanging="360"/>
      </w:pPr>
      <w:rPr>
        <w:rFonts w:ascii="Wingdings" w:hAnsi="Wingdings" w:hint="default"/>
        <w:sz w:val="20"/>
      </w:rPr>
    </w:lvl>
    <w:lvl w:ilvl="4" w:tplc="F364C438" w:tentative="1">
      <w:start w:val="1"/>
      <w:numFmt w:val="bullet"/>
      <w:lvlText w:val=""/>
      <w:lvlJc w:val="left"/>
      <w:pPr>
        <w:tabs>
          <w:tab w:val="num" w:pos="3600"/>
        </w:tabs>
        <w:ind w:left="3600" w:hanging="360"/>
      </w:pPr>
      <w:rPr>
        <w:rFonts w:ascii="Wingdings" w:hAnsi="Wingdings" w:hint="default"/>
        <w:sz w:val="20"/>
      </w:rPr>
    </w:lvl>
    <w:lvl w:ilvl="5" w:tplc="0F0478D2" w:tentative="1">
      <w:start w:val="1"/>
      <w:numFmt w:val="bullet"/>
      <w:lvlText w:val=""/>
      <w:lvlJc w:val="left"/>
      <w:pPr>
        <w:tabs>
          <w:tab w:val="num" w:pos="4320"/>
        </w:tabs>
        <w:ind w:left="4320" w:hanging="360"/>
      </w:pPr>
      <w:rPr>
        <w:rFonts w:ascii="Wingdings" w:hAnsi="Wingdings" w:hint="default"/>
        <w:sz w:val="20"/>
      </w:rPr>
    </w:lvl>
    <w:lvl w:ilvl="6" w:tplc="963CE5EC" w:tentative="1">
      <w:start w:val="1"/>
      <w:numFmt w:val="bullet"/>
      <w:lvlText w:val=""/>
      <w:lvlJc w:val="left"/>
      <w:pPr>
        <w:tabs>
          <w:tab w:val="num" w:pos="5040"/>
        </w:tabs>
        <w:ind w:left="5040" w:hanging="360"/>
      </w:pPr>
      <w:rPr>
        <w:rFonts w:ascii="Wingdings" w:hAnsi="Wingdings" w:hint="default"/>
        <w:sz w:val="20"/>
      </w:rPr>
    </w:lvl>
    <w:lvl w:ilvl="7" w:tplc="39783070" w:tentative="1">
      <w:start w:val="1"/>
      <w:numFmt w:val="bullet"/>
      <w:lvlText w:val=""/>
      <w:lvlJc w:val="left"/>
      <w:pPr>
        <w:tabs>
          <w:tab w:val="num" w:pos="5760"/>
        </w:tabs>
        <w:ind w:left="5760" w:hanging="360"/>
      </w:pPr>
      <w:rPr>
        <w:rFonts w:ascii="Wingdings" w:hAnsi="Wingdings" w:hint="default"/>
        <w:sz w:val="20"/>
      </w:rPr>
    </w:lvl>
    <w:lvl w:ilvl="8" w:tplc="C0E2284E"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56CAD"/>
    <w:multiLevelType w:val="singleLevel"/>
    <w:tmpl w:val="FBBAA95C"/>
    <w:lvl w:ilvl="0">
      <w:start w:val="5"/>
      <w:numFmt w:val="decimal"/>
      <w:lvlText w:val="%1."/>
      <w:legacy w:legacy="1" w:legacySpace="0" w:legacyIndent="360"/>
      <w:lvlJc w:val="left"/>
      <w:pPr>
        <w:ind w:left="360" w:hanging="360"/>
      </w:pPr>
      <w:rPr>
        <w:rFonts w:ascii="Times New Roman" w:hAnsi="Times New Roman" w:cs="Times New Roman" w:hint="default"/>
      </w:rPr>
    </w:lvl>
  </w:abstractNum>
  <w:abstractNum w:abstractNumId="29">
    <w:nsid w:val="78762825"/>
    <w:multiLevelType w:val="hybridMultilevel"/>
    <w:tmpl w:val="7D6623F8"/>
    <w:lvl w:ilvl="0" w:tplc="AA260CA2">
      <w:start w:val="1"/>
      <w:numFmt w:val="bullet"/>
      <w:lvlText w:val=""/>
      <w:lvlJc w:val="left"/>
      <w:pPr>
        <w:tabs>
          <w:tab w:val="num" w:pos="4265"/>
        </w:tabs>
        <w:ind w:left="4265" w:hanging="360"/>
      </w:pPr>
      <w:rPr>
        <w:rFonts w:ascii="Symbol" w:hAnsi="Symbol" w:hint="default"/>
      </w:rPr>
    </w:lvl>
    <w:lvl w:ilvl="1" w:tplc="E3CA6C8E" w:tentative="1">
      <w:start w:val="1"/>
      <w:numFmt w:val="bullet"/>
      <w:lvlText w:val="o"/>
      <w:lvlJc w:val="left"/>
      <w:pPr>
        <w:tabs>
          <w:tab w:val="num" w:pos="4985"/>
        </w:tabs>
        <w:ind w:left="4985" w:hanging="360"/>
      </w:pPr>
      <w:rPr>
        <w:rFonts w:ascii="Courier New" w:hAnsi="Courier New" w:hint="default"/>
      </w:rPr>
    </w:lvl>
    <w:lvl w:ilvl="2" w:tplc="EC6A2E5C" w:tentative="1">
      <w:start w:val="1"/>
      <w:numFmt w:val="bullet"/>
      <w:lvlText w:val=""/>
      <w:lvlJc w:val="left"/>
      <w:pPr>
        <w:tabs>
          <w:tab w:val="num" w:pos="5705"/>
        </w:tabs>
        <w:ind w:left="5705" w:hanging="360"/>
      </w:pPr>
      <w:rPr>
        <w:rFonts w:ascii="Wingdings" w:hAnsi="Wingdings" w:hint="default"/>
      </w:rPr>
    </w:lvl>
    <w:lvl w:ilvl="3" w:tplc="C5584F2A" w:tentative="1">
      <w:start w:val="1"/>
      <w:numFmt w:val="bullet"/>
      <w:lvlText w:val=""/>
      <w:lvlJc w:val="left"/>
      <w:pPr>
        <w:tabs>
          <w:tab w:val="num" w:pos="6425"/>
        </w:tabs>
        <w:ind w:left="6425" w:hanging="360"/>
      </w:pPr>
      <w:rPr>
        <w:rFonts w:ascii="Symbol" w:hAnsi="Symbol" w:hint="default"/>
      </w:rPr>
    </w:lvl>
    <w:lvl w:ilvl="4" w:tplc="59FEED4E" w:tentative="1">
      <w:start w:val="1"/>
      <w:numFmt w:val="bullet"/>
      <w:lvlText w:val="o"/>
      <w:lvlJc w:val="left"/>
      <w:pPr>
        <w:tabs>
          <w:tab w:val="num" w:pos="7145"/>
        </w:tabs>
        <w:ind w:left="7145" w:hanging="360"/>
      </w:pPr>
      <w:rPr>
        <w:rFonts w:ascii="Courier New" w:hAnsi="Courier New" w:hint="default"/>
      </w:rPr>
    </w:lvl>
    <w:lvl w:ilvl="5" w:tplc="6ADC0138" w:tentative="1">
      <w:start w:val="1"/>
      <w:numFmt w:val="bullet"/>
      <w:lvlText w:val=""/>
      <w:lvlJc w:val="left"/>
      <w:pPr>
        <w:tabs>
          <w:tab w:val="num" w:pos="7865"/>
        </w:tabs>
        <w:ind w:left="7865" w:hanging="360"/>
      </w:pPr>
      <w:rPr>
        <w:rFonts w:ascii="Wingdings" w:hAnsi="Wingdings" w:hint="default"/>
      </w:rPr>
    </w:lvl>
    <w:lvl w:ilvl="6" w:tplc="38BAB0CA" w:tentative="1">
      <w:start w:val="1"/>
      <w:numFmt w:val="bullet"/>
      <w:lvlText w:val=""/>
      <w:lvlJc w:val="left"/>
      <w:pPr>
        <w:tabs>
          <w:tab w:val="num" w:pos="8585"/>
        </w:tabs>
        <w:ind w:left="8585" w:hanging="360"/>
      </w:pPr>
      <w:rPr>
        <w:rFonts w:ascii="Symbol" w:hAnsi="Symbol" w:hint="default"/>
      </w:rPr>
    </w:lvl>
    <w:lvl w:ilvl="7" w:tplc="D01081CA" w:tentative="1">
      <w:start w:val="1"/>
      <w:numFmt w:val="bullet"/>
      <w:lvlText w:val="o"/>
      <w:lvlJc w:val="left"/>
      <w:pPr>
        <w:tabs>
          <w:tab w:val="num" w:pos="9305"/>
        </w:tabs>
        <w:ind w:left="9305" w:hanging="360"/>
      </w:pPr>
      <w:rPr>
        <w:rFonts w:ascii="Courier New" w:hAnsi="Courier New" w:hint="default"/>
      </w:rPr>
    </w:lvl>
    <w:lvl w:ilvl="8" w:tplc="9DE26CB0" w:tentative="1">
      <w:start w:val="1"/>
      <w:numFmt w:val="bullet"/>
      <w:lvlText w:val=""/>
      <w:lvlJc w:val="left"/>
      <w:pPr>
        <w:tabs>
          <w:tab w:val="num" w:pos="10025"/>
        </w:tabs>
        <w:ind w:left="10025"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685" w:hanging="283"/>
        </w:pPr>
        <w:rPr>
          <w:rFonts w:ascii="Symbol" w:hAnsi="Symbol" w:hint="default"/>
        </w:rPr>
      </w:lvl>
    </w:lvlOverride>
  </w:num>
  <w:num w:numId="2">
    <w:abstractNumId w:val="13"/>
  </w:num>
  <w:num w:numId="3">
    <w:abstractNumId w:val="18"/>
  </w:num>
  <w:num w:numId="4">
    <w:abstractNumId w:val="29"/>
  </w:num>
  <w:num w:numId="5">
    <w:abstractNumId w:val="17"/>
  </w:num>
  <w:num w:numId="6">
    <w:abstractNumId w:val="7"/>
  </w:num>
  <w:num w:numId="7">
    <w:abstractNumId w:val="16"/>
  </w:num>
  <w:num w:numId="8">
    <w:abstractNumId w:val="10"/>
  </w:num>
  <w:num w:numId="9">
    <w:abstractNumId w:val="5"/>
  </w:num>
  <w:num w:numId="10">
    <w:abstractNumId w:val="26"/>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21"/>
  </w:num>
  <w:num w:numId="14">
    <w:abstractNumId w:val="20"/>
  </w:num>
  <w:num w:numId="15">
    <w:abstractNumId w:val="27"/>
  </w:num>
  <w:num w:numId="16">
    <w:abstractNumId w:val="2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
  </w:num>
  <w:num w:numId="21">
    <w:abstractNumId w:val="9"/>
  </w:num>
  <w:num w:numId="22">
    <w:abstractNumId w:val="28"/>
  </w:num>
  <w:num w:numId="23">
    <w:abstractNumId w:val="15"/>
  </w:num>
  <w:num w:numId="24">
    <w:abstractNumId w:val="11"/>
  </w:num>
  <w:num w:numId="25">
    <w:abstractNumId w:val="6"/>
  </w:num>
  <w:num w:numId="26">
    <w:abstractNumId w:val="1"/>
  </w:num>
  <w:num w:numId="27">
    <w:abstractNumId w:val="25"/>
  </w:num>
  <w:num w:numId="28">
    <w:abstractNumId w:val="8"/>
  </w:num>
  <w:num w:numId="29">
    <w:abstractNumId w:val="19"/>
  </w:num>
  <w:num w:numId="30">
    <w:abstractNumId w:val="24"/>
  </w:num>
  <w:num w:numId="31">
    <w:abstractNumId w:val="3"/>
  </w:num>
  <w:num w:numId="32">
    <w:abstractNumId w:val="1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CC"/>
    <w:rsid w:val="000034FA"/>
    <w:rsid w:val="000042BC"/>
    <w:rsid w:val="00005E52"/>
    <w:rsid w:val="00021CAC"/>
    <w:rsid w:val="00034F3E"/>
    <w:rsid w:val="0004631C"/>
    <w:rsid w:val="000466CA"/>
    <w:rsid w:val="00046D09"/>
    <w:rsid w:val="00055CBE"/>
    <w:rsid w:val="00061212"/>
    <w:rsid w:val="00065B95"/>
    <w:rsid w:val="000B14AA"/>
    <w:rsid w:val="000B27C0"/>
    <w:rsid w:val="000D0C6F"/>
    <w:rsid w:val="001557C9"/>
    <w:rsid w:val="00156F08"/>
    <w:rsid w:val="00167820"/>
    <w:rsid w:val="00186E6C"/>
    <w:rsid w:val="00195E9E"/>
    <w:rsid w:val="001B243E"/>
    <w:rsid w:val="001B3095"/>
    <w:rsid w:val="002175AA"/>
    <w:rsid w:val="00222386"/>
    <w:rsid w:val="00224C18"/>
    <w:rsid w:val="002637FA"/>
    <w:rsid w:val="002754FC"/>
    <w:rsid w:val="00281CC8"/>
    <w:rsid w:val="002A5F1C"/>
    <w:rsid w:val="002C0F2C"/>
    <w:rsid w:val="002D3303"/>
    <w:rsid w:val="002E7EBE"/>
    <w:rsid w:val="002F4A81"/>
    <w:rsid w:val="0030254E"/>
    <w:rsid w:val="00306484"/>
    <w:rsid w:val="003170E4"/>
    <w:rsid w:val="00355FDF"/>
    <w:rsid w:val="00361CA9"/>
    <w:rsid w:val="00363026"/>
    <w:rsid w:val="00381CC6"/>
    <w:rsid w:val="00385989"/>
    <w:rsid w:val="003A750D"/>
    <w:rsid w:val="003D17FA"/>
    <w:rsid w:val="003D6A8A"/>
    <w:rsid w:val="003E407E"/>
    <w:rsid w:val="003E669A"/>
    <w:rsid w:val="00401FD6"/>
    <w:rsid w:val="00414AD2"/>
    <w:rsid w:val="00416BB3"/>
    <w:rsid w:val="00490F92"/>
    <w:rsid w:val="00492B89"/>
    <w:rsid w:val="004A0F52"/>
    <w:rsid w:val="004A30A4"/>
    <w:rsid w:val="004B35A7"/>
    <w:rsid w:val="00505060"/>
    <w:rsid w:val="00527C33"/>
    <w:rsid w:val="005A04CC"/>
    <w:rsid w:val="005B1E37"/>
    <w:rsid w:val="005D6A9D"/>
    <w:rsid w:val="005E22E4"/>
    <w:rsid w:val="00604334"/>
    <w:rsid w:val="00611381"/>
    <w:rsid w:val="00621CD3"/>
    <w:rsid w:val="006232F1"/>
    <w:rsid w:val="0063752B"/>
    <w:rsid w:val="00646D3A"/>
    <w:rsid w:val="00657E6D"/>
    <w:rsid w:val="00674053"/>
    <w:rsid w:val="006769EA"/>
    <w:rsid w:val="006811BB"/>
    <w:rsid w:val="00690A08"/>
    <w:rsid w:val="006A5A2A"/>
    <w:rsid w:val="006D7524"/>
    <w:rsid w:val="006E145C"/>
    <w:rsid w:val="006F077E"/>
    <w:rsid w:val="006F2985"/>
    <w:rsid w:val="007109E1"/>
    <w:rsid w:val="00712F48"/>
    <w:rsid w:val="00720571"/>
    <w:rsid w:val="00751F9B"/>
    <w:rsid w:val="007566BA"/>
    <w:rsid w:val="00765BB0"/>
    <w:rsid w:val="00773277"/>
    <w:rsid w:val="007C61F0"/>
    <w:rsid w:val="007E4BF6"/>
    <w:rsid w:val="007E5E98"/>
    <w:rsid w:val="00821C2F"/>
    <w:rsid w:val="00833C36"/>
    <w:rsid w:val="00867050"/>
    <w:rsid w:val="00870EA0"/>
    <w:rsid w:val="008853B0"/>
    <w:rsid w:val="00887683"/>
    <w:rsid w:val="00892F7A"/>
    <w:rsid w:val="008B2686"/>
    <w:rsid w:val="008C03E1"/>
    <w:rsid w:val="008D3A2D"/>
    <w:rsid w:val="008D7C0B"/>
    <w:rsid w:val="008E1AF9"/>
    <w:rsid w:val="008F60BF"/>
    <w:rsid w:val="009202A3"/>
    <w:rsid w:val="00922AA4"/>
    <w:rsid w:val="00927914"/>
    <w:rsid w:val="00934349"/>
    <w:rsid w:val="00955189"/>
    <w:rsid w:val="00961107"/>
    <w:rsid w:val="00981B27"/>
    <w:rsid w:val="009855CB"/>
    <w:rsid w:val="009A6736"/>
    <w:rsid w:val="009C1B92"/>
    <w:rsid w:val="009D269F"/>
    <w:rsid w:val="009D3AC2"/>
    <w:rsid w:val="009D6089"/>
    <w:rsid w:val="009D6F69"/>
    <w:rsid w:val="009E0437"/>
    <w:rsid w:val="009F7EB4"/>
    <w:rsid w:val="00A00DF4"/>
    <w:rsid w:val="00A0348D"/>
    <w:rsid w:val="00A10ED5"/>
    <w:rsid w:val="00A42BAF"/>
    <w:rsid w:val="00A51D29"/>
    <w:rsid w:val="00A750FF"/>
    <w:rsid w:val="00A85F7E"/>
    <w:rsid w:val="00A93473"/>
    <w:rsid w:val="00AA42BD"/>
    <w:rsid w:val="00AB00B0"/>
    <w:rsid w:val="00AB0BE6"/>
    <w:rsid w:val="00AB29A2"/>
    <w:rsid w:val="00AE71B4"/>
    <w:rsid w:val="00AF40CE"/>
    <w:rsid w:val="00B15E84"/>
    <w:rsid w:val="00B20806"/>
    <w:rsid w:val="00B24CAB"/>
    <w:rsid w:val="00B25158"/>
    <w:rsid w:val="00B25455"/>
    <w:rsid w:val="00B927A4"/>
    <w:rsid w:val="00B973E4"/>
    <w:rsid w:val="00BB4D85"/>
    <w:rsid w:val="00BD1134"/>
    <w:rsid w:val="00BD3902"/>
    <w:rsid w:val="00C15FA0"/>
    <w:rsid w:val="00C30F39"/>
    <w:rsid w:val="00C4409A"/>
    <w:rsid w:val="00C91057"/>
    <w:rsid w:val="00CA4070"/>
    <w:rsid w:val="00CB1D32"/>
    <w:rsid w:val="00CC0771"/>
    <w:rsid w:val="00D36297"/>
    <w:rsid w:val="00D369C4"/>
    <w:rsid w:val="00D46C78"/>
    <w:rsid w:val="00D50286"/>
    <w:rsid w:val="00D641B5"/>
    <w:rsid w:val="00D8392E"/>
    <w:rsid w:val="00DB10C3"/>
    <w:rsid w:val="00DF26FE"/>
    <w:rsid w:val="00E42B63"/>
    <w:rsid w:val="00E6082C"/>
    <w:rsid w:val="00E66F9A"/>
    <w:rsid w:val="00E837E5"/>
    <w:rsid w:val="00EF7975"/>
    <w:rsid w:val="00F1501D"/>
    <w:rsid w:val="00F4233B"/>
    <w:rsid w:val="00F76112"/>
    <w:rsid w:val="00F80702"/>
    <w:rsid w:val="00F84E14"/>
    <w:rsid w:val="00FA796A"/>
    <w:rsid w:val="00FA7C62"/>
    <w:rsid w:val="00FD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212"/>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9E0437"/>
    <w:pPr>
      <w:keepNext/>
      <w:spacing w:before="480" w:after="240"/>
      <w:jc w:val="center"/>
      <w:outlineLvl w:val="0"/>
    </w:pPr>
    <w:rPr>
      <w:b/>
      <w:caps/>
      <w:kern w:val="28"/>
    </w:rPr>
  </w:style>
  <w:style w:type="paragraph" w:styleId="Heading2">
    <w:name w:val="heading 2"/>
    <w:aliases w:val="H2"/>
    <w:basedOn w:val="Normal"/>
    <w:next w:val="Normal"/>
    <w:qFormat/>
    <w:rsid w:val="009E0437"/>
    <w:pPr>
      <w:keepNext/>
      <w:spacing w:before="120" w:after="120"/>
      <w:outlineLvl w:val="1"/>
    </w:pPr>
    <w:rPr>
      <w:b/>
    </w:rPr>
  </w:style>
  <w:style w:type="paragraph" w:styleId="Heading3">
    <w:name w:val="heading 3"/>
    <w:basedOn w:val="Normal"/>
    <w:next w:val="Normal"/>
    <w:qFormat/>
    <w:rsid w:val="009E0437"/>
    <w:pPr>
      <w:keepNext/>
      <w:spacing w:before="120" w:after="120"/>
      <w:outlineLvl w:val="2"/>
    </w:pPr>
    <w:rPr>
      <w:b/>
      <w:i/>
    </w:rPr>
  </w:style>
  <w:style w:type="paragraph" w:styleId="Heading4">
    <w:name w:val="heading 4"/>
    <w:basedOn w:val="Normal"/>
    <w:next w:val="NormalIndent"/>
    <w:qFormat/>
    <w:rsid w:val="009E0437"/>
    <w:pPr>
      <w:keepNext/>
      <w:spacing w:before="120" w:after="120"/>
      <w:outlineLvl w:val="3"/>
    </w:pPr>
    <w:rPr>
      <w:i/>
    </w:rPr>
  </w:style>
  <w:style w:type="paragraph" w:styleId="Heading5">
    <w:name w:val="heading 5"/>
    <w:basedOn w:val="Normal"/>
    <w:next w:val="NormalIndent"/>
    <w:qFormat/>
    <w:rsid w:val="009E0437"/>
    <w:pPr>
      <w:spacing w:before="120" w:after="120"/>
      <w:ind w:left="567"/>
      <w:outlineLvl w:val="4"/>
    </w:pPr>
    <w:rPr>
      <w:i/>
    </w:rPr>
  </w:style>
  <w:style w:type="paragraph" w:styleId="Heading6">
    <w:name w:val="heading 6"/>
    <w:basedOn w:val="Normal"/>
    <w:next w:val="Normal"/>
    <w:qFormat/>
    <w:rsid w:val="009E0437"/>
    <w:pPr>
      <w:keepNext/>
      <w:ind w:left="2835"/>
      <w:jc w:val="both"/>
      <w:outlineLvl w:val="5"/>
    </w:pPr>
    <w:rPr>
      <w:b/>
      <w:color w:val="000000"/>
    </w:rPr>
  </w:style>
  <w:style w:type="paragraph" w:styleId="Heading7">
    <w:name w:val="heading 7"/>
    <w:basedOn w:val="Normal"/>
    <w:next w:val="Normal"/>
    <w:qFormat/>
    <w:rsid w:val="009E0437"/>
    <w:pPr>
      <w:keepNext/>
      <w:jc w:val="center"/>
      <w:outlineLvl w:val="6"/>
    </w:pPr>
    <w:rPr>
      <w:b/>
      <w:sz w:val="32"/>
    </w:rPr>
  </w:style>
  <w:style w:type="paragraph" w:styleId="Heading8">
    <w:name w:val="heading 8"/>
    <w:basedOn w:val="Normal"/>
    <w:next w:val="Normal"/>
    <w:qFormat/>
    <w:rsid w:val="009E0437"/>
    <w:pPr>
      <w:keepNext/>
      <w:jc w:val="center"/>
      <w:outlineLvl w:val="7"/>
    </w:pPr>
    <w:rPr>
      <w:b/>
      <w:sz w:val="28"/>
    </w:rPr>
  </w:style>
  <w:style w:type="paragraph" w:styleId="Heading9">
    <w:name w:val="heading 9"/>
    <w:basedOn w:val="Normal"/>
    <w:next w:val="Normal"/>
    <w:qFormat/>
    <w:rsid w:val="009E0437"/>
    <w:pPr>
      <w:keepNext/>
      <w:jc w:val="center"/>
      <w:outlineLvl w:val="8"/>
    </w:pPr>
    <w:rPr>
      <w:b/>
      <w:bCs/>
      <w:color w:val="000000"/>
    </w:rPr>
  </w:style>
  <w:style w:type="character" w:default="1" w:styleId="DefaultParagraphFont">
    <w:name w:val="Default Paragraph Font"/>
    <w:uiPriority w:val="1"/>
    <w:semiHidden/>
    <w:unhideWhenUsed/>
    <w:rsid w:val="000612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1212"/>
  </w:style>
  <w:style w:type="paragraph" w:styleId="Header">
    <w:name w:val="header"/>
    <w:basedOn w:val="Normal"/>
    <w:rsid w:val="009E0437"/>
    <w:pPr>
      <w:tabs>
        <w:tab w:val="center" w:pos="4536"/>
        <w:tab w:val="right" w:pos="9072"/>
      </w:tabs>
    </w:pPr>
  </w:style>
  <w:style w:type="paragraph" w:styleId="Footer">
    <w:name w:val="footer"/>
    <w:basedOn w:val="Normal"/>
    <w:rsid w:val="009E0437"/>
    <w:pPr>
      <w:tabs>
        <w:tab w:val="center" w:pos="4536"/>
        <w:tab w:val="right" w:pos="9072"/>
      </w:tabs>
    </w:pPr>
  </w:style>
  <w:style w:type="paragraph" w:styleId="NormalIndent">
    <w:name w:val="Normal Indent"/>
    <w:basedOn w:val="Normal"/>
    <w:rsid w:val="009E0437"/>
    <w:pPr>
      <w:ind w:left="567"/>
    </w:pPr>
  </w:style>
  <w:style w:type="paragraph" w:styleId="BodyText">
    <w:name w:val="Body Text"/>
    <w:basedOn w:val="Normal"/>
    <w:rsid w:val="009E0437"/>
    <w:pPr>
      <w:spacing w:after="120"/>
    </w:pPr>
  </w:style>
  <w:style w:type="paragraph" w:styleId="Title">
    <w:name w:val="Title"/>
    <w:basedOn w:val="Normal"/>
    <w:next w:val="Normal"/>
    <w:qFormat/>
    <w:rsid w:val="009E0437"/>
    <w:pPr>
      <w:keepNext/>
      <w:keepLines/>
      <w:pageBreakBefore/>
      <w:pBdr>
        <w:bottom w:val="single" w:sz="24" w:space="6" w:color="auto"/>
      </w:pBdr>
      <w:spacing w:before="960" w:after="240"/>
      <w:jc w:val="center"/>
    </w:pPr>
    <w:rPr>
      <w:rFonts w:ascii="Arial" w:hAnsi="Arial"/>
      <w:b/>
      <w:kern w:val="28"/>
      <w:sz w:val="32"/>
    </w:rPr>
  </w:style>
  <w:style w:type="paragraph" w:styleId="BodyText2">
    <w:name w:val="Body Text 2"/>
    <w:basedOn w:val="Normal"/>
    <w:rsid w:val="009E0437"/>
    <w:pPr>
      <w:ind w:left="2835"/>
      <w:jc w:val="both"/>
    </w:pPr>
  </w:style>
  <w:style w:type="paragraph" w:styleId="BodyText3">
    <w:name w:val="Body Text 3"/>
    <w:basedOn w:val="Normal"/>
    <w:rsid w:val="009E0437"/>
    <w:pPr>
      <w:ind w:right="-143"/>
      <w:jc w:val="both"/>
    </w:pPr>
  </w:style>
  <w:style w:type="paragraph" w:styleId="BlockText">
    <w:name w:val="Block Text"/>
    <w:basedOn w:val="Normal"/>
    <w:rsid w:val="009E0437"/>
    <w:pPr>
      <w:ind w:left="2835" w:right="-143"/>
      <w:jc w:val="both"/>
    </w:pPr>
  </w:style>
  <w:style w:type="paragraph" w:styleId="BodyTextIndent">
    <w:name w:val="Body Text Indent"/>
    <w:basedOn w:val="Normal"/>
    <w:rsid w:val="009E0437"/>
    <w:pPr>
      <w:ind w:left="2835"/>
      <w:jc w:val="both"/>
    </w:pPr>
    <w:rPr>
      <w:color w:val="000000"/>
    </w:rPr>
  </w:style>
  <w:style w:type="paragraph" w:styleId="FootnoteText">
    <w:name w:val="footnote text"/>
    <w:basedOn w:val="Normal"/>
    <w:semiHidden/>
    <w:rsid w:val="009E0437"/>
    <w:pPr>
      <w:widowControl w:val="0"/>
      <w:overflowPunct w:val="0"/>
      <w:autoSpaceDE w:val="0"/>
      <w:autoSpaceDN w:val="0"/>
      <w:adjustRightInd w:val="0"/>
      <w:jc w:val="both"/>
      <w:textAlignment w:val="baseline"/>
    </w:pPr>
    <w:rPr>
      <w:color w:val="000000"/>
      <w:szCs w:val="20"/>
    </w:rPr>
  </w:style>
  <w:style w:type="character" w:styleId="FootnoteReference">
    <w:name w:val="footnote reference"/>
    <w:semiHidden/>
    <w:rsid w:val="009E0437"/>
    <w:rPr>
      <w:sz w:val="20"/>
      <w:vertAlign w:val="superscript"/>
    </w:rPr>
  </w:style>
  <w:style w:type="character" w:styleId="PageNumber">
    <w:name w:val="page number"/>
    <w:rsid w:val="009E0437"/>
    <w:rPr>
      <w:rFonts w:cs="Times New Roman"/>
    </w:rPr>
  </w:style>
  <w:style w:type="paragraph" w:customStyle="1" w:styleId="NormalWeb3">
    <w:name w:val="Normal (Web)3"/>
    <w:basedOn w:val="Normal"/>
    <w:rsid w:val="009E0437"/>
    <w:pPr>
      <w:spacing w:before="100" w:beforeAutospacing="1" w:after="100" w:afterAutospacing="1" w:line="360" w:lineRule="atLeast"/>
    </w:pPr>
    <w:rPr>
      <w:rFonts w:ascii="Verdana" w:eastAsia="MS Mincho" w:hAnsi="Verdana"/>
      <w:sz w:val="16"/>
      <w:szCs w:val="16"/>
      <w:lang w:eastAsia="ja-JP"/>
    </w:rPr>
  </w:style>
  <w:style w:type="paragraph" w:styleId="NormalWeb">
    <w:name w:val="Normal (Web)"/>
    <w:basedOn w:val="Normal"/>
    <w:rsid w:val="009E0437"/>
    <w:pPr>
      <w:spacing w:before="100" w:beforeAutospacing="1" w:after="100" w:afterAutospacing="1"/>
    </w:pPr>
    <w:rPr>
      <w:rFonts w:eastAsia="MS Mincho"/>
      <w:lang w:eastAsia="ja-JP"/>
    </w:rPr>
  </w:style>
  <w:style w:type="paragraph" w:styleId="BodyTextIndent2">
    <w:name w:val="Body Text Indent 2"/>
    <w:basedOn w:val="Normal"/>
    <w:rsid w:val="009E0437"/>
    <w:pPr>
      <w:ind w:firstLine="540"/>
      <w:jc w:val="both"/>
    </w:pPr>
    <w:rPr>
      <w:bCs/>
    </w:rPr>
  </w:style>
  <w:style w:type="paragraph" w:customStyle="1" w:styleId="Corpsdetexte">
    <w:name w:val="Corps de texte"/>
    <w:basedOn w:val="Normal"/>
    <w:rsid w:val="009E0437"/>
    <w:pPr>
      <w:widowControl w:val="0"/>
      <w:overflowPunct w:val="0"/>
      <w:autoSpaceDE w:val="0"/>
      <w:autoSpaceDN w:val="0"/>
      <w:adjustRightInd w:val="0"/>
      <w:spacing w:after="120"/>
      <w:textAlignment w:val="baseline"/>
    </w:pPr>
    <w:rPr>
      <w:szCs w:val="20"/>
    </w:rPr>
  </w:style>
  <w:style w:type="character" w:styleId="Hyperlink">
    <w:name w:val="Hyperlink"/>
    <w:rsid w:val="009E0437"/>
    <w:rPr>
      <w:color w:val="0000FF"/>
      <w:sz w:val="20"/>
      <w:u w:val="single"/>
    </w:rPr>
  </w:style>
  <w:style w:type="character" w:styleId="Strong">
    <w:name w:val="Strong"/>
    <w:qFormat/>
    <w:rsid w:val="009E0437"/>
    <w:rPr>
      <w:b/>
    </w:rPr>
  </w:style>
  <w:style w:type="character" w:styleId="FollowedHyperlink">
    <w:name w:val="FollowedHyperlink"/>
    <w:rsid w:val="009E0437"/>
    <w:rPr>
      <w:color w:val="800080"/>
      <w:u w:val="single"/>
    </w:rPr>
  </w:style>
  <w:style w:type="paragraph" w:styleId="BalloonText">
    <w:name w:val="Balloon Text"/>
    <w:basedOn w:val="Normal"/>
    <w:semiHidden/>
    <w:rsid w:val="009E0437"/>
    <w:rPr>
      <w:rFonts w:ascii="Tahoma" w:hAnsi="Tahoma" w:cs="Tahoma"/>
      <w:sz w:val="16"/>
      <w:szCs w:val="16"/>
    </w:rPr>
  </w:style>
  <w:style w:type="paragraph" w:customStyle="1" w:styleId="ListMultilevel">
    <w:name w:val="List Multilevel"/>
    <w:basedOn w:val="BodyText"/>
    <w:rsid w:val="009E0437"/>
    <w:pPr>
      <w:overflowPunct w:val="0"/>
      <w:autoSpaceDE w:val="0"/>
      <w:autoSpaceDN w:val="0"/>
      <w:adjustRightInd w:val="0"/>
      <w:spacing w:after="0"/>
      <w:jc w:val="both"/>
      <w:textAlignment w:val="baseline"/>
    </w:pPr>
    <w:rPr>
      <w:szCs w:val="20"/>
    </w:rPr>
  </w:style>
  <w:style w:type="paragraph" w:styleId="E-mailSignature">
    <w:name w:val="E-mail Signature"/>
    <w:basedOn w:val="Normal"/>
    <w:rsid w:val="005A04CC"/>
  </w:style>
  <w:style w:type="character" w:customStyle="1" w:styleId="rvts8">
    <w:name w:val="rvts8"/>
    <w:rsid w:val="00BB4D85"/>
    <w:rPr>
      <w:rFonts w:ascii="Tahoma" w:hAnsi="Tahoma"/>
    </w:rPr>
  </w:style>
  <w:style w:type="character" w:customStyle="1" w:styleId="rvts6">
    <w:name w:val="rvts6"/>
    <w:rsid w:val="00BB4D85"/>
    <w:rPr>
      <w:rFonts w:cs="Times New Roman"/>
    </w:rPr>
  </w:style>
  <w:style w:type="paragraph" w:styleId="ListParagraph">
    <w:name w:val="List Paragraph"/>
    <w:basedOn w:val="Normal"/>
    <w:uiPriority w:val="34"/>
    <w:qFormat/>
    <w:rsid w:val="00D369C4"/>
    <w:pPr>
      <w:ind w:left="720"/>
      <w:contextualSpacing/>
    </w:pPr>
  </w:style>
  <w:style w:type="character" w:customStyle="1" w:styleId="instpersonname">
    <w:name w:val="instpersonname"/>
    <w:basedOn w:val="DefaultParagraphFont"/>
    <w:rsid w:val="000D0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212"/>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9E0437"/>
    <w:pPr>
      <w:keepNext/>
      <w:spacing w:before="480" w:after="240"/>
      <w:jc w:val="center"/>
      <w:outlineLvl w:val="0"/>
    </w:pPr>
    <w:rPr>
      <w:b/>
      <w:caps/>
      <w:kern w:val="28"/>
    </w:rPr>
  </w:style>
  <w:style w:type="paragraph" w:styleId="Heading2">
    <w:name w:val="heading 2"/>
    <w:aliases w:val="H2"/>
    <w:basedOn w:val="Normal"/>
    <w:next w:val="Normal"/>
    <w:qFormat/>
    <w:rsid w:val="009E0437"/>
    <w:pPr>
      <w:keepNext/>
      <w:spacing w:before="120" w:after="120"/>
      <w:outlineLvl w:val="1"/>
    </w:pPr>
    <w:rPr>
      <w:b/>
    </w:rPr>
  </w:style>
  <w:style w:type="paragraph" w:styleId="Heading3">
    <w:name w:val="heading 3"/>
    <w:basedOn w:val="Normal"/>
    <w:next w:val="Normal"/>
    <w:qFormat/>
    <w:rsid w:val="009E0437"/>
    <w:pPr>
      <w:keepNext/>
      <w:spacing w:before="120" w:after="120"/>
      <w:outlineLvl w:val="2"/>
    </w:pPr>
    <w:rPr>
      <w:b/>
      <w:i/>
    </w:rPr>
  </w:style>
  <w:style w:type="paragraph" w:styleId="Heading4">
    <w:name w:val="heading 4"/>
    <w:basedOn w:val="Normal"/>
    <w:next w:val="NormalIndent"/>
    <w:qFormat/>
    <w:rsid w:val="009E0437"/>
    <w:pPr>
      <w:keepNext/>
      <w:spacing w:before="120" w:after="120"/>
      <w:outlineLvl w:val="3"/>
    </w:pPr>
    <w:rPr>
      <w:i/>
    </w:rPr>
  </w:style>
  <w:style w:type="paragraph" w:styleId="Heading5">
    <w:name w:val="heading 5"/>
    <w:basedOn w:val="Normal"/>
    <w:next w:val="NormalIndent"/>
    <w:qFormat/>
    <w:rsid w:val="009E0437"/>
    <w:pPr>
      <w:spacing w:before="120" w:after="120"/>
      <w:ind w:left="567"/>
      <w:outlineLvl w:val="4"/>
    </w:pPr>
    <w:rPr>
      <w:i/>
    </w:rPr>
  </w:style>
  <w:style w:type="paragraph" w:styleId="Heading6">
    <w:name w:val="heading 6"/>
    <w:basedOn w:val="Normal"/>
    <w:next w:val="Normal"/>
    <w:qFormat/>
    <w:rsid w:val="009E0437"/>
    <w:pPr>
      <w:keepNext/>
      <w:ind w:left="2835"/>
      <w:jc w:val="both"/>
      <w:outlineLvl w:val="5"/>
    </w:pPr>
    <w:rPr>
      <w:b/>
      <w:color w:val="000000"/>
    </w:rPr>
  </w:style>
  <w:style w:type="paragraph" w:styleId="Heading7">
    <w:name w:val="heading 7"/>
    <w:basedOn w:val="Normal"/>
    <w:next w:val="Normal"/>
    <w:qFormat/>
    <w:rsid w:val="009E0437"/>
    <w:pPr>
      <w:keepNext/>
      <w:jc w:val="center"/>
      <w:outlineLvl w:val="6"/>
    </w:pPr>
    <w:rPr>
      <w:b/>
      <w:sz w:val="32"/>
    </w:rPr>
  </w:style>
  <w:style w:type="paragraph" w:styleId="Heading8">
    <w:name w:val="heading 8"/>
    <w:basedOn w:val="Normal"/>
    <w:next w:val="Normal"/>
    <w:qFormat/>
    <w:rsid w:val="009E0437"/>
    <w:pPr>
      <w:keepNext/>
      <w:jc w:val="center"/>
      <w:outlineLvl w:val="7"/>
    </w:pPr>
    <w:rPr>
      <w:b/>
      <w:sz w:val="28"/>
    </w:rPr>
  </w:style>
  <w:style w:type="paragraph" w:styleId="Heading9">
    <w:name w:val="heading 9"/>
    <w:basedOn w:val="Normal"/>
    <w:next w:val="Normal"/>
    <w:qFormat/>
    <w:rsid w:val="009E0437"/>
    <w:pPr>
      <w:keepNext/>
      <w:jc w:val="center"/>
      <w:outlineLvl w:val="8"/>
    </w:pPr>
    <w:rPr>
      <w:b/>
      <w:bCs/>
      <w:color w:val="000000"/>
    </w:rPr>
  </w:style>
  <w:style w:type="character" w:default="1" w:styleId="DefaultParagraphFont">
    <w:name w:val="Default Paragraph Font"/>
    <w:uiPriority w:val="1"/>
    <w:semiHidden/>
    <w:unhideWhenUsed/>
    <w:rsid w:val="000612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1212"/>
  </w:style>
  <w:style w:type="paragraph" w:styleId="Header">
    <w:name w:val="header"/>
    <w:basedOn w:val="Normal"/>
    <w:rsid w:val="009E0437"/>
    <w:pPr>
      <w:tabs>
        <w:tab w:val="center" w:pos="4536"/>
        <w:tab w:val="right" w:pos="9072"/>
      </w:tabs>
    </w:pPr>
  </w:style>
  <w:style w:type="paragraph" w:styleId="Footer">
    <w:name w:val="footer"/>
    <w:basedOn w:val="Normal"/>
    <w:rsid w:val="009E0437"/>
    <w:pPr>
      <w:tabs>
        <w:tab w:val="center" w:pos="4536"/>
        <w:tab w:val="right" w:pos="9072"/>
      </w:tabs>
    </w:pPr>
  </w:style>
  <w:style w:type="paragraph" w:styleId="NormalIndent">
    <w:name w:val="Normal Indent"/>
    <w:basedOn w:val="Normal"/>
    <w:rsid w:val="009E0437"/>
    <w:pPr>
      <w:ind w:left="567"/>
    </w:pPr>
  </w:style>
  <w:style w:type="paragraph" w:styleId="BodyText">
    <w:name w:val="Body Text"/>
    <w:basedOn w:val="Normal"/>
    <w:rsid w:val="009E0437"/>
    <w:pPr>
      <w:spacing w:after="120"/>
    </w:pPr>
  </w:style>
  <w:style w:type="paragraph" w:styleId="Title">
    <w:name w:val="Title"/>
    <w:basedOn w:val="Normal"/>
    <w:next w:val="Normal"/>
    <w:qFormat/>
    <w:rsid w:val="009E0437"/>
    <w:pPr>
      <w:keepNext/>
      <w:keepLines/>
      <w:pageBreakBefore/>
      <w:pBdr>
        <w:bottom w:val="single" w:sz="24" w:space="6" w:color="auto"/>
      </w:pBdr>
      <w:spacing w:before="960" w:after="240"/>
      <w:jc w:val="center"/>
    </w:pPr>
    <w:rPr>
      <w:rFonts w:ascii="Arial" w:hAnsi="Arial"/>
      <w:b/>
      <w:kern w:val="28"/>
      <w:sz w:val="32"/>
    </w:rPr>
  </w:style>
  <w:style w:type="paragraph" w:styleId="BodyText2">
    <w:name w:val="Body Text 2"/>
    <w:basedOn w:val="Normal"/>
    <w:rsid w:val="009E0437"/>
    <w:pPr>
      <w:ind w:left="2835"/>
      <w:jc w:val="both"/>
    </w:pPr>
  </w:style>
  <w:style w:type="paragraph" w:styleId="BodyText3">
    <w:name w:val="Body Text 3"/>
    <w:basedOn w:val="Normal"/>
    <w:rsid w:val="009E0437"/>
    <w:pPr>
      <w:ind w:right="-143"/>
      <w:jc w:val="both"/>
    </w:pPr>
  </w:style>
  <w:style w:type="paragraph" w:styleId="BlockText">
    <w:name w:val="Block Text"/>
    <w:basedOn w:val="Normal"/>
    <w:rsid w:val="009E0437"/>
    <w:pPr>
      <w:ind w:left="2835" w:right="-143"/>
      <w:jc w:val="both"/>
    </w:pPr>
  </w:style>
  <w:style w:type="paragraph" w:styleId="BodyTextIndent">
    <w:name w:val="Body Text Indent"/>
    <w:basedOn w:val="Normal"/>
    <w:rsid w:val="009E0437"/>
    <w:pPr>
      <w:ind w:left="2835"/>
      <w:jc w:val="both"/>
    </w:pPr>
    <w:rPr>
      <w:color w:val="000000"/>
    </w:rPr>
  </w:style>
  <w:style w:type="paragraph" w:styleId="FootnoteText">
    <w:name w:val="footnote text"/>
    <w:basedOn w:val="Normal"/>
    <w:semiHidden/>
    <w:rsid w:val="009E0437"/>
    <w:pPr>
      <w:widowControl w:val="0"/>
      <w:overflowPunct w:val="0"/>
      <w:autoSpaceDE w:val="0"/>
      <w:autoSpaceDN w:val="0"/>
      <w:adjustRightInd w:val="0"/>
      <w:jc w:val="both"/>
      <w:textAlignment w:val="baseline"/>
    </w:pPr>
    <w:rPr>
      <w:color w:val="000000"/>
      <w:szCs w:val="20"/>
    </w:rPr>
  </w:style>
  <w:style w:type="character" w:styleId="FootnoteReference">
    <w:name w:val="footnote reference"/>
    <w:semiHidden/>
    <w:rsid w:val="009E0437"/>
    <w:rPr>
      <w:sz w:val="20"/>
      <w:vertAlign w:val="superscript"/>
    </w:rPr>
  </w:style>
  <w:style w:type="character" w:styleId="PageNumber">
    <w:name w:val="page number"/>
    <w:rsid w:val="009E0437"/>
    <w:rPr>
      <w:rFonts w:cs="Times New Roman"/>
    </w:rPr>
  </w:style>
  <w:style w:type="paragraph" w:customStyle="1" w:styleId="NormalWeb3">
    <w:name w:val="Normal (Web)3"/>
    <w:basedOn w:val="Normal"/>
    <w:rsid w:val="009E0437"/>
    <w:pPr>
      <w:spacing w:before="100" w:beforeAutospacing="1" w:after="100" w:afterAutospacing="1" w:line="360" w:lineRule="atLeast"/>
    </w:pPr>
    <w:rPr>
      <w:rFonts w:ascii="Verdana" w:eastAsia="MS Mincho" w:hAnsi="Verdana"/>
      <w:sz w:val="16"/>
      <w:szCs w:val="16"/>
      <w:lang w:eastAsia="ja-JP"/>
    </w:rPr>
  </w:style>
  <w:style w:type="paragraph" w:styleId="NormalWeb">
    <w:name w:val="Normal (Web)"/>
    <w:basedOn w:val="Normal"/>
    <w:rsid w:val="009E0437"/>
    <w:pPr>
      <w:spacing w:before="100" w:beforeAutospacing="1" w:after="100" w:afterAutospacing="1"/>
    </w:pPr>
    <w:rPr>
      <w:rFonts w:eastAsia="MS Mincho"/>
      <w:lang w:eastAsia="ja-JP"/>
    </w:rPr>
  </w:style>
  <w:style w:type="paragraph" w:styleId="BodyTextIndent2">
    <w:name w:val="Body Text Indent 2"/>
    <w:basedOn w:val="Normal"/>
    <w:rsid w:val="009E0437"/>
    <w:pPr>
      <w:ind w:firstLine="540"/>
      <w:jc w:val="both"/>
    </w:pPr>
    <w:rPr>
      <w:bCs/>
    </w:rPr>
  </w:style>
  <w:style w:type="paragraph" w:customStyle="1" w:styleId="Corpsdetexte">
    <w:name w:val="Corps de texte"/>
    <w:basedOn w:val="Normal"/>
    <w:rsid w:val="009E0437"/>
    <w:pPr>
      <w:widowControl w:val="0"/>
      <w:overflowPunct w:val="0"/>
      <w:autoSpaceDE w:val="0"/>
      <w:autoSpaceDN w:val="0"/>
      <w:adjustRightInd w:val="0"/>
      <w:spacing w:after="120"/>
      <w:textAlignment w:val="baseline"/>
    </w:pPr>
    <w:rPr>
      <w:szCs w:val="20"/>
    </w:rPr>
  </w:style>
  <w:style w:type="character" w:styleId="Hyperlink">
    <w:name w:val="Hyperlink"/>
    <w:rsid w:val="009E0437"/>
    <w:rPr>
      <w:color w:val="0000FF"/>
      <w:sz w:val="20"/>
      <w:u w:val="single"/>
    </w:rPr>
  </w:style>
  <w:style w:type="character" w:styleId="Strong">
    <w:name w:val="Strong"/>
    <w:qFormat/>
    <w:rsid w:val="009E0437"/>
    <w:rPr>
      <w:b/>
    </w:rPr>
  </w:style>
  <w:style w:type="character" w:styleId="FollowedHyperlink">
    <w:name w:val="FollowedHyperlink"/>
    <w:rsid w:val="009E0437"/>
    <w:rPr>
      <w:color w:val="800080"/>
      <w:u w:val="single"/>
    </w:rPr>
  </w:style>
  <w:style w:type="paragraph" w:styleId="BalloonText">
    <w:name w:val="Balloon Text"/>
    <w:basedOn w:val="Normal"/>
    <w:semiHidden/>
    <w:rsid w:val="009E0437"/>
    <w:rPr>
      <w:rFonts w:ascii="Tahoma" w:hAnsi="Tahoma" w:cs="Tahoma"/>
      <w:sz w:val="16"/>
      <w:szCs w:val="16"/>
    </w:rPr>
  </w:style>
  <w:style w:type="paragraph" w:customStyle="1" w:styleId="ListMultilevel">
    <w:name w:val="List Multilevel"/>
    <w:basedOn w:val="BodyText"/>
    <w:rsid w:val="009E0437"/>
    <w:pPr>
      <w:overflowPunct w:val="0"/>
      <w:autoSpaceDE w:val="0"/>
      <w:autoSpaceDN w:val="0"/>
      <w:adjustRightInd w:val="0"/>
      <w:spacing w:after="0"/>
      <w:jc w:val="both"/>
      <w:textAlignment w:val="baseline"/>
    </w:pPr>
    <w:rPr>
      <w:szCs w:val="20"/>
    </w:rPr>
  </w:style>
  <w:style w:type="paragraph" w:styleId="E-mailSignature">
    <w:name w:val="E-mail Signature"/>
    <w:basedOn w:val="Normal"/>
    <w:rsid w:val="005A04CC"/>
  </w:style>
  <w:style w:type="character" w:customStyle="1" w:styleId="rvts8">
    <w:name w:val="rvts8"/>
    <w:rsid w:val="00BB4D85"/>
    <w:rPr>
      <w:rFonts w:ascii="Tahoma" w:hAnsi="Tahoma"/>
    </w:rPr>
  </w:style>
  <w:style w:type="character" w:customStyle="1" w:styleId="rvts6">
    <w:name w:val="rvts6"/>
    <w:rsid w:val="00BB4D85"/>
    <w:rPr>
      <w:rFonts w:cs="Times New Roman"/>
    </w:rPr>
  </w:style>
  <w:style w:type="paragraph" w:styleId="ListParagraph">
    <w:name w:val="List Paragraph"/>
    <w:basedOn w:val="Normal"/>
    <w:uiPriority w:val="34"/>
    <w:qFormat/>
    <w:rsid w:val="00D369C4"/>
    <w:pPr>
      <w:ind w:left="720"/>
      <w:contextualSpacing/>
    </w:pPr>
  </w:style>
  <w:style w:type="character" w:customStyle="1" w:styleId="instpersonname">
    <w:name w:val="instpersonname"/>
    <w:basedOn w:val="DefaultParagraphFont"/>
    <w:rsid w:val="000D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75"/>
      <w:marRight w:val="75"/>
      <w:marTop w:val="75"/>
      <w:marBottom w:val="75"/>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29059271">
      <w:bodyDiv w:val="1"/>
      <w:marLeft w:val="0"/>
      <w:marRight w:val="0"/>
      <w:marTop w:val="0"/>
      <w:marBottom w:val="0"/>
      <w:divBdr>
        <w:top w:val="none" w:sz="0" w:space="0" w:color="auto"/>
        <w:left w:val="none" w:sz="0" w:space="0" w:color="auto"/>
        <w:bottom w:val="none" w:sz="0" w:space="0" w:color="auto"/>
        <w:right w:val="none" w:sz="0" w:space="0" w:color="auto"/>
      </w:divBdr>
      <w:divsChild>
        <w:div w:id="419984552">
          <w:marLeft w:val="0"/>
          <w:marRight w:val="0"/>
          <w:marTop w:val="180"/>
          <w:marBottom w:val="180"/>
          <w:divBdr>
            <w:top w:val="none" w:sz="0" w:space="0" w:color="auto"/>
            <w:left w:val="none" w:sz="0" w:space="0" w:color="auto"/>
            <w:bottom w:val="none" w:sz="0" w:space="0" w:color="auto"/>
            <w:right w:val="none" w:sz="0" w:space="0" w:color="auto"/>
          </w:divBdr>
          <w:divsChild>
            <w:div w:id="1787119622">
              <w:marLeft w:val="0"/>
              <w:marRight w:val="0"/>
              <w:marTop w:val="0"/>
              <w:marBottom w:val="0"/>
              <w:divBdr>
                <w:top w:val="none" w:sz="0" w:space="0" w:color="auto"/>
                <w:left w:val="none" w:sz="0" w:space="0" w:color="auto"/>
                <w:bottom w:val="none" w:sz="0" w:space="0" w:color="auto"/>
                <w:right w:val="none" w:sz="0" w:space="0" w:color="auto"/>
              </w:divBdr>
              <w:divsChild>
                <w:div w:id="188877100">
                  <w:marLeft w:val="0"/>
                  <w:marRight w:val="0"/>
                  <w:marTop w:val="0"/>
                  <w:marBottom w:val="0"/>
                  <w:divBdr>
                    <w:top w:val="none" w:sz="0" w:space="0" w:color="auto"/>
                    <w:left w:val="none" w:sz="0" w:space="0" w:color="auto"/>
                    <w:bottom w:val="none" w:sz="0" w:space="0" w:color="auto"/>
                    <w:right w:val="none" w:sz="0" w:space="0" w:color="auto"/>
                  </w:divBdr>
                  <w:divsChild>
                    <w:div w:id="1133789772">
                      <w:marLeft w:val="0"/>
                      <w:marRight w:val="0"/>
                      <w:marTop w:val="0"/>
                      <w:marBottom w:val="0"/>
                      <w:divBdr>
                        <w:top w:val="none" w:sz="0" w:space="0" w:color="auto"/>
                        <w:left w:val="none" w:sz="0" w:space="0" w:color="auto"/>
                        <w:bottom w:val="none" w:sz="0" w:space="0" w:color="auto"/>
                        <w:right w:val="none" w:sz="0" w:space="0" w:color="auto"/>
                      </w:divBdr>
                      <w:divsChild>
                        <w:div w:id="660737774">
                          <w:marLeft w:val="0"/>
                          <w:marRight w:val="0"/>
                          <w:marTop w:val="0"/>
                          <w:marBottom w:val="0"/>
                          <w:divBdr>
                            <w:top w:val="none" w:sz="0" w:space="0" w:color="auto"/>
                            <w:left w:val="none" w:sz="0" w:space="0" w:color="auto"/>
                            <w:bottom w:val="none" w:sz="0" w:space="0" w:color="auto"/>
                            <w:right w:val="none" w:sz="0" w:space="0" w:color="auto"/>
                          </w:divBdr>
                          <w:divsChild>
                            <w:div w:id="722678348">
                              <w:marLeft w:val="0"/>
                              <w:marRight w:val="0"/>
                              <w:marTop w:val="0"/>
                              <w:marBottom w:val="0"/>
                              <w:divBdr>
                                <w:top w:val="single" w:sz="6" w:space="4" w:color="959485"/>
                                <w:left w:val="single" w:sz="6" w:space="4" w:color="959485"/>
                                <w:bottom w:val="single" w:sz="6" w:space="4" w:color="959485"/>
                                <w:right w:val="single" w:sz="6" w:space="4" w:color="959485"/>
                              </w:divBdr>
                              <w:divsChild>
                                <w:div w:id="93870291">
                                  <w:marLeft w:val="0"/>
                                  <w:marRight w:val="0"/>
                                  <w:marTop w:val="0"/>
                                  <w:marBottom w:val="0"/>
                                  <w:divBdr>
                                    <w:top w:val="none" w:sz="0" w:space="0" w:color="auto"/>
                                    <w:left w:val="none" w:sz="0" w:space="0" w:color="auto"/>
                                    <w:bottom w:val="none" w:sz="0" w:space="0" w:color="auto"/>
                                    <w:right w:val="none" w:sz="0" w:space="0" w:color="auto"/>
                                  </w:divBdr>
                                  <w:divsChild>
                                    <w:div w:id="811365588">
                                      <w:marLeft w:val="0"/>
                                      <w:marRight w:val="0"/>
                                      <w:marTop w:val="0"/>
                                      <w:marBottom w:val="0"/>
                                      <w:divBdr>
                                        <w:top w:val="none" w:sz="0" w:space="0" w:color="auto"/>
                                        <w:left w:val="none" w:sz="0" w:space="0" w:color="auto"/>
                                        <w:bottom w:val="none" w:sz="0" w:space="0" w:color="auto"/>
                                        <w:right w:val="none" w:sz="0" w:space="0" w:color="auto"/>
                                      </w:divBdr>
                                      <w:divsChild>
                                        <w:div w:id="6664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heikholeslami@nppd.co.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cprime.iaea.org/Default.aspx?Tabid=141&amp;TopicName=TC+Project&amp;TopicParameterName=ProjectNumber&amp;Value=IRA2011&amp;TopicLinkName=" TargetMode="External"/><Relationship Id="rId4" Type="http://schemas.openxmlformats.org/officeDocument/2006/relationships/settings" Target="settings.xml"/><Relationship Id="rId9" Type="http://schemas.openxmlformats.org/officeDocument/2006/relationships/hyperlink" Target="http://tcprime.iaea.org/Default.aspx?Tabid=141&amp;TopicName=TC+Project&amp;TopicParameterName=ProjectNumber&amp;Value=IRA2011&amp;TopicLinkNam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4921</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Prospectus</vt:lpstr>
      <vt:lpstr>Prospectus</vt:lpstr>
    </vt:vector>
  </TitlesOfParts>
  <Manager>Y. Yanev</Manager>
  <Company>IAEA</Company>
  <LinksUpToDate>false</LinksUpToDate>
  <CharactersWithSpaces>5773</CharactersWithSpaces>
  <SharedDoc>false</SharedDoc>
  <HLinks>
    <vt:vector size="12" baseType="variant">
      <vt:variant>
        <vt:i4>3997723</vt:i4>
      </vt:variant>
      <vt:variant>
        <vt:i4>3</vt:i4>
      </vt:variant>
      <vt:variant>
        <vt:i4>0</vt:i4>
      </vt:variant>
      <vt:variant>
        <vt:i4>5</vt:i4>
      </vt:variant>
      <vt:variant>
        <vt:lpwstr>mailto:uchsec4@sinp.com.ua</vt:lpwstr>
      </vt:variant>
      <vt:variant>
        <vt:lpwstr/>
      </vt:variant>
      <vt:variant>
        <vt:i4>7340123</vt:i4>
      </vt:variant>
      <vt:variant>
        <vt:i4>0</vt:i4>
      </vt:variant>
      <vt:variant>
        <vt:i4>0</vt:i4>
      </vt:variant>
      <vt:variant>
        <vt:i4>5</vt:i4>
      </vt:variant>
      <vt:variant>
        <vt:lpwstr>mailto:svitlana@mev.energy.gov.ua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Prospectus</dc:title>
  <dc:subject>Workshop on KM for Nuclear R&amp;D Organizations</dc:subject>
  <dc:creator>M.L. Ruyssen</dc:creator>
  <cp:lastModifiedBy>KOLOMIIETS, Vitalii</cp:lastModifiedBy>
  <cp:revision>2</cp:revision>
  <cp:lastPrinted>2012-10-19T15:11:00Z</cp:lastPrinted>
  <dcterms:created xsi:type="dcterms:W3CDTF">2015-03-09T10:22:00Z</dcterms:created>
  <dcterms:modified xsi:type="dcterms:W3CDTF">2015-03-09T10:22:00Z</dcterms:modified>
</cp:coreProperties>
</file>