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5859A0"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C8BEB1"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F00F9F" w:rsidRPr="00F91A62" w:rsidRDefault="00F00F9F" w:rsidP="000060C5">
      <w:pPr>
        <w:pStyle w:val="ListParagraph"/>
        <w:numPr>
          <w:ilvl w:val="0"/>
          <w:numId w:val="26"/>
        </w:numPr>
        <w:jc w:val="lowKashida"/>
        <w:rPr>
          <w:b/>
          <w:sz w:val="24"/>
          <w:szCs w:val="24"/>
        </w:rPr>
      </w:pPr>
      <w:r w:rsidRPr="00F91A62">
        <w:rPr>
          <w:rFonts w:hint="cs"/>
          <w:b/>
          <w:sz w:val="24"/>
          <w:szCs w:val="24"/>
          <w:rtl/>
        </w:rPr>
        <w:t>سفیر ایران عرصه های چشم انداز دار همکاری با روسیه را برشمرد(خبرگزاری ریانووستی 2020/03/04)</w:t>
      </w:r>
    </w:p>
    <w:p w:rsidR="006C38C7" w:rsidRPr="00F91A62" w:rsidRDefault="006C38C7" w:rsidP="000060C5">
      <w:pPr>
        <w:pStyle w:val="ListParagraph"/>
        <w:numPr>
          <w:ilvl w:val="0"/>
          <w:numId w:val="26"/>
        </w:numPr>
        <w:jc w:val="lowKashida"/>
        <w:rPr>
          <w:b/>
          <w:sz w:val="24"/>
          <w:szCs w:val="24"/>
        </w:rPr>
      </w:pPr>
      <w:r w:rsidRPr="00F91A62">
        <w:rPr>
          <w:rFonts w:hint="cs"/>
          <w:b/>
          <w:sz w:val="24"/>
          <w:szCs w:val="24"/>
          <w:rtl/>
        </w:rPr>
        <w:t>وزارت خارجه روسیه: نجات برجام با ایران در شرایط اقدامات آمریکا ساده نیست(خبرگزاری ریانووستی 2020/03/04)</w:t>
      </w:r>
    </w:p>
    <w:p w:rsidR="00851809" w:rsidRPr="00F91A62" w:rsidRDefault="00851809" w:rsidP="000060C5">
      <w:pPr>
        <w:pStyle w:val="ListParagraph"/>
        <w:numPr>
          <w:ilvl w:val="0"/>
          <w:numId w:val="26"/>
        </w:numPr>
        <w:jc w:val="lowKashida"/>
        <w:rPr>
          <w:b/>
          <w:sz w:val="24"/>
          <w:szCs w:val="24"/>
          <w:rtl/>
        </w:rPr>
      </w:pPr>
      <w:r w:rsidRPr="00F91A62">
        <w:rPr>
          <w:rFonts w:hint="cs"/>
          <w:b/>
          <w:sz w:val="24"/>
          <w:szCs w:val="24"/>
          <w:rtl/>
        </w:rPr>
        <w:t>ارزیابی کرملین از دیدار احتمالی پوتین، اردوغان و روحانی(خبرگزاری ریانووستی 2020/03/03)</w:t>
      </w:r>
    </w:p>
    <w:p w:rsidR="00F310BB" w:rsidRPr="00F91A62" w:rsidRDefault="00F310BB" w:rsidP="000060C5">
      <w:pPr>
        <w:pStyle w:val="ListParagraph"/>
        <w:numPr>
          <w:ilvl w:val="0"/>
          <w:numId w:val="26"/>
        </w:numPr>
        <w:jc w:val="lowKashida"/>
        <w:rPr>
          <w:b/>
          <w:sz w:val="24"/>
          <w:szCs w:val="24"/>
          <w:rtl/>
        </w:rPr>
      </w:pPr>
      <w:r w:rsidRPr="00F91A62">
        <w:rPr>
          <w:rFonts w:hint="cs"/>
          <w:b/>
          <w:sz w:val="24"/>
          <w:szCs w:val="24"/>
          <w:rtl/>
        </w:rPr>
        <w:t>روسیه کنترل پروازها از ایران، ایتالیا و کره جنوبی را تشدید خواهد کرد(خبرگزاری ریانووستی 2020/03/03)</w:t>
      </w:r>
    </w:p>
    <w:p w:rsidR="00F310BB" w:rsidRPr="00F91A62" w:rsidRDefault="00F310BB" w:rsidP="000060C5">
      <w:pPr>
        <w:pStyle w:val="ListParagraph"/>
        <w:numPr>
          <w:ilvl w:val="0"/>
          <w:numId w:val="26"/>
        </w:numPr>
        <w:jc w:val="lowKashida"/>
        <w:rPr>
          <w:b/>
          <w:sz w:val="24"/>
          <w:szCs w:val="24"/>
          <w:rtl/>
        </w:rPr>
      </w:pPr>
      <w:r w:rsidRPr="00F91A62">
        <w:rPr>
          <w:rFonts w:hint="cs"/>
          <w:b/>
          <w:sz w:val="24"/>
          <w:szCs w:val="24"/>
          <w:rtl/>
        </w:rPr>
        <w:t>توصیه به پزشکان بابت نظارت بر مسافران از ایران و کره جنوبی(خبرگزاری ریانووستی 2020/03/03)</w:t>
      </w:r>
    </w:p>
    <w:p w:rsidR="00AB5837" w:rsidRDefault="00AB5837" w:rsidP="000060C5">
      <w:pPr>
        <w:pStyle w:val="ListParagraph"/>
        <w:numPr>
          <w:ilvl w:val="0"/>
          <w:numId w:val="26"/>
        </w:numPr>
        <w:jc w:val="lowKashida"/>
        <w:rPr>
          <w:b/>
          <w:sz w:val="24"/>
          <w:szCs w:val="24"/>
        </w:rPr>
      </w:pPr>
      <w:r w:rsidRPr="00F91A62">
        <w:rPr>
          <w:rFonts w:hint="cs"/>
          <w:b/>
          <w:sz w:val="24"/>
          <w:szCs w:val="24"/>
          <w:rtl/>
        </w:rPr>
        <w:t xml:space="preserve">قدیروف: </w:t>
      </w:r>
      <w:r w:rsidRPr="00F91A62">
        <w:rPr>
          <w:rFonts w:cs="Times New Roman" w:hint="cs"/>
          <w:b/>
          <w:sz w:val="24"/>
          <w:szCs w:val="24"/>
          <w:rtl/>
        </w:rPr>
        <w:t>"</w:t>
      </w:r>
      <w:r w:rsidRPr="00F91A62">
        <w:rPr>
          <w:rFonts w:hint="cs"/>
          <w:b/>
          <w:sz w:val="24"/>
          <w:szCs w:val="24"/>
          <w:rtl/>
        </w:rPr>
        <w:t>معامله قرن</w:t>
      </w:r>
      <w:r w:rsidRPr="00F91A62">
        <w:rPr>
          <w:rFonts w:cs="Times New Roman" w:hint="cs"/>
          <w:b/>
          <w:sz w:val="24"/>
          <w:szCs w:val="24"/>
          <w:rtl/>
        </w:rPr>
        <w:t>"</w:t>
      </w:r>
      <w:r w:rsidRPr="00F91A62">
        <w:rPr>
          <w:rFonts w:hint="cs"/>
          <w:b/>
          <w:sz w:val="24"/>
          <w:szCs w:val="24"/>
          <w:rtl/>
        </w:rPr>
        <w:t xml:space="preserve"> جنایتی علیه جهان اسلام است(خبرگزاری ریانووستی 2020/03/03)</w:t>
      </w:r>
    </w:p>
    <w:p w:rsidR="00F91A62" w:rsidRPr="00F91A62" w:rsidRDefault="00F91A62" w:rsidP="00F91A62">
      <w:pPr>
        <w:pStyle w:val="ListParagraph"/>
        <w:numPr>
          <w:ilvl w:val="0"/>
          <w:numId w:val="26"/>
        </w:numPr>
        <w:jc w:val="lowKashida"/>
        <w:rPr>
          <w:b/>
          <w:sz w:val="24"/>
          <w:szCs w:val="24"/>
          <w:rtl/>
        </w:rPr>
      </w:pPr>
      <w:r w:rsidRPr="00F91A62">
        <w:rPr>
          <w:rFonts w:hint="cs"/>
          <w:b/>
          <w:sz w:val="24"/>
          <w:szCs w:val="24"/>
          <w:rtl/>
        </w:rPr>
        <w:t>وزارت دفاع روسیه، ترکیه را به عدم عمل به تعهداتش در سوریه متهم کرد(خبرگزاری ریانووستی 2020/03/04)</w:t>
      </w:r>
    </w:p>
    <w:p w:rsidR="009F2C66" w:rsidRPr="00F91A62" w:rsidRDefault="009F2C66" w:rsidP="000060C5">
      <w:pPr>
        <w:pStyle w:val="ListParagraph"/>
        <w:numPr>
          <w:ilvl w:val="0"/>
          <w:numId w:val="26"/>
        </w:numPr>
        <w:jc w:val="lowKashida"/>
        <w:rPr>
          <w:b/>
          <w:sz w:val="24"/>
          <w:szCs w:val="24"/>
          <w:rtl/>
        </w:rPr>
      </w:pPr>
      <w:r w:rsidRPr="00F91A62">
        <w:rPr>
          <w:rFonts w:hint="cs"/>
          <w:b/>
          <w:sz w:val="24"/>
          <w:szCs w:val="24"/>
          <w:rtl/>
        </w:rPr>
        <w:t>دیدار سرگئی ورشینین با یا. لیفنه کاردار موقت سفارت اسرائیل در روسیه(سایت وزارت خارجه 2020/03/03)</w:t>
      </w:r>
    </w:p>
    <w:p w:rsidR="00B2708D" w:rsidRDefault="00B2708D" w:rsidP="000060C5">
      <w:pPr>
        <w:pStyle w:val="ListParagraph"/>
        <w:numPr>
          <w:ilvl w:val="0"/>
          <w:numId w:val="26"/>
        </w:numPr>
        <w:jc w:val="lowKashida"/>
        <w:rPr>
          <w:b/>
          <w:sz w:val="24"/>
          <w:szCs w:val="24"/>
        </w:rPr>
      </w:pPr>
      <w:r w:rsidRPr="00F91A62">
        <w:rPr>
          <w:rFonts w:hint="cs"/>
          <w:b/>
          <w:sz w:val="24"/>
          <w:szCs w:val="24"/>
          <w:rtl/>
        </w:rPr>
        <w:t>دیدار لاوروف با رئیس جمهور فنلاند در هلسینکی (</w:t>
      </w:r>
      <w:r w:rsidR="005402B9" w:rsidRPr="00F91A62">
        <w:rPr>
          <w:rFonts w:hint="cs"/>
          <w:b/>
          <w:sz w:val="24"/>
          <w:szCs w:val="24"/>
          <w:rtl/>
        </w:rPr>
        <w:t>سایت وزارت خارجه روسیه</w:t>
      </w:r>
      <w:r w:rsidRPr="00F91A62">
        <w:rPr>
          <w:rFonts w:hint="cs"/>
          <w:b/>
          <w:sz w:val="24"/>
          <w:szCs w:val="24"/>
          <w:rtl/>
        </w:rPr>
        <w:t xml:space="preserve"> 2020/03/03)</w:t>
      </w:r>
    </w:p>
    <w:p w:rsidR="005B6299" w:rsidRPr="005B6299" w:rsidRDefault="005B6299" w:rsidP="005B6299">
      <w:pPr>
        <w:pStyle w:val="ListParagraph"/>
        <w:numPr>
          <w:ilvl w:val="0"/>
          <w:numId w:val="26"/>
        </w:numPr>
        <w:jc w:val="lowKashida"/>
        <w:rPr>
          <w:b/>
          <w:sz w:val="24"/>
          <w:szCs w:val="24"/>
          <w:rtl/>
        </w:rPr>
      </w:pPr>
      <w:r w:rsidRPr="005B6299">
        <w:rPr>
          <w:rFonts w:hint="cs"/>
          <w:b/>
          <w:sz w:val="24"/>
          <w:szCs w:val="24"/>
          <w:rtl/>
        </w:rPr>
        <w:t>کرملین اتهام کمیسیون سازمان ملل در خصوص اقدامات روسیه در ادلب را رد کرد(خبرگزاری ریانووستی 2020/03/03)</w:t>
      </w:r>
    </w:p>
    <w:p w:rsidR="00AB5837" w:rsidRPr="00F91A62" w:rsidRDefault="00AB5837" w:rsidP="000060C5">
      <w:pPr>
        <w:pStyle w:val="ListParagraph"/>
        <w:numPr>
          <w:ilvl w:val="0"/>
          <w:numId w:val="26"/>
        </w:numPr>
        <w:jc w:val="lowKashida"/>
        <w:rPr>
          <w:b/>
          <w:sz w:val="24"/>
          <w:szCs w:val="24"/>
          <w:rtl/>
        </w:rPr>
      </w:pPr>
      <w:r w:rsidRPr="00F91A62">
        <w:rPr>
          <w:rFonts w:hint="cs"/>
          <w:b/>
          <w:sz w:val="24"/>
          <w:szCs w:val="24"/>
          <w:rtl/>
        </w:rPr>
        <w:t>پوتین مدت خدمت بوگدانف و گروشکو را تمدید کرد(خبرگزاری رگنوم 2020/03/02)</w:t>
      </w:r>
    </w:p>
    <w:p w:rsidR="008B7BF9" w:rsidRPr="00F91A62" w:rsidRDefault="00AB5837" w:rsidP="000060C5">
      <w:pPr>
        <w:pStyle w:val="ListParagraph"/>
        <w:numPr>
          <w:ilvl w:val="0"/>
          <w:numId w:val="26"/>
        </w:numPr>
        <w:spacing w:line="240" w:lineRule="auto"/>
        <w:jc w:val="lowKashida"/>
        <w:rPr>
          <w:b/>
          <w:sz w:val="24"/>
          <w:szCs w:val="24"/>
          <w:rtl/>
        </w:rPr>
      </w:pPr>
      <w:r w:rsidRPr="00F91A62">
        <w:rPr>
          <w:rFonts w:hint="cs"/>
          <w:b/>
          <w:sz w:val="24"/>
          <w:szCs w:val="24"/>
          <w:rtl/>
        </w:rPr>
        <w:t>پوتین لزوم واکنش به تخلف در تجمعات را گوشزد</w:t>
      </w:r>
      <w:r w:rsidR="00404938" w:rsidRPr="00F91A62">
        <w:rPr>
          <w:rFonts w:hint="cs"/>
          <w:b/>
          <w:sz w:val="24"/>
          <w:szCs w:val="24"/>
          <w:rtl/>
        </w:rPr>
        <w:t xml:space="preserve"> نمود</w:t>
      </w:r>
      <w:r w:rsidRPr="00F91A62">
        <w:rPr>
          <w:rFonts w:hint="cs"/>
          <w:b/>
          <w:sz w:val="24"/>
          <w:szCs w:val="24"/>
          <w:rtl/>
        </w:rPr>
        <w:t xml:space="preserve">(پایگاه اطلاع رسانی </w:t>
      </w:r>
      <w:r w:rsidRPr="00F91A62">
        <w:rPr>
          <w:bCs/>
          <w:sz w:val="24"/>
          <w:szCs w:val="24"/>
        </w:rPr>
        <w:t>lenta.ru</w:t>
      </w:r>
      <w:r w:rsidRPr="00F91A62">
        <w:rPr>
          <w:rFonts w:hint="cs"/>
          <w:bCs/>
          <w:sz w:val="24"/>
          <w:szCs w:val="24"/>
          <w:rtl/>
        </w:rPr>
        <w:t xml:space="preserve"> </w:t>
      </w:r>
      <w:r w:rsidRPr="00F91A62">
        <w:rPr>
          <w:rFonts w:hint="cs"/>
          <w:b/>
          <w:sz w:val="24"/>
          <w:szCs w:val="24"/>
          <w:rtl/>
        </w:rPr>
        <w:t>2020/03/03)</w:t>
      </w:r>
    </w:p>
    <w:p w:rsidR="00DD5344" w:rsidRPr="00F91A62" w:rsidRDefault="00DD5344" w:rsidP="000060C5">
      <w:pPr>
        <w:pStyle w:val="ListParagraph"/>
        <w:numPr>
          <w:ilvl w:val="0"/>
          <w:numId w:val="26"/>
        </w:numPr>
        <w:spacing w:line="240" w:lineRule="auto"/>
        <w:jc w:val="lowKashida"/>
        <w:rPr>
          <w:b/>
          <w:sz w:val="24"/>
          <w:szCs w:val="24"/>
          <w:rtl/>
        </w:rPr>
      </w:pPr>
      <w:r w:rsidRPr="00F91A62">
        <w:rPr>
          <w:rFonts w:hint="cs"/>
          <w:b/>
          <w:sz w:val="24"/>
          <w:szCs w:val="24"/>
          <w:rtl/>
        </w:rPr>
        <w:t>پوتین: اوپوزیسیون غیر سیستمی تاثیر واقعی بر زندگی دارد(شبکه راشاتودی 2020/03/03)</w:t>
      </w:r>
    </w:p>
    <w:p w:rsidR="000529D2" w:rsidRPr="00F91A62" w:rsidRDefault="000529D2" w:rsidP="000060C5">
      <w:pPr>
        <w:pStyle w:val="ListParagraph"/>
        <w:numPr>
          <w:ilvl w:val="0"/>
          <w:numId w:val="26"/>
        </w:numPr>
        <w:spacing w:line="240" w:lineRule="auto"/>
        <w:jc w:val="lowKashida"/>
        <w:rPr>
          <w:b/>
          <w:sz w:val="24"/>
          <w:szCs w:val="24"/>
          <w:rtl/>
        </w:rPr>
      </w:pPr>
      <w:r w:rsidRPr="00F91A62">
        <w:rPr>
          <w:rFonts w:hint="cs"/>
          <w:b/>
          <w:sz w:val="24"/>
          <w:szCs w:val="24"/>
          <w:rtl/>
        </w:rPr>
        <w:t>ارزیابی کودرین از پیامدهای ویروس کرونا برای اقتصاد جهانی(شبکه راشا تودی 2020/03/02)</w:t>
      </w:r>
    </w:p>
    <w:p w:rsidR="00BF43D4" w:rsidRPr="00F91A62" w:rsidRDefault="00BF43D4" w:rsidP="000060C5">
      <w:pPr>
        <w:pStyle w:val="ListParagraph"/>
        <w:numPr>
          <w:ilvl w:val="0"/>
          <w:numId w:val="26"/>
        </w:numPr>
        <w:spacing w:line="240" w:lineRule="auto"/>
        <w:jc w:val="lowKashida"/>
        <w:rPr>
          <w:b/>
          <w:sz w:val="24"/>
          <w:szCs w:val="24"/>
          <w:rtl/>
        </w:rPr>
      </w:pPr>
      <w:r w:rsidRPr="00F91A62">
        <w:rPr>
          <w:rFonts w:hint="cs"/>
          <w:b/>
          <w:sz w:val="24"/>
          <w:szCs w:val="24"/>
          <w:rtl/>
        </w:rPr>
        <w:t>خ</w:t>
      </w:r>
      <w:r w:rsidR="00123DA1" w:rsidRPr="00F91A62">
        <w:rPr>
          <w:rFonts w:hint="cs"/>
          <w:b/>
          <w:sz w:val="24"/>
          <w:szCs w:val="24"/>
          <w:rtl/>
        </w:rPr>
        <w:t>ارج کردن</w:t>
      </w:r>
      <w:r w:rsidRPr="00F91A62">
        <w:rPr>
          <w:rFonts w:hint="cs"/>
          <w:b/>
          <w:sz w:val="24"/>
          <w:szCs w:val="24"/>
          <w:rtl/>
        </w:rPr>
        <w:t xml:space="preserve"> ماسک پزشکی از روسیه ممنوع شد(خبرگزاری ریانووستی 2020/03/04)</w:t>
      </w:r>
    </w:p>
    <w:p w:rsidR="00321172" w:rsidRPr="00F91A62" w:rsidRDefault="00321172" w:rsidP="000060C5">
      <w:pPr>
        <w:pStyle w:val="ListParagraph"/>
        <w:numPr>
          <w:ilvl w:val="0"/>
          <w:numId w:val="26"/>
        </w:numPr>
        <w:spacing w:line="240" w:lineRule="auto"/>
        <w:jc w:val="lowKashida"/>
        <w:rPr>
          <w:b/>
          <w:sz w:val="24"/>
          <w:szCs w:val="24"/>
          <w:rtl/>
        </w:rPr>
      </w:pPr>
      <w:r w:rsidRPr="00F91A62">
        <w:rPr>
          <w:rFonts w:hint="cs"/>
          <w:b/>
          <w:sz w:val="24"/>
          <w:szCs w:val="24"/>
          <w:rtl/>
        </w:rPr>
        <w:t xml:space="preserve">زمان آغاز واگیری ویروس کرونا در روسیه اعلام شد(شبکه </w:t>
      </w:r>
      <w:r w:rsidRPr="00F91A62">
        <w:rPr>
          <w:bCs/>
          <w:sz w:val="24"/>
          <w:szCs w:val="24"/>
        </w:rPr>
        <w:t>piter.tv</w:t>
      </w:r>
      <w:r w:rsidRPr="00F91A62">
        <w:rPr>
          <w:rFonts w:hint="cs"/>
          <w:bCs/>
          <w:sz w:val="24"/>
          <w:szCs w:val="24"/>
          <w:rtl/>
        </w:rPr>
        <w:t xml:space="preserve"> </w:t>
      </w:r>
      <w:r w:rsidRPr="00F91A62">
        <w:rPr>
          <w:rFonts w:hint="cs"/>
          <w:b/>
          <w:sz w:val="24"/>
          <w:szCs w:val="24"/>
          <w:rtl/>
        </w:rPr>
        <w:t>2020/03/04)</w:t>
      </w:r>
    </w:p>
    <w:p w:rsidR="00A56795" w:rsidRPr="00F91A62" w:rsidRDefault="00A56795" w:rsidP="000060C5">
      <w:pPr>
        <w:pStyle w:val="ListParagraph"/>
        <w:numPr>
          <w:ilvl w:val="0"/>
          <w:numId w:val="26"/>
        </w:numPr>
        <w:spacing w:line="240" w:lineRule="auto"/>
        <w:jc w:val="lowKashida"/>
        <w:rPr>
          <w:b/>
          <w:sz w:val="24"/>
          <w:szCs w:val="24"/>
          <w:rtl/>
        </w:rPr>
      </w:pPr>
      <w:r w:rsidRPr="00F91A62">
        <w:rPr>
          <w:rFonts w:hint="cs"/>
          <w:b/>
          <w:sz w:val="24"/>
          <w:szCs w:val="24"/>
          <w:rtl/>
        </w:rPr>
        <w:t xml:space="preserve">نظر زیست شناس در خصوص پاکسازی </w:t>
      </w:r>
      <w:r w:rsidR="00123DA1" w:rsidRPr="00F91A62">
        <w:rPr>
          <w:rFonts w:hint="cs"/>
          <w:b/>
          <w:sz w:val="24"/>
          <w:szCs w:val="24"/>
          <w:rtl/>
        </w:rPr>
        <w:t>بهتر</w:t>
      </w:r>
      <w:r w:rsidRPr="00F91A62">
        <w:rPr>
          <w:rFonts w:hint="cs"/>
          <w:b/>
          <w:sz w:val="24"/>
          <w:szCs w:val="24"/>
          <w:rtl/>
        </w:rPr>
        <w:t xml:space="preserve"> ویروس در اتاقها(خبرگزاری ریانووستی 2020/03/04)</w:t>
      </w:r>
    </w:p>
    <w:p w:rsidR="006A45DD" w:rsidRDefault="006A45DD" w:rsidP="000060C5">
      <w:pPr>
        <w:pStyle w:val="ListParagraph"/>
        <w:numPr>
          <w:ilvl w:val="0"/>
          <w:numId w:val="26"/>
        </w:numPr>
        <w:jc w:val="lowKashida"/>
        <w:rPr>
          <w:b/>
          <w:sz w:val="24"/>
          <w:szCs w:val="24"/>
        </w:rPr>
      </w:pPr>
      <w:r w:rsidRPr="00F91A62">
        <w:rPr>
          <w:rFonts w:hint="cs"/>
          <w:b/>
          <w:sz w:val="24"/>
          <w:szCs w:val="24"/>
          <w:rtl/>
        </w:rPr>
        <w:t>لایحه قیمت حداکثر دارو هنگام تهدید واگیری</w:t>
      </w:r>
      <w:r w:rsidR="00DC7AD2" w:rsidRPr="00F91A62">
        <w:rPr>
          <w:rFonts w:hint="cs"/>
          <w:b/>
          <w:sz w:val="24"/>
          <w:szCs w:val="24"/>
          <w:rtl/>
        </w:rPr>
        <w:t xml:space="preserve"> بیماری</w:t>
      </w:r>
      <w:r w:rsidRPr="00F91A62">
        <w:rPr>
          <w:rFonts w:hint="cs"/>
          <w:b/>
          <w:sz w:val="24"/>
          <w:szCs w:val="24"/>
          <w:rtl/>
        </w:rPr>
        <w:t xml:space="preserve"> به دوما ارائه شد(پایگاه اطلاع رسانی </w:t>
      </w:r>
      <w:r w:rsidRPr="00F91A62">
        <w:rPr>
          <w:bCs/>
          <w:sz w:val="24"/>
          <w:szCs w:val="24"/>
        </w:rPr>
        <w:t>govoritmoskva.ru</w:t>
      </w:r>
      <w:r w:rsidRPr="00F91A62">
        <w:rPr>
          <w:rFonts w:hint="cs"/>
          <w:bCs/>
          <w:sz w:val="24"/>
          <w:szCs w:val="24"/>
          <w:rtl/>
        </w:rPr>
        <w:t xml:space="preserve"> </w:t>
      </w:r>
      <w:r w:rsidRPr="00F91A62">
        <w:rPr>
          <w:rFonts w:hint="cs"/>
          <w:b/>
          <w:sz w:val="24"/>
          <w:szCs w:val="24"/>
          <w:rtl/>
        </w:rPr>
        <w:t>2020/03/03)</w:t>
      </w:r>
    </w:p>
    <w:p w:rsidR="00F91A62" w:rsidRPr="00F91A62" w:rsidRDefault="00F91A62" w:rsidP="00F91A62">
      <w:pPr>
        <w:jc w:val="lowKashida"/>
        <w:rPr>
          <w:b/>
          <w:sz w:val="24"/>
          <w:szCs w:val="24"/>
          <w:rtl/>
        </w:rPr>
      </w:pPr>
    </w:p>
    <w:p w:rsidR="009C2CA5" w:rsidRDefault="00405A89" w:rsidP="00AB5837">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AB5837">
        <w:rPr>
          <w:rFonts w:cs="B Titr" w:hint="cs"/>
          <w:rtl/>
          <w:lang w:val="ru-RU"/>
        </w:rPr>
        <w:t>14</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404938" w:rsidRDefault="00404938" w:rsidP="00404938">
      <w:pPr>
        <w:spacing w:line="360" w:lineRule="auto"/>
        <w:jc w:val="both"/>
        <w:rPr>
          <w:rFonts w:cs="B Titr"/>
          <w:sz w:val="24"/>
          <w:szCs w:val="24"/>
          <w:rtl/>
        </w:rPr>
      </w:pPr>
      <w:r>
        <w:rPr>
          <w:rFonts w:cs="B Titr" w:hint="cs"/>
          <w:sz w:val="24"/>
          <w:szCs w:val="24"/>
          <w:rtl/>
        </w:rPr>
        <w:lastRenderedPageBreak/>
        <w:t>ایران</w:t>
      </w:r>
    </w:p>
    <w:p w:rsidR="006C38C7" w:rsidRDefault="006C38C7" w:rsidP="006C38C7">
      <w:pPr>
        <w:jc w:val="lowKashida"/>
        <w:rPr>
          <w:rFonts w:cs="B Titr"/>
          <w:b/>
          <w:szCs w:val="28"/>
          <w:rtl/>
        </w:rPr>
      </w:pPr>
      <w:r w:rsidRPr="006C38C7">
        <w:rPr>
          <w:rFonts w:cs="B Titr" w:hint="cs"/>
          <w:b/>
          <w:szCs w:val="28"/>
          <w:rtl/>
        </w:rPr>
        <w:t>سفیر ایران عرصه های چشم انداز دار همکاری با روسیه را برشمرد(خبرگزاری ریانووستی 2020/03/04)</w:t>
      </w:r>
    </w:p>
    <w:p w:rsidR="00ED7A3C" w:rsidRDefault="00ED7A3C" w:rsidP="002425DA">
      <w:pPr>
        <w:jc w:val="lowKashida"/>
        <w:rPr>
          <w:b/>
          <w:szCs w:val="28"/>
          <w:rtl/>
        </w:rPr>
      </w:pPr>
      <w:r>
        <w:rPr>
          <w:rFonts w:hint="cs"/>
          <w:b/>
          <w:szCs w:val="28"/>
          <w:rtl/>
        </w:rPr>
        <w:t xml:space="preserve">کاظم جلالی سفیر ایران در روسیه در برنامه آلکساندر یاکوونکو رئیس آکادمی دیپلماتیک وابسته به وزارتخارجه روسیه در شبکه </w:t>
      </w:r>
      <w:r w:rsidR="005B6299">
        <w:rPr>
          <w:rFonts w:cs="Times New Roman" w:hint="cs"/>
          <w:b/>
          <w:szCs w:val="28"/>
          <w:rtl/>
        </w:rPr>
        <w:t>"</w:t>
      </w:r>
      <w:r>
        <w:rPr>
          <w:rFonts w:hint="cs"/>
          <w:b/>
          <w:szCs w:val="28"/>
          <w:rtl/>
        </w:rPr>
        <w:t xml:space="preserve">روسیه-24 </w:t>
      </w:r>
      <w:r w:rsidR="005B6299">
        <w:rPr>
          <w:rFonts w:cs="Times New Roman" w:hint="cs"/>
          <w:b/>
          <w:szCs w:val="28"/>
          <w:rtl/>
        </w:rPr>
        <w:t>"</w:t>
      </w:r>
      <w:r>
        <w:rPr>
          <w:rFonts w:hint="cs"/>
          <w:b/>
          <w:szCs w:val="28"/>
          <w:rtl/>
        </w:rPr>
        <w:t xml:space="preserve"> اظهار داشت: ایران علاقمند به همکاری با روسیه در عرصه انرژی است که دارای امکانات زیادی</w:t>
      </w:r>
      <w:r w:rsidR="002425DA">
        <w:rPr>
          <w:rFonts w:hint="cs"/>
          <w:b/>
          <w:szCs w:val="28"/>
          <w:rtl/>
        </w:rPr>
        <w:t xml:space="preserve"> می باشد</w:t>
      </w:r>
      <w:r>
        <w:rPr>
          <w:rFonts w:hint="cs"/>
          <w:b/>
          <w:szCs w:val="28"/>
          <w:rtl/>
        </w:rPr>
        <w:t>. ما و شما تولیدکنندگان نفت هستیم، و تجربه خوبی در بهره برداری از معادن نفتی و استخراج</w:t>
      </w:r>
      <w:r w:rsidR="002425DA">
        <w:rPr>
          <w:rFonts w:hint="cs"/>
          <w:b/>
          <w:szCs w:val="28"/>
          <w:rtl/>
        </w:rPr>
        <w:t xml:space="preserve"> داریم</w:t>
      </w:r>
      <w:r>
        <w:rPr>
          <w:rFonts w:hint="cs"/>
          <w:b/>
          <w:szCs w:val="28"/>
          <w:rtl/>
        </w:rPr>
        <w:t>، البته میتوان در خاک ایران فعالیت کرد. در برخی از عرصه ها ایران به توانایی های صنعتی روسیه نیازمند است. برای نمونه زمینه های عظیم سرمایه گذاری در کشف و استخراج معادن. روسیه همچنین تولید کننده بزرگ غل</w:t>
      </w:r>
      <w:r w:rsidR="002425DA">
        <w:rPr>
          <w:rFonts w:hint="cs"/>
          <w:b/>
          <w:szCs w:val="28"/>
          <w:rtl/>
        </w:rPr>
        <w:t>ات</w:t>
      </w:r>
      <w:r>
        <w:rPr>
          <w:rFonts w:hint="cs"/>
          <w:b/>
          <w:szCs w:val="28"/>
          <w:rtl/>
        </w:rPr>
        <w:t xml:space="preserve"> است، حدود 120 میلیون تن. ما همچنین تولیدات غلات را افزایش میدهیم</w:t>
      </w:r>
      <w:r w:rsidR="002425DA">
        <w:rPr>
          <w:rFonts w:hint="cs"/>
          <w:b/>
          <w:szCs w:val="28"/>
          <w:rtl/>
        </w:rPr>
        <w:t>،</w:t>
      </w:r>
      <w:r>
        <w:rPr>
          <w:rFonts w:hint="cs"/>
          <w:b/>
          <w:szCs w:val="28"/>
          <w:rtl/>
        </w:rPr>
        <w:t xml:space="preserve"> اما نیاز کمی داریم که روسیه قادر به جبران آن هست. علاوه بر آن روسیه میتوان</w:t>
      </w:r>
      <w:r w:rsidR="002425DA">
        <w:rPr>
          <w:rFonts w:hint="cs"/>
          <w:b/>
          <w:szCs w:val="28"/>
          <w:rtl/>
        </w:rPr>
        <w:t>د</w:t>
      </w:r>
      <w:r>
        <w:rPr>
          <w:rFonts w:hint="cs"/>
          <w:b/>
          <w:szCs w:val="28"/>
          <w:rtl/>
        </w:rPr>
        <w:t xml:space="preserve"> از طریق خاک ایران غلات خود را به کشورهای خاورمیانه و آسیای دور صادر کند. در اینصورت ایران بابت ترانزیت سود میکند و </w:t>
      </w:r>
      <w:r w:rsidR="002425DA">
        <w:rPr>
          <w:rFonts w:hint="cs"/>
          <w:b/>
          <w:szCs w:val="28"/>
          <w:rtl/>
        </w:rPr>
        <w:t xml:space="preserve"> میتواند </w:t>
      </w:r>
      <w:r>
        <w:rPr>
          <w:rFonts w:hint="cs"/>
          <w:b/>
          <w:szCs w:val="28"/>
          <w:rtl/>
        </w:rPr>
        <w:t xml:space="preserve">غلات را به موسسات آسیاب آرد خود بفرستد و محصول را صادر </w:t>
      </w:r>
      <w:r w:rsidR="00135409">
        <w:rPr>
          <w:rFonts w:hint="cs"/>
          <w:b/>
          <w:szCs w:val="28"/>
          <w:rtl/>
        </w:rPr>
        <w:t>ک</w:t>
      </w:r>
      <w:r>
        <w:rPr>
          <w:rFonts w:hint="cs"/>
          <w:b/>
          <w:szCs w:val="28"/>
          <w:rtl/>
        </w:rPr>
        <w:t>ند.</w:t>
      </w:r>
    </w:p>
    <w:p w:rsidR="00ED7A3C" w:rsidRPr="00ED7A3C" w:rsidRDefault="00385392" w:rsidP="00ED7A3C">
      <w:pPr>
        <w:rPr>
          <w:sz w:val="16"/>
          <w:szCs w:val="16"/>
          <w:rtl/>
          <w:lang w:val="ru-RU"/>
        </w:rPr>
      </w:pPr>
      <w:hyperlink r:id="rId7" w:history="1">
        <w:r w:rsidR="00ED7A3C" w:rsidRPr="00ED7A3C">
          <w:rPr>
            <w:rStyle w:val="Hyperlink"/>
            <w:color w:val="auto"/>
            <w:sz w:val="16"/>
            <w:szCs w:val="16"/>
            <w:u w:val="none"/>
            <w:lang w:val="ru-RU"/>
          </w:rPr>
          <w:t>https://ria.ru/20200304/1568137074.html</w:t>
        </w:r>
      </w:hyperlink>
    </w:p>
    <w:p w:rsidR="006C38C7" w:rsidRDefault="006C38C7" w:rsidP="006C38C7">
      <w:pPr>
        <w:jc w:val="lowKashida"/>
        <w:rPr>
          <w:rFonts w:cs="B Titr"/>
          <w:b/>
          <w:szCs w:val="28"/>
          <w:rtl/>
        </w:rPr>
      </w:pPr>
      <w:r w:rsidRPr="006C38C7">
        <w:rPr>
          <w:rFonts w:cs="B Titr" w:hint="cs"/>
          <w:b/>
          <w:szCs w:val="28"/>
          <w:rtl/>
        </w:rPr>
        <w:t>وزارت خارجه روسیه: نجات برجام با ایران در شرایط اقدامات آمریکا ساده نیست(خبرگزاری ریانووستی 2020/03/04)</w:t>
      </w:r>
    </w:p>
    <w:p w:rsidR="00777CC1" w:rsidRDefault="0035206D" w:rsidP="006C38C7">
      <w:pPr>
        <w:jc w:val="lowKashida"/>
        <w:rPr>
          <w:b/>
          <w:szCs w:val="28"/>
          <w:rtl/>
        </w:rPr>
      </w:pPr>
      <w:r>
        <w:rPr>
          <w:rFonts w:hint="cs"/>
          <w:b/>
          <w:szCs w:val="28"/>
          <w:rtl/>
        </w:rPr>
        <w:t xml:space="preserve">ولادیمیر </w:t>
      </w:r>
      <w:r w:rsidR="008A4130">
        <w:rPr>
          <w:rFonts w:hint="cs"/>
          <w:b/>
          <w:szCs w:val="28"/>
          <w:rtl/>
        </w:rPr>
        <w:t>یرماکف رئیس دپارتمان عدم اشاعه و کنترل بر تسلیحات وزارت خارجه روسیه در کنفرانس خبری به مناسبت پنجاهمین سالگرد اجرای توافقنامه عدم اشاعه سلاح هسته ای گفت: بخاطر خروج یکجانبه آمریکا از برجام در سال 2018 فرایند نجات آن با مشکل مواجه شد. روسیه تمام تلاش خود را بخرج خواهد داد تا این توافقنامه را نجات دهد و دقیقا تعهدات قطعنام</w:t>
      </w:r>
      <w:r w:rsidR="00AD0F3A">
        <w:rPr>
          <w:rFonts w:hint="cs"/>
          <w:b/>
          <w:szCs w:val="28"/>
          <w:rtl/>
        </w:rPr>
        <w:t>ه 2231 شورای امنیت رعایت گردند.</w:t>
      </w:r>
      <w:r w:rsidR="008A4130">
        <w:rPr>
          <w:rFonts w:hint="cs"/>
          <w:b/>
          <w:szCs w:val="28"/>
          <w:rtl/>
        </w:rPr>
        <w:t xml:space="preserve"> در شرایطی که یکی از اعضای برجام- آمریکا- گستاخانه بعهدات خود را نقض میکند، روند نجات ساده نیست.</w:t>
      </w:r>
    </w:p>
    <w:p w:rsidR="008A4130" w:rsidRPr="007D4711" w:rsidRDefault="00385392" w:rsidP="008A4130">
      <w:pPr>
        <w:rPr>
          <w:sz w:val="20"/>
          <w:szCs w:val="20"/>
          <w:rtl/>
          <w:lang w:val="ru-RU"/>
        </w:rPr>
      </w:pPr>
      <w:hyperlink r:id="rId8" w:history="1">
        <w:r w:rsidR="007D4711" w:rsidRPr="007D4711">
          <w:rPr>
            <w:rStyle w:val="Hyperlink"/>
            <w:color w:val="auto"/>
            <w:sz w:val="20"/>
            <w:szCs w:val="20"/>
            <w:u w:val="none"/>
            <w:lang w:val="ru-RU"/>
          </w:rPr>
          <w:t>https://ria.ru/20200304/1568133832.html</w:t>
        </w:r>
      </w:hyperlink>
    </w:p>
    <w:p w:rsidR="00982C89" w:rsidRDefault="00982C89" w:rsidP="001C4271">
      <w:pPr>
        <w:jc w:val="lowKashida"/>
        <w:rPr>
          <w:rFonts w:cs="B Titr"/>
          <w:b/>
          <w:szCs w:val="28"/>
          <w:rtl/>
        </w:rPr>
      </w:pPr>
    </w:p>
    <w:p w:rsidR="00982C89" w:rsidRDefault="00982C89" w:rsidP="001C4271">
      <w:pPr>
        <w:jc w:val="lowKashida"/>
        <w:rPr>
          <w:rFonts w:cs="B Titr"/>
          <w:b/>
          <w:szCs w:val="28"/>
          <w:rtl/>
        </w:rPr>
      </w:pPr>
    </w:p>
    <w:p w:rsidR="00982C89" w:rsidRDefault="00982C89" w:rsidP="001C4271">
      <w:pPr>
        <w:jc w:val="lowKashida"/>
        <w:rPr>
          <w:rFonts w:cs="B Titr"/>
          <w:b/>
          <w:szCs w:val="28"/>
          <w:rtl/>
        </w:rPr>
      </w:pPr>
    </w:p>
    <w:p w:rsidR="001C4271" w:rsidRDefault="001C4271" w:rsidP="001C4271">
      <w:pPr>
        <w:jc w:val="lowKashida"/>
        <w:rPr>
          <w:rFonts w:cs="B Titr"/>
          <w:b/>
          <w:szCs w:val="28"/>
          <w:rtl/>
        </w:rPr>
      </w:pPr>
      <w:r w:rsidRPr="000529D2">
        <w:rPr>
          <w:rFonts w:cs="B Titr" w:hint="cs"/>
          <w:b/>
          <w:szCs w:val="28"/>
          <w:rtl/>
        </w:rPr>
        <w:lastRenderedPageBreak/>
        <w:t>ارزیابی کرملین از دیدار احتمالی پوتین، اردوغان و روحانی(خبرگزاری ریانووستی 2020/03/03)</w:t>
      </w:r>
    </w:p>
    <w:p w:rsidR="006A1C85" w:rsidRDefault="00C0780F" w:rsidP="00E9331F">
      <w:pPr>
        <w:jc w:val="lowKashida"/>
        <w:rPr>
          <w:b/>
          <w:szCs w:val="28"/>
          <w:rtl/>
        </w:rPr>
      </w:pPr>
      <w:r>
        <w:rPr>
          <w:rFonts w:hint="cs"/>
          <w:b/>
          <w:szCs w:val="28"/>
          <w:rtl/>
        </w:rPr>
        <w:t>دمیتری پسکوف سخنگوی کرملین</w:t>
      </w:r>
      <w:r w:rsidR="00E9331F">
        <w:rPr>
          <w:rFonts w:hint="cs"/>
          <w:b/>
          <w:szCs w:val="28"/>
          <w:rtl/>
        </w:rPr>
        <w:t xml:space="preserve"> گفت: درخصوص دیدار روسای جمهور روسیه، ترکیه و ایران  هنگام گفتگوی رئیس جمهور ما با روحانی رئیس جمهور ایران صحبت شده است. </w:t>
      </w:r>
      <w:r w:rsidR="00C53FC8">
        <w:rPr>
          <w:rFonts w:hint="cs"/>
          <w:b/>
          <w:szCs w:val="28"/>
          <w:rtl/>
        </w:rPr>
        <w:t>در این گفتگو بطور کامل در مورد برنامه دیدار سه رئیس جمهور توافق حاصل نشد. و به همین دلیل در کل این دیدار در دستور کار قرار دارد و اگر برنامه دیدار سه رئیس جمهور به توافق برسد</w:t>
      </w:r>
      <w:r w:rsidR="00982C89">
        <w:rPr>
          <w:rFonts w:hint="cs"/>
          <w:b/>
          <w:szCs w:val="28"/>
          <w:rtl/>
        </w:rPr>
        <w:t>،</w:t>
      </w:r>
      <w:r w:rsidR="00C53FC8">
        <w:rPr>
          <w:rFonts w:hint="cs"/>
          <w:b/>
          <w:szCs w:val="28"/>
          <w:rtl/>
        </w:rPr>
        <w:t xml:space="preserve"> دیدار برگزار میگردد. </w:t>
      </w:r>
    </w:p>
    <w:p w:rsidR="00C53FC8" w:rsidRPr="00C53FC8" w:rsidRDefault="00385392" w:rsidP="00C53FC8">
      <w:pPr>
        <w:rPr>
          <w:sz w:val="20"/>
          <w:szCs w:val="20"/>
          <w:lang w:val="ru-RU"/>
        </w:rPr>
      </w:pPr>
      <w:hyperlink r:id="rId9" w:history="1">
        <w:r w:rsidR="00C53FC8" w:rsidRPr="00C53FC8">
          <w:rPr>
            <w:rStyle w:val="Hyperlink"/>
            <w:color w:val="auto"/>
            <w:sz w:val="20"/>
            <w:szCs w:val="20"/>
            <w:u w:val="none"/>
            <w:lang w:val="ru-RU"/>
          </w:rPr>
          <w:t>https://ria.ru/20200303/1567822653.html</w:t>
        </w:r>
      </w:hyperlink>
    </w:p>
    <w:p w:rsidR="001C4271" w:rsidRDefault="001C4271" w:rsidP="001C4271">
      <w:pPr>
        <w:jc w:val="lowKashida"/>
        <w:rPr>
          <w:rFonts w:cs="B Titr"/>
          <w:b/>
          <w:szCs w:val="28"/>
          <w:rtl/>
        </w:rPr>
      </w:pPr>
      <w:r w:rsidRPr="000529D2">
        <w:rPr>
          <w:rFonts w:cs="B Titr" w:hint="cs"/>
          <w:b/>
          <w:szCs w:val="28"/>
          <w:rtl/>
        </w:rPr>
        <w:t>روسیه کنترل پروازها از ایران، ایتالیا و کره جنوبی را تشدید خواهد کرد(خبرگزاری ریانووستی 2020/03/03)</w:t>
      </w:r>
    </w:p>
    <w:p w:rsidR="0042407D" w:rsidRDefault="0042407D" w:rsidP="0042407D">
      <w:pPr>
        <w:jc w:val="lowKashida"/>
        <w:rPr>
          <w:b/>
          <w:szCs w:val="28"/>
          <w:rtl/>
        </w:rPr>
      </w:pPr>
      <w:r>
        <w:rPr>
          <w:rFonts w:hint="cs"/>
          <w:b/>
          <w:szCs w:val="28"/>
          <w:rtl/>
        </w:rPr>
        <w:t>به گزارش پرتال رسمی اطلاعات حقوقی، آنا پوپووا سرپزشک دولتی روسیه طی حکمی اعلام داشت:  روسای نهادهای منطقه ای سرویس نظارت بر عرصه دفاع از حقوق مصرف کننده و رفاه انسان، سرپزشکان موسسات سلامتی و بهداشتی دولتی فدرالی- مراکز بهداشتی و اپیدمی شناسی در مناطق روسیه با وجود تدابیری که قبلا اعلام شده باید کنترل بهداشتی و قرنطینه در نقاط مرزی فرودگاههای روسیه، پرواز های رسیده از جمهوری اسلامی ایران، جمهوری کره و جمهوری ایتالیا را تشدید کنن</w:t>
      </w:r>
      <w:r w:rsidR="006D50F5">
        <w:rPr>
          <w:rFonts w:hint="cs"/>
          <w:b/>
          <w:szCs w:val="28"/>
          <w:rtl/>
        </w:rPr>
        <w:t xml:space="preserve">د. علاوه بر آن دستور داده شده </w:t>
      </w:r>
      <w:r>
        <w:rPr>
          <w:rFonts w:hint="cs"/>
          <w:b/>
          <w:szCs w:val="28"/>
          <w:rtl/>
        </w:rPr>
        <w:t xml:space="preserve"> تااز مسافرینی که از ایران و کره آمده اند در نقطه مرزی فرودگاهها برای اثبات عفونت ویروس کرونا نمونه برداری شوند و برای آنالیز به مراکز بهداشتی و اپیدمی شناسی ارسال گردند. </w:t>
      </w:r>
    </w:p>
    <w:p w:rsidR="0042407D" w:rsidRDefault="00385392" w:rsidP="0042407D">
      <w:pPr>
        <w:rPr>
          <w:sz w:val="24"/>
          <w:szCs w:val="24"/>
          <w:rtl/>
        </w:rPr>
      </w:pPr>
      <w:hyperlink r:id="rId10" w:history="1">
        <w:r w:rsidR="0042407D" w:rsidRPr="0042407D">
          <w:rPr>
            <w:rStyle w:val="Hyperlink"/>
            <w:color w:val="auto"/>
            <w:sz w:val="24"/>
            <w:szCs w:val="24"/>
            <w:u w:val="none"/>
          </w:rPr>
          <w:t>https</w:t>
        </w:r>
        <w:r w:rsidR="0042407D" w:rsidRPr="0042407D">
          <w:rPr>
            <w:rStyle w:val="Hyperlink"/>
            <w:color w:val="auto"/>
            <w:sz w:val="24"/>
            <w:szCs w:val="24"/>
            <w:u w:val="none"/>
            <w:lang w:val="ru-RU"/>
          </w:rPr>
          <w:t>://</w:t>
        </w:r>
        <w:r w:rsidR="0042407D" w:rsidRPr="0042407D">
          <w:rPr>
            <w:rStyle w:val="Hyperlink"/>
            <w:color w:val="auto"/>
            <w:sz w:val="24"/>
            <w:szCs w:val="24"/>
            <w:u w:val="none"/>
          </w:rPr>
          <w:t>ria</w:t>
        </w:r>
        <w:r w:rsidR="0042407D" w:rsidRPr="0042407D">
          <w:rPr>
            <w:rStyle w:val="Hyperlink"/>
            <w:color w:val="auto"/>
            <w:sz w:val="24"/>
            <w:szCs w:val="24"/>
            <w:u w:val="none"/>
            <w:lang w:val="ru-RU"/>
          </w:rPr>
          <w:t>.</w:t>
        </w:r>
        <w:r w:rsidR="0042407D" w:rsidRPr="0042407D">
          <w:rPr>
            <w:rStyle w:val="Hyperlink"/>
            <w:color w:val="auto"/>
            <w:sz w:val="24"/>
            <w:szCs w:val="24"/>
            <w:u w:val="none"/>
          </w:rPr>
          <w:t>ru</w:t>
        </w:r>
        <w:r w:rsidR="0042407D" w:rsidRPr="0042407D">
          <w:rPr>
            <w:rStyle w:val="Hyperlink"/>
            <w:color w:val="auto"/>
            <w:sz w:val="24"/>
            <w:szCs w:val="24"/>
            <w:u w:val="none"/>
            <w:lang w:val="ru-RU"/>
          </w:rPr>
          <w:t>/20200303/1567907219.</w:t>
        </w:r>
        <w:r w:rsidR="0042407D" w:rsidRPr="0042407D">
          <w:rPr>
            <w:rStyle w:val="Hyperlink"/>
            <w:color w:val="auto"/>
            <w:sz w:val="24"/>
            <w:szCs w:val="24"/>
            <w:u w:val="none"/>
          </w:rPr>
          <w:t>html</w:t>
        </w:r>
      </w:hyperlink>
    </w:p>
    <w:p w:rsidR="0091215A" w:rsidRPr="0091215A" w:rsidRDefault="0091215A" w:rsidP="0091215A">
      <w:pPr>
        <w:jc w:val="lowKashida"/>
        <w:rPr>
          <w:rFonts w:cs="B Titr"/>
          <w:b/>
          <w:szCs w:val="28"/>
          <w:rtl/>
        </w:rPr>
      </w:pPr>
      <w:r w:rsidRPr="0091215A">
        <w:rPr>
          <w:rFonts w:cs="B Titr" w:hint="cs"/>
          <w:b/>
          <w:szCs w:val="28"/>
          <w:rtl/>
        </w:rPr>
        <w:t>توصیه به پزشکان بابت نظارت بر مسافران از ایران و کره جنوبی(خبرگزاری ریانووستی 2020/03/03)</w:t>
      </w:r>
    </w:p>
    <w:p w:rsidR="0091215A" w:rsidRDefault="0091215A" w:rsidP="00D42B39">
      <w:pPr>
        <w:rPr>
          <w:b/>
          <w:szCs w:val="28"/>
          <w:rtl/>
        </w:rPr>
      </w:pPr>
      <w:r>
        <w:rPr>
          <w:rFonts w:hint="cs"/>
          <w:b/>
          <w:szCs w:val="28"/>
          <w:rtl/>
        </w:rPr>
        <w:t>به گزارش پرتال رسمی اطلاعات حقوقی، آنا پوپووا سرپزشک دولتی روسیه طی حکمی اعلام داشت:  به روسای نهادهای دولتی حفظ سلامتی مناطق روسیه دستور داده میشود تا شهروندانی که از جمهوری اسلامی ایران و جمهوری کره  آمده اند</w:t>
      </w:r>
      <w:r w:rsidR="004F4162">
        <w:rPr>
          <w:rFonts w:hint="cs"/>
          <w:b/>
          <w:szCs w:val="28"/>
          <w:rtl/>
        </w:rPr>
        <w:t xml:space="preserve"> بر اساس محل اقامتشان</w:t>
      </w:r>
      <w:r w:rsidR="00D42B39">
        <w:rPr>
          <w:rFonts w:hint="cs"/>
          <w:b/>
          <w:szCs w:val="28"/>
          <w:rtl/>
        </w:rPr>
        <w:t>،</w:t>
      </w:r>
      <w:r w:rsidR="004F4162">
        <w:rPr>
          <w:rFonts w:hint="cs"/>
          <w:b/>
          <w:szCs w:val="28"/>
          <w:rtl/>
        </w:rPr>
        <w:t xml:space="preserve"> 14 روز تحت کنترل قرار گیرند. اگر نشانه هایی از عفونت ویروس کرونا مشاهده گردید</w:t>
      </w:r>
      <w:r w:rsidR="00D42B39">
        <w:rPr>
          <w:rFonts w:hint="cs"/>
          <w:b/>
          <w:szCs w:val="28"/>
          <w:rtl/>
        </w:rPr>
        <w:t>، بیماران</w:t>
      </w:r>
      <w:r w:rsidR="004F4162">
        <w:rPr>
          <w:rFonts w:hint="cs"/>
          <w:b/>
          <w:szCs w:val="28"/>
          <w:rtl/>
        </w:rPr>
        <w:t xml:space="preserve"> باید فورا در انزوا قرار گیرند و در نهادهای پزشکی بستری شوند و خدمات پزشکی و بهداشتی </w:t>
      </w:r>
      <w:r w:rsidR="00D42B39">
        <w:rPr>
          <w:rFonts w:hint="cs"/>
          <w:b/>
          <w:szCs w:val="28"/>
          <w:rtl/>
        </w:rPr>
        <w:t xml:space="preserve">به آنها ارائه گردد. </w:t>
      </w:r>
    </w:p>
    <w:p w:rsidR="004F4162" w:rsidRPr="004F4162" w:rsidRDefault="00385392" w:rsidP="004F4162">
      <w:pPr>
        <w:rPr>
          <w:sz w:val="20"/>
          <w:szCs w:val="20"/>
          <w:lang w:val="ru-RU"/>
        </w:rPr>
      </w:pPr>
      <w:hyperlink r:id="rId11" w:history="1">
        <w:r w:rsidR="004F4162" w:rsidRPr="004F4162">
          <w:rPr>
            <w:rStyle w:val="Hyperlink"/>
            <w:color w:val="auto"/>
            <w:sz w:val="20"/>
            <w:szCs w:val="20"/>
            <w:u w:val="none"/>
            <w:lang w:val="ru-RU"/>
          </w:rPr>
          <w:t>https://ria.ru/20200303/1567911555.html</w:t>
        </w:r>
      </w:hyperlink>
    </w:p>
    <w:p w:rsidR="00404938" w:rsidRPr="000529D2" w:rsidRDefault="00404938" w:rsidP="00404938">
      <w:pPr>
        <w:spacing w:line="360" w:lineRule="auto"/>
        <w:jc w:val="both"/>
        <w:rPr>
          <w:rFonts w:cs="B Titr"/>
          <w:sz w:val="24"/>
          <w:szCs w:val="24"/>
          <w:rtl/>
        </w:rPr>
      </w:pPr>
      <w:r w:rsidRPr="000529D2">
        <w:rPr>
          <w:rFonts w:cs="B Titr" w:hint="cs"/>
          <w:sz w:val="24"/>
          <w:szCs w:val="24"/>
          <w:rtl/>
        </w:rPr>
        <w:lastRenderedPageBreak/>
        <w:t>خاورمیانه</w:t>
      </w:r>
    </w:p>
    <w:p w:rsidR="001C4271" w:rsidRDefault="001C4271" w:rsidP="001C4271">
      <w:pPr>
        <w:jc w:val="lowKashida"/>
        <w:rPr>
          <w:rFonts w:cs="B Titr"/>
          <w:b/>
          <w:szCs w:val="28"/>
          <w:rtl/>
        </w:rPr>
      </w:pPr>
      <w:r w:rsidRPr="000529D2">
        <w:rPr>
          <w:rFonts w:cs="B Titr" w:hint="cs"/>
          <w:b/>
          <w:szCs w:val="28"/>
          <w:rtl/>
        </w:rPr>
        <w:t>قدیروف: "معامله قرن" جنایتی علیه جهان اسلام است(خبرگزاری ریانووستی 2020/03/03)</w:t>
      </w:r>
    </w:p>
    <w:p w:rsidR="000529D2" w:rsidRDefault="000529D2" w:rsidP="001C4271">
      <w:pPr>
        <w:jc w:val="lowKashida"/>
        <w:rPr>
          <w:b/>
          <w:szCs w:val="28"/>
          <w:rtl/>
        </w:rPr>
      </w:pPr>
      <w:r>
        <w:rPr>
          <w:rFonts w:hint="cs"/>
          <w:b/>
          <w:szCs w:val="28"/>
          <w:rtl/>
        </w:rPr>
        <w:t xml:space="preserve">به گزارش سرویس مطبوعاتی رئیس جمهور و کابینه وزرای چچن، رمضان قدیروف رئیس جمهور چچن در دیدار با محمد الحبشی قاضی القضات و مشاور رئیس جمهور فلسطین در چچن گفت: در این دیدار من باصطلاح </w:t>
      </w:r>
      <w:r w:rsidR="003B7101">
        <w:rPr>
          <w:rFonts w:cs="Times New Roman" w:hint="cs"/>
          <w:b/>
          <w:szCs w:val="28"/>
          <w:rtl/>
        </w:rPr>
        <w:t>"</w:t>
      </w:r>
      <w:r>
        <w:rPr>
          <w:rFonts w:hint="cs"/>
          <w:b/>
          <w:szCs w:val="28"/>
          <w:rtl/>
        </w:rPr>
        <w:t>معامله قرن</w:t>
      </w:r>
      <w:r w:rsidR="003B7101">
        <w:rPr>
          <w:rFonts w:cs="Times New Roman" w:hint="cs"/>
          <w:b/>
          <w:szCs w:val="28"/>
          <w:rtl/>
        </w:rPr>
        <w:t>"</w:t>
      </w:r>
      <w:r>
        <w:rPr>
          <w:rFonts w:hint="cs"/>
          <w:b/>
          <w:szCs w:val="28"/>
          <w:rtl/>
        </w:rPr>
        <w:t xml:space="preserve"> را که گستاخانه  موازین حقوق بین الملل را نقض میکند و جنایتی علیه کل مسلمانان جهانست را محکوم کردم. با نظر نماینده فلسطین موافقت کردم</w:t>
      </w:r>
      <w:r w:rsidR="00DA6BCA">
        <w:rPr>
          <w:rFonts w:hint="cs"/>
          <w:b/>
          <w:szCs w:val="28"/>
          <w:rtl/>
        </w:rPr>
        <w:t>،</w:t>
      </w:r>
      <w:r>
        <w:rPr>
          <w:rFonts w:hint="cs"/>
          <w:b/>
          <w:szCs w:val="28"/>
          <w:rtl/>
        </w:rPr>
        <w:t xml:space="preserve"> مبنی بر اینکه مناقشات در کشورهای اسلامی با حضور مستقیم کشورهای غربی تشدید میشوند و عدم وجو</w:t>
      </w:r>
      <w:r w:rsidR="00DA6BCA">
        <w:rPr>
          <w:rFonts w:hint="cs"/>
          <w:b/>
          <w:szCs w:val="28"/>
          <w:rtl/>
        </w:rPr>
        <w:t>د وحدت بین مردم و رهبران کشورها</w:t>
      </w:r>
      <w:r>
        <w:rPr>
          <w:rFonts w:hint="cs"/>
          <w:b/>
          <w:szCs w:val="28"/>
          <w:rtl/>
        </w:rPr>
        <w:t xml:space="preserve"> زمینه مطلوبی جهت تشدید بحران درخاورمیانه محسوب میگردد. </w:t>
      </w:r>
      <w:r w:rsidR="0093595E">
        <w:rPr>
          <w:rFonts w:hint="cs"/>
          <w:b/>
          <w:szCs w:val="28"/>
          <w:rtl/>
        </w:rPr>
        <w:t>بین فلسطین و چچن قرار است که توافقنامه برقراری ارتباطات دینی و گردشگری امضا گردد تا اینکه زائران چچنی</w:t>
      </w:r>
      <w:r w:rsidR="00F068DF">
        <w:rPr>
          <w:rFonts w:hint="cs"/>
          <w:b/>
          <w:szCs w:val="28"/>
          <w:rtl/>
        </w:rPr>
        <w:t xml:space="preserve"> قادر به سفر های منظم به زیارتگاهها واماکن مقدس فلسطین باشند. طرفین همچنین درخصوص توسعه ارتباطات اقتصادی، فرهنگی و معنوی بین فلسطین و مناطق روسیه گفتگو نمودند.</w:t>
      </w:r>
    </w:p>
    <w:p w:rsidR="00F068DF" w:rsidRPr="00F068DF" w:rsidRDefault="00385392" w:rsidP="00F068DF">
      <w:pPr>
        <w:rPr>
          <w:sz w:val="20"/>
          <w:szCs w:val="20"/>
          <w:lang w:val="ru-RU"/>
        </w:rPr>
      </w:pPr>
      <w:hyperlink r:id="rId12" w:history="1">
        <w:r w:rsidR="00F068DF" w:rsidRPr="00F068DF">
          <w:rPr>
            <w:rStyle w:val="Hyperlink"/>
            <w:color w:val="auto"/>
            <w:sz w:val="20"/>
            <w:szCs w:val="20"/>
            <w:u w:val="none"/>
          </w:rPr>
          <w:t>https</w:t>
        </w:r>
        <w:r w:rsidR="00F068DF" w:rsidRPr="00F068DF">
          <w:rPr>
            <w:rStyle w:val="Hyperlink"/>
            <w:color w:val="auto"/>
            <w:sz w:val="20"/>
            <w:szCs w:val="20"/>
            <w:u w:val="none"/>
            <w:lang w:val="ru-RU"/>
          </w:rPr>
          <w:t>://</w:t>
        </w:r>
        <w:r w:rsidR="00F068DF" w:rsidRPr="00F068DF">
          <w:rPr>
            <w:rStyle w:val="Hyperlink"/>
            <w:color w:val="auto"/>
            <w:sz w:val="20"/>
            <w:szCs w:val="20"/>
            <w:u w:val="none"/>
          </w:rPr>
          <w:t>ria</w:t>
        </w:r>
        <w:r w:rsidR="00F068DF" w:rsidRPr="00F068DF">
          <w:rPr>
            <w:rStyle w:val="Hyperlink"/>
            <w:color w:val="auto"/>
            <w:sz w:val="20"/>
            <w:szCs w:val="20"/>
            <w:u w:val="none"/>
            <w:lang w:val="ru-RU"/>
          </w:rPr>
          <w:t>.</w:t>
        </w:r>
        <w:r w:rsidR="00F068DF" w:rsidRPr="00F068DF">
          <w:rPr>
            <w:rStyle w:val="Hyperlink"/>
            <w:color w:val="auto"/>
            <w:sz w:val="20"/>
            <w:szCs w:val="20"/>
            <w:u w:val="none"/>
          </w:rPr>
          <w:t>ru</w:t>
        </w:r>
        <w:r w:rsidR="00F068DF" w:rsidRPr="00F068DF">
          <w:rPr>
            <w:rStyle w:val="Hyperlink"/>
            <w:color w:val="auto"/>
            <w:sz w:val="20"/>
            <w:szCs w:val="20"/>
            <w:u w:val="none"/>
            <w:lang w:val="ru-RU"/>
          </w:rPr>
          <w:t>/20200303/1567342201.</w:t>
        </w:r>
        <w:r w:rsidR="00F068DF" w:rsidRPr="00F068DF">
          <w:rPr>
            <w:rStyle w:val="Hyperlink"/>
            <w:color w:val="auto"/>
            <w:sz w:val="20"/>
            <w:szCs w:val="20"/>
            <w:u w:val="none"/>
          </w:rPr>
          <w:t>html</w:t>
        </w:r>
      </w:hyperlink>
    </w:p>
    <w:p w:rsidR="001C4271" w:rsidRDefault="001C4271" w:rsidP="001C4271">
      <w:pPr>
        <w:jc w:val="lowKashida"/>
        <w:rPr>
          <w:rFonts w:cs="B Titr"/>
          <w:b/>
          <w:szCs w:val="28"/>
          <w:rtl/>
        </w:rPr>
      </w:pPr>
      <w:r w:rsidRPr="000529D2">
        <w:rPr>
          <w:rFonts w:cs="B Titr" w:hint="cs"/>
          <w:b/>
          <w:szCs w:val="28"/>
          <w:rtl/>
        </w:rPr>
        <w:t>وزارت دفاع روسیه، ترکیه را به عدم عمل به تعهداتش در سوریه متهم کرد(خبرگزاری ریانووستی 2020/03/04)</w:t>
      </w:r>
    </w:p>
    <w:p w:rsidR="007D4711" w:rsidRDefault="007D4711" w:rsidP="00DA6BCA">
      <w:pPr>
        <w:jc w:val="lowKashida"/>
        <w:rPr>
          <w:b/>
          <w:szCs w:val="28"/>
          <w:rtl/>
        </w:rPr>
      </w:pPr>
      <w:r>
        <w:rPr>
          <w:rFonts w:hint="cs"/>
          <w:b/>
          <w:szCs w:val="28"/>
          <w:rtl/>
        </w:rPr>
        <w:t>سرتیپ ایگور کوناشنکوف سخنگوی رسمی وزارت دفاع روسیه گفت: پایان یک سال و</w:t>
      </w:r>
      <w:r w:rsidR="00DA6BCA">
        <w:rPr>
          <w:rFonts w:hint="cs"/>
          <w:b/>
          <w:szCs w:val="28"/>
          <w:rtl/>
        </w:rPr>
        <w:t xml:space="preserve"> </w:t>
      </w:r>
      <w:r>
        <w:rPr>
          <w:rFonts w:hint="cs"/>
          <w:b/>
          <w:szCs w:val="28"/>
          <w:rtl/>
        </w:rPr>
        <w:t xml:space="preserve">نیم توافقنامه سوچی در خصوص سوریه با ترکیه به ترکیب مقرهای نظارتی نظامیان ترکیه با تروریستها منجر شد. نه تنها کشورهای غربی بلکه سازمان ملل در سال 2018 از امضای توافقنامه سوچی استقبال کرد. طبق این توافقنامه ترکیه باید تروریستها و تسلیحات توپخانه را از مرزهای خارجی منطقه کاهش تنش به فاصله 15-20 کیلومتر به عقب میراند. </w:t>
      </w:r>
    </w:p>
    <w:p w:rsidR="00F91A62" w:rsidRPr="00F91A62" w:rsidRDefault="00385392" w:rsidP="00F91A62">
      <w:pPr>
        <w:rPr>
          <w:sz w:val="16"/>
          <w:szCs w:val="16"/>
          <w:lang w:val="ru-RU"/>
        </w:rPr>
      </w:pPr>
      <w:hyperlink r:id="rId13" w:history="1">
        <w:r w:rsidR="00F91A62" w:rsidRPr="00F91A62">
          <w:rPr>
            <w:rStyle w:val="Hyperlink"/>
            <w:color w:val="auto"/>
            <w:sz w:val="16"/>
            <w:szCs w:val="16"/>
            <w:u w:val="none"/>
            <w:lang w:val="ru-RU"/>
          </w:rPr>
          <w:t>https://ria.ru/20200304/1568124089.html?utm_source=yxnews&amp;utm_medium=desktop&amp;utm_referrer=https%3A%2F%2Fyandex.ru%2Fnews</w:t>
        </w:r>
      </w:hyperlink>
    </w:p>
    <w:p w:rsidR="001C4271" w:rsidRDefault="001C4271" w:rsidP="001C4271">
      <w:pPr>
        <w:jc w:val="lowKashida"/>
        <w:rPr>
          <w:rFonts w:cs="B Titr"/>
          <w:b/>
          <w:szCs w:val="28"/>
          <w:rtl/>
        </w:rPr>
      </w:pPr>
      <w:r w:rsidRPr="000529D2">
        <w:rPr>
          <w:rFonts w:cs="B Titr" w:hint="cs"/>
          <w:b/>
          <w:szCs w:val="28"/>
          <w:rtl/>
        </w:rPr>
        <w:t>دیدار سرگئی ورشینین با یا. لیفنه کاردار موقت سفارت اسرائیل در روسیه(سایت وزارت خارجه 2020/03/03)</w:t>
      </w:r>
    </w:p>
    <w:p w:rsidR="009A6B67" w:rsidRDefault="009A6B67" w:rsidP="001C4271">
      <w:pPr>
        <w:jc w:val="lowKashida"/>
        <w:rPr>
          <w:b/>
          <w:szCs w:val="28"/>
          <w:rtl/>
        </w:rPr>
      </w:pPr>
      <w:r>
        <w:rPr>
          <w:rFonts w:hint="cs"/>
          <w:b/>
          <w:szCs w:val="28"/>
          <w:rtl/>
        </w:rPr>
        <w:t xml:space="preserve">3 مارس سرگئی ورشینین معاون وزیر امور خارجه روسیه با یا. لیفنه کاردار موقت سفارت اسرائیل در روسیه به درخواست وی دیدار کرد. طرفین در خصوص اوضاع خاورمیانه و شمال آفریقا با تاکید بر اوضاع سوریه </w:t>
      </w:r>
      <w:r>
        <w:rPr>
          <w:rFonts w:hint="cs"/>
          <w:b/>
          <w:szCs w:val="28"/>
          <w:rtl/>
        </w:rPr>
        <w:lastRenderedPageBreak/>
        <w:t>گفتگو کردند و همچنین مسائل عملی تعاملات بین روسیه و اسرائیل در سازمان ملل و سایر نهادهای بین المللی</w:t>
      </w:r>
      <w:r w:rsidR="007F60F3">
        <w:rPr>
          <w:rFonts w:hint="cs"/>
          <w:b/>
          <w:szCs w:val="28"/>
          <w:rtl/>
        </w:rPr>
        <w:t xml:space="preserve"> را بررسی نمودند.</w:t>
      </w:r>
    </w:p>
    <w:p w:rsidR="007F60F3" w:rsidRPr="007F60F3" w:rsidRDefault="00385392" w:rsidP="007F60F3">
      <w:pPr>
        <w:rPr>
          <w:sz w:val="22"/>
          <w:lang w:val="ru-RU"/>
        </w:rPr>
      </w:pPr>
      <w:hyperlink r:id="rId14" w:history="1">
        <w:r w:rsidR="007F60F3" w:rsidRPr="007F60F3">
          <w:rPr>
            <w:rStyle w:val="Hyperlink"/>
            <w:color w:val="auto"/>
            <w:sz w:val="22"/>
            <w:u w:val="none"/>
            <w:lang w:val="ru-RU"/>
          </w:rPr>
          <w:t>https://www.mid.ru/ru/foreign_policy/news/-/asset_publisher/cKNonkJE02Bw/content/id/4068712</w:t>
        </w:r>
      </w:hyperlink>
    </w:p>
    <w:p w:rsidR="00404938" w:rsidRPr="000529D2" w:rsidRDefault="00404938" w:rsidP="00404938">
      <w:pPr>
        <w:spacing w:line="360" w:lineRule="auto"/>
        <w:jc w:val="both"/>
        <w:rPr>
          <w:rFonts w:cs="B Titr"/>
          <w:sz w:val="24"/>
          <w:szCs w:val="24"/>
          <w:rtl/>
        </w:rPr>
      </w:pPr>
      <w:r w:rsidRPr="000529D2">
        <w:rPr>
          <w:rFonts w:cs="B Titr" w:hint="cs"/>
          <w:sz w:val="24"/>
          <w:szCs w:val="24"/>
          <w:rtl/>
        </w:rPr>
        <w:t>اروپا</w:t>
      </w:r>
    </w:p>
    <w:p w:rsidR="001C4271" w:rsidRDefault="001C4271" w:rsidP="005402B9">
      <w:pPr>
        <w:jc w:val="lowKashida"/>
        <w:rPr>
          <w:rFonts w:cs="B Titr"/>
          <w:b/>
          <w:szCs w:val="28"/>
          <w:rtl/>
        </w:rPr>
      </w:pPr>
      <w:r w:rsidRPr="000529D2">
        <w:rPr>
          <w:rFonts w:cs="B Titr" w:hint="cs"/>
          <w:b/>
          <w:szCs w:val="28"/>
          <w:rtl/>
        </w:rPr>
        <w:t>دیدار لاوروف با رئیس جمهور فنلاند در هلسینکی (</w:t>
      </w:r>
      <w:r w:rsidR="005402B9">
        <w:rPr>
          <w:rFonts w:cs="B Titr" w:hint="cs"/>
          <w:b/>
          <w:szCs w:val="28"/>
          <w:rtl/>
        </w:rPr>
        <w:t>سایت وزارت خارجه روسیه</w:t>
      </w:r>
      <w:r w:rsidRPr="000529D2">
        <w:rPr>
          <w:rFonts w:cs="B Titr" w:hint="cs"/>
          <w:b/>
          <w:szCs w:val="28"/>
          <w:rtl/>
        </w:rPr>
        <w:t xml:space="preserve"> 2020/03/03)</w:t>
      </w:r>
    </w:p>
    <w:p w:rsidR="005402B9" w:rsidRDefault="005402B9" w:rsidP="00A77FF1">
      <w:pPr>
        <w:jc w:val="lowKashida"/>
        <w:rPr>
          <w:b/>
          <w:szCs w:val="28"/>
          <w:rtl/>
        </w:rPr>
      </w:pPr>
      <w:r>
        <w:rPr>
          <w:rFonts w:hint="cs"/>
          <w:b/>
          <w:szCs w:val="28"/>
          <w:rtl/>
        </w:rPr>
        <w:t xml:space="preserve">2-3 مارس سرگئی لاوروف وزیر امور خارجه روسیه  جهت دیداری کاری به جمهوری فنلاند سفر کرد. وی در شهر هلسینکی  با اس. نینیستیو رئیس جمهور فنلاند و پ. خاویستو وزیر امور خارجه دیدار کرد. طرفین در خصوص </w:t>
      </w:r>
      <w:r w:rsidR="00103024">
        <w:rPr>
          <w:rFonts w:hint="cs"/>
          <w:b/>
          <w:szCs w:val="28"/>
          <w:rtl/>
        </w:rPr>
        <w:t xml:space="preserve">روابط دو جانبه روسیه و فنلاند </w:t>
      </w:r>
      <w:r w:rsidR="00A77FF1">
        <w:rPr>
          <w:rFonts w:hint="cs"/>
          <w:b/>
          <w:szCs w:val="28"/>
          <w:rtl/>
        </w:rPr>
        <w:t xml:space="preserve">گفتگو کردند. علاقمندی متقابل  جهت برگزاری منظم دیدارها در همه سطوح ابراز گردید.  رضایت خاطر از توسعه همکاری همسود بین روسیه و فنلاند بویژه در عرصه های تجاری- اقتصادی و حفاظت از محیط زیست،  تحکیم ارتباطات بین منطقه ای و مرزی و ارتباطات مستقیم شهروندان ابراز شد. توجه ویژه ای به موضوع امنیت و تحکیم اقدامات معتمدانه در بالتیک، اروپای شمالی و در قطب شمال، تعاملات دو کشور در شورای بارنتس/ منطقه اورآرکتیک، شورای کشورهای دریای بالتیک و شورای آرکتیک معطوف گردید که روسیه در سالهای 2021-2023 ریاست شورا را برعهده خواهد گرفت. </w:t>
      </w:r>
      <w:r w:rsidR="00B40974">
        <w:rPr>
          <w:rFonts w:hint="cs"/>
          <w:b/>
          <w:szCs w:val="28"/>
          <w:rtl/>
        </w:rPr>
        <w:t>طرفین به تبادل نظر درخصوص مسائل مهم بین المللی من جمله اوضاع پیرامون سوریه، منطقه خلیج فارس و لیبی و اوکراین و همچنین عادی سازی روابط بین روسیه و اتحادیه اروپا در آینده پرداختند.</w:t>
      </w:r>
    </w:p>
    <w:p w:rsidR="00B40974" w:rsidRPr="00765643" w:rsidRDefault="00385392" w:rsidP="00B40974">
      <w:pPr>
        <w:pStyle w:val="Heading1"/>
        <w:bidi/>
        <w:rPr>
          <w:b w:val="0"/>
          <w:bCs w:val="0"/>
          <w:color w:val="auto"/>
          <w:sz w:val="18"/>
          <w:szCs w:val="18"/>
          <w:rtl/>
          <w:lang w:val="ru-RU"/>
        </w:rPr>
      </w:pPr>
      <w:hyperlink r:id="rId15" w:history="1">
        <w:r w:rsidR="00765643" w:rsidRPr="00765643">
          <w:rPr>
            <w:rStyle w:val="Hyperlink"/>
            <w:b w:val="0"/>
            <w:bCs w:val="0"/>
            <w:color w:val="auto"/>
            <w:sz w:val="18"/>
            <w:szCs w:val="18"/>
            <w:u w:val="none"/>
            <w:lang w:val="ru-RU"/>
          </w:rPr>
          <w:t>https://www.mid.ru/ru/foreign_policy/news/-/asset_publisher/cKNonkJE02Bw/content/id/4068990</w:t>
        </w:r>
      </w:hyperlink>
    </w:p>
    <w:p w:rsidR="00765643" w:rsidRPr="00765643" w:rsidRDefault="00765643" w:rsidP="00765643">
      <w:pPr>
        <w:rPr>
          <w:rtl/>
          <w:lang w:val="ru-RU" w:bidi="ar-SA"/>
        </w:rPr>
      </w:pPr>
    </w:p>
    <w:p w:rsidR="00404938" w:rsidRPr="000529D2" w:rsidRDefault="00404938" w:rsidP="00404938">
      <w:pPr>
        <w:spacing w:line="360" w:lineRule="auto"/>
        <w:jc w:val="both"/>
        <w:rPr>
          <w:rFonts w:cs="B Titr"/>
          <w:sz w:val="24"/>
          <w:szCs w:val="24"/>
          <w:rtl/>
        </w:rPr>
      </w:pPr>
      <w:r w:rsidRPr="000529D2">
        <w:rPr>
          <w:rFonts w:cs="B Titr" w:hint="cs"/>
          <w:sz w:val="24"/>
          <w:szCs w:val="24"/>
          <w:rtl/>
        </w:rPr>
        <w:t xml:space="preserve">سازمانهای بین المللی </w:t>
      </w:r>
    </w:p>
    <w:p w:rsidR="001C4271" w:rsidRDefault="001C4271" w:rsidP="001C4271">
      <w:pPr>
        <w:jc w:val="lowKashida"/>
        <w:rPr>
          <w:rFonts w:cs="B Titr"/>
          <w:b/>
          <w:szCs w:val="28"/>
          <w:rtl/>
        </w:rPr>
      </w:pPr>
      <w:r w:rsidRPr="000529D2">
        <w:rPr>
          <w:rFonts w:cs="B Titr" w:hint="cs"/>
          <w:b/>
          <w:szCs w:val="28"/>
          <w:rtl/>
        </w:rPr>
        <w:t>کرملین اتهام کمیسیون سازمان ملل در خصوص اقدامات روسیه در ادلب را رد کرد(خبرگزاری ریانووستی 2020/03/03)</w:t>
      </w:r>
    </w:p>
    <w:p w:rsidR="009B7737" w:rsidRDefault="009B7737" w:rsidP="00370DF4">
      <w:pPr>
        <w:jc w:val="lowKashida"/>
        <w:rPr>
          <w:b/>
          <w:szCs w:val="28"/>
          <w:rtl/>
        </w:rPr>
      </w:pPr>
      <w:r>
        <w:rPr>
          <w:rFonts w:hint="cs"/>
          <w:b/>
          <w:szCs w:val="28"/>
          <w:rtl/>
        </w:rPr>
        <w:t>دمیتری پسکوف سخنگوی کرملین گفت: مسکو اتهام کمیسیون سازمان ملل علیه اقدامات روسیه در ادلب را قاطعانه تکذیب میکند.</w:t>
      </w:r>
      <w:r w:rsidR="00370DF4">
        <w:rPr>
          <w:rFonts w:hint="cs"/>
          <w:b/>
          <w:szCs w:val="28"/>
          <w:rtl/>
        </w:rPr>
        <w:t xml:space="preserve"> این اتهامات یک یا دو شبانه روز پس از اینکه تروریستها در ادلب به نیروهای سوریه حمله ور شدند</w:t>
      </w:r>
      <w:r w:rsidR="00765643">
        <w:rPr>
          <w:rFonts w:hint="cs"/>
          <w:b/>
          <w:szCs w:val="28"/>
          <w:rtl/>
        </w:rPr>
        <w:t>، انجام گرفتند.  واضح</w:t>
      </w:r>
      <w:r w:rsidR="00370DF4">
        <w:rPr>
          <w:rFonts w:hint="cs"/>
          <w:b/>
          <w:szCs w:val="28"/>
          <w:rtl/>
        </w:rPr>
        <w:t xml:space="preserve"> است که هیچ کمیسیونی نمیتواند اطلاعات دقیقی در مورد وضعیت </w:t>
      </w:r>
      <w:r w:rsidR="00C970CE">
        <w:rPr>
          <w:rFonts w:cs="Times New Roman" w:hint="cs"/>
          <w:b/>
          <w:szCs w:val="28"/>
          <w:rtl/>
        </w:rPr>
        <w:t>"</w:t>
      </w:r>
      <w:r w:rsidR="00370DF4">
        <w:rPr>
          <w:rFonts w:hint="cs"/>
          <w:b/>
          <w:szCs w:val="28"/>
          <w:rtl/>
        </w:rPr>
        <w:t>روی زمین</w:t>
      </w:r>
      <w:r w:rsidR="00C970CE">
        <w:rPr>
          <w:rFonts w:cs="Times New Roman" w:hint="cs"/>
          <w:b/>
          <w:szCs w:val="28"/>
          <w:rtl/>
        </w:rPr>
        <w:t>"</w:t>
      </w:r>
      <w:r w:rsidR="00370DF4">
        <w:rPr>
          <w:rFonts w:hint="cs"/>
          <w:b/>
          <w:szCs w:val="28"/>
          <w:rtl/>
        </w:rPr>
        <w:t xml:space="preserve"> بدست آورد. </w:t>
      </w:r>
      <w:r w:rsidR="008248F7">
        <w:rPr>
          <w:rFonts w:hint="cs"/>
          <w:b/>
          <w:szCs w:val="28"/>
          <w:rtl/>
        </w:rPr>
        <w:t xml:space="preserve">در این اتهامات هیچ مطلبی در مورد اقدامات گروههای تروریستی بیان </w:t>
      </w:r>
      <w:r w:rsidR="008248F7">
        <w:rPr>
          <w:rFonts w:hint="cs"/>
          <w:b/>
          <w:szCs w:val="28"/>
          <w:rtl/>
        </w:rPr>
        <w:lastRenderedPageBreak/>
        <w:t xml:space="preserve">نشده است. ما مطلقا با چنین اتهاماتی موافق نیستیم. کمیسیون از امکان آشنایی با عوامل مشخص برخوردار نبود. </w:t>
      </w:r>
    </w:p>
    <w:p w:rsidR="008248F7" w:rsidRPr="008248F7" w:rsidRDefault="00385392" w:rsidP="00055AC8">
      <w:pPr>
        <w:rPr>
          <w:b/>
          <w:szCs w:val="28"/>
          <w:rtl/>
          <w:lang w:val="ru-RU"/>
        </w:rPr>
      </w:pPr>
      <w:hyperlink r:id="rId16" w:history="1">
        <w:r w:rsidR="008248F7" w:rsidRPr="008248F7">
          <w:rPr>
            <w:rStyle w:val="Hyperlink"/>
            <w:color w:val="auto"/>
            <w:sz w:val="16"/>
            <w:szCs w:val="16"/>
            <w:u w:val="none"/>
            <w:lang w:val="ru-RU"/>
          </w:rPr>
          <w:t>https://ria.ru/20200303/1567824276.html?utm_source=yxnews&amp;utm_medium=desktop&amp;utm_referrer=https%3A%2F%2Fyandex.ru%2Fnews</w:t>
        </w:r>
      </w:hyperlink>
    </w:p>
    <w:p w:rsidR="00404938" w:rsidRPr="000529D2" w:rsidRDefault="00404938" w:rsidP="00404938">
      <w:pPr>
        <w:spacing w:line="360" w:lineRule="auto"/>
        <w:jc w:val="both"/>
        <w:rPr>
          <w:rFonts w:cs="B Titr"/>
          <w:sz w:val="24"/>
          <w:szCs w:val="24"/>
          <w:rtl/>
        </w:rPr>
      </w:pPr>
      <w:r w:rsidRPr="000529D2">
        <w:rPr>
          <w:rFonts w:cs="B Titr" w:hint="cs"/>
          <w:sz w:val="24"/>
          <w:szCs w:val="24"/>
          <w:rtl/>
        </w:rPr>
        <w:t xml:space="preserve">                                                                            تحولات داخلی روسیه </w:t>
      </w:r>
    </w:p>
    <w:p w:rsidR="00404938" w:rsidRPr="000529D2" w:rsidRDefault="00404938" w:rsidP="00404938">
      <w:pPr>
        <w:spacing w:line="360" w:lineRule="auto"/>
        <w:jc w:val="both"/>
        <w:rPr>
          <w:rFonts w:cs="B Titr"/>
          <w:sz w:val="24"/>
          <w:szCs w:val="24"/>
          <w:rtl/>
        </w:rPr>
      </w:pPr>
      <w:r w:rsidRPr="000529D2">
        <w:rPr>
          <w:rFonts w:cs="B Titr" w:hint="cs"/>
          <w:sz w:val="24"/>
          <w:szCs w:val="24"/>
          <w:rtl/>
        </w:rPr>
        <w:t>سیاسی</w:t>
      </w:r>
    </w:p>
    <w:p w:rsidR="000529D2" w:rsidRDefault="000529D2" w:rsidP="000529D2">
      <w:pPr>
        <w:jc w:val="lowKashida"/>
        <w:rPr>
          <w:rFonts w:cs="B Titr"/>
          <w:b/>
          <w:szCs w:val="28"/>
          <w:rtl/>
        </w:rPr>
      </w:pPr>
      <w:r w:rsidRPr="000529D2">
        <w:rPr>
          <w:rFonts w:cs="B Titr" w:hint="cs"/>
          <w:b/>
          <w:szCs w:val="28"/>
          <w:rtl/>
        </w:rPr>
        <w:t>پوتین مدت خدمت بوگدانف و گروشکو را تمدید کرد(خبرگزاری رگنوم 2020/03/02)</w:t>
      </w:r>
    </w:p>
    <w:p w:rsidR="003F2087" w:rsidRDefault="003F2087" w:rsidP="000529D2">
      <w:pPr>
        <w:jc w:val="lowKashida"/>
        <w:rPr>
          <w:b/>
          <w:szCs w:val="28"/>
          <w:rtl/>
        </w:rPr>
      </w:pPr>
      <w:r>
        <w:rPr>
          <w:rFonts w:hint="cs"/>
          <w:b/>
          <w:szCs w:val="28"/>
          <w:rtl/>
        </w:rPr>
        <w:t xml:space="preserve">ولادیمیر پوتین رئیس جمهور روسیه طی حکمی زمان خدمت میخائیل بوگدانف و آلکساندر گروشکو معاونین وزیر امور خارجه روسیه را تمدید کرد. در این حکم گفته میشود: </w:t>
      </w:r>
      <w:r w:rsidR="00011F4B">
        <w:rPr>
          <w:rFonts w:hint="cs"/>
          <w:b/>
          <w:szCs w:val="28"/>
          <w:rtl/>
        </w:rPr>
        <w:t>زمان خدمت مدنی دولتی فدرالی بیش از سن</w:t>
      </w:r>
      <w:r w:rsidR="007A6143">
        <w:rPr>
          <w:rFonts w:hint="cs"/>
          <w:b/>
          <w:szCs w:val="28"/>
          <w:rtl/>
        </w:rPr>
        <w:t xml:space="preserve"> تعیین شده برای یکسال تمدید شود. </w:t>
      </w:r>
    </w:p>
    <w:p w:rsidR="000529D2" w:rsidRDefault="00385392" w:rsidP="007A6143">
      <w:pPr>
        <w:jc w:val="lowKashida"/>
        <w:rPr>
          <w:rFonts w:cs="B Titr"/>
          <w:b/>
          <w:szCs w:val="28"/>
          <w:rtl/>
        </w:rPr>
      </w:pPr>
      <w:hyperlink r:id="rId17" w:history="1">
        <w:r w:rsidR="007A6143" w:rsidRPr="00421736">
          <w:rPr>
            <w:rStyle w:val="Hyperlink"/>
            <w:color w:val="auto"/>
            <w:sz w:val="20"/>
            <w:szCs w:val="20"/>
            <w:u w:val="none"/>
          </w:rPr>
          <w:t>https</w:t>
        </w:r>
        <w:r w:rsidR="007A6143" w:rsidRPr="00421736">
          <w:rPr>
            <w:rStyle w:val="Hyperlink"/>
            <w:color w:val="auto"/>
            <w:sz w:val="20"/>
            <w:szCs w:val="20"/>
            <w:u w:val="none"/>
            <w:lang w:val="ru-RU"/>
          </w:rPr>
          <w:t>://</w:t>
        </w:r>
        <w:r w:rsidR="007A6143" w:rsidRPr="00421736">
          <w:rPr>
            <w:rStyle w:val="Hyperlink"/>
            <w:color w:val="auto"/>
            <w:sz w:val="20"/>
            <w:szCs w:val="20"/>
            <w:u w:val="none"/>
          </w:rPr>
          <w:t>regnum</w:t>
        </w:r>
        <w:r w:rsidR="007A6143" w:rsidRPr="00421736">
          <w:rPr>
            <w:rStyle w:val="Hyperlink"/>
            <w:color w:val="auto"/>
            <w:sz w:val="20"/>
            <w:szCs w:val="20"/>
            <w:u w:val="none"/>
            <w:lang w:val="ru-RU"/>
          </w:rPr>
          <w:t>.</w:t>
        </w:r>
        <w:r w:rsidR="007A6143" w:rsidRPr="00421736">
          <w:rPr>
            <w:rStyle w:val="Hyperlink"/>
            <w:color w:val="auto"/>
            <w:sz w:val="20"/>
            <w:szCs w:val="20"/>
            <w:u w:val="none"/>
          </w:rPr>
          <w:t>ru</w:t>
        </w:r>
        <w:r w:rsidR="007A6143" w:rsidRPr="00421736">
          <w:rPr>
            <w:rStyle w:val="Hyperlink"/>
            <w:color w:val="auto"/>
            <w:sz w:val="20"/>
            <w:szCs w:val="20"/>
            <w:u w:val="none"/>
            <w:lang w:val="ru-RU"/>
          </w:rPr>
          <w:t>/</w:t>
        </w:r>
        <w:r w:rsidR="007A6143" w:rsidRPr="00421736">
          <w:rPr>
            <w:rStyle w:val="Hyperlink"/>
            <w:color w:val="auto"/>
            <w:sz w:val="20"/>
            <w:szCs w:val="20"/>
            <w:u w:val="none"/>
          </w:rPr>
          <w:t>news</w:t>
        </w:r>
        <w:r w:rsidR="007A6143" w:rsidRPr="00421736">
          <w:rPr>
            <w:rStyle w:val="Hyperlink"/>
            <w:color w:val="auto"/>
            <w:sz w:val="20"/>
            <w:szCs w:val="20"/>
            <w:u w:val="none"/>
            <w:lang w:val="ru-RU"/>
          </w:rPr>
          <w:t>/</w:t>
        </w:r>
        <w:r w:rsidR="007A6143" w:rsidRPr="00421736">
          <w:rPr>
            <w:rStyle w:val="Hyperlink"/>
            <w:color w:val="auto"/>
            <w:sz w:val="20"/>
            <w:szCs w:val="20"/>
            <w:u w:val="none"/>
          </w:rPr>
          <w:t>polit</w:t>
        </w:r>
        <w:r w:rsidR="007A6143" w:rsidRPr="00421736">
          <w:rPr>
            <w:rStyle w:val="Hyperlink"/>
            <w:color w:val="auto"/>
            <w:sz w:val="20"/>
            <w:szCs w:val="20"/>
            <w:u w:val="none"/>
            <w:lang w:val="ru-RU"/>
          </w:rPr>
          <w:t>/2872788.</w:t>
        </w:r>
        <w:r w:rsidR="007A6143" w:rsidRPr="00421736">
          <w:rPr>
            <w:rStyle w:val="Hyperlink"/>
            <w:color w:val="auto"/>
            <w:sz w:val="20"/>
            <w:szCs w:val="20"/>
            <w:u w:val="none"/>
          </w:rPr>
          <w:t>html</w:t>
        </w:r>
      </w:hyperlink>
      <w:r w:rsidR="007A6143" w:rsidRPr="00421736">
        <w:rPr>
          <w:sz w:val="20"/>
          <w:szCs w:val="20"/>
          <w:lang w:val="ru-RU"/>
        </w:rPr>
        <w:br/>
      </w:r>
      <w:r w:rsidR="000529D2" w:rsidRPr="000529D2">
        <w:rPr>
          <w:rFonts w:cs="B Titr" w:hint="cs"/>
          <w:b/>
          <w:szCs w:val="28"/>
          <w:rtl/>
        </w:rPr>
        <w:t xml:space="preserve">پوتین لزوم واکنش به تخلف در تجمعات را گوشزد نمود(پایگاه اطلاع رسانی </w:t>
      </w:r>
      <w:r w:rsidR="000529D2" w:rsidRPr="000529D2">
        <w:rPr>
          <w:rFonts w:cs="B Titr"/>
          <w:bCs/>
          <w:sz w:val="24"/>
          <w:szCs w:val="24"/>
        </w:rPr>
        <w:t>lenta.ru</w:t>
      </w:r>
      <w:r w:rsidR="000529D2" w:rsidRPr="000529D2">
        <w:rPr>
          <w:rFonts w:cs="B Titr" w:hint="cs"/>
          <w:bCs/>
          <w:sz w:val="24"/>
          <w:szCs w:val="24"/>
          <w:rtl/>
        </w:rPr>
        <w:t xml:space="preserve"> </w:t>
      </w:r>
      <w:r w:rsidR="000529D2" w:rsidRPr="000529D2">
        <w:rPr>
          <w:rFonts w:cs="B Titr" w:hint="cs"/>
          <w:b/>
          <w:szCs w:val="28"/>
          <w:rtl/>
        </w:rPr>
        <w:t>2020/03/03)</w:t>
      </w:r>
    </w:p>
    <w:p w:rsidR="00F3384A" w:rsidRDefault="00F3384A" w:rsidP="009D131B">
      <w:pPr>
        <w:jc w:val="lowKashida"/>
        <w:rPr>
          <w:b/>
          <w:szCs w:val="28"/>
          <w:rtl/>
        </w:rPr>
      </w:pPr>
      <w:r>
        <w:rPr>
          <w:rFonts w:hint="cs"/>
          <w:b/>
          <w:szCs w:val="28"/>
          <w:rtl/>
        </w:rPr>
        <w:t>ولادیمیر پوتین رئیس جمهور روسیه در مصاحبه با خبرگزاری تاس اظهار داشت: باید به تخلف در تجمعات و تظاهرات واکنش نشان داد وگرنه وضعیت احتمالا به هرج و مرج و بی نظمی منتهی خواهد شد. آیا ما میخواهیم که در خیابانها اتومبیل</w:t>
      </w:r>
      <w:r w:rsidR="009D131B">
        <w:rPr>
          <w:rFonts w:hint="cs"/>
          <w:b/>
          <w:szCs w:val="28"/>
          <w:rtl/>
        </w:rPr>
        <w:t xml:space="preserve"> ها را</w:t>
      </w:r>
      <w:r>
        <w:rPr>
          <w:rFonts w:hint="cs"/>
          <w:b/>
          <w:szCs w:val="28"/>
          <w:rtl/>
        </w:rPr>
        <w:t xml:space="preserve"> آتش بزنند؟ اگر واکنش نشان</w:t>
      </w:r>
      <w:r w:rsidR="009D131B">
        <w:rPr>
          <w:rFonts w:hint="cs"/>
          <w:b/>
          <w:szCs w:val="28"/>
          <w:rtl/>
        </w:rPr>
        <w:t xml:space="preserve"> ندهیم آتش خواهند زد. ویترین ها</w:t>
      </w:r>
      <w:r>
        <w:rPr>
          <w:rFonts w:hint="cs"/>
          <w:b/>
          <w:szCs w:val="28"/>
          <w:rtl/>
        </w:rPr>
        <w:t xml:space="preserve"> را خواهند شکست و در این ماجرا مردم خسارت خواهند دید. قانون ابراز عقیده را </w:t>
      </w:r>
      <w:r w:rsidR="009D131B">
        <w:rPr>
          <w:rFonts w:hint="cs"/>
          <w:b/>
          <w:szCs w:val="28"/>
          <w:rtl/>
        </w:rPr>
        <w:t xml:space="preserve"> بواسطه</w:t>
      </w:r>
      <w:r>
        <w:rPr>
          <w:rFonts w:hint="cs"/>
          <w:b/>
          <w:szCs w:val="28"/>
          <w:rtl/>
        </w:rPr>
        <w:t xml:space="preserve"> تجمعات عمومی نقض نمیکند ، باید صرفا مجوز دریافت کرد. در بسیاری موارد باید جهت برگزاری تجمعات مجوز دریافت کرد. عملا در همه کشورها بدلیل برگزاری تجمعات بدون مجوز حبس در نظر گرفته شده است. برای نمونه در سوئد بخاطر چنین اقدامی 5 تا 10 سال زندان در نظر گرفته شده است. </w:t>
      </w:r>
    </w:p>
    <w:p w:rsidR="00F3384A" w:rsidRPr="00F3384A" w:rsidRDefault="00385392" w:rsidP="00F3384A">
      <w:pPr>
        <w:rPr>
          <w:sz w:val="16"/>
          <w:szCs w:val="16"/>
        </w:rPr>
      </w:pPr>
      <w:hyperlink r:id="rId18" w:history="1">
        <w:r w:rsidR="00F3384A" w:rsidRPr="00F3384A">
          <w:rPr>
            <w:rStyle w:val="Hyperlink"/>
            <w:color w:val="auto"/>
            <w:sz w:val="16"/>
            <w:szCs w:val="16"/>
            <w:u w:val="none"/>
            <w:lang w:val="ru-RU"/>
          </w:rPr>
          <w:t>https://lenta.ru/news/2020/03/03/reaction/?utm_source=yxnews&amp;utm_medium=desktop&amp;utm_referrer=https%3A%2F%2Fyandex.ru%2Fnews</w:t>
        </w:r>
      </w:hyperlink>
    </w:p>
    <w:p w:rsidR="000529D2" w:rsidRDefault="000529D2" w:rsidP="000529D2">
      <w:pPr>
        <w:spacing w:line="240" w:lineRule="auto"/>
        <w:jc w:val="lowKashida"/>
        <w:rPr>
          <w:rFonts w:cs="B Titr"/>
          <w:b/>
          <w:szCs w:val="28"/>
          <w:rtl/>
        </w:rPr>
      </w:pPr>
      <w:r w:rsidRPr="000529D2">
        <w:rPr>
          <w:rFonts w:cs="B Titr" w:hint="cs"/>
          <w:b/>
          <w:szCs w:val="28"/>
          <w:rtl/>
        </w:rPr>
        <w:t>پوتین: اوپوزیسیون غیر سیستمی تاثیر واقعی بر زندگی دارد(شبکه راشاتودی 2020/03/03)</w:t>
      </w:r>
    </w:p>
    <w:p w:rsidR="00796070" w:rsidRDefault="00796070" w:rsidP="00890515">
      <w:pPr>
        <w:jc w:val="lowKashida"/>
        <w:rPr>
          <w:b/>
          <w:szCs w:val="28"/>
          <w:rtl/>
        </w:rPr>
      </w:pPr>
      <w:r>
        <w:rPr>
          <w:rFonts w:hint="cs"/>
          <w:b/>
          <w:szCs w:val="28"/>
          <w:rtl/>
        </w:rPr>
        <w:t>ولادیمیر پوتین رئیس جمهور روسیه در مصاحبه با خبرگزاری تاس اظهار داشت:</w:t>
      </w:r>
      <w:r w:rsidR="009931B3">
        <w:rPr>
          <w:rFonts w:hint="cs"/>
          <w:b/>
          <w:szCs w:val="28"/>
          <w:rtl/>
        </w:rPr>
        <w:t xml:space="preserve"> </w:t>
      </w:r>
      <w:r w:rsidR="00615F12">
        <w:rPr>
          <w:rFonts w:hint="cs"/>
          <w:b/>
          <w:szCs w:val="28"/>
          <w:rtl/>
        </w:rPr>
        <w:t xml:space="preserve">در مورد باصطلاح  اوپوزیسیون غیر سیستمی باید بگویم که خداوند سلامتشان نگاه دارد. من عقیده دارم که آنها بسیار مورد نیاز هستند. شما درک میکنید که من روز اولم نیست که کار میکنم. </w:t>
      </w:r>
      <w:r w:rsidR="00D54889">
        <w:rPr>
          <w:rFonts w:hint="cs"/>
          <w:b/>
          <w:szCs w:val="28"/>
          <w:rtl/>
        </w:rPr>
        <w:t>نمایندگان اوپوزیسیون غیر سیستمی</w:t>
      </w:r>
      <w:r w:rsidR="00A65182">
        <w:rPr>
          <w:rFonts w:hint="cs"/>
          <w:b/>
          <w:szCs w:val="28"/>
          <w:rtl/>
        </w:rPr>
        <w:t xml:space="preserve"> </w:t>
      </w:r>
      <w:r w:rsidR="00D54889">
        <w:rPr>
          <w:rFonts w:hint="cs"/>
          <w:b/>
          <w:szCs w:val="28"/>
          <w:rtl/>
        </w:rPr>
        <w:lastRenderedPageBreak/>
        <w:t xml:space="preserve">واقعا بر زندگی مشخص تاثیر گذارند بویژه در سطح </w:t>
      </w:r>
      <w:r w:rsidR="008345A8">
        <w:rPr>
          <w:rFonts w:hint="cs"/>
          <w:b/>
          <w:szCs w:val="28"/>
          <w:rtl/>
        </w:rPr>
        <w:t xml:space="preserve">شهرداری ها، شهرهای بزرگ و غیره. همیشه بخشی از جامعه که با اقدامات حکومتی موافق نیستند وجود داشته و وجود خواهند داشت. این امر بسیار خوبست. طبق معمول مدافعین انقلاب از حکومت ناراضی میشوند. سریعا آن حکومتی که بر اثر فعالیتهای پر جوش و خروش ایجاد </w:t>
      </w:r>
      <w:r w:rsidR="00890515">
        <w:rPr>
          <w:rFonts w:hint="cs"/>
          <w:b/>
          <w:szCs w:val="28"/>
          <w:rtl/>
        </w:rPr>
        <w:t xml:space="preserve">گردید نامطلوب شد. </w:t>
      </w:r>
      <w:r w:rsidR="00C253BB">
        <w:rPr>
          <w:rFonts w:hint="cs"/>
          <w:b/>
          <w:szCs w:val="28"/>
          <w:rtl/>
        </w:rPr>
        <w:t>تنها بولشویک ها که پس از کودتای اکتبر مدت زیادی در راس حکومت باقی ماندند</w:t>
      </w:r>
      <w:r w:rsidR="00A65182">
        <w:rPr>
          <w:rFonts w:hint="cs"/>
          <w:b/>
          <w:szCs w:val="28"/>
          <w:rtl/>
        </w:rPr>
        <w:t>،</w:t>
      </w:r>
      <w:r w:rsidR="00C253BB">
        <w:rPr>
          <w:rFonts w:hint="cs"/>
          <w:b/>
          <w:szCs w:val="28"/>
          <w:rtl/>
        </w:rPr>
        <w:t xml:space="preserve"> استثناء هستند. و سپس خودشان فروپاشیدند و کشور را با خود به فروپاشی کشاندند.</w:t>
      </w:r>
    </w:p>
    <w:p w:rsidR="00890515" w:rsidRPr="00796070" w:rsidRDefault="00385392" w:rsidP="00181F4C">
      <w:pPr>
        <w:rPr>
          <w:b/>
          <w:szCs w:val="28"/>
          <w:rtl/>
        </w:rPr>
      </w:pPr>
      <w:hyperlink r:id="rId19" w:history="1">
        <w:r w:rsidR="00181F4C" w:rsidRPr="00181F4C">
          <w:rPr>
            <w:rStyle w:val="Hyperlink"/>
            <w:color w:val="auto"/>
            <w:sz w:val="16"/>
            <w:szCs w:val="16"/>
            <w:u w:val="none"/>
            <w:lang w:val="ru-RU"/>
          </w:rPr>
          <w:t>https://russian.rt.com/russia/article/724307-putin-inoagenty-rossiya-obschestvo-ssha?utm_source=yxnews&amp;utm_medium=desktop&amp;utm_referrer=https%3A%2F%2Fyandex.ru%2Fnews</w:t>
        </w:r>
      </w:hyperlink>
    </w:p>
    <w:p w:rsidR="00404938" w:rsidRPr="000529D2" w:rsidRDefault="00404938" w:rsidP="00404938">
      <w:pPr>
        <w:spacing w:line="360" w:lineRule="auto"/>
        <w:jc w:val="both"/>
        <w:rPr>
          <w:rFonts w:cs="B Titr"/>
          <w:sz w:val="24"/>
          <w:szCs w:val="24"/>
          <w:rtl/>
        </w:rPr>
      </w:pPr>
      <w:r w:rsidRPr="000529D2">
        <w:rPr>
          <w:rFonts w:cs="B Titr" w:hint="cs"/>
          <w:sz w:val="24"/>
          <w:szCs w:val="24"/>
          <w:rtl/>
        </w:rPr>
        <w:t>اقتصادی</w:t>
      </w:r>
    </w:p>
    <w:p w:rsidR="000529D2" w:rsidRDefault="000529D2" w:rsidP="0096677B">
      <w:pPr>
        <w:jc w:val="lowKashida"/>
        <w:rPr>
          <w:rFonts w:cs="B Titr"/>
          <w:b/>
          <w:szCs w:val="28"/>
          <w:rtl/>
        </w:rPr>
      </w:pPr>
      <w:r w:rsidRPr="000529D2">
        <w:rPr>
          <w:rFonts w:cs="B Titr" w:hint="cs"/>
          <w:b/>
          <w:szCs w:val="28"/>
          <w:rtl/>
        </w:rPr>
        <w:t>ارزیابی کودرین از پیامدهای ویروس کرونا برای اقتصاد جهانی(شبکه راشا تودی 2020/03/02)</w:t>
      </w:r>
    </w:p>
    <w:p w:rsidR="0096677B" w:rsidRDefault="0096677B" w:rsidP="0096677B">
      <w:pPr>
        <w:jc w:val="lowKashida"/>
        <w:rPr>
          <w:b/>
          <w:szCs w:val="28"/>
          <w:rtl/>
        </w:rPr>
      </w:pPr>
      <w:r>
        <w:rPr>
          <w:rFonts w:hint="cs"/>
          <w:b/>
          <w:szCs w:val="28"/>
          <w:rtl/>
        </w:rPr>
        <w:t>به گزارش خبرگزاری تاس آلکسی کودین رئیس دیوان محاسبات روسیه در دوما گفت: پیامدهای شیوع ویروس کرونا به احتمال زیاد عمیق تر است از آنچه که تاکنون در پیش بینی بودجه روسیه فکر میکردیم. اکنون ما در روزهای اخیر به پیش بینی های جدیدی دست یافته ایم که میگوید:</w:t>
      </w:r>
      <w:r w:rsidR="00F52CBC">
        <w:rPr>
          <w:rFonts w:hint="cs"/>
          <w:b/>
          <w:szCs w:val="28"/>
          <w:rtl/>
        </w:rPr>
        <w:t xml:space="preserve"> پیامد شیوع ویروس کرونا کاهش 4/0% حجم مبادلات تجاری جهانی خواهد بود که به روسیه نیز تاثیر میگذارد. این پیامد احتمالا بر قیمت نفت و همچنین تقاضاهای توریستی تاثیر بگذارد. </w:t>
      </w:r>
      <w:r w:rsidR="00D50A68">
        <w:rPr>
          <w:rFonts w:hint="cs"/>
          <w:b/>
          <w:szCs w:val="28"/>
          <w:rtl/>
        </w:rPr>
        <w:t xml:space="preserve">قبلا ماکسیم رشتنیکف وزیر توسعه اقتصادی گفته بود که پیامدهای ویروس کرونا برای روسیه موقتی خواهند بود. </w:t>
      </w:r>
    </w:p>
    <w:p w:rsidR="00D50A68" w:rsidRPr="00D50A68" w:rsidRDefault="00385392" w:rsidP="00D50A68">
      <w:pPr>
        <w:rPr>
          <w:sz w:val="16"/>
          <w:szCs w:val="16"/>
          <w:lang w:val="ru-RU"/>
        </w:rPr>
      </w:pPr>
      <w:hyperlink r:id="rId20" w:history="1">
        <w:r w:rsidR="00D50A68" w:rsidRPr="00D50A68">
          <w:rPr>
            <w:rStyle w:val="Hyperlink"/>
            <w:color w:val="auto"/>
            <w:sz w:val="16"/>
            <w:szCs w:val="16"/>
            <w:u w:val="none"/>
            <w:lang w:val="ru-RU"/>
          </w:rPr>
          <w:t>https://russian.rt.com/business/news/724097-kudrin-koronavirus-ekonomika?utm_source=yxnews&amp;utm_medium=desktop&amp;utm_referrer=https%3A%2F%2Fyandex.ru%2Fnews</w:t>
        </w:r>
      </w:hyperlink>
    </w:p>
    <w:p w:rsidR="00404938" w:rsidRPr="000529D2" w:rsidRDefault="00404938" w:rsidP="00404938">
      <w:pPr>
        <w:spacing w:line="360" w:lineRule="auto"/>
        <w:jc w:val="both"/>
        <w:rPr>
          <w:rFonts w:cs="B Titr"/>
          <w:sz w:val="24"/>
          <w:szCs w:val="24"/>
          <w:rtl/>
        </w:rPr>
      </w:pPr>
      <w:r w:rsidRPr="000529D2">
        <w:rPr>
          <w:rFonts w:cs="B Titr" w:hint="cs"/>
          <w:sz w:val="24"/>
          <w:szCs w:val="24"/>
          <w:rtl/>
        </w:rPr>
        <w:t xml:space="preserve">اجتماعی </w:t>
      </w:r>
    </w:p>
    <w:p w:rsidR="000529D2" w:rsidRDefault="000529D2" w:rsidP="000529D2">
      <w:pPr>
        <w:spacing w:line="240" w:lineRule="auto"/>
        <w:jc w:val="lowKashida"/>
        <w:rPr>
          <w:rFonts w:cs="B Titr"/>
          <w:b/>
          <w:szCs w:val="28"/>
          <w:rtl/>
        </w:rPr>
      </w:pPr>
      <w:r w:rsidRPr="000529D2">
        <w:rPr>
          <w:rFonts w:cs="B Titr" w:hint="cs"/>
          <w:b/>
          <w:szCs w:val="28"/>
          <w:rtl/>
        </w:rPr>
        <w:t>خارج کردن ماسک پزشکی از روسیه ممنوع شد(خبرگزاری ریانووستی 2020/03/04)</w:t>
      </w:r>
    </w:p>
    <w:p w:rsidR="00521953" w:rsidRDefault="00521953" w:rsidP="006E4A52">
      <w:pPr>
        <w:jc w:val="lowKashida"/>
        <w:rPr>
          <w:b/>
          <w:szCs w:val="28"/>
          <w:rtl/>
        </w:rPr>
      </w:pPr>
      <w:r>
        <w:rPr>
          <w:rFonts w:hint="cs"/>
          <w:b/>
          <w:szCs w:val="28"/>
          <w:rtl/>
        </w:rPr>
        <w:t>دولت موقتا خارج کردن برخی از کالاهای پزشکی من جمله ماسک را ممنوع کرد. این حکم در سایت کابینه وزرا منتشر شده است. در این سند گفته میشود که این حکم به کمکهای انسانی</w:t>
      </w:r>
      <w:r w:rsidR="006E4A52">
        <w:rPr>
          <w:rFonts w:hint="cs"/>
          <w:b/>
          <w:szCs w:val="28"/>
          <w:rtl/>
        </w:rPr>
        <w:t xml:space="preserve"> و کالاهای یکبار مصرفی که شهروندان با خود حمل میکنند ارتباط پیدا نمیکند.  در این فهرست علاوه بر ماسک، پنبه، تنزیب ، کاور نایلونی کفش، لباس یکبار مصرف و لباس </w:t>
      </w:r>
      <w:r w:rsidR="00FF300A">
        <w:rPr>
          <w:rFonts w:hint="cs"/>
          <w:b/>
          <w:szCs w:val="28"/>
          <w:rtl/>
        </w:rPr>
        <w:t xml:space="preserve">حفاظت از مواد شیمیایی، </w:t>
      </w:r>
      <w:r w:rsidR="00A65182">
        <w:rPr>
          <w:rFonts w:hint="cs"/>
          <w:b/>
          <w:szCs w:val="28"/>
          <w:rtl/>
        </w:rPr>
        <w:t>دستگاه تنفس مصنوعی و عینک و برخی</w:t>
      </w:r>
      <w:r w:rsidR="00FF300A">
        <w:rPr>
          <w:rFonts w:hint="cs"/>
          <w:b/>
          <w:szCs w:val="28"/>
          <w:rtl/>
        </w:rPr>
        <w:t xml:space="preserve"> از مواد ضد عفونی کننده و ضد ویروس و غیره نیز وجود دارند. این تدابیر بدلیل شیوع ویروس کرونا تا 1 ژوئن ادامه خواهند داشت. </w:t>
      </w:r>
    </w:p>
    <w:p w:rsidR="00FF300A" w:rsidRPr="00FF300A" w:rsidRDefault="00385392" w:rsidP="00FF300A">
      <w:pPr>
        <w:rPr>
          <w:sz w:val="16"/>
          <w:szCs w:val="16"/>
          <w:lang w:val="ru-RU"/>
        </w:rPr>
      </w:pPr>
      <w:hyperlink r:id="rId21" w:history="1">
        <w:r w:rsidR="00FF300A" w:rsidRPr="00FF300A">
          <w:rPr>
            <w:rStyle w:val="Hyperlink"/>
            <w:color w:val="auto"/>
            <w:sz w:val="16"/>
            <w:szCs w:val="16"/>
            <w:u w:val="none"/>
            <w:lang w:val="ru-RU"/>
          </w:rPr>
          <w:t>https://ria.ru/20200304/1568126317.html?utm_source=yxnews&amp;utm_medium=desktop&amp;utm_referrer=https%3A%2F%2Fyandex.ru%2Fnews</w:t>
        </w:r>
      </w:hyperlink>
    </w:p>
    <w:p w:rsidR="000529D2" w:rsidRDefault="000529D2" w:rsidP="000529D2">
      <w:pPr>
        <w:spacing w:line="240" w:lineRule="auto"/>
        <w:jc w:val="lowKashida"/>
        <w:rPr>
          <w:rFonts w:cs="B Titr"/>
          <w:b/>
          <w:szCs w:val="28"/>
          <w:rtl/>
        </w:rPr>
      </w:pPr>
      <w:r w:rsidRPr="000529D2">
        <w:rPr>
          <w:rFonts w:cs="B Titr" w:hint="cs"/>
          <w:b/>
          <w:szCs w:val="28"/>
          <w:rtl/>
        </w:rPr>
        <w:t xml:space="preserve">زمان آغاز واگیری ویروس کرونا در روسیه اعلام شد(شبکه </w:t>
      </w:r>
      <w:r w:rsidRPr="000529D2">
        <w:rPr>
          <w:rFonts w:cs="B Titr"/>
          <w:bCs/>
          <w:sz w:val="24"/>
          <w:szCs w:val="24"/>
        </w:rPr>
        <w:t>piter</w:t>
      </w:r>
      <w:r w:rsidRPr="00FD2598">
        <w:rPr>
          <w:rFonts w:cs="B Titr"/>
          <w:bCs/>
          <w:sz w:val="24"/>
          <w:szCs w:val="24"/>
          <w:lang w:val="ru-RU"/>
        </w:rPr>
        <w:t>.</w:t>
      </w:r>
      <w:r w:rsidRPr="000529D2">
        <w:rPr>
          <w:rFonts w:cs="B Titr"/>
          <w:bCs/>
          <w:sz w:val="24"/>
          <w:szCs w:val="24"/>
        </w:rPr>
        <w:t>tv</w:t>
      </w:r>
      <w:r w:rsidRPr="000529D2">
        <w:rPr>
          <w:rFonts w:cs="B Titr" w:hint="cs"/>
          <w:bCs/>
          <w:sz w:val="24"/>
          <w:szCs w:val="24"/>
          <w:rtl/>
        </w:rPr>
        <w:t xml:space="preserve"> </w:t>
      </w:r>
      <w:r w:rsidRPr="000529D2">
        <w:rPr>
          <w:rFonts w:cs="B Titr" w:hint="cs"/>
          <w:b/>
          <w:szCs w:val="28"/>
          <w:rtl/>
        </w:rPr>
        <w:t>2020/03/04)</w:t>
      </w:r>
    </w:p>
    <w:p w:rsidR="00FD2598" w:rsidRDefault="00FD2598" w:rsidP="0037473D">
      <w:pPr>
        <w:jc w:val="lowKashida"/>
        <w:rPr>
          <w:b/>
          <w:szCs w:val="28"/>
          <w:rtl/>
        </w:rPr>
      </w:pPr>
      <w:r>
        <w:rPr>
          <w:rFonts w:hint="cs"/>
          <w:b/>
          <w:szCs w:val="28"/>
          <w:rtl/>
        </w:rPr>
        <w:t xml:space="preserve">به گزارش </w:t>
      </w:r>
      <w:r w:rsidR="00A55393">
        <w:rPr>
          <w:rFonts w:cs="Times New Roman" w:hint="cs"/>
          <w:b/>
          <w:szCs w:val="28"/>
          <w:rtl/>
        </w:rPr>
        <w:t>"</w:t>
      </w:r>
      <w:r>
        <w:rPr>
          <w:rFonts w:hint="cs"/>
          <w:b/>
          <w:szCs w:val="28"/>
          <w:rtl/>
        </w:rPr>
        <w:t>نارودنیه نووستی</w:t>
      </w:r>
      <w:r w:rsidR="00A55393">
        <w:rPr>
          <w:rFonts w:cs="Times New Roman" w:hint="cs"/>
          <w:b/>
          <w:szCs w:val="28"/>
          <w:rtl/>
        </w:rPr>
        <w:t>"</w:t>
      </w:r>
      <w:r>
        <w:rPr>
          <w:rFonts w:hint="cs"/>
          <w:b/>
          <w:szCs w:val="28"/>
          <w:rtl/>
        </w:rPr>
        <w:t>، آلکسی کورینی عضو کمیسیون حفظ سلامتی دوما</w:t>
      </w:r>
      <w:r w:rsidR="008F22DB">
        <w:rPr>
          <w:rFonts w:hint="cs"/>
          <w:b/>
          <w:szCs w:val="28"/>
          <w:rtl/>
        </w:rPr>
        <w:t xml:space="preserve"> گفت: شیوع و واگیری اصلی ویروس کرونا در اواخر ماه آوریل و اوایل ماه می 2020 رخ خواهد داد. اگر ویروس کرونا به شکل ساده سرایت کند ،شهروندان روسیه احتمالا آنرا به مثابه سرماخوردگی معمولی احساس خواهند کرد. بویژه مشخص نیست شکل سنگین سرایت ویروس چگونه خواهد بود. ما تردید داریم که از منابع کافی برای مقابله با ویروس بر خوردار باشیم. روسیه از بیمارستانهای ویژه برای بستری مبتلایان برخوردار ست. </w:t>
      </w:r>
    </w:p>
    <w:p w:rsidR="008F22DB" w:rsidRPr="008F22DB" w:rsidRDefault="00385392" w:rsidP="008F22DB">
      <w:pPr>
        <w:rPr>
          <w:sz w:val="16"/>
          <w:szCs w:val="16"/>
          <w:lang w:val="ru-RU"/>
        </w:rPr>
      </w:pPr>
      <w:hyperlink r:id="rId22" w:history="1">
        <w:r w:rsidR="008F22DB" w:rsidRPr="008F22DB">
          <w:rPr>
            <w:rStyle w:val="Hyperlink"/>
            <w:color w:val="auto"/>
            <w:sz w:val="16"/>
            <w:szCs w:val="16"/>
            <w:u w:val="none"/>
            <w:lang w:val="ru-RU"/>
          </w:rPr>
          <w:t>https://piter.tv/event/Nazvan_srok_nachala_epidemii_koronavirusa_v_Rossii/?utm_source=yxnews&amp;utm_medium=desktop&amp;utm_referrer=https%3A%2F%2Fyandex.ru%2Fnews</w:t>
        </w:r>
      </w:hyperlink>
    </w:p>
    <w:p w:rsidR="000529D2" w:rsidRDefault="000529D2" w:rsidP="00E871A7">
      <w:pPr>
        <w:jc w:val="lowKashida"/>
        <w:rPr>
          <w:rFonts w:cs="B Titr"/>
          <w:b/>
          <w:szCs w:val="28"/>
          <w:rtl/>
        </w:rPr>
      </w:pPr>
      <w:r w:rsidRPr="000529D2">
        <w:rPr>
          <w:rFonts w:cs="B Titr" w:hint="cs"/>
          <w:b/>
          <w:szCs w:val="28"/>
          <w:rtl/>
        </w:rPr>
        <w:t>نظر زیست شناس در خصوص پاکسازی بهتر ویروس در اتاقها(خبرگزاری ریانووستی 2020/03/04)</w:t>
      </w:r>
    </w:p>
    <w:p w:rsidR="00E871A7" w:rsidRDefault="00E871A7" w:rsidP="00974E3F">
      <w:pPr>
        <w:jc w:val="lowKashida"/>
        <w:rPr>
          <w:b/>
          <w:szCs w:val="28"/>
          <w:rtl/>
        </w:rPr>
      </w:pPr>
      <w:r>
        <w:rPr>
          <w:rFonts w:hint="cs"/>
          <w:b/>
          <w:szCs w:val="28"/>
          <w:rtl/>
        </w:rPr>
        <w:t xml:space="preserve">آنتون یاستربسف رئیس </w:t>
      </w:r>
      <w:r w:rsidR="00974E3F">
        <w:rPr>
          <w:rFonts w:hint="cs"/>
          <w:b/>
          <w:szCs w:val="28"/>
          <w:rtl/>
        </w:rPr>
        <w:t>آ</w:t>
      </w:r>
      <w:r>
        <w:rPr>
          <w:rFonts w:hint="cs"/>
          <w:b/>
          <w:szCs w:val="28"/>
          <w:rtl/>
        </w:rPr>
        <w:t xml:space="preserve">زمایشگاه </w:t>
      </w:r>
      <w:r w:rsidR="00974E3F">
        <w:rPr>
          <w:rFonts w:cs="Times New Roman" w:hint="cs"/>
          <w:b/>
          <w:szCs w:val="28"/>
          <w:rtl/>
        </w:rPr>
        <w:t>"</w:t>
      </w:r>
      <w:r>
        <w:rPr>
          <w:rFonts w:hint="cs"/>
          <w:b/>
          <w:szCs w:val="28"/>
          <w:rtl/>
        </w:rPr>
        <w:t>اکولوژی فضای زندگی</w:t>
      </w:r>
      <w:r w:rsidR="00974E3F">
        <w:rPr>
          <w:rFonts w:cs="Times New Roman" w:hint="cs"/>
          <w:b/>
          <w:szCs w:val="28"/>
          <w:rtl/>
        </w:rPr>
        <w:t>"</w:t>
      </w:r>
      <w:r>
        <w:rPr>
          <w:rFonts w:hint="cs"/>
          <w:b/>
          <w:szCs w:val="28"/>
          <w:rtl/>
        </w:rPr>
        <w:t xml:space="preserve"> در مصاحبه با رادیو اسپوتنیک گفت: مرطوب کننده های هوا و کولر در اتاقها</w:t>
      </w:r>
      <w:r w:rsidR="00974E3F">
        <w:rPr>
          <w:rFonts w:hint="cs"/>
          <w:b/>
          <w:szCs w:val="28"/>
          <w:rtl/>
        </w:rPr>
        <w:t>،</w:t>
      </w:r>
      <w:r>
        <w:rPr>
          <w:rFonts w:hint="cs"/>
          <w:b/>
          <w:szCs w:val="28"/>
          <w:rtl/>
        </w:rPr>
        <w:t xml:space="preserve"> کمکی برای پاکسازی از ویروس نیستند. پاکسازی هوا بواسطه لامپهای ویژه آبی رنگ با نور </w:t>
      </w:r>
      <w:r w:rsidR="008C7AB9">
        <w:rPr>
          <w:rFonts w:hint="cs"/>
          <w:b/>
          <w:szCs w:val="28"/>
          <w:rtl/>
        </w:rPr>
        <w:t>ماوراء بنفش یا لامپهای ضد باکتری</w:t>
      </w:r>
      <w:r>
        <w:rPr>
          <w:rFonts w:hint="cs"/>
          <w:b/>
          <w:szCs w:val="28"/>
          <w:rtl/>
        </w:rPr>
        <w:t xml:space="preserve"> انجام میگیرند. نور این لامپها میکروبها و ویروسها را میکشند. متاسفانه همه در محل ک</w:t>
      </w:r>
      <w:r w:rsidR="00A562A0">
        <w:rPr>
          <w:rFonts w:hint="cs"/>
          <w:b/>
          <w:szCs w:val="28"/>
          <w:rtl/>
        </w:rPr>
        <w:t>ار</w:t>
      </w:r>
      <w:r>
        <w:rPr>
          <w:rFonts w:hint="cs"/>
          <w:b/>
          <w:szCs w:val="28"/>
          <w:rtl/>
        </w:rPr>
        <w:t xml:space="preserve"> این روش را انجام نمیدهند و سیستم تهویه هوا اگر تمیز نشده باشد ویروس را تا فاصله زیادی پخش میکند. </w:t>
      </w:r>
    </w:p>
    <w:p w:rsidR="008C7AB9" w:rsidRPr="008C7AB9" w:rsidRDefault="00385392" w:rsidP="008C7AB9">
      <w:pPr>
        <w:rPr>
          <w:sz w:val="16"/>
          <w:szCs w:val="16"/>
          <w:lang w:val="ru-RU"/>
        </w:rPr>
      </w:pPr>
      <w:hyperlink r:id="rId23" w:history="1">
        <w:r w:rsidR="008C7AB9" w:rsidRPr="008C7AB9">
          <w:rPr>
            <w:rStyle w:val="Hyperlink"/>
            <w:color w:val="auto"/>
            <w:sz w:val="16"/>
            <w:szCs w:val="16"/>
            <w:u w:val="none"/>
            <w:lang w:val="ru-RU"/>
          </w:rPr>
          <w:t>https://ria.ru/20200304/1568122368.html?utm_source=yxnews&amp;utm_medium=desktop&amp;utm_referrer=https%3A%2F%2Fyandex.ru%2Fnews</w:t>
        </w:r>
      </w:hyperlink>
    </w:p>
    <w:p w:rsidR="003456F6" w:rsidRDefault="000529D2" w:rsidP="003456F6">
      <w:pPr>
        <w:jc w:val="lowKashida"/>
        <w:rPr>
          <w:rFonts w:cs="B Titr"/>
          <w:b/>
          <w:szCs w:val="28"/>
          <w:rtl/>
        </w:rPr>
      </w:pPr>
      <w:r w:rsidRPr="000529D2">
        <w:rPr>
          <w:rFonts w:cs="B Titr" w:hint="cs"/>
          <w:b/>
          <w:szCs w:val="28"/>
          <w:rtl/>
        </w:rPr>
        <w:t xml:space="preserve">لایحه قیمت حداکثر دارو هنگام تهدید واگیری بیماری به دوما ارائه شد(پایگاه اطلاع رسانی </w:t>
      </w:r>
      <w:r w:rsidRPr="000529D2">
        <w:rPr>
          <w:rFonts w:cs="B Titr"/>
          <w:bCs/>
          <w:sz w:val="24"/>
          <w:szCs w:val="24"/>
        </w:rPr>
        <w:t>govoritmoskva</w:t>
      </w:r>
      <w:r w:rsidRPr="008C7AB9">
        <w:rPr>
          <w:rFonts w:cs="B Titr"/>
          <w:bCs/>
          <w:sz w:val="24"/>
          <w:szCs w:val="24"/>
          <w:lang w:val="ru-RU"/>
        </w:rPr>
        <w:t>.</w:t>
      </w:r>
      <w:r w:rsidRPr="000529D2">
        <w:rPr>
          <w:rFonts w:cs="B Titr"/>
          <w:bCs/>
          <w:sz w:val="24"/>
          <w:szCs w:val="24"/>
        </w:rPr>
        <w:t>ru</w:t>
      </w:r>
      <w:r w:rsidRPr="000529D2">
        <w:rPr>
          <w:rFonts w:cs="B Titr" w:hint="cs"/>
          <w:bCs/>
          <w:sz w:val="24"/>
          <w:szCs w:val="24"/>
          <w:rtl/>
        </w:rPr>
        <w:t xml:space="preserve"> </w:t>
      </w:r>
      <w:r w:rsidRPr="000529D2">
        <w:rPr>
          <w:rFonts w:cs="B Titr" w:hint="cs"/>
          <w:b/>
          <w:szCs w:val="28"/>
          <w:rtl/>
        </w:rPr>
        <w:t>2020/03/03)</w:t>
      </w:r>
    </w:p>
    <w:p w:rsidR="003456F6" w:rsidRDefault="003456F6" w:rsidP="00421A77">
      <w:pPr>
        <w:jc w:val="lowKashida"/>
        <w:rPr>
          <w:b/>
          <w:szCs w:val="28"/>
          <w:rtl/>
        </w:rPr>
      </w:pPr>
      <w:r>
        <w:rPr>
          <w:rFonts w:hint="cs"/>
          <w:b/>
          <w:szCs w:val="28"/>
          <w:rtl/>
        </w:rPr>
        <w:t xml:space="preserve">به گزارش خبرگزاری تاس به نقل از سرویس مطبوعاتی فراکسیون </w:t>
      </w:r>
      <w:r w:rsidR="00421A77">
        <w:rPr>
          <w:rFonts w:cs="Times New Roman" w:hint="cs"/>
          <w:b/>
          <w:szCs w:val="28"/>
          <w:rtl/>
        </w:rPr>
        <w:t>"</w:t>
      </w:r>
      <w:r>
        <w:rPr>
          <w:rFonts w:hint="cs"/>
          <w:b/>
          <w:szCs w:val="28"/>
          <w:rtl/>
        </w:rPr>
        <w:t>روسیه واحد</w:t>
      </w:r>
      <w:r w:rsidR="00421A77">
        <w:rPr>
          <w:rFonts w:cs="Times New Roman" w:hint="cs"/>
          <w:b/>
          <w:szCs w:val="28"/>
          <w:rtl/>
        </w:rPr>
        <w:t>"</w:t>
      </w:r>
      <w:r>
        <w:rPr>
          <w:rFonts w:hint="cs"/>
          <w:b/>
          <w:szCs w:val="28"/>
          <w:rtl/>
        </w:rPr>
        <w:t xml:space="preserve">، لایحه </w:t>
      </w:r>
      <w:r w:rsidR="00BE6FC2">
        <w:rPr>
          <w:rFonts w:hint="cs"/>
          <w:b/>
          <w:szCs w:val="28"/>
          <w:rtl/>
        </w:rPr>
        <w:t>مربوط به اینکه دولت حق تثبیت قیمت</w:t>
      </w:r>
      <w:r w:rsidR="00421A77">
        <w:rPr>
          <w:rFonts w:hint="cs"/>
          <w:b/>
          <w:szCs w:val="28"/>
          <w:rtl/>
        </w:rPr>
        <w:t xml:space="preserve"> حداکثر</w:t>
      </w:r>
      <w:r w:rsidR="00BE6FC2">
        <w:rPr>
          <w:rFonts w:hint="cs"/>
          <w:b/>
          <w:szCs w:val="28"/>
          <w:rtl/>
        </w:rPr>
        <w:t xml:space="preserve"> دارو را دارد</w:t>
      </w:r>
      <w:r w:rsidR="00421A77">
        <w:rPr>
          <w:rFonts w:hint="cs"/>
          <w:b/>
          <w:szCs w:val="28"/>
          <w:rtl/>
        </w:rPr>
        <w:t>،</w:t>
      </w:r>
      <w:r w:rsidR="00BE6FC2">
        <w:rPr>
          <w:rFonts w:hint="cs"/>
          <w:b/>
          <w:szCs w:val="28"/>
          <w:rtl/>
        </w:rPr>
        <w:t xml:space="preserve"> به دوما ارائه شد. این لایحه پس از پایان نشست مربوط به هشدار شیوع ویروس کرونا تدوین گردید. </w:t>
      </w:r>
    </w:p>
    <w:p w:rsidR="00BE6FC2" w:rsidRPr="00BE6FC2" w:rsidRDefault="00385392" w:rsidP="00BE6FC2">
      <w:pPr>
        <w:rPr>
          <w:sz w:val="16"/>
          <w:szCs w:val="16"/>
          <w:lang w:val="ru-RU"/>
        </w:rPr>
      </w:pPr>
      <w:hyperlink r:id="rId24" w:history="1">
        <w:r w:rsidR="00BE6FC2" w:rsidRPr="00BE6FC2">
          <w:rPr>
            <w:rStyle w:val="Hyperlink"/>
            <w:color w:val="auto"/>
            <w:sz w:val="16"/>
            <w:szCs w:val="16"/>
            <w:u w:val="none"/>
            <w:lang w:val="ru-RU"/>
          </w:rPr>
          <w:t>https://govoritmoskva.ru/news/226737/?utm_source=yxnews&amp;utm_medium=desktop&amp;utm_referrer=https%3A%2F%2Fyandex.ru%2Fnews</w:t>
        </w:r>
      </w:hyperlink>
    </w:p>
    <w:p w:rsidR="00BE6FC2" w:rsidRPr="00BE6FC2" w:rsidRDefault="00BE6FC2" w:rsidP="003456F6">
      <w:pPr>
        <w:jc w:val="lowKashida"/>
        <w:rPr>
          <w:b/>
          <w:szCs w:val="28"/>
          <w:rtl/>
          <w:lang w:val="ru-RU"/>
        </w:rPr>
      </w:pPr>
    </w:p>
    <w:p w:rsidR="000529D2" w:rsidRPr="000529D2" w:rsidRDefault="000529D2" w:rsidP="00404938">
      <w:pPr>
        <w:spacing w:line="360" w:lineRule="auto"/>
        <w:jc w:val="both"/>
        <w:rPr>
          <w:rFonts w:cs="B Titr"/>
          <w:sz w:val="24"/>
          <w:szCs w:val="24"/>
          <w:rtl/>
        </w:rPr>
      </w:pPr>
    </w:p>
    <w:p w:rsidR="00404938" w:rsidRPr="000529D2" w:rsidRDefault="00404938" w:rsidP="00CE4D7C">
      <w:pPr>
        <w:spacing w:line="240" w:lineRule="auto"/>
        <w:jc w:val="center"/>
        <w:rPr>
          <w:rFonts w:cs="B Titr"/>
          <w:rtl/>
        </w:rPr>
      </w:pPr>
    </w:p>
    <w:p w:rsidR="00404938" w:rsidRDefault="00404938" w:rsidP="00CE4D7C">
      <w:pPr>
        <w:spacing w:line="240" w:lineRule="auto"/>
        <w:jc w:val="center"/>
        <w:rPr>
          <w:rFonts w:cs="B Titr"/>
          <w:rtl/>
        </w:rPr>
        <w:sectPr w:rsidR="00404938" w:rsidSect="00E54394">
          <w:headerReference w:type="even" r:id="rId25"/>
          <w:footerReference w:type="default" r:id="rId26"/>
          <w:headerReference w:type="first" r:id="rId27"/>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8"/>
      <w:headerReference w:type="default" r:id="rId29"/>
      <w:footerReference w:type="default" r:id="rId30"/>
      <w:headerReference w:type="first" r:id="rId31"/>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92" w:rsidRDefault="00385392" w:rsidP="00520A56">
      <w:pPr>
        <w:spacing w:after="0" w:line="240" w:lineRule="auto"/>
      </w:pPr>
      <w:r>
        <w:separator/>
      </w:r>
    </w:p>
  </w:endnote>
  <w:endnote w:type="continuationSeparator" w:id="0">
    <w:p w:rsidR="00385392" w:rsidRDefault="00385392"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7D4711" w:rsidRDefault="00385392">
        <w:pPr>
          <w:pStyle w:val="Footer"/>
          <w:jc w:val="center"/>
        </w:pPr>
        <w:r>
          <w:fldChar w:fldCharType="begin"/>
        </w:r>
        <w:r>
          <w:instrText xml:space="preserve"> PAGE   \* MERGEFORMAT </w:instrText>
        </w:r>
        <w:r>
          <w:fldChar w:fldCharType="separate"/>
        </w:r>
        <w:r w:rsidR="005859A0">
          <w:rPr>
            <w:noProof/>
            <w:rtl/>
          </w:rPr>
          <w:t>1</w:t>
        </w:r>
        <w:r>
          <w:rPr>
            <w:noProof/>
          </w:rPr>
          <w:fldChar w:fldCharType="end"/>
        </w:r>
      </w:p>
    </w:sdtContent>
  </w:sdt>
  <w:p w:rsidR="007D4711" w:rsidRDefault="007D47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7D4711">
    <w:pPr>
      <w:pStyle w:val="Footer"/>
      <w:jc w:val="center"/>
    </w:pPr>
    <w:r>
      <w:rPr>
        <w:noProof/>
      </w:rPr>
      <w:fldChar w:fldCharType="begin"/>
    </w:r>
    <w:r>
      <w:rPr>
        <w:noProof/>
      </w:rPr>
      <w:instrText xml:space="preserve"> PAGE   \* MERGEFORMAT </w:instrText>
    </w:r>
    <w:r>
      <w:rPr>
        <w:noProof/>
      </w:rPr>
      <w:fldChar w:fldCharType="separate"/>
    </w:r>
    <w:r w:rsidR="005859A0">
      <w:rPr>
        <w:noProof/>
        <w:rtl/>
      </w:rPr>
      <w:t>10</w:t>
    </w:r>
    <w:r>
      <w:rPr>
        <w:noProof/>
      </w:rPr>
      <w:fldChar w:fldCharType="end"/>
    </w:r>
  </w:p>
  <w:p w:rsidR="007D4711" w:rsidRDefault="007D47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92" w:rsidRDefault="00385392" w:rsidP="00520A56">
      <w:pPr>
        <w:spacing w:after="0" w:line="240" w:lineRule="auto"/>
      </w:pPr>
      <w:r>
        <w:separator/>
      </w:r>
    </w:p>
  </w:footnote>
  <w:footnote w:type="continuationSeparator" w:id="0">
    <w:p w:rsidR="00385392" w:rsidRDefault="00385392"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3853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3853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3853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7D4711" w:rsidP="009C2CA5">
    <w:pPr>
      <w:pStyle w:val="Header"/>
    </w:pPr>
  </w:p>
  <w:p w:rsidR="007D4711" w:rsidRDefault="007D471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11" w:rsidRDefault="003853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268FE"/>
    <w:multiLevelType w:val="hybridMultilevel"/>
    <w:tmpl w:val="68B6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92D42"/>
    <w:multiLevelType w:val="hybridMultilevel"/>
    <w:tmpl w:val="68B6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3B2254"/>
    <w:multiLevelType w:val="hybridMultilevel"/>
    <w:tmpl w:val="68B69F3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F268B"/>
    <w:multiLevelType w:val="hybridMultilevel"/>
    <w:tmpl w:val="68B6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7"/>
  </w:num>
  <w:num w:numId="4">
    <w:abstractNumId w:val="1"/>
  </w:num>
  <w:num w:numId="5">
    <w:abstractNumId w:val="5"/>
  </w:num>
  <w:num w:numId="6">
    <w:abstractNumId w:val="2"/>
  </w:num>
  <w:num w:numId="7">
    <w:abstractNumId w:val="25"/>
  </w:num>
  <w:num w:numId="8">
    <w:abstractNumId w:val="22"/>
  </w:num>
  <w:num w:numId="9">
    <w:abstractNumId w:val="12"/>
  </w:num>
  <w:num w:numId="10">
    <w:abstractNumId w:val="19"/>
  </w:num>
  <w:num w:numId="11">
    <w:abstractNumId w:val="3"/>
  </w:num>
  <w:num w:numId="12">
    <w:abstractNumId w:val="16"/>
  </w:num>
  <w:num w:numId="13">
    <w:abstractNumId w:val="11"/>
  </w:num>
  <w:num w:numId="14">
    <w:abstractNumId w:val="13"/>
  </w:num>
  <w:num w:numId="15">
    <w:abstractNumId w:val="18"/>
  </w:num>
  <w:num w:numId="16">
    <w:abstractNumId w:val="6"/>
  </w:num>
  <w:num w:numId="17">
    <w:abstractNumId w:val="23"/>
  </w:num>
  <w:num w:numId="18">
    <w:abstractNumId w:val="7"/>
  </w:num>
  <w:num w:numId="19">
    <w:abstractNumId w:val="28"/>
  </w:num>
  <w:num w:numId="20">
    <w:abstractNumId w:val="21"/>
  </w:num>
  <w:num w:numId="21">
    <w:abstractNumId w:val="26"/>
  </w:num>
  <w:num w:numId="22">
    <w:abstractNumId w:val="14"/>
  </w:num>
  <w:num w:numId="23">
    <w:abstractNumId w:val="4"/>
  </w:num>
  <w:num w:numId="24">
    <w:abstractNumId w:val="8"/>
  </w:num>
  <w:num w:numId="25">
    <w:abstractNumId w:val="15"/>
  </w:num>
  <w:num w:numId="26">
    <w:abstractNumId w:val="20"/>
  </w:num>
  <w:num w:numId="27">
    <w:abstractNumId w:val="24"/>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0C5"/>
    <w:rsid w:val="00006A67"/>
    <w:rsid w:val="00006CBC"/>
    <w:rsid w:val="00011F4B"/>
    <w:rsid w:val="00021123"/>
    <w:rsid w:val="0002454C"/>
    <w:rsid w:val="00025CE9"/>
    <w:rsid w:val="00036760"/>
    <w:rsid w:val="000372A3"/>
    <w:rsid w:val="00037AE2"/>
    <w:rsid w:val="00042795"/>
    <w:rsid w:val="000463F9"/>
    <w:rsid w:val="00047AC8"/>
    <w:rsid w:val="00051DE2"/>
    <w:rsid w:val="000529D2"/>
    <w:rsid w:val="00055AC8"/>
    <w:rsid w:val="000617CA"/>
    <w:rsid w:val="00062E3D"/>
    <w:rsid w:val="00064F9C"/>
    <w:rsid w:val="000653B9"/>
    <w:rsid w:val="00074294"/>
    <w:rsid w:val="00076133"/>
    <w:rsid w:val="00082815"/>
    <w:rsid w:val="00086F64"/>
    <w:rsid w:val="000A1849"/>
    <w:rsid w:val="000A4D9E"/>
    <w:rsid w:val="000A51B5"/>
    <w:rsid w:val="000B098D"/>
    <w:rsid w:val="000B2224"/>
    <w:rsid w:val="000B34BF"/>
    <w:rsid w:val="000B42E9"/>
    <w:rsid w:val="000C11BC"/>
    <w:rsid w:val="000C2155"/>
    <w:rsid w:val="000C2A77"/>
    <w:rsid w:val="000C7437"/>
    <w:rsid w:val="000D3123"/>
    <w:rsid w:val="000D537A"/>
    <w:rsid w:val="000D7E9C"/>
    <w:rsid w:val="000E2185"/>
    <w:rsid w:val="000E2427"/>
    <w:rsid w:val="000E542B"/>
    <w:rsid w:val="000E6425"/>
    <w:rsid w:val="000E6959"/>
    <w:rsid w:val="000F1B0A"/>
    <w:rsid w:val="00103024"/>
    <w:rsid w:val="00112ADF"/>
    <w:rsid w:val="00113E62"/>
    <w:rsid w:val="00114B93"/>
    <w:rsid w:val="0011759F"/>
    <w:rsid w:val="0012191D"/>
    <w:rsid w:val="0012198B"/>
    <w:rsid w:val="00123DA1"/>
    <w:rsid w:val="00127861"/>
    <w:rsid w:val="00127902"/>
    <w:rsid w:val="00127ACE"/>
    <w:rsid w:val="00131E12"/>
    <w:rsid w:val="00135409"/>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1F4C"/>
    <w:rsid w:val="0018203F"/>
    <w:rsid w:val="00186ACF"/>
    <w:rsid w:val="0019476F"/>
    <w:rsid w:val="001A5E25"/>
    <w:rsid w:val="001B07C4"/>
    <w:rsid w:val="001C3026"/>
    <w:rsid w:val="001C4271"/>
    <w:rsid w:val="001E08D2"/>
    <w:rsid w:val="001E195B"/>
    <w:rsid w:val="001E246D"/>
    <w:rsid w:val="001F0DB5"/>
    <w:rsid w:val="001F1477"/>
    <w:rsid w:val="001F2127"/>
    <w:rsid w:val="001F77EB"/>
    <w:rsid w:val="00201E19"/>
    <w:rsid w:val="00203C81"/>
    <w:rsid w:val="00212702"/>
    <w:rsid w:val="00213642"/>
    <w:rsid w:val="0021611E"/>
    <w:rsid w:val="00216652"/>
    <w:rsid w:val="00223AFB"/>
    <w:rsid w:val="002272C7"/>
    <w:rsid w:val="00233776"/>
    <w:rsid w:val="00240B1D"/>
    <w:rsid w:val="002425DA"/>
    <w:rsid w:val="00244EE6"/>
    <w:rsid w:val="00253765"/>
    <w:rsid w:val="00256193"/>
    <w:rsid w:val="00263A66"/>
    <w:rsid w:val="00263BF0"/>
    <w:rsid w:val="0027198C"/>
    <w:rsid w:val="002729BE"/>
    <w:rsid w:val="00281186"/>
    <w:rsid w:val="0028431D"/>
    <w:rsid w:val="002930CF"/>
    <w:rsid w:val="00294012"/>
    <w:rsid w:val="002943B6"/>
    <w:rsid w:val="002A2342"/>
    <w:rsid w:val="002A7B09"/>
    <w:rsid w:val="002C1A75"/>
    <w:rsid w:val="002D577C"/>
    <w:rsid w:val="002E0E67"/>
    <w:rsid w:val="002E510C"/>
    <w:rsid w:val="002F0E34"/>
    <w:rsid w:val="002F6703"/>
    <w:rsid w:val="00307A69"/>
    <w:rsid w:val="003122A3"/>
    <w:rsid w:val="0031289A"/>
    <w:rsid w:val="003131A7"/>
    <w:rsid w:val="00314247"/>
    <w:rsid w:val="00321172"/>
    <w:rsid w:val="00322302"/>
    <w:rsid w:val="00331DB9"/>
    <w:rsid w:val="0033562C"/>
    <w:rsid w:val="0033605E"/>
    <w:rsid w:val="0033623B"/>
    <w:rsid w:val="003456F6"/>
    <w:rsid w:val="00347D4A"/>
    <w:rsid w:val="00351C33"/>
    <w:rsid w:val="0035206D"/>
    <w:rsid w:val="00355A01"/>
    <w:rsid w:val="00357F70"/>
    <w:rsid w:val="003606A8"/>
    <w:rsid w:val="00364E1F"/>
    <w:rsid w:val="00370A53"/>
    <w:rsid w:val="00370DF4"/>
    <w:rsid w:val="00371A55"/>
    <w:rsid w:val="00372587"/>
    <w:rsid w:val="00372CA3"/>
    <w:rsid w:val="00374147"/>
    <w:rsid w:val="0037473D"/>
    <w:rsid w:val="00375540"/>
    <w:rsid w:val="00385392"/>
    <w:rsid w:val="00390828"/>
    <w:rsid w:val="00394EC5"/>
    <w:rsid w:val="0039610D"/>
    <w:rsid w:val="00397241"/>
    <w:rsid w:val="003A1E61"/>
    <w:rsid w:val="003A2D91"/>
    <w:rsid w:val="003A379B"/>
    <w:rsid w:val="003A4793"/>
    <w:rsid w:val="003B53E3"/>
    <w:rsid w:val="003B5B63"/>
    <w:rsid w:val="003B7101"/>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2087"/>
    <w:rsid w:val="003F5D47"/>
    <w:rsid w:val="003F7C75"/>
    <w:rsid w:val="00401A9E"/>
    <w:rsid w:val="00404938"/>
    <w:rsid w:val="00405A89"/>
    <w:rsid w:val="004060E2"/>
    <w:rsid w:val="0041427F"/>
    <w:rsid w:val="0041429C"/>
    <w:rsid w:val="004208D1"/>
    <w:rsid w:val="00421A77"/>
    <w:rsid w:val="0042407D"/>
    <w:rsid w:val="00434F39"/>
    <w:rsid w:val="00437E38"/>
    <w:rsid w:val="00442F25"/>
    <w:rsid w:val="004516F7"/>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7960"/>
    <w:rsid w:val="004E60BE"/>
    <w:rsid w:val="004F4162"/>
    <w:rsid w:val="00506328"/>
    <w:rsid w:val="00506C94"/>
    <w:rsid w:val="00514704"/>
    <w:rsid w:val="00516FF3"/>
    <w:rsid w:val="00520A56"/>
    <w:rsid w:val="00521953"/>
    <w:rsid w:val="005275F1"/>
    <w:rsid w:val="005301A0"/>
    <w:rsid w:val="005307C4"/>
    <w:rsid w:val="00535928"/>
    <w:rsid w:val="00535BBC"/>
    <w:rsid w:val="005402B9"/>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859A0"/>
    <w:rsid w:val="005A2240"/>
    <w:rsid w:val="005A5572"/>
    <w:rsid w:val="005B0046"/>
    <w:rsid w:val="005B152B"/>
    <w:rsid w:val="005B1BD5"/>
    <w:rsid w:val="005B588A"/>
    <w:rsid w:val="005B6299"/>
    <w:rsid w:val="005B647C"/>
    <w:rsid w:val="005C23EB"/>
    <w:rsid w:val="005D3AA3"/>
    <w:rsid w:val="005D4069"/>
    <w:rsid w:val="005D421A"/>
    <w:rsid w:val="005E4DC5"/>
    <w:rsid w:val="005E6109"/>
    <w:rsid w:val="005E67F7"/>
    <w:rsid w:val="005F3952"/>
    <w:rsid w:val="005F76B2"/>
    <w:rsid w:val="00604D79"/>
    <w:rsid w:val="006128B6"/>
    <w:rsid w:val="00613759"/>
    <w:rsid w:val="00615F12"/>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1C85"/>
    <w:rsid w:val="006A2539"/>
    <w:rsid w:val="006A32F5"/>
    <w:rsid w:val="006A45DD"/>
    <w:rsid w:val="006A54C3"/>
    <w:rsid w:val="006C1798"/>
    <w:rsid w:val="006C38C7"/>
    <w:rsid w:val="006C60A1"/>
    <w:rsid w:val="006D05E7"/>
    <w:rsid w:val="006D50F5"/>
    <w:rsid w:val="006E360A"/>
    <w:rsid w:val="006E4A52"/>
    <w:rsid w:val="006F082A"/>
    <w:rsid w:val="006F1301"/>
    <w:rsid w:val="006F2033"/>
    <w:rsid w:val="006F3E2F"/>
    <w:rsid w:val="006F55A9"/>
    <w:rsid w:val="006F5916"/>
    <w:rsid w:val="007063AB"/>
    <w:rsid w:val="0072741F"/>
    <w:rsid w:val="00736671"/>
    <w:rsid w:val="00763C18"/>
    <w:rsid w:val="007641E2"/>
    <w:rsid w:val="00765643"/>
    <w:rsid w:val="00767CE7"/>
    <w:rsid w:val="007738B1"/>
    <w:rsid w:val="0077476D"/>
    <w:rsid w:val="0077615E"/>
    <w:rsid w:val="007762A6"/>
    <w:rsid w:val="00777CC1"/>
    <w:rsid w:val="00782754"/>
    <w:rsid w:val="00782A84"/>
    <w:rsid w:val="007839E4"/>
    <w:rsid w:val="00796070"/>
    <w:rsid w:val="007A193C"/>
    <w:rsid w:val="007A47CD"/>
    <w:rsid w:val="007A6143"/>
    <w:rsid w:val="007B032A"/>
    <w:rsid w:val="007B4694"/>
    <w:rsid w:val="007B701E"/>
    <w:rsid w:val="007C0164"/>
    <w:rsid w:val="007C536D"/>
    <w:rsid w:val="007C71EC"/>
    <w:rsid w:val="007D4711"/>
    <w:rsid w:val="007F09BE"/>
    <w:rsid w:val="007F60F3"/>
    <w:rsid w:val="007F6823"/>
    <w:rsid w:val="00801532"/>
    <w:rsid w:val="008064F1"/>
    <w:rsid w:val="008248F7"/>
    <w:rsid w:val="00824BD3"/>
    <w:rsid w:val="008250E2"/>
    <w:rsid w:val="008271A0"/>
    <w:rsid w:val="008345A8"/>
    <w:rsid w:val="00835B5C"/>
    <w:rsid w:val="00851809"/>
    <w:rsid w:val="00851AE5"/>
    <w:rsid w:val="00854418"/>
    <w:rsid w:val="008558AA"/>
    <w:rsid w:val="00855DA7"/>
    <w:rsid w:val="0085633D"/>
    <w:rsid w:val="008575DD"/>
    <w:rsid w:val="00867378"/>
    <w:rsid w:val="0087096A"/>
    <w:rsid w:val="008730E3"/>
    <w:rsid w:val="0087512C"/>
    <w:rsid w:val="008760D0"/>
    <w:rsid w:val="0088136F"/>
    <w:rsid w:val="008863A3"/>
    <w:rsid w:val="00890515"/>
    <w:rsid w:val="008A0E14"/>
    <w:rsid w:val="008A22DB"/>
    <w:rsid w:val="008A4130"/>
    <w:rsid w:val="008A5CE1"/>
    <w:rsid w:val="008A7C14"/>
    <w:rsid w:val="008B63B0"/>
    <w:rsid w:val="008B7BF9"/>
    <w:rsid w:val="008C7AB9"/>
    <w:rsid w:val="008D05E1"/>
    <w:rsid w:val="008D1D57"/>
    <w:rsid w:val="008D3C1E"/>
    <w:rsid w:val="008D3F05"/>
    <w:rsid w:val="008D5000"/>
    <w:rsid w:val="008D6205"/>
    <w:rsid w:val="008E0673"/>
    <w:rsid w:val="008E0B3B"/>
    <w:rsid w:val="008E4847"/>
    <w:rsid w:val="008F22DB"/>
    <w:rsid w:val="008F302B"/>
    <w:rsid w:val="008F784D"/>
    <w:rsid w:val="0090228D"/>
    <w:rsid w:val="00902667"/>
    <w:rsid w:val="00904561"/>
    <w:rsid w:val="00910FAE"/>
    <w:rsid w:val="0091215A"/>
    <w:rsid w:val="009233BA"/>
    <w:rsid w:val="00926142"/>
    <w:rsid w:val="00931275"/>
    <w:rsid w:val="00931D5F"/>
    <w:rsid w:val="00932A0D"/>
    <w:rsid w:val="00933C52"/>
    <w:rsid w:val="0093595E"/>
    <w:rsid w:val="00954385"/>
    <w:rsid w:val="009544F4"/>
    <w:rsid w:val="009545B2"/>
    <w:rsid w:val="009575C0"/>
    <w:rsid w:val="0096677B"/>
    <w:rsid w:val="00970E5B"/>
    <w:rsid w:val="00974E3F"/>
    <w:rsid w:val="00975A1D"/>
    <w:rsid w:val="00976B8E"/>
    <w:rsid w:val="00982C89"/>
    <w:rsid w:val="0099289E"/>
    <w:rsid w:val="009931B3"/>
    <w:rsid w:val="00994C1E"/>
    <w:rsid w:val="009A0813"/>
    <w:rsid w:val="009A6B67"/>
    <w:rsid w:val="009B7737"/>
    <w:rsid w:val="009C2048"/>
    <w:rsid w:val="009C2CA5"/>
    <w:rsid w:val="009C5046"/>
    <w:rsid w:val="009D131B"/>
    <w:rsid w:val="009D2775"/>
    <w:rsid w:val="009D43EC"/>
    <w:rsid w:val="009D61A2"/>
    <w:rsid w:val="009E1483"/>
    <w:rsid w:val="009E1B18"/>
    <w:rsid w:val="009E295F"/>
    <w:rsid w:val="009E4CAA"/>
    <w:rsid w:val="009E621A"/>
    <w:rsid w:val="009E68C6"/>
    <w:rsid w:val="009E79C8"/>
    <w:rsid w:val="009F2C66"/>
    <w:rsid w:val="009F5947"/>
    <w:rsid w:val="009F5A00"/>
    <w:rsid w:val="009F628B"/>
    <w:rsid w:val="00A01EC0"/>
    <w:rsid w:val="00A040DB"/>
    <w:rsid w:val="00A06421"/>
    <w:rsid w:val="00A115E2"/>
    <w:rsid w:val="00A23661"/>
    <w:rsid w:val="00A302C4"/>
    <w:rsid w:val="00A31FC4"/>
    <w:rsid w:val="00A40675"/>
    <w:rsid w:val="00A51036"/>
    <w:rsid w:val="00A51F4B"/>
    <w:rsid w:val="00A55393"/>
    <w:rsid w:val="00A562A0"/>
    <w:rsid w:val="00A56795"/>
    <w:rsid w:val="00A6253F"/>
    <w:rsid w:val="00A65182"/>
    <w:rsid w:val="00A70FDC"/>
    <w:rsid w:val="00A73525"/>
    <w:rsid w:val="00A75962"/>
    <w:rsid w:val="00A77FF1"/>
    <w:rsid w:val="00A84DF2"/>
    <w:rsid w:val="00A901D4"/>
    <w:rsid w:val="00AA237F"/>
    <w:rsid w:val="00AB1C29"/>
    <w:rsid w:val="00AB5837"/>
    <w:rsid w:val="00AC0231"/>
    <w:rsid w:val="00AC1B50"/>
    <w:rsid w:val="00AC1E15"/>
    <w:rsid w:val="00AD0F3A"/>
    <w:rsid w:val="00B107DB"/>
    <w:rsid w:val="00B10B6F"/>
    <w:rsid w:val="00B175C1"/>
    <w:rsid w:val="00B2660D"/>
    <w:rsid w:val="00B2708D"/>
    <w:rsid w:val="00B3623D"/>
    <w:rsid w:val="00B371E8"/>
    <w:rsid w:val="00B40974"/>
    <w:rsid w:val="00B736C4"/>
    <w:rsid w:val="00B774E0"/>
    <w:rsid w:val="00B82B2A"/>
    <w:rsid w:val="00B85E1D"/>
    <w:rsid w:val="00BA2691"/>
    <w:rsid w:val="00BA35ED"/>
    <w:rsid w:val="00BA38AB"/>
    <w:rsid w:val="00BA3E44"/>
    <w:rsid w:val="00BB6D44"/>
    <w:rsid w:val="00BB7E68"/>
    <w:rsid w:val="00BD3A9F"/>
    <w:rsid w:val="00BE6FC2"/>
    <w:rsid w:val="00BF43D4"/>
    <w:rsid w:val="00C01937"/>
    <w:rsid w:val="00C02DA2"/>
    <w:rsid w:val="00C05A38"/>
    <w:rsid w:val="00C0780F"/>
    <w:rsid w:val="00C1353B"/>
    <w:rsid w:val="00C25039"/>
    <w:rsid w:val="00C253BB"/>
    <w:rsid w:val="00C27ACA"/>
    <w:rsid w:val="00C3053B"/>
    <w:rsid w:val="00C305C7"/>
    <w:rsid w:val="00C334A2"/>
    <w:rsid w:val="00C34243"/>
    <w:rsid w:val="00C401B5"/>
    <w:rsid w:val="00C405A2"/>
    <w:rsid w:val="00C4127E"/>
    <w:rsid w:val="00C45576"/>
    <w:rsid w:val="00C53FC8"/>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0CE"/>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2B39"/>
    <w:rsid w:val="00D46711"/>
    <w:rsid w:val="00D50A68"/>
    <w:rsid w:val="00D5419E"/>
    <w:rsid w:val="00D54889"/>
    <w:rsid w:val="00D57121"/>
    <w:rsid w:val="00D57842"/>
    <w:rsid w:val="00D60A26"/>
    <w:rsid w:val="00D62E22"/>
    <w:rsid w:val="00D633CE"/>
    <w:rsid w:val="00D678B6"/>
    <w:rsid w:val="00D763A7"/>
    <w:rsid w:val="00D76D84"/>
    <w:rsid w:val="00D81597"/>
    <w:rsid w:val="00D81A2D"/>
    <w:rsid w:val="00D90F24"/>
    <w:rsid w:val="00D9335F"/>
    <w:rsid w:val="00D93A63"/>
    <w:rsid w:val="00DA6BCA"/>
    <w:rsid w:val="00DB0150"/>
    <w:rsid w:val="00DB0719"/>
    <w:rsid w:val="00DB44BF"/>
    <w:rsid w:val="00DB7794"/>
    <w:rsid w:val="00DC3F10"/>
    <w:rsid w:val="00DC439E"/>
    <w:rsid w:val="00DC5256"/>
    <w:rsid w:val="00DC7AD2"/>
    <w:rsid w:val="00DC7B96"/>
    <w:rsid w:val="00DD5344"/>
    <w:rsid w:val="00DE3C7E"/>
    <w:rsid w:val="00DF2E37"/>
    <w:rsid w:val="00DF5EC8"/>
    <w:rsid w:val="00E10C38"/>
    <w:rsid w:val="00E1131C"/>
    <w:rsid w:val="00E20ECE"/>
    <w:rsid w:val="00E21A05"/>
    <w:rsid w:val="00E21B3F"/>
    <w:rsid w:val="00E24AA1"/>
    <w:rsid w:val="00E24C37"/>
    <w:rsid w:val="00E45012"/>
    <w:rsid w:val="00E54394"/>
    <w:rsid w:val="00E61310"/>
    <w:rsid w:val="00E626D8"/>
    <w:rsid w:val="00E62F5B"/>
    <w:rsid w:val="00E84751"/>
    <w:rsid w:val="00E86C85"/>
    <w:rsid w:val="00E871A7"/>
    <w:rsid w:val="00E917A8"/>
    <w:rsid w:val="00E91B20"/>
    <w:rsid w:val="00E9331F"/>
    <w:rsid w:val="00E94A84"/>
    <w:rsid w:val="00EA1352"/>
    <w:rsid w:val="00EA3360"/>
    <w:rsid w:val="00EB62C2"/>
    <w:rsid w:val="00EC1573"/>
    <w:rsid w:val="00EC1DED"/>
    <w:rsid w:val="00EC28F3"/>
    <w:rsid w:val="00ED2EB3"/>
    <w:rsid w:val="00ED408F"/>
    <w:rsid w:val="00ED464F"/>
    <w:rsid w:val="00ED7A3C"/>
    <w:rsid w:val="00EF61A6"/>
    <w:rsid w:val="00EF7691"/>
    <w:rsid w:val="00F00F9F"/>
    <w:rsid w:val="00F01841"/>
    <w:rsid w:val="00F0564D"/>
    <w:rsid w:val="00F059A2"/>
    <w:rsid w:val="00F068DF"/>
    <w:rsid w:val="00F07EAF"/>
    <w:rsid w:val="00F1152B"/>
    <w:rsid w:val="00F132E8"/>
    <w:rsid w:val="00F26117"/>
    <w:rsid w:val="00F310BB"/>
    <w:rsid w:val="00F33321"/>
    <w:rsid w:val="00F3384A"/>
    <w:rsid w:val="00F356E4"/>
    <w:rsid w:val="00F45EB4"/>
    <w:rsid w:val="00F52CBC"/>
    <w:rsid w:val="00F63101"/>
    <w:rsid w:val="00F64A5C"/>
    <w:rsid w:val="00F65014"/>
    <w:rsid w:val="00F75B2E"/>
    <w:rsid w:val="00F77A37"/>
    <w:rsid w:val="00F859EE"/>
    <w:rsid w:val="00F90D89"/>
    <w:rsid w:val="00F91A62"/>
    <w:rsid w:val="00FA3747"/>
    <w:rsid w:val="00FA6494"/>
    <w:rsid w:val="00FB7AA3"/>
    <w:rsid w:val="00FC3AAC"/>
    <w:rsid w:val="00FD0CE2"/>
    <w:rsid w:val="00FD2598"/>
    <w:rsid w:val="00FE04EE"/>
    <w:rsid w:val="00FE5B9B"/>
    <w:rsid w:val="00FF0FF1"/>
    <w:rsid w:val="00FF300A"/>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85A0D70-0D81-4AA1-84B1-D3EB1F5D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20200304/1568124089.html?utm_source=yxnews&amp;utm_medium=desktop&amp;utm_referrer=https%3A%2F%2Fyandex.ru%2Fnews" TargetMode="External"/><Relationship Id="rId18" Type="http://schemas.openxmlformats.org/officeDocument/2006/relationships/hyperlink" Target="https://lenta.ru/news/2020/03/03/reaction/?utm_source=yxnews&amp;utm_medium=desktop&amp;utm_referrer=https%3A%2F%2Fyandex.ru%2Fnew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ia.ru/20200304/1568126317.html?utm_source=yxnews&amp;utm_medium=desktop&amp;utm_referrer=https%3A%2F%2Fyandex.ru%2Fnews" TargetMode="External"/><Relationship Id="rId7" Type="http://schemas.openxmlformats.org/officeDocument/2006/relationships/hyperlink" Target="https://ria.ru/20200304/1568137074.html" TargetMode="External"/><Relationship Id="rId12" Type="http://schemas.openxmlformats.org/officeDocument/2006/relationships/hyperlink" Target="https://ria.ru/20200303/1567342201.html" TargetMode="External"/><Relationship Id="rId17" Type="http://schemas.openxmlformats.org/officeDocument/2006/relationships/hyperlink" Target="https://regnum.ru/news/polit/2872788.htm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a.ru/20200303/1567824276.html?utm_source=yxnews&amp;utm_medium=desktop&amp;utm_referrer=https%3A%2F%2Fyandex.ru%2Fnews" TargetMode="External"/><Relationship Id="rId20" Type="http://schemas.openxmlformats.org/officeDocument/2006/relationships/hyperlink" Target="https://russian.rt.com/business/news/724097-kudrin-koronavirus-ekonomika?utm_source=yxnews&amp;utm_medium=desktop&amp;utm_referrer=https%3A%2F%2Fyandex.ru%2Fnews"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00303/1567911555.html" TargetMode="External"/><Relationship Id="rId24" Type="http://schemas.openxmlformats.org/officeDocument/2006/relationships/hyperlink" Target="https://govoritmoskva.ru/news/226737/?utm_source=yxnews&amp;utm_medium=desktop&amp;utm_referrer=https%3A%2F%2Fyandex.ru%2Fnew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id.ru/ru/foreign_policy/news/-/asset_publisher/cKNonkJE02Bw/content/id/4068990" TargetMode="External"/><Relationship Id="rId23" Type="http://schemas.openxmlformats.org/officeDocument/2006/relationships/hyperlink" Target="https://ria.ru/20200304/1568122368.html?utm_source=yxnews&amp;utm_medium=desktop&amp;utm_referrer=https%3A%2F%2Fyandex.ru%2Fnews" TargetMode="External"/><Relationship Id="rId28" Type="http://schemas.openxmlformats.org/officeDocument/2006/relationships/header" Target="header3.xml"/><Relationship Id="rId10" Type="http://schemas.openxmlformats.org/officeDocument/2006/relationships/hyperlink" Target="https://ria.ru/20200303/1567907219.html" TargetMode="External"/><Relationship Id="rId19" Type="http://schemas.openxmlformats.org/officeDocument/2006/relationships/hyperlink" Target="https://russian.rt.com/russia/article/724307-putin-inoagenty-rossiya-obschestvo-ssha?utm_source=yxnews&amp;utm_medium=desktop&amp;utm_referrer=https%3A%2F%2Fyandex.ru%2Fnews"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ria.ru/20200303/1567822653.html" TargetMode="External"/><Relationship Id="rId14" Type="http://schemas.openxmlformats.org/officeDocument/2006/relationships/hyperlink" Target="https://www.mid.ru/ru/foreign_policy/news/-/asset_publisher/cKNonkJE02Bw/content/id/4068712" TargetMode="External"/><Relationship Id="rId22" Type="http://schemas.openxmlformats.org/officeDocument/2006/relationships/hyperlink" Target="https://piter.tv/event/Nazvan_srok_nachala_epidemii_koronavirusa_v_Rossii/?utm_source=yxnews&amp;utm_medium=desktop&amp;utm_referrer=https%3A%2F%2Fyandex.ru%2Fnews" TargetMode="External"/><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hyperlink" Target="https://ria.ru/20200304/156813383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2020-03-04T15:42:00Z</dcterms:created>
  <dcterms:modified xsi:type="dcterms:W3CDTF">2020-03-04T15:42:00Z</dcterms:modified>
</cp:coreProperties>
</file>