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A2" w:rsidRDefault="00016032" w:rsidP="0056599A">
      <w:pPr>
        <w:spacing w:line="240" w:lineRule="auto"/>
        <w:jc w:val="center"/>
        <w:rPr>
          <w:rFonts w:cs="B Titr"/>
          <w:sz w:val="48"/>
          <w:szCs w:val="40"/>
          <w:rtl/>
        </w:rPr>
      </w:pPr>
      <w:bookmarkStart w:id="0" w:name="_GoBack"/>
      <w:bookmarkEnd w:id="0"/>
      <w:r>
        <w:rPr>
          <w:rFonts w:cs="B Titr"/>
          <w:noProof/>
          <w:sz w:val="48"/>
          <w:szCs w:val="40"/>
          <w:rtl/>
          <w:lang w:bidi="ar-SA"/>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278130</wp:posOffset>
                </wp:positionV>
                <wp:extent cx="5798185" cy="1120775"/>
                <wp:effectExtent l="33020" t="30480" r="3619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120775"/>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8F67F3" id="AutoShape 2" o:spid="_x0000_s1026" style="position:absolute;margin-left:.35pt;margin-top:21.9pt;width:456.55pt;height:8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" strokeweight="4.5pt"/>
            </w:pict>
          </mc:Fallback>
        </mc:AlternateContent>
      </w:r>
    </w:p>
    <w:p w:rsidR="00CE0F2F" w:rsidRPr="0056599A" w:rsidRDefault="0099289E" w:rsidP="0056599A">
      <w:pPr>
        <w:spacing w:line="240" w:lineRule="auto"/>
        <w:jc w:val="center"/>
        <w:rPr>
          <w:rFonts w:cs="B Titr"/>
          <w:rtl/>
        </w:rPr>
      </w:pPr>
      <w:r w:rsidRPr="0056599A">
        <w:rPr>
          <w:rFonts w:cs="B Titr" w:hint="cs"/>
          <w:sz w:val="48"/>
          <w:szCs w:val="40"/>
          <w:rtl/>
        </w:rPr>
        <w:t>ب</w:t>
      </w:r>
      <w:r w:rsidR="0056599A" w:rsidRPr="0056599A">
        <w:rPr>
          <w:rFonts w:cs="B Titr" w:hint="cs"/>
          <w:sz w:val="48"/>
          <w:szCs w:val="40"/>
          <w:rtl/>
        </w:rPr>
        <w:t>ـــــ</w:t>
      </w:r>
      <w:r w:rsidRPr="0056599A">
        <w:rPr>
          <w:rFonts w:cs="B Titr" w:hint="cs"/>
          <w:sz w:val="48"/>
          <w:szCs w:val="40"/>
          <w:rtl/>
        </w:rPr>
        <w:t>ولتن خب</w:t>
      </w:r>
      <w:r w:rsidR="0056599A" w:rsidRPr="0056599A">
        <w:rPr>
          <w:rFonts w:cs="B Titr" w:hint="cs"/>
          <w:sz w:val="48"/>
          <w:szCs w:val="40"/>
          <w:rtl/>
        </w:rPr>
        <w:t>ــــــــــ</w:t>
      </w:r>
      <w:r w:rsidRPr="0056599A">
        <w:rPr>
          <w:rFonts w:cs="B Titr" w:hint="cs"/>
          <w:sz w:val="48"/>
          <w:szCs w:val="40"/>
          <w:rtl/>
        </w:rPr>
        <w:t>ری</w:t>
      </w:r>
    </w:p>
    <w:p w:rsidR="0099289E" w:rsidRDefault="0099289E" w:rsidP="0056599A">
      <w:pPr>
        <w:spacing w:line="240" w:lineRule="auto"/>
        <w:jc w:val="center"/>
        <w:rPr>
          <w:rFonts w:cs="B Titr"/>
          <w:rtl/>
        </w:rPr>
      </w:pPr>
      <w:r w:rsidRPr="0056599A">
        <w:rPr>
          <w:rFonts w:cs="B Titr" w:hint="cs"/>
          <w:rtl/>
        </w:rPr>
        <w:t>رسانه های روسیه</w:t>
      </w:r>
    </w:p>
    <w:p w:rsidR="00C334A2" w:rsidRDefault="00C334A2" w:rsidP="00D03BBC">
      <w:pPr>
        <w:spacing w:line="240" w:lineRule="auto"/>
        <w:jc w:val="lowKashida"/>
        <w:rPr>
          <w:rFonts w:cs="B Titr"/>
          <w:bCs/>
          <w:sz w:val="18"/>
          <w:szCs w:val="18"/>
          <w:rtl/>
        </w:rPr>
      </w:pPr>
    </w:p>
    <w:p w:rsidR="009D61A2" w:rsidRDefault="00C334A2" w:rsidP="00051DE2">
      <w:pPr>
        <w:spacing w:line="240" w:lineRule="auto"/>
        <w:jc w:val="lowKashida"/>
        <w:rPr>
          <w:rFonts w:cs="B Titr"/>
          <w:bCs/>
          <w:sz w:val="18"/>
          <w:szCs w:val="18"/>
          <w:rtl/>
        </w:rPr>
      </w:pPr>
      <w:r>
        <w:rPr>
          <w:rFonts w:cs="B Titr" w:hint="cs"/>
          <w:bCs/>
          <w:sz w:val="18"/>
          <w:szCs w:val="18"/>
          <w:rtl/>
        </w:rPr>
        <w:t xml:space="preserve">    عناوین خبرها: </w:t>
      </w:r>
    </w:p>
    <w:p w:rsidR="00C66C59" w:rsidRPr="00ED441C" w:rsidRDefault="00C66C59" w:rsidP="00ED441C">
      <w:pPr>
        <w:pStyle w:val="ListParagraph"/>
        <w:numPr>
          <w:ilvl w:val="0"/>
          <w:numId w:val="26"/>
        </w:numPr>
        <w:jc w:val="lowKashida"/>
        <w:rPr>
          <w:b/>
          <w:sz w:val="24"/>
          <w:szCs w:val="24"/>
          <w:rtl/>
        </w:rPr>
      </w:pPr>
      <w:r w:rsidRPr="00ED441C">
        <w:rPr>
          <w:rFonts w:hint="cs"/>
          <w:b/>
          <w:sz w:val="24"/>
          <w:szCs w:val="24"/>
          <w:rtl/>
        </w:rPr>
        <w:t xml:space="preserve">نماینده دائمی روسیه خواستار گسترش اعضای سازوکار </w:t>
      </w:r>
      <w:r w:rsidRPr="00ED441C">
        <w:rPr>
          <w:sz w:val="24"/>
          <w:szCs w:val="24"/>
        </w:rPr>
        <w:t>INSTEX</w:t>
      </w:r>
      <w:r w:rsidRPr="00ED441C">
        <w:rPr>
          <w:rFonts w:hint="cs"/>
          <w:b/>
          <w:sz w:val="24"/>
          <w:szCs w:val="24"/>
          <w:rtl/>
        </w:rPr>
        <w:t xml:space="preserve"> برای محاسبات با ایران شد(خبرگزاری تاس 2020/03/31)</w:t>
      </w:r>
    </w:p>
    <w:p w:rsidR="00BF047F" w:rsidRPr="00ED441C" w:rsidRDefault="00BF047F" w:rsidP="00ED441C">
      <w:pPr>
        <w:pStyle w:val="ListParagraph"/>
        <w:numPr>
          <w:ilvl w:val="0"/>
          <w:numId w:val="26"/>
        </w:numPr>
        <w:jc w:val="lowKashida"/>
        <w:rPr>
          <w:b/>
          <w:sz w:val="24"/>
          <w:szCs w:val="24"/>
          <w:rtl/>
        </w:rPr>
      </w:pPr>
      <w:r w:rsidRPr="00ED441C">
        <w:rPr>
          <w:rFonts w:hint="cs"/>
          <w:b/>
          <w:sz w:val="24"/>
          <w:szCs w:val="24"/>
          <w:rtl/>
        </w:rPr>
        <w:t xml:space="preserve">بلاروس جهت مقابله با ویروس کرونا از روسیه کمک طلبید(پایگاه اطلاع رسانی </w:t>
      </w:r>
      <w:r w:rsidRPr="00ED441C">
        <w:rPr>
          <w:bCs/>
          <w:sz w:val="24"/>
          <w:szCs w:val="24"/>
        </w:rPr>
        <w:t>lenta.ru</w:t>
      </w:r>
      <w:r w:rsidRPr="00ED441C">
        <w:rPr>
          <w:rFonts w:hint="cs"/>
          <w:bCs/>
          <w:sz w:val="24"/>
          <w:szCs w:val="24"/>
          <w:rtl/>
        </w:rPr>
        <w:t xml:space="preserve"> </w:t>
      </w:r>
      <w:r w:rsidRPr="00ED441C">
        <w:rPr>
          <w:rFonts w:hint="cs"/>
          <w:b/>
          <w:sz w:val="24"/>
          <w:szCs w:val="24"/>
          <w:rtl/>
        </w:rPr>
        <w:t>2020/04/01)</w:t>
      </w:r>
    </w:p>
    <w:p w:rsidR="00EA7084" w:rsidRPr="00ED441C" w:rsidRDefault="00EA7084" w:rsidP="00ED441C">
      <w:pPr>
        <w:pStyle w:val="ListParagraph"/>
        <w:numPr>
          <w:ilvl w:val="0"/>
          <w:numId w:val="26"/>
        </w:numPr>
        <w:jc w:val="lowKashida"/>
        <w:rPr>
          <w:b/>
          <w:sz w:val="24"/>
          <w:szCs w:val="24"/>
          <w:rtl/>
        </w:rPr>
      </w:pPr>
      <w:r w:rsidRPr="00ED441C">
        <w:rPr>
          <w:rFonts w:hint="cs"/>
          <w:b/>
          <w:sz w:val="24"/>
          <w:szCs w:val="24"/>
          <w:rtl/>
        </w:rPr>
        <w:t>پاسخ کرملین  به مسئله گفتگو با عربستان سعودی در خصوص نفت(پایگاه اطلاع رسانی وزگلیاد 2020/04/01)</w:t>
      </w:r>
    </w:p>
    <w:p w:rsidR="008C76F2" w:rsidRPr="00ED441C" w:rsidRDefault="008C76F2" w:rsidP="00ED441C">
      <w:pPr>
        <w:pStyle w:val="ListParagraph"/>
        <w:numPr>
          <w:ilvl w:val="0"/>
          <w:numId w:val="26"/>
        </w:numPr>
        <w:jc w:val="lowKashida"/>
        <w:rPr>
          <w:b/>
          <w:sz w:val="24"/>
          <w:szCs w:val="24"/>
          <w:rtl/>
        </w:rPr>
      </w:pPr>
      <w:r w:rsidRPr="00ED441C">
        <w:rPr>
          <w:rFonts w:hint="cs"/>
          <w:b/>
          <w:sz w:val="24"/>
          <w:szCs w:val="24"/>
          <w:rtl/>
        </w:rPr>
        <w:t xml:space="preserve">بزودی نفت هم کمک نخواهد کرد: آمریکا و عربستان سعودی علیه روسیه بازی میکنند(پایگاه اطلاع رسانی </w:t>
      </w:r>
      <w:r w:rsidRPr="00ED441C">
        <w:rPr>
          <w:bCs/>
          <w:sz w:val="24"/>
          <w:szCs w:val="24"/>
        </w:rPr>
        <w:t>newizv.ru</w:t>
      </w:r>
      <w:r w:rsidRPr="00ED441C">
        <w:rPr>
          <w:rFonts w:hint="cs"/>
          <w:b/>
          <w:sz w:val="24"/>
          <w:szCs w:val="24"/>
          <w:rtl/>
        </w:rPr>
        <w:t>2020/03/31)</w:t>
      </w:r>
    </w:p>
    <w:p w:rsidR="0098482C" w:rsidRPr="00ED441C" w:rsidRDefault="00A62603" w:rsidP="00ED441C">
      <w:pPr>
        <w:pStyle w:val="ListParagraph"/>
        <w:numPr>
          <w:ilvl w:val="0"/>
          <w:numId w:val="26"/>
        </w:numPr>
        <w:jc w:val="lowKashida"/>
        <w:rPr>
          <w:b/>
          <w:sz w:val="24"/>
          <w:szCs w:val="24"/>
          <w:rtl/>
        </w:rPr>
      </w:pPr>
      <w:r w:rsidRPr="00ED441C">
        <w:rPr>
          <w:rFonts w:hint="cs"/>
          <w:b/>
          <w:sz w:val="24"/>
          <w:szCs w:val="24"/>
          <w:rtl/>
        </w:rPr>
        <w:t>در آمریکا به ارقام نگران کننده برای سیاستمداران کرملین توجه کردند</w:t>
      </w:r>
      <w:r w:rsidR="0098482C" w:rsidRPr="00ED441C">
        <w:rPr>
          <w:rFonts w:hint="cs"/>
          <w:b/>
          <w:sz w:val="24"/>
          <w:szCs w:val="24"/>
          <w:rtl/>
        </w:rPr>
        <w:t>(</w:t>
      </w:r>
      <w:r w:rsidRPr="00ED441C">
        <w:rPr>
          <w:rFonts w:hint="cs"/>
          <w:b/>
          <w:sz w:val="24"/>
          <w:szCs w:val="24"/>
          <w:rtl/>
        </w:rPr>
        <w:t xml:space="preserve">پایگاه اطلاع رسانی </w:t>
      </w:r>
      <w:r w:rsidRPr="00ED441C">
        <w:rPr>
          <w:bCs/>
          <w:sz w:val="24"/>
          <w:szCs w:val="24"/>
        </w:rPr>
        <w:t>lenta.ru</w:t>
      </w:r>
      <w:r w:rsidRPr="00ED441C">
        <w:rPr>
          <w:rFonts w:hint="cs"/>
          <w:b/>
          <w:sz w:val="24"/>
          <w:szCs w:val="24"/>
          <w:rtl/>
        </w:rPr>
        <w:t xml:space="preserve"> </w:t>
      </w:r>
      <w:r w:rsidR="0098482C" w:rsidRPr="00ED441C">
        <w:rPr>
          <w:rFonts w:hint="cs"/>
          <w:b/>
          <w:sz w:val="24"/>
          <w:szCs w:val="24"/>
          <w:rtl/>
        </w:rPr>
        <w:t>2020/03/31)</w:t>
      </w:r>
    </w:p>
    <w:p w:rsidR="008B7BF9" w:rsidRPr="00ED441C" w:rsidRDefault="008E45BA" w:rsidP="00ED441C">
      <w:pPr>
        <w:pStyle w:val="ListParagraph"/>
        <w:numPr>
          <w:ilvl w:val="0"/>
          <w:numId w:val="26"/>
        </w:numPr>
        <w:jc w:val="lowKashida"/>
        <w:rPr>
          <w:b/>
          <w:sz w:val="24"/>
          <w:szCs w:val="24"/>
          <w:rtl/>
        </w:rPr>
      </w:pPr>
      <w:r w:rsidRPr="00ED441C">
        <w:rPr>
          <w:rFonts w:hint="cs"/>
          <w:b/>
          <w:sz w:val="24"/>
          <w:szCs w:val="24"/>
          <w:rtl/>
        </w:rPr>
        <w:t xml:space="preserve">شورای فدراسیون قانون توسعه اختیارات دولت روسیه را تصویب کرد(پایگاه اطلاع رسانی </w:t>
      </w:r>
      <w:r w:rsidRPr="00ED441C">
        <w:rPr>
          <w:bCs/>
          <w:sz w:val="24"/>
          <w:szCs w:val="24"/>
        </w:rPr>
        <w:t>rueconomics.ru</w:t>
      </w:r>
      <w:r w:rsidRPr="00ED441C">
        <w:rPr>
          <w:rFonts w:hint="cs"/>
          <w:bCs/>
          <w:sz w:val="24"/>
          <w:szCs w:val="24"/>
          <w:rtl/>
        </w:rPr>
        <w:t xml:space="preserve"> </w:t>
      </w:r>
      <w:r w:rsidRPr="00ED441C">
        <w:rPr>
          <w:rFonts w:hint="cs"/>
          <w:b/>
          <w:sz w:val="24"/>
          <w:szCs w:val="24"/>
          <w:rtl/>
        </w:rPr>
        <w:t>2020/03/31)</w:t>
      </w:r>
    </w:p>
    <w:p w:rsidR="008E45BA" w:rsidRPr="00ED441C" w:rsidRDefault="008E45BA" w:rsidP="00ED441C">
      <w:pPr>
        <w:pStyle w:val="ListParagraph"/>
        <w:numPr>
          <w:ilvl w:val="0"/>
          <w:numId w:val="26"/>
        </w:numPr>
        <w:jc w:val="lowKashida"/>
        <w:rPr>
          <w:b/>
          <w:sz w:val="24"/>
          <w:szCs w:val="24"/>
          <w:rtl/>
        </w:rPr>
      </w:pPr>
      <w:r w:rsidRPr="00ED441C">
        <w:rPr>
          <w:rFonts w:hint="cs"/>
          <w:b/>
          <w:sz w:val="24"/>
          <w:szCs w:val="24"/>
          <w:rtl/>
        </w:rPr>
        <w:t xml:space="preserve">میشوستین شماری از روسای دپارتمانهای دولت را برکنار کرد(پایگاه اطلاع رسانی </w:t>
      </w:r>
      <w:r w:rsidRPr="00ED441C">
        <w:rPr>
          <w:bCs/>
          <w:sz w:val="24"/>
          <w:szCs w:val="24"/>
        </w:rPr>
        <w:t>gazeta.ru</w:t>
      </w:r>
      <w:r w:rsidRPr="00ED441C">
        <w:rPr>
          <w:rFonts w:hint="cs"/>
          <w:bCs/>
          <w:sz w:val="24"/>
          <w:szCs w:val="24"/>
          <w:rtl/>
        </w:rPr>
        <w:t xml:space="preserve"> </w:t>
      </w:r>
      <w:r w:rsidRPr="00ED441C">
        <w:rPr>
          <w:rFonts w:hint="cs"/>
          <w:b/>
          <w:sz w:val="24"/>
          <w:szCs w:val="24"/>
          <w:rtl/>
        </w:rPr>
        <w:t>2020/03/31)</w:t>
      </w:r>
    </w:p>
    <w:p w:rsidR="0098482C" w:rsidRPr="00ED441C" w:rsidRDefault="0098482C" w:rsidP="00ED441C">
      <w:pPr>
        <w:pStyle w:val="ListParagraph"/>
        <w:numPr>
          <w:ilvl w:val="0"/>
          <w:numId w:val="26"/>
        </w:numPr>
        <w:jc w:val="lowKashida"/>
        <w:rPr>
          <w:b/>
          <w:sz w:val="24"/>
          <w:szCs w:val="24"/>
          <w:rtl/>
        </w:rPr>
      </w:pPr>
      <w:r w:rsidRPr="00ED441C">
        <w:rPr>
          <w:rFonts w:hint="cs"/>
          <w:b/>
          <w:sz w:val="24"/>
          <w:szCs w:val="24"/>
          <w:rtl/>
        </w:rPr>
        <w:t xml:space="preserve">حزب </w:t>
      </w:r>
      <w:r w:rsidR="00C66C59" w:rsidRPr="00ED441C">
        <w:rPr>
          <w:rFonts w:cs="Times New Roman" w:hint="cs"/>
          <w:b/>
          <w:sz w:val="24"/>
          <w:szCs w:val="24"/>
          <w:rtl/>
        </w:rPr>
        <w:t>"</w:t>
      </w:r>
      <w:r w:rsidRPr="00ED441C">
        <w:rPr>
          <w:rFonts w:hint="cs"/>
          <w:b/>
          <w:sz w:val="24"/>
          <w:szCs w:val="24"/>
          <w:rtl/>
        </w:rPr>
        <w:t>روسیه عادل</w:t>
      </w:r>
      <w:r w:rsidR="00C66C59" w:rsidRPr="00ED441C">
        <w:rPr>
          <w:rFonts w:cs="Times New Roman" w:hint="cs"/>
          <w:b/>
          <w:sz w:val="24"/>
          <w:szCs w:val="24"/>
          <w:rtl/>
        </w:rPr>
        <w:t>"</w:t>
      </w:r>
      <w:r w:rsidRPr="00ED441C">
        <w:rPr>
          <w:rFonts w:hint="cs"/>
          <w:b/>
          <w:sz w:val="24"/>
          <w:szCs w:val="24"/>
          <w:rtl/>
        </w:rPr>
        <w:t xml:space="preserve"> در دوران اپیدمی از فعالیتهای سیاسی خودداری کرد(شبکه </w:t>
      </w:r>
      <w:r w:rsidRPr="00ED441C">
        <w:rPr>
          <w:bCs/>
          <w:sz w:val="24"/>
          <w:szCs w:val="24"/>
        </w:rPr>
        <w:t>tv.ru</w:t>
      </w:r>
      <w:r w:rsidRPr="00ED441C">
        <w:rPr>
          <w:b/>
          <w:sz w:val="24"/>
          <w:szCs w:val="24"/>
          <w:rtl/>
        </w:rPr>
        <w:t>360</w:t>
      </w:r>
      <w:r w:rsidRPr="00ED441C">
        <w:rPr>
          <w:rFonts w:hint="cs"/>
          <w:b/>
          <w:sz w:val="24"/>
          <w:szCs w:val="24"/>
          <w:rtl/>
        </w:rPr>
        <w:t>2020/03/31)</w:t>
      </w:r>
    </w:p>
    <w:p w:rsidR="008E45BA" w:rsidRPr="00ED441C" w:rsidRDefault="008E45BA" w:rsidP="00ED441C">
      <w:pPr>
        <w:pStyle w:val="ListParagraph"/>
        <w:numPr>
          <w:ilvl w:val="0"/>
          <w:numId w:val="26"/>
        </w:numPr>
        <w:jc w:val="lowKashida"/>
        <w:rPr>
          <w:b/>
          <w:sz w:val="24"/>
          <w:szCs w:val="24"/>
          <w:rtl/>
        </w:rPr>
      </w:pPr>
      <w:r w:rsidRPr="00ED441C">
        <w:rPr>
          <w:rFonts w:hint="cs"/>
          <w:b/>
          <w:sz w:val="24"/>
          <w:szCs w:val="24"/>
          <w:rtl/>
        </w:rPr>
        <w:t>قیمت نفت روسیه تا 13 دلار برای هر بشکه افت کرد(خبرگزاری ریانووستی 2020/03/30)</w:t>
      </w:r>
    </w:p>
    <w:p w:rsidR="008C76F2" w:rsidRPr="00ED441C" w:rsidRDefault="008C76F2" w:rsidP="00ED441C">
      <w:pPr>
        <w:pStyle w:val="ListParagraph"/>
        <w:numPr>
          <w:ilvl w:val="0"/>
          <w:numId w:val="26"/>
        </w:numPr>
        <w:jc w:val="lowKashida"/>
        <w:rPr>
          <w:b/>
          <w:sz w:val="24"/>
          <w:szCs w:val="24"/>
          <w:rtl/>
        </w:rPr>
      </w:pPr>
      <w:r w:rsidRPr="00ED441C">
        <w:rPr>
          <w:rFonts w:hint="cs"/>
          <w:b/>
          <w:sz w:val="24"/>
          <w:szCs w:val="24"/>
          <w:rtl/>
        </w:rPr>
        <w:t xml:space="preserve">شهروندان روسیه از حسابهای بانکی ارزی خود دو میلیارد دلار بیرون کشیدند(پایگاه اطلاع رسانی </w:t>
      </w:r>
      <w:r w:rsidRPr="00ED441C">
        <w:rPr>
          <w:bCs/>
          <w:sz w:val="24"/>
          <w:szCs w:val="24"/>
        </w:rPr>
        <w:t>lenta.ru</w:t>
      </w:r>
      <w:r w:rsidRPr="00ED441C">
        <w:rPr>
          <w:rFonts w:hint="cs"/>
          <w:bCs/>
          <w:sz w:val="24"/>
          <w:szCs w:val="24"/>
          <w:rtl/>
        </w:rPr>
        <w:t xml:space="preserve"> </w:t>
      </w:r>
      <w:r w:rsidRPr="00ED441C">
        <w:rPr>
          <w:rFonts w:hint="cs"/>
          <w:b/>
          <w:sz w:val="24"/>
          <w:szCs w:val="24"/>
          <w:rtl/>
        </w:rPr>
        <w:t>2020/03/31)</w:t>
      </w:r>
    </w:p>
    <w:p w:rsidR="0098482C" w:rsidRPr="00ED441C" w:rsidRDefault="00C66C59" w:rsidP="00ED441C">
      <w:pPr>
        <w:pStyle w:val="ListParagraph"/>
        <w:numPr>
          <w:ilvl w:val="0"/>
          <w:numId w:val="26"/>
        </w:numPr>
        <w:jc w:val="lowKashida"/>
        <w:rPr>
          <w:b/>
          <w:sz w:val="24"/>
          <w:szCs w:val="24"/>
          <w:rtl/>
        </w:rPr>
      </w:pPr>
      <w:r w:rsidRPr="00ED441C">
        <w:rPr>
          <w:rFonts w:hint="cs"/>
          <w:b/>
          <w:sz w:val="24"/>
          <w:szCs w:val="24"/>
          <w:rtl/>
        </w:rPr>
        <w:t xml:space="preserve">معادن نفت روسیه در آستانه توقف قرار دارند(پایگاه اطلاع رسانی </w:t>
      </w:r>
      <w:r w:rsidRPr="00ED441C">
        <w:rPr>
          <w:bCs/>
          <w:sz w:val="24"/>
          <w:szCs w:val="24"/>
        </w:rPr>
        <w:t>lenta.ru</w:t>
      </w:r>
      <w:r w:rsidRPr="00ED441C">
        <w:rPr>
          <w:rFonts w:hint="cs"/>
          <w:bCs/>
          <w:sz w:val="24"/>
          <w:szCs w:val="24"/>
          <w:rtl/>
        </w:rPr>
        <w:t xml:space="preserve"> </w:t>
      </w:r>
      <w:r w:rsidRPr="00ED441C">
        <w:rPr>
          <w:rFonts w:hint="cs"/>
          <w:b/>
          <w:sz w:val="24"/>
          <w:szCs w:val="24"/>
          <w:rtl/>
        </w:rPr>
        <w:t>2020/03/31)</w:t>
      </w:r>
    </w:p>
    <w:p w:rsidR="00C66C59" w:rsidRPr="00ED441C" w:rsidRDefault="00C66C59" w:rsidP="00ED441C">
      <w:pPr>
        <w:pStyle w:val="ListParagraph"/>
        <w:numPr>
          <w:ilvl w:val="0"/>
          <w:numId w:val="26"/>
        </w:numPr>
        <w:jc w:val="lowKashida"/>
        <w:rPr>
          <w:b/>
          <w:sz w:val="24"/>
          <w:szCs w:val="24"/>
          <w:rtl/>
        </w:rPr>
      </w:pPr>
      <w:r w:rsidRPr="00ED441C">
        <w:rPr>
          <w:rFonts w:hint="cs"/>
          <w:b/>
          <w:sz w:val="24"/>
          <w:szCs w:val="24"/>
          <w:rtl/>
        </w:rPr>
        <w:t>سرویس مالیات به داده های کیف پول الکترونی شهروندان روسیه دسترسی پیدا کرد(خبرگزاری ار ب کا 2020/04/01)</w:t>
      </w:r>
    </w:p>
    <w:p w:rsidR="00C66C59" w:rsidRPr="00ED441C" w:rsidRDefault="00C66C59" w:rsidP="00ED441C">
      <w:pPr>
        <w:pStyle w:val="ListParagraph"/>
        <w:numPr>
          <w:ilvl w:val="0"/>
          <w:numId w:val="26"/>
        </w:numPr>
        <w:jc w:val="lowKashida"/>
        <w:rPr>
          <w:b/>
          <w:sz w:val="24"/>
          <w:szCs w:val="24"/>
          <w:rtl/>
        </w:rPr>
      </w:pPr>
      <w:r w:rsidRPr="00ED441C">
        <w:rPr>
          <w:rFonts w:hint="cs"/>
          <w:b/>
          <w:sz w:val="24"/>
          <w:szCs w:val="24"/>
          <w:rtl/>
        </w:rPr>
        <w:t xml:space="preserve">حدود  90% شهروندان روسیه در سال جاری روزه نمیگیرند(خبرگزاری </w:t>
      </w:r>
      <w:r w:rsidR="005750D6" w:rsidRPr="00ED441C">
        <w:rPr>
          <w:rFonts w:hint="cs"/>
          <w:b/>
          <w:sz w:val="24"/>
          <w:szCs w:val="24"/>
          <w:rtl/>
        </w:rPr>
        <w:t>اینترفاکس</w:t>
      </w:r>
      <w:r w:rsidRPr="00ED441C">
        <w:rPr>
          <w:rFonts w:hint="cs"/>
          <w:b/>
          <w:sz w:val="24"/>
          <w:szCs w:val="24"/>
          <w:rtl/>
        </w:rPr>
        <w:t xml:space="preserve"> 2020/03/31)</w:t>
      </w:r>
    </w:p>
    <w:p w:rsidR="0098482C" w:rsidRPr="00ED441C" w:rsidRDefault="008E45BA" w:rsidP="00ED441C">
      <w:pPr>
        <w:pStyle w:val="ListParagraph"/>
        <w:numPr>
          <w:ilvl w:val="0"/>
          <w:numId w:val="26"/>
        </w:numPr>
        <w:jc w:val="lowKashida"/>
        <w:rPr>
          <w:b/>
          <w:sz w:val="24"/>
          <w:szCs w:val="24"/>
          <w:rtl/>
        </w:rPr>
      </w:pPr>
      <w:r w:rsidRPr="00ED441C">
        <w:rPr>
          <w:rFonts w:hint="cs"/>
          <w:b/>
          <w:sz w:val="24"/>
          <w:szCs w:val="24"/>
          <w:rtl/>
        </w:rPr>
        <w:t>راکووا: بیش از 10 هزار نفر  جهت دریافت حق بیکاری مراجعه کردند(روزنامه راسیسکایا گازتا 2020/03/31)</w:t>
      </w:r>
    </w:p>
    <w:p w:rsidR="008E45BA" w:rsidRPr="00ED441C" w:rsidRDefault="0098482C" w:rsidP="00ED441C">
      <w:pPr>
        <w:pStyle w:val="ListParagraph"/>
        <w:numPr>
          <w:ilvl w:val="0"/>
          <w:numId w:val="26"/>
        </w:numPr>
        <w:jc w:val="lowKashida"/>
        <w:rPr>
          <w:b/>
          <w:sz w:val="24"/>
          <w:szCs w:val="24"/>
          <w:rtl/>
        </w:rPr>
      </w:pPr>
      <w:r w:rsidRPr="00ED441C">
        <w:rPr>
          <w:rFonts w:hint="cs"/>
          <w:b/>
          <w:sz w:val="24"/>
          <w:szCs w:val="24"/>
          <w:rtl/>
        </w:rPr>
        <w:t>روسیه روش نابودی ویروس کرونا را کشف کرد (روزنامه ایزوستیا 2020/03/31)</w:t>
      </w:r>
    </w:p>
    <w:p w:rsidR="0098482C" w:rsidRPr="00ED441C" w:rsidRDefault="0098482C" w:rsidP="00ED441C">
      <w:pPr>
        <w:pStyle w:val="ListParagraph"/>
        <w:numPr>
          <w:ilvl w:val="0"/>
          <w:numId w:val="26"/>
        </w:numPr>
        <w:jc w:val="lowKashida"/>
        <w:rPr>
          <w:b/>
          <w:sz w:val="24"/>
          <w:szCs w:val="24"/>
          <w:rtl/>
        </w:rPr>
      </w:pPr>
      <w:r w:rsidRPr="00ED441C">
        <w:rPr>
          <w:rFonts w:hint="cs"/>
          <w:b/>
          <w:sz w:val="24"/>
          <w:szCs w:val="24"/>
          <w:rtl/>
        </w:rPr>
        <w:t>اپیدمی شناس وزارت بهداشت: روسیه بسوی اوج شیوع ویروس کرونا در حرکت است(خبرگزاری ریانووستی 2020/03/31)</w:t>
      </w:r>
    </w:p>
    <w:p w:rsidR="0098482C" w:rsidRPr="00ED441C" w:rsidRDefault="0098482C" w:rsidP="00ED441C">
      <w:pPr>
        <w:pStyle w:val="ListParagraph"/>
        <w:numPr>
          <w:ilvl w:val="0"/>
          <w:numId w:val="26"/>
        </w:numPr>
        <w:jc w:val="lowKashida"/>
        <w:rPr>
          <w:b/>
          <w:sz w:val="24"/>
          <w:szCs w:val="24"/>
          <w:rtl/>
        </w:rPr>
      </w:pPr>
      <w:r w:rsidRPr="00ED441C">
        <w:rPr>
          <w:rFonts w:hint="cs"/>
          <w:b/>
          <w:sz w:val="24"/>
          <w:szCs w:val="24"/>
          <w:rtl/>
        </w:rPr>
        <w:t xml:space="preserve">نقض کنندگان قرنطینه </w:t>
      </w:r>
      <w:r w:rsidRPr="00ED441C">
        <w:rPr>
          <w:sz w:val="24"/>
          <w:szCs w:val="24"/>
        </w:rPr>
        <w:t>SMS</w:t>
      </w:r>
      <w:r w:rsidRPr="00ED441C">
        <w:rPr>
          <w:rFonts w:hint="cs"/>
          <w:b/>
          <w:sz w:val="24"/>
          <w:szCs w:val="24"/>
          <w:rtl/>
        </w:rPr>
        <w:t xml:space="preserve"> دریافت خواهند کرد(خبرگزاری ریانووستی 2020/03/31)</w:t>
      </w:r>
    </w:p>
    <w:p w:rsidR="009C2CA5" w:rsidRDefault="0005345E" w:rsidP="00823DB7">
      <w:pPr>
        <w:spacing w:line="240" w:lineRule="auto"/>
        <w:jc w:val="center"/>
        <w:rPr>
          <w:rFonts w:cs="B Titr"/>
          <w:rtl/>
          <w:lang w:val="ru-RU"/>
        </w:rPr>
      </w:pPr>
      <w:r>
        <w:rPr>
          <w:rFonts w:cs="B Titr" w:hint="cs"/>
          <w:rtl/>
        </w:rPr>
        <w:t xml:space="preserve">  13</w:t>
      </w:r>
      <w:r w:rsidR="00823DB7">
        <w:rPr>
          <w:rFonts w:cs="B Titr" w:hint="cs"/>
          <w:rtl/>
        </w:rPr>
        <w:t>فروردین</w:t>
      </w:r>
      <w:r w:rsidR="009D2775">
        <w:rPr>
          <w:rFonts w:cs="B Titr" w:hint="cs"/>
          <w:rtl/>
          <w:lang w:val="ru-RU"/>
        </w:rPr>
        <w:t xml:space="preserve"> </w:t>
      </w:r>
      <w:r w:rsidR="00372587">
        <w:rPr>
          <w:rFonts w:cs="B Titr" w:hint="cs"/>
          <w:rtl/>
          <w:lang w:val="ru-RU"/>
        </w:rPr>
        <w:t>98</w:t>
      </w:r>
    </w:p>
    <w:p w:rsidR="00E91B20" w:rsidRDefault="0056599A" w:rsidP="00CE4D7C">
      <w:pPr>
        <w:spacing w:line="240" w:lineRule="auto"/>
        <w:jc w:val="center"/>
        <w:rPr>
          <w:rFonts w:cs="B Titr"/>
          <w:rtl/>
        </w:rPr>
      </w:pPr>
      <w:r>
        <w:rPr>
          <w:rFonts w:cs="B Titr" w:hint="cs"/>
          <w:rtl/>
        </w:rPr>
        <w:lastRenderedPageBreak/>
        <w:t xml:space="preserve">بخش رسانه ای سفارت جمهوری اسلامی ایران </w:t>
      </w:r>
      <w:r w:rsidR="0012198B">
        <w:rPr>
          <w:rFonts w:ascii="Times New Roman" w:hAnsi="Times New Roman" w:cs="Times New Roman" w:hint="cs"/>
          <w:rtl/>
        </w:rPr>
        <w:t>–</w:t>
      </w:r>
      <w:r>
        <w:rPr>
          <w:rFonts w:cs="B Titr" w:hint="cs"/>
          <w:rtl/>
        </w:rPr>
        <w:t xml:space="preserve"> مسکو</w:t>
      </w:r>
    </w:p>
    <w:p w:rsidR="00535208" w:rsidRDefault="00535208" w:rsidP="00CE4D7C">
      <w:pPr>
        <w:spacing w:line="240" w:lineRule="auto"/>
        <w:jc w:val="center"/>
        <w:rPr>
          <w:rFonts w:cs="B Titr"/>
          <w:rtl/>
        </w:rPr>
      </w:pPr>
    </w:p>
    <w:p w:rsidR="00535208" w:rsidRDefault="00535208" w:rsidP="00535208">
      <w:pPr>
        <w:spacing w:line="360" w:lineRule="auto"/>
        <w:jc w:val="both"/>
        <w:rPr>
          <w:rFonts w:cs="B Titr"/>
          <w:sz w:val="24"/>
          <w:szCs w:val="24"/>
          <w:rtl/>
        </w:rPr>
      </w:pPr>
      <w:r>
        <w:rPr>
          <w:rFonts w:cs="B Titr" w:hint="cs"/>
          <w:sz w:val="24"/>
          <w:szCs w:val="24"/>
          <w:rtl/>
        </w:rPr>
        <w:t>ایران</w:t>
      </w:r>
    </w:p>
    <w:p w:rsidR="006B2DC1" w:rsidRDefault="006B2DC1" w:rsidP="006B2DC1">
      <w:pPr>
        <w:jc w:val="lowKashida"/>
        <w:rPr>
          <w:rFonts w:cs="B Titr"/>
          <w:b/>
          <w:szCs w:val="28"/>
          <w:rtl/>
        </w:rPr>
      </w:pPr>
      <w:r w:rsidRPr="009849D6">
        <w:rPr>
          <w:rFonts w:cs="B Titr" w:hint="cs"/>
          <w:b/>
          <w:szCs w:val="28"/>
          <w:rtl/>
        </w:rPr>
        <w:t xml:space="preserve">نماینده دائمی روسیه خواستار گسترش اعضای سازوکار </w:t>
      </w:r>
      <w:r w:rsidRPr="009849D6">
        <w:rPr>
          <w:rFonts w:cs="B Titr"/>
          <w:sz w:val="24"/>
          <w:szCs w:val="24"/>
        </w:rPr>
        <w:t>INSTEX</w:t>
      </w:r>
      <w:r w:rsidRPr="009849D6">
        <w:rPr>
          <w:rFonts w:cs="B Titr" w:hint="cs"/>
          <w:b/>
          <w:szCs w:val="28"/>
          <w:rtl/>
        </w:rPr>
        <w:t xml:space="preserve"> برای محاسبات با ایران شد</w:t>
      </w:r>
      <w:r w:rsidR="009849D6">
        <w:rPr>
          <w:rFonts w:cs="B Titr" w:hint="cs"/>
          <w:b/>
          <w:szCs w:val="28"/>
          <w:rtl/>
        </w:rPr>
        <w:t xml:space="preserve"> </w:t>
      </w:r>
      <w:r w:rsidRPr="009849D6">
        <w:rPr>
          <w:rFonts w:cs="B Titr" w:hint="cs"/>
          <w:b/>
          <w:szCs w:val="28"/>
          <w:rtl/>
        </w:rPr>
        <w:t>(خبرگزاری تاس 2020/03/31)</w:t>
      </w:r>
    </w:p>
    <w:p w:rsidR="00F75223" w:rsidRDefault="00F75223" w:rsidP="006B2DC1">
      <w:pPr>
        <w:jc w:val="lowKashida"/>
        <w:rPr>
          <w:b/>
          <w:szCs w:val="28"/>
          <w:rtl/>
        </w:rPr>
      </w:pPr>
      <w:r>
        <w:rPr>
          <w:rFonts w:hint="cs"/>
          <w:b/>
          <w:szCs w:val="28"/>
          <w:rtl/>
        </w:rPr>
        <w:t>میخائیل اولیانف نماینده دائمی روسیه در سازمانهای بین المللی وین در صفحه توییتر خود نوشت: تا آنجایی که تحریم های فراسرزمینی آمریکا هنوز لغو نشده اند، باید هرچه سریعتر کالاهای تحت تحریمی را برای صادرات به ایران در زمره محاسبات</w:t>
      </w:r>
      <w:r w:rsidRPr="00F75223">
        <w:rPr>
          <w:sz w:val="32"/>
          <w:szCs w:val="32"/>
        </w:rPr>
        <w:t xml:space="preserve"> </w:t>
      </w:r>
      <w:r w:rsidRPr="00F75223">
        <w:rPr>
          <w:sz w:val="24"/>
          <w:szCs w:val="24"/>
        </w:rPr>
        <w:t>INSTEX</w:t>
      </w:r>
      <w:r>
        <w:rPr>
          <w:rFonts w:hint="cs"/>
          <w:b/>
          <w:szCs w:val="28"/>
          <w:rtl/>
        </w:rPr>
        <w:t xml:space="preserve">قرار داد و اعضای </w:t>
      </w:r>
      <w:r w:rsidR="00146ABD">
        <w:rPr>
          <w:rFonts w:hint="cs"/>
          <w:b/>
          <w:szCs w:val="28"/>
          <w:rtl/>
        </w:rPr>
        <w:t>این سازوکار را در خارج از اتحادیه اروپا گسترش داد. مسئله انسانی</w:t>
      </w:r>
      <w:r w:rsidR="00ED441C">
        <w:rPr>
          <w:rFonts w:hint="cs"/>
          <w:b/>
          <w:szCs w:val="28"/>
          <w:rtl/>
        </w:rPr>
        <w:t>،</w:t>
      </w:r>
      <w:r w:rsidR="00146ABD">
        <w:rPr>
          <w:rFonts w:hint="cs"/>
          <w:b/>
          <w:szCs w:val="28"/>
          <w:rtl/>
        </w:rPr>
        <w:t xml:space="preserve"> این اقدام را ایجاب میکند. وی همچنین به کشورهای مثلث اروپا بابت نخستین معامله ارسال دارو به  ایران تبریک گفت. </w:t>
      </w:r>
    </w:p>
    <w:p w:rsidR="00146ABD" w:rsidRPr="00146ABD" w:rsidRDefault="00171B87" w:rsidP="00146ABD">
      <w:pPr>
        <w:rPr>
          <w:sz w:val="24"/>
          <w:szCs w:val="24"/>
        </w:rPr>
      </w:pPr>
      <w:hyperlink r:id="rId7" w:history="1">
        <w:r w:rsidR="00146ABD" w:rsidRPr="00146ABD">
          <w:rPr>
            <w:rStyle w:val="Hyperlink"/>
            <w:color w:val="auto"/>
            <w:sz w:val="24"/>
            <w:szCs w:val="24"/>
            <w:u w:val="none"/>
          </w:rPr>
          <w:t>https://tass.ru/ekonomika/8128627</w:t>
        </w:r>
      </w:hyperlink>
    </w:p>
    <w:p w:rsidR="00535208" w:rsidRPr="009849D6" w:rsidRDefault="00535208" w:rsidP="00535208">
      <w:pPr>
        <w:spacing w:line="360" w:lineRule="auto"/>
        <w:jc w:val="both"/>
        <w:rPr>
          <w:rFonts w:cs="B Titr"/>
          <w:sz w:val="24"/>
          <w:szCs w:val="24"/>
          <w:rtl/>
        </w:rPr>
      </w:pPr>
      <w:r w:rsidRPr="009849D6">
        <w:rPr>
          <w:rFonts w:cs="B Titr" w:hint="cs"/>
          <w:sz w:val="24"/>
          <w:szCs w:val="24"/>
          <w:rtl/>
        </w:rPr>
        <w:t>کشورهای مشترک المنافع</w:t>
      </w:r>
    </w:p>
    <w:p w:rsidR="006B2DC1" w:rsidRDefault="006B2DC1" w:rsidP="006B2DC1">
      <w:pPr>
        <w:jc w:val="lowKashida"/>
        <w:rPr>
          <w:rFonts w:cs="B Titr"/>
          <w:b/>
          <w:szCs w:val="28"/>
          <w:rtl/>
        </w:rPr>
      </w:pPr>
      <w:r w:rsidRPr="009849D6">
        <w:rPr>
          <w:rFonts w:cs="B Titr" w:hint="cs"/>
          <w:b/>
          <w:szCs w:val="28"/>
          <w:rtl/>
        </w:rPr>
        <w:t xml:space="preserve">بلاروس جهت مقابله با ویروس کرونا از روسیه کمک طلبید(پایگاه اطلاع رسانی </w:t>
      </w:r>
      <w:r w:rsidRPr="009849D6">
        <w:rPr>
          <w:rFonts w:cs="B Titr"/>
          <w:bCs/>
          <w:sz w:val="24"/>
          <w:szCs w:val="24"/>
        </w:rPr>
        <w:t>lenta.ru</w:t>
      </w:r>
      <w:r w:rsidRPr="009849D6">
        <w:rPr>
          <w:rFonts w:cs="B Titr" w:hint="cs"/>
          <w:bCs/>
          <w:sz w:val="24"/>
          <w:szCs w:val="24"/>
          <w:rtl/>
        </w:rPr>
        <w:t xml:space="preserve"> </w:t>
      </w:r>
      <w:r w:rsidRPr="009849D6">
        <w:rPr>
          <w:rFonts w:cs="B Titr" w:hint="cs"/>
          <w:b/>
          <w:szCs w:val="28"/>
          <w:rtl/>
        </w:rPr>
        <w:t>2020/04/01)</w:t>
      </w:r>
    </w:p>
    <w:p w:rsidR="003F11DA" w:rsidRDefault="003F11DA" w:rsidP="00ED441C">
      <w:pPr>
        <w:jc w:val="lowKashida"/>
        <w:rPr>
          <w:b/>
          <w:szCs w:val="28"/>
          <w:rtl/>
        </w:rPr>
      </w:pPr>
      <w:r>
        <w:rPr>
          <w:rFonts w:hint="cs"/>
          <w:b/>
          <w:szCs w:val="28"/>
          <w:rtl/>
        </w:rPr>
        <w:t>به گزارش روزنامه کامرسانت به نقل از منابعی آگاه در ساختارهای دولتی روسیه، بلاروس جهت مبارزه با شیوع ویروس کرونا از روسیه کمک طلبید. مینسک از روسیه ماسک، کیت تشخیص بیماری و دستگاه تنفس مصنوعی</w:t>
      </w:r>
      <w:r w:rsidR="006E1909">
        <w:rPr>
          <w:rFonts w:hint="cs"/>
          <w:b/>
          <w:szCs w:val="28"/>
          <w:rtl/>
        </w:rPr>
        <w:t xml:space="preserve"> درخواست نمود. یکی از منابع آگاه امیدوار شد که دولت بلاروس </w:t>
      </w:r>
      <w:r w:rsidR="00ED441C">
        <w:rPr>
          <w:rFonts w:hint="cs"/>
          <w:b/>
          <w:szCs w:val="28"/>
          <w:rtl/>
        </w:rPr>
        <w:t xml:space="preserve">باید </w:t>
      </w:r>
      <w:r w:rsidR="006E1909">
        <w:rPr>
          <w:rFonts w:hint="cs"/>
          <w:b/>
          <w:szCs w:val="28"/>
          <w:rtl/>
        </w:rPr>
        <w:t>مسئولانه تر در قبال مبارزه با شیوع ویروس عمل کند و گفت: ما خود را در برابر آنها محافظت میکنیم. اما باید مشترکا به این هدف دست یافت</w:t>
      </w:r>
      <w:r w:rsidR="00ED441C">
        <w:rPr>
          <w:rFonts w:hint="cs"/>
          <w:b/>
          <w:szCs w:val="28"/>
          <w:rtl/>
        </w:rPr>
        <w:t>،</w:t>
      </w:r>
      <w:r w:rsidR="006E1909">
        <w:rPr>
          <w:rFonts w:hint="cs"/>
          <w:b/>
          <w:szCs w:val="28"/>
          <w:rtl/>
        </w:rPr>
        <w:t xml:space="preserve"> زیرا اگر در یک کشور میزان اپیدمی افت میکند و در کشور دیگر تنها آغاز میگردد، بنابر این چنین تهدیدی باقی می ماند. مشخص </w:t>
      </w:r>
      <w:r w:rsidR="00ED441C">
        <w:rPr>
          <w:rFonts w:hint="cs"/>
          <w:b/>
          <w:szCs w:val="28"/>
          <w:rtl/>
        </w:rPr>
        <w:t>شد</w:t>
      </w:r>
      <w:r w:rsidR="006E1909">
        <w:rPr>
          <w:rFonts w:hint="cs"/>
          <w:b/>
          <w:szCs w:val="28"/>
          <w:rtl/>
        </w:rPr>
        <w:t xml:space="preserve">ه که تقریبا تمام کشورهای مشترک المنافع باستثنای اوکراین و ترکمنستان نیز از روسیه کمک خواسته اند. </w:t>
      </w:r>
    </w:p>
    <w:p w:rsidR="006E1909" w:rsidRPr="00AC32D4" w:rsidRDefault="00171B87" w:rsidP="006E1909">
      <w:pPr>
        <w:pStyle w:val="NormalWeb"/>
        <w:bidi/>
      </w:pPr>
      <w:hyperlink r:id="rId8" w:history="1">
        <w:r w:rsidR="006E1909" w:rsidRPr="00AC32D4">
          <w:rPr>
            <w:rStyle w:val="Hyperlink"/>
            <w:color w:val="auto"/>
            <w:u w:val="none"/>
          </w:rPr>
          <w:t>https://lenta.ru/news/2020/04/01/help/?utm_source=yxnews&amp;utm_medium=desktop&amp;utm_referrer=https%3A%2F%2Fyandex.ru%2Fnews</w:t>
        </w:r>
      </w:hyperlink>
    </w:p>
    <w:p w:rsidR="00ED441C" w:rsidRDefault="00ED441C" w:rsidP="00535208">
      <w:pPr>
        <w:spacing w:line="360" w:lineRule="auto"/>
        <w:jc w:val="both"/>
        <w:rPr>
          <w:rFonts w:cs="B Titr"/>
          <w:sz w:val="24"/>
          <w:szCs w:val="24"/>
          <w:rtl/>
        </w:rPr>
      </w:pPr>
    </w:p>
    <w:p w:rsidR="00535208" w:rsidRDefault="00535208" w:rsidP="00535208">
      <w:pPr>
        <w:spacing w:line="360" w:lineRule="auto"/>
        <w:jc w:val="both"/>
        <w:rPr>
          <w:rFonts w:cs="B Titr"/>
          <w:sz w:val="24"/>
          <w:szCs w:val="24"/>
          <w:rtl/>
        </w:rPr>
      </w:pPr>
      <w:r w:rsidRPr="009849D6">
        <w:rPr>
          <w:rFonts w:cs="B Titr" w:hint="cs"/>
          <w:sz w:val="24"/>
          <w:szCs w:val="24"/>
          <w:rtl/>
        </w:rPr>
        <w:lastRenderedPageBreak/>
        <w:t>خاورمیانه</w:t>
      </w:r>
    </w:p>
    <w:p w:rsidR="0086164E" w:rsidRDefault="0086164E" w:rsidP="0086164E">
      <w:pPr>
        <w:jc w:val="lowKashida"/>
        <w:rPr>
          <w:rFonts w:cs="B Titr"/>
          <w:b/>
          <w:szCs w:val="28"/>
          <w:rtl/>
        </w:rPr>
      </w:pPr>
      <w:r w:rsidRPr="0086164E">
        <w:rPr>
          <w:rFonts w:cs="B Titr" w:hint="cs"/>
          <w:b/>
          <w:szCs w:val="28"/>
          <w:rtl/>
        </w:rPr>
        <w:t>پاسخ کرملین  به مسئله گفتگو با عربستان سعودی در خصوص نفت(پایگاه اطلاع رسانی وزگلیاد 2020/04/01)</w:t>
      </w:r>
    </w:p>
    <w:p w:rsidR="0086164E" w:rsidRDefault="0086164E" w:rsidP="0086164E">
      <w:pPr>
        <w:jc w:val="lowKashida"/>
        <w:rPr>
          <w:b/>
          <w:szCs w:val="28"/>
          <w:rtl/>
        </w:rPr>
      </w:pPr>
      <w:r>
        <w:rPr>
          <w:rFonts w:hint="cs"/>
          <w:b/>
          <w:szCs w:val="28"/>
          <w:rtl/>
        </w:rPr>
        <w:t xml:space="preserve">به گزارش خبرگزاری تاس، دمیتری پسکوف سخنگوی کرملین گفت: روابط روسیه و عربستان به اندازه کافی در سطح بالایی قرار دارند. البته بین ما اختلاف نظرات معینی وجود دارند اما در کل روابط دو جانبه ما با عربستان سعودی طوریست که در صورت لزوم میتوان گفتگوی موثری را تحقق بخشید. در آینده ای قابل رویت گفتگوی تلفنی بین ولادیمیر پوتین و روسای عربستان سعودی انجام نخواهد گرفت. این امر بدان معنی نیست که گفتگوی تلفنی انجام نخواهد گرفت، در صورت لزوم فورا گفتگوی تلفنی به توافق میرسد. روسیه بطور سنتی از گفتگو و تعاملات در راستای تثبیت بازار نفت حمایت میکند. </w:t>
      </w:r>
    </w:p>
    <w:p w:rsidR="00ED441C" w:rsidRPr="00ED441C" w:rsidRDefault="00171B87" w:rsidP="00ED441C">
      <w:pPr>
        <w:pStyle w:val="NormalWeb"/>
        <w:bidi/>
        <w:rPr>
          <w:sz w:val="16"/>
          <w:szCs w:val="16"/>
          <w:rtl/>
        </w:rPr>
      </w:pPr>
      <w:hyperlink r:id="rId9" w:history="1">
        <w:r w:rsidR="00ED441C" w:rsidRPr="00ED441C">
          <w:rPr>
            <w:rStyle w:val="Hyperlink"/>
            <w:color w:val="auto"/>
            <w:sz w:val="16"/>
            <w:szCs w:val="16"/>
            <w:u w:val="none"/>
          </w:rPr>
          <w:t>https://vz.ru/news/2020/4/1/1031999.html?utm_source=yxnews&amp;utm_medium=desktop&amp;utm_referrer=https%3A%2F%2Fyandex.ru%2Fnews</w:t>
        </w:r>
      </w:hyperlink>
    </w:p>
    <w:p w:rsidR="00535208" w:rsidRPr="009849D6" w:rsidRDefault="00535208" w:rsidP="00535208">
      <w:pPr>
        <w:spacing w:line="360" w:lineRule="auto"/>
        <w:jc w:val="both"/>
        <w:rPr>
          <w:rFonts w:cs="B Titr"/>
          <w:sz w:val="24"/>
          <w:szCs w:val="24"/>
          <w:rtl/>
        </w:rPr>
      </w:pPr>
      <w:r w:rsidRPr="009849D6">
        <w:rPr>
          <w:rFonts w:cs="B Titr" w:hint="cs"/>
          <w:sz w:val="24"/>
          <w:szCs w:val="24"/>
          <w:rtl/>
        </w:rPr>
        <w:t>آمریکا</w:t>
      </w:r>
    </w:p>
    <w:p w:rsidR="006B2DC1" w:rsidRDefault="006B2DC1" w:rsidP="006B2DC1">
      <w:pPr>
        <w:jc w:val="lowKashida"/>
        <w:rPr>
          <w:rFonts w:cs="B Titr"/>
          <w:b/>
          <w:szCs w:val="28"/>
          <w:rtl/>
        </w:rPr>
      </w:pPr>
      <w:r w:rsidRPr="009849D6">
        <w:rPr>
          <w:rFonts w:cs="B Titr" w:hint="cs"/>
          <w:b/>
          <w:szCs w:val="28"/>
          <w:rtl/>
        </w:rPr>
        <w:t xml:space="preserve">بزودی نفت هم کمک نخواهد کرد: آمریکا و عربستان سعودی علیه روسیه بازی میکنند(پایگاه اطلاع رسانی </w:t>
      </w:r>
      <w:r w:rsidRPr="009849D6">
        <w:rPr>
          <w:rFonts w:cs="B Titr"/>
          <w:bCs/>
          <w:sz w:val="24"/>
          <w:szCs w:val="24"/>
        </w:rPr>
        <w:t>newizv.ru</w:t>
      </w:r>
      <w:r w:rsidRPr="009849D6">
        <w:rPr>
          <w:rFonts w:cs="B Titr" w:hint="cs"/>
          <w:b/>
          <w:szCs w:val="28"/>
          <w:rtl/>
        </w:rPr>
        <w:t>2020/03/31)</w:t>
      </w:r>
    </w:p>
    <w:p w:rsidR="00E864FC" w:rsidRDefault="00E864FC" w:rsidP="00656549">
      <w:pPr>
        <w:jc w:val="lowKashida"/>
        <w:rPr>
          <w:b/>
          <w:szCs w:val="28"/>
          <w:rtl/>
        </w:rPr>
      </w:pPr>
      <w:r>
        <w:rPr>
          <w:rFonts w:hint="cs"/>
          <w:b/>
          <w:szCs w:val="28"/>
          <w:rtl/>
        </w:rPr>
        <w:t xml:space="preserve">آندره نالگین تحلیلگرد اقتصادی در بلاگ خود در مورد وضعیت بازار جهانی نفت در چشم انداز دور نوشت: </w:t>
      </w:r>
      <w:r w:rsidR="00324FFB">
        <w:rPr>
          <w:rFonts w:hint="cs"/>
          <w:b/>
          <w:szCs w:val="28"/>
          <w:rtl/>
        </w:rPr>
        <w:t xml:space="preserve">اتحاد  نفتی دو کشور عربستان و آمریکا قادر است که کشور ما را در وضعیت اسفناکی قرار دهد. </w:t>
      </w:r>
      <w:r>
        <w:rPr>
          <w:rFonts w:hint="cs"/>
          <w:b/>
          <w:szCs w:val="28"/>
          <w:rtl/>
        </w:rPr>
        <w:t>عربستان سعودی در پاسخ به انحلال اوپک+ بواسطه روسیه، جنگ واقعی را براه انداخت و دو برابر قیمت نفت را کاهش داد. این اقدامات دیوانگی هستند</w:t>
      </w:r>
      <w:r w:rsidR="00656549">
        <w:rPr>
          <w:rFonts w:hint="cs"/>
          <w:b/>
          <w:szCs w:val="28"/>
          <w:rtl/>
        </w:rPr>
        <w:t>،</w:t>
      </w:r>
      <w:r>
        <w:rPr>
          <w:rFonts w:hint="cs"/>
          <w:b/>
          <w:szCs w:val="28"/>
          <w:rtl/>
        </w:rPr>
        <w:t xml:space="preserve"> زیر ا نفت شیل آمریکا حتی پنج سال پیش اثبات کرد که قادر به کار دراز مدت در شرایط قیمت پایین است. و اکنون آمار میگوید که حجم  استخراج نفت شیل آمریکا آنقدر افت نکرده است. زیرا اکنون فرایند استخراج در چاههایی صورت میگیرند که حفاری در آنها تا قبل از افت قیمت انجام گرفته بودند و هزینه های زیاد دیگر مصرف شده اند. و  ا</w:t>
      </w:r>
      <w:r w:rsidR="00324FFB">
        <w:rPr>
          <w:rFonts w:hint="cs"/>
          <w:b/>
          <w:szCs w:val="28"/>
          <w:rtl/>
        </w:rPr>
        <w:t>کنون استخراج نفت ارزانتر شده است. استخراج کنندگان نفت شیل احتمال</w:t>
      </w:r>
      <w:r w:rsidR="00656549">
        <w:rPr>
          <w:rFonts w:hint="cs"/>
          <w:b/>
          <w:szCs w:val="28"/>
          <w:rtl/>
        </w:rPr>
        <w:t>ا</w:t>
      </w:r>
      <w:r w:rsidR="00324FFB">
        <w:rPr>
          <w:rFonts w:hint="cs"/>
          <w:b/>
          <w:szCs w:val="28"/>
          <w:rtl/>
        </w:rPr>
        <w:t xml:space="preserve"> حجم استخراج</w:t>
      </w:r>
      <w:r w:rsidR="00656549">
        <w:rPr>
          <w:rFonts w:hint="cs"/>
          <w:b/>
          <w:szCs w:val="28"/>
          <w:rtl/>
        </w:rPr>
        <w:t>ش</w:t>
      </w:r>
      <w:r w:rsidR="00324FFB">
        <w:rPr>
          <w:rFonts w:hint="cs"/>
          <w:b/>
          <w:szCs w:val="28"/>
          <w:rtl/>
        </w:rPr>
        <w:t xml:space="preserve">ان را تا 1-2 میلیون بشکه در روز کاهش میدهند درحالیکه تقاضای نفت تا 8 میلیون بشکه در روز کاهش  یافته است و  بدلیل </w:t>
      </w:r>
      <w:r w:rsidR="00656549">
        <w:rPr>
          <w:rFonts w:hint="cs"/>
          <w:b/>
          <w:szCs w:val="28"/>
          <w:rtl/>
        </w:rPr>
        <w:t xml:space="preserve">شیوع </w:t>
      </w:r>
      <w:r w:rsidR="00324FFB">
        <w:rPr>
          <w:rFonts w:hint="cs"/>
          <w:b/>
          <w:szCs w:val="28"/>
          <w:rtl/>
        </w:rPr>
        <w:t>ویروس کرونا</w:t>
      </w:r>
      <w:r w:rsidR="00656549">
        <w:rPr>
          <w:rFonts w:hint="cs"/>
          <w:b/>
          <w:szCs w:val="28"/>
          <w:rtl/>
        </w:rPr>
        <w:t xml:space="preserve"> استخراج  نفت تا</w:t>
      </w:r>
      <w:r w:rsidR="00324FFB">
        <w:rPr>
          <w:rFonts w:hint="cs"/>
          <w:b/>
          <w:szCs w:val="28"/>
          <w:rtl/>
        </w:rPr>
        <w:t xml:space="preserve"> 14-16 میلیون بشکه کاهش خواهد یافت. </w:t>
      </w:r>
      <w:r w:rsidR="00445C22">
        <w:rPr>
          <w:rFonts w:hint="cs"/>
          <w:b/>
          <w:szCs w:val="28"/>
          <w:rtl/>
        </w:rPr>
        <w:t xml:space="preserve">نفت عربستان سبکتر و استخراج َآن راحت تر است. روسیه باید تاسف بخورد که با نفت عربستان در هیچ پارامتری قابل رقابت نیست. ترامپ از عربستانی ها برای آغاز جنگ نفتی و بیرون راندن روسیه از بازارحمایت کرد، و از محمد بن سلمان خواست تا قیمت نفت </w:t>
      </w:r>
      <w:r w:rsidR="00445C22">
        <w:rPr>
          <w:rFonts w:hint="cs"/>
          <w:b/>
          <w:szCs w:val="28"/>
          <w:rtl/>
        </w:rPr>
        <w:lastRenderedPageBreak/>
        <w:t>را زیاد کاهش ندهد. آمریکا تصمیم دارد به عربستان نماینده ویژه ای را اعزام نماید تا مشترکا با عربستان بر روی تثبیت بازار نفت کار کنند که به معنای اتحاد نفتی بر علیه روسیه</w:t>
      </w:r>
      <w:r w:rsidR="003F11DA">
        <w:rPr>
          <w:rFonts w:hint="cs"/>
          <w:b/>
          <w:szCs w:val="28"/>
          <w:rtl/>
        </w:rPr>
        <w:t xml:space="preserve"> است. </w:t>
      </w:r>
    </w:p>
    <w:p w:rsidR="003F11DA" w:rsidRPr="003F11DA" w:rsidRDefault="00171B87" w:rsidP="003F11DA">
      <w:pPr>
        <w:pStyle w:val="NormalWeb"/>
        <w:bidi/>
        <w:rPr>
          <w:sz w:val="16"/>
          <w:szCs w:val="16"/>
        </w:rPr>
      </w:pPr>
      <w:hyperlink r:id="rId10" w:history="1">
        <w:r w:rsidR="003F11DA" w:rsidRPr="003F11DA">
          <w:rPr>
            <w:rStyle w:val="Hyperlink"/>
            <w:color w:val="auto"/>
            <w:sz w:val="16"/>
            <w:szCs w:val="16"/>
            <w:u w:val="none"/>
          </w:rPr>
          <w:t>https://newizv.ru/article/general/31-03-2020/skoro-i-neft-ne-pomozhet-ssha-i-saudovskaya-araviya-sygrayut-protiv-rossii?utm_source=yxnews&amp;utm_medium=desktop&amp;utm_referrer=https%3A%2F%2Fyandex.ru%2Fnews</w:t>
        </w:r>
      </w:hyperlink>
    </w:p>
    <w:p w:rsidR="00A62603" w:rsidRPr="00A62603" w:rsidRDefault="00A62603" w:rsidP="00A62603">
      <w:pPr>
        <w:jc w:val="lowKashida"/>
        <w:rPr>
          <w:rFonts w:cs="B Titr"/>
          <w:b/>
          <w:szCs w:val="28"/>
          <w:rtl/>
        </w:rPr>
      </w:pPr>
      <w:r w:rsidRPr="00A62603">
        <w:rPr>
          <w:rFonts w:cs="B Titr" w:hint="cs"/>
          <w:b/>
          <w:szCs w:val="28"/>
          <w:rtl/>
        </w:rPr>
        <w:t xml:space="preserve">در آمریکا به ارقام نگران کننده برای سیاستمداران کرملین توجه کردند(پایگاه اطلاع رسانی </w:t>
      </w:r>
      <w:r w:rsidRPr="00A62603">
        <w:rPr>
          <w:rFonts w:cs="B Titr"/>
          <w:bCs/>
          <w:sz w:val="24"/>
          <w:szCs w:val="24"/>
        </w:rPr>
        <w:t>lenta</w:t>
      </w:r>
      <w:r w:rsidRPr="00A62603">
        <w:rPr>
          <w:rFonts w:cs="B Titr"/>
          <w:bCs/>
          <w:sz w:val="24"/>
          <w:szCs w:val="24"/>
          <w:lang w:val="ru-RU"/>
        </w:rPr>
        <w:t>.</w:t>
      </w:r>
      <w:r w:rsidRPr="00A62603">
        <w:rPr>
          <w:rFonts w:cs="B Titr"/>
          <w:bCs/>
          <w:sz w:val="24"/>
          <w:szCs w:val="24"/>
        </w:rPr>
        <w:t>ru</w:t>
      </w:r>
      <w:r w:rsidRPr="00A62603">
        <w:rPr>
          <w:rFonts w:cs="B Titr" w:hint="cs"/>
          <w:b/>
          <w:szCs w:val="28"/>
          <w:rtl/>
        </w:rPr>
        <w:t xml:space="preserve"> 2020/03/31)</w:t>
      </w:r>
    </w:p>
    <w:p w:rsidR="00B03824" w:rsidRDefault="00B03824" w:rsidP="00B72CD7">
      <w:pPr>
        <w:jc w:val="lowKashida"/>
        <w:rPr>
          <w:b/>
          <w:szCs w:val="28"/>
          <w:rtl/>
        </w:rPr>
      </w:pPr>
      <w:r>
        <w:rPr>
          <w:rFonts w:hint="cs"/>
          <w:b/>
          <w:szCs w:val="28"/>
          <w:rtl/>
        </w:rPr>
        <w:t xml:space="preserve">خبرنگاران نشریه </w:t>
      </w:r>
      <w:r w:rsidRPr="009849D6">
        <w:rPr>
          <w:rFonts w:cs="B Titr"/>
        </w:rPr>
        <w:t>National</w:t>
      </w:r>
      <w:r w:rsidRPr="003F11DA">
        <w:rPr>
          <w:rFonts w:cs="B Titr"/>
          <w:lang w:val="ru-RU"/>
        </w:rPr>
        <w:t xml:space="preserve"> </w:t>
      </w:r>
      <w:r w:rsidRPr="009849D6">
        <w:rPr>
          <w:rFonts w:cs="B Titr"/>
        </w:rPr>
        <w:t>Interest</w:t>
      </w:r>
      <w:r>
        <w:rPr>
          <w:rFonts w:hint="cs"/>
          <w:b/>
          <w:szCs w:val="28"/>
          <w:rtl/>
        </w:rPr>
        <w:t xml:space="preserve"> خاطر نشان کردند که سطح آمادگی جنگی نیروی دریایی روسیه در سال 2019، 49% سطح آمادگی نیروی دریایی آمریکا را تشکیل میداد. برای مسکو چنین شاخصی نگران کننده است. اکنون توانایی های آمریکا و چین برابرند. اما توانایی های آمریکا و روسیه چنین نیستند. </w:t>
      </w:r>
      <w:r w:rsidR="0031478D">
        <w:rPr>
          <w:rFonts w:hint="cs"/>
          <w:b/>
          <w:szCs w:val="28"/>
          <w:rtl/>
        </w:rPr>
        <w:t xml:space="preserve">اکنون مسکو برای واشنگتن تهدیدی محسوب نمیشود. مجموع بودجه نظامی کشورهای غربی 20 برابر روسیه است. تضعیف چندی پیش ارزش روبل در قبال دلار این تفاوت را افزایش میدهد. </w:t>
      </w:r>
      <w:r w:rsidR="00B72CD7">
        <w:rPr>
          <w:rFonts w:hint="cs"/>
          <w:b/>
          <w:szCs w:val="28"/>
          <w:rtl/>
        </w:rPr>
        <w:t xml:space="preserve">بدین ترتیب در فوریه 2019 ، </w:t>
      </w:r>
      <w:r w:rsidR="00B72CD7" w:rsidRPr="00B72CD7">
        <w:rPr>
          <w:szCs w:val="28"/>
        </w:rPr>
        <w:t>Mil.Press FLOT</w:t>
      </w:r>
      <w:r w:rsidR="00B72CD7" w:rsidRPr="00FE668D">
        <w:rPr>
          <w:sz w:val="36"/>
          <w:szCs w:val="36"/>
        </w:rPr>
        <w:t xml:space="preserve"> </w:t>
      </w:r>
      <w:r w:rsidR="00B72CD7">
        <w:rPr>
          <w:rFonts w:hint="cs"/>
          <w:b/>
          <w:szCs w:val="28"/>
          <w:rtl/>
        </w:rPr>
        <w:t xml:space="preserve">گزارش داد که سطح توانایی های نیروی دریایی روسیه در سال 2018 45% توانایی نیروی دریایی آمریکا بود که 2% کمتر از سال 2017 می باشد. </w:t>
      </w:r>
    </w:p>
    <w:p w:rsidR="00B72CD7" w:rsidRPr="00B72CD7" w:rsidRDefault="00B72CD7" w:rsidP="00B72CD7">
      <w:pPr>
        <w:rPr>
          <w:sz w:val="20"/>
          <w:szCs w:val="20"/>
          <w:rtl/>
        </w:rPr>
      </w:pPr>
      <w:r w:rsidRPr="00B72CD7">
        <w:rPr>
          <w:sz w:val="20"/>
          <w:szCs w:val="20"/>
        </w:rPr>
        <w:t>https://lenta.ru/news/2020/03/31/navy/?utm_source=yxnews&amp;utm_medium=desktop&amp;utm_referrer=https%3A%2F%2Fyandex.ru%2Fnews</w:t>
      </w:r>
    </w:p>
    <w:p w:rsidR="00535208" w:rsidRPr="009849D6" w:rsidRDefault="00535208" w:rsidP="00535208">
      <w:pPr>
        <w:spacing w:line="360" w:lineRule="auto"/>
        <w:jc w:val="both"/>
        <w:rPr>
          <w:rFonts w:cs="B Titr"/>
          <w:sz w:val="24"/>
          <w:szCs w:val="24"/>
          <w:rtl/>
        </w:rPr>
      </w:pPr>
      <w:r w:rsidRPr="009849D6">
        <w:rPr>
          <w:rFonts w:cs="B Titr" w:hint="cs"/>
          <w:sz w:val="24"/>
          <w:szCs w:val="24"/>
          <w:rtl/>
        </w:rPr>
        <w:t xml:space="preserve">                                                                            تحولات داخلی روسیه </w:t>
      </w:r>
    </w:p>
    <w:p w:rsidR="00535208" w:rsidRPr="009849D6" w:rsidRDefault="00535208" w:rsidP="00535208">
      <w:pPr>
        <w:spacing w:line="360" w:lineRule="auto"/>
        <w:jc w:val="both"/>
        <w:rPr>
          <w:rFonts w:cs="B Titr"/>
          <w:sz w:val="24"/>
          <w:szCs w:val="24"/>
          <w:rtl/>
        </w:rPr>
      </w:pPr>
      <w:r w:rsidRPr="009849D6">
        <w:rPr>
          <w:rFonts w:cs="B Titr" w:hint="cs"/>
          <w:sz w:val="24"/>
          <w:szCs w:val="24"/>
          <w:rtl/>
        </w:rPr>
        <w:t>سیاسی</w:t>
      </w:r>
    </w:p>
    <w:p w:rsidR="006B2DC1" w:rsidRDefault="006B2DC1" w:rsidP="006B2DC1">
      <w:pPr>
        <w:jc w:val="lowKashida"/>
        <w:rPr>
          <w:rFonts w:cs="B Titr"/>
          <w:b/>
          <w:szCs w:val="28"/>
          <w:rtl/>
        </w:rPr>
      </w:pPr>
      <w:r w:rsidRPr="009849D6">
        <w:rPr>
          <w:rFonts w:cs="B Titr" w:hint="cs"/>
          <w:b/>
          <w:szCs w:val="28"/>
          <w:rtl/>
        </w:rPr>
        <w:t xml:space="preserve">شورای فدراسیون قانون توسعه اختیارات دولت روسیه را تصویب کرد(پایگاه اطلاع رسانی </w:t>
      </w:r>
      <w:r w:rsidRPr="009849D6">
        <w:rPr>
          <w:rFonts w:cs="B Titr"/>
          <w:bCs/>
          <w:sz w:val="24"/>
          <w:szCs w:val="24"/>
        </w:rPr>
        <w:t>rueconomics.ru</w:t>
      </w:r>
      <w:r w:rsidRPr="009849D6">
        <w:rPr>
          <w:rFonts w:cs="B Titr" w:hint="cs"/>
          <w:bCs/>
          <w:sz w:val="24"/>
          <w:szCs w:val="24"/>
          <w:rtl/>
        </w:rPr>
        <w:t xml:space="preserve"> </w:t>
      </w:r>
      <w:r w:rsidRPr="009849D6">
        <w:rPr>
          <w:rFonts w:cs="B Titr" w:hint="cs"/>
          <w:b/>
          <w:szCs w:val="28"/>
          <w:rtl/>
        </w:rPr>
        <w:t>2020/03/31)</w:t>
      </w:r>
    </w:p>
    <w:p w:rsidR="009849D6" w:rsidRDefault="009849D6" w:rsidP="009849D6">
      <w:pPr>
        <w:jc w:val="lowKashida"/>
        <w:rPr>
          <w:b/>
          <w:szCs w:val="28"/>
          <w:rtl/>
        </w:rPr>
      </w:pPr>
      <w:r>
        <w:rPr>
          <w:rFonts w:hint="cs"/>
          <w:b/>
          <w:szCs w:val="28"/>
          <w:rtl/>
        </w:rPr>
        <w:t>شورای فدراسیون لایحه توسعه اختیارات کابینه وزرای روسیه را تصویب کرد. دولت روسیه</w:t>
      </w:r>
      <w:r w:rsidR="00656549">
        <w:rPr>
          <w:rFonts w:hint="cs"/>
          <w:b/>
          <w:szCs w:val="28"/>
          <w:rtl/>
        </w:rPr>
        <w:t xml:space="preserve"> منبعد</w:t>
      </w:r>
      <w:r>
        <w:rPr>
          <w:rFonts w:hint="cs"/>
          <w:b/>
          <w:szCs w:val="28"/>
          <w:rtl/>
        </w:rPr>
        <w:t xml:space="preserve">  حق ایجاد وضعیت فوق اضطراری در کشور را پس از ا مضای این سند بواسطه رئیس جمهور خواهد داشت. دمیتری پسکوف سخنگوی کرملین گفت که ریاست و  کنترل اوضاع شیوع ویروس کرونا را باید دولت عهده دار شود. </w:t>
      </w:r>
    </w:p>
    <w:p w:rsidR="001B4623" w:rsidRPr="00437E32" w:rsidRDefault="00171B87" w:rsidP="001B4623">
      <w:p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001B4623" w:rsidRPr="00437E32">
          <w:rPr>
            <w:rStyle w:val="Hyperlink"/>
            <w:rFonts w:ascii="Times New Roman" w:eastAsia="Times New Roman" w:hAnsi="Times New Roman" w:cs="Times New Roman"/>
            <w:color w:val="auto"/>
            <w:sz w:val="24"/>
            <w:szCs w:val="24"/>
            <w:u w:val="none"/>
            <w:lang w:eastAsia="ru-RU"/>
          </w:rPr>
          <w:t>https://rueconomics.ru/vse-novosti</w:t>
        </w:r>
      </w:hyperlink>
    </w:p>
    <w:p w:rsidR="00DE21C1" w:rsidRDefault="00DE21C1" w:rsidP="006B2DC1">
      <w:pPr>
        <w:jc w:val="lowKashida"/>
        <w:rPr>
          <w:rFonts w:cs="B Titr"/>
          <w:b/>
          <w:szCs w:val="28"/>
          <w:rtl/>
        </w:rPr>
      </w:pPr>
    </w:p>
    <w:p w:rsidR="006B2DC1" w:rsidRDefault="006B2DC1" w:rsidP="006B2DC1">
      <w:pPr>
        <w:jc w:val="lowKashida"/>
        <w:rPr>
          <w:rFonts w:cs="B Titr"/>
          <w:b/>
          <w:szCs w:val="28"/>
          <w:rtl/>
        </w:rPr>
      </w:pPr>
      <w:r w:rsidRPr="009849D6">
        <w:rPr>
          <w:rFonts w:cs="B Titr" w:hint="cs"/>
          <w:b/>
          <w:szCs w:val="28"/>
          <w:rtl/>
        </w:rPr>
        <w:lastRenderedPageBreak/>
        <w:t xml:space="preserve">میشوستین شماری از روسای دپارتمانهای دولت را برکنار کرد(پایگاه اطلاع رسانی </w:t>
      </w:r>
      <w:r w:rsidRPr="009849D6">
        <w:rPr>
          <w:rFonts w:cs="B Titr"/>
          <w:bCs/>
          <w:sz w:val="24"/>
          <w:szCs w:val="24"/>
        </w:rPr>
        <w:t>gazeta.ru</w:t>
      </w:r>
      <w:r w:rsidRPr="009849D6">
        <w:rPr>
          <w:rFonts w:cs="B Titr" w:hint="cs"/>
          <w:bCs/>
          <w:sz w:val="24"/>
          <w:szCs w:val="24"/>
          <w:rtl/>
        </w:rPr>
        <w:t xml:space="preserve"> </w:t>
      </w:r>
      <w:r w:rsidRPr="009849D6">
        <w:rPr>
          <w:rFonts w:cs="B Titr" w:hint="cs"/>
          <w:b/>
          <w:szCs w:val="28"/>
          <w:rtl/>
        </w:rPr>
        <w:t>2020/03/31)</w:t>
      </w:r>
    </w:p>
    <w:p w:rsidR="00740790" w:rsidRDefault="00740790" w:rsidP="006B2DC1">
      <w:pPr>
        <w:jc w:val="lowKashida"/>
        <w:rPr>
          <w:b/>
          <w:szCs w:val="28"/>
          <w:rtl/>
        </w:rPr>
      </w:pPr>
      <w:r>
        <w:rPr>
          <w:rFonts w:hint="cs"/>
          <w:b/>
          <w:szCs w:val="28"/>
          <w:rtl/>
        </w:rPr>
        <w:t xml:space="preserve">به گزارش خبرگزاری ریانووستی به نقل از پرتال رسمی اطلاعات حقوقی، میخائیل میشوستین نخست  وزیر روسیه چند رئیس دپارتمانهای کابینه وزرا را برکنار کرد. در ا ین حکم نوشته شده: پتر اسکوروپلوف از سمت رئیس دپارتمان فرهنگ کابینه وزرا و دمیتری نیکراسف از سمت رئیس دپارتمان فعالیتهای پروژه ای کابینه وزرا و ........ برکنار گردند. </w:t>
      </w:r>
    </w:p>
    <w:p w:rsidR="00740790" w:rsidRPr="00DE21C1" w:rsidRDefault="00171B87" w:rsidP="00740790">
      <w:pPr>
        <w:spacing w:before="100" w:beforeAutospacing="1" w:after="100" w:afterAutospacing="1" w:line="240" w:lineRule="auto"/>
        <w:rPr>
          <w:rFonts w:ascii="Times New Roman" w:eastAsia="Times New Roman" w:hAnsi="Times New Roman" w:cs="Times New Roman"/>
          <w:sz w:val="16"/>
          <w:szCs w:val="16"/>
          <w:lang w:eastAsia="ru-RU"/>
        </w:rPr>
      </w:pPr>
      <w:hyperlink r:id="rId12" w:history="1">
        <w:r w:rsidR="00740790" w:rsidRPr="00DE21C1">
          <w:rPr>
            <w:rStyle w:val="Hyperlink"/>
            <w:rFonts w:ascii="Times New Roman" w:eastAsia="Times New Roman" w:hAnsi="Times New Roman" w:cs="Times New Roman"/>
            <w:color w:val="auto"/>
            <w:sz w:val="16"/>
            <w:szCs w:val="16"/>
            <w:u w:val="none"/>
            <w:lang w:eastAsia="ru-RU"/>
          </w:rPr>
          <w:t>https://www.gazeta.ru/business/news/2020/03/31/n_14231275.shtml?utm_source=yxnews&amp;utm_medium=desktop&amp;utm_referrer=https%3A%2F%2Fyandex.ru%2Fnews</w:t>
        </w:r>
      </w:hyperlink>
    </w:p>
    <w:p w:rsidR="006B2DC1" w:rsidRDefault="006B2DC1" w:rsidP="00BA19E0">
      <w:pPr>
        <w:jc w:val="both"/>
        <w:rPr>
          <w:rFonts w:cs="B Titr"/>
          <w:b/>
          <w:szCs w:val="28"/>
          <w:rtl/>
        </w:rPr>
      </w:pPr>
      <w:r w:rsidRPr="009849D6">
        <w:rPr>
          <w:rFonts w:cs="B Titr" w:hint="cs"/>
          <w:b/>
          <w:szCs w:val="28"/>
          <w:rtl/>
        </w:rPr>
        <w:t xml:space="preserve">حزب "روسیه عادل" در دوران اپیدمی از فعالیتهای سیاسی خودداری کرد(شبکه </w:t>
      </w:r>
      <w:r w:rsidRPr="009849D6">
        <w:rPr>
          <w:rFonts w:cs="B Titr"/>
          <w:bCs/>
          <w:sz w:val="24"/>
          <w:szCs w:val="24"/>
        </w:rPr>
        <w:t>tv.ru</w:t>
      </w:r>
      <w:r w:rsidRPr="009849D6">
        <w:rPr>
          <w:rFonts w:cs="B Titr"/>
          <w:b/>
          <w:sz w:val="24"/>
          <w:szCs w:val="24"/>
          <w:rtl/>
        </w:rPr>
        <w:t>360</w:t>
      </w:r>
      <w:r w:rsidRPr="009849D6">
        <w:rPr>
          <w:rFonts w:cs="B Titr" w:hint="cs"/>
          <w:b/>
          <w:szCs w:val="28"/>
          <w:rtl/>
        </w:rPr>
        <w:t>2020/03/31)</w:t>
      </w:r>
    </w:p>
    <w:p w:rsidR="00BA19E0" w:rsidRDefault="00BA19E0" w:rsidP="00BA19E0">
      <w:pPr>
        <w:jc w:val="both"/>
        <w:rPr>
          <w:szCs w:val="28"/>
          <w:rtl/>
        </w:rPr>
      </w:pPr>
      <w:r>
        <w:rPr>
          <w:rFonts w:hint="cs"/>
          <w:szCs w:val="28"/>
          <w:rtl/>
        </w:rPr>
        <w:t xml:space="preserve">سرگئی میرونف رئیس حزب </w:t>
      </w:r>
      <w:r w:rsidR="00DE21C1">
        <w:rPr>
          <w:rFonts w:cs="Times New Roman" w:hint="cs"/>
          <w:szCs w:val="28"/>
          <w:rtl/>
        </w:rPr>
        <w:t>"</w:t>
      </w:r>
      <w:r>
        <w:rPr>
          <w:rFonts w:hint="cs"/>
          <w:szCs w:val="28"/>
          <w:rtl/>
        </w:rPr>
        <w:t>روسیه عادل</w:t>
      </w:r>
      <w:r w:rsidR="00DE21C1">
        <w:rPr>
          <w:rFonts w:cs="Times New Roman" w:hint="cs"/>
          <w:szCs w:val="28"/>
          <w:rtl/>
        </w:rPr>
        <w:t>"</w:t>
      </w:r>
      <w:r>
        <w:rPr>
          <w:rFonts w:hint="cs"/>
          <w:szCs w:val="28"/>
          <w:rtl/>
        </w:rPr>
        <w:t xml:space="preserve"> به اینترفاکس گفت: از امروز من به عنوان رئیس این حزب اعلام میکنم که </w:t>
      </w:r>
      <w:r w:rsidR="00DE21C1">
        <w:rPr>
          <w:rFonts w:cs="Times New Roman" w:hint="cs"/>
          <w:szCs w:val="28"/>
          <w:rtl/>
        </w:rPr>
        <w:t>"</w:t>
      </w:r>
      <w:r>
        <w:rPr>
          <w:rFonts w:hint="cs"/>
          <w:szCs w:val="28"/>
          <w:rtl/>
        </w:rPr>
        <w:t>روسیه عادل</w:t>
      </w:r>
      <w:r w:rsidR="00DE21C1">
        <w:rPr>
          <w:rFonts w:cs="Times New Roman" w:hint="cs"/>
          <w:szCs w:val="28"/>
          <w:rtl/>
        </w:rPr>
        <w:t>"</w:t>
      </w:r>
      <w:r>
        <w:rPr>
          <w:rFonts w:hint="cs"/>
          <w:szCs w:val="28"/>
          <w:rtl/>
        </w:rPr>
        <w:t xml:space="preserve"> فعالیتهای سیاسی خود را متوقف میکند. در چنین شرایط دشواری اعضای حزب </w:t>
      </w:r>
      <w:r w:rsidR="00DE21C1">
        <w:rPr>
          <w:rFonts w:cs="Times New Roman" w:hint="cs"/>
          <w:szCs w:val="28"/>
          <w:rtl/>
        </w:rPr>
        <w:t>"</w:t>
      </w:r>
      <w:r>
        <w:rPr>
          <w:rFonts w:hint="cs"/>
          <w:szCs w:val="28"/>
          <w:rtl/>
        </w:rPr>
        <w:t>روسیه عادل</w:t>
      </w:r>
      <w:r w:rsidR="00DE21C1">
        <w:rPr>
          <w:rFonts w:cs="Times New Roman" w:hint="cs"/>
          <w:szCs w:val="28"/>
          <w:rtl/>
        </w:rPr>
        <w:t>"</w:t>
      </w:r>
      <w:r>
        <w:rPr>
          <w:rFonts w:hint="cs"/>
          <w:szCs w:val="28"/>
          <w:rtl/>
        </w:rPr>
        <w:t xml:space="preserve"> به شهروندان، کارکنان نهادهای پزشکی و داوطلبان کمک خواهند کرد. ما فقط از شهروندان حمایت خواهیم کرد. روسیه قادر به استقامت است و مردانه اوضاع دشوار را تحمل خواهد کرد. کشور ما از این وضعیت خارج خواهد شد نه تنها بر این ویروس فائق خواهد آمد</w:t>
      </w:r>
      <w:r w:rsidR="00DE21C1">
        <w:rPr>
          <w:rFonts w:hint="cs"/>
          <w:szCs w:val="28"/>
          <w:rtl/>
        </w:rPr>
        <w:t>،</w:t>
      </w:r>
      <w:r>
        <w:rPr>
          <w:rFonts w:hint="cs"/>
          <w:szCs w:val="28"/>
          <w:rtl/>
        </w:rPr>
        <w:t xml:space="preserve"> بلکه اقتصادش را با کمک همبستگی جامعه تحکیم خواهد بخشید.</w:t>
      </w:r>
    </w:p>
    <w:p w:rsidR="00BA19E0" w:rsidRPr="00BA19E0" w:rsidRDefault="00171B87" w:rsidP="00BA19E0">
      <w:pPr>
        <w:pStyle w:val="NormalWeb"/>
        <w:bidi/>
        <w:rPr>
          <w:sz w:val="16"/>
          <w:szCs w:val="16"/>
        </w:rPr>
      </w:pPr>
      <w:hyperlink r:id="rId13" w:history="1">
        <w:r w:rsidR="00BA19E0" w:rsidRPr="00BA19E0">
          <w:rPr>
            <w:rStyle w:val="Hyperlink"/>
            <w:color w:val="auto"/>
            <w:sz w:val="16"/>
            <w:szCs w:val="16"/>
            <w:u w:val="none"/>
          </w:rPr>
          <w:t>https://360tv.ru/news/vlast/spravedlivaja-rossija-perestala-zanimatsja-politikoj-na-vremja-pandemii/?utm_source=yxnews&amp;utm_medium=desktop&amp;utm_referrer=https%3A%2F%2Fyandex.ru%2Fnews</w:t>
        </w:r>
      </w:hyperlink>
    </w:p>
    <w:p w:rsidR="00535208" w:rsidRPr="009849D6" w:rsidRDefault="00535208" w:rsidP="00535208">
      <w:pPr>
        <w:spacing w:line="360" w:lineRule="auto"/>
        <w:jc w:val="both"/>
        <w:rPr>
          <w:rFonts w:cs="B Titr"/>
          <w:sz w:val="24"/>
          <w:szCs w:val="24"/>
          <w:rtl/>
        </w:rPr>
      </w:pPr>
      <w:r w:rsidRPr="009849D6">
        <w:rPr>
          <w:rFonts w:cs="B Titr" w:hint="cs"/>
          <w:sz w:val="24"/>
          <w:szCs w:val="24"/>
          <w:rtl/>
        </w:rPr>
        <w:t>اقتصادی</w:t>
      </w:r>
    </w:p>
    <w:p w:rsidR="009849D6" w:rsidRDefault="009849D6" w:rsidP="009849D6">
      <w:pPr>
        <w:jc w:val="lowKashida"/>
        <w:rPr>
          <w:rFonts w:cs="B Titr"/>
          <w:b/>
          <w:szCs w:val="28"/>
          <w:rtl/>
        </w:rPr>
      </w:pPr>
      <w:r w:rsidRPr="009849D6">
        <w:rPr>
          <w:rFonts w:cs="B Titr" w:hint="cs"/>
          <w:b/>
          <w:szCs w:val="28"/>
          <w:rtl/>
        </w:rPr>
        <w:t>قیمت نفت روسیه تا 13 دلار برای هر بشکه افت کرد(خبرگزاری ریانووستی 2020/03/30)</w:t>
      </w:r>
    </w:p>
    <w:p w:rsidR="00A33AB5" w:rsidRDefault="00886699" w:rsidP="00E87B31">
      <w:pPr>
        <w:jc w:val="lowKashida"/>
        <w:rPr>
          <w:b/>
          <w:szCs w:val="28"/>
          <w:rtl/>
        </w:rPr>
      </w:pPr>
      <w:r>
        <w:rPr>
          <w:rFonts w:hint="cs"/>
          <w:b/>
          <w:szCs w:val="28"/>
          <w:rtl/>
        </w:rPr>
        <w:t xml:space="preserve">به گزارش آژانس </w:t>
      </w:r>
      <w:hyperlink r:id="rId14" w:tgtFrame="_blank" w:history="1">
        <w:r w:rsidRPr="00C2484F">
          <w:rPr>
            <w:rFonts w:ascii="Times New Roman" w:eastAsia="Times New Roman" w:hAnsi="Times New Roman" w:cs="Times New Roman"/>
            <w:sz w:val="24"/>
            <w:szCs w:val="24"/>
            <w:lang w:eastAsia="ru-RU"/>
          </w:rPr>
          <w:t>Argus Media</w:t>
        </w:r>
      </w:hyperlink>
      <w:r>
        <w:rPr>
          <w:rFonts w:hint="cs"/>
          <w:b/>
          <w:szCs w:val="28"/>
          <w:rtl/>
        </w:rPr>
        <w:t xml:space="preserve">، قیمت نفت </w:t>
      </w:r>
      <w:hyperlink r:id="rId15" w:tgtFrame="_blank" w:history="1">
        <w:r w:rsidRPr="00C2484F">
          <w:rPr>
            <w:rFonts w:ascii="Times New Roman" w:eastAsia="Times New Roman" w:hAnsi="Times New Roman" w:cs="Times New Roman"/>
            <w:sz w:val="24"/>
            <w:szCs w:val="24"/>
            <w:lang w:eastAsia="ru-RU"/>
          </w:rPr>
          <w:t>Urals</w:t>
        </w:r>
      </w:hyperlink>
      <w:r>
        <w:rPr>
          <w:rFonts w:hint="cs"/>
          <w:b/>
          <w:szCs w:val="28"/>
          <w:rtl/>
        </w:rPr>
        <w:t>روسیه در شمال غر</w:t>
      </w:r>
      <w:r w:rsidR="00DE21C1">
        <w:rPr>
          <w:rFonts w:hint="cs"/>
          <w:b/>
          <w:szCs w:val="28"/>
          <w:rtl/>
        </w:rPr>
        <w:t>ب</w:t>
      </w:r>
      <w:r>
        <w:rPr>
          <w:rFonts w:hint="cs"/>
          <w:b/>
          <w:szCs w:val="28"/>
          <w:rtl/>
        </w:rPr>
        <w:t xml:space="preserve"> اروپا تا 13 دلار برای هر بشکه افت کرد. در مقایسه با داده های روز جمعه این شاخص تا 2/3 دلار کاهش یافته است. تخفیف نفت </w:t>
      </w:r>
      <w:hyperlink r:id="rId16" w:tgtFrame="_blank" w:history="1">
        <w:r w:rsidRPr="00C2484F">
          <w:rPr>
            <w:rFonts w:ascii="Times New Roman" w:eastAsia="Times New Roman" w:hAnsi="Times New Roman" w:cs="Times New Roman"/>
            <w:sz w:val="24"/>
            <w:szCs w:val="24"/>
            <w:lang w:eastAsia="ru-RU"/>
          </w:rPr>
          <w:t>Urals</w:t>
        </w:r>
      </w:hyperlink>
      <w:r>
        <w:rPr>
          <w:rFonts w:hint="cs"/>
          <w:b/>
          <w:szCs w:val="28"/>
          <w:rtl/>
        </w:rPr>
        <w:t xml:space="preserve">برای هر بشکه 75/4 دلار است. </w:t>
      </w:r>
      <w:r w:rsidR="00587226">
        <w:rPr>
          <w:rFonts w:hint="cs"/>
          <w:b/>
          <w:szCs w:val="28"/>
          <w:rtl/>
        </w:rPr>
        <w:t xml:space="preserve">این میزان از سال 2008 حداکثر است. قیمت محموله </w:t>
      </w:r>
      <w:hyperlink r:id="rId17" w:tgtFrame="_blank" w:history="1">
        <w:r w:rsidR="00587226" w:rsidRPr="00C2484F">
          <w:rPr>
            <w:rFonts w:ascii="Times New Roman" w:eastAsia="Times New Roman" w:hAnsi="Times New Roman" w:cs="Times New Roman"/>
            <w:sz w:val="24"/>
            <w:szCs w:val="24"/>
            <w:lang w:eastAsia="ru-RU"/>
          </w:rPr>
          <w:t>Urals</w:t>
        </w:r>
      </w:hyperlink>
      <w:r w:rsidR="00587226">
        <w:rPr>
          <w:rFonts w:hint="cs"/>
          <w:b/>
          <w:szCs w:val="28"/>
          <w:rtl/>
        </w:rPr>
        <w:t xml:space="preserve">با تحویل آن در دریای مدیترانه همچنین 2/3 دلار  برای هر بشکه کاهش یافت و به 25/15 دلار برای هر بشکه دست یافت که از سال 1999 حداقل میزان محسوب میشود. </w:t>
      </w:r>
      <w:r w:rsidR="00E87B31">
        <w:rPr>
          <w:rFonts w:hint="cs"/>
          <w:b/>
          <w:szCs w:val="28"/>
          <w:rtl/>
        </w:rPr>
        <w:t>اوراق بهادار فیوچرس برای نفت</w:t>
      </w:r>
      <w:hyperlink r:id="rId18" w:tgtFrame="_blank" w:history="1">
        <w:r w:rsidR="00E87B31" w:rsidRPr="00330A23">
          <w:rPr>
            <w:rFonts w:ascii="Times New Roman" w:eastAsia="Times New Roman" w:hAnsi="Times New Roman" w:cs="Times New Roman"/>
            <w:szCs w:val="28"/>
            <w:lang w:eastAsia="ru-RU"/>
          </w:rPr>
          <w:t>Brent</w:t>
        </w:r>
      </w:hyperlink>
      <w:r w:rsidR="00E87B31">
        <w:rPr>
          <w:rFonts w:hint="cs"/>
          <w:b/>
          <w:szCs w:val="28"/>
          <w:rtl/>
        </w:rPr>
        <w:t xml:space="preserve"> در بورس</w:t>
      </w:r>
      <w:r w:rsidR="00E87B31" w:rsidRPr="00E87B31">
        <w:rPr>
          <w:rFonts w:ascii="Times New Roman" w:eastAsia="Times New Roman" w:hAnsi="Times New Roman" w:cs="Times New Roman"/>
          <w:sz w:val="32"/>
          <w:szCs w:val="32"/>
          <w:lang w:eastAsia="ru-RU"/>
        </w:rPr>
        <w:t xml:space="preserve"> </w:t>
      </w:r>
      <w:r w:rsidR="00E87B31" w:rsidRPr="00C2484F">
        <w:rPr>
          <w:rFonts w:ascii="Times New Roman" w:eastAsia="Times New Roman" w:hAnsi="Times New Roman" w:cs="Times New Roman"/>
          <w:sz w:val="32"/>
          <w:szCs w:val="32"/>
          <w:lang w:eastAsia="ru-RU"/>
        </w:rPr>
        <w:lastRenderedPageBreak/>
        <w:t>Ice</w:t>
      </w:r>
      <w:r w:rsidR="00E87B31">
        <w:rPr>
          <w:rFonts w:hint="cs"/>
          <w:b/>
          <w:szCs w:val="28"/>
          <w:rtl/>
        </w:rPr>
        <w:t xml:space="preserve"> افزایش یافت بدین ترتیب خریداران از خبر احتمال همکاری مسکو و واشنگتن در راستای تثبیت بازار خرسند شدند. </w:t>
      </w:r>
    </w:p>
    <w:p w:rsidR="00E87B31" w:rsidRPr="00E87B31" w:rsidRDefault="00171B87" w:rsidP="00E87B31">
      <w:pPr>
        <w:spacing w:before="100" w:beforeAutospacing="1" w:after="100" w:afterAutospacing="1" w:line="240" w:lineRule="auto"/>
        <w:rPr>
          <w:rFonts w:ascii="Times New Roman" w:eastAsia="Times New Roman" w:hAnsi="Times New Roman" w:cs="Times New Roman"/>
          <w:sz w:val="16"/>
          <w:szCs w:val="16"/>
          <w:lang w:eastAsia="ru-RU"/>
        </w:rPr>
      </w:pPr>
      <w:hyperlink r:id="rId19" w:history="1">
        <w:r w:rsidR="00E87B31" w:rsidRPr="00E87B31">
          <w:rPr>
            <w:rStyle w:val="Hyperlink"/>
            <w:rFonts w:ascii="Times New Roman" w:eastAsia="Times New Roman" w:hAnsi="Times New Roman" w:cs="Times New Roman"/>
            <w:color w:val="auto"/>
            <w:sz w:val="16"/>
            <w:szCs w:val="16"/>
            <w:u w:val="none"/>
            <w:lang w:eastAsia="ru-RU"/>
          </w:rPr>
          <w:t>https://ria.ru/20200331/1569415221.html?utm_source=yxnews&amp;utm_medium=desktop&amp;utm_referrer=https%3A%2F%2Fyandex.ru%2Fnews</w:t>
        </w:r>
      </w:hyperlink>
    </w:p>
    <w:p w:rsidR="009849D6" w:rsidRDefault="009849D6" w:rsidP="009849D6">
      <w:pPr>
        <w:jc w:val="lowKashida"/>
        <w:rPr>
          <w:rFonts w:cs="B Titr"/>
          <w:b/>
          <w:szCs w:val="28"/>
          <w:rtl/>
        </w:rPr>
      </w:pPr>
      <w:r w:rsidRPr="009849D6">
        <w:rPr>
          <w:rFonts w:cs="B Titr" w:hint="cs"/>
          <w:b/>
          <w:szCs w:val="28"/>
          <w:rtl/>
        </w:rPr>
        <w:t xml:space="preserve">شهروندان روسیه از حسابهای بانکی ارزی خود دو میلیارد دلار بیرون کشیدند(پایگاه اطلاع رسانی </w:t>
      </w:r>
      <w:r w:rsidRPr="009849D6">
        <w:rPr>
          <w:rFonts w:cs="B Titr"/>
          <w:bCs/>
          <w:sz w:val="24"/>
          <w:szCs w:val="24"/>
        </w:rPr>
        <w:t>lenta.ru</w:t>
      </w:r>
      <w:r w:rsidRPr="009849D6">
        <w:rPr>
          <w:rFonts w:cs="B Titr" w:hint="cs"/>
          <w:bCs/>
          <w:sz w:val="24"/>
          <w:szCs w:val="24"/>
          <w:rtl/>
        </w:rPr>
        <w:t xml:space="preserve"> </w:t>
      </w:r>
      <w:r w:rsidRPr="009849D6">
        <w:rPr>
          <w:rFonts w:cs="B Titr" w:hint="cs"/>
          <w:b/>
          <w:szCs w:val="28"/>
          <w:rtl/>
        </w:rPr>
        <w:t>2020/03/31)</w:t>
      </w:r>
    </w:p>
    <w:p w:rsidR="0061717C" w:rsidRDefault="0061717C" w:rsidP="00E13FA7">
      <w:pPr>
        <w:jc w:val="lowKashida"/>
        <w:rPr>
          <w:b/>
          <w:szCs w:val="28"/>
          <w:rtl/>
        </w:rPr>
      </w:pPr>
      <w:r>
        <w:rPr>
          <w:rFonts w:hint="cs"/>
          <w:b/>
          <w:szCs w:val="28"/>
          <w:rtl/>
        </w:rPr>
        <w:t xml:space="preserve">به گزارش روزنامه کامرسانت، از آغاز موج اول تضعیف ارزش روبل، شهروندان روسیه از حسابهای بانکی ارزی خود  در روسیه دو میلیارد دلار بیرون کشیدند. این میزان تقریبا دو درصد کل حجم سپرده های ارزیست. این امر در ماه فوریه رخ داد و تاآنزمان اقدامات پیشگیرانه شیوع ویروس کرونا هنوز اتخاذ نشده بودند. بویژه از اسبربانک، بانک تجارت خارجی و گازپروم بانک 300-360 میلیون دلار و از بانکهای کوچکتر 120-200 میلیون دلار بیرون کشیده شدند. کماکان خروج ارز از بانکها ادامه دارد و در ماه مارس احتمالا کارفرمایان جهت حل و فصل معضلات حاصله بر اثر ویروس کرونا پولهای خود را بیرون خواهند کشید. </w:t>
      </w:r>
    </w:p>
    <w:p w:rsidR="0061717C" w:rsidRPr="0061717C" w:rsidRDefault="00171B87" w:rsidP="0061717C">
      <w:pPr>
        <w:pStyle w:val="NormalWeb"/>
        <w:bidi/>
        <w:rPr>
          <w:sz w:val="16"/>
          <w:szCs w:val="16"/>
        </w:rPr>
      </w:pPr>
      <w:hyperlink r:id="rId20" w:history="1">
        <w:r w:rsidR="0061717C" w:rsidRPr="0061717C">
          <w:rPr>
            <w:rStyle w:val="Hyperlink"/>
            <w:color w:val="auto"/>
            <w:sz w:val="16"/>
            <w:szCs w:val="16"/>
            <w:u w:val="none"/>
          </w:rPr>
          <w:t>https://lenta.ru/news/2020/03/31/zabrali/?utm_source=yxnews&amp;utm_medium=desktop&amp;utm_referrer=https%3A%2F%2Fyandex.ru%2Fnews</w:t>
        </w:r>
      </w:hyperlink>
    </w:p>
    <w:p w:rsidR="009849D6" w:rsidRDefault="009849D6" w:rsidP="009849D6">
      <w:pPr>
        <w:jc w:val="lowKashida"/>
        <w:rPr>
          <w:rFonts w:cs="B Titr"/>
          <w:b/>
          <w:szCs w:val="28"/>
          <w:rtl/>
        </w:rPr>
      </w:pPr>
      <w:r w:rsidRPr="009849D6">
        <w:rPr>
          <w:rFonts w:cs="B Titr" w:hint="cs"/>
          <w:b/>
          <w:szCs w:val="28"/>
          <w:rtl/>
        </w:rPr>
        <w:t xml:space="preserve">معادن نفت روسیه در آستانه توقف قرار دارند(پایگاه اطلاع رسانی </w:t>
      </w:r>
      <w:r w:rsidRPr="009849D6">
        <w:rPr>
          <w:rFonts w:cs="B Titr"/>
          <w:bCs/>
          <w:sz w:val="24"/>
          <w:szCs w:val="24"/>
        </w:rPr>
        <w:t>lenta</w:t>
      </w:r>
      <w:r w:rsidRPr="0061717C">
        <w:rPr>
          <w:rFonts w:cs="B Titr"/>
          <w:bCs/>
          <w:sz w:val="24"/>
          <w:szCs w:val="24"/>
          <w:lang w:val="ru-RU"/>
        </w:rPr>
        <w:t>.</w:t>
      </w:r>
      <w:r w:rsidRPr="009849D6">
        <w:rPr>
          <w:rFonts w:cs="B Titr"/>
          <w:bCs/>
          <w:sz w:val="24"/>
          <w:szCs w:val="24"/>
        </w:rPr>
        <w:t>ru</w:t>
      </w:r>
      <w:r w:rsidRPr="009849D6">
        <w:rPr>
          <w:rFonts w:cs="B Titr" w:hint="cs"/>
          <w:bCs/>
          <w:sz w:val="24"/>
          <w:szCs w:val="24"/>
          <w:rtl/>
        </w:rPr>
        <w:t xml:space="preserve"> </w:t>
      </w:r>
      <w:r w:rsidRPr="009849D6">
        <w:rPr>
          <w:rFonts w:cs="B Titr" w:hint="cs"/>
          <w:b/>
          <w:szCs w:val="28"/>
          <w:rtl/>
        </w:rPr>
        <w:t>2020/03/31)</w:t>
      </w:r>
    </w:p>
    <w:p w:rsidR="00771DD6" w:rsidRDefault="00DC2FBB" w:rsidP="00E13FA7">
      <w:pPr>
        <w:jc w:val="lowKashida"/>
        <w:rPr>
          <w:b/>
          <w:szCs w:val="28"/>
          <w:rtl/>
          <w:lang w:val="ru-RU"/>
        </w:rPr>
      </w:pPr>
      <w:r>
        <w:rPr>
          <w:rFonts w:hint="cs"/>
          <w:b/>
          <w:szCs w:val="28"/>
          <w:rtl/>
          <w:lang w:val="ru-RU"/>
        </w:rPr>
        <w:t xml:space="preserve">جف کاری استراتژیست بانک </w:t>
      </w:r>
      <w:r w:rsidRPr="00DC2FBB">
        <w:rPr>
          <w:sz w:val="24"/>
          <w:szCs w:val="24"/>
        </w:rPr>
        <w:t>Goldman Sachs</w:t>
      </w:r>
      <w:r w:rsidRPr="00FE668D">
        <w:rPr>
          <w:sz w:val="32"/>
          <w:szCs w:val="32"/>
        </w:rPr>
        <w:t xml:space="preserve"> </w:t>
      </w:r>
      <w:r>
        <w:rPr>
          <w:rFonts w:hint="cs"/>
          <w:b/>
          <w:szCs w:val="28"/>
          <w:rtl/>
          <w:lang w:val="ru-RU"/>
        </w:rPr>
        <w:t>در مصاحبه با خبرگزاری بلومبرگ گفت:  اگر بدلیل کمبود مخازن نفتی</w:t>
      </w:r>
      <w:r w:rsidR="00E13FA7">
        <w:rPr>
          <w:rFonts w:hint="cs"/>
          <w:b/>
          <w:szCs w:val="28"/>
          <w:rtl/>
          <w:lang w:val="ru-RU"/>
        </w:rPr>
        <w:t>،</w:t>
      </w:r>
      <w:r>
        <w:rPr>
          <w:rFonts w:hint="cs"/>
          <w:b/>
          <w:szCs w:val="28"/>
          <w:rtl/>
          <w:lang w:val="ru-RU"/>
        </w:rPr>
        <w:t xml:space="preserve"> استخراج نفت در روسیه متوقف شود، جدی ترین  صدمه </w:t>
      </w:r>
      <w:r w:rsidR="00E13FA7">
        <w:rPr>
          <w:rFonts w:hint="cs"/>
          <w:b/>
          <w:szCs w:val="28"/>
          <w:rtl/>
          <w:lang w:val="ru-RU"/>
        </w:rPr>
        <w:t>به</w:t>
      </w:r>
      <w:r>
        <w:rPr>
          <w:rFonts w:hint="cs"/>
          <w:b/>
          <w:szCs w:val="28"/>
          <w:rtl/>
          <w:lang w:val="ru-RU"/>
        </w:rPr>
        <w:t xml:space="preserve"> معادن نفتی روسیه، آمریکا، کانادا و  آمریکای لاتین وارد خواهد آمد. در ادامه از سرگیری فعالیتهای معادن تعطیل شده در زمان شوروی غیر ممکن خواهد بود. با این وصف معادن مستقر در آب من جمله در عربستان سعودی و آفریقای جنوبی برنده خواهند شد. جهت حل و فصل معضلات، روسیه و عربستان سعودی و آمریکا بهتر است که قرار داد جدید کاهش  میزان استخراج نفت را منعقد نمایند. در اینصورت کلا میزان کاهش استخراج نف</w:t>
      </w:r>
      <w:r w:rsidR="00E13FA7">
        <w:rPr>
          <w:rFonts w:hint="cs"/>
          <w:b/>
          <w:szCs w:val="28"/>
          <w:rtl/>
          <w:lang w:val="ru-RU"/>
        </w:rPr>
        <w:t>ت</w:t>
      </w:r>
      <w:r>
        <w:rPr>
          <w:rFonts w:hint="cs"/>
          <w:b/>
          <w:szCs w:val="28"/>
          <w:rtl/>
          <w:lang w:val="ru-RU"/>
        </w:rPr>
        <w:t xml:space="preserve"> در شبانه روز باید به 10 میلیون بشکه برسد. </w:t>
      </w:r>
    </w:p>
    <w:p w:rsidR="00DC2FBB" w:rsidRPr="00DC2FBB" w:rsidRDefault="00171B87" w:rsidP="00DC2FBB">
      <w:pPr>
        <w:rPr>
          <w:sz w:val="16"/>
          <w:szCs w:val="16"/>
        </w:rPr>
      </w:pPr>
      <w:hyperlink r:id="rId21" w:history="1">
        <w:r w:rsidR="00DC2FBB" w:rsidRPr="00DC2FBB">
          <w:rPr>
            <w:rStyle w:val="Hyperlink"/>
            <w:color w:val="auto"/>
            <w:sz w:val="16"/>
            <w:szCs w:val="16"/>
            <w:u w:val="none"/>
          </w:rPr>
          <w:t>https://lenta.ru/news/2020/03/31/close/?utm_source=yxnews&amp;utm_medium=desktop&amp;utm_referrer=https%3A%2F%2Fyandex.ru%2Fnews</w:t>
        </w:r>
      </w:hyperlink>
    </w:p>
    <w:p w:rsidR="00E13FA7" w:rsidRDefault="00E13FA7" w:rsidP="009849D6">
      <w:pPr>
        <w:jc w:val="lowKashida"/>
        <w:rPr>
          <w:rFonts w:cs="B Titr"/>
          <w:b/>
          <w:szCs w:val="28"/>
          <w:rtl/>
        </w:rPr>
      </w:pPr>
    </w:p>
    <w:p w:rsidR="00E13FA7" w:rsidRDefault="00E13FA7" w:rsidP="009849D6">
      <w:pPr>
        <w:jc w:val="lowKashida"/>
        <w:rPr>
          <w:rFonts w:cs="B Titr"/>
          <w:b/>
          <w:szCs w:val="28"/>
          <w:rtl/>
        </w:rPr>
      </w:pPr>
    </w:p>
    <w:p w:rsidR="009849D6" w:rsidRDefault="009849D6" w:rsidP="009849D6">
      <w:pPr>
        <w:jc w:val="lowKashida"/>
        <w:rPr>
          <w:rFonts w:cs="B Titr"/>
          <w:b/>
          <w:szCs w:val="28"/>
          <w:rtl/>
        </w:rPr>
      </w:pPr>
      <w:r w:rsidRPr="009849D6">
        <w:rPr>
          <w:rFonts w:cs="B Titr" w:hint="cs"/>
          <w:b/>
          <w:szCs w:val="28"/>
          <w:rtl/>
        </w:rPr>
        <w:lastRenderedPageBreak/>
        <w:t>سرویس مالیات به داده های کیف پول الکترونی شهروندان روسیه دسترسی پیدا کرد</w:t>
      </w:r>
      <w:r w:rsidR="001B4623">
        <w:rPr>
          <w:rFonts w:cs="B Titr" w:hint="cs"/>
          <w:b/>
          <w:szCs w:val="28"/>
          <w:rtl/>
        </w:rPr>
        <w:t xml:space="preserve"> </w:t>
      </w:r>
      <w:r w:rsidRPr="009849D6">
        <w:rPr>
          <w:rFonts w:cs="B Titr" w:hint="cs"/>
          <w:b/>
          <w:szCs w:val="28"/>
          <w:rtl/>
        </w:rPr>
        <w:t>(خبرگزاری ار ب کا 2020/04/01)</w:t>
      </w:r>
    </w:p>
    <w:p w:rsidR="00DC2FBB" w:rsidRDefault="00FB24D2" w:rsidP="009849D6">
      <w:pPr>
        <w:jc w:val="lowKashida"/>
        <w:rPr>
          <w:b/>
          <w:szCs w:val="28"/>
          <w:rtl/>
        </w:rPr>
      </w:pPr>
      <w:r>
        <w:rPr>
          <w:rFonts w:hint="cs"/>
          <w:b/>
          <w:szCs w:val="28"/>
          <w:rtl/>
        </w:rPr>
        <w:t xml:space="preserve">بانکهای روسیه از 1 آوریل بطور خودکار به سرویس فدرالی مالیات اطلاعات مربوط به </w:t>
      </w:r>
      <w:r w:rsidR="00F75223">
        <w:rPr>
          <w:rFonts w:hint="cs"/>
          <w:b/>
          <w:szCs w:val="28"/>
          <w:rtl/>
        </w:rPr>
        <w:t xml:space="preserve">افتتاح کیف پول الکترونی( یاندکس دینگی- کیف </w:t>
      </w:r>
      <w:r w:rsidR="00F75223" w:rsidRPr="00650E28">
        <w:rPr>
          <w:rFonts w:ascii="Times New Roman" w:eastAsia="Times New Roman" w:hAnsi="Times New Roman" w:cs="Times New Roman"/>
          <w:sz w:val="32"/>
          <w:szCs w:val="32"/>
          <w:lang w:eastAsia="ru-RU"/>
        </w:rPr>
        <w:t>QIWI</w:t>
      </w:r>
      <w:r w:rsidR="00F75223">
        <w:rPr>
          <w:rFonts w:hint="cs"/>
          <w:b/>
          <w:szCs w:val="28"/>
          <w:rtl/>
        </w:rPr>
        <w:t xml:space="preserve"> ، </w:t>
      </w:r>
      <w:r w:rsidR="00F75223" w:rsidRPr="00650E28">
        <w:rPr>
          <w:rFonts w:ascii="Times New Roman" w:eastAsia="Times New Roman" w:hAnsi="Times New Roman" w:cs="Times New Roman"/>
          <w:sz w:val="32"/>
          <w:szCs w:val="32"/>
          <w:lang w:eastAsia="ru-RU"/>
        </w:rPr>
        <w:t>WebMoney</w:t>
      </w:r>
      <w:r w:rsidR="00F75223">
        <w:rPr>
          <w:rFonts w:hint="cs"/>
          <w:b/>
          <w:szCs w:val="28"/>
          <w:rtl/>
        </w:rPr>
        <w:t xml:space="preserve"> ،</w:t>
      </w:r>
      <w:r w:rsidR="00F75223" w:rsidRPr="00F75223">
        <w:rPr>
          <w:rFonts w:ascii="Times New Roman" w:eastAsia="Times New Roman" w:hAnsi="Times New Roman" w:cs="Times New Roman"/>
          <w:sz w:val="32"/>
          <w:szCs w:val="32"/>
          <w:lang w:eastAsia="ru-RU"/>
        </w:rPr>
        <w:t xml:space="preserve"> </w:t>
      </w:r>
      <w:r w:rsidR="00F75223" w:rsidRPr="00650E28">
        <w:rPr>
          <w:rFonts w:ascii="Times New Roman" w:eastAsia="Times New Roman" w:hAnsi="Times New Roman" w:cs="Times New Roman"/>
          <w:sz w:val="32"/>
          <w:szCs w:val="32"/>
          <w:lang w:eastAsia="ru-RU"/>
        </w:rPr>
        <w:t>PayPal</w:t>
      </w:r>
      <w:r w:rsidR="00F75223">
        <w:rPr>
          <w:rFonts w:ascii="Times New Roman" w:eastAsia="Times New Roman" w:hAnsi="Times New Roman" w:cs="Times New Roman" w:hint="cs"/>
          <w:sz w:val="32"/>
          <w:szCs w:val="32"/>
          <w:rtl/>
          <w:lang w:eastAsia="ru-RU"/>
        </w:rPr>
        <w:t>)</w:t>
      </w:r>
      <w:r w:rsidR="00F75223">
        <w:rPr>
          <w:rFonts w:hint="cs"/>
          <w:b/>
          <w:szCs w:val="28"/>
          <w:rtl/>
        </w:rPr>
        <w:t xml:space="preserve"> برای بررسی مالیاتی را ارائه خواهند داد. تاکنون چنین وضعیتی برای حسابهای بانکی شهروندان وجود داشت. چنین تغییری در قانون مالیاتی از 1 آوریل سالجاری باجرا درآمد. </w:t>
      </w:r>
    </w:p>
    <w:p w:rsidR="00F75223" w:rsidRPr="00E13FA7" w:rsidRDefault="00F75223" w:rsidP="00F75223">
      <w:pPr>
        <w:spacing w:after="0" w:line="240" w:lineRule="auto"/>
        <w:rPr>
          <w:rFonts w:ascii="Times New Roman" w:eastAsia="Times New Roman" w:hAnsi="Times New Roman" w:cs="Times New Roman"/>
          <w:sz w:val="16"/>
          <w:szCs w:val="16"/>
          <w:lang w:eastAsia="ru-RU"/>
        </w:rPr>
      </w:pPr>
      <w:r w:rsidRPr="00E13FA7">
        <w:rPr>
          <w:rFonts w:ascii="Times New Roman" w:eastAsia="Times New Roman" w:hAnsi="Times New Roman" w:cs="Times New Roman"/>
          <w:sz w:val="16"/>
          <w:szCs w:val="16"/>
          <w:lang w:eastAsia="ru-RU"/>
        </w:rPr>
        <w:t>https://www.rbc.ru/finances/01/04/2020/5e834c079a79475db11e1698?utm_source=yxnews&amp;utm_medium=desktop&amp;utm_referrer=https%3A%2F%2Fyandex.ru%2Fnews</w:t>
      </w:r>
    </w:p>
    <w:p w:rsidR="00535208" w:rsidRPr="009849D6" w:rsidRDefault="00535208" w:rsidP="00535208">
      <w:pPr>
        <w:spacing w:line="360" w:lineRule="auto"/>
        <w:jc w:val="both"/>
        <w:rPr>
          <w:rFonts w:cs="B Titr"/>
          <w:sz w:val="24"/>
          <w:szCs w:val="24"/>
          <w:rtl/>
        </w:rPr>
      </w:pPr>
      <w:r w:rsidRPr="009849D6">
        <w:rPr>
          <w:rFonts w:cs="B Titr" w:hint="cs"/>
          <w:sz w:val="24"/>
          <w:szCs w:val="24"/>
          <w:rtl/>
        </w:rPr>
        <w:t>فرهنگی و مذهبی</w:t>
      </w:r>
    </w:p>
    <w:p w:rsidR="009849D6" w:rsidRDefault="009849D6" w:rsidP="005750D6">
      <w:pPr>
        <w:jc w:val="lowKashida"/>
        <w:rPr>
          <w:rFonts w:cs="B Titr"/>
          <w:b/>
          <w:szCs w:val="28"/>
          <w:rtl/>
        </w:rPr>
      </w:pPr>
      <w:r w:rsidRPr="009849D6">
        <w:rPr>
          <w:rFonts w:cs="B Titr" w:hint="cs"/>
          <w:b/>
          <w:szCs w:val="28"/>
          <w:rtl/>
        </w:rPr>
        <w:t xml:space="preserve">حدود  90% شهروندان روسیه در سال جاری روزه نمیگیرند(خبرگزاری </w:t>
      </w:r>
      <w:r w:rsidR="005750D6">
        <w:rPr>
          <w:rFonts w:cs="B Titr" w:hint="cs"/>
          <w:b/>
          <w:szCs w:val="28"/>
          <w:rtl/>
        </w:rPr>
        <w:t>اینترفاکس</w:t>
      </w:r>
      <w:r w:rsidRPr="009849D6">
        <w:rPr>
          <w:rFonts w:cs="B Titr" w:hint="cs"/>
          <w:b/>
          <w:szCs w:val="28"/>
          <w:rtl/>
        </w:rPr>
        <w:t xml:space="preserve"> 2020/03/31)</w:t>
      </w:r>
    </w:p>
    <w:p w:rsidR="00146ABD" w:rsidRDefault="00146ABD" w:rsidP="00146ABD">
      <w:pPr>
        <w:jc w:val="lowKashida"/>
        <w:rPr>
          <w:b/>
          <w:szCs w:val="28"/>
          <w:rtl/>
        </w:rPr>
      </w:pPr>
      <w:r>
        <w:rPr>
          <w:rFonts w:hint="cs"/>
          <w:b/>
          <w:szCs w:val="28"/>
          <w:rtl/>
        </w:rPr>
        <w:t xml:space="preserve">به گزارش بنیاد افکار عمومی، در سالجاری تقریبا 9% شهروندان روسیه در روزه کبیر مسیحیان روزه میگیرند که 11% آنها مسیحی ارتدوکس هستند. </w:t>
      </w:r>
      <w:r w:rsidR="005750D6">
        <w:rPr>
          <w:rFonts w:hint="cs"/>
          <w:b/>
          <w:szCs w:val="28"/>
          <w:rtl/>
        </w:rPr>
        <w:t>59% از شهروندان روسیه خود را مسیحی ارتدوکس محسوب میکنند و 2% از نظردهندگان متعلق به سایر مذاهب مسیحی هستند و 8% خود را مسلمان میخوانند. 26% از شهروندان خود را کافر میدانند و 5%</w:t>
      </w:r>
      <w:r w:rsidR="00173F65">
        <w:rPr>
          <w:rFonts w:hint="cs"/>
          <w:b/>
          <w:szCs w:val="28"/>
          <w:rtl/>
        </w:rPr>
        <w:t xml:space="preserve"> قادر به پاسخ نبودند. این نظر سنجی در 22 مارس 2020 در بین 1500 شهروند روسیه در سنین از 18 سال به بالا در 104 منطقه مسکونی روسیه  انجام گرفت.</w:t>
      </w:r>
    </w:p>
    <w:p w:rsidR="00173F65" w:rsidRPr="00B17A12" w:rsidRDefault="00171B87" w:rsidP="00173F65">
      <w:hyperlink r:id="rId22" w:history="1">
        <w:r w:rsidR="00173F65" w:rsidRPr="00B17A12">
          <w:rPr>
            <w:rStyle w:val="Hyperlink"/>
            <w:color w:val="auto"/>
            <w:u w:val="none"/>
          </w:rPr>
          <w:t>http://www.interfax-religion.ru/?act=news&amp;div=74569</w:t>
        </w:r>
      </w:hyperlink>
    </w:p>
    <w:p w:rsidR="00535208" w:rsidRPr="009849D6" w:rsidRDefault="00535208" w:rsidP="00535208">
      <w:pPr>
        <w:spacing w:line="360" w:lineRule="auto"/>
        <w:jc w:val="both"/>
        <w:rPr>
          <w:rFonts w:cs="B Titr"/>
          <w:sz w:val="24"/>
          <w:szCs w:val="24"/>
          <w:rtl/>
        </w:rPr>
      </w:pPr>
      <w:r w:rsidRPr="009849D6">
        <w:rPr>
          <w:rFonts w:cs="B Titr" w:hint="cs"/>
          <w:sz w:val="24"/>
          <w:szCs w:val="24"/>
          <w:rtl/>
        </w:rPr>
        <w:t xml:space="preserve">اجتماعی </w:t>
      </w:r>
    </w:p>
    <w:p w:rsidR="009849D6" w:rsidRDefault="009849D6" w:rsidP="009849D6">
      <w:pPr>
        <w:jc w:val="lowKashida"/>
        <w:rPr>
          <w:rFonts w:cs="B Titr"/>
          <w:b/>
          <w:szCs w:val="28"/>
          <w:rtl/>
        </w:rPr>
      </w:pPr>
      <w:r w:rsidRPr="009849D6">
        <w:rPr>
          <w:rFonts w:cs="B Titr" w:hint="cs"/>
          <w:b/>
          <w:szCs w:val="28"/>
          <w:rtl/>
        </w:rPr>
        <w:t>راکووا: بیش از 10 هزار نفر  جهت دریافت حق بیکاری مراجعه کردند(روزنامه راسیسکایا گازتا 2020/03/31)</w:t>
      </w:r>
    </w:p>
    <w:p w:rsidR="001B4623" w:rsidRDefault="001B4623" w:rsidP="00E13FA7">
      <w:pPr>
        <w:jc w:val="lowKashida"/>
        <w:rPr>
          <w:b/>
          <w:szCs w:val="28"/>
          <w:rtl/>
        </w:rPr>
      </w:pPr>
      <w:r>
        <w:rPr>
          <w:rFonts w:hint="cs"/>
          <w:b/>
          <w:szCs w:val="28"/>
          <w:rtl/>
        </w:rPr>
        <w:t xml:space="preserve">آناستاسیا راکووا معاون شهردار مسکو در امور توسعه اجتماعی گفت: طی یک شبانه روز پس از اینکه میزان حق بیکاری در مسکو 19500 روبل تعیین شد، تاکنون 10 هزار تقاضانامه دریافت شده است. </w:t>
      </w:r>
      <w:r w:rsidR="003A6850">
        <w:rPr>
          <w:rFonts w:hint="cs"/>
          <w:b/>
          <w:szCs w:val="28"/>
          <w:rtl/>
        </w:rPr>
        <w:t xml:space="preserve">و </w:t>
      </w:r>
      <w:r w:rsidR="00E13FA7">
        <w:rPr>
          <w:rFonts w:hint="cs"/>
          <w:b/>
          <w:szCs w:val="28"/>
          <w:rtl/>
        </w:rPr>
        <w:t>در</w:t>
      </w:r>
      <w:r w:rsidR="003A6850">
        <w:rPr>
          <w:rFonts w:hint="cs"/>
          <w:b/>
          <w:szCs w:val="28"/>
          <w:rtl/>
        </w:rPr>
        <w:t xml:space="preserve"> سایت جستجوی شغل بیش از 40 هزار تقاضانامه در شبانه ر</w:t>
      </w:r>
      <w:r w:rsidR="00E13FA7">
        <w:rPr>
          <w:rFonts w:hint="cs"/>
          <w:b/>
          <w:szCs w:val="28"/>
          <w:rtl/>
        </w:rPr>
        <w:t>وز ثبت شده است. ما مشاهده میکنیم</w:t>
      </w:r>
      <w:r w:rsidR="003A6850">
        <w:rPr>
          <w:rFonts w:hint="cs"/>
          <w:b/>
          <w:szCs w:val="28"/>
          <w:rtl/>
        </w:rPr>
        <w:t xml:space="preserve"> که تعداد مراجعه کنندگان افزایش می یابند. </w:t>
      </w:r>
      <w:r>
        <w:rPr>
          <w:rFonts w:hint="cs"/>
          <w:b/>
          <w:szCs w:val="28"/>
          <w:rtl/>
        </w:rPr>
        <w:t xml:space="preserve">بازار کار مسکو یکی از عرصه های مطلوب در کشور است. اما ما درک میکنیم که اوضاع دشوار شیوع ویروس کرونا احتمالا مشکلاتی را در مسیر جستجوی کار ایجاد خواهد کرد و </w:t>
      </w:r>
      <w:r>
        <w:rPr>
          <w:rFonts w:hint="cs"/>
          <w:b/>
          <w:szCs w:val="28"/>
          <w:rtl/>
        </w:rPr>
        <w:lastRenderedPageBreak/>
        <w:t>احتمالا پرسنل کمپانی ها کاهش پیدا کنند. ویژه به همین دلیل تصمیم به حمایت از اشخاصی که در چنین شرایط</w:t>
      </w:r>
      <w:r w:rsidR="00E13FA7">
        <w:rPr>
          <w:rFonts w:hint="cs"/>
          <w:b/>
          <w:szCs w:val="28"/>
          <w:rtl/>
        </w:rPr>
        <w:t>ی</w:t>
      </w:r>
      <w:r w:rsidR="003A6850">
        <w:rPr>
          <w:rFonts w:hint="cs"/>
          <w:b/>
          <w:szCs w:val="28"/>
          <w:rtl/>
        </w:rPr>
        <w:t xml:space="preserve"> کار خود را از دست داده اند</w:t>
      </w:r>
      <w:r w:rsidR="00E13FA7">
        <w:rPr>
          <w:rFonts w:hint="cs"/>
          <w:b/>
          <w:szCs w:val="28"/>
          <w:rtl/>
        </w:rPr>
        <w:t>،</w:t>
      </w:r>
      <w:r w:rsidR="003A6850">
        <w:rPr>
          <w:rFonts w:hint="cs"/>
          <w:b/>
          <w:szCs w:val="28"/>
          <w:rtl/>
        </w:rPr>
        <w:t xml:space="preserve"> گرفته شده است. شایان توجه است که تا قبل از حکم شهردار مسکو، بیکاران حق بیکاری کمتری دریافت میکردند.</w:t>
      </w:r>
    </w:p>
    <w:p w:rsidR="00740790" w:rsidRPr="00740790" w:rsidRDefault="00171B87" w:rsidP="00740790">
      <w:pPr>
        <w:spacing w:before="100" w:beforeAutospacing="1" w:after="100" w:afterAutospacing="1" w:line="240" w:lineRule="auto"/>
        <w:rPr>
          <w:rFonts w:ascii="Times New Roman" w:eastAsia="Times New Roman" w:hAnsi="Times New Roman" w:cs="Times New Roman"/>
          <w:sz w:val="16"/>
          <w:szCs w:val="16"/>
          <w:lang w:eastAsia="ru-RU"/>
        </w:rPr>
      </w:pPr>
      <w:hyperlink r:id="rId23" w:history="1">
        <w:r w:rsidR="00740790" w:rsidRPr="00740790">
          <w:rPr>
            <w:rStyle w:val="Hyperlink"/>
            <w:rFonts w:ascii="Times New Roman" w:eastAsia="Times New Roman" w:hAnsi="Times New Roman" w:cs="Times New Roman"/>
            <w:color w:val="auto"/>
            <w:sz w:val="16"/>
            <w:szCs w:val="16"/>
            <w:u w:val="none"/>
            <w:lang w:eastAsia="ru-RU"/>
          </w:rPr>
          <w:t>https://rg.ru/2020/03/31/reg-cfo/rakova-bolee-10-tysiach-chelovek-obratilis-za-vyplatami-dlia-bezrabotnyh.html?utm_source=yxnews&amp;utm_medium=desktop&amp;utm_referrer=https%3A%2F%2Fyandex.ru%2Fnews</w:t>
        </w:r>
      </w:hyperlink>
    </w:p>
    <w:p w:rsidR="009849D6" w:rsidRDefault="009849D6" w:rsidP="009849D6">
      <w:pPr>
        <w:jc w:val="lowKashida"/>
        <w:rPr>
          <w:rFonts w:cs="B Titr"/>
          <w:b/>
          <w:szCs w:val="28"/>
          <w:rtl/>
        </w:rPr>
      </w:pPr>
      <w:r w:rsidRPr="009849D6">
        <w:rPr>
          <w:rFonts w:cs="B Titr" w:hint="cs"/>
          <w:b/>
          <w:szCs w:val="28"/>
          <w:rtl/>
        </w:rPr>
        <w:t>روسیه روش نابودی ویروس کرونا را کشف کرد (روزنامه ایزوستیا 2020/03/31)</w:t>
      </w:r>
    </w:p>
    <w:p w:rsidR="006E1909" w:rsidRDefault="00092BC6" w:rsidP="009849D6">
      <w:pPr>
        <w:jc w:val="lowKashida"/>
        <w:rPr>
          <w:b/>
          <w:szCs w:val="28"/>
          <w:rtl/>
        </w:rPr>
      </w:pPr>
      <w:r>
        <w:rPr>
          <w:rFonts w:hint="cs"/>
          <w:b/>
          <w:szCs w:val="28"/>
          <w:rtl/>
        </w:rPr>
        <w:t xml:space="preserve">دانشمندان روسیه در مرکز اسکولکووا روش مقابله موثر علیه باکتری، قارچها و ویروسها را کشف کردند. متخصصان مشخص نمودند که آب پلازم سرد فرآوری شده سلاح مرگ آوری حتی علیه ویروس کرونای </w:t>
      </w:r>
      <w:r w:rsidRPr="00092BC6">
        <w:rPr>
          <w:szCs w:val="28"/>
        </w:rPr>
        <w:t>SARS-CoV-2</w:t>
      </w:r>
      <w:r w:rsidR="00680838">
        <w:rPr>
          <w:rFonts w:hint="cs"/>
          <w:b/>
          <w:szCs w:val="28"/>
          <w:rtl/>
        </w:rPr>
        <w:t>است. در چارچو</w:t>
      </w:r>
      <w:r>
        <w:rPr>
          <w:rFonts w:hint="cs"/>
          <w:b/>
          <w:szCs w:val="28"/>
          <w:rtl/>
        </w:rPr>
        <w:t>ب شیوع بیماری، باید هم هوا و هم سطوح را ضد عفونی کرد. اکنون با استفاده از الکل و وایتکس ویروسها را میکشند. اما آنها بوی شدیدی دارند و بر سلامتی تاثیر بدی میگذارند. مایعی که متخصصان روسیه ساخته اند برای بدن مضر نیست. نام آن ماگناریل می باشد. در چنین آبی پروتئین نابود میشود و پس از خشک شدن چیزی بر روی سطح باقی نخواهد ماند. روش ساخت آن اینگونه است: دستگاه</w:t>
      </w:r>
      <w:r w:rsidR="00680838">
        <w:rPr>
          <w:rFonts w:hint="cs"/>
          <w:b/>
          <w:szCs w:val="28"/>
          <w:rtl/>
        </w:rPr>
        <w:t>،</w:t>
      </w:r>
      <w:r>
        <w:rPr>
          <w:rFonts w:hint="cs"/>
          <w:b/>
          <w:szCs w:val="28"/>
          <w:rtl/>
        </w:rPr>
        <w:t xml:space="preserve"> پلازم سرد نظیر گاز از ذرات باردار یا غیر باردار را تولید میکند که وارد آب معمولی میشوند. پس از آن اتم</w:t>
      </w:r>
      <w:r w:rsidR="00680838">
        <w:rPr>
          <w:rFonts w:hint="cs"/>
          <w:b/>
          <w:szCs w:val="28"/>
          <w:rtl/>
        </w:rPr>
        <w:t>،</w:t>
      </w:r>
      <w:r>
        <w:rPr>
          <w:rFonts w:hint="cs"/>
          <w:b/>
          <w:szCs w:val="28"/>
          <w:rtl/>
        </w:rPr>
        <w:t xml:space="preserve"> بخشی از الکترونهای خود را از دست میدهد و در نهایت قادر به پیوند با مولکول آب نیست. این امر موجب ظهور اشکال مختلف اکسیژن و هیدروژن میشود که سلولهای ویروس را اسیب میرسانند. </w:t>
      </w:r>
    </w:p>
    <w:p w:rsidR="00092BC6" w:rsidRPr="00092BC6" w:rsidRDefault="00171B87" w:rsidP="00092BC6">
      <w:pPr>
        <w:pStyle w:val="NormalWeb"/>
        <w:bidi/>
        <w:rPr>
          <w:sz w:val="16"/>
          <w:szCs w:val="16"/>
        </w:rPr>
      </w:pPr>
      <w:hyperlink r:id="rId24" w:history="1">
        <w:r w:rsidR="00092BC6" w:rsidRPr="00092BC6">
          <w:rPr>
            <w:rStyle w:val="Hyperlink"/>
            <w:color w:val="auto"/>
            <w:sz w:val="16"/>
            <w:szCs w:val="16"/>
            <w:u w:val="none"/>
          </w:rPr>
          <w:t>https://iz.ru/994048/2020-03-31/rossiiskie-uchenye-nashli-sposob-unichtozhit-koronavirus?utm_source=yxnews&amp;utm_medium=desktop&amp;utm_referrer=https%3A%2F%2Fyandex.ru%2Fnews</w:t>
        </w:r>
      </w:hyperlink>
    </w:p>
    <w:p w:rsidR="009849D6" w:rsidRDefault="009849D6" w:rsidP="009849D6">
      <w:pPr>
        <w:jc w:val="lowKashida"/>
        <w:rPr>
          <w:rFonts w:cs="B Titr"/>
          <w:b/>
          <w:szCs w:val="28"/>
          <w:rtl/>
        </w:rPr>
      </w:pPr>
      <w:r w:rsidRPr="009849D6">
        <w:rPr>
          <w:rFonts w:cs="B Titr" w:hint="cs"/>
          <w:b/>
          <w:szCs w:val="28"/>
          <w:rtl/>
        </w:rPr>
        <w:t>اپیدمی شناس وزارت بهداشت: روسیه بسوی اوج شیوع ویروس کرونا در حرکت است</w:t>
      </w:r>
      <w:r w:rsidR="00B72CD7">
        <w:rPr>
          <w:rFonts w:cs="B Titr" w:hint="cs"/>
          <w:b/>
          <w:szCs w:val="28"/>
          <w:rtl/>
        </w:rPr>
        <w:t xml:space="preserve"> </w:t>
      </w:r>
      <w:r w:rsidRPr="009849D6">
        <w:rPr>
          <w:rFonts w:cs="B Titr" w:hint="cs"/>
          <w:b/>
          <w:szCs w:val="28"/>
          <w:rtl/>
        </w:rPr>
        <w:t>(خبرگزاری ریانووستی 2020/03/31)</w:t>
      </w:r>
    </w:p>
    <w:p w:rsidR="00B72CD7" w:rsidRDefault="00B72CD7" w:rsidP="00B72CD7">
      <w:pPr>
        <w:jc w:val="lowKashida"/>
        <w:rPr>
          <w:b/>
          <w:szCs w:val="28"/>
          <w:rtl/>
        </w:rPr>
      </w:pPr>
      <w:r>
        <w:rPr>
          <w:rFonts w:hint="cs"/>
          <w:b/>
          <w:szCs w:val="28"/>
          <w:rtl/>
        </w:rPr>
        <w:t xml:space="preserve">نیکلای بریکو متخصص اصلی اپیدمی وزارت بهداشت روسیه گفت: روسیه به اوج شیوع ویروس کرونا نزدیک میشود. و میزان بیماران احتمالا تا چند روز افزایش پیدا خواهند کرد ما پس از آن تعدادشان کاهش می یابند. این امر به لطف اقدامات شدید و مختلف دولت صورت میگیرد. چنین ویروسهایی در هوای سرد فعال هستند ولی در ماههای آوریل و می فعالیتشان کاهش می یابند. </w:t>
      </w:r>
    </w:p>
    <w:p w:rsidR="00B72CD7" w:rsidRPr="00B72CD7" w:rsidRDefault="00171B87" w:rsidP="00B72CD7">
      <w:pPr>
        <w:pStyle w:val="NormalWeb"/>
        <w:bidi/>
        <w:rPr>
          <w:sz w:val="16"/>
          <w:szCs w:val="16"/>
        </w:rPr>
      </w:pPr>
      <w:hyperlink r:id="rId25" w:history="1">
        <w:r w:rsidR="00B72CD7" w:rsidRPr="00B72CD7">
          <w:rPr>
            <w:rStyle w:val="Hyperlink"/>
            <w:color w:val="auto"/>
            <w:sz w:val="16"/>
            <w:szCs w:val="16"/>
            <w:u w:val="none"/>
          </w:rPr>
          <w:t>https://ria.ru/20200331/1569393166.html?utm_source=yxnews&amp;utm_medium=desktop&amp;utm_referrer=https%3A%2F%2Fyandex.ru%2Fnews</w:t>
        </w:r>
      </w:hyperlink>
    </w:p>
    <w:p w:rsidR="00680838" w:rsidRDefault="00680838" w:rsidP="009849D6">
      <w:pPr>
        <w:jc w:val="lowKashida"/>
        <w:rPr>
          <w:rFonts w:cs="B Titr"/>
          <w:b/>
          <w:szCs w:val="28"/>
          <w:rtl/>
        </w:rPr>
      </w:pPr>
    </w:p>
    <w:p w:rsidR="009849D6" w:rsidRDefault="009849D6" w:rsidP="009849D6">
      <w:pPr>
        <w:jc w:val="lowKashida"/>
        <w:rPr>
          <w:rFonts w:cs="B Titr"/>
          <w:b/>
          <w:szCs w:val="28"/>
          <w:rtl/>
        </w:rPr>
      </w:pPr>
      <w:r w:rsidRPr="009849D6">
        <w:rPr>
          <w:rFonts w:cs="B Titr" w:hint="cs"/>
          <w:b/>
          <w:szCs w:val="28"/>
          <w:rtl/>
        </w:rPr>
        <w:t xml:space="preserve">نقض کنندگان قرنطینه </w:t>
      </w:r>
      <w:r w:rsidRPr="009849D6">
        <w:rPr>
          <w:rFonts w:cs="B Titr"/>
        </w:rPr>
        <w:t>SMS</w:t>
      </w:r>
      <w:r w:rsidRPr="009849D6">
        <w:rPr>
          <w:rFonts w:cs="B Titr" w:hint="cs"/>
          <w:b/>
          <w:szCs w:val="28"/>
          <w:rtl/>
        </w:rPr>
        <w:t xml:space="preserve"> دریافت خواهند کرد(خبرگزاری ریانووستی 2020/03/31)</w:t>
      </w:r>
    </w:p>
    <w:p w:rsidR="00B72CD7" w:rsidRDefault="002644EC" w:rsidP="007914CB">
      <w:pPr>
        <w:jc w:val="lowKashida"/>
        <w:rPr>
          <w:b/>
          <w:szCs w:val="28"/>
          <w:rtl/>
        </w:rPr>
      </w:pPr>
      <w:r>
        <w:rPr>
          <w:rFonts w:hint="cs"/>
          <w:b/>
          <w:szCs w:val="28"/>
          <w:rtl/>
        </w:rPr>
        <w:lastRenderedPageBreak/>
        <w:t xml:space="preserve">به گزارش سایت کابینه وزرا، </w:t>
      </w:r>
      <w:r w:rsidR="00B72CD7">
        <w:rPr>
          <w:rFonts w:hint="cs"/>
          <w:b/>
          <w:szCs w:val="28"/>
          <w:rtl/>
        </w:rPr>
        <w:t>میخائیل میشوستین نخست وزیر روسیه دستور داد تا شهروندان را بابت نقض قرنطینه</w:t>
      </w:r>
      <w:r w:rsidR="007914CB">
        <w:rPr>
          <w:rFonts w:hint="cs"/>
          <w:b/>
          <w:szCs w:val="28"/>
          <w:rtl/>
        </w:rPr>
        <w:t xml:space="preserve"> از طریق</w:t>
      </w:r>
      <w:r w:rsidR="007914CB" w:rsidRPr="007914CB">
        <w:rPr>
          <w:rFonts w:cs="B Titr"/>
        </w:rPr>
        <w:t xml:space="preserve"> </w:t>
      </w:r>
      <w:r w:rsidR="007914CB" w:rsidRPr="009849D6">
        <w:rPr>
          <w:rFonts w:cs="B Titr"/>
        </w:rPr>
        <w:t>SMS</w:t>
      </w:r>
      <w:r w:rsidR="007914CB">
        <w:rPr>
          <w:rFonts w:hint="cs"/>
          <w:b/>
          <w:szCs w:val="28"/>
          <w:rtl/>
        </w:rPr>
        <w:t xml:space="preserve">و پرتال خدمات دولتی مطلع سازند. </w:t>
      </w:r>
      <w:r>
        <w:rPr>
          <w:rFonts w:hint="cs"/>
          <w:b/>
          <w:szCs w:val="28"/>
          <w:rtl/>
        </w:rPr>
        <w:t>وزارت بهداشت روسیه از 1 آوریل به وزارت مخابرات و ارتباطات</w:t>
      </w:r>
      <w:r w:rsidR="00680838">
        <w:rPr>
          <w:rFonts w:hint="cs"/>
          <w:b/>
          <w:szCs w:val="28"/>
          <w:rtl/>
        </w:rPr>
        <w:t>،</w:t>
      </w:r>
      <w:r>
        <w:rPr>
          <w:rFonts w:hint="cs"/>
          <w:b/>
          <w:szCs w:val="28"/>
          <w:rtl/>
        </w:rPr>
        <w:t xml:space="preserve"> اطلاعات مربوط به بیماران ویروس کرونا، و کسانیکه با آنها تماس گرفته اند و اشخاصی که در قرنطینه قرار دارند را ارائه خواهد داد. اطلاعات مربوط به نقض قرنطینه  به وزارت کشور، وزارت بهداشت و سرویس نظارت بر عرصه دفاع از مصرف کنندگان و رفاه انسان منتقل خواهند شد. ضمنا اطلاعات مربوط به شهروندان روسیه که از کشورهای مبتلا به ویروس بازگشته اند به بنیاد بیمه اجتماعی و شهرداری مسکو گزارش خواهند شد.</w:t>
      </w:r>
    </w:p>
    <w:p w:rsidR="002644EC" w:rsidRPr="002644EC" w:rsidRDefault="00171B87" w:rsidP="002644EC">
      <w:pPr>
        <w:rPr>
          <w:sz w:val="16"/>
          <w:szCs w:val="16"/>
        </w:rPr>
      </w:pPr>
      <w:hyperlink r:id="rId26" w:history="1">
        <w:r w:rsidR="002644EC" w:rsidRPr="002644EC">
          <w:rPr>
            <w:rStyle w:val="Hyperlink"/>
            <w:color w:val="auto"/>
            <w:sz w:val="16"/>
            <w:szCs w:val="16"/>
            <w:u w:val="none"/>
          </w:rPr>
          <w:t>https://ria.ru/20200331/1569397737.html?utm_source=yxnews&amp;utm_medium=desktop&amp;utm_referrer=https%3A%2F%2Fyandex.ru%2Fnews</w:t>
        </w:r>
      </w:hyperlink>
    </w:p>
    <w:p w:rsidR="009849D6" w:rsidRPr="009849D6" w:rsidRDefault="009849D6" w:rsidP="00535208">
      <w:pPr>
        <w:spacing w:line="360" w:lineRule="auto"/>
        <w:jc w:val="both"/>
        <w:rPr>
          <w:rFonts w:cs="B Titr"/>
          <w:sz w:val="24"/>
          <w:szCs w:val="24"/>
          <w:rtl/>
        </w:rPr>
      </w:pPr>
    </w:p>
    <w:p w:rsidR="00535208" w:rsidRPr="00B72CD7" w:rsidRDefault="00535208" w:rsidP="00535208">
      <w:pPr>
        <w:rPr>
          <w:rFonts w:cs="B Titr"/>
          <w:lang w:val="ru-RU"/>
        </w:rPr>
      </w:pPr>
    </w:p>
    <w:p w:rsidR="00535208" w:rsidRPr="00B72CD7" w:rsidRDefault="00535208" w:rsidP="00535208">
      <w:pPr>
        <w:rPr>
          <w:rFonts w:cs="B Titr"/>
          <w:lang w:val="ru-RU"/>
        </w:rPr>
      </w:pPr>
    </w:p>
    <w:p w:rsidR="00535208" w:rsidRPr="00B72CD7" w:rsidRDefault="00535208" w:rsidP="00535208">
      <w:pPr>
        <w:rPr>
          <w:rFonts w:cs="B Titr"/>
          <w:lang w:val="ru-RU"/>
        </w:rPr>
      </w:pPr>
    </w:p>
    <w:p w:rsidR="00535208" w:rsidRDefault="00535208" w:rsidP="00CE4D7C">
      <w:pPr>
        <w:spacing w:line="240" w:lineRule="auto"/>
        <w:jc w:val="center"/>
        <w:rPr>
          <w:rFonts w:cs="B Titr"/>
          <w:rtl/>
        </w:rPr>
        <w:sectPr w:rsidR="00535208" w:rsidSect="00E54394">
          <w:headerReference w:type="even" r:id="rId27"/>
          <w:footerReference w:type="default" r:id="rId28"/>
          <w:headerReference w:type="first" r:id="rId29"/>
          <w:pgSz w:w="11906" w:h="16838"/>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82"/>
        </w:sectPr>
      </w:pPr>
    </w:p>
    <w:p w:rsidR="0056599A" w:rsidRDefault="0056599A" w:rsidP="0056599A">
      <w:pPr>
        <w:spacing w:line="240" w:lineRule="auto"/>
        <w:jc w:val="center"/>
        <w:rPr>
          <w:rFonts w:cs="B Titr"/>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Pr="002F6703" w:rsidRDefault="00CE4D7C" w:rsidP="00CE4D7C">
      <w:pPr>
        <w:spacing w:line="240" w:lineRule="auto"/>
        <w:jc w:val="lowKashida"/>
        <w:rPr>
          <w:rFonts w:cs="B Titr"/>
          <w:bCs/>
          <w:sz w:val="18"/>
          <w:szCs w:val="18"/>
          <w:rtl/>
        </w:rPr>
      </w:pPr>
    </w:p>
    <w:p w:rsidR="006846DE" w:rsidRDefault="006846DE" w:rsidP="0012198B">
      <w:pPr>
        <w:spacing w:line="360" w:lineRule="auto"/>
        <w:jc w:val="both"/>
        <w:rPr>
          <w:rFonts w:cs="B Titr"/>
          <w:sz w:val="24"/>
          <w:szCs w:val="24"/>
          <w:rtl/>
        </w:rPr>
      </w:pPr>
    </w:p>
    <w:p w:rsidR="00CE4D7C" w:rsidRDefault="00CE4D7C" w:rsidP="0012198B">
      <w:pPr>
        <w:spacing w:line="360" w:lineRule="auto"/>
        <w:jc w:val="both"/>
        <w:rPr>
          <w:rFonts w:cs="B Titr"/>
          <w:sz w:val="24"/>
          <w:szCs w:val="24"/>
          <w:rtl/>
        </w:rPr>
      </w:pPr>
    </w:p>
    <w:sectPr w:rsidR="00CE4D7C" w:rsidSect="00394EC5">
      <w:headerReference w:type="even" r:id="rId30"/>
      <w:headerReference w:type="default" r:id="rId31"/>
      <w:footerReference w:type="default" r:id="rId32"/>
      <w:headerReference w:type="first" r:id="rId33"/>
      <w:pgSz w:w="11906" w:h="16838"/>
      <w:pgMar w:top="720" w:right="720" w:bottom="720" w:left="720" w:header="720" w:footer="720" w:gutter="0"/>
      <w:cols w:space="720"/>
      <w:bidi/>
      <w:rtlGutter/>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B87" w:rsidRDefault="00171B87" w:rsidP="00520A56">
      <w:pPr>
        <w:spacing w:after="0" w:line="240" w:lineRule="auto"/>
      </w:pPr>
      <w:r>
        <w:separator/>
      </w:r>
    </w:p>
  </w:endnote>
  <w:endnote w:type="continuationSeparator" w:id="0">
    <w:p w:rsidR="00171B87" w:rsidRDefault="00171B87" w:rsidP="0052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0833"/>
      <w:docPartObj>
        <w:docPartGallery w:val="Page Numbers (Bottom of Page)"/>
        <w:docPartUnique/>
      </w:docPartObj>
    </w:sdtPr>
    <w:sdtEndPr/>
    <w:sdtContent>
      <w:p w:rsidR="00DE21C1" w:rsidRDefault="00171B87">
        <w:pPr>
          <w:pStyle w:val="Footer"/>
          <w:jc w:val="center"/>
        </w:pPr>
        <w:r>
          <w:fldChar w:fldCharType="begin"/>
        </w:r>
        <w:r>
          <w:instrText xml:space="preserve"> PAGE   \* MERGEFORMAT </w:instrText>
        </w:r>
        <w:r>
          <w:fldChar w:fldCharType="separate"/>
        </w:r>
        <w:r w:rsidR="00016032">
          <w:rPr>
            <w:noProof/>
            <w:rtl/>
          </w:rPr>
          <w:t>2</w:t>
        </w:r>
        <w:r>
          <w:rPr>
            <w:noProof/>
          </w:rPr>
          <w:fldChar w:fldCharType="end"/>
        </w:r>
      </w:p>
    </w:sdtContent>
  </w:sdt>
  <w:p w:rsidR="00DE21C1" w:rsidRDefault="00DE21C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1C1" w:rsidRDefault="00DE21C1">
    <w:pPr>
      <w:pStyle w:val="Footer"/>
      <w:jc w:val="center"/>
    </w:pPr>
    <w:r>
      <w:rPr>
        <w:noProof/>
      </w:rPr>
      <w:fldChar w:fldCharType="begin"/>
    </w:r>
    <w:r>
      <w:rPr>
        <w:noProof/>
      </w:rPr>
      <w:instrText xml:space="preserve"> PAGE   \* MERGEFORMAT </w:instrText>
    </w:r>
    <w:r>
      <w:rPr>
        <w:noProof/>
      </w:rPr>
      <w:fldChar w:fldCharType="separate"/>
    </w:r>
    <w:r w:rsidR="00016032">
      <w:rPr>
        <w:noProof/>
        <w:rtl/>
      </w:rPr>
      <w:t>10</w:t>
    </w:r>
    <w:r>
      <w:rPr>
        <w:noProof/>
      </w:rPr>
      <w:fldChar w:fldCharType="end"/>
    </w:r>
  </w:p>
  <w:p w:rsidR="00DE21C1" w:rsidRDefault="00DE21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B87" w:rsidRDefault="00171B87" w:rsidP="00520A56">
      <w:pPr>
        <w:spacing w:after="0" w:line="240" w:lineRule="auto"/>
      </w:pPr>
      <w:r>
        <w:separator/>
      </w:r>
    </w:p>
  </w:footnote>
  <w:footnote w:type="continuationSeparator" w:id="0">
    <w:p w:rsidR="00171B87" w:rsidRDefault="00171B87" w:rsidP="0052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1C1" w:rsidRDefault="00171B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5" o:spid="_x0000_s2050" type="#_x0000_t75" style="position:absolute;left:0;text-align:left;margin-left:0;margin-top:0;width:522.8pt;height:502.3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1C1" w:rsidRDefault="00171B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4" o:spid="_x0000_s2049" type="#_x0000_t75" style="position:absolute;left:0;text-align:left;margin-left:0;margin-top:0;width:522.8pt;height:502.3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1C1" w:rsidRDefault="00171B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8" o:spid="_x0000_s2053" type="#_x0000_t75" style="position:absolute;left:0;text-align:left;margin-left:0;margin-top:0;width:522.8pt;height:502.3pt;z-index:-251654144;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1C1" w:rsidRDefault="00DE21C1" w:rsidP="009C2CA5">
    <w:pPr>
      <w:pStyle w:val="Header"/>
    </w:pPr>
  </w:p>
  <w:p w:rsidR="00DE21C1" w:rsidRDefault="00DE21C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1C1" w:rsidRDefault="00171B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7" o:spid="_x0000_s2052" type="#_x0000_t75" style="position:absolute;left:0;text-align:left;margin-left:0;margin-top:0;width:522.8pt;height:502.3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84"/>
    <w:multiLevelType w:val="hybridMultilevel"/>
    <w:tmpl w:val="89F4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608"/>
    <w:multiLevelType w:val="hybridMultilevel"/>
    <w:tmpl w:val="AA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E70"/>
    <w:multiLevelType w:val="hybridMultilevel"/>
    <w:tmpl w:val="D3A87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9E2"/>
    <w:multiLevelType w:val="hybridMultilevel"/>
    <w:tmpl w:val="27D6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5DCC"/>
    <w:multiLevelType w:val="hybridMultilevel"/>
    <w:tmpl w:val="454C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7615"/>
    <w:multiLevelType w:val="hybridMultilevel"/>
    <w:tmpl w:val="B32C2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F11D4"/>
    <w:multiLevelType w:val="hybridMultilevel"/>
    <w:tmpl w:val="4DA6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A7F2F"/>
    <w:multiLevelType w:val="hybridMultilevel"/>
    <w:tmpl w:val="E9F8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4576E"/>
    <w:multiLevelType w:val="hybridMultilevel"/>
    <w:tmpl w:val="D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56037"/>
    <w:multiLevelType w:val="hybridMultilevel"/>
    <w:tmpl w:val="CB3A1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74243"/>
    <w:multiLevelType w:val="hybridMultilevel"/>
    <w:tmpl w:val="A824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A6212"/>
    <w:multiLevelType w:val="hybridMultilevel"/>
    <w:tmpl w:val="1B64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701BD"/>
    <w:multiLevelType w:val="hybridMultilevel"/>
    <w:tmpl w:val="B94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91711"/>
    <w:multiLevelType w:val="hybridMultilevel"/>
    <w:tmpl w:val="2A0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56B74"/>
    <w:multiLevelType w:val="hybridMultilevel"/>
    <w:tmpl w:val="15361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312D12"/>
    <w:multiLevelType w:val="hybridMultilevel"/>
    <w:tmpl w:val="753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5EA2"/>
    <w:multiLevelType w:val="hybridMultilevel"/>
    <w:tmpl w:val="914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51572"/>
    <w:multiLevelType w:val="hybridMultilevel"/>
    <w:tmpl w:val="E8B8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21972"/>
    <w:multiLevelType w:val="hybridMultilevel"/>
    <w:tmpl w:val="B88C429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4E0E8A"/>
    <w:multiLevelType w:val="hybridMultilevel"/>
    <w:tmpl w:val="F3D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E72A1"/>
    <w:multiLevelType w:val="hybridMultilevel"/>
    <w:tmpl w:val="AF887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B2031"/>
    <w:multiLevelType w:val="hybridMultilevel"/>
    <w:tmpl w:val="84F2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143B1"/>
    <w:multiLevelType w:val="hybridMultilevel"/>
    <w:tmpl w:val="1F68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75673"/>
    <w:multiLevelType w:val="hybridMultilevel"/>
    <w:tmpl w:val="69E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72471"/>
    <w:multiLevelType w:val="hybridMultilevel"/>
    <w:tmpl w:val="89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94BF5"/>
    <w:multiLevelType w:val="hybridMultilevel"/>
    <w:tmpl w:val="5CF4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4"/>
  </w:num>
  <w:num w:numId="4">
    <w:abstractNumId w:val="1"/>
  </w:num>
  <w:num w:numId="5">
    <w:abstractNumId w:val="5"/>
  </w:num>
  <w:num w:numId="6">
    <w:abstractNumId w:val="2"/>
  </w:num>
  <w:num w:numId="7">
    <w:abstractNumId w:val="22"/>
  </w:num>
  <w:num w:numId="8">
    <w:abstractNumId w:val="20"/>
  </w:num>
  <w:num w:numId="9">
    <w:abstractNumId w:val="11"/>
  </w:num>
  <w:num w:numId="10">
    <w:abstractNumId w:val="18"/>
  </w:num>
  <w:num w:numId="11">
    <w:abstractNumId w:val="3"/>
  </w:num>
  <w:num w:numId="12">
    <w:abstractNumId w:val="16"/>
  </w:num>
  <w:num w:numId="13">
    <w:abstractNumId w:val="10"/>
  </w:num>
  <w:num w:numId="14">
    <w:abstractNumId w:val="12"/>
  </w:num>
  <w:num w:numId="15">
    <w:abstractNumId w:val="17"/>
  </w:num>
  <w:num w:numId="16">
    <w:abstractNumId w:val="6"/>
  </w:num>
  <w:num w:numId="17">
    <w:abstractNumId w:val="21"/>
  </w:num>
  <w:num w:numId="18">
    <w:abstractNumId w:val="7"/>
  </w:num>
  <w:num w:numId="19">
    <w:abstractNumId w:val="25"/>
  </w:num>
  <w:num w:numId="20">
    <w:abstractNumId w:val="19"/>
  </w:num>
  <w:num w:numId="21">
    <w:abstractNumId w:val="23"/>
  </w:num>
  <w:num w:numId="22">
    <w:abstractNumId w:val="13"/>
  </w:num>
  <w:num w:numId="23">
    <w:abstractNumId w:val="4"/>
  </w:num>
  <w:num w:numId="24">
    <w:abstractNumId w:val="8"/>
  </w:num>
  <w:num w:numId="25">
    <w:abstractNumId w:val="1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9E"/>
    <w:rsid w:val="000001A3"/>
    <w:rsid w:val="00005693"/>
    <w:rsid w:val="00006CBC"/>
    <w:rsid w:val="00016032"/>
    <w:rsid w:val="00021123"/>
    <w:rsid w:val="0002454C"/>
    <w:rsid w:val="00025CE9"/>
    <w:rsid w:val="00036760"/>
    <w:rsid w:val="000372A3"/>
    <w:rsid w:val="00037AE2"/>
    <w:rsid w:val="00042795"/>
    <w:rsid w:val="000463F9"/>
    <w:rsid w:val="00047AC8"/>
    <w:rsid w:val="00051DE2"/>
    <w:rsid w:val="0005345E"/>
    <w:rsid w:val="000617CA"/>
    <w:rsid w:val="00062E3D"/>
    <w:rsid w:val="00064F9C"/>
    <w:rsid w:val="000653B9"/>
    <w:rsid w:val="00074294"/>
    <w:rsid w:val="00076133"/>
    <w:rsid w:val="00082815"/>
    <w:rsid w:val="00086F64"/>
    <w:rsid w:val="00090B92"/>
    <w:rsid w:val="00092BC6"/>
    <w:rsid w:val="000A1849"/>
    <w:rsid w:val="000A51B5"/>
    <w:rsid w:val="000B098D"/>
    <w:rsid w:val="000B2224"/>
    <w:rsid w:val="000B34BF"/>
    <w:rsid w:val="000B42E9"/>
    <w:rsid w:val="000C11BC"/>
    <w:rsid w:val="000C2155"/>
    <w:rsid w:val="000C7437"/>
    <w:rsid w:val="000D3123"/>
    <w:rsid w:val="000D7E9C"/>
    <w:rsid w:val="000E2185"/>
    <w:rsid w:val="000E2427"/>
    <w:rsid w:val="000E542B"/>
    <w:rsid w:val="000E6425"/>
    <w:rsid w:val="000E6959"/>
    <w:rsid w:val="000F1B0A"/>
    <w:rsid w:val="00112ADF"/>
    <w:rsid w:val="00113E62"/>
    <w:rsid w:val="00114B93"/>
    <w:rsid w:val="00121563"/>
    <w:rsid w:val="0012191D"/>
    <w:rsid w:val="0012198B"/>
    <w:rsid w:val="00123556"/>
    <w:rsid w:val="00127861"/>
    <w:rsid w:val="00127902"/>
    <w:rsid w:val="00127ACE"/>
    <w:rsid w:val="00131E12"/>
    <w:rsid w:val="001363F4"/>
    <w:rsid w:val="001375E7"/>
    <w:rsid w:val="001444BC"/>
    <w:rsid w:val="00146ABD"/>
    <w:rsid w:val="00151841"/>
    <w:rsid w:val="0016007A"/>
    <w:rsid w:val="00161919"/>
    <w:rsid w:val="00161933"/>
    <w:rsid w:val="00162957"/>
    <w:rsid w:val="001651BE"/>
    <w:rsid w:val="00165F18"/>
    <w:rsid w:val="00171B87"/>
    <w:rsid w:val="00173F65"/>
    <w:rsid w:val="00176B28"/>
    <w:rsid w:val="001817BD"/>
    <w:rsid w:val="00181DF8"/>
    <w:rsid w:val="00181EBC"/>
    <w:rsid w:val="0018203F"/>
    <w:rsid w:val="00186ACF"/>
    <w:rsid w:val="0019476F"/>
    <w:rsid w:val="001A5E25"/>
    <w:rsid w:val="001B4623"/>
    <w:rsid w:val="001C3026"/>
    <w:rsid w:val="001E08D2"/>
    <w:rsid w:val="001E195B"/>
    <w:rsid w:val="001E246D"/>
    <w:rsid w:val="001F0DB5"/>
    <w:rsid w:val="001F1477"/>
    <w:rsid w:val="001F2127"/>
    <w:rsid w:val="001F77EB"/>
    <w:rsid w:val="00201E19"/>
    <w:rsid w:val="00203C81"/>
    <w:rsid w:val="00212702"/>
    <w:rsid w:val="00213642"/>
    <w:rsid w:val="0021611E"/>
    <w:rsid w:val="00223AFB"/>
    <w:rsid w:val="002272C7"/>
    <w:rsid w:val="00233776"/>
    <w:rsid w:val="00240B1D"/>
    <w:rsid w:val="00244EE6"/>
    <w:rsid w:val="00253765"/>
    <w:rsid w:val="00256193"/>
    <w:rsid w:val="00263A66"/>
    <w:rsid w:val="002644EC"/>
    <w:rsid w:val="0027198C"/>
    <w:rsid w:val="002729BE"/>
    <w:rsid w:val="00281186"/>
    <w:rsid w:val="0028431D"/>
    <w:rsid w:val="002930CF"/>
    <w:rsid w:val="00294012"/>
    <w:rsid w:val="002943B6"/>
    <w:rsid w:val="002A0A93"/>
    <w:rsid w:val="002A2342"/>
    <w:rsid w:val="002A7B09"/>
    <w:rsid w:val="002C1A75"/>
    <w:rsid w:val="002D577C"/>
    <w:rsid w:val="002E0E67"/>
    <w:rsid w:val="002E510C"/>
    <w:rsid w:val="002F0E34"/>
    <w:rsid w:val="002F6703"/>
    <w:rsid w:val="00307A69"/>
    <w:rsid w:val="0031289A"/>
    <w:rsid w:val="003131A7"/>
    <w:rsid w:val="00314247"/>
    <w:rsid w:val="0031478D"/>
    <w:rsid w:val="00322302"/>
    <w:rsid w:val="00324FFB"/>
    <w:rsid w:val="00331DB9"/>
    <w:rsid w:val="0033562C"/>
    <w:rsid w:val="0033605E"/>
    <w:rsid w:val="0033623B"/>
    <w:rsid w:val="00347D4A"/>
    <w:rsid w:val="00351C33"/>
    <w:rsid w:val="00355A01"/>
    <w:rsid w:val="00357F70"/>
    <w:rsid w:val="003606A8"/>
    <w:rsid w:val="00364E1F"/>
    <w:rsid w:val="00370A53"/>
    <w:rsid w:val="00371A55"/>
    <w:rsid w:val="00372587"/>
    <w:rsid w:val="00372CA3"/>
    <w:rsid w:val="00374147"/>
    <w:rsid w:val="00375540"/>
    <w:rsid w:val="00390828"/>
    <w:rsid w:val="00394EC5"/>
    <w:rsid w:val="0039610D"/>
    <w:rsid w:val="00397241"/>
    <w:rsid w:val="003A1E61"/>
    <w:rsid w:val="003A379B"/>
    <w:rsid w:val="003A4793"/>
    <w:rsid w:val="003A6850"/>
    <w:rsid w:val="003B53E3"/>
    <w:rsid w:val="003B5B63"/>
    <w:rsid w:val="003B71B6"/>
    <w:rsid w:val="003C2E00"/>
    <w:rsid w:val="003C4878"/>
    <w:rsid w:val="003C553F"/>
    <w:rsid w:val="003C5C42"/>
    <w:rsid w:val="003C616D"/>
    <w:rsid w:val="003C6990"/>
    <w:rsid w:val="003C6B9F"/>
    <w:rsid w:val="003D0941"/>
    <w:rsid w:val="003D0C9A"/>
    <w:rsid w:val="003D3191"/>
    <w:rsid w:val="003E1536"/>
    <w:rsid w:val="003E6F63"/>
    <w:rsid w:val="003F0D69"/>
    <w:rsid w:val="003F11DA"/>
    <w:rsid w:val="003F5D47"/>
    <w:rsid w:val="003F7C75"/>
    <w:rsid w:val="00401A9E"/>
    <w:rsid w:val="00405A89"/>
    <w:rsid w:val="004060E2"/>
    <w:rsid w:val="0041427F"/>
    <w:rsid w:val="0041429C"/>
    <w:rsid w:val="004208D1"/>
    <w:rsid w:val="00434F39"/>
    <w:rsid w:val="00442F25"/>
    <w:rsid w:val="00445C22"/>
    <w:rsid w:val="00452B35"/>
    <w:rsid w:val="00454123"/>
    <w:rsid w:val="0046549E"/>
    <w:rsid w:val="004732A2"/>
    <w:rsid w:val="00474A5C"/>
    <w:rsid w:val="004820B0"/>
    <w:rsid w:val="00493451"/>
    <w:rsid w:val="00493671"/>
    <w:rsid w:val="004A0532"/>
    <w:rsid w:val="004A0B8A"/>
    <w:rsid w:val="004A3075"/>
    <w:rsid w:val="004A3771"/>
    <w:rsid w:val="004A4558"/>
    <w:rsid w:val="004A52EF"/>
    <w:rsid w:val="004A60B2"/>
    <w:rsid w:val="004B1C3F"/>
    <w:rsid w:val="004C283B"/>
    <w:rsid w:val="004D0234"/>
    <w:rsid w:val="004D5CA4"/>
    <w:rsid w:val="004D7960"/>
    <w:rsid w:val="004E60BE"/>
    <w:rsid w:val="00506328"/>
    <w:rsid w:val="00506C94"/>
    <w:rsid w:val="00514704"/>
    <w:rsid w:val="00516FF3"/>
    <w:rsid w:val="00520A56"/>
    <w:rsid w:val="005275F1"/>
    <w:rsid w:val="005301A0"/>
    <w:rsid w:val="005307C4"/>
    <w:rsid w:val="00535208"/>
    <w:rsid w:val="00535928"/>
    <w:rsid w:val="00535BBC"/>
    <w:rsid w:val="00551151"/>
    <w:rsid w:val="00552BF5"/>
    <w:rsid w:val="00554EE7"/>
    <w:rsid w:val="005579C1"/>
    <w:rsid w:val="00560F22"/>
    <w:rsid w:val="00562FB9"/>
    <w:rsid w:val="00563205"/>
    <w:rsid w:val="00564377"/>
    <w:rsid w:val="00564C2D"/>
    <w:rsid w:val="0056587D"/>
    <w:rsid w:val="0056599A"/>
    <w:rsid w:val="00565C26"/>
    <w:rsid w:val="005750D6"/>
    <w:rsid w:val="005755BE"/>
    <w:rsid w:val="005800AD"/>
    <w:rsid w:val="00584C25"/>
    <w:rsid w:val="00587226"/>
    <w:rsid w:val="005A2240"/>
    <w:rsid w:val="005A5572"/>
    <w:rsid w:val="005B0046"/>
    <w:rsid w:val="005B152B"/>
    <w:rsid w:val="005B1BD5"/>
    <w:rsid w:val="005B588A"/>
    <w:rsid w:val="005B647C"/>
    <w:rsid w:val="005C23EB"/>
    <w:rsid w:val="005D4069"/>
    <w:rsid w:val="005D421A"/>
    <w:rsid w:val="005E4DC5"/>
    <w:rsid w:val="005E6109"/>
    <w:rsid w:val="005E67F7"/>
    <w:rsid w:val="005F3952"/>
    <w:rsid w:val="005F76B2"/>
    <w:rsid w:val="00604D79"/>
    <w:rsid w:val="006128B6"/>
    <w:rsid w:val="00613759"/>
    <w:rsid w:val="0061717C"/>
    <w:rsid w:val="00637F4A"/>
    <w:rsid w:val="006404BC"/>
    <w:rsid w:val="0065047C"/>
    <w:rsid w:val="00656549"/>
    <w:rsid w:val="006579E1"/>
    <w:rsid w:val="00657E0D"/>
    <w:rsid w:val="00661240"/>
    <w:rsid w:val="00674250"/>
    <w:rsid w:val="00677018"/>
    <w:rsid w:val="00680391"/>
    <w:rsid w:val="00680838"/>
    <w:rsid w:val="006846DE"/>
    <w:rsid w:val="00684D55"/>
    <w:rsid w:val="00690AAA"/>
    <w:rsid w:val="006935BD"/>
    <w:rsid w:val="006943F8"/>
    <w:rsid w:val="00697480"/>
    <w:rsid w:val="006A2539"/>
    <w:rsid w:val="006A32F5"/>
    <w:rsid w:val="006A54C3"/>
    <w:rsid w:val="006B2DC1"/>
    <w:rsid w:val="006C1798"/>
    <w:rsid w:val="006C60A1"/>
    <w:rsid w:val="006D05E7"/>
    <w:rsid w:val="006E1909"/>
    <w:rsid w:val="006E360A"/>
    <w:rsid w:val="006F082A"/>
    <w:rsid w:val="006F1301"/>
    <w:rsid w:val="006F2033"/>
    <w:rsid w:val="006F3E2F"/>
    <w:rsid w:val="006F55A9"/>
    <w:rsid w:val="006F5916"/>
    <w:rsid w:val="007063AB"/>
    <w:rsid w:val="0072741F"/>
    <w:rsid w:val="00736671"/>
    <w:rsid w:val="00740790"/>
    <w:rsid w:val="007641E2"/>
    <w:rsid w:val="00767CE7"/>
    <w:rsid w:val="00771DD6"/>
    <w:rsid w:val="007738B1"/>
    <w:rsid w:val="0077476D"/>
    <w:rsid w:val="0077615E"/>
    <w:rsid w:val="007762A6"/>
    <w:rsid w:val="00782754"/>
    <w:rsid w:val="00782A84"/>
    <w:rsid w:val="007839E4"/>
    <w:rsid w:val="007914CB"/>
    <w:rsid w:val="007A193C"/>
    <w:rsid w:val="007A47CD"/>
    <w:rsid w:val="007B032A"/>
    <w:rsid w:val="007B4694"/>
    <w:rsid w:val="007B701E"/>
    <w:rsid w:val="007C0164"/>
    <w:rsid w:val="007C536D"/>
    <w:rsid w:val="007C71EC"/>
    <w:rsid w:val="007E7510"/>
    <w:rsid w:val="007F09BE"/>
    <w:rsid w:val="007F6823"/>
    <w:rsid w:val="00801532"/>
    <w:rsid w:val="008064F1"/>
    <w:rsid w:val="00812541"/>
    <w:rsid w:val="00823DB7"/>
    <w:rsid w:val="00824BD3"/>
    <w:rsid w:val="008250E2"/>
    <w:rsid w:val="008271A0"/>
    <w:rsid w:val="00835B5C"/>
    <w:rsid w:val="00851AE5"/>
    <w:rsid w:val="00854418"/>
    <w:rsid w:val="008558AA"/>
    <w:rsid w:val="00855DA7"/>
    <w:rsid w:val="0085633D"/>
    <w:rsid w:val="008575DD"/>
    <w:rsid w:val="0086164E"/>
    <w:rsid w:val="00867378"/>
    <w:rsid w:val="0087096A"/>
    <w:rsid w:val="008730E3"/>
    <w:rsid w:val="0087512C"/>
    <w:rsid w:val="008760D0"/>
    <w:rsid w:val="0088136F"/>
    <w:rsid w:val="008863A3"/>
    <w:rsid w:val="00886699"/>
    <w:rsid w:val="008A0E14"/>
    <w:rsid w:val="008A22DB"/>
    <w:rsid w:val="008A5CE1"/>
    <w:rsid w:val="008A7C14"/>
    <w:rsid w:val="008B63B0"/>
    <w:rsid w:val="008B7BF9"/>
    <w:rsid w:val="008C76F2"/>
    <w:rsid w:val="008D05E1"/>
    <w:rsid w:val="008D1D57"/>
    <w:rsid w:val="008D3C1E"/>
    <w:rsid w:val="008D3F05"/>
    <w:rsid w:val="008D5000"/>
    <w:rsid w:val="008D6205"/>
    <w:rsid w:val="008E0B3B"/>
    <w:rsid w:val="008E45BA"/>
    <w:rsid w:val="008E4847"/>
    <w:rsid w:val="008F302B"/>
    <w:rsid w:val="008F784D"/>
    <w:rsid w:val="0090228D"/>
    <w:rsid w:val="00902667"/>
    <w:rsid w:val="00904561"/>
    <w:rsid w:val="00910FAE"/>
    <w:rsid w:val="009233BA"/>
    <w:rsid w:val="00926142"/>
    <w:rsid w:val="00931275"/>
    <w:rsid w:val="00931D5F"/>
    <w:rsid w:val="00932A0D"/>
    <w:rsid w:val="00933C52"/>
    <w:rsid w:val="00954385"/>
    <w:rsid w:val="009545B2"/>
    <w:rsid w:val="009575C0"/>
    <w:rsid w:val="00970E5B"/>
    <w:rsid w:val="00975A1D"/>
    <w:rsid w:val="00976B8E"/>
    <w:rsid w:val="0098482C"/>
    <w:rsid w:val="009849D6"/>
    <w:rsid w:val="0099289E"/>
    <w:rsid w:val="00994C1E"/>
    <w:rsid w:val="009A0813"/>
    <w:rsid w:val="009C2048"/>
    <w:rsid w:val="009C2CA5"/>
    <w:rsid w:val="009C5046"/>
    <w:rsid w:val="009D2775"/>
    <w:rsid w:val="009D43EC"/>
    <w:rsid w:val="009D61A2"/>
    <w:rsid w:val="009E1483"/>
    <w:rsid w:val="009E1B18"/>
    <w:rsid w:val="009E295F"/>
    <w:rsid w:val="009E4CAA"/>
    <w:rsid w:val="009E621A"/>
    <w:rsid w:val="009E68C6"/>
    <w:rsid w:val="009E79C8"/>
    <w:rsid w:val="009F5947"/>
    <w:rsid w:val="009F5A00"/>
    <w:rsid w:val="009F628B"/>
    <w:rsid w:val="00A01EC0"/>
    <w:rsid w:val="00A040DB"/>
    <w:rsid w:val="00A06421"/>
    <w:rsid w:val="00A115E2"/>
    <w:rsid w:val="00A23661"/>
    <w:rsid w:val="00A302C4"/>
    <w:rsid w:val="00A31FC4"/>
    <w:rsid w:val="00A33AB5"/>
    <w:rsid w:val="00A40675"/>
    <w:rsid w:val="00A51036"/>
    <w:rsid w:val="00A51F4B"/>
    <w:rsid w:val="00A6253F"/>
    <w:rsid w:val="00A62603"/>
    <w:rsid w:val="00A70FDC"/>
    <w:rsid w:val="00A73525"/>
    <w:rsid w:val="00A75962"/>
    <w:rsid w:val="00A84DF2"/>
    <w:rsid w:val="00A901D4"/>
    <w:rsid w:val="00AB1C29"/>
    <w:rsid w:val="00AC0231"/>
    <w:rsid w:val="00AC1B50"/>
    <w:rsid w:val="00AC1E15"/>
    <w:rsid w:val="00B03824"/>
    <w:rsid w:val="00B107DB"/>
    <w:rsid w:val="00B10B6F"/>
    <w:rsid w:val="00B175C1"/>
    <w:rsid w:val="00B2660D"/>
    <w:rsid w:val="00B3623D"/>
    <w:rsid w:val="00B371E8"/>
    <w:rsid w:val="00B72CD7"/>
    <w:rsid w:val="00B736C4"/>
    <w:rsid w:val="00B774E0"/>
    <w:rsid w:val="00B82B2A"/>
    <w:rsid w:val="00B85E1D"/>
    <w:rsid w:val="00BA19E0"/>
    <w:rsid w:val="00BA2691"/>
    <w:rsid w:val="00BA35ED"/>
    <w:rsid w:val="00BA38AB"/>
    <w:rsid w:val="00BA3E44"/>
    <w:rsid w:val="00BB6D44"/>
    <w:rsid w:val="00BB7E68"/>
    <w:rsid w:val="00BD3A9F"/>
    <w:rsid w:val="00BF047F"/>
    <w:rsid w:val="00C01937"/>
    <w:rsid w:val="00C02DA2"/>
    <w:rsid w:val="00C05A38"/>
    <w:rsid w:val="00C1353B"/>
    <w:rsid w:val="00C25039"/>
    <w:rsid w:val="00C27ACA"/>
    <w:rsid w:val="00C3053B"/>
    <w:rsid w:val="00C305C7"/>
    <w:rsid w:val="00C334A2"/>
    <w:rsid w:val="00C34243"/>
    <w:rsid w:val="00C401B5"/>
    <w:rsid w:val="00C4127E"/>
    <w:rsid w:val="00C45576"/>
    <w:rsid w:val="00C54F00"/>
    <w:rsid w:val="00C55B9A"/>
    <w:rsid w:val="00C55F33"/>
    <w:rsid w:val="00C561BA"/>
    <w:rsid w:val="00C5684A"/>
    <w:rsid w:val="00C638D0"/>
    <w:rsid w:val="00C63910"/>
    <w:rsid w:val="00C648B6"/>
    <w:rsid w:val="00C66C59"/>
    <w:rsid w:val="00C71B3F"/>
    <w:rsid w:val="00C7487C"/>
    <w:rsid w:val="00C76837"/>
    <w:rsid w:val="00C77004"/>
    <w:rsid w:val="00C805E7"/>
    <w:rsid w:val="00C83801"/>
    <w:rsid w:val="00C84DA3"/>
    <w:rsid w:val="00C87DCC"/>
    <w:rsid w:val="00C91540"/>
    <w:rsid w:val="00C925D5"/>
    <w:rsid w:val="00C955B2"/>
    <w:rsid w:val="00C95BFD"/>
    <w:rsid w:val="00C97DE5"/>
    <w:rsid w:val="00CB0129"/>
    <w:rsid w:val="00CB157B"/>
    <w:rsid w:val="00CB56A2"/>
    <w:rsid w:val="00CC72F7"/>
    <w:rsid w:val="00CC7315"/>
    <w:rsid w:val="00CD452F"/>
    <w:rsid w:val="00CD4CB9"/>
    <w:rsid w:val="00CE0F2F"/>
    <w:rsid w:val="00CE4D7C"/>
    <w:rsid w:val="00CE5A56"/>
    <w:rsid w:val="00CF47A8"/>
    <w:rsid w:val="00CF6277"/>
    <w:rsid w:val="00CF7CF9"/>
    <w:rsid w:val="00D02B55"/>
    <w:rsid w:val="00D03BBC"/>
    <w:rsid w:val="00D052CD"/>
    <w:rsid w:val="00D07A7B"/>
    <w:rsid w:val="00D13266"/>
    <w:rsid w:val="00D1722B"/>
    <w:rsid w:val="00D2661C"/>
    <w:rsid w:val="00D26C56"/>
    <w:rsid w:val="00D35EDE"/>
    <w:rsid w:val="00D37F55"/>
    <w:rsid w:val="00D46711"/>
    <w:rsid w:val="00D5419E"/>
    <w:rsid w:val="00D57121"/>
    <w:rsid w:val="00D57842"/>
    <w:rsid w:val="00D60A26"/>
    <w:rsid w:val="00D62E22"/>
    <w:rsid w:val="00D633CE"/>
    <w:rsid w:val="00D678B6"/>
    <w:rsid w:val="00D763A7"/>
    <w:rsid w:val="00D76D84"/>
    <w:rsid w:val="00D81597"/>
    <w:rsid w:val="00D81A2D"/>
    <w:rsid w:val="00D90F24"/>
    <w:rsid w:val="00D9335F"/>
    <w:rsid w:val="00D93A63"/>
    <w:rsid w:val="00DB0150"/>
    <w:rsid w:val="00DB0719"/>
    <w:rsid w:val="00DB44BF"/>
    <w:rsid w:val="00DB7794"/>
    <w:rsid w:val="00DC2FBB"/>
    <w:rsid w:val="00DC3F10"/>
    <w:rsid w:val="00DC439E"/>
    <w:rsid w:val="00DC5256"/>
    <w:rsid w:val="00DC7B96"/>
    <w:rsid w:val="00DE21C1"/>
    <w:rsid w:val="00DE3C7E"/>
    <w:rsid w:val="00DF2E37"/>
    <w:rsid w:val="00DF5EC8"/>
    <w:rsid w:val="00E10C38"/>
    <w:rsid w:val="00E1131C"/>
    <w:rsid w:val="00E13FA7"/>
    <w:rsid w:val="00E20ECE"/>
    <w:rsid w:val="00E21A05"/>
    <w:rsid w:val="00E21B3F"/>
    <w:rsid w:val="00E24AA1"/>
    <w:rsid w:val="00E24C37"/>
    <w:rsid w:val="00E45012"/>
    <w:rsid w:val="00E54394"/>
    <w:rsid w:val="00E61310"/>
    <w:rsid w:val="00E626D8"/>
    <w:rsid w:val="00E62F5B"/>
    <w:rsid w:val="00E84751"/>
    <w:rsid w:val="00E864FC"/>
    <w:rsid w:val="00E86C85"/>
    <w:rsid w:val="00E87B31"/>
    <w:rsid w:val="00E917A8"/>
    <w:rsid w:val="00E91B20"/>
    <w:rsid w:val="00E94A84"/>
    <w:rsid w:val="00EA1352"/>
    <w:rsid w:val="00EA3360"/>
    <w:rsid w:val="00EA7084"/>
    <w:rsid w:val="00EB62C2"/>
    <w:rsid w:val="00EC1573"/>
    <w:rsid w:val="00EC1DED"/>
    <w:rsid w:val="00EC28F3"/>
    <w:rsid w:val="00ED2EB3"/>
    <w:rsid w:val="00ED441C"/>
    <w:rsid w:val="00ED464F"/>
    <w:rsid w:val="00EF61A6"/>
    <w:rsid w:val="00EF7691"/>
    <w:rsid w:val="00F01841"/>
    <w:rsid w:val="00F0564D"/>
    <w:rsid w:val="00F059A2"/>
    <w:rsid w:val="00F07EAF"/>
    <w:rsid w:val="00F1152B"/>
    <w:rsid w:val="00F132E8"/>
    <w:rsid w:val="00F26117"/>
    <w:rsid w:val="00F33321"/>
    <w:rsid w:val="00F356E4"/>
    <w:rsid w:val="00F45EB4"/>
    <w:rsid w:val="00F63101"/>
    <w:rsid w:val="00F64A5C"/>
    <w:rsid w:val="00F65014"/>
    <w:rsid w:val="00F75223"/>
    <w:rsid w:val="00F75B2E"/>
    <w:rsid w:val="00F77A37"/>
    <w:rsid w:val="00F81338"/>
    <w:rsid w:val="00F859EE"/>
    <w:rsid w:val="00F90D89"/>
    <w:rsid w:val="00FA3747"/>
    <w:rsid w:val="00FA6494"/>
    <w:rsid w:val="00FB18EF"/>
    <w:rsid w:val="00FB24D2"/>
    <w:rsid w:val="00FB7AA3"/>
    <w:rsid w:val="00FC3AAC"/>
    <w:rsid w:val="00FD0CE2"/>
    <w:rsid w:val="00FE04EE"/>
    <w:rsid w:val="00FE5B9B"/>
    <w:rsid w:val="00FF0FF1"/>
    <w:rsid w:val="00FF40BA"/>
    <w:rsid w:val="00FF518C"/>
    <w:rsid w:val="00FF7AF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91693F70-F010-40DA-A435-7DF2C603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8"/>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2F"/>
    <w:pPr>
      <w:bidi/>
    </w:pPr>
  </w:style>
  <w:style w:type="paragraph" w:styleId="Heading1">
    <w:name w:val="heading 1"/>
    <w:basedOn w:val="Normal"/>
    <w:next w:val="Normal"/>
    <w:link w:val="Heading1Char"/>
    <w:uiPriority w:val="9"/>
    <w:qFormat/>
    <w:rsid w:val="00474A5C"/>
    <w:pPr>
      <w:keepNext/>
      <w:keepLines/>
      <w:bidi w:val="0"/>
      <w:spacing w:before="480" w:after="0"/>
      <w:outlineLvl w:val="0"/>
    </w:pPr>
    <w:rPr>
      <w:rFonts w:asciiTheme="majorHAnsi" w:eastAsiaTheme="majorEastAsia" w:hAnsiTheme="majorHAnsi" w:cstheme="majorBidi"/>
      <w:b/>
      <w:bCs/>
      <w:color w:val="365F91" w:themeColor="accent1" w:themeShade="BF"/>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9E"/>
    <w:rPr>
      <w:rFonts w:ascii="Tahoma" w:hAnsi="Tahoma" w:cs="Tahoma"/>
      <w:sz w:val="16"/>
      <w:szCs w:val="16"/>
    </w:rPr>
  </w:style>
  <w:style w:type="paragraph" w:styleId="ListParagraph">
    <w:name w:val="List Paragraph"/>
    <w:basedOn w:val="Normal"/>
    <w:uiPriority w:val="34"/>
    <w:qFormat/>
    <w:rsid w:val="00767CE7"/>
    <w:pPr>
      <w:ind w:left="720"/>
      <w:contextualSpacing/>
    </w:pPr>
  </w:style>
  <w:style w:type="paragraph" w:styleId="Header">
    <w:name w:val="header"/>
    <w:basedOn w:val="Normal"/>
    <w:link w:val="HeaderChar"/>
    <w:uiPriority w:val="99"/>
    <w:unhideWhenUsed/>
    <w:rsid w:val="0052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56"/>
  </w:style>
  <w:style w:type="paragraph" w:styleId="Footer">
    <w:name w:val="footer"/>
    <w:basedOn w:val="Normal"/>
    <w:link w:val="FooterChar"/>
    <w:uiPriority w:val="99"/>
    <w:unhideWhenUsed/>
    <w:rsid w:val="0052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56"/>
  </w:style>
  <w:style w:type="character" w:customStyle="1" w:styleId="Heading1Char">
    <w:name w:val="Heading 1 Char"/>
    <w:basedOn w:val="DefaultParagraphFont"/>
    <w:link w:val="Heading1"/>
    <w:uiPriority w:val="9"/>
    <w:rsid w:val="00474A5C"/>
    <w:rPr>
      <w:rFonts w:asciiTheme="majorHAnsi" w:eastAsiaTheme="majorEastAsia" w:hAnsiTheme="majorHAnsi" w:cstheme="majorBidi"/>
      <w:b/>
      <w:bCs/>
      <w:color w:val="365F91" w:themeColor="accent1" w:themeShade="BF"/>
      <w:szCs w:val="28"/>
      <w:lang w:bidi="ar-SA"/>
    </w:rPr>
  </w:style>
  <w:style w:type="character" w:styleId="Hyperlink">
    <w:name w:val="Hyperlink"/>
    <w:basedOn w:val="DefaultParagraphFont"/>
    <w:uiPriority w:val="99"/>
    <w:unhideWhenUsed/>
    <w:rsid w:val="00474A5C"/>
    <w:rPr>
      <w:color w:val="0000FF"/>
      <w:u w:val="single"/>
    </w:rPr>
  </w:style>
  <w:style w:type="paragraph" w:styleId="NormalWeb">
    <w:name w:val="Normal (Web)"/>
    <w:basedOn w:val="Normal"/>
    <w:uiPriority w:val="99"/>
    <w:unhideWhenUsed/>
    <w:rsid w:val="0061717C"/>
    <w:pPr>
      <w:bidi w:val="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353">
      <w:bodyDiv w:val="1"/>
      <w:marLeft w:val="0"/>
      <w:marRight w:val="0"/>
      <w:marTop w:val="0"/>
      <w:marBottom w:val="0"/>
      <w:divBdr>
        <w:top w:val="none" w:sz="0" w:space="0" w:color="auto"/>
        <w:left w:val="none" w:sz="0" w:space="0" w:color="auto"/>
        <w:bottom w:val="none" w:sz="0" w:space="0" w:color="auto"/>
        <w:right w:val="none" w:sz="0" w:space="0" w:color="auto"/>
      </w:divBdr>
    </w:div>
    <w:div w:id="1825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360tv.ru/news/vlast/spravedlivaja-rossija-perestala-zanimatsja-politikoj-na-vremja-pandemii/?utm_source=yxnews&amp;utm_medium=desktop&amp;utm_referrer=https%3A%2F%2Fyandex.ru%2Fnews" TargetMode="External"/><Relationship Id="rId18" Type="http://schemas.openxmlformats.org/officeDocument/2006/relationships/hyperlink" Target="http://ria.ru/product_Brent_Crude/" TargetMode="External"/><Relationship Id="rId26" Type="http://schemas.openxmlformats.org/officeDocument/2006/relationships/hyperlink" Target="https://ria.ru/20200331/1569397737.html?utm_source=yxnews&amp;utm_medium=desktop&amp;utm_referrer=https%3A%2F%2Fyandex.ru%2Fnews" TargetMode="External"/><Relationship Id="rId3" Type="http://schemas.openxmlformats.org/officeDocument/2006/relationships/settings" Target="settings.xml"/><Relationship Id="rId21" Type="http://schemas.openxmlformats.org/officeDocument/2006/relationships/hyperlink" Target="https://lenta.ru/news/2020/03/31/close/?utm_source=yxnews&amp;utm_medium=desktop&amp;utm_referrer=https%3A%2F%2Fyandex.ru%2Fnews" TargetMode="External"/><Relationship Id="rId34" Type="http://schemas.openxmlformats.org/officeDocument/2006/relationships/fontTable" Target="fontTable.xml"/><Relationship Id="rId7" Type="http://schemas.openxmlformats.org/officeDocument/2006/relationships/hyperlink" Target="https://tass.ru/ekonomika/8128627" TargetMode="External"/><Relationship Id="rId12" Type="http://schemas.openxmlformats.org/officeDocument/2006/relationships/hyperlink" Target="https://www.gazeta.ru/business/news/2020/03/31/n_14231275.shtml?utm_source=yxnews&amp;utm_medium=desktop&amp;utm_referrer=https%3A%2F%2Fyandex.ru%2Fnews" TargetMode="External"/><Relationship Id="rId17" Type="http://schemas.openxmlformats.org/officeDocument/2006/relationships/hyperlink" Target="http://ria.ru/product_Urals/" TargetMode="External"/><Relationship Id="rId25" Type="http://schemas.openxmlformats.org/officeDocument/2006/relationships/hyperlink" Target="https://ria.ru/20200331/1569393166.html?utm_source=yxnews&amp;utm_medium=desktop&amp;utm_referrer=https%3A%2F%2Fyandex.ru%2Fnews" TargetMode="External"/><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ria.ru/product_Urals/" TargetMode="External"/><Relationship Id="rId20" Type="http://schemas.openxmlformats.org/officeDocument/2006/relationships/hyperlink" Target="https://lenta.ru/news/2020/03/31/zabrali/?utm_source=yxnews&amp;utm_medium=desktop&amp;utm_referrer=https%3A%2F%2Fyandex.ru%2Fnews"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economics.ru/vse-novosti" TargetMode="External"/><Relationship Id="rId24" Type="http://schemas.openxmlformats.org/officeDocument/2006/relationships/hyperlink" Target="https://iz.ru/994048/2020-03-31/rossiiskie-uchenye-nashli-sposob-unichtozhit-koronavirus?utm_source=yxnews&amp;utm_medium=desktop&amp;utm_referrer=https%3A%2F%2Fyandex.ru%2Fnews"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ria.ru/product_Urals/" TargetMode="External"/><Relationship Id="rId23" Type="http://schemas.openxmlformats.org/officeDocument/2006/relationships/hyperlink" Target="https://rg.ru/2020/03/31/reg-cfo/rakova-bolee-10-tysiach-chelovek-obratilis-za-vyplatami-dlia-bezrabotnyh.html?utm_source=yxnews&amp;utm_medium=desktop&amp;utm_referrer=https%3A%2F%2Fyandex.ru%2Fnews" TargetMode="External"/><Relationship Id="rId28" Type="http://schemas.openxmlformats.org/officeDocument/2006/relationships/footer" Target="footer1.xml"/><Relationship Id="rId10" Type="http://schemas.openxmlformats.org/officeDocument/2006/relationships/hyperlink" Target="https://newizv.ru/article/general/31-03-2020/skoro-i-neft-ne-pomozhet-ssha-i-saudovskaya-araviya-sygrayut-protiv-rossii?utm_source=yxnews&amp;utm_medium=desktop&amp;utm_referrer=https%3A%2F%2Fyandex.ru%2Fnews" TargetMode="External"/><Relationship Id="rId19" Type="http://schemas.openxmlformats.org/officeDocument/2006/relationships/hyperlink" Target="https://ria.ru/20200331/1569415221.html?utm_source=yxnews&amp;utm_medium=desktop&amp;utm_referrer=https%3A%2F%2Fyandex.ru%2Fnews"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vz.ru/news/2020/4/1/1031999.html?utm_source=yxnews&amp;utm_medium=desktop&amp;utm_referrer=https%3A%2F%2Fyandex.ru%2Fnews" TargetMode="External"/><Relationship Id="rId14" Type="http://schemas.openxmlformats.org/officeDocument/2006/relationships/hyperlink" Target="https://www.argusmedia.com/ru/news/2092052-%D1%86%D0%B5%D0%BD%D0%B0-%D0%BD%D0%B0-%D1%8E%D1%80%D0%B0%D0%BB%D1%81-%D0%B2-%D1%81%D0%B7%D0%B5-%D1%83%D0%BF%D0%B0%D0%BB%D0%B0-%D0%B4%D0%BE-13%D0%B1%D0%B0%D1%80%D1%80" TargetMode="External"/><Relationship Id="rId22" Type="http://schemas.openxmlformats.org/officeDocument/2006/relationships/hyperlink" Target="http://www.interfax-religion.ru/?act=news&amp;div=74569"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hyperlink" Target="https://lenta.ru/news/2020/04/01/help/?utm_source=yxnews&amp;utm_medium=desktop&amp;utm_referrer=https%3A%2F%2Fyandex.ru%2Fne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2640</Words>
  <Characters>15050</Characters>
  <Application>Microsoft Office Word</Application>
  <DocSecurity>0</DocSecurity>
  <Lines>125</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MediaDiplomacy</dc:creator>
  <cp:lastModifiedBy>PC-A</cp:lastModifiedBy>
  <cp:revision>2</cp:revision>
  <cp:lastPrinted>2018-08-07T09:53:00Z</cp:lastPrinted>
  <dcterms:created xsi:type="dcterms:W3CDTF">2020-04-02T11:47:00Z</dcterms:created>
  <dcterms:modified xsi:type="dcterms:W3CDTF">2020-04-02T11:47:00Z</dcterms:modified>
</cp:coreProperties>
</file>