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B9" w:rsidRDefault="001474B9" w:rsidP="00B46A1F">
      <w:pPr>
        <w:jc w:val="both"/>
        <w:rPr>
          <w:rFonts w:cs="B Nazanin" w:hint="cs"/>
          <w:sz w:val="28"/>
          <w:szCs w:val="28"/>
          <w:rtl/>
        </w:rPr>
      </w:pPr>
    </w:p>
    <w:p w:rsidR="001474B9" w:rsidRDefault="001474B9" w:rsidP="00B46A1F">
      <w:pPr>
        <w:jc w:val="both"/>
        <w:rPr>
          <w:rFonts w:cs="B Nazanin"/>
          <w:sz w:val="28"/>
          <w:szCs w:val="28"/>
          <w:rtl/>
        </w:rPr>
      </w:pPr>
    </w:p>
    <w:p w:rsidR="0069773B" w:rsidRDefault="001474B9" w:rsidP="00B46A1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گزارش اجمالی خدمات پشتیبانی فنی قرارداد0901/96</w:t>
      </w:r>
    </w:p>
    <w:p w:rsidR="001474B9" w:rsidRDefault="001474B9" w:rsidP="00B46A1F">
      <w:pPr>
        <w:pStyle w:val="ListParagraph"/>
        <w:numPr>
          <w:ilvl w:val="0"/>
          <w:numId w:val="1"/>
        </w:numPr>
        <w:ind w:left="0" w:firstLine="0"/>
        <w:jc w:val="both"/>
        <w:rPr>
          <w:rFonts w:cs="B Nazanin"/>
          <w:b/>
          <w:bCs/>
          <w:sz w:val="28"/>
          <w:szCs w:val="28"/>
        </w:rPr>
      </w:pPr>
      <w:r w:rsidRPr="002F5554">
        <w:rPr>
          <w:rStyle w:val="Heading1Char"/>
          <w:rFonts w:cs="B Nazanin" w:hint="cs"/>
          <w:color w:val="auto"/>
          <w:rtl/>
        </w:rPr>
        <w:t>مقدمه</w:t>
      </w:r>
      <w:r w:rsidRPr="002F5554">
        <w:rPr>
          <w:rFonts w:cs="B Nazanin" w:hint="cs"/>
          <w:b/>
          <w:bCs/>
          <w:sz w:val="28"/>
          <w:szCs w:val="28"/>
          <w:rtl/>
        </w:rPr>
        <w:t>:</w:t>
      </w:r>
    </w:p>
    <w:p w:rsidR="00134C14" w:rsidRPr="00134C14" w:rsidRDefault="00134C14" w:rsidP="00B46A1F">
      <w:pPr>
        <w:pStyle w:val="ListParagraph"/>
        <w:ind w:left="0"/>
        <w:jc w:val="both"/>
        <w:rPr>
          <w:rFonts w:cs="B Nazanin"/>
          <w:sz w:val="28"/>
          <w:szCs w:val="28"/>
          <w:rtl/>
        </w:rPr>
      </w:pPr>
      <w:r w:rsidRPr="00134C14">
        <w:rPr>
          <w:rFonts w:cs="B Nazanin" w:hint="cs"/>
          <w:sz w:val="28"/>
          <w:szCs w:val="28"/>
          <w:rtl/>
        </w:rPr>
        <w:t>بهره‌برداري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ايمن،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مطمئن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پايدار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نيروگاه‌هاي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هسته‌اي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كنار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بسياري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منابع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ملزومات،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مستلزم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وجود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يك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برنامه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جامع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اجراي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موثر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فرآيند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پشتيباني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فني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مي‌باشد</w:t>
      </w:r>
      <w:r w:rsidRPr="00134C14">
        <w:rPr>
          <w:rFonts w:cs="B Nazanin"/>
          <w:sz w:val="28"/>
          <w:szCs w:val="28"/>
          <w:rtl/>
        </w:rPr>
        <w:t xml:space="preserve">. </w:t>
      </w:r>
      <w:r w:rsidRPr="00134C14">
        <w:rPr>
          <w:rFonts w:cs="B Nazanin" w:hint="cs"/>
          <w:sz w:val="28"/>
          <w:szCs w:val="28"/>
          <w:rtl/>
        </w:rPr>
        <w:t>شركت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توليد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توسعه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انرژي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اتمي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ايران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موجب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الزامات،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به‌عنوان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دارنده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پروانه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بهره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برداري،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مالك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سازمان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بهره‌بردار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مسئوليت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پشتيباني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فني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نيروگاه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اتمي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بوشهر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را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برعهده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دارد</w:t>
      </w:r>
      <w:r w:rsidRPr="00134C14">
        <w:rPr>
          <w:rFonts w:cs="B Nazanin"/>
          <w:sz w:val="28"/>
          <w:szCs w:val="28"/>
          <w:rtl/>
        </w:rPr>
        <w:t>.</w:t>
      </w:r>
    </w:p>
    <w:p w:rsidR="00134C14" w:rsidRPr="00134C14" w:rsidRDefault="00134C14" w:rsidP="00B46A1F">
      <w:pPr>
        <w:pStyle w:val="ListParagraph"/>
        <w:ind w:left="0"/>
        <w:jc w:val="both"/>
        <w:rPr>
          <w:rFonts w:cs="B Nazanin"/>
          <w:sz w:val="28"/>
          <w:szCs w:val="28"/>
          <w:rtl/>
        </w:rPr>
      </w:pP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هدف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ارائه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خدمات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پشتيباني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فني،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كمك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مديريت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نيروگاه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براي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دستيابي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اهداف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عملكردي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آن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مي‌باشد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آنجا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كه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تاثير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فعاليت‌هاي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پشتيباني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فني،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تمام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چرخه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عمر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نيروگاه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را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دربرمي‌گيرد،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ايجاد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ساز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وكار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مناسب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براي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ارائه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پشتيباني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فني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زمان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طراحي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ضروري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باشد</w:t>
      </w:r>
      <w:r w:rsidRPr="00134C14">
        <w:rPr>
          <w:rFonts w:cs="B Nazanin"/>
          <w:sz w:val="28"/>
          <w:szCs w:val="28"/>
          <w:rtl/>
        </w:rPr>
        <w:t>.</w:t>
      </w:r>
    </w:p>
    <w:p w:rsidR="00134C14" w:rsidRPr="00134C14" w:rsidRDefault="00134C14" w:rsidP="00B46A1F">
      <w:pPr>
        <w:pStyle w:val="ListParagraph"/>
        <w:ind w:left="0"/>
        <w:jc w:val="both"/>
        <w:rPr>
          <w:rFonts w:cs="B Nazanin"/>
          <w:sz w:val="28"/>
          <w:szCs w:val="28"/>
          <w:rtl/>
        </w:rPr>
      </w:pPr>
    </w:p>
    <w:p w:rsidR="001474B9" w:rsidRDefault="001474B9" w:rsidP="00B46A1F">
      <w:pPr>
        <w:pStyle w:val="ListParagraph"/>
        <w:numPr>
          <w:ilvl w:val="0"/>
          <w:numId w:val="1"/>
        </w:numPr>
        <w:ind w:left="0" w:firstLine="0"/>
        <w:jc w:val="both"/>
        <w:rPr>
          <w:rFonts w:cs="B Nazanin"/>
          <w:b/>
          <w:bCs/>
          <w:sz w:val="28"/>
          <w:szCs w:val="28"/>
        </w:rPr>
      </w:pPr>
      <w:r w:rsidRPr="002F5554">
        <w:rPr>
          <w:rStyle w:val="Heading1Char"/>
          <w:rFonts w:cs="B Nazanin" w:hint="cs"/>
          <w:color w:val="auto"/>
          <w:rtl/>
        </w:rPr>
        <w:t>شرح</w:t>
      </w:r>
      <w:r w:rsidRPr="002F5554">
        <w:rPr>
          <w:rFonts w:cs="B Nazanin" w:hint="cs"/>
          <w:b/>
          <w:bCs/>
          <w:sz w:val="28"/>
          <w:szCs w:val="28"/>
          <w:rtl/>
        </w:rPr>
        <w:t>:</w:t>
      </w:r>
    </w:p>
    <w:p w:rsidR="00134C14" w:rsidRPr="00134C14" w:rsidRDefault="00134C14" w:rsidP="00B46A1F">
      <w:pPr>
        <w:jc w:val="both"/>
        <w:rPr>
          <w:rFonts w:cs="B Nazanin"/>
          <w:sz w:val="28"/>
          <w:szCs w:val="28"/>
          <w:rtl/>
        </w:rPr>
      </w:pPr>
      <w:r w:rsidRPr="00134C14">
        <w:rPr>
          <w:rFonts w:cs="B Nazanin" w:hint="cs"/>
          <w:sz w:val="28"/>
          <w:szCs w:val="28"/>
          <w:rtl/>
        </w:rPr>
        <w:t>شركت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توليد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توسعه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جهت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سازماندهي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ارائه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اين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خدمات،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با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استفاده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ظرفيت‌هاي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موجود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نيز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دانش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تجربه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كسب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شده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روند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ساخت،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راه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اندازي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بهره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برداري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واحد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اول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نيروگاه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اتمي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بوشهر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با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بهره‌گيري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متخصصين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صاحب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صلاحيت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دانش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آموختگان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برترين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دانشگاههاي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كشور،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اقدام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تاسيس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شركت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توسعه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ارتقاي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ايمني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نيروگاه‌هاي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هسته‌اي</w:t>
      </w:r>
      <w:r w:rsidRPr="00134C14">
        <w:rPr>
          <w:rFonts w:cs="B Nazanin"/>
          <w:sz w:val="28"/>
          <w:szCs w:val="28"/>
          <w:rtl/>
        </w:rPr>
        <w:t xml:space="preserve"> (</w:t>
      </w:r>
      <w:r w:rsidRPr="00134C14">
        <w:rPr>
          <w:rFonts w:cs="B Nazanin" w:hint="cs"/>
          <w:sz w:val="28"/>
          <w:szCs w:val="28"/>
          <w:rtl/>
        </w:rPr>
        <w:t>توانا</w:t>
      </w:r>
      <w:r w:rsidRPr="00134C14">
        <w:rPr>
          <w:rFonts w:cs="B Nazanin"/>
          <w:sz w:val="28"/>
          <w:szCs w:val="28"/>
          <w:rtl/>
        </w:rPr>
        <w:t xml:space="preserve">) </w:t>
      </w:r>
      <w:r w:rsidRPr="00134C14">
        <w:rPr>
          <w:rFonts w:cs="B Nazanin" w:hint="cs"/>
          <w:sz w:val="28"/>
          <w:szCs w:val="28"/>
          <w:rtl/>
        </w:rPr>
        <w:t>نمود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همزمان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جهت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پوشش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حداكثري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حوزه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هاي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پشتيباني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فني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با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استفاده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پتانسيل‌هاي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سازمان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انرژي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اتمي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ايران،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نسبت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تشكيل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گروه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شركت‌هاي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پشتيباني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فني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داخلي</w:t>
      </w:r>
      <w:r w:rsidRPr="00134C14">
        <w:rPr>
          <w:rFonts w:cs="B Nazanin"/>
          <w:sz w:val="28"/>
          <w:szCs w:val="28"/>
          <w:rtl/>
        </w:rPr>
        <w:t xml:space="preserve"> (</w:t>
      </w:r>
      <w:r w:rsidRPr="00134C14">
        <w:rPr>
          <w:rFonts w:cs="B Nazanin" w:hint="cs"/>
          <w:sz w:val="28"/>
          <w:szCs w:val="28"/>
          <w:rtl/>
        </w:rPr>
        <w:t>موسوم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گروه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مشاركت</w:t>
      </w:r>
      <w:r w:rsidRPr="00134C14">
        <w:rPr>
          <w:rFonts w:cs="B Nazanin"/>
          <w:sz w:val="28"/>
          <w:szCs w:val="28"/>
          <w:rtl/>
        </w:rPr>
        <w:t xml:space="preserve">) </w:t>
      </w:r>
      <w:r w:rsidRPr="00134C14">
        <w:rPr>
          <w:rFonts w:cs="B Nazanin" w:hint="cs"/>
          <w:sz w:val="28"/>
          <w:szCs w:val="28"/>
          <w:rtl/>
        </w:rPr>
        <w:t>به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راهبري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شركت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توانا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با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شرح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وظايف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مسئوليت‌هاي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مشخص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درهر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حوزه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اقدام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كرد</w:t>
      </w:r>
      <w:r w:rsidRPr="00134C14">
        <w:rPr>
          <w:rFonts w:cs="B Nazanin"/>
          <w:sz w:val="28"/>
          <w:szCs w:val="28"/>
          <w:rtl/>
        </w:rPr>
        <w:t xml:space="preserve">. </w:t>
      </w:r>
    </w:p>
    <w:p w:rsidR="00134C14" w:rsidRPr="00134C14" w:rsidRDefault="00134C14" w:rsidP="00B46A1F">
      <w:pPr>
        <w:jc w:val="both"/>
        <w:rPr>
          <w:rFonts w:cs="B Nazanin"/>
          <w:sz w:val="28"/>
          <w:szCs w:val="28"/>
          <w:rtl/>
        </w:rPr>
      </w:pPr>
      <w:r w:rsidRPr="00134C14">
        <w:rPr>
          <w:rFonts w:cs="B Nazanin" w:hint="cs"/>
          <w:sz w:val="28"/>
          <w:szCs w:val="28"/>
          <w:rtl/>
        </w:rPr>
        <w:t>سازماندهي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پشتيباني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فني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نيروگاه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اتمي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بوشهر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دلايل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زير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بيش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پيش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حائز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اهميت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مي‌باشد</w:t>
      </w:r>
      <w:r w:rsidRPr="00134C14">
        <w:rPr>
          <w:rFonts w:cs="B Nazanin"/>
          <w:sz w:val="28"/>
          <w:szCs w:val="28"/>
          <w:rtl/>
        </w:rPr>
        <w:t>:</w:t>
      </w:r>
    </w:p>
    <w:p w:rsidR="00134C14" w:rsidRPr="00134C14" w:rsidRDefault="00134C14" w:rsidP="00B46A1F">
      <w:pPr>
        <w:jc w:val="both"/>
        <w:rPr>
          <w:rFonts w:cs="B Nazanin"/>
          <w:sz w:val="28"/>
          <w:szCs w:val="28"/>
          <w:rtl/>
        </w:rPr>
      </w:pPr>
      <w:r w:rsidRPr="00134C14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134C14">
        <w:rPr>
          <w:rFonts w:cs="B Nazanin"/>
          <w:sz w:val="28"/>
          <w:szCs w:val="28"/>
          <w:rtl/>
        </w:rPr>
        <w:tab/>
      </w:r>
      <w:r w:rsidRPr="00134C14">
        <w:rPr>
          <w:rFonts w:cs="B Nazanin" w:hint="cs"/>
          <w:sz w:val="28"/>
          <w:szCs w:val="28"/>
          <w:rtl/>
        </w:rPr>
        <w:t>عدم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وجود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تجربه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كافي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بهره‌برداري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نيروگاه‌هاي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هسته‌اي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كشور؛</w:t>
      </w:r>
      <w:r w:rsidRPr="00134C14">
        <w:rPr>
          <w:rFonts w:cs="B Nazanin"/>
          <w:sz w:val="28"/>
          <w:szCs w:val="28"/>
          <w:rtl/>
        </w:rPr>
        <w:t xml:space="preserve"> </w:t>
      </w:r>
    </w:p>
    <w:p w:rsidR="00134C14" w:rsidRPr="00134C14" w:rsidRDefault="00134C14" w:rsidP="00B46A1F">
      <w:pPr>
        <w:jc w:val="both"/>
        <w:rPr>
          <w:rFonts w:cs="B Nazanin"/>
          <w:sz w:val="28"/>
          <w:szCs w:val="28"/>
          <w:rtl/>
        </w:rPr>
      </w:pPr>
      <w:r w:rsidRPr="00134C14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134C14">
        <w:rPr>
          <w:rFonts w:cs="B Nazanin"/>
          <w:sz w:val="28"/>
          <w:szCs w:val="28"/>
          <w:rtl/>
        </w:rPr>
        <w:tab/>
      </w:r>
      <w:r w:rsidRPr="00134C14">
        <w:rPr>
          <w:rFonts w:cs="B Nazanin" w:hint="cs"/>
          <w:sz w:val="28"/>
          <w:szCs w:val="28"/>
          <w:rtl/>
        </w:rPr>
        <w:t>طراحي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منحصر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به‌فرد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نيروگاه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اتمي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بوشهر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كه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تلفيق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طرح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راكتور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غربي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با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نمونه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روسي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وجود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آمده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است؛</w:t>
      </w:r>
    </w:p>
    <w:p w:rsidR="00134C14" w:rsidRPr="00134C14" w:rsidRDefault="00134C14" w:rsidP="00B46A1F">
      <w:pPr>
        <w:jc w:val="both"/>
        <w:rPr>
          <w:rFonts w:cs="B Nazanin"/>
          <w:sz w:val="28"/>
          <w:szCs w:val="28"/>
          <w:rtl/>
        </w:rPr>
      </w:pPr>
      <w:r w:rsidRPr="00134C14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134C14">
        <w:rPr>
          <w:rFonts w:cs="B Nazanin"/>
          <w:sz w:val="28"/>
          <w:szCs w:val="28"/>
          <w:rtl/>
        </w:rPr>
        <w:tab/>
      </w:r>
      <w:r w:rsidRPr="00134C14">
        <w:rPr>
          <w:rFonts w:cs="B Nazanin" w:hint="cs"/>
          <w:sz w:val="28"/>
          <w:szCs w:val="28"/>
          <w:rtl/>
        </w:rPr>
        <w:t>خلاء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شكل‌گيري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شركت‌هاي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پشتيبان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باصلاحيت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كشور؛</w:t>
      </w:r>
    </w:p>
    <w:p w:rsidR="00134C14" w:rsidRPr="00134C14" w:rsidRDefault="00134C14" w:rsidP="00B46A1F">
      <w:pPr>
        <w:jc w:val="both"/>
        <w:rPr>
          <w:rFonts w:cs="B Nazanin"/>
          <w:sz w:val="28"/>
          <w:szCs w:val="28"/>
          <w:rtl/>
        </w:rPr>
      </w:pPr>
      <w:r w:rsidRPr="00134C14">
        <w:rPr>
          <w:rFonts w:ascii="Times New Roman" w:hAnsi="Times New Roman" w:cs="Times New Roman" w:hint="cs"/>
          <w:sz w:val="28"/>
          <w:szCs w:val="28"/>
          <w:rtl/>
        </w:rPr>
        <w:lastRenderedPageBreak/>
        <w:t>•</w:t>
      </w:r>
      <w:r w:rsidRPr="00134C14">
        <w:rPr>
          <w:rFonts w:cs="B Nazanin"/>
          <w:sz w:val="28"/>
          <w:szCs w:val="28"/>
          <w:rtl/>
        </w:rPr>
        <w:tab/>
      </w:r>
      <w:r w:rsidRPr="00134C14">
        <w:rPr>
          <w:rFonts w:cs="B Nazanin" w:hint="cs"/>
          <w:sz w:val="28"/>
          <w:szCs w:val="28"/>
          <w:rtl/>
        </w:rPr>
        <w:t>عدم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سهولت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استفاده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خدمات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شركت‌هاي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پشتيبان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خارجي</w:t>
      </w:r>
      <w:r w:rsidRPr="00134C14">
        <w:rPr>
          <w:rFonts w:cs="B Nazanin"/>
          <w:sz w:val="28"/>
          <w:szCs w:val="28"/>
          <w:rtl/>
        </w:rPr>
        <w:t xml:space="preserve">. </w:t>
      </w:r>
    </w:p>
    <w:p w:rsidR="00134C14" w:rsidRPr="00134C14" w:rsidRDefault="00134C14" w:rsidP="00B46A1F">
      <w:pPr>
        <w:jc w:val="both"/>
        <w:rPr>
          <w:rFonts w:cs="B Nazanin"/>
          <w:sz w:val="28"/>
          <w:szCs w:val="28"/>
          <w:rtl/>
        </w:rPr>
      </w:pPr>
      <w:r w:rsidRPr="00134C14">
        <w:rPr>
          <w:rFonts w:cs="B Nazanin" w:hint="cs"/>
          <w:sz w:val="28"/>
          <w:szCs w:val="28"/>
          <w:rtl/>
        </w:rPr>
        <w:t>لذا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موازات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تشكيل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يك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مجموعه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داخلي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به‌‌منظور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حصول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اطمينان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تداوم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تأمين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خدمات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پشتيباني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فني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باكيفيت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به‌موقع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نيروگاه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اتمي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بوشهر،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موضوع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استفاده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از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خدمات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شركتهاي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با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صلاحيت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خارجي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همراه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برنامه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انتقال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نهادينه‌سازي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دانش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فني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سال‌هاي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اوليه،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اين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حوزه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مد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نظر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قرار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گرفت</w:t>
      </w:r>
      <w:r w:rsidRPr="00134C14">
        <w:rPr>
          <w:rFonts w:cs="B Nazanin"/>
          <w:sz w:val="28"/>
          <w:szCs w:val="28"/>
          <w:rtl/>
        </w:rPr>
        <w:t xml:space="preserve">. </w:t>
      </w:r>
      <w:r w:rsidRPr="00134C14">
        <w:rPr>
          <w:rFonts w:cs="B Nazanin" w:hint="cs"/>
          <w:sz w:val="28"/>
          <w:szCs w:val="28"/>
          <w:rtl/>
        </w:rPr>
        <w:t>سازماندهي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اين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فعاليتها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تعامل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با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شركتهاي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خارجي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گونه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برنامه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ریزی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شده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است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تا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ضمن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ارائه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خدمات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پشتيباني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فني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با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كيفيت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و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مطلوب،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با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كاهش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تدريجي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حوزه‌های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فعالیت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شرکت‌های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خارجي،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شركت‌هاي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پشتيباني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فني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داخلي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بر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اساس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يك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برنامه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توانمند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سازي،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به‌‌تدريج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جايگزين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آنها</w:t>
      </w:r>
      <w:r w:rsidRPr="00134C14">
        <w:rPr>
          <w:rFonts w:cs="B Nazanin"/>
          <w:sz w:val="28"/>
          <w:szCs w:val="28"/>
          <w:rtl/>
        </w:rPr>
        <w:t xml:space="preserve"> </w:t>
      </w:r>
      <w:r w:rsidRPr="00134C14">
        <w:rPr>
          <w:rFonts w:cs="B Nazanin" w:hint="cs"/>
          <w:sz w:val="28"/>
          <w:szCs w:val="28"/>
          <w:rtl/>
        </w:rPr>
        <w:t>شوند</w:t>
      </w:r>
      <w:r w:rsidRPr="00134C14">
        <w:rPr>
          <w:rFonts w:cs="B Nazanin"/>
          <w:sz w:val="28"/>
          <w:szCs w:val="28"/>
          <w:rtl/>
        </w:rPr>
        <w:t>.</w:t>
      </w:r>
    </w:p>
    <w:p w:rsidR="001474B9" w:rsidRDefault="001474B9" w:rsidP="00B46A1F">
      <w:pPr>
        <w:pStyle w:val="Heading2"/>
        <w:numPr>
          <w:ilvl w:val="0"/>
          <w:numId w:val="3"/>
        </w:numPr>
        <w:ind w:left="0" w:firstLine="0"/>
        <w:jc w:val="both"/>
        <w:rPr>
          <w:rFonts w:cs="B Nazanin"/>
          <w:color w:val="auto"/>
          <w:rtl/>
        </w:rPr>
      </w:pPr>
      <w:r w:rsidRPr="002F5554">
        <w:rPr>
          <w:rFonts w:cs="B Nazanin" w:hint="cs"/>
          <w:color w:val="auto"/>
          <w:rtl/>
        </w:rPr>
        <w:t>مأموريت پشتيباني فني:</w:t>
      </w:r>
    </w:p>
    <w:p w:rsidR="00134C14" w:rsidRDefault="00134C14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 w:hint="cs"/>
          <w:sz w:val="28"/>
          <w:szCs w:val="28"/>
          <w:rtl/>
        </w:rPr>
        <w:t>عبارتست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از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ياري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رساندن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مديريت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نيروگاه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اتمي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بوشهر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جهت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دستيابي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اهداف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عملكردي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تعيين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شده</w:t>
      </w:r>
      <w:r w:rsidRPr="00D932FD">
        <w:rPr>
          <w:rFonts w:cs="B Nazanin"/>
          <w:sz w:val="28"/>
          <w:szCs w:val="28"/>
          <w:rtl/>
        </w:rPr>
        <w:t>.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 w:hint="cs"/>
          <w:sz w:val="28"/>
          <w:szCs w:val="28"/>
          <w:rtl/>
        </w:rPr>
        <w:t>ماموریت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سازمان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پشتیبانی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عبارتست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از</w:t>
      </w:r>
      <w:r w:rsidRPr="00D932FD">
        <w:rPr>
          <w:rFonts w:cs="B Nazanin"/>
          <w:sz w:val="28"/>
          <w:szCs w:val="28"/>
          <w:rtl/>
        </w:rPr>
        <w:t xml:space="preserve">: 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"</w:t>
      </w:r>
      <w:r w:rsidRPr="00D932FD">
        <w:rPr>
          <w:rFonts w:cs="B Nazanin" w:hint="cs"/>
          <w:sz w:val="28"/>
          <w:szCs w:val="28"/>
          <w:rtl/>
        </w:rPr>
        <w:t>سازماندهي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ارایه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خدمات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پشتیبانی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به‌موقع،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با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کیفیت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اقتصادی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نیروگاه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اتمی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بوشهر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نهادینه‌سازی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دانش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پشتیبانی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جهت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نیل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خوداتکایی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کسب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دانش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لازم</w:t>
      </w:r>
      <w:r w:rsidRPr="00D932FD">
        <w:rPr>
          <w:rFonts w:cs="B Nazanin"/>
          <w:sz w:val="28"/>
          <w:szCs w:val="28"/>
          <w:rtl/>
        </w:rPr>
        <w:t>"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 w:hint="cs"/>
          <w:sz w:val="28"/>
          <w:szCs w:val="28"/>
          <w:rtl/>
        </w:rPr>
        <w:t>فعاليتهاي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اصلي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جهت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سازماندهي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استقرار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سازمان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قرار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زير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است</w:t>
      </w:r>
      <w:r w:rsidRPr="00D932FD">
        <w:rPr>
          <w:rFonts w:cs="B Nazanin"/>
          <w:sz w:val="28"/>
          <w:szCs w:val="28"/>
          <w:rtl/>
        </w:rPr>
        <w:t>: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تهيه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ابلاغ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بيانه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خط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مشي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فني،</w:t>
      </w:r>
      <w:r w:rsidRPr="00D932FD">
        <w:rPr>
          <w:rFonts w:cs="B Nazanin"/>
          <w:sz w:val="28"/>
          <w:szCs w:val="28"/>
          <w:rtl/>
        </w:rPr>
        <w:t xml:space="preserve"> (</w:t>
      </w:r>
      <w:r w:rsidRPr="00D932FD">
        <w:rPr>
          <w:rFonts w:cs="B Nazanin" w:hint="cs"/>
          <w:sz w:val="28"/>
          <w:szCs w:val="28"/>
          <w:rtl/>
        </w:rPr>
        <w:t>بيان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اهداف،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راهبردها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انتظارات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مديريت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ارشد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شركت</w:t>
      </w:r>
      <w:r w:rsidRPr="00D932FD">
        <w:rPr>
          <w:rFonts w:cs="B Nazanin"/>
          <w:sz w:val="28"/>
          <w:szCs w:val="28"/>
          <w:rtl/>
        </w:rPr>
        <w:t>)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تهيه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ابلاغ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الزامات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سازماندهي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حوزه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بازنگري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طرح،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تغيير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طرح،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تهيه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تصميم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فني،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صاحب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اختيار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طراحي،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كنترل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دانش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شركتهاي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الزامات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نگهداری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تعمیرات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>...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بازنگري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مدرك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الزامات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سياست‌هاي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سازماندهي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نيروگاه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اتمي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بوشهر</w:t>
      </w:r>
      <w:r w:rsidRPr="00D932FD">
        <w:rPr>
          <w:rFonts w:cs="B Nazanin"/>
          <w:sz w:val="28"/>
          <w:szCs w:val="28"/>
          <w:rtl/>
        </w:rPr>
        <w:t>(</w:t>
      </w:r>
      <w:r w:rsidRPr="00D932FD">
        <w:rPr>
          <w:rFonts w:cs="B Nazanin" w:hint="cs"/>
          <w:sz w:val="28"/>
          <w:szCs w:val="28"/>
          <w:rtl/>
        </w:rPr>
        <w:t>تعيين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سياستها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الزامات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فني</w:t>
      </w:r>
      <w:r w:rsidRPr="00D932FD">
        <w:rPr>
          <w:rFonts w:cs="B Nazanin"/>
          <w:sz w:val="28"/>
          <w:szCs w:val="28"/>
          <w:rtl/>
        </w:rPr>
        <w:t>)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بازنگري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ساختار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شركت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ويژه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ساختار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معاونت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مهندسي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راستاي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ايفاي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مسئوليتهاي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ناشي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از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موضوع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فني،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پیگیری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تشکیل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ارگان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اصلی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مواد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عنوان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نهاد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صاحب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صلاحیت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حوزه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های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مرتبط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مواد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صنعت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هسته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ثبت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صلاحیت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آن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نظام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ایمنی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هسته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ای؛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تشکیل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هیات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موسس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ارگان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اصلی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مواد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برگزاری</w:t>
      </w:r>
      <w:r w:rsidRPr="00D932FD">
        <w:rPr>
          <w:rFonts w:cs="B Nazanin"/>
          <w:sz w:val="28"/>
          <w:szCs w:val="28"/>
          <w:rtl/>
        </w:rPr>
        <w:t xml:space="preserve"> 12 </w:t>
      </w:r>
      <w:r w:rsidRPr="00D932FD">
        <w:rPr>
          <w:rFonts w:cs="B Nazanin" w:hint="cs"/>
          <w:sz w:val="28"/>
          <w:szCs w:val="28"/>
          <w:rtl/>
        </w:rPr>
        <w:t>جلسه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خصوص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چگونگی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استقرار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هیات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موسس؛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lastRenderedPageBreak/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تشکیل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نهاد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صدور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گواهی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نامه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جهت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سازماندهي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فعاليتهای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مرتبط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با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اجرای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فرآيند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ارزيابي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انطباق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شکل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صدور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گواهينامه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اجباری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کالاها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خدمات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داخل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کشور؛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تشکیل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واحد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ارائه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دهنده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خدمات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نهاد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صاحب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اختیار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طراحی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؛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سازماندهی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نحوه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مشارکت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شرکتهای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پشتیبانی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بحث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احداث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واحدهای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جدید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از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طریق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صدور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ابلاغیه،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تعیین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جدول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تقسیم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وظایف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مسئولیتها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برگزاری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جلسات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منظم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این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خصوص؛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تهيه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شرح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خدمات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نیروگاه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اتمی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بوشهر،</w:t>
      </w:r>
      <w:r w:rsidRPr="00D932FD">
        <w:rPr>
          <w:rFonts w:cs="B Nazanin"/>
          <w:sz w:val="28"/>
          <w:szCs w:val="28"/>
          <w:rtl/>
        </w:rPr>
        <w:t xml:space="preserve"> 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شناسايي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توانمنديهاي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داخلي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جهت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ارائه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خدمات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مورد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نياز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تعيين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حوزه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هايي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كه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نياز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استفاده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از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خدمات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شركتهاي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خارجي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صاحب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صلاحيت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دارد،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كنترل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دانش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مديران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كاركنان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شركتهاي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از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طريق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برگزاري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آزمونهاي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مربوطه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اساس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الزامات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ابلاغي،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ثبت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صلاحيت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شركتهاي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نظام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ايمني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هسته‌اي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كشور،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انعقاد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قرارداد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با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كنسرسيوم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خارجي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جهت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ارائه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خدمات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همزمان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پیگیری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برنامه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توانمندسازي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شركتهاي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داخلي،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انعقاد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قرارداد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با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شركتهاي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داخلي،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شناسايي،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الويت‌بندي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تأمين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خدمات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سالانه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نيروگاه،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تهيه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برنامه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سيستم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مديريت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همراه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روشهاي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مديريت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مربوطه،</w:t>
      </w:r>
      <w:r w:rsidRPr="00D932FD">
        <w:rPr>
          <w:rFonts w:cs="B Nazanin"/>
          <w:sz w:val="28"/>
          <w:szCs w:val="28"/>
          <w:rtl/>
        </w:rPr>
        <w:t xml:space="preserve"> </w:t>
      </w:r>
    </w:p>
    <w:p w:rsidR="00D932FD" w:rsidRPr="00D932FD" w:rsidRDefault="00D932FD" w:rsidP="00B46A1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تهيه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روش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اجرايي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نظارت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خدمات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فني،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تعيين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شاخصهاي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حوزه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مختلف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انجام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فرآيند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پايش</w:t>
      </w:r>
      <w:r w:rsidRPr="00D932FD">
        <w:rPr>
          <w:rFonts w:cs="B Nazanin"/>
          <w:sz w:val="28"/>
          <w:szCs w:val="28"/>
          <w:rtl/>
        </w:rPr>
        <w:t>.</w:t>
      </w:r>
    </w:p>
    <w:p w:rsidR="001474B9" w:rsidRDefault="001474B9" w:rsidP="00B46A1F">
      <w:pPr>
        <w:pStyle w:val="Heading2"/>
        <w:numPr>
          <w:ilvl w:val="0"/>
          <w:numId w:val="3"/>
        </w:numPr>
        <w:ind w:left="0" w:firstLine="0"/>
        <w:jc w:val="both"/>
        <w:rPr>
          <w:rFonts w:cs="B Nazanin"/>
          <w:color w:val="auto"/>
          <w:rtl/>
        </w:rPr>
      </w:pPr>
      <w:r w:rsidRPr="002F5554">
        <w:rPr>
          <w:rFonts w:cs="B Nazanin" w:hint="cs"/>
          <w:color w:val="auto"/>
          <w:rtl/>
        </w:rPr>
        <w:t>اهم حوزه‌هاي پشتيباني فني: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 xml:space="preserve">1- </w:t>
      </w:r>
      <w:r w:rsidRPr="00D932FD">
        <w:rPr>
          <w:rFonts w:cs="B Nazanin" w:hint="cs"/>
          <w:sz w:val="28"/>
          <w:szCs w:val="28"/>
          <w:rtl/>
        </w:rPr>
        <w:t>نظارت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مستمر</w:t>
      </w:r>
      <w:r w:rsidRPr="00D932FD">
        <w:rPr>
          <w:rFonts w:cs="B Nazanin"/>
          <w:sz w:val="28"/>
          <w:szCs w:val="28"/>
          <w:rtl/>
        </w:rPr>
        <w:t xml:space="preserve"> ( </w:t>
      </w:r>
      <w:r w:rsidRPr="00D932FD">
        <w:rPr>
          <w:rFonts w:cs="B Nazanin" w:hint="cs"/>
          <w:sz w:val="28"/>
          <w:szCs w:val="28"/>
          <w:rtl/>
        </w:rPr>
        <w:t>روزانه</w:t>
      </w:r>
      <w:r w:rsidRPr="00D932FD">
        <w:rPr>
          <w:rFonts w:cs="B Nazanin"/>
          <w:sz w:val="28"/>
          <w:szCs w:val="28"/>
          <w:rtl/>
        </w:rPr>
        <w:t xml:space="preserve">) </w:t>
      </w:r>
      <w:r w:rsidRPr="00D932FD">
        <w:rPr>
          <w:rFonts w:cs="B Nazanin" w:hint="cs"/>
          <w:sz w:val="28"/>
          <w:szCs w:val="28"/>
          <w:rtl/>
        </w:rPr>
        <w:t>بر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بهره‌برداري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نيروگاه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بوشهر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 w:hint="cs"/>
          <w:sz w:val="28"/>
          <w:szCs w:val="28"/>
          <w:rtl/>
        </w:rPr>
        <w:t>اين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نظارت‌ها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با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هدف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شناسايي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اصلاح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هرگونه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انحراف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از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دستور‌العمل‌هاي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مصوب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بهره‌برداري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اسرع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وقت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قالب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انجام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فعاليت‌هاي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زير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صورت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مي‌پذيرد</w:t>
      </w:r>
      <w:r w:rsidRPr="00D932FD">
        <w:rPr>
          <w:rFonts w:cs="B Nazanin"/>
          <w:sz w:val="28"/>
          <w:szCs w:val="28"/>
          <w:rtl/>
        </w:rPr>
        <w:t>: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ارزيابي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تعيين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قابليت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بهره‌برداري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نظارت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تجهيزات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سيستم‌ها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 xml:space="preserve">      2- </w:t>
      </w:r>
      <w:r w:rsidRPr="00D932FD">
        <w:rPr>
          <w:rFonts w:cs="B Nazanin" w:hint="cs"/>
          <w:sz w:val="28"/>
          <w:szCs w:val="28"/>
          <w:rtl/>
        </w:rPr>
        <w:t>مهندسي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هسته‌اي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lastRenderedPageBreak/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ارزيابي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ريسك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مهندسي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راكتور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مديريت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سوخت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 xml:space="preserve">3- </w:t>
      </w:r>
      <w:r w:rsidRPr="00D932FD">
        <w:rPr>
          <w:rFonts w:cs="B Nazanin" w:hint="cs"/>
          <w:sz w:val="28"/>
          <w:szCs w:val="28"/>
          <w:rtl/>
        </w:rPr>
        <w:t>بهينه‌‌سازي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كارايي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نيروگاه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بهينه‌سازي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ارتقاء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دستورالعمل‌ها؛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بهينه‌سازي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فعاليت‌هاي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بهره‌برداري؛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بهينه‌سازي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فعاليت‌هاي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نگهداري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تعميرات؛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بهينه‌سازي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برنامه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خاموشي؛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بهينه‌سازي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بانك‌هاي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اطلاعاتي؛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استفاده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از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تجربيات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بهره‌برداري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ساير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نيروگاه‌ها</w:t>
      </w:r>
      <w:r w:rsidRPr="00D932FD">
        <w:rPr>
          <w:rFonts w:cs="B Nazanin"/>
          <w:sz w:val="28"/>
          <w:szCs w:val="28"/>
          <w:rtl/>
        </w:rPr>
        <w:t>.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 xml:space="preserve">4- </w:t>
      </w:r>
      <w:r w:rsidRPr="00D932FD">
        <w:rPr>
          <w:rFonts w:cs="B Nazanin" w:hint="cs"/>
          <w:sz w:val="28"/>
          <w:szCs w:val="28"/>
          <w:rtl/>
        </w:rPr>
        <w:t>مواردمرتبط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با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بازه‌هاي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زماني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بلندمدت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شامل</w:t>
      </w:r>
      <w:r w:rsidRPr="00D932FD">
        <w:rPr>
          <w:rFonts w:cs="B Nazanin"/>
          <w:sz w:val="28"/>
          <w:szCs w:val="28"/>
          <w:rtl/>
        </w:rPr>
        <w:t>: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مديريت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مواد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مصرفي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نيروگاه؛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كنترل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تغييرات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دائمي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طراحي؛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كنترل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وضعيت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شرايط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تجهيزات؛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بازرسي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تجهيزات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دوره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بهره‌برداري؛</w:t>
      </w:r>
      <w:r w:rsidRPr="00D932FD">
        <w:rPr>
          <w:rFonts w:cs="B Nazanin"/>
          <w:sz w:val="28"/>
          <w:szCs w:val="28"/>
          <w:rtl/>
        </w:rPr>
        <w:t xml:space="preserve"> 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افزايش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عمر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واحد</w:t>
      </w:r>
      <w:r w:rsidRPr="00D932FD">
        <w:rPr>
          <w:rFonts w:cs="B Nazanin"/>
          <w:sz w:val="28"/>
          <w:szCs w:val="28"/>
          <w:rtl/>
        </w:rPr>
        <w:t>.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 xml:space="preserve">5-  </w:t>
      </w:r>
      <w:r w:rsidRPr="00D932FD">
        <w:rPr>
          <w:rFonts w:cs="B Nazanin" w:hint="cs"/>
          <w:sz w:val="28"/>
          <w:szCs w:val="28"/>
          <w:rtl/>
        </w:rPr>
        <w:t>فعاليت‌هاي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شامل</w:t>
      </w:r>
      <w:r w:rsidRPr="00D932FD">
        <w:rPr>
          <w:rFonts w:cs="B Nazanin"/>
          <w:sz w:val="28"/>
          <w:szCs w:val="28"/>
          <w:rtl/>
        </w:rPr>
        <w:t>: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آناليز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ريشه‌اي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حوادث؛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آمادگي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براي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شرايط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اضطراري؛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حفاظت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برابر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اشعه؛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lastRenderedPageBreak/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كاهش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حجم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پسمان‌هاي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راديواكتيو؛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</w:rPr>
      </w:pPr>
      <w:r w:rsidRPr="00D932FD">
        <w:rPr>
          <w:rFonts w:cs="B Nazanin"/>
          <w:sz w:val="28"/>
          <w:szCs w:val="28"/>
          <w:rtl/>
        </w:rPr>
        <w:t>-</w:t>
      </w:r>
      <w:r w:rsidRPr="00D932FD">
        <w:rPr>
          <w:rFonts w:cs="B Nazanin"/>
          <w:sz w:val="28"/>
          <w:szCs w:val="28"/>
          <w:rtl/>
        </w:rPr>
        <w:tab/>
      </w:r>
      <w:r w:rsidRPr="00D932FD">
        <w:rPr>
          <w:rFonts w:cs="B Nazanin" w:hint="cs"/>
          <w:sz w:val="28"/>
          <w:szCs w:val="28"/>
          <w:rtl/>
        </w:rPr>
        <w:t>بومي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سازي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تامين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اقلام</w:t>
      </w:r>
      <w:r w:rsidRPr="00D932FD">
        <w:rPr>
          <w:rFonts w:cs="B Nazanin"/>
          <w:sz w:val="28"/>
          <w:szCs w:val="28"/>
          <w:rtl/>
        </w:rPr>
        <w:t>.</w:t>
      </w:r>
    </w:p>
    <w:p w:rsidR="001474B9" w:rsidRDefault="001474B9" w:rsidP="00B46A1F">
      <w:pPr>
        <w:pStyle w:val="Heading1"/>
        <w:numPr>
          <w:ilvl w:val="0"/>
          <w:numId w:val="1"/>
        </w:numPr>
        <w:ind w:left="0" w:firstLine="0"/>
        <w:jc w:val="both"/>
        <w:rPr>
          <w:rFonts w:cs="B Nazanin"/>
          <w:color w:val="auto"/>
          <w:rtl/>
        </w:rPr>
      </w:pPr>
      <w:r w:rsidRPr="002F5554">
        <w:rPr>
          <w:rFonts w:cs="B Nazanin" w:hint="cs"/>
          <w:color w:val="auto"/>
          <w:rtl/>
        </w:rPr>
        <w:t>سازمان پشتيباني فني: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 w:hint="cs"/>
          <w:sz w:val="28"/>
          <w:szCs w:val="28"/>
          <w:rtl/>
        </w:rPr>
        <w:t>این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سازمان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مجموعه‌اي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است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متشكل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از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شركت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توليد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توسعه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عنوان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مالك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دارنده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پروانه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بهره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برداري،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شركت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بهره‌برداري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شركت‌هاي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تخصصي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صاحب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صلاحيت</w:t>
      </w:r>
      <w:r w:rsidRPr="00D932FD">
        <w:rPr>
          <w:rFonts w:cs="B Nazanin"/>
          <w:sz w:val="28"/>
          <w:szCs w:val="28"/>
          <w:rtl/>
        </w:rPr>
        <w:t xml:space="preserve"> (</w:t>
      </w:r>
      <w:r w:rsidRPr="00D932FD">
        <w:rPr>
          <w:rFonts w:cs="B Nazanin" w:hint="cs"/>
          <w:sz w:val="28"/>
          <w:szCs w:val="28"/>
          <w:rtl/>
        </w:rPr>
        <w:t>شركت‌هاي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توانا،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مسنا،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افق،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پسمانداري،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اديس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پژوهشكده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مواد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و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عنداللزوم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پيمانكار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خارجي</w:t>
      </w:r>
      <w:r w:rsidRPr="00D932FD">
        <w:rPr>
          <w:rFonts w:cs="B Nazanin"/>
          <w:sz w:val="28"/>
          <w:szCs w:val="28"/>
          <w:rtl/>
        </w:rPr>
        <w:t xml:space="preserve">) </w:t>
      </w:r>
      <w:r w:rsidRPr="00D932FD">
        <w:rPr>
          <w:rFonts w:cs="B Nazanin" w:hint="cs"/>
          <w:sz w:val="28"/>
          <w:szCs w:val="28"/>
          <w:rtl/>
        </w:rPr>
        <w:t>كه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به‌عنوان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اركان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سازمان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صورت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منسجم،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خدمات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پشتيباني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لازم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را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به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نيروگاه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ارايه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مي‌نمايند</w:t>
      </w:r>
      <w:r w:rsidRPr="00D932FD">
        <w:rPr>
          <w:rFonts w:cs="B Nazanin"/>
          <w:sz w:val="28"/>
          <w:szCs w:val="28"/>
          <w:rtl/>
        </w:rPr>
        <w:t>.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D932FD">
        <w:rPr>
          <w:rFonts w:cs="B Nazanin"/>
          <w:sz w:val="28"/>
          <w:szCs w:val="28"/>
          <w:rtl/>
        </w:rPr>
        <w:t xml:space="preserve"> </w:t>
      </w:r>
    </w:p>
    <w:p w:rsidR="00D932FD" w:rsidRPr="00D932FD" w:rsidRDefault="00D932FD" w:rsidP="00B46A1F">
      <w:pPr>
        <w:jc w:val="both"/>
        <w:rPr>
          <w:rFonts w:cs="B Nazanin"/>
          <w:sz w:val="28"/>
          <w:szCs w:val="28"/>
          <w:rtl/>
        </w:rPr>
      </w:pPr>
      <w:r w:rsidRPr="00E10D6B">
        <w:rPr>
          <w:noProof/>
        </w:rPr>
        <w:drawing>
          <wp:inline distT="0" distB="0" distL="0" distR="0" wp14:anchorId="1D472DFA" wp14:editId="4EBB8A7D">
            <wp:extent cx="5638165" cy="4428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442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32FD">
        <w:rPr>
          <w:rFonts w:cs="B Nazanin" w:hint="cs"/>
          <w:sz w:val="28"/>
          <w:szCs w:val="28"/>
          <w:rtl/>
        </w:rPr>
        <w:t>طرح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شماتيك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ارتباطات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كلان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سازمان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پشتیبانی</w:t>
      </w:r>
      <w:r w:rsidRPr="00D932FD">
        <w:rPr>
          <w:rFonts w:cs="B Nazanin"/>
          <w:sz w:val="28"/>
          <w:szCs w:val="28"/>
          <w:rtl/>
        </w:rPr>
        <w:t xml:space="preserve"> </w:t>
      </w:r>
      <w:r w:rsidRPr="00D932FD">
        <w:rPr>
          <w:rFonts w:cs="B Nazanin" w:hint="cs"/>
          <w:sz w:val="28"/>
          <w:szCs w:val="28"/>
          <w:rtl/>
        </w:rPr>
        <w:t>فنی</w:t>
      </w:r>
    </w:p>
    <w:p w:rsidR="001474B9" w:rsidRDefault="001474B9" w:rsidP="00B46A1F">
      <w:pPr>
        <w:pStyle w:val="Heading2"/>
        <w:numPr>
          <w:ilvl w:val="0"/>
          <w:numId w:val="5"/>
        </w:numPr>
        <w:ind w:left="0" w:firstLine="0"/>
        <w:jc w:val="both"/>
        <w:rPr>
          <w:rFonts w:cs="B Nazanin"/>
          <w:color w:val="auto"/>
          <w:rtl/>
        </w:rPr>
      </w:pPr>
      <w:r w:rsidRPr="002F5554">
        <w:rPr>
          <w:rFonts w:cs="B Nazanin" w:hint="cs"/>
          <w:color w:val="auto"/>
          <w:rtl/>
        </w:rPr>
        <w:t>پشتیبانی فنی داخلی موضوع قرارداد 0901/96</w:t>
      </w:r>
    </w:p>
    <w:p w:rsidR="00FD4759" w:rsidRPr="00FD4759" w:rsidRDefault="00FD4759" w:rsidP="00FD4759">
      <w:pPr>
        <w:jc w:val="both"/>
        <w:rPr>
          <w:rFonts w:cs="B Nazanin"/>
          <w:sz w:val="28"/>
          <w:szCs w:val="28"/>
          <w:rtl/>
        </w:rPr>
      </w:pPr>
      <w:r w:rsidRPr="00FD4759">
        <w:rPr>
          <w:rFonts w:cs="B Nazanin" w:hint="cs"/>
          <w:sz w:val="28"/>
          <w:szCs w:val="28"/>
          <w:rtl/>
        </w:rPr>
        <w:t>شامل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خدمات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پشتيباني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فني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با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موضوعات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طراحي</w:t>
      </w:r>
      <w:r w:rsidRPr="00FD4759">
        <w:rPr>
          <w:rFonts w:cs="B Nazanin"/>
          <w:sz w:val="28"/>
          <w:szCs w:val="28"/>
          <w:rtl/>
        </w:rPr>
        <w:t xml:space="preserve">/ </w:t>
      </w:r>
      <w:r w:rsidRPr="00FD4759">
        <w:rPr>
          <w:rFonts w:cs="B Nazanin" w:hint="cs"/>
          <w:sz w:val="28"/>
          <w:szCs w:val="28"/>
          <w:rtl/>
        </w:rPr>
        <w:t>مدرنيزاسيون</w:t>
      </w:r>
      <w:r w:rsidRPr="00FD4759">
        <w:rPr>
          <w:rFonts w:cs="B Nazanin"/>
          <w:sz w:val="28"/>
          <w:szCs w:val="28"/>
          <w:rtl/>
        </w:rPr>
        <w:t xml:space="preserve"> / </w:t>
      </w:r>
      <w:r w:rsidRPr="00FD4759">
        <w:rPr>
          <w:rFonts w:cs="B Nazanin" w:hint="cs"/>
          <w:sz w:val="28"/>
          <w:szCs w:val="28"/>
          <w:rtl/>
        </w:rPr>
        <w:t>طرح</w:t>
      </w:r>
      <w:r w:rsidRPr="00FD4759">
        <w:rPr>
          <w:rFonts w:cs="B Nazanin" w:hint="eastAsia"/>
          <w:sz w:val="28"/>
          <w:szCs w:val="28"/>
          <w:rtl/>
        </w:rPr>
        <w:t>¬</w:t>
      </w:r>
      <w:r w:rsidRPr="00FD4759">
        <w:rPr>
          <w:rFonts w:cs="B Nazanin" w:hint="cs"/>
          <w:sz w:val="28"/>
          <w:szCs w:val="28"/>
          <w:rtl/>
        </w:rPr>
        <w:t>هاي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بهينه‌سازي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تجهيزات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و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سيستم‌ها،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تهيه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مدارک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بهره‌برداري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و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تهيه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کدها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و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نرم‌افزارهاي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مورد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نياز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و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آموزش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آن‌ها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مي</w:t>
      </w:r>
      <w:r w:rsidRPr="00FD4759">
        <w:rPr>
          <w:rFonts w:cs="B Nazanin"/>
          <w:sz w:val="28"/>
          <w:szCs w:val="28"/>
          <w:rtl/>
        </w:rPr>
        <w:t xml:space="preserve"> ‌</w:t>
      </w:r>
      <w:r w:rsidRPr="00FD4759">
        <w:rPr>
          <w:rFonts w:cs="B Nazanin" w:hint="cs"/>
          <w:sz w:val="28"/>
          <w:szCs w:val="28"/>
          <w:rtl/>
        </w:rPr>
        <w:t>باشد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که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به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lastRenderedPageBreak/>
        <w:t>صورت</w:t>
      </w:r>
      <w:r w:rsidRPr="00FD4759">
        <w:rPr>
          <w:rFonts w:cs="B Nazanin"/>
          <w:sz w:val="28"/>
          <w:szCs w:val="28"/>
          <w:rtl/>
        </w:rPr>
        <w:t xml:space="preserve"> «</w:t>
      </w:r>
      <w:r w:rsidRPr="00FD4759">
        <w:rPr>
          <w:rFonts w:cs="B Nazanin" w:hint="cs"/>
          <w:sz w:val="28"/>
          <w:szCs w:val="28"/>
          <w:rtl/>
        </w:rPr>
        <w:t>پروژه‌اي</w:t>
      </w:r>
      <w:r w:rsidRPr="00FD4759">
        <w:rPr>
          <w:rFonts w:cs="B Nazanin" w:hint="eastAsia"/>
          <w:sz w:val="28"/>
          <w:szCs w:val="28"/>
          <w:rtl/>
        </w:rPr>
        <w:t>»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انجام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مي‌شوند،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بدين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شرح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كه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با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توجه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به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نياز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کارفرما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و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اهميت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پروژه‌ها،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كارفرما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شرح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خدمات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ساليانه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و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ليست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پروژه‌هاي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لازم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را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قبل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از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هر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سال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قراردادي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به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مشاور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ابلاغ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مي‌نمايد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و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مشاور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به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صورت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فعال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در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زمينه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تهيه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تکليف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فني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شرح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خدمات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ابلاغي،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اقدام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مي‌كند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و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پس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از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اخذ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تاييدات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لازم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از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کارفرما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و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ارائه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ريز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برآورد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مربوطه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،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کارفرما</w:t>
      </w:r>
      <w:r w:rsidRPr="00FD4759">
        <w:rPr>
          <w:rFonts w:cs="B Nazanin"/>
          <w:sz w:val="28"/>
          <w:szCs w:val="28"/>
          <w:rtl/>
        </w:rPr>
        <w:t xml:space="preserve"> «</w:t>
      </w:r>
      <w:r w:rsidRPr="00FD4759">
        <w:rPr>
          <w:rFonts w:cs="B Nazanin" w:hint="cs"/>
          <w:sz w:val="28"/>
          <w:szCs w:val="28"/>
          <w:rtl/>
        </w:rPr>
        <w:t>دستور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کار</w:t>
      </w:r>
      <w:r w:rsidRPr="00FD4759">
        <w:rPr>
          <w:rFonts w:cs="B Nazanin" w:hint="eastAsia"/>
          <w:sz w:val="28"/>
          <w:szCs w:val="28"/>
          <w:rtl/>
        </w:rPr>
        <w:t>»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مربوطه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را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در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قالب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فرم</w:t>
      </w:r>
      <w:r w:rsidRPr="00FD4759">
        <w:rPr>
          <w:rFonts w:cs="B Nazanin"/>
          <w:sz w:val="28"/>
          <w:szCs w:val="28"/>
          <w:rtl/>
        </w:rPr>
        <w:t xml:space="preserve"> «2» </w:t>
      </w:r>
      <w:r w:rsidRPr="00FD4759">
        <w:rPr>
          <w:rFonts w:cs="B Nazanin" w:hint="cs"/>
          <w:sz w:val="28"/>
          <w:szCs w:val="28"/>
          <w:rtl/>
        </w:rPr>
        <w:t>پيوست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شماره</w:t>
      </w:r>
      <w:r w:rsidRPr="00FD4759">
        <w:rPr>
          <w:rFonts w:cs="B Nazanin"/>
          <w:sz w:val="28"/>
          <w:szCs w:val="28"/>
          <w:rtl/>
        </w:rPr>
        <w:t xml:space="preserve"> «9» </w:t>
      </w:r>
      <w:r w:rsidRPr="00FD4759">
        <w:rPr>
          <w:rFonts w:cs="B Nazanin" w:hint="cs"/>
          <w:sz w:val="28"/>
          <w:szCs w:val="28"/>
          <w:rtl/>
        </w:rPr>
        <w:t>قرارداد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بصورت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رسمي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به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مشاور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ابلاغ</w:t>
      </w:r>
      <w:r w:rsidRPr="00FD4759">
        <w:rPr>
          <w:rFonts w:cs="B Nazanin"/>
          <w:sz w:val="28"/>
          <w:szCs w:val="28"/>
          <w:rtl/>
        </w:rPr>
        <w:t xml:space="preserve"> </w:t>
      </w:r>
      <w:r w:rsidRPr="00FD4759">
        <w:rPr>
          <w:rFonts w:cs="B Nazanin" w:hint="cs"/>
          <w:sz w:val="28"/>
          <w:szCs w:val="28"/>
          <w:rtl/>
        </w:rPr>
        <w:t>مي‌نمايد</w:t>
      </w:r>
    </w:p>
    <w:p w:rsidR="001474B9" w:rsidRDefault="001474B9" w:rsidP="00B46A1F">
      <w:pPr>
        <w:pStyle w:val="Heading2"/>
        <w:numPr>
          <w:ilvl w:val="0"/>
          <w:numId w:val="5"/>
        </w:numPr>
        <w:ind w:left="0" w:firstLine="0"/>
        <w:jc w:val="both"/>
        <w:rPr>
          <w:rFonts w:cs="B Nazanin"/>
          <w:color w:val="auto"/>
          <w:rtl/>
        </w:rPr>
      </w:pPr>
      <w:r w:rsidRPr="002F5554">
        <w:rPr>
          <w:rFonts w:cs="B Nazanin" w:hint="cs"/>
          <w:color w:val="auto"/>
          <w:rtl/>
        </w:rPr>
        <w:t xml:space="preserve">پشتیبانی فنی خارجی موضوع </w:t>
      </w:r>
      <w:r w:rsidR="00465FBF" w:rsidRPr="00465FBF">
        <w:rPr>
          <w:rFonts w:cs="B Nazanin" w:hint="cs"/>
          <w:color w:val="auto"/>
          <w:rtl/>
        </w:rPr>
        <w:t>قرارداد</w:t>
      </w:r>
      <w:r w:rsidR="00465FBF" w:rsidRPr="00465FBF">
        <w:rPr>
          <w:rFonts w:cs="B Nazanin"/>
          <w:color w:val="auto"/>
          <w:rtl/>
        </w:rPr>
        <w:t xml:space="preserve"> </w:t>
      </w:r>
      <w:r w:rsidR="00465FBF" w:rsidRPr="00465FBF">
        <w:rPr>
          <w:rFonts w:cs="B Nazanin"/>
          <w:color w:val="auto"/>
        </w:rPr>
        <w:t>REA-2015-02-25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662934" w:rsidTr="00662934">
        <w:tc>
          <w:tcPr>
            <w:tcW w:w="9242" w:type="dxa"/>
            <w:shd w:val="clear" w:color="auto" w:fill="DDD9C3" w:themeFill="background2" w:themeFillShade="E6"/>
          </w:tcPr>
          <w:p w:rsidR="00662934" w:rsidRPr="00662934" w:rsidRDefault="00662934" w:rsidP="00662934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6293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جدول</w:t>
            </w:r>
            <w:r w:rsidRPr="00662934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6293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تعداد</w:t>
            </w:r>
            <w:r w:rsidRPr="00662934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6293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پروژه</w:t>
            </w:r>
            <w:r w:rsidRPr="00662934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6293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های</w:t>
            </w:r>
            <w:r w:rsidRPr="00662934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6293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تصویب</w:t>
            </w:r>
            <w:r w:rsidRPr="00662934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62934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شده</w:t>
            </w:r>
            <w:r w:rsidRPr="00662934"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در سنوات قراردادی به پیمانکار روس</w:t>
            </w:r>
          </w:p>
        </w:tc>
      </w:tr>
    </w:tbl>
    <w:p w:rsidR="00662934" w:rsidRDefault="00662934" w:rsidP="00662934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34"/>
        <w:gridCol w:w="1260"/>
        <w:gridCol w:w="1350"/>
        <w:gridCol w:w="1260"/>
        <w:gridCol w:w="1530"/>
        <w:gridCol w:w="1440"/>
        <w:gridCol w:w="1368"/>
      </w:tblGrid>
      <w:tr w:rsidR="00662934" w:rsidRPr="00662934" w:rsidTr="00D36D0A">
        <w:tc>
          <w:tcPr>
            <w:tcW w:w="1034" w:type="dxa"/>
            <w:shd w:val="clear" w:color="auto" w:fill="DDD9C3" w:themeFill="background2" w:themeFillShade="E6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  <w:r w:rsidRPr="00662934">
              <w:rPr>
                <w:rFonts w:cs="B Nazanin" w:hint="cs"/>
                <w:sz w:val="28"/>
                <w:szCs w:val="28"/>
                <w:rtl/>
              </w:rPr>
              <w:t>سال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  <w:r w:rsidRPr="00662934">
              <w:rPr>
                <w:rFonts w:cs="B Nazanin" w:hint="cs"/>
                <w:sz w:val="28"/>
                <w:szCs w:val="28"/>
                <w:rtl/>
              </w:rPr>
              <w:t>تعداد پروژه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662934" w:rsidRPr="00662934" w:rsidRDefault="00662934" w:rsidP="00D36D0A">
            <w:pPr>
              <w:rPr>
                <w:rFonts w:cs="B Nazanin"/>
                <w:sz w:val="28"/>
                <w:szCs w:val="28"/>
                <w:rtl/>
              </w:rPr>
            </w:pPr>
            <w:r w:rsidRPr="00662934">
              <w:rPr>
                <w:rFonts w:cs="B Nazanin" w:hint="cs"/>
                <w:sz w:val="28"/>
                <w:szCs w:val="28"/>
                <w:rtl/>
              </w:rPr>
              <w:t>نفر</w:t>
            </w:r>
            <w:r w:rsidR="00D36D0A">
              <w:rPr>
                <w:rFonts w:cs="B Nazanin" w:hint="cs"/>
                <w:sz w:val="28"/>
                <w:szCs w:val="28"/>
                <w:rtl/>
              </w:rPr>
              <w:t xml:space="preserve"> ماه</w:t>
            </w:r>
            <w:r w:rsidRPr="00662934">
              <w:rPr>
                <w:rFonts w:cs="B Nazanin" w:hint="cs"/>
                <w:sz w:val="28"/>
                <w:szCs w:val="28"/>
                <w:rtl/>
              </w:rPr>
              <w:t xml:space="preserve"> کل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  <w:r w:rsidRPr="00662934">
              <w:rPr>
                <w:rFonts w:cs="B Nazanin" w:hint="cs"/>
                <w:sz w:val="28"/>
                <w:szCs w:val="28"/>
                <w:rtl/>
              </w:rPr>
              <w:t>هزینه کل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  <w:r w:rsidRPr="00662934">
              <w:rPr>
                <w:rFonts w:cs="B Nazanin" w:hint="cs"/>
                <w:sz w:val="28"/>
                <w:szCs w:val="28"/>
                <w:rtl/>
              </w:rPr>
              <w:t>درصد پیشرفت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  <w:r w:rsidRPr="00662934">
              <w:rPr>
                <w:rFonts w:cs="B Nazanin" w:hint="cs"/>
                <w:sz w:val="28"/>
                <w:szCs w:val="28"/>
                <w:rtl/>
              </w:rPr>
              <w:t>تاریخ شروع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  <w:r w:rsidRPr="00662934">
              <w:rPr>
                <w:rFonts w:cs="B Nazanin" w:hint="cs"/>
                <w:sz w:val="28"/>
                <w:szCs w:val="28"/>
                <w:rtl/>
              </w:rPr>
              <w:t>تاریخ پایان</w:t>
            </w:r>
          </w:p>
        </w:tc>
      </w:tr>
      <w:tr w:rsidR="00662934" w:rsidRPr="00662934" w:rsidTr="00D36D0A">
        <w:tc>
          <w:tcPr>
            <w:tcW w:w="1034" w:type="dxa"/>
          </w:tcPr>
          <w:p w:rsidR="00662934" w:rsidRPr="00662934" w:rsidRDefault="00662934" w:rsidP="00D36D0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62934">
              <w:rPr>
                <w:rFonts w:cs="B Nazanin" w:hint="cs"/>
                <w:sz w:val="28"/>
                <w:szCs w:val="28"/>
                <w:rtl/>
              </w:rPr>
              <w:t>اول</w:t>
            </w:r>
          </w:p>
        </w:tc>
        <w:tc>
          <w:tcPr>
            <w:tcW w:w="126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62934" w:rsidRPr="00662934" w:rsidTr="00D36D0A">
        <w:tc>
          <w:tcPr>
            <w:tcW w:w="1034" w:type="dxa"/>
          </w:tcPr>
          <w:p w:rsidR="00662934" w:rsidRPr="00662934" w:rsidRDefault="00662934" w:rsidP="00D36D0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62934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126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62934" w:rsidRPr="00662934" w:rsidTr="00D36D0A">
        <w:tc>
          <w:tcPr>
            <w:tcW w:w="1034" w:type="dxa"/>
          </w:tcPr>
          <w:p w:rsidR="00662934" w:rsidRPr="00662934" w:rsidRDefault="00662934" w:rsidP="00D36D0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62934">
              <w:rPr>
                <w:rFonts w:cs="B Nazanin" w:hint="cs"/>
                <w:sz w:val="28"/>
                <w:szCs w:val="28"/>
                <w:rtl/>
              </w:rPr>
              <w:t>سوم</w:t>
            </w:r>
          </w:p>
        </w:tc>
        <w:tc>
          <w:tcPr>
            <w:tcW w:w="126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62934" w:rsidRPr="00662934" w:rsidTr="00D36D0A">
        <w:tc>
          <w:tcPr>
            <w:tcW w:w="1034" w:type="dxa"/>
          </w:tcPr>
          <w:p w:rsidR="00662934" w:rsidRPr="00662934" w:rsidRDefault="00662934" w:rsidP="00D36D0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62934">
              <w:rPr>
                <w:rFonts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126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62934" w:rsidRPr="00662934" w:rsidTr="00D36D0A">
        <w:tc>
          <w:tcPr>
            <w:tcW w:w="1034" w:type="dxa"/>
          </w:tcPr>
          <w:p w:rsidR="00662934" w:rsidRPr="00662934" w:rsidRDefault="00662934" w:rsidP="00D36D0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62934">
              <w:rPr>
                <w:rFonts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126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62934" w:rsidRPr="00662934" w:rsidTr="00D36D0A">
        <w:tc>
          <w:tcPr>
            <w:tcW w:w="1034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26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:rsidR="00662934" w:rsidRPr="00662934" w:rsidRDefault="00662934" w:rsidP="00662934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62934" w:rsidRPr="00662934" w:rsidRDefault="00662934" w:rsidP="00662934">
      <w:pPr>
        <w:rPr>
          <w:rtl/>
        </w:rPr>
      </w:pPr>
    </w:p>
    <w:p w:rsidR="001474B9" w:rsidRDefault="001474B9" w:rsidP="00B46A1F">
      <w:pPr>
        <w:pStyle w:val="Heading2"/>
        <w:numPr>
          <w:ilvl w:val="0"/>
          <w:numId w:val="5"/>
        </w:numPr>
        <w:ind w:left="0" w:firstLine="0"/>
        <w:jc w:val="both"/>
        <w:rPr>
          <w:rFonts w:cs="B Nazanin"/>
          <w:color w:val="auto"/>
          <w:rtl/>
        </w:rPr>
      </w:pPr>
      <w:r w:rsidRPr="002F5554">
        <w:rPr>
          <w:rFonts w:cs="B Nazanin" w:hint="cs"/>
          <w:color w:val="auto"/>
          <w:rtl/>
        </w:rPr>
        <w:t xml:space="preserve">شرح </w:t>
      </w:r>
      <w:r w:rsidR="002F5554" w:rsidRPr="002F5554">
        <w:rPr>
          <w:rFonts w:cs="B Nazanin" w:hint="cs"/>
          <w:color w:val="auto"/>
          <w:rtl/>
        </w:rPr>
        <w:t>خ</w:t>
      </w:r>
      <w:r w:rsidRPr="002F5554">
        <w:rPr>
          <w:rFonts w:cs="B Nazanin" w:hint="cs"/>
          <w:color w:val="auto"/>
          <w:rtl/>
        </w:rPr>
        <w:t xml:space="preserve">دمات واگذار شده </w:t>
      </w:r>
      <w:r w:rsidR="002F5554" w:rsidRPr="002F5554">
        <w:rPr>
          <w:rFonts w:cs="B Nazanin" w:hint="cs"/>
          <w:color w:val="auto"/>
          <w:rtl/>
        </w:rPr>
        <w:t xml:space="preserve">مطابق با </w:t>
      </w:r>
      <w:r w:rsidRPr="002F5554">
        <w:rPr>
          <w:rFonts w:cs="B Nazanin" w:hint="cs"/>
          <w:color w:val="auto"/>
          <w:rtl/>
        </w:rPr>
        <w:t xml:space="preserve"> </w:t>
      </w:r>
      <w:r w:rsidR="002F5554" w:rsidRPr="002F5554">
        <w:rPr>
          <w:rFonts w:cs="B Nazanin" w:hint="cs"/>
          <w:color w:val="auto"/>
          <w:rtl/>
        </w:rPr>
        <w:t>قرارداد 0901/96</w:t>
      </w:r>
    </w:p>
    <w:tbl>
      <w:tblPr>
        <w:bidiVisual/>
        <w:tblW w:w="9660" w:type="dxa"/>
        <w:tblInd w:w="-136" w:type="dxa"/>
        <w:tblLook w:val="04A0" w:firstRow="1" w:lastRow="0" w:firstColumn="1" w:lastColumn="0" w:noHBand="0" w:noVBand="1"/>
      </w:tblPr>
      <w:tblGrid>
        <w:gridCol w:w="520"/>
        <w:gridCol w:w="1550"/>
        <w:gridCol w:w="830"/>
        <w:gridCol w:w="720"/>
        <w:gridCol w:w="720"/>
        <w:gridCol w:w="1080"/>
        <w:gridCol w:w="990"/>
        <w:gridCol w:w="933"/>
        <w:gridCol w:w="867"/>
        <w:gridCol w:w="810"/>
        <w:gridCol w:w="640"/>
      </w:tblGrid>
      <w:tr w:rsidR="00D812A9" w:rsidRPr="00D812A9" w:rsidTr="000B1147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D812A9" w:rsidRPr="00D812A9" w:rsidTr="000B1147">
        <w:trPr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D812A9" w:rsidRPr="00D812A9" w:rsidTr="000B1147">
        <w:trPr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5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:rsidR="00D812A9" w:rsidRPr="00D812A9" w:rsidRDefault="00D812A9" w:rsidP="00D812A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جدول تعداد پروژه های تصویب شده در سال اول و دوم به تفکیک شرکت ها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D812A9" w:rsidRPr="00D812A9" w:rsidTr="000B1147">
        <w:trPr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D812A9" w:rsidRPr="00D812A9" w:rsidTr="00662934">
        <w:trPr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812A9" w:rsidRPr="00D812A9" w:rsidRDefault="00D812A9" w:rsidP="00D812A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شرکت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812A9" w:rsidRPr="00D812A9" w:rsidRDefault="00D812A9" w:rsidP="00D812A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سال اول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812A9" w:rsidRPr="00D812A9" w:rsidRDefault="00D812A9" w:rsidP="00D812A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سال دوم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812A9" w:rsidRPr="00D812A9" w:rsidRDefault="00D812A9" w:rsidP="00D812A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کل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812A9" w:rsidRPr="00D812A9" w:rsidRDefault="00D812A9" w:rsidP="00D812A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درصد سال اول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812A9" w:rsidRPr="00D812A9" w:rsidRDefault="00D812A9" w:rsidP="00D812A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درصد سال دوم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812A9" w:rsidRPr="00D812A9" w:rsidRDefault="00D812A9" w:rsidP="00D812A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درصد از کل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812A9" w:rsidRPr="00D812A9" w:rsidRDefault="00D812A9" w:rsidP="00D812A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تمام شده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812A9" w:rsidRPr="00D812A9" w:rsidRDefault="00D812A9" w:rsidP="00D812A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اجرا شده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D812A9" w:rsidRPr="00D812A9" w:rsidTr="000B1147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توانا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55%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58%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36D0A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D812A9" w:rsidRPr="00D812A9" w:rsidTr="000B1147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مسنا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21%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16%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D812A9" w:rsidRPr="00D812A9" w:rsidRDefault="00D812A9" w:rsidP="00D812A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D812A9" w:rsidRPr="00D812A9" w:rsidTr="000B1147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افق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19%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21%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D812A9" w:rsidRPr="00D812A9" w:rsidTr="000B1147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پژوهشکده مواد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5%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D812A9" w:rsidRPr="00D812A9" w:rsidRDefault="00D812A9" w:rsidP="00D812A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D812A9" w:rsidRPr="00D812A9" w:rsidTr="000B1147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پسمانداری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2%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D812A9" w:rsidRPr="00D812A9" w:rsidTr="000B1147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جمع کل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D812A9" w:rsidRPr="00D812A9" w:rsidRDefault="00D812A9" w:rsidP="00D812A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812A9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  <w:tr w:rsidR="00D812A9" w:rsidRPr="00D812A9" w:rsidTr="000B1147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2A9" w:rsidRPr="00D812A9" w:rsidRDefault="00D812A9" w:rsidP="00D812A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</w:tbl>
    <w:p w:rsidR="00C12EC4" w:rsidRDefault="00DB08FF" w:rsidP="00C12EC4">
      <w:pPr>
        <w:rPr>
          <w:rtl/>
        </w:rPr>
      </w:pPr>
      <w:r>
        <w:rPr>
          <w:rFonts w:hint="cs"/>
          <w:rtl/>
        </w:rPr>
        <w:lastRenderedPageBreak/>
        <w:t>تعداد پروژه های ابلاغ شده تا تاریخ تهیه گزارش</w:t>
      </w:r>
    </w:p>
    <w:tbl>
      <w:tblPr>
        <w:bidiVisual/>
        <w:tblW w:w="9572" w:type="dxa"/>
        <w:tblInd w:w="93" w:type="dxa"/>
        <w:tblLook w:val="04A0" w:firstRow="1" w:lastRow="0" w:firstColumn="1" w:lastColumn="0" w:noHBand="0" w:noVBand="1"/>
      </w:tblPr>
      <w:tblGrid>
        <w:gridCol w:w="964"/>
        <w:gridCol w:w="596"/>
        <w:gridCol w:w="1181"/>
        <w:gridCol w:w="1080"/>
        <w:gridCol w:w="1953"/>
        <w:gridCol w:w="1835"/>
        <w:gridCol w:w="1963"/>
      </w:tblGrid>
      <w:tr w:rsidR="005101BB" w:rsidRPr="00DB08FF" w:rsidTr="005101BB">
        <w:trPr>
          <w:trHeight w:val="49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B08FF" w:rsidRPr="00DB08FF" w:rsidRDefault="00DB08FF" w:rsidP="00DB08F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تعداد پروژه های ابلاغ شده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08FF" w:rsidRPr="00DB08FF" w:rsidRDefault="00DB08FF" w:rsidP="00DB08F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نفرساعت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08FF" w:rsidRPr="00DB08FF" w:rsidRDefault="00DB08FF" w:rsidP="00DB08F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نفر ماه</w:t>
            </w:r>
          </w:p>
        </w:tc>
        <w:tc>
          <w:tcPr>
            <w:tcW w:w="5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B08FF" w:rsidRPr="00DB08FF" w:rsidRDefault="00DB08FF" w:rsidP="00DB08F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هزینه انجام پروژه توسط گروه مشارکت(ریال)</w:t>
            </w:r>
          </w:p>
        </w:tc>
      </w:tr>
      <w:tr w:rsidR="005101BB" w:rsidRPr="00DB08FF" w:rsidTr="005101BB">
        <w:trPr>
          <w:trHeight w:val="51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FF" w:rsidRPr="00DB08FF" w:rsidRDefault="00DB08FF" w:rsidP="00DB08FF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FF" w:rsidRPr="00DB08FF" w:rsidRDefault="00DB08FF" w:rsidP="00DB08FF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FF" w:rsidRPr="00DB08FF" w:rsidRDefault="00DB08FF" w:rsidP="00DB08FF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08FF" w:rsidRPr="00DB08FF" w:rsidRDefault="00DB08FF" w:rsidP="00DB08F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مبلغ کل 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08FF" w:rsidRPr="00DB08FF" w:rsidRDefault="00DB08FF" w:rsidP="00DB08F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پرداخت شده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B08FF" w:rsidRPr="00DB08FF" w:rsidRDefault="00DB08FF" w:rsidP="005101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مانده</w:t>
            </w:r>
          </w:p>
        </w:tc>
      </w:tr>
      <w:tr w:rsidR="005101BB" w:rsidRPr="00DB08FF" w:rsidTr="005101BB">
        <w:trPr>
          <w:trHeight w:val="49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DB08F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سال اول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DB08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DB08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97210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DB08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    552  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DB08F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71,943,872,380 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5F030E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34,945,379,565 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5101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36,998,492,815 </w:t>
            </w:r>
          </w:p>
        </w:tc>
      </w:tr>
      <w:tr w:rsidR="005101BB" w:rsidRPr="00DB08FF" w:rsidTr="005101BB">
        <w:trPr>
          <w:trHeight w:val="49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DB08F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سال دوم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DB08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DB08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89516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DB08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    509  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DB08F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83,882,640,000 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DB08F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-   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5101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83,882,640,000 </w:t>
            </w:r>
          </w:p>
        </w:tc>
      </w:tr>
      <w:tr w:rsidR="005101BB" w:rsidRPr="00DB08FF" w:rsidTr="005101BB">
        <w:trPr>
          <w:trHeight w:val="51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DB08F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5F030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جمع کل 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DB08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DB08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186726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DB08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  1,061  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DB08F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155,826,512,380 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DB08F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34,945,379,565 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8FF" w:rsidRPr="00DB08FF" w:rsidRDefault="00DB08FF" w:rsidP="005101B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DB08FF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120,881,132,815 </w:t>
            </w:r>
          </w:p>
        </w:tc>
      </w:tr>
    </w:tbl>
    <w:p w:rsidR="00DB08FF" w:rsidRDefault="00DB08FF" w:rsidP="00C12EC4">
      <w:pPr>
        <w:rPr>
          <w:rtl/>
        </w:rPr>
      </w:pPr>
    </w:p>
    <w:p w:rsidR="00C5589F" w:rsidRPr="00C12EC4" w:rsidRDefault="00C5589F" w:rsidP="00C12EC4">
      <w:pPr>
        <w:rPr>
          <w:rtl/>
        </w:rPr>
      </w:pPr>
    </w:p>
    <w:p w:rsidR="002F5554" w:rsidRDefault="002F5554" w:rsidP="00B46A1F">
      <w:pPr>
        <w:pStyle w:val="Heading2"/>
        <w:numPr>
          <w:ilvl w:val="0"/>
          <w:numId w:val="5"/>
        </w:numPr>
        <w:ind w:left="0" w:firstLine="0"/>
        <w:jc w:val="both"/>
        <w:rPr>
          <w:rFonts w:cs="B Nazanin"/>
          <w:color w:val="auto"/>
          <w:rtl/>
        </w:rPr>
      </w:pPr>
      <w:r w:rsidRPr="002F5554">
        <w:rPr>
          <w:rFonts w:cs="B Nazanin" w:hint="cs"/>
          <w:color w:val="auto"/>
          <w:rtl/>
        </w:rPr>
        <w:t xml:space="preserve">شرح خدمات واگذار شده مطابق با  قرارداد </w:t>
      </w:r>
      <w:r w:rsidRPr="002F5554">
        <w:rPr>
          <w:rFonts w:cs="B Nazanin"/>
          <w:color w:val="auto"/>
        </w:rPr>
        <w:t>REA-2015-02-25</w:t>
      </w:r>
    </w:p>
    <w:p w:rsidR="000B1147" w:rsidRPr="000B1147" w:rsidRDefault="000B1147" w:rsidP="000B1147"/>
    <w:p w:rsidR="002F5554" w:rsidRDefault="002F5554" w:rsidP="00B46A1F">
      <w:pPr>
        <w:pStyle w:val="Heading1"/>
        <w:numPr>
          <w:ilvl w:val="0"/>
          <w:numId w:val="1"/>
        </w:numPr>
        <w:ind w:left="0" w:firstLine="0"/>
        <w:jc w:val="both"/>
        <w:rPr>
          <w:rFonts w:cs="B Nazanin"/>
          <w:color w:val="auto"/>
          <w:rtl/>
        </w:rPr>
      </w:pPr>
      <w:r w:rsidRPr="002F5554">
        <w:rPr>
          <w:rFonts w:cs="B Nazanin" w:hint="cs"/>
          <w:color w:val="auto"/>
          <w:rtl/>
        </w:rPr>
        <w:t xml:space="preserve">معادل سازی </w:t>
      </w:r>
      <w:r w:rsidR="00C5589F">
        <w:rPr>
          <w:rFonts w:cs="B Nazanin" w:hint="cs"/>
          <w:color w:val="auto"/>
          <w:rtl/>
        </w:rPr>
        <w:t xml:space="preserve">ریالی </w:t>
      </w:r>
      <w:r w:rsidRPr="002F5554">
        <w:rPr>
          <w:rFonts w:cs="B Nazanin" w:hint="cs"/>
          <w:color w:val="auto"/>
          <w:rtl/>
        </w:rPr>
        <w:t xml:space="preserve">پروژه های داخلی و خارجی </w:t>
      </w:r>
    </w:p>
    <w:p w:rsidR="00C5589F" w:rsidRPr="00C5589F" w:rsidRDefault="00C5589F" w:rsidP="00C5589F">
      <w:pPr>
        <w:rPr>
          <w:rtl/>
        </w:rPr>
      </w:pPr>
      <w:r>
        <w:rPr>
          <w:rFonts w:hint="cs"/>
          <w:rtl/>
        </w:rPr>
        <w:t xml:space="preserve">هزینه پایه اجرای هر نفر ماه توسط پیمانکار مطابق با قرارداد </w:t>
      </w:r>
      <w:r w:rsidRPr="002F5554">
        <w:rPr>
          <w:rFonts w:cs="B Nazanin"/>
        </w:rPr>
        <w:t>REA-2015-02-25</w:t>
      </w:r>
      <w:r>
        <w:rPr>
          <w:rFonts w:hint="cs"/>
          <w:rtl/>
        </w:rPr>
        <w:t xml:space="preserve"> با گریدهای 6،7 و 8 با احتساب هر یورو در سال اول یکصدهزار ریال و در سال دوم یکصد و پنجاه هزار ریال</w:t>
      </w:r>
    </w:p>
    <w:tbl>
      <w:tblPr>
        <w:bidiVisual/>
        <w:tblW w:w="8360" w:type="dxa"/>
        <w:tblInd w:w="93" w:type="dxa"/>
        <w:tblLook w:val="04A0" w:firstRow="1" w:lastRow="0" w:firstColumn="1" w:lastColumn="0" w:noHBand="0" w:noVBand="1"/>
      </w:tblPr>
      <w:tblGrid>
        <w:gridCol w:w="760"/>
        <w:gridCol w:w="1207"/>
        <w:gridCol w:w="1207"/>
        <w:gridCol w:w="1207"/>
        <w:gridCol w:w="1479"/>
        <w:gridCol w:w="2500"/>
      </w:tblGrid>
      <w:tr w:rsidR="00C5589F" w:rsidRPr="00C5589F" w:rsidTr="00C5589F">
        <w:trPr>
          <w:trHeight w:val="49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589F" w:rsidRPr="00662934" w:rsidRDefault="00C5589F" w:rsidP="00C5589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نفر ماه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5589F" w:rsidRPr="00662934" w:rsidRDefault="00C5589F" w:rsidP="00C5589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هزینه انجام پروژه توسط پیمانکار (یورو)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589F" w:rsidRPr="00662934" w:rsidRDefault="00C5589F" w:rsidP="00C5589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تبدیل به ریال</w:t>
            </w:r>
          </w:p>
        </w:tc>
      </w:tr>
      <w:tr w:rsidR="00C5589F" w:rsidRPr="00C5589F" w:rsidTr="00C5589F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9F" w:rsidRPr="00662934" w:rsidRDefault="00C5589F" w:rsidP="00C5589F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589F" w:rsidRPr="00662934" w:rsidRDefault="00C5589F" w:rsidP="00C5589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گرید 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589F" w:rsidRPr="00662934" w:rsidRDefault="00C5589F" w:rsidP="00C5589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گرید 7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589F" w:rsidRPr="00662934" w:rsidRDefault="00C5589F" w:rsidP="00C5589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گرید 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589F" w:rsidRPr="00662934" w:rsidRDefault="00C5589F" w:rsidP="00C5589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متوسط هزینه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589F" w:rsidRPr="00662934" w:rsidRDefault="00C5589F" w:rsidP="00C5589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متوسط هزینه</w:t>
            </w:r>
          </w:p>
        </w:tc>
      </w:tr>
      <w:tr w:rsidR="00C5589F" w:rsidRPr="00C5589F" w:rsidTr="00C5589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C5589F" w:rsidP="003A05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    1 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C5589F" w:rsidP="003A05F2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17,000 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C5589F" w:rsidP="003A05F2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18,000 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C5589F" w:rsidP="003A05F2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20,786  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3A05F2" w:rsidP="003A05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   </w:t>
            </w:r>
            <w:r w:rsidR="00C5589F"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18,595  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C5589F" w:rsidP="00C5589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1,859,533,333 </w:t>
            </w:r>
          </w:p>
        </w:tc>
      </w:tr>
      <w:tr w:rsidR="00C5589F" w:rsidRPr="00C5589F" w:rsidTr="00C5589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C5589F" w:rsidP="003A05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    1 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C5589F" w:rsidP="003A05F2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18,409 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C5589F" w:rsidP="003A05F2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19,013 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C5589F" w:rsidP="003A05F2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22,033  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3A05F2" w:rsidP="003A05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   </w:t>
            </w:r>
            <w:r w:rsidR="00C5589F"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19,818  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C5589F" w:rsidP="00C5589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2,972,750,000 </w:t>
            </w:r>
          </w:p>
        </w:tc>
      </w:tr>
      <w:tr w:rsidR="00C5589F" w:rsidRPr="00C5589F" w:rsidTr="00C5589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C5589F" w:rsidP="003A05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    2 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C5589F" w:rsidP="003A05F2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35,409 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C5589F" w:rsidP="003A05F2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37,013 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C5589F" w:rsidP="003A05F2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42,819  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C5589F" w:rsidP="003A05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 xml:space="preserve">   38,414  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F" w:rsidRPr="00662934" w:rsidRDefault="00C5589F" w:rsidP="00C5589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62934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 4,832,283,333 </w:t>
            </w:r>
          </w:p>
        </w:tc>
      </w:tr>
    </w:tbl>
    <w:p w:rsidR="00DB08FF" w:rsidRDefault="00DB08FF" w:rsidP="00DB08FF">
      <w:pPr>
        <w:rPr>
          <w:rtl/>
        </w:rPr>
      </w:pPr>
    </w:p>
    <w:p w:rsidR="00E1246B" w:rsidRDefault="00E1246B" w:rsidP="00DB08FF">
      <w:pPr>
        <w:rPr>
          <w:rtl/>
        </w:rPr>
      </w:pPr>
    </w:p>
    <w:p w:rsidR="00C5589F" w:rsidRDefault="00C5589F" w:rsidP="00DB08FF">
      <w:pPr>
        <w:rPr>
          <w:rtl/>
        </w:rPr>
      </w:pPr>
    </w:p>
    <w:p w:rsidR="00C5589F" w:rsidRPr="00DB08FF" w:rsidRDefault="00C5589F" w:rsidP="00DB08FF">
      <w:pPr>
        <w:rPr>
          <w:rtl/>
        </w:rPr>
      </w:pPr>
    </w:p>
    <w:p w:rsidR="002F5554" w:rsidRPr="002F5554" w:rsidRDefault="002F5554" w:rsidP="00B46A1F">
      <w:pPr>
        <w:pStyle w:val="Heading1"/>
        <w:numPr>
          <w:ilvl w:val="0"/>
          <w:numId w:val="1"/>
        </w:numPr>
        <w:ind w:left="0" w:firstLine="0"/>
        <w:jc w:val="both"/>
        <w:rPr>
          <w:rFonts w:cs="B Nazanin"/>
          <w:color w:val="auto"/>
          <w:rtl/>
        </w:rPr>
      </w:pPr>
      <w:r w:rsidRPr="002F5554">
        <w:rPr>
          <w:rFonts w:cs="B Nazanin" w:hint="cs"/>
          <w:color w:val="auto"/>
          <w:rtl/>
        </w:rPr>
        <w:t>ارزش افزوده ناشی از تشکیل سازمان پشتيباني فني</w:t>
      </w:r>
    </w:p>
    <w:p w:rsidR="002F5554" w:rsidRDefault="002F5554" w:rsidP="00B46A1F">
      <w:pPr>
        <w:pStyle w:val="Heading2"/>
        <w:numPr>
          <w:ilvl w:val="0"/>
          <w:numId w:val="6"/>
        </w:numPr>
        <w:ind w:left="0" w:firstLine="0"/>
        <w:jc w:val="both"/>
        <w:rPr>
          <w:rFonts w:cs="B Nazanin"/>
          <w:color w:val="auto"/>
          <w:rtl/>
        </w:rPr>
      </w:pPr>
      <w:r w:rsidRPr="002F5554">
        <w:rPr>
          <w:rFonts w:cs="B Nazanin" w:hint="cs"/>
          <w:color w:val="auto"/>
          <w:rtl/>
        </w:rPr>
        <w:t xml:space="preserve">صرفه جویی اقتصادی </w:t>
      </w:r>
      <w:r w:rsidRPr="002F5554">
        <w:rPr>
          <w:rFonts w:ascii="Times New Roman" w:hAnsi="Times New Roman" w:cs="Times New Roman" w:hint="cs"/>
          <w:color w:val="auto"/>
          <w:rtl/>
        </w:rPr>
        <w:t>–</w:t>
      </w:r>
      <w:r w:rsidRPr="002F5554">
        <w:rPr>
          <w:rFonts w:cs="B Nazanin" w:hint="cs"/>
          <w:color w:val="auto"/>
          <w:rtl/>
        </w:rPr>
        <w:t xml:space="preserve"> ارزی</w:t>
      </w:r>
    </w:p>
    <w:tbl>
      <w:tblPr>
        <w:bidiVisual/>
        <w:tblW w:w="11529" w:type="dxa"/>
        <w:tblInd w:w="-1248" w:type="dxa"/>
        <w:tblLook w:val="04A0" w:firstRow="1" w:lastRow="0" w:firstColumn="1" w:lastColumn="0" w:noHBand="0" w:noVBand="1"/>
      </w:tblPr>
      <w:tblGrid>
        <w:gridCol w:w="941"/>
        <w:gridCol w:w="720"/>
        <w:gridCol w:w="1017"/>
        <w:gridCol w:w="750"/>
        <w:gridCol w:w="1473"/>
        <w:gridCol w:w="2218"/>
        <w:gridCol w:w="2192"/>
        <w:gridCol w:w="2218"/>
      </w:tblGrid>
      <w:tr w:rsidR="00484431" w:rsidRPr="00484431" w:rsidTr="00484431">
        <w:trPr>
          <w:trHeight w:val="750"/>
        </w:trPr>
        <w:tc>
          <w:tcPr>
            <w:tcW w:w="1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84431" w:rsidRPr="00484431" w:rsidRDefault="00484431" w:rsidP="0048443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تعداد </w:t>
            </w:r>
            <w:r w:rsidRPr="00484431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پروژه های </w:t>
            </w:r>
            <w:r w:rsidRPr="00484431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lastRenderedPageBreak/>
              <w:t>ابلاغ شده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84431" w:rsidRPr="00484431" w:rsidRDefault="00484431" w:rsidP="0048443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lastRenderedPageBreak/>
              <w:t>نفرساعت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84431" w:rsidRPr="00484431" w:rsidRDefault="00484431" w:rsidP="0048443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نفر </w:t>
            </w:r>
            <w:r w:rsidRPr="00484431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lastRenderedPageBreak/>
              <w:t>ماه</w:t>
            </w:r>
          </w:p>
        </w:tc>
        <w:tc>
          <w:tcPr>
            <w:tcW w:w="36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84431" w:rsidRPr="00484431" w:rsidRDefault="00484431" w:rsidP="0048443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معادل ریالی اجرای خدمات ابلاغ شده به گروه مشارکت در مقایسه با پیمانکار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84431" w:rsidRPr="00484431" w:rsidRDefault="00484431" w:rsidP="0048443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هزینه انجام پروژه توسط گروه مشارکت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484431" w:rsidRPr="00484431" w:rsidRDefault="00484431" w:rsidP="0048443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صرفه جویی ریالی </w:t>
            </w:r>
          </w:p>
        </w:tc>
      </w:tr>
      <w:tr w:rsidR="00484431" w:rsidRPr="00484431" w:rsidTr="00484431">
        <w:trPr>
          <w:trHeight w:val="765"/>
        </w:trPr>
        <w:tc>
          <w:tcPr>
            <w:tcW w:w="1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84431" w:rsidRPr="00484431" w:rsidRDefault="00484431" w:rsidP="0048443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متوسط هزینه نفرماه - پیمانکار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84431" w:rsidRPr="00484431" w:rsidRDefault="00484431" w:rsidP="0048443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مبلغ کل هزینه اجرای فعالیت توسط پیمانکار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84431" w:rsidRPr="00484431" w:rsidRDefault="00484431" w:rsidP="0048443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مبلغ کل (ریال)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484431" w:rsidRPr="00484431" w:rsidRDefault="00484431" w:rsidP="0048443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مبلغ کل  (ریال)</w:t>
            </w:r>
          </w:p>
        </w:tc>
      </w:tr>
      <w:tr w:rsidR="00484431" w:rsidRPr="00484431" w:rsidTr="00484431">
        <w:trPr>
          <w:trHeight w:val="37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سال اول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97210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 xml:space="preserve">       10,270,752  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 xml:space="preserve">       1,027,075,200,758  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 xml:space="preserve">             71,943,872,380  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 xml:space="preserve">          955,131,328,378  </w:t>
            </w:r>
          </w:p>
        </w:tc>
      </w:tr>
      <w:tr w:rsidR="00484431" w:rsidRPr="00484431" w:rsidTr="00484431">
        <w:trPr>
          <w:trHeight w:val="37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سال دوم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89516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 xml:space="preserve">       10,079,875  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 xml:space="preserve">       1,511,981,187,500  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 xml:space="preserve">              83,882,640,000  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 xml:space="preserve">       1,428,098,547,500  </w:t>
            </w:r>
          </w:p>
        </w:tc>
      </w:tr>
      <w:tr w:rsidR="00484431" w:rsidRPr="00484431" w:rsidTr="00484431">
        <w:trPr>
          <w:trHeight w:val="39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جمع کل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186726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 xml:space="preserve">       20,350,627  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 xml:space="preserve">       2,539,056,388,258  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 xml:space="preserve">            155,826,512,380  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431" w:rsidRPr="00484431" w:rsidRDefault="00484431" w:rsidP="0048443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48443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 xml:space="preserve">       2,383,229,875,878  </w:t>
            </w:r>
          </w:p>
        </w:tc>
      </w:tr>
    </w:tbl>
    <w:p w:rsidR="00484431" w:rsidRPr="00484431" w:rsidRDefault="00484431" w:rsidP="00484431">
      <w:pPr>
        <w:rPr>
          <w:rtl/>
        </w:rPr>
      </w:pPr>
    </w:p>
    <w:p w:rsidR="002F5554" w:rsidRDefault="002F5554" w:rsidP="00B46A1F">
      <w:pPr>
        <w:pStyle w:val="Heading2"/>
        <w:numPr>
          <w:ilvl w:val="0"/>
          <w:numId w:val="6"/>
        </w:numPr>
        <w:ind w:left="0" w:firstLine="0"/>
        <w:jc w:val="both"/>
        <w:rPr>
          <w:rFonts w:cs="B Nazanin" w:hint="cs"/>
          <w:color w:val="auto"/>
          <w:rtl/>
        </w:rPr>
      </w:pPr>
      <w:r w:rsidRPr="002F5554">
        <w:rPr>
          <w:rFonts w:cs="B Nazanin" w:hint="cs"/>
          <w:color w:val="auto"/>
          <w:rtl/>
        </w:rPr>
        <w:t>استفاده بهینه از امکانات موجود در سازمان</w:t>
      </w:r>
    </w:p>
    <w:p w:rsidR="00DF0878" w:rsidRPr="00DF0878" w:rsidRDefault="00DF0878" w:rsidP="00DF0878">
      <w:pPr>
        <w:rPr>
          <w:rtl/>
        </w:rPr>
      </w:pPr>
    </w:p>
    <w:p w:rsidR="002F5554" w:rsidRDefault="002F5554" w:rsidP="00B46A1F">
      <w:pPr>
        <w:pStyle w:val="Heading2"/>
        <w:numPr>
          <w:ilvl w:val="0"/>
          <w:numId w:val="6"/>
        </w:numPr>
        <w:ind w:left="0" w:firstLine="0"/>
        <w:jc w:val="both"/>
        <w:rPr>
          <w:rFonts w:cs="B Nazanin" w:hint="cs"/>
          <w:color w:val="auto"/>
          <w:rtl/>
        </w:rPr>
      </w:pPr>
      <w:r w:rsidRPr="002F5554">
        <w:rPr>
          <w:rFonts w:cs="B Nazanin" w:hint="cs"/>
          <w:color w:val="auto"/>
          <w:rtl/>
        </w:rPr>
        <w:t xml:space="preserve">کسب دانش </w:t>
      </w:r>
    </w:p>
    <w:p w:rsidR="00DF0878" w:rsidRPr="00DF0878" w:rsidRDefault="00DF0878" w:rsidP="00DF0878">
      <w:pPr>
        <w:rPr>
          <w:rtl/>
        </w:rPr>
      </w:pPr>
      <w:r>
        <w:rPr>
          <w:rFonts w:hint="cs"/>
          <w:rtl/>
        </w:rPr>
        <w:t xml:space="preserve">با توجه به شرایط کشور امکان استفاده از خدمات کشورهای خارجی، </w:t>
      </w:r>
      <w:bookmarkStart w:id="0" w:name="_GoBack"/>
      <w:bookmarkEnd w:id="0"/>
    </w:p>
    <w:p w:rsidR="002F5554" w:rsidRPr="002F5554" w:rsidRDefault="002F5554" w:rsidP="00B46A1F">
      <w:pPr>
        <w:pStyle w:val="Heading1"/>
        <w:numPr>
          <w:ilvl w:val="0"/>
          <w:numId w:val="1"/>
        </w:numPr>
        <w:ind w:left="0" w:firstLine="0"/>
        <w:jc w:val="both"/>
        <w:rPr>
          <w:rFonts w:cs="B Nazanin"/>
          <w:color w:val="auto"/>
          <w:rtl/>
        </w:rPr>
      </w:pPr>
      <w:r w:rsidRPr="002F5554">
        <w:rPr>
          <w:rFonts w:cs="B Nazanin" w:hint="cs"/>
          <w:color w:val="auto"/>
          <w:rtl/>
        </w:rPr>
        <w:t>نتیجه گیری</w:t>
      </w:r>
    </w:p>
    <w:p w:rsidR="002F5554" w:rsidRPr="001474B9" w:rsidRDefault="002F5554" w:rsidP="00B46A1F">
      <w:pPr>
        <w:jc w:val="both"/>
        <w:rPr>
          <w:rFonts w:cs="B Nazanin"/>
          <w:sz w:val="28"/>
          <w:szCs w:val="28"/>
        </w:rPr>
      </w:pPr>
    </w:p>
    <w:sectPr w:rsidR="002F5554" w:rsidRPr="001474B9" w:rsidSect="00474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315"/>
    <w:multiLevelType w:val="hybridMultilevel"/>
    <w:tmpl w:val="09C06D78"/>
    <w:lvl w:ilvl="0" w:tplc="A53A0E38">
      <w:start w:val="1"/>
      <w:numFmt w:val="decimal"/>
      <w:lvlText w:val="2-%1"/>
      <w:lvlJc w:val="left"/>
      <w:pPr>
        <w:ind w:left="720" w:hanging="360"/>
      </w:pPr>
      <w:rPr>
        <w:rFonts w:asciiTheme="minorBidi" w:hAnsiTheme="minorBid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F39"/>
    <w:multiLevelType w:val="hybridMultilevel"/>
    <w:tmpl w:val="5C3CCE32"/>
    <w:lvl w:ilvl="0" w:tplc="A53A0E38">
      <w:start w:val="1"/>
      <w:numFmt w:val="decimal"/>
      <w:lvlText w:val="2-%1"/>
      <w:lvlJc w:val="left"/>
      <w:pPr>
        <w:ind w:left="720" w:hanging="360"/>
      </w:pPr>
      <w:rPr>
        <w:rFonts w:asciiTheme="minorBidi" w:hAnsiTheme="minorBid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D6D89"/>
    <w:multiLevelType w:val="hybridMultilevel"/>
    <w:tmpl w:val="3E06D4A6"/>
    <w:lvl w:ilvl="0" w:tplc="61BCDCD4">
      <w:start w:val="1"/>
      <w:numFmt w:val="decimal"/>
      <w:lvlText w:val="3-%1"/>
      <w:lvlJc w:val="left"/>
      <w:pPr>
        <w:ind w:left="720" w:hanging="360"/>
      </w:pPr>
      <w:rPr>
        <w:rFonts w:asciiTheme="minorBidi" w:hAnsiTheme="minorBid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00119"/>
    <w:multiLevelType w:val="hybridMultilevel"/>
    <w:tmpl w:val="256AD04C"/>
    <w:lvl w:ilvl="0" w:tplc="9174ABE0">
      <w:start w:val="1"/>
      <w:numFmt w:val="decimal"/>
      <w:lvlText w:val="4-%1"/>
      <w:lvlJc w:val="left"/>
      <w:pPr>
        <w:ind w:left="720" w:hanging="360"/>
      </w:pPr>
      <w:rPr>
        <w:rFonts w:asciiTheme="minorBidi" w:hAnsiTheme="minorBid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032B8"/>
    <w:multiLevelType w:val="hybridMultilevel"/>
    <w:tmpl w:val="0FE0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92418"/>
    <w:multiLevelType w:val="hybridMultilevel"/>
    <w:tmpl w:val="AEB6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D5CE5"/>
    <w:multiLevelType w:val="hybridMultilevel"/>
    <w:tmpl w:val="259E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4264B"/>
    <w:multiLevelType w:val="hybridMultilevel"/>
    <w:tmpl w:val="876CD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E92EF0"/>
    <w:multiLevelType w:val="hybridMultilevel"/>
    <w:tmpl w:val="C1880138"/>
    <w:lvl w:ilvl="0" w:tplc="E1262BE4">
      <w:start w:val="1"/>
      <w:numFmt w:val="decimal"/>
      <w:lvlText w:val="6-%1"/>
      <w:lvlJc w:val="left"/>
      <w:pPr>
        <w:ind w:left="720" w:hanging="360"/>
      </w:pPr>
      <w:rPr>
        <w:rFonts w:asciiTheme="minorBidi" w:hAnsiTheme="minorBid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335D1"/>
    <w:multiLevelType w:val="hybridMultilevel"/>
    <w:tmpl w:val="9B56B946"/>
    <w:lvl w:ilvl="0" w:tplc="E7EE2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B9"/>
    <w:rsid w:val="000B1147"/>
    <w:rsid w:val="000B482B"/>
    <w:rsid w:val="00134C14"/>
    <w:rsid w:val="001474B9"/>
    <w:rsid w:val="002F5554"/>
    <w:rsid w:val="003A05F2"/>
    <w:rsid w:val="004311DC"/>
    <w:rsid w:val="00465FBF"/>
    <w:rsid w:val="00474B7E"/>
    <w:rsid w:val="00484431"/>
    <w:rsid w:val="005101BB"/>
    <w:rsid w:val="005F030E"/>
    <w:rsid w:val="00662934"/>
    <w:rsid w:val="0069773B"/>
    <w:rsid w:val="00B46A1F"/>
    <w:rsid w:val="00C12EC4"/>
    <w:rsid w:val="00C5589F"/>
    <w:rsid w:val="00D36D0A"/>
    <w:rsid w:val="00D812A9"/>
    <w:rsid w:val="00D932FD"/>
    <w:rsid w:val="00DB08FF"/>
    <w:rsid w:val="00DF0878"/>
    <w:rsid w:val="00E06E2B"/>
    <w:rsid w:val="00E1246B"/>
    <w:rsid w:val="00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F5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F55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F5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2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F5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F55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F5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2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C4E6-5444-4084-94C2-524136CB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8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Mousavi , Koroush</dc:creator>
  <cp:lastModifiedBy>Mousavi , Koroush</cp:lastModifiedBy>
  <cp:revision>21</cp:revision>
  <cp:lastPrinted>2020-06-30T04:42:00Z</cp:lastPrinted>
  <dcterms:created xsi:type="dcterms:W3CDTF">2020-06-30T03:56:00Z</dcterms:created>
  <dcterms:modified xsi:type="dcterms:W3CDTF">2020-07-05T06:18:00Z</dcterms:modified>
</cp:coreProperties>
</file>