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79" w:rsidRDefault="00427F79">
      <w:pPr>
        <w:rPr>
          <w:rtl/>
          <w:lang w:bidi="fa-IR"/>
        </w:rPr>
      </w:pPr>
    </w:p>
    <w:p w:rsidR="00164A5B" w:rsidRPr="00A37C13" w:rsidRDefault="00164A5B" w:rsidP="006D6CB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A37C13">
        <w:rPr>
          <w:rFonts w:asciiTheme="majorBidi" w:hAnsiTheme="majorBidi" w:cstheme="majorBidi"/>
          <w:b/>
          <w:bCs/>
          <w:sz w:val="28"/>
          <w:szCs w:val="28"/>
          <w:lang w:bidi="fa-IR"/>
        </w:rPr>
        <w:t>Training and Notification Work-group</w:t>
      </w:r>
    </w:p>
    <w:p w:rsidR="00164A5B" w:rsidRPr="006D6CB2" w:rsidRDefault="00164A5B" w:rsidP="006D6CB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6D6CB2">
        <w:rPr>
          <w:rFonts w:asciiTheme="majorBidi" w:hAnsiTheme="majorBidi" w:cstheme="majorBidi"/>
          <w:b/>
          <w:bCs/>
          <w:sz w:val="28"/>
          <w:szCs w:val="28"/>
          <w:lang w:bidi="fa-IR"/>
        </w:rPr>
        <w:t>Preparedness: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</w:r>
      <w:r w:rsidRPr="003F52FD">
        <w:rPr>
          <w:rFonts w:asciiTheme="majorBidi" w:hAnsiTheme="majorBidi" w:cstheme="majorBidi"/>
          <w:sz w:val="28"/>
          <w:szCs w:val="28"/>
          <w:lang w:bidi="fa-IR"/>
        </w:rPr>
        <w:t>Determining and updating of information of Work-group members and introducing them to Emergency Management System for confirmation, approval, issuance of their orders and communiqués</w:t>
      </w:r>
    </w:p>
    <w:p w:rsidR="00164A5B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 xml:space="preserve">Developing the procedure for training and notification upon occurrence </w:t>
      </w:r>
      <w:bookmarkStart w:id="0" w:name="_GoBack"/>
      <w:bookmarkEnd w:id="0"/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bidi="fa-IR"/>
        </w:rPr>
        <w:t>emergencies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CF5CC6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CF5CC6">
        <w:rPr>
          <w:rFonts w:asciiTheme="majorBidi" w:hAnsiTheme="majorBidi" w:cstheme="majorBidi"/>
          <w:sz w:val="28"/>
          <w:szCs w:val="28"/>
          <w:lang w:bidi="fa-IR"/>
        </w:rPr>
        <w:tab/>
        <w:t>Ensuring of proper training and qualification of work-group members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•</w:t>
      </w:r>
      <w:r>
        <w:rPr>
          <w:rFonts w:asciiTheme="majorBidi" w:hAnsiTheme="majorBidi" w:cstheme="majorBidi"/>
          <w:sz w:val="28"/>
          <w:szCs w:val="28"/>
          <w:lang w:bidi="fa-IR"/>
        </w:rPr>
        <w:tab/>
        <w:t>Determining and releasing the n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ews policies </w:t>
      </w:r>
      <w:r>
        <w:rPr>
          <w:rFonts w:asciiTheme="majorBidi" w:hAnsiTheme="majorBidi" w:cstheme="majorBidi"/>
          <w:sz w:val="28"/>
          <w:szCs w:val="28"/>
          <w:lang w:bidi="fa-IR"/>
        </w:rPr>
        <w:t>in the event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of nuclear accidents,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 xml:space="preserve">Creating the </w:t>
      </w:r>
      <w:r>
        <w:rPr>
          <w:rFonts w:asciiTheme="majorBidi" w:hAnsiTheme="majorBidi" w:cstheme="majorBidi"/>
          <w:sz w:val="28"/>
          <w:szCs w:val="28"/>
          <w:lang w:bidi="fa-IR"/>
        </w:rPr>
        <w:t>capacity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to monitor all notification authorities in the province and controlling the appropriate notification process with the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Emergency Management System 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>policies,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Making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appropriate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TV and Radio </w:t>
      </w:r>
      <w:r w:rsidR="006D6CB2" w:rsidRPr="00AE50A5">
        <w:rPr>
          <w:rFonts w:asciiTheme="majorBidi" w:hAnsiTheme="majorBidi" w:cstheme="majorBidi"/>
          <w:sz w:val="28"/>
          <w:szCs w:val="28"/>
          <w:lang w:bidi="fa-IR"/>
        </w:rPr>
        <w:t>programs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in order to familiarize people with nuclear energy and BNPP and indirect training for taking proper actions when accident occurs in NPP by providing a variety of television </w:t>
      </w:r>
      <w:r w:rsidR="006D6CB2" w:rsidRPr="00AE50A5">
        <w:rPr>
          <w:rFonts w:asciiTheme="majorBidi" w:hAnsiTheme="majorBidi" w:cstheme="majorBidi"/>
          <w:sz w:val="28"/>
          <w:szCs w:val="28"/>
          <w:lang w:bidi="fa-IR"/>
        </w:rPr>
        <w:t>programs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 xml:space="preserve">Planning for public </w:t>
      </w:r>
      <w:r>
        <w:rPr>
          <w:rFonts w:asciiTheme="majorBidi" w:hAnsiTheme="majorBidi" w:cstheme="majorBidi"/>
          <w:sz w:val="28"/>
          <w:szCs w:val="28"/>
          <w:lang w:bidi="fa-IR"/>
        </w:rPr>
        <w:t>exercises, particularly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for people living in PAZ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(5km radius)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and UPZ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(10 km radius)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emergency areas,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Developing and distributing publications and bulletins about notification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training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Supporting the production of books and publications related to nuclear accidents,</w:t>
      </w:r>
    </w:p>
    <w:p w:rsidR="00164A5B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Showing perseverance for obligating all Bushehr province educational institutions to teach nuclear accidents related and nuclear energy related materials,</w:t>
      </w:r>
    </w:p>
    <w:p w:rsidR="00164A5B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5A2A23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5A2A23">
        <w:rPr>
          <w:rFonts w:asciiTheme="majorBidi" w:hAnsiTheme="majorBidi" w:cstheme="majorBidi"/>
          <w:sz w:val="28"/>
          <w:szCs w:val="28"/>
          <w:lang w:bidi="fa-IR"/>
        </w:rPr>
        <w:tab/>
      </w:r>
      <w:r>
        <w:rPr>
          <w:rFonts w:asciiTheme="majorBidi" w:hAnsiTheme="majorBidi" w:cstheme="majorBidi"/>
          <w:sz w:val="28"/>
          <w:szCs w:val="28"/>
          <w:lang w:bidi="fa-IR"/>
        </w:rPr>
        <w:t>Organizing of necessary resources and equipment for using in all of the emergency response process</w:t>
      </w:r>
    </w:p>
    <w:p w:rsidR="00164A5B" w:rsidRDefault="00164A5B" w:rsidP="00164A5B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lastRenderedPageBreak/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Developing and having quick access to the primary notification messages for emergency situations.</w:t>
      </w:r>
    </w:p>
    <w:p w:rsidR="006D6CB2" w:rsidRPr="00AE50A5" w:rsidRDefault="006D6CB2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164A5B" w:rsidRPr="0076688B" w:rsidRDefault="00164A5B" w:rsidP="006D6CB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6688B">
        <w:rPr>
          <w:rFonts w:asciiTheme="majorBidi" w:hAnsiTheme="majorBidi" w:cstheme="majorBidi"/>
          <w:b/>
          <w:bCs/>
          <w:sz w:val="28"/>
          <w:szCs w:val="28"/>
          <w:lang w:bidi="fa-IR"/>
        </w:rPr>
        <w:t>Response: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Public notification to people for performing Urgent Protective Actions,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Reporting the response operation and latest news and announcements after confirmation of the head of Provincial Radiation Base,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>Contacting the rescue operation command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center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in order to send protective messages to people of the area in crisis conditions,</w:t>
      </w:r>
    </w:p>
    <w:p w:rsidR="00164A5B" w:rsidRPr="00AE50A5" w:rsidRDefault="00164A5B" w:rsidP="00164A5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AE50A5">
        <w:rPr>
          <w:rFonts w:asciiTheme="majorBidi" w:hAnsiTheme="majorBidi" w:cstheme="majorBidi"/>
          <w:sz w:val="28"/>
          <w:szCs w:val="28"/>
          <w:lang w:bidi="fa-IR"/>
        </w:rPr>
        <w:t>•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ab/>
        <w:t xml:space="preserve">Organizing and using the necessary facilities and equipment for </w:t>
      </w:r>
      <w:r>
        <w:rPr>
          <w:rFonts w:asciiTheme="majorBidi" w:hAnsiTheme="majorBidi" w:cstheme="majorBidi"/>
          <w:sz w:val="28"/>
          <w:szCs w:val="28"/>
          <w:lang w:bidi="fa-IR"/>
        </w:rPr>
        <w:t>transferring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educational messages and time</w:t>
      </w:r>
      <w:r>
        <w:rPr>
          <w:rFonts w:asciiTheme="majorBidi" w:hAnsiTheme="majorBidi" w:cstheme="majorBidi"/>
          <w:sz w:val="28"/>
          <w:szCs w:val="28"/>
          <w:lang w:bidi="fa-IR"/>
        </w:rPr>
        <w:t>ly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announcement </w:t>
      </w:r>
      <w:r>
        <w:rPr>
          <w:rFonts w:asciiTheme="majorBidi" w:hAnsiTheme="majorBidi" w:cstheme="majorBidi"/>
          <w:sz w:val="28"/>
          <w:szCs w:val="28"/>
          <w:lang w:bidi="fa-IR"/>
        </w:rPr>
        <w:t>about the termination of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emergency situation as well as continuous news reflection of the process of reconstruction and </w:t>
      </w:r>
      <w:r>
        <w:rPr>
          <w:rFonts w:asciiTheme="majorBidi" w:hAnsiTheme="majorBidi" w:cstheme="majorBidi"/>
          <w:sz w:val="28"/>
          <w:szCs w:val="28"/>
          <w:lang w:bidi="fa-IR"/>
        </w:rPr>
        <w:t>recovery</w:t>
      </w:r>
      <w:r w:rsidRPr="00AE50A5">
        <w:rPr>
          <w:rFonts w:asciiTheme="majorBidi" w:hAnsiTheme="majorBidi" w:cstheme="majorBidi"/>
          <w:sz w:val="28"/>
          <w:szCs w:val="28"/>
          <w:lang w:bidi="fa-IR"/>
        </w:rPr>
        <w:t xml:space="preserve"> to mend public opinion,</w:t>
      </w:r>
    </w:p>
    <w:p w:rsidR="00164A5B" w:rsidRDefault="00164A5B">
      <w:pPr>
        <w:rPr>
          <w:lang w:bidi="fa-IR"/>
        </w:rPr>
      </w:pPr>
    </w:p>
    <w:sectPr w:rsidR="00164A5B" w:rsidSect="00120BB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5D9"/>
    <w:multiLevelType w:val="hybridMultilevel"/>
    <w:tmpl w:val="BD84E6A0"/>
    <w:lvl w:ilvl="0" w:tplc="F08A7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5B"/>
    <w:rsid w:val="000D7F27"/>
    <w:rsid w:val="00120BBD"/>
    <w:rsid w:val="00164A5B"/>
    <w:rsid w:val="00427F79"/>
    <w:rsid w:val="004461EF"/>
    <w:rsid w:val="006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 , Mohammadhadi</dc:creator>
  <cp:lastModifiedBy>Mahmoudi, Rasoul</cp:lastModifiedBy>
  <cp:revision>2</cp:revision>
  <dcterms:created xsi:type="dcterms:W3CDTF">2018-11-03T10:55:00Z</dcterms:created>
  <dcterms:modified xsi:type="dcterms:W3CDTF">2018-11-03T10:55:00Z</dcterms:modified>
</cp:coreProperties>
</file>