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D2966" w:rsidRPr="005301E7" w:rsidRDefault="00894C87" w:rsidP="0010106D">
      <w:pPr>
        <w:bidi/>
        <w:jc w:val="both"/>
        <w:rPr>
          <w:rFonts w:cs="B Nazanin"/>
          <w:b/>
          <w:bCs/>
          <w:sz w:val="28"/>
          <w:szCs w:val="28"/>
          <w:rtl/>
          <w:lang w:bidi="fa-IR"/>
        </w:rPr>
      </w:pPr>
      <w:r w:rsidRPr="005301E7">
        <w:rPr>
          <w:rFonts w:cs="B Nazanin"/>
          <w:b/>
          <w:bCs/>
          <w:noProof/>
          <w:sz w:val="28"/>
          <w:szCs w:val="28"/>
          <w:rtl/>
        </w:rPr>
        <mc:AlternateContent>
          <mc:Choice Requires="wps">
            <w:drawing>
              <wp:anchor distT="0" distB="0" distL="114300" distR="114300" simplePos="0" relativeHeight="251675648" behindDoc="0" locked="0" layoutInCell="1" allowOverlap="1" wp14:anchorId="5D45AB62" wp14:editId="54CCBA7F">
                <wp:simplePos x="0" y="0"/>
                <wp:positionH relativeFrom="column">
                  <wp:posOffset>1352550</wp:posOffset>
                </wp:positionH>
                <wp:positionV relativeFrom="paragraph">
                  <wp:posOffset>616585</wp:posOffset>
                </wp:positionV>
                <wp:extent cx="3086100" cy="471805"/>
                <wp:effectExtent l="0" t="0" r="0" b="444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191E" w:rsidRPr="00AB7848" w:rsidRDefault="0096191E" w:rsidP="001F2AE1">
                            <w:pPr>
                              <w:jc w:val="center"/>
                              <w:rPr>
                                <w:rFonts w:cs="Zar"/>
                                <w:b/>
                                <w:bCs/>
                              </w:rPr>
                            </w:pPr>
                            <w:r w:rsidRPr="00AB7848">
                              <w:rPr>
                                <w:rFonts w:cs="Zar" w:hint="cs"/>
                                <w:b/>
                                <w:bCs/>
                                <w:rtl/>
                              </w:rPr>
                              <w:t>شركت بهره‌بردا</w:t>
                            </w:r>
                            <w:r>
                              <w:rPr>
                                <w:rFonts w:cs="Zar" w:hint="cs"/>
                                <w:b/>
                                <w:bCs/>
                                <w:rtl/>
                              </w:rPr>
                              <w:t>ر</w:t>
                            </w:r>
                            <w:r w:rsidRPr="00AB7848">
                              <w:rPr>
                                <w:rFonts w:cs="Zar" w:hint="cs"/>
                                <w:b/>
                                <w:bCs/>
                                <w:rtl/>
                              </w:rPr>
                              <w:t>ي نيروگاه اتمي بوشهر</w:t>
                            </w:r>
                            <w:r>
                              <w:rPr>
                                <w:rFonts w:cs="Zar" w:hint="cs"/>
                                <w:b/>
                                <w:bCs/>
                                <w:rtl/>
                              </w:rPr>
                              <w:t xml:space="preserve"> (سهامي خاص)</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6.5pt;margin-top:48.55pt;width:243pt;height:37.1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" stroked="f">
                <v:textbox style="mso-fit-shape-to-text:t">
                  <w:txbxContent>
                    <w:p w:rsidR="0096191E" w:rsidRPr="00AB7848" w:rsidRDefault="0096191E" w:rsidP="001F2AE1">
                      <w:pPr>
                        <w:jc w:val="center"/>
                        <w:rPr>
                          <w:rFonts w:cs="Zar"/>
                          <w:b/>
                          <w:bCs/>
                        </w:rPr>
                      </w:pPr>
                      <w:r w:rsidRPr="00AB7848">
                        <w:rPr>
                          <w:rFonts w:cs="Zar" w:hint="cs"/>
                          <w:b/>
                          <w:bCs/>
                          <w:rtl/>
                        </w:rPr>
                        <w:t>شركت بهره‌بردا</w:t>
                      </w:r>
                      <w:r>
                        <w:rPr>
                          <w:rFonts w:cs="Zar" w:hint="cs"/>
                          <w:b/>
                          <w:bCs/>
                          <w:rtl/>
                        </w:rPr>
                        <w:t>ر</w:t>
                      </w:r>
                      <w:r w:rsidRPr="00AB7848">
                        <w:rPr>
                          <w:rFonts w:cs="Zar" w:hint="cs"/>
                          <w:b/>
                          <w:bCs/>
                          <w:rtl/>
                        </w:rPr>
                        <w:t>ي نيروگاه اتمي بوشهر</w:t>
                      </w:r>
                      <w:r>
                        <w:rPr>
                          <w:rFonts w:cs="Zar" w:hint="cs"/>
                          <w:b/>
                          <w:bCs/>
                          <w:rtl/>
                        </w:rPr>
                        <w:t xml:space="preserve"> (سهامي خاص)</w:t>
                      </w:r>
                    </w:p>
                  </w:txbxContent>
                </v:textbox>
              </v:shape>
            </w:pict>
          </mc:Fallback>
        </mc:AlternateContent>
      </w:r>
      <w:r w:rsidR="00FD2966" w:rsidRPr="005301E7">
        <w:rPr>
          <w:rFonts w:cs="B Nazanin" w:hint="cs"/>
          <w:b/>
          <w:bCs/>
          <w:noProof/>
          <w:sz w:val="28"/>
          <w:szCs w:val="28"/>
          <w:rtl/>
        </w:rPr>
        <w:drawing>
          <wp:inline distT="0" distB="0" distL="0" distR="0" wp14:anchorId="4D1B898E" wp14:editId="3478EA3F">
            <wp:extent cx="931445" cy="535694"/>
            <wp:effectExtent l="19050" t="0" r="2005" b="0"/>
            <wp:docPr id="4" name="Picture 1" descr="logo n 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 00.jpg"/>
                    <pic:cNvPicPr/>
                  </pic:nvPicPr>
                  <pic:blipFill>
                    <a:blip r:embed="rId9" cstate="print"/>
                    <a:stretch>
                      <a:fillRect/>
                    </a:stretch>
                  </pic:blipFill>
                  <pic:spPr>
                    <a:xfrm>
                      <a:off x="0" y="0"/>
                      <a:ext cx="931324" cy="535625"/>
                    </a:xfrm>
                    <a:prstGeom prst="rect">
                      <a:avLst/>
                    </a:prstGeom>
                  </pic:spPr>
                </pic:pic>
              </a:graphicData>
            </a:graphic>
          </wp:inline>
        </w:drawing>
      </w:r>
    </w:p>
    <w:p w:rsidR="00FD2966" w:rsidRPr="005301E7" w:rsidRDefault="00FD2966" w:rsidP="0010106D">
      <w:pPr>
        <w:bidi/>
        <w:jc w:val="both"/>
        <w:rPr>
          <w:rFonts w:cs="B Nazanin"/>
          <w:b/>
          <w:bCs/>
          <w:sz w:val="28"/>
          <w:szCs w:val="28"/>
          <w:rtl/>
          <w:lang w:bidi="fa-IR"/>
        </w:rPr>
      </w:pPr>
    </w:p>
    <w:p w:rsidR="00FD2966" w:rsidRPr="005301E7" w:rsidRDefault="00FD2966" w:rsidP="0010106D">
      <w:pPr>
        <w:bidi/>
        <w:jc w:val="both"/>
        <w:rPr>
          <w:rFonts w:cs="B Nazanin"/>
          <w:b/>
          <w:bCs/>
          <w:sz w:val="28"/>
          <w:szCs w:val="28"/>
          <w:rtl/>
          <w:lang w:bidi="fa-IR"/>
        </w:rPr>
      </w:pPr>
    </w:p>
    <w:p w:rsidR="00FD2966" w:rsidRPr="005301E7" w:rsidRDefault="00FD2966" w:rsidP="0010106D">
      <w:pPr>
        <w:bidi/>
        <w:jc w:val="both"/>
        <w:rPr>
          <w:rFonts w:cs="B Nazanin"/>
          <w:b/>
          <w:bCs/>
          <w:sz w:val="28"/>
          <w:szCs w:val="28"/>
          <w:rtl/>
          <w:lang w:bidi="fa-IR"/>
        </w:rPr>
      </w:pPr>
    </w:p>
    <w:p w:rsidR="00FD2966" w:rsidRPr="005301E7" w:rsidRDefault="00894C87" w:rsidP="0010106D">
      <w:pPr>
        <w:bidi/>
        <w:jc w:val="both"/>
        <w:rPr>
          <w:rFonts w:cs="B Nazanin"/>
          <w:b/>
          <w:bCs/>
          <w:sz w:val="28"/>
          <w:szCs w:val="28"/>
          <w:rtl/>
          <w:lang w:bidi="fa-IR"/>
        </w:rPr>
      </w:pPr>
      <w:r w:rsidRPr="005301E7">
        <w:rPr>
          <w:rFonts w:cs="B Nazanin"/>
          <w:b/>
          <w:bCs/>
          <w:noProof/>
          <w:sz w:val="28"/>
          <w:szCs w:val="28"/>
          <w:rtl/>
        </w:rPr>
        <mc:AlternateContent>
          <mc:Choice Requires="wps">
            <w:drawing>
              <wp:anchor distT="0" distB="0" distL="114300" distR="114300" simplePos="0" relativeHeight="251676672" behindDoc="0" locked="0" layoutInCell="1" allowOverlap="1" wp14:anchorId="1DBF4EAD" wp14:editId="4F3A09E1">
                <wp:simplePos x="0" y="0"/>
                <wp:positionH relativeFrom="column">
                  <wp:posOffset>200025</wp:posOffset>
                </wp:positionH>
                <wp:positionV relativeFrom="paragraph">
                  <wp:posOffset>60325</wp:posOffset>
                </wp:positionV>
                <wp:extent cx="5624830" cy="1181735"/>
                <wp:effectExtent l="0" t="0" r="13970" b="18415"/>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4830" cy="1181735"/>
                        </a:xfrm>
                        <a:prstGeom prst="roundRect">
                          <a:avLst>
                            <a:gd name="adj" fmla="val 16667"/>
                          </a:avLst>
                        </a:prstGeom>
                        <a:solidFill>
                          <a:srgbClr val="FFFFFF"/>
                        </a:solidFill>
                        <a:ln w="9525">
                          <a:solidFill>
                            <a:srgbClr val="000000"/>
                          </a:solidFill>
                          <a:round/>
                          <a:headEnd/>
                          <a:tailEnd/>
                        </a:ln>
                      </wps:spPr>
                      <wps:txbx>
                        <w:txbxContent>
                          <w:p w:rsidR="0096191E" w:rsidRPr="003A2164" w:rsidRDefault="0096191E" w:rsidP="00162D25">
                            <w:pPr>
                              <w:jc w:val="center"/>
                              <w:rPr>
                                <w:sz w:val="28"/>
                                <w:szCs w:val="48"/>
                                <w:rtl/>
                                <w:lang w:bidi="fa-IR"/>
                              </w:rPr>
                            </w:pPr>
                            <w:r w:rsidRPr="003A2164">
                              <w:rPr>
                                <w:rFonts w:cs="Zar" w:hint="cs"/>
                                <w:b/>
                                <w:bCs/>
                                <w:sz w:val="48"/>
                                <w:szCs w:val="48"/>
                                <w:rtl/>
                              </w:rPr>
                              <w:t>گزارش عملكرد هي</w:t>
                            </w:r>
                            <w:r>
                              <w:rPr>
                                <w:rFonts w:cs="Zar" w:hint="cs"/>
                                <w:b/>
                                <w:bCs/>
                                <w:sz w:val="48"/>
                                <w:szCs w:val="48"/>
                                <w:rtl/>
                              </w:rPr>
                              <w:t>ئ</w:t>
                            </w:r>
                            <w:r w:rsidRPr="003A2164">
                              <w:rPr>
                                <w:rFonts w:cs="Zar" w:hint="cs"/>
                                <w:b/>
                                <w:bCs/>
                                <w:sz w:val="48"/>
                                <w:szCs w:val="48"/>
                                <w:rtl/>
                              </w:rPr>
                              <w:t>ت</w:t>
                            </w:r>
                            <w:r>
                              <w:rPr>
                                <w:rFonts w:cs="Zar" w:hint="cs"/>
                                <w:b/>
                                <w:bCs/>
                                <w:sz w:val="48"/>
                                <w:szCs w:val="48"/>
                                <w:rtl/>
                              </w:rPr>
                              <w:t>‌</w:t>
                            </w:r>
                            <w:r w:rsidRPr="003A2164">
                              <w:rPr>
                                <w:rFonts w:cs="Zar" w:hint="cs"/>
                                <w:b/>
                                <w:bCs/>
                                <w:sz w:val="48"/>
                                <w:szCs w:val="48"/>
                                <w:rtl/>
                              </w:rPr>
                              <w:t xml:space="preserve">مديره به مجمع عمومي سال </w:t>
                            </w:r>
                            <w:r w:rsidRPr="006E13E3">
                              <w:rPr>
                                <w:rFonts w:cs="Zar" w:hint="cs"/>
                                <w:b/>
                                <w:bCs/>
                                <w:sz w:val="48"/>
                                <w:szCs w:val="48"/>
                                <w:rtl/>
                              </w:rPr>
                              <w:t>1396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left:0;text-align:left;margin-left:15.75pt;margin-top:4.75pt;width:442.9pt;height:9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">
                <v:textbox>
                  <w:txbxContent>
                    <w:p w:rsidR="0096191E" w:rsidRPr="003A2164" w:rsidRDefault="0096191E" w:rsidP="00162D25">
                      <w:pPr>
                        <w:jc w:val="center"/>
                        <w:rPr>
                          <w:sz w:val="28"/>
                          <w:szCs w:val="48"/>
                          <w:rtl/>
                          <w:lang w:bidi="fa-IR"/>
                        </w:rPr>
                      </w:pPr>
                      <w:r w:rsidRPr="003A2164">
                        <w:rPr>
                          <w:rFonts w:cs="Zar" w:hint="cs"/>
                          <w:b/>
                          <w:bCs/>
                          <w:sz w:val="48"/>
                          <w:szCs w:val="48"/>
                          <w:rtl/>
                        </w:rPr>
                        <w:t>گزارش عملكرد هي</w:t>
                      </w:r>
                      <w:r>
                        <w:rPr>
                          <w:rFonts w:cs="Zar" w:hint="cs"/>
                          <w:b/>
                          <w:bCs/>
                          <w:sz w:val="48"/>
                          <w:szCs w:val="48"/>
                          <w:rtl/>
                        </w:rPr>
                        <w:t>ئ</w:t>
                      </w:r>
                      <w:r w:rsidRPr="003A2164">
                        <w:rPr>
                          <w:rFonts w:cs="Zar" w:hint="cs"/>
                          <w:b/>
                          <w:bCs/>
                          <w:sz w:val="48"/>
                          <w:szCs w:val="48"/>
                          <w:rtl/>
                        </w:rPr>
                        <w:t>ت</w:t>
                      </w:r>
                      <w:r>
                        <w:rPr>
                          <w:rFonts w:cs="Zar" w:hint="cs"/>
                          <w:b/>
                          <w:bCs/>
                          <w:sz w:val="48"/>
                          <w:szCs w:val="48"/>
                          <w:rtl/>
                        </w:rPr>
                        <w:t>‌</w:t>
                      </w:r>
                      <w:r w:rsidRPr="003A2164">
                        <w:rPr>
                          <w:rFonts w:cs="Zar" w:hint="cs"/>
                          <w:b/>
                          <w:bCs/>
                          <w:sz w:val="48"/>
                          <w:szCs w:val="48"/>
                          <w:rtl/>
                        </w:rPr>
                        <w:t xml:space="preserve">مديره به مجمع عمومي سال </w:t>
                      </w:r>
                      <w:r w:rsidRPr="006E13E3">
                        <w:rPr>
                          <w:rFonts w:cs="Zar" w:hint="cs"/>
                          <w:b/>
                          <w:bCs/>
                          <w:sz w:val="48"/>
                          <w:szCs w:val="48"/>
                          <w:rtl/>
                        </w:rPr>
                        <w:t>1396</w:t>
                      </w:r>
                    </w:p>
                  </w:txbxContent>
                </v:textbox>
              </v:roundrect>
            </w:pict>
          </mc:Fallback>
        </mc:AlternateContent>
      </w:r>
    </w:p>
    <w:p w:rsidR="00FD2966" w:rsidRPr="005301E7" w:rsidRDefault="00FD2966" w:rsidP="0010106D">
      <w:pPr>
        <w:bidi/>
        <w:jc w:val="both"/>
        <w:rPr>
          <w:rFonts w:cs="B Nazanin"/>
          <w:b/>
          <w:bCs/>
          <w:sz w:val="28"/>
          <w:szCs w:val="28"/>
          <w:rtl/>
          <w:lang w:bidi="fa-IR"/>
        </w:rPr>
      </w:pPr>
    </w:p>
    <w:p w:rsidR="00FD2966" w:rsidRPr="005301E7" w:rsidRDefault="00FD2966" w:rsidP="0010106D">
      <w:pPr>
        <w:bidi/>
        <w:jc w:val="both"/>
        <w:rPr>
          <w:rFonts w:cs="B Nazanin"/>
          <w:b/>
          <w:bCs/>
          <w:sz w:val="28"/>
          <w:szCs w:val="28"/>
          <w:rtl/>
          <w:lang w:bidi="fa-IR"/>
        </w:rPr>
      </w:pPr>
    </w:p>
    <w:p w:rsidR="00FD2966" w:rsidRPr="005301E7" w:rsidRDefault="00264532" w:rsidP="0010106D">
      <w:pPr>
        <w:bidi/>
        <w:jc w:val="both"/>
        <w:rPr>
          <w:rFonts w:cs="B Nazanin"/>
          <w:b/>
          <w:bCs/>
          <w:sz w:val="28"/>
          <w:szCs w:val="28"/>
          <w:rtl/>
          <w:lang w:bidi="fa-IR"/>
        </w:rPr>
      </w:pPr>
      <w:r w:rsidRPr="005301E7">
        <w:rPr>
          <w:rFonts w:cs="B Nazanin"/>
          <w:b/>
          <w:bCs/>
          <w:sz w:val="28"/>
          <w:szCs w:val="28"/>
          <w:lang w:bidi="fa-IR"/>
        </w:rPr>
        <w:t xml:space="preserve"> </w:t>
      </w:r>
    </w:p>
    <w:p w:rsidR="00FD2966" w:rsidRPr="005301E7" w:rsidRDefault="00FD2966" w:rsidP="0010106D">
      <w:pPr>
        <w:bidi/>
        <w:jc w:val="both"/>
        <w:rPr>
          <w:rFonts w:cs="B Nazanin"/>
          <w:b/>
          <w:bCs/>
          <w:sz w:val="28"/>
          <w:szCs w:val="28"/>
          <w:rtl/>
          <w:lang w:bidi="fa-IR"/>
        </w:rPr>
      </w:pPr>
    </w:p>
    <w:p w:rsidR="00FD2966" w:rsidRPr="005301E7" w:rsidRDefault="00FD2966" w:rsidP="0010106D">
      <w:pPr>
        <w:bidi/>
        <w:jc w:val="both"/>
        <w:rPr>
          <w:rFonts w:cs="B Nazanin"/>
          <w:b/>
          <w:bCs/>
          <w:sz w:val="28"/>
          <w:szCs w:val="28"/>
          <w:rtl/>
          <w:lang w:bidi="fa-IR"/>
        </w:rPr>
      </w:pPr>
      <w:r w:rsidRPr="005301E7">
        <w:rPr>
          <w:rFonts w:cs="B Nazanin"/>
          <w:b/>
          <w:bCs/>
          <w:noProof/>
          <w:sz w:val="28"/>
          <w:szCs w:val="28"/>
          <w:rtl/>
        </w:rPr>
        <w:drawing>
          <wp:inline distT="0" distB="0" distL="0" distR="0" wp14:anchorId="0099DE13" wp14:editId="29E93082">
            <wp:extent cx="5716905" cy="3348995"/>
            <wp:effectExtent l="19050" t="0" r="0" b="0"/>
            <wp:docPr id="14" name="Picture 4" descr="D0X##################2012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X##################20120507"/>
                    <pic:cNvPicPr>
                      <a:picLocks noChangeAspect="1" noChangeArrowheads="1"/>
                    </pic:cNvPicPr>
                  </pic:nvPicPr>
                  <pic:blipFill>
                    <a:blip r:embed="rId10" cstate="print"/>
                    <a:srcRect/>
                    <a:stretch>
                      <a:fillRect/>
                    </a:stretch>
                  </pic:blipFill>
                  <pic:spPr bwMode="auto">
                    <a:xfrm>
                      <a:off x="0" y="0"/>
                      <a:ext cx="5716905" cy="3348995"/>
                    </a:xfrm>
                    <a:prstGeom prst="rect">
                      <a:avLst/>
                    </a:prstGeom>
                    <a:noFill/>
                    <a:ln w="9525">
                      <a:noFill/>
                      <a:miter lim="800000"/>
                      <a:headEnd/>
                      <a:tailEnd/>
                    </a:ln>
                  </pic:spPr>
                </pic:pic>
              </a:graphicData>
            </a:graphic>
          </wp:inline>
        </w:drawing>
      </w:r>
    </w:p>
    <w:p w:rsidR="00FD2966" w:rsidRPr="005301E7" w:rsidRDefault="00FD2966" w:rsidP="0010106D">
      <w:pPr>
        <w:bidi/>
        <w:jc w:val="both"/>
        <w:rPr>
          <w:rFonts w:cs="B Nazanin"/>
          <w:b/>
          <w:bCs/>
          <w:sz w:val="28"/>
          <w:szCs w:val="28"/>
          <w:rtl/>
          <w:lang w:bidi="fa-IR"/>
        </w:rPr>
      </w:pPr>
    </w:p>
    <w:p w:rsidR="00FD2966" w:rsidRPr="005301E7" w:rsidRDefault="00FD2966" w:rsidP="0010106D">
      <w:pPr>
        <w:bidi/>
        <w:jc w:val="both"/>
        <w:rPr>
          <w:rFonts w:cs="B Nazanin"/>
          <w:b/>
          <w:bCs/>
          <w:sz w:val="28"/>
          <w:szCs w:val="28"/>
          <w:rtl/>
          <w:lang w:bidi="fa-IR"/>
        </w:rPr>
      </w:pPr>
      <w:r w:rsidRPr="005301E7">
        <w:rPr>
          <w:rFonts w:cs="B Nazanin" w:hint="cs"/>
          <w:b/>
          <w:bCs/>
          <w:sz w:val="28"/>
          <w:szCs w:val="28"/>
          <w:rtl/>
          <w:lang w:bidi="fa-IR"/>
        </w:rPr>
        <w:t>مجمع عمومي عادي صاحبان سهام</w:t>
      </w:r>
    </w:p>
    <w:p w:rsidR="00FD2966" w:rsidRPr="005301E7" w:rsidRDefault="00FD2966" w:rsidP="0010106D">
      <w:pPr>
        <w:bidi/>
        <w:jc w:val="both"/>
        <w:rPr>
          <w:rFonts w:cs="B Nazanin"/>
          <w:sz w:val="28"/>
          <w:szCs w:val="28"/>
          <w:rtl/>
          <w:lang w:bidi="fa-IR"/>
        </w:rPr>
      </w:pPr>
      <w:r w:rsidRPr="005301E7">
        <w:rPr>
          <w:rFonts w:cs="B Nazanin" w:hint="cs"/>
          <w:sz w:val="28"/>
          <w:szCs w:val="28"/>
          <w:rtl/>
          <w:lang w:bidi="fa-IR"/>
        </w:rPr>
        <w:t>با سلام</w:t>
      </w:r>
    </w:p>
    <w:p w:rsidR="00FD2966" w:rsidRPr="005301E7" w:rsidRDefault="00FD2966" w:rsidP="0010106D">
      <w:pPr>
        <w:bidi/>
        <w:jc w:val="both"/>
        <w:rPr>
          <w:rFonts w:cs="B Nazanin"/>
          <w:sz w:val="28"/>
          <w:szCs w:val="28"/>
          <w:rtl/>
          <w:lang w:bidi="fa-IR"/>
        </w:rPr>
      </w:pPr>
      <w:r w:rsidRPr="005301E7">
        <w:rPr>
          <w:rFonts w:cs="B Nazanin" w:hint="cs"/>
          <w:sz w:val="28"/>
          <w:szCs w:val="28"/>
          <w:rtl/>
          <w:lang w:bidi="fa-IR"/>
        </w:rPr>
        <w:t xml:space="preserve">احتراماً در اجراي ماده 232 اصلاحيه قانون تجارت، به پيوست يك جلد از گزارش </w:t>
      </w:r>
      <w:r w:rsidR="00A81611" w:rsidRPr="005301E7">
        <w:rPr>
          <w:rFonts w:cs="B Nazanin" w:hint="cs"/>
          <w:sz w:val="28"/>
          <w:szCs w:val="28"/>
          <w:rtl/>
          <w:lang w:bidi="fa-IR"/>
        </w:rPr>
        <w:t>هیئت‌مدیره</w:t>
      </w:r>
      <w:r w:rsidRPr="005301E7">
        <w:rPr>
          <w:rFonts w:cs="B Nazanin" w:hint="cs"/>
          <w:sz w:val="28"/>
          <w:szCs w:val="28"/>
          <w:rtl/>
          <w:lang w:bidi="fa-IR"/>
        </w:rPr>
        <w:t xml:space="preserve"> به مجمع عمومي در مورد فعاليت‌ها و وضع عمومي شركت تا پايان سال </w:t>
      </w:r>
      <w:r w:rsidR="00803ECC" w:rsidRPr="005301E7">
        <w:rPr>
          <w:rFonts w:cs="B Nazanin" w:hint="cs"/>
          <w:sz w:val="28"/>
          <w:szCs w:val="28"/>
          <w:rtl/>
          <w:lang w:bidi="fa-IR"/>
        </w:rPr>
        <w:t>139</w:t>
      </w:r>
      <w:r w:rsidR="00162D25" w:rsidRPr="005301E7">
        <w:rPr>
          <w:rFonts w:cs="B Nazanin" w:hint="cs"/>
          <w:sz w:val="28"/>
          <w:szCs w:val="28"/>
          <w:rtl/>
          <w:lang w:bidi="fa-IR"/>
        </w:rPr>
        <w:t>6</w:t>
      </w:r>
      <w:r w:rsidRPr="005301E7">
        <w:rPr>
          <w:rFonts w:cs="B Nazanin" w:hint="cs"/>
          <w:sz w:val="28"/>
          <w:szCs w:val="28"/>
          <w:rtl/>
          <w:lang w:bidi="fa-IR"/>
        </w:rPr>
        <w:t xml:space="preserve"> تقديم مي‌گردد.</w:t>
      </w:r>
    </w:p>
    <w:p w:rsidR="00FD2966" w:rsidRPr="005301E7" w:rsidRDefault="00FD2966" w:rsidP="0010106D">
      <w:pPr>
        <w:bidi/>
        <w:jc w:val="both"/>
        <w:rPr>
          <w:rFonts w:cs="B Nazanin"/>
          <w:sz w:val="28"/>
          <w:szCs w:val="28"/>
          <w:rtl/>
          <w:lang w:bidi="fa-IR"/>
        </w:rPr>
      </w:pPr>
    </w:p>
    <w:tbl>
      <w:tblPr>
        <w:tblStyle w:val="TableGrid"/>
        <w:bidiVisual/>
        <w:tblW w:w="0" w:type="auto"/>
        <w:tblLook w:val="04A0" w:firstRow="1" w:lastRow="0" w:firstColumn="1" w:lastColumn="0" w:noHBand="0" w:noVBand="1"/>
      </w:tblPr>
      <w:tblGrid>
        <w:gridCol w:w="2448"/>
        <w:gridCol w:w="2835"/>
        <w:gridCol w:w="3936"/>
      </w:tblGrid>
      <w:tr w:rsidR="00FD2966" w:rsidRPr="005301E7" w:rsidTr="001C31C8">
        <w:tc>
          <w:tcPr>
            <w:tcW w:w="2448" w:type="dxa"/>
            <w:vAlign w:val="center"/>
          </w:tcPr>
          <w:p w:rsidR="00FD2966" w:rsidRPr="005301E7" w:rsidRDefault="00FD2966" w:rsidP="00870AE0">
            <w:pPr>
              <w:bidi/>
              <w:spacing w:line="276" w:lineRule="auto"/>
              <w:jc w:val="center"/>
              <w:rPr>
                <w:rFonts w:cs="B Nazanin"/>
                <w:b/>
                <w:bCs/>
                <w:sz w:val="28"/>
                <w:szCs w:val="28"/>
                <w:rtl/>
                <w:lang w:bidi="fa-IR"/>
              </w:rPr>
            </w:pPr>
            <w:r w:rsidRPr="005301E7">
              <w:rPr>
                <w:rFonts w:cs="B Nazanin" w:hint="cs"/>
                <w:b/>
                <w:bCs/>
                <w:sz w:val="28"/>
                <w:szCs w:val="28"/>
                <w:rtl/>
                <w:lang w:bidi="fa-IR"/>
              </w:rPr>
              <w:t xml:space="preserve">اعضاي </w:t>
            </w:r>
            <w:r w:rsidR="00A81611" w:rsidRPr="005301E7">
              <w:rPr>
                <w:rFonts w:cs="B Nazanin" w:hint="cs"/>
                <w:b/>
                <w:bCs/>
                <w:sz w:val="28"/>
                <w:szCs w:val="28"/>
                <w:rtl/>
                <w:lang w:bidi="fa-IR"/>
              </w:rPr>
              <w:t>هیئت‌مدیره</w:t>
            </w:r>
          </w:p>
        </w:tc>
        <w:tc>
          <w:tcPr>
            <w:tcW w:w="2835" w:type="dxa"/>
            <w:vAlign w:val="center"/>
          </w:tcPr>
          <w:p w:rsidR="00FD2966" w:rsidRPr="005301E7" w:rsidRDefault="00FD2966" w:rsidP="00870AE0">
            <w:pPr>
              <w:bidi/>
              <w:spacing w:line="276" w:lineRule="auto"/>
              <w:jc w:val="center"/>
              <w:rPr>
                <w:rFonts w:cs="B Nazanin"/>
                <w:b/>
                <w:bCs/>
                <w:sz w:val="28"/>
                <w:szCs w:val="28"/>
                <w:rtl/>
                <w:lang w:bidi="fa-IR"/>
              </w:rPr>
            </w:pPr>
            <w:r w:rsidRPr="005301E7">
              <w:rPr>
                <w:rFonts w:cs="B Nazanin" w:hint="cs"/>
                <w:b/>
                <w:bCs/>
                <w:sz w:val="28"/>
                <w:szCs w:val="28"/>
                <w:rtl/>
                <w:lang w:bidi="fa-IR"/>
              </w:rPr>
              <w:t>سمت</w:t>
            </w:r>
          </w:p>
        </w:tc>
        <w:tc>
          <w:tcPr>
            <w:tcW w:w="3936" w:type="dxa"/>
            <w:vAlign w:val="center"/>
          </w:tcPr>
          <w:p w:rsidR="00FD2966" w:rsidRPr="005301E7" w:rsidRDefault="00FD2966" w:rsidP="00870AE0">
            <w:pPr>
              <w:bidi/>
              <w:spacing w:line="276" w:lineRule="auto"/>
              <w:jc w:val="center"/>
              <w:rPr>
                <w:rFonts w:cs="B Nazanin"/>
                <w:b/>
                <w:bCs/>
                <w:sz w:val="28"/>
                <w:szCs w:val="28"/>
                <w:rtl/>
                <w:lang w:bidi="fa-IR"/>
              </w:rPr>
            </w:pPr>
            <w:r w:rsidRPr="005301E7">
              <w:rPr>
                <w:rFonts w:cs="B Nazanin" w:hint="cs"/>
                <w:b/>
                <w:bCs/>
                <w:sz w:val="28"/>
                <w:szCs w:val="28"/>
                <w:rtl/>
                <w:lang w:bidi="fa-IR"/>
              </w:rPr>
              <w:t>امضا</w:t>
            </w:r>
          </w:p>
        </w:tc>
      </w:tr>
      <w:tr w:rsidR="009A70F0" w:rsidRPr="005301E7" w:rsidTr="003A6F16">
        <w:trPr>
          <w:trHeight w:val="1538"/>
        </w:trPr>
        <w:tc>
          <w:tcPr>
            <w:tcW w:w="2448" w:type="dxa"/>
            <w:vAlign w:val="center"/>
          </w:tcPr>
          <w:p w:rsidR="009A70F0" w:rsidRPr="005301E7" w:rsidRDefault="009A70F0" w:rsidP="0010106D">
            <w:pPr>
              <w:bidi/>
              <w:spacing w:line="276" w:lineRule="auto"/>
              <w:jc w:val="both"/>
              <w:rPr>
                <w:rFonts w:ascii="Arial" w:hAnsi="Arial" w:cs="B Nazanin"/>
                <w:color w:val="000000"/>
                <w:sz w:val="28"/>
                <w:szCs w:val="28"/>
              </w:rPr>
            </w:pPr>
            <w:r w:rsidRPr="005301E7">
              <w:rPr>
                <w:rFonts w:ascii="Arial" w:hAnsi="Arial" w:cs="B Nazanin" w:hint="cs"/>
                <w:color w:val="000000"/>
                <w:sz w:val="28"/>
                <w:szCs w:val="28"/>
                <w:rtl/>
              </w:rPr>
              <w:t xml:space="preserve">1- رئيس </w:t>
            </w:r>
            <w:r w:rsidR="00A81611" w:rsidRPr="005301E7">
              <w:rPr>
                <w:rFonts w:ascii="Arial" w:hAnsi="Arial" w:cs="B Nazanin" w:hint="cs"/>
                <w:color w:val="000000"/>
                <w:sz w:val="28"/>
                <w:szCs w:val="28"/>
                <w:rtl/>
              </w:rPr>
              <w:t>هیئت‌مدیره</w:t>
            </w:r>
          </w:p>
        </w:tc>
        <w:tc>
          <w:tcPr>
            <w:tcW w:w="2835" w:type="dxa"/>
            <w:vAlign w:val="center"/>
          </w:tcPr>
          <w:p w:rsidR="009A70F0" w:rsidRPr="005301E7" w:rsidRDefault="009A70F0" w:rsidP="00870AE0">
            <w:pPr>
              <w:bidi/>
              <w:spacing w:line="276" w:lineRule="auto"/>
              <w:jc w:val="center"/>
              <w:rPr>
                <w:rFonts w:ascii="Arial" w:hAnsi="Arial" w:cs="B Nazanin"/>
                <w:color w:val="000000"/>
                <w:sz w:val="28"/>
                <w:szCs w:val="28"/>
              </w:rPr>
            </w:pPr>
            <w:r w:rsidRPr="005301E7">
              <w:rPr>
                <w:rFonts w:ascii="Arial" w:hAnsi="Arial" w:cs="B Nazanin" w:hint="cs"/>
                <w:color w:val="000000"/>
                <w:sz w:val="28"/>
                <w:szCs w:val="28"/>
                <w:rtl/>
              </w:rPr>
              <w:t xml:space="preserve">عبدالحسين </w:t>
            </w:r>
            <w:r w:rsidR="00A81611" w:rsidRPr="005301E7">
              <w:rPr>
                <w:rFonts w:ascii="Arial" w:hAnsi="Arial" w:cs="B Nazanin" w:hint="cs"/>
                <w:color w:val="000000"/>
                <w:sz w:val="28"/>
                <w:szCs w:val="28"/>
                <w:rtl/>
              </w:rPr>
              <w:t>فضل‌اللهی</w:t>
            </w:r>
          </w:p>
        </w:tc>
        <w:tc>
          <w:tcPr>
            <w:tcW w:w="3936" w:type="dxa"/>
            <w:vAlign w:val="center"/>
          </w:tcPr>
          <w:p w:rsidR="009A70F0" w:rsidRPr="005301E7" w:rsidRDefault="009A70F0" w:rsidP="0010106D">
            <w:pPr>
              <w:bidi/>
              <w:spacing w:line="276" w:lineRule="auto"/>
              <w:jc w:val="both"/>
              <w:rPr>
                <w:rFonts w:cs="B Nazanin"/>
                <w:sz w:val="28"/>
                <w:szCs w:val="28"/>
                <w:rtl/>
                <w:lang w:bidi="fa-IR"/>
              </w:rPr>
            </w:pPr>
          </w:p>
        </w:tc>
      </w:tr>
      <w:tr w:rsidR="009A70F0" w:rsidRPr="005301E7" w:rsidTr="003A6F16">
        <w:trPr>
          <w:trHeight w:val="1520"/>
        </w:trPr>
        <w:tc>
          <w:tcPr>
            <w:tcW w:w="2448" w:type="dxa"/>
            <w:vAlign w:val="center"/>
          </w:tcPr>
          <w:p w:rsidR="009A70F0" w:rsidRPr="005301E7" w:rsidRDefault="009A70F0" w:rsidP="0010106D">
            <w:pPr>
              <w:bidi/>
              <w:spacing w:line="276" w:lineRule="auto"/>
              <w:jc w:val="both"/>
              <w:rPr>
                <w:rFonts w:ascii="Arial" w:hAnsi="Arial" w:cs="B Nazanin"/>
                <w:color w:val="000000"/>
                <w:sz w:val="28"/>
                <w:szCs w:val="28"/>
              </w:rPr>
            </w:pPr>
            <w:r w:rsidRPr="005301E7">
              <w:rPr>
                <w:rFonts w:ascii="Arial" w:hAnsi="Arial" w:cs="B Nazanin" w:hint="cs"/>
                <w:color w:val="000000"/>
                <w:sz w:val="28"/>
                <w:szCs w:val="28"/>
                <w:rtl/>
              </w:rPr>
              <w:t xml:space="preserve">2-نائب رئيس و </w:t>
            </w:r>
            <w:r w:rsidR="00A81611" w:rsidRPr="005301E7">
              <w:rPr>
                <w:rFonts w:ascii="Arial" w:hAnsi="Arial" w:cs="B Nazanin" w:hint="cs"/>
                <w:color w:val="000000"/>
                <w:sz w:val="28"/>
                <w:szCs w:val="28"/>
                <w:rtl/>
              </w:rPr>
              <w:t>مدیرعامل</w:t>
            </w:r>
          </w:p>
        </w:tc>
        <w:tc>
          <w:tcPr>
            <w:tcW w:w="2835" w:type="dxa"/>
            <w:vAlign w:val="center"/>
          </w:tcPr>
          <w:p w:rsidR="009A70F0" w:rsidRPr="005301E7" w:rsidRDefault="009A70F0" w:rsidP="00870AE0">
            <w:pPr>
              <w:bidi/>
              <w:spacing w:line="276" w:lineRule="auto"/>
              <w:jc w:val="center"/>
              <w:rPr>
                <w:rFonts w:ascii="Arial" w:hAnsi="Arial" w:cs="B Nazanin"/>
                <w:color w:val="000000"/>
                <w:sz w:val="28"/>
                <w:szCs w:val="28"/>
              </w:rPr>
            </w:pPr>
            <w:r w:rsidRPr="005301E7">
              <w:rPr>
                <w:rFonts w:ascii="Arial" w:hAnsi="Arial" w:cs="B Nazanin" w:hint="cs"/>
                <w:color w:val="000000"/>
                <w:sz w:val="28"/>
                <w:szCs w:val="28"/>
                <w:rtl/>
              </w:rPr>
              <w:t>حسين غفاري</w:t>
            </w:r>
          </w:p>
        </w:tc>
        <w:tc>
          <w:tcPr>
            <w:tcW w:w="3936" w:type="dxa"/>
            <w:vAlign w:val="center"/>
          </w:tcPr>
          <w:p w:rsidR="009A70F0" w:rsidRPr="005301E7" w:rsidRDefault="009A70F0" w:rsidP="0010106D">
            <w:pPr>
              <w:bidi/>
              <w:spacing w:line="276" w:lineRule="auto"/>
              <w:jc w:val="both"/>
              <w:rPr>
                <w:rFonts w:cs="B Nazanin"/>
                <w:sz w:val="28"/>
                <w:szCs w:val="28"/>
                <w:rtl/>
                <w:lang w:bidi="fa-IR"/>
              </w:rPr>
            </w:pPr>
          </w:p>
        </w:tc>
      </w:tr>
      <w:tr w:rsidR="009A70F0" w:rsidRPr="005301E7" w:rsidTr="003A6F16">
        <w:trPr>
          <w:trHeight w:val="1520"/>
        </w:trPr>
        <w:tc>
          <w:tcPr>
            <w:tcW w:w="2448" w:type="dxa"/>
            <w:vAlign w:val="center"/>
          </w:tcPr>
          <w:p w:rsidR="009A70F0" w:rsidRPr="005301E7" w:rsidRDefault="009A70F0" w:rsidP="0010106D">
            <w:pPr>
              <w:bidi/>
              <w:spacing w:line="276" w:lineRule="auto"/>
              <w:jc w:val="both"/>
              <w:rPr>
                <w:rFonts w:ascii="Arial" w:hAnsi="Arial" w:cs="B Nazanin"/>
                <w:color w:val="000000"/>
                <w:sz w:val="28"/>
                <w:szCs w:val="28"/>
              </w:rPr>
            </w:pPr>
            <w:r w:rsidRPr="005301E7">
              <w:rPr>
                <w:rFonts w:ascii="Arial" w:hAnsi="Arial" w:cs="B Nazanin" w:hint="cs"/>
                <w:color w:val="000000"/>
                <w:sz w:val="28"/>
                <w:szCs w:val="28"/>
                <w:rtl/>
              </w:rPr>
              <w:t xml:space="preserve">3- عضو </w:t>
            </w:r>
            <w:r w:rsidR="00A81611" w:rsidRPr="005301E7">
              <w:rPr>
                <w:rFonts w:ascii="Arial" w:hAnsi="Arial" w:cs="B Nazanin" w:hint="cs"/>
                <w:color w:val="000000"/>
                <w:sz w:val="28"/>
                <w:szCs w:val="28"/>
                <w:rtl/>
              </w:rPr>
              <w:t>هیئت‌مدیره</w:t>
            </w:r>
          </w:p>
        </w:tc>
        <w:tc>
          <w:tcPr>
            <w:tcW w:w="2835" w:type="dxa"/>
            <w:vAlign w:val="center"/>
          </w:tcPr>
          <w:p w:rsidR="009A70F0" w:rsidRPr="005301E7" w:rsidRDefault="009A70F0" w:rsidP="00870AE0">
            <w:pPr>
              <w:bidi/>
              <w:spacing w:line="276" w:lineRule="auto"/>
              <w:jc w:val="center"/>
              <w:rPr>
                <w:rFonts w:ascii="Arial" w:hAnsi="Arial" w:cs="B Nazanin"/>
                <w:color w:val="000000"/>
                <w:sz w:val="28"/>
                <w:szCs w:val="28"/>
              </w:rPr>
            </w:pPr>
            <w:r w:rsidRPr="005301E7">
              <w:rPr>
                <w:rFonts w:ascii="Arial" w:hAnsi="Arial" w:cs="B Nazanin" w:hint="cs"/>
                <w:color w:val="000000"/>
                <w:sz w:val="28"/>
                <w:szCs w:val="28"/>
                <w:rtl/>
              </w:rPr>
              <w:t>سعيد فتوره</w:t>
            </w:r>
            <w:r w:rsidR="00A81611" w:rsidRPr="005301E7">
              <w:rPr>
                <w:rFonts w:ascii="Arial" w:hAnsi="Arial" w:cs="B Nazanin" w:hint="cs"/>
                <w:color w:val="000000"/>
                <w:sz w:val="28"/>
                <w:szCs w:val="28"/>
                <w:rtl/>
              </w:rPr>
              <w:t>‌</w:t>
            </w:r>
            <w:r w:rsidRPr="005301E7">
              <w:rPr>
                <w:rFonts w:ascii="Arial" w:hAnsi="Arial" w:cs="B Nazanin" w:hint="cs"/>
                <w:color w:val="000000"/>
                <w:sz w:val="28"/>
                <w:szCs w:val="28"/>
                <w:rtl/>
              </w:rPr>
              <w:t>چيان</w:t>
            </w:r>
          </w:p>
        </w:tc>
        <w:tc>
          <w:tcPr>
            <w:tcW w:w="3936" w:type="dxa"/>
            <w:vAlign w:val="center"/>
          </w:tcPr>
          <w:p w:rsidR="009A70F0" w:rsidRPr="005301E7" w:rsidRDefault="009A70F0" w:rsidP="0010106D">
            <w:pPr>
              <w:bidi/>
              <w:spacing w:line="276" w:lineRule="auto"/>
              <w:jc w:val="both"/>
              <w:rPr>
                <w:rFonts w:cs="B Nazanin"/>
                <w:sz w:val="28"/>
                <w:szCs w:val="28"/>
                <w:rtl/>
                <w:lang w:bidi="fa-IR"/>
              </w:rPr>
            </w:pPr>
          </w:p>
        </w:tc>
      </w:tr>
      <w:tr w:rsidR="009A70F0" w:rsidRPr="005301E7" w:rsidTr="003A6F16">
        <w:trPr>
          <w:trHeight w:val="1520"/>
        </w:trPr>
        <w:tc>
          <w:tcPr>
            <w:tcW w:w="2448" w:type="dxa"/>
            <w:vAlign w:val="center"/>
          </w:tcPr>
          <w:p w:rsidR="009A70F0" w:rsidRPr="005301E7" w:rsidRDefault="009A70F0" w:rsidP="0010106D">
            <w:pPr>
              <w:bidi/>
              <w:spacing w:line="276" w:lineRule="auto"/>
              <w:jc w:val="both"/>
              <w:rPr>
                <w:rFonts w:ascii="Arial" w:hAnsi="Arial" w:cs="B Nazanin"/>
                <w:color w:val="000000"/>
                <w:sz w:val="28"/>
                <w:szCs w:val="28"/>
              </w:rPr>
            </w:pPr>
            <w:r w:rsidRPr="005301E7">
              <w:rPr>
                <w:rFonts w:ascii="Arial" w:hAnsi="Arial" w:cs="B Nazanin" w:hint="cs"/>
                <w:color w:val="000000"/>
                <w:sz w:val="28"/>
                <w:szCs w:val="28"/>
                <w:rtl/>
              </w:rPr>
              <w:t xml:space="preserve">4- عضو </w:t>
            </w:r>
            <w:r w:rsidR="00A81611" w:rsidRPr="005301E7">
              <w:rPr>
                <w:rFonts w:ascii="Arial" w:hAnsi="Arial" w:cs="B Nazanin" w:hint="cs"/>
                <w:color w:val="000000"/>
                <w:sz w:val="28"/>
                <w:szCs w:val="28"/>
                <w:rtl/>
              </w:rPr>
              <w:t>هیئت‌مدیره</w:t>
            </w:r>
          </w:p>
        </w:tc>
        <w:tc>
          <w:tcPr>
            <w:tcW w:w="2835" w:type="dxa"/>
            <w:vAlign w:val="center"/>
          </w:tcPr>
          <w:p w:rsidR="009A70F0" w:rsidRPr="005301E7" w:rsidRDefault="009A70F0" w:rsidP="00870AE0">
            <w:pPr>
              <w:bidi/>
              <w:spacing w:line="276" w:lineRule="auto"/>
              <w:jc w:val="center"/>
              <w:rPr>
                <w:rFonts w:ascii="Arial" w:hAnsi="Arial" w:cs="B Nazanin"/>
                <w:color w:val="000000"/>
                <w:sz w:val="28"/>
                <w:szCs w:val="28"/>
              </w:rPr>
            </w:pPr>
            <w:r w:rsidRPr="005301E7">
              <w:rPr>
                <w:rFonts w:ascii="Arial" w:hAnsi="Arial" w:cs="B Nazanin" w:hint="cs"/>
                <w:color w:val="000000"/>
                <w:sz w:val="28"/>
                <w:szCs w:val="28"/>
                <w:rtl/>
              </w:rPr>
              <w:t>محسن شيرازي</w:t>
            </w:r>
          </w:p>
        </w:tc>
        <w:tc>
          <w:tcPr>
            <w:tcW w:w="3936" w:type="dxa"/>
            <w:vAlign w:val="center"/>
          </w:tcPr>
          <w:p w:rsidR="009A70F0" w:rsidRPr="005301E7" w:rsidRDefault="009A70F0" w:rsidP="0010106D">
            <w:pPr>
              <w:bidi/>
              <w:spacing w:line="276" w:lineRule="auto"/>
              <w:jc w:val="both"/>
              <w:rPr>
                <w:rFonts w:cs="B Nazanin"/>
                <w:sz w:val="28"/>
                <w:szCs w:val="28"/>
                <w:rtl/>
                <w:lang w:bidi="fa-IR"/>
              </w:rPr>
            </w:pPr>
          </w:p>
        </w:tc>
      </w:tr>
      <w:tr w:rsidR="009A70F0" w:rsidRPr="005301E7" w:rsidTr="001C31C8">
        <w:trPr>
          <w:trHeight w:val="1701"/>
        </w:trPr>
        <w:tc>
          <w:tcPr>
            <w:tcW w:w="2448" w:type="dxa"/>
            <w:vAlign w:val="center"/>
          </w:tcPr>
          <w:p w:rsidR="009A70F0" w:rsidRPr="005301E7" w:rsidRDefault="009A70F0" w:rsidP="0010106D">
            <w:pPr>
              <w:bidi/>
              <w:spacing w:line="276" w:lineRule="auto"/>
              <w:jc w:val="both"/>
              <w:rPr>
                <w:rFonts w:ascii="Arial" w:hAnsi="Arial" w:cs="B Nazanin"/>
                <w:color w:val="000000"/>
                <w:sz w:val="28"/>
                <w:szCs w:val="28"/>
              </w:rPr>
            </w:pPr>
            <w:r w:rsidRPr="005301E7">
              <w:rPr>
                <w:rFonts w:ascii="Arial" w:hAnsi="Arial" w:cs="B Nazanin" w:hint="cs"/>
                <w:color w:val="000000"/>
                <w:sz w:val="28"/>
                <w:szCs w:val="28"/>
                <w:rtl/>
              </w:rPr>
              <w:t xml:space="preserve">5- عضو </w:t>
            </w:r>
            <w:r w:rsidR="00A81611" w:rsidRPr="005301E7">
              <w:rPr>
                <w:rFonts w:ascii="Arial" w:hAnsi="Arial" w:cs="B Nazanin" w:hint="cs"/>
                <w:color w:val="000000"/>
                <w:sz w:val="28"/>
                <w:szCs w:val="28"/>
                <w:rtl/>
              </w:rPr>
              <w:t>هیئت‌مدیره</w:t>
            </w:r>
          </w:p>
        </w:tc>
        <w:tc>
          <w:tcPr>
            <w:tcW w:w="2835" w:type="dxa"/>
            <w:vAlign w:val="center"/>
          </w:tcPr>
          <w:p w:rsidR="009A70F0" w:rsidRPr="005301E7" w:rsidRDefault="009A70F0" w:rsidP="00870AE0">
            <w:pPr>
              <w:bidi/>
              <w:spacing w:line="276" w:lineRule="auto"/>
              <w:jc w:val="center"/>
              <w:rPr>
                <w:rFonts w:ascii="Arial" w:hAnsi="Arial" w:cs="B Nazanin"/>
                <w:color w:val="000000"/>
                <w:sz w:val="28"/>
                <w:szCs w:val="28"/>
              </w:rPr>
            </w:pPr>
            <w:r w:rsidRPr="005301E7">
              <w:rPr>
                <w:rFonts w:ascii="Arial" w:hAnsi="Arial" w:cs="B Nazanin" w:hint="cs"/>
                <w:color w:val="000000"/>
                <w:sz w:val="28"/>
                <w:szCs w:val="28"/>
                <w:rtl/>
              </w:rPr>
              <w:t>ابراهيم ديلمي</w:t>
            </w:r>
          </w:p>
        </w:tc>
        <w:tc>
          <w:tcPr>
            <w:tcW w:w="3936" w:type="dxa"/>
            <w:vAlign w:val="center"/>
          </w:tcPr>
          <w:p w:rsidR="009A70F0" w:rsidRPr="005301E7" w:rsidRDefault="009A70F0" w:rsidP="0010106D">
            <w:pPr>
              <w:bidi/>
              <w:spacing w:line="276" w:lineRule="auto"/>
              <w:jc w:val="both"/>
              <w:rPr>
                <w:rFonts w:cs="B Nazanin"/>
                <w:sz w:val="28"/>
                <w:szCs w:val="28"/>
                <w:rtl/>
                <w:lang w:bidi="fa-IR"/>
              </w:rPr>
            </w:pPr>
          </w:p>
        </w:tc>
      </w:tr>
    </w:tbl>
    <w:p w:rsidR="00FD2966" w:rsidRPr="005301E7" w:rsidRDefault="00FD2966" w:rsidP="0010106D">
      <w:pPr>
        <w:bidi/>
        <w:jc w:val="both"/>
        <w:rPr>
          <w:rFonts w:cs="B Nazanin"/>
          <w:sz w:val="28"/>
          <w:szCs w:val="28"/>
          <w:rtl/>
          <w:lang w:bidi="fa-IR"/>
        </w:rPr>
      </w:pPr>
    </w:p>
    <w:p w:rsidR="00FD2966" w:rsidRPr="005301E7" w:rsidRDefault="00FD2966" w:rsidP="0010106D">
      <w:pPr>
        <w:bidi/>
        <w:jc w:val="both"/>
        <w:rPr>
          <w:rFonts w:cs="B Nazanin"/>
          <w:sz w:val="28"/>
          <w:szCs w:val="28"/>
          <w:rtl/>
          <w:lang w:bidi="fa-IR"/>
        </w:rPr>
        <w:sectPr w:rsidR="00FD2966" w:rsidRPr="005301E7" w:rsidSect="003A2164">
          <w:headerReference w:type="default" r:id="rId11"/>
          <w:footerReference w:type="even" r:id="rId12"/>
          <w:pgSz w:w="12240" w:h="15840"/>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pgNumType w:start="1"/>
          <w:cols w:space="708"/>
          <w:titlePg/>
          <w:docGrid w:linePitch="360"/>
        </w:sectPr>
      </w:pPr>
    </w:p>
    <w:sdt>
      <w:sdtPr>
        <w:rPr>
          <w:rFonts w:asciiTheme="minorHAnsi" w:eastAsiaTheme="minorHAnsi" w:hAnsiTheme="minorHAnsi" w:cs="B Nazanin"/>
          <w:b w:val="0"/>
          <w:bCs w:val="0"/>
          <w:color w:val="auto"/>
          <w:sz w:val="22"/>
          <w:szCs w:val="22"/>
          <w:rtl/>
        </w:rPr>
        <w:id w:val="258782798"/>
        <w:docPartObj>
          <w:docPartGallery w:val="Table of Contents"/>
          <w:docPartUnique/>
        </w:docPartObj>
      </w:sdtPr>
      <w:sdtEndPr>
        <w:rPr>
          <w:rStyle w:val="Hyperlink"/>
          <w:rFonts w:eastAsiaTheme="minorEastAsia"/>
          <w:noProof/>
          <w:color w:val="0000FF" w:themeColor="hyperlink"/>
          <w:u w:val="single"/>
          <w:lang w:bidi="fa-IR"/>
        </w:rPr>
      </w:sdtEndPr>
      <w:sdtContent>
        <w:p w:rsidR="002B6922" w:rsidRPr="005301E7" w:rsidRDefault="00ED1888" w:rsidP="0010106D">
          <w:pPr>
            <w:pStyle w:val="TOCHeading"/>
            <w:bidi/>
            <w:jc w:val="both"/>
            <w:rPr>
              <w:rFonts w:cs="B Nazanin"/>
              <w:b w:val="0"/>
              <w:bCs w:val="0"/>
              <w:rtl/>
              <w:lang w:bidi="fa-IR"/>
            </w:rPr>
          </w:pPr>
          <w:r w:rsidRPr="005301E7">
            <w:rPr>
              <w:rFonts w:cs="B Nazanin" w:hint="cs"/>
              <w:b w:val="0"/>
              <w:bCs w:val="0"/>
              <w:rtl/>
              <w:lang w:bidi="fa-IR"/>
            </w:rPr>
            <w:t>فهرست مطالب</w:t>
          </w:r>
        </w:p>
        <w:p w:rsidR="004E19CE" w:rsidRPr="005301E7" w:rsidRDefault="008B0D6F" w:rsidP="0010106D">
          <w:pPr>
            <w:pStyle w:val="TOC1"/>
            <w:rPr>
              <w:rFonts w:cs="B Nazanin"/>
              <w:b w:val="0"/>
              <w:bCs w:val="0"/>
            </w:rPr>
          </w:pPr>
          <w:r w:rsidRPr="005301E7">
            <w:rPr>
              <w:rStyle w:val="Hyperlink"/>
              <w:rFonts w:cs="B Nazanin"/>
              <w:b w:val="0"/>
              <w:bCs w:val="0"/>
              <w:u w:val="none"/>
              <w:lang w:bidi="fa-IR"/>
            </w:rPr>
            <w:fldChar w:fldCharType="begin"/>
          </w:r>
          <w:r w:rsidR="002B6922" w:rsidRPr="005301E7">
            <w:rPr>
              <w:rStyle w:val="Hyperlink"/>
              <w:rFonts w:cs="B Nazanin"/>
              <w:b w:val="0"/>
              <w:bCs w:val="0"/>
              <w:u w:val="none"/>
              <w:lang w:bidi="fa-IR"/>
            </w:rPr>
            <w:instrText xml:space="preserve"> TOC \o "1-3" \h \z \u </w:instrText>
          </w:r>
          <w:r w:rsidRPr="005301E7">
            <w:rPr>
              <w:rStyle w:val="Hyperlink"/>
              <w:rFonts w:cs="B Nazanin"/>
              <w:b w:val="0"/>
              <w:bCs w:val="0"/>
              <w:u w:val="none"/>
              <w:lang w:bidi="fa-IR"/>
            </w:rPr>
            <w:fldChar w:fldCharType="separate"/>
          </w:r>
          <w:hyperlink w:anchor="_Toc489880639" w:history="1">
            <w:r w:rsidR="004E19CE" w:rsidRPr="005301E7">
              <w:rPr>
                <w:rStyle w:val="Hyperlink"/>
                <w:rFonts w:cs="B Nazanin"/>
                <w:b w:val="0"/>
                <w:bCs w:val="0"/>
                <w:rtl/>
              </w:rPr>
              <w:t>1-</w:t>
            </w:r>
            <w:r w:rsidR="004E19CE" w:rsidRPr="005301E7">
              <w:rPr>
                <w:rStyle w:val="Hyperlink"/>
                <w:rFonts w:cs="B Nazanin" w:hint="eastAsia"/>
                <w:b w:val="0"/>
                <w:bCs w:val="0"/>
                <w:rtl/>
                <w:lang w:bidi="fa-IR"/>
              </w:rPr>
              <w:t>مقدمه</w:t>
            </w:r>
            <w:r w:rsidR="004E19CE" w:rsidRPr="005301E7">
              <w:rPr>
                <w:rStyle w:val="Hyperlink"/>
                <w:rFonts w:cs="B Nazanin" w:hint="cs"/>
                <w:b w:val="0"/>
                <w:bCs w:val="0"/>
                <w:rtl/>
                <w:lang w:bidi="fa-IR"/>
              </w:rPr>
              <w:tab/>
            </w:r>
            <w:r w:rsidR="004E19CE" w:rsidRPr="005301E7">
              <w:rPr>
                <w:rFonts w:cs="B Nazanin"/>
                <w:b w:val="0"/>
                <w:bCs w:val="0"/>
                <w:webHidden/>
              </w:rPr>
              <w:tab/>
            </w:r>
            <w:r w:rsidR="00ED5CB5" w:rsidRPr="005301E7">
              <w:rPr>
                <w:rFonts w:cs="B Nazanin" w:hint="cs"/>
                <w:b w:val="0"/>
                <w:bCs w:val="0"/>
                <w:webHidden/>
                <w:rtl/>
              </w:rPr>
              <w:t>6</w:t>
            </w:r>
          </w:hyperlink>
        </w:p>
        <w:p w:rsidR="004E19CE" w:rsidRPr="005301E7" w:rsidRDefault="00526A39" w:rsidP="0010106D">
          <w:pPr>
            <w:pStyle w:val="TOC2"/>
            <w:rPr>
              <w:rFonts w:cs="B Nazanin"/>
              <w:noProof/>
            </w:rPr>
          </w:pPr>
          <w:hyperlink w:anchor="_Toc489880640" w:history="1">
            <w:r w:rsidR="004E19CE" w:rsidRPr="005301E7">
              <w:rPr>
                <w:rStyle w:val="Hyperlink"/>
                <w:rFonts w:cs="B Nazanin"/>
                <w:noProof/>
                <w:rtl/>
                <w:lang w:bidi="fa-IR"/>
              </w:rPr>
              <w:t>1.1.</w:t>
            </w:r>
            <w:r w:rsidR="004E19CE" w:rsidRPr="005301E7">
              <w:rPr>
                <w:rStyle w:val="Hyperlink"/>
                <w:rFonts w:cs="B Nazanin" w:hint="eastAsia"/>
                <w:noProof/>
                <w:rtl/>
                <w:lang w:bidi="fa-IR"/>
              </w:rPr>
              <w:t>تاريخچه</w:t>
            </w:r>
            <w:r w:rsidR="004E19CE" w:rsidRPr="005301E7">
              <w:rPr>
                <w:rFonts w:cs="B Nazanin"/>
                <w:noProof/>
                <w:webHidden/>
              </w:rPr>
              <w:tab/>
            </w:r>
            <w:r w:rsidR="0005144B" w:rsidRPr="005301E7">
              <w:rPr>
                <w:rFonts w:cs="B Nazanin" w:hint="cs"/>
                <w:noProof/>
                <w:webHidden/>
                <w:rtl/>
              </w:rPr>
              <w:tab/>
            </w:r>
            <w:r w:rsidR="00ED5CB5" w:rsidRPr="005301E7">
              <w:rPr>
                <w:rFonts w:cs="B Nazanin" w:hint="cs"/>
                <w:noProof/>
                <w:webHidden/>
                <w:rtl/>
              </w:rPr>
              <w:t>7</w:t>
            </w:r>
          </w:hyperlink>
        </w:p>
        <w:p w:rsidR="004E19CE" w:rsidRPr="005301E7" w:rsidRDefault="00526A39" w:rsidP="0010106D">
          <w:pPr>
            <w:pStyle w:val="TOC2"/>
            <w:rPr>
              <w:rFonts w:cs="B Nazanin"/>
              <w:noProof/>
            </w:rPr>
          </w:pPr>
          <w:hyperlink w:anchor="_Toc489880641" w:history="1">
            <w:r w:rsidR="004E19CE" w:rsidRPr="005301E7">
              <w:rPr>
                <w:rStyle w:val="Hyperlink"/>
                <w:rFonts w:cs="B Nazanin"/>
                <w:noProof/>
                <w:rtl/>
                <w:lang w:bidi="fa-IR"/>
              </w:rPr>
              <w:t>1.2.</w:t>
            </w:r>
            <w:r w:rsidR="004E19CE" w:rsidRPr="005301E7">
              <w:rPr>
                <w:rStyle w:val="Hyperlink"/>
                <w:rFonts w:cs="B Nazanin" w:hint="eastAsia"/>
                <w:noProof/>
                <w:rtl/>
                <w:lang w:bidi="fa-IR"/>
              </w:rPr>
              <w:t>موضوع</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فعاليت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شركت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مطابق</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اساسنامه</w:t>
            </w:r>
            <w:r w:rsidR="004E19CE" w:rsidRPr="005301E7">
              <w:rPr>
                <w:rFonts w:cs="B Nazanin"/>
                <w:noProof/>
                <w:webHidden/>
              </w:rPr>
              <w:tab/>
            </w:r>
            <w:r w:rsidR="00ED5CB5" w:rsidRPr="005301E7">
              <w:rPr>
                <w:rFonts w:cs="B Nazanin" w:hint="cs"/>
                <w:noProof/>
                <w:webHidden/>
                <w:rtl/>
              </w:rPr>
              <w:t>7</w:t>
            </w:r>
          </w:hyperlink>
        </w:p>
        <w:p w:rsidR="004E19CE" w:rsidRPr="005301E7" w:rsidRDefault="00526A39" w:rsidP="0010106D">
          <w:pPr>
            <w:pStyle w:val="TOC2"/>
            <w:rPr>
              <w:rFonts w:cs="B Nazanin"/>
              <w:noProof/>
            </w:rPr>
          </w:pPr>
          <w:hyperlink w:anchor="_Toc489880642" w:history="1">
            <w:r w:rsidR="004E19CE" w:rsidRPr="005301E7">
              <w:rPr>
                <w:rStyle w:val="Hyperlink"/>
                <w:rFonts w:cs="B Nazanin"/>
                <w:noProof/>
                <w:lang w:bidi="fa-IR"/>
              </w:rPr>
              <w:t>1.3</w:t>
            </w:r>
            <w:r w:rsidR="004E19CE" w:rsidRPr="005301E7">
              <w:rPr>
                <w:rStyle w:val="Hyperlink"/>
                <w:rFonts w:cs="B Nazanin" w:hint="cs"/>
                <w:noProof/>
                <w:rtl/>
                <w:lang w:bidi="fa-IR"/>
              </w:rPr>
              <w:t>.</w:t>
            </w:r>
            <w:r w:rsidR="004E19CE" w:rsidRPr="005301E7">
              <w:rPr>
                <w:rStyle w:val="Hyperlink"/>
                <w:rFonts w:cs="B Nazanin" w:hint="eastAsia"/>
                <w:noProof/>
                <w:rtl/>
                <w:lang w:bidi="fa-IR"/>
              </w:rPr>
              <w:t>مركز</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اصلي</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شركت</w:t>
            </w:r>
            <w:r w:rsidR="004E19CE" w:rsidRPr="005301E7">
              <w:rPr>
                <w:rFonts w:cs="B Nazanin" w:hint="cs"/>
                <w:noProof/>
                <w:webHidden/>
                <w:rtl/>
              </w:rPr>
              <w:tab/>
            </w:r>
            <w:r w:rsidR="00ED5CB5" w:rsidRPr="005301E7">
              <w:rPr>
                <w:rFonts w:cs="B Nazanin" w:hint="cs"/>
                <w:noProof/>
                <w:webHidden/>
                <w:rtl/>
              </w:rPr>
              <w:t>7</w:t>
            </w:r>
          </w:hyperlink>
        </w:p>
        <w:p w:rsidR="004E19CE" w:rsidRPr="005301E7" w:rsidRDefault="00526A39" w:rsidP="0010106D">
          <w:pPr>
            <w:pStyle w:val="TOC2"/>
            <w:rPr>
              <w:rFonts w:cs="B Nazanin"/>
              <w:noProof/>
            </w:rPr>
          </w:pPr>
          <w:hyperlink w:anchor="_Toc489880643" w:history="1">
            <w:r w:rsidR="004E19CE" w:rsidRPr="005301E7">
              <w:rPr>
                <w:rStyle w:val="Hyperlink"/>
                <w:rFonts w:cs="B Nazanin"/>
                <w:noProof/>
                <w:rtl/>
                <w:lang w:bidi="fa-IR"/>
              </w:rPr>
              <w:t>1.4.</w:t>
            </w:r>
            <w:r w:rsidR="004E19CE" w:rsidRPr="005301E7">
              <w:rPr>
                <w:rStyle w:val="Hyperlink"/>
                <w:rFonts w:cs="B Nazanin" w:hint="eastAsia"/>
                <w:noProof/>
                <w:rtl/>
                <w:lang w:bidi="fa-IR"/>
              </w:rPr>
              <w:t>نمايندگان</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سهام</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دولت</w:t>
            </w:r>
            <w:r w:rsidR="004E19CE" w:rsidRPr="005301E7">
              <w:rPr>
                <w:rFonts w:cs="B Nazanin"/>
                <w:noProof/>
                <w:webHidden/>
              </w:rPr>
              <w:tab/>
            </w:r>
            <w:r w:rsidR="00ED5CB5" w:rsidRPr="005301E7">
              <w:rPr>
                <w:rFonts w:cs="B Nazanin" w:hint="cs"/>
                <w:noProof/>
                <w:webHidden/>
                <w:rtl/>
              </w:rPr>
              <w:t>7</w:t>
            </w:r>
          </w:hyperlink>
        </w:p>
        <w:p w:rsidR="004E19CE" w:rsidRPr="005301E7" w:rsidRDefault="00526A39" w:rsidP="0010106D">
          <w:pPr>
            <w:pStyle w:val="TOC2"/>
            <w:rPr>
              <w:rFonts w:cs="B Nazanin"/>
              <w:noProof/>
            </w:rPr>
          </w:pPr>
          <w:hyperlink w:anchor="_Toc489880644" w:history="1">
            <w:r w:rsidR="004E19CE" w:rsidRPr="005301E7">
              <w:rPr>
                <w:rStyle w:val="Hyperlink"/>
                <w:rFonts w:cs="B Nazanin"/>
                <w:noProof/>
                <w:rtl/>
                <w:lang w:bidi="fa-IR"/>
              </w:rPr>
              <w:t>1.5.</w:t>
            </w:r>
            <w:r w:rsidR="004E19CE" w:rsidRPr="005301E7">
              <w:rPr>
                <w:rStyle w:val="Hyperlink"/>
                <w:rFonts w:cs="B Nazanin" w:hint="eastAsia"/>
                <w:noProof/>
                <w:rtl/>
                <w:lang w:bidi="fa-IR"/>
              </w:rPr>
              <w:t>اعضاي</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ه</w:t>
            </w:r>
            <w:r w:rsidR="004E19CE" w:rsidRPr="005301E7">
              <w:rPr>
                <w:rStyle w:val="Hyperlink"/>
                <w:rFonts w:cs="B Nazanin" w:hint="cs"/>
                <w:noProof/>
                <w:rtl/>
                <w:lang w:bidi="fa-IR"/>
              </w:rPr>
              <w:t>ی</w:t>
            </w:r>
            <w:r w:rsidR="004E19CE" w:rsidRPr="005301E7">
              <w:rPr>
                <w:rStyle w:val="Hyperlink"/>
                <w:rFonts w:cs="B Nazanin" w:hint="eastAsia"/>
                <w:noProof/>
                <w:rtl/>
                <w:lang w:bidi="fa-IR"/>
              </w:rPr>
              <w:t>ئت‌مد</w:t>
            </w:r>
            <w:r w:rsidR="004E19CE" w:rsidRPr="005301E7">
              <w:rPr>
                <w:rStyle w:val="Hyperlink"/>
                <w:rFonts w:cs="B Nazanin" w:hint="cs"/>
                <w:noProof/>
                <w:rtl/>
                <w:lang w:bidi="fa-IR"/>
              </w:rPr>
              <w:t>ی</w:t>
            </w:r>
            <w:r w:rsidR="004E19CE" w:rsidRPr="005301E7">
              <w:rPr>
                <w:rStyle w:val="Hyperlink"/>
                <w:rFonts w:cs="B Nazanin" w:hint="eastAsia"/>
                <w:noProof/>
                <w:rtl/>
                <w:lang w:bidi="fa-IR"/>
              </w:rPr>
              <w:t>ره</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شركت</w:t>
            </w:r>
            <w:r w:rsidR="004E19CE" w:rsidRPr="005301E7">
              <w:rPr>
                <w:rFonts w:cs="B Nazanin"/>
                <w:noProof/>
                <w:webHidden/>
              </w:rPr>
              <w:tab/>
            </w:r>
            <w:r w:rsidR="00ED5CB5" w:rsidRPr="005301E7">
              <w:rPr>
                <w:rFonts w:cs="B Nazanin" w:hint="cs"/>
                <w:noProof/>
                <w:webHidden/>
                <w:rtl/>
              </w:rPr>
              <w:t>7</w:t>
            </w:r>
          </w:hyperlink>
        </w:p>
        <w:p w:rsidR="004E19CE" w:rsidRPr="005301E7" w:rsidRDefault="00526A39" w:rsidP="0010106D">
          <w:pPr>
            <w:pStyle w:val="TOC2"/>
            <w:rPr>
              <w:rFonts w:cs="B Nazanin"/>
              <w:noProof/>
            </w:rPr>
          </w:pPr>
          <w:hyperlink w:anchor="_Toc489880645" w:history="1">
            <w:r w:rsidR="004E19CE" w:rsidRPr="005301E7">
              <w:rPr>
                <w:rStyle w:val="Hyperlink"/>
                <w:rFonts w:cs="B Nazanin"/>
                <w:noProof/>
                <w:rtl/>
                <w:lang w:bidi="fa-IR"/>
              </w:rPr>
              <w:t>1.6.</w:t>
            </w:r>
            <w:r w:rsidR="004E19CE" w:rsidRPr="005301E7">
              <w:rPr>
                <w:rStyle w:val="Hyperlink"/>
                <w:rFonts w:cs="B Nazanin" w:hint="eastAsia"/>
                <w:noProof/>
                <w:rtl/>
                <w:lang w:bidi="fa-IR"/>
              </w:rPr>
              <w:t>وظايف</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شركت</w:t>
            </w:r>
            <w:r w:rsidR="004E19CE" w:rsidRPr="005301E7">
              <w:rPr>
                <w:rFonts w:cs="B Nazanin"/>
                <w:noProof/>
                <w:webHidden/>
              </w:rPr>
              <w:tab/>
            </w:r>
            <w:r w:rsidR="0005144B" w:rsidRPr="005301E7">
              <w:rPr>
                <w:rFonts w:cs="B Nazanin" w:hint="cs"/>
                <w:noProof/>
                <w:webHidden/>
                <w:rtl/>
              </w:rPr>
              <w:tab/>
            </w:r>
            <w:r w:rsidR="00ED5CB5" w:rsidRPr="005301E7">
              <w:rPr>
                <w:rFonts w:cs="B Nazanin" w:hint="cs"/>
                <w:noProof/>
                <w:webHidden/>
                <w:rtl/>
              </w:rPr>
              <w:t>8</w:t>
            </w:r>
          </w:hyperlink>
        </w:p>
        <w:p w:rsidR="004E19CE" w:rsidRPr="005301E7" w:rsidRDefault="00526A39" w:rsidP="0010106D">
          <w:pPr>
            <w:pStyle w:val="TOC2"/>
            <w:rPr>
              <w:rFonts w:cs="B Nazanin"/>
              <w:noProof/>
            </w:rPr>
          </w:pPr>
          <w:hyperlink w:anchor="_Toc489880646" w:history="1">
            <w:r w:rsidR="004E19CE" w:rsidRPr="005301E7">
              <w:rPr>
                <w:rStyle w:val="Hyperlink"/>
                <w:rFonts w:cs="B Nazanin"/>
                <w:noProof/>
                <w:rtl/>
                <w:lang w:bidi="fa-IR"/>
              </w:rPr>
              <w:t>1.7.</w:t>
            </w:r>
            <w:r w:rsidR="004E19CE" w:rsidRPr="005301E7">
              <w:rPr>
                <w:rStyle w:val="Hyperlink"/>
                <w:rFonts w:cs="B Nazanin" w:hint="eastAsia"/>
                <w:noProof/>
                <w:rtl/>
                <w:lang w:bidi="fa-IR"/>
              </w:rPr>
              <w:t>بازرس</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حسابرس</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و</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مرجع</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تشخيص</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ماليات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شركت</w:t>
            </w:r>
            <w:r w:rsidR="004E19CE" w:rsidRPr="005301E7">
              <w:rPr>
                <w:rFonts w:cs="B Nazanin"/>
                <w:noProof/>
                <w:webHidden/>
              </w:rPr>
              <w:tab/>
            </w:r>
            <w:r w:rsidR="00ED5CB5" w:rsidRPr="005301E7">
              <w:rPr>
                <w:rFonts w:cs="B Nazanin" w:hint="cs"/>
                <w:noProof/>
                <w:webHidden/>
                <w:rtl/>
              </w:rPr>
              <w:t>9</w:t>
            </w:r>
          </w:hyperlink>
        </w:p>
        <w:p w:rsidR="004E19CE" w:rsidRPr="005301E7" w:rsidRDefault="00526A39" w:rsidP="0010106D">
          <w:pPr>
            <w:pStyle w:val="TOC2"/>
            <w:rPr>
              <w:rFonts w:cs="B Nazanin"/>
              <w:noProof/>
            </w:rPr>
          </w:pPr>
          <w:hyperlink w:anchor="_Toc489880647" w:history="1">
            <w:r w:rsidR="004E19CE" w:rsidRPr="005301E7">
              <w:rPr>
                <w:rStyle w:val="Hyperlink"/>
                <w:rFonts w:cs="B Nazanin"/>
                <w:noProof/>
                <w:rtl/>
                <w:lang w:bidi="fa-IR"/>
              </w:rPr>
              <w:t>1.8.</w:t>
            </w:r>
            <w:r w:rsidR="004E19CE" w:rsidRPr="005301E7">
              <w:rPr>
                <w:rStyle w:val="Hyperlink"/>
                <w:rFonts w:cs="B Nazanin" w:hint="eastAsia"/>
                <w:noProof/>
                <w:rtl/>
                <w:lang w:bidi="fa-IR"/>
              </w:rPr>
              <w:t>چارت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تشكيلاتي</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و</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سازمان‌ده</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شركت</w:t>
            </w:r>
            <w:r w:rsidR="004E19CE" w:rsidRPr="005301E7">
              <w:rPr>
                <w:rFonts w:cs="B Nazanin"/>
                <w:noProof/>
                <w:webHidden/>
              </w:rPr>
              <w:tab/>
            </w:r>
            <w:r w:rsidR="00ED5CB5" w:rsidRPr="005301E7">
              <w:rPr>
                <w:rFonts w:cs="B Nazanin" w:hint="cs"/>
                <w:noProof/>
                <w:webHidden/>
                <w:rtl/>
              </w:rPr>
              <w:t>9</w:t>
            </w:r>
          </w:hyperlink>
        </w:p>
        <w:p w:rsidR="004E19CE" w:rsidRPr="005301E7" w:rsidRDefault="00526A39" w:rsidP="0010106D">
          <w:pPr>
            <w:pStyle w:val="TOC2"/>
            <w:rPr>
              <w:rFonts w:cs="B Nazanin"/>
              <w:noProof/>
            </w:rPr>
          </w:pPr>
          <w:hyperlink w:anchor="_Toc489880648" w:history="1">
            <w:r w:rsidR="007C6E5F" w:rsidRPr="005301E7">
              <w:rPr>
                <w:rStyle w:val="Hyperlink"/>
                <w:rFonts w:cs="B Nazanin" w:hint="cs"/>
                <w:noProof/>
                <w:rtl/>
                <w:lang w:val="ru-RU" w:bidi="fa-IR"/>
              </w:rPr>
              <w:t>1.9.</w:t>
            </w:r>
            <w:r w:rsidR="004E19CE" w:rsidRPr="005301E7">
              <w:rPr>
                <w:rStyle w:val="Hyperlink"/>
                <w:rFonts w:cs="B Nazanin" w:hint="eastAsia"/>
                <w:noProof/>
                <w:rtl/>
                <w:lang w:bidi="fa-IR"/>
              </w:rPr>
              <w:t xml:space="preserve"> مروري</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كلي</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بر</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جايگاه</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نيروگاه</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اتمي</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بوشهر</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در</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صنعت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برق</w:t>
            </w:r>
            <w:r w:rsidR="004E19CE" w:rsidRPr="005301E7">
              <w:rPr>
                <w:rFonts w:cs="B Nazanin"/>
                <w:noProof/>
                <w:webHidden/>
              </w:rPr>
              <w:tab/>
            </w:r>
            <w:r w:rsidR="00ED5CB5" w:rsidRPr="005301E7">
              <w:rPr>
                <w:rFonts w:cs="B Nazanin" w:hint="cs"/>
                <w:noProof/>
                <w:webHidden/>
                <w:rtl/>
              </w:rPr>
              <w:t>11</w:t>
            </w:r>
          </w:hyperlink>
        </w:p>
        <w:p w:rsidR="004E19CE" w:rsidRPr="005301E7" w:rsidRDefault="00526A39" w:rsidP="0010106D">
          <w:pPr>
            <w:pStyle w:val="TOC2"/>
            <w:rPr>
              <w:rFonts w:cs="B Nazanin"/>
              <w:noProof/>
            </w:rPr>
          </w:pPr>
          <w:hyperlink w:anchor="_Toc489880649" w:history="1">
            <w:r w:rsidR="007C6E5F" w:rsidRPr="005301E7">
              <w:rPr>
                <w:rStyle w:val="Hyperlink"/>
                <w:rFonts w:cs="B Nazanin" w:hint="cs"/>
                <w:noProof/>
                <w:rtl/>
                <w:lang w:bidi="fa-IR"/>
              </w:rPr>
              <w:t>1.10.</w:t>
            </w:r>
            <w:r w:rsidR="004E19CE" w:rsidRPr="005301E7">
              <w:rPr>
                <w:rStyle w:val="Hyperlink"/>
                <w:rFonts w:cs="B Nazanin" w:hint="eastAsia"/>
                <w:noProof/>
                <w:rtl/>
                <w:lang w:bidi="fa-IR"/>
              </w:rPr>
              <w:t>اهداف</w:t>
            </w:r>
            <w:r w:rsidR="004E19CE" w:rsidRPr="005301E7">
              <w:rPr>
                <w:rStyle w:val="Hyperlink"/>
                <w:rFonts w:cs="B Nazanin" w:hint="cs"/>
                <w:noProof/>
                <w:rtl/>
                <w:lang w:bidi="fa-IR"/>
              </w:rPr>
              <w:tab/>
            </w:r>
            <w:r w:rsidR="004E19CE" w:rsidRPr="005301E7">
              <w:rPr>
                <w:rFonts w:cs="B Nazanin"/>
                <w:noProof/>
                <w:webHidden/>
              </w:rPr>
              <w:tab/>
            </w:r>
            <w:r w:rsidR="00ED5CB5" w:rsidRPr="005301E7">
              <w:rPr>
                <w:rFonts w:cs="B Nazanin" w:hint="cs"/>
                <w:noProof/>
                <w:webHidden/>
                <w:rtl/>
              </w:rPr>
              <w:t>12</w:t>
            </w:r>
          </w:hyperlink>
        </w:p>
        <w:p w:rsidR="004E19CE" w:rsidRPr="005301E7" w:rsidRDefault="00526A39" w:rsidP="0010106D">
          <w:pPr>
            <w:pStyle w:val="TOC2"/>
            <w:rPr>
              <w:rFonts w:cs="B Nazanin"/>
              <w:noProof/>
            </w:rPr>
          </w:pPr>
          <w:hyperlink w:anchor="_Toc489880654" w:history="1">
            <w:r w:rsidR="004E19CE" w:rsidRPr="005301E7">
              <w:rPr>
                <w:rStyle w:val="Hyperlink"/>
                <w:rFonts w:cs="B Nazanin"/>
                <w:noProof/>
                <w:rtl/>
              </w:rPr>
              <w:t>1.11.</w:t>
            </w:r>
            <w:r w:rsidR="004E19CE" w:rsidRPr="005301E7">
              <w:rPr>
                <w:rStyle w:val="Hyperlink"/>
                <w:rFonts w:cs="B Nazanin" w:hint="eastAsia"/>
                <w:noProof/>
                <w:rtl/>
              </w:rPr>
              <w:t>رئوس</w:t>
            </w:r>
            <w:r w:rsidR="004E19CE" w:rsidRPr="005301E7">
              <w:rPr>
                <w:rStyle w:val="Hyperlink"/>
                <w:rFonts w:cs="B Nazanin"/>
                <w:noProof/>
                <w:rtl/>
              </w:rPr>
              <w:t xml:space="preserve"> </w:t>
            </w:r>
            <w:r w:rsidR="004E19CE" w:rsidRPr="005301E7">
              <w:rPr>
                <w:rStyle w:val="Hyperlink"/>
                <w:rFonts w:cs="B Nazanin" w:hint="eastAsia"/>
                <w:noProof/>
                <w:rtl/>
              </w:rPr>
              <w:t>فعال</w:t>
            </w:r>
            <w:r w:rsidR="004E19CE" w:rsidRPr="005301E7">
              <w:rPr>
                <w:rStyle w:val="Hyperlink"/>
                <w:rFonts w:cs="B Nazanin" w:hint="cs"/>
                <w:noProof/>
                <w:rtl/>
              </w:rPr>
              <w:t>ی</w:t>
            </w:r>
            <w:r w:rsidR="004E19CE" w:rsidRPr="005301E7">
              <w:rPr>
                <w:rStyle w:val="Hyperlink"/>
                <w:rFonts w:cs="B Nazanin" w:hint="eastAsia"/>
                <w:noProof/>
                <w:rtl/>
              </w:rPr>
              <w:t>ت‌ها</w:t>
            </w:r>
            <w:r w:rsidR="004E19CE" w:rsidRPr="005301E7">
              <w:rPr>
                <w:rStyle w:val="Hyperlink"/>
                <w:rFonts w:cs="B Nazanin" w:hint="cs"/>
                <w:noProof/>
                <w:rtl/>
              </w:rPr>
              <w:t>ی</w:t>
            </w:r>
            <w:r w:rsidR="004E19CE" w:rsidRPr="005301E7">
              <w:rPr>
                <w:rStyle w:val="Hyperlink"/>
                <w:rFonts w:cs="B Nazanin"/>
                <w:noProof/>
                <w:rtl/>
              </w:rPr>
              <w:t xml:space="preserve"> </w:t>
            </w:r>
            <w:r w:rsidR="004E19CE" w:rsidRPr="005301E7">
              <w:rPr>
                <w:rStyle w:val="Hyperlink"/>
                <w:rFonts w:cs="B Nazanin" w:hint="eastAsia"/>
                <w:noProof/>
                <w:rtl/>
              </w:rPr>
              <w:t>مرتبط</w:t>
            </w:r>
            <w:r w:rsidR="004E19CE" w:rsidRPr="005301E7">
              <w:rPr>
                <w:rStyle w:val="Hyperlink"/>
                <w:rFonts w:cs="B Nazanin"/>
                <w:noProof/>
                <w:rtl/>
              </w:rPr>
              <w:t xml:space="preserve"> </w:t>
            </w:r>
            <w:r w:rsidR="004E19CE" w:rsidRPr="005301E7">
              <w:rPr>
                <w:rStyle w:val="Hyperlink"/>
                <w:rFonts w:cs="B Nazanin" w:hint="eastAsia"/>
                <w:noProof/>
                <w:rtl/>
              </w:rPr>
              <w:t>با</w:t>
            </w:r>
            <w:r w:rsidR="004E19CE" w:rsidRPr="005301E7">
              <w:rPr>
                <w:rStyle w:val="Hyperlink"/>
                <w:rFonts w:cs="B Nazanin"/>
                <w:noProof/>
                <w:rtl/>
              </w:rPr>
              <w:t xml:space="preserve"> </w:t>
            </w:r>
            <w:r w:rsidR="004E19CE" w:rsidRPr="005301E7">
              <w:rPr>
                <w:rStyle w:val="Hyperlink"/>
                <w:rFonts w:cs="B Nazanin" w:hint="eastAsia"/>
                <w:noProof/>
                <w:rtl/>
              </w:rPr>
              <w:t>اهداف</w:t>
            </w:r>
            <w:r w:rsidR="004E19CE" w:rsidRPr="005301E7">
              <w:rPr>
                <w:rStyle w:val="Hyperlink"/>
                <w:rFonts w:cs="B Nazanin"/>
                <w:noProof/>
                <w:rtl/>
              </w:rPr>
              <w:t xml:space="preserve"> </w:t>
            </w:r>
            <w:r w:rsidR="004E19CE" w:rsidRPr="005301E7">
              <w:rPr>
                <w:rStyle w:val="Hyperlink"/>
                <w:rFonts w:cs="B Nazanin" w:hint="eastAsia"/>
                <w:noProof/>
                <w:rtl/>
              </w:rPr>
              <w:t>تع</w:t>
            </w:r>
            <w:r w:rsidR="004E19CE" w:rsidRPr="005301E7">
              <w:rPr>
                <w:rStyle w:val="Hyperlink"/>
                <w:rFonts w:cs="B Nazanin" w:hint="cs"/>
                <w:noProof/>
                <w:rtl/>
              </w:rPr>
              <w:t>یی</w:t>
            </w:r>
            <w:r w:rsidR="004E19CE" w:rsidRPr="005301E7">
              <w:rPr>
                <w:rStyle w:val="Hyperlink"/>
                <w:rFonts w:cs="B Nazanin" w:hint="eastAsia"/>
                <w:noProof/>
                <w:rtl/>
              </w:rPr>
              <w:t>ن‌شده</w:t>
            </w:r>
            <w:r w:rsidR="004E19CE" w:rsidRPr="005301E7">
              <w:rPr>
                <w:rFonts w:cs="B Nazanin"/>
                <w:noProof/>
                <w:webHidden/>
              </w:rPr>
              <w:tab/>
            </w:r>
            <w:r w:rsidR="00ED5CB5" w:rsidRPr="005301E7">
              <w:rPr>
                <w:rFonts w:cs="B Nazanin" w:hint="cs"/>
                <w:noProof/>
                <w:webHidden/>
                <w:rtl/>
              </w:rPr>
              <w:t>15</w:t>
            </w:r>
          </w:hyperlink>
        </w:p>
        <w:p w:rsidR="004E19CE" w:rsidRPr="005301E7" w:rsidRDefault="00526A39" w:rsidP="0010106D">
          <w:pPr>
            <w:pStyle w:val="TOC1"/>
            <w:tabs>
              <w:tab w:val="left" w:pos="3259"/>
            </w:tabs>
            <w:rPr>
              <w:rFonts w:cs="B Nazanin"/>
              <w:b w:val="0"/>
              <w:bCs w:val="0"/>
            </w:rPr>
          </w:pPr>
          <w:hyperlink w:anchor="_Toc489880655" w:history="1">
            <w:r w:rsidR="004E19CE" w:rsidRPr="005301E7">
              <w:rPr>
                <w:rStyle w:val="Hyperlink"/>
                <w:rFonts w:ascii="Wingdings" w:hAnsi="Wingdings" w:cs="B Nazanin"/>
                <w:b w:val="0"/>
                <w:bCs w:val="0"/>
              </w:rPr>
              <w:t></w:t>
            </w:r>
            <w:r w:rsidR="004E19CE" w:rsidRPr="005301E7">
              <w:rPr>
                <w:rStyle w:val="Hyperlink"/>
                <w:rFonts w:cs="B Nazanin" w:hint="eastAsia"/>
                <w:b w:val="0"/>
                <w:bCs w:val="0"/>
                <w:rtl/>
                <w:lang w:bidi="fa-IR"/>
              </w:rPr>
              <w:t>فرايندهاي</w:t>
            </w:r>
            <w:r w:rsidR="004E19CE" w:rsidRPr="005301E7">
              <w:rPr>
                <w:rStyle w:val="Hyperlink"/>
                <w:rFonts w:cs="B Nazanin"/>
                <w:b w:val="0"/>
                <w:bCs w:val="0"/>
                <w:rtl/>
                <w:lang w:bidi="fa-IR"/>
              </w:rPr>
              <w:t xml:space="preserve"> </w:t>
            </w:r>
            <w:r w:rsidR="004E19CE" w:rsidRPr="005301E7">
              <w:rPr>
                <w:rStyle w:val="Hyperlink"/>
                <w:rFonts w:cs="B Nazanin" w:hint="eastAsia"/>
                <w:b w:val="0"/>
                <w:bCs w:val="0"/>
                <w:rtl/>
                <w:lang w:bidi="fa-IR"/>
              </w:rPr>
              <w:t>اصلي</w:t>
            </w:r>
            <w:r w:rsidR="004E19CE" w:rsidRPr="005301E7">
              <w:rPr>
                <w:rStyle w:val="Hyperlink"/>
                <w:rFonts w:cs="B Nazanin"/>
                <w:b w:val="0"/>
                <w:bCs w:val="0"/>
                <w:rtl/>
                <w:lang w:bidi="fa-IR"/>
              </w:rPr>
              <w:t xml:space="preserve"> </w:t>
            </w:r>
            <w:r w:rsidR="004E19CE" w:rsidRPr="005301E7">
              <w:rPr>
                <w:rStyle w:val="Hyperlink"/>
                <w:rFonts w:cs="B Nazanin" w:hint="eastAsia"/>
                <w:b w:val="0"/>
                <w:bCs w:val="0"/>
                <w:rtl/>
                <w:lang w:bidi="fa-IR"/>
              </w:rPr>
              <w:t>شركت</w:t>
            </w:r>
            <w:r w:rsidR="004E19CE" w:rsidRPr="005301E7">
              <w:rPr>
                <w:rStyle w:val="Hyperlink"/>
                <w:rFonts w:cs="B Nazanin"/>
                <w:b w:val="0"/>
                <w:bCs w:val="0"/>
                <w:rtl/>
                <w:lang w:bidi="fa-IR"/>
              </w:rPr>
              <w:t xml:space="preserve"> </w:t>
            </w:r>
            <w:r w:rsidR="004E19CE" w:rsidRPr="005301E7">
              <w:rPr>
                <w:rStyle w:val="Hyperlink"/>
                <w:rFonts w:cs="B Nazanin" w:hint="eastAsia"/>
                <w:b w:val="0"/>
                <w:bCs w:val="0"/>
                <w:rtl/>
                <w:lang w:bidi="fa-IR"/>
              </w:rPr>
              <w:t>در</w:t>
            </w:r>
            <w:r w:rsidR="004E19CE" w:rsidRPr="005301E7">
              <w:rPr>
                <w:rStyle w:val="Hyperlink"/>
                <w:rFonts w:cs="B Nazanin"/>
                <w:b w:val="0"/>
                <w:bCs w:val="0"/>
                <w:rtl/>
                <w:lang w:bidi="fa-IR"/>
              </w:rPr>
              <w:t xml:space="preserve"> </w:t>
            </w:r>
            <w:r w:rsidR="004E19CE" w:rsidRPr="005301E7">
              <w:rPr>
                <w:rStyle w:val="Hyperlink"/>
                <w:rFonts w:cs="B Nazanin" w:hint="eastAsia"/>
                <w:b w:val="0"/>
                <w:bCs w:val="0"/>
                <w:rtl/>
                <w:lang w:bidi="fa-IR"/>
              </w:rPr>
              <w:t>سال</w:t>
            </w:r>
            <w:r w:rsidR="004E19CE" w:rsidRPr="005301E7">
              <w:rPr>
                <w:rStyle w:val="Hyperlink"/>
                <w:rFonts w:cs="B Nazanin"/>
                <w:b w:val="0"/>
                <w:bCs w:val="0"/>
                <w:rtl/>
                <w:lang w:bidi="fa-IR"/>
              </w:rPr>
              <w:t xml:space="preserve"> 139</w:t>
            </w:r>
            <w:r w:rsidR="00162D25" w:rsidRPr="005301E7">
              <w:rPr>
                <w:rStyle w:val="Hyperlink"/>
                <w:rFonts w:cs="B Nazanin" w:hint="cs"/>
                <w:b w:val="0"/>
                <w:bCs w:val="0"/>
                <w:rtl/>
                <w:lang w:bidi="fa-IR"/>
              </w:rPr>
              <w:t>6</w:t>
            </w:r>
            <w:r w:rsidR="004E19CE" w:rsidRPr="005301E7">
              <w:rPr>
                <w:rStyle w:val="Hyperlink"/>
                <w:rFonts w:cs="B Nazanin" w:hint="cs"/>
                <w:b w:val="0"/>
                <w:bCs w:val="0"/>
                <w:rtl/>
                <w:lang w:bidi="fa-IR"/>
              </w:rPr>
              <w:tab/>
            </w:r>
            <w:r w:rsidR="004E19CE" w:rsidRPr="005301E7">
              <w:rPr>
                <w:rFonts w:cs="B Nazanin"/>
                <w:b w:val="0"/>
                <w:bCs w:val="0"/>
                <w:webHidden/>
              </w:rPr>
              <w:tab/>
            </w:r>
            <w:r w:rsidR="00ED5CB5" w:rsidRPr="005301E7">
              <w:rPr>
                <w:rFonts w:cs="B Nazanin" w:hint="cs"/>
                <w:b w:val="0"/>
                <w:bCs w:val="0"/>
                <w:webHidden/>
                <w:rtl/>
              </w:rPr>
              <w:t>16</w:t>
            </w:r>
          </w:hyperlink>
        </w:p>
        <w:p w:rsidR="004E19CE" w:rsidRPr="005301E7" w:rsidRDefault="00526A39" w:rsidP="0010106D">
          <w:pPr>
            <w:pStyle w:val="TOC1"/>
            <w:tabs>
              <w:tab w:val="left" w:pos="1540"/>
            </w:tabs>
            <w:rPr>
              <w:rFonts w:cs="B Nazanin"/>
              <w:b w:val="0"/>
              <w:bCs w:val="0"/>
            </w:rPr>
          </w:pPr>
          <w:hyperlink w:anchor="_Toc489880656" w:history="1">
            <w:r w:rsidR="006E13E3" w:rsidRPr="005301E7">
              <w:rPr>
                <w:rStyle w:val="Hyperlink"/>
                <w:rFonts w:cs="B Nazanin" w:hint="cs"/>
                <w:b w:val="0"/>
                <w:bCs w:val="0"/>
                <w:rtl/>
                <w:lang w:bidi="fa-IR"/>
              </w:rPr>
              <w:t>1</w:t>
            </w:r>
            <w:r w:rsidR="004E19CE" w:rsidRPr="005301E7">
              <w:rPr>
                <w:rStyle w:val="Hyperlink"/>
                <w:rFonts w:cs="B Nazanin" w:hint="cs"/>
                <w:b w:val="0"/>
                <w:bCs w:val="0"/>
                <w:rtl/>
                <w:lang w:bidi="fa-IR"/>
              </w:rPr>
              <w:t>.</w:t>
            </w:r>
            <w:r w:rsidR="004E19CE" w:rsidRPr="005301E7">
              <w:rPr>
                <w:rStyle w:val="Hyperlink"/>
                <w:rFonts w:cs="B Nazanin" w:hint="eastAsia"/>
                <w:b w:val="0"/>
                <w:bCs w:val="0"/>
                <w:rtl/>
                <w:lang w:bidi="fa-IR"/>
              </w:rPr>
              <w:t>توليد</w:t>
            </w:r>
            <w:r w:rsidR="004E19CE" w:rsidRPr="005301E7">
              <w:rPr>
                <w:rStyle w:val="Hyperlink"/>
                <w:rFonts w:cs="B Nazanin"/>
                <w:b w:val="0"/>
                <w:bCs w:val="0"/>
                <w:rtl/>
                <w:lang w:bidi="fa-IR"/>
              </w:rPr>
              <w:t xml:space="preserve"> </w:t>
            </w:r>
            <w:r w:rsidR="004E19CE" w:rsidRPr="005301E7">
              <w:rPr>
                <w:rStyle w:val="Hyperlink"/>
                <w:rFonts w:cs="B Nazanin" w:hint="eastAsia"/>
                <w:b w:val="0"/>
                <w:bCs w:val="0"/>
                <w:rtl/>
                <w:lang w:bidi="fa-IR"/>
              </w:rPr>
              <w:t>و</w:t>
            </w:r>
            <w:r w:rsidR="004E19CE" w:rsidRPr="005301E7">
              <w:rPr>
                <w:rStyle w:val="Hyperlink"/>
                <w:rFonts w:cs="B Nazanin"/>
                <w:b w:val="0"/>
                <w:bCs w:val="0"/>
                <w:rtl/>
                <w:lang w:bidi="fa-IR"/>
              </w:rPr>
              <w:t xml:space="preserve"> </w:t>
            </w:r>
            <w:r w:rsidR="004E19CE" w:rsidRPr="005301E7">
              <w:rPr>
                <w:rStyle w:val="Hyperlink"/>
                <w:rFonts w:cs="B Nazanin" w:hint="eastAsia"/>
                <w:b w:val="0"/>
                <w:bCs w:val="0"/>
                <w:rtl/>
                <w:lang w:bidi="fa-IR"/>
              </w:rPr>
              <w:t>فروش</w:t>
            </w:r>
            <w:r w:rsidR="004E19CE" w:rsidRPr="005301E7">
              <w:rPr>
                <w:rFonts w:cs="B Nazanin"/>
                <w:b w:val="0"/>
                <w:bCs w:val="0"/>
                <w:webHidden/>
              </w:rPr>
              <w:tab/>
            </w:r>
            <w:r w:rsidR="0005144B" w:rsidRPr="005301E7">
              <w:rPr>
                <w:rFonts w:cs="B Nazanin" w:hint="cs"/>
                <w:b w:val="0"/>
                <w:bCs w:val="0"/>
                <w:webHidden/>
                <w:rtl/>
              </w:rPr>
              <w:tab/>
            </w:r>
            <w:r w:rsidR="004E19CE" w:rsidRPr="005301E7">
              <w:rPr>
                <w:rFonts w:cs="B Nazanin" w:hint="cs"/>
                <w:b w:val="0"/>
                <w:bCs w:val="0"/>
                <w:webHidden/>
                <w:rtl/>
              </w:rPr>
              <w:tab/>
            </w:r>
            <w:r w:rsidR="00ED5CB5" w:rsidRPr="005301E7">
              <w:rPr>
                <w:rFonts w:cs="B Nazanin" w:hint="cs"/>
                <w:b w:val="0"/>
                <w:bCs w:val="0"/>
                <w:webHidden/>
                <w:rtl/>
              </w:rPr>
              <w:t>17</w:t>
            </w:r>
          </w:hyperlink>
        </w:p>
        <w:p w:rsidR="004E19CE" w:rsidRPr="005301E7" w:rsidRDefault="00526A39" w:rsidP="0010106D">
          <w:pPr>
            <w:pStyle w:val="TOC1"/>
            <w:rPr>
              <w:rFonts w:cs="B Nazanin"/>
              <w:b w:val="0"/>
              <w:bCs w:val="0"/>
            </w:rPr>
          </w:pPr>
          <w:hyperlink w:anchor="_Toc489880657" w:history="1">
            <w:r w:rsidR="004E19CE" w:rsidRPr="005301E7">
              <w:rPr>
                <w:rStyle w:val="Hyperlink"/>
                <w:rFonts w:cs="B Nazanin"/>
                <w:b w:val="0"/>
                <w:bCs w:val="0"/>
                <w:rtl/>
                <w:lang w:bidi="fa-IR"/>
              </w:rPr>
              <w:t>1.1.</w:t>
            </w:r>
            <w:r w:rsidR="004E19CE" w:rsidRPr="005301E7">
              <w:rPr>
                <w:rStyle w:val="Hyperlink"/>
                <w:rFonts w:cs="B Nazanin" w:hint="eastAsia"/>
                <w:b w:val="0"/>
                <w:bCs w:val="0"/>
                <w:rtl/>
                <w:lang w:bidi="fa-IR"/>
              </w:rPr>
              <w:t>توليد</w:t>
            </w:r>
            <w:r w:rsidR="004E19CE" w:rsidRPr="005301E7">
              <w:rPr>
                <w:rFonts w:cs="B Nazanin"/>
                <w:b w:val="0"/>
                <w:bCs w:val="0"/>
                <w:webHidden/>
              </w:rPr>
              <w:tab/>
            </w:r>
            <w:r w:rsidR="004E19CE" w:rsidRPr="005301E7">
              <w:rPr>
                <w:rFonts w:cs="B Nazanin" w:hint="cs"/>
                <w:b w:val="0"/>
                <w:bCs w:val="0"/>
                <w:webHidden/>
                <w:rtl/>
              </w:rPr>
              <w:tab/>
            </w:r>
            <w:r w:rsidR="00ED5CB5" w:rsidRPr="005301E7">
              <w:rPr>
                <w:rFonts w:cs="B Nazanin" w:hint="cs"/>
                <w:b w:val="0"/>
                <w:bCs w:val="0"/>
                <w:webHidden/>
                <w:rtl/>
              </w:rPr>
              <w:t>17</w:t>
            </w:r>
          </w:hyperlink>
        </w:p>
        <w:p w:rsidR="004E19CE" w:rsidRPr="005301E7" w:rsidRDefault="00526A39" w:rsidP="0010106D">
          <w:pPr>
            <w:pStyle w:val="TOC1"/>
            <w:tabs>
              <w:tab w:val="left" w:pos="1965"/>
            </w:tabs>
            <w:rPr>
              <w:rFonts w:cs="B Nazanin"/>
              <w:b w:val="0"/>
              <w:bCs w:val="0"/>
            </w:rPr>
          </w:pPr>
          <w:hyperlink w:anchor="_Toc489880658" w:history="1">
            <w:r w:rsidR="006E13E3" w:rsidRPr="005301E7">
              <w:rPr>
                <w:rStyle w:val="Hyperlink"/>
                <w:rFonts w:cs="B Nazanin" w:hint="cs"/>
                <w:b w:val="0"/>
                <w:bCs w:val="0"/>
                <w:rtl/>
                <w:lang w:bidi="fa-IR"/>
              </w:rPr>
              <w:t>1.2.</w:t>
            </w:r>
            <w:r w:rsidR="004E19CE" w:rsidRPr="005301E7">
              <w:rPr>
                <w:rStyle w:val="Hyperlink"/>
                <w:rFonts w:cs="B Nazanin" w:hint="eastAsia"/>
                <w:b w:val="0"/>
                <w:bCs w:val="0"/>
                <w:rtl/>
                <w:lang w:bidi="fa-IR"/>
              </w:rPr>
              <w:t>شاخص</w:t>
            </w:r>
            <w:r w:rsidR="004E19CE" w:rsidRPr="005301E7">
              <w:rPr>
                <w:rStyle w:val="Hyperlink"/>
                <w:rFonts w:cs="B Nazanin"/>
                <w:b w:val="0"/>
                <w:bCs w:val="0"/>
                <w:rtl/>
                <w:lang w:bidi="fa-IR"/>
              </w:rPr>
              <w:t xml:space="preserve"> </w:t>
            </w:r>
            <w:r w:rsidR="004E19CE" w:rsidRPr="005301E7">
              <w:rPr>
                <w:rStyle w:val="Hyperlink"/>
                <w:rFonts w:cs="B Nazanin" w:hint="eastAsia"/>
                <w:b w:val="0"/>
                <w:bCs w:val="0"/>
                <w:rtl/>
                <w:lang w:bidi="fa-IR"/>
              </w:rPr>
              <w:t>ضريب</w:t>
            </w:r>
            <w:r w:rsidR="004E19CE" w:rsidRPr="005301E7">
              <w:rPr>
                <w:rStyle w:val="Hyperlink"/>
                <w:rFonts w:cs="B Nazanin"/>
                <w:b w:val="0"/>
                <w:bCs w:val="0"/>
                <w:rtl/>
                <w:lang w:bidi="fa-IR"/>
              </w:rPr>
              <w:t xml:space="preserve"> </w:t>
            </w:r>
            <w:r w:rsidR="004E19CE" w:rsidRPr="005301E7">
              <w:rPr>
                <w:rStyle w:val="Hyperlink"/>
                <w:rFonts w:cs="B Nazanin" w:hint="eastAsia"/>
                <w:b w:val="0"/>
                <w:bCs w:val="0"/>
                <w:rtl/>
                <w:lang w:bidi="fa-IR"/>
              </w:rPr>
              <w:t>بار</w:t>
            </w:r>
            <w:r w:rsidR="004E19CE" w:rsidRPr="005301E7">
              <w:rPr>
                <w:rStyle w:val="Hyperlink"/>
                <w:rFonts w:cs="B Nazanin" w:hint="cs"/>
                <w:b w:val="0"/>
                <w:bCs w:val="0"/>
                <w:rtl/>
                <w:lang w:bidi="fa-IR"/>
              </w:rPr>
              <w:tab/>
            </w:r>
            <w:r w:rsidR="004E19CE" w:rsidRPr="005301E7">
              <w:rPr>
                <w:rFonts w:cs="B Nazanin"/>
                <w:b w:val="0"/>
                <w:bCs w:val="0"/>
                <w:webHidden/>
              </w:rPr>
              <w:tab/>
            </w:r>
            <w:r w:rsidR="00ED5CB5" w:rsidRPr="005301E7">
              <w:rPr>
                <w:rFonts w:cs="B Nazanin" w:hint="cs"/>
                <w:b w:val="0"/>
                <w:bCs w:val="0"/>
                <w:webHidden/>
                <w:rtl/>
              </w:rPr>
              <w:t>18</w:t>
            </w:r>
          </w:hyperlink>
        </w:p>
        <w:p w:rsidR="004E19CE" w:rsidRPr="005301E7" w:rsidRDefault="00526A39" w:rsidP="0010106D">
          <w:pPr>
            <w:pStyle w:val="TOC1"/>
            <w:tabs>
              <w:tab w:val="left" w:pos="2625"/>
            </w:tabs>
            <w:rPr>
              <w:rFonts w:cs="B Nazanin"/>
              <w:b w:val="0"/>
              <w:bCs w:val="0"/>
            </w:rPr>
          </w:pPr>
          <w:hyperlink w:anchor="_Toc489880660" w:history="1">
            <w:r w:rsidR="006E13E3" w:rsidRPr="005301E7">
              <w:rPr>
                <w:rStyle w:val="Hyperlink"/>
                <w:rFonts w:cs="B Nazanin" w:hint="cs"/>
                <w:b w:val="0"/>
                <w:bCs w:val="0"/>
                <w:rtl/>
                <w:lang w:bidi="fa-IR"/>
              </w:rPr>
              <w:t>1.3.</w:t>
            </w:r>
            <w:r w:rsidR="004E19CE" w:rsidRPr="005301E7">
              <w:rPr>
                <w:rStyle w:val="Hyperlink"/>
                <w:rFonts w:cs="B Nazanin" w:hint="eastAsia"/>
                <w:b w:val="0"/>
                <w:bCs w:val="0"/>
                <w:rtl/>
                <w:lang w:bidi="fa-IR"/>
              </w:rPr>
              <w:t>شاخص</w:t>
            </w:r>
            <w:r w:rsidR="004E19CE" w:rsidRPr="005301E7">
              <w:rPr>
                <w:rStyle w:val="Hyperlink"/>
                <w:rFonts w:cs="B Nazanin"/>
                <w:b w:val="0"/>
                <w:bCs w:val="0"/>
                <w:rtl/>
                <w:lang w:bidi="fa-IR"/>
              </w:rPr>
              <w:t xml:space="preserve"> </w:t>
            </w:r>
            <w:r w:rsidR="004E19CE" w:rsidRPr="005301E7">
              <w:rPr>
                <w:rStyle w:val="Hyperlink"/>
                <w:rFonts w:cs="B Nazanin" w:hint="eastAsia"/>
                <w:b w:val="0"/>
                <w:bCs w:val="0"/>
                <w:rtl/>
                <w:lang w:bidi="fa-IR"/>
              </w:rPr>
              <w:t>ضريب</w:t>
            </w:r>
            <w:r w:rsidR="004E19CE" w:rsidRPr="005301E7">
              <w:rPr>
                <w:rStyle w:val="Hyperlink"/>
                <w:rFonts w:cs="B Nazanin"/>
                <w:b w:val="0"/>
                <w:bCs w:val="0"/>
                <w:rtl/>
                <w:lang w:bidi="fa-IR"/>
              </w:rPr>
              <w:t xml:space="preserve"> </w:t>
            </w:r>
            <w:r w:rsidR="004E19CE" w:rsidRPr="005301E7">
              <w:rPr>
                <w:rStyle w:val="Hyperlink"/>
                <w:rFonts w:cs="B Nazanin" w:hint="eastAsia"/>
                <w:b w:val="0"/>
                <w:bCs w:val="0"/>
                <w:rtl/>
                <w:lang w:bidi="fa-IR"/>
              </w:rPr>
              <w:t>بهره‌بردار</w:t>
            </w:r>
            <w:r w:rsidR="004E19CE" w:rsidRPr="005301E7">
              <w:rPr>
                <w:rStyle w:val="Hyperlink"/>
                <w:rFonts w:cs="B Nazanin" w:hint="cs"/>
                <w:b w:val="0"/>
                <w:bCs w:val="0"/>
                <w:rtl/>
                <w:lang w:bidi="fa-IR"/>
              </w:rPr>
              <w:t>ی</w:t>
            </w:r>
            <w:r w:rsidR="004E19CE" w:rsidRPr="005301E7">
              <w:rPr>
                <w:rStyle w:val="Hyperlink"/>
                <w:rFonts w:cs="B Nazanin" w:hint="cs"/>
                <w:b w:val="0"/>
                <w:bCs w:val="0"/>
                <w:rtl/>
                <w:lang w:bidi="fa-IR"/>
              </w:rPr>
              <w:tab/>
            </w:r>
            <w:r w:rsidR="004E19CE" w:rsidRPr="005301E7">
              <w:rPr>
                <w:rFonts w:cs="B Nazanin"/>
                <w:b w:val="0"/>
                <w:bCs w:val="0"/>
                <w:webHidden/>
              </w:rPr>
              <w:tab/>
            </w:r>
            <w:r w:rsidR="00ED5CB5" w:rsidRPr="005301E7">
              <w:rPr>
                <w:rFonts w:cs="B Nazanin" w:hint="cs"/>
                <w:b w:val="0"/>
                <w:bCs w:val="0"/>
                <w:webHidden/>
                <w:rtl/>
              </w:rPr>
              <w:t>18</w:t>
            </w:r>
          </w:hyperlink>
        </w:p>
        <w:p w:rsidR="004E19CE" w:rsidRPr="005301E7" w:rsidRDefault="00526A39" w:rsidP="0010106D">
          <w:pPr>
            <w:pStyle w:val="TOC1"/>
            <w:tabs>
              <w:tab w:val="left" w:pos="1760"/>
            </w:tabs>
            <w:rPr>
              <w:rFonts w:cs="B Nazanin"/>
              <w:b w:val="0"/>
              <w:bCs w:val="0"/>
            </w:rPr>
          </w:pPr>
          <w:hyperlink w:anchor="_Toc489880662" w:history="1">
            <w:r w:rsidR="004E19CE" w:rsidRPr="005301E7">
              <w:rPr>
                <w:rStyle w:val="Hyperlink"/>
                <w:rFonts w:ascii="Calibri" w:eastAsia="Calibri" w:hAnsi="Calibri" w:cs="B Nazanin"/>
                <w:b w:val="0"/>
                <w:bCs w:val="0"/>
                <w:rtl/>
              </w:rPr>
              <w:t>1.4.</w:t>
            </w:r>
            <w:r w:rsidR="004E19CE" w:rsidRPr="005301E7">
              <w:rPr>
                <w:rStyle w:val="Hyperlink"/>
                <w:rFonts w:ascii="Calibri" w:eastAsia="Calibri" w:hAnsi="Calibri" w:cs="B Nazanin" w:hint="eastAsia"/>
                <w:b w:val="0"/>
                <w:bCs w:val="0"/>
                <w:rtl/>
              </w:rPr>
              <w:t>فاكتور</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قابليت</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واحد</w:t>
            </w:r>
            <w:r w:rsidR="004E19CE" w:rsidRPr="005301E7">
              <w:rPr>
                <w:rStyle w:val="Hyperlink"/>
                <w:rFonts w:ascii="Calibri" w:eastAsia="Calibri" w:hAnsi="Calibri" w:cs="B Nazanin" w:hint="cs"/>
                <w:b w:val="0"/>
                <w:bCs w:val="0"/>
                <w:rtl/>
              </w:rPr>
              <w:tab/>
            </w:r>
            <w:r w:rsidR="004E19CE" w:rsidRPr="005301E7">
              <w:rPr>
                <w:rFonts w:cs="B Nazanin"/>
                <w:b w:val="0"/>
                <w:bCs w:val="0"/>
                <w:webHidden/>
              </w:rPr>
              <w:tab/>
            </w:r>
            <w:r w:rsidR="00ED5CB5" w:rsidRPr="005301E7">
              <w:rPr>
                <w:rFonts w:cs="B Nazanin" w:hint="cs"/>
                <w:b w:val="0"/>
                <w:bCs w:val="0"/>
                <w:webHidden/>
                <w:rtl/>
              </w:rPr>
              <w:t>19</w:t>
            </w:r>
          </w:hyperlink>
        </w:p>
        <w:p w:rsidR="004E19CE" w:rsidRPr="005301E7" w:rsidRDefault="00526A39" w:rsidP="0010106D">
          <w:pPr>
            <w:pStyle w:val="TOC1"/>
            <w:tabs>
              <w:tab w:val="left" w:pos="2595"/>
            </w:tabs>
            <w:rPr>
              <w:rFonts w:cs="B Nazanin"/>
              <w:b w:val="0"/>
              <w:bCs w:val="0"/>
            </w:rPr>
          </w:pPr>
          <w:hyperlink w:anchor="_Toc489880663" w:history="1">
            <w:r w:rsidR="004E19CE" w:rsidRPr="005301E7">
              <w:rPr>
                <w:rStyle w:val="Hyperlink"/>
                <w:rFonts w:ascii="Calibri" w:eastAsia="Calibri" w:hAnsi="Calibri" w:cs="B Nazanin"/>
                <w:b w:val="0"/>
                <w:bCs w:val="0"/>
                <w:rtl/>
              </w:rPr>
              <w:t>1.5.</w:t>
            </w:r>
            <w:r w:rsidR="004E19CE" w:rsidRPr="005301E7">
              <w:rPr>
                <w:rStyle w:val="Hyperlink"/>
                <w:rFonts w:ascii="Calibri" w:eastAsia="Calibri" w:hAnsi="Calibri" w:cs="B Nazanin" w:hint="eastAsia"/>
                <w:b w:val="0"/>
                <w:bCs w:val="0"/>
                <w:rtl/>
              </w:rPr>
              <w:t>فاكتور</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كاهش</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انرژي</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بدون</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برنامه</w:t>
            </w:r>
            <w:r w:rsidR="0005144B" w:rsidRPr="005301E7">
              <w:rPr>
                <w:rStyle w:val="Hyperlink"/>
                <w:rFonts w:ascii="Calibri" w:eastAsia="Calibri" w:hAnsi="Calibri" w:cs="B Nazanin" w:hint="cs"/>
                <w:b w:val="0"/>
                <w:bCs w:val="0"/>
                <w:rtl/>
              </w:rPr>
              <w:tab/>
            </w:r>
            <w:r w:rsidR="004E19CE" w:rsidRPr="005301E7">
              <w:rPr>
                <w:rFonts w:cs="B Nazanin"/>
                <w:b w:val="0"/>
                <w:bCs w:val="0"/>
                <w:webHidden/>
              </w:rPr>
              <w:tab/>
            </w:r>
            <w:r w:rsidR="00ED5CB5" w:rsidRPr="005301E7">
              <w:rPr>
                <w:rFonts w:cs="B Nazanin" w:hint="cs"/>
                <w:b w:val="0"/>
                <w:bCs w:val="0"/>
                <w:webHidden/>
                <w:rtl/>
              </w:rPr>
              <w:t>19</w:t>
            </w:r>
          </w:hyperlink>
        </w:p>
        <w:p w:rsidR="004E19CE" w:rsidRPr="005301E7" w:rsidRDefault="00526A39" w:rsidP="0010106D">
          <w:pPr>
            <w:pStyle w:val="TOC1"/>
            <w:tabs>
              <w:tab w:val="left" w:pos="2295"/>
            </w:tabs>
            <w:rPr>
              <w:rFonts w:cs="B Nazanin"/>
              <w:b w:val="0"/>
              <w:bCs w:val="0"/>
            </w:rPr>
          </w:pPr>
          <w:hyperlink w:anchor="_Toc489880664" w:history="1">
            <w:r w:rsidR="004E19CE" w:rsidRPr="005301E7">
              <w:rPr>
                <w:rStyle w:val="Hyperlink"/>
                <w:rFonts w:ascii="Calibri" w:eastAsia="Calibri" w:hAnsi="Calibri" w:cs="B Nazanin"/>
                <w:b w:val="0"/>
                <w:bCs w:val="0"/>
                <w:rtl/>
              </w:rPr>
              <w:t>1.6.</w:t>
            </w:r>
            <w:r w:rsidR="004E19CE" w:rsidRPr="005301E7">
              <w:rPr>
                <w:rStyle w:val="Hyperlink"/>
                <w:rFonts w:ascii="Calibri" w:eastAsia="Calibri" w:hAnsi="Calibri" w:cs="B Nazanin" w:hint="eastAsia"/>
                <w:b w:val="0"/>
                <w:bCs w:val="0"/>
                <w:rtl/>
              </w:rPr>
              <w:t>فاكتور</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کاهش</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انرژي</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اجبار</w:t>
            </w:r>
            <w:r w:rsidR="004E19CE" w:rsidRPr="005301E7">
              <w:rPr>
                <w:rStyle w:val="Hyperlink"/>
                <w:rFonts w:ascii="Calibri" w:eastAsia="Calibri" w:hAnsi="Calibri" w:cs="B Nazanin" w:hint="cs"/>
                <w:b w:val="0"/>
                <w:bCs w:val="0"/>
                <w:rtl/>
              </w:rPr>
              <w:t>ی</w:t>
            </w:r>
            <w:r w:rsidR="004E19CE" w:rsidRPr="005301E7">
              <w:rPr>
                <w:rFonts w:cs="B Nazanin"/>
                <w:b w:val="0"/>
                <w:bCs w:val="0"/>
                <w:webHidden/>
              </w:rPr>
              <w:tab/>
            </w:r>
            <w:r w:rsidR="0005144B" w:rsidRPr="005301E7">
              <w:rPr>
                <w:rFonts w:cs="B Nazanin" w:hint="cs"/>
                <w:b w:val="0"/>
                <w:bCs w:val="0"/>
                <w:webHidden/>
                <w:rtl/>
              </w:rPr>
              <w:tab/>
            </w:r>
            <w:r w:rsidR="007C6E5F" w:rsidRPr="005301E7">
              <w:rPr>
                <w:rFonts w:cs="B Nazanin" w:hint="cs"/>
                <w:b w:val="0"/>
                <w:bCs w:val="0"/>
                <w:webHidden/>
                <w:rtl/>
              </w:rPr>
              <w:t>21</w:t>
            </w:r>
          </w:hyperlink>
        </w:p>
        <w:p w:rsidR="004E19CE" w:rsidRPr="005301E7" w:rsidRDefault="00526A39" w:rsidP="0010106D">
          <w:pPr>
            <w:pStyle w:val="TOC1"/>
            <w:tabs>
              <w:tab w:val="left" w:pos="3923"/>
            </w:tabs>
            <w:rPr>
              <w:rFonts w:cs="B Nazanin"/>
              <w:b w:val="0"/>
              <w:bCs w:val="0"/>
            </w:rPr>
          </w:pPr>
          <w:hyperlink w:anchor="_Toc489880665" w:history="1">
            <w:r w:rsidR="004E19CE" w:rsidRPr="005301E7">
              <w:rPr>
                <w:rStyle w:val="Hyperlink"/>
                <w:rFonts w:ascii="Calibri" w:eastAsia="Calibri" w:hAnsi="Calibri" w:cs="B Nazanin"/>
                <w:b w:val="0"/>
                <w:bCs w:val="0"/>
                <w:rtl/>
              </w:rPr>
              <w:t>1.7.</w:t>
            </w:r>
            <w:r w:rsidR="004E19CE" w:rsidRPr="005301E7">
              <w:rPr>
                <w:rStyle w:val="Hyperlink"/>
                <w:rFonts w:ascii="Calibri" w:eastAsia="Calibri" w:hAnsi="Calibri" w:cs="B Nazanin" w:hint="eastAsia"/>
                <w:b w:val="0"/>
                <w:bCs w:val="0"/>
                <w:rtl/>
              </w:rPr>
              <w:t>فاكتور</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کاهش</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انرژي</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مرتبط</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با</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شبکه</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برق</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سراسري</w:t>
            </w:r>
            <w:r w:rsidR="004E19CE" w:rsidRPr="005301E7">
              <w:rPr>
                <w:rFonts w:cs="B Nazanin"/>
                <w:b w:val="0"/>
                <w:bCs w:val="0"/>
                <w:webHidden/>
              </w:rPr>
              <w:tab/>
            </w:r>
            <w:r w:rsidR="0005144B" w:rsidRPr="005301E7">
              <w:rPr>
                <w:rFonts w:cs="B Nazanin" w:hint="cs"/>
                <w:b w:val="0"/>
                <w:bCs w:val="0"/>
                <w:webHidden/>
                <w:rtl/>
              </w:rPr>
              <w:tab/>
            </w:r>
            <w:r w:rsidR="007C6E5F" w:rsidRPr="005301E7">
              <w:rPr>
                <w:rFonts w:cs="B Nazanin" w:hint="cs"/>
                <w:b w:val="0"/>
                <w:bCs w:val="0"/>
                <w:webHidden/>
                <w:rtl/>
              </w:rPr>
              <w:t>21</w:t>
            </w:r>
          </w:hyperlink>
        </w:p>
        <w:p w:rsidR="004E19CE" w:rsidRPr="005301E7" w:rsidRDefault="00526A39" w:rsidP="0010106D">
          <w:pPr>
            <w:pStyle w:val="TOC1"/>
            <w:tabs>
              <w:tab w:val="left" w:pos="4008"/>
            </w:tabs>
            <w:rPr>
              <w:rFonts w:cs="B Nazanin"/>
              <w:b w:val="0"/>
              <w:bCs w:val="0"/>
            </w:rPr>
          </w:pPr>
          <w:hyperlink w:anchor="_Toc489880666" w:history="1">
            <w:r w:rsidR="004E19CE" w:rsidRPr="005301E7">
              <w:rPr>
                <w:rStyle w:val="Hyperlink"/>
                <w:rFonts w:ascii="Calibri" w:eastAsia="Calibri" w:hAnsi="Calibri" w:cs="B Nazanin"/>
                <w:b w:val="0"/>
                <w:bCs w:val="0"/>
                <w:rtl/>
              </w:rPr>
              <w:t>1.8.</w:t>
            </w:r>
            <w:r w:rsidR="004E19CE" w:rsidRPr="005301E7">
              <w:rPr>
                <w:rStyle w:val="Hyperlink"/>
                <w:rFonts w:ascii="Calibri" w:eastAsia="Calibri" w:hAnsi="Calibri" w:cs="B Nazanin" w:hint="eastAsia"/>
                <w:b w:val="0"/>
                <w:bCs w:val="0"/>
                <w:rtl/>
              </w:rPr>
              <w:t>تعداد</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خاموش</w:t>
            </w:r>
            <w:r w:rsidR="004E19CE" w:rsidRPr="005301E7">
              <w:rPr>
                <w:rStyle w:val="Hyperlink"/>
                <w:rFonts w:ascii="Calibri" w:eastAsia="Calibri" w:hAnsi="Calibri" w:cs="B Nazanin" w:hint="cs"/>
                <w:b w:val="0"/>
                <w:bCs w:val="0"/>
                <w:rtl/>
              </w:rPr>
              <w:t>ی</w:t>
            </w:r>
            <w:r w:rsidR="004E19CE" w:rsidRPr="005301E7">
              <w:rPr>
                <w:rStyle w:val="Hyperlink"/>
                <w:rFonts w:ascii="Calibri" w:eastAsia="Calibri" w:hAnsi="Calibri" w:cs="B Nazanin" w:hint="eastAsia"/>
                <w:b w:val="0"/>
                <w:bCs w:val="0"/>
                <w:rtl/>
              </w:rPr>
              <w:t>‌ها</w:t>
            </w:r>
            <w:r w:rsidR="004E19CE" w:rsidRPr="005301E7">
              <w:rPr>
                <w:rStyle w:val="Hyperlink"/>
                <w:rFonts w:ascii="Calibri" w:eastAsia="Calibri" w:hAnsi="Calibri" w:cs="B Nazanin" w:hint="cs"/>
                <w:b w:val="0"/>
                <w:bCs w:val="0"/>
                <w:rtl/>
              </w:rPr>
              <w:t>ی</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اتوماتيك</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در</w:t>
            </w:r>
            <w:r w:rsidR="004E19CE" w:rsidRPr="005301E7">
              <w:rPr>
                <w:rStyle w:val="Hyperlink"/>
                <w:rFonts w:ascii="Calibri" w:eastAsia="Calibri" w:hAnsi="Calibri" w:cs="B Nazanin"/>
                <w:b w:val="0"/>
                <w:bCs w:val="0"/>
                <w:rtl/>
              </w:rPr>
              <w:t xml:space="preserve"> </w:t>
            </w:r>
            <w:r w:rsidR="004E19CE" w:rsidRPr="005301E7">
              <w:rPr>
                <w:rStyle w:val="Hyperlink"/>
                <w:rFonts w:ascii="Calibri" w:eastAsia="Calibri" w:hAnsi="Calibri" w:cs="B Nazanin" w:hint="eastAsia"/>
                <w:b w:val="0"/>
                <w:bCs w:val="0"/>
                <w:rtl/>
              </w:rPr>
              <w:t>دوره</w:t>
            </w:r>
            <w:r w:rsidR="004E19CE" w:rsidRPr="005301E7">
              <w:rPr>
                <w:rStyle w:val="Hyperlink"/>
                <w:rFonts w:ascii="Calibri" w:eastAsia="Calibri" w:hAnsi="Calibri" w:cs="B Nazanin"/>
                <w:b w:val="0"/>
                <w:bCs w:val="0"/>
                <w:rtl/>
              </w:rPr>
              <w:t xml:space="preserve"> 7000 </w:t>
            </w:r>
            <w:r w:rsidR="004E19CE" w:rsidRPr="005301E7">
              <w:rPr>
                <w:rStyle w:val="Hyperlink"/>
                <w:rFonts w:ascii="Calibri" w:eastAsia="Calibri" w:hAnsi="Calibri" w:cs="B Nazanin" w:hint="eastAsia"/>
                <w:b w:val="0"/>
                <w:bCs w:val="0"/>
                <w:rtl/>
              </w:rPr>
              <w:t>ساعت</w:t>
            </w:r>
            <w:r w:rsidR="004E19CE" w:rsidRPr="005301E7">
              <w:rPr>
                <w:rFonts w:cs="B Nazanin"/>
                <w:b w:val="0"/>
                <w:bCs w:val="0"/>
                <w:webHidden/>
              </w:rPr>
              <w:tab/>
            </w:r>
            <w:r w:rsidR="0005144B" w:rsidRPr="005301E7">
              <w:rPr>
                <w:rFonts w:cs="B Nazanin" w:hint="cs"/>
                <w:b w:val="0"/>
                <w:bCs w:val="0"/>
                <w:webHidden/>
                <w:rtl/>
              </w:rPr>
              <w:tab/>
            </w:r>
            <w:r w:rsidR="007C6E5F" w:rsidRPr="005301E7">
              <w:rPr>
                <w:rFonts w:cs="B Nazanin" w:hint="cs"/>
                <w:b w:val="0"/>
                <w:bCs w:val="0"/>
                <w:webHidden/>
                <w:rtl/>
              </w:rPr>
              <w:t>21</w:t>
            </w:r>
          </w:hyperlink>
        </w:p>
        <w:p w:rsidR="004E19CE" w:rsidRPr="005301E7" w:rsidRDefault="00526A39" w:rsidP="0010106D">
          <w:pPr>
            <w:pStyle w:val="TOC2"/>
            <w:rPr>
              <w:rFonts w:cs="B Nazanin"/>
              <w:noProof/>
            </w:rPr>
          </w:pPr>
          <w:hyperlink w:anchor="_Toc489880667" w:history="1">
            <w:r w:rsidR="004E19CE" w:rsidRPr="005301E7">
              <w:rPr>
                <w:rStyle w:val="Hyperlink"/>
                <w:rFonts w:cs="B Nazanin"/>
                <w:noProof/>
                <w:rtl/>
              </w:rPr>
              <w:t>1.9.</w:t>
            </w:r>
            <w:r w:rsidR="004E19CE" w:rsidRPr="005301E7">
              <w:rPr>
                <w:rStyle w:val="Hyperlink"/>
                <w:rFonts w:cs="B Nazanin" w:hint="eastAsia"/>
                <w:noProof/>
                <w:rtl/>
              </w:rPr>
              <w:t>فروش</w:t>
            </w:r>
            <w:r w:rsidR="004E19CE" w:rsidRPr="005301E7">
              <w:rPr>
                <w:rStyle w:val="Hyperlink"/>
                <w:rFonts w:cs="B Nazanin"/>
                <w:noProof/>
                <w:rtl/>
              </w:rPr>
              <w:t xml:space="preserve"> </w:t>
            </w:r>
            <w:r w:rsidR="004E19CE" w:rsidRPr="005301E7">
              <w:rPr>
                <w:rStyle w:val="Hyperlink"/>
                <w:rFonts w:cs="B Nazanin" w:hint="eastAsia"/>
                <w:noProof/>
                <w:rtl/>
              </w:rPr>
              <w:t>برق</w:t>
            </w:r>
            <w:r w:rsidR="004E19CE" w:rsidRPr="005301E7">
              <w:rPr>
                <w:rFonts w:cs="B Nazanin"/>
                <w:noProof/>
                <w:webHidden/>
              </w:rPr>
              <w:tab/>
            </w:r>
            <w:r w:rsidR="0005144B" w:rsidRPr="005301E7">
              <w:rPr>
                <w:rStyle w:val="Hyperlink"/>
                <w:rFonts w:cs="B Nazanin" w:hint="cs"/>
                <w:webHidden/>
                <w:rtl/>
              </w:rPr>
              <w:tab/>
            </w:r>
            <w:r w:rsidR="007C6E5F" w:rsidRPr="005301E7">
              <w:rPr>
                <w:rFonts w:cs="B Nazanin" w:hint="cs"/>
                <w:noProof/>
                <w:webHidden/>
                <w:rtl/>
              </w:rPr>
              <w:t>22</w:t>
            </w:r>
          </w:hyperlink>
        </w:p>
        <w:p w:rsidR="004E19CE" w:rsidRPr="005301E7" w:rsidRDefault="00526A39" w:rsidP="0010106D">
          <w:pPr>
            <w:pStyle w:val="TOC1"/>
            <w:rPr>
              <w:rFonts w:cs="B Nazanin"/>
              <w:b w:val="0"/>
              <w:bCs w:val="0"/>
            </w:rPr>
          </w:pPr>
          <w:hyperlink w:anchor="_Toc489880668" w:history="1">
            <w:r w:rsidR="006E13E3" w:rsidRPr="005301E7">
              <w:rPr>
                <w:rStyle w:val="Hyperlink"/>
                <w:rFonts w:cs="B Nazanin" w:hint="cs"/>
                <w:b w:val="0"/>
                <w:bCs w:val="0"/>
                <w:rtl/>
              </w:rPr>
              <w:t>2.</w:t>
            </w:r>
            <w:r w:rsidR="004E19CE" w:rsidRPr="005301E7">
              <w:rPr>
                <w:rStyle w:val="Hyperlink"/>
                <w:rFonts w:cs="B Nazanin" w:hint="eastAsia"/>
                <w:b w:val="0"/>
                <w:bCs w:val="0"/>
                <w:rtl/>
              </w:rPr>
              <w:t>تعميرات</w:t>
            </w:r>
            <w:r w:rsidR="0005144B" w:rsidRPr="005301E7">
              <w:rPr>
                <w:rStyle w:val="Hyperlink"/>
                <w:rFonts w:cs="B Nazanin" w:hint="cs"/>
                <w:b w:val="0"/>
                <w:bCs w:val="0"/>
                <w:rtl/>
              </w:rPr>
              <w:tab/>
            </w:r>
            <w:r w:rsidR="004E19CE" w:rsidRPr="005301E7">
              <w:rPr>
                <w:rFonts w:cs="B Nazanin"/>
                <w:b w:val="0"/>
                <w:bCs w:val="0"/>
                <w:webHidden/>
              </w:rPr>
              <w:tab/>
            </w:r>
            <w:r w:rsidR="007C6E5F" w:rsidRPr="005301E7">
              <w:rPr>
                <w:rFonts w:cs="B Nazanin" w:hint="cs"/>
                <w:b w:val="0"/>
                <w:bCs w:val="0"/>
                <w:webHidden/>
                <w:rtl/>
              </w:rPr>
              <w:t>22</w:t>
            </w:r>
          </w:hyperlink>
        </w:p>
        <w:p w:rsidR="004E19CE" w:rsidRPr="005301E7" w:rsidRDefault="00526A39" w:rsidP="0010106D">
          <w:pPr>
            <w:pStyle w:val="TOC1"/>
            <w:tabs>
              <w:tab w:val="left" w:pos="2199"/>
            </w:tabs>
            <w:rPr>
              <w:rFonts w:cs="B Nazanin"/>
              <w:b w:val="0"/>
              <w:bCs w:val="0"/>
            </w:rPr>
          </w:pPr>
          <w:hyperlink w:anchor="_Toc489880669" w:history="1">
            <w:r w:rsidR="006E13E3" w:rsidRPr="005301E7">
              <w:rPr>
                <w:rStyle w:val="Hyperlink"/>
                <w:rFonts w:cs="B Nazanin" w:hint="cs"/>
                <w:b w:val="0"/>
                <w:bCs w:val="0"/>
                <w:u w:val="none"/>
                <w:rtl/>
              </w:rPr>
              <w:t>3.</w:t>
            </w:r>
            <w:r w:rsidR="004E19CE" w:rsidRPr="005301E7">
              <w:rPr>
                <w:rStyle w:val="Hyperlink"/>
                <w:rFonts w:cs="B Nazanin" w:hint="eastAsia"/>
                <w:b w:val="0"/>
                <w:bCs w:val="0"/>
                <w:u w:val="none"/>
                <w:rtl/>
                <w:lang w:bidi="fa-IR"/>
              </w:rPr>
              <w:t>پشتيباني</w:t>
            </w:r>
            <w:r w:rsidR="004E19CE" w:rsidRPr="005301E7">
              <w:rPr>
                <w:rStyle w:val="Hyperlink"/>
                <w:rFonts w:cs="B Nazanin"/>
                <w:b w:val="0"/>
                <w:bCs w:val="0"/>
                <w:u w:val="none"/>
                <w:rtl/>
                <w:lang w:bidi="fa-IR"/>
              </w:rPr>
              <w:t xml:space="preserve"> </w:t>
            </w:r>
            <w:r w:rsidR="004E19CE" w:rsidRPr="005301E7">
              <w:rPr>
                <w:rStyle w:val="Hyperlink"/>
                <w:rFonts w:cs="B Nazanin" w:hint="eastAsia"/>
                <w:b w:val="0"/>
                <w:bCs w:val="0"/>
                <w:u w:val="none"/>
                <w:rtl/>
                <w:lang w:bidi="fa-IR"/>
              </w:rPr>
              <w:t>فني</w:t>
            </w:r>
            <w:r w:rsidR="004E19CE" w:rsidRPr="005301E7">
              <w:rPr>
                <w:rStyle w:val="Hyperlink"/>
                <w:rFonts w:cs="B Nazanin"/>
                <w:b w:val="0"/>
                <w:bCs w:val="0"/>
                <w:u w:val="none"/>
                <w:rtl/>
                <w:lang w:bidi="fa-IR"/>
              </w:rPr>
              <w:t xml:space="preserve"> </w:t>
            </w:r>
            <w:r w:rsidR="004E19CE" w:rsidRPr="005301E7">
              <w:rPr>
                <w:rStyle w:val="Hyperlink"/>
                <w:rFonts w:cs="B Nazanin" w:hint="eastAsia"/>
                <w:b w:val="0"/>
                <w:bCs w:val="0"/>
                <w:u w:val="none"/>
                <w:rtl/>
                <w:lang w:bidi="fa-IR"/>
              </w:rPr>
              <w:t>و</w:t>
            </w:r>
            <w:r w:rsidR="004E19CE" w:rsidRPr="005301E7">
              <w:rPr>
                <w:rStyle w:val="Hyperlink"/>
                <w:rFonts w:cs="B Nazanin"/>
                <w:b w:val="0"/>
                <w:bCs w:val="0"/>
                <w:u w:val="none"/>
                <w:rtl/>
                <w:lang w:bidi="fa-IR"/>
              </w:rPr>
              <w:t xml:space="preserve"> </w:t>
            </w:r>
            <w:r w:rsidR="004E19CE" w:rsidRPr="005301E7">
              <w:rPr>
                <w:rStyle w:val="Hyperlink"/>
                <w:rFonts w:cs="B Nazanin" w:hint="eastAsia"/>
                <w:b w:val="0"/>
                <w:bCs w:val="0"/>
                <w:u w:val="none"/>
                <w:rtl/>
                <w:lang w:bidi="fa-IR"/>
              </w:rPr>
              <w:t>مهندسي</w:t>
            </w:r>
            <w:r w:rsidR="0005144B" w:rsidRPr="005301E7">
              <w:rPr>
                <w:rStyle w:val="Hyperlink"/>
                <w:rFonts w:cs="B Nazanin" w:hint="cs"/>
                <w:b w:val="0"/>
                <w:bCs w:val="0"/>
                <w:rtl/>
                <w:lang w:bidi="fa-IR"/>
              </w:rPr>
              <w:tab/>
            </w:r>
            <w:r w:rsidR="004E19CE" w:rsidRPr="005301E7">
              <w:rPr>
                <w:rFonts w:cs="B Nazanin"/>
                <w:b w:val="0"/>
                <w:bCs w:val="0"/>
                <w:webHidden/>
              </w:rPr>
              <w:tab/>
            </w:r>
            <w:r w:rsidR="007C6E5F" w:rsidRPr="005301E7">
              <w:rPr>
                <w:rFonts w:cs="B Nazanin" w:hint="cs"/>
                <w:b w:val="0"/>
                <w:bCs w:val="0"/>
                <w:webHidden/>
                <w:rtl/>
              </w:rPr>
              <w:t>23</w:t>
            </w:r>
          </w:hyperlink>
        </w:p>
        <w:p w:rsidR="004E19CE" w:rsidRPr="005301E7" w:rsidRDefault="00526A39" w:rsidP="0010106D">
          <w:pPr>
            <w:pStyle w:val="TOC2"/>
            <w:rPr>
              <w:rFonts w:cs="B Nazanin"/>
              <w:noProof/>
            </w:rPr>
          </w:pPr>
          <w:hyperlink w:anchor="_Toc489880670" w:history="1">
            <w:r w:rsidR="006E13E3" w:rsidRPr="005301E7">
              <w:rPr>
                <w:rStyle w:val="Hyperlink"/>
                <w:rFonts w:cs="B Nazanin" w:hint="cs"/>
                <w:noProof/>
                <w:u w:val="none"/>
                <w:rtl/>
                <w:lang w:bidi="fa-IR"/>
              </w:rPr>
              <w:t>3.1.</w:t>
            </w:r>
            <w:r w:rsidR="004E19CE" w:rsidRPr="005301E7">
              <w:rPr>
                <w:rStyle w:val="Hyperlink"/>
                <w:rFonts w:cs="B Nazanin" w:hint="eastAsia"/>
                <w:noProof/>
                <w:u w:val="none"/>
                <w:rtl/>
                <w:lang w:bidi="fa-IR"/>
              </w:rPr>
              <w:t>پا</w:t>
            </w:r>
            <w:r w:rsidR="004E19CE" w:rsidRPr="005301E7">
              <w:rPr>
                <w:rStyle w:val="Hyperlink"/>
                <w:rFonts w:cs="B Nazanin" w:hint="cs"/>
                <w:noProof/>
                <w:u w:val="none"/>
                <w:rtl/>
                <w:lang w:bidi="fa-IR"/>
              </w:rPr>
              <w:t>ی</w:t>
            </w:r>
            <w:r w:rsidR="004E19CE" w:rsidRPr="005301E7">
              <w:rPr>
                <w:rStyle w:val="Hyperlink"/>
                <w:rFonts w:cs="B Nazanin" w:hint="eastAsia"/>
                <w:noProof/>
                <w:u w:val="none"/>
                <w:rtl/>
                <w:lang w:bidi="fa-IR"/>
              </w:rPr>
              <w:t>ش</w:t>
            </w:r>
            <w:r w:rsidR="004E19CE" w:rsidRPr="005301E7">
              <w:rPr>
                <w:rStyle w:val="Hyperlink"/>
                <w:rFonts w:cs="B Nazanin"/>
                <w:noProof/>
                <w:u w:val="none"/>
                <w:rtl/>
                <w:lang w:bidi="fa-IR"/>
              </w:rPr>
              <w:t xml:space="preserve"> </w:t>
            </w:r>
            <w:r w:rsidR="004E19CE" w:rsidRPr="005301E7">
              <w:rPr>
                <w:rStyle w:val="Hyperlink"/>
                <w:rFonts w:cs="B Nazanin" w:hint="eastAsia"/>
                <w:noProof/>
                <w:u w:val="none"/>
                <w:rtl/>
                <w:lang w:bidi="fa-IR"/>
              </w:rPr>
              <w:t>قابل</w:t>
            </w:r>
            <w:r w:rsidR="004E19CE" w:rsidRPr="005301E7">
              <w:rPr>
                <w:rStyle w:val="Hyperlink"/>
                <w:rFonts w:cs="B Nazanin" w:hint="cs"/>
                <w:noProof/>
                <w:u w:val="none"/>
                <w:rtl/>
                <w:lang w:bidi="fa-IR"/>
              </w:rPr>
              <w:t>ی</w:t>
            </w:r>
            <w:r w:rsidR="004E19CE" w:rsidRPr="005301E7">
              <w:rPr>
                <w:rStyle w:val="Hyperlink"/>
                <w:rFonts w:cs="B Nazanin" w:hint="eastAsia"/>
                <w:noProof/>
                <w:u w:val="none"/>
                <w:rtl/>
                <w:lang w:bidi="fa-IR"/>
              </w:rPr>
              <w:t>ت</w:t>
            </w:r>
            <w:r w:rsidR="004E19CE" w:rsidRPr="005301E7">
              <w:rPr>
                <w:rStyle w:val="Hyperlink"/>
                <w:rFonts w:cs="B Nazanin"/>
                <w:noProof/>
                <w:u w:val="none"/>
                <w:rtl/>
                <w:lang w:bidi="fa-IR"/>
              </w:rPr>
              <w:t xml:space="preserve"> </w:t>
            </w:r>
            <w:r w:rsidR="004E19CE" w:rsidRPr="005301E7">
              <w:rPr>
                <w:rStyle w:val="Hyperlink"/>
                <w:rFonts w:cs="B Nazanin" w:hint="eastAsia"/>
                <w:noProof/>
                <w:u w:val="none"/>
                <w:rtl/>
                <w:lang w:bidi="fa-IR"/>
              </w:rPr>
              <w:t>اطم</w:t>
            </w:r>
            <w:r w:rsidR="004E19CE" w:rsidRPr="005301E7">
              <w:rPr>
                <w:rStyle w:val="Hyperlink"/>
                <w:rFonts w:cs="B Nazanin" w:hint="cs"/>
                <w:noProof/>
                <w:u w:val="none"/>
                <w:rtl/>
                <w:lang w:bidi="fa-IR"/>
              </w:rPr>
              <w:t>ی</w:t>
            </w:r>
            <w:r w:rsidR="004E19CE" w:rsidRPr="005301E7">
              <w:rPr>
                <w:rStyle w:val="Hyperlink"/>
                <w:rFonts w:cs="B Nazanin" w:hint="eastAsia"/>
                <w:noProof/>
                <w:u w:val="none"/>
                <w:rtl/>
                <w:lang w:bidi="fa-IR"/>
              </w:rPr>
              <w:t>نان</w:t>
            </w:r>
            <w:r w:rsidR="004E19CE" w:rsidRPr="005301E7">
              <w:rPr>
                <w:rStyle w:val="Hyperlink"/>
                <w:rFonts w:cs="B Nazanin"/>
                <w:noProof/>
                <w:u w:val="none"/>
                <w:rtl/>
                <w:lang w:bidi="fa-IR"/>
              </w:rPr>
              <w:t xml:space="preserve"> </w:t>
            </w:r>
            <w:r w:rsidR="004E19CE" w:rsidRPr="005301E7">
              <w:rPr>
                <w:rStyle w:val="Hyperlink"/>
                <w:rFonts w:cs="B Nazanin" w:hint="eastAsia"/>
                <w:noProof/>
                <w:u w:val="none"/>
                <w:rtl/>
                <w:lang w:bidi="fa-IR"/>
              </w:rPr>
              <w:t>و</w:t>
            </w:r>
            <w:r w:rsidR="004E19CE" w:rsidRPr="005301E7">
              <w:rPr>
                <w:rStyle w:val="Hyperlink"/>
                <w:rFonts w:cs="B Nazanin"/>
                <w:noProof/>
                <w:u w:val="none"/>
                <w:rtl/>
                <w:lang w:bidi="fa-IR"/>
              </w:rPr>
              <w:t xml:space="preserve"> </w:t>
            </w:r>
            <w:r w:rsidR="004E19CE" w:rsidRPr="005301E7">
              <w:rPr>
                <w:rStyle w:val="Hyperlink"/>
                <w:rFonts w:cs="B Nazanin" w:hint="eastAsia"/>
                <w:noProof/>
                <w:u w:val="none"/>
                <w:rtl/>
                <w:lang w:bidi="fa-IR"/>
              </w:rPr>
              <w:t>مد</w:t>
            </w:r>
            <w:r w:rsidR="004E19CE" w:rsidRPr="005301E7">
              <w:rPr>
                <w:rStyle w:val="Hyperlink"/>
                <w:rFonts w:cs="B Nazanin" w:hint="cs"/>
                <w:noProof/>
                <w:u w:val="none"/>
                <w:rtl/>
                <w:lang w:bidi="fa-IR"/>
              </w:rPr>
              <w:t>ی</w:t>
            </w:r>
            <w:r w:rsidR="004E19CE" w:rsidRPr="005301E7">
              <w:rPr>
                <w:rStyle w:val="Hyperlink"/>
                <w:rFonts w:cs="B Nazanin" w:hint="eastAsia"/>
                <w:noProof/>
                <w:u w:val="none"/>
                <w:rtl/>
                <w:lang w:bidi="fa-IR"/>
              </w:rPr>
              <w:t>ر</w:t>
            </w:r>
            <w:r w:rsidR="004E19CE" w:rsidRPr="005301E7">
              <w:rPr>
                <w:rStyle w:val="Hyperlink"/>
                <w:rFonts w:cs="B Nazanin" w:hint="cs"/>
                <w:noProof/>
                <w:u w:val="none"/>
                <w:rtl/>
                <w:lang w:bidi="fa-IR"/>
              </w:rPr>
              <w:t>ی</w:t>
            </w:r>
            <w:r w:rsidR="004E19CE" w:rsidRPr="005301E7">
              <w:rPr>
                <w:rStyle w:val="Hyperlink"/>
                <w:rFonts w:cs="B Nazanin" w:hint="eastAsia"/>
                <w:noProof/>
                <w:u w:val="none"/>
                <w:rtl/>
                <w:lang w:bidi="fa-IR"/>
              </w:rPr>
              <w:t>ت</w:t>
            </w:r>
            <w:r w:rsidR="004E19CE" w:rsidRPr="005301E7">
              <w:rPr>
                <w:rStyle w:val="Hyperlink"/>
                <w:rFonts w:cs="B Nazanin"/>
                <w:noProof/>
                <w:u w:val="none"/>
                <w:rtl/>
                <w:lang w:bidi="fa-IR"/>
              </w:rPr>
              <w:t xml:space="preserve"> </w:t>
            </w:r>
            <w:r w:rsidR="004E19CE" w:rsidRPr="005301E7">
              <w:rPr>
                <w:rStyle w:val="Hyperlink"/>
                <w:rFonts w:cs="B Nazanin" w:hint="eastAsia"/>
                <w:noProof/>
                <w:u w:val="none"/>
                <w:rtl/>
                <w:lang w:bidi="fa-IR"/>
              </w:rPr>
              <w:t>فرسودگ</w:t>
            </w:r>
            <w:r w:rsidR="004E19CE" w:rsidRPr="005301E7">
              <w:rPr>
                <w:rStyle w:val="Hyperlink"/>
                <w:rFonts w:cs="B Nazanin" w:hint="cs"/>
                <w:noProof/>
                <w:u w:val="none"/>
                <w:rtl/>
                <w:lang w:bidi="fa-IR"/>
              </w:rPr>
              <w:t>ی</w:t>
            </w:r>
            <w:r w:rsidR="004E19CE" w:rsidRPr="005301E7">
              <w:rPr>
                <w:rStyle w:val="Hyperlink"/>
                <w:rFonts w:cs="B Nazanin"/>
                <w:noProof/>
                <w:u w:val="none"/>
                <w:rtl/>
                <w:lang w:bidi="fa-IR"/>
              </w:rPr>
              <w:t xml:space="preserve"> </w:t>
            </w:r>
            <w:r w:rsidR="004E19CE" w:rsidRPr="005301E7">
              <w:rPr>
                <w:rStyle w:val="Hyperlink"/>
                <w:rFonts w:cs="B Nazanin" w:hint="eastAsia"/>
                <w:noProof/>
                <w:u w:val="none"/>
                <w:rtl/>
                <w:lang w:bidi="fa-IR"/>
              </w:rPr>
              <w:t>تجه</w:t>
            </w:r>
            <w:r w:rsidR="004E19CE" w:rsidRPr="005301E7">
              <w:rPr>
                <w:rStyle w:val="Hyperlink"/>
                <w:rFonts w:cs="B Nazanin" w:hint="cs"/>
                <w:noProof/>
                <w:u w:val="none"/>
                <w:rtl/>
                <w:lang w:bidi="fa-IR"/>
              </w:rPr>
              <w:t>ی</w:t>
            </w:r>
            <w:r w:rsidR="004E19CE" w:rsidRPr="005301E7">
              <w:rPr>
                <w:rStyle w:val="Hyperlink"/>
                <w:rFonts w:cs="B Nazanin" w:hint="eastAsia"/>
                <w:noProof/>
                <w:u w:val="none"/>
                <w:rtl/>
                <w:lang w:bidi="fa-IR"/>
              </w:rPr>
              <w:t>زات</w:t>
            </w:r>
            <w:r w:rsidR="004E19CE" w:rsidRPr="005301E7">
              <w:rPr>
                <w:rStyle w:val="Hyperlink"/>
                <w:rFonts w:cs="B Nazanin"/>
                <w:webHidden/>
                <w:u w:val="none"/>
                <w:lang w:bidi="fa-IR"/>
              </w:rPr>
              <w:tab/>
            </w:r>
            <w:r w:rsidR="007C6E5F" w:rsidRPr="005301E7">
              <w:rPr>
                <w:rStyle w:val="Hyperlink"/>
                <w:rFonts w:cs="B Nazanin" w:hint="cs"/>
                <w:webHidden/>
                <w:u w:val="none"/>
                <w:rtl/>
                <w:lang w:bidi="fa-IR"/>
              </w:rPr>
              <w:t>23</w:t>
            </w:r>
          </w:hyperlink>
        </w:p>
        <w:p w:rsidR="004E19CE" w:rsidRPr="005301E7" w:rsidRDefault="00526A39" w:rsidP="0010106D">
          <w:pPr>
            <w:pStyle w:val="TOC2"/>
            <w:rPr>
              <w:rFonts w:cs="B Nazanin"/>
              <w:noProof/>
            </w:rPr>
          </w:pPr>
          <w:hyperlink w:anchor="_Toc489880672" w:history="1">
            <w:r w:rsidR="004E19CE" w:rsidRPr="005301E7">
              <w:rPr>
                <w:rStyle w:val="Hyperlink"/>
                <w:rFonts w:cs="B Nazanin"/>
                <w:noProof/>
                <w:rtl/>
                <w:lang w:bidi="fa-IR"/>
              </w:rPr>
              <w:t>3.2.</w:t>
            </w:r>
            <w:r w:rsidR="004E19CE" w:rsidRPr="005301E7">
              <w:rPr>
                <w:rStyle w:val="Hyperlink"/>
                <w:rFonts w:cs="B Nazanin" w:hint="eastAsia"/>
                <w:noProof/>
                <w:rtl/>
                <w:lang w:bidi="fa-IR"/>
              </w:rPr>
              <w:t>اصلاح</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و</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بهبود</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تجه</w:t>
            </w:r>
            <w:r w:rsidR="004E19CE" w:rsidRPr="005301E7">
              <w:rPr>
                <w:rStyle w:val="Hyperlink"/>
                <w:rFonts w:cs="B Nazanin" w:hint="cs"/>
                <w:noProof/>
                <w:rtl/>
                <w:lang w:bidi="fa-IR"/>
              </w:rPr>
              <w:t>ی</w:t>
            </w:r>
            <w:r w:rsidR="004E19CE" w:rsidRPr="005301E7">
              <w:rPr>
                <w:rStyle w:val="Hyperlink"/>
                <w:rFonts w:cs="B Nazanin" w:hint="eastAsia"/>
                <w:noProof/>
                <w:rtl/>
                <w:lang w:bidi="fa-IR"/>
              </w:rPr>
              <w:t>زات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و</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س</w:t>
            </w:r>
            <w:r w:rsidR="004E19CE" w:rsidRPr="005301E7">
              <w:rPr>
                <w:rStyle w:val="Hyperlink"/>
                <w:rFonts w:cs="B Nazanin" w:hint="cs"/>
                <w:noProof/>
                <w:rtl/>
                <w:lang w:bidi="fa-IR"/>
              </w:rPr>
              <w:t>ی</w:t>
            </w:r>
            <w:r w:rsidR="004E19CE" w:rsidRPr="005301E7">
              <w:rPr>
                <w:rStyle w:val="Hyperlink"/>
                <w:rFonts w:cs="B Nazanin" w:hint="eastAsia"/>
                <w:noProof/>
                <w:rtl/>
                <w:lang w:bidi="fa-IR"/>
              </w:rPr>
              <w:t>ستم‌ها</w:t>
            </w:r>
            <w:r w:rsidR="004E19CE" w:rsidRPr="005301E7">
              <w:rPr>
                <w:rFonts w:cs="B Nazanin"/>
                <w:noProof/>
                <w:webHidden/>
              </w:rPr>
              <w:tab/>
            </w:r>
            <w:r w:rsidR="007C6E5F" w:rsidRPr="005301E7">
              <w:rPr>
                <w:rFonts w:cs="B Nazanin" w:hint="cs"/>
                <w:noProof/>
                <w:webHidden/>
                <w:rtl/>
              </w:rPr>
              <w:t>24</w:t>
            </w:r>
          </w:hyperlink>
        </w:p>
        <w:p w:rsidR="004E19CE" w:rsidRPr="005301E7" w:rsidRDefault="00526A39" w:rsidP="0010106D">
          <w:pPr>
            <w:pStyle w:val="TOC2"/>
            <w:rPr>
              <w:rFonts w:cs="B Nazanin"/>
              <w:noProof/>
            </w:rPr>
          </w:pPr>
          <w:hyperlink w:anchor="_Toc489880673" w:history="1">
            <w:r w:rsidR="004E19CE" w:rsidRPr="005301E7">
              <w:rPr>
                <w:rStyle w:val="Hyperlink"/>
                <w:rFonts w:cs="B Nazanin"/>
                <w:noProof/>
                <w:rtl/>
                <w:lang w:bidi="fa-IR"/>
              </w:rPr>
              <w:t>3.3.</w:t>
            </w:r>
            <w:r w:rsidR="004E19CE" w:rsidRPr="005301E7">
              <w:rPr>
                <w:rStyle w:val="Hyperlink"/>
                <w:rFonts w:cs="B Nazanin" w:hint="eastAsia"/>
                <w:noProof/>
                <w:rtl/>
                <w:lang w:bidi="fa-IR"/>
              </w:rPr>
              <w:t>پشت</w:t>
            </w:r>
            <w:r w:rsidR="004E19CE" w:rsidRPr="005301E7">
              <w:rPr>
                <w:rStyle w:val="Hyperlink"/>
                <w:rFonts w:cs="B Nazanin" w:hint="cs"/>
                <w:noProof/>
                <w:rtl/>
                <w:lang w:bidi="fa-IR"/>
              </w:rPr>
              <w:t>ی</w:t>
            </w:r>
            <w:r w:rsidR="004E19CE" w:rsidRPr="005301E7">
              <w:rPr>
                <w:rStyle w:val="Hyperlink"/>
                <w:rFonts w:cs="B Nazanin" w:hint="eastAsia"/>
                <w:noProof/>
                <w:rtl/>
                <w:lang w:bidi="fa-IR"/>
              </w:rPr>
              <w:t>بان</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فن</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5301E7" w:rsidRPr="005301E7">
              <w:rPr>
                <w:rStyle w:val="Hyperlink"/>
                <w:rFonts w:cs="B Nazanin" w:hint="eastAsia"/>
                <w:noProof/>
                <w:rtl/>
                <w:lang w:bidi="fa-IR"/>
              </w:rPr>
              <w:t>شرکت‌های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داخل</w:t>
            </w:r>
            <w:r w:rsidR="004E19CE" w:rsidRPr="005301E7">
              <w:rPr>
                <w:rStyle w:val="Hyperlink"/>
                <w:rFonts w:cs="B Nazanin" w:hint="cs"/>
                <w:noProof/>
                <w:rtl/>
                <w:lang w:bidi="fa-IR"/>
              </w:rPr>
              <w:t>ی</w:t>
            </w:r>
            <w:r w:rsidR="004E19CE" w:rsidRPr="005301E7">
              <w:rPr>
                <w:rFonts w:cs="B Nazanin"/>
                <w:noProof/>
                <w:webHidden/>
              </w:rPr>
              <w:tab/>
            </w:r>
            <w:r w:rsidR="007C6E5F" w:rsidRPr="005301E7">
              <w:rPr>
                <w:rFonts w:cs="B Nazanin" w:hint="cs"/>
                <w:noProof/>
                <w:webHidden/>
                <w:rtl/>
              </w:rPr>
              <w:t>25</w:t>
            </w:r>
          </w:hyperlink>
        </w:p>
        <w:p w:rsidR="004E19CE" w:rsidRPr="005301E7" w:rsidRDefault="00526A39" w:rsidP="0010106D">
          <w:pPr>
            <w:pStyle w:val="TOC2"/>
            <w:rPr>
              <w:rFonts w:cs="B Nazanin"/>
              <w:noProof/>
            </w:rPr>
          </w:pPr>
          <w:hyperlink w:anchor="_Toc489880674" w:history="1">
            <w:r w:rsidR="004E19CE" w:rsidRPr="005301E7">
              <w:rPr>
                <w:rStyle w:val="Hyperlink"/>
                <w:rFonts w:cs="B Nazanin"/>
                <w:noProof/>
                <w:rtl/>
                <w:lang w:bidi="fa-IR"/>
              </w:rPr>
              <w:t>3.4.</w:t>
            </w:r>
            <w:r w:rsidR="004E19CE" w:rsidRPr="005301E7">
              <w:rPr>
                <w:rStyle w:val="Hyperlink"/>
                <w:rFonts w:cs="B Nazanin" w:hint="eastAsia"/>
                <w:noProof/>
                <w:rtl/>
                <w:lang w:bidi="fa-IR"/>
              </w:rPr>
              <w:t>بازرس</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وضع</w:t>
            </w:r>
            <w:r w:rsidR="004E19CE" w:rsidRPr="005301E7">
              <w:rPr>
                <w:rStyle w:val="Hyperlink"/>
                <w:rFonts w:cs="B Nazanin" w:hint="cs"/>
                <w:noProof/>
                <w:rtl/>
                <w:lang w:bidi="fa-IR"/>
              </w:rPr>
              <w:t>ی</w:t>
            </w:r>
            <w:r w:rsidR="004E19CE" w:rsidRPr="005301E7">
              <w:rPr>
                <w:rStyle w:val="Hyperlink"/>
                <w:rFonts w:cs="B Nazanin" w:hint="eastAsia"/>
                <w:noProof/>
                <w:rtl/>
                <w:lang w:bidi="fa-IR"/>
              </w:rPr>
              <w:t>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متال</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تجه</w:t>
            </w:r>
            <w:r w:rsidR="004E19CE" w:rsidRPr="005301E7">
              <w:rPr>
                <w:rStyle w:val="Hyperlink"/>
                <w:rFonts w:cs="B Nazanin" w:hint="cs"/>
                <w:noProof/>
                <w:rtl/>
                <w:lang w:bidi="fa-IR"/>
              </w:rPr>
              <w:t>ی</w:t>
            </w:r>
            <w:r w:rsidR="004E19CE" w:rsidRPr="005301E7">
              <w:rPr>
                <w:rStyle w:val="Hyperlink"/>
                <w:rFonts w:cs="B Nazanin" w:hint="eastAsia"/>
                <w:noProof/>
                <w:rtl/>
                <w:lang w:bidi="fa-IR"/>
              </w:rPr>
              <w:t>زات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و</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نظارت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و</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کنترل</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فن</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تعم</w:t>
            </w:r>
            <w:r w:rsidR="004E19CE" w:rsidRPr="005301E7">
              <w:rPr>
                <w:rStyle w:val="Hyperlink"/>
                <w:rFonts w:cs="B Nazanin" w:hint="cs"/>
                <w:noProof/>
                <w:rtl/>
                <w:lang w:bidi="fa-IR"/>
              </w:rPr>
              <w:t>ی</w:t>
            </w:r>
            <w:r w:rsidR="004E19CE" w:rsidRPr="005301E7">
              <w:rPr>
                <w:rStyle w:val="Hyperlink"/>
                <w:rFonts w:cs="B Nazanin" w:hint="eastAsia"/>
                <w:noProof/>
                <w:rtl/>
                <w:lang w:bidi="fa-IR"/>
              </w:rPr>
              <w:t>رات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تجه</w:t>
            </w:r>
            <w:r w:rsidR="004E19CE" w:rsidRPr="005301E7">
              <w:rPr>
                <w:rStyle w:val="Hyperlink"/>
                <w:rFonts w:cs="B Nazanin" w:hint="cs"/>
                <w:noProof/>
                <w:rtl/>
                <w:lang w:bidi="fa-IR"/>
              </w:rPr>
              <w:t>ی</w:t>
            </w:r>
            <w:r w:rsidR="004E19CE" w:rsidRPr="005301E7">
              <w:rPr>
                <w:rStyle w:val="Hyperlink"/>
                <w:rFonts w:cs="B Nazanin" w:hint="eastAsia"/>
                <w:noProof/>
                <w:rtl/>
                <w:lang w:bidi="fa-IR"/>
              </w:rPr>
              <w:t>زات</w:t>
            </w:r>
            <w:r w:rsidR="004E19CE" w:rsidRPr="005301E7">
              <w:rPr>
                <w:rFonts w:cs="B Nazanin"/>
                <w:noProof/>
                <w:webHidden/>
              </w:rPr>
              <w:tab/>
            </w:r>
            <w:r w:rsidR="007C6E5F" w:rsidRPr="005301E7">
              <w:rPr>
                <w:rFonts w:cs="B Nazanin" w:hint="cs"/>
                <w:noProof/>
                <w:webHidden/>
                <w:rtl/>
              </w:rPr>
              <w:t>26</w:t>
            </w:r>
          </w:hyperlink>
        </w:p>
        <w:p w:rsidR="004E19CE" w:rsidRPr="005301E7" w:rsidRDefault="00526A39" w:rsidP="0010106D">
          <w:pPr>
            <w:pStyle w:val="TOC2"/>
            <w:rPr>
              <w:rFonts w:cs="B Nazanin"/>
              <w:noProof/>
            </w:rPr>
          </w:pPr>
          <w:hyperlink w:anchor="_Toc489880675" w:history="1">
            <w:r w:rsidR="004E19CE" w:rsidRPr="005301E7">
              <w:rPr>
                <w:rStyle w:val="Hyperlink"/>
                <w:rFonts w:cs="B Nazanin"/>
                <w:noProof/>
                <w:rtl/>
                <w:lang w:bidi="fa-IR"/>
              </w:rPr>
              <w:t>3.5.</w:t>
            </w:r>
            <w:r w:rsidR="004E19CE" w:rsidRPr="005301E7">
              <w:rPr>
                <w:rStyle w:val="Hyperlink"/>
                <w:rFonts w:cs="B Nazanin" w:hint="eastAsia"/>
                <w:noProof/>
                <w:rtl/>
                <w:lang w:bidi="fa-IR"/>
              </w:rPr>
              <w:t>فعال</w:t>
            </w:r>
            <w:r w:rsidR="004E19CE" w:rsidRPr="005301E7">
              <w:rPr>
                <w:rStyle w:val="Hyperlink"/>
                <w:rFonts w:cs="B Nazanin" w:hint="cs"/>
                <w:noProof/>
                <w:rtl/>
                <w:lang w:bidi="fa-IR"/>
              </w:rPr>
              <w:t>ی</w:t>
            </w:r>
            <w:r w:rsidR="004E19CE" w:rsidRPr="005301E7">
              <w:rPr>
                <w:rStyle w:val="Hyperlink"/>
                <w:rFonts w:cs="B Nazanin" w:hint="eastAsia"/>
                <w:noProof/>
                <w:rtl/>
                <w:lang w:bidi="fa-IR"/>
              </w:rPr>
              <w:t>ت‌ها</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شرکت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بهره‌بردار</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ن</w:t>
            </w:r>
            <w:r w:rsidR="004E19CE" w:rsidRPr="005301E7">
              <w:rPr>
                <w:rStyle w:val="Hyperlink"/>
                <w:rFonts w:cs="B Nazanin" w:hint="cs"/>
                <w:noProof/>
                <w:rtl/>
                <w:lang w:bidi="fa-IR"/>
              </w:rPr>
              <w:t>ی</w:t>
            </w:r>
            <w:r w:rsidR="004E19CE" w:rsidRPr="005301E7">
              <w:rPr>
                <w:rStyle w:val="Hyperlink"/>
                <w:rFonts w:cs="B Nazanin" w:hint="eastAsia"/>
                <w:noProof/>
                <w:rtl/>
                <w:lang w:bidi="fa-IR"/>
              </w:rPr>
              <w:t>روگاه</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اتم</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بوشهر</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درزم</w:t>
            </w:r>
            <w:r w:rsidR="004E19CE" w:rsidRPr="005301E7">
              <w:rPr>
                <w:rStyle w:val="Hyperlink"/>
                <w:rFonts w:cs="B Nazanin" w:hint="cs"/>
                <w:noProof/>
                <w:rtl/>
                <w:lang w:bidi="fa-IR"/>
              </w:rPr>
              <w:t>ی</w:t>
            </w:r>
            <w:r w:rsidR="004E19CE" w:rsidRPr="005301E7">
              <w:rPr>
                <w:rStyle w:val="Hyperlink"/>
                <w:rFonts w:cs="B Nazanin" w:hint="eastAsia"/>
                <w:noProof/>
                <w:rtl/>
                <w:lang w:bidi="fa-IR"/>
              </w:rPr>
              <w:t>نه</w:t>
            </w:r>
            <w:r w:rsidR="004E19CE" w:rsidRPr="005301E7">
              <w:rPr>
                <w:rStyle w:val="Hyperlink"/>
                <w:rFonts w:ascii="Times New Roman" w:hAnsi="Times New Roman" w:cs="Arial" w:hint="cs"/>
                <w:noProof/>
                <w:rtl/>
                <w:lang w:bidi="fa-IR"/>
              </w:rPr>
              <w:t>ٔ</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مدارک</w:t>
            </w:r>
            <w:r w:rsidR="004E19CE" w:rsidRPr="005301E7">
              <w:rPr>
                <w:rFonts w:cs="B Nazanin"/>
                <w:noProof/>
                <w:webHidden/>
              </w:rPr>
              <w:tab/>
            </w:r>
            <w:r w:rsidR="007C6E5F" w:rsidRPr="005301E7">
              <w:rPr>
                <w:rFonts w:cs="B Nazanin" w:hint="cs"/>
                <w:noProof/>
                <w:webHidden/>
                <w:rtl/>
              </w:rPr>
              <w:t>26</w:t>
            </w:r>
          </w:hyperlink>
        </w:p>
        <w:p w:rsidR="004E19CE" w:rsidRPr="005301E7" w:rsidRDefault="00526A39" w:rsidP="0010106D">
          <w:pPr>
            <w:pStyle w:val="TOC1"/>
            <w:rPr>
              <w:rFonts w:cs="B Nazanin"/>
              <w:b w:val="0"/>
              <w:bCs w:val="0"/>
            </w:rPr>
          </w:pPr>
          <w:hyperlink w:anchor="_Toc489880676" w:history="1">
            <w:r w:rsidR="006E13E3" w:rsidRPr="005301E7">
              <w:rPr>
                <w:rStyle w:val="Hyperlink"/>
                <w:rFonts w:cs="B Nazanin" w:hint="cs"/>
                <w:b w:val="0"/>
                <w:bCs w:val="0"/>
                <w:rtl/>
              </w:rPr>
              <w:t>4.</w:t>
            </w:r>
            <w:r w:rsidR="0005144B" w:rsidRPr="005301E7">
              <w:rPr>
                <w:rStyle w:val="Hyperlink"/>
                <w:rFonts w:cs="B Nazanin" w:hint="eastAsia"/>
                <w:b w:val="0"/>
                <w:bCs w:val="0"/>
                <w:rtl/>
                <w:lang w:bidi="fa-IR"/>
              </w:rPr>
              <w:t xml:space="preserve"> </w:t>
            </w:r>
            <w:r w:rsidR="004E19CE" w:rsidRPr="005301E7">
              <w:rPr>
                <w:rStyle w:val="Hyperlink"/>
                <w:rFonts w:cs="B Nazanin" w:hint="eastAsia"/>
                <w:b w:val="0"/>
                <w:bCs w:val="0"/>
                <w:rtl/>
                <w:lang w:bidi="fa-IR"/>
              </w:rPr>
              <w:t>ايمني</w:t>
            </w:r>
            <w:r w:rsidR="0005144B" w:rsidRPr="005301E7">
              <w:rPr>
                <w:rStyle w:val="Hyperlink"/>
                <w:rFonts w:cs="B Nazanin" w:hint="cs"/>
                <w:b w:val="0"/>
                <w:bCs w:val="0"/>
                <w:rtl/>
                <w:lang w:bidi="fa-IR"/>
              </w:rPr>
              <w:tab/>
            </w:r>
            <w:r w:rsidR="004E19CE" w:rsidRPr="005301E7">
              <w:rPr>
                <w:rFonts w:cs="B Nazanin"/>
                <w:b w:val="0"/>
                <w:bCs w:val="0"/>
                <w:webHidden/>
              </w:rPr>
              <w:tab/>
            </w:r>
            <w:r w:rsidR="007C6E5F" w:rsidRPr="005301E7">
              <w:rPr>
                <w:rFonts w:cs="B Nazanin" w:hint="cs"/>
                <w:b w:val="0"/>
                <w:bCs w:val="0"/>
                <w:webHidden/>
                <w:rtl/>
              </w:rPr>
              <w:t>28</w:t>
            </w:r>
          </w:hyperlink>
        </w:p>
        <w:p w:rsidR="004E19CE" w:rsidRPr="005301E7" w:rsidRDefault="00526A39" w:rsidP="0010106D">
          <w:pPr>
            <w:pStyle w:val="TOC1"/>
            <w:tabs>
              <w:tab w:val="left" w:pos="2023"/>
            </w:tabs>
            <w:rPr>
              <w:rFonts w:cs="B Nazanin"/>
              <w:b w:val="0"/>
              <w:bCs w:val="0"/>
            </w:rPr>
          </w:pPr>
          <w:hyperlink w:anchor="_Toc489880677" w:history="1">
            <w:r w:rsidR="004E19CE" w:rsidRPr="005301E7">
              <w:rPr>
                <w:rStyle w:val="Hyperlink"/>
                <w:rFonts w:ascii="Arial" w:hAnsi="Arial" w:cs="B Nazanin"/>
                <w:b w:val="0"/>
                <w:bCs w:val="0"/>
                <w:rtl/>
              </w:rPr>
              <w:t>4.1.</w:t>
            </w:r>
            <w:r w:rsidR="004E19CE" w:rsidRPr="005301E7">
              <w:rPr>
                <w:rStyle w:val="Hyperlink"/>
                <w:rFonts w:ascii="Arial" w:hAnsi="Arial" w:cs="B Nazanin" w:hint="eastAsia"/>
                <w:b w:val="0"/>
                <w:bCs w:val="0"/>
                <w:rtl/>
              </w:rPr>
              <w:t>آمادگي</w:t>
            </w:r>
            <w:r w:rsidR="004E19CE" w:rsidRPr="005301E7">
              <w:rPr>
                <w:rStyle w:val="Hyperlink"/>
                <w:rFonts w:ascii="Arial" w:hAnsi="Arial" w:cs="B Nazanin"/>
                <w:b w:val="0"/>
                <w:bCs w:val="0"/>
                <w:rtl/>
              </w:rPr>
              <w:t xml:space="preserve"> </w:t>
            </w:r>
            <w:r w:rsidR="004E19CE" w:rsidRPr="005301E7">
              <w:rPr>
                <w:rStyle w:val="Hyperlink"/>
                <w:rFonts w:ascii="Arial" w:hAnsi="Arial" w:cs="B Nazanin" w:hint="eastAsia"/>
                <w:b w:val="0"/>
                <w:bCs w:val="0"/>
                <w:rtl/>
              </w:rPr>
              <w:t>شرايط</w:t>
            </w:r>
            <w:r w:rsidR="004E19CE" w:rsidRPr="005301E7">
              <w:rPr>
                <w:rStyle w:val="Hyperlink"/>
                <w:rFonts w:ascii="Arial" w:hAnsi="Arial" w:cs="B Nazanin"/>
                <w:b w:val="0"/>
                <w:bCs w:val="0"/>
                <w:rtl/>
              </w:rPr>
              <w:t xml:space="preserve"> </w:t>
            </w:r>
            <w:r w:rsidR="004E19CE" w:rsidRPr="005301E7">
              <w:rPr>
                <w:rStyle w:val="Hyperlink"/>
                <w:rFonts w:ascii="Arial" w:hAnsi="Arial" w:cs="B Nazanin" w:hint="eastAsia"/>
                <w:b w:val="0"/>
                <w:bCs w:val="0"/>
                <w:rtl/>
              </w:rPr>
              <w:t>اضطراري</w:t>
            </w:r>
            <w:r w:rsidR="0005144B" w:rsidRPr="005301E7">
              <w:rPr>
                <w:rStyle w:val="Hyperlink"/>
                <w:rFonts w:ascii="Arial" w:hAnsi="Arial" w:cs="B Nazanin" w:hint="cs"/>
                <w:b w:val="0"/>
                <w:bCs w:val="0"/>
                <w:rtl/>
              </w:rPr>
              <w:tab/>
            </w:r>
            <w:r w:rsidR="004E19CE" w:rsidRPr="005301E7">
              <w:rPr>
                <w:rFonts w:cs="B Nazanin"/>
                <w:b w:val="0"/>
                <w:bCs w:val="0"/>
                <w:webHidden/>
              </w:rPr>
              <w:tab/>
            </w:r>
            <w:r w:rsidR="007C6E5F" w:rsidRPr="005301E7">
              <w:rPr>
                <w:rFonts w:cs="B Nazanin" w:hint="cs"/>
                <w:b w:val="0"/>
                <w:bCs w:val="0"/>
                <w:webHidden/>
                <w:rtl/>
              </w:rPr>
              <w:t>28</w:t>
            </w:r>
          </w:hyperlink>
        </w:p>
        <w:p w:rsidR="004E19CE" w:rsidRPr="005301E7" w:rsidRDefault="00526A39" w:rsidP="0010106D">
          <w:pPr>
            <w:pStyle w:val="TOC1"/>
            <w:tabs>
              <w:tab w:val="left" w:pos="1853"/>
            </w:tabs>
            <w:rPr>
              <w:rFonts w:cs="B Nazanin"/>
              <w:b w:val="0"/>
              <w:bCs w:val="0"/>
            </w:rPr>
          </w:pPr>
          <w:hyperlink w:anchor="_Toc489880678" w:history="1">
            <w:r w:rsidR="004E19CE" w:rsidRPr="005301E7">
              <w:rPr>
                <w:rStyle w:val="Hyperlink"/>
                <w:rFonts w:ascii="Arial" w:hAnsi="Arial" w:cs="B Nazanin"/>
                <w:b w:val="0"/>
                <w:bCs w:val="0"/>
                <w:rtl/>
              </w:rPr>
              <w:t>4.2.</w:t>
            </w:r>
            <w:r w:rsidR="00A7431B" w:rsidRPr="005301E7">
              <w:rPr>
                <w:rStyle w:val="Hyperlink"/>
                <w:rFonts w:ascii="Arial" w:hAnsi="Arial" w:cs="B Nazanin" w:hint="eastAsia"/>
                <w:b w:val="0"/>
                <w:bCs w:val="0"/>
                <w:rtl/>
              </w:rPr>
              <w:t>پسمان‌داری</w:t>
            </w:r>
            <w:r w:rsidR="004E19CE" w:rsidRPr="005301E7">
              <w:rPr>
                <w:rStyle w:val="Hyperlink"/>
                <w:rFonts w:ascii="Arial" w:hAnsi="Arial" w:cs="B Nazanin"/>
                <w:b w:val="0"/>
                <w:bCs w:val="0"/>
                <w:rtl/>
              </w:rPr>
              <w:t xml:space="preserve"> </w:t>
            </w:r>
            <w:r w:rsidR="004E19CE" w:rsidRPr="005301E7">
              <w:rPr>
                <w:rStyle w:val="Hyperlink"/>
                <w:rFonts w:ascii="Arial" w:hAnsi="Arial" w:cs="B Nazanin" w:hint="eastAsia"/>
                <w:b w:val="0"/>
                <w:bCs w:val="0"/>
                <w:rtl/>
              </w:rPr>
              <w:t>راديواكتيو</w:t>
            </w:r>
            <w:r w:rsidR="0005144B" w:rsidRPr="005301E7">
              <w:rPr>
                <w:rStyle w:val="Hyperlink"/>
                <w:rFonts w:ascii="Arial" w:hAnsi="Arial" w:cs="B Nazanin" w:hint="cs"/>
                <w:b w:val="0"/>
                <w:bCs w:val="0"/>
                <w:rtl/>
              </w:rPr>
              <w:tab/>
            </w:r>
            <w:r w:rsidR="004E19CE" w:rsidRPr="005301E7">
              <w:rPr>
                <w:rFonts w:cs="B Nazanin"/>
                <w:b w:val="0"/>
                <w:bCs w:val="0"/>
                <w:webHidden/>
              </w:rPr>
              <w:tab/>
            </w:r>
            <w:r w:rsidR="007C6E5F" w:rsidRPr="005301E7">
              <w:rPr>
                <w:rFonts w:cs="B Nazanin" w:hint="cs"/>
                <w:b w:val="0"/>
                <w:bCs w:val="0"/>
                <w:webHidden/>
                <w:rtl/>
              </w:rPr>
              <w:t>28</w:t>
            </w:r>
          </w:hyperlink>
        </w:p>
        <w:p w:rsidR="004E19CE" w:rsidRPr="005301E7" w:rsidRDefault="00526A39" w:rsidP="0010106D">
          <w:pPr>
            <w:pStyle w:val="TOC1"/>
            <w:rPr>
              <w:rFonts w:cs="B Nazanin"/>
              <w:b w:val="0"/>
              <w:bCs w:val="0"/>
            </w:rPr>
          </w:pPr>
          <w:hyperlink w:anchor="_Toc489880679" w:history="1">
            <w:r w:rsidR="004E19CE" w:rsidRPr="005301E7">
              <w:rPr>
                <w:rStyle w:val="Hyperlink"/>
                <w:rFonts w:ascii="Arial" w:hAnsi="Arial" w:cs="B Nazanin"/>
                <w:b w:val="0"/>
                <w:bCs w:val="0"/>
                <w:rtl/>
              </w:rPr>
              <w:t>4.3.</w:t>
            </w:r>
            <w:r w:rsidR="004E19CE" w:rsidRPr="005301E7">
              <w:rPr>
                <w:rStyle w:val="Hyperlink"/>
                <w:rFonts w:ascii="Arial" w:hAnsi="Arial" w:cs="B Nazanin" w:hint="eastAsia"/>
                <w:b w:val="0"/>
                <w:bCs w:val="0"/>
                <w:rtl/>
              </w:rPr>
              <w:t>پايش</w:t>
            </w:r>
            <w:r w:rsidR="004E19CE" w:rsidRPr="005301E7">
              <w:rPr>
                <w:rStyle w:val="Hyperlink"/>
                <w:rFonts w:ascii="Arial" w:hAnsi="Arial" w:cs="B Nazanin"/>
                <w:b w:val="0"/>
                <w:bCs w:val="0"/>
                <w:rtl/>
              </w:rPr>
              <w:t xml:space="preserve"> </w:t>
            </w:r>
            <w:r w:rsidR="004E19CE" w:rsidRPr="005301E7">
              <w:rPr>
                <w:rStyle w:val="Hyperlink"/>
                <w:rFonts w:ascii="Arial" w:hAnsi="Arial" w:cs="B Nazanin" w:hint="eastAsia"/>
                <w:b w:val="0"/>
                <w:bCs w:val="0"/>
                <w:rtl/>
              </w:rPr>
              <w:t>پرتوي</w:t>
            </w:r>
            <w:r w:rsidR="004E19CE" w:rsidRPr="005301E7">
              <w:rPr>
                <w:rFonts w:cs="B Nazanin"/>
                <w:b w:val="0"/>
                <w:bCs w:val="0"/>
                <w:webHidden/>
              </w:rPr>
              <w:tab/>
            </w:r>
            <w:r w:rsidR="007C6E5F" w:rsidRPr="005301E7">
              <w:rPr>
                <w:rFonts w:cs="B Nazanin" w:hint="cs"/>
                <w:b w:val="0"/>
                <w:bCs w:val="0"/>
                <w:webHidden/>
                <w:rtl/>
              </w:rPr>
              <w:t>29</w:t>
            </w:r>
          </w:hyperlink>
        </w:p>
        <w:p w:rsidR="004E19CE" w:rsidRPr="005301E7" w:rsidRDefault="00526A39" w:rsidP="0010106D">
          <w:pPr>
            <w:pStyle w:val="TOC1"/>
            <w:tabs>
              <w:tab w:val="left" w:pos="2026"/>
            </w:tabs>
            <w:rPr>
              <w:rFonts w:cs="B Nazanin"/>
              <w:b w:val="0"/>
              <w:bCs w:val="0"/>
            </w:rPr>
          </w:pPr>
          <w:hyperlink w:anchor="_Toc489880680" w:history="1">
            <w:r w:rsidR="004E19CE" w:rsidRPr="005301E7">
              <w:rPr>
                <w:rStyle w:val="Hyperlink"/>
                <w:rFonts w:ascii="Arial" w:hAnsi="Arial" w:cs="B Nazanin"/>
                <w:b w:val="0"/>
                <w:bCs w:val="0"/>
                <w:rtl/>
              </w:rPr>
              <w:t>4.4.</w:t>
            </w:r>
            <w:r w:rsidR="004E19CE" w:rsidRPr="005301E7">
              <w:rPr>
                <w:rStyle w:val="Hyperlink"/>
                <w:rFonts w:ascii="Arial" w:hAnsi="Arial" w:cs="B Nazanin" w:hint="eastAsia"/>
                <w:b w:val="0"/>
                <w:bCs w:val="0"/>
                <w:rtl/>
              </w:rPr>
              <w:t>سوخت</w:t>
            </w:r>
            <w:r w:rsidR="004E19CE" w:rsidRPr="005301E7">
              <w:rPr>
                <w:rStyle w:val="Hyperlink"/>
                <w:rFonts w:ascii="Arial" w:hAnsi="Arial" w:cs="B Nazanin"/>
                <w:b w:val="0"/>
                <w:bCs w:val="0"/>
                <w:rtl/>
              </w:rPr>
              <w:t xml:space="preserve"> </w:t>
            </w:r>
            <w:r w:rsidR="004E19CE" w:rsidRPr="005301E7">
              <w:rPr>
                <w:rStyle w:val="Hyperlink"/>
                <w:rFonts w:ascii="Arial" w:hAnsi="Arial" w:cs="B Nazanin" w:hint="eastAsia"/>
                <w:b w:val="0"/>
                <w:bCs w:val="0"/>
                <w:rtl/>
              </w:rPr>
              <w:t>و</w:t>
            </w:r>
            <w:r w:rsidR="004E19CE" w:rsidRPr="005301E7">
              <w:rPr>
                <w:rStyle w:val="Hyperlink"/>
                <w:rFonts w:ascii="Arial" w:hAnsi="Arial" w:cs="B Nazanin"/>
                <w:b w:val="0"/>
                <w:bCs w:val="0"/>
                <w:rtl/>
              </w:rPr>
              <w:t xml:space="preserve"> </w:t>
            </w:r>
            <w:r w:rsidR="004E19CE" w:rsidRPr="005301E7">
              <w:rPr>
                <w:rStyle w:val="Hyperlink"/>
                <w:rFonts w:ascii="Arial" w:hAnsi="Arial" w:cs="B Nazanin" w:hint="eastAsia"/>
                <w:b w:val="0"/>
                <w:bCs w:val="0"/>
                <w:rtl/>
              </w:rPr>
              <w:t>ايمني</w:t>
            </w:r>
            <w:r w:rsidR="004E19CE" w:rsidRPr="005301E7">
              <w:rPr>
                <w:rStyle w:val="Hyperlink"/>
                <w:rFonts w:ascii="Arial" w:hAnsi="Arial" w:cs="B Nazanin"/>
                <w:b w:val="0"/>
                <w:bCs w:val="0"/>
                <w:rtl/>
              </w:rPr>
              <w:t xml:space="preserve"> </w:t>
            </w:r>
            <w:r w:rsidR="004E19CE" w:rsidRPr="005301E7">
              <w:rPr>
                <w:rStyle w:val="Hyperlink"/>
                <w:rFonts w:ascii="Arial" w:hAnsi="Arial" w:cs="B Nazanin" w:hint="eastAsia"/>
                <w:b w:val="0"/>
                <w:bCs w:val="0"/>
                <w:rtl/>
              </w:rPr>
              <w:t>هستهاي</w:t>
            </w:r>
            <w:r w:rsidR="004E19CE" w:rsidRPr="005301E7">
              <w:rPr>
                <w:rFonts w:cs="B Nazanin"/>
                <w:b w:val="0"/>
                <w:bCs w:val="0"/>
                <w:webHidden/>
              </w:rPr>
              <w:tab/>
            </w:r>
            <w:r w:rsidR="0005144B" w:rsidRPr="005301E7">
              <w:rPr>
                <w:rFonts w:cs="B Nazanin" w:hint="cs"/>
                <w:b w:val="0"/>
                <w:bCs w:val="0"/>
                <w:webHidden/>
                <w:rtl/>
              </w:rPr>
              <w:tab/>
            </w:r>
            <w:r w:rsidR="007C6E5F" w:rsidRPr="005301E7">
              <w:rPr>
                <w:rFonts w:cs="B Nazanin" w:hint="cs"/>
                <w:b w:val="0"/>
                <w:bCs w:val="0"/>
                <w:webHidden/>
                <w:rtl/>
              </w:rPr>
              <w:t>31</w:t>
            </w:r>
          </w:hyperlink>
        </w:p>
        <w:p w:rsidR="004E19CE" w:rsidRPr="005301E7" w:rsidRDefault="00526A39" w:rsidP="0010106D">
          <w:pPr>
            <w:pStyle w:val="TOC2"/>
            <w:rPr>
              <w:rFonts w:cs="B Nazanin"/>
              <w:noProof/>
            </w:rPr>
          </w:pPr>
          <w:hyperlink w:anchor="_Toc489880681" w:history="1">
            <w:r w:rsidR="006E13E3" w:rsidRPr="005301E7">
              <w:rPr>
                <w:rStyle w:val="Hyperlink"/>
                <w:rFonts w:ascii="Arial" w:hAnsi="Arial" w:cs="B Nazanin" w:hint="cs"/>
                <w:noProof/>
                <w:rtl/>
              </w:rPr>
              <w:t>4.5</w:t>
            </w:r>
            <w:r w:rsidR="0005144B" w:rsidRPr="005301E7">
              <w:rPr>
                <w:rStyle w:val="Hyperlink"/>
                <w:rFonts w:ascii="Arial" w:hAnsi="Arial" w:cs="B Nazanin" w:hint="cs"/>
                <w:noProof/>
                <w:rtl/>
              </w:rPr>
              <w:t>.</w:t>
            </w:r>
            <w:r w:rsidR="004E19CE" w:rsidRPr="005301E7">
              <w:rPr>
                <w:rStyle w:val="Hyperlink"/>
                <w:rFonts w:ascii="Arial" w:hAnsi="Arial" w:cs="B Nazanin" w:hint="eastAsia"/>
                <w:noProof/>
                <w:rtl/>
              </w:rPr>
              <w:t>فيزيك</w:t>
            </w:r>
            <w:r w:rsidR="004E19CE" w:rsidRPr="005301E7">
              <w:rPr>
                <w:rStyle w:val="Hyperlink"/>
                <w:rFonts w:ascii="Arial" w:hAnsi="Arial" w:cs="B Nazanin"/>
                <w:noProof/>
                <w:rtl/>
              </w:rPr>
              <w:t xml:space="preserve"> </w:t>
            </w:r>
            <w:r w:rsidR="004E19CE" w:rsidRPr="005301E7">
              <w:rPr>
                <w:rStyle w:val="Hyperlink"/>
                <w:rFonts w:ascii="Arial" w:hAnsi="Arial" w:cs="B Nazanin" w:hint="eastAsia"/>
                <w:noProof/>
                <w:rtl/>
              </w:rPr>
              <w:t>و</w:t>
            </w:r>
            <w:r w:rsidR="004E19CE" w:rsidRPr="005301E7">
              <w:rPr>
                <w:rStyle w:val="Hyperlink"/>
                <w:rFonts w:ascii="Arial" w:hAnsi="Arial" w:cs="B Nazanin"/>
                <w:noProof/>
                <w:rtl/>
              </w:rPr>
              <w:t xml:space="preserve"> </w:t>
            </w:r>
            <w:r w:rsidR="004E19CE" w:rsidRPr="005301E7">
              <w:rPr>
                <w:rStyle w:val="Hyperlink"/>
                <w:rFonts w:ascii="Arial" w:hAnsi="Arial" w:cs="B Nazanin" w:hint="eastAsia"/>
                <w:noProof/>
                <w:rtl/>
              </w:rPr>
              <w:t>پايش</w:t>
            </w:r>
            <w:r w:rsidR="004E19CE" w:rsidRPr="005301E7">
              <w:rPr>
                <w:rStyle w:val="Hyperlink"/>
                <w:rFonts w:ascii="Arial" w:hAnsi="Arial" w:cs="B Nazanin"/>
                <w:noProof/>
                <w:rtl/>
              </w:rPr>
              <w:t xml:space="preserve"> </w:t>
            </w:r>
            <w:r w:rsidR="004E19CE" w:rsidRPr="005301E7">
              <w:rPr>
                <w:rStyle w:val="Hyperlink"/>
                <w:rFonts w:ascii="Arial" w:hAnsi="Arial" w:cs="B Nazanin" w:hint="eastAsia"/>
                <w:noProof/>
                <w:rtl/>
              </w:rPr>
              <w:t>قلب</w:t>
            </w:r>
            <w:r w:rsidR="004E19CE" w:rsidRPr="005301E7">
              <w:rPr>
                <w:rStyle w:val="Hyperlink"/>
                <w:rFonts w:ascii="Arial" w:hAnsi="Arial" w:cs="B Nazanin"/>
                <w:noProof/>
                <w:rtl/>
              </w:rPr>
              <w:t xml:space="preserve"> </w:t>
            </w:r>
            <w:r w:rsidR="004E19CE" w:rsidRPr="005301E7">
              <w:rPr>
                <w:rStyle w:val="Hyperlink"/>
                <w:rFonts w:ascii="Arial" w:hAnsi="Arial" w:cs="B Nazanin" w:hint="eastAsia"/>
                <w:noProof/>
                <w:rtl/>
              </w:rPr>
              <w:t>راكتور</w:t>
            </w:r>
            <w:r w:rsidR="004E19CE" w:rsidRPr="005301E7">
              <w:rPr>
                <w:rFonts w:cs="B Nazanin"/>
                <w:noProof/>
                <w:webHidden/>
              </w:rPr>
              <w:tab/>
            </w:r>
            <w:r w:rsidR="007C6E5F" w:rsidRPr="005301E7">
              <w:rPr>
                <w:rFonts w:cs="B Nazanin" w:hint="cs"/>
                <w:noProof/>
                <w:webHidden/>
                <w:rtl/>
              </w:rPr>
              <w:t>32</w:t>
            </w:r>
          </w:hyperlink>
        </w:p>
        <w:p w:rsidR="004E19CE" w:rsidRPr="005301E7" w:rsidRDefault="00526A39" w:rsidP="0010106D">
          <w:pPr>
            <w:pStyle w:val="TOC2"/>
            <w:rPr>
              <w:rFonts w:cs="B Nazanin"/>
              <w:noProof/>
            </w:rPr>
          </w:pPr>
          <w:hyperlink w:anchor="_Toc489880682" w:history="1">
            <w:r w:rsidR="006E13E3" w:rsidRPr="005301E7">
              <w:rPr>
                <w:rStyle w:val="Hyperlink"/>
                <w:rFonts w:ascii="Arial" w:hAnsi="Arial" w:cs="B Nazanin" w:hint="cs"/>
                <w:noProof/>
                <w:rtl/>
              </w:rPr>
              <w:t>4.6</w:t>
            </w:r>
            <w:r w:rsidR="0005144B" w:rsidRPr="005301E7">
              <w:rPr>
                <w:rStyle w:val="Hyperlink"/>
                <w:rFonts w:ascii="Arial" w:hAnsi="Arial" w:cs="B Nazanin" w:hint="cs"/>
                <w:noProof/>
                <w:rtl/>
              </w:rPr>
              <w:t>.</w:t>
            </w:r>
            <w:r w:rsidR="004E19CE" w:rsidRPr="005301E7">
              <w:rPr>
                <w:rStyle w:val="Hyperlink"/>
                <w:rFonts w:ascii="Arial" w:hAnsi="Arial" w:cs="B Nazanin" w:hint="eastAsia"/>
                <w:noProof/>
                <w:rtl/>
              </w:rPr>
              <w:t>ايمني</w:t>
            </w:r>
            <w:r w:rsidR="004E19CE" w:rsidRPr="005301E7">
              <w:rPr>
                <w:rStyle w:val="Hyperlink"/>
                <w:rFonts w:ascii="Arial" w:hAnsi="Arial" w:cs="B Nazanin"/>
                <w:noProof/>
                <w:rtl/>
              </w:rPr>
              <w:t xml:space="preserve"> </w:t>
            </w:r>
            <w:r w:rsidR="004E19CE" w:rsidRPr="005301E7">
              <w:rPr>
                <w:rStyle w:val="Hyperlink"/>
                <w:rFonts w:ascii="Arial" w:hAnsi="Arial" w:cs="B Nazanin" w:hint="eastAsia"/>
                <w:noProof/>
                <w:rtl/>
              </w:rPr>
              <w:t>صنعتي</w:t>
            </w:r>
            <w:r w:rsidR="004E19CE" w:rsidRPr="005301E7">
              <w:rPr>
                <w:rStyle w:val="Hyperlink"/>
                <w:rFonts w:ascii="Arial" w:hAnsi="Arial" w:cs="B Nazanin"/>
                <w:noProof/>
                <w:rtl/>
              </w:rPr>
              <w:t xml:space="preserve"> </w:t>
            </w:r>
            <w:r w:rsidR="004E19CE" w:rsidRPr="005301E7">
              <w:rPr>
                <w:rStyle w:val="Hyperlink"/>
                <w:rFonts w:ascii="Arial" w:hAnsi="Arial" w:cs="B Nazanin" w:hint="eastAsia"/>
                <w:noProof/>
                <w:rtl/>
              </w:rPr>
              <w:t>و</w:t>
            </w:r>
            <w:r w:rsidR="004E19CE" w:rsidRPr="005301E7">
              <w:rPr>
                <w:rStyle w:val="Hyperlink"/>
                <w:rFonts w:ascii="Arial" w:hAnsi="Arial" w:cs="B Nazanin"/>
                <w:noProof/>
                <w:rtl/>
              </w:rPr>
              <w:t xml:space="preserve"> </w:t>
            </w:r>
            <w:r w:rsidR="004E19CE" w:rsidRPr="005301E7">
              <w:rPr>
                <w:rStyle w:val="Hyperlink"/>
                <w:rFonts w:ascii="Arial" w:hAnsi="Arial" w:cs="B Nazanin" w:hint="eastAsia"/>
                <w:noProof/>
                <w:rtl/>
              </w:rPr>
              <w:t>بهداشت</w:t>
            </w:r>
            <w:r w:rsidR="004E19CE" w:rsidRPr="005301E7">
              <w:rPr>
                <w:rStyle w:val="Hyperlink"/>
                <w:rFonts w:ascii="Arial" w:hAnsi="Arial" w:cs="B Nazanin"/>
                <w:noProof/>
                <w:rtl/>
              </w:rPr>
              <w:t xml:space="preserve"> </w:t>
            </w:r>
            <w:r w:rsidR="004E19CE" w:rsidRPr="005301E7">
              <w:rPr>
                <w:rStyle w:val="Hyperlink"/>
                <w:rFonts w:ascii="Arial" w:hAnsi="Arial" w:cs="B Nazanin" w:hint="eastAsia"/>
                <w:noProof/>
                <w:rtl/>
              </w:rPr>
              <w:t>حرفه</w:t>
            </w:r>
            <w:r w:rsidR="00362555">
              <w:rPr>
                <w:rStyle w:val="Hyperlink"/>
                <w:rFonts w:ascii="Arial" w:hAnsi="Arial" w:cs="B Nazanin"/>
                <w:noProof/>
              </w:rPr>
              <w:t xml:space="preserve"> </w:t>
            </w:r>
            <w:r w:rsidR="004E19CE" w:rsidRPr="005301E7">
              <w:rPr>
                <w:rStyle w:val="Hyperlink"/>
                <w:rFonts w:ascii="Arial" w:hAnsi="Arial" w:cs="B Nazanin" w:hint="eastAsia"/>
                <w:noProof/>
                <w:rtl/>
              </w:rPr>
              <w:t>اي</w:t>
            </w:r>
            <w:r w:rsidR="004E19CE" w:rsidRPr="005301E7">
              <w:rPr>
                <w:rFonts w:cs="B Nazanin"/>
                <w:noProof/>
                <w:webHidden/>
              </w:rPr>
              <w:tab/>
            </w:r>
            <w:r w:rsidR="007C6E5F" w:rsidRPr="005301E7">
              <w:rPr>
                <w:rFonts w:cs="B Nazanin" w:hint="cs"/>
                <w:noProof/>
                <w:webHidden/>
                <w:rtl/>
              </w:rPr>
              <w:t>33</w:t>
            </w:r>
          </w:hyperlink>
        </w:p>
        <w:p w:rsidR="004E19CE" w:rsidRPr="005301E7" w:rsidRDefault="00526A39" w:rsidP="0010106D">
          <w:pPr>
            <w:pStyle w:val="TOC2"/>
            <w:rPr>
              <w:rFonts w:cs="B Nazanin"/>
              <w:noProof/>
            </w:rPr>
          </w:pPr>
          <w:hyperlink w:anchor="_Toc489880683" w:history="1">
            <w:r w:rsidR="006E13E3" w:rsidRPr="005301E7">
              <w:rPr>
                <w:rStyle w:val="Hyperlink"/>
                <w:rFonts w:ascii="Arial" w:hAnsi="Arial" w:cs="B Nazanin" w:hint="cs"/>
                <w:noProof/>
                <w:rtl/>
              </w:rPr>
              <w:t>4.7</w:t>
            </w:r>
            <w:r w:rsidR="004E19CE" w:rsidRPr="005301E7">
              <w:rPr>
                <w:rStyle w:val="Hyperlink"/>
                <w:rFonts w:ascii="Arial" w:hAnsi="Arial" w:cs="B Nazanin"/>
                <w:noProof/>
                <w:rtl/>
              </w:rPr>
              <w:t>.</w:t>
            </w:r>
            <w:r w:rsidR="004E19CE" w:rsidRPr="005301E7">
              <w:rPr>
                <w:rStyle w:val="Hyperlink"/>
                <w:rFonts w:ascii="Arial" w:hAnsi="Arial" w:cs="B Nazanin" w:hint="eastAsia"/>
                <w:noProof/>
                <w:rtl/>
              </w:rPr>
              <w:t>فرهنگ</w:t>
            </w:r>
            <w:r w:rsidR="004E19CE" w:rsidRPr="005301E7">
              <w:rPr>
                <w:rStyle w:val="Hyperlink"/>
                <w:rFonts w:ascii="Arial" w:hAnsi="Arial" w:cs="B Nazanin"/>
                <w:noProof/>
                <w:rtl/>
              </w:rPr>
              <w:t xml:space="preserve"> </w:t>
            </w:r>
            <w:r w:rsidR="004E19CE" w:rsidRPr="005301E7">
              <w:rPr>
                <w:rStyle w:val="Hyperlink"/>
                <w:rFonts w:ascii="Arial" w:hAnsi="Arial" w:cs="B Nazanin" w:hint="eastAsia"/>
                <w:noProof/>
                <w:rtl/>
              </w:rPr>
              <w:t>ايمني</w:t>
            </w:r>
            <w:r w:rsidR="004E19CE" w:rsidRPr="005301E7">
              <w:rPr>
                <w:rFonts w:cs="B Nazanin"/>
                <w:noProof/>
                <w:webHidden/>
              </w:rPr>
              <w:tab/>
            </w:r>
            <w:r w:rsidR="0005144B" w:rsidRPr="005301E7">
              <w:rPr>
                <w:rFonts w:cs="B Nazanin" w:hint="cs"/>
                <w:noProof/>
                <w:webHidden/>
                <w:rtl/>
              </w:rPr>
              <w:tab/>
            </w:r>
            <w:r w:rsidR="007C6E5F" w:rsidRPr="005301E7">
              <w:rPr>
                <w:rFonts w:cs="B Nazanin" w:hint="cs"/>
                <w:noProof/>
                <w:webHidden/>
                <w:rtl/>
              </w:rPr>
              <w:t>34</w:t>
            </w:r>
          </w:hyperlink>
        </w:p>
        <w:p w:rsidR="004E19CE" w:rsidRPr="005301E7" w:rsidRDefault="00526A39" w:rsidP="0010106D">
          <w:pPr>
            <w:pStyle w:val="TOC1"/>
            <w:tabs>
              <w:tab w:val="left" w:pos="2680"/>
            </w:tabs>
            <w:rPr>
              <w:rFonts w:cs="B Nazanin"/>
              <w:b w:val="0"/>
              <w:bCs w:val="0"/>
            </w:rPr>
          </w:pPr>
          <w:hyperlink w:anchor="_Toc489880685" w:history="1">
            <w:r w:rsidR="006E13E3" w:rsidRPr="005301E7">
              <w:rPr>
                <w:rStyle w:val="Hyperlink"/>
                <w:rFonts w:cs="B Nazanin" w:hint="cs"/>
                <w:b w:val="0"/>
                <w:bCs w:val="0"/>
                <w:rtl/>
              </w:rPr>
              <w:t>5</w:t>
            </w:r>
            <w:r w:rsidR="0005144B" w:rsidRPr="005301E7">
              <w:rPr>
                <w:rStyle w:val="Hyperlink"/>
                <w:rFonts w:cs="B Nazanin" w:hint="cs"/>
                <w:b w:val="0"/>
                <w:bCs w:val="0"/>
                <w:rtl/>
              </w:rPr>
              <w:t>.</w:t>
            </w:r>
            <w:r w:rsidR="004E19CE" w:rsidRPr="005301E7">
              <w:rPr>
                <w:rStyle w:val="Hyperlink"/>
                <w:rFonts w:cs="B Nazanin" w:hint="eastAsia"/>
                <w:b w:val="0"/>
                <w:bCs w:val="0"/>
                <w:rtl/>
              </w:rPr>
              <w:t>مديريت</w:t>
            </w:r>
            <w:r w:rsidR="004E19CE" w:rsidRPr="005301E7">
              <w:rPr>
                <w:rStyle w:val="Hyperlink"/>
                <w:rFonts w:cs="B Nazanin"/>
                <w:b w:val="0"/>
                <w:bCs w:val="0"/>
                <w:rtl/>
              </w:rPr>
              <w:t xml:space="preserve"> </w:t>
            </w:r>
            <w:r w:rsidR="004E19CE" w:rsidRPr="005301E7">
              <w:rPr>
                <w:rStyle w:val="Hyperlink"/>
                <w:rFonts w:cs="B Nazanin" w:hint="eastAsia"/>
                <w:b w:val="0"/>
                <w:bCs w:val="0"/>
                <w:rtl/>
              </w:rPr>
              <w:t>منابع</w:t>
            </w:r>
            <w:r w:rsidR="004E19CE" w:rsidRPr="005301E7">
              <w:rPr>
                <w:rStyle w:val="Hyperlink"/>
                <w:rFonts w:cs="B Nazanin"/>
                <w:b w:val="0"/>
                <w:bCs w:val="0"/>
                <w:rtl/>
              </w:rPr>
              <w:t xml:space="preserve"> </w:t>
            </w:r>
            <w:r w:rsidR="004E19CE" w:rsidRPr="005301E7">
              <w:rPr>
                <w:rStyle w:val="Hyperlink"/>
                <w:rFonts w:cs="B Nazanin" w:hint="eastAsia"/>
                <w:b w:val="0"/>
                <w:bCs w:val="0"/>
                <w:rtl/>
              </w:rPr>
              <w:t>انساني</w:t>
            </w:r>
            <w:r w:rsidR="004E19CE" w:rsidRPr="005301E7">
              <w:rPr>
                <w:rStyle w:val="Hyperlink"/>
                <w:rFonts w:cs="B Nazanin"/>
                <w:b w:val="0"/>
                <w:bCs w:val="0"/>
                <w:rtl/>
              </w:rPr>
              <w:t xml:space="preserve"> </w:t>
            </w:r>
            <w:r w:rsidR="004E19CE" w:rsidRPr="005301E7">
              <w:rPr>
                <w:rStyle w:val="Hyperlink"/>
                <w:rFonts w:cs="B Nazanin" w:hint="eastAsia"/>
                <w:b w:val="0"/>
                <w:bCs w:val="0"/>
                <w:rtl/>
              </w:rPr>
              <w:t>و</w:t>
            </w:r>
            <w:r w:rsidR="004E19CE" w:rsidRPr="005301E7">
              <w:rPr>
                <w:rStyle w:val="Hyperlink"/>
                <w:rFonts w:cs="B Nazanin"/>
                <w:b w:val="0"/>
                <w:bCs w:val="0"/>
                <w:rtl/>
              </w:rPr>
              <w:t xml:space="preserve"> </w:t>
            </w:r>
            <w:r w:rsidR="004E19CE" w:rsidRPr="005301E7">
              <w:rPr>
                <w:rStyle w:val="Hyperlink"/>
                <w:rFonts w:cs="B Nazanin" w:hint="eastAsia"/>
                <w:b w:val="0"/>
                <w:bCs w:val="0"/>
                <w:rtl/>
              </w:rPr>
              <w:t>آموزش</w:t>
            </w:r>
            <w:r w:rsidR="0005144B" w:rsidRPr="005301E7">
              <w:rPr>
                <w:rStyle w:val="Hyperlink"/>
                <w:rFonts w:cs="B Nazanin" w:hint="cs"/>
                <w:b w:val="0"/>
                <w:bCs w:val="0"/>
                <w:rtl/>
              </w:rPr>
              <w:tab/>
            </w:r>
            <w:r w:rsidR="004E19CE" w:rsidRPr="005301E7">
              <w:rPr>
                <w:rFonts w:cs="B Nazanin"/>
                <w:b w:val="0"/>
                <w:bCs w:val="0"/>
                <w:webHidden/>
              </w:rPr>
              <w:tab/>
            </w:r>
            <w:r w:rsidR="007C6E5F" w:rsidRPr="005301E7">
              <w:rPr>
                <w:rFonts w:cs="B Nazanin" w:hint="cs"/>
                <w:b w:val="0"/>
                <w:bCs w:val="0"/>
                <w:webHidden/>
                <w:rtl/>
              </w:rPr>
              <w:t>34</w:t>
            </w:r>
          </w:hyperlink>
        </w:p>
        <w:p w:rsidR="004E19CE" w:rsidRPr="005301E7" w:rsidRDefault="00526A39" w:rsidP="0010106D">
          <w:pPr>
            <w:pStyle w:val="TOC2"/>
            <w:rPr>
              <w:rFonts w:cs="B Nazanin"/>
              <w:noProof/>
            </w:rPr>
          </w:pPr>
          <w:hyperlink w:anchor="_Toc489880686" w:history="1">
            <w:r w:rsidR="004E19CE" w:rsidRPr="005301E7">
              <w:rPr>
                <w:rStyle w:val="Hyperlink"/>
                <w:rFonts w:cs="B Nazanin"/>
                <w:noProof/>
                <w:rtl/>
              </w:rPr>
              <w:t>5.1.</w:t>
            </w:r>
            <w:r w:rsidR="004E19CE" w:rsidRPr="005301E7">
              <w:rPr>
                <w:rStyle w:val="Hyperlink"/>
                <w:rFonts w:cs="B Nazanin" w:hint="eastAsia"/>
                <w:noProof/>
                <w:rtl/>
              </w:rPr>
              <w:t>تعداد</w:t>
            </w:r>
            <w:r w:rsidR="004E19CE" w:rsidRPr="005301E7">
              <w:rPr>
                <w:rStyle w:val="Hyperlink"/>
                <w:rFonts w:cs="B Nazanin"/>
                <w:noProof/>
                <w:rtl/>
              </w:rPr>
              <w:t xml:space="preserve"> </w:t>
            </w:r>
            <w:r w:rsidR="004E19CE" w:rsidRPr="005301E7">
              <w:rPr>
                <w:rStyle w:val="Hyperlink"/>
                <w:rFonts w:cs="B Nazanin" w:hint="eastAsia"/>
                <w:noProof/>
                <w:rtl/>
              </w:rPr>
              <w:t>و</w:t>
            </w:r>
            <w:r w:rsidR="004E19CE" w:rsidRPr="005301E7">
              <w:rPr>
                <w:rStyle w:val="Hyperlink"/>
                <w:rFonts w:cs="B Nazanin"/>
                <w:noProof/>
                <w:rtl/>
              </w:rPr>
              <w:t xml:space="preserve"> </w:t>
            </w:r>
            <w:r w:rsidR="004E19CE" w:rsidRPr="005301E7">
              <w:rPr>
                <w:rStyle w:val="Hyperlink"/>
                <w:rFonts w:cs="B Nazanin" w:hint="eastAsia"/>
                <w:noProof/>
                <w:rtl/>
              </w:rPr>
              <w:t>ساختار</w:t>
            </w:r>
            <w:r w:rsidR="004E19CE" w:rsidRPr="005301E7">
              <w:rPr>
                <w:rStyle w:val="Hyperlink"/>
                <w:rFonts w:cs="B Nazanin"/>
                <w:noProof/>
                <w:rtl/>
              </w:rPr>
              <w:t xml:space="preserve"> </w:t>
            </w:r>
            <w:r w:rsidR="004E19CE" w:rsidRPr="005301E7">
              <w:rPr>
                <w:rStyle w:val="Hyperlink"/>
                <w:rFonts w:cs="B Nazanin" w:hint="eastAsia"/>
                <w:noProof/>
                <w:rtl/>
              </w:rPr>
              <w:t>نيروي</w:t>
            </w:r>
            <w:r w:rsidR="004E19CE" w:rsidRPr="005301E7">
              <w:rPr>
                <w:rStyle w:val="Hyperlink"/>
                <w:rFonts w:cs="B Nazanin"/>
                <w:noProof/>
                <w:rtl/>
              </w:rPr>
              <w:t xml:space="preserve"> </w:t>
            </w:r>
            <w:r w:rsidR="004E19CE" w:rsidRPr="005301E7">
              <w:rPr>
                <w:rStyle w:val="Hyperlink"/>
                <w:rFonts w:cs="B Nazanin" w:hint="eastAsia"/>
                <w:noProof/>
                <w:rtl/>
              </w:rPr>
              <w:t>انساني</w:t>
            </w:r>
            <w:r w:rsidR="004E19CE" w:rsidRPr="005301E7">
              <w:rPr>
                <w:rStyle w:val="Hyperlink"/>
                <w:rFonts w:cs="B Nazanin"/>
                <w:noProof/>
                <w:rtl/>
              </w:rPr>
              <w:t xml:space="preserve"> </w:t>
            </w:r>
            <w:r w:rsidR="004E19CE" w:rsidRPr="005301E7">
              <w:rPr>
                <w:rStyle w:val="Hyperlink"/>
                <w:rFonts w:cs="B Nazanin" w:hint="eastAsia"/>
                <w:noProof/>
                <w:rtl/>
              </w:rPr>
              <w:t>شركت</w:t>
            </w:r>
            <w:r w:rsidR="004E19CE" w:rsidRPr="005301E7">
              <w:rPr>
                <w:rStyle w:val="Hyperlink"/>
                <w:rFonts w:cs="B Nazanin"/>
                <w:noProof/>
                <w:rtl/>
              </w:rPr>
              <w:t>:</w:t>
            </w:r>
            <w:r w:rsidR="004E19CE" w:rsidRPr="005301E7">
              <w:rPr>
                <w:rFonts w:cs="B Nazanin"/>
                <w:noProof/>
                <w:webHidden/>
              </w:rPr>
              <w:tab/>
            </w:r>
            <w:r w:rsidR="007C6E5F" w:rsidRPr="005301E7">
              <w:rPr>
                <w:rFonts w:cs="B Nazanin" w:hint="cs"/>
                <w:noProof/>
                <w:webHidden/>
                <w:rtl/>
              </w:rPr>
              <w:t>34</w:t>
            </w:r>
          </w:hyperlink>
        </w:p>
        <w:p w:rsidR="004E19CE" w:rsidRPr="005301E7" w:rsidRDefault="00526A39" w:rsidP="0010106D">
          <w:pPr>
            <w:pStyle w:val="TOC3"/>
            <w:rPr>
              <w:rFonts w:cs="B Nazanin"/>
              <w:b w:val="0"/>
              <w:bCs w:val="0"/>
            </w:rPr>
          </w:pPr>
          <w:hyperlink w:anchor="_Toc489880691" w:history="1">
            <w:r w:rsidR="006E13E3" w:rsidRPr="005301E7">
              <w:rPr>
                <w:rStyle w:val="Hyperlink"/>
                <w:rFonts w:cs="B Nazanin" w:hint="cs"/>
                <w:b w:val="0"/>
                <w:bCs w:val="0"/>
                <w:rtl/>
              </w:rPr>
              <w:t>5.2</w:t>
            </w:r>
            <w:r w:rsidR="0005144B" w:rsidRPr="005301E7">
              <w:rPr>
                <w:rStyle w:val="Hyperlink"/>
                <w:rFonts w:cs="B Nazanin" w:hint="cs"/>
                <w:b w:val="0"/>
                <w:bCs w:val="0"/>
                <w:rtl/>
              </w:rPr>
              <w:t>.</w:t>
            </w:r>
            <w:r w:rsidR="004E19CE" w:rsidRPr="005301E7">
              <w:rPr>
                <w:rStyle w:val="Hyperlink"/>
                <w:rFonts w:cs="B Nazanin" w:hint="eastAsia"/>
                <w:b w:val="0"/>
                <w:bCs w:val="0"/>
                <w:rtl/>
              </w:rPr>
              <w:t>دوره</w:t>
            </w:r>
            <w:r w:rsidR="004E19CE" w:rsidRPr="005301E7">
              <w:rPr>
                <w:rStyle w:val="Hyperlink"/>
                <w:rFonts w:cs="B Nazanin" w:hint="eastAsia"/>
                <w:b w:val="0"/>
                <w:bCs w:val="0"/>
              </w:rPr>
              <w:t>‌</w:t>
            </w:r>
            <w:r w:rsidR="004E19CE" w:rsidRPr="005301E7">
              <w:rPr>
                <w:rStyle w:val="Hyperlink"/>
                <w:rFonts w:cs="B Nazanin" w:hint="eastAsia"/>
                <w:b w:val="0"/>
                <w:bCs w:val="0"/>
                <w:rtl/>
              </w:rPr>
              <w:t>هاي</w:t>
            </w:r>
            <w:r w:rsidR="004E19CE" w:rsidRPr="005301E7">
              <w:rPr>
                <w:rStyle w:val="Hyperlink"/>
                <w:rFonts w:cs="B Nazanin"/>
                <w:b w:val="0"/>
                <w:bCs w:val="0"/>
                <w:rtl/>
              </w:rPr>
              <w:t xml:space="preserve"> </w:t>
            </w:r>
            <w:r w:rsidR="004E19CE" w:rsidRPr="005301E7">
              <w:rPr>
                <w:rStyle w:val="Hyperlink"/>
                <w:rFonts w:cs="B Nazanin" w:hint="eastAsia"/>
                <w:b w:val="0"/>
                <w:bCs w:val="0"/>
                <w:rtl/>
              </w:rPr>
              <w:t>آموزشي</w:t>
            </w:r>
            <w:r w:rsidR="004E19CE" w:rsidRPr="005301E7">
              <w:rPr>
                <w:rStyle w:val="Hyperlink"/>
                <w:rFonts w:cs="B Nazanin"/>
                <w:b w:val="0"/>
                <w:bCs w:val="0"/>
                <w:rtl/>
              </w:rPr>
              <w:t xml:space="preserve"> </w:t>
            </w:r>
            <w:r w:rsidR="004E19CE" w:rsidRPr="005301E7">
              <w:rPr>
                <w:rStyle w:val="Hyperlink"/>
                <w:rFonts w:cs="B Nazanin" w:hint="eastAsia"/>
                <w:b w:val="0"/>
                <w:bCs w:val="0"/>
                <w:rtl/>
              </w:rPr>
              <w:t>برگزارشده</w:t>
            </w:r>
            <w:r w:rsidR="0005144B" w:rsidRPr="005301E7">
              <w:rPr>
                <w:rFonts w:cs="B Nazanin" w:hint="cs"/>
                <w:b w:val="0"/>
                <w:bCs w:val="0"/>
                <w:webHidden/>
                <w:rtl/>
              </w:rPr>
              <w:tab/>
            </w:r>
            <w:r w:rsidR="0005144B" w:rsidRPr="005301E7">
              <w:rPr>
                <w:rFonts w:cs="B Nazanin" w:hint="cs"/>
                <w:b w:val="0"/>
                <w:bCs w:val="0"/>
                <w:webHidden/>
                <w:rtl/>
              </w:rPr>
              <w:tab/>
            </w:r>
            <w:r w:rsidR="007C6E5F" w:rsidRPr="005301E7">
              <w:rPr>
                <w:rFonts w:cs="B Nazanin" w:hint="cs"/>
                <w:b w:val="0"/>
                <w:bCs w:val="0"/>
                <w:webHidden/>
                <w:rtl/>
              </w:rPr>
              <w:t>36</w:t>
            </w:r>
          </w:hyperlink>
        </w:p>
        <w:p w:rsidR="004E19CE" w:rsidRPr="005301E7" w:rsidRDefault="00526A39" w:rsidP="0010106D">
          <w:pPr>
            <w:pStyle w:val="TOC2"/>
            <w:rPr>
              <w:rFonts w:cs="B Nazanin"/>
              <w:noProof/>
            </w:rPr>
          </w:pPr>
          <w:hyperlink w:anchor="_Toc489880692" w:history="1">
            <w:r w:rsidR="006E13E3" w:rsidRPr="005301E7">
              <w:rPr>
                <w:rStyle w:val="Hyperlink"/>
                <w:rFonts w:cs="B Nazanin" w:hint="cs"/>
                <w:noProof/>
                <w:rtl/>
              </w:rPr>
              <w:t>5.3</w:t>
            </w:r>
            <w:r w:rsidR="0005144B" w:rsidRPr="005301E7">
              <w:rPr>
                <w:rStyle w:val="Hyperlink"/>
                <w:rFonts w:cs="B Nazanin" w:hint="cs"/>
                <w:noProof/>
                <w:rtl/>
              </w:rPr>
              <w:t>.</w:t>
            </w:r>
            <w:r w:rsidR="004E19CE" w:rsidRPr="005301E7">
              <w:rPr>
                <w:rStyle w:val="Hyperlink"/>
                <w:rFonts w:cs="B Nazanin" w:hint="eastAsia"/>
                <w:noProof/>
                <w:rtl/>
                <w:lang w:val="ru-RU"/>
              </w:rPr>
              <w:t>مدارك</w:t>
            </w:r>
            <w:r w:rsidR="004E19CE" w:rsidRPr="005301E7">
              <w:rPr>
                <w:rStyle w:val="Hyperlink"/>
                <w:rFonts w:cs="B Nazanin"/>
                <w:noProof/>
                <w:rtl/>
                <w:lang w:val="ru-RU"/>
              </w:rPr>
              <w:t xml:space="preserve"> </w:t>
            </w:r>
            <w:r w:rsidR="004E19CE" w:rsidRPr="005301E7">
              <w:rPr>
                <w:rStyle w:val="Hyperlink"/>
                <w:rFonts w:cs="B Nazanin" w:hint="eastAsia"/>
                <w:noProof/>
                <w:rtl/>
                <w:lang w:val="ru-RU"/>
              </w:rPr>
              <w:t>آموزشي</w:t>
            </w:r>
            <w:r w:rsidR="0005144B" w:rsidRPr="005301E7">
              <w:rPr>
                <w:rStyle w:val="Hyperlink"/>
                <w:rFonts w:cs="B Nazanin" w:hint="cs"/>
                <w:noProof/>
                <w:rtl/>
                <w:lang w:val="ru-RU"/>
              </w:rPr>
              <w:tab/>
            </w:r>
            <w:r w:rsidR="007C6E5F" w:rsidRPr="005301E7">
              <w:rPr>
                <w:rFonts w:cs="B Nazanin" w:hint="cs"/>
                <w:noProof/>
                <w:webHidden/>
                <w:rtl/>
              </w:rPr>
              <w:t>37</w:t>
            </w:r>
          </w:hyperlink>
        </w:p>
        <w:p w:rsidR="004E19CE" w:rsidRPr="005301E7" w:rsidRDefault="00526A39" w:rsidP="0010106D">
          <w:pPr>
            <w:pStyle w:val="TOC2"/>
            <w:rPr>
              <w:rFonts w:cs="B Nazanin"/>
              <w:noProof/>
            </w:rPr>
          </w:pPr>
          <w:hyperlink w:anchor="_Toc489880693" w:history="1">
            <w:r w:rsidR="006E13E3" w:rsidRPr="005301E7">
              <w:rPr>
                <w:rStyle w:val="Hyperlink"/>
                <w:rFonts w:cs="B Nazanin" w:hint="cs"/>
                <w:noProof/>
                <w:rtl/>
              </w:rPr>
              <w:t>5.4</w:t>
            </w:r>
            <w:r w:rsidR="0005144B" w:rsidRPr="005301E7">
              <w:rPr>
                <w:rFonts w:cs="B Nazanin" w:hint="cs"/>
                <w:noProof/>
                <w:rtl/>
              </w:rPr>
              <w:t>.</w:t>
            </w:r>
            <w:r w:rsidR="004E19CE" w:rsidRPr="005301E7">
              <w:rPr>
                <w:rStyle w:val="Hyperlink"/>
                <w:rFonts w:cs="B Nazanin" w:hint="eastAsia"/>
                <w:noProof/>
                <w:rtl/>
              </w:rPr>
              <w:t>جذب</w:t>
            </w:r>
            <w:r w:rsidR="004E19CE" w:rsidRPr="005301E7">
              <w:rPr>
                <w:rStyle w:val="Hyperlink"/>
                <w:rFonts w:cs="B Nazanin"/>
                <w:noProof/>
                <w:rtl/>
              </w:rPr>
              <w:t xml:space="preserve"> </w:t>
            </w:r>
            <w:r w:rsidR="004E19CE" w:rsidRPr="005301E7">
              <w:rPr>
                <w:rStyle w:val="Hyperlink"/>
                <w:rFonts w:cs="B Nazanin" w:hint="eastAsia"/>
                <w:noProof/>
                <w:rtl/>
              </w:rPr>
              <w:t>و</w:t>
            </w:r>
            <w:r w:rsidR="004E19CE" w:rsidRPr="005301E7">
              <w:rPr>
                <w:rStyle w:val="Hyperlink"/>
                <w:rFonts w:cs="B Nazanin"/>
                <w:noProof/>
                <w:rtl/>
              </w:rPr>
              <w:t xml:space="preserve"> </w:t>
            </w:r>
            <w:r w:rsidR="004E19CE" w:rsidRPr="005301E7">
              <w:rPr>
                <w:rStyle w:val="Hyperlink"/>
                <w:rFonts w:cs="B Nazanin" w:hint="eastAsia"/>
                <w:noProof/>
                <w:rtl/>
              </w:rPr>
              <w:t>استخدام</w:t>
            </w:r>
            <w:r w:rsidR="004E19CE" w:rsidRPr="005301E7">
              <w:rPr>
                <w:rFonts w:cs="B Nazanin"/>
                <w:noProof/>
                <w:webHidden/>
              </w:rPr>
              <w:tab/>
            </w:r>
            <w:r w:rsidR="007C6E5F" w:rsidRPr="005301E7">
              <w:rPr>
                <w:rFonts w:cs="B Nazanin" w:hint="cs"/>
                <w:noProof/>
                <w:webHidden/>
                <w:rtl/>
              </w:rPr>
              <w:t>37</w:t>
            </w:r>
          </w:hyperlink>
        </w:p>
        <w:p w:rsidR="004E19CE" w:rsidRPr="005301E7" w:rsidRDefault="00526A39" w:rsidP="0010106D">
          <w:pPr>
            <w:pStyle w:val="TOC2"/>
            <w:rPr>
              <w:rFonts w:cs="B Nazanin"/>
              <w:noProof/>
            </w:rPr>
          </w:pPr>
          <w:hyperlink w:anchor="_Toc489880694" w:history="1">
            <w:r w:rsidR="004E19CE" w:rsidRPr="005301E7">
              <w:rPr>
                <w:rStyle w:val="Hyperlink"/>
                <w:rFonts w:cs="B Nazanin"/>
                <w:noProof/>
                <w:rtl/>
              </w:rPr>
              <w:t>5.5.</w:t>
            </w:r>
            <w:r w:rsidR="004E19CE" w:rsidRPr="005301E7">
              <w:rPr>
                <w:rStyle w:val="Hyperlink"/>
                <w:rFonts w:cs="B Nazanin" w:hint="eastAsia"/>
                <w:noProof/>
                <w:rtl/>
              </w:rPr>
              <w:t>طب</w:t>
            </w:r>
            <w:r w:rsidR="004E19CE" w:rsidRPr="005301E7">
              <w:rPr>
                <w:rStyle w:val="Hyperlink"/>
                <w:rFonts w:cs="B Nazanin"/>
                <w:noProof/>
                <w:rtl/>
              </w:rPr>
              <w:t xml:space="preserve"> </w:t>
            </w:r>
            <w:r w:rsidR="004E19CE" w:rsidRPr="005301E7">
              <w:rPr>
                <w:rStyle w:val="Hyperlink"/>
                <w:rFonts w:cs="B Nazanin" w:hint="eastAsia"/>
                <w:noProof/>
                <w:rtl/>
              </w:rPr>
              <w:t>كار</w:t>
            </w:r>
            <w:r w:rsidR="0005144B" w:rsidRPr="005301E7">
              <w:rPr>
                <w:rStyle w:val="Hyperlink"/>
                <w:rFonts w:cs="B Nazanin" w:hint="cs"/>
                <w:noProof/>
                <w:rtl/>
              </w:rPr>
              <w:tab/>
            </w:r>
            <w:r w:rsidR="004E19CE" w:rsidRPr="005301E7">
              <w:rPr>
                <w:rFonts w:cs="B Nazanin"/>
                <w:noProof/>
                <w:webHidden/>
              </w:rPr>
              <w:tab/>
            </w:r>
            <w:r w:rsidR="007C6E5F" w:rsidRPr="005301E7">
              <w:rPr>
                <w:rFonts w:cs="B Nazanin" w:hint="cs"/>
                <w:noProof/>
                <w:webHidden/>
                <w:rtl/>
              </w:rPr>
              <w:t>37</w:t>
            </w:r>
          </w:hyperlink>
        </w:p>
        <w:p w:rsidR="004E19CE" w:rsidRPr="005301E7" w:rsidRDefault="00526A39" w:rsidP="0010106D">
          <w:pPr>
            <w:pStyle w:val="TOC1"/>
            <w:tabs>
              <w:tab w:val="left" w:pos="1921"/>
            </w:tabs>
            <w:rPr>
              <w:rFonts w:cs="B Nazanin"/>
              <w:b w:val="0"/>
              <w:bCs w:val="0"/>
            </w:rPr>
          </w:pPr>
          <w:hyperlink w:anchor="_Toc489880695" w:history="1">
            <w:r w:rsidR="006E13E3" w:rsidRPr="005301E7">
              <w:rPr>
                <w:rStyle w:val="Hyperlink"/>
                <w:rFonts w:cs="B Nazanin" w:hint="cs"/>
                <w:b w:val="0"/>
                <w:bCs w:val="0"/>
                <w:rtl/>
              </w:rPr>
              <w:t>6.</w:t>
            </w:r>
            <w:r w:rsidR="004E19CE" w:rsidRPr="005301E7">
              <w:rPr>
                <w:rStyle w:val="Hyperlink"/>
                <w:rFonts w:cs="B Nazanin" w:hint="eastAsia"/>
                <w:b w:val="0"/>
                <w:bCs w:val="0"/>
                <w:rtl/>
              </w:rPr>
              <w:t>خدمات</w:t>
            </w:r>
            <w:r w:rsidR="004E19CE" w:rsidRPr="005301E7">
              <w:rPr>
                <w:rStyle w:val="Hyperlink"/>
                <w:rFonts w:cs="B Nazanin"/>
                <w:b w:val="0"/>
                <w:bCs w:val="0"/>
                <w:rtl/>
              </w:rPr>
              <w:t xml:space="preserve"> </w:t>
            </w:r>
            <w:r w:rsidR="004E19CE" w:rsidRPr="005301E7">
              <w:rPr>
                <w:rStyle w:val="Hyperlink"/>
                <w:rFonts w:cs="B Nazanin" w:hint="eastAsia"/>
                <w:b w:val="0"/>
                <w:bCs w:val="0"/>
                <w:rtl/>
              </w:rPr>
              <w:t>فني</w:t>
            </w:r>
            <w:r w:rsidR="004E19CE" w:rsidRPr="005301E7">
              <w:rPr>
                <w:rStyle w:val="Hyperlink"/>
                <w:rFonts w:cs="B Nazanin"/>
                <w:b w:val="0"/>
                <w:bCs w:val="0"/>
                <w:rtl/>
              </w:rPr>
              <w:t xml:space="preserve"> </w:t>
            </w:r>
            <w:r w:rsidR="004E19CE" w:rsidRPr="005301E7">
              <w:rPr>
                <w:rStyle w:val="Hyperlink"/>
                <w:rFonts w:cs="B Nazanin" w:hint="eastAsia"/>
                <w:b w:val="0"/>
                <w:bCs w:val="0"/>
                <w:rtl/>
              </w:rPr>
              <w:t>و</w:t>
            </w:r>
            <w:r w:rsidR="004E19CE" w:rsidRPr="005301E7">
              <w:rPr>
                <w:rStyle w:val="Hyperlink"/>
                <w:rFonts w:cs="B Nazanin"/>
                <w:b w:val="0"/>
                <w:bCs w:val="0"/>
                <w:rtl/>
              </w:rPr>
              <w:t xml:space="preserve"> </w:t>
            </w:r>
            <w:r w:rsidR="004E19CE" w:rsidRPr="005301E7">
              <w:rPr>
                <w:rStyle w:val="Hyperlink"/>
                <w:rFonts w:cs="B Nazanin" w:hint="eastAsia"/>
                <w:b w:val="0"/>
                <w:bCs w:val="0"/>
                <w:rtl/>
              </w:rPr>
              <w:t>توسعه</w:t>
            </w:r>
            <w:r w:rsidR="004E19CE" w:rsidRPr="005301E7">
              <w:rPr>
                <w:rFonts w:cs="B Nazanin"/>
                <w:b w:val="0"/>
                <w:bCs w:val="0"/>
                <w:webHidden/>
              </w:rPr>
              <w:tab/>
            </w:r>
            <w:r w:rsidR="0005144B" w:rsidRPr="005301E7">
              <w:rPr>
                <w:rFonts w:cs="B Nazanin" w:hint="cs"/>
                <w:b w:val="0"/>
                <w:bCs w:val="0"/>
                <w:webHidden/>
                <w:rtl/>
              </w:rPr>
              <w:tab/>
            </w:r>
            <w:r w:rsidR="007C6E5F" w:rsidRPr="005301E7">
              <w:rPr>
                <w:rFonts w:cs="B Nazanin" w:hint="cs"/>
                <w:b w:val="0"/>
                <w:bCs w:val="0"/>
                <w:webHidden/>
                <w:rtl/>
              </w:rPr>
              <w:t>38</w:t>
            </w:r>
          </w:hyperlink>
        </w:p>
        <w:p w:rsidR="004E19CE" w:rsidRPr="005301E7" w:rsidRDefault="00526A39" w:rsidP="0010106D">
          <w:pPr>
            <w:pStyle w:val="TOC2"/>
            <w:rPr>
              <w:rFonts w:cs="B Nazanin"/>
              <w:noProof/>
            </w:rPr>
          </w:pPr>
          <w:hyperlink w:anchor="_Toc489880696" w:history="1">
            <w:r w:rsidR="006E13E3" w:rsidRPr="005301E7">
              <w:rPr>
                <w:rStyle w:val="Hyperlink"/>
                <w:rFonts w:cs="B Nazanin" w:hint="cs"/>
                <w:noProof/>
                <w:rtl/>
              </w:rPr>
              <w:t>6.1</w:t>
            </w:r>
            <w:r w:rsidR="0005144B" w:rsidRPr="005301E7">
              <w:rPr>
                <w:rStyle w:val="Hyperlink"/>
                <w:rFonts w:cs="B Nazanin" w:hint="cs"/>
                <w:noProof/>
                <w:rtl/>
              </w:rPr>
              <w:t>.</w:t>
            </w:r>
            <w:r w:rsidR="00EA6B9E">
              <w:rPr>
                <w:rStyle w:val="Hyperlink"/>
                <w:rFonts w:cs="B Nazanin" w:hint="eastAsia"/>
                <w:noProof/>
                <w:rtl/>
              </w:rPr>
              <w:t>تأمین</w:t>
            </w:r>
            <w:r w:rsidR="004E19CE" w:rsidRPr="005301E7">
              <w:rPr>
                <w:rStyle w:val="Hyperlink"/>
                <w:rFonts w:cs="B Nazanin"/>
                <w:noProof/>
                <w:rtl/>
              </w:rPr>
              <w:t xml:space="preserve"> </w:t>
            </w:r>
            <w:r w:rsidR="004E19CE" w:rsidRPr="005301E7">
              <w:rPr>
                <w:rStyle w:val="Hyperlink"/>
                <w:rFonts w:cs="B Nazanin" w:hint="eastAsia"/>
                <w:noProof/>
                <w:rtl/>
              </w:rPr>
              <w:t>قطعات</w:t>
            </w:r>
            <w:r w:rsidR="004E19CE" w:rsidRPr="005301E7">
              <w:rPr>
                <w:rStyle w:val="Hyperlink"/>
                <w:rFonts w:cs="B Nazanin"/>
                <w:noProof/>
                <w:rtl/>
              </w:rPr>
              <w:t xml:space="preserve"> </w:t>
            </w:r>
            <w:r w:rsidR="004E19CE" w:rsidRPr="005301E7">
              <w:rPr>
                <w:rStyle w:val="Hyperlink"/>
                <w:rFonts w:cs="B Nazanin" w:hint="eastAsia"/>
                <w:noProof/>
                <w:rtl/>
              </w:rPr>
              <w:t>يدكي</w:t>
            </w:r>
            <w:r w:rsidR="004E19CE" w:rsidRPr="005301E7">
              <w:rPr>
                <w:rStyle w:val="Hyperlink"/>
                <w:rFonts w:cs="B Nazanin"/>
                <w:noProof/>
                <w:rtl/>
              </w:rPr>
              <w:t xml:space="preserve"> </w:t>
            </w:r>
            <w:r w:rsidR="004E19CE" w:rsidRPr="005301E7">
              <w:rPr>
                <w:rStyle w:val="Hyperlink"/>
                <w:rFonts w:cs="B Nazanin" w:hint="eastAsia"/>
                <w:noProof/>
                <w:rtl/>
              </w:rPr>
              <w:t>و</w:t>
            </w:r>
            <w:r w:rsidR="004E19CE" w:rsidRPr="005301E7">
              <w:rPr>
                <w:rStyle w:val="Hyperlink"/>
                <w:rFonts w:cs="B Nazanin"/>
                <w:noProof/>
                <w:rtl/>
              </w:rPr>
              <w:t xml:space="preserve"> </w:t>
            </w:r>
            <w:r w:rsidR="004E19CE" w:rsidRPr="005301E7">
              <w:rPr>
                <w:rStyle w:val="Hyperlink"/>
                <w:rFonts w:cs="B Nazanin" w:hint="eastAsia"/>
                <w:noProof/>
                <w:rtl/>
              </w:rPr>
              <w:t>مواد</w:t>
            </w:r>
            <w:r w:rsidR="004E19CE" w:rsidRPr="005301E7">
              <w:rPr>
                <w:rStyle w:val="Hyperlink"/>
                <w:rFonts w:cs="B Nazanin"/>
                <w:noProof/>
                <w:rtl/>
              </w:rPr>
              <w:t xml:space="preserve"> </w:t>
            </w:r>
            <w:r w:rsidR="004E19CE" w:rsidRPr="005301E7">
              <w:rPr>
                <w:rStyle w:val="Hyperlink"/>
                <w:rFonts w:cs="B Nazanin" w:hint="eastAsia"/>
                <w:noProof/>
                <w:rtl/>
              </w:rPr>
              <w:t>مصرفي</w:t>
            </w:r>
            <w:r w:rsidR="004E19CE" w:rsidRPr="005301E7">
              <w:rPr>
                <w:rFonts w:cs="B Nazanin"/>
                <w:noProof/>
                <w:webHidden/>
              </w:rPr>
              <w:tab/>
            </w:r>
            <w:r w:rsidR="007C6E5F" w:rsidRPr="005301E7">
              <w:rPr>
                <w:rFonts w:cs="B Nazanin" w:hint="cs"/>
                <w:noProof/>
                <w:webHidden/>
                <w:rtl/>
              </w:rPr>
              <w:t>38</w:t>
            </w:r>
          </w:hyperlink>
        </w:p>
        <w:p w:rsidR="004E19CE" w:rsidRPr="005301E7" w:rsidRDefault="00526A39" w:rsidP="0010106D">
          <w:pPr>
            <w:pStyle w:val="TOC2"/>
            <w:rPr>
              <w:rFonts w:cs="B Nazanin"/>
              <w:noProof/>
            </w:rPr>
          </w:pPr>
          <w:hyperlink w:anchor="_Toc489880699" w:history="1">
            <w:r w:rsidR="004E19CE" w:rsidRPr="005301E7">
              <w:rPr>
                <w:rStyle w:val="Hyperlink"/>
                <w:rFonts w:cs="B Nazanin"/>
                <w:noProof/>
                <w:rtl/>
              </w:rPr>
              <w:t>6.2.</w:t>
            </w:r>
            <w:r w:rsidR="004E19CE" w:rsidRPr="005301E7">
              <w:rPr>
                <w:rStyle w:val="Hyperlink"/>
                <w:rFonts w:cs="B Nazanin" w:hint="eastAsia"/>
                <w:noProof/>
                <w:rtl/>
              </w:rPr>
              <w:t>فعال</w:t>
            </w:r>
            <w:r w:rsidR="004E19CE" w:rsidRPr="005301E7">
              <w:rPr>
                <w:rStyle w:val="Hyperlink"/>
                <w:rFonts w:cs="B Nazanin" w:hint="cs"/>
                <w:noProof/>
                <w:rtl/>
              </w:rPr>
              <w:t>ی</w:t>
            </w:r>
            <w:r w:rsidR="004E19CE" w:rsidRPr="005301E7">
              <w:rPr>
                <w:rStyle w:val="Hyperlink"/>
                <w:rFonts w:cs="B Nazanin" w:hint="eastAsia"/>
                <w:noProof/>
                <w:rtl/>
              </w:rPr>
              <w:t>ت‌ها</w:t>
            </w:r>
            <w:r w:rsidR="004E19CE" w:rsidRPr="005301E7">
              <w:rPr>
                <w:rStyle w:val="Hyperlink"/>
                <w:rFonts w:cs="B Nazanin" w:hint="cs"/>
                <w:noProof/>
                <w:rtl/>
              </w:rPr>
              <w:t>ی</w:t>
            </w:r>
            <w:r w:rsidR="004E19CE" w:rsidRPr="005301E7">
              <w:rPr>
                <w:rStyle w:val="Hyperlink"/>
                <w:rFonts w:cs="B Nazanin"/>
                <w:noProof/>
                <w:rtl/>
              </w:rPr>
              <w:t xml:space="preserve"> </w:t>
            </w:r>
            <w:r w:rsidR="004E19CE" w:rsidRPr="005301E7">
              <w:rPr>
                <w:rStyle w:val="Hyperlink"/>
                <w:rFonts w:cs="B Nazanin" w:hint="eastAsia"/>
                <w:noProof/>
                <w:rtl/>
              </w:rPr>
              <w:t>خودكفائي</w:t>
            </w:r>
            <w:r w:rsidR="004E19CE" w:rsidRPr="005301E7">
              <w:rPr>
                <w:rFonts w:cs="B Nazanin"/>
                <w:noProof/>
                <w:webHidden/>
              </w:rPr>
              <w:tab/>
            </w:r>
            <w:r w:rsidR="007C6E5F" w:rsidRPr="005301E7">
              <w:rPr>
                <w:rFonts w:cs="B Nazanin" w:hint="cs"/>
                <w:noProof/>
                <w:webHidden/>
                <w:rtl/>
              </w:rPr>
              <w:t>38</w:t>
            </w:r>
          </w:hyperlink>
        </w:p>
        <w:p w:rsidR="004E19CE" w:rsidRPr="005301E7" w:rsidRDefault="00526A39" w:rsidP="0010106D">
          <w:pPr>
            <w:pStyle w:val="TOC1"/>
            <w:tabs>
              <w:tab w:val="left" w:pos="2229"/>
            </w:tabs>
            <w:rPr>
              <w:rFonts w:cs="B Nazanin"/>
              <w:b w:val="0"/>
              <w:bCs w:val="0"/>
            </w:rPr>
          </w:pPr>
          <w:hyperlink w:anchor="_Toc489880700" w:history="1">
            <w:r w:rsidR="006E13E3" w:rsidRPr="005301E7">
              <w:rPr>
                <w:rStyle w:val="Hyperlink"/>
                <w:rFonts w:cs="B Nazanin" w:hint="cs"/>
                <w:b w:val="0"/>
                <w:bCs w:val="0"/>
                <w:rtl/>
              </w:rPr>
              <w:t>7</w:t>
            </w:r>
            <w:r w:rsidR="0005144B" w:rsidRPr="005301E7">
              <w:rPr>
                <w:rStyle w:val="Hyperlink"/>
                <w:rFonts w:cs="B Nazanin" w:hint="cs"/>
                <w:b w:val="0"/>
                <w:bCs w:val="0"/>
                <w:rtl/>
              </w:rPr>
              <w:t>.</w:t>
            </w:r>
            <w:r w:rsidR="004E19CE" w:rsidRPr="005301E7">
              <w:rPr>
                <w:rStyle w:val="Hyperlink"/>
                <w:rFonts w:cs="B Nazanin" w:hint="eastAsia"/>
                <w:b w:val="0"/>
                <w:bCs w:val="0"/>
                <w:rtl/>
              </w:rPr>
              <w:t>اطلاعات</w:t>
            </w:r>
            <w:r w:rsidR="004E19CE" w:rsidRPr="005301E7">
              <w:rPr>
                <w:rStyle w:val="Hyperlink"/>
                <w:rFonts w:cs="B Nazanin"/>
                <w:b w:val="0"/>
                <w:bCs w:val="0"/>
                <w:rtl/>
              </w:rPr>
              <w:t xml:space="preserve"> </w:t>
            </w:r>
            <w:r w:rsidR="004E19CE" w:rsidRPr="005301E7">
              <w:rPr>
                <w:rStyle w:val="Hyperlink"/>
                <w:rFonts w:cs="B Nazanin" w:hint="eastAsia"/>
                <w:b w:val="0"/>
                <w:bCs w:val="0"/>
                <w:rtl/>
              </w:rPr>
              <w:t>مالي</w:t>
            </w:r>
            <w:r w:rsidR="004E19CE" w:rsidRPr="005301E7">
              <w:rPr>
                <w:rStyle w:val="Hyperlink"/>
                <w:rFonts w:cs="B Nazanin"/>
                <w:b w:val="0"/>
                <w:bCs w:val="0"/>
                <w:rtl/>
              </w:rPr>
              <w:t xml:space="preserve"> </w:t>
            </w:r>
            <w:r w:rsidR="004E19CE" w:rsidRPr="005301E7">
              <w:rPr>
                <w:rStyle w:val="Hyperlink"/>
                <w:rFonts w:cs="B Nazanin" w:hint="eastAsia"/>
                <w:b w:val="0"/>
                <w:bCs w:val="0"/>
                <w:rtl/>
              </w:rPr>
              <w:t>و</w:t>
            </w:r>
            <w:r w:rsidR="004E19CE" w:rsidRPr="005301E7">
              <w:rPr>
                <w:rStyle w:val="Hyperlink"/>
                <w:rFonts w:cs="B Nazanin"/>
                <w:b w:val="0"/>
                <w:bCs w:val="0"/>
                <w:rtl/>
              </w:rPr>
              <w:t xml:space="preserve"> </w:t>
            </w:r>
            <w:r w:rsidR="004E19CE" w:rsidRPr="005301E7">
              <w:rPr>
                <w:rStyle w:val="Hyperlink"/>
                <w:rFonts w:cs="B Nazanin" w:hint="eastAsia"/>
                <w:b w:val="0"/>
                <w:bCs w:val="0"/>
                <w:rtl/>
              </w:rPr>
              <w:t>بهره‌ور</w:t>
            </w:r>
            <w:r w:rsidR="004E19CE" w:rsidRPr="005301E7">
              <w:rPr>
                <w:rStyle w:val="Hyperlink"/>
                <w:rFonts w:cs="B Nazanin" w:hint="cs"/>
                <w:b w:val="0"/>
                <w:bCs w:val="0"/>
                <w:rtl/>
              </w:rPr>
              <w:t>ی</w:t>
            </w:r>
            <w:r w:rsidR="0005144B" w:rsidRPr="005301E7">
              <w:rPr>
                <w:rStyle w:val="Hyperlink"/>
                <w:rFonts w:cs="B Nazanin" w:hint="cs"/>
                <w:b w:val="0"/>
                <w:bCs w:val="0"/>
                <w:rtl/>
              </w:rPr>
              <w:tab/>
            </w:r>
            <w:r w:rsidR="004E19CE" w:rsidRPr="005301E7">
              <w:rPr>
                <w:rFonts w:cs="B Nazanin"/>
                <w:b w:val="0"/>
                <w:bCs w:val="0"/>
                <w:webHidden/>
              </w:rPr>
              <w:tab/>
            </w:r>
            <w:r w:rsidR="007C6E5F" w:rsidRPr="005301E7">
              <w:rPr>
                <w:rFonts w:cs="B Nazanin" w:hint="cs"/>
                <w:b w:val="0"/>
                <w:bCs w:val="0"/>
                <w:webHidden/>
                <w:rtl/>
              </w:rPr>
              <w:t>41</w:t>
            </w:r>
          </w:hyperlink>
        </w:p>
        <w:p w:rsidR="004E19CE" w:rsidRPr="005301E7" w:rsidRDefault="00526A39" w:rsidP="0010106D">
          <w:pPr>
            <w:pStyle w:val="TOC1"/>
            <w:tabs>
              <w:tab w:val="left" w:pos="2310"/>
            </w:tabs>
            <w:rPr>
              <w:rFonts w:cs="B Nazanin"/>
              <w:b w:val="0"/>
              <w:bCs w:val="0"/>
            </w:rPr>
          </w:pPr>
          <w:hyperlink w:anchor="_Toc489880701" w:history="1">
            <w:r w:rsidR="006E13E3" w:rsidRPr="005301E7">
              <w:rPr>
                <w:rStyle w:val="Hyperlink"/>
                <w:rFonts w:cs="B Nazanin" w:hint="cs"/>
                <w:b w:val="0"/>
                <w:bCs w:val="0"/>
                <w:rtl/>
              </w:rPr>
              <w:t>7.1</w:t>
            </w:r>
            <w:r w:rsidR="0005144B" w:rsidRPr="005301E7">
              <w:rPr>
                <w:rStyle w:val="Hyperlink"/>
                <w:rFonts w:cs="B Nazanin" w:hint="cs"/>
                <w:b w:val="0"/>
                <w:bCs w:val="0"/>
                <w:rtl/>
              </w:rPr>
              <w:t>.</w:t>
            </w:r>
            <w:r w:rsidR="004E19CE" w:rsidRPr="005301E7">
              <w:rPr>
                <w:rStyle w:val="Hyperlink"/>
                <w:rFonts w:cs="B Nazanin" w:hint="eastAsia"/>
                <w:b w:val="0"/>
                <w:bCs w:val="0"/>
                <w:rtl/>
              </w:rPr>
              <w:t>مقايسه</w:t>
            </w:r>
            <w:r w:rsidR="004E19CE" w:rsidRPr="005301E7">
              <w:rPr>
                <w:rStyle w:val="Hyperlink"/>
                <w:rFonts w:cs="B Nazanin"/>
                <w:b w:val="0"/>
                <w:bCs w:val="0"/>
                <w:rtl/>
              </w:rPr>
              <w:t xml:space="preserve"> </w:t>
            </w:r>
            <w:r w:rsidR="004E19CE" w:rsidRPr="005301E7">
              <w:rPr>
                <w:rStyle w:val="Hyperlink"/>
                <w:rFonts w:cs="B Nazanin" w:hint="eastAsia"/>
                <w:b w:val="0"/>
                <w:bCs w:val="0"/>
                <w:rtl/>
              </w:rPr>
              <w:t>بودجه</w:t>
            </w:r>
            <w:r w:rsidR="004E19CE" w:rsidRPr="005301E7">
              <w:rPr>
                <w:rStyle w:val="Hyperlink"/>
                <w:rFonts w:cs="B Nazanin"/>
                <w:b w:val="0"/>
                <w:bCs w:val="0"/>
                <w:rtl/>
              </w:rPr>
              <w:t xml:space="preserve"> </w:t>
            </w:r>
            <w:r w:rsidR="004E19CE" w:rsidRPr="005301E7">
              <w:rPr>
                <w:rStyle w:val="Hyperlink"/>
                <w:rFonts w:cs="B Nazanin" w:hint="eastAsia"/>
                <w:b w:val="0"/>
                <w:bCs w:val="0"/>
                <w:rtl/>
              </w:rPr>
              <w:t>و</w:t>
            </w:r>
            <w:r w:rsidR="004E19CE" w:rsidRPr="005301E7">
              <w:rPr>
                <w:rStyle w:val="Hyperlink"/>
                <w:rFonts w:cs="B Nazanin"/>
                <w:b w:val="0"/>
                <w:bCs w:val="0"/>
                <w:rtl/>
              </w:rPr>
              <w:t xml:space="preserve"> </w:t>
            </w:r>
            <w:r w:rsidR="004E19CE" w:rsidRPr="005301E7">
              <w:rPr>
                <w:rStyle w:val="Hyperlink"/>
                <w:rFonts w:cs="B Nazanin" w:hint="eastAsia"/>
                <w:b w:val="0"/>
                <w:bCs w:val="0"/>
                <w:rtl/>
              </w:rPr>
              <w:t>عملكرد</w:t>
            </w:r>
            <w:r w:rsidR="0005144B" w:rsidRPr="005301E7">
              <w:rPr>
                <w:rStyle w:val="Hyperlink"/>
                <w:rFonts w:cs="B Nazanin" w:hint="cs"/>
                <w:b w:val="0"/>
                <w:bCs w:val="0"/>
                <w:rtl/>
              </w:rPr>
              <w:tab/>
            </w:r>
            <w:r w:rsidR="004E19CE" w:rsidRPr="005301E7">
              <w:rPr>
                <w:rFonts w:cs="B Nazanin"/>
                <w:b w:val="0"/>
                <w:bCs w:val="0"/>
                <w:webHidden/>
              </w:rPr>
              <w:tab/>
            </w:r>
            <w:r w:rsidR="007C6E5F" w:rsidRPr="005301E7">
              <w:rPr>
                <w:rFonts w:cs="B Nazanin" w:hint="cs"/>
                <w:b w:val="0"/>
                <w:bCs w:val="0"/>
                <w:webHidden/>
                <w:rtl/>
              </w:rPr>
              <w:t>41</w:t>
            </w:r>
          </w:hyperlink>
        </w:p>
        <w:p w:rsidR="004E19CE" w:rsidRPr="005301E7" w:rsidRDefault="00526A39" w:rsidP="0010106D">
          <w:pPr>
            <w:pStyle w:val="TOC2"/>
            <w:rPr>
              <w:rFonts w:cs="B Nazanin"/>
              <w:noProof/>
            </w:rPr>
          </w:pPr>
          <w:hyperlink w:anchor="_Toc489880703" w:history="1">
            <w:r w:rsidR="006E13E3" w:rsidRPr="005301E7">
              <w:rPr>
                <w:rStyle w:val="Hyperlink"/>
                <w:rFonts w:cs="B Nazanin" w:hint="cs"/>
                <w:noProof/>
                <w:rtl/>
              </w:rPr>
              <w:t>7.2</w:t>
            </w:r>
            <w:r w:rsidR="0005144B" w:rsidRPr="005301E7">
              <w:rPr>
                <w:rStyle w:val="Hyperlink"/>
                <w:rFonts w:cs="B Nazanin" w:hint="cs"/>
                <w:noProof/>
                <w:rtl/>
              </w:rPr>
              <w:t>.</w:t>
            </w:r>
            <w:r w:rsidR="004E19CE" w:rsidRPr="005301E7">
              <w:rPr>
                <w:rStyle w:val="Hyperlink"/>
                <w:rFonts w:cs="B Nazanin" w:hint="eastAsia"/>
                <w:noProof/>
                <w:rtl/>
              </w:rPr>
              <w:t>صورت</w:t>
            </w:r>
            <w:r w:rsidR="004E19CE" w:rsidRPr="005301E7">
              <w:rPr>
                <w:rStyle w:val="Hyperlink"/>
                <w:rFonts w:cs="B Nazanin"/>
                <w:noProof/>
                <w:rtl/>
              </w:rPr>
              <w:t xml:space="preserve"> </w:t>
            </w:r>
            <w:r w:rsidR="004E19CE" w:rsidRPr="005301E7">
              <w:rPr>
                <w:rStyle w:val="Hyperlink"/>
                <w:rFonts w:cs="B Nazanin" w:hint="eastAsia"/>
                <w:noProof/>
                <w:rtl/>
              </w:rPr>
              <w:t>سود</w:t>
            </w:r>
            <w:r w:rsidR="004E19CE" w:rsidRPr="005301E7">
              <w:rPr>
                <w:rStyle w:val="Hyperlink"/>
                <w:rFonts w:cs="B Nazanin"/>
                <w:noProof/>
                <w:rtl/>
              </w:rPr>
              <w:t xml:space="preserve"> </w:t>
            </w:r>
            <w:r w:rsidR="004E19CE" w:rsidRPr="005301E7">
              <w:rPr>
                <w:rStyle w:val="Hyperlink"/>
                <w:rFonts w:cs="B Nazanin" w:hint="eastAsia"/>
                <w:noProof/>
                <w:rtl/>
              </w:rPr>
              <w:t>و</w:t>
            </w:r>
            <w:r w:rsidR="004E19CE" w:rsidRPr="005301E7">
              <w:rPr>
                <w:rStyle w:val="Hyperlink"/>
                <w:rFonts w:cs="B Nazanin"/>
                <w:noProof/>
                <w:rtl/>
              </w:rPr>
              <w:t xml:space="preserve"> </w:t>
            </w:r>
            <w:r w:rsidR="004E19CE" w:rsidRPr="005301E7">
              <w:rPr>
                <w:rStyle w:val="Hyperlink"/>
                <w:rFonts w:cs="B Nazanin" w:hint="eastAsia"/>
                <w:noProof/>
                <w:rtl/>
              </w:rPr>
              <w:t>زيان</w:t>
            </w:r>
            <w:r w:rsidR="004E19CE" w:rsidRPr="005301E7">
              <w:rPr>
                <w:rFonts w:cs="B Nazanin"/>
                <w:noProof/>
                <w:webHidden/>
              </w:rPr>
              <w:tab/>
            </w:r>
            <w:r w:rsidR="007C6E5F" w:rsidRPr="005301E7">
              <w:rPr>
                <w:rFonts w:cs="B Nazanin" w:hint="cs"/>
                <w:noProof/>
                <w:webHidden/>
                <w:rtl/>
              </w:rPr>
              <w:t>42</w:t>
            </w:r>
          </w:hyperlink>
        </w:p>
        <w:p w:rsidR="004E19CE" w:rsidRPr="005301E7" w:rsidRDefault="00526A39" w:rsidP="0010106D">
          <w:pPr>
            <w:pStyle w:val="TOC2"/>
            <w:rPr>
              <w:rFonts w:cs="B Nazanin"/>
              <w:noProof/>
            </w:rPr>
          </w:pPr>
          <w:hyperlink w:anchor="_Toc489880704" w:history="1">
            <w:r w:rsidR="006E13E3" w:rsidRPr="005301E7">
              <w:rPr>
                <w:rStyle w:val="Hyperlink"/>
                <w:rFonts w:cs="B Nazanin" w:hint="cs"/>
                <w:noProof/>
                <w:rtl/>
                <w:lang w:bidi="fa-IR"/>
              </w:rPr>
              <w:t>7.3</w:t>
            </w:r>
            <w:r w:rsidR="0005144B" w:rsidRPr="005301E7">
              <w:rPr>
                <w:rStyle w:val="Hyperlink"/>
                <w:rFonts w:cs="B Nazanin" w:hint="cs"/>
                <w:noProof/>
                <w:rtl/>
                <w:lang w:bidi="fa-IR"/>
              </w:rPr>
              <w:t>.</w:t>
            </w:r>
            <w:r w:rsidR="004E19CE" w:rsidRPr="005301E7">
              <w:rPr>
                <w:rStyle w:val="Hyperlink"/>
                <w:rFonts w:cs="B Nazanin" w:hint="eastAsia"/>
                <w:noProof/>
                <w:rtl/>
                <w:lang w:bidi="fa-IR"/>
              </w:rPr>
              <w:t>ترازنامه</w:t>
            </w:r>
            <w:r w:rsidR="0005144B" w:rsidRPr="005301E7">
              <w:rPr>
                <w:rStyle w:val="Hyperlink"/>
                <w:rFonts w:cs="B Nazanin" w:hint="cs"/>
                <w:noProof/>
                <w:rtl/>
                <w:lang w:bidi="fa-IR"/>
              </w:rPr>
              <w:tab/>
            </w:r>
            <w:r w:rsidR="004E19CE" w:rsidRPr="005301E7">
              <w:rPr>
                <w:rFonts w:cs="B Nazanin"/>
                <w:noProof/>
                <w:webHidden/>
              </w:rPr>
              <w:tab/>
            </w:r>
            <w:r w:rsidR="007C6E5F" w:rsidRPr="005301E7">
              <w:rPr>
                <w:rFonts w:cs="B Nazanin" w:hint="cs"/>
                <w:noProof/>
                <w:webHidden/>
                <w:rtl/>
              </w:rPr>
              <w:t>43</w:t>
            </w:r>
          </w:hyperlink>
        </w:p>
        <w:p w:rsidR="004E19CE" w:rsidRPr="005301E7" w:rsidRDefault="00526A39" w:rsidP="0010106D">
          <w:pPr>
            <w:pStyle w:val="TOC1"/>
            <w:rPr>
              <w:rFonts w:cs="B Nazanin"/>
              <w:b w:val="0"/>
              <w:bCs w:val="0"/>
            </w:rPr>
          </w:pPr>
          <w:hyperlink w:anchor="_Toc489880707" w:history="1">
            <w:r w:rsidR="006E13E3" w:rsidRPr="005301E7">
              <w:rPr>
                <w:rStyle w:val="Hyperlink"/>
                <w:rFonts w:cs="B Nazanin" w:hint="cs"/>
                <w:b w:val="0"/>
                <w:bCs w:val="0"/>
                <w:rtl/>
                <w:lang w:bidi="fa-IR"/>
              </w:rPr>
              <w:t>8</w:t>
            </w:r>
            <w:r w:rsidR="0005144B" w:rsidRPr="005301E7">
              <w:rPr>
                <w:rStyle w:val="Hyperlink"/>
                <w:rFonts w:cs="B Nazanin" w:hint="cs"/>
                <w:b w:val="0"/>
                <w:bCs w:val="0"/>
                <w:rtl/>
                <w:lang w:bidi="fa-IR"/>
              </w:rPr>
              <w:t>.</w:t>
            </w:r>
            <w:r w:rsidR="004A218E">
              <w:rPr>
                <w:rStyle w:val="Hyperlink"/>
                <w:rFonts w:cs="B Nazanin" w:hint="eastAsia"/>
                <w:b w:val="0"/>
                <w:bCs w:val="0"/>
                <w:rtl/>
                <w:lang w:bidi="fa-IR"/>
              </w:rPr>
              <w:t>چالش‌ها</w:t>
            </w:r>
            <w:r w:rsidR="004E19CE" w:rsidRPr="005301E7">
              <w:rPr>
                <w:rFonts w:cs="B Nazanin"/>
                <w:b w:val="0"/>
                <w:bCs w:val="0"/>
                <w:webHidden/>
              </w:rPr>
              <w:tab/>
            </w:r>
            <w:r w:rsidR="0005144B" w:rsidRPr="005301E7">
              <w:rPr>
                <w:rFonts w:cs="B Nazanin" w:hint="cs"/>
                <w:b w:val="0"/>
                <w:bCs w:val="0"/>
                <w:webHidden/>
                <w:rtl/>
              </w:rPr>
              <w:tab/>
            </w:r>
            <w:r w:rsidR="007C6E5F" w:rsidRPr="005301E7">
              <w:rPr>
                <w:rFonts w:cs="B Nazanin" w:hint="cs"/>
                <w:b w:val="0"/>
                <w:bCs w:val="0"/>
                <w:webHidden/>
                <w:rtl/>
              </w:rPr>
              <w:t>45</w:t>
            </w:r>
          </w:hyperlink>
        </w:p>
        <w:p w:rsidR="004E19CE" w:rsidRPr="005301E7" w:rsidRDefault="00526A39" w:rsidP="0010106D">
          <w:pPr>
            <w:pStyle w:val="TOC2"/>
            <w:rPr>
              <w:rFonts w:cs="B Nazanin"/>
              <w:noProof/>
            </w:rPr>
          </w:pPr>
          <w:hyperlink w:anchor="_Toc489880708" w:history="1">
            <w:r w:rsidR="006E13E3" w:rsidRPr="005301E7">
              <w:rPr>
                <w:rStyle w:val="Hyperlink"/>
                <w:rFonts w:cs="B Nazanin" w:hint="cs"/>
                <w:noProof/>
                <w:rtl/>
                <w:lang w:bidi="fa-IR"/>
              </w:rPr>
              <w:t>8.1</w:t>
            </w:r>
            <w:r w:rsidR="004E19CE" w:rsidRPr="005301E7">
              <w:rPr>
                <w:rStyle w:val="Hyperlink"/>
                <w:rFonts w:cs="B Nazanin" w:hint="eastAsia"/>
                <w:noProof/>
                <w:rtl/>
                <w:lang w:bidi="fa-IR"/>
              </w:rPr>
              <w:t>چالش‌ها</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EA6B9E">
              <w:rPr>
                <w:rStyle w:val="Hyperlink"/>
                <w:rFonts w:cs="B Nazanin" w:hint="eastAsia"/>
                <w:noProof/>
                <w:rtl/>
                <w:lang w:bidi="fa-IR"/>
              </w:rPr>
              <w:t>تأمین</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مالي</w:t>
            </w:r>
            <w:r w:rsidR="004E19CE" w:rsidRPr="005301E7">
              <w:rPr>
                <w:rFonts w:cs="B Nazanin"/>
                <w:noProof/>
                <w:webHidden/>
              </w:rPr>
              <w:tab/>
            </w:r>
            <w:r w:rsidR="007C6E5F" w:rsidRPr="005301E7">
              <w:rPr>
                <w:rFonts w:cs="B Nazanin" w:hint="cs"/>
                <w:noProof/>
                <w:webHidden/>
                <w:rtl/>
              </w:rPr>
              <w:t>45</w:t>
            </w:r>
          </w:hyperlink>
        </w:p>
        <w:p w:rsidR="004E19CE" w:rsidRPr="005301E7" w:rsidRDefault="00526A39" w:rsidP="0010106D">
          <w:pPr>
            <w:pStyle w:val="TOC2"/>
            <w:rPr>
              <w:rFonts w:cs="B Nazanin"/>
              <w:noProof/>
            </w:rPr>
          </w:pPr>
          <w:hyperlink w:anchor="_Toc489880717" w:history="1">
            <w:r w:rsidR="006E13E3" w:rsidRPr="005301E7">
              <w:rPr>
                <w:rStyle w:val="Hyperlink"/>
                <w:rFonts w:cs="B Nazanin" w:hint="cs"/>
                <w:noProof/>
                <w:rtl/>
                <w:lang w:bidi="fa-IR"/>
              </w:rPr>
              <w:t>8.2</w:t>
            </w:r>
            <w:r w:rsidR="0005144B" w:rsidRPr="005301E7">
              <w:rPr>
                <w:rStyle w:val="Hyperlink"/>
                <w:rFonts w:cs="B Nazanin" w:hint="cs"/>
                <w:noProof/>
                <w:rtl/>
                <w:lang w:bidi="fa-IR"/>
              </w:rPr>
              <w:t>.</w:t>
            </w:r>
            <w:r w:rsidR="004E19CE" w:rsidRPr="005301E7">
              <w:rPr>
                <w:rStyle w:val="Hyperlink"/>
                <w:rFonts w:cs="B Nazanin" w:hint="eastAsia"/>
                <w:noProof/>
                <w:rtl/>
                <w:lang w:bidi="fa-IR"/>
              </w:rPr>
              <w:t>چالش‌ها</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منابع</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انساني</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و</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آموزش</w:t>
            </w:r>
            <w:r w:rsidR="004E19CE" w:rsidRPr="005301E7">
              <w:rPr>
                <w:rFonts w:cs="B Nazanin"/>
                <w:noProof/>
                <w:webHidden/>
              </w:rPr>
              <w:tab/>
            </w:r>
            <w:r w:rsidR="007C6E5F" w:rsidRPr="005301E7">
              <w:rPr>
                <w:rFonts w:cs="B Nazanin" w:hint="cs"/>
                <w:noProof/>
                <w:webHidden/>
                <w:rtl/>
              </w:rPr>
              <w:t>45</w:t>
            </w:r>
          </w:hyperlink>
        </w:p>
        <w:p w:rsidR="004E19CE" w:rsidRPr="005301E7" w:rsidRDefault="00526A39" w:rsidP="0010106D">
          <w:pPr>
            <w:pStyle w:val="TOC2"/>
            <w:rPr>
              <w:rFonts w:cs="B Nazanin"/>
              <w:noProof/>
            </w:rPr>
          </w:pPr>
          <w:hyperlink w:anchor="_Toc489880721" w:history="1">
            <w:r w:rsidR="006E13E3" w:rsidRPr="005301E7">
              <w:rPr>
                <w:rStyle w:val="Hyperlink"/>
                <w:rFonts w:cs="B Nazanin" w:hint="cs"/>
                <w:noProof/>
                <w:rtl/>
                <w:lang w:bidi="fa-IR"/>
              </w:rPr>
              <w:t>8.3</w:t>
            </w:r>
            <w:r w:rsidR="0005144B" w:rsidRPr="005301E7">
              <w:rPr>
                <w:rStyle w:val="Hyperlink"/>
                <w:rFonts w:cs="B Nazanin" w:hint="cs"/>
                <w:noProof/>
                <w:rtl/>
                <w:lang w:bidi="fa-IR"/>
              </w:rPr>
              <w:t>.</w:t>
            </w:r>
            <w:r w:rsidR="004E19CE" w:rsidRPr="005301E7">
              <w:rPr>
                <w:rStyle w:val="Hyperlink"/>
                <w:rFonts w:cs="B Nazanin" w:hint="eastAsia"/>
                <w:noProof/>
                <w:rtl/>
                <w:lang w:bidi="fa-IR"/>
              </w:rPr>
              <w:t>چالش‌ها</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تعميرات</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و</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نگهداري</w:t>
            </w:r>
            <w:r w:rsidR="004E19CE" w:rsidRPr="005301E7">
              <w:rPr>
                <w:rFonts w:cs="B Nazanin"/>
                <w:noProof/>
                <w:webHidden/>
              </w:rPr>
              <w:tab/>
            </w:r>
            <w:r w:rsidR="007C6E5F" w:rsidRPr="005301E7">
              <w:rPr>
                <w:rFonts w:cs="B Nazanin" w:hint="cs"/>
                <w:noProof/>
                <w:webHidden/>
                <w:rtl/>
              </w:rPr>
              <w:t>45</w:t>
            </w:r>
          </w:hyperlink>
        </w:p>
        <w:p w:rsidR="004E19CE" w:rsidRPr="005301E7" w:rsidRDefault="00526A39" w:rsidP="0010106D">
          <w:pPr>
            <w:pStyle w:val="TOC2"/>
            <w:rPr>
              <w:rFonts w:cs="B Nazanin"/>
              <w:noProof/>
            </w:rPr>
          </w:pPr>
          <w:hyperlink w:anchor="_Toc489880725" w:history="1">
            <w:r w:rsidR="006E13E3" w:rsidRPr="005301E7">
              <w:rPr>
                <w:rStyle w:val="Hyperlink"/>
                <w:rFonts w:cs="B Nazanin" w:hint="cs"/>
                <w:noProof/>
                <w:rtl/>
                <w:lang w:bidi="fa-IR"/>
              </w:rPr>
              <w:t>8.4</w:t>
            </w:r>
            <w:r w:rsidR="0005144B" w:rsidRPr="005301E7">
              <w:rPr>
                <w:rStyle w:val="Hyperlink"/>
                <w:rFonts w:cs="B Nazanin" w:hint="cs"/>
                <w:noProof/>
                <w:rtl/>
                <w:lang w:bidi="fa-IR"/>
              </w:rPr>
              <w:t>.</w:t>
            </w:r>
            <w:r w:rsidR="004E19CE" w:rsidRPr="005301E7">
              <w:rPr>
                <w:rStyle w:val="Hyperlink"/>
                <w:rFonts w:cs="B Nazanin" w:hint="eastAsia"/>
                <w:noProof/>
                <w:rtl/>
                <w:lang w:bidi="fa-IR"/>
              </w:rPr>
              <w:t>چالش‌ها</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فن</w:t>
            </w:r>
            <w:r w:rsidR="004E19CE" w:rsidRPr="005301E7">
              <w:rPr>
                <w:rStyle w:val="Hyperlink"/>
                <w:rFonts w:cs="B Nazanin" w:hint="cs"/>
                <w:noProof/>
                <w:rtl/>
                <w:lang w:bidi="fa-IR"/>
              </w:rPr>
              <w:t>ی</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و</w:t>
            </w:r>
            <w:r w:rsidR="004E19CE" w:rsidRPr="005301E7">
              <w:rPr>
                <w:rStyle w:val="Hyperlink"/>
                <w:rFonts w:cs="B Nazanin"/>
                <w:noProof/>
                <w:rtl/>
                <w:lang w:bidi="fa-IR"/>
              </w:rPr>
              <w:t xml:space="preserve"> </w:t>
            </w:r>
            <w:r w:rsidR="004E19CE" w:rsidRPr="005301E7">
              <w:rPr>
                <w:rStyle w:val="Hyperlink"/>
                <w:rFonts w:cs="B Nazanin" w:hint="eastAsia"/>
                <w:noProof/>
                <w:rtl/>
                <w:lang w:bidi="fa-IR"/>
              </w:rPr>
              <w:t>مهندس</w:t>
            </w:r>
            <w:r w:rsidR="004E19CE" w:rsidRPr="005301E7">
              <w:rPr>
                <w:rStyle w:val="Hyperlink"/>
                <w:rFonts w:cs="B Nazanin" w:hint="cs"/>
                <w:noProof/>
                <w:rtl/>
                <w:lang w:bidi="fa-IR"/>
              </w:rPr>
              <w:t>ی</w:t>
            </w:r>
            <w:r w:rsidR="004E19CE" w:rsidRPr="005301E7">
              <w:rPr>
                <w:rFonts w:cs="B Nazanin"/>
                <w:noProof/>
                <w:webHidden/>
              </w:rPr>
              <w:tab/>
            </w:r>
            <w:r w:rsidR="007C6E5F" w:rsidRPr="005301E7">
              <w:rPr>
                <w:rFonts w:cs="B Nazanin" w:hint="cs"/>
                <w:noProof/>
                <w:webHidden/>
                <w:rtl/>
              </w:rPr>
              <w:t>45</w:t>
            </w:r>
          </w:hyperlink>
        </w:p>
        <w:p w:rsidR="00A27E3A" w:rsidRPr="005301E7" w:rsidRDefault="008B0D6F" w:rsidP="0010106D">
          <w:pPr>
            <w:bidi/>
            <w:jc w:val="both"/>
            <w:rPr>
              <w:rStyle w:val="Hyperlink"/>
              <w:rFonts w:cs="B Nazanin"/>
              <w:noProof/>
              <w:u w:val="none"/>
              <w:rtl/>
              <w:lang w:bidi="fa-IR"/>
            </w:rPr>
          </w:pPr>
          <w:r w:rsidRPr="005301E7">
            <w:rPr>
              <w:rStyle w:val="Hyperlink"/>
              <w:rFonts w:cs="B Nazanin"/>
              <w:noProof/>
              <w:u w:val="none"/>
              <w:lang w:bidi="fa-IR"/>
            </w:rPr>
            <w:fldChar w:fldCharType="end"/>
          </w:r>
        </w:p>
      </w:sdtContent>
    </w:sdt>
    <w:p w:rsidR="00ED1888" w:rsidRPr="005301E7" w:rsidRDefault="00ED1888" w:rsidP="0010106D">
      <w:pPr>
        <w:bidi/>
        <w:jc w:val="both"/>
        <w:rPr>
          <w:rFonts w:cs="B Nazanin"/>
          <w:b/>
          <w:bCs/>
          <w:sz w:val="28"/>
          <w:szCs w:val="28"/>
          <w:rtl/>
          <w:lang w:bidi="fa-IR"/>
        </w:rPr>
      </w:pPr>
      <w:r w:rsidRPr="005301E7">
        <w:rPr>
          <w:rFonts w:cs="B Nazanin"/>
          <w:b/>
          <w:bCs/>
          <w:sz w:val="28"/>
          <w:szCs w:val="28"/>
          <w:rtl/>
          <w:lang w:bidi="fa-IR"/>
        </w:rPr>
        <w:br w:type="page"/>
      </w:r>
    </w:p>
    <w:p w:rsidR="00BE6C6D" w:rsidRPr="005301E7" w:rsidRDefault="00BE6C6D" w:rsidP="0010106D">
      <w:pPr>
        <w:bidi/>
        <w:rPr>
          <w:rFonts w:cs="B Nazanin"/>
          <w:b/>
          <w:bCs/>
          <w:sz w:val="28"/>
          <w:szCs w:val="28"/>
          <w:rtl/>
          <w:lang w:bidi="fa-IR"/>
        </w:rPr>
      </w:pPr>
    </w:p>
    <w:p w:rsidR="00BE6C6D" w:rsidRPr="005301E7" w:rsidRDefault="00BE6C6D" w:rsidP="0010106D">
      <w:pPr>
        <w:bidi/>
        <w:rPr>
          <w:rFonts w:cs="B Nazanin"/>
          <w:b/>
          <w:bCs/>
          <w:sz w:val="28"/>
          <w:szCs w:val="28"/>
          <w:rtl/>
          <w:lang w:bidi="fa-IR"/>
        </w:rPr>
      </w:pPr>
    </w:p>
    <w:p w:rsidR="00855A86" w:rsidRPr="005301E7" w:rsidRDefault="00855A86" w:rsidP="0010106D">
      <w:pPr>
        <w:bidi/>
        <w:rPr>
          <w:rFonts w:cs="B Nazanin"/>
          <w:b/>
          <w:bCs/>
          <w:sz w:val="28"/>
          <w:szCs w:val="28"/>
          <w:rtl/>
          <w:lang w:bidi="fa-IR"/>
        </w:rPr>
      </w:pPr>
    </w:p>
    <w:p w:rsidR="00855A86" w:rsidRPr="005301E7" w:rsidRDefault="00855A86" w:rsidP="0010106D">
      <w:pPr>
        <w:bidi/>
        <w:rPr>
          <w:rFonts w:cs="B Nazanin"/>
          <w:b/>
          <w:bCs/>
          <w:sz w:val="28"/>
          <w:szCs w:val="28"/>
          <w:rtl/>
          <w:lang w:bidi="fa-IR"/>
        </w:rPr>
      </w:pPr>
    </w:p>
    <w:p w:rsidR="00BE6C6D" w:rsidRPr="005301E7" w:rsidRDefault="00BE6C6D" w:rsidP="0010106D">
      <w:pPr>
        <w:bidi/>
        <w:rPr>
          <w:rFonts w:cs="B Nazanin"/>
          <w:b/>
          <w:bCs/>
          <w:sz w:val="28"/>
          <w:szCs w:val="28"/>
          <w:rtl/>
          <w:lang w:bidi="fa-IR"/>
        </w:rPr>
      </w:pPr>
    </w:p>
    <w:p w:rsidR="00BE6C6D" w:rsidRPr="005301E7" w:rsidRDefault="00BE6C6D" w:rsidP="0010106D">
      <w:pPr>
        <w:bidi/>
        <w:rPr>
          <w:rFonts w:cs="B Nazanin"/>
          <w:b/>
          <w:bCs/>
          <w:sz w:val="28"/>
          <w:szCs w:val="28"/>
          <w:rtl/>
          <w:lang w:bidi="fa-IR"/>
        </w:rPr>
      </w:pPr>
    </w:p>
    <w:p w:rsidR="00BE6C6D" w:rsidRPr="005301E7" w:rsidRDefault="00BE6C6D" w:rsidP="0010106D">
      <w:pPr>
        <w:bidi/>
        <w:jc w:val="center"/>
        <w:rPr>
          <w:rFonts w:cs="B Nazanin"/>
          <w:b/>
          <w:bCs/>
          <w:sz w:val="140"/>
          <w:szCs w:val="140"/>
          <w:rtl/>
          <w:lang w:bidi="fa-IR"/>
        </w:rPr>
      </w:pPr>
      <w:r w:rsidRPr="005301E7">
        <w:rPr>
          <w:rFonts w:cs="B Nazanin" w:hint="cs"/>
          <w:b/>
          <w:bCs/>
          <w:sz w:val="140"/>
          <w:szCs w:val="140"/>
          <w:rtl/>
          <w:lang w:bidi="fa-IR"/>
        </w:rPr>
        <w:t>مقدمه</w:t>
      </w:r>
    </w:p>
    <w:p w:rsidR="00BE6C6D" w:rsidRPr="005301E7" w:rsidRDefault="00BE6C6D" w:rsidP="0010106D">
      <w:pPr>
        <w:bidi/>
        <w:rPr>
          <w:rFonts w:cs="B Nazanin"/>
          <w:b/>
          <w:bCs/>
          <w:sz w:val="28"/>
          <w:szCs w:val="28"/>
          <w:rtl/>
          <w:lang w:bidi="fa-IR"/>
        </w:rPr>
      </w:pPr>
    </w:p>
    <w:p w:rsidR="00BE6C6D" w:rsidRPr="005301E7" w:rsidRDefault="00BE6C6D" w:rsidP="0010106D">
      <w:pPr>
        <w:bidi/>
        <w:rPr>
          <w:rFonts w:cs="B Nazanin"/>
          <w:b/>
          <w:bCs/>
          <w:sz w:val="28"/>
          <w:szCs w:val="28"/>
          <w:rtl/>
          <w:lang w:bidi="fa-IR"/>
        </w:rPr>
      </w:pPr>
      <w:r w:rsidRPr="005301E7">
        <w:rPr>
          <w:rFonts w:cs="B Nazanin"/>
          <w:b/>
          <w:bCs/>
          <w:sz w:val="28"/>
          <w:szCs w:val="28"/>
          <w:rtl/>
          <w:lang w:bidi="fa-IR"/>
        </w:rPr>
        <w:br w:type="page"/>
      </w:r>
    </w:p>
    <w:p w:rsidR="00F83167" w:rsidRPr="0035303C" w:rsidRDefault="007151CC" w:rsidP="0035303C">
      <w:pPr>
        <w:pStyle w:val="ListParagraph"/>
        <w:numPr>
          <w:ilvl w:val="0"/>
          <w:numId w:val="23"/>
        </w:numPr>
        <w:bidi/>
        <w:spacing w:after="0"/>
        <w:jc w:val="both"/>
        <w:outlineLvl w:val="0"/>
        <w:rPr>
          <w:rFonts w:cs="B Nazanin"/>
          <w:b/>
          <w:bCs/>
          <w:sz w:val="28"/>
          <w:szCs w:val="28"/>
          <w:rtl/>
          <w:lang w:bidi="fa-IR"/>
        </w:rPr>
      </w:pPr>
      <w:bookmarkStart w:id="1" w:name="_Toc489880639"/>
      <w:r w:rsidRPr="004558EB">
        <w:rPr>
          <w:rFonts w:cs="B Nazanin" w:hint="cs"/>
          <w:b/>
          <w:bCs/>
          <w:sz w:val="28"/>
          <w:szCs w:val="28"/>
          <w:rtl/>
          <w:lang w:bidi="fa-IR"/>
        </w:rPr>
        <w:lastRenderedPageBreak/>
        <w:t>مقدمه</w:t>
      </w:r>
      <w:bookmarkEnd w:id="1"/>
    </w:p>
    <w:p w:rsidR="007D025C" w:rsidRPr="004558EB" w:rsidRDefault="007D025C" w:rsidP="00DC3059">
      <w:pPr>
        <w:pStyle w:val="ListParagraph"/>
        <w:numPr>
          <w:ilvl w:val="1"/>
          <w:numId w:val="23"/>
        </w:numPr>
        <w:bidi/>
        <w:spacing w:after="0"/>
        <w:jc w:val="both"/>
        <w:outlineLvl w:val="1"/>
        <w:rPr>
          <w:rFonts w:cs="B Nazanin"/>
          <w:b/>
          <w:bCs/>
          <w:sz w:val="28"/>
          <w:szCs w:val="28"/>
          <w:rtl/>
          <w:lang w:bidi="fa-IR"/>
        </w:rPr>
      </w:pPr>
      <w:bookmarkStart w:id="2" w:name="_Toc489880640"/>
      <w:r w:rsidRPr="004558EB">
        <w:rPr>
          <w:rFonts w:cs="B Nazanin" w:hint="cs"/>
          <w:b/>
          <w:bCs/>
          <w:sz w:val="28"/>
          <w:szCs w:val="28"/>
          <w:rtl/>
          <w:lang w:bidi="fa-IR"/>
        </w:rPr>
        <w:t>تاريخچه</w:t>
      </w:r>
      <w:bookmarkEnd w:id="2"/>
    </w:p>
    <w:p w:rsidR="00DA6034" w:rsidRPr="004558EB" w:rsidRDefault="006B3D2D" w:rsidP="0010106D">
      <w:pPr>
        <w:bidi/>
        <w:spacing w:after="0"/>
        <w:ind w:firstLine="720"/>
        <w:jc w:val="both"/>
        <w:rPr>
          <w:rFonts w:cs="B Nazanin"/>
          <w:sz w:val="28"/>
          <w:szCs w:val="28"/>
          <w:rtl/>
          <w:lang w:bidi="fa-IR"/>
        </w:rPr>
      </w:pPr>
      <w:r>
        <w:rPr>
          <w:rFonts w:cs="B Nazanin" w:hint="cs"/>
          <w:sz w:val="28"/>
          <w:szCs w:val="28"/>
          <w:rtl/>
          <w:lang w:bidi="fa-IR"/>
        </w:rPr>
        <w:t>هیئت‌وزیران</w:t>
      </w:r>
      <w:r w:rsidR="00DA6034" w:rsidRPr="004558EB">
        <w:rPr>
          <w:rFonts w:cs="B Nazanin" w:hint="cs"/>
          <w:sz w:val="28"/>
          <w:szCs w:val="28"/>
          <w:rtl/>
          <w:lang w:bidi="fa-IR"/>
        </w:rPr>
        <w:t xml:space="preserve"> در جلسه مورخ </w:t>
      </w:r>
      <w:r w:rsidR="0078775F" w:rsidRPr="004558EB">
        <w:rPr>
          <w:rFonts w:cs="B Nazanin" w:hint="cs"/>
          <w:sz w:val="28"/>
          <w:szCs w:val="28"/>
          <w:rtl/>
          <w:lang w:bidi="fa-IR"/>
        </w:rPr>
        <w:t>0</w:t>
      </w:r>
      <w:r w:rsidR="00DA6034" w:rsidRPr="004558EB">
        <w:rPr>
          <w:rFonts w:cs="B Nazanin" w:hint="cs"/>
          <w:sz w:val="28"/>
          <w:szCs w:val="28"/>
          <w:rtl/>
          <w:lang w:bidi="fa-IR"/>
        </w:rPr>
        <w:t>6/10/1385 بنا به پيشنهاد مشترك سازمان انرژي اتمي ايران، سازمان مديريت و برنامه</w:t>
      </w:r>
      <w:r w:rsidR="00730700" w:rsidRPr="004558EB">
        <w:rPr>
          <w:rFonts w:cs="B Nazanin" w:hint="cs"/>
          <w:sz w:val="28"/>
          <w:szCs w:val="28"/>
          <w:rtl/>
          <w:lang w:bidi="fa-IR"/>
        </w:rPr>
        <w:t>‌</w:t>
      </w:r>
      <w:r w:rsidR="00DA6034" w:rsidRPr="004558EB">
        <w:rPr>
          <w:rFonts w:cs="B Nazanin" w:hint="cs"/>
          <w:sz w:val="28"/>
          <w:szCs w:val="28"/>
          <w:rtl/>
          <w:lang w:bidi="fa-IR"/>
        </w:rPr>
        <w:t xml:space="preserve">ريزي كشور و وزارت امور اقتصادي و دارايي و به استناد بند "ي" تبصره (11) قانون بودجه سال 1385 كل كشور اساسنامه شركت </w:t>
      </w:r>
      <w:r w:rsidR="00730700" w:rsidRPr="004558EB">
        <w:rPr>
          <w:rFonts w:cs="B Nazanin" w:hint="cs"/>
          <w:sz w:val="28"/>
          <w:szCs w:val="28"/>
          <w:rtl/>
          <w:lang w:bidi="fa-IR"/>
        </w:rPr>
        <w:t>بهره‌برداري</w:t>
      </w:r>
      <w:r w:rsidR="00DA6034" w:rsidRPr="004558EB">
        <w:rPr>
          <w:rFonts w:cs="B Nazanin" w:hint="cs"/>
          <w:sz w:val="28"/>
          <w:szCs w:val="28"/>
          <w:rtl/>
          <w:lang w:bidi="fa-IR"/>
        </w:rPr>
        <w:t xml:space="preserve"> نيروگاه اتمي بوشهر</w:t>
      </w:r>
      <w:r w:rsidR="00BA6E0F" w:rsidRPr="004558EB">
        <w:rPr>
          <w:rFonts w:cs="B Nazanin" w:hint="cs"/>
          <w:sz w:val="28"/>
          <w:szCs w:val="28"/>
          <w:rtl/>
          <w:lang w:bidi="fa-IR"/>
        </w:rPr>
        <w:t xml:space="preserve"> (سهامي خاص)</w:t>
      </w:r>
      <w:r w:rsidR="00DA6034" w:rsidRPr="004558EB">
        <w:rPr>
          <w:rFonts w:cs="B Nazanin" w:hint="cs"/>
          <w:sz w:val="28"/>
          <w:szCs w:val="28"/>
          <w:rtl/>
          <w:lang w:bidi="fa-IR"/>
        </w:rPr>
        <w:t xml:space="preserve"> را </w:t>
      </w:r>
      <w:r w:rsidR="00BA6E0F" w:rsidRPr="004558EB">
        <w:rPr>
          <w:rFonts w:cs="B Nazanin" w:hint="cs"/>
          <w:sz w:val="28"/>
          <w:szCs w:val="28"/>
          <w:rtl/>
          <w:lang w:bidi="fa-IR"/>
        </w:rPr>
        <w:t>تصويب نمود.</w:t>
      </w:r>
    </w:p>
    <w:p w:rsidR="00EB743B" w:rsidRPr="0099567F" w:rsidRDefault="00EB743B" w:rsidP="0010106D">
      <w:pPr>
        <w:bidi/>
        <w:spacing w:after="0"/>
        <w:ind w:firstLine="720"/>
        <w:jc w:val="both"/>
        <w:rPr>
          <w:rFonts w:cs="B Nazanin"/>
          <w:rtl/>
          <w:lang w:bidi="fa-IR"/>
        </w:rPr>
      </w:pPr>
    </w:p>
    <w:p w:rsidR="00BA6E0F" w:rsidRPr="004558EB" w:rsidRDefault="00BA6E0F" w:rsidP="00DC3059">
      <w:pPr>
        <w:pStyle w:val="ListParagraph"/>
        <w:numPr>
          <w:ilvl w:val="1"/>
          <w:numId w:val="23"/>
        </w:numPr>
        <w:bidi/>
        <w:spacing w:after="0"/>
        <w:jc w:val="both"/>
        <w:outlineLvl w:val="1"/>
        <w:rPr>
          <w:rFonts w:cs="B Nazanin"/>
          <w:b/>
          <w:bCs/>
          <w:sz w:val="28"/>
          <w:szCs w:val="28"/>
          <w:rtl/>
          <w:lang w:bidi="fa-IR"/>
        </w:rPr>
      </w:pPr>
      <w:bookmarkStart w:id="3" w:name="_Toc489880641"/>
      <w:r w:rsidRPr="004558EB">
        <w:rPr>
          <w:rFonts w:cs="B Nazanin" w:hint="cs"/>
          <w:b/>
          <w:bCs/>
          <w:sz w:val="28"/>
          <w:szCs w:val="28"/>
          <w:rtl/>
          <w:lang w:bidi="fa-IR"/>
        </w:rPr>
        <w:t>موضوع فعاليت شركت مطابق اساسنامه</w:t>
      </w:r>
      <w:bookmarkEnd w:id="3"/>
    </w:p>
    <w:p w:rsidR="00760563" w:rsidRPr="004558EB" w:rsidRDefault="00BA6E0F" w:rsidP="0010106D">
      <w:pPr>
        <w:bidi/>
        <w:spacing w:after="0"/>
        <w:jc w:val="both"/>
        <w:rPr>
          <w:rFonts w:cs="B Nazanin"/>
          <w:sz w:val="28"/>
          <w:szCs w:val="28"/>
          <w:rtl/>
          <w:lang w:bidi="fa-IR"/>
        </w:rPr>
      </w:pPr>
      <w:r w:rsidRPr="004558EB">
        <w:rPr>
          <w:rFonts w:cs="B Nazanin" w:hint="cs"/>
          <w:sz w:val="28"/>
          <w:szCs w:val="28"/>
          <w:rtl/>
          <w:lang w:bidi="fa-IR"/>
        </w:rPr>
        <w:t xml:space="preserve">موضوع فعاليت شركت عبارت است از انجام هرگونه فعاليت در راستاي توليد، تعمير و نگهداري نيروگاه اتمي بوشهر، </w:t>
      </w:r>
      <w:r w:rsidR="00EA6B9E">
        <w:rPr>
          <w:rFonts w:cs="B Nazanin" w:hint="cs"/>
          <w:sz w:val="28"/>
          <w:szCs w:val="28"/>
          <w:rtl/>
          <w:lang w:bidi="fa-IR"/>
        </w:rPr>
        <w:t>تأمین</w:t>
      </w:r>
      <w:r w:rsidRPr="004558EB">
        <w:rPr>
          <w:rFonts w:cs="B Nazanin" w:hint="cs"/>
          <w:sz w:val="28"/>
          <w:szCs w:val="28"/>
          <w:rtl/>
          <w:lang w:bidi="fa-IR"/>
        </w:rPr>
        <w:t xml:space="preserve"> سوخت، بهره</w:t>
      </w:r>
      <w:r w:rsidR="00730700" w:rsidRPr="004558EB">
        <w:rPr>
          <w:rFonts w:cs="B Nazanin" w:hint="cs"/>
          <w:sz w:val="28"/>
          <w:szCs w:val="28"/>
          <w:rtl/>
          <w:lang w:bidi="fa-IR"/>
        </w:rPr>
        <w:t>‌</w:t>
      </w:r>
      <w:r w:rsidRPr="004558EB">
        <w:rPr>
          <w:rFonts w:cs="B Nazanin" w:hint="cs"/>
          <w:sz w:val="28"/>
          <w:szCs w:val="28"/>
          <w:rtl/>
          <w:lang w:bidi="fa-IR"/>
        </w:rPr>
        <w:t>برداري ايمن و انجام كليه معاملات مربوط به فروش برق نيروگاه اتمي بوشهر</w:t>
      </w:r>
      <w:r w:rsidR="00EB743B" w:rsidRPr="004558EB">
        <w:rPr>
          <w:rFonts w:cs="B Nazanin" w:hint="cs"/>
          <w:sz w:val="28"/>
          <w:szCs w:val="28"/>
          <w:rtl/>
          <w:lang w:bidi="fa-IR"/>
        </w:rPr>
        <w:t>.</w:t>
      </w:r>
    </w:p>
    <w:p w:rsidR="00EB743B" w:rsidRPr="0099567F" w:rsidRDefault="00EB743B" w:rsidP="0010106D">
      <w:pPr>
        <w:bidi/>
        <w:spacing w:after="0"/>
        <w:jc w:val="both"/>
        <w:rPr>
          <w:rFonts w:cs="B Nazanin"/>
          <w:rtl/>
          <w:lang w:bidi="fa-IR"/>
        </w:rPr>
      </w:pPr>
    </w:p>
    <w:p w:rsidR="007B4250" w:rsidRPr="00203D73" w:rsidRDefault="00760563" w:rsidP="00DC3059">
      <w:pPr>
        <w:pStyle w:val="ListParagraph"/>
        <w:numPr>
          <w:ilvl w:val="1"/>
          <w:numId w:val="23"/>
        </w:numPr>
        <w:bidi/>
        <w:spacing w:after="0"/>
        <w:jc w:val="both"/>
        <w:outlineLvl w:val="1"/>
        <w:rPr>
          <w:rFonts w:cs="B Nazanin"/>
          <w:b/>
          <w:bCs/>
          <w:sz w:val="28"/>
          <w:szCs w:val="28"/>
          <w:lang w:bidi="fa-IR"/>
        </w:rPr>
      </w:pPr>
      <w:bookmarkStart w:id="4" w:name="_Toc489880642"/>
      <w:r w:rsidRPr="00203D73">
        <w:rPr>
          <w:rFonts w:cs="B Nazanin" w:hint="cs"/>
          <w:b/>
          <w:bCs/>
          <w:sz w:val="28"/>
          <w:szCs w:val="28"/>
          <w:rtl/>
          <w:lang w:bidi="fa-IR"/>
        </w:rPr>
        <w:t>مركز اصلي شركت</w:t>
      </w:r>
      <w:bookmarkEnd w:id="4"/>
    </w:p>
    <w:p w:rsidR="00760563" w:rsidRPr="004558EB" w:rsidRDefault="00730700" w:rsidP="0010106D">
      <w:pPr>
        <w:pStyle w:val="ListParagraph"/>
        <w:bidi/>
        <w:spacing w:after="0"/>
        <w:ind w:left="792"/>
        <w:jc w:val="both"/>
        <w:rPr>
          <w:rFonts w:cs="B Nazanin"/>
          <w:sz w:val="28"/>
          <w:szCs w:val="28"/>
          <w:rtl/>
          <w:lang w:bidi="fa-IR"/>
        </w:rPr>
      </w:pPr>
      <w:r w:rsidRPr="004558EB">
        <w:rPr>
          <w:rFonts w:cs="B Nazanin" w:hint="cs"/>
          <w:sz w:val="28"/>
          <w:szCs w:val="28"/>
          <w:rtl/>
          <w:lang w:bidi="fa-IR"/>
        </w:rPr>
        <w:t xml:space="preserve">مركز اصلي شركت مطابق با اساس‌نامه، </w:t>
      </w:r>
      <w:r w:rsidR="00BA6E0F" w:rsidRPr="004558EB">
        <w:rPr>
          <w:rFonts w:cs="B Nazanin" w:hint="cs"/>
          <w:sz w:val="28"/>
          <w:szCs w:val="28"/>
          <w:rtl/>
          <w:lang w:bidi="fa-IR"/>
        </w:rPr>
        <w:t xml:space="preserve">شهر </w:t>
      </w:r>
      <w:r w:rsidR="00760563" w:rsidRPr="004558EB">
        <w:rPr>
          <w:rFonts w:cs="B Nazanin" w:hint="cs"/>
          <w:sz w:val="28"/>
          <w:szCs w:val="28"/>
          <w:rtl/>
          <w:lang w:bidi="fa-IR"/>
        </w:rPr>
        <w:t>بوشهر</w:t>
      </w:r>
      <w:r w:rsidR="00BA6E0F" w:rsidRPr="004558EB">
        <w:rPr>
          <w:rFonts w:cs="B Nazanin" w:hint="cs"/>
          <w:sz w:val="28"/>
          <w:szCs w:val="28"/>
          <w:rtl/>
          <w:lang w:bidi="fa-IR"/>
        </w:rPr>
        <w:t>، نيروگاه اتمي بوشهر</w:t>
      </w:r>
      <w:r w:rsidR="00760563" w:rsidRPr="004558EB">
        <w:rPr>
          <w:rFonts w:cs="B Nazanin" w:hint="cs"/>
          <w:sz w:val="28"/>
          <w:szCs w:val="28"/>
          <w:rtl/>
          <w:lang w:bidi="fa-IR"/>
        </w:rPr>
        <w:t xml:space="preserve"> </w:t>
      </w:r>
      <w:r w:rsidR="0076564C" w:rsidRPr="004558EB">
        <w:rPr>
          <w:rFonts w:cs="B Nazanin" w:hint="cs"/>
          <w:sz w:val="28"/>
          <w:szCs w:val="28"/>
          <w:rtl/>
          <w:lang w:bidi="fa-IR"/>
        </w:rPr>
        <w:t>می‌باشد</w:t>
      </w:r>
      <w:r w:rsidR="00760563" w:rsidRPr="004558EB">
        <w:rPr>
          <w:rFonts w:cs="B Nazanin" w:hint="cs"/>
          <w:sz w:val="28"/>
          <w:szCs w:val="28"/>
          <w:rtl/>
          <w:lang w:bidi="fa-IR"/>
        </w:rPr>
        <w:t>.</w:t>
      </w:r>
    </w:p>
    <w:p w:rsidR="00C36447" w:rsidRPr="00203D73" w:rsidRDefault="00C36447" w:rsidP="0010106D">
      <w:pPr>
        <w:pStyle w:val="ListParagraph"/>
        <w:bidi/>
        <w:spacing w:after="0"/>
        <w:ind w:left="792"/>
        <w:jc w:val="both"/>
        <w:rPr>
          <w:rFonts w:cs="B Nazanin"/>
          <w:rtl/>
          <w:lang w:bidi="fa-IR"/>
        </w:rPr>
      </w:pPr>
    </w:p>
    <w:p w:rsidR="00760563" w:rsidRPr="00203D73" w:rsidRDefault="00BA6E0F" w:rsidP="00DC3059">
      <w:pPr>
        <w:pStyle w:val="ListParagraph"/>
        <w:numPr>
          <w:ilvl w:val="1"/>
          <w:numId w:val="23"/>
        </w:numPr>
        <w:bidi/>
        <w:spacing w:after="0"/>
        <w:jc w:val="both"/>
        <w:outlineLvl w:val="1"/>
        <w:rPr>
          <w:rFonts w:cs="B Nazanin"/>
          <w:b/>
          <w:bCs/>
          <w:sz w:val="28"/>
          <w:szCs w:val="28"/>
          <w:rtl/>
          <w:lang w:bidi="fa-IR"/>
        </w:rPr>
      </w:pPr>
      <w:bookmarkStart w:id="5" w:name="_Toc489880643"/>
      <w:r w:rsidRPr="00203D73">
        <w:rPr>
          <w:rFonts w:cs="B Nazanin" w:hint="cs"/>
          <w:b/>
          <w:bCs/>
          <w:sz w:val="28"/>
          <w:szCs w:val="28"/>
          <w:rtl/>
          <w:lang w:bidi="fa-IR"/>
        </w:rPr>
        <w:t>نمايندگان سهام دولت</w:t>
      </w:r>
      <w:bookmarkEnd w:id="5"/>
    </w:p>
    <w:p w:rsidR="00760563" w:rsidRPr="004558EB" w:rsidRDefault="00760563" w:rsidP="0010106D">
      <w:pPr>
        <w:bidi/>
        <w:spacing w:after="0"/>
        <w:jc w:val="both"/>
        <w:rPr>
          <w:rFonts w:cs="B Nazanin"/>
          <w:sz w:val="28"/>
          <w:szCs w:val="28"/>
          <w:rtl/>
          <w:lang w:bidi="fa-IR"/>
        </w:rPr>
      </w:pPr>
      <w:r w:rsidRPr="004558EB">
        <w:rPr>
          <w:rFonts w:cs="B Nazanin" w:hint="cs"/>
          <w:sz w:val="28"/>
          <w:szCs w:val="28"/>
          <w:rtl/>
          <w:lang w:bidi="fa-IR"/>
        </w:rPr>
        <w:t>سرمايه شركت مبلغ يك ميليارد (000</w:t>
      </w:r>
      <w:r w:rsidR="00530FA0" w:rsidRPr="004558EB">
        <w:rPr>
          <w:rFonts w:cs="B Nazanin" w:hint="cs"/>
          <w:sz w:val="28"/>
          <w:szCs w:val="28"/>
          <w:rtl/>
          <w:lang w:bidi="fa-IR"/>
        </w:rPr>
        <w:t>،</w:t>
      </w:r>
      <w:r w:rsidRPr="004558EB">
        <w:rPr>
          <w:rFonts w:cs="B Nazanin" w:hint="cs"/>
          <w:sz w:val="28"/>
          <w:szCs w:val="28"/>
          <w:rtl/>
          <w:lang w:bidi="fa-IR"/>
        </w:rPr>
        <w:t>000</w:t>
      </w:r>
      <w:r w:rsidR="00530FA0" w:rsidRPr="004558EB">
        <w:rPr>
          <w:rFonts w:cs="B Nazanin" w:hint="cs"/>
          <w:sz w:val="28"/>
          <w:szCs w:val="28"/>
          <w:rtl/>
          <w:lang w:bidi="fa-IR"/>
        </w:rPr>
        <w:t>،</w:t>
      </w:r>
      <w:r w:rsidRPr="004558EB">
        <w:rPr>
          <w:rFonts w:cs="B Nazanin" w:hint="cs"/>
          <w:sz w:val="28"/>
          <w:szCs w:val="28"/>
          <w:rtl/>
          <w:lang w:bidi="fa-IR"/>
        </w:rPr>
        <w:t>000</w:t>
      </w:r>
      <w:r w:rsidR="00530FA0" w:rsidRPr="004558EB">
        <w:rPr>
          <w:rFonts w:cs="B Nazanin" w:hint="cs"/>
          <w:sz w:val="28"/>
          <w:szCs w:val="28"/>
          <w:rtl/>
          <w:lang w:bidi="fa-IR"/>
        </w:rPr>
        <w:t>،</w:t>
      </w:r>
      <w:r w:rsidRPr="004558EB">
        <w:rPr>
          <w:rFonts w:cs="B Nazanin" w:hint="cs"/>
          <w:sz w:val="28"/>
          <w:szCs w:val="28"/>
          <w:rtl/>
          <w:lang w:bidi="fa-IR"/>
        </w:rPr>
        <w:t xml:space="preserve">1) ريال است كه به </w:t>
      </w:r>
      <w:r w:rsidR="00A81611" w:rsidRPr="004558EB">
        <w:rPr>
          <w:rFonts w:cs="B Nazanin" w:hint="cs"/>
          <w:sz w:val="28"/>
          <w:szCs w:val="28"/>
          <w:rtl/>
          <w:lang w:bidi="fa-IR"/>
        </w:rPr>
        <w:t>یک‌میلیون</w:t>
      </w:r>
      <w:r w:rsidRPr="004558EB">
        <w:rPr>
          <w:rFonts w:cs="B Nazanin" w:hint="cs"/>
          <w:sz w:val="28"/>
          <w:szCs w:val="28"/>
          <w:rtl/>
          <w:lang w:bidi="fa-IR"/>
        </w:rPr>
        <w:t xml:space="preserve"> سهم يك هزار ريالي </w:t>
      </w:r>
      <w:r w:rsidR="00A81611" w:rsidRPr="004558EB">
        <w:rPr>
          <w:rFonts w:cs="B Nazanin" w:hint="cs"/>
          <w:sz w:val="28"/>
          <w:szCs w:val="28"/>
          <w:rtl/>
          <w:lang w:bidi="fa-IR"/>
        </w:rPr>
        <w:t>بانام</w:t>
      </w:r>
      <w:r w:rsidRPr="004558EB">
        <w:rPr>
          <w:rFonts w:cs="B Nazanin" w:hint="cs"/>
          <w:sz w:val="28"/>
          <w:szCs w:val="28"/>
          <w:rtl/>
          <w:lang w:bidi="fa-IR"/>
        </w:rPr>
        <w:t xml:space="preserve"> </w:t>
      </w:r>
      <w:r w:rsidR="00A81611" w:rsidRPr="004558EB">
        <w:rPr>
          <w:rFonts w:cs="B Nazanin" w:hint="cs"/>
          <w:sz w:val="28"/>
          <w:szCs w:val="28"/>
          <w:rtl/>
          <w:lang w:bidi="fa-IR"/>
        </w:rPr>
        <w:t>تقسیم‌شده</w:t>
      </w:r>
      <w:r w:rsidRPr="004558EB">
        <w:rPr>
          <w:rFonts w:cs="B Nazanin" w:hint="cs"/>
          <w:sz w:val="28"/>
          <w:szCs w:val="28"/>
          <w:rtl/>
          <w:lang w:bidi="fa-IR"/>
        </w:rPr>
        <w:t xml:space="preserve"> و </w:t>
      </w:r>
      <w:r w:rsidR="00A81611" w:rsidRPr="004558EB">
        <w:rPr>
          <w:rFonts w:cs="B Nazanin" w:hint="cs"/>
          <w:sz w:val="28"/>
          <w:szCs w:val="28"/>
          <w:rtl/>
          <w:lang w:bidi="fa-IR"/>
        </w:rPr>
        <w:t>صد درصد</w:t>
      </w:r>
      <w:r w:rsidR="00530FA0" w:rsidRPr="004558EB">
        <w:rPr>
          <w:rFonts w:cs="B Nazanin" w:hint="cs"/>
          <w:sz w:val="28"/>
          <w:szCs w:val="28"/>
          <w:rtl/>
          <w:lang w:bidi="fa-IR"/>
        </w:rPr>
        <w:t xml:space="preserve"> </w:t>
      </w:r>
      <w:r w:rsidRPr="004558EB">
        <w:rPr>
          <w:rFonts w:cs="B Nazanin" w:hint="cs"/>
          <w:sz w:val="28"/>
          <w:szCs w:val="28"/>
          <w:rtl/>
          <w:lang w:bidi="fa-IR"/>
        </w:rPr>
        <w:t>(100%) سهام متعلق به دولت با نمايندگي شركت مادر تخصصي توليد و توسعه انرژي اتمي ايران است.</w:t>
      </w:r>
    </w:p>
    <w:p w:rsidR="00730700" w:rsidRPr="00203D73" w:rsidRDefault="00730700" w:rsidP="0010106D">
      <w:pPr>
        <w:pStyle w:val="ListParagraph"/>
        <w:bidi/>
        <w:spacing w:after="0"/>
        <w:ind w:left="792"/>
        <w:jc w:val="both"/>
        <w:outlineLvl w:val="1"/>
        <w:rPr>
          <w:rFonts w:cs="B Nazanin"/>
          <w:lang w:bidi="fa-IR"/>
        </w:rPr>
      </w:pPr>
    </w:p>
    <w:p w:rsidR="00BA6E0F" w:rsidRPr="00203D73" w:rsidRDefault="00BA6E0F" w:rsidP="00DC3059">
      <w:pPr>
        <w:pStyle w:val="ListParagraph"/>
        <w:numPr>
          <w:ilvl w:val="1"/>
          <w:numId w:val="23"/>
        </w:numPr>
        <w:bidi/>
        <w:spacing w:after="0"/>
        <w:jc w:val="both"/>
        <w:outlineLvl w:val="1"/>
        <w:rPr>
          <w:rFonts w:cs="B Nazanin"/>
          <w:b/>
          <w:bCs/>
          <w:sz w:val="28"/>
          <w:szCs w:val="28"/>
          <w:rtl/>
          <w:lang w:bidi="fa-IR"/>
        </w:rPr>
      </w:pPr>
      <w:bookmarkStart w:id="6" w:name="_Toc489880644"/>
      <w:r w:rsidRPr="00203D73">
        <w:rPr>
          <w:rFonts w:cs="B Nazanin" w:hint="cs"/>
          <w:b/>
          <w:bCs/>
          <w:sz w:val="28"/>
          <w:szCs w:val="28"/>
          <w:rtl/>
          <w:lang w:bidi="fa-IR"/>
        </w:rPr>
        <w:t xml:space="preserve">اعضاي </w:t>
      </w:r>
      <w:r w:rsidR="00A81611" w:rsidRPr="00203D73">
        <w:rPr>
          <w:rFonts w:cs="B Nazanin" w:hint="cs"/>
          <w:b/>
          <w:bCs/>
          <w:sz w:val="28"/>
          <w:szCs w:val="28"/>
          <w:rtl/>
          <w:lang w:bidi="fa-IR"/>
        </w:rPr>
        <w:t>هیئت‌مدیره</w:t>
      </w:r>
      <w:r w:rsidRPr="00203D73">
        <w:rPr>
          <w:rFonts w:cs="B Nazanin" w:hint="cs"/>
          <w:b/>
          <w:bCs/>
          <w:sz w:val="28"/>
          <w:szCs w:val="28"/>
          <w:rtl/>
          <w:lang w:bidi="fa-IR"/>
        </w:rPr>
        <w:t xml:space="preserve"> شركت</w:t>
      </w:r>
      <w:bookmarkEnd w:id="6"/>
      <w:r w:rsidRPr="00203D73">
        <w:rPr>
          <w:rFonts w:cs="B Nazanin" w:hint="cs"/>
          <w:b/>
          <w:bCs/>
          <w:sz w:val="28"/>
          <w:szCs w:val="28"/>
          <w:rtl/>
          <w:lang w:bidi="fa-IR"/>
        </w:rPr>
        <w:t xml:space="preserve"> </w:t>
      </w:r>
    </w:p>
    <w:p w:rsidR="00BA6E0F" w:rsidRPr="004558EB" w:rsidRDefault="00BA6E0F" w:rsidP="0010106D">
      <w:pPr>
        <w:bidi/>
        <w:spacing w:after="0"/>
        <w:jc w:val="both"/>
        <w:rPr>
          <w:rFonts w:cs="B Nazanin"/>
          <w:sz w:val="28"/>
          <w:szCs w:val="28"/>
          <w:rtl/>
          <w:lang w:bidi="fa-IR"/>
        </w:rPr>
      </w:pPr>
      <w:r w:rsidRPr="004558EB">
        <w:rPr>
          <w:rFonts w:cs="B Nazanin" w:hint="cs"/>
          <w:sz w:val="28"/>
          <w:szCs w:val="28"/>
          <w:rtl/>
          <w:lang w:bidi="fa-IR"/>
        </w:rPr>
        <w:t xml:space="preserve">مشخصات اعضاي </w:t>
      </w:r>
      <w:r w:rsidR="00A81611" w:rsidRPr="004558EB">
        <w:rPr>
          <w:rFonts w:cs="B Nazanin" w:hint="cs"/>
          <w:sz w:val="28"/>
          <w:szCs w:val="28"/>
          <w:rtl/>
          <w:lang w:bidi="fa-IR"/>
        </w:rPr>
        <w:t>هیئت‌مدیره</w:t>
      </w:r>
      <w:r w:rsidRPr="004558EB">
        <w:rPr>
          <w:rFonts w:cs="B Nazanin" w:hint="cs"/>
          <w:sz w:val="28"/>
          <w:szCs w:val="28"/>
          <w:rtl/>
          <w:lang w:bidi="fa-IR"/>
        </w:rPr>
        <w:t xml:space="preserve"> و مديرعامل شركت در سال مورد گزارش به شرح زير </w:t>
      </w:r>
      <w:r w:rsidR="0076564C" w:rsidRPr="004558EB">
        <w:rPr>
          <w:rFonts w:cs="B Nazanin" w:hint="cs"/>
          <w:sz w:val="28"/>
          <w:szCs w:val="28"/>
          <w:rtl/>
          <w:lang w:bidi="fa-IR"/>
        </w:rPr>
        <w:t>می‌باشد</w:t>
      </w:r>
    </w:p>
    <w:p w:rsidR="00FA5369" w:rsidRPr="004558EB" w:rsidRDefault="000D0720" w:rsidP="0010106D">
      <w:pPr>
        <w:bidi/>
        <w:spacing w:after="0"/>
        <w:jc w:val="both"/>
        <w:rPr>
          <w:rFonts w:cs="B Nazanin"/>
          <w:sz w:val="28"/>
          <w:szCs w:val="28"/>
          <w:rtl/>
          <w:lang w:bidi="fa-IR"/>
        </w:rPr>
      </w:pPr>
      <w:r w:rsidRPr="004558EB">
        <w:rPr>
          <w:rFonts w:cs="B Nazanin" w:hint="cs"/>
          <w:sz w:val="28"/>
          <w:szCs w:val="28"/>
          <w:rtl/>
          <w:lang w:bidi="fa-IR"/>
        </w:rPr>
        <w:t xml:space="preserve"> </w:t>
      </w:r>
    </w:p>
    <w:tbl>
      <w:tblPr>
        <w:tblStyle w:val="TableGrid"/>
        <w:bidiVisual/>
        <w:tblW w:w="9328" w:type="dxa"/>
        <w:jc w:val="center"/>
        <w:tblLook w:val="04A0" w:firstRow="1" w:lastRow="0" w:firstColumn="1" w:lastColumn="0" w:noHBand="0" w:noVBand="1"/>
      </w:tblPr>
      <w:tblGrid>
        <w:gridCol w:w="2540"/>
        <w:gridCol w:w="2148"/>
        <w:gridCol w:w="1372"/>
        <w:gridCol w:w="3268"/>
      </w:tblGrid>
      <w:tr w:rsidR="00BA6E0F" w:rsidRPr="004558EB" w:rsidTr="005301E7">
        <w:trPr>
          <w:tblHeader/>
          <w:jc w:val="center"/>
        </w:trPr>
        <w:tc>
          <w:tcPr>
            <w:tcW w:w="2540" w:type="dxa"/>
            <w:shd w:val="clear" w:color="auto" w:fill="D9D9D9" w:themeFill="background1" w:themeFillShade="D9"/>
            <w:vAlign w:val="center"/>
          </w:tcPr>
          <w:p w:rsidR="00BA6E0F" w:rsidRPr="004558EB" w:rsidRDefault="00BA6E0F" w:rsidP="0010106D">
            <w:pPr>
              <w:bidi/>
              <w:spacing w:line="276" w:lineRule="auto"/>
              <w:jc w:val="center"/>
              <w:rPr>
                <w:rFonts w:cs="B Nazanin"/>
                <w:b/>
                <w:bCs/>
                <w:sz w:val="24"/>
                <w:szCs w:val="24"/>
                <w:rtl/>
                <w:lang w:bidi="fa-IR"/>
              </w:rPr>
            </w:pPr>
            <w:r w:rsidRPr="004558EB">
              <w:rPr>
                <w:rFonts w:cs="B Nazanin" w:hint="cs"/>
                <w:b/>
                <w:bCs/>
                <w:sz w:val="24"/>
                <w:szCs w:val="24"/>
                <w:rtl/>
                <w:lang w:bidi="fa-IR"/>
              </w:rPr>
              <w:t xml:space="preserve">اسامي </w:t>
            </w:r>
            <w:r w:rsidR="00A81611" w:rsidRPr="004558EB">
              <w:rPr>
                <w:rFonts w:cs="B Nazanin" w:hint="cs"/>
                <w:b/>
                <w:bCs/>
                <w:sz w:val="24"/>
                <w:szCs w:val="24"/>
                <w:rtl/>
                <w:lang w:bidi="fa-IR"/>
              </w:rPr>
              <w:t>هیئت‌مدیره</w:t>
            </w:r>
          </w:p>
        </w:tc>
        <w:tc>
          <w:tcPr>
            <w:tcW w:w="2148" w:type="dxa"/>
            <w:shd w:val="clear" w:color="auto" w:fill="D9D9D9" w:themeFill="background1" w:themeFillShade="D9"/>
            <w:vAlign w:val="center"/>
          </w:tcPr>
          <w:p w:rsidR="00BA6E0F" w:rsidRPr="004558EB" w:rsidRDefault="00BA6E0F" w:rsidP="0010106D">
            <w:pPr>
              <w:bidi/>
              <w:spacing w:line="276" w:lineRule="auto"/>
              <w:jc w:val="center"/>
              <w:rPr>
                <w:rFonts w:cs="B Nazanin"/>
                <w:b/>
                <w:bCs/>
                <w:sz w:val="24"/>
                <w:szCs w:val="24"/>
                <w:rtl/>
                <w:lang w:bidi="fa-IR"/>
              </w:rPr>
            </w:pPr>
            <w:r w:rsidRPr="004558EB">
              <w:rPr>
                <w:rFonts w:cs="B Nazanin" w:hint="cs"/>
                <w:b/>
                <w:bCs/>
                <w:sz w:val="24"/>
                <w:szCs w:val="24"/>
                <w:rtl/>
                <w:lang w:bidi="fa-IR"/>
              </w:rPr>
              <w:t>سمت</w:t>
            </w:r>
          </w:p>
        </w:tc>
        <w:tc>
          <w:tcPr>
            <w:tcW w:w="1372" w:type="dxa"/>
            <w:shd w:val="clear" w:color="auto" w:fill="D9D9D9" w:themeFill="background1" w:themeFillShade="D9"/>
            <w:vAlign w:val="center"/>
          </w:tcPr>
          <w:p w:rsidR="00BA6E0F" w:rsidRPr="004558EB" w:rsidRDefault="00BA6E0F" w:rsidP="0010106D">
            <w:pPr>
              <w:bidi/>
              <w:spacing w:line="276" w:lineRule="auto"/>
              <w:jc w:val="center"/>
              <w:rPr>
                <w:rFonts w:cs="B Nazanin"/>
                <w:b/>
                <w:bCs/>
                <w:sz w:val="24"/>
                <w:szCs w:val="24"/>
                <w:rtl/>
                <w:lang w:bidi="fa-IR"/>
              </w:rPr>
            </w:pPr>
            <w:r w:rsidRPr="004558EB">
              <w:rPr>
                <w:rFonts w:cs="B Nazanin" w:hint="cs"/>
                <w:b/>
                <w:bCs/>
                <w:sz w:val="24"/>
                <w:szCs w:val="24"/>
                <w:rtl/>
                <w:lang w:bidi="fa-IR"/>
              </w:rPr>
              <w:t>تاريخ شروع</w:t>
            </w:r>
          </w:p>
        </w:tc>
        <w:tc>
          <w:tcPr>
            <w:tcW w:w="3268" w:type="dxa"/>
            <w:shd w:val="clear" w:color="auto" w:fill="D9D9D9" w:themeFill="background1" w:themeFillShade="D9"/>
            <w:vAlign w:val="center"/>
          </w:tcPr>
          <w:p w:rsidR="00BA6E0F" w:rsidRPr="004558EB" w:rsidRDefault="00BA6E0F" w:rsidP="0010106D">
            <w:pPr>
              <w:bidi/>
              <w:spacing w:line="276" w:lineRule="auto"/>
              <w:jc w:val="center"/>
              <w:rPr>
                <w:rFonts w:cs="B Nazanin"/>
                <w:b/>
                <w:bCs/>
                <w:sz w:val="24"/>
                <w:szCs w:val="24"/>
                <w:rtl/>
                <w:lang w:bidi="fa-IR"/>
              </w:rPr>
            </w:pPr>
            <w:r w:rsidRPr="004558EB">
              <w:rPr>
                <w:rFonts w:cs="B Nazanin" w:hint="cs"/>
                <w:b/>
                <w:bCs/>
                <w:sz w:val="24"/>
                <w:szCs w:val="24"/>
                <w:rtl/>
                <w:lang w:bidi="fa-IR"/>
              </w:rPr>
              <w:t>حوزه فعاليت</w:t>
            </w:r>
          </w:p>
        </w:tc>
      </w:tr>
      <w:tr w:rsidR="00880E25" w:rsidRPr="004558EB" w:rsidTr="000C2EC4">
        <w:trPr>
          <w:trHeight w:val="439"/>
          <w:jc w:val="center"/>
        </w:trPr>
        <w:tc>
          <w:tcPr>
            <w:tcW w:w="2540" w:type="dxa"/>
            <w:vAlign w:val="center"/>
          </w:tcPr>
          <w:p w:rsidR="00880E25" w:rsidRPr="004558EB" w:rsidRDefault="00880E25" w:rsidP="0010106D">
            <w:pPr>
              <w:bidi/>
              <w:spacing w:line="276" w:lineRule="auto"/>
              <w:jc w:val="both"/>
              <w:rPr>
                <w:rFonts w:ascii="Arial" w:hAnsi="Arial" w:cs="B Nazanin"/>
                <w:color w:val="000000"/>
                <w:sz w:val="24"/>
                <w:szCs w:val="24"/>
              </w:rPr>
            </w:pPr>
            <w:r w:rsidRPr="004558EB">
              <w:rPr>
                <w:rFonts w:ascii="Arial" w:hAnsi="Arial" w:cs="B Nazanin" w:hint="cs"/>
                <w:color w:val="000000"/>
                <w:sz w:val="24"/>
                <w:szCs w:val="24"/>
                <w:rtl/>
              </w:rPr>
              <w:t xml:space="preserve">1- رئيس </w:t>
            </w:r>
            <w:r w:rsidR="00A81611" w:rsidRPr="004558EB">
              <w:rPr>
                <w:rFonts w:ascii="Arial" w:hAnsi="Arial" w:cs="B Nazanin" w:hint="cs"/>
                <w:color w:val="000000"/>
                <w:sz w:val="24"/>
                <w:szCs w:val="24"/>
                <w:rtl/>
              </w:rPr>
              <w:t>هیئت‌مدیره</w:t>
            </w:r>
          </w:p>
        </w:tc>
        <w:tc>
          <w:tcPr>
            <w:tcW w:w="2148" w:type="dxa"/>
            <w:vAlign w:val="center"/>
          </w:tcPr>
          <w:p w:rsidR="00880E25" w:rsidRPr="004558EB" w:rsidRDefault="00880E25" w:rsidP="000C2EC4">
            <w:pPr>
              <w:bidi/>
              <w:spacing w:line="276" w:lineRule="auto"/>
              <w:jc w:val="center"/>
              <w:rPr>
                <w:rFonts w:ascii="Arial" w:hAnsi="Arial" w:cs="B Nazanin"/>
                <w:color w:val="000000"/>
                <w:sz w:val="24"/>
                <w:szCs w:val="24"/>
              </w:rPr>
            </w:pPr>
            <w:r w:rsidRPr="004558EB">
              <w:rPr>
                <w:rFonts w:ascii="Arial" w:hAnsi="Arial" w:cs="B Nazanin" w:hint="cs"/>
                <w:color w:val="000000"/>
                <w:sz w:val="24"/>
                <w:szCs w:val="24"/>
                <w:rtl/>
              </w:rPr>
              <w:t xml:space="preserve">عبدالحسين </w:t>
            </w:r>
            <w:r w:rsidR="00A81611" w:rsidRPr="004558EB">
              <w:rPr>
                <w:rFonts w:ascii="Arial" w:hAnsi="Arial" w:cs="B Nazanin" w:hint="cs"/>
                <w:color w:val="000000"/>
                <w:sz w:val="24"/>
                <w:szCs w:val="24"/>
                <w:rtl/>
              </w:rPr>
              <w:t>فضل‌اللهی</w:t>
            </w:r>
          </w:p>
        </w:tc>
        <w:tc>
          <w:tcPr>
            <w:tcW w:w="1372" w:type="dxa"/>
            <w:vAlign w:val="center"/>
          </w:tcPr>
          <w:p w:rsidR="00880E25" w:rsidRPr="004558EB" w:rsidRDefault="00880E25" w:rsidP="0010106D">
            <w:pPr>
              <w:bidi/>
              <w:spacing w:line="276" w:lineRule="auto"/>
              <w:jc w:val="both"/>
              <w:rPr>
                <w:rFonts w:cs="B Nazanin"/>
                <w:sz w:val="24"/>
                <w:szCs w:val="24"/>
                <w:rtl/>
                <w:lang w:bidi="fa-IR"/>
              </w:rPr>
            </w:pPr>
            <w:r w:rsidRPr="004558EB">
              <w:rPr>
                <w:rFonts w:cs="B Nazanin" w:hint="cs"/>
                <w:sz w:val="24"/>
                <w:szCs w:val="24"/>
                <w:rtl/>
                <w:lang w:bidi="fa-IR"/>
              </w:rPr>
              <w:t>10/06/1395</w:t>
            </w:r>
          </w:p>
        </w:tc>
        <w:tc>
          <w:tcPr>
            <w:tcW w:w="3268" w:type="dxa"/>
          </w:tcPr>
          <w:p w:rsidR="00880E25" w:rsidRPr="004558EB" w:rsidRDefault="00880E25" w:rsidP="0010106D">
            <w:pPr>
              <w:bidi/>
              <w:spacing w:line="276" w:lineRule="auto"/>
              <w:jc w:val="both"/>
              <w:rPr>
                <w:rFonts w:cs="B Nazanin"/>
                <w:sz w:val="24"/>
                <w:szCs w:val="24"/>
                <w:rtl/>
                <w:lang w:bidi="fa-IR"/>
              </w:rPr>
            </w:pPr>
            <w:r w:rsidRPr="004558EB">
              <w:rPr>
                <w:rFonts w:cs="B Nazanin" w:hint="cs"/>
                <w:sz w:val="24"/>
                <w:szCs w:val="24"/>
                <w:rtl/>
                <w:lang w:bidi="fa-IR"/>
              </w:rPr>
              <w:t xml:space="preserve">شركت </w:t>
            </w:r>
            <w:r w:rsidR="000D0720" w:rsidRPr="004558EB">
              <w:rPr>
                <w:rFonts w:cs="B Nazanin" w:hint="cs"/>
                <w:sz w:val="24"/>
                <w:szCs w:val="24"/>
                <w:rtl/>
                <w:lang w:bidi="fa-IR"/>
              </w:rPr>
              <w:t>صبا نوين</w:t>
            </w:r>
          </w:p>
        </w:tc>
      </w:tr>
      <w:tr w:rsidR="00880E25" w:rsidRPr="004558EB" w:rsidTr="005301E7">
        <w:trPr>
          <w:jc w:val="center"/>
        </w:trPr>
        <w:tc>
          <w:tcPr>
            <w:tcW w:w="2540" w:type="dxa"/>
            <w:vAlign w:val="center"/>
          </w:tcPr>
          <w:p w:rsidR="00880E25" w:rsidRPr="004558EB" w:rsidRDefault="00880E25" w:rsidP="0010106D">
            <w:pPr>
              <w:bidi/>
              <w:spacing w:line="276" w:lineRule="auto"/>
              <w:jc w:val="both"/>
              <w:rPr>
                <w:rFonts w:ascii="Arial" w:hAnsi="Arial" w:cs="B Nazanin"/>
                <w:color w:val="000000"/>
                <w:sz w:val="24"/>
                <w:szCs w:val="24"/>
              </w:rPr>
            </w:pPr>
            <w:r w:rsidRPr="004558EB">
              <w:rPr>
                <w:rFonts w:ascii="Arial" w:hAnsi="Arial" w:cs="B Nazanin" w:hint="cs"/>
                <w:color w:val="000000"/>
                <w:sz w:val="24"/>
                <w:szCs w:val="24"/>
                <w:rtl/>
              </w:rPr>
              <w:t xml:space="preserve">2-نائب رئيس و </w:t>
            </w:r>
            <w:r w:rsidR="00A81611" w:rsidRPr="004558EB">
              <w:rPr>
                <w:rFonts w:ascii="Arial" w:hAnsi="Arial" w:cs="B Nazanin" w:hint="cs"/>
                <w:color w:val="000000"/>
                <w:sz w:val="24"/>
                <w:szCs w:val="24"/>
                <w:rtl/>
              </w:rPr>
              <w:t>مدیرعامل</w:t>
            </w:r>
          </w:p>
        </w:tc>
        <w:tc>
          <w:tcPr>
            <w:tcW w:w="2148" w:type="dxa"/>
            <w:vAlign w:val="center"/>
          </w:tcPr>
          <w:p w:rsidR="00880E25" w:rsidRPr="004558EB" w:rsidRDefault="00880E25" w:rsidP="000C2EC4">
            <w:pPr>
              <w:bidi/>
              <w:spacing w:line="276" w:lineRule="auto"/>
              <w:jc w:val="center"/>
              <w:rPr>
                <w:rFonts w:ascii="Arial" w:hAnsi="Arial" w:cs="B Nazanin"/>
                <w:color w:val="000000"/>
                <w:sz w:val="24"/>
                <w:szCs w:val="24"/>
              </w:rPr>
            </w:pPr>
            <w:r w:rsidRPr="004558EB">
              <w:rPr>
                <w:rFonts w:ascii="Arial" w:hAnsi="Arial" w:cs="B Nazanin" w:hint="cs"/>
                <w:color w:val="000000"/>
                <w:sz w:val="24"/>
                <w:szCs w:val="24"/>
                <w:rtl/>
              </w:rPr>
              <w:t>حسين غفاري</w:t>
            </w:r>
          </w:p>
        </w:tc>
        <w:tc>
          <w:tcPr>
            <w:tcW w:w="1372" w:type="dxa"/>
            <w:vAlign w:val="center"/>
          </w:tcPr>
          <w:p w:rsidR="00880E25" w:rsidRPr="004558EB" w:rsidRDefault="002839C0" w:rsidP="0010106D">
            <w:pPr>
              <w:bidi/>
              <w:spacing w:line="276" w:lineRule="auto"/>
              <w:jc w:val="both"/>
              <w:rPr>
                <w:rFonts w:cs="B Nazanin"/>
                <w:sz w:val="24"/>
                <w:szCs w:val="24"/>
                <w:rtl/>
                <w:lang w:bidi="fa-IR"/>
              </w:rPr>
            </w:pPr>
            <w:r w:rsidRPr="004558EB">
              <w:rPr>
                <w:rFonts w:cs="B Nazanin" w:hint="cs"/>
                <w:sz w:val="24"/>
                <w:szCs w:val="24"/>
                <w:rtl/>
                <w:lang w:bidi="fa-IR"/>
              </w:rPr>
              <w:t>10</w:t>
            </w:r>
            <w:r w:rsidR="00880E25" w:rsidRPr="004558EB">
              <w:rPr>
                <w:rFonts w:cs="B Nazanin" w:hint="cs"/>
                <w:sz w:val="24"/>
                <w:szCs w:val="24"/>
                <w:rtl/>
                <w:lang w:bidi="fa-IR"/>
              </w:rPr>
              <w:t>/</w:t>
            </w:r>
            <w:r w:rsidRPr="004558EB">
              <w:rPr>
                <w:rFonts w:cs="B Nazanin" w:hint="cs"/>
                <w:sz w:val="24"/>
                <w:szCs w:val="24"/>
                <w:rtl/>
                <w:lang w:bidi="fa-IR"/>
              </w:rPr>
              <w:t>06</w:t>
            </w:r>
            <w:r w:rsidR="00880E25" w:rsidRPr="004558EB">
              <w:rPr>
                <w:rFonts w:cs="B Nazanin" w:hint="cs"/>
                <w:sz w:val="24"/>
                <w:szCs w:val="24"/>
                <w:rtl/>
                <w:lang w:bidi="fa-IR"/>
              </w:rPr>
              <w:t>/13</w:t>
            </w:r>
            <w:r w:rsidRPr="004558EB">
              <w:rPr>
                <w:rFonts w:cs="B Nazanin" w:hint="cs"/>
                <w:sz w:val="24"/>
                <w:szCs w:val="24"/>
                <w:rtl/>
                <w:lang w:bidi="fa-IR"/>
              </w:rPr>
              <w:t>95</w:t>
            </w:r>
          </w:p>
        </w:tc>
        <w:tc>
          <w:tcPr>
            <w:tcW w:w="3268" w:type="dxa"/>
          </w:tcPr>
          <w:p w:rsidR="00880E25" w:rsidRPr="004558EB" w:rsidRDefault="00880E25" w:rsidP="0010106D">
            <w:pPr>
              <w:bidi/>
              <w:spacing w:line="276" w:lineRule="auto"/>
              <w:jc w:val="both"/>
              <w:rPr>
                <w:rFonts w:cs="B Nazanin"/>
                <w:sz w:val="24"/>
                <w:szCs w:val="24"/>
                <w:rtl/>
                <w:lang w:bidi="fa-IR"/>
              </w:rPr>
            </w:pPr>
            <w:r w:rsidRPr="004558EB">
              <w:rPr>
                <w:rFonts w:cs="B Nazanin" w:hint="cs"/>
                <w:sz w:val="24"/>
                <w:szCs w:val="24"/>
                <w:rtl/>
                <w:lang w:bidi="fa-IR"/>
              </w:rPr>
              <w:t xml:space="preserve">شركت </w:t>
            </w:r>
            <w:r w:rsidR="00E613DB" w:rsidRPr="004558EB">
              <w:rPr>
                <w:rFonts w:cs="B Nazanin" w:hint="cs"/>
                <w:sz w:val="24"/>
                <w:szCs w:val="24"/>
                <w:rtl/>
                <w:lang w:val="ru-RU" w:bidi="fa-IR"/>
              </w:rPr>
              <w:t>بهره‌برداری</w:t>
            </w:r>
            <w:r w:rsidR="00A326C9" w:rsidRPr="004558EB">
              <w:rPr>
                <w:rFonts w:cs="B Nazanin" w:hint="cs"/>
                <w:sz w:val="24"/>
                <w:szCs w:val="24"/>
                <w:rtl/>
                <w:lang w:val="ru-RU" w:bidi="fa-IR"/>
              </w:rPr>
              <w:t xml:space="preserve"> نیروگاه اتمی بوشهر</w:t>
            </w:r>
          </w:p>
        </w:tc>
      </w:tr>
      <w:tr w:rsidR="00880E25" w:rsidRPr="004558EB" w:rsidTr="005301E7">
        <w:trPr>
          <w:jc w:val="center"/>
        </w:trPr>
        <w:tc>
          <w:tcPr>
            <w:tcW w:w="2540" w:type="dxa"/>
            <w:vAlign w:val="center"/>
          </w:tcPr>
          <w:p w:rsidR="00880E25" w:rsidRPr="004558EB" w:rsidRDefault="00880E25" w:rsidP="0010106D">
            <w:pPr>
              <w:bidi/>
              <w:spacing w:line="276" w:lineRule="auto"/>
              <w:jc w:val="both"/>
              <w:rPr>
                <w:rFonts w:ascii="Arial" w:hAnsi="Arial" w:cs="B Nazanin"/>
                <w:color w:val="000000"/>
                <w:sz w:val="24"/>
                <w:szCs w:val="24"/>
              </w:rPr>
            </w:pPr>
            <w:r w:rsidRPr="004558EB">
              <w:rPr>
                <w:rFonts w:ascii="Arial" w:hAnsi="Arial" w:cs="B Nazanin" w:hint="cs"/>
                <w:color w:val="000000"/>
                <w:sz w:val="24"/>
                <w:szCs w:val="24"/>
                <w:rtl/>
              </w:rPr>
              <w:t xml:space="preserve">3- عضو </w:t>
            </w:r>
            <w:r w:rsidR="00A81611" w:rsidRPr="004558EB">
              <w:rPr>
                <w:rFonts w:ascii="Arial" w:hAnsi="Arial" w:cs="B Nazanin" w:hint="cs"/>
                <w:color w:val="000000"/>
                <w:sz w:val="24"/>
                <w:szCs w:val="24"/>
                <w:rtl/>
              </w:rPr>
              <w:t>هیئت‌مدیره</w:t>
            </w:r>
          </w:p>
        </w:tc>
        <w:tc>
          <w:tcPr>
            <w:tcW w:w="2148" w:type="dxa"/>
            <w:vAlign w:val="center"/>
          </w:tcPr>
          <w:p w:rsidR="00880E25" w:rsidRPr="004558EB" w:rsidRDefault="00880E25" w:rsidP="000C2EC4">
            <w:pPr>
              <w:bidi/>
              <w:spacing w:line="276" w:lineRule="auto"/>
              <w:jc w:val="center"/>
              <w:rPr>
                <w:rFonts w:ascii="Arial" w:hAnsi="Arial" w:cs="B Nazanin"/>
                <w:color w:val="000000"/>
                <w:sz w:val="24"/>
                <w:szCs w:val="24"/>
              </w:rPr>
            </w:pPr>
            <w:r w:rsidRPr="004558EB">
              <w:rPr>
                <w:rFonts w:ascii="Arial" w:hAnsi="Arial" w:cs="B Nazanin" w:hint="cs"/>
                <w:color w:val="000000"/>
                <w:sz w:val="24"/>
                <w:szCs w:val="24"/>
                <w:rtl/>
              </w:rPr>
              <w:t xml:space="preserve">سعيد </w:t>
            </w:r>
            <w:r w:rsidR="00A81611" w:rsidRPr="004558EB">
              <w:rPr>
                <w:rFonts w:ascii="Arial" w:hAnsi="Arial" w:cs="B Nazanin" w:hint="cs"/>
                <w:color w:val="000000"/>
                <w:sz w:val="24"/>
                <w:szCs w:val="24"/>
                <w:rtl/>
              </w:rPr>
              <w:t>فتوره‌چیان</w:t>
            </w:r>
          </w:p>
        </w:tc>
        <w:tc>
          <w:tcPr>
            <w:tcW w:w="1372" w:type="dxa"/>
            <w:vAlign w:val="center"/>
          </w:tcPr>
          <w:p w:rsidR="00880E25" w:rsidRPr="004558EB" w:rsidRDefault="002839C0" w:rsidP="0010106D">
            <w:pPr>
              <w:bidi/>
              <w:spacing w:line="276" w:lineRule="auto"/>
              <w:jc w:val="both"/>
              <w:rPr>
                <w:rFonts w:cs="B Nazanin"/>
                <w:sz w:val="24"/>
                <w:szCs w:val="24"/>
                <w:rtl/>
                <w:lang w:bidi="fa-IR"/>
              </w:rPr>
            </w:pPr>
            <w:r w:rsidRPr="004558EB">
              <w:rPr>
                <w:rFonts w:cs="B Nazanin" w:hint="cs"/>
                <w:sz w:val="24"/>
                <w:szCs w:val="24"/>
                <w:rtl/>
                <w:lang w:bidi="fa-IR"/>
              </w:rPr>
              <w:t>10</w:t>
            </w:r>
            <w:r w:rsidR="00880E25" w:rsidRPr="004558EB">
              <w:rPr>
                <w:rFonts w:cs="B Nazanin" w:hint="cs"/>
                <w:sz w:val="24"/>
                <w:szCs w:val="24"/>
                <w:rtl/>
                <w:lang w:bidi="fa-IR"/>
              </w:rPr>
              <w:t>/</w:t>
            </w:r>
            <w:r w:rsidRPr="004558EB">
              <w:rPr>
                <w:rFonts w:cs="B Nazanin" w:hint="cs"/>
                <w:sz w:val="24"/>
                <w:szCs w:val="24"/>
                <w:rtl/>
                <w:lang w:bidi="fa-IR"/>
              </w:rPr>
              <w:t>06</w:t>
            </w:r>
            <w:r w:rsidR="00880E25" w:rsidRPr="004558EB">
              <w:rPr>
                <w:rFonts w:cs="B Nazanin" w:hint="cs"/>
                <w:sz w:val="24"/>
                <w:szCs w:val="24"/>
                <w:rtl/>
                <w:lang w:bidi="fa-IR"/>
              </w:rPr>
              <w:t>/13</w:t>
            </w:r>
            <w:r w:rsidRPr="004558EB">
              <w:rPr>
                <w:rFonts w:cs="B Nazanin" w:hint="cs"/>
                <w:sz w:val="24"/>
                <w:szCs w:val="24"/>
                <w:rtl/>
                <w:lang w:bidi="fa-IR"/>
              </w:rPr>
              <w:t>95</w:t>
            </w:r>
          </w:p>
        </w:tc>
        <w:tc>
          <w:tcPr>
            <w:tcW w:w="3268" w:type="dxa"/>
            <w:vAlign w:val="center"/>
          </w:tcPr>
          <w:p w:rsidR="00880E25" w:rsidRPr="004558EB" w:rsidRDefault="00880E25" w:rsidP="0010106D">
            <w:pPr>
              <w:bidi/>
              <w:spacing w:line="276" w:lineRule="auto"/>
              <w:jc w:val="both"/>
              <w:rPr>
                <w:rFonts w:cs="B Nazanin"/>
                <w:sz w:val="24"/>
                <w:szCs w:val="24"/>
                <w:rtl/>
                <w:lang w:bidi="fa-IR"/>
              </w:rPr>
            </w:pPr>
            <w:r w:rsidRPr="004558EB">
              <w:rPr>
                <w:rFonts w:cs="B Nazanin" w:hint="cs"/>
                <w:sz w:val="24"/>
                <w:szCs w:val="24"/>
                <w:rtl/>
                <w:lang w:bidi="fa-IR"/>
              </w:rPr>
              <w:t>شركت توليد و توسعه انرژي اتمي ايران</w:t>
            </w:r>
          </w:p>
        </w:tc>
      </w:tr>
      <w:tr w:rsidR="00880E25" w:rsidRPr="004558EB" w:rsidTr="005301E7">
        <w:trPr>
          <w:jc w:val="center"/>
        </w:trPr>
        <w:tc>
          <w:tcPr>
            <w:tcW w:w="2540" w:type="dxa"/>
            <w:vAlign w:val="center"/>
          </w:tcPr>
          <w:p w:rsidR="00880E25" w:rsidRPr="004558EB" w:rsidRDefault="00880E25" w:rsidP="0010106D">
            <w:pPr>
              <w:bidi/>
              <w:spacing w:line="276" w:lineRule="auto"/>
              <w:jc w:val="both"/>
              <w:rPr>
                <w:rFonts w:ascii="Arial" w:hAnsi="Arial" w:cs="B Nazanin"/>
                <w:color w:val="000000"/>
                <w:sz w:val="24"/>
                <w:szCs w:val="24"/>
              </w:rPr>
            </w:pPr>
            <w:r w:rsidRPr="004558EB">
              <w:rPr>
                <w:rFonts w:ascii="Arial" w:hAnsi="Arial" w:cs="B Nazanin" w:hint="cs"/>
                <w:color w:val="000000"/>
                <w:sz w:val="24"/>
                <w:szCs w:val="24"/>
                <w:rtl/>
              </w:rPr>
              <w:t xml:space="preserve">4- عضو </w:t>
            </w:r>
            <w:r w:rsidR="00A81611" w:rsidRPr="004558EB">
              <w:rPr>
                <w:rFonts w:ascii="Arial" w:hAnsi="Arial" w:cs="B Nazanin" w:hint="cs"/>
                <w:color w:val="000000"/>
                <w:sz w:val="24"/>
                <w:szCs w:val="24"/>
                <w:rtl/>
              </w:rPr>
              <w:t>هیئت‌مدیره</w:t>
            </w:r>
          </w:p>
        </w:tc>
        <w:tc>
          <w:tcPr>
            <w:tcW w:w="2148" w:type="dxa"/>
            <w:vAlign w:val="center"/>
          </w:tcPr>
          <w:p w:rsidR="00880E25" w:rsidRPr="004558EB" w:rsidRDefault="00880E25" w:rsidP="000C2EC4">
            <w:pPr>
              <w:bidi/>
              <w:spacing w:line="276" w:lineRule="auto"/>
              <w:jc w:val="center"/>
              <w:rPr>
                <w:rFonts w:ascii="Arial" w:hAnsi="Arial" w:cs="B Nazanin"/>
                <w:color w:val="000000"/>
                <w:sz w:val="24"/>
                <w:szCs w:val="24"/>
              </w:rPr>
            </w:pPr>
            <w:r w:rsidRPr="004558EB">
              <w:rPr>
                <w:rFonts w:ascii="Arial" w:hAnsi="Arial" w:cs="B Nazanin" w:hint="cs"/>
                <w:color w:val="000000"/>
                <w:sz w:val="24"/>
                <w:szCs w:val="24"/>
                <w:rtl/>
              </w:rPr>
              <w:t>محسن شيرازي</w:t>
            </w:r>
          </w:p>
        </w:tc>
        <w:tc>
          <w:tcPr>
            <w:tcW w:w="1372" w:type="dxa"/>
            <w:vAlign w:val="center"/>
          </w:tcPr>
          <w:p w:rsidR="00880E25" w:rsidRPr="004558EB" w:rsidRDefault="002839C0" w:rsidP="0010106D">
            <w:pPr>
              <w:bidi/>
              <w:spacing w:line="276" w:lineRule="auto"/>
              <w:jc w:val="both"/>
              <w:rPr>
                <w:rFonts w:cs="B Nazanin"/>
                <w:sz w:val="24"/>
                <w:szCs w:val="24"/>
                <w:rtl/>
                <w:lang w:bidi="fa-IR"/>
              </w:rPr>
            </w:pPr>
            <w:r w:rsidRPr="004558EB">
              <w:rPr>
                <w:rFonts w:cs="B Nazanin" w:hint="cs"/>
                <w:sz w:val="24"/>
                <w:szCs w:val="24"/>
                <w:rtl/>
                <w:lang w:bidi="fa-IR"/>
              </w:rPr>
              <w:t>16</w:t>
            </w:r>
            <w:r w:rsidR="00880E25" w:rsidRPr="004558EB">
              <w:rPr>
                <w:rFonts w:cs="B Nazanin" w:hint="cs"/>
                <w:sz w:val="24"/>
                <w:szCs w:val="24"/>
                <w:rtl/>
                <w:lang w:bidi="fa-IR"/>
              </w:rPr>
              <w:t>/</w:t>
            </w:r>
            <w:r w:rsidRPr="004558EB">
              <w:rPr>
                <w:rFonts w:cs="B Nazanin" w:hint="cs"/>
                <w:sz w:val="24"/>
                <w:szCs w:val="24"/>
                <w:rtl/>
                <w:lang w:bidi="fa-IR"/>
              </w:rPr>
              <w:t>10</w:t>
            </w:r>
            <w:r w:rsidR="00880E25" w:rsidRPr="004558EB">
              <w:rPr>
                <w:rFonts w:cs="B Nazanin" w:hint="cs"/>
                <w:sz w:val="24"/>
                <w:szCs w:val="24"/>
                <w:rtl/>
                <w:lang w:bidi="fa-IR"/>
              </w:rPr>
              <w:t>/13</w:t>
            </w:r>
            <w:r w:rsidRPr="004558EB">
              <w:rPr>
                <w:rFonts w:cs="B Nazanin" w:hint="cs"/>
                <w:sz w:val="24"/>
                <w:szCs w:val="24"/>
                <w:rtl/>
                <w:lang w:bidi="fa-IR"/>
              </w:rPr>
              <w:t>93</w:t>
            </w:r>
          </w:p>
        </w:tc>
        <w:tc>
          <w:tcPr>
            <w:tcW w:w="3268" w:type="dxa"/>
            <w:vAlign w:val="center"/>
          </w:tcPr>
          <w:p w:rsidR="00880E25" w:rsidRPr="004558EB" w:rsidRDefault="00880E25" w:rsidP="0010106D">
            <w:pPr>
              <w:bidi/>
              <w:spacing w:line="276" w:lineRule="auto"/>
              <w:jc w:val="both"/>
              <w:rPr>
                <w:rFonts w:cs="B Nazanin"/>
                <w:sz w:val="24"/>
                <w:szCs w:val="24"/>
                <w:rtl/>
                <w:lang w:bidi="fa-IR"/>
              </w:rPr>
            </w:pPr>
            <w:r w:rsidRPr="004558EB">
              <w:rPr>
                <w:rFonts w:cs="B Nazanin" w:hint="cs"/>
                <w:sz w:val="24"/>
                <w:szCs w:val="24"/>
                <w:rtl/>
                <w:lang w:bidi="fa-IR"/>
              </w:rPr>
              <w:t>شركت بهره‌برداري نيروگاه اتمي بوشهر</w:t>
            </w:r>
          </w:p>
        </w:tc>
      </w:tr>
      <w:tr w:rsidR="00880E25" w:rsidRPr="004558EB" w:rsidTr="005301E7">
        <w:trPr>
          <w:jc w:val="center"/>
        </w:trPr>
        <w:tc>
          <w:tcPr>
            <w:tcW w:w="2540" w:type="dxa"/>
            <w:vAlign w:val="center"/>
          </w:tcPr>
          <w:p w:rsidR="00880E25" w:rsidRPr="004558EB" w:rsidRDefault="00880E25" w:rsidP="0010106D">
            <w:pPr>
              <w:bidi/>
              <w:spacing w:line="276" w:lineRule="auto"/>
              <w:jc w:val="both"/>
              <w:rPr>
                <w:rFonts w:ascii="Arial" w:hAnsi="Arial" w:cs="B Nazanin"/>
                <w:color w:val="000000"/>
                <w:sz w:val="24"/>
                <w:szCs w:val="24"/>
              </w:rPr>
            </w:pPr>
            <w:r w:rsidRPr="004558EB">
              <w:rPr>
                <w:rFonts w:ascii="Arial" w:hAnsi="Arial" w:cs="B Nazanin" w:hint="cs"/>
                <w:color w:val="000000"/>
                <w:sz w:val="24"/>
                <w:szCs w:val="24"/>
                <w:rtl/>
              </w:rPr>
              <w:lastRenderedPageBreak/>
              <w:t xml:space="preserve">5- عضو </w:t>
            </w:r>
            <w:r w:rsidR="00A81611" w:rsidRPr="004558EB">
              <w:rPr>
                <w:rFonts w:ascii="Arial" w:hAnsi="Arial" w:cs="B Nazanin" w:hint="cs"/>
                <w:color w:val="000000"/>
                <w:sz w:val="24"/>
                <w:szCs w:val="24"/>
                <w:rtl/>
              </w:rPr>
              <w:t>هیئت‌مدیره</w:t>
            </w:r>
          </w:p>
        </w:tc>
        <w:tc>
          <w:tcPr>
            <w:tcW w:w="2148" w:type="dxa"/>
            <w:vAlign w:val="center"/>
          </w:tcPr>
          <w:p w:rsidR="00880E25" w:rsidRPr="004558EB" w:rsidRDefault="00880E25" w:rsidP="000C2EC4">
            <w:pPr>
              <w:bidi/>
              <w:spacing w:line="276" w:lineRule="auto"/>
              <w:jc w:val="center"/>
              <w:rPr>
                <w:rFonts w:ascii="Arial" w:hAnsi="Arial" w:cs="B Nazanin"/>
                <w:color w:val="000000"/>
                <w:sz w:val="24"/>
                <w:szCs w:val="24"/>
              </w:rPr>
            </w:pPr>
            <w:r w:rsidRPr="004558EB">
              <w:rPr>
                <w:rFonts w:ascii="Arial" w:hAnsi="Arial" w:cs="B Nazanin" w:hint="cs"/>
                <w:color w:val="000000"/>
                <w:sz w:val="24"/>
                <w:szCs w:val="24"/>
                <w:rtl/>
              </w:rPr>
              <w:t>ابراهيم ديلمي</w:t>
            </w:r>
          </w:p>
        </w:tc>
        <w:tc>
          <w:tcPr>
            <w:tcW w:w="1372" w:type="dxa"/>
            <w:vAlign w:val="center"/>
          </w:tcPr>
          <w:p w:rsidR="00880E25" w:rsidRPr="004558EB" w:rsidRDefault="002839C0" w:rsidP="0010106D">
            <w:pPr>
              <w:bidi/>
              <w:spacing w:line="276" w:lineRule="auto"/>
              <w:jc w:val="both"/>
              <w:rPr>
                <w:rFonts w:cs="B Nazanin"/>
                <w:sz w:val="24"/>
                <w:szCs w:val="24"/>
                <w:rtl/>
                <w:lang w:bidi="fa-IR"/>
              </w:rPr>
            </w:pPr>
            <w:r w:rsidRPr="004558EB">
              <w:rPr>
                <w:rFonts w:cs="B Nazanin" w:hint="cs"/>
                <w:sz w:val="24"/>
                <w:szCs w:val="24"/>
                <w:rtl/>
                <w:lang w:bidi="fa-IR"/>
              </w:rPr>
              <w:t>16</w:t>
            </w:r>
            <w:r w:rsidR="00880E25" w:rsidRPr="004558EB">
              <w:rPr>
                <w:rFonts w:cs="B Nazanin" w:hint="cs"/>
                <w:sz w:val="24"/>
                <w:szCs w:val="24"/>
                <w:rtl/>
                <w:lang w:bidi="fa-IR"/>
              </w:rPr>
              <w:t>/</w:t>
            </w:r>
            <w:r w:rsidRPr="004558EB">
              <w:rPr>
                <w:rFonts w:cs="B Nazanin" w:hint="cs"/>
                <w:sz w:val="24"/>
                <w:szCs w:val="24"/>
                <w:rtl/>
                <w:lang w:bidi="fa-IR"/>
              </w:rPr>
              <w:t>10</w:t>
            </w:r>
            <w:r w:rsidR="00880E25" w:rsidRPr="004558EB">
              <w:rPr>
                <w:rFonts w:cs="B Nazanin" w:hint="cs"/>
                <w:sz w:val="24"/>
                <w:szCs w:val="24"/>
                <w:rtl/>
                <w:lang w:bidi="fa-IR"/>
              </w:rPr>
              <w:t>/1393</w:t>
            </w:r>
          </w:p>
        </w:tc>
        <w:tc>
          <w:tcPr>
            <w:tcW w:w="3268" w:type="dxa"/>
            <w:vAlign w:val="center"/>
          </w:tcPr>
          <w:p w:rsidR="00880E25" w:rsidRPr="004558EB" w:rsidRDefault="00880E25" w:rsidP="0010106D">
            <w:pPr>
              <w:bidi/>
              <w:spacing w:line="276" w:lineRule="auto"/>
              <w:jc w:val="both"/>
              <w:rPr>
                <w:rFonts w:cs="B Nazanin"/>
                <w:sz w:val="24"/>
                <w:szCs w:val="24"/>
                <w:rtl/>
                <w:lang w:bidi="fa-IR"/>
              </w:rPr>
            </w:pPr>
            <w:r w:rsidRPr="004558EB">
              <w:rPr>
                <w:rFonts w:cs="B Nazanin" w:hint="cs"/>
                <w:sz w:val="24"/>
                <w:szCs w:val="24"/>
                <w:rtl/>
                <w:lang w:bidi="fa-IR"/>
              </w:rPr>
              <w:t>شركت بهره‌برداري نيروگاه اتمي‌ بوشهر</w:t>
            </w:r>
          </w:p>
        </w:tc>
      </w:tr>
    </w:tbl>
    <w:p w:rsidR="00760563" w:rsidRPr="0099567F" w:rsidRDefault="003E4E58" w:rsidP="00DC3059">
      <w:pPr>
        <w:pStyle w:val="ListParagraph"/>
        <w:numPr>
          <w:ilvl w:val="1"/>
          <w:numId w:val="23"/>
        </w:numPr>
        <w:bidi/>
        <w:spacing w:after="0"/>
        <w:jc w:val="both"/>
        <w:outlineLvl w:val="1"/>
        <w:rPr>
          <w:rFonts w:cs="B Nazanin"/>
          <w:b/>
          <w:bCs/>
          <w:sz w:val="28"/>
          <w:szCs w:val="28"/>
          <w:rtl/>
          <w:lang w:bidi="fa-IR"/>
        </w:rPr>
      </w:pPr>
      <w:bookmarkStart w:id="7" w:name="_Toc489880645"/>
      <w:r w:rsidRPr="0099567F">
        <w:rPr>
          <w:rFonts w:cs="B Nazanin" w:hint="cs"/>
          <w:b/>
          <w:bCs/>
          <w:sz w:val="28"/>
          <w:szCs w:val="28"/>
          <w:rtl/>
          <w:lang w:bidi="fa-IR"/>
        </w:rPr>
        <w:t>وظايف شركت</w:t>
      </w:r>
      <w:bookmarkEnd w:id="7"/>
    </w:p>
    <w:p w:rsidR="003E4E58" w:rsidRPr="004558EB" w:rsidRDefault="003E4E58" w:rsidP="0010106D">
      <w:pPr>
        <w:bidi/>
        <w:spacing w:after="0"/>
        <w:jc w:val="both"/>
        <w:rPr>
          <w:rFonts w:cs="B Nazanin"/>
          <w:sz w:val="28"/>
          <w:szCs w:val="28"/>
          <w:rtl/>
          <w:lang w:bidi="fa-IR"/>
        </w:rPr>
      </w:pPr>
      <w:r w:rsidRPr="004558EB">
        <w:rPr>
          <w:rFonts w:cs="B Nazanin" w:hint="cs"/>
          <w:sz w:val="28"/>
          <w:szCs w:val="28"/>
          <w:rtl/>
          <w:lang w:bidi="fa-IR"/>
        </w:rPr>
        <w:t xml:space="preserve">موارد زير از وظايف و </w:t>
      </w:r>
      <w:r w:rsidR="00E613DB" w:rsidRPr="004558EB">
        <w:rPr>
          <w:rFonts w:cs="B Nazanin" w:hint="cs"/>
          <w:sz w:val="28"/>
          <w:szCs w:val="28"/>
          <w:rtl/>
          <w:lang w:bidi="fa-IR"/>
        </w:rPr>
        <w:t>فعالیت‌های</w:t>
      </w:r>
      <w:r w:rsidRPr="004558EB">
        <w:rPr>
          <w:rFonts w:cs="B Nazanin" w:hint="cs"/>
          <w:sz w:val="28"/>
          <w:szCs w:val="28"/>
          <w:rtl/>
          <w:lang w:bidi="fa-IR"/>
        </w:rPr>
        <w:t xml:space="preserve"> عمده شركت </w:t>
      </w:r>
      <w:r w:rsidR="0076564C" w:rsidRPr="004558EB">
        <w:rPr>
          <w:rFonts w:cs="B Nazanin" w:hint="cs"/>
          <w:sz w:val="28"/>
          <w:szCs w:val="28"/>
          <w:rtl/>
          <w:lang w:bidi="fa-IR"/>
        </w:rPr>
        <w:t>می‌باشد</w:t>
      </w:r>
      <w:r w:rsidRPr="004558EB">
        <w:rPr>
          <w:rFonts w:cs="B Nazanin" w:hint="cs"/>
          <w:sz w:val="28"/>
          <w:szCs w:val="28"/>
          <w:rtl/>
          <w:lang w:bidi="fa-IR"/>
        </w:rPr>
        <w:t xml:space="preserve">: </w:t>
      </w:r>
    </w:p>
    <w:p w:rsidR="003E4E58" w:rsidRPr="0099567F" w:rsidRDefault="00C059EC" w:rsidP="00DC3059">
      <w:pPr>
        <w:pStyle w:val="ListParagraph"/>
        <w:numPr>
          <w:ilvl w:val="0"/>
          <w:numId w:val="24"/>
        </w:numPr>
        <w:bidi/>
        <w:spacing w:after="0"/>
        <w:jc w:val="both"/>
        <w:rPr>
          <w:rFonts w:cs="B Nazanin"/>
          <w:sz w:val="28"/>
          <w:szCs w:val="28"/>
          <w:lang w:bidi="fa-IR"/>
        </w:rPr>
      </w:pPr>
      <w:r w:rsidRPr="0099567F">
        <w:rPr>
          <w:rFonts w:cs="B Nazanin" w:hint="cs"/>
          <w:sz w:val="28"/>
          <w:szCs w:val="28"/>
          <w:rtl/>
          <w:lang w:bidi="fa-IR"/>
        </w:rPr>
        <w:t xml:space="preserve">انجام هرگونه فعاليت در راستاي </w:t>
      </w:r>
      <w:r w:rsidR="00730700" w:rsidRPr="0099567F">
        <w:rPr>
          <w:rFonts w:cs="B Nazanin" w:hint="cs"/>
          <w:sz w:val="28"/>
          <w:szCs w:val="28"/>
          <w:rtl/>
          <w:lang w:bidi="fa-IR"/>
        </w:rPr>
        <w:t>بهره‌برداري</w:t>
      </w:r>
      <w:r w:rsidRPr="0099567F">
        <w:rPr>
          <w:rFonts w:cs="B Nazanin" w:hint="cs"/>
          <w:sz w:val="28"/>
          <w:szCs w:val="28"/>
          <w:rtl/>
          <w:lang w:bidi="fa-IR"/>
        </w:rPr>
        <w:t xml:space="preserve"> ايمن از نيروگاه اتمي بوشهر، تعمير و نگهداري تأسيسات</w:t>
      </w:r>
      <w:r w:rsidR="005D0A5F" w:rsidRPr="0099567F">
        <w:rPr>
          <w:rFonts w:cs="B Nazanin" w:hint="cs"/>
          <w:sz w:val="28"/>
          <w:szCs w:val="28"/>
          <w:rtl/>
          <w:lang w:bidi="fa-IR"/>
        </w:rPr>
        <w:t xml:space="preserve"> </w:t>
      </w:r>
      <w:r w:rsidR="00951FE6" w:rsidRPr="0099567F">
        <w:rPr>
          <w:rFonts w:cs="B Nazanin" w:hint="cs"/>
          <w:sz w:val="28"/>
          <w:szCs w:val="28"/>
          <w:rtl/>
          <w:lang w:bidi="fa-IR"/>
        </w:rPr>
        <w:t>و تجهیزات</w:t>
      </w:r>
      <w:r w:rsidRPr="0099567F">
        <w:rPr>
          <w:rFonts w:cs="B Nazanin" w:hint="cs"/>
          <w:sz w:val="28"/>
          <w:szCs w:val="28"/>
          <w:rtl/>
          <w:lang w:bidi="fa-IR"/>
        </w:rPr>
        <w:t xml:space="preserve"> نيروگاه و </w:t>
      </w:r>
      <w:r w:rsidR="00EA6B9E">
        <w:rPr>
          <w:rFonts w:cs="B Nazanin" w:hint="cs"/>
          <w:sz w:val="28"/>
          <w:szCs w:val="28"/>
          <w:rtl/>
          <w:lang w:bidi="fa-IR"/>
        </w:rPr>
        <w:t>تأمین</w:t>
      </w:r>
      <w:r w:rsidRPr="0099567F">
        <w:rPr>
          <w:rFonts w:cs="B Nazanin" w:hint="cs"/>
          <w:sz w:val="28"/>
          <w:szCs w:val="28"/>
          <w:rtl/>
          <w:lang w:bidi="fa-IR"/>
        </w:rPr>
        <w:t xml:space="preserve"> سوخت </w:t>
      </w:r>
      <w:r w:rsidR="00730700" w:rsidRPr="0099567F">
        <w:rPr>
          <w:rFonts w:cs="B Nazanin" w:hint="cs"/>
          <w:sz w:val="28"/>
          <w:szCs w:val="28"/>
          <w:rtl/>
          <w:lang w:bidi="fa-IR"/>
        </w:rPr>
        <w:t>هسته‌اي</w:t>
      </w:r>
      <w:r w:rsidRPr="0099567F">
        <w:rPr>
          <w:rFonts w:cs="B Nazanin" w:hint="cs"/>
          <w:sz w:val="28"/>
          <w:szCs w:val="28"/>
          <w:rtl/>
          <w:lang w:bidi="fa-IR"/>
        </w:rPr>
        <w:t xml:space="preserve">. </w:t>
      </w:r>
    </w:p>
    <w:p w:rsidR="00C059EC" w:rsidRPr="0099567F" w:rsidRDefault="00C059EC" w:rsidP="00DC3059">
      <w:pPr>
        <w:pStyle w:val="ListParagraph"/>
        <w:numPr>
          <w:ilvl w:val="0"/>
          <w:numId w:val="24"/>
        </w:numPr>
        <w:bidi/>
        <w:spacing w:after="0"/>
        <w:jc w:val="both"/>
        <w:rPr>
          <w:rFonts w:cs="B Nazanin"/>
          <w:sz w:val="28"/>
          <w:szCs w:val="28"/>
          <w:lang w:bidi="fa-IR"/>
        </w:rPr>
      </w:pPr>
      <w:r w:rsidRPr="0099567F">
        <w:rPr>
          <w:rFonts w:cs="B Nazanin" w:hint="cs"/>
          <w:sz w:val="28"/>
          <w:szCs w:val="28"/>
          <w:rtl/>
          <w:lang w:bidi="fa-IR"/>
        </w:rPr>
        <w:t xml:space="preserve">اجراي </w:t>
      </w:r>
      <w:r w:rsidR="00643F56" w:rsidRPr="0099567F">
        <w:rPr>
          <w:rFonts w:cs="B Nazanin" w:hint="cs"/>
          <w:sz w:val="28"/>
          <w:szCs w:val="28"/>
          <w:rtl/>
          <w:lang w:bidi="fa-IR"/>
        </w:rPr>
        <w:t>راهبردها، سياست</w:t>
      </w:r>
      <w:r w:rsidR="00730700" w:rsidRPr="0099567F">
        <w:rPr>
          <w:rFonts w:cs="B Nazanin" w:hint="cs"/>
          <w:sz w:val="28"/>
          <w:szCs w:val="28"/>
          <w:rtl/>
          <w:lang w:bidi="fa-IR"/>
        </w:rPr>
        <w:t>‌</w:t>
      </w:r>
      <w:r w:rsidR="00643F56" w:rsidRPr="0099567F">
        <w:rPr>
          <w:rFonts w:cs="B Nazanin" w:hint="cs"/>
          <w:sz w:val="28"/>
          <w:szCs w:val="28"/>
          <w:rtl/>
          <w:lang w:bidi="fa-IR"/>
        </w:rPr>
        <w:t>ها و برنامه</w:t>
      </w:r>
      <w:r w:rsidR="00730700" w:rsidRPr="0099567F">
        <w:rPr>
          <w:rFonts w:cs="B Nazanin" w:hint="cs"/>
          <w:sz w:val="28"/>
          <w:szCs w:val="28"/>
          <w:rtl/>
          <w:lang w:bidi="fa-IR"/>
        </w:rPr>
        <w:t>‌</w:t>
      </w:r>
      <w:r w:rsidR="00643F56" w:rsidRPr="0099567F">
        <w:rPr>
          <w:rFonts w:cs="B Nazanin" w:hint="cs"/>
          <w:sz w:val="28"/>
          <w:szCs w:val="28"/>
          <w:rtl/>
          <w:lang w:bidi="fa-IR"/>
        </w:rPr>
        <w:t xml:space="preserve">هاي شركت مادر تخصصي توليد و توسعه انرژي اتمي ايران و سازمان انرژي اتمي ايران در راستاي اهداف شركت. </w:t>
      </w:r>
    </w:p>
    <w:p w:rsidR="00643F56" w:rsidRPr="0099567F" w:rsidRDefault="00643F56" w:rsidP="00DC3059">
      <w:pPr>
        <w:pStyle w:val="ListParagraph"/>
        <w:numPr>
          <w:ilvl w:val="0"/>
          <w:numId w:val="24"/>
        </w:numPr>
        <w:bidi/>
        <w:spacing w:after="0"/>
        <w:jc w:val="both"/>
        <w:rPr>
          <w:rFonts w:cs="B Nazanin"/>
          <w:sz w:val="28"/>
          <w:szCs w:val="28"/>
          <w:lang w:bidi="fa-IR"/>
        </w:rPr>
      </w:pPr>
      <w:r w:rsidRPr="0099567F">
        <w:rPr>
          <w:rFonts w:cs="B Nazanin" w:hint="cs"/>
          <w:sz w:val="28"/>
          <w:szCs w:val="28"/>
          <w:rtl/>
          <w:lang w:bidi="fa-IR"/>
        </w:rPr>
        <w:t>بررسي راه</w:t>
      </w:r>
      <w:r w:rsidR="00730700" w:rsidRPr="0099567F">
        <w:rPr>
          <w:rFonts w:cs="B Nazanin" w:hint="cs"/>
          <w:sz w:val="28"/>
          <w:szCs w:val="28"/>
          <w:rtl/>
          <w:lang w:bidi="fa-IR"/>
        </w:rPr>
        <w:t>‌</w:t>
      </w:r>
      <w:r w:rsidRPr="0099567F">
        <w:rPr>
          <w:rFonts w:cs="B Nazanin" w:hint="cs"/>
          <w:sz w:val="28"/>
          <w:szCs w:val="28"/>
          <w:rtl/>
          <w:lang w:bidi="fa-IR"/>
        </w:rPr>
        <w:t xml:space="preserve">اندازي و كاراندازي نيروگاه اتمي بوشهر </w:t>
      </w:r>
      <w:r w:rsidR="00C5236E" w:rsidRPr="0099567F">
        <w:rPr>
          <w:rFonts w:cs="B Nazanin" w:hint="cs"/>
          <w:sz w:val="28"/>
          <w:szCs w:val="28"/>
          <w:rtl/>
          <w:lang w:bidi="fa-IR"/>
        </w:rPr>
        <w:t xml:space="preserve">و تأسيسات مربوط تحت نظارت و </w:t>
      </w:r>
      <w:r w:rsidR="00D45EE3" w:rsidRPr="0099567F">
        <w:rPr>
          <w:rFonts w:cs="B Nazanin" w:hint="cs"/>
          <w:sz w:val="28"/>
          <w:szCs w:val="28"/>
          <w:rtl/>
          <w:lang w:bidi="fa-IR"/>
        </w:rPr>
        <w:t>برنامه‌ريزي‌ها</w:t>
      </w:r>
      <w:r w:rsidR="00C5236E" w:rsidRPr="0099567F">
        <w:rPr>
          <w:rFonts w:cs="B Nazanin" w:hint="cs"/>
          <w:sz w:val="28"/>
          <w:szCs w:val="28"/>
          <w:rtl/>
          <w:lang w:bidi="fa-IR"/>
        </w:rPr>
        <w:t xml:space="preserve">ي شركت مادر تخصصي توليد و توسعه انرژي اتمي ايران. </w:t>
      </w:r>
    </w:p>
    <w:p w:rsidR="00C5236E" w:rsidRPr="0099567F" w:rsidRDefault="00C5236E" w:rsidP="00DC3059">
      <w:pPr>
        <w:pStyle w:val="ListParagraph"/>
        <w:numPr>
          <w:ilvl w:val="0"/>
          <w:numId w:val="24"/>
        </w:numPr>
        <w:bidi/>
        <w:spacing w:after="0"/>
        <w:jc w:val="both"/>
        <w:rPr>
          <w:rFonts w:cs="B Nazanin"/>
          <w:sz w:val="28"/>
          <w:szCs w:val="28"/>
          <w:lang w:bidi="fa-IR"/>
        </w:rPr>
      </w:pPr>
      <w:r w:rsidRPr="0099567F">
        <w:rPr>
          <w:rFonts w:cs="B Nazanin" w:hint="cs"/>
          <w:sz w:val="28"/>
          <w:szCs w:val="28"/>
          <w:rtl/>
          <w:lang w:bidi="fa-IR"/>
        </w:rPr>
        <w:t xml:space="preserve">حمايت و همكاري در ساخت وسايل، ادوات، تجهيزات و تأسيسات </w:t>
      </w:r>
      <w:r w:rsidR="00FE5749" w:rsidRPr="0099567F">
        <w:rPr>
          <w:rFonts w:cs="B Nazanin" w:hint="cs"/>
          <w:sz w:val="28"/>
          <w:szCs w:val="28"/>
          <w:rtl/>
          <w:lang w:bidi="fa-IR"/>
        </w:rPr>
        <w:t>موردنیاز</w:t>
      </w:r>
      <w:r w:rsidRPr="0099567F">
        <w:rPr>
          <w:rFonts w:cs="B Nazanin" w:hint="cs"/>
          <w:sz w:val="28"/>
          <w:szCs w:val="28"/>
          <w:rtl/>
          <w:lang w:bidi="fa-IR"/>
        </w:rPr>
        <w:t xml:space="preserve"> </w:t>
      </w:r>
      <w:r w:rsidR="00730700" w:rsidRPr="0099567F">
        <w:rPr>
          <w:rFonts w:cs="B Nazanin" w:hint="cs"/>
          <w:sz w:val="28"/>
          <w:szCs w:val="28"/>
          <w:rtl/>
          <w:lang w:bidi="fa-IR"/>
        </w:rPr>
        <w:t>بهره‌برداري</w:t>
      </w:r>
      <w:r w:rsidRPr="0099567F">
        <w:rPr>
          <w:rFonts w:cs="B Nazanin" w:hint="cs"/>
          <w:sz w:val="28"/>
          <w:szCs w:val="28"/>
          <w:rtl/>
          <w:lang w:bidi="fa-IR"/>
        </w:rPr>
        <w:t xml:space="preserve"> نيروگاه اتمي بوشهر در داخل كشور. </w:t>
      </w:r>
    </w:p>
    <w:p w:rsidR="00C5236E" w:rsidRPr="0099567F" w:rsidRDefault="00C5236E" w:rsidP="00DC3059">
      <w:pPr>
        <w:pStyle w:val="ListParagraph"/>
        <w:numPr>
          <w:ilvl w:val="0"/>
          <w:numId w:val="24"/>
        </w:numPr>
        <w:bidi/>
        <w:spacing w:after="0"/>
        <w:jc w:val="both"/>
        <w:rPr>
          <w:rFonts w:cs="B Nazanin"/>
          <w:sz w:val="28"/>
          <w:szCs w:val="28"/>
          <w:lang w:bidi="fa-IR"/>
        </w:rPr>
      </w:pPr>
      <w:r w:rsidRPr="0099567F">
        <w:rPr>
          <w:rFonts w:cs="B Nazanin" w:hint="cs"/>
          <w:sz w:val="28"/>
          <w:szCs w:val="28"/>
          <w:rtl/>
          <w:lang w:bidi="fa-IR"/>
        </w:rPr>
        <w:t xml:space="preserve">فروش برق نيروگاه به مشتريان </w:t>
      </w:r>
      <w:r w:rsidR="0076564C" w:rsidRPr="0099567F">
        <w:rPr>
          <w:rFonts w:cs="B Nazanin" w:hint="cs"/>
          <w:sz w:val="28"/>
          <w:szCs w:val="28"/>
          <w:rtl/>
          <w:lang w:bidi="fa-IR"/>
        </w:rPr>
        <w:t>به‌صورت</w:t>
      </w:r>
      <w:r w:rsidRPr="0099567F">
        <w:rPr>
          <w:rFonts w:cs="B Nazanin" w:hint="cs"/>
          <w:sz w:val="28"/>
          <w:szCs w:val="28"/>
          <w:rtl/>
          <w:lang w:bidi="fa-IR"/>
        </w:rPr>
        <w:t xml:space="preserve"> كلي و </w:t>
      </w:r>
      <w:r w:rsidR="00A81611" w:rsidRPr="0099567F">
        <w:rPr>
          <w:rFonts w:cs="B Nazanin" w:hint="cs"/>
          <w:sz w:val="28"/>
          <w:szCs w:val="28"/>
          <w:rtl/>
          <w:lang w:bidi="fa-IR"/>
        </w:rPr>
        <w:t>جزئی</w:t>
      </w:r>
      <w:r w:rsidRPr="0099567F">
        <w:rPr>
          <w:rFonts w:cs="B Nazanin" w:hint="cs"/>
          <w:sz w:val="28"/>
          <w:szCs w:val="28"/>
          <w:rtl/>
          <w:lang w:bidi="fa-IR"/>
        </w:rPr>
        <w:t>.</w:t>
      </w:r>
    </w:p>
    <w:p w:rsidR="00C5236E" w:rsidRPr="0099567F" w:rsidRDefault="00C5236E" w:rsidP="00DC3059">
      <w:pPr>
        <w:pStyle w:val="ListParagraph"/>
        <w:numPr>
          <w:ilvl w:val="0"/>
          <w:numId w:val="24"/>
        </w:numPr>
        <w:bidi/>
        <w:spacing w:after="0"/>
        <w:jc w:val="both"/>
        <w:rPr>
          <w:rFonts w:cs="B Nazanin"/>
          <w:sz w:val="28"/>
          <w:szCs w:val="28"/>
          <w:lang w:bidi="fa-IR"/>
        </w:rPr>
      </w:pPr>
      <w:r w:rsidRPr="0099567F">
        <w:rPr>
          <w:rFonts w:cs="B Nazanin" w:hint="cs"/>
          <w:sz w:val="28"/>
          <w:szCs w:val="28"/>
          <w:rtl/>
          <w:lang w:bidi="fa-IR"/>
        </w:rPr>
        <w:t xml:space="preserve">انجام پژوهش، مطالعات و تحقيقات براي ارتقاي </w:t>
      </w:r>
      <w:r w:rsidR="00E613DB" w:rsidRPr="0099567F">
        <w:rPr>
          <w:rFonts w:cs="B Nazanin" w:hint="cs"/>
          <w:sz w:val="28"/>
          <w:szCs w:val="28"/>
          <w:rtl/>
          <w:lang w:bidi="fa-IR"/>
        </w:rPr>
        <w:t>شاخص‌های</w:t>
      </w:r>
      <w:r w:rsidRPr="0099567F">
        <w:rPr>
          <w:rFonts w:cs="B Nazanin" w:hint="cs"/>
          <w:sz w:val="28"/>
          <w:szCs w:val="28"/>
          <w:rtl/>
          <w:lang w:bidi="fa-IR"/>
        </w:rPr>
        <w:t xml:space="preserve"> </w:t>
      </w:r>
      <w:r w:rsidR="00730700" w:rsidRPr="0099567F">
        <w:rPr>
          <w:rFonts w:cs="B Nazanin" w:hint="cs"/>
          <w:sz w:val="28"/>
          <w:szCs w:val="28"/>
          <w:rtl/>
          <w:lang w:bidi="fa-IR"/>
        </w:rPr>
        <w:t>بهره‌برداري</w:t>
      </w:r>
      <w:r w:rsidRPr="0099567F">
        <w:rPr>
          <w:rFonts w:cs="B Nazanin" w:hint="cs"/>
          <w:sz w:val="28"/>
          <w:szCs w:val="28"/>
          <w:rtl/>
          <w:lang w:bidi="fa-IR"/>
        </w:rPr>
        <w:t xml:space="preserve"> از نيروگاه اتمي بوشهر.</w:t>
      </w:r>
    </w:p>
    <w:p w:rsidR="00C5236E" w:rsidRPr="0099567F" w:rsidRDefault="00C5236E" w:rsidP="00DC3059">
      <w:pPr>
        <w:pStyle w:val="ListParagraph"/>
        <w:numPr>
          <w:ilvl w:val="0"/>
          <w:numId w:val="24"/>
        </w:numPr>
        <w:bidi/>
        <w:spacing w:after="0"/>
        <w:jc w:val="both"/>
        <w:rPr>
          <w:rFonts w:cs="B Nazanin"/>
          <w:sz w:val="28"/>
          <w:szCs w:val="28"/>
          <w:lang w:bidi="fa-IR"/>
        </w:rPr>
      </w:pPr>
      <w:r w:rsidRPr="0099567F">
        <w:rPr>
          <w:rFonts w:cs="B Nazanin" w:hint="cs"/>
          <w:sz w:val="28"/>
          <w:szCs w:val="28"/>
          <w:rtl/>
          <w:lang w:bidi="fa-IR"/>
        </w:rPr>
        <w:t>ايجاد رابط</w:t>
      </w:r>
      <w:r w:rsidR="00730700" w:rsidRPr="0099567F">
        <w:rPr>
          <w:rFonts w:cs="B Nazanin" w:hint="cs"/>
          <w:sz w:val="28"/>
          <w:szCs w:val="28"/>
          <w:rtl/>
          <w:lang w:bidi="fa-IR"/>
        </w:rPr>
        <w:t>ه</w:t>
      </w:r>
      <w:r w:rsidRPr="0099567F">
        <w:rPr>
          <w:rFonts w:cs="B Nazanin" w:hint="cs"/>
          <w:sz w:val="28"/>
          <w:szCs w:val="28"/>
          <w:rtl/>
          <w:lang w:bidi="fa-IR"/>
        </w:rPr>
        <w:t xml:space="preserve"> با مراجع </w:t>
      </w:r>
      <w:r w:rsidR="00A81611" w:rsidRPr="0099567F">
        <w:rPr>
          <w:rFonts w:cs="B Nazanin" w:hint="cs"/>
          <w:sz w:val="28"/>
          <w:szCs w:val="28"/>
          <w:rtl/>
          <w:lang w:bidi="fa-IR"/>
        </w:rPr>
        <w:t>بین‌المللی</w:t>
      </w:r>
      <w:r w:rsidRPr="0099567F">
        <w:rPr>
          <w:rFonts w:cs="B Nazanin" w:hint="cs"/>
          <w:sz w:val="28"/>
          <w:szCs w:val="28"/>
          <w:rtl/>
          <w:lang w:bidi="fa-IR"/>
        </w:rPr>
        <w:t xml:space="preserve">، </w:t>
      </w:r>
      <w:r w:rsidR="00730700" w:rsidRPr="0099567F">
        <w:rPr>
          <w:rFonts w:cs="B Nazanin" w:hint="cs"/>
          <w:sz w:val="28"/>
          <w:szCs w:val="28"/>
          <w:rtl/>
          <w:lang w:bidi="fa-IR"/>
        </w:rPr>
        <w:t>شركت‌ها</w:t>
      </w:r>
      <w:r w:rsidRPr="0099567F">
        <w:rPr>
          <w:rFonts w:cs="B Nazanin" w:hint="cs"/>
          <w:sz w:val="28"/>
          <w:szCs w:val="28"/>
          <w:rtl/>
          <w:lang w:bidi="fa-IR"/>
        </w:rPr>
        <w:t xml:space="preserve"> و مؤسسات خارجي و داخلي </w:t>
      </w:r>
      <w:r w:rsidR="00732364">
        <w:rPr>
          <w:rFonts w:cs="B Nazanin" w:hint="eastAsia"/>
          <w:sz w:val="28"/>
          <w:szCs w:val="28"/>
          <w:rtl/>
          <w:lang w:bidi="fa-IR"/>
        </w:rPr>
        <w:t>درزم</w:t>
      </w:r>
      <w:r w:rsidR="00732364">
        <w:rPr>
          <w:rFonts w:cs="B Nazanin" w:hint="cs"/>
          <w:sz w:val="28"/>
          <w:szCs w:val="28"/>
          <w:rtl/>
          <w:lang w:bidi="fa-IR"/>
        </w:rPr>
        <w:t>ی</w:t>
      </w:r>
      <w:r w:rsidR="00732364">
        <w:rPr>
          <w:rFonts w:cs="B Nazanin" w:hint="eastAsia"/>
          <w:sz w:val="28"/>
          <w:szCs w:val="28"/>
          <w:rtl/>
          <w:lang w:bidi="fa-IR"/>
        </w:rPr>
        <w:t>نه</w:t>
      </w:r>
      <w:r w:rsidR="00F84892" w:rsidRPr="0099567F">
        <w:rPr>
          <w:rFonts w:ascii="Times New Roman" w:hAnsi="Times New Roman" w:cs="B Nazanin"/>
          <w:sz w:val="28"/>
          <w:szCs w:val="28"/>
          <w:lang w:bidi="fa-IR"/>
        </w:rPr>
        <w:t xml:space="preserve"> </w:t>
      </w:r>
      <w:r w:rsidRPr="0099567F">
        <w:rPr>
          <w:rFonts w:cs="B Nazanin" w:hint="cs"/>
          <w:sz w:val="28"/>
          <w:szCs w:val="28"/>
          <w:rtl/>
          <w:lang w:bidi="fa-IR"/>
        </w:rPr>
        <w:t xml:space="preserve">نيروگاه </w:t>
      </w:r>
      <w:r w:rsidR="00DF5A70" w:rsidRPr="0099567F">
        <w:rPr>
          <w:rFonts w:cs="B Nazanin" w:hint="cs"/>
          <w:sz w:val="28"/>
          <w:szCs w:val="28"/>
          <w:rtl/>
          <w:lang w:bidi="fa-IR"/>
        </w:rPr>
        <w:t xml:space="preserve">اتمي </w:t>
      </w:r>
      <w:r w:rsidR="00E613DB" w:rsidRPr="0099567F">
        <w:rPr>
          <w:rFonts w:cs="B Nazanin" w:hint="cs"/>
          <w:sz w:val="28"/>
          <w:szCs w:val="28"/>
          <w:rtl/>
          <w:lang w:bidi="fa-IR"/>
        </w:rPr>
        <w:t>به‌منظور</w:t>
      </w:r>
      <w:r w:rsidR="00DF5A70" w:rsidRPr="0099567F">
        <w:rPr>
          <w:rFonts w:cs="B Nazanin" w:hint="cs"/>
          <w:sz w:val="28"/>
          <w:szCs w:val="28"/>
          <w:rtl/>
          <w:lang w:bidi="fa-IR"/>
        </w:rPr>
        <w:t xml:space="preserve"> استفاده </w:t>
      </w:r>
      <w:r w:rsidR="00730700" w:rsidRPr="0099567F">
        <w:rPr>
          <w:rFonts w:cs="B Nazanin" w:hint="cs"/>
          <w:sz w:val="28"/>
          <w:szCs w:val="28"/>
          <w:rtl/>
          <w:lang w:bidi="fa-IR"/>
        </w:rPr>
        <w:t>صلح‌</w:t>
      </w:r>
      <w:r w:rsidR="00DF5A70" w:rsidRPr="0099567F">
        <w:rPr>
          <w:rFonts w:cs="B Nazanin" w:hint="cs"/>
          <w:sz w:val="28"/>
          <w:szCs w:val="28"/>
          <w:rtl/>
          <w:lang w:bidi="fa-IR"/>
        </w:rPr>
        <w:t xml:space="preserve">جويانه از انرژي </w:t>
      </w:r>
      <w:r w:rsidR="00730700" w:rsidRPr="0099567F">
        <w:rPr>
          <w:rFonts w:cs="B Nazanin" w:hint="cs"/>
          <w:sz w:val="28"/>
          <w:szCs w:val="28"/>
          <w:rtl/>
          <w:lang w:bidi="fa-IR"/>
        </w:rPr>
        <w:t>هسته‌</w:t>
      </w:r>
      <w:r w:rsidR="00DF5A70" w:rsidRPr="0099567F">
        <w:rPr>
          <w:rFonts w:cs="B Nazanin" w:hint="cs"/>
          <w:sz w:val="28"/>
          <w:szCs w:val="28"/>
          <w:rtl/>
          <w:lang w:bidi="fa-IR"/>
        </w:rPr>
        <w:t xml:space="preserve">اي مطابق ضوابط </w:t>
      </w:r>
      <w:r w:rsidR="00730700" w:rsidRPr="0099567F">
        <w:rPr>
          <w:rFonts w:cs="B Nazanin" w:hint="cs"/>
          <w:sz w:val="28"/>
          <w:szCs w:val="28"/>
          <w:rtl/>
          <w:lang w:bidi="fa-IR"/>
        </w:rPr>
        <w:t>بين‌</w:t>
      </w:r>
      <w:r w:rsidR="00DF5A70" w:rsidRPr="0099567F">
        <w:rPr>
          <w:rFonts w:cs="B Nazanin" w:hint="cs"/>
          <w:sz w:val="28"/>
          <w:szCs w:val="28"/>
          <w:rtl/>
          <w:lang w:bidi="fa-IR"/>
        </w:rPr>
        <w:t xml:space="preserve">المللي و نظام ايمني </w:t>
      </w:r>
      <w:r w:rsidR="00730700" w:rsidRPr="0099567F">
        <w:rPr>
          <w:rFonts w:cs="B Nazanin" w:hint="cs"/>
          <w:sz w:val="28"/>
          <w:szCs w:val="28"/>
          <w:rtl/>
          <w:lang w:bidi="fa-IR"/>
        </w:rPr>
        <w:t>هسته‌اي</w:t>
      </w:r>
      <w:r w:rsidR="00503A65" w:rsidRPr="0099567F">
        <w:rPr>
          <w:rFonts w:cs="B Nazanin" w:hint="cs"/>
          <w:sz w:val="28"/>
          <w:szCs w:val="28"/>
          <w:rtl/>
          <w:lang w:bidi="fa-IR"/>
        </w:rPr>
        <w:t xml:space="preserve"> كشور و با رعايت قوانين و مقررات مربوط و اخذ مجوزهاي لازم. </w:t>
      </w:r>
    </w:p>
    <w:p w:rsidR="00503A65" w:rsidRPr="0099567F" w:rsidRDefault="00503A65" w:rsidP="00DC3059">
      <w:pPr>
        <w:pStyle w:val="ListParagraph"/>
        <w:numPr>
          <w:ilvl w:val="0"/>
          <w:numId w:val="24"/>
        </w:numPr>
        <w:bidi/>
        <w:spacing w:after="0"/>
        <w:jc w:val="both"/>
        <w:rPr>
          <w:rFonts w:cs="B Nazanin"/>
          <w:sz w:val="28"/>
          <w:szCs w:val="28"/>
          <w:lang w:bidi="fa-IR"/>
        </w:rPr>
      </w:pPr>
      <w:r w:rsidRPr="0099567F">
        <w:rPr>
          <w:rFonts w:cs="B Nazanin" w:hint="cs"/>
          <w:sz w:val="28"/>
          <w:szCs w:val="28"/>
          <w:rtl/>
          <w:lang w:bidi="fa-IR"/>
        </w:rPr>
        <w:t xml:space="preserve">انجام </w:t>
      </w:r>
      <w:r w:rsidR="00E613DB" w:rsidRPr="0099567F">
        <w:rPr>
          <w:rFonts w:cs="B Nazanin" w:hint="cs"/>
          <w:sz w:val="28"/>
          <w:szCs w:val="28"/>
          <w:rtl/>
          <w:lang w:bidi="fa-IR"/>
        </w:rPr>
        <w:t>فعالیت‌های</w:t>
      </w:r>
      <w:r w:rsidRPr="0099567F">
        <w:rPr>
          <w:rFonts w:cs="B Nazanin" w:hint="cs"/>
          <w:sz w:val="28"/>
          <w:szCs w:val="28"/>
          <w:rtl/>
          <w:lang w:bidi="fa-IR"/>
        </w:rPr>
        <w:t xml:space="preserve"> </w:t>
      </w:r>
      <w:r w:rsidR="000E2452" w:rsidRPr="0099567F">
        <w:rPr>
          <w:rFonts w:cs="B Nazanin" w:hint="cs"/>
          <w:sz w:val="28"/>
          <w:szCs w:val="28"/>
          <w:rtl/>
          <w:lang w:bidi="fa-IR"/>
        </w:rPr>
        <w:t xml:space="preserve">آموزشي </w:t>
      </w:r>
      <w:r w:rsidR="00A81611" w:rsidRPr="0099567F">
        <w:rPr>
          <w:rFonts w:cs="B Nazanin" w:hint="cs"/>
          <w:sz w:val="28"/>
          <w:szCs w:val="28"/>
          <w:rtl/>
          <w:lang w:bidi="fa-IR"/>
        </w:rPr>
        <w:t>در زمینه</w:t>
      </w:r>
      <w:r w:rsidR="00730700" w:rsidRPr="0099567F">
        <w:rPr>
          <w:rFonts w:cs="B Nazanin" w:hint="cs"/>
          <w:sz w:val="28"/>
          <w:szCs w:val="28"/>
          <w:rtl/>
          <w:lang w:bidi="fa-IR"/>
        </w:rPr>
        <w:t>‌</w:t>
      </w:r>
      <w:r w:rsidR="000E2452" w:rsidRPr="0099567F">
        <w:rPr>
          <w:rFonts w:cs="B Nazanin" w:hint="cs"/>
          <w:sz w:val="28"/>
          <w:szCs w:val="28"/>
          <w:rtl/>
          <w:lang w:bidi="fa-IR"/>
        </w:rPr>
        <w:t xml:space="preserve">هاي تخصصي و كاربردي مرتبط با </w:t>
      </w:r>
      <w:r w:rsidR="00730700" w:rsidRPr="0099567F">
        <w:rPr>
          <w:rFonts w:cs="B Nazanin" w:hint="cs"/>
          <w:sz w:val="28"/>
          <w:szCs w:val="28"/>
          <w:rtl/>
          <w:lang w:bidi="fa-IR"/>
        </w:rPr>
        <w:t>بهره‌برداري</w:t>
      </w:r>
      <w:r w:rsidR="000E2452" w:rsidRPr="0099567F">
        <w:rPr>
          <w:rFonts w:cs="B Nazanin" w:hint="cs"/>
          <w:sz w:val="28"/>
          <w:szCs w:val="28"/>
          <w:rtl/>
          <w:lang w:bidi="fa-IR"/>
        </w:rPr>
        <w:t xml:space="preserve"> نيروگاه اتمي شامل آموزش نيروي انساني متخصص </w:t>
      </w:r>
      <w:r w:rsidR="00A81611" w:rsidRPr="0099567F">
        <w:rPr>
          <w:rFonts w:cs="B Nazanin" w:hint="cs"/>
          <w:sz w:val="28"/>
          <w:szCs w:val="28"/>
          <w:rtl/>
          <w:lang w:bidi="fa-IR"/>
        </w:rPr>
        <w:t>در زمینه</w:t>
      </w:r>
      <w:r w:rsidR="00730700" w:rsidRPr="0099567F">
        <w:rPr>
          <w:rFonts w:cs="B Nazanin" w:hint="cs"/>
          <w:sz w:val="28"/>
          <w:szCs w:val="28"/>
          <w:rtl/>
          <w:lang w:bidi="fa-IR"/>
        </w:rPr>
        <w:t>‌</w:t>
      </w:r>
      <w:r w:rsidR="000E2452" w:rsidRPr="0099567F">
        <w:rPr>
          <w:rFonts w:cs="B Nazanin" w:hint="cs"/>
          <w:sz w:val="28"/>
          <w:szCs w:val="28"/>
          <w:rtl/>
          <w:lang w:bidi="fa-IR"/>
        </w:rPr>
        <w:t xml:space="preserve">هاي توليد، تعميرات و نگهداري، مهندسي و ايمني در داخل كشور و برگزاري كارآموزي و </w:t>
      </w:r>
      <w:r w:rsidR="00730700" w:rsidRPr="0099567F">
        <w:rPr>
          <w:rFonts w:cs="B Nazanin" w:hint="cs"/>
          <w:sz w:val="28"/>
          <w:szCs w:val="28"/>
          <w:rtl/>
          <w:lang w:bidi="fa-IR"/>
        </w:rPr>
        <w:t>دوره‌ها</w:t>
      </w:r>
      <w:r w:rsidR="000E2452" w:rsidRPr="0099567F">
        <w:rPr>
          <w:rFonts w:cs="B Nazanin" w:hint="cs"/>
          <w:sz w:val="28"/>
          <w:szCs w:val="28"/>
          <w:rtl/>
          <w:lang w:bidi="fa-IR"/>
        </w:rPr>
        <w:t xml:space="preserve">ي آموزشي لازم با انعقاد قرارداد آموزشي با </w:t>
      </w:r>
      <w:r w:rsidR="00763446" w:rsidRPr="0099567F">
        <w:rPr>
          <w:rFonts w:cs="B Nazanin" w:hint="cs"/>
          <w:sz w:val="28"/>
          <w:szCs w:val="28"/>
          <w:rtl/>
          <w:lang w:bidi="fa-IR"/>
        </w:rPr>
        <w:t>اشخاص حقيقي و حقوقي داخل و همچنين آموزش</w:t>
      </w:r>
      <w:r w:rsidR="00730700" w:rsidRPr="0099567F">
        <w:rPr>
          <w:rFonts w:cs="B Nazanin" w:hint="cs"/>
          <w:sz w:val="28"/>
          <w:szCs w:val="28"/>
          <w:rtl/>
          <w:lang w:bidi="fa-IR"/>
        </w:rPr>
        <w:t>‌</w:t>
      </w:r>
      <w:r w:rsidR="00763446" w:rsidRPr="0099567F">
        <w:rPr>
          <w:rFonts w:cs="B Nazanin" w:hint="cs"/>
          <w:sz w:val="28"/>
          <w:szCs w:val="28"/>
          <w:rtl/>
          <w:lang w:bidi="fa-IR"/>
        </w:rPr>
        <w:t xml:space="preserve">هاي </w:t>
      </w:r>
      <w:r w:rsidR="00D45EE3" w:rsidRPr="0099567F">
        <w:rPr>
          <w:rFonts w:cs="B Nazanin" w:hint="cs"/>
          <w:sz w:val="28"/>
          <w:szCs w:val="28"/>
          <w:rtl/>
          <w:lang w:bidi="fa-IR"/>
        </w:rPr>
        <w:t>فوق‌</w:t>
      </w:r>
      <w:r w:rsidR="00763446" w:rsidRPr="0099567F">
        <w:rPr>
          <w:rFonts w:cs="B Nazanin" w:hint="cs"/>
          <w:sz w:val="28"/>
          <w:szCs w:val="28"/>
          <w:rtl/>
          <w:lang w:bidi="fa-IR"/>
        </w:rPr>
        <w:t xml:space="preserve">الذكر در خارج از كشور با </w:t>
      </w:r>
      <w:r w:rsidR="005E3134" w:rsidRPr="0099567F">
        <w:rPr>
          <w:rFonts w:cs="B Nazanin" w:hint="cs"/>
          <w:sz w:val="28"/>
          <w:szCs w:val="28"/>
          <w:rtl/>
          <w:lang w:bidi="fa-IR"/>
        </w:rPr>
        <w:t>تأیید</w:t>
      </w:r>
      <w:r w:rsidR="00763446" w:rsidRPr="0099567F">
        <w:rPr>
          <w:rFonts w:cs="B Nazanin" w:hint="cs"/>
          <w:sz w:val="28"/>
          <w:szCs w:val="28"/>
          <w:rtl/>
          <w:lang w:bidi="fa-IR"/>
        </w:rPr>
        <w:t xml:space="preserve"> شركت مادر تخصصي در چارچوب قوانين و مقررات مربوط. </w:t>
      </w:r>
    </w:p>
    <w:p w:rsidR="00763446" w:rsidRPr="0099567F" w:rsidRDefault="00763446" w:rsidP="00DC3059">
      <w:pPr>
        <w:pStyle w:val="ListParagraph"/>
        <w:numPr>
          <w:ilvl w:val="0"/>
          <w:numId w:val="24"/>
        </w:numPr>
        <w:bidi/>
        <w:spacing w:after="0"/>
        <w:jc w:val="both"/>
        <w:rPr>
          <w:rFonts w:cs="B Nazanin"/>
          <w:sz w:val="28"/>
          <w:szCs w:val="28"/>
          <w:lang w:bidi="fa-IR"/>
        </w:rPr>
      </w:pPr>
      <w:r w:rsidRPr="0099567F">
        <w:rPr>
          <w:rFonts w:cs="B Nazanin" w:hint="cs"/>
          <w:sz w:val="28"/>
          <w:szCs w:val="28"/>
          <w:rtl/>
          <w:lang w:bidi="fa-IR"/>
        </w:rPr>
        <w:t xml:space="preserve">انجام هرگونه عمليات مالي و معاملات مرتبط با موضوع شركت در چارچوب قوانين و مقررات مربوط. </w:t>
      </w:r>
    </w:p>
    <w:p w:rsidR="00763446" w:rsidRPr="00B2555E" w:rsidRDefault="00763446" w:rsidP="00DC3059">
      <w:pPr>
        <w:pStyle w:val="ListParagraph"/>
        <w:numPr>
          <w:ilvl w:val="0"/>
          <w:numId w:val="24"/>
        </w:numPr>
        <w:tabs>
          <w:tab w:val="right" w:pos="855"/>
        </w:tabs>
        <w:bidi/>
        <w:spacing w:after="0"/>
        <w:jc w:val="both"/>
        <w:rPr>
          <w:rFonts w:cs="B Nazanin"/>
          <w:sz w:val="28"/>
          <w:szCs w:val="28"/>
          <w:lang w:bidi="fa-IR"/>
        </w:rPr>
      </w:pPr>
      <w:r w:rsidRPr="00B2555E">
        <w:rPr>
          <w:rFonts w:cs="B Nazanin" w:hint="cs"/>
          <w:sz w:val="28"/>
          <w:szCs w:val="28"/>
          <w:rtl/>
          <w:lang w:bidi="fa-IR"/>
        </w:rPr>
        <w:t xml:space="preserve">مبادرت به هرگونه فعاليتي كه </w:t>
      </w:r>
      <w:r w:rsidR="00FE5749" w:rsidRPr="00B2555E">
        <w:rPr>
          <w:rFonts w:cs="B Nazanin" w:hint="cs"/>
          <w:sz w:val="28"/>
          <w:szCs w:val="28"/>
          <w:rtl/>
          <w:lang w:bidi="fa-IR"/>
        </w:rPr>
        <w:t>باهدف</w:t>
      </w:r>
      <w:r w:rsidRPr="00B2555E">
        <w:rPr>
          <w:rFonts w:cs="B Nazanin" w:hint="cs"/>
          <w:sz w:val="28"/>
          <w:szCs w:val="28"/>
          <w:rtl/>
          <w:lang w:bidi="fa-IR"/>
        </w:rPr>
        <w:t xml:space="preserve"> شركت مرتبط باشد. </w:t>
      </w:r>
    </w:p>
    <w:p w:rsidR="00763446" w:rsidRPr="004558EB" w:rsidRDefault="00AD5FC5" w:rsidP="0010106D">
      <w:pPr>
        <w:tabs>
          <w:tab w:val="right" w:pos="855"/>
        </w:tabs>
        <w:bidi/>
        <w:spacing w:after="0"/>
        <w:ind w:left="360"/>
        <w:jc w:val="both"/>
        <w:rPr>
          <w:rFonts w:cs="B Nazanin"/>
          <w:sz w:val="28"/>
          <w:szCs w:val="28"/>
          <w:rtl/>
          <w:lang w:bidi="fa-IR"/>
        </w:rPr>
      </w:pPr>
      <w:r w:rsidRPr="004558EB">
        <w:rPr>
          <w:rFonts w:cs="B Nazanin" w:hint="cs"/>
          <w:sz w:val="28"/>
          <w:szCs w:val="28"/>
          <w:rtl/>
          <w:lang w:bidi="fa-IR"/>
        </w:rPr>
        <w:lastRenderedPageBreak/>
        <w:t xml:space="preserve">تبصره 1- شركت </w:t>
      </w:r>
      <w:r w:rsidR="00D45EE3" w:rsidRPr="004558EB">
        <w:rPr>
          <w:rFonts w:cs="B Nazanin" w:hint="cs"/>
          <w:sz w:val="28"/>
          <w:szCs w:val="28"/>
          <w:rtl/>
          <w:lang w:bidi="fa-IR"/>
        </w:rPr>
        <w:t>مي‌تواند</w:t>
      </w:r>
      <w:r w:rsidRPr="004558EB">
        <w:rPr>
          <w:rFonts w:cs="B Nazanin" w:hint="cs"/>
          <w:sz w:val="28"/>
          <w:szCs w:val="28"/>
          <w:rtl/>
          <w:lang w:bidi="fa-IR"/>
        </w:rPr>
        <w:t xml:space="preserve"> در انجام و اجراي اهداف و وظايف </w:t>
      </w:r>
      <w:r w:rsidR="00A81611" w:rsidRPr="004558EB">
        <w:rPr>
          <w:rFonts w:cs="B Nazanin" w:hint="cs"/>
          <w:sz w:val="28"/>
          <w:szCs w:val="28"/>
          <w:rtl/>
          <w:lang w:bidi="fa-IR"/>
        </w:rPr>
        <w:t>یادشده</w:t>
      </w:r>
      <w:r w:rsidRPr="004558EB">
        <w:rPr>
          <w:rFonts w:cs="B Nazanin" w:hint="cs"/>
          <w:sz w:val="28"/>
          <w:szCs w:val="28"/>
          <w:rtl/>
          <w:lang w:bidi="fa-IR"/>
        </w:rPr>
        <w:t xml:space="preserve"> حسب مورد با هماهنگي شركت مادر تخصصي توليد و توسعه انرژي اتمي ايران و يا از طريق همكاري و يا مشاركت با اشخاص حقيقي و حقوقي و </w:t>
      </w:r>
      <w:r w:rsidR="00730700" w:rsidRPr="004558EB">
        <w:rPr>
          <w:rFonts w:cs="B Nazanin" w:hint="cs"/>
          <w:sz w:val="28"/>
          <w:szCs w:val="28"/>
          <w:rtl/>
          <w:lang w:bidi="fa-IR"/>
        </w:rPr>
        <w:t>شركت‌ها</w:t>
      </w:r>
      <w:r w:rsidRPr="004558EB">
        <w:rPr>
          <w:rFonts w:cs="B Nazanin" w:hint="cs"/>
          <w:sz w:val="28"/>
          <w:szCs w:val="28"/>
          <w:rtl/>
          <w:lang w:bidi="fa-IR"/>
        </w:rPr>
        <w:t xml:space="preserve">ي داخل يا خارج كشور با رعايت قوانين و مقررات مربوط اقدام نمايد. </w:t>
      </w:r>
    </w:p>
    <w:p w:rsidR="002C6EA2" w:rsidRPr="004558EB" w:rsidRDefault="00AD5FC5" w:rsidP="0010106D">
      <w:pPr>
        <w:tabs>
          <w:tab w:val="right" w:pos="855"/>
        </w:tabs>
        <w:bidi/>
        <w:spacing w:after="0"/>
        <w:ind w:left="360"/>
        <w:jc w:val="both"/>
        <w:rPr>
          <w:rFonts w:cs="B Nazanin"/>
          <w:sz w:val="28"/>
          <w:szCs w:val="28"/>
          <w:rtl/>
          <w:lang w:bidi="fa-IR"/>
        </w:rPr>
      </w:pPr>
      <w:r w:rsidRPr="004558EB">
        <w:rPr>
          <w:rFonts w:cs="B Nazanin" w:hint="cs"/>
          <w:sz w:val="28"/>
          <w:szCs w:val="28"/>
          <w:rtl/>
          <w:lang w:bidi="fa-IR"/>
        </w:rPr>
        <w:t xml:space="preserve">تبصره 2- انجام كليه </w:t>
      </w:r>
      <w:r w:rsidR="00E613DB" w:rsidRPr="004558EB">
        <w:rPr>
          <w:rFonts w:cs="B Nazanin" w:hint="cs"/>
          <w:sz w:val="28"/>
          <w:szCs w:val="28"/>
          <w:rtl/>
          <w:lang w:bidi="fa-IR"/>
        </w:rPr>
        <w:t>فعالیت‌های</w:t>
      </w:r>
      <w:r w:rsidRPr="004558EB">
        <w:rPr>
          <w:rFonts w:cs="B Nazanin" w:hint="cs"/>
          <w:sz w:val="28"/>
          <w:szCs w:val="28"/>
          <w:rtl/>
          <w:lang w:bidi="fa-IR"/>
        </w:rPr>
        <w:t xml:space="preserve"> شركت مذكور در بندهاي فوق در خارج از كشور با تصويب مجمع عمومي شركت و با رعايت قوانين و مقررات مربوط صورت خواهد گرفت.</w:t>
      </w:r>
    </w:p>
    <w:p w:rsidR="00AD5FC5" w:rsidRPr="004558EB" w:rsidRDefault="002C6EA2" w:rsidP="0010106D">
      <w:pPr>
        <w:tabs>
          <w:tab w:val="right" w:pos="855"/>
        </w:tabs>
        <w:bidi/>
        <w:spacing w:after="0"/>
        <w:ind w:left="360"/>
        <w:jc w:val="both"/>
        <w:rPr>
          <w:rFonts w:cs="B Nazanin"/>
          <w:sz w:val="28"/>
          <w:szCs w:val="28"/>
          <w:rtl/>
          <w:lang w:bidi="fa-IR"/>
        </w:rPr>
      </w:pPr>
      <w:r w:rsidRPr="004558EB">
        <w:rPr>
          <w:rFonts w:cs="B Nazanin" w:hint="cs"/>
          <w:sz w:val="28"/>
          <w:szCs w:val="28"/>
          <w:rtl/>
          <w:lang w:bidi="fa-IR"/>
        </w:rPr>
        <w:t xml:space="preserve">تبصره 3- فعاليت جديد اختصاصي شركت در خارج از كشور در سال 1386 و سنوات بعد كه حكم مشابه جزء 4 بند الف تبصره 4 </w:t>
      </w:r>
      <w:r w:rsidR="00AD5FC5" w:rsidRPr="004558EB">
        <w:rPr>
          <w:rFonts w:cs="B Nazanin" w:hint="cs"/>
          <w:sz w:val="28"/>
          <w:szCs w:val="28"/>
          <w:rtl/>
          <w:lang w:bidi="fa-IR"/>
        </w:rPr>
        <w:t xml:space="preserve"> </w:t>
      </w:r>
      <w:r w:rsidRPr="004558EB">
        <w:rPr>
          <w:rFonts w:cs="B Nazanin" w:hint="cs"/>
          <w:sz w:val="28"/>
          <w:szCs w:val="28"/>
          <w:rtl/>
          <w:lang w:bidi="fa-IR"/>
        </w:rPr>
        <w:t>قانون بودجه سال 1386 كل كشور در قوانين منظور شده باشد منوط به اخذ مجوز از مجلس شوراي اسلامي است.</w:t>
      </w:r>
    </w:p>
    <w:p w:rsidR="000D0720" w:rsidRPr="004558EB" w:rsidRDefault="000D0720" w:rsidP="0010106D">
      <w:pPr>
        <w:tabs>
          <w:tab w:val="right" w:pos="855"/>
        </w:tabs>
        <w:bidi/>
        <w:spacing w:after="0"/>
        <w:ind w:left="360"/>
        <w:jc w:val="both"/>
        <w:rPr>
          <w:rFonts w:cs="B Nazanin"/>
          <w:sz w:val="28"/>
          <w:szCs w:val="28"/>
          <w:rtl/>
          <w:lang w:bidi="fa-IR"/>
        </w:rPr>
      </w:pPr>
    </w:p>
    <w:p w:rsidR="008C0CD4" w:rsidRPr="00B2555E" w:rsidRDefault="008C0CD4" w:rsidP="00DC3059">
      <w:pPr>
        <w:pStyle w:val="ListParagraph"/>
        <w:numPr>
          <w:ilvl w:val="1"/>
          <w:numId w:val="23"/>
        </w:numPr>
        <w:tabs>
          <w:tab w:val="right" w:pos="855"/>
        </w:tabs>
        <w:bidi/>
        <w:spacing w:after="0"/>
        <w:jc w:val="both"/>
        <w:outlineLvl w:val="1"/>
        <w:rPr>
          <w:rFonts w:cs="B Nazanin"/>
          <w:b/>
          <w:bCs/>
          <w:sz w:val="28"/>
          <w:szCs w:val="28"/>
          <w:rtl/>
          <w:lang w:bidi="fa-IR"/>
        </w:rPr>
      </w:pPr>
      <w:bookmarkStart w:id="8" w:name="_Toc489880646"/>
      <w:r w:rsidRPr="00B2555E">
        <w:rPr>
          <w:rFonts w:cs="B Nazanin" w:hint="cs"/>
          <w:b/>
          <w:bCs/>
          <w:sz w:val="28"/>
          <w:szCs w:val="28"/>
          <w:rtl/>
          <w:lang w:bidi="fa-IR"/>
        </w:rPr>
        <w:t>بازرس (حسابرس) و مرجع تشخيص ماليات شركت</w:t>
      </w:r>
      <w:bookmarkEnd w:id="8"/>
    </w:p>
    <w:p w:rsidR="008C0CD4" w:rsidRPr="004558EB" w:rsidRDefault="008C0CD4" w:rsidP="0010106D">
      <w:pPr>
        <w:tabs>
          <w:tab w:val="right" w:pos="855"/>
        </w:tabs>
        <w:bidi/>
        <w:spacing w:after="0"/>
        <w:ind w:left="360"/>
        <w:jc w:val="both"/>
        <w:rPr>
          <w:rFonts w:cs="B Nazanin"/>
          <w:sz w:val="28"/>
          <w:szCs w:val="28"/>
          <w:rtl/>
          <w:lang w:bidi="fa-IR"/>
        </w:rPr>
      </w:pPr>
      <w:r w:rsidRPr="004558EB">
        <w:rPr>
          <w:rFonts w:cs="B Nazanin" w:hint="cs"/>
          <w:sz w:val="28"/>
          <w:szCs w:val="28"/>
          <w:rtl/>
          <w:lang w:bidi="fa-IR"/>
        </w:rPr>
        <w:t xml:space="preserve">بازرس (حسابرس) شركت، سازمان حسابرسي كل كشور و مرجع تشخيص ماليات شركت، سازمان امور مالياتي </w:t>
      </w:r>
      <w:r w:rsidR="0076564C" w:rsidRPr="004558EB">
        <w:rPr>
          <w:rFonts w:cs="B Nazanin" w:hint="cs"/>
          <w:sz w:val="28"/>
          <w:szCs w:val="28"/>
          <w:rtl/>
          <w:lang w:bidi="fa-IR"/>
        </w:rPr>
        <w:t>می‌باشد</w:t>
      </w:r>
      <w:r w:rsidRPr="004558EB">
        <w:rPr>
          <w:rFonts w:cs="B Nazanin" w:hint="cs"/>
          <w:sz w:val="28"/>
          <w:szCs w:val="28"/>
          <w:rtl/>
          <w:lang w:bidi="fa-IR"/>
        </w:rPr>
        <w:t>.</w:t>
      </w:r>
    </w:p>
    <w:p w:rsidR="000D0720" w:rsidRPr="004558EB" w:rsidRDefault="000D0720" w:rsidP="0010106D">
      <w:pPr>
        <w:tabs>
          <w:tab w:val="right" w:pos="855"/>
        </w:tabs>
        <w:bidi/>
        <w:spacing w:after="0"/>
        <w:ind w:left="360"/>
        <w:jc w:val="both"/>
        <w:rPr>
          <w:rFonts w:cs="B Nazanin"/>
          <w:sz w:val="28"/>
          <w:szCs w:val="28"/>
          <w:rtl/>
          <w:lang w:bidi="fa-IR"/>
        </w:rPr>
      </w:pPr>
    </w:p>
    <w:p w:rsidR="00C472EE" w:rsidRPr="00B2555E" w:rsidRDefault="00C472EE" w:rsidP="00DC3059">
      <w:pPr>
        <w:pStyle w:val="ListParagraph"/>
        <w:numPr>
          <w:ilvl w:val="1"/>
          <w:numId w:val="23"/>
        </w:numPr>
        <w:tabs>
          <w:tab w:val="right" w:pos="855"/>
        </w:tabs>
        <w:bidi/>
        <w:spacing w:after="0"/>
        <w:jc w:val="both"/>
        <w:outlineLvl w:val="1"/>
        <w:rPr>
          <w:rFonts w:cs="B Nazanin"/>
          <w:b/>
          <w:bCs/>
          <w:sz w:val="28"/>
          <w:szCs w:val="28"/>
          <w:rtl/>
          <w:lang w:bidi="fa-IR"/>
        </w:rPr>
      </w:pPr>
      <w:bookmarkStart w:id="9" w:name="_Toc489880647"/>
      <w:r w:rsidRPr="00B2555E">
        <w:rPr>
          <w:rFonts w:cs="B Nazanin"/>
          <w:b/>
          <w:bCs/>
          <w:sz w:val="28"/>
          <w:szCs w:val="28"/>
          <w:rtl/>
          <w:lang w:bidi="fa-IR"/>
        </w:rPr>
        <w:t xml:space="preserve">چارت تشكيلاتي و </w:t>
      </w:r>
      <w:r w:rsidR="00A81611" w:rsidRPr="00B2555E">
        <w:rPr>
          <w:rFonts w:cs="B Nazanin"/>
          <w:b/>
          <w:bCs/>
          <w:sz w:val="28"/>
          <w:szCs w:val="28"/>
          <w:rtl/>
          <w:lang w:bidi="fa-IR"/>
        </w:rPr>
        <w:t>سازمان‌دهی</w:t>
      </w:r>
      <w:r w:rsidRPr="00B2555E">
        <w:rPr>
          <w:rFonts w:cs="B Nazanin"/>
          <w:b/>
          <w:bCs/>
          <w:sz w:val="28"/>
          <w:szCs w:val="28"/>
          <w:rtl/>
          <w:lang w:bidi="fa-IR"/>
        </w:rPr>
        <w:t xml:space="preserve"> شركت </w:t>
      </w:r>
      <w:r w:rsidRPr="00B2555E">
        <w:rPr>
          <w:rFonts w:cs="B Nazanin"/>
          <w:b/>
          <w:bCs/>
          <w:sz w:val="28"/>
          <w:szCs w:val="28"/>
          <w:lang w:bidi="fa-IR"/>
        </w:rPr>
        <w:t>)</w:t>
      </w:r>
      <w:r w:rsidRPr="00B2555E">
        <w:rPr>
          <w:rFonts w:cs="B Nazanin"/>
          <w:b/>
          <w:bCs/>
          <w:sz w:val="28"/>
          <w:szCs w:val="28"/>
          <w:rtl/>
          <w:lang w:bidi="fa-IR"/>
        </w:rPr>
        <w:t xml:space="preserve"> تاپ چارت )</w:t>
      </w:r>
      <w:bookmarkEnd w:id="9"/>
    </w:p>
    <w:p w:rsidR="00A1388D" w:rsidRPr="004558EB" w:rsidRDefault="00194259" w:rsidP="0010106D">
      <w:pPr>
        <w:tabs>
          <w:tab w:val="right" w:pos="855"/>
        </w:tabs>
        <w:bidi/>
        <w:spacing w:after="0"/>
        <w:ind w:left="360"/>
        <w:jc w:val="both"/>
        <w:rPr>
          <w:rFonts w:cs="B Nazanin"/>
          <w:sz w:val="28"/>
          <w:szCs w:val="28"/>
          <w:rtl/>
          <w:lang w:bidi="fa-IR"/>
        </w:rPr>
      </w:pPr>
      <w:r w:rsidRPr="004558EB">
        <w:rPr>
          <w:rFonts w:cs="B Nazanin" w:hint="cs"/>
          <w:sz w:val="28"/>
          <w:szCs w:val="28"/>
          <w:rtl/>
          <w:lang w:bidi="fa-IR"/>
        </w:rPr>
        <w:t xml:space="preserve">با توجه به ساختار مصوب شركت بهره‌برداري نيروگاه اتمي بوشهر، </w:t>
      </w:r>
      <w:r w:rsidR="00D45EE3" w:rsidRPr="004558EB">
        <w:rPr>
          <w:rFonts w:cs="B Nazanin" w:hint="cs"/>
          <w:sz w:val="28"/>
          <w:szCs w:val="28"/>
          <w:rtl/>
          <w:lang w:bidi="fa-IR"/>
        </w:rPr>
        <w:t>اين شركت</w:t>
      </w:r>
      <w:r w:rsidRPr="004558EB">
        <w:rPr>
          <w:rFonts w:cs="B Nazanin" w:hint="cs"/>
          <w:sz w:val="28"/>
          <w:szCs w:val="28"/>
          <w:rtl/>
          <w:lang w:bidi="fa-IR"/>
        </w:rPr>
        <w:t xml:space="preserve"> مشتمل بر </w:t>
      </w:r>
      <w:r w:rsidR="00742585" w:rsidRPr="004558EB">
        <w:rPr>
          <w:rFonts w:cs="B Nazanin" w:hint="cs"/>
          <w:sz w:val="28"/>
          <w:szCs w:val="28"/>
          <w:rtl/>
          <w:lang w:bidi="fa-IR"/>
        </w:rPr>
        <w:t>6 معاونت و 31 مديريت بوده و استعداد جذب 1279 نفر را در قالب اين ساختار دارد. در ذيل ساختار شركت بهره</w:t>
      </w:r>
      <w:r w:rsidR="002C704A" w:rsidRPr="004558EB">
        <w:rPr>
          <w:rFonts w:cs="B Nazanin" w:hint="cs"/>
          <w:sz w:val="28"/>
          <w:szCs w:val="28"/>
          <w:rtl/>
          <w:lang w:bidi="fa-IR"/>
        </w:rPr>
        <w:t>‌بردار</w:t>
      </w:r>
      <w:r w:rsidR="003D4C25" w:rsidRPr="004558EB">
        <w:rPr>
          <w:rFonts w:cs="B Nazanin" w:hint="cs"/>
          <w:sz w:val="28"/>
          <w:szCs w:val="28"/>
          <w:rtl/>
          <w:lang w:bidi="fa-IR"/>
        </w:rPr>
        <w:t>ي</w:t>
      </w:r>
      <w:r w:rsidR="00EF3CB2" w:rsidRPr="004558EB">
        <w:rPr>
          <w:rFonts w:cs="B Nazanin" w:hint="cs"/>
          <w:sz w:val="28"/>
          <w:szCs w:val="28"/>
          <w:rtl/>
          <w:lang w:bidi="fa-IR"/>
        </w:rPr>
        <w:t>‌</w:t>
      </w:r>
      <w:r w:rsidR="00742585" w:rsidRPr="004558EB">
        <w:rPr>
          <w:rFonts w:cs="B Nazanin" w:hint="cs"/>
          <w:sz w:val="28"/>
          <w:szCs w:val="28"/>
          <w:rtl/>
          <w:lang w:bidi="fa-IR"/>
        </w:rPr>
        <w:t xml:space="preserve"> </w:t>
      </w:r>
      <w:r w:rsidR="00EF3CB2" w:rsidRPr="004558EB">
        <w:rPr>
          <w:rFonts w:cs="B Nazanin" w:hint="cs"/>
          <w:sz w:val="28"/>
          <w:szCs w:val="28"/>
          <w:rtl/>
          <w:lang w:bidi="fa-IR"/>
        </w:rPr>
        <w:t xml:space="preserve">آورده </w:t>
      </w:r>
      <w:r w:rsidR="00A81611" w:rsidRPr="004558EB">
        <w:rPr>
          <w:rFonts w:cs="B Nazanin" w:hint="cs"/>
          <w:sz w:val="28"/>
          <w:szCs w:val="28"/>
          <w:rtl/>
          <w:lang w:bidi="fa-IR"/>
        </w:rPr>
        <w:t>شده است</w:t>
      </w:r>
      <w:r w:rsidR="00EF3CB2" w:rsidRPr="004558EB">
        <w:rPr>
          <w:rFonts w:cs="B Nazanin" w:hint="cs"/>
          <w:sz w:val="28"/>
          <w:szCs w:val="28"/>
          <w:rtl/>
          <w:lang w:bidi="fa-IR"/>
        </w:rPr>
        <w:t>:</w:t>
      </w:r>
    </w:p>
    <w:p w:rsidR="007528D8" w:rsidRPr="004558EB" w:rsidRDefault="007528D8" w:rsidP="0010106D">
      <w:pPr>
        <w:tabs>
          <w:tab w:val="right" w:pos="855"/>
        </w:tabs>
        <w:bidi/>
        <w:spacing w:after="0"/>
        <w:jc w:val="both"/>
        <w:rPr>
          <w:rFonts w:cs="B Nazanin"/>
          <w:sz w:val="28"/>
          <w:szCs w:val="28"/>
          <w:rtl/>
          <w:lang w:bidi="fa-IR"/>
        </w:rPr>
        <w:sectPr w:rsidR="007528D8" w:rsidRPr="004558EB" w:rsidSect="003A2164">
          <w:pgSz w:w="12240" w:h="15840"/>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A1388D" w:rsidRPr="004558EB" w:rsidRDefault="00A1388D" w:rsidP="0010106D">
      <w:pPr>
        <w:tabs>
          <w:tab w:val="right" w:pos="855"/>
        </w:tabs>
        <w:bidi/>
        <w:spacing w:after="0"/>
        <w:ind w:left="360"/>
        <w:jc w:val="both"/>
        <w:rPr>
          <w:rFonts w:cs="B Nazanin"/>
          <w:b/>
          <w:bCs/>
          <w:sz w:val="28"/>
          <w:szCs w:val="28"/>
          <w:rtl/>
          <w:lang w:bidi="fa-IR"/>
        </w:rPr>
      </w:pPr>
      <w:r w:rsidRPr="004558EB">
        <w:rPr>
          <w:rFonts w:cs="B Nazanin"/>
          <w:noProof/>
          <w:sz w:val="28"/>
          <w:szCs w:val="28"/>
          <w:rtl/>
        </w:rPr>
        <w:lastRenderedPageBreak/>
        <w:drawing>
          <wp:anchor distT="0" distB="0" distL="114300" distR="114300" simplePos="0" relativeHeight="251658240" behindDoc="0" locked="0" layoutInCell="1" allowOverlap="1" wp14:anchorId="71F6A824" wp14:editId="1E9D6C45">
            <wp:simplePos x="0" y="0"/>
            <wp:positionH relativeFrom="margin">
              <wp:align>center</wp:align>
            </wp:positionH>
            <wp:positionV relativeFrom="margin">
              <wp:align>center</wp:align>
            </wp:positionV>
            <wp:extent cx="8181975" cy="6267450"/>
            <wp:effectExtent l="19050" t="0" r="9525" b="0"/>
            <wp:wrapSquare wrapText="bothSides"/>
            <wp:docPr id="1" name="Picture 0" descr="untitled6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1.bmp"/>
                    <pic:cNvPicPr/>
                  </pic:nvPicPr>
                  <pic:blipFill>
                    <a:blip r:embed="rId13" cstate="print"/>
                    <a:stretch>
                      <a:fillRect/>
                    </a:stretch>
                  </pic:blipFill>
                  <pic:spPr>
                    <a:xfrm>
                      <a:off x="0" y="0"/>
                      <a:ext cx="8181975" cy="6267450"/>
                    </a:xfrm>
                    <a:prstGeom prst="rect">
                      <a:avLst/>
                    </a:prstGeom>
                  </pic:spPr>
                </pic:pic>
              </a:graphicData>
            </a:graphic>
          </wp:anchor>
        </w:drawing>
      </w:r>
    </w:p>
    <w:p w:rsidR="00A1388D" w:rsidRPr="004558EB" w:rsidRDefault="00A1388D" w:rsidP="0010106D">
      <w:pPr>
        <w:tabs>
          <w:tab w:val="right" w:pos="855"/>
        </w:tabs>
        <w:bidi/>
        <w:spacing w:after="0"/>
        <w:ind w:left="360"/>
        <w:jc w:val="both"/>
        <w:rPr>
          <w:rFonts w:cs="B Nazanin"/>
          <w:b/>
          <w:bCs/>
          <w:sz w:val="28"/>
          <w:szCs w:val="28"/>
          <w:rtl/>
          <w:lang w:bidi="fa-IR"/>
        </w:rPr>
        <w:sectPr w:rsidR="00A1388D" w:rsidRPr="004558EB" w:rsidSect="00ED1888">
          <w:pgSz w:w="15840" w:h="12240" w:orient="landscape"/>
          <w:pgMar w:top="1440" w:right="1440" w:bottom="1440"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866BAA" w:rsidRPr="00D66A32" w:rsidRDefault="00866BAA" w:rsidP="00C1413E">
      <w:pPr>
        <w:pStyle w:val="ListParagraph"/>
        <w:numPr>
          <w:ilvl w:val="1"/>
          <w:numId w:val="23"/>
        </w:numPr>
        <w:tabs>
          <w:tab w:val="right" w:pos="855"/>
        </w:tabs>
        <w:bidi/>
        <w:spacing w:after="0"/>
        <w:jc w:val="both"/>
        <w:outlineLvl w:val="1"/>
        <w:rPr>
          <w:rFonts w:cs="B Nazanin"/>
          <w:b/>
          <w:bCs/>
          <w:sz w:val="28"/>
          <w:szCs w:val="28"/>
          <w:lang w:bidi="fa-IR"/>
        </w:rPr>
      </w:pPr>
      <w:bookmarkStart w:id="10" w:name="_Toc489880648"/>
      <w:r w:rsidRPr="00D66A32">
        <w:rPr>
          <w:rFonts w:cs="B Nazanin" w:hint="cs"/>
          <w:b/>
          <w:bCs/>
          <w:sz w:val="28"/>
          <w:szCs w:val="28"/>
          <w:rtl/>
          <w:lang w:bidi="fa-IR"/>
        </w:rPr>
        <w:lastRenderedPageBreak/>
        <w:t>تعاريف</w:t>
      </w:r>
    </w:p>
    <w:p w:rsidR="00866BAA" w:rsidRDefault="00866BAA" w:rsidP="00866BAA">
      <w:pPr>
        <w:pStyle w:val="ListParagraph"/>
        <w:numPr>
          <w:ilvl w:val="2"/>
          <w:numId w:val="23"/>
        </w:numPr>
        <w:tabs>
          <w:tab w:val="right" w:pos="855"/>
        </w:tabs>
        <w:bidi/>
        <w:spacing w:after="0"/>
        <w:jc w:val="both"/>
        <w:outlineLvl w:val="1"/>
        <w:rPr>
          <w:rFonts w:cs="B Nazanin"/>
          <w:b/>
          <w:bCs/>
          <w:sz w:val="24"/>
          <w:szCs w:val="24"/>
          <w:lang w:bidi="fa-IR"/>
        </w:rPr>
      </w:pPr>
      <w:r w:rsidRPr="00CE416F">
        <w:rPr>
          <w:rFonts w:cs="B Nazanin" w:hint="cs"/>
          <w:b/>
          <w:bCs/>
          <w:sz w:val="28"/>
          <w:szCs w:val="28"/>
          <w:rtl/>
          <w:lang w:bidi="fa-IR"/>
        </w:rPr>
        <w:t>نيروگاه اتمي:</w:t>
      </w:r>
      <w:r>
        <w:rPr>
          <w:rFonts w:cs="B Nazanin" w:hint="cs"/>
          <w:b/>
          <w:bCs/>
          <w:sz w:val="24"/>
          <w:szCs w:val="24"/>
          <w:rtl/>
          <w:lang w:bidi="fa-IR"/>
        </w:rPr>
        <w:t xml:space="preserve"> </w:t>
      </w:r>
      <w:r w:rsidRPr="00D66A32">
        <w:rPr>
          <w:rFonts w:cs="B Nazanin" w:hint="cs"/>
          <w:sz w:val="28"/>
          <w:szCs w:val="28"/>
          <w:rtl/>
          <w:lang w:bidi="fa-IR"/>
        </w:rPr>
        <w:t>منظور از نيروگاه اتمي، واحد يكم نيروگاه اتمي بوشهر مي باشد</w:t>
      </w:r>
      <w:r w:rsidR="00D66A32" w:rsidRPr="00D66A32">
        <w:rPr>
          <w:rFonts w:cs="B Nazanin" w:hint="cs"/>
          <w:sz w:val="28"/>
          <w:szCs w:val="28"/>
          <w:rtl/>
          <w:lang w:bidi="fa-IR"/>
        </w:rPr>
        <w:t>.</w:t>
      </w:r>
    </w:p>
    <w:p w:rsidR="00866BAA" w:rsidRPr="00D66A32" w:rsidRDefault="00866BAA" w:rsidP="00866BAA">
      <w:pPr>
        <w:pStyle w:val="ListParagraph"/>
        <w:numPr>
          <w:ilvl w:val="2"/>
          <w:numId w:val="23"/>
        </w:numPr>
        <w:tabs>
          <w:tab w:val="right" w:pos="855"/>
        </w:tabs>
        <w:bidi/>
        <w:spacing w:after="0"/>
        <w:jc w:val="both"/>
        <w:outlineLvl w:val="1"/>
        <w:rPr>
          <w:rFonts w:cs="B Nazanin"/>
          <w:b/>
          <w:bCs/>
          <w:sz w:val="28"/>
          <w:szCs w:val="28"/>
          <w:lang w:bidi="fa-IR"/>
        </w:rPr>
      </w:pPr>
      <w:r w:rsidRPr="00D66A32">
        <w:rPr>
          <w:rFonts w:cs="B Nazanin" w:hint="cs"/>
          <w:b/>
          <w:bCs/>
          <w:sz w:val="28"/>
          <w:szCs w:val="28"/>
          <w:rtl/>
          <w:lang w:bidi="fa-IR"/>
        </w:rPr>
        <w:t xml:space="preserve">شركت مادر: </w:t>
      </w:r>
      <w:r w:rsidRPr="00D66A32">
        <w:rPr>
          <w:rFonts w:cs="B Nazanin" w:hint="cs"/>
          <w:sz w:val="28"/>
          <w:szCs w:val="28"/>
          <w:rtl/>
          <w:lang w:bidi="fa-IR"/>
        </w:rPr>
        <w:t xml:space="preserve">منظور از شركت مادر، شركت مادرتخصصي </w:t>
      </w:r>
      <w:r w:rsidR="00B13E5D" w:rsidRPr="00D66A32">
        <w:rPr>
          <w:rFonts w:cs="B Nazanin" w:hint="cs"/>
          <w:sz w:val="28"/>
          <w:szCs w:val="28"/>
          <w:rtl/>
          <w:lang w:bidi="fa-IR"/>
        </w:rPr>
        <w:t xml:space="preserve">توليد و توسعه انرژي </w:t>
      </w:r>
      <w:r w:rsidR="00C13AD2" w:rsidRPr="00D66A32">
        <w:rPr>
          <w:rFonts w:cs="B Nazanin" w:hint="cs"/>
          <w:sz w:val="28"/>
          <w:szCs w:val="28"/>
          <w:rtl/>
          <w:lang w:bidi="fa-IR"/>
        </w:rPr>
        <w:t>اتمي ايران مي‌باشد.</w:t>
      </w:r>
    </w:p>
    <w:p w:rsidR="00C13AD2" w:rsidRPr="00D66A32" w:rsidRDefault="00C13AD2" w:rsidP="00C13AD2">
      <w:pPr>
        <w:pStyle w:val="ListParagraph"/>
        <w:numPr>
          <w:ilvl w:val="2"/>
          <w:numId w:val="23"/>
        </w:numPr>
        <w:tabs>
          <w:tab w:val="right" w:pos="855"/>
        </w:tabs>
        <w:bidi/>
        <w:spacing w:after="0"/>
        <w:jc w:val="both"/>
        <w:outlineLvl w:val="1"/>
        <w:rPr>
          <w:rFonts w:cs="B Nazanin"/>
          <w:b/>
          <w:bCs/>
          <w:sz w:val="28"/>
          <w:szCs w:val="28"/>
          <w:lang w:bidi="fa-IR"/>
        </w:rPr>
      </w:pPr>
      <w:r w:rsidRPr="00D66A32">
        <w:rPr>
          <w:rFonts w:cs="B Nazanin" w:hint="cs"/>
          <w:b/>
          <w:bCs/>
          <w:sz w:val="28"/>
          <w:szCs w:val="28"/>
          <w:rtl/>
          <w:lang w:bidi="fa-IR"/>
        </w:rPr>
        <w:t xml:space="preserve">شركت: </w:t>
      </w:r>
      <w:r w:rsidRPr="00D66A32">
        <w:rPr>
          <w:rFonts w:cs="B Nazanin" w:hint="cs"/>
          <w:sz w:val="28"/>
          <w:szCs w:val="28"/>
          <w:rtl/>
          <w:lang w:bidi="fa-IR"/>
        </w:rPr>
        <w:t>منظور از شركت، شركت بهره‌برداري نيروگاه اتمي بوشهر مي باشد.</w:t>
      </w:r>
    </w:p>
    <w:p w:rsidR="00C472EE" w:rsidRPr="0064093C" w:rsidRDefault="00C472EE" w:rsidP="00CE416F">
      <w:pPr>
        <w:pStyle w:val="ListParagraph"/>
        <w:numPr>
          <w:ilvl w:val="1"/>
          <w:numId w:val="23"/>
        </w:numPr>
        <w:tabs>
          <w:tab w:val="right" w:pos="855"/>
        </w:tabs>
        <w:bidi/>
        <w:spacing w:after="0"/>
        <w:jc w:val="both"/>
        <w:outlineLvl w:val="1"/>
        <w:rPr>
          <w:rFonts w:cs="B Nazanin"/>
          <w:b/>
          <w:bCs/>
          <w:sz w:val="24"/>
          <w:szCs w:val="24"/>
          <w:lang w:bidi="fa-IR"/>
        </w:rPr>
      </w:pPr>
      <w:r w:rsidRPr="00B2555E">
        <w:rPr>
          <w:rFonts w:cs="B Nazanin" w:hint="cs"/>
          <w:b/>
          <w:bCs/>
          <w:sz w:val="28"/>
          <w:szCs w:val="28"/>
          <w:rtl/>
          <w:lang w:bidi="fa-IR"/>
        </w:rPr>
        <w:t>مرور</w:t>
      </w:r>
      <w:r w:rsidR="0090453E" w:rsidRPr="00B2555E">
        <w:rPr>
          <w:rFonts w:cs="B Nazanin" w:hint="cs"/>
          <w:b/>
          <w:bCs/>
          <w:sz w:val="28"/>
          <w:szCs w:val="28"/>
          <w:rtl/>
          <w:lang w:bidi="fa-IR"/>
        </w:rPr>
        <w:t>ي</w:t>
      </w:r>
      <w:r w:rsidRPr="00B2555E">
        <w:rPr>
          <w:rFonts w:cs="B Nazanin" w:hint="cs"/>
          <w:b/>
          <w:bCs/>
          <w:sz w:val="28"/>
          <w:szCs w:val="28"/>
          <w:rtl/>
          <w:lang w:bidi="fa-IR"/>
        </w:rPr>
        <w:t xml:space="preserve"> كلي بر </w:t>
      </w:r>
      <w:r w:rsidR="0090453E" w:rsidRPr="00B2555E">
        <w:rPr>
          <w:rFonts w:cs="B Nazanin" w:hint="cs"/>
          <w:b/>
          <w:bCs/>
          <w:sz w:val="28"/>
          <w:szCs w:val="28"/>
          <w:rtl/>
          <w:lang w:bidi="fa-IR"/>
        </w:rPr>
        <w:t>جايگاه نيروگاه اتمي در صنعت برق</w:t>
      </w:r>
      <w:r w:rsidR="000133AB" w:rsidRPr="00B2555E">
        <w:rPr>
          <w:rFonts w:cs="B Nazanin" w:hint="cs"/>
          <w:b/>
          <w:bCs/>
          <w:sz w:val="28"/>
          <w:szCs w:val="28"/>
          <w:rtl/>
          <w:lang w:bidi="fa-IR"/>
        </w:rPr>
        <w:t xml:space="preserve"> </w:t>
      </w:r>
      <w:bookmarkEnd w:id="10"/>
    </w:p>
    <w:p w:rsidR="0064093C" w:rsidRPr="0035303C" w:rsidRDefault="0064093C" w:rsidP="00D2321A">
      <w:pPr>
        <w:pStyle w:val="ListParagraph"/>
        <w:tabs>
          <w:tab w:val="right" w:pos="855"/>
        </w:tabs>
        <w:bidi/>
        <w:spacing w:after="0"/>
        <w:ind w:left="567"/>
        <w:jc w:val="both"/>
        <w:outlineLvl w:val="1"/>
        <w:rPr>
          <w:rFonts w:cs="B Nazanin"/>
          <w:sz w:val="28"/>
          <w:szCs w:val="28"/>
          <w:rtl/>
          <w:lang w:bidi="fa-IR"/>
        </w:rPr>
      </w:pPr>
      <w:r w:rsidRPr="0035303C">
        <w:rPr>
          <w:rFonts w:cs="B Nazanin" w:hint="cs"/>
          <w:sz w:val="28"/>
          <w:szCs w:val="28"/>
          <w:rtl/>
          <w:lang w:bidi="fa-IR"/>
        </w:rPr>
        <w:t xml:space="preserve">نيروگاه اتمي در مجموع در سال‌هاي راه اندازي از سال 1390 و بهره برداري تجاري از مهرماه 1392 تا </w:t>
      </w:r>
      <w:r w:rsidR="00D40503" w:rsidRPr="0035303C">
        <w:rPr>
          <w:rFonts w:cs="B Nazanin" w:hint="cs"/>
          <w:sz w:val="28"/>
          <w:szCs w:val="28"/>
          <w:rtl/>
          <w:lang w:bidi="fa-IR"/>
        </w:rPr>
        <w:t>پايان سال</w:t>
      </w:r>
      <w:r w:rsidRPr="0035303C">
        <w:rPr>
          <w:rFonts w:cs="B Nazanin" w:hint="cs"/>
          <w:sz w:val="28"/>
          <w:szCs w:val="28"/>
          <w:rtl/>
          <w:lang w:bidi="fa-IR"/>
        </w:rPr>
        <w:t xml:space="preserve"> 1396، به ميزان </w:t>
      </w:r>
      <w:r w:rsidR="00A246E3" w:rsidRPr="0035303C">
        <w:rPr>
          <w:rFonts w:cs="B Nazanin" w:hint="cs"/>
          <w:sz w:val="28"/>
          <w:szCs w:val="28"/>
          <w:rtl/>
          <w:lang w:bidi="fa-IR"/>
        </w:rPr>
        <w:t>28</w:t>
      </w:r>
      <w:r w:rsidR="00F4400B">
        <w:rPr>
          <w:rFonts w:cs="B Nazanin" w:hint="cs"/>
          <w:sz w:val="28"/>
          <w:szCs w:val="28"/>
          <w:rtl/>
          <w:lang w:bidi="fa-IR"/>
        </w:rPr>
        <w:t>.</w:t>
      </w:r>
      <w:r w:rsidR="00A246E3" w:rsidRPr="0035303C">
        <w:rPr>
          <w:rFonts w:cs="B Nazanin" w:hint="cs"/>
          <w:sz w:val="28"/>
          <w:szCs w:val="28"/>
          <w:rtl/>
          <w:lang w:bidi="fa-IR"/>
        </w:rPr>
        <w:t>196</w:t>
      </w:r>
      <w:r w:rsidR="00F4400B">
        <w:rPr>
          <w:rFonts w:cs="B Nazanin" w:hint="cs"/>
          <w:sz w:val="28"/>
          <w:szCs w:val="28"/>
          <w:rtl/>
          <w:lang w:bidi="fa-IR"/>
        </w:rPr>
        <w:t>.</w:t>
      </w:r>
      <w:r w:rsidR="00D2321A">
        <w:rPr>
          <w:rFonts w:cs="B Nazanin" w:hint="cs"/>
          <w:sz w:val="28"/>
          <w:szCs w:val="28"/>
          <w:rtl/>
          <w:lang w:bidi="fa-IR"/>
        </w:rPr>
        <w:t>000</w:t>
      </w:r>
      <w:r w:rsidRPr="0035303C">
        <w:rPr>
          <w:rFonts w:cs="B Nazanin" w:hint="cs"/>
          <w:sz w:val="28"/>
          <w:szCs w:val="28"/>
          <w:rtl/>
          <w:lang w:bidi="fa-IR"/>
        </w:rPr>
        <w:t xml:space="preserve"> </w:t>
      </w:r>
      <w:r w:rsidR="00D2321A">
        <w:rPr>
          <w:rFonts w:cs="B Nazanin" w:hint="cs"/>
          <w:sz w:val="28"/>
          <w:szCs w:val="28"/>
          <w:rtl/>
          <w:lang w:bidi="fa-IR"/>
        </w:rPr>
        <w:t>مگاوات</w:t>
      </w:r>
      <w:r w:rsidRPr="0035303C">
        <w:rPr>
          <w:rFonts w:cs="B Nazanin" w:hint="cs"/>
          <w:sz w:val="28"/>
          <w:szCs w:val="28"/>
          <w:rtl/>
          <w:lang w:bidi="fa-IR"/>
        </w:rPr>
        <w:t xml:space="preserve"> ساعت برق توليد كرده است </w:t>
      </w:r>
      <w:r w:rsidR="00497723" w:rsidRPr="0035303C">
        <w:rPr>
          <w:rFonts w:cs="B Nazanin" w:hint="cs"/>
          <w:sz w:val="28"/>
          <w:szCs w:val="28"/>
          <w:rtl/>
          <w:lang w:bidi="fa-IR"/>
        </w:rPr>
        <w:t>كه از اين</w:t>
      </w:r>
      <w:r w:rsidRPr="0035303C">
        <w:rPr>
          <w:rFonts w:cs="B Nazanin" w:hint="cs"/>
          <w:sz w:val="28"/>
          <w:szCs w:val="28"/>
          <w:rtl/>
          <w:lang w:bidi="fa-IR"/>
        </w:rPr>
        <w:t xml:space="preserve"> ميزان</w:t>
      </w:r>
      <w:r w:rsidR="00497723" w:rsidRPr="0035303C">
        <w:rPr>
          <w:rFonts w:cs="B Nazanin" w:hint="cs"/>
          <w:sz w:val="28"/>
          <w:szCs w:val="28"/>
          <w:rtl/>
          <w:lang w:bidi="fa-IR"/>
        </w:rPr>
        <w:t>،</w:t>
      </w:r>
      <w:r w:rsidRPr="0035303C">
        <w:rPr>
          <w:rFonts w:cs="B Nazanin" w:hint="cs"/>
          <w:sz w:val="28"/>
          <w:szCs w:val="28"/>
          <w:rtl/>
          <w:lang w:bidi="fa-IR"/>
        </w:rPr>
        <w:t xml:space="preserve"> </w:t>
      </w:r>
      <w:r w:rsidR="00E27C5D" w:rsidRPr="0035303C">
        <w:rPr>
          <w:rFonts w:cs="B Nazanin" w:hint="cs"/>
          <w:sz w:val="28"/>
          <w:szCs w:val="28"/>
          <w:rtl/>
          <w:lang w:bidi="fa-IR"/>
        </w:rPr>
        <w:t>25</w:t>
      </w:r>
      <w:r w:rsidR="00F4400B">
        <w:rPr>
          <w:rFonts w:cs="B Nazanin" w:hint="cs"/>
          <w:sz w:val="28"/>
          <w:szCs w:val="28"/>
          <w:rtl/>
          <w:lang w:bidi="fa-IR"/>
        </w:rPr>
        <w:t>.</w:t>
      </w:r>
      <w:r w:rsidR="00E27C5D" w:rsidRPr="0035303C">
        <w:rPr>
          <w:rFonts w:cs="B Nazanin" w:hint="cs"/>
          <w:sz w:val="28"/>
          <w:szCs w:val="28"/>
          <w:rtl/>
          <w:lang w:bidi="fa-IR"/>
        </w:rPr>
        <w:t>587</w:t>
      </w:r>
      <w:r w:rsidR="00F4400B">
        <w:rPr>
          <w:rFonts w:cs="B Nazanin" w:hint="cs"/>
          <w:sz w:val="28"/>
          <w:szCs w:val="28"/>
          <w:rtl/>
          <w:lang w:bidi="fa-IR"/>
        </w:rPr>
        <w:t>.</w:t>
      </w:r>
      <w:r w:rsidR="00D2321A">
        <w:rPr>
          <w:rFonts w:cs="B Nazanin" w:hint="cs"/>
          <w:sz w:val="28"/>
          <w:szCs w:val="28"/>
          <w:rtl/>
          <w:lang w:bidi="fa-IR"/>
        </w:rPr>
        <w:t>000</w:t>
      </w:r>
      <w:r w:rsidRPr="0035303C">
        <w:rPr>
          <w:rFonts w:cs="B Nazanin" w:hint="cs"/>
          <w:sz w:val="28"/>
          <w:szCs w:val="28"/>
          <w:rtl/>
          <w:lang w:bidi="fa-IR"/>
        </w:rPr>
        <w:t xml:space="preserve"> </w:t>
      </w:r>
      <w:r w:rsidR="00D2321A">
        <w:rPr>
          <w:rFonts w:cs="B Nazanin" w:hint="cs"/>
          <w:sz w:val="28"/>
          <w:szCs w:val="28"/>
          <w:rtl/>
          <w:lang w:bidi="fa-IR"/>
        </w:rPr>
        <w:t>مگاوات</w:t>
      </w:r>
      <w:r w:rsidRPr="0035303C">
        <w:rPr>
          <w:rFonts w:cs="B Nazanin" w:hint="cs"/>
          <w:sz w:val="28"/>
          <w:szCs w:val="28"/>
          <w:rtl/>
          <w:lang w:bidi="fa-IR"/>
        </w:rPr>
        <w:t xml:space="preserve"> ساعت تحويل شبكه برق سراسري شده است</w:t>
      </w:r>
      <w:r w:rsidR="00E27C5D" w:rsidRPr="0035303C">
        <w:rPr>
          <w:rFonts w:cs="B Nazanin" w:hint="cs"/>
          <w:sz w:val="28"/>
          <w:szCs w:val="28"/>
          <w:rtl/>
          <w:lang w:bidi="fa-IR"/>
        </w:rPr>
        <w:t>.</w:t>
      </w:r>
    </w:p>
    <w:p w:rsidR="00497723" w:rsidRDefault="00497723" w:rsidP="00497723">
      <w:pPr>
        <w:pStyle w:val="ListParagraph"/>
        <w:tabs>
          <w:tab w:val="right" w:pos="855"/>
        </w:tabs>
        <w:bidi/>
        <w:spacing w:after="0"/>
        <w:ind w:left="567"/>
        <w:jc w:val="both"/>
        <w:outlineLvl w:val="1"/>
        <w:rPr>
          <w:rFonts w:cs="B Nazanin"/>
          <w:b/>
          <w:bCs/>
          <w:sz w:val="28"/>
          <w:szCs w:val="28"/>
          <w:rtl/>
          <w:lang w:bidi="fa-IR"/>
        </w:rPr>
      </w:pPr>
    </w:p>
    <w:tbl>
      <w:tblPr>
        <w:tblStyle w:val="TableGrid"/>
        <w:bidiVisual/>
        <w:tblW w:w="0" w:type="auto"/>
        <w:jc w:val="center"/>
        <w:tblInd w:w="567" w:type="dxa"/>
        <w:tblLook w:val="04A0" w:firstRow="1" w:lastRow="0" w:firstColumn="1" w:lastColumn="0" w:noHBand="0" w:noVBand="1"/>
      </w:tblPr>
      <w:tblGrid>
        <w:gridCol w:w="2865"/>
        <w:gridCol w:w="2905"/>
        <w:gridCol w:w="2906"/>
      </w:tblGrid>
      <w:tr w:rsidR="00DD1CE6" w:rsidRPr="0006373C" w:rsidTr="00CE416F">
        <w:trPr>
          <w:jc w:val="center"/>
        </w:trPr>
        <w:tc>
          <w:tcPr>
            <w:tcW w:w="3081" w:type="dxa"/>
            <w:shd w:val="clear" w:color="auto" w:fill="BFBFBF" w:themeFill="background1" w:themeFillShade="BF"/>
            <w:vAlign w:val="center"/>
          </w:tcPr>
          <w:p w:rsidR="00DD1CE6" w:rsidRPr="0006373C" w:rsidRDefault="00DD1CE6"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سال</w:t>
            </w:r>
          </w:p>
        </w:tc>
        <w:tc>
          <w:tcPr>
            <w:tcW w:w="3081" w:type="dxa"/>
            <w:shd w:val="clear" w:color="auto" w:fill="BFBFBF" w:themeFill="background1" w:themeFillShade="BF"/>
            <w:vAlign w:val="center"/>
          </w:tcPr>
          <w:p w:rsidR="00E25BD0" w:rsidRPr="0006373C" w:rsidRDefault="00DD1CE6"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 xml:space="preserve">توليد كل </w:t>
            </w:r>
          </w:p>
          <w:p w:rsidR="00DD1CE6" w:rsidRPr="0006373C" w:rsidRDefault="00DD1CE6" w:rsidP="00F4400B">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w:t>
            </w:r>
            <w:r w:rsidR="00F4400B">
              <w:rPr>
                <w:rFonts w:cs="B Nazanin" w:hint="cs"/>
                <w:sz w:val="24"/>
                <w:szCs w:val="24"/>
                <w:rtl/>
                <w:lang w:bidi="fa-IR"/>
              </w:rPr>
              <w:t>مگاوات</w:t>
            </w:r>
            <w:r w:rsidRPr="0006373C">
              <w:rPr>
                <w:rFonts w:cs="B Nazanin" w:hint="cs"/>
                <w:sz w:val="24"/>
                <w:szCs w:val="24"/>
                <w:rtl/>
                <w:lang w:bidi="fa-IR"/>
              </w:rPr>
              <w:t xml:space="preserve"> ساعت)</w:t>
            </w:r>
          </w:p>
        </w:tc>
        <w:tc>
          <w:tcPr>
            <w:tcW w:w="3081" w:type="dxa"/>
            <w:shd w:val="clear" w:color="auto" w:fill="BFBFBF" w:themeFill="background1" w:themeFillShade="BF"/>
            <w:vAlign w:val="center"/>
          </w:tcPr>
          <w:p w:rsidR="00E25BD0" w:rsidRPr="0006373C" w:rsidRDefault="00DD1CE6"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 xml:space="preserve">تحويل به شبكه </w:t>
            </w:r>
          </w:p>
          <w:p w:rsidR="00DD1CE6" w:rsidRPr="0006373C" w:rsidRDefault="00DD1CE6" w:rsidP="00F4400B">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w:t>
            </w:r>
            <w:r w:rsidR="00F4400B">
              <w:rPr>
                <w:rFonts w:cs="B Nazanin" w:hint="cs"/>
                <w:sz w:val="24"/>
                <w:szCs w:val="24"/>
                <w:rtl/>
                <w:lang w:bidi="fa-IR"/>
              </w:rPr>
              <w:t>مگاوات</w:t>
            </w:r>
            <w:r w:rsidRPr="0006373C">
              <w:rPr>
                <w:rFonts w:cs="B Nazanin" w:hint="cs"/>
                <w:sz w:val="24"/>
                <w:szCs w:val="24"/>
                <w:rtl/>
                <w:lang w:bidi="fa-IR"/>
              </w:rPr>
              <w:t xml:space="preserve"> ساعت)</w:t>
            </w:r>
          </w:p>
        </w:tc>
      </w:tr>
      <w:tr w:rsidR="00DD1CE6" w:rsidRPr="0006373C" w:rsidTr="00E25BD0">
        <w:trPr>
          <w:jc w:val="center"/>
        </w:trPr>
        <w:tc>
          <w:tcPr>
            <w:tcW w:w="3081" w:type="dxa"/>
            <w:vAlign w:val="center"/>
          </w:tcPr>
          <w:p w:rsidR="00DD1CE6" w:rsidRPr="0006373C" w:rsidRDefault="00070860"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1390-1395</w:t>
            </w:r>
          </w:p>
        </w:tc>
        <w:tc>
          <w:tcPr>
            <w:tcW w:w="3081" w:type="dxa"/>
            <w:vAlign w:val="center"/>
          </w:tcPr>
          <w:p w:rsidR="00DD1CE6" w:rsidRPr="0006373C" w:rsidRDefault="00070860"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20</w:t>
            </w:r>
            <w:r w:rsidR="00F4400B">
              <w:rPr>
                <w:rFonts w:cs="B Nazanin" w:hint="cs"/>
                <w:sz w:val="24"/>
                <w:szCs w:val="24"/>
                <w:rtl/>
                <w:lang w:bidi="fa-IR"/>
              </w:rPr>
              <w:t>.</w:t>
            </w:r>
            <w:r w:rsidRPr="0006373C">
              <w:rPr>
                <w:rFonts w:cs="B Nazanin" w:hint="cs"/>
                <w:sz w:val="24"/>
                <w:szCs w:val="24"/>
                <w:rtl/>
                <w:lang w:bidi="fa-IR"/>
              </w:rPr>
              <w:t>746</w:t>
            </w:r>
            <w:r w:rsidR="00F4400B">
              <w:rPr>
                <w:rFonts w:cs="B Nazanin" w:hint="cs"/>
                <w:sz w:val="24"/>
                <w:szCs w:val="24"/>
                <w:rtl/>
                <w:lang w:bidi="fa-IR"/>
              </w:rPr>
              <w:t>.000</w:t>
            </w:r>
          </w:p>
        </w:tc>
        <w:tc>
          <w:tcPr>
            <w:tcW w:w="3081" w:type="dxa"/>
            <w:vAlign w:val="center"/>
          </w:tcPr>
          <w:p w:rsidR="00DD1CE6" w:rsidRPr="0006373C" w:rsidRDefault="00070860"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18</w:t>
            </w:r>
            <w:r w:rsidR="00F4400B">
              <w:rPr>
                <w:rFonts w:cs="B Nazanin" w:hint="cs"/>
                <w:sz w:val="24"/>
                <w:szCs w:val="24"/>
                <w:rtl/>
                <w:lang w:bidi="fa-IR"/>
              </w:rPr>
              <w:t>.</w:t>
            </w:r>
            <w:r w:rsidRPr="0006373C">
              <w:rPr>
                <w:rFonts w:cs="B Nazanin" w:hint="cs"/>
                <w:sz w:val="24"/>
                <w:szCs w:val="24"/>
                <w:rtl/>
                <w:lang w:bidi="fa-IR"/>
              </w:rPr>
              <w:t>779</w:t>
            </w:r>
            <w:r w:rsidR="00F4400B">
              <w:rPr>
                <w:rFonts w:cs="B Nazanin" w:hint="cs"/>
                <w:sz w:val="24"/>
                <w:szCs w:val="24"/>
                <w:rtl/>
                <w:lang w:bidi="fa-IR"/>
              </w:rPr>
              <w:t>.000</w:t>
            </w:r>
          </w:p>
        </w:tc>
      </w:tr>
      <w:tr w:rsidR="00DD1CE6" w:rsidRPr="0006373C" w:rsidTr="00E25BD0">
        <w:trPr>
          <w:jc w:val="center"/>
        </w:trPr>
        <w:tc>
          <w:tcPr>
            <w:tcW w:w="3081" w:type="dxa"/>
            <w:vAlign w:val="center"/>
          </w:tcPr>
          <w:p w:rsidR="00DD1CE6" w:rsidRPr="0006373C" w:rsidRDefault="00070860"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1396</w:t>
            </w:r>
          </w:p>
        </w:tc>
        <w:tc>
          <w:tcPr>
            <w:tcW w:w="3081" w:type="dxa"/>
            <w:vAlign w:val="center"/>
          </w:tcPr>
          <w:p w:rsidR="00DD1CE6" w:rsidRPr="0006373C" w:rsidRDefault="00070860"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7</w:t>
            </w:r>
            <w:r w:rsidR="00F4400B">
              <w:rPr>
                <w:rFonts w:cs="B Nazanin" w:hint="cs"/>
                <w:sz w:val="24"/>
                <w:szCs w:val="24"/>
                <w:rtl/>
                <w:lang w:bidi="fa-IR"/>
              </w:rPr>
              <w:t>.</w:t>
            </w:r>
            <w:r w:rsidRPr="0006373C">
              <w:rPr>
                <w:rFonts w:cs="B Nazanin" w:hint="cs"/>
                <w:sz w:val="24"/>
                <w:szCs w:val="24"/>
                <w:rtl/>
                <w:lang w:bidi="fa-IR"/>
              </w:rPr>
              <w:t>450</w:t>
            </w:r>
            <w:r w:rsidR="00F4400B">
              <w:rPr>
                <w:rFonts w:cs="B Nazanin" w:hint="cs"/>
                <w:sz w:val="24"/>
                <w:szCs w:val="24"/>
                <w:rtl/>
                <w:lang w:bidi="fa-IR"/>
              </w:rPr>
              <w:t>.443</w:t>
            </w:r>
          </w:p>
        </w:tc>
        <w:tc>
          <w:tcPr>
            <w:tcW w:w="3081" w:type="dxa"/>
            <w:vAlign w:val="center"/>
          </w:tcPr>
          <w:p w:rsidR="00DD1CE6" w:rsidRPr="0006373C" w:rsidRDefault="000D1CF8"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6</w:t>
            </w:r>
            <w:r w:rsidR="00F4400B">
              <w:rPr>
                <w:rFonts w:cs="B Nazanin" w:hint="cs"/>
                <w:sz w:val="24"/>
                <w:szCs w:val="24"/>
                <w:rtl/>
                <w:lang w:bidi="fa-IR"/>
              </w:rPr>
              <w:t>.</w:t>
            </w:r>
            <w:r w:rsidRPr="0006373C">
              <w:rPr>
                <w:rFonts w:cs="B Nazanin" w:hint="cs"/>
                <w:sz w:val="24"/>
                <w:szCs w:val="24"/>
                <w:rtl/>
                <w:lang w:bidi="fa-IR"/>
              </w:rPr>
              <w:t>808</w:t>
            </w:r>
            <w:r w:rsidR="00237F2A">
              <w:rPr>
                <w:rFonts w:cs="B Nazanin" w:hint="cs"/>
                <w:sz w:val="24"/>
                <w:szCs w:val="24"/>
                <w:rtl/>
                <w:lang w:bidi="fa-IR"/>
              </w:rPr>
              <w:t>.181</w:t>
            </w:r>
          </w:p>
        </w:tc>
      </w:tr>
      <w:tr w:rsidR="00DD1CE6" w:rsidRPr="0006373C" w:rsidTr="00E25BD0">
        <w:trPr>
          <w:jc w:val="center"/>
        </w:trPr>
        <w:tc>
          <w:tcPr>
            <w:tcW w:w="3081" w:type="dxa"/>
            <w:vAlign w:val="center"/>
          </w:tcPr>
          <w:p w:rsidR="00DD1CE6" w:rsidRPr="0006373C" w:rsidRDefault="00070860"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مجموع</w:t>
            </w:r>
          </w:p>
        </w:tc>
        <w:tc>
          <w:tcPr>
            <w:tcW w:w="3081" w:type="dxa"/>
            <w:vAlign w:val="center"/>
          </w:tcPr>
          <w:p w:rsidR="00DD1CE6" w:rsidRPr="0006373C" w:rsidRDefault="000D1CF8"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28</w:t>
            </w:r>
            <w:r w:rsidR="00237F2A">
              <w:rPr>
                <w:rFonts w:cs="B Nazanin" w:hint="cs"/>
                <w:sz w:val="24"/>
                <w:szCs w:val="24"/>
                <w:rtl/>
                <w:lang w:bidi="fa-IR"/>
              </w:rPr>
              <w:t>.</w:t>
            </w:r>
            <w:r w:rsidRPr="0006373C">
              <w:rPr>
                <w:rFonts w:cs="B Nazanin" w:hint="cs"/>
                <w:sz w:val="24"/>
                <w:szCs w:val="24"/>
                <w:rtl/>
                <w:lang w:bidi="fa-IR"/>
              </w:rPr>
              <w:t>196</w:t>
            </w:r>
            <w:r w:rsidR="00237F2A">
              <w:rPr>
                <w:rFonts w:cs="B Nazanin" w:hint="cs"/>
                <w:sz w:val="24"/>
                <w:szCs w:val="24"/>
                <w:rtl/>
                <w:lang w:bidi="fa-IR"/>
              </w:rPr>
              <w:t>.443</w:t>
            </w:r>
          </w:p>
        </w:tc>
        <w:tc>
          <w:tcPr>
            <w:tcW w:w="3081" w:type="dxa"/>
            <w:vAlign w:val="center"/>
          </w:tcPr>
          <w:p w:rsidR="00DD1CE6" w:rsidRPr="0006373C" w:rsidRDefault="00E25BD0" w:rsidP="00E25BD0">
            <w:pPr>
              <w:pStyle w:val="ListParagraph"/>
              <w:tabs>
                <w:tab w:val="right" w:pos="855"/>
              </w:tabs>
              <w:bidi/>
              <w:ind w:left="0"/>
              <w:jc w:val="center"/>
              <w:outlineLvl w:val="1"/>
              <w:rPr>
                <w:rFonts w:cs="B Nazanin"/>
                <w:sz w:val="24"/>
                <w:szCs w:val="24"/>
                <w:rtl/>
                <w:lang w:bidi="fa-IR"/>
              </w:rPr>
            </w:pPr>
            <w:r w:rsidRPr="0006373C">
              <w:rPr>
                <w:rFonts w:cs="B Nazanin" w:hint="cs"/>
                <w:sz w:val="24"/>
                <w:szCs w:val="24"/>
                <w:rtl/>
                <w:lang w:bidi="fa-IR"/>
              </w:rPr>
              <w:t>25</w:t>
            </w:r>
            <w:r w:rsidR="00F90550">
              <w:rPr>
                <w:rFonts w:cs="B Nazanin" w:hint="cs"/>
                <w:sz w:val="24"/>
                <w:szCs w:val="24"/>
                <w:rtl/>
                <w:lang w:bidi="fa-IR"/>
              </w:rPr>
              <w:t>.</w:t>
            </w:r>
            <w:r w:rsidRPr="0006373C">
              <w:rPr>
                <w:rFonts w:cs="B Nazanin" w:hint="cs"/>
                <w:sz w:val="24"/>
                <w:szCs w:val="24"/>
                <w:rtl/>
                <w:lang w:bidi="fa-IR"/>
              </w:rPr>
              <w:t>587</w:t>
            </w:r>
            <w:r w:rsidR="00F90550">
              <w:rPr>
                <w:rFonts w:cs="B Nazanin" w:hint="cs"/>
                <w:sz w:val="24"/>
                <w:szCs w:val="24"/>
                <w:rtl/>
                <w:lang w:bidi="fa-IR"/>
              </w:rPr>
              <w:t>.181</w:t>
            </w:r>
          </w:p>
        </w:tc>
      </w:tr>
    </w:tbl>
    <w:p w:rsidR="00E27C5D" w:rsidRPr="00B2555E" w:rsidRDefault="00E27C5D" w:rsidP="00E27C5D">
      <w:pPr>
        <w:pStyle w:val="ListParagraph"/>
        <w:tabs>
          <w:tab w:val="right" w:pos="855"/>
        </w:tabs>
        <w:bidi/>
        <w:spacing w:after="0"/>
        <w:ind w:left="567"/>
        <w:jc w:val="both"/>
        <w:outlineLvl w:val="1"/>
        <w:rPr>
          <w:rFonts w:cs="B Nazanin"/>
          <w:b/>
          <w:bCs/>
          <w:sz w:val="24"/>
          <w:szCs w:val="24"/>
          <w:lang w:bidi="fa-IR"/>
        </w:rPr>
      </w:pPr>
    </w:p>
    <w:p w:rsidR="001B6153" w:rsidRDefault="005D6D7B" w:rsidP="008A49ED">
      <w:pPr>
        <w:bidi/>
        <w:jc w:val="center"/>
        <w:rPr>
          <w:rFonts w:cs="B Nazanin"/>
          <w:sz w:val="28"/>
          <w:szCs w:val="28"/>
          <w:rtl/>
          <w:lang w:bidi="fa-IR"/>
        </w:rPr>
      </w:pPr>
      <w:bookmarkStart w:id="11" w:name="_Toc482610759"/>
      <w:r w:rsidRPr="005739DD">
        <w:rPr>
          <w:rFonts w:cs="B Nazanin" w:hint="cs"/>
          <w:noProof/>
          <w:rtl/>
        </w:rPr>
        <w:drawing>
          <wp:inline distT="0" distB="0" distL="0" distR="0" wp14:anchorId="0D55D0AE" wp14:editId="30334AC6">
            <wp:extent cx="5486400" cy="32004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30121" w:rsidRPr="004558EB" w:rsidRDefault="00B30121" w:rsidP="004C44E2">
      <w:pPr>
        <w:bidi/>
        <w:jc w:val="both"/>
        <w:rPr>
          <w:rFonts w:cs="B Nazanin"/>
          <w:sz w:val="28"/>
          <w:szCs w:val="28"/>
          <w:rtl/>
          <w:lang w:bidi="fa-IR"/>
        </w:rPr>
      </w:pPr>
      <w:r w:rsidRPr="004558EB">
        <w:rPr>
          <w:rFonts w:cs="B Nazanin" w:hint="cs"/>
          <w:sz w:val="28"/>
          <w:szCs w:val="28"/>
          <w:rtl/>
          <w:lang w:bidi="fa-IR"/>
        </w:rPr>
        <w:t xml:space="preserve">در سال </w:t>
      </w:r>
      <w:r w:rsidR="007C0C36" w:rsidRPr="004558EB">
        <w:rPr>
          <w:rFonts w:cs="B Nazanin" w:hint="cs"/>
          <w:sz w:val="28"/>
          <w:szCs w:val="28"/>
          <w:rtl/>
          <w:lang w:bidi="fa-IR"/>
        </w:rPr>
        <w:t>1396</w:t>
      </w:r>
      <w:r w:rsidRPr="004558EB">
        <w:rPr>
          <w:rFonts w:cs="B Nazanin" w:hint="cs"/>
          <w:sz w:val="28"/>
          <w:szCs w:val="28"/>
          <w:rtl/>
          <w:lang w:bidi="fa-IR"/>
        </w:rPr>
        <w:t xml:space="preserve"> نيروگاه اتمي بوشهر با توليد </w:t>
      </w:r>
      <w:r w:rsidR="007C0C36" w:rsidRPr="004558EB">
        <w:rPr>
          <w:rFonts w:eastAsia="Gulim" w:cs="B Nazanin"/>
          <w:sz w:val="28"/>
          <w:szCs w:val="28"/>
          <w:rtl/>
        </w:rPr>
        <w:t>7450443</w:t>
      </w:r>
      <w:r w:rsidRPr="004558EB">
        <w:rPr>
          <w:rFonts w:cs="B Nazanin" w:hint="cs"/>
          <w:sz w:val="28"/>
          <w:szCs w:val="28"/>
          <w:rtl/>
          <w:lang w:bidi="fa-IR"/>
        </w:rPr>
        <w:t xml:space="preserve"> مگاوات ساعت انرژي الكتريكي توانسته است </w:t>
      </w:r>
      <w:r w:rsidR="006500AD" w:rsidRPr="004558EB">
        <w:rPr>
          <w:rFonts w:cs="B Nazanin" w:hint="cs"/>
          <w:sz w:val="28"/>
          <w:szCs w:val="28"/>
          <w:rtl/>
          <w:lang w:bidi="fa-IR"/>
        </w:rPr>
        <w:t>7/85</w:t>
      </w:r>
      <w:r w:rsidRPr="004558EB">
        <w:rPr>
          <w:rFonts w:cs="B Nazanin" w:hint="cs"/>
          <w:sz w:val="28"/>
          <w:szCs w:val="28"/>
          <w:rtl/>
          <w:lang w:bidi="fa-IR"/>
        </w:rPr>
        <w:t xml:space="preserve"> درصد از ظرفيت عملي خود</w:t>
      </w:r>
      <w:r w:rsidR="004C44E2">
        <w:rPr>
          <w:rFonts w:cs="B Nazanin" w:hint="cs"/>
          <w:sz w:val="28"/>
          <w:szCs w:val="28"/>
          <w:rtl/>
          <w:lang w:bidi="fa-IR"/>
        </w:rPr>
        <w:t xml:space="preserve"> را بكار گيرد كه اين امر آن</w:t>
      </w:r>
      <w:r w:rsidRPr="004558EB">
        <w:rPr>
          <w:rFonts w:cs="B Nazanin" w:hint="cs"/>
          <w:sz w:val="28"/>
          <w:szCs w:val="28"/>
          <w:rtl/>
          <w:lang w:bidi="fa-IR"/>
        </w:rPr>
        <w:t xml:space="preserve"> را در بين ده نيروگاه برتر</w:t>
      </w:r>
      <w:r w:rsidR="00A326C9" w:rsidRPr="004558EB">
        <w:rPr>
          <w:rFonts w:cs="B Nazanin" w:hint="cs"/>
          <w:sz w:val="28"/>
          <w:szCs w:val="28"/>
          <w:rtl/>
          <w:lang w:bidi="fa-IR"/>
        </w:rPr>
        <w:t xml:space="preserve"> کشور</w:t>
      </w:r>
      <w:r w:rsidRPr="004558EB">
        <w:rPr>
          <w:rFonts w:cs="B Nazanin" w:hint="cs"/>
          <w:sz w:val="28"/>
          <w:szCs w:val="28"/>
          <w:rtl/>
          <w:lang w:bidi="fa-IR"/>
        </w:rPr>
        <w:t xml:space="preserve"> </w:t>
      </w:r>
      <w:r w:rsidR="00A81611" w:rsidRPr="004558EB">
        <w:rPr>
          <w:rFonts w:cs="B Nazanin" w:hint="cs"/>
          <w:sz w:val="28"/>
          <w:szCs w:val="28"/>
          <w:rtl/>
          <w:lang w:bidi="fa-IR"/>
        </w:rPr>
        <w:t>ازنظر</w:t>
      </w:r>
      <w:r w:rsidRPr="004558EB">
        <w:rPr>
          <w:rFonts w:cs="B Nazanin" w:hint="cs"/>
          <w:sz w:val="28"/>
          <w:szCs w:val="28"/>
          <w:rtl/>
          <w:lang w:bidi="fa-IR"/>
        </w:rPr>
        <w:t xml:space="preserve"> استفاده از </w:t>
      </w:r>
      <w:r w:rsidRPr="004558EB">
        <w:rPr>
          <w:rFonts w:cs="B Nazanin" w:hint="cs"/>
          <w:sz w:val="28"/>
          <w:szCs w:val="28"/>
          <w:rtl/>
          <w:lang w:bidi="fa-IR"/>
        </w:rPr>
        <w:lastRenderedPageBreak/>
        <w:t>ظرفيت عملي در سال 139</w:t>
      </w:r>
      <w:r w:rsidR="00AD6AF3" w:rsidRPr="004558EB">
        <w:rPr>
          <w:rFonts w:cs="B Nazanin" w:hint="cs"/>
          <w:sz w:val="28"/>
          <w:szCs w:val="28"/>
          <w:rtl/>
          <w:lang w:bidi="fa-IR"/>
        </w:rPr>
        <w:t>6</w:t>
      </w:r>
      <w:r w:rsidRPr="004558EB">
        <w:rPr>
          <w:rFonts w:cs="B Nazanin" w:hint="cs"/>
          <w:sz w:val="28"/>
          <w:szCs w:val="28"/>
          <w:rtl/>
          <w:lang w:bidi="fa-IR"/>
        </w:rPr>
        <w:t xml:space="preserve"> قرار </w:t>
      </w:r>
      <w:r w:rsidR="00E613DB" w:rsidRPr="004558EB">
        <w:rPr>
          <w:rFonts w:cs="B Nazanin" w:hint="cs"/>
          <w:sz w:val="28"/>
          <w:szCs w:val="28"/>
          <w:rtl/>
          <w:lang w:bidi="fa-IR"/>
        </w:rPr>
        <w:t>می‌دهد</w:t>
      </w:r>
      <w:r w:rsidRPr="004558EB">
        <w:rPr>
          <w:rFonts w:cs="B Nazanin" w:hint="cs"/>
          <w:sz w:val="28"/>
          <w:szCs w:val="28"/>
          <w:rtl/>
          <w:lang w:bidi="fa-IR"/>
        </w:rPr>
        <w:t>.</w:t>
      </w:r>
      <w:r w:rsidR="004C44E2">
        <w:rPr>
          <w:rFonts w:cs="B Nazanin" w:hint="cs"/>
          <w:sz w:val="28"/>
          <w:szCs w:val="28"/>
          <w:rtl/>
          <w:lang w:bidi="fa-IR"/>
        </w:rPr>
        <w:t xml:space="preserve"> </w:t>
      </w:r>
      <w:r w:rsidR="00866BAA">
        <w:rPr>
          <w:rFonts w:cs="B Nazanin" w:hint="cs"/>
          <w:sz w:val="28"/>
          <w:szCs w:val="28"/>
          <w:rtl/>
          <w:lang w:bidi="fa-IR"/>
        </w:rPr>
        <w:t>شاخص</w:t>
      </w:r>
      <w:r w:rsidRPr="004558EB">
        <w:rPr>
          <w:rFonts w:cs="B Nazanin" w:hint="cs"/>
          <w:sz w:val="28"/>
          <w:szCs w:val="28"/>
          <w:rtl/>
          <w:lang w:bidi="fa-IR"/>
        </w:rPr>
        <w:t xml:space="preserve"> ضريب </w:t>
      </w:r>
      <w:r w:rsidR="0076564C" w:rsidRPr="004558EB">
        <w:rPr>
          <w:rFonts w:cs="B Nazanin" w:hint="cs"/>
          <w:sz w:val="28"/>
          <w:szCs w:val="28"/>
          <w:rtl/>
          <w:lang w:bidi="fa-IR"/>
        </w:rPr>
        <w:t>بهره‌برداری</w:t>
      </w:r>
      <w:r w:rsidRPr="004558EB">
        <w:rPr>
          <w:rFonts w:cs="B Nazanin" w:hint="cs"/>
          <w:sz w:val="28"/>
          <w:szCs w:val="28"/>
          <w:rtl/>
          <w:lang w:bidi="fa-IR"/>
        </w:rPr>
        <w:t xml:space="preserve"> </w:t>
      </w:r>
      <w:r w:rsidR="000452F9" w:rsidRPr="004558EB">
        <w:rPr>
          <w:rFonts w:cs="B Nazanin" w:hint="cs"/>
          <w:sz w:val="28"/>
          <w:szCs w:val="28"/>
          <w:rtl/>
          <w:lang w:bidi="fa-IR"/>
        </w:rPr>
        <w:t xml:space="preserve">در سال 1396 در نيروگاه اتمي </w:t>
      </w:r>
      <w:r w:rsidR="005D79F6" w:rsidRPr="004558EB">
        <w:rPr>
          <w:rFonts w:cs="B Nazanin" w:hint="cs"/>
          <w:sz w:val="28"/>
          <w:szCs w:val="28"/>
          <w:rtl/>
          <w:lang w:bidi="fa-IR"/>
        </w:rPr>
        <w:t>7</w:t>
      </w:r>
      <w:r w:rsidR="000452F9" w:rsidRPr="004558EB">
        <w:rPr>
          <w:rFonts w:cs="B Nazanin" w:hint="cs"/>
          <w:sz w:val="28"/>
          <w:szCs w:val="28"/>
          <w:rtl/>
          <w:lang w:bidi="fa-IR"/>
        </w:rPr>
        <w:t>/</w:t>
      </w:r>
      <w:r w:rsidR="005D79F6" w:rsidRPr="004558EB">
        <w:rPr>
          <w:rFonts w:cs="B Nazanin" w:hint="cs"/>
          <w:sz w:val="28"/>
          <w:szCs w:val="28"/>
          <w:rtl/>
          <w:lang w:bidi="fa-IR"/>
        </w:rPr>
        <w:t>9</w:t>
      </w:r>
      <w:r w:rsidR="000452F9" w:rsidRPr="004558EB">
        <w:rPr>
          <w:rFonts w:cs="B Nazanin" w:hint="cs"/>
          <w:sz w:val="28"/>
          <w:szCs w:val="28"/>
          <w:rtl/>
          <w:lang w:bidi="fa-IR"/>
        </w:rPr>
        <w:t xml:space="preserve"> درصد رشد را </w:t>
      </w:r>
      <w:r w:rsidR="003854A8">
        <w:rPr>
          <w:rFonts w:cs="B Nazanin" w:hint="cs"/>
          <w:sz w:val="28"/>
          <w:szCs w:val="28"/>
          <w:rtl/>
          <w:lang w:bidi="fa-IR"/>
        </w:rPr>
        <w:t xml:space="preserve">نسبت به سال گذشته </w:t>
      </w:r>
      <w:r w:rsidR="000452F9" w:rsidRPr="004558EB">
        <w:rPr>
          <w:rFonts w:cs="B Nazanin" w:hint="cs"/>
          <w:sz w:val="28"/>
          <w:szCs w:val="28"/>
          <w:rtl/>
          <w:lang w:bidi="fa-IR"/>
        </w:rPr>
        <w:t>نشان مي‌دهد</w:t>
      </w:r>
      <w:r w:rsidRPr="004558EB">
        <w:rPr>
          <w:rFonts w:cs="B Nazanin" w:hint="cs"/>
          <w:sz w:val="28"/>
          <w:szCs w:val="28"/>
          <w:rtl/>
          <w:lang w:bidi="fa-IR"/>
        </w:rPr>
        <w:t>.</w:t>
      </w:r>
      <w:bookmarkEnd w:id="11"/>
    </w:p>
    <w:p w:rsidR="00DD5803" w:rsidRDefault="00800BDF" w:rsidP="004348F5">
      <w:pPr>
        <w:tabs>
          <w:tab w:val="right" w:pos="543"/>
        </w:tabs>
        <w:bidi/>
        <w:spacing w:after="0"/>
        <w:jc w:val="both"/>
        <w:rPr>
          <w:rFonts w:cs="B Nazanin"/>
          <w:sz w:val="28"/>
          <w:szCs w:val="28"/>
          <w:rtl/>
          <w:lang w:bidi="fa-IR"/>
        </w:rPr>
      </w:pPr>
      <w:r>
        <w:rPr>
          <w:rFonts w:cs="B Nazanin" w:hint="cs"/>
          <w:sz w:val="28"/>
          <w:szCs w:val="28"/>
          <w:rtl/>
          <w:lang w:bidi="fa-IR"/>
        </w:rPr>
        <w:tab/>
      </w:r>
      <w:r w:rsidR="00291FF2" w:rsidRPr="004558EB">
        <w:rPr>
          <w:rFonts w:cs="B Nazanin" w:hint="cs"/>
          <w:sz w:val="28"/>
          <w:szCs w:val="28"/>
          <w:rtl/>
          <w:lang w:bidi="fa-IR"/>
        </w:rPr>
        <w:tab/>
      </w:r>
      <w:r w:rsidR="000B3FB2" w:rsidRPr="004558EB">
        <w:rPr>
          <w:rFonts w:cs="B Nazanin" w:hint="cs"/>
          <w:sz w:val="28"/>
          <w:szCs w:val="28"/>
          <w:rtl/>
          <w:lang w:bidi="fa-IR"/>
        </w:rPr>
        <w:t>در تقسیم</w:t>
      </w:r>
      <w:r w:rsidR="000B3FB2" w:rsidRPr="004558EB">
        <w:rPr>
          <w:rFonts w:cs="B Nazanin"/>
          <w:sz w:val="28"/>
          <w:szCs w:val="28"/>
          <w:rtl/>
          <w:lang w:bidi="fa-IR"/>
        </w:rPr>
        <w:softHyphen/>
      </w:r>
      <w:r w:rsidR="000B3FB2" w:rsidRPr="004558EB">
        <w:rPr>
          <w:rFonts w:cs="B Nazanin" w:hint="cs"/>
          <w:sz w:val="28"/>
          <w:szCs w:val="28"/>
          <w:rtl/>
          <w:lang w:bidi="fa-IR"/>
        </w:rPr>
        <w:t xml:space="preserve">بندی </w:t>
      </w:r>
      <w:r w:rsidR="001F2AE1" w:rsidRPr="004558EB">
        <w:rPr>
          <w:rFonts w:cs="B Nazanin" w:hint="cs"/>
          <w:sz w:val="28"/>
          <w:szCs w:val="28"/>
          <w:rtl/>
          <w:lang w:bidi="fa-IR"/>
        </w:rPr>
        <w:t>نیروگاه‌های</w:t>
      </w:r>
      <w:r w:rsidR="000B3FB2" w:rsidRPr="004558EB">
        <w:rPr>
          <w:rFonts w:cs="B Nazanin" w:hint="cs"/>
          <w:sz w:val="28"/>
          <w:szCs w:val="28"/>
          <w:rtl/>
          <w:lang w:bidi="fa-IR"/>
        </w:rPr>
        <w:t xml:space="preserve"> کشور، نیروگاه اتمی در </w:t>
      </w:r>
      <w:r w:rsidR="00A24FE6" w:rsidRPr="004558EB">
        <w:rPr>
          <w:rFonts w:cs="B Nazanin" w:hint="cs"/>
          <w:sz w:val="28"/>
          <w:szCs w:val="28"/>
          <w:rtl/>
          <w:lang w:bidi="fa-IR"/>
        </w:rPr>
        <w:t xml:space="preserve">گروه </w:t>
      </w:r>
      <w:r w:rsidR="001F2AE1" w:rsidRPr="004558EB">
        <w:rPr>
          <w:rFonts w:cs="B Nazanin" w:hint="cs"/>
          <w:sz w:val="28"/>
          <w:szCs w:val="28"/>
          <w:rtl/>
          <w:lang w:bidi="fa-IR"/>
        </w:rPr>
        <w:t>نیروگاه‌های</w:t>
      </w:r>
      <w:r w:rsidR="000B3FB2" w:rsidRPr="004558EB">
        <w:rPr>
          <w:rFonts w:cs="B Nazanin" w:hint="cs"/>
          <w:sz w:val="28"/>
          <w:szCs w:val="28"/>
          <w:rtl/>
          <w:lang w:bidi="fa-IR"/>
        </w:rPr>
        <w:t xml:space="preserve"> برق- آبی و اتمی و تحت پوشش شرکت برق منطقه</w:t>
      </w:r>
      <w:r w:rsidR="000B3FB2" w:rsidRPr="004558EB">
        <w:rPr>
          <w:rFonts w:cs="B Nazanin"/>
          <w:sz w:val="28"/>
          <w:szCs w:val="28"/>
          <w:rtl/>
          <w:lang w:bidi="fa-IR"/>
        </w:rPr>
        <w:softHyphen/>
      </w:r>
      <w:r w:rsidR="000B3FB2" w:rsidRPr="004558EB">
        <w:rPr>
          <w:rFonts w:cs="B Nazanin" w:hint="cs"/>
          <w:sz w:val="28"/>
          <w:szCs w:val="28"/>
          <w:rtl/>
          <w:lang w:bidi="fa-IR"/>
        </w:rPr>
        <w:t>ای فارس قرار دارد. این نیروگاه در سال 139</w:t>
      </w:r>
      <w:r w:rsidR="00AD6AF3" w:rsidRPr="004558EB">
        <w:rPr>
          <w:rFonts w:cs="B Nazanin" w:hint="cs"/>
          <w:sz w:val="28"/>
          <w:szCs w:val="28"/>
          <w:rtl/>
          <w:lang w:bidi="fa-IR"/>
        </w:rPr>
        <w:t>6</w:t>
      </w:r>
      <w:r w:rsidR="000B3FB2" w:rsidRPr="004558EB">
        <w:rPr>
          <w:rFonts w:cs="B Nazanin" w:hint="cs"/>
          <w:sz w:val="28"/>
          <w:szCs w:val="28"/>
          <w:rtl/>
          <w:lang w:bidi="fa-IR"/>
        </w:rPr>
        <w:t xml:space="preserve"> </w:t>
      </w:r>
      <w:r w:rsidR="002C2E99" w:rsidRPr="004558EB">
        <w:rPr>
          <w:rFonts w:cs="B Nazanin" w:hint="cs"/>
          <w:sz w:val="28"/>
          <w:szCs w:val="28"/>
          <w:rtl/>
          <w:lang w:bidi="fa-IR"/>
        </w:rPr>
        <w:t>توليد</w:t>
      </w:r>
      <w:r w:rsidR="000B3FB2" w:rsidRPr="004558EB">
        <w:rPr>
          <w:rFonts w:cs="B Nazanin" w:hint="cs"/>
          <w:sz w:val="28"/>
          <w:szCs w:val="28"/>
          <w:rtl/>
          <w:lang w:bidi="fa-IR"/>
        </w:rPr>
        <w:t xml:space="preserve"> </w:t>
      </w:r>
      <w:r w:rsidR="000D1CF8">
        <w:rPr>
          <w:rFonts w:cs="B Nazanin" w:hint="cs"/>
          <w:sz w:val="28"/>
          <w:szCs w:val="28"/>
          <w:rtl/>
          <w:lang w:bidi="fa-IR"/>
        </w:rPr>
        <w:t>2</w:t>
      </w:r>
      <w:r w:rsidR="00DD5803">
        <w:rPr>
          <w:rFonts w:cs="B Nazanin" w:hint="cs"/>
          <w:sz w:val="28"/>
          <w:szCs w:val="28"/>
          <w:rtl/>
          <w:lang w:bidi="fa-IR"/>
        </w:rPr>
        <w:t>8/</w:t>
      </w:r>
      <w:r w:rsidR="000D1CF8">
        <w:rPr>
          <w:rFonts w:cs="B Nazanin" w:hint="cs"/>
          <w:sz w:val="28"/>
          <w:szCs w:val="28"/>
          <w:rtl/>
          <w:lang w:bidi="fa-IR"/>
        </w:rPr>
        <w:t>2</w:t>
      </w:r>
      <w:r w:rsidR="00DD5803">
        <w:rPr>
          <w:rFonts w:cs="B Nazanin" w:hint="cs"/>
          <w:sz w:val="28"/>
          <w:szCs w:val="28"/>
          <w:rtl/>
          <w:lang w:bidi="fa-IR"/>
        </w:rPr>
        <w:t>6</w:t>
      </w:r>
      <w:r w:rsidR="000B3FB2" w:rsidRPr="00BF476C">
        <w:rPr>
          <w:rFonts w:cs="B Nazanin" w:hint="cs"/>
          <w:sz w:val="28"/>
          <w:szCs w:val="28"/>
          <w:rtl/>
          <w:lang w:bidi="fa-IR"/>
        </w:rPr>
        <w:t xml:space="preserve"> </w:t>
      </w:r>
      <w:r w:rsidR="000B3FB2" w:rsidRPr="004558EB">
        <w:rPr>
          <w:rFonts w:cs="B Nazanin" w:hint="cs"/>
          <w:sz w:val="28"/>
          <w:szCs w:val="28"/>
          <w:rtl/>
          <w:lang w:bidi="fa-IR"/>
        </w:rPr>
        <w:t xml:space="preserve">درصد </w:t>
      </w:r>
      <w:r w:rsidR="00A326C9" w:rsidRPr="004558EB">
        <w:rPr>
          <w:rFonts w:cs="B Nazanin" w:hint="cs"/>
          <w:sz w:val="28"/>
          <w:szCs w:val="28"/>
          <w:rtl/>
          <w:lang w:bidi="fa-IR"/>
        </w:rPr>
        <w:t xml:space="preserve">از </w:t>
      </w:r>
      <w:r w:rsidR="000B3FB2" w:rsidRPr="004558EB">
        <w:rPr>
          <w:rFonts w:cs="B Nazanin" w:hint="cs"/>
          <w:sz w:val="28"/>
          <w:szCs w:val="28"/>
          <w:rtl/>
          <w:lang w:bidi="fa-IR"/>
        </w:rPr>
        <w:t xml:space="preserve">مجموع توان تولیدی </w:t>
      </w:r>
      <w:r w:rsidR="001F2AE1" w:rsidRPr="004558EB">
        <w:rPr>
          <w:rFonts w:cs="B Nazanin" w:hint="cs"/>
          <w:sz w:val="28"/>
          <w:szCs w:val="28"/>
          <w:rtl/>
          <w:lang w:bidi="fa-IR"/>
        </w:rPr>
        <w:t>نیروگاه‌های</w:t>
      </w:r>
      <w:r w:rsidR="000B3FB2" w:rsidRPr="004558EB">
        <w:rPr>
          <w:rFonts w:cs="B Nazanin" w:hint="cs"/>
          <w:sz w:val="28"/>
          <w:szCs w:val="28"/>
          <w:rtl/>
          <w:lang w:bidi="fa-IR"/>
        </w:rPr>
        <w:t xml:space="preserve"> تحت پوشش برق منطقه</w:t>
      </w:r>
      <w:r w:rsidR="000B3FB2" w:rsidRPr="004558EB">
        <w:rPr>
          <w:rFonts w:cs="B Nazanin"/>
          <w:sz w:val="28"/>
          <w:szCs w:val="28"/>
          <w:rtl/>
          <w:lang w:bidi="fa-IR"/>
        </w:rPr>
        <w:softHyphen/>
      </w:r>
      <w:r w:rsidR="000B3FB2" w:rsidRPr="004558EB">
        <w:rPr>
          <w:rFonts w:cs="B Nazanin" w:hint="cs"/>
          <w:sz w:val="28"/>
          <w:szCs w:val="28"/>
          <w:rtl/>
          <w:lang w:bidi="fa-IR"/>
        </w:rPr>
        <w:t>ای فارس</w:t>
      </w:r>
      <w:r w:rsidR="000D0720" w:rsidRPr="004558EB">
        <w:rPr>
          <w:rFonts w:cs="B Nazanin" w:hint="cs"/>
          <w:sz w:val="28"/>
          <w:szCs w:val="28"/>
          <w:rtl/>
          <w:lang w:bidi="fa-IR"/>
        </w:rPr>
        <w:t xml:space="preserve"> </w:t>
      </w:r>
      <w:r w:rsidR="005549B8">
        <w:rPr>
          <w:rFonts w:cs="B Nazanin" w:hint="cs"/>
          <w:sz w:val="28"/>
          <w:szCs w:val="28"/>
          <w:rtl/>
          <w:lang w:bidi="fa-IR"/>
        </w:rPr>
        <w:t xml:space="preserve"> و </w:t>
      </w:r>
      <w:r w:rsidR="00AA09EC">
        <w:rPr>
          <w:rFonts w:cs="B Nazanin" w:hint="cs"/>
          <w:sz w:val="28"/>
          <w:szCs w:val="28"/>
          <w:rtl/>
          <w:lang w:bidi="fa-IR"/>
        </w:rPr>
        <w:t xml:space="preserve">3/2 درصد از مجموع توليد برق كشور </w:t>
      </w:r>
      <w:r w:rsidR="000B3FB2" w:rsidRPr="004558EB">
        <w:rPr>
          <w:rFonts w:cs="B Nazanin" w:hint="cs"/>
          <w:sz w:val="28"/>
          <w:szCs w:val="28"/>
          <w:rtl/>
          <w:lang w:bidi="fa-IR"/>
        </w:rPr>
        <w:t xml:space="preserve">را در کارنامه خود ثبت نموده است. با توجه به ظرفیت بالای تولید انرژی الکتریکی نیروگاه اتمی و نزدیکی آن به مرکز ثقل بار کشور، از میزان انباشتگی </w:t>
      </w:r>
      <w:r w:rsidR="000D0720" w:rsidRPr="004558EB">
        <w:rPr>
          <w:rFonts w:cs="B Nazanin" w:hint="eastAsia"/>
          <w:sz w:val="28"/>
          <w:szCs w:val="28"/>
          <w:rtl/>
          <w:lang w:bidi="fa-IR"/>
        </w:rPr>
        <w:t>غ</w:t>
      </w:r>
      <w:r w:rsidR="000D0720" w:rsidRPr="004558EB">
        <w:rPr>
          <w:rFonts w:cs="B Nazanin" w:hint="cs"/>
          <w:sz w:val="28"/>
          <w:szCs w:val="28"/>
          <w:rtl/>
          <w:lang w:bidi="fa-IR"/>
        </w:rPr>
        <w:t>ی</w:t>
      </w:r>
      <w:r w:rsidR="000D0720" w:rsidRPr="004558EB">
        <w:rPr>
          <w:rFonts w:cs="B Nazanin" w:hint="eastAsia"/>
          <w:sz w:val="28"/>
          <w:szCs w:val="28"/>
          <w:rtl/>
          <w:lang w:bidi="fa-IR"/>
        </w:rPr>
        <w:t>رضرور</w:t>
      </w:r>
      <w:r w:rsidR="000D0720" w:rsidRPr="004558EB">
        <w:rPr>
          <w:rFonts w:cs="B Nazanin" w:hint="cs"/>
          <w:sz w:val="28"/>
          <w:szCs w:val="28"/>
          <w:rtl/>
          <w:lang w:bidi="fa-IR"/>
        </w:rPr>
        <w:t>ی</w:t>
      </w:r>
      <w:r w:rsidR="000B3FB2" w:rsidRPr="004558EB">
        <w:rPr>
          <w:rFonts w:cs="B Nazanin" w:hint="cs"/>
          <w:sz w:val="28"/>
          <w:szCs w:val="28"/>
          <w:rtl/>
          <w:lang w:bidi="fa-IR"/>
        </w:rPr>
        <w:t xml:space="preserve"> در خطوط انتقال انرژی الکتریکی کشور کاسته شده و </w:t>
      </w:r>
      <w:r w:rsidR="0076564C" w:rsidRPr="004558EB">
        <w:rPr>
          <w:rFonts w:cs="B Nazanin" w:hint="eastAsia"/>
          <w:sz w:val="28"/>
          <w:szCs w:val="28"/>
          <w:rtl/>
          <w:lang w:bidi="fa-IR"/>
        </w:rPr>
        <w:t>درنت</w:t>
      </w:r>
      <w:r w:rsidR="0076564C" w:rsidRPr="004558EB">
        <w:rPr>
          <w:rFonts w:cs="B Nazanin" w:hint="cs"/>
          <w:sz w:val="28"/>
          <w:szCs w:val="28"/>
          <w:rtl/>
          <w:lang w:bidi="fa-IR"/>
        </w:rPr>
        <w:t>ی</w:t>
      </w:r>
      <w:r w:rsidR="0076564C" w:rsidRPr="004558EB">
        <w:rPr>
          <w:rFonts w:cs="B Nazanin" w:hint="eastAsia"/>
          <w:sz w:val="28"/>
          <w:szCs w:val="28"/>
          <w:rtl/>
          <w:lang w:bidi="fa-IR"/>
        </w:rPr>
        <w:t>جه</w:t>
      </w:r>
      <w:r w:rsidR="000B3FB2" w:rsidRPr="004558EB">
        <w:rPr>
          <w:rFonts w:cs="B Nazanin" w:hint="cs"/>
          <w:sz w:val="28"/>
          <w:szCs w:val="28"/>
          <w:rtl/>
          <w:lang w:bidi="fa-IR"/>
        </w:rPr>
        <w:t xml:space="preserve"> آن قابلیت اطمینان و حاشیه امنیت شبکه </w:t>
      </w:r>
      <w:r w:rsidR="00C364A9">
        <w:rPr>
          <w:rFonts w:cs="B Nazanin" w:hint="cs"/>
          <w:sz w:val="28"/>
          <w:szCs w:val="28"/>
          <w:rtl/>
          <w:lang w:bidi="fa-IR"/>
        </w:rPr>
        <w:t>برق</w:t>
      </w:r>
      <w:r w:rsidR="000B3FB2" w:rsidRPr="004558EB">
        <w:rPr>
          <w:rFonts w:cs="B Nazanin" w:hint="cs"/>
          <w:sz w:val="28"/>
          <w:szCs w:val="28"/>
          <w:rtl/>
          <w:lang w:bidi="fa-IR"/>
        </w:rPr>
        <w:t xml:space="preserve"> کشور </w:t>
      </w:r>
      <w:r w:rsidR="0076564C" w:rsidRPr="004558EB">
        <w:rPr>
          <w:rFonts w:cs="B Nazanin" w:hint="cs"/>
          <w:sz w:val="28"/>
          <w:szCs w:val="28"/>
          <w:rtl/>
          <w:lang w:bidi="fa-IR"/>
        </w:rPr>
        <w:t>افزایش‌یافته</w:t>
      </w:r>
      <w:r w:rsidR="000B3FB2" w:rsidRPr="004558EB">
        <w:rPr>
          <w:rFonts w:cs="B Nazanin" w:hint="cs"/>
          <w:sz w:val="28"/>
          <w:szCs w:val="28"/>
          <w:rtl/>
          <w:lang w:bidi="fa-IR"/>
        </w:rPr>
        <w:t xml:space="preserve"> است. همچنین لازم به ذکر است که تولید انرژی الکتریکی در </w:t>
      </w:r>
      <w:r w:rsidR="001F2AE1" w:rsidRPr="004558EB">
        <w:rPr>
          <w:rFonts w:cs="B Nazanin" w:hint="cs"/>
          <w:sz w:val="28"/>
          <w:szCs w:val="28"/>
          <w:rtl/>
          <w:lang w:bidi="fa-IR"/>
        </w:rPr>
        <w:t>نیروگاه‌های</w:t>
      </w:r>
      <w:r w:rsidR="000B3FB2" w:rsidRPr="004558EB">
        <w:rPr>
          <w:rFonts w:cs="B Nazanin" w:hint="cs"/>
          <w:sz w:val="28"/>
          <w:szCs w:val="28"/>
          <w:rtl/>
          <w:lang w:bidi="fa-IR"/>
        </w:rPr>
        <w:t xml:space="preserve"> هسته</w:t>
      </w:r>
      <w:r w:rsidR="000B3FB2" w:rsidRPr="004558EB">
        <w:rPr>
          <w:rFonts w:cs="B Nazanin" w:hint="cs"/>
          <w:sz w:val="28"/>
          <w:szCs w:val="28"/>
          <w:rtl/>
          <w:lang w:bidi="fa-IR"/>
        </w:rPr>
        <w:softHyphen/>
        <w:t xml:space="preserve">ای موجب کاهش فشار بر </w:t>
      </w:r>
      <w:r w:rsidR="001F2AE1" w:rsidRPr="004558EB">
        <w:rPr>
          <w:rFonts w:cs="B Nazanin" w:hint="cs"/>
          <w:sz w:val="28"/>
          <w:szCs w:val="28"/>
          <w:rtl/>
          <w:lang w:bidi="fa-IR"/>
        </w:rPr>
        <w:t>نیروگاه‌های</w:t>
      </w:r>
      <w:r w:rsidR="000B3FB2" w:rsidRPr="004558EB">
        <w:rPr>
          <w:rFonts w:cs="B Nazanin" w:hint="cs"/>
          <w:sz w:val="28"/>
          <w:szCs w:val="28"/>
          <w:rtl/>
          <w:lang w:bidi="fa-IR"/>
        </w:rPr>
        <w:t xml:space="preserve"> برق-آبی و کاهش میزان آب مصرفی پشت سدها توسط این نیروگاه</w:t>
      </w:r>
      <w:r w:rsidR="000B3FB2" w:rsidRPr="004558EB">
        <w:rPr>
          <w:rFonts w:cs="B Nazanin" w:hint="cs"/>
          <w:sz w:val="28"/>
          <w:szCs w:val="28"/>
          <w:rtl/>
          <w:lang w:bidi="fa-IR"/>
        </w:rPr>
        <w:softHyphen/>
        <w:t>ها می</w:t>
      </w:r>
      <w:r w:rsidR="000B3FB2" w:rsidRPr="004558EB">
        <w:rPr>
          <w:rFonts w:cs="B Nazanin" w:hint="cs"/>
          <w:sz w:val="28"/>
          <w:szCs w:val="28"/>
          <w:rtl/>
          <w:lang w:bidi="fa-IR"/>
        </w:rPr>
        <w:softHyphen/>
        <w:t>گردد</w:t>
      </w:r>
      <w:r w:rsidR="007533CF" w:rsidRPr="004558EB">
        <w:rPr>
          <w:rFonts w:cs="B Nazanin" w:hint="cs"/>
          <w:sz w:val="28"/>
          <w:szCs w:val="28"/>
          <w:rtl/>
          <w:lang w:bidi="fa-IR"/>
        </w:rPr>
        <w:t>.</w:t>
      </w:r>
    </w:p>
    <w:p w:rsidR="008620EF" w:rsidRDefault="000B3FB2" w:rsidP="00934632">
      <w:pPr>
        <w:tabs>
          <w:tab w:val="right" w:pos="543"/>
        </w:tabs>
        <w:bidi/>
        <w:spacing w:after="0"/>
        <w:jc w:val="both"/>
        <w:rPr>
          <w:rFonts w:cs="B Nazanin"/>
          <w:sz w:val="28"/>
          <w:szCs w:val="28"/>
          <w:rtl/>
          <w:lang w:bidi="fa-IR"/>
        </w:rPr>
      </w:pPr>
      <w:r w:rsidRPr="004558EB">
        <w:rPr>
          <w:rFonts w:cs="B Nazanin" w:hint="cs"/>
          <w:sz w:val="28"/>
          <w:szCs w:val="28"/>
          <w:rtl/>
          <w:lang w:bidi="fa-IR"/>
        </w:rPr>
        <w:t xml:space="preserve"> نیروگاه اتمی </w:t>
      </w:r>
      <w:r w:rsidR="00700206">
        <w:rPr>
          <w:rFonts w:cs="B Nazanin" w:hint="cs"/>
          <w:sz w:val="28"/>
          <w:szCs w:val="28"/>
          <w:rtl/>
          <w:lang w:bidi="fa-IR"/>
        </w:rPr>
        <w:t xml:space="preserve">از آغاز فعاليت تا كنون موجب صرفه جويي در مصرف </w:t>
      </w:r>
      <w:r w:rsidR="00934632">
        <w:rPr>
          <w:rFonts w:cs="B Nazanin" w:hint="cs"/>
          <w:sz w:val="28"/>
          <w:szCs w:val="28"/>
          <w:rtl/>
          <w:lang w:bidi="fa-IR"/>
        </w:rPr>
        <w:t>6</w:t>
      </w:r>
      <w:r w:rsidR="00700206">
        <w:rPr>
          <w:rFonts w:cs="B Nazanin" w:hint="cs"/>
          <w:sz w:val="28"/>
          <w:szCs w:val="28"/>
          <w:rtl/>
          <w:lang w:bidi="fa-IR"/>
        </w:rPr>
        <w:t xml:space="preserve">/44 ميليون بشكه نفت خام شده و از انتشار </w:t>
      </w:r>
      <w:r w:rsidR="00972F12">
        <w:rPr>
          <w:rFonts w:cs="B Nazanin" w:hint="cs"/>
          <w:sz w:val="28"/>
          <w:szCs w:val="28"/>
          <w:rtl/>
          <w:lang w:bidi="fa-IR"/>
        </w:rPr>
        <w:t>25998</w:t>
      </w:r>
      <w:r w:rsidR="0044297A">
        <w:rPr>
          <w:rFonts w:cs="B Nazanin" w:hint="cs"/>
          <w:sz w:val="28"/>
          <w:szCs w:val="28"/>
          <w:rtl/>
          <w:lang w:bidi="fa-IR"/>
        </w:rPr>
        <w:t xml:space="preserve"> هزارتن انواع گازهاي آلاينده زيست محيطي جلوگيري كرده است</w:t>
      </w:r>
      <w:r w:rsidRPr="004558EB">
        <w:rPr>
          <w:rFonts w:cs="B Nazanin" w:hint="cs"/>
          <w:sz w:val="28"/>
          <w:szCs w:val="28"/>
          <w:rtl/>
          <w:lang w:bidi="fa-IR"/>
        </w:rPr>
        <w:t>.</w:t>
      </w:r>
    </w:p>
    <w:p w:rsidR="003C0A8D" w:rsidRDefault="003C0A8D" w:rsidP="003C0A8D">
      <w:pPr>
        <w:tabs>
          <w:tab w:val="right" w:pos="543"/>
        </w:tabs>
        <w:bidi/>
        <w:spacing w:after="0"/>
        <w:jc w:val="both"/>
        <w:rPr>
          <w:rFonts w:cs="B Nazanin"/>
          <w:sz w:val="28"/>
          <w:szCs w:val="28"/>
          <w:rtl/>
          <w:lang w:bidi="fa-IR"/>
        </w:rPr>
      </w:pPr>
    </w:p>
    <w:p w:rsidR="00670B89" w:rsidRDefault="00670B89" w:rsidP="007C5A64">
      <w:pPr>
        <w:tabs>
          <w:tab w:val="right" w:pos="543"/>
        </w:tabs>
        <w:bidi/>
        <w:spacing w:after="0"/>
        <w:jc w:val="center"/>
        <w:rPr>
          <w:rFonts w:cs="B Nazanin"/>
          <w:sz w:val="28"/>
          <w:szCs w:val="28"/>
          <w:rtl/>
          <w:lang w:bidi="fa-IR"/>
        </w:rPr>
      </w:pPr>
      <w:r>
        <w:rPr>
          <w:rFonts w:cs="B Nazanin" w:hint="cs"/>
          <w:noProof/>
          <w:sz w:val="28"/>
          <w:szCs w:val="28"/>
          <w:rtl/>
        </w:rPr>
        <w:drawing>
          <wp:inline distT="0" distB="0" distL="0" distR="0" wp14:anchorId="29959837" wp14:editId="6AFD4B19">
            <wp:extent cx="5057030" cy="2751152"/>
            <wp:effectExtent l="0" t="0" r="10795"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33B7" w:rsidRPr="004558EB" w:rsidRDefault="00C633B7" w:rsidP="00C633B7">
      <w:pPr>
        <w:tabs>
          <w:tab w:val="right" w:pos="543"/>
        </w:tabs>
        <w:bidi/>
        <w:spacing w:after="0"/>
        <w:jc w:val="both"/>
        <w:rPr>
          <w:rFonts w:cs="B Nazanin"/>
          <w:sz w:val="28"/>
          <w:szCs w:val="28"/>
          <w:rtl/>
          <w:lang w:bidi="fa-IR"/>
        </w:rPr>
      </w:pPr>
    </w:p>
    <w:p w:rsidR="008A4FCF" w:rsidRDefault="0044297A" w:rsidP="007C5A64">
      <w:pPr>
        <w:tabs>
          <w:tab w:val="right" w:pos="855"/>
        </w:tabs>
        <w:bidi/>
        <w:spacing w:after="0"/>
        <w:jc w:val="center"/>
        <w:rPr>
          <w:rFonts w:cs="B Nazanin"/>
          <w:b/>
          <w:bCs/>
          <w:sz w:val="28"/>
          <w:szCs w:val="28"/>
          <w:rtl/>
          <w:lang w:bidi="fa-IR"/>
        </w:rPr>
      </w:pPr>
      <w:r>
        <w:rPr>
          <w:rFonts w:cs="B Nazanin"/>
          <w:b/>
          <w:bCs/>
          <w:noProof/>
          <w:sz w:val="28"/>
          <w:szCs w:val="28"/>
          <w:rtl/>
        </w:rPr>
        <w:lastRenderedPageBreak/>
        <w:drawing>
          <wp:inline distT="0" distB="0" distL="0" distR="0" wp14:anchorId="1236E51D" wp14:editId="5F0033B8">
            <wp:extent cx="4993419" cy="2838616"/>
            <wp:effectExtent l="0" t="0" r="17145"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C0A8D" w:rsidRPr="004558EB" w:rsidRDefault="003C0A8D" w:rsidP="003C0A8D">
      <w:pPr>
        <w:tabs>
          <w:tab w:val="right" w:pos="855"/>
        </w:tabs>
        <w:bidi/>
        <w:spacing w:after="0"/>
        <w:jc w:val="both"/>
        <w:rPr>
          <w:rFonts w:cs="B Nazanin"/>
          <w:b/>
          <w:bCs/>
          <w:sz w:val="28"/>
          <w:szCs w:val="28"/>
          <w:rtl/>
          <w:lang w:bidi="fa-IR"/>
        </w:rPr>
      </w:pPr>
    </w:p>
    <w:p w:rsidR="00DE4CD8" w:rsidRPr="001539FB" w:rsidRDefault="006471A3" w:rsidP="00DC3059">
      <w:pPr>
        <w:pStyle w:val="ListParagraph"/>
        <w:numPr>
          <w:ilvl w:val="1"/>
          <w:numId w:val="23"/>
        </w:numPr>
        <w:tabs>
          <w:tab w:val="right" w:pos="855"/>
        </w:tabs>
        <w:bidi/>
        <w:spacing w:after="0"/>
        <w:jc w:val="both"/>
        <w:outlineLvl w:val="1"/>
        <w:rPr>
          <w:rFonts w:cs="B Nazanin"/>
          <w:b/>
          <w:bCs/>
          <w:sz w:val="28"/>
          <w:szCs w:val="28"/>
          <w:lang w:bidi="fa-IR"/>
        </w:rPr>
      </w:pPr>
      <w:bookmarkStart w:id="12" w:name="_Toc489880649"/>
      <w:r w:rsidRPr="001539FB">
        <w:rPr>
          <w:rFonts w:cs="B Nazanin" w:hint="cs"/>
          <w:b/>
          <w:bCs/>
          <w:sz w:val="28"/>
          <w:szCs w:val="28"/>
          <w:rtl/>
          <w:lang w:bidi="fa-IR"/>
        </w:rPr>
        <w:t>اهداف</w:t>
      </w:r>
      <w:bookmarkEnd w:id="12"/>
    </w:p>
    <w:p w:rsidR="00F54302" w:rsidRPr="001539FB" w:rsidRDefault="00905DC1" w:rsidP="00DC3059">
      <w:pPr>
        <w:pStyle w:val="ListParagraph"/>
        <w:numPr>
          <w:ilvl w:val="2"/>
          <w:numId w:val="23"/>
        </w:numPr>
        <w:tabs>
          <w:tab w:val="right" w:pos="855"/>
        </w:tabs>
        <w:bidi/>
        <w:spacing w:after="0"/>
        <w:jc w:val="both"/>
        <w:outlineLvl w:val="1"/>
        <w:rPr>
          <w:rFonts w:cs="B Nazanin"/>
          <w:b/>
          <w:bCs/>
          <w:sz w:val="28"/>
          <w:szCs w:val="28"/>
          <w:rtl/>
          <w:lang w:bidi="fa-IR"/>
        </w:rPr>
      </w:pPr>
      <w:bookmarkStart w:id="13" w:name="_Toc489277359"/>
      <w:bookmarkStart w:id="14" w:name="_Toc489277879"/>
      <w:bookmarkStart w:id="15" w:name="_Toc489880650"/>
      <w:r w:rsidRPr="001539FB">
        <w:rPr>
          <w:rFonts w:cs="B Nazanin" w:hint="cs"/>
          <w:b/>
          <w:bCs/>
          <w:sz w:val="28"/>
          <w:szCs w:val="28"/>
          <w:rtl/>
          <w:lang w:bidi="fa-IR"/>
        </w:rPr>
        <w:t>هدف</w:t>
      </w:r>
      <w:r w:rsidR="00F54302" w:rsidRPr="001539FB">
        <w:rPr>
          <w:rFonts w:cs="B Nazanin"/>
          <w:b/>
          <w:bCs/>
          <w:sz w:val="28"/>
          <w:szCs w:val="28"/>
          <w:rtl/>
          <w:lang w:bidi="fa-IR"/>
        </w:rPr>
        <w:t xml:space="preserve"> بلند</w:t>
      </w:r>
      <w:r w:rsidR="00294142" w:rsidRPr="001539FB">
        <w:rPr>
          <w:rFonts w:cs="B Nazanin" w:hint="cs"/>
          <w:b/>
          <w:bCs/>
          <w:sz w:val="28"/>
          <w:szCs w:val="28"/>
          <w:rtl/>
          <w:lang w:bidi="fa-IR"/>
        </w:rPr>
        <w:t>‌</w:t>
      </w:r>
      <w:r w:rsidR="00F54302" w:rsidRPr="001539FB">
        <w:rPr>
          <w:rFonts w:cs="B Nazanin"/>
          <w:b/>
          <w:bCs/>
          <w:sz w:val="28"/>
          <w:szCs w:val="28"/>
          <w:rtl/>
          <w:lang w:bidi="fa-IR"/>
        </w:rPr>
        <w:t>مدت شرکت</w:t>
      </w:r>
      <w:r w:rsidR="00DE4CD8" w:rsidRPr="001539FB">
        <w:rPr>
          <w:rFonts w:cs="B Nazanin" w:hint="cs"/>
          <w:b/>
          <w:bCs/>
          <w:sz w:val="28"/>
          <w:szCs w:val="28"/>
          <w:rtl/>
          <w:lang w:bidi="fa-IR"/>
        </w:rPr>
        <w:t>(10 ساله)</w:t>
      </w:r>
      <w:bookmarkEnd w:id="13"/>
      <w:bookmarkEnd w:id="14"/>
      <w:bookmarkEnd w:id="15"/>
      <w:r w:rsidR="00F54302" w:rsidRPr="001539FB">
        <w:rPr>
          <w:rFonts w:cs="B Nazanin"/>
          <w:b/>
          <w:bCs/>
          <w:sz w:val="28"/>
          <w:szCs w:val="28"/>
          <w:rtl/>
          <w:lang w:bidi="fa-IR"/>
        </w:rPr>
        <w:t xml:space="preserve"> </w:t>
      </w:r>
    </w:p>
    <w:p w:rsidR="00F54302" w:rsidRPr="004558EB" w:rsidRDefault="00905DC1" w:rsidP="00DC3059">
      <w:pPr>
        <w:pStyle w:val="ListParagraph"/>
        <w:numPr>
          <w:ilvl w:val="0"/>
          <w:numId w:val="25"/>
        </w:numPr>
        <w:tabs>
          <w:tab w:val="right" w:pos="855"/>
        </w:tabs>
        <w:bidi/>
        <w:spacing w:after="0"/>
        <w:jc w:val="both"/>
        <w:rPr>
          <w:rFonts w:cs="B Nazanin"/>
          <w:sz w:val="28"/>
          <w:szCs w:val="28"/>
          <w:lang w:bidi="fa-IR"/>
        </w:rPr>
      </w:pPr>
      <w:r w:rsidRPr="004558EB">
        <w:rPr>
          <w:rFonts w:cs="B Nazanin" w:hint="cs"/>
          <w:sz w:val="28"/>
          <w:szCs w:val="28"/>
          <w:rtl/>
          <w:lang w:bidi="fa-IR"/>
        </w:rPr>
        <w:t xml:space="preserve">تولید </w:t>
      </w:r>
      <w:r w:rsidR="00F54302" w:rsidRPr="004558EB">
        <w:rPr>
          <w:rFonts w:cs="B Nazanin" w:hint="cs"/>
          <w:sz w:val="28"/>
          <w:szCs w:val="28"/>
          <w:rtl/>
          <w:lang w:bidi="fa-IR"/>
        </w:rPr>
        <w:t>ايمن</w:t>
      </w:r>
      <w:r w:rsidRPr="004558EB">
        <w:rPr>
          <w:rFonts w:cs="B Nazanin" w:hint="cs"/>
          <w:sz w:val="28"/>
          <w:szCs w:val="28"/>
          <w:rtl/>
          <w:lang w:bidi="fa-IR"/>
        </w:rPr>
        <w:t xml:space="preserve"> و کارآمد برق </w:t>
      </w:r>
      <w:r w:rsidR="00624EB6" w:rsidRPr="004558EB">
        <w:rPr>
          <w:rFonts w:cs="B Nazanin" w:hint="cs"/>
          <w:sz w:val="28"/>
          <w:szCs w:val="28"/>
          <w:rtl/>
          <w:lang w:bidi="fa-IR"/>
        </w:rPr>
        <w:t>هسته‌ای</w:t>
      </w:r>
      <w:r w:rsidR="00F240E0" w:rsidRPr="004558EB">
        <w:rPr>
          <w:rFonts w:cs="B Nazanin" w:hint="cs"/>
          <w:sz w:val="28"/>
          <w:szCs w:val="28"/>
          <w:rtl/>
          <w:lang w:bidi="fa-IR"/>
        </w:rPr>
        <w:t>.</w:t>
      </w:r>
    </w:p>
    <w:p w:rsidR="00905DC1" w:rsidRPr="001539FB" w:rsidRDefault="00DE4CD8" w:rsidP="00E84CFD">
      <w:pPr>
        <w:pStyle w:val="ListParagraph"/>
        <w:numPr>
          <w:ilvl w:val="2"/>
          <w:numId w:val="23"/>
        </w:numPr>
        <w:bidi/>
        <w:spacing w:after="0"/>
        <w:jc w:val="both"/>
        <w:outlineLvl w:val="1"/>
        <w:rPr>
          <w:rFonts w:cs="B Nazanin"/>
          <w:b/>
          <w:bCs/>
          <w:sz w:val="28"/>
          <w:szCs w:val="28"/>
          <w:rtl/>
          <w:lang w:bidi="fa-IR"/>
        </w:rPr>
      </w:pPr>
      <w:bookmarkStart w:id="16" w:name="_Toc489277360"/>
      <w:bookmarkStart w:id="17" w:name="_Toc489277880"/>
      <w:bookmarkStart w:id="18" w:name="_Toc489880651"/>
      <w:r w:rsidRPr="001539FB">
        <w:rPr>
          <w:rFonts w:cs="B Nazanin" w:hint="cs"/>
          <w:b/>
          <w:bCs/>
          <w:sz w:val="28"/>
          <w:szCs w:val="28"/>
          <w:rtl/>
          <w:lang w:bidi="fa-IR"/>
        </w:rPr>
        <w:t>راهبردهای شرکت</w:t>
      </w:r>
      <w:bookmarkEnd w:id="16"/>
      <w:bookmarkEnd w:id="17"/>
      <w:bookmarkEnd w:id="18"/>
    </w:p>
    <w:p w:rsidR="00DE4CD8" w:rsidRPr="00E84CFD" w:rsidRDefault="00624EB6" w:rsidP="00E84CFD">
      <w:pPr>
        <w:pStyle w:val="ListParagraph"/>
        <w:numPr>
          <w:ilvl w:val="0"/>
          <w:numId w:val="25"/>
        </w:numPr>
        <w:tabs>
          <w:tab w:val="right" w:pos="855"/>
        </w:tabs>
        <w:bidi/>
        <w:spacing w:after="0"/>
        <w:jc w:val="both"/>
        <w:rPr>
          <w:rFonts w:cs="B Nazanin"/>
          <w:sz w:val="28"/>
          <w:szCs w:val="28"/>
          <w:rtl/>
          <w:lang w:bidi="fa-IR"/>
        </w:rPr>
      </w:pPr>
      <w:r w:rsidRPr="00E84CFD">
        <w:rPr>
          <w:rFonts w:cs="B Nazanin" w:hint="cs"/>
          <w:sz w:val="28"/>
          <w:szCs w:val="28"/>
          <w:rtl/>
          <w:lang w:bidi="fa-IR"/>
        </w:rPr>
        <w:t>بهره‌برداری</w:t>
      </w:r>
      <w:r w:rsidR="00DE4CD8" w:rsidRPr="00E84CFD">
        <w:rPr>
          <w:rFonts w:cs="B Nazanin" w:hint="cs"/>
          <w:sz w:val="28"/>
          <w:szCs w:val="28"/>
          <w:rtl/>
          <w:lang w:bidi="fa-IR"/>
        </w:rPr>
        <w:t xml:space="preserve"> ایمن، مطمئن و اقتصادی واحد یکم توسط شرکت</w:t>
      </w:r>
      <w:r w:rsidR="00F240E0" w:rsidRPr="00E84CFD">
        <w:rPr>
          <w:rFonts w:cs="B Nazanin" w:hint="cs"/>
          <w:sz w:val="28"/>
          <w:szCs w:val="28"/>
          <w:rtl/>
          <w:lang w:bidi="fa-IR"/>
        </w:rPr>
        <w:t>؛</w:t>
      </w:r>
    </w:p>
    <w:p w:rsidR="00DE4CD8" w:rsidRPr="00E84CFD" w:rsidRDefault="00DE4CD8" w:rsidP="00E84CFD">
      <w:pPr>
        <w:pStyle w:val="ListParagraph"/>
        <w:numPr>
          <w:ilvl w:val="0"/>
          <w:numId w:val="25"/>
        </w:numPr>
        <w:tabs>
          <w:tab w:val="right" w:pos="855"/>
        </w:tabs>
        <w:bidi/>
        <w:spacing w:after="0"/>
        <w:jc w:val="both"/>
        <w:rPr>
          <w:rFonts w:cs="B Nazanin"/>
          <w:sz w:val="28"/>
          <w:szCs w:val="28"/>
          <w:rtl/>
          <w:lang w:bidi="fa-IR"/>
        </w:rPr>
      </w:pPr>
      <w:r w:rsidRPr="00E84CFD">
        <w:rPr>
          <w:rFonts w:cs="B Nazanin" w:hint="cs"/>
          <w:sz w:val="28"/>
          <w:szCs w:val="28"/>
          <w:rtl/>
          <w:lang w:bidi="fa-IR"/>
        </w:rPr>
        <w:t xml:space="preserve">حداکثر </w:t>
      </w:r>
      <w:r w:rsidR="00624EB6" w:rsidRPr="00E84CFD">
        <w:rPr>
          <w:rFonts w:cs="B Nazanin" w:hint="cs"/>
          <w:sz w:val="28"/>
          <w:szCs w:val="28"/>
          <w:rtl/>
          <w:lang w:bidi="fa-IR"/>
        </w:rPr>
        <w:t>بهره‌مندی</w:t>
      </w:r>
      <w:r w:rsidRPr="00E84CFD">
        <w:rPr>
          <w:rFonts w:cs="B Nazanin" w:hint="cs"/>
          <w:sz w:val="28"/>
          <w:szCs w:val="28"/>
          <w:rtl/>
          <w:lang w:bidi="fa-IR"/>
        </w:rPr>
        <w:t xml:space="preserve"> از </w:t>
      </w:r>
      <w:r w:rsidR="00624EB6" w:rsidRPr="00E84CFD">
        <w:rPr>
          <w:rFonts w:cs="B Nazanin" w:hint="cs"/>
          <w:sz w:val="28"/>
          <w:szCs w:val="28"/>
          <w:rtl/>
          <w:lang w:bidi="fa-IR"/>
        </w:rPr>
        <w:t>توانمندی‌های</w:t>
      </w:r>
      <w:r w:rsidRPr="00E84CFD">
        <w:rPr>
          <w:rFonts w:cs="B Nazanin" w:hint="cs"/>
          <w:sz w:val="28"/>
          <w:szCs w:val="28"/>
          <w:rtl/>
          <w:lang w:bidi="fa-IR"/>
        </w:rPr>
        <w:t xml:space="preserve"> داخلی برای </w:t>
      </w:r>
      <w:r w:rsidR="00624EB6" w:rsidRPr="00E84CFD">
        <w:rPr>
          <w:rFonts w:cs="B Nazanin" w:hint="cs"/>
          <w:sz w:val="28"/>
          <w:szCs w:val="28"/>
          <w:rtl/>
          <w:lang w:bidi="fa-IR"/>
        </w:rPr>
        <w:t>بهره‌برداری</w:t>
      </w:r>
      <w:r w:rsidR="00F240E0" w:rsidRPr="00E84CFD">
        <w:rPr>
          <w:rFonts w:cs="B Nazanin" w:hint="cs"/>
          <w:sz w:val="28"/>
          <w:szCs w:val="28"/>
          <w:rtl/>
          <w:lang w:bidi="fa-IR"/>
        </w:rPr>
        <w:t>؛</w:t>
      </w:r>
    </w:p>
    <w:p w:rsidR="00DE4CD8" w:rsidRPr="00E84CFD" w:rsidRDefault="00DE4CD8" w:rsidP="00E84CFD">
      <w:pPr>
        <w:pStyle w:val="ListParagraph"/>
        <w:numPr>
          <w:ilvl w:val="0"/>
          <w:numId w:val="25"/>
        </w:numPr>
        <w:tabs>
          <w:tab w:val="right" w:pos="855"/>
        </w:tabs>
        <w:bidi/>
        <w:spacing w:after="0"/>
        <w:jc w:val="both"/>
        <w:rPr>
          <w:rFonts w:cs="B Nazanin"/>
          <w:sz w:val="28"/>
          <w:szCs w:val="28"/>
          <w:rtl/>
          <w:lang w:bidi="fa-IR"/>
        </w:rPr>
      </w:pPr>
      <w:r w:rsidRPr="00E84CFD">
        <w:rPr>
          <w:rFonts w:cs="B Nazanin" w:hint="cs"/>
          <w:sz w:val="28"/>
          <w:szCs w:val="28"/>
          <w:rtl/>
          <w:lang w:bidi="fa-IR"/>
        </w:rPr>
        <w:t>ارتقای ایمنی و افزایش قابلیت اطمینان در نیروگاه اتمی بوشهر</w:t>
      </w:r>
      <w:r w:rsidR="00F240E0" w:rsidRPr="00E84CFD">
        <w:rPr>
          <w:rFonts w:cs="B Nazanin" w:hint="cs"/>
          <w:sz w:val="28"/>
          <w:szCs w:val="28"/>
          <w:rtl/>
          <w:lang w:bidi="fa-IR"/>
        </w:rPr>
        <w:t>؛</w:t>
      </w:r>
    </w:p>
    <w:p w:rsidR="00DE4CD8" w:rsidRPr="00E84CFD" w:rsidRDefault="00624EB6" w:rsidP="00E84CFD">
      <w:pPr>
        <w:pStyle w:val="ListParagraph"/>
        <w:numPr>
          <w:ilvl w:val="0"/>
          <w:numId w:val="25"/>
        </w:numPr>
        <w:tabs>
          <w:tab w:val="right" w:pos="855"/>
        </w:tabs>
        <w:bidi/>
        <w:spacing w:after="0"/>
        <w:jc w:val="both"/>
        <w:rPr>
          <w:rFonts w:cs="B Nazanin"/>
          <w:sz w:val="28"/>
          <w:szCs w:val="28"/>
          <w:rtl/>
          <w:lang w:bidi="fa-IR"/>
        </w:rPr>
      </w:pPr>
      <w:r w:rsidRPr="00E84CFD">
        <w:rPr>
          <w:rFonts w:cs="B Nazanin" w:hint="cs"/>
          <w:sz w:val="28"/>
          <w:szCs w:val="28"/>
          <w:rtl/>
          <w:lang w:bidi="fa-IR"/>
        </w:rPr>
        <w:t>بهینه‌سازی</w:t>
      </w:r>
      <w:r w:rsidR="00DE4CD8" w:rsidRPr="00E84CFD">
        <w:rPr>
          <w:rFonts w:cs="B Nazanin" w:hint="cs"/>
          <w:sz w:val="28"/>
          <w:szCs w:val="28"/>
          <w:rtl/>
          <w:lang w:bidi="fa-IR"/>
        </w:rPr>
        <w:t xml:space="preserve"> تجهیزات و </w:t>
      </w:r>
      <w:r w:rsidRPr="00E84CFD">
        <w:rPr>
          <w:rFonts w:cs="B Nazanin" w:hint="cs"/>
          <w:sz w:val="28"/>
          <w:szCs w:val="28"/>
          <w:rtl/>
          <w:lang w:bidi="fa-IR"/>
        </w:rPr>
        <w:t>سیستم‌های</w:t>
      </w:r>
      <w:r w:rsidR="00DE4CD8" w:rsidRPr="00E84CFD">
        <w:rPr>
          <w:rFonts w:cs="B Nazanin" w:hint="cs"/>
          <w:sz w:val="28"/>
          <w:szCs w:val="28"/>
          <w:rtl/>
          <w:lang w:bidi="fa-IR"/>
        </w:rPr>
        <w:t xml:space="preserve"> نیروگاه</w:t>
      </w:r>
      <w:r w:rsidR="00F240E0" w:rsidRPr="00E84CFD">
        <w:rPr>
          <w:rFonts w:cs="B Nazanin" w:hint="cs"/>
          <w:sz w:val="28"/>
          <w:szCs w:val="28"/>
          <w:rtl/>
          <w:lang w:bidi="fa-IR"/>
        </w:rPr>
        <w:t>؛</w:t>
      </w:r>
    </w:p>
    <w:p w:rsidR="00DE4CD8" w:rsidRPr="00E84CFD" w:rsidRDefault="00EA6B9E" w:rsidP="00E84CFD">
      <w:pPr>
        <w:pStyle w:val="ListParagraph"/>
        <w:numPr>
          <w:ilvl w:val="0"/>
          <w:numId w:val="25"/>
        </w:numPr>
        <w:tabs>
          <w:tab w:val="right" w:pos="855"/>
        </w:tabs>
        <w:bidi/>
        <w:spacing w:after="0"/>
        <w:jc w:val="both"/>
        <w:rPr>
          <w:rFonts w:cs="B Nazanin"/>
          <w:sz w:val="28"/>
          <w:szCs w:val="28"/>
          <w:lang w:bidi="fa-IR"/>
        </w:rPr>
      </w:pPr>
      <w:r w:rsidRPr="00E84CFD">
        <w:rPr>
          <w:rFonts w:cs="B Nazanin" w:hint="cs"/>
          <w:sz w:val="28"/>
          <w:szCs w:val="28"/>
          <w:rtl/>
          <w:lang w:bidi="fa-IR"/>
        </w:rPr>
        <w:t>تأمین</w:t>
      </w:r>
      <w:r w:rsidR="00DE4CD8" w:rsidRPr="00E84CFD">
        <w:rPr>
          <w:rFonts w:cs="B Nazanin" w:hint="cs"/>
          <w:sz w:val="28"/>
          <w:szCs w:val="28"/>
          <w:rtl/>
          <w:lang w:bidi="fa-IR"/>
        </w:rPr>
        <w:t xml:space="preserve"> نیروی انسانی </w:t>
      </w:r>
      <w:r w:rsidR="00624EB6" w:rsidRPr="00E84CFD">
        <w:rPr>
          <w:rFonts w:cs="B Nazanin" w:hint="cs"/>
          <w:sz w:val="28"/>
          <w:szCs w:val="28"/>
          <w:rtl/>
          <w:lang w:bidi="fa-IR"/>
        </w:rPr>
        <w:t>باصلاحیت</w:t>
      </w:r>
      <w:r w:rsidR="00F240E0" w:rsidRPr="00E84CFD">
        <w:rPr>
          <w:rFonts w:cs="B Nazanin" w:hint="cs"/>
          <w:sz w:val="28"/>
          <w:szCs w:val="28"/>
          <w:rtl/>
          <w:lang w:bidi="fa-IR"/>
        </w:rPr>
        <w:t>.</w:t>
      </w:r>
    </w:p>
    <w:p w:rsidR="00DE4CD8" w:rsidRPr="001539FB" w:rsidRDefault="00DE4CD8" w:rsidP="00DC3059">
      <w:pPr>
        <w:pStyle w:val="ListParagraph"/>
        <w:numPr>
          <w:ilvl w:val="2"/>
          <w:numId w:val="23"/>
        </w:numPr>
        <w:tabs>
          <w:tab w:val="right" w:pos="855"/>
        </w:tabs>
        <w:bidi/>
        <w:spacing w:after="0"/>
        <w:jc w:val="both"/>
        <w:outlineLvl w:val="1"/>
        <w:rPr>
          <w:rFonts w:cs="B Nazanin"/>
          <w:b/>
          <w:bCs/>
          <w:sz w:val="28"/>
          <w:szCs w:val="28"/>
          <w:rtl/>
          <w:lang w:bidi="fa-IR"/>
        </w:rPr>
      </w:pPr>
      <w:bookmarkStart w:id="19" w:name="_Toc489277361"/>
      <w:bookmarkStart w:id="20" w:name="_Toc489277881"/>
      <w:bookmarkStart w:id="21" w:name="_Toc489880652"/>
      <w:r w:rsidRPr="001539FB">
        <w:rPr>
          <w:rFonts w:cs="B Nazanin" w:hint="cs"/>
          <w:b/>
          <w:bCs/>
          <w:sz w:val="28"/>
          <w:szCs w:val="28"/>
          <w:rtl/>
          <w:lang w:bidi="fa-IR"/>
        </w:rPr>
        <w:t xml:space="preserve">اهداف </w:t>
      </w:r>
      <w:r w:rsidR="00624EB6" w:rsidRPr="001539FB">
        <w:rPr>
          <w:rFonts w:cs="B Nazanin" w:hint="cs"/>
          <w:b/>
          <w:bCs/>
          <w:sz w:val="28"/>
          <w:szCs w:val="28"/>
          <w:rtl/>
          <w:lang w:bidi="fa-IR"/>
        </w:rPr>
        <w:t>میان‌مدت</w:t>
      </w:r>
      <w:r w:rsidRPr="001539FB">
        <w:rPr>
          <w:rFonts w:cs="B Nazanin" w:hint="cs"/>
          <w:b/>
          <w:bCs/>
          <w:sz w:val="28"/>
          <w:szCs w:val="28"/>
          <w:rtl/>
          <w:lang w:bidi="fa-IR"/>
        </w:rPr>
        <w:t xml:space="preserve"> شرکت(5 ساله)</w:t>
      </w:r>
      <w:bookmarkEnd w:id="19"/>
      <w:bookmarkEnd w:id="20"/>
      <w:bookmarkEnd w:id="21"/>
    </w:p>
    <w:p w:rsidR="00DE4CD8" w:rsidRPr="004558EB" w:rsidRDefault="00624EB6" w:rsidP="00DC3059">
      <w:pPr>
        <w:pStyle w:val="ListParagraph"/>
        <w:numPr>
          <w:ilvl w:val="0"/>
          <w:numId w:val="1"/>
        </w:numPr>
        <w:tabs>
          <w:tab w:val="right" w:pos="855"/>
        </w:tabs>
        <w:bidi/>
        <w:spacing w:after="0"/>
        <w:jc w:val="both"/>
        <w:rPr>
          <w:rFonts w:cs="B Nazanin"/>
          <w:sz w:val="28"/>
          <w:szCs w:val="28"/>
          <w:rtl/>
          <w:lang w:bidi="fa-IR"/>
        </w:rPr>
      </w:pPr>
      <w:r w:rsidRPr="004558EB">
        <w:rPr>
          <w:rFonts w:cs="B Nazanin" w:hint="cs"/>
          <w:sz w:val="28"/>
          <w:szCs w:val="28"/>
          <w:rtl/>
          <w:lang w:bidi="fa-IR"/>
        </w:rPr>
        <w:t>بهره‌برداری</w:t>
      </w:r>
      <w:r w:rsidR="00DE4CD8" w:rsidRPr="004558EB">
        <w:rPr>
          <w:rFonts w:cs="B Nazanin" w:hint="cs"/>
          <w:sz w:val="28"/>
          <w:szCs w:val="28"/>
          <w:rtl/>
          <w:lang w:bidi="fa-IR"/>
        </w:rPr>
        <w:t xml:space="preserve"> 100% واحد یکم توسط نیروهای ایرانی</w:t>
      </w:r>
      <w:r w:rsidR="00F240E0" w:rsidRPr="004558EB">
        <w:rPr>
          <w:rFonts w:cs="B Nazanin" w:hint="cs"/>
          <w:sz w:val="28"/>
          <w:szCs w:val="28"/>
          <w:rtl/>
          <w:lang w:bidi="fa-IR"/>
        </w:rPr>
        <w:t>؛</w:t>
      </w:r>
    </w:p>
    <w:p w:rsidR="00DE4CD8" w:rsidRPr="004558EB" w:rsidRDefault="00DE4CD8" w:rsidP="00DC3059">
      <w:pPr>
        <w:pStyle w:val="ListParagraph"/>
        <w:numPr>
          <w:ilvl w:val="0"/>
          <w:numId w:val="1"/>
        </w:numPr>
        <w:tabs>
          <w:tab w:val="right" w:pos="855"/>
        </w:tabs>
        <w:bidi/>
        <w:spacing w:after="0"/>
        <w:jc w:val="both"/>
        <w:rPr>
          <w:rFonts w:cs="B Nazanin"/>
          <w:sz w:val="28"/>
          <w:szCs w:val="28"/>
          <w:rtl/>
          <w:lang w:bidi="fa-IR"/>
        </w:rPr>
      </w:pPr>
      <w:r w:rsidRPr="004558EB">
        <w:rPr>
          <w:rFonts w:cs="B Nazanin" w:hint="cs"/>
          <w:sz w:val="28"/>
          <w:szCs w:val="28"/>
          <w:rtl/>
          <w:lang w:bidi="fa-IR"/>
        </w:rPr>
        <w:t xml:space="preserve">انجام 100% تعمیرات نیمه اساسی ( شامل سوخت گذاری و مدار اول) توسط </w:t>
      </w:r>
      <w:r w:rsidR="005301E7" w:rsidRPr="004558EB">
        <w:rPr>
          <w:rFonts w:cs="B Nazanin" w:hint="cs"/>
          <w:sz w:val="28"/>
          <w:szCs w:val="28"/>
          <w:rtl/>
          <w:lang w:bidi="fa-IR"/>
        </w:rPr>
        <w:t>شرکت‌های</w:t>
      </w:r>
      <w:r w:rsidRPr="004558EB">
        <w:rPr>
          <w:rFonts w:cs="B Nazanin" w:hint="cs"/>
          <w:sz w:val="28"/>
          <w:szCs w:val="28"/>
          <w:rtl/>
          <w:lang w:bidi="fa-IR"/>
        </w:rPr>
        <w:t xml:space="preserve"> ایرانی</w:t>
      </w:r>
      <w:r w:rsidR="00F240E0" w:rsidRPr="004558EB">
        <w:rPr>
          <w:rFonts w:cs="B Nazanin" w:hint="cs"/>
          <w:sz w:val="28"/>
          <w:szCs w:val="28"/>
          <w:rtl/>
          <w:lang w:bidi="fa-IR"/>
        </w:rPr>
        <w:t>؛</w:t>
      </w:r>
    </w:p>
    <w:p w:rsidR="00DE4CD8" w:rsidRPr="004558EB" w:rsidRDefault="00DE4CD8" w:rsidP="00DC3059">
      <w:pPr>
        <w:pStyle w:val="ListParagraph"/>
        <w:numPr>
          <w:ilvl w:val="0"/>
          <w:numId w:val="1"/>
        </w:numPr>
        <w:tabs>
          <w:tab w:val="right" w:pos="855"/>
        </w:tabs>
        <w:bidi/>
        <w:spacing w:after="0"/>
        <w:jc w:val="both"/>
        <w:rPr>
          <w:rFonts w:cs="B Nazanin"/>
          <w:sz w:val="28"/>
          <w:szCs w:val="28"/>
          <w:rtl/>
          <w:lang w:bidi="fa-IR"/>
        </w:rPr>
      </w:pPr>
      <w:r w:rsidRPr="004558EB">
        <w:rPr>
          <w:rFonts w:cs="B Nazanin" w:hint="cs"/>
          <w:sz w:val="28"/>
          <w:szCs w:val="28"/>
          <w:rtl/>
          <w:lang w:bidi="fa-IR"/>
        </w:rPr>
        <w:t xml:space="preserve">تعویض تجهیزاتی که </w:t>
      </w:r>
      <w:r w:rsidR="00624EB6" w:rsidRPr="004558EB">
        <w:rPr>
          <w:rFonts w:cs="B Nazanin" w:hint="cs"/>
          <w:sz w:val="28"/>
          <w:szCs w:val="28"/>
          <w:rtl/>
          <w:lang w:bidi="fa-IR"/>
        </w:rPr>
        <w:t>بیش‌ازحد</w:t>
      </w:r>
      <w:r w:rsidRPr="004558EB">
        <w:rPr>
          <w:rFonts w:cs="B Nazanin" w:hint="cs"/>
          <w:sz w:val="28"/>
          <w:szCs w:val="28"/>
          <w:rtl/>
          <w:lang w:bidi="fa-IR"/>
        </w:rPr>
        <w:t xml:space="preserve"> نرمال خرابی دارند</w:t>
      </w:r>
      <w:r w:rsidR="00F240E0" w:rsidRPr="004558EB">
        <w:rPr>
          <w:rFonts w:cs="B Nazanin" w:hint="cs"/>
          <w:sz w:val="28"/>
          <w:szCs w:val="28"/>
          <w:rtl/>
          <w:lang w:bidi="fa-IR"/>
        </w:rPr>
        <w:t>؛</w:t>
      </w:r>
    </w:p>
    <w:p w:rsidR="00DE4CD8" w:rsidRPr="004558EB" w:rsidRDefault="00DE4CD8" w:rsidP="00DC3059">
      <w:pPr>
        <w:pStyle w:val="ListParagraph"/>
        <w:numPr>
          <w:ilvl w:val="0"/>
          <w:numId w:val="1"/>
        </w:numPr>
        <w:tabs>
          <w:tab w:val="right" w:pos="855"/>
        </w:tabs>
        <w:bidi/>
        <w:spacing w:after="0"/>
        <w:jc w:val="both"/>
        <w:rPr>
          <w:rFonts w:cs="B Nazanin"/>
          <w:sz w:val="28"/>
          <w:szCs w:val="28"/>
          <w:rtl/>
          <w:lang w:bidi="fa-IR"/>
        </w:rPr>
      </w:pPr>
      <w:r w:rsidRPr="004558EB">
        <w:rPr>
          <w:rFonts w:cs="B Nazanin" w:hint="cs"/>
          <w:sz w:val="28"/>
          <w:szCs w:val="28"/>
          <w:rtl/>
          <w:lang w:bidi="fa-IR"/>
        </w:rPr>
        <w:t xml:space="preserve">ارتقای الزامات </w:t>
      </w:r>
      <w:r w:rsidR="00624EB6" w:rsidRPr="004558EB">
        <w:rPr>
          <w:rFonts w:cs="B Nazanin" w:hint="cs"/>
          <w:sz w:val="28"/>
          <w:szCs w:val="28"/>
          <w:rtl/>
          <w:lang w:bidi="fa-IR"/>
        </w:rPr>
        <w:t>بین‌المللی</w:t>
      </w:r>
      <w:r w:rsidRPr="004558EB">
        <w:rPr>
          <w:rFonts w:cs="B Nazanin" w:hint="cs"/>
          <w:sz w:val="28"/>
          <w:szCs w:val="28"/>
          <w:rtl/>
          <w:lang w:bidi="fa-IR"/>
        </w:rPr>
        <w:t xml:space="preserve"> با استقرار سیستم </w:t>
      </w:r>
      <w:r w:rsidRPr="004558EB">
        <w:rPr>
          <w:rFonts w:cs="B Nazanin"/>
          <w:sz w:val="28"/>
          <w:szCs w:val="28"/>
          <w:lang w:bidi="fa-IR"/>
        </w:rPr>
        <w:t>GSR3</w:t>
      </w:r>
      <w:r w:rsidRPr="004558EB">
        <w:rPr>
          <w:rFonts w:cs="B Nazanin" w:hint="cs"/>
          <w:sz w:val="28"/>
          <w:szCs w:val="28"/>
          <w:rtl/>
          <w:lang w:bidi="fa-IR"/>
        </w:rPr>
        <w:t>در نیروگاه</w:t>
      </w:r>
      <w:r w:rsidR="00F240E0" w:rsidRPr="004558EB">
        <w:rPr>
          <w:rFonts w:cs="B Nazanin" w:hint="cs"/>
          <w:sz w:val="28"/>
          <w:szCs w:val="28"/>
          <w:rtl/>
          <w:lang w:bidi="fa-IR"/>
        </w:rPr>
        <w:t>؛</w:t>
      </w:r>
    </w:p>
    <w:p w:rsidR="00DE4CD8" w:rsidRPr="004558EB" w:rsidRDefault="00DE4CD8" w:rsidP="00DC3059">
      <w:pPr>
        <w:pStyle w:val="ListParagraph"/>
        <w:numPr>
          <w:ilvl w:val="0"/>
          <w:numId w:val="1"/>
        </w:numPr>
        <w:tabs>
          <w:tab w:val="right" w:pos="855"/>
        </w:tabs>
        <w:bidi/>
        <w:spacing w:after="0"/>
        <w:jc w:val="both"/>
        <w:rPr>
          <w:rFonts w:cs="B Nazanin"/>
          <w:sz w:val="28"/>
          <w:szCs w:val="28"/>
          <w:lang w:bidi="fa-IR"/>
        </w:rPr>
      </w:pPr>
      <w:r w:rsidRPr="004558EB">
        <w:rPr>
          <w:rFonts w:cs="B Nazanin" w:hint="cs"/>
          <w:sz w:val="28"/>
          <w:szCs w:val="28"/>
          <w:rtl/>
          <w:lang w:bidi="fa-IR"/>
        </w:rPr>
        <w:t xml:space="preserve">انجام تمام </w:t>
      </w:r>
      <w:r w:rsidR="00624EB6" w:rsidRPr="004558EB">
        <w:rPr>
          <w:rFonts w:cs="B Nazanin" w:hint="cs"/>
          <w:sz w:val="28"/>
          <w:szCs w:val="28"/>
          <w:rtl/>
          <w:lang w:bidi="fa-IR"/>
        </w:rPr>
        <w:t>آموزش‌های</w:t>
      </w:r>
      <w:r w:rsidRPr="004558EB">
        <w:rPr>
          <w:rFonts w:cs="B Nazanin" w:hint="cs"/>
          <w:sz w:val="28"/>
          <w:szCs w:val="28"/>
          <w:rtl/>
          <w:lang w:bidi="fa-IR"/>
        </w:rPr>
        <w:t xml:space="preserve"> </w:t>
      </w:r>
      <w:r w:rsidR="00624EB6" w:rsidRPr="004558EB">
        <w:rPr>
          <w:rFonts w:cs="B Nazanin" w:hint="cs"/>
          <w:sz w:val="28"/>
          <w:szCs w:val="28"/>
          <w:rtl/>
          <w:lang w:bidi="fa-IR"/>
        </w:rPr>
        <w:t>موردنیاز</w:t>
      </w:r>
      <w:r w:rsidRPr="004558EB">
        <w:rPr>
          <w:rFonts w:cs="B Nazanin" w:hint="cs"/>
          <w:sz w:val="28"/>
          <w:szCs w:val="28"/>
          <w:rtl/>
          <w:lang w:bidi="fa-IR"/>
        </w:rPr>
        <w:t xml:space="preserve"> </w:t>
      </w:r>
      <w:r w:rsidR="00624EB6" w:rsidRPr="004558EB">
        <w:rPr>
          <w:rFonts w:cs="B Nazanin" w:hint="cs"/>
          <w:sz w:val="28"/>
          <w:szCs w:val="28"/>
          <w:rtl/>
          <w:lang w:bidi="fa-IR"/>
        </w:rPr>
        <w:t>بهره‌برداری</w:t>
      </w:r>
      <w:r w:rsidRPr="004558EB">
        <w:rPr>
          <w:rFonts w:cs="B Nazanin" w:hint="cs"/>
          <w:sz w:val="28"/>
          <w:szCs w:val="28"/>
          <w:rtl/>
          <w:lang w:bidi="fa-IR"/>
        </w:rPr>
        <w:t>، نگهداری و تعمیرات در مرکز آموزش نیروگاه اتمی بوشهر</w:t>
      </w:r>
      <w:r w:rsidR="00F240E0" w:rsidRPr="004558EB">
        <w:rPr>
          <w:rFonts w:cs="B Nazanin" w:hint="cs"/>
          <w:sz w:val="28"/>
          <w:szCs w:val="28"/>
          <w:rtl/>
          <w:lang w:bidi="fa-IR"/>
        </w:rPr>
        <w:t>.</w:t>
      </w:r>
    </w:p>
    <w:p w:rsidR="00F240E0" w:rsidRPr="004558EB" w:rsidRDefault="00F240E0" w:rsidP="0010106D">
      <w:pPr>
        <w:pStyle w:val="ListParagraph"/>
        <w:tabs>
          <w:tab w:val="right" w:pos="855"/>
        </w:tabs>
        <w:bidi/>
        <w:spacing w:after="0"/>
        <w:ind w:left="1080"/>
        <w:jc w:val="both"/>
        <w:rPr>
          <w:rFonts w:cs="B Nazanin"/>
          <w:sz w:val="28"/>
          <w:szCs w:val="28"/>
          <w:rtl/>
          <w:lang w:bidi="fa-IR"/>
        </w:rPr>
      </w:pPr>
    </w:p>
    <w:p w:rsidR="00C472EE" w:rsidRPr="00E061C4" w:rsidRDefault="00C472EE" w:rsidP="00DC3059">
      <w:pPr>
        <w:pStyle w:val="ListParagraph"/>
        <w:numPr>
          <w:ilvl w:val="2"/>
          <w:numId w:val="23"/>
        </w:numPr>
        <w:tabs>
          <w:tab w:val="right" w:pos="855"/>
        </w:tabs>
        <w:bidi/>
        <w:spacing w:after="0"/>
        <w:jc w:val="both"/>
        <w:outlineLvl w:val="0"/>
        <w:rPr>
          <w:rFonts w:cs="B Nazanin"/>
          <w:b/>
          <w:bCs/>
          <w:sz w:val="28"/>
          <w:szCs w:val="28"/>
          <w:lang w:bidi="fa-IR"/>
        </w:rPr>
      </w:pPr>
      <w:bookmarkStart w:id="22" w:name="_Toc489277882"/>
      <w:bookmarkStart w:id="23" w:name="_Toc489880653"/>
      <w:r w:rsidRPr="00E061C4">
        <w:rPr>
          <w:rFonts w:cs="B Nazanin"/>
          <w:b/>
          <w:bCs/>
          <w:sz w:val="28"/>
          <w:szCs w:val="28"/>
          <w:rtl/>
          <w:lang w:bidi="fa-IR"/>
        </w:rPr>
        <w:t xml:space="preserve">اهداف سال </w:t>
      </w:r>
      <w:r w:rsidRPr="00E061C4">
        <w:rPr>
          <w:rFonts w:cs="B Nazanin" w:hint="cs"/>
          <w:b/>
          <w:bCs/>
          <w:sz w:val="28"/>
          <w:szCs w:val="28"/>
          <w:rtl/>
          <w:lang w:bidi="fa-IR"/>
        </w:rPr>
        <w:t>139</w:t>
      </w:r>
      <w:r w:rsidR="006500AD" w:rsidRPr="00E061C4">
        <w:rPr>
          <w:rFonts w:cs="B Nazanin" w:hint="cs"/>
          <w:b/>
          <w:bCs/>
          <w:sz w:val="28"/>
          <w:szCs w:val="28"/>
          <w:rtl/>
          <w:lang w:bidi="fa-IR"/>
        </w:rPr>
        <w:t>6</w:t>
      </w:r>
      <w:r w:rsidRPr="00E061C4">
        <w:rPr>
          <w:rFonts w:cs="B Nazanin" w:hint="cs"/>
          <w:b/>
          <w:bCs/>
          <w:sz w:val="28"/>
          <w:szCs w:val="28"/>
          <w:rtl/>
          <w:lang w:bidi="fa-IR"/>
        </w:rPr>
        <w:t xml:space="preserve"> شركت</w:t>
      </w:r>
      <w:bookmarkEnd w:id="22"/>
      <w:bookmarkEnd w:id="23"/>
    </w:p>
    <w:p w:rsidR="00D16565" w:rsidRPr="004558EB" w:rsidRDefault="00D16565" w:rsidP="00041932">
      <w:pPr>
        <w:bidi/>
        <w:ind w:firstLine="720"/>
        <w:jc w:val="both"/>
        <w:rPr>
          <w:rFonts w:eastAsia="Gulim" w:cs="B Nazanin"/>
          <w:sz w:val="28"/>
          <w:szCs w:val="28"/>
          <w:rtl/>
        </w:rPr>
      </w:pPr>
      <w:r w:rsidRPr="004558EB">
        <w:rPr>
          <w:rFonts w:eastAsia="Gulim" w:cs="B Nazanin" w:hint="cs"/>
          <w:sz w:val="28"/>
          <w:szCs w:val="28"/>
          <w:rtl/>
        </w:rPr>
        <w:t>رئوس اهداف و ميزان پيشرفت</w:t>
      </w:r>
      <w:r w:rsidR="00041932">
        <w:rPr>
          <w:rFonts w:eastAsia="Gulim" w:cs="B Nazanin" w:hint="cs"/>
          <w:sz w:val="28"/>
          <w:szCs w:val="28"/>
          <w:rtl/>
        </w:rPr>
        <w:t xml:space="preserve"> آن در</w:t>
      </w:r>
      <w:r w:rsidRPr="004558EB">
        <w:rPr>
          <w:rFonts w:eastAsia="Gulim" w:cs="B Nazanin" w:hint="cs"/>
          <w:sz w:val="28"/>
          <w:szCs w:val="28"/>
          <w:rtl/>
        </w:rPr>
        <w:t xml:space="preserve"> سال 9</w:t>
      </w:r>
      <w:r w:rsidR="006500AD" w:rsidRPr="004558EB">
        <w:rPr>
          <w:rFonts w:eastAsia="Gulim" w:cs="B Nazanin" w:hint="cs"/>
          <w:sz w:val="28"/>
          <w:szCs w:val="28"/>
          <w:rtl/>
        </w:rPr>
        <w:t>6</w:t>
      </w:r>
      <w:r w:rsidRPr="004558EB">
        <w:rPr>
          <w:rFonts w:eastAsia="Gulim" w:cs="B Nazanin" w:hint="cs"/>
          <w:sz w:val="28"/>
          <w:szCs w:val="28"/>
          <w:rtl/>
        </w:rPr>
        <w:t xml:space="preserve"> به شرح</w:t>
      </w:r>
      <w:r w:rsidR="00041932">
        <w:rPr>
          <w:rFonts w:eastAsia="Gulim" w:cs="B Nazanin" w:hint="cs"/>
          <w:sz w:val="28"/>
          <w:szCs w:val="28"/>
          <w:rtl/>
        </w:rPr>
        <w:t xml:space="preserve"> جدول</w:t>
      </w:r>
      <w:r w:rsidRPr="004558EB">
        <w:rPr>
          <w:rFonts w:eastAsia="Gulim" w:cs="B Nazanin" w:hint="cs"/>
          <w:sz w:val="28"/>
          <w:szCs w:val="28"/>
          <w:rtl/>
        </w:rPr>
        <w:t xml:space="preserve"> ذيل </w:t>
      </w:r>
      <w:r w:rsidR="0076564C" w:rsidRPr="004558EB">
        <w:rPr>
          <w:rFonts w:eastAsia="Gulim" w:cs="B Nazanin" w:hint="cs"/>
          <w:sz w:val="28"/>
          <w:szCs w:val="28"/>
          <w:rtl/>
        </w:rPr>
        <w:t>می‌باشد</w:t>
      </w:r>
      <w:r w:rsidR="00041932">
        <w:rPr>
          <w:rFonts w:eastAsia="Gulim" w:cs="B Nazanin" w:hint="cs"/>
          <w:sz w:val="28"/>
          <w:szCs w:val="28"/>
          <w:rtl/>
        </w:rPr>
        <w:t>.</w:t>
      </w:r>
    </w:p>
    <w:tbl>
      <w:tblPr>
        <w:bidiVisual/>
        <w:tblW w:w="5000" w:type="pct"/>
        <w:tblLook w:val="04A0" w:firstRow="1" w:lastRow="0" w:firstColumn="1" w:lastColumn="0" w:noHBand="0" w:noVBand="1"/>
      </w:tblPr>
      <w:tblGrid>
        <w:gridCol w:w="727"/>
        <w:gridCol w:w="7753"/>
        <w:gridCol w:w="763"/>
      </w:tblGrid>
      <w:tr w:rsidR="00BF476C" w:rsidRPr="00E061C4" w:rsidTr="00BF476C">
        <w:trPr>
          <w:trHeight w:val="20"/>
          <w:tblHeader/>
        </w:trPr>
        <w:tc>
          <w:tcPr>
            <w:tcW w:w="39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F476C" w:rsidRPr="00E061C4" w:rsidRDefault="00BF476C" w:rsidP="0010106D">
            <w:pPr>
              <w:bidi/>
              <w:spacing w:after="0"/>
              <w:ind w:left="-57" w:right="-57"/>
              <w:jc w:val="center"/>
              <w:rPr>
                <w:rFonts w:ascii="Calibri" w:eastAsia="Times New Roman" w:hAnsi="Calibri" w:cs="B Nazanin"/>
                <w:color w:val="000000"/>
                <w:sz w:val="24"/>
                <w:szCs w:val="24"/>
              </w:rPr>
            </w:pPr>
            <w:r w:rsidRPr="00E061C4">
              <w:rPr>
                <w:rFonts w:ascii="Calibri" w:eastAsia="Times New Roman" w:hAnsi="Calibri" w:cs="B Nazanin" w:hint="cs"/>
                <w:color w:val="000000"/>
                <w:sz w:val="24"/>
                <w:szCs w:val="24"/>
                <w:rtl/>
              </w:rPr>
              <w:t>ردیف</w:t>
            </w:r>
          </w:p>
        </w:tc>
        <w:tc>
          <w:tcPr>
            <w:tcW w:w="41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F476C" w:rsidRPr="00E061C4" w:rsidRDefault="00BF476C" w:rsidP="00BF476C">
            <w:pPr>
              <w:bidi/>
              <w:spacing w:after="0"/>
              <w:ind w:left="-57" w:right="-57"/>
              <w:jc w:val="center"/>
              <w:rPr>
                <w:rFonts w:ascii="Calibri" w:eastAsia="Times New Roman" w:hAnsi="Calibri" w:cs="B Nazanin"/>
                <w:color w:val="000000"/>
                <w:sz w:val="24"/>
                <w:szCs w:val="24"/>
              </w:rPr>
            </w:pPr>
            <w:r w:rsidRPr="00E061C4">
              <w:rPr>
                <w:rFonts w:ascii="Calibri" w:eastAsia="Times New Roman" w:hAnsi="Calibri" w:cs="B Nazanin" w:hint="cs"/>
                <w:color w:val="000000"/>
                <w:sz w:val="24"/>
                <w:szCs w:val="24"/>
                <w:rtl/>
              </w:rPr>
              <w:t xml:space="preserve">اهداف </w:t>
            </w:r>
          </w:p>
        </w:tc>
        <w:tc>
          <w:tcPr>
            <w:tcW w:w="4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F476C" w:rsidRPr="00E061C4" w:rsidRDefault="00BF476C" w:rsidP="0010106D">
            <w:pPr>
              <w:bidi/>
              <w:spacing w:after="0"/>
              <w:ind w:left="-57" w:right="-57"/>
              <w:jc w:val="center"/>
              <w:rPr>
                <w:rFonts w:ascii="Calibri" w:eastAsia="Times New Roman" w:hAnsi="Calibri" w:cs="B Nazanin"/>
                <w:color w:val="000000"/>
                <w:sz w:val="24"/>
                <w:szCs w:val="24"/>
                <w:rtl/>
              </w:rPr>
            </w:pPr>
            <w:r w:rsidRPr="00E061C4">
              <w:rPr>
                <w:rFonts w:ascii="Calibri" w:eastAsia="Times New Roman" w:hAnsi="Calibri" w:cs="B Nazanin" w:hint="cs"/>
                <w:color w:val="000000"/>
                <w:sz w:val="24"/>
                <w:szCs w:val="24"/>
                <w:rtl/>
              </w:rPr>
              <w:t>درصد انجام</w:t>
            </w:r>
          </w:p>
        </w:tc>
      </w:tr>
      <w:tr w:rsidR="00BF476C" w:rsidRPr="00E061C4" w:rsidTr="00BF476C">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E061C4" w:rsidRDefault="00BF476C" w:rsidP="0010106D">
            <w:pPr>
              <w:bidi/>
              <w:spacing w:after="0"/>
              <w:ind w:left="-57" w:right="-57"/>
              <w:jc w:val="center"/>
              <w:rPr>
                <w:rFonts w:ascii="Calibri" w:eastAsia="Times New Roman" w:hAnsi="Calibri" w:cs="B Nazanin"/>
                <w:color w:val="000000"/>
                <w:sz w:val="24"/>
                <w:szCs w:val="24"/>
              </w:rPr>
            </w:pPr>
            <w:r w:rsidRPr="00E061C4">
              <w:rPr>
                <w:rFonts w:ascii="Calibri" w:eastAsia="Times New Roman" w:hAnsi="Calibri" w:cs="B Nazanin" w:hint="cs"/>
                <w:color w:val="000000"/>
                <w:sz w:val="24"/>
                <w:szCs w:val="24"/>
                <w:rtl/>
              </w:rPr>
              <w:t>1</w:t>
            </w:r>
          </w:p>
        </w:tc>
        <w:tc>
          <w:tcPr>
            <w:tcW w:w="4194" w:type="pct"/>
            <w:tcBorders>
              <w:top w:val="nil"/>
              <w:left w:val="single" w:sz="4" w:space="0" w:color="auto"/>
              <w:bottom w:val="single" w:sz="4" w:space="0" w:color="auto"/>
              <w:right w:val="single" w:sz="4" w:space="0" w:color="auto"/>
            </w:tcBorders>
            <w:shd w:val="clear" w:color="auto" w:fill="auto"/>
            <w:vAlign w:val="center"/>
            <w:hideMark/>
          </w:tcPr>
          <w:p w:rsidR="00BF476C" w:rsidRPr="00E061C4" w:rsidRDefault="00BF476C" w:rsidP="0010106D">
            <w:pPr>
              <w:bidi/>
              <w:spacing w:after="0"/>
              <w:ind w:left="-57" w:right="-57"/>
              <w:rPr>
                <w:rFonts w:ascii="Calibri" w:eastAsia="Times New Roman" w:hAnsi="Calibri" w:cs="B Nazanin"/>
                <w:sz w:val="24"/>
                <w:szCs w:val="24"/>
              </w:rPr>
            </w:pPr>
            <w:r w:rsidRPr="00E061C4">
              <w:rPr>
                <w:rFonts w:ascii="Calibri" w:eastAsia="Times New Roman" w:hAnsi="Calibri" w:cs="B Nazanin" w:hint="cs"/>
                <w:sz w:val="24"/>
                <w:szCs w:val="24"/>
                <w:rtl/>
              </w:rPr>
              <w:t xml:space="preserve">كاهش نرخ حوادث صنعتي پيمانكار </w:t>
            </w:r>
            <w:r w:rsidRPr="00E061C4">
              <w:rPr>
                <w:rFonts w:ascii="Calibri" w:eastAsia="Times New Roman" w:hAnsi="Calibri" w:cs="B Nazanin" w:hint="cs"/>
                <w:sz w:val="24"/>
                <w:szCs w:val="24"/>
              </w:rPr>
              <w:t>CISA</w:t>
            </w:r>
            <w:r w:rsidRPr="00E061C4">
              <w:rPr>
                <w:rFonts w:ascii="Calibri" w:eastAsia="Times New Roman" w:hAnsi="Calibri" w:cs="B Nazanin" w:hint="cs"/>
                <w:sz w:val="24"/>
                <w:szCs w:val="24"/>
                <w:rtl/>
              </w:rPr>
              <w:t xml:space="preserve">  به كمتر از 0.08</w:t>
            </w:r>
          </w:p>
        </w:tc>
        <w:tc>
          <w:tcPr>
            <w:tcW w:w="413" w:type="pct"/>
            <w:tcBorders>
              <w:top w:val="nil"/>
              <w:left w:val="single" w:sz="4" w:space="0" w:color="auto"/>
              <w:bottom w:val="single" w:sz="4" w:space="0" w:color="auto"/>
              <w:right w:val="single" w:sz="4" w:space="0" w:color="auto"/>
            </w:tcBorders>
            <w:shd w:val="clear" w:color="auto" w:fill="auto"/>
            <w:vAlign w:val="center"/>
          </w:tcPr>
          <w:p w:rsidR="00BF476C" w:rsidRPr="00E061C4" w:rsidRDefault="00BF476C" w:rsidP="0010106D">
            <w:pPr>
              <w:bidi/>
              <w:spacing w:after="0"/>
              <w:ind w:left="-57" w:right="-57"/>
              <w:jc w:val="center"/>
              <w:rPr>
                <w:rFonts w:ascii="Calibri" w:eastAsia="Times New Roman" w:hAnsi="Calibri" w:cs="B Nazanin"/>
                <w:color w:val="000000"/>
                <w:sz w:val="24"/>
                <w:szCs w:val="24"/>
                <w:rtl/>
              </w:rPr>
            </w:pPr>
            <w:r w:rsidRPr="00E061C4">
              <w:rPr>
                <w:rFonts w:ascii="Nazanin-s" w:eastAsia="Times New Roman" w:hAnsi="Nazanin-s" w:cs="B Nazanin" w:hint="cs"/>
                <w:color w:val="000000"/>
                <w:sz w:val="24"/>
                <w:szCs w:val="24"/>
                <w:rtl/>
              </w:rPr>
              <w:t>100%</w:t>
            </w:r>
          </w:p>
        </w:tc>
      </w:tr>
      <w:tr w:rsidR="00BF476C" w:rsidRPr="00E061C4" w:rsidTr="00BF476C">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E061C4" w:rsidRDefault="00BF476C" w:rsidP="0010106D">
            <w:pPr>
              <w:bidi/>
              <w:spacing w:after="0"/>
              <w:ind w:left="-57" w:right="-57"/>
              <w:jc w:val="center"/>
              <w:rPr>
                <w:rFonts w:ascii="Calibri" w:eastAsia="Times New Roman" w:hAnsi="Calibri" w:cs="B Nazanin"/>
                <w:color w:val="000000"/>
                <w:sz w:val="24"/>
                <w:szCs w:val="24"/>
              </w:rPr>
            </w:pPr>
            <w:r w:rsidRPr="00E061C4">
              <w:rPr>
                <w:rFonts w:ascii="Calibri" w:eastAsia="Times New Roman" w:hAnsi="Calibri" w:cs="B Nazanin" w:hint="cs"/>
                <w:color w:val="000000"/>
                <w:sz w:val="24"/>
                <w:szCs w:val="24"/>
                <w:rtl/>
              </w:rPr>
              <w:t>2</w:t>
            </w:r>
          </w:p>
        </w:tc>
        <w:tc>
          <w:tcPr>
            <w:tcW w:w="4194" w:type="pct"/>
            <w:tcBorders>
              <w:top w:val="nil"/>
              <w:left w:val="single" w:sz="4" w:space="0" w:color="auto"/>
              <w:bottom w:val="single" w:sz="4" w:space="0" w:color="auto"/>
              <w:right w:val="single" w:sz="4" w:space="0" w:color="auto"/>
            </w:tcBorders>
            <w:shd w:val="clear" w:color="auto" w:fill="auto"/>
            <w:vAlign w:val="center"/>
            <w:hideMark/>
          </w:tcPr>
          <w:p w:rsidR="00BF476C" w:rsidRPr="00E061C4" w:rsidRDefault="00BF476C" w:rsidP="0010106D">
            <w:pPr>
              <w:bidi/>
              <w:spacing w:after="0"/>
              <w:ind w:left="-57" w:right="-57"/>
              <w:rPr>
                <w:rFonts w:ascii="Calibri" w:eastAsia="Times New Roman" w:hAnsi="Calibri" w:cs="B Nazanin"/>
                <w:sz w:val="24"/>
                <w:szCs w:val="24"/>
              </w:rPr>
            </w:pPr>
            <w:r w:rsidRPr="00E061C4">
              <w:rPr>
                <w:rFonts w:ascii="Calibri" w:eastAsia="Times New Roman" w:hAnsi="Calibri" w:cs="B Nazanin" w:hint="cs"/>
                <w:sz w:val="24"/>
                <w:szCs w:val="24"/>
                <w:rtl/>
              </w:rPr>
              <w:t xml:space="preserve">كاهش نرخ شاخص پرتوگيري تجمعي كاركنان </w:t>
            </w:r>
            <w:r w:rsidRPr="00E061C4">
              <w:rPr>
                <w:rFonts w:ascii="Calibri" w:eastAsia="Times New Roman" w:hAnsi="Calibri" w:cs="B Nazanin" w:hint="cs"/>
                <w:sz w:val="24"/>
                <w:szCs w:val="24"/>
              </w:rPr>
              <w:t>CRE</w:t>
            </w:r>
            <w:r w:rsidRPr="00E061C4">
              <w:rPr>
                <w:rFonts w:ascii="Calibri" w:eastAsia="Times New Roman" w:hAnsi="Calibri" w:cs="B Nazanin" w:hint="cs"/>
                <w:sz w:val="24"/>
                <w:szCs w:val="24"/>
                <w:rtl/>
              </w:rPr>
              <w:t xml:space="preserve"> به كمتر از 0.45</w:t>
            </w:r>
          </w:p>
        </w:tc>
        <w:tc>
          <w:tcPr>
            <w:tcW w:w="413" w:type="pct"/>
            <w:tcBorders>
              <w:top w:val="nil"/>
              <w:left w:val="single" w:sz="4" w:space="0" w:color="auto"/>
              <w:bottom w:val="single" w:sz="4" w:space="0" w:color="auto"/>
              <w:right w:val="single" w:sz="4" w:space="0" w:color="auto"/>
            </w:tcBorders>
            <w:shd w:val="clear" w:color="auto" w:fill="auto"/>
            <w:vAlign w:val="center"/>
          </w:tcPr>
          <w:p w:rsidR="00BF476C" w:rsidRPr="00E061C4" w:rsidRDefault="00BF476C" w:rsidP="0010106D">
            <w:pPr>
              <w:bidi/>
              <w:spacing w:after="0"/>
              <w:ind w:left="-57" w:right="-57"/>
              <w:jc w:val="center"/>
              <w:rPr>
                <w:rFonts w:ascii="Nazanin-s" w:eastAsia="Times New Roman" w:hAnsi="Nazanin-s" w:cs="B Nazanin"/>
                <w:color w:val="000000"/>
                <w:sz w:val="24"/>
                <w:szCs w:val="24"/>
                <w:rtl/>
              </w:rPr>
            </w:pPr>
            <w:r w:rsidRPr="00E061C4">
              <w:rPr>
                <w:rFonts w:ascii="Nazanin-s" w:eastAsia="Times New Roman" w:hAnsi="Nazanin-s" w:cs="B Nazanin" w:hint="cs"/>
                <w:color w:val="000000"/>
                <w:sz w:val="24"/>
                <w:szCs w:val="24"/>
                <w:rtl/>
              </w:rPr>
              <w:t>100%</w:t>
            </w:r>
          </w:p>
        </w:tc>
      </w:tr>
      <w:tr w:rsidR="00BF476C" w:rsidRPr="00E061C4" w:rsidTr="00BF476C">
        <w:trPr>
          <w:trHeight w:val="20"/>
        </w:trPr>
        <w:tc>
          <w:tcPr>
            <w:tcW w:w="393" w:type="pct"/>
            <w:tcBorders>
              <w:top w:val="nil"/>
              <w:left w:val="single" w:sz="8" w:space="0" w:color="auto"/>
              <w:bottom w:val="single" w:sz="4" w:space="0" w:color="auto"/>
              <w:right w:val="single" w:sz="4" w:space="0" w:color="auto"/>
            </w:tcBorders>
            <w:shd w:val="clear" w:color="auto" w:fill="auto"/>
            <w:vAlign w:val="center"/>
            <w:hideMark/>
          </w:tcPr>
          <w:p w:rsidR="00BF476C" w:rsidRPr="00E061C4" w:rsidRDefault="00BF476C" w:rsidP="0010106D">
            <w:pPr>
              <w:bidi/>
              <w:spacing w:after="0"/>
              <w:ind w:left="-57" w:right="-57"/>
              <w:jc w:val="center"/>
              <w:rPr>
                <w:rFonts w:ascii="Calibri" w:eastAsia="Times New Roman" w:hAnsi="Calibri" w:cs="B Nazanin"/>
                <w:color w:val="000000"/>
                <w:sz w:val="24"/>
                <w:szCs w:val="24"/>
              </w:rPr>
            </w:pPr>
            <w:r w:rsidRPr="00E061C4">
              <w:rPr>
                <w:rFonts w:ascii="Calibri" w:eastAsia="Times New Roman" w:hAnsi="Calibri" w:cs="B Nazanin" w:hint="cs"/>
                <w:color w:val="000000"/>
                <w:sz w:val="24"/>
                <w:szCs w:val="24"/>
                <w:rtl/>
              </w:rPr>
              <w:t>3</w:t>
            </w:r>
          </w:p>
        </w:tc>
        <w:tc>
          <w:tcPr>
            <w:tcW w:w="4194" w:type="pct"/>
            <w:tcBorders>
              <w:top w:val="nil"/>
              <w:left w:val="single" w:sz="4" w:space="0" w:color="auto"/>
              <w:bottom w:val="single" w:sz="4" w:space="0" w:color="auto"/>
              <w:right w:val="single" w:sz="4" w:space="0" w:color="auto"/>
            </w:tcBorders>
            <w:shd w:val="clear" w:color="auto" w:fill="auto"/>
            <w:vAlign w:val="center"/>
            <w:hideMark/>
          </w:tcPr>
          <w:p w:rsidR="00BF476C" w:rsidRPr="00E061C4" w:rsidRDefault="00BF476C" w:rsidP="0010106D">
            <w:pPr>
              <w:bidi/>
              <w:spacing w:after="0"/>
              <w:ind w:left="-57" w:right="-57"/>
              <w:rPr>
                <w:rFonts w:ascii="Calibri" w:eastAsia="Times New Roman" w:hAnsi="Calibri" w:cs="B Nazanin"/>
                <w:sz w:val="24"/>
                <w:szCs w:val="24"/>
              </w:rPr>
            </w:pPr>
            <w:r w:rsidRPr="00E061C4">
              <w:rPr>
                <w:rFonts w:ascii="Calibri" w:eastAsia="Times New Roman" w:hAnsi="Calibri" w:cs="B Nazanin" w:hint="cs"/>
                <w:sz w:val="24"/>
                <w:szCs w:val="24"/>
                <w:rtl/>
              </w:rPr>
              <w:t>انجام خودارزیابی فرهنگ ايمني 1 مورد در سال</w:t>
            </w:r>
          </w:p>
        </w:tc>
        <w:tc>
          <w:tcPr>
            <w:tcW w:w="413" w:type="pct"/>
            <w:tcBorders>
              <w:top w:val="nil"/>
              <w:left w:val="single" w:sz="4" w:space="0" w:color="auto"/>
              <w:bottom w:val="single" w:sz="4" w:space="0" w:color="auto"/>
              <w:right w:val="single" w:sz="4" w:space="0" w:color="auto"/>
            </w:tcBorders>
            <w:shd w:val="clear" w:color="auto" w:fill="auto"/>
            <w:vAlign w:val="center"/>
          </w:tcPr>
          <w:p w:rsidR="00BF476C" w:rsidRPr="00E061C4" w:rsidRDefault="00BF476C" w:rsidP="0010106D">
            <w:pPr>
              <w:bidi/>
              <w:spacing w:after="0"/>
              <w:ind w:left="-57" w:right="-57"/>
              <w:jc w:val="center"/>
              <w:rPr>
                <w:rFonts w:ascii="Nazanin-s" w:eastAsia="Times New Roman" w:hAnsi="Nazanin-s" w:cs="B Nazanin"/>
                <w:color w:val="000000"/>
                <w:sz w:val="24"/>
                <w:szCs w:val="24"/>
                <w:rtl/>
              </w:rPr>
            </w:pPr>
            <w:r w:rsidRPr="00E061C4">
              <w:rPr>
                <w:rFonts w:ascii="Nazanin-s" w:eastAsia="Times New Roman" w:hAnsi="Nazanin-s" w:cs="B Nazanin" w:hint="cs"/>
                <w:color w:val="000000"/>
                <w:sz w:val="24"/>
                <w:szCs w:val="24"/>
                <w:rtl/>
              </w:rPr>
              <w:t>100%</w:t>
            </w:r>
          </w:p>
        </w:tc>
      </w:tr>
      <w:tr w:rsidR="00BF476C" w:rsidRPr="00E061C4" w:rsidTr="00BF476C">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E061C4" w:rsidRDefault="00BF476C" w:rsidP="0010106D">
            <w:pPr>
              <w:bidi/>
              <w:spacing w:after="0"/>
              <w:ind w:left="-57" w:right="-57"/>
              <w:jc w:val="center"/>
              <w:rPr>
                <w:rFonts w:ascii="Calibri" w:eastAsia="Times New Roman" w:hAnsi="Calibri" w:cs="B Nazanin"/>
                <w:color w:val="000000"/>
                <w:sz w:val="24"/>
                <w:szCs w:val="24"/>
              </w:rPr>
            </w:pPr>
            <w:r w:rsidRPr="00E061C4">
              <w:rPr>
                <w:rFonts w:ascii="Calibri" w:eastAsia="Times New Roman" w:hAnsi="Calibri" w:cs="B Nazanin" w:hint="cs"/>
                <w:color w:val="000000"/>
                <w:sz w:val="24"/>
                <w:szCs w:val="24"/>
                <w:rtl/>
              </w:rPr>
              <w:t>4</w:t>
            </w:r>
          </w:p>
        </w:tc>
        <w:tc>
          <w:tcPr>
            <w:tcW w:w="4194" w:type="pct"/>
            <w:tcBorders>
              <w:top w:val="nil"/>
              <w:left w:val="single" w:sz="4" w:space="0" w:color="auto"/>
              <w:bottom w:val="single" w:sz="4" w:space="0" w:color="auto"/>
              <w:right w:val="single" w:sz="4" w:space="0" w:color="auto"/>
            </w:tcBorders>
            <w:shd w:val="clear" w:color="auto" w:fill="auto"/>
            <w:vAlign w:val="center"/>
            <w:hideMark/>
          </w:tcPr>
          <w:p w:rsidR="00BF476C" w:rsidRPr="00E061C4" w:rsidRDefault="00BF476C" w:rsidP="0010106D">
            <w:pPr>
              <w:bidi/>
              <w:spacing w:after="0"/>
              <w:ind w:left="-57" w:right="-57"/>
              <w:rPr>
                <w:rFonts w:ascii="Calibri" w:eastAsia="Times New Roman" w:hAnsi="Calibri" w:cs="B Nazanin"/>
                <w:sz w:val="24"/>
                <w:szCs w:val="24"/>
              </w:rPr>
            </w:pPr>
            <w:r w:rsidRPr="00E061C4">
              <w:rPr>
                <w:rFonts w:ascii="Calibri" w:eastAsia="Times New Roman" w:hAnsi="Calibri" w:cs="B Nazanin" w:hint="cs"/>
                <w:sz w:val="24"/>
                <w:szCs w:val="24"/>
                <w:rtl/>
              </w:rPr>
              <w:t>برگزاري موفق ارزيابي ايمني آژانس بین‌المللی اتمي از نيروگاه اتمي بوشهر</w:t>
            </w:r>
          </w:p>
        </w:tc>
        <w:tc>
          <w:tcPr>
            <w:tcW w:w="413" w:type="pct"/>
            <w:tcBorders>
              <w:top w:val="nil"/>
              <w:left w:val="single" w:sz="4" w:space="0" w:color="auto"/>
              <w:bottom w:val="single" w:sz="4" w:space="0" w:color="auto"/>
              <w:right w:val="single" w:sz="4" w:space="0" w:color="auto"/>
            </w:tcBorders>
            <w:shd w:val="clear" w:color="auto" w:fill="auto"/>
            <w:vAlign w:val="center"/>
          </w:tcPr>
          <w:p w:rsidR="00BF476C" w:rsidRPr="00E061C4" w:rsidRDefault="00041932" w:rsidP="0010106D">
            <w:pPr>
              <w:bidi/>
              <w:spacing w:after="0"/>
              <w:ind w:left="-57" w:right="-57"/>
              <w:jc w:val="center"/>
              <w:rPr>
                <w:rFonts w:ascii="Nazanin-s" w:eastAsia="Times New Roman" w:hAnsi="Nazanin-s" w:cs="B Nazanin"/>
                <w:color w:val="000000"/>
                <w:sz w:val="24"/>
                <w:szCs w:val="24"/>
                <w:rtl/>
              </w:rPr>
            </w:pPr>
            <w:r>
              <w:rPr>
                <w:rFonts w:ascii="Nazanin-s" w:eastAsia="Times New Roman" w:hAnsi="Nazanin-s" w:cs="B Nazanin" w:hint="cs"/>
                <w:color w:val="000000"/>
                <w:sz w:val="24"/>
                <w:szCs w:val="24"/>
                <w:rtl/>
              </w:rPr>
              <w:t>-</w:t>
            </w:r>
          </w:p>
        </w:tc>
      </w:tr>
      <w:tr w:rsidR="00BF476C" w:rsidRPr="00E061C4" w:rsidTr="00BF476C">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tcPr>
          <w:p w:rsidR="00BF476C" w:rsidRPr="00E061C4" w:rsidRDefault="00BF476C" w:rsidP="0010106D">
            <w:pPr>
              <w:bidi/>
              <w:spacing w:after="0"/>
              <w:ind w:left="-57" w:right="-57"/>
              <w:jc w:val="center"/>
              <w:rPr>
                <w:rFonts w:ascii="Calibri" w:eastAsia="Times New Roman" w:hAnsi="Calibri" w:cs="B Nazanin"/>
                <w:color w:val="000000"/>
                <w:sz w:val="24"/>
                <w:szCs w:val="24"/>
              </w:rPr>
            </w:pPr>
            <w:r w:rsidRPr="00E061C4">
              <w:rPr>
                <w:rFonts w:ascii="Calibri" w:eastAsia="Times New Roman" w:hAnsi="Calibri" w:cs="B Nazanin" w:hint="cs"/>
                <w:color w:val="000000"/>
                <w:sz w:val="24"/>
                <w:szCs w:val="24"/>
                <w:rtl/>
              </w:rPr>
              <w:t>5</w:t>
            </w:r>
          </w:p>
        </w:tc>
        <w:tc>
          <w:tcPr>
            <w:tcW w:w="4194" w:type="pct"/>
            <w:tcBorders>
              <w:top w:val="nil"/>
              <w:left w:val="single" w:sz="4" w:space="0" w:color="auto"/>
              <w:bottom w:val="single" w:sz="4" w:space="0" w:color="auto"/>
              <w:right w:val="single" w:sz="4" w:space="0" w:color="auto"/>
            </w:tcBorders>
            <w:shd w:val="clear" w:color="auto" w:fill="auto"/>
            <w:vAlign w:val="center"/>
          </w:tcPr>
          <w:p w:rsidR="00BF476C" w:rsidRPr="00E061C4" w:rsidRDefault="00BF476C" w:rsidP="0010106D">
            <w:pPr>
              <w:bidi/>
              <w:spacing w:after="0"/>
              <w:ind w:left="-57" w:right="-57"/>
              <w:rPr>
                <w:rFonts w:ascii="Calibri" w:eastAsia="Times New Roman" w:hAnsi="Calibri" w:cs="B Nazanin"/>
                <w:sz w:val="24"/>
                <w:szCs w:val="24"/>
              </w:rPr>
            </w:pPr>
            <w:r w:rsidRPr="00E061C4">
              <w:rPr>
                <w:rFonts w:ascii="Calibri" w:eastAsia="Times New Roman" w:hAnsi="Calibri" w:cs="B Nazanin" w:hint="cs"/>
                <w:sz w:val="24"/>
                <w:szCs w:val="24"/>
                <w:rtl/>
              </w:rPr>
              <w:t xml:space="preserve">كاهش شاخص در دسترس نبودن ديزل ژنراتور </w:t>
            </w:r>
            <w:r w:rsidRPr="00E061C4">
              <w:rPr>
                <w:rFonts w:ascii="Calibri" w:eastAsia="Times New Roman" w:hAnsi="Calibri" w:cs="B Nazanin" w:hint="cs"/>
                <w:sz w:val="24"/>
                <w:szCs w:val="24"/>
              </w:rPr>
              <w:t>SP5</w:t>
            </w:r>
            <w:r w:rsidRPr="00E061C4">
              <w:rPr>
                <w:rFonts w:ascii="Calibri" w:eastAsia="Times New Roman" w:hAnsi="Calibri" w:cs="B Nazanin" w:hint="cs"/>
                <w:sz w:val="24"/>
                <w:szCs w:val="24"/>
                <w:rtl/>
              </w:rPr>
              <w:t xml:space="preserve"> به كمتر از 0.0048</w:t>
            </w:r>
          </w:p>
        </w:tc>
        <w:tc>
          <w:tcPr>
            <w:tcW w:w="413" w:type="pct"/>
            <w:tcBorders>
              <w:top w:val="nil"/>
              <w:left w:val="single" w:sz="4" w:space="0" w:color="auto"/>
              <w:bottom w:val="single" w:sz="4" w:space="0" w:color="auto"/>
              <w:right w:val="single" w:sz="4" w:space="0" w:color="auto"/>
            </w:tcBorders>
            <w:shd w:val="clear" w:color="auto" w:fill="auto"/>
            <w:vAlign w:val="center"/>
          </w:tcPr>
          <w:p w:rsidR="00BF476C" w:rsidRPr="00E061C4" w:rsidRDefault="00BF476C" w:rsidP="0010106D">
            <w:pPr>
              <w:bidi/>
              <w:spacing w:after="0"/>
              <w:ind w:left="-57" w:right="-57"/>
              <w:jc w:val="center"/>
              <w:rPr>
                <w:rFonts w:ascii="Nazanin-s" w:eastAsia="Times New Roman" w:hAnsi="Nazanin-s" w:cs="B Nazanin"/>
                <w:color w:val="000000"/>
                <w:sz w:val="24"/>
                <w:szCs w:val="24"/>
                <w:rtl/>
              </w:rPr>
            </w:pPr>
            <w:r w:rsidRPr="00E061C4">
              <w:rPr>
                <w:rFonts w:ascii="Nazanin-s" w:eastAsia="Times New Roman" w:hAnsi="Nazanin-s" w:cs="B Nazanin" w:hint="cs"/>
                <w:color w:val="000000"/>
                <w:sz w:val="24"/>
                <w:szCs w:val="24"/>
                <w:rtl/>
              </w:rPr>
              <w:t>100%</w:t>
            </w:r>
          </w:p>
        </w:tc>
      </w:tr>
      <w:tr w:rsidR="00BF476C" w:rsidRPr="00E061C4" w:rsidTr="00BF476C">
        <w:trPr>
          <w:trHeight w:val="20"/>
        </w:trPr>
        <w:tc>
          <w:tcPr>
            <w:tcW w:w="393" w:type="pct"/>
            <w:tcBorders>
              <w:top w:val="nil"/>
              <w:left w:val="single" w:sz="8" w:space="0" w:color="auto"/>
              <w:bottom w:val="single" w:sz="4" w:space="0" w:color="auto"/>
              <w:right w:val="single" w:sz="4" w:space="0" w:color="auto"/>
            </w:tcBorders>
            <w:shd w:val="clear" w:color="auto" w:fill="auto"/>
            <w:vAlign w:val="center"/>
            <w:hideMark/>
          </w:tcPr>
          <w:p w:rsidR="00BF476C" w:rsidRPr="00E061C4" w:rsidRDefault="00BF476C" w:rsidP="0010106D">
            <w:pPr>
              <w:bidi/>
              <w:spacing w:after="0"/>
              <w:ind w:left="-57" w:right="-57"/>
              <w:jc w:val="center"/>
              <w:rPr>
                <w:rFonts w:ascii="Calibri" w:eastAsia="Times New Roman" w:hAnsi="Calibri" w:cs="B Nazanin"/>
                <w:sz w:val="24"/>
                <w:szCs w:val="24"/>
              </w:rPr>
            </w:pPr>
            <w:r w:rsidRPr="00E061C4">
              <w:rPr>
                <w:rFonts w:ascii="Calibri" w:eastAsia="Times New Roman" w:hAnsi="Calibri" w:cs="B Nazanin" w:hint="cs"/>
                <w:sz w:val="24"/>
                <w:szCs w:val="24"/>
                <w:rtl/>
              </w:rPr>
              <w:t>6</w:t>
            </w:r>
          </w:p>
        </w:tc>
        <w:tc>
          <w:tcPr>
            <w:tcW w:w="4194" w:type="pct"/>
            <w:tcBorders>
              <w:top w:val="nil"/>
              <w:left w:val="single" w:sz="4" w:space="0" w:color="auto"/>
              <w:bottom w:val="single" w:sz="4" w:space="0" w:color="auto"/>
              <w:right w:val="single" w:sz="4" w:space="0" w:color="auto"/>
            </w:tcBorders>
            <w:shd w:val="clear" w:color="auto" w:fill="auto"/>
            <w:vAlign w:val="center"/>
            <w:hideMark/>
          </w:tcPr>
          <w:p w:rsidR="00BF476C" w:rsidRPr="00E061C4" w:rsidRDefault="00BF476C" w:rsidP="0010106D">
            <w:pPr>
              <w:bidi/>
              <w:spacing w:after="0"/>
              <w:ind w:left="-57" w:right="-57"/>
              <w:jc w:val="both"/>
              <w:rPr>
                <w:rFonts w:ascii="Calibri" w:eastAsia="Times New Roman" w:hAnsi="Calibri" w:cs="B Nazanin"/>
                <w:sz w:val="24"/>
                <w:szCs w:val="24"/>
              </w:rPr>
            </w:pPr>
            <w:r w:rsidRPr="00E061C4">
              <w:rPr>
                <w:rFonts w:ascii="Calibri" w:eastAsia="Times New Roman" w:hAnsi="Calibri" w:cs="B Nazanin" w:hint="cs"/>
                <w:sz w:val="24"/>
                <w:szCs w:val="24"/>
                <w:rtl/>
              </w:rPr>
              <w:t xml:space="preserve">برگزاري موفق جلسه پيگيري ارزيابي همتايي وانو از شركت و دريافت  </w:t>
            </w:r>
            <w:r w:rsidRPr="00E061C4">
              <w:rPr>
                <w:rFonts w:ascii="Calibri" w:eastAsia="Times New Roman" w:hAnsi="Calibri" w:cs="B Nazanin" w:hint="cs"/>
                <w:sz w:val="24"/>
                <w:szCs w:val="24"/>
              </w:rPr>
              <w:t>A</w:t>
            </w:r>
            <w:r w:rsidRPr="00E061C4">
              <w:rPr>
                <w:rFonts w:ascii="Calibri" w:eastAsia="Times New Roman" w:hAnsi="Calibri" w:cs="B Nazanin" w:hint="cs"/>
                <w:sz w:val="24"/>
                <w:szCs w:val="24"/>
                <w:rtl/>
              </w:rPr>
              <w:t xml:space="preserve"> و </w:t>
            </w:r>
            <w:r w:rsidRPr="00E061C4">
              <w:rPr>
                <w:rFonts w:ascii="Calibri" w:eastAsia="Times New Roman" w:hAnsi="Calibri" w:cs="B Nazanin" w:hint="cs"/>
                <w:sz w:val="24"/>
                <w:szCs w:val="24"/>
              </w:rPr>
              <w:t>B</w:t>
            </w:r>
            <w:r w:rsidRPr="00E061C4">
              <w:rPr>
                <w:rFonts w:ascii="Calibri" w:eastAsia="Times New Roman" w:hAnsi="Calibri" w:cs="B Nazanin" w:hint="cs"/>
                <w:sz w:val="24"/>
                <w:szCs w:val="24"/>
                <w:rtl/>
              </w:rPr>
              <w:t xml:space="preserve"> در 8 حوزه نيازمند بهبود</w:t>
            </w:r>
          </w:p>
        </w:tc>
        <w:tc>
          <w:tcPr>
            <w:tcW w:w="413" w:type="pct"/>
            <w:tcBorders>
              <w:top w:val="nil"/>
              <w:left w:val="single" w:sz="4" w:space="0" w:color="auto"/>
              <w:bottom w:val="single" w:sz="4" w:space="0" w:color="auto"/>
              <w:right w:val="single" w:sz="4" w:space="0" w:color="auto"/>
            </w:tcBorders>
            <w:shd w:val="clear" w:color="auto" w:fill="auto"/>
            <w:vAlign w:val="center"/>
          </w:tcPr>
          <w:p w:rsidR="00BF476C" w:rsidRPr="00E061C4" w:rsidRDefault="00BF476C" w:rsidP="0010106D">
            <w:pPr>
              <w:bidi/>
              <w:spacing w:after="0"/>
              <w:ind w:left="-57" w:right="-57"/>
              <w:jc w:val="center"/>
              <w:rPr>
                <w:rFonts w:ascii="Calibri" w:eastAsia="Times New Roman" w:hAnsi="Calibri" w:cs="B Nazanin"/>
                <w:color w:val="000000"/>
                <w:sz w:val="24"/>
                <w:szCs w:val="24"/>
                <w:rtl/>
              </w:rPr>
            </w:pPr>
            <w:r w:rsidRPr="00E061C4">
              <w:rPr>
                <w:rFonts w:ascii="Nazanin-s" w:eastAsia="Times New Roman" w:hAnsi="Nazanin-s" w:cs="B Nazanin" w:hint="cs"/>
                <w:color w:val="000000"/>
                <w:sz w:val="24"/>
                <w:szCs w:val="24"/>
                <w:rtl/>
              </w:rPr>
              <w:t>100%</w:t>
            </w:r>
          </w:p>
        </w:tc>
      </w:tr>
      <w:tr w:rsidR="00BF476C" w:rsidRPr="00E061C4" w:rsidTr="00BF476C">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E061C4" w:rsidRDefault="00BF476C" w:rsidP="0010106D">
            <w:pPr>
              <w:bidi/>
              <w:spacing w:after="0"/>
              <w:ind w:left="-57" w:right="-57"/>
              <w:jc w:val="center"/>
              <w:rPr>
                <w:rFonts w:ascii="Calibri" w:eastAsia="Times New Roman" w:hAnsi="Calibri" w:cs="B Nazanin"/>
                <w:color w:val="000000"/>
                <w:sz w:val="24"/>
                <w:szCs w:val="24"/>
              </w:rPr>
            </w:pPr>
            <w:r w:rsidRPr="00E061C4">
              <w:rPr>
                <w:rFonts w:ascii="Calibri" w:eastAsia="Times New Roman" w:hAnsi="Calibri" w:cs="B Nazanin" w:hint="cs"/>
                <w:color w:val="000000"/>
                <w:sz w:val="24"/>
                <w:szCs w:val="24"/>
                <w:rtl/>
              </w:rPr>
              <w:t>7</w:t>
            </w:r>
          </w:p>
        </w:tc>
        <w:tc>
          <w:tcPr>
            <w:tcW w:w="4194" w:type="pct"/>
            <w:tcBorders>
              <w:top w:val="nil"/>
              <w:left w:val="single" w:sz="4" w:space="0" w:color="auto"/>
              <w:bottom w:val="single" w:sz="4" w:space="0" w:color="auto"/>
              <w:right w:val="single" w:sz="4" w:space="0" w:color="auto"/>
            </w:tcBorders>
            <w:shd w:val="clear" w:color="auto" w:fill="auto"/>
            <w:vAlign w:val="center"/>
            <w:hideMark/>
          </w:tcPr>
          <w:p w:rsidR="00BF476C" w:rsidRPr="00E061C4" w:rsidRDefault="00BF476C" w:rsidP="0010106D">
            <w:pPr>
              <w:bidi/>
              <w:spacing w:after="0"/>
              <w:ind w:left="-57" w:right="-57"/>
              <w:rPr>
                <w:rFonts w:ascii="Calibri" w:eastAsia="Times New Roman" w:hAnsi="Calibri" w:cs="B Nazanin"/>
                <w:sz w:val="24"/>
                <w:szCs w:val="24"/>
              </w:rPr>
            </w:pPr>
            <w:r w:rsidRPr="00E061C4">
              <w:rPr>
                <w:rFonts w:ascii="Calibri" w:eastAsia="Times New Roman" w:hAnsi="Calibri" w:cs="B Nazanin" w:hint="cs"/>
                <w:sz w:val="24"/>
                <w:szCs w:val="24"/>
                <w:rtl/>
              </w:rPr>
              <w:t xml:space="preserve">بهبود فاكتور قابليت توليد واحد </w:t>
            </w:r>
            <w:r w:rsidRPr="00E061C4">
              <w:rPr>
                <w:rFonts w:ascii="Calibri" w:eastAsia="Times New Roman" w:hAnsi="Calibri" w:cs="B Nazanin" w:hint="cs"/>
                <w:sz w:val="24"/>
                <w:szCs w:val="24"/>
              </w:rPr>
              <w:t>UCF</w:t>
            </w:r>
            <w:r w:rsidRPr="00E061C4">
              <w:rPr>
                <w:rFonts w:ascii="Calibri" w:eastAsia="Times New Roman" w:hAnsi="Calibri" w:cs="B Nazanin" w:hint="cs"/>
                <w:sz w:val="24"/>
                <w:szCs w:val="24"/>
                <w:rtl/>
              </w:rPr>
              <w:t xml:space="preserve"> به 78%</w:t>
            </w:r>
          </w:p>
        </w:tc>
        <w:tc>
          <w:tcPr>
            <w:tcW w:w="413" w:type="pct"/>
            <w:tcBorders>
              <w:top w:val="nil"/>
              <w:left w:val="single" w:sz="4" w:space="0" w:color="auto"/>
              <w:bottom w:val="single" w:sz="4" w:space="0" w:color="auto"/>
              <w:right w:val="single" w:sz="4" w:space="0" w:color="auto"/>
            </w:tcBorders>
            <w:shd w:val="clear" w:color="auto" w:fill="auto"/>
            <w:vAlign w:val="center"/>
          </w:tcPr>
          <w:p w:rsidR="00BF476C" w:rsidRPr="00E061C4" w:rsidRDefault="00BF476C" w:rsidP="0010106D">
            <w:pPr>
              <w:bidi/>
              <w:spacing w:after="0"/>
              <w:ind w:left="-57" w:right="-57"/>
              <w:jc w:val="center"/>
              <w:rPr>
                <w:rFonts w:ascii="Nazanin-s" w:eastAsia="Times New Roman" w:hAnsi="Nazanin-s" w:cs="B Nazanin"/>
                <w:color w:val="000000"/>
                <w:sz w:val="24"/>
                <w:szCs w:val="24"/>
                <w:rtl/>
              </w:rPr>
            </w:pPr>
            <w:r w:rsidRPr="00E061C4">
              <w:rPr>
                <w:rFonts w:ascii="Nazanin-s" w:eastAsia="Times New Roman" w:hAnsi="Nazanin-s" w:cs="B Nazanin" w:hint="cs"/>
                <w:color w:val="000000"/>
                <w:sz w:val="24"/>
                <w:szCs w:val="24"/>
                <w:rtl/>
              </w:rPr>
              <w:t>100%</w:t>
            </w:r>
          </w:p>
        </w:tc>
      </w:tr>
      <w:tr w:rsidR="00BF476C" w:rsidRPr="00E061C4" w:rsidTr="00BF476C">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E061C4" w:rsidRDefault="00BF476C" w:rsidP="0010106D">
            <w:pPr>
              <w:bidi/>
              <w:spacing w:after="0"/>
              <w:ind w:left="-57" w:right="-57"/>
              <w:jc w:val="center"/>
              <w:rPr>
                <w:rFonts w:ascii="Calibri" w:eastAsia="Times New Roman" w:hAnsi="Calibri" w:cs="B Nazanin"/>
                <w:color w:val="000000"/>
                <w:sz w:val="24"/>
                <w:szCs w:val="24"/>
              </w:rPr>
            </w:pPr>
            <w:r w:rsidRPr="00E061C4">
              <w:rPr>
                <w:rFonts w:ascii="Calibri" w:eastAsia="Times New Roman" w:hAnsi="Calibri" w:cs="B Nazanin" w:hint="cs"/>
                <w:color w:val="000000"/>
                <w:sz w:val="24"/>
                <w:szCs w:val="24"/>
                <w:rtl/>
              </w:rPr>
              <w:t>8</w:t>
            </w:r>
          </w:p>
        </w:tc>
        <w:tc>
          <w:tcPr>
            <w:tcW w:w="4194" w:type="pct"/>
            <w:tcBorders>
              <w:top w:val="nil"/>
              <w:left w:val="single" w:sz="4" w:space="0" w:color="auto"/>
              <w:bottom w:val="single" w:sz="4" w:space="0" w:color="auto"/>
              <w:right w:val="single" w:sz="4" w:space="0" w:color="auto"/>
            </w:tcBorders>
            <w:shd w:val="clear" w:color="auto" w:fill="auto"/>
            <w:vAlign w:val="center"/>
            <w:hideMark/>
          </w:tcPr>
          <w:p w:rsidR="00BF476C" w:rsidRPr="00E061C4" w:rsidRDefault="00BF476C" w:rsidP="0010106D">
            <w:pPr>
              <w:bidi/>
              <w:spacing w:after="0"/>
              <w:ind w:left="-57" w:right="-57"/>
              <w:rPr>
                <w:rFonts w:ascii="Calibri" w:eastAsia="Times New Roman" w:hAnsi="Calibri" w:cs="B Nazanin"/>
                <w:sz w:val="24"/>
                <w:szCs w:val="24"/>
              </w:rPr>
            </w:pPr>
            <w:r w:rsidRPr="00E061C4">
              <w:rPr>
                <w:rFonts w:ascii="Calibri" w:eastAsia="Times New Roman" w:hAnsi="Calibri" w:cs="B Nazanin" w:hint="cs"/>
                <w:sz w:val="24"/>
                <w:szCs w:val="24"/>
                <w:rtl/>
              </w:rPr>
              <w:t xml:space="preserve">بهبود شاخص كاهش انرژي اجباري </w:t>
            </w:r>
            <w:r w:rsidRPr="00E061C4">
              <w:rPr>
                <w:rFonts w:ascii="Calibri" w:eastAsia="Times New Roman" w:hAnsi="Calibri" w:cs="B Nazanin" w:hint="cs"/>
                <w:sz w:val="24"/>
                <w:szCs w:val="24"/>
              </w:rPr>
              <w:t>FLR</w:t>
            </w:r>
            <w:r w:rsidRPr="00E061C4">
              <w:rPr>
                <w:rFonts w:ascii="Calibri" w:eastAsia="Times New Roman" w:hAnsi="Calibri" w:cs="B Nazanin" w:hint="cs"/>
                <w:sz w:val="24"/>
                <w:szCs w:val="24"/>
                <w:rtl/>
              </w:rPr>
              <w:t xml:space="preserve"> به كمتر از 3%</w:t>
            </w:r>
          </w:p>
        </w:tc>
        <w:tc>
          <w:tcPr>
            <w:tcW w:w="413" w:type="pct"/>
            <w:tcBorders>
              <w:top w:val="nil"/>
              <w:left w:val="single" w:sz="4" w:space="0" w:color="auto"/>
              <w:bottom w:val="single" w:sz="4" w:space="0" w:color="auto"/>
              <w:right w:val="single" w:sz="4" w:space="0" w:color="auto"/>
            </w:tcBorders>
            <w:shd w:val="clear" w:color="auto" w:fill="auto"/>
            <w:vAlign w:val="center"/>
          </w:tcPr>
          <w:p w:rsidR="00BF476C" w:rsidRPr="00E061C4" w:rsidRDefault="00BF476C" w:rsidP="0010106D">
            <w:pPr>
              <w:bidi/>
              <w:spacing w:after="0"/>
              <w:ind w:left="-57" w:right="-57"/>
              <w:jc w:val="center"/>
              <w:rPr>
                <w:rFonts w:ascii="Nazanin-s" w:eastAsia="Times New Roman" w:hAnsi="Nazanin-s" w:cs="B Nazanin"/>
                <w:color w:val="000000"/>
                <w:sz w:val="24"/>
                <w:szCs w:val="24"/>
                <w:rtl/>
              </w:rPr>
            </w:pPr>
            <w:r w:rsidRPr="00E061C4">
              <w:rPr>
                <w:rFonts w:ascii="Nazanin-s" w:eastAsia="Times New Roman" w:hAnsi="Nazanin-s" w:cs="B Nazanin" w:hint="cs"/>
                <w:color w:val="000000"/>
                <w:sz w:val="24"/>
                <w:szCs w:val="24"/>
                <w:rtl/>
              </w:rPr>
              <w:t>100%</w:t>
            </w:r>
          </w:p>
        </w:tc>
      </w:tr>
      <w:tr w:rsidR="00BF476C" w:rsidRPr="00E061C4" w:rsidTr="00BF476C">
        <w:trPr>
          <w:trHeight w:val="20"/>
        </w:trPr>
        <w:tc>
          <w:tcPr>
            <w:tcW w:w="393" w:type="pct"/>
            <w:tcBorders>
              <w:top w:val="nil"/>
              <w:left w:val="single" w:sz="8" w:space="0" w:color="auto"/>
              <w:bottom w:val="single" w:sz="4" w:space="0" w:color="auto"/>
              <w:right w:val="single" w:sz="4" w:space="0" w:color="auto"/>
            </w:tcBorders>
            <w:shd w:val="clear" w:color="auto" w:fill="auto"/>
            <w:noWrap/>
            <w:vAlign w:val="center"/>
            <w:hideMark/>
          </w:tcPr>
          <w:p w:rsidR="00BF476C" w:rsidRPr="00E061C4" w:rsidRDefault="00BF476C" w:rsidP="0010106D">
            <w:pPr>
              <w:bidi/>
              <w:spacing w:after="0"/>
              <w:ind w:left="-57" w:right="-57"/>
              <w:jc w:val="center"/>
              <w:rPr>
                <w:rFonts w:ascii="Calibri" w:eastAsia="Times New Roman" w:hAnsi="Calibri" w:cs="B Nazanin"/>
                <w:color w:val="000000"/>
                <w:sz w:val="24"/>
                <w:szCs w:val="24"/>
              </w:rPr>
            </w:pPr>
            <w:r w:rsidRPr="00E061C4">
              <w:rPr>
                <w:rFonts w:ascii="Calibri" w:eastAsia="Times New Roman" w:hAnsi="Calibri" w:cs="B Nazanin" w:hint="cs"/>
                <w:color w:val="000000"/>
                <w:sz w:val="24"/>
                <w:szCs w:val="24"/>
                <w:rtl/>
              </w:rPr>
              <w:t>9</w:t>
            </w:r>
          </w:p>
        </w:tc>
        <w:tc>
          <w:tcPr>
            <w:tcW w:w="4194" w:type="pct"/>
            <w:tcBorders>
              <w:top w:val="nil"/>
              <w:left w:val="single" w:sz="4" w:space="0" w:color="auto"/>
              <w:bottom w:val="single" w:sz="4" w:space="0" w:color="auto"/>
              <w:right w:val="single" w:sz="4" w:space="0" w:color="auto"/>
            </w:tcBorders>
            <w:shd w:val="clear" w:color="auto" w:fill="auto"/>
            <w:vAlign w:val="center"/>
            <w:hideMark/>
          </w:tcPr>
          <w:p w:rsidR="00BF476C" w:rsidRPr="00E061C4" w:rsidRDefault="00BF476C" w:rsidP="0010106D">
            <w:pPr>
              <w:bidi/>
              <w:spacing w:after="0"/>
              <w:ind w:left="-57" w:right="-57"/>
              <w:rPr>
                <w:rFonts w:ascii="Calibri" w:eastAsia="Times New Roman" w:hAnsi="Calibri" w:cs="B Nazanin"/>
                <w:sz w:val="24"/>
                <w:szCs w:val="24"/>
              </w:rPr>
            </w:pPr>
            <w:r w:rsidRPr="00E061C4">
              <w:rPr>
                <w:rFonts w:ascii="Calibri" w:eastAsia="Times New Roman" w:hAnsi="Calibri" w:cs="B Nazanin" w:hint="cs"/>
                <w:sz w:val="24"/>
                <w:szCs w:val="24"/>
                <w:rtl/>
              </w:rPr>
              <w:t xml:space="preserve">شاخص تعداد خاموشی‌های اتوماتيك و دستي </w:t>
            </w:r>
            <w:r w:rsidRPr="00E061C4">
              <w:rPr>
                <w:rFonts w:ascii="Calibri" w:eastAsia="Times New Roman" w:hAnsi="Calibri" w:cs="B Nazanin" w:hint="cs"/>
                <w:sz w:val="24"/>
                <w:szCs w:val="24"/>
              </w:rPr>
              <w:t>UA7,US7</w:t>
            </w:r>
            <w:r w:rsidRPr="00E061C4">
              <w:rPr>
                <w:rFonts w:ascii="Calibri" w:eastAsia="Times New Roman" w:hAnsi="Calibri" w:cs="B Nazanin" w:hint="cs"/>
                <w:sz w:val="24"/>
                <w:szCs w:val="24"/>
                <w:rtl/>
              </w:rPr>
              <w:t xml:space="preserve"> به كمتر از 1</w:t>
            </w:r>
          </w:p>
        </w:tc>
        <w:tc>
          <w:tcPr>
            <w:tcW w:w="413" w:type="pct"/>
            <w:tcBorders>
              <w:top w:val="nil"/>
              <w:left w:val="single" w:sz="4" w:space="0" w:color="auto"/>
              <w:bottom w:val="single" w:sz="4" w:space="0" w:color="auto"/>
              <w:right w:val="single" w:sz="4" w:space="0" w:color="auto"/>
            </w:tcBorders>
            <w:shd w:val="clear" w:color="auto" w:fill="auto"/>
            <w:vAlign w:val="center"/>
          </w:tcPr>
          <w:p w:rsidR="00BF476C" w:rsidRPr="00E061C4" w:rsidRDefault="00BF476C" w:rsidP="0010106D">
            <w:pPr>
              <w:bidi/>
              <w:spacing w:after="0"/>
              <w:ind w:left="-57" w:right="-57"/>
              <w:jc w:val="center"/>
              <w:rPr>
                <w:rFonts w:ascii="Nazanin-s" w:eastAsia="Times New Roman" w:hAnsi="Nazanin-s" w:cs="B Nazanin"/>
                <w:color w:val="000000"/>
                <w:sz w:val="24"/>
                <w:szCs w:val="24"/>
                <w:rtl/>
              </w:rPr>
            </w:pPr>
            <w:r w:rsidRPr="00E061C4">
              <w:rPr>
                <w:rFonts w:ascii="Nazanin-s" w:eastAsia="Times New Roman" w:hAnsi="Nazanin-s" w:cs="B Nazanin" w:hint="cs"/>
                <w:color w:val="000000"/>
                <w:sz w:val="24"/>
                <w:szCs w:val="24"/>
                <w:rtl/>
              </w:rPr>
              <w:t>100%</w:t>
            </w:r>
          </w:p>
        </w:tc>
      </w:tr>
    </w:tbl>
    <w:p w:rsidR="00041932" w:rsidRPr="00AD4D89" w:rsidRDefault="00041932" w:rsidP="00041932">
      <w:pPr>
        <w:bidi/>
        <w:rPr>
          <w:rFonts w:cs="B Nazanin"/>
          <w:sz w:val="24"/>
          <w:szCs w:val="24"/>
          <w:rtl/>
          <w:lang w:bidi="fa-IR"/>
        </w:rPr>
      </w:pPr>
      <w:r w:rsidRPr="00AD4D89">
        <w:rPr>
          <w:rFonts w:cs="B Nazanin" w:hint="cs"/>
          <w:sz w:val="24"/>
          <w:szCs w:val="24"/>
          <w:rtl/>
          <w:lang w:bidi="fa-IR"/>
        </w:rPr>
        <w:t>توضیح بند 4: برنامه ارزیابی ایمنی آژانس بین المللی انرژی اتمی به سال 1397 موکول گردید.</w:t>
      </w:r>
    </w:p>
    <w:p w:rsidR="00D31F0B" w:rsidRPr="00526A39" w:rsidRDefault="00D31F0B" w:rsidP="0010106D">
      <w:pPr>
        <w:bidi/>
        <w:jc w:val="both"/>
        <w:rPr>
          <w:rFonts w:eastAsia="Gulim" w:cs="B Nazanin"/>
          <w:sz w:val="28"/>
          <w:szCs w:val="28"/>
        </w:rPr>
      </w:pPr>
    </w:p>
    <w:p w:rsidR="000F2026" w:rsidRPr="002D40B6" w:rsidRDefault="000F2026" w:rsidP="00DC3059">
      <w:pPr>
        <w:pStyle w:val="ListParagraph"/>
        <w:numPr>
          <w:ilvl w:val="1"/>
          <w:numId w:val="23"/>
        </w:numPr>
        <w:tabs>
          <w:tab w:val="right" w:pos="855"/>
        </w:tabs>
        <w:bidi/>
        <w:spacing w:after="0"/>
        <w:jc w:val="both"/>
        <w:outlineLvl w:val="0"/>
        <w:rPr>
          <w:rFonts w:cs="B Nazanin"/>
          <w:b/>
          <w:bCs/>
          <w:sz w:val="28"/>
          <w:szCs w:val="28"/>
          <w:rtl/>
          <w:lang w:bidi="fa-IR"/>
        </w:rPr>
      </w:pPr>
      <w:r w:rsidRPr="002D40B6">
        <w:rPr>
          <w:rFonts w:cs="B Nazanin" w:hint="eastAsia"/>
          <w:b/>
          <w:bCs/>
          <w:sz w:val="28"/>
          <w:szCs w:val="28"/>
          <w:rtl/>
          <w:lang w:bidi="fa-IR"/>
        </w:rPr>
        <w:t>رئوس</w:t>
      </w:r>
      <w:r w:rsidRPr="002D40B6">
        <w:rPr>
          <w:rFonts w:cs="B Nazanin"/>
          <w:b/>
          <w:bCs/>
          <w:sz w:val="28"/>
          <w:szCs w:val="28"/>
          <w:rtl/>
          <w:lang w:bidi="fa-IR"/>
        </w:rPr>
        <w:t xml:space="preserve"> </w:t>
      </w:r>
      <w:r w:rsidRPr="002D40B6">
        <w:rPr>
          <w:rFonts w:cs="B Nazanin" w:hint="eastAsia"/>
          <w:b/>
          <w:bCs/>
          <w:sz w:val="28"/>
          <w:szCs w:val="28"/>
          <w:rtl/>
          <w:lang w:bidi="fa-IR"/>
        </w:rPr>
        <w:t>فعال</w:t>
      </w:r>
      <w:r w:rsidRPr="002D40B6">
        <w:rPr>
          <w:rFonts w:cs="B Nazanin" w:hint="cs"/>
          <w:b/>
          <w:bCs/>
          <w:sz w:val="28"/>
          <w:szCs w:val="28"/>
          <w:rtl/>
          <w:lang w:bidi="fa-IR"/>
        </w:rPr>
        <w:t>ی</w:t>
      </w:r>
      <w:r w:rsidRPr="002D40B6">
        <w:rPr>
          <w:rFonts w:cs="B Nazanin" w:hint="eastAsia"/>
          <w:b/>
          <w:bCs/>
          <w:sz w:val="28"/>
          <w:szCs w:val="28"/>
          <w:rtl/>
          <w:lang w:bidi="fa-IR"/>
        </w:rPr>
        <w:t>ت‌ها</w:t>
      </w:r>
      <w:r w:rsidRPr="002D40B6">
        <w:rPr>
          <w:rFonts w:cs="B Nazanin" w:hint="cs"/>
          <w:b/>
          <w:bCs/>
          <w:sz w:val="28"/>
          <w:szCs w:val="28"/>
          <w:rtl/>
          <w:lang w:bidi="fa-IR"/>
        </w:rPr>
        <w:t>ی</w:t>
      </w:r>
      <w:r w:rsidRPr="002D40B6">
        <w:rPr>
          <w:rFonts w:cs="B Nazanin"/>
          <w:b/>
          <w:bCs/>
          <w:sz w:val="28"/>
          <w:szCs w:val="28"/>
          <w:rtl/>
          <w:lang w:bidi="fa-IR"/>
        </w:rPr>
        <w:t xml:space="preserve"> </w:t>
      </w:r>
      <w:r w:rsidRPr="002D40B6">
        <w:rPr>
          <w:rFonts w:cs="B Nazanin" w:hint="eastAsia"/>
          <w:b/>
          <w:bCs/>
          <w:sz w:val="28"/>
          <w:szCs w:val="28"/>
          <w:rtl/>
          <w:lang w:bidi="fa-IR"/>
        </w:rPr>
        <w:t>مرتبط</w:t>
      </w:r>
      <w:r w:rsidRPr="002D40B6">
        <w:rPr>
          <w:rFonts w:cs="B Nazanin"/>
          <w:b/>
          <w:bCs/>
          <w:sz w:val="28"/>
          <w:szCs w:val="28"/>
          <w:rtl/>
          <w:lang w:bidi="fa-IR"/>
        </w:rPr>
        <w:t xml:space="preserve"> </w:t>
      </w:r>
      <w:r w:rsidRPr="002D40B6">
        <w:rPr>
          <w:rFonts w:cs="B Nazanin" w:hint="eastAsia"/>
          <w:b/>
          <w:bCs/>
          <w:sz w:val="28"/>
          <w:szCs w:val="28"/>
          <w:rtl/>
          <w:lang w:bidi="fa-IR"/>
        </w:rPr>
        <w:t>با</w:t>
      </w:r>
      <w:r w:rsidRPr="002D40B6">
        <w:rPr>
          <w:rFonts w:cs="B Nazanin"/>
          <w:b/>
          <w:bCs/>
          <w:sz w:val="28"/>
          <w:szCs w:val="28"/>
          <w:rtl/>
          <w:lang w:bidi="fa-IR"/>
        </w:rPr>
        <w:t xml:space="preserve"> </w:t>
      </w:r>
      <w:r w:rsidRPr="002D40B6">
        <w:rPr>
          <w:rFonts w:cs="B Nazanin" w:hint="eastAsia"/>
          <w:b/>
          <w:bCs/>
          <w:sz w:val="28"/>
          <w:szCs w:val="28"/>
          <w:rtl/>
          <w:lang w:bidi="fa-IR"/>
        </w:rPr>
        <w:t>اهداف</w:t>
      </w:r>
      <w:r w:rsidRPr="002D40B6">
        <w:rPr>
          <w:rFonts w:cs="B Nazanin"/>
          <w:b/>
          <w:bCs/>
          <w:sz w:val="28"/>
          <w:szCs w:val="28"/>
          <w:rtl/>
          <w:lang w:bidi="fa-IR"/>
        </w:rPr>
        <w:t xml:space="preserve"> </w:t>
      </w:r>
      <w:r w:rsidRPr="002D40B6">
        <w:rPr>
          <w:rFonts w:cs="B Nazanin" w:hint="eastAsia"/>
          <w:b/>
          <w:bCs/>
          <w:sz w:val="28"/>
          <w:szCs w:val="28"/>
          <w:rtl/>
          <w:lang w:bidi="fa-IR"/>
        </w:rPr>
        <w:t>تع</w:t>
      </w:r>
      <w:r w:rsidRPr="002D40B6">
        <w:rPr>
          <w:rFonts w:cs="B Nazanin" w:hint="cs"/>
          <w:b/>
          <w:bCs/>
          <w:sz w:val="28"/>
          <w:szCs w:val="28"/>
          <w:rtl/>
          <w:lang w:bidi="fa-IR"/>
        </w:rPr>
        <w:t>یی</w:t>
      </w:r>
      <w:r w:rsidRPr="002D40B6">
        <w:rPr>
          <w:rFonts w:cs="B Nazanin" w:hint="eastAsia"/>
          <w:b/>
          <w:bCs/>
          <w:sz w:val="28"/>
          <w:szCs w:val="28"/>
          <w:rtl/>
          <w:lang w:bidi="fa-IR"/>
        </w:rPr>
        <w:t>ن‌شده</w:t>
      </w:r>
    </w:p>
    <w:p w:rsidR="00536D15" w:rsidRPr="005301E7" w:rsidRDefault="00ED5CB5" w:rsidP="0010106D">
      <w:pPr>
        <w:bidi/>
        <w:ind w:firstLine="720"/>
        <w:jc w:val="both"/>
        <w:rPr>
          <w:rFonts w:cs="B Nazanin"/>
          <w:b/>
          <w:bCs/>
          <w:sz w:val="28"/>
          <w:szCs w:val="28"/>
          <w:rtl/>
          <w:lang w:bidi="fa-IR"/>
        </w:rPr>
      </w:pPr>
      <w:r w:rsidRPr="004558EB">
        <w:rPr>
          <w:rFonts w:cs="B Nazanin" w:hint="cs"/>
          <w:sz w:val="28"/>
          <w:szCs w:val="28"/>
          <w:rtl/>
          <w:lang w:bidi="fa-IR"/>
        </w:rPr>
        <w:t xml:space="preserve">مطابق با هرسال، در سال 1396 نيز رئوس فعاليت‌ها جهت دستيابي به اهداف تعیین‌شده تدوين و طي </w:t>
      </w:r>
      <w:r w:rsidR="003B0F89" w:rsidRPr="004558EB">
        <w:rPr>
          <w:rFonts w:cs="B Nazanin" w:hint="cs"/>
          <w:sz w:val="28"/>
          <w:szCs w:val="28"/>
          <w:rtl/>
          <w:lang w:bidi="fa-IR"/>
        </w:rPr>
        <w:t>ابلاغیه شماره "</w:t>
      </w:r>
      <w:r w:rsidR="003B0F89" w:rsidRPr="004558EB">
        <w:rPr>
          <w:rFonts w:cs="B Nazanin"/>
          <w:b/>
          <w:bCs/>
          <w:sz w:val="28"/>
          <w:szCs w:val="28"/>
          <w:lang w:bidi="fa-IR"/>
        </w:rPr>
        <w:t xml:space="preserve">LTR </w:t>
      </w:r>
      <w:r w:rsidR="003B0F89" w:rsidRPr="004558EB">
        <w:rPr>
          <w:rFonts w:cs="B Nazanin" w:hint="cs"/>
          <w:b/>
          <w:bCs/>
          <w:sz w:val="28"/>
          <w:szCs w:val="28"/>
          <w:rtl/>
          <w:lang w:val="ru-RU" w:bidi="fa-IR"/>
        </w:rPr>
        <w:t>-1000-174218</w:t>
      </w:r>
      <w:r w:rsidR="003B0F89" w:rsidRPr="004558EB">
        <w:rPr>
          <w:rFonts w:cs="B Nazanin" w:hint="cs"/>
          <w:sz w:val="28"/>
          <w:szCs w:val="28"/>
          <w:rtl/>
          <w:lang w:val="ru-RU" w:bidi="fa-IR"/>
        </w:rPr>
        <w:t xml:space="preserve">" </w:t>
      </w:r>
      <w:r w:rsidR="006B7FAE" w:rsidRPr="004558EB">
        <w:rPr>
          <w:rFonts w:cs="B Nazanin" w:hint="cs"/>
          <w:sz w:val="28"/>
          <w:szCs w:val="28"/>
          <w:rtl/>
          <w:lang w:bidi="fa-IR"/>
        </w:rPr>
        <w:t xml:space="preserve">جهت اجرا به واحدهاي </w:t>
      </w:r>
      <w:r w:rsidR="00401192">
        <w:rPr>
          <w:rFonts w:cs="B Nazanin" w:hint="cs"/>
          <w:sz w:val="28"/>
          <w:szCs w:val="28"/>
          <w:rtl/>
          <w:lang w:bidi="fa-IR"/>
        </w:rPr>
        <w:t>ذی‌ربط</w:t>
      </w:r>
      <w:r w:rsidRPr="004558EB">
        <w:rPr>
          <w:rFonts w:cs="B Nazanin" w:hint="cs"/>
          <w:sz w:val="28"/>
          <w:szCs w:val="28"/>
          <w:rtl/>
          <w:lang w:bidi="fa-IR"/>
        </w:rPr>
        <w:t xml:space="preserve"> ابلاغ گرديد</w:t>
      </w:r>
      <w:r w:rsidRPr="004558EB">
        <w:rPr>
          <w:rFonts w:cs="B Nazanin" w:hint="cs"/>
          <w:b/>
          <w:bCs/>
          <w:sz w:val="28"/>
          <w:szCs w:val="28"/>
          <w:rtl/>
          <w:lang w:bidi="fa-IR"/>
        </w:rPr>
        <w:t>.</w:t>
      </w:r>
      <w:r w:rsidR="00536D15" w:rsidRPr="005301E7">
        <w:rPr>
          <w:rFonts w:cs="B Nazanin"/>
          <w:b/>
          <w:bCs/>
          <w:sz w:val="28"/>
          <w:szCs w:val="28"/>
          <w:rtl/>
          <w:lang w:bidi="fa-IR"/>
        </w:rPr>
        <w:br w:type="page"/>
      </w:r>
    </w:p>
    <w:p w:rsidR="00536D15" w:rsidRPr="005301E7" w:rsidRDefault="00536D15" w:rsidP="0010106D">
      <w:pPr>
        <w:tabs>
          <w:tab w:val="right" w:pos="855"/>
        </w:tabs>
        <w:bidi/>
        <w:spacing w:after="0"/>
        <w:ind w:left="360"/>
        <w:jc w:val="both"/>
        <w:rPr>
          <w:rFonts w:cs="B Nazanin"/>
          <w:b/>
          <w:bCs/>
          <w:sz w:val="28"/>
          <w:szCs w:val="28"/>
          <w:lang w:bidi="fa-IR"/>
        </w:rPr>
      </w:pPr>
    </w:p>
    <w:p w:rsidR="00536D15" w:rsidRPr="005301E7" w:rsidRDefault="00536D15" w:rsidP="0010106D">
      <w:pPr>
        <w:tabs>
          <w:tab w:val="right" w:pos="855"/>
        </w:tabs>
        <w:bidi/>
        <w:spacing w:after="0"/>
        <w:ind w:left="360"/>
        <w:jc w:val="both"/>
        <w:rPr>
          <w:rFonts w:cs="B Nazanin"/>
          <w:b/>
          <w:bCs/>
          <w:sz w:val="28"/>
          <w:szCs w:val="28"/>
          <w:lang w:bidi="fa-IR"/>
        </w:rPr>
      </w:pPr>
    </w:p>
    <w:p w:rsidR="00536D15" w:rsidRPr="005301E7" w:rsidRDefault="00536D15" w:rsidP="0010106D">
      <w:pPr>
        <w:tabs>
          <w:tab w:val="right" w:pos="855"/>
        </w:tabs>
        <w:bidi/>
        <w:spacing w:after="0"/>
        <w:ind w:left="360"/>
        <w:jc w:val="both"/>
        <w:rPr>
          <w:rFonts w:cs="B Nazanin"/>
          <w:b/>
          <w:bCs/>
          <w:sz w:val="28"/>
          <w:szCs w:val="28"/>
          <w:lang w:bidi="fa-IR"/>
        </w:rPr>
      </w:pPr>
    </w:p>
    <w:p w:rsidR="00536D15" w:rsidRPr="005301E7" w:rsidRDefault="00536D15" w:rsidP="0010106D">
      <w:pPr>
        <w:tabs>
          <w:tab w:val="right" w:pos="855"/>
        </w:tabs>
        <w:bidi/>
        <w:spacing w:after="0"/>
        <w:ind w:left="360"/>
        <w:jc w:val="both"/>
        <w:rPr>
          <w:rFonts w:cs="B Nazanin"/>
          <w:b/>
          <w:bCs/>
          <w:sz w:val="28"/>
          <w:szCs w:val="28"/>
          <w:rtl/>
          <w:lang w:bidi="fa-IR"/>
        </w:rPr>
      </w:pPr>
    </w:p>
    <w:p w:rsidR="00855A86" w:rsidRPr="005301E7" w:rsidRDefault="00855A86" w:rsidP="0010106D">
      <w:pPr>
        <w:tabs>
          <w:tab w:val="right" w:pos="855"/>
        </w:tabs>
        <w:bidi/>
        <w:spacing w:after="0"/>
        <w:ind w:left="360"/>
        <w:jc w:val="both"/>
        <w:rPr>
          <w:rFonts w:cs="B Nazanin"/>
          <w:b/>
          <w:bCs/>
          <w:sz w:val="28"/>
          <w:szCs w:val="28"/>
          <w:rtl/>
          <w:lang w:bidi="fa-IR"/>
        </w:rPr>
      </w:pPr>
    </w:p>
    <w:p w:rsidR="00855A86" w:rsidRPr="005301E7" w:rsidRDefault="00855A86" w:rsidP="0010106D">
      <w:pPr>
        <w:tabs>
          <w:tab w:val="right" w:pos="855"/>
        </w:tabs>
        <w:bidi/>
        <w:spacing w:after="0"/>
        <w:ind w:left="360"/>
        <w:jc w:val="both"/>
        <w:rPr>
          <w:rFonts w:cs="B Nazanin"/>
          <w:b/>
          <w:bCs/>
          <w:sz w:val="28"/>
          <w:szCs w:val="28"/>
          <w:rtl/>
          <w:lang w:bidi="fa-IR"/>
        </w:rPr>
      </w:pPr>
    </w:p>
    <w:p w:rsidR="002D0510" w:rsidRPr="005301E7" w:rsidRDefault="00536D15" w:rsidP="0010106D">
      <w:pPr>
        <w:tabs>
          <w:tab w:val="right" w:pos="855"/>
        </w:tabs>
        <w:bidi/>
        <w:spacing w:after="0"/>
        <w:ind w:left="360"/>
        <w:jc w:val="both"/>
        <w:rPr>
          <w:rFonts w:cs="B Nazanin"/>
          <w:b/>
          <w:bCs/>
          <w:sz w:val="140"/>
          <w:szCs w:val="140"/>
          <w:lang w:bidi="fa-IR"/>
        </w:rPr>
      </w:pPr>
      <w:r w:rsidRPr="005301E7">
        <w:rPr>
          <w:rFonts w:cs="B Nazanin" w:hint="cs"/>
          <w:b/>
          <w:bCs/>
          <w:sz w:val="140"/>
          <w:szCs w:val="140"/>
          <w:rtl/>
          <w:lang w:bidi="fa-IR"/>
        </w:rPr>
        <w:t>فرايندهاي اصلي</w:t>
      </w:r>
    </w:p>
    <w:p w:rsidR="00536D15" w:rsidRPr="005301E7" w:rsidRDefault="00536D15" w:rsidP="0010106D">
      <w:pPr>
        <w:bidi/>
        <w:rPr>
          <w:rFonts w:cs="B Nazanin"/>
          <w:b/>
          <w:bCs/>
          <w:sz w:val="28"/>
          <w:szCs w:val="28"/>
          <w:lang w:bidi="fa-IR"/>
        </w:rPr>
      </w:pPr>
      <w:r w:rsidRPr="005301E7">
        <w:rPr>
          <w:rFonts w:cs="B Nazanin"/>
          <w:b/>
          <w:bCs/>
          <w:sz w:val="28"/>
          <w:szCs w:val="28"/>
          <w:lang w:bidi="fa-IR"/>
        </w:rPr>
        <w:br w:type="page"/>
      </w:r>
    </w:p>
    <w:p w:rsidR="00F54302" w:rsidRPr="005F5462" w:rsidRDefault="00B65A28" w:rsidP="00DC3059">
      <w:pPr>
        <w:pStyle w:val="ListParagraph"/>
        <w:numPr>
          <w:ilvl w:val="0"/>
          <w:numId w:val="23"/>
        </w:numPr>
        <w:bidi/>
        <w:spacing w:after="120"/>
        <w:jc w:val="both"/>
        <w:outlineLvl w:val="0"/>
        <w:rPr>
          <w:rFonts w:cs="B Nazanin"/>
          <w:b/>
          <w:bCs/>
          <w:sz w:val="28"/>
          <w:szCs w:val="28"/>
          <w:lang w:bidi="fa-IR"/>
        </w:rPr>
      </w:pPr>
      <w:bookmarkStart w:id="24" w:name="_Toc489880656"/>
      <w:r w:rsidRPr="005F5462">
        <w:rPr>
          <w:rFonts w:cs="B Nazanin" w:hint="cs"/>
          <w:b/>
          <w:bCs/>
          <w:sz w:val="28"/>
          <w:szCs w:val="28"/>
          <w:rtl/>
          <w:lang w:bidi="fa-IR"/>
        </w:rPr>
        <w:lastRenderedPageBreak/>
        <w:t>توليد</w:t>
      </w:r>
      <w:r w:rsidR="00EC2929" w:rsidRPr="005F5462">
        <w:rPr>
          <w:rFonts w:cs="B Nazanin" w:hint="cs"/>
          <w:b/>
          <w:bCs/>
          <w:sz w:val="28"/>
          <w:szCs w:val="28"/>
          <w:rtl/>
          <w:lang w:bidi="fa-IR"/>
        </w:rPr>
        <w:t xml:space="preserve"> و فروش</w:t>
      </w:r>
      <w:bookmarkEnd w:id="24"/>
    </w:p>
    <w:p w:rsidR="00D11447" w:rsidRPr="005F5462" w:rsidRDefault="00D11447" w:rsidP="00DC3059">
      <w:pPr>
        <w:pStyle w:val="ListParagraph"/>
        <w:numPr>
          <w:ilvl w:val="1"/>
          <w:numId w:val="23"/>
        </w:numPr>
        <w:bidi/>
        <w:spacing w:after="120"/>
        <w:jc w:val="both"/>
        <w:outlineLvl w:val="0"/>
        <w:rPr>
          <w:rFonts w:cs="B Nazanin"/>
          <w:b/>
          <w:bCs/>
          <w:sz w:val="28"/>
          <w:szCs w:val="28"/>
          <w:rtl/>
          <w:lang w:bidi="fa-IR"/>
        </w:rPr>
      </w:pPr>
      <w:bookmarkStart w:id="25" w:name="_Toc489880657"/>
      <w:r w:rsidRPr="005F5462">
        <w:rPr>
          <w:rFonts w:cs="B Nazanin" w:hint="cs"/>
          <w:b/>
          <w:bCs/>
          <w:sz w:val="28"/>
          <w:szCs w:val="28"/>
          <w:rtl/>
          <w:lang w:bidi="fa-IR"/>
        </w:rPr>
        <w:t>توليد</w:t>
      </w:r>
      <w:bookmarkEnd w:id="25"/>
      <w:r w:rsidRPr="005F5462">
        <w:rPr>
          <w:rFonts w:cs="B Nazanin" w:hint="cs"/>
          <w:b/>
          <w:bCs/>
          <w:sz w:val="28"/>
          <w:szCs w:val="28"/>
          <w:rtl/>
          <w:lang w:bidi="fa-IR"/>
        </w:rPr>
        <w:t xml:space="preserve"> </w:t>
      </w:r>
    </w:p>
    <w:p w:rsidR="008F3C2C" w:rsidRPr="005301E7" w:rsidRDefault="00D16565" w:rsidP="0010106D">
      <w:pPr>
        <w:bidi/>
        <w:jc w:val="both"/>
        <w:rPr>
          <w:rFonts w:ascii="Calibri" w:eastAsia="Times New Roman" w:hAnsi="Calibri" w:cs="B Nazanin"/>
          <w:color w:val="000000"/>
          <w:sz w:val="28"/>
          <w:szCs w:val="28"/>
        </w:rPr>
      </w:pPr>
      <w:r w:rsidRPr="005301E7">
        <w:rPr>
          <w:rFonts w:eastAsia="Gulim" w:cs="B Nazanin" w:hint="cs"/>
          <w:sz w:val="28"/>
          <w:szCs w:val="28"/>
          <w:rtl/>
        </w:rPr>
        <w:t xml:space="preserve">نيروگاه اتمي بوشهر در سال </w:t>
      </w:r>
      <w:r w:rsidR="00742F1F" w:rsidRPr="005301E7">
        <w:rPr>
          <w:rFonts w:eastAsia="Gulim" w:cs="B Nazanin" w:hint="cs"/>
          <w:sz w:val="28"/>
          <w:szCs w:val="28"/>
          <w:rtl/>
        </w:rPr>
        <w:t>139</w:t>
      </w:r>
      <w:r w:rsidR="00B03DA9" w:rsidRPr="005301E7">
        <w:rPr>
          <w:rFonts w:eastAsia="Gulim" w:cs="B Nazanin" w:hint="cs"/>
          <w:sz w:val="28"/>
          <w:szCs w:val="28"/>
          <w:rtl/>
        </w:rPr>
        <w:t>6</w:t>
      </w:r>
      <w:r w:rsidRPr="005301E7">
        <w:rPr>
          <w:rFonts w:eastAsia="Gulim" w:cs="B Nazanin" w:hint="cs"/>
          <w:sz w:val="28"/>
          <w:szCs w:val="28"/>
          <w:rtl/>
        </w:rPr>
        <w:t xml:space="preserve"> به ميزان</w:t>
      </w:r>
      <w:r w:rsidRPr="005301E7">
        <w:rPr>
          <w:rFonts w:eastAsia="Gulim" w:cs="B Nazanin"/>
          <w:sz w:val="28"/>
          <w:szCs w:val="28"/>
          <w:rtl/>
        </w:rPr>
        <w:t xml:space="preserve"> </w:t>
      </w:r>
      <w:r w:rsidR="00B03DA9" w:rsidRPr="005301E7">
        <w:rPr>
          <w:rFonts w:ascii="Calibri" w:eastAsia="Times New Roman" w:hAnsi="Calibri" w:cs="B Nazanin" w:hint="cs"/>
          <w:color w:val="000000"/>
          <w:sz w:val="28"/>
          <w:szCs w:val="28"/>
          <w:rtl/>
        </w:rPr>
        <w:t>7450443</w:t>
      </w:r>
      <w:r w:rsidR="00693077" w:rsidRPr="005301E7">
        <w:rPr>
          <w:rFonts w:eastAsia="Gulim" w:cs="B Nazanin" w:hint="cs"/>
          <w:sz w:val="28"/>
          <w:szCs w:val="28"/>
          <w:rtl/>
          <w:lang w:bidi="fa-IR"/>
        </w:rPr>
        <w:t xml:space="preserve"> </w:t>
      </w:r>
      <w:r w:rsidRPr="005301E7">
        <w:rPr>
          <w:rFonts w:eastAsia="Gulim" w:cs="B Nazanin" w:hint="cs"/>
          <w:sz w:val="28"/>
          <w:szCs w:val="28"/>
          <w:rtl/>
        </w:rPr>
        <w:t>مگاوات</w:t>
      </w:r>
      <w:r w:rsidRPr="005301E7">
        <w:rPr>
          <w:rFonts w:eastAsia="Gulim" w:cs="B Nazanin"/>
          <w:sz w:val="28"/>
          <w:szCs w:val="28"/>
          <w:rtl/>
        </w:rPr>
        <w:t xml:space="preserve"> </w:t>
      </w:r>
      <w:r w:rsidRPr="005301E7">
        <w:rPr>
          <w:rFonts w:eastAsia="Gulim" w:cs="B Nazanin" w:hint="cs"/>
          <w:sz w:val="28"/>
          <w:szCs w:val="28"/>
          <w:rtl/>
        </w:rPr>
        <w:t>ساعت</w:t>
      </w:r>
      <w:r w:rsidR="00D3445F" w:rsidRPr="005301E7">
        <w:rPr>
          <w:rFonts w:eastAsia="Gulim" w:cs="B Nazanin" w:hint="cs"/>
          <w:sz w:val="28"/>
          <w:szCs w:val="28"/>
          <w:rtl/>
        </w:rPr>
        <w:t xml:space="preserve"> </w:t>
      </w:r>
      <w:r w:rsidR="00693077" w:rsidRPr="005301E7">
        <w:rPr>
          <w:rFonts w:eastAsia="Gulim" w:cs="B Nazanin" w:hint="cs"/>
          <w:sz w:val="28"/>
          <w:szCs w:val="28"/>
          <w:rtl/>
          <w:lang w:bidi="fa-IR"/>
        </w:rPr>
        <w:t xml:space="preserve">(توليد ناخالص) </w:t>
      </w:r>
      <w:r w:rsidRPr="005301E7">
        <w:rPr>
          <w:rFonts w:eastAsia="Gulim" w:cs="B Nazanin" w:hint="cs"/>
          <w:sz w:val="28"/>
          <w:szCs w:val="28"/>
          <w:rtl/>
        </w:rPr>
        <w:t>برق توليد نموده که معادل</w:t>
      </w:r>
      <w:r w:rsidRPr="005301E7">
        <w:rPr>
          <w:rFonts w:eastAsia="Gulim" w:cs="B Nazanin"/>
          <w:sz w:val="28"/>
          <w:szCs w:val="28"/>
          <w:rtl/>
        </w:rPr>
        <w:t xml:space="preserve"> </w:t>
      </w:r>
      <w:r w:rsidR="00B03DA9" w:rsidRPr="005301E7">
        <w:rPr>
          <w:rFonts w:ascii="Calibri" w:eastAsia="Times New Roman" w:hAnsi="Calibri" w:cs="B Nazanin" w:hint="cs"/>
          <w:color w:val="000000"/>
          <w:sz w:val="28"/>
          <w:szCs w:val="28"/>
          <w:rtl/>
        </w:rPr>
        <w:t>6808181</w:t>
      </w:r>
      <w:r w:rsidR="008D3DA6" w:rsidRPr="005301E7">
        <w:rPr>
          <w:rFonts w:ascii="Calibri" w:eastAsia="Times New Roman" w:hAnsi="Calibri" w:cs="B Nazanin" w:hint="cs"/>
          <w:sz w:val="28"/>
          <w:szCs w:val="28"/>
          <w:rtl/>
        </w:rPr>
        <w:t xml:space="preserve"> </w:t>
      </w:r>
      <w:r w:rsidRPr="005301E7">
        <w:rPr>
          <w:rFonts w:eastAsia="Gulim" w:cs="B Nazanin" w:hint="cs"/>
          <w:sz w:val="28"/>
          <w:szCs w:val="28"/>
          <w:rtl/>
        </w:rPr>
        <w:t>مگاوات</w:t>
      </w:r>
      <w:r w:rsidRPr="005301E7">
        <w:rPr>
          <w:rFonts w:eastAsia="Gulim" w:cs="B Nazanin"/>
          <w:sz w:val="28"/>
          <w:szCs w:val="28"/>
          <w:rtl/>
        </w:rPr>
        <w:t xml:space="preserve"> </w:t>
      </w:r>
      <w:r w:rsidRPr="005301E7">
        <w:rPr>
          <w:rFonts w:eastAsia="Gulim" w:cs="B Nazanin" w:hint="cs"/>
          <w:sz w:val="28"/>
          <w:szCs w:val="28"/>
          <w:rtl/>
        </w:rPr>
        <w:t>ساعت</w:t>
      </w:r>
      <w:r w:rsidR="00693077" w:rsidRPr="005301E7">
        <w:rPr>
          <w:rFonts w:eastAsia="Gulim" w:cs="B Nazanin" w:hint="cs"/>
          <w:sz w:val="28"/>
          <w:szCs w:val="28"/>
          <w:rtl/>
        </w:rPr>
        <w:t xml:space="preserve"> (توليد خالص)</w:t>
      </w:r>
      <w:r w:rsidRPr="005301E7">
        <w:rPr>
          <w:rFonts w:eastAsia="Gulim" w:cs="B Nazanin" w:hint="cs"/>
          <w:sz w:val="28"/>
          <w:szCs w:val="28"/>
          <w:rtl/>
        </w:rPr>
        <w:t xml:space="preserve"> از اين برق به شبکه سراسري</w:t>
      </w:r>
      <w:r w:rsidRPr="005301E7">
        <w:rPr>
          <w:rFonts w:eastAsia="Gulim" w:cs="B Nazanin"/>
          <w:sz w:val="28"/>
          <w:szCs w:val="28"/>
          <w:rtl/>
        </w:rPr>
        <w:t xml:space="preserve"> </w:t>
      </w:r>
      <w:r w:rsidRPr="005301E7">
        <w:rPr>
          <w:rFonts w:eastAsia="Gulim" w:cs="B Nazanin" w:hint="cs"/>
          <w:sz w:val="28"/>
          <w:szCs w:val="28"/>
          <w:rtl/>
        </w:rPr>
        <w:t xml:space="preserve">تحويل </w:t>
      </w:r>
      <w:r w:rsidR="008520E4" w:rsidRPr="005301E7">
        <w:rPr>
          <w:rFonts w:eastAsia="Gulim" w:cs="B Nazanin" w:hint="cs"/>
          <w:sz w:val="28"/>
          <w:szCs w:val="28"/>
          <w:rtl/>
        </w:rPr>
        <w:t>داده‌شده</w:t>
      </w:r>
      <w:r w:rsidRPr="005301E7">
        <w:rPr>
          <w:rFonts w:eastAsia="Gulim" w:cs="B Nazanin" w:hint="cs"/>
          <w:sz w:val="28"/>
          <w:szCs w:val="28"/>
          <w:rtl/>
        </w:rPr>
        <w:t xml:space="preserve"> است.</w:t>
      </w:r>
      <w:r w:rsidR="006B7FAE" w:rsidRPr="005301E7">
        <w:rPr>
          <w:rFonts w:eastAsia="Gulim" w:cs="B Nazanin" w:hint="cs"/>
          <w:sz w:val="28"/>
          <w:szCs w:val="28"/>
          <w:rtl/>
        </w:rPr>
        <w:t xml:space="preserve"> شاخص‌هاي فن</w:t>
      </w:r>
      <w:r w:rsidR="006B7FAE" w:rsidRPr="005301E7">
        <w:rPr>
          <w:rFonts w:eastAsia="Gulim" w:cs="B Nazanin" w:hint="cs"/>
          <w:sz w:val="28"/>
          <w:szCs w:val="28"/>
          <w:rtl/>
          <w:lang w:val="ru-RU" w:bidi="fa-IR"/>
        </w:rPr>
        <w:t>ی</w:t>
      </w:r>
      <w:r w:rsidR="00E752E9" w:rsidRPr="005301E7">
        <w:rPr>
          <w:rFonts w:eastAsia="Gulim" w:cs="B Nazanin" w:hint="cs"/>
          <w:sz w:val="28"/>
          <w:szCs w:val="28"/>
          <w:rtl/>
        </w:rPr>
        <w:t>-اقتصادي نيروگاه اتمي بوشهر نيز نسبت به سال 139</w:t>
      </w:r>
      <w:r w:rsidR="00B03DA9" w:rsidRPr="005301E7">
        <w:rPr>
          <w:rFonts w:eastAsia="Gulim" w:cs="B Nazanin" w:hint="cs"/>
          <w:sz w:val="28"/>
          <w:szCs w:val="28"/>
          <w:rtl/>
        </w:rPr>
        <w:t>5</w:t>
      </w:r>
      <w:r w:rsidR="00E752E9" w:rsidRPr="005301E7">
        <w:rPr>
          <w:rFonts w:eastAsia="Gulim" w:cs="B Nazanin" w:hint="cs"/>
          <w:sz w:val="28"/>
          <w:szCs w:val="28"/>
          <w:rtl/>
        </w:rPr>
        <w:t xml:space="preserve"> رشد داشته است كه نمودارهاي زير مبين اين موضوع </w:t>
      </w:r>
      <w:r w:rsidR="004A218E">
        <w:rPr>
          <w:rFonts w:eastAsia="Gulim" w:cs="B Nazanin" w:hint="cs"/>
          <w:sz w:val="28"/>
          <w:szCs w:val="28"/>
          <w:rtl/>
        </w:rPr>
        <w:t>می‌باشند</w:t>
      </w:r>
      <w:r w:rsidR="00E752E9" w:rsidRPr="005301E7">
        <w:rPr>
          <w:rFonts w:eastAsia="Gulim" w:cs="B Nazanin" w:hint="cs"/>
          <w:sz w:val="28"/>
          <w:szCs w:val="28"/>
          <w:rtl/>
        </w:rPr>
        <w:t>.</w:t>
      </w:r>
    </w:p>
    <w:p w:rsidR="008F3C2C" w:rsidRPr="005301E7" w:rsidRDefault="008F3C2C" w:rsidP="0010106D">
      <w:pPr>
        <w:bidi/>
        <w:jc w:val="both"/>
        <w:rPr>
          <w:rFonts w:eastAsia="Gulim" w:cs="B Nazanin"/>
          <w:sz w:val="28"/>
          <w:szCs w:val="28"/>
          <w:rtl/>
        </w:rPr>
      </w:pPr>
    </w:p>
    <w:p w:rsidR="008F3C2C" w:rsidRPr="005301E7" w:rsidRDefault="00560F40" w:rsidP="0010106D">
      <w:pPr>
        <w:bidi/>
        <w:jc w:val="center"/>
        <w:rPr>
          <w:rFonts w:eastAsia="Gulim" w:cs="B Nazanin"/>
          <w:sz w:val="28"/>
          <w:szCs w:val="28"/>
          <w:rtl/>
        </w:rPr>
      </w:pPr>
      <w:r w:rsidRPr="005301E7">
        <w:rPr>
          <w:rFonts w:eastAsia="Gulim" w:cs="B Nazanin"/>
          <w:noProof/>
          <w:sz w:val="28"/>
          <w:szCs w:val="28"/>
        </w:rPr>
        <w:drawing>
          <wp:inline distT="0" distB="0" distL="0" distR="0" wp14:anchorId="25CCFDCD" wp14:editId="443160CA">
            <wp:extent cx="5353187" cy="2373923"/>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6458" cy="2375373"/>
                    </a:xfrm>
                    <a:prstGeom prst="rect">
                      <a:avLst/>
                    </a:prstGeom>
                    <a:noFill/>
                  </pic:spPr>
                </pic:pic>
              </a:graphicData>
            </a:graphic>
          </wp:inline>
        </w:drawing>
      </w:r>
    </w:p>
    <w:p w:rsidR="00D756DA" w:rsidRPr="005301E7" w:rsidRDefault="00560F40" w:rsidP="0010106D">
      <w:pPr>
        <w:bidi/>
        <w:jc w:val="center"/>
        <w:rPr>
          <w:rFonts w:eastAsia="Gulim" w:cs="B Nazanin"/>
          <w:sz w:val="28"/>
          <w:szCs w:val="28"/>
          <w:rtl/>
        </w:rPr>
      </w:pPr>
      <w:r w:rsidRPr="005301E7">
        <w:rPr>
          <w:rFonts w:eastAsia="Gulim" w:cs="B Nazanin"/>
          <w:noProof/>
          <w:sz w:val="28"/>
          <w:szCs w:val="28"/>
        </w:rPr>
        <w:drawing>
          <wp:inline distT="0" distB="0" distL="0" distR="0" wp14:anchorId="355AEB84" wp14:editId="7C0A0163">
            <wp:extent cx="5352823" cy="2570733"/>
            <wp:effectExtent l="0" t="0" r="635" b="127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3200" cy="2570914"/>
                    </a:xfrm>
                    <a:prstGeom prst="rect">
                      <a:avLst/>
                    </a:prstGeom>
                    <a:noFill/>
                  </pic:spPr>
                </pic:pic>
              </a:graphicData>
            </a:graphic>
          </wp:inline>
        </w:drawing>
      </w:r>
    </w:p>
    <w:p w:rsidR="006B7FAE" w:rsidRDefault="006B7FAE" w:rsidP="0010106D">
      <w:pPr>
        <w:bidi/>
        <w:jc w:val="center"/>
        <w:rPr>
          <w:rFonts w:eastAsia="Gulim" w:cs="B Nazanin"/>
          <w:sz w:val="28"/>
          <w:szCs w:val="28"/>
          <w:rtl/>
        </w:rPr>
      </w:pPr>
    </w:p>
    <w:p w:rsidR="006C3793" w:rsidRDefault="006C3793" w:rsidP="006C3793">
      <w:pPr>
        <w:bidi/>
        <w:jc w:val="center"/>
        <w:rPr>
          <w:rFonts w:eastAsia="Gulim" w:cs="B Nazanin"/>
          <w:sz w:val="28"/>
          <w:szCs w:val="28"/>
          <w:rtl/>
        </w:rPr>
      </w:pPr>
    </w:p>
    <w:p w:rsidR="00DD46C7" w:rsidRPr="005F5462" w:rsidRDefault="00DD46C7" w:rsidP="00DC3059">
      <w:pPr>
        <w:pStyle w:val="ListParagraph"/>
        <w:numPr>
          <w:ilvl w:val="1"/>
          <w:numId w:val="23"/>
        </w:numPr>
        <w:bidi/>
        <w:jc w:val="lowKashida"/>
        <w:outlineLvl w:val="0"/>
        <w:rPr>
          <w:rFonts w:cs="B Nazanin"/>
          <w:b/>
          <w:bCs/>
          <w:sz w:val="28"/>
          <w:szCs w:val="28"/>
          <w:lang w:bidi="fa-IR"/>
        </w:rPr>
      </w:pPr>
      <w:bookmarkStart w:id="26" w:name="_Toc489880658"/>
      <w:r w:rsidRPr="005F5462">
        <w:rPr>
          <w:rFonts w:cs="B Nazanin" w:hint="cs"/>
          <w:b/>
          <w:bCs/>
          <w:sz w:val="28"/>
          <w:szCs w:val="28"/>
          <w:rtl/>
          <w:lang w:bidi="fa-IR"/>
        </w:rPr>
        <w:lastRenderedPageBreak/>
        <w:t>شاخص ضريب بار:</w:t>
      </w:r>
      <w:bookmarkEnd w:id="26"/>
      <w:r w:rsidRPr="005F5462">
        <w:rPr>
          <w:rFonts w:cs="B Nazanin" w:hint="cs"/>
          <w:b/>
          <w:bCs/>
          <w:sz w:val="28"/>
          <w:szCs w:val="28"/>
          <w:rtl/>
          <w:lang w:bidi="fa-IR"/>
        </w:rPr>
        <w:t xml:space="preserve"> </w:t>
      </w:r>
    </w:p>
    <w:p w:rsidR="00E752E9" w:rsidRPr="005301E7" w:rsidRDefault="00E752E9" w:rsidP="0010106D">
      <w:pPr>
        <w:pStyle w:val="ListParagraph"/>
        <w:bidi/>
        <w:ind w:left="792"/>
        <w:jc w:val="lowKashida"/>
        <w:outlineLvl w:val="0"/>
        <w:rPr>
          <w:rFonts w:cs="B Nazanin"/>
          <w:sz w:val="28"/>
          <w:szCs w:val="28"/>
          <w:rtl/>
          <w:lang w:bidi="fa-IR"/>
        </w:rPr>
      </w:pPr>
      <w:bookmarkStart w:id="27" w:name="_Toc489880659"/>
      <w:r w:rsidRPr="005301E7">
        <w:rPr>
          <w:rFonts w:cs="B Nazanin" w:hint="cs"/>
          <w:sz w:val="28"/>
          <w:szCs w:val="28"/>
          <w:rtl/>
          <w:lang w:bidi="fa-IR"/>
        </w:rPr>
        <w:t>ضريب بار به‌صورت نسبت انرژي الكتريكي توليدي به انرژي الكتريكي نامي تعريف و به‌صورت درصد بيان مي‌شود.</w:t>
      </w:r>
      <w:bookmarkEnd w:id="27"/>
    </w:p>
    <w:p w:rsidR="00493295" w:rsidRDefault="00B40A68" w:rsidP="0010106D">
      <w:pPr>
        <w:bidi/>
        <w:ind w:left="360"/>
        <w:jc w:val="center"/>
        <w:rPr>
          <w:rFonts w:cs="B Nazanin"/>
          <w:b/>
          <w:bCs/>
          <w:sz w:val="28"/>
          <w:szCs w:val="28"/>
          <w:rtl/>
          <w:lang w:bidi="fa-IR"/>
        </w:rPr>
      </w:pPr>
      <w:r w:rsidRPr="005301E7">
        <w:rPr>
          <w:rFonts w:cs="B Nazanin"/>
          <w:b/>
          <w:bCs/>
          <w:noProof/>
          <w:sz w:val="28"/>
          <w:szCs w:val="28"/>
        </w:rPr>
        <w:drawing>
          <wp:inline distT="0" distB="0" distL="0" distR="0" wp14:anchorId="26E43C63" wp14:editId="1CED5A63">
            <wp:extent cx="5414897" cy="269554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1865" cy="2699010"/>
                    </a:xfrm>
                    <a:prstGeom prst="rect">
                      <a:avLst/>
                    </a:prstGeom>
                    <a:noFill/>
                  </pic:spPr>
                </pic:pic>
              </a:graphicData>
            </a:graphic>
          </wp:inline>
        </w:drawing>
      </w:r>
    </w:p>
    <w:p w:rsidR="005F5462" w:rsidRPr="005301E7" w:rsidRDefault="005F5462" w:rsidP="0010106D">
      <w:pPr>
        <w:bidi/>
        <w:ind w:left="360"/>
        <w:jc w:val="center"/>
        <w:rPr>
          <w:rFonts w:cs="B Nazanin"/>
          <w:b/>
          <w:bCs/>
          <w:sz w:val="28"/>
          <w:szCs w:val="28"/>
          <w:lang w:bidi="fa-IR"/>
        </w:rPr>
      </w:pPr>
    </w:p>
    <w:p w:rsidR="00DD46C7" w:rsidRPr="005F5462" w:rsidRDefault="00DD46C7" w:rsidP="00DC3059">
      <w:pPr>
        <w:pStyle w:val="ListParagraph"/>
        <w:numPr>
          <w:ilvl w:val="1"/>
          <w:numId w:val="23"/>
        </w:numPr>
        <w:bidi/>
        <w:jc w:val="lowKashida"/>
        <w:outlineLvl w:val="0"/>
        <w:rPr>
          <w:rFonts w:cs="B Nazanin"/>
          <w:b/>
          <w:bCs/>
          <w:sz w:val="28"/>
          <w:szCs w:val="28"/>
          <w:lang w:bidi="fa-IR"/>
        </w:rPr>
      </w:pPr>
      <w:bookmarkStart w:id="28" w:name="_Toc489880660"/>
      <w:r w:rsidRPr="005F5462">
        <w:rPr>
          <w:rFonts w:cs="B Nazanin" w:hint="cs"/>
          <w:b/>
          <w:bCs/>
          <w:sz w:val="28"/>
          <w:szCs w:val="28"/>
          <w:rtl/>
          <w:lang w:bidi="fa-IR"/>
        </w:rPr>
        <w:t>شاخص ضريب بهره‌برداری:</w:t>
      </w:r>
      <w:bookmarkEnd w:id="28"/>
    </w:p>
    <w:p w:rsidR="0053672E" w:rsidRPr="005301E7" w:rsidRDefault="00E752E9" w:rsidP="0010106D">
      <w:pPr>
        <w:pStyle w:val="ListParagraph"/>
        <w:bidi/>
        <w:ind w:left="792"/>
        <w:jc w:val="lowKashida"/>
        <w:outlineLvl w:val="0"/>
        <w:rPr>
          <w:rFonts w:cs="B Nazanin"/>
          <w:sz w:val="28"/>
          <w:szCs w:val="28"/>
          <w:rtl/>
          <w:lang w:bidi="fa-IR"/>
        </w:rPr>
      </w:pPr>
      <w:bookmarkStart w:id="29" w:name="_Toc489880661"/>
      <w:r w:rsidRPr="005301E7">
        <w:rPr>
          <w:rFonts w:cs="B Nazanin" w:hint="cs"/>
          <w:sz w:val="28"/>
          <w:szCs w:val="28"/>
          <w:rtl/>
          <w:lang w:bidi="fa-IR"/>
        </w:rPr>
        <w:t>ضريب بهره‌برداری به‌صورت نسبت مدت‌زمان سنكرون بودن نيروگاه با شبكه برق سراسري به مدت‌زمان در نظر گرفته‌شده در دوره تعريف و به‌صورت درصد بيان مي</w:t>
      </w:r>
      <w:r w:rsidRPr="005301E7">
        <w:rPr>
          <w:rFonts w:cs="B Nazanin"/>
          <w:sz w:val="28"/>
          <w:szCs w:val="28"/>
          <w:rtl/>
          <w:lang w:bidi="fa-IR"/>
        </w:rPr>
        <w:softHyphen/>
      </w:r>
      <w:r w:rsidRPr="005301E7">
        <w:rPr>
          <w:rFonts w:cs="B Nazanin" w:hint="cs"/>
          <w:sz w:val="28"/>
          <w:szCs w:val="28"/>
          <w:rtl/>
          <w:lang w:bidi="fa-IR"/>
        </w:rPr>
        <w:t>شود.</w:t>
      </w:r>
      <w:bookmarkEnd w:id="29"/>
    </w:p>
    <w:p w:rsidR="00B40A68" w:rsidRPr="005301E7" w:rsidRDefault="00B40A68" w:rsidP="0010106D">
      <w:pPr>
        <w:pStyle w:val="ListParagraph"/>
        <w:bidi/>
        <w:ind w:left="418"/>
        <w:jc w:val="center"/>
        <w:outlineLvl w:val="0"/>
        <w:rPr>
          <w:rFonts w:cs="B Nazanin"/>
          <w:sz w:val="24"/>
          <w:szCs w:val="24"/>
          <w:rtl/>
          <w:lang w:bidi="fa-IR"/>
        </w:rPr>
      </w:pPr>
      <w:r w:rsidRPr="005301E7">
        <w:rPr>
          <w:rFonts w:cs="B Nazanin"/>
          <w:noProof/>
          <w:sz w:val="24"/>
          <w:szCs w:val="24"/>
        </w:rPr>
        <w:drawing>
          <wp:inline distT="0" distB="0" distL="0" distR="0" wp14:anchorId="58B15930" wp14:editId="26B75C62">
            <wp:extent cx="5397335" cy="268509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3395" cy="2688113"/>
                    </a:xfrm>
                    <a:prstGeom prst="rect">
                      <a:avLst/>
                    </a:prstGeom>
                    <a:noFill/>
                  </pic:spPr>
                </pic:pic>
              </a:graphicData>
            </a:graphic>
          </wp:inline>
        </w:drawing>
      </w:r>
    </w:p>
    <w:p w:rsidR="00DD46C7" w:rsidRPr="005301E7" w:rsidRDefault="00DD46C7" w:rsidP="0010106D">
      <w:pPr>
        <w:bidi/>
        <w:jc w:val="lowKashida"/>
        <w:rPr>
          <w:rFonts w:cs="B Nazanin"/>
          <w:color w:val="000000"/>
          <w:rtl/>
        </w:rPr>
      </w:pPr>
    </w:p>
    <w:p w:rsidR="00D3445F" w:rsidRPr="005301E7" w:rsidRDefault="00D3445F" w:rsidP="0010106D">
      <w:pPr>
        <w:bidi/>
        <w:jc w:val="lowKashida"/>
        <w:rPr>
          <w:rFonts w:cs="B Nazanin"/>
          <w:color w:val="000000"/>
          <w:rtl/>
        </w:rPr>
      </w:pPr>
    </w:p>
    <w:p w:rsidR="0053672E" w:rsidRPr="00DF52EF" w:rsidRDefault="0053672E" w:rsidP="00DC3059">
      <w:pPr>
        <w:pStyle w:val="ListParagraph"/>
        <w:numPr>
          <w:ilvl w:val="1"/>
          <w:numId w:val="23"/>
        </w:numPr>
        <w:tabs>
          <w:tab w:val="right" w:pos="0"/>
        </w:tabs>
        <w:bidi/>
        <w:jc w:val="both"/>
        <w:rPr>
          <w:rFonts w:ascii="Calibri" w:eastAsia="Calibri" w:hAnsi="Calibri" w:cs="B Nazanin"/>
          <w:b/>
          <w:bCs/>
          <w:sz w:val="28"/>
          <w:szCs w:val="28"/>
          <w:rtl/>
        </w:rPr>
      </w:pPr>
      <w:r w:rsidRPr="00DF52EF">
        <w:rPr>
          <w:rFonts w:ascii="Calibri" w:eastAsia="Calibri" w:hAnsi="Calibri" w:cs="B Nazanin" w:hint="cs"/>
          <w:b/>
          <w:bCs/>
          <w:sz w:val="28"/>
          <w:szCs w:val="28"/>
          <w:rtl/>
        </w:rPr>
        <w:lastRenderedPageBreak/>
        <w:t>فاكتور قابليت واحد:</w:t>
      </w:r>
    </w:p>
    <w:p w:rsidR="0053672E" w:rsidRPr="005301E7" w:rsidRDefault="0053672E" w:rsidP="0010106D">
      <w:pPr>
        <w:bidi/>
        <w:jc w:val="both"/>
        <w:rPr>
          <w:rFonts w:ascii="Calibri" w:eastAsia="Calibri" w:hAnsi="Calibri" w:cs="B Nazanin"/>
          <w:sz w:val="28"/>
          <w:szCs w:val="28"/>
          <w:rtl/>
          <w:lang w:bidi="fa-IR"/>
        </w:rPr>
      </w:pPr>
      <w:r w:rsidRPr="005301E7">
        <w:rPr>
          <w:rFonts w:ascii="Calibri" w:eastAsia="Calibri" w:hAnsi="Calibri" w:cs="B Nazanin" w:hint="cs"/>
          <w:sz w:val="28"/>
          <w:szCs w:val="28"/>
          <w:rtl/>
          <w:lang w:bidi="fa-IR"/>
        </w:rPr>
        <w:t xml:space="preserve">اين شاخص </w:t>
      </w:r>
      <w:r w:rsidR="005E3134" w:rsidRPr="005301E7">
        <w:rPr>
          <w:rFonts w:ascii="Calibri" w:eastAsia="Calibri" w:hAnsi="Calibri" w:cs="B Nazanin" w:hint="cs"/>
          <w:sz w:val="28"/>
          <w:szCs w:val="28"/>
          <w:rtl/>
          <w:lang w:bidi="fa-IR"/>
        </w:rPr>
        <w:t>منعکس‌کننده</w:t>
      </w:r>
      <w:r w:rsidRPr="005301E7">
        <w:rPr>
          <w:rFonts w:ascii="Calibri" w:eastAsia="Calibri" w:hAnsi="Calibri" w:cs="B Nazanin" w:hint="cs"/>
          <w:sz w:val="28"/>
          <w:szCs w:val="28"/>
          <w:rtl/>
          <w:lang w:bidi="fa-IR"/>
        </w:rPr>
        <w:t xml:space="preserve"> كارايي نيروگاه در توليد انرژي </w:t>
      </w:r>
      <w:r w:rsidR="005E3134" w:rsidRPr="005301E7">
        <w:rPr>
          <w:rFonts w:ascii="Calibri" w:eastAsia="Calibri" w:hAnsi="Calibri" w:cs="B Nazanin" w:hint="cs"/>
          <w:sz w:val="28"/>
          <w:szCs w:val="28"/>
          <w:rtl/>
          <w:lang w:bidi="fa-IR"/>
        </w:rPr>
        <w:t>قابل‌دسترس</w:t>
      </w:r>
      <w:r w:rsidRPr="005301E7">
        <w:rPr>
          <w:rFonts w:ascii="Calibri" w:eastAsia="Calibri" w:hAnsi="Calibri" w:cs="B Nazanin" w:hint="cs"/>
          <w:sz w:val="28"/>
          <w:szCs w:val="28"/>
          <w:rtl/>
          <w:lang w:bidi="fa-IR"/>
        </w:rPr>
        <w:t xml:space="preserve"> و </w:t>
      </w:r>
      <w:r w:rsidR="005E3134" w:rsidRPr="005301E7">
        <w:rPr>
          <w:rFonts w:ascii="Calibri" w:eastAsia="Calibri" w:hAnsi="Calibri" w:cs="B Nazanin" w:hint="cs"/>
          <w:sz w:val="28"/>
          <w:szCs w:val="28"/>
          <w:rtl/>
          <w:lang w:bidi="fa-IR"/>
        </w:rPr>
        <w:t>به‌عنوان</w:t>
      </w:r>
      <w:r w:rsidRPr="005301E7">
        <w:rPr>
          <w:rFonts w:ascii="Calibri" w:eastAsia="Calibri" w:hAnsi="Calibri" w:cs="B Nazanin" w:hint="cs"/>
          <w:sz w:val="28"/>
          <w:szCs w:val="28"/>
          <w:rtl/>
          <w:lang w:bidi="fa-IR"/>
        </w:rPr>
        <w:t xml:space="preserve"> معياري از چگونگي </w:t>
      </w:r>
      <w:r w:rsidR="005E3134" w:rsidRPr="005301E7">
        <w:rPr>
          <w:rFonts w:ascii="Calibri" w:eastAsia="Calibri" w:hAnsi="Calibri" w:cs="B Nazanin" w:hint="cs"/>
          <w:sz w:val="28"/>
          <w:szCs w:val="28"/>
          <w:rtl/>
          <w:lang w:bidi="fa-IR"/>
        </w:rPr>
        <w:t>بهره‌برداری</w:t>
      </w:r>
      <w:r w:rsidRPr="005301E7">
        <w:rPr>
          <w:rFonts w:ascii="Calibri" w:eastAsia="Calibri" w:hAnsi="Calibri" w:cs="B Nazanin" w:hint="cs"/>
          <w:sz w:val="28"/>
          <w:szCs w:val="28"/>
          <w:rtl/>
          <w:lang w:bidi="fa-IR"/>
        </w:rPr>
        <w:t xml:space="preserve"> و نگهداري نيروگاه محسوب </w:t>
      </w:r>
      <w:r w:rsidR="005E3134" w:rsidRPr="005301E7">
        <w:rPr>
          <w:rFonts w:ascii="Calibri" w:eastAsia="Calibri" w:hAnsi="Calibri" w:cs="B Nazanin" w:hint="cs"/>
          <w:sz w:val="28"/>
          <w:szCs w:val="28"/>
          <w:rtl/>
          <w:lang w:bidi="fa-IR"/>
        </w:rPr>
        <w:t>می‌شود</w:t>
      </w:r>
      <w:r w:rsidRPr="005301E7">
        <w:rPr>
          <w:rFonts w:ascii="Calibri" w:eastAsia="Calibri" w:hAnsi="Calibri" w:cs="B Nazanin" w:hint="cs"/>
          <w:sz w:val="28"/>
          <w:szCs w:val="28"/>
          <w:rtl/>
          <w:lang w:bidi="fa-IR"/>
        </w:rPr>
        <w:t xml:space="preserve">. بالا بودن مقدار اين شاخص </w:t>
      </w:r>
      <w:r w:rsidR="005E3134" w:rsidRPr="005301E7">
        <w:rPr>
          <w:rFonts w:ascii="Calibri" w:eastAsia="Calibri" w:hAnsi="Calibri" w:cs="B Nazanin" w:hint="cs"/>
          <w:sz w:val="28"/>
          <w:szCs w:val="28"/>
          <w:rtl/>
          <w:lang w:bidi="fa-IR"/>
        </w:rPr>
        <w:t>نشان‌دهنده</w:t>
      </w:r>
      <w:r w:rsidRPr="005301E7">
        <w:rPr>
          <w:rFonts w:ascii="Calibri" w:eastAsia="Calibri" w:hAnsi="Calibri" w:cs="B Nazanin" w:hint="cs"/>
          <w:sz w:val="28"/>
          <w:szCs w:val="28"/>
          <w:rtl/>
          <w:lang w:bidi="fa-IR"/>
        </w:rPr>
        <w:t xml:space="preserve"> </w:t>
      </w:r>
      <w:r w:rsidR="005E3134" w:rsidRPr="005301E7">
        <w:rPr>
          <w:rFonts w:ascii="Calibri" w:eastAsia="Calibri" w:hAnsi="Calibri" w:cs="B Nazanin" w:hint="cs"/>
          <w:sz w:val="28"/>
          <w:szCs w:val="28"/>
          <w:rtl/>
          <w:lang w:bidi="fa-IR"/>
        </w:rPr>
        <w:t>بهره‌برداری</w:t>
      </w:r>
      <w:r w:rsidRPr="005301E7">
        <w:rPr>
          <w:rFonts w:ascii="Calibri" w:eastAsia="Calibri" w:hAnsi="Calibri" w:cs="B Nazanin" w:hint="cs"/>
          <w:sz w:val="28"/>
          <w:szCs w:val="28"/>
          <w:rtl/>
          <w:lang w:bidi="fa-IR"/>
        </w:rPr>
        <w:t xml:space="preserve"> </w:t>
      </w:r>
      <w:r w:rsidR="005E3134" w:rsidRPr="005301E7">
        <w:rPr>
          <w:rFonts w:ascii="Calibri" w:eastAsia="Calibri" w:hAnsi="Calibri" w:cs="B Nazanin" w:hint="cs"/>
          <w:sz w:val="28"/>
          <w:szCs w:val="28"/>
          <w:rtl/>
          <w:lang w:bidi="fa-IR"/>
        </w:rPr>
        <w:t>مؤثر</w:t>
      </w:r>
      <w:r w:rsidRPr="005301E7">
        <w:rPr>
          <w:rFonts w:ascii="Calibri" w:eastAsia="Calibri" w:hAnsi="Calibri" w:cs="B Nazanin" w:hint="cs"/>
          <w:sz w:val="28"/>
          <w:szCs w:val="28"/>
          <w:rtl/>
          <w:lang w:bidi="fa-IR"/>
        </w:rPr>
        <w:t xml:space="preserve"> از نيروگاه در جهت  كاهش عدم توليد غير </w:t>
      </w:r>
      <w:r w:rsidR="005E3134" w:rsidRPr="005301E7">
        <w:rPr>
          <w:rFonts w:ascii="Calibri" w:eastAsia="Calibri" w:hAnsi="Calibri" w:cs="B Nazanin" w:hint="cs"/>
          <w:sz w:val="28"/>
          <w:szCs w:val="28"/>
          <w:rtl/>
          <w:lang w:bidi="fa-IR"/>
        </w:rPr>
        <w:t>برنامه‌ریزی‌شده</w:t>
      </w:r>
      <w:r w:rsidRPr="005301E7">
        <w:rPr>
          <w:rFonts w:ascii="Calibri" w:eastAsia="Calibri" w:hAnsi="Calibri" w:cs="B Nazanin" w:hint="cs"/>
          <w:sz w:val="28"/>
          <w:szCs w:val="28"/>
          <w:rtl/>
          <w:lang w:bidi="fa-IR"/>
        </w:rPr>
        <w:t xml:space="preserve"> و بهينه بودن </w:t>
      </w:r>
      <w:r w:rsidR="005E3134" w:rsidRPr="005301E7">
        <w:rPr>
          <w:rFonts w:ascii="Calibri" w:eastAsia="Calibri" w:hAnsi="Calibri" w:cs="B Nazanin" w:hint="cs"/>
          <w:sz w:val="28"/>
          <w:szCs w:val="28"/>
          <w:rtl/>
          <w:lang w:bidi="fa-IR"/>
        </w:rPr>
        <w:t>توقف‌های</w:t>
      </w:r>
      <w:r w:rsidRPr="005301E7">
        <w:rPr>
          <w:rFonts w:ascii="Calibri" w:eastAsia="Calibri" w:hAnsi="Calibri" w:cs="B Nazanin" w:hint="cs"/>
          <w:sz w:val="28"/>
          <w:szCs w:val="28"/>
          <w:rtl/>
          <w:lang w:bidi="fa-IR"/>
        </w:rPr>
        <w:t xml:space="preserve"> </w:t>
      </w:r>
      <w:r w:rsidR="005E3134" w:rsidRPr="005301E7">
        <w:rPr>
          <w:rFonts w:ascii="Calibri" w:eastAsia="Calibri" w:hAnsi="Calibri" w:cs="B Nazanin" w:hint="cs"/>
          <w:sz w:val="28"/>
          <w:szCs w:val="28"/>
          <w:rtl/>
          <w:lang w:bidi="fa-IR"/>
        </w:rPr>
        <w:t>برنامه‌ریزی‌شده</w:t>
      </w:r>
      <w:r w:rsidRPr="005301E7">
        <w:rPr>
          <w:rFonts w:ascii="Calibri" w:eastAsia="Calibri" w:hAnsi="Calibri" w:cs="B Nazanin" w:hint="cs"/>
          <w:sz w:val="28"/>
          <w:szCs w:val="28"/>
          <w:rtl/>
          <w:lang w:bidi="fa-IR"/>
        </w:rPr>
        <w:t xml:space="preserve"> است . فاكتور قابليت واحد </w:t>
      </w:r>
      <w:r w:rsidR="005E3134" w:rsidRPr="005301E7">
        <w:rPr>
          <w:rFonts w:ascii="Calibri" w:eastAsia="Calibri" w:hAnsi="Calibri" w:cs="B Nazanin" w:hint="cs"/>
          <w:sz w:val="28"/>
          <w:szCs w:val="28"/>
          <w:rtl/>
          <w:lang w:bidi="fa-IR"/>
        </w:rPr>
        <w:t>به‌صورت</w:t>
      </w:r>
      <w:r w:rsidRPr="005301E7">
        <w:rPr>
          <w:rFonts w:ascii="Calibri" w:eastAsia="Calibri" w:hAnsi="Calibri" w:cs="B Nazanin" w:hint="cs"/>
          <w:sz w:val="28"/>
          <w:szCs w:val="28"/>
          <w:rtl/>
          <w:lang w:bidi="fa-IR"/>
        </w:rPr>
        <w:t xml:space="preserve"> نسبت انرژي الكتريكي </w:t>
      </w:r>
      <w:r w:rsidR="005E3134" w:rsidRPr="005301E7">
        <w:rPr>
          <w:rFonts w:ascii="Calibri" w:eastAsia="Calibri" w:hAnsi="Calibri" w:cs="B Nazanin" w:hint="cs"/>
          <w:sz w:val="28"/>
          <w:szCs w:val="28"/>
          <w:rtl/>
          <w:lang w:bidi="fa-IR"/>
        </w:rPr>
        <w:t>تولیدشده</w:t>
      </w:r>
      <w:r w:rsidRPr="005301E7">
        <w:rPr>
          <w:rFonts w:ascii="Calibri" w:eastAsia="Calibri" w:hAnsi="Calibri" w:cs="B Nazanin" w:hint="cs"/>
          <w:sz w:val="28"/>
          <w:szCs w:val="28"/>
          <w:rtl/>
          <w:lang w:bidi="fa-IR"/>
        </w:rPr>
        <w:t xml:space="preserve"> به انرژي الكتريكي نامي نيروگاه در يك بازه زماني تعريف و </w:t>
      </w:r>
      <w:r w:rsidR="005E3134" w:rsidRPr="005301E7">
        <w:rPr>
          <w:rFonts w:ascii="Calibri" w:eastAsia="Calibri" w:hAnsi="Calibri" w:cs="B Nazanin" w:hint="cs"/>
          <w:sz w:val="28"/>
          <w:szCs w:val="28"/>
          <w:rtl/>
          <w:lang w:bidi="fa-IR"/>
        </w:rPr>
        <w:t>به‌صورت</w:t>
      </w:r>
      <w:r w:rsidRPr="005301E7">
        <w:rPr>
          <w:rFonts w:ascii="Calibri" w:eastAsia="Calibri" w:hAnsi="Calibri" w:cs="B Nazanin" w:hint="cs"/>
          <w:sz w:val="28"/>
          <w:szCs w:val="28"/>
          <w:rtl/>
          <w:lang w:bidi="fa-IR"/>
        </w:rPr>
        <w:t xml:space="preserve"> درصد گزارش </w:t>
      </w:r>
      <w:r w:rsidR="005E3134" w:rsidRPr="005301E7">
        <w:rPr>
          <w:rFonts w:ascii="Calibri" w:eastAsia="Calibri" w:hAnsi="Calibri" w:cs="B Nazanin" w:hint="cs"/>
          <w:sz w:val="28"/>
          <w:szCs w:val="28"/>
          <w:rtl/>
          <w:lang w:bidi="fa-IR"/>
        </w:rPr>
        <w:t>می‌گردد</w:t>
      </w:r>
      <w:r w:rsidRPr="005301E7">
        <w:rPr>
          <w:rFonts w:ascii="Calibri" w:eastAsia="Calibri" w:hAnsi="Calibri" w:cs="B Nazanin" w:hint="cs"/>
          <w:sz w:val="28"/>
          <w:szCs w:val="28"/>
          <w:rtl/>
          <w:lang w:bidi="fa-IR"/>
        </w:rPr>
        <w:t>. استفاده از تعميرات پيشگيرانه و پيش</w:t>
      </w:r>
      <w:r w:rsidR="005E3134" w:rsidRPr="005301E7">
        <w:rPr>
          <w:rFonts w:ascii="Calibri" w:eastAsia="Calibri" w:hAnsi="Calibri" w:cs="B Nazanin" w:hint="cs"/>
          <w:sz w:val="28"/>
          <w:szCs w:val="28"/>
          <w:rtl/>
          <w:lang w:bidi="fa-IR"/>
        </w:rPr>
        <w:t>‌</w:t>
      </w:r>
      <w:r w:rsidRPr="005301E7">
        <w:rPr>
          <w:rFonts w:ascii="Calibri" w:eastAsia="Calibri" w:hAnsi="Calibri" w:cs="B Nazanin" w:hint="cs"/>
          <w:sz w:val="28"/>
          <w:szCs w:val="28"/>
          <w:rtl/>
          <w:lang w:bidi="fa-IR"/>
        </w:rPr>
        <w:t>بينانه يا مرتبط با قابليت اطمينان، آموزش كاركنان بهره</w:t>
      </w:r>
      <w:r w:rsidRPr="005301E7">
        <w:rPr>
          <w:rFonts w:ascii="Calibri" w:eastAsia="Calibri" w:hAnsi="Calibri" w:cs="B Nazanin" w:hint="cs"/>
          <w:sz w:val="28"/>
          <w:szCs w:val="28"/>
          <w:rtl/>
          <w:lang w:bidi="fa-IR"/>
        </w:rPr>
        <w:softHyphen/>
        <w:t xml:space="preserve">بردار و پيمانكار جهت فشرده كردن دوره تعميرات و بهبود كيفيت تعميرات سهم بسزايي در بهبود شاخص قابليت واحد دارد. </w:t>
      </w:r>
      <w:r w:rsidR="00420BA3">
        <w:rPr>
          <w:rFonts w:ascii="Calibri" w:eastAsia="Calibri" w:hAnsi="Calibri" w:cs="B Nazanin" w:hint="cs"/>
          <w:sz w:val="28"/>
          <w:szCs w:val="28"/>
          <w:rtl/>
          <w:lang w:bidi="fa-IR"/>
        </w:rPr>
        <w:t>مقدار اين شاخص در سال 1396، 7/85 درصد بوده است كه بهبود 7/9 درصدي با نسبت به سال 1395 نشان مي</w:t>
      </w:r>
      <w:r w:rsidR="00DF4A2C">
        <w:rPr>
          <w:rFonts w:ascii="Calibri" w:eastAsia="Calibri" w:hAnsi="Calibri" w:cs="B Nazanin" w:hint="cs"/>
          <w:sz w:val="28"/>
          <w:szCs w:val="28"/>
          <w:rtl/>
          <w:lang w:bidi="fa-IR"/>
        </w:rPr>
        <w:t>‌</w:t>
      </w:r>
      <w:r w:rsidR="00420BA3">
        <w:rPr>
          <w:rFonts w:ascii="Calibri" w:eastAsia="Calibri" w:hAnsi="Calibri" w:cs="B Nazanin" w:hint="cs"/>
          <w:sz w:val="28"/>
          <w:szCs w:val="28"/>
          <w:rtl/>
          <w:lang w:bidi="fa-IR"/>
        </w:rPr>
        <w:t>دهد.</w:t>
      </w:r>
      <w:r w:rsidRPr="005301E7">
        <w:rPr>
          <w:rFonts w:ascii="Calibri" w:eastAsia="Calibri" w:hAnsi="Calibri" w:cs="B Nazanin" w:hint="cs"/>
          <w:sz w:val="28"/>
          <w:szCs w:val="28"/>
          <w:rtl/>
          <w:lang w:bidi="fa-IR"/>
        </w:rPr>
        <w:t xml:space="preserve"> </w:t>
      </w:r>
    </w:p>
    <w:p w:rsidR="0053672E" w:rsidRPr="005301E7" w:rsidRDefault="0053672E" w:rsidP="0010106D">
      <w:pPr>
        <w:bidi/>
        <w:spacing w:after="0"/>
        <w:jc w:val="both"/>
        <w:rPr>
          <w:rFonts w:ascii="Calibri" w:eastAsia="Calibri" w:hAnsi="Calibri" w:cs="B Nazanin"/>
          <w:b/>
          <w:bCs/>
          <w:sz w:val="24"/>
          <w:szCs w:val="24"/>
          <w:rtl/>
          <w:lang w:bidi="fa-IR"/>
        </w:rPr>
      </w:pPr>
    </w:p>
    <w:p w:rsidR="0053672E" w:rsidRPr="00DF52EF" w:rsidRDefault="0053672E" w:rsidP="00DC3059">
      <w:pPr>
        <w:pStyle w:val="ListParagraph"/>
        <w:numPr>
          <w:ilvl w:val="1"/>
          <w:numId w:val="23"/>
        </w:numPr>
        <w:tabs>
          <w:tab w:val="right" w:pos="0"/>
        </w:tabs>
        <w:bidi/>
        <w:jc w:val="both"/>
        <w:rPr>
          <w:rFonts w:ascii="Calibri" w:eastAsia="Calibri" w:hAnsi="Calibri" w:cs="B Nazanin"/>
          <w:b/>
          <w:bCs/>
          <w:sz w:val="28"/>
          <w:szCs w:val="28"/>
          <w:rtl/>
        </w:rPr>
      </w:pPr>
      <w:r w:rsidRPr="00DF52EF">
        <w:rPr>
          <w:rFonts w:ascii="Calibri" w:eastAsia="Calibri" w:hAnsi="Calibri" w:cs="B Nazanin" w:hint="cs"/>
          <w:b/>
          <w:bCs/>
          <w:sz w:val="28"/>
          <w:szCs w:val="28"/>
          <w:rtl/>
        </w:rPr>
        <w:t>فاكتور كاهش انرژي بدون برنامه</w:t>
      </w:r>
    </w:p>
    <w:p w:rsidR="0053672E" w:rsidRPr="005301E7" w:rsidRDefault="00DF4A2C" w:rsidP="0010106D">
      <w:pPr>
        <w:bidi/>
        <w:jc w:val="both"/>
        <w:rPr>
          <w:rFonts w:ascii="Calibri" w:eastAsia="Calibri" w:hAnsi="Calibri" w:cs="B Nazanin"/>
          <w:sz w:val="28"/>
          <w:szCs w:val="28"/>
          <w:rtl/>
        </w:rPr>
      </w:pPr>
      <w:r>
        <w:rPr>
          <w:rFonts w:ascii="Calibri" w:eastAsia="Calibri" w:hAnsi="Calibri" w:cs="B Nazanin" w:hint="cs"/>
          <w:sz w:val="28"/>
          <w:szCs w:val="28"/>
          <w:rtl/>
          <w:lang w:bidi="fa-IR"/>
        </w:rPr>
        <w:t xml:space="preserve">اين شاخص نشانگر پيشرفت نيروگاه در كاهش زمان قطع يا كاهش توليد در نتيجه خرابي تجهيزات است. اين شاخص همچنين </w:t>
      </w:r>
      <w:r w:rsidR="00732364">
        <w:rPr>
          <w:rFonts w:ascii="Calibri" w:eastAsia="Calibri" w:hAnsi="Calibri" w:cs="B Nazanin" w:hint="cs"/>
          <w:sz w:val="28"/>
          <w:szCs w:val="28"/>
          <w:rtl/>
          <w:lang w:bidi="fa-IR"/>
        </w:rPr>
        <w:t>منعکس‌کننده</w:t>
      </w:r>
      <w:r>
        <w:rPr>
          <w:rFonts w:ascii="Calibri" w:eastAsia="Calibri" w:hAnsi="Calibri" w:cs="B Nazanin" w:hint="cs"/>
          <w:sz w:val="28"/>
          <w:szCs w:val="28"/>
          <w:rtl/>
          <w:lang w:bidi="fa-IR"/>
        </w:rPr>
        <w:t xml:space="preserve"> برنامه‌ها و تجارب نيروگاه در توليد انرژي در دسترس مي‌باشد. ميزان اين شاخص در سال 1396، 3/0 درصد بوده است كه نسبت به سال 1395 به ميزان </w:t>
      </w:r>
      <w:r w:rsidR="00E52F83">
        <w:rPr>
          <w:rFonts w:ascii="Calibri" w:eastAsia="Calibri" w:hAnsi="Calibri" w:cs="B Nazanin" w:hint="cs"/>
          <w:sz w:val="28"/>
          <w:szCs w:val="28"/>
          <w:rtl/>
          <w:lang w:bidi="fa-IR"/>
        </w:rPr>
        <w:t>07/2 درصد بهبود يافته است.</w:t>
      </w:r>
    </w:p>
    <w:p w:rsidR="0053672E" w:rsidRPr="00DF52EF" w:rsidRDefault="0053672E" w:rsidP="00DC3059">
      <w:pPr>
        <w:pStyle w:val="ListParagraph"/>
        <w:numPr>
          <w:ilvl w:val="1"/>
          <w:numId w:val="23"/>
        </w:numPr>
        <w:tabs>
          <w:tab w:val="right" w:pos="0"/>
        </w:tabs>
        <w:bidi/>
        <w:jc w:val="both"/>
        <w:rPr>
          <w:rFonts w:ascii="Calibri" w:eastAsia="Calibri" w:hAnsi="Calibri" w:cs="B Nazanin"/>
          <w:b/>
          <w:bCs/>
          <w:sz w:val="28"/>
          <w:szCs w:val="28"/>
          <w:rtl/>
        </w:rPr>
      </w:pPr>
      <w:r w:rsidRPr="00DF52EF">
        <w:rPr>
          <w:rFonts w:ascii="Calibri" w:eastAsia="Calibri" w:hAnsi="Calibri" w:cs="B Nazanin" w:hint="cs"/>
          <w:b/>
          <w:bCs/>
          <w:sz w:val="28"/>
          <w:szCs w:val="28"/>
          <w:rtl/>
        </w:rPr>
        <w:t>فاكتور کاهش انرژي اجباری:</w:t>
      </w:r>
    </w:p>
    <w:p w:rsidR="0053672E" w:rsidRDefault="0053672E" w:rsidP="0010106D">
      <w:pPr>
        <w:bidi/>
        <w:jc w:val="both"/>
        <w:rPr>
          <w:rFonts w:ascii="Calibri" w:eastAsia="Calibri" w:hAnsi="Calibri" w:cs="B Nazanin"/>
          <w:sz w:val="28"/>
          <w:szCs w:val="28"/>
          <w:rtl/>
          <w:lang w:bidi="fa-IR"/>
        </w:rPr>
      </w:pPr>
      <w:r w:rsidRPr="005301E7">
        <w:rPr>
          <w:rFonts w:ascii="Calibri" w:eastAsia="Calibri" w:hAnsi="Calibri" w:cs="B Nazanin" w:hint="cs"/>
          <w:sz w:val="28"/>
          <w:szCs w:val="28"/>
          <w:rtl/>
          <w:lang w:bidi="fa-IR"/>
        </w:rPr>
        <w:t>اين شاخص</w:t>
      </w:r>
      <w:r w:rsidR="001F7612">
        <w:rPr>
          <w:rFonts w:ascii="Calibri" w:eastAsia="Calibri" w:hAnsi="Calibri" w:cs="B Nazanin" w:hint="cs"/>
          <w:sz w:val="28"/>
          <w:szCs w:val="28"/>
          <w:rtl/>
          <w:lang w:bidi="fa-IR"/>
        </w:rPr>
        <w:t>،</w:t>
      </w:r>
      <w:r w:rsidRPr="005301E7">
        <w:rPr>
          <w:rFonts w:ascii="Calibri" w:eastAsia="Calibri" w:hAnsi="Calibri" w:cs="B Nazanin" w:hint="cs"/>
          <w:sz w:val="28"/>
          <w:szCs w:val="28"/>
          <w:rtl/>
          <w:lang w:bidi="fa-IR"/>
        </w:rPr>
        <w:t xml:space="preserve"> ميزان پيشرفت نيروگاه در كاهش </w:t>
      </w:r>
      <w:r w:rsidR="005E3134" w:rsidRPr="005301E7">
        <w:rPr>
          <w:rFonts w:ascii="Calibri" w:eastAsia="Calibri" w:hAnsi="Calibri" w:cs="B Nazanin" w:hint="cs"/>
          <w:sz w:val="28"/>
          <w:szCs w:val="28"/>
          <w:rtl/>
          <w:lang w:bidi="fa-IR"/>
        </w:rPr>
        <w:t>مدت‌زمان</w:t>
      </w:r>
      <w:r w:rsidRPr="005301E7">
        <w:rPr>
          <w:rFonts w:ascii="Calibri" w:eastAsia="Calibri" w:hAnsi="Calibri" w:cs="B Nazanin" w:hint="cs"/>
          <w:sz w:val="28"/>
          <w:szCs w:val="28"/>
          <w:rtl/>
          <w:lang w:bidi="fa-IR"/>
        </w:rPr>
        <w:t xml:space="preserve"> قطعي از شبكه برق و كاهش قدرت در اثر خرابي تجهيزات، فاكتورهاي انساني</w:t>
      </w:r>
      <w:r w:rsidR="0092228A" w:rsidRPr="005301E7">
        <w:rPr>
          <w:rFonts w:ascii="Calibri" w:eastAsia="Calibri" w:hAnsi="Calibri" w:cs="B Nazanin" w:hint="cs"/>
          <w:sz w:val="28"/>
          <w:szCs w:val="28"/>
          <w:rtl/>
          <w:lang w:bidi="fa-IR"/>
        </w:rPr>
        <w:t xml:space="preserve"> يا شرای</w:t>
      </w:r>
      <w:r w:rsidRPr="005301E7">
        <w:rPr>
          <w:rFonts w:ascii="Calibri" w:eastAsia="Calibri" w:hAnsi="Calibri" w:cs="B Nazanin" w:hint="cs"/>
          <w:sz w:val="28"/>
          <w:szCs w:val="28"/>
          <w:rtl/>
          <w:lang w:bidi="fa-IR"/>
        </w:rPr>
        <w:t xml:space="preserve">ط ديگر در زمان </w:t>
      </w:r>
      <w:r w:rsidR="005E3134" w:rsidRPr="005301E7">
        <w:rPr>
          <w:rFonts w:ascii="Calibri" w:eastAsia="Calibri" w:hAnsi="Calibri" w:cs="B Nazanin" w:hint="cs"/>
          <w:sz w:val="28"/>
          <w:szCs w:val="28"/>
          <w:rtl/>
          <w:lang w:bidi="fa-IR"/>
        </w:rPr>
        <w:t>بهره‌برداری</w:t>
      </w:r>
      <w:r w:rsidRPr="005301E7">
        <w:rPr>
          <w:rFonts w:ascii="Calibri" w:eastAsia="Calibri" w:hAnsi="Calibri" w:cs="B Nazanin" w:hint="cs"/>
          <w:sz w:val="28"/>
          <w:szCs w:val="28"/>
          <w:rtl/>
          <w:lang w:bidi="fa-IR"/>
        </w:rPr>
        <w:t xml:space="preserve"> (بدون در نظر گرفتن كاهش انرژي با برنامه و اطاله</w:t>
      </w:r>
      <w:r w:rsidRPr="005301E7">
        <w:rPr>
          <w:rFonts w:ascii="Calibri" w:eastAsia="Calibri" w:hAnsi="Calibri" w:cs="B Nazanin"/>
          <w:sz w:val="28"/>
          <w:szCs w:val="28"/>
          <w:lang w:bidi="fa-IR"/>
        </w:rPr>
        <w:t xml:space="preserve"> </w:t>
      </w:r>
      <w:r w:rsidRPr="005301E7">
        <w:rPr>
          <w:rFonts w:ascii="Calibri" w:eastAsia="Calibri" w:hAnsi="Calibri" w:cs="B Nazanin" w:hint="cs"/>
          <w:sz w:val="28"/>
          <w:szCs w:val="28"/>
          <w:rtl/>
          <w:lang w:bidi="fa-IR"/>
        </w:rPr>
        <w:t xml:space="preserve">آن) </w:t>
      </w:r>
      <w:r w:rsidR="005E3134" w:rsidRPr="005301E7">
        <w:rPr>
          <w:rFonts w:ascii="Calibri" w:eastAsia="Calibri" w:hAnsi="Calibri" w:cs="B Nazanin" w:hint="cs"/>
          <w:sz w:val="28"/>
          <w:szCs w:val="28"/>
          <w:rtl/>
          <w:lang w:bidi="fa-IR"/>
        </w:rPr>
        <w:t>می‌باشد</w:t>
      </w:r>
      <w:r w:rsidRPr="005301E7">
        <w:rPr>
          <w:rFonts w:ascii="Calibri" w:eastAsia="Calibri" w:hAnsi="Calibri" w:cs="B Nazanin" w:hint="cs"/>
          <w:sz w:val="28"/>
          <w:szCs w:val="28"/>
          <w:rtl/>
          <w:lang w:bidi="fa-IR"/>
        </w:rPr>
        <w:t xml:space="preserve">. اين شاخص همچنين اثربخشي </w:t>
      </w:r>
      <w:r w:rsidR="005E3134" w:rsidRPr="005301E7">
        <w:rPr>
          <w:rFonts w:ascii="Calibri" w:eastAsia="Calibri" w:hAnsi="Calibri" w:cs="B Nazanin" w:hint="cs"/>
          <w:sz w:val="28"/>
          <w:szCs w:val="28"/>
          <w:rtl/>
          <w:lang w:bidi="fa-IR"/>
        </w:rPr>
        <w:t>برنامه‌های</w:t>
      </w:r>
      <w:r w:rsidRPr="005301E7">
        <w:rPr>
          <w:rFonts w:ascii="Calibri" w:eastAsia="Calibri" w:hAnsi="Calibri" w:cs="B Nazanin" w:hint="cs"/>
          <w:sz w:val="28"/>
          <w:szCs w:val="28"/>
          <w:rtl/>
          <w:lang w:bidi="fa-IR"/>
        </w:rPr>
        <w:t xml:space="preserve"> نيروگاه و تجارب آن را براي توليد انرژي در دسترس </w:t>
      </w:r>
      <w:r w:rsidR="005E3134" w:rsidRPr="005301E7">
        <w:rPr>
          <w:rFonts w:ascii="Calibri" w:eastAsia="Calibri" w:hAnsi="Calibri" w:cs="B Nazanin" w:hint="cs"/>
          <w:sz w:val="28"/>
          <w:szCs w:val="28"/>
          <w:rtl/>
          <w:lang w:bidi="fa-IR"/>
        </w:rPr>
        <w:t>درزمانی</w:t>
      </w:r>
      <w:r w:rsidRPr="005301E7">
        <w:rPr>
          <w:rFonts w:ascii="Calibri" w:eastAsia="Calibri" w:hAnsi="Calibri" w:cs="B Nazanin" w:hint="cs"/>
          <w:sz w:val="28"/>
          <w:szCs w:val="28"/>
          <w:rtl/>
          <w:lang w:bidi="fa-IR"/>
        </w:rPr>
        <w:t xml:space="preserve"> كه نيروگاه به شبكه برق سراسري متصل </w:t>
      </w:r>
      <w:r w:rsidR="005E3134" w:rsidRPr="005301E7">
        <w:rPr>
          <w:rFonts w:ascii="Calibri" w:eastAsia="Calibri" w:hAnsi="Calibri" w:cs="B Nazanin" w:hint="cs"/>
          <w:sz w:val="28"/>
          <w:szCs w:val="28"/>
          <w:rtl/>
          <w:lang w:bidi="fa-IR"/>
        </w:rPr>
        <w:t>می‌باشد</w:t>
      </w:r>
      <w:r w:rsidRPr="005301E7">
        <w:rPr>
          <w:rFonts w:ascii="Calibri" w:eastAsia="Calibri" w:hAnsi="Calibri" w:cs="B Nazanin" w:hint="cs"/>
          <w:sz w:val="28"/>
          <w:szCs w:val="28"/>
          <w:rtl/>
          <w:lang w:bidi="fa-IR"/>
        </w:rPr>
        <w:t xml:space="preserve"> را منعكس </w:t>
      </w:r>
      <w:r w:rsidR="005E3134" w:rsidRPr="005301E7">
        <w:rPr>
          <w:rFonts w:ascii="Calibri" w:eastAsia="Calibri" w:hAnsi="Calibri" w:cs="B Nazanin" w:hint="cs"/>
          <w:sz w:val="28"/>
          <w:szCs w:val="28"/>
          <w:rtl/>
          <w:lang w:bidi="fa-IR"/>
        </w:rPr>
        <w:t>می‌نماید</w:t>
      </w:r>
      <w:r w:rsidRPr="005301E7">
        <w:rPr>
          <w:rFonts w:ascii="Calibri" w:eastAsia="Calibri" w:hAnsi="Calibri" w:cs="B Nazanin" w:hint="cs"/>
          <w:sz w:val="28"/>
          <w:szCs w:val="28"/>
          <w:rtl/>
          <w:lang w:bidi="fa-IR"/>
        </w:rPr>
        <w:t>.</w:t>
      </w:r>
      <w:r w:rsidRPr="005301E7">
        <w:rPr>
          <w:rFonts w:ascii="Calibri" w:eastAsia="Calibri" w:hAnsi="Calibri" w:cs="B Nazanin"/>
          <w:sz w:val="28"/>
          <w:szCs w:val="28"/>
          <w:lang w:bidi="fa-IR"/>
        </w:rPr>
        <w:t xml:space="preserve"> </w:t>
      </w:r>
      <w:r w:rsidR="001F7612">
        <w:rPr>
          <w:rFonts w:ascii="Calibri" w:eastAsia="Calibri" w:hAnsi="Calibri" w:cs="B Nazanin" w:hint="cs"/>
          <w:sz w:val="28"/>
          <w:szCs w:val="28"/>
          <w:rtl/>
          <w:lang w:bidi="fa-IR"/>
        </w:rPr>
        <w:t xml:space="preserve">ميزان محاسبه شده اين شاخص در سال 1396، </w:t>
      </w:r>
      <w:r w:rsidR="001C3FEA">
        <w:rPr>
          <w:rFonts w:ascii="Calibri" w:eastAsia="Calibri" w:hAnsi="Calibri" w:cs="B Nazanin" w:hint="cs"/>
          <w:sz w:val="28"/>
          <w:szCs w:val="28"/>
          <w:rtl/>
          <w:lang w:bidi="fa-IR"/>
        </w:rPr>
        <w:t>39/0 درصد مي‌باشد كه بهبود 61/2 درصدي نسبت به سال 1394 داشته است.</w:t>
      </w:r>
    </w:p>
    <w:p w:rsidR="001C3FEA" w:rsidRPr="005301E7" w:rsidRDefault="001C3FEA" w:rsidP="0010106D">
      <w:pPr>
        <w:bidi/>
        <w:jc w:val="both"/>
        <w:rPr>
          <w:rFonts w:ascii="Calibri" w:eastAsia="Calibri" w:hAnsi="Calibri" w:cs="B Nazanin"/>
          <w:sz w:val="28"/>
          <w:szCs w:val="28"/>
          <w:rtl/>
          <w:lang w:bidi="fa-IR"/>
        </w:rPr>
      </w:pPr>
    </w:p>
    <w:p w:rsidR="0053672E" w:rsidRPr="00DF52EF" w:rsidRDefault="0053672E" w:rsidP="00DC3059">
      <w:pPr>
        <w:pStyle w:val="ListParagraph"/>
        <w:numPr>
          <w:ilvl w:val="1"/>
          <w:numId w:val="23"/>
        </w:numPr>
        <w:tabs>
          <w:tab w:val="right" w:pos="0"/>
        </w:tabs>
        <w:bidi/>
        <w:jc w:val="both"/>
        <w:rPr>
          <w:rFonts w:ascii="Calibri" w:eastAsia="Calibri" w:hAnsi="Calibri" w:cs="B Nazanin"/>
          <w:b/>
          <w:bCs/>
          <w:sz w:val="28"/>
          <w:szCs w:val="28"/>
          <w:rtl/>
        </w:rPr>
      </w:pPr>
      <w:r w:rsidRPr="00DF52EF">
        <w:rPr>
          <w:rFonts w:ascii="Calibri" w:eastAsia="Calibri" w:hAnsi="Calibri" w:cs="B Nazanin" w:hint="cs"/>
          <w:b/>
          <w:bCs/>
          <w:sz w:val="28"/>
          <w:szCs w:val="28"/>
          <w:rtl/>
        </w:rPr>
        <w:t>فاكتور کاهش انرژي مرتبط با شبکه برق سراسري:</w:t>
      </w:r>
    </w:p>
    <w:p w:rsidR="0053672E" w:rsidRPr="005301E7" w:rsidRDefault="00041A8F" w:rsidP="0010106D">
      <w:pPr>
        <w:bidi/>
        <w:spacing w:after="0"/>
        <w:jc w:val="both"/>
        <w:rPr>
          <w:rFonts w:ascii="Calibri" w:eastAsia="Calibri" w:hAnsi="Calibri" w:cs="B Nazanin"/>
          <w:sz w:val="28"/>
          <w:szCs w:val="28"/>
          <w:rtl/>
          <w:lang w:bidi="fa-IR"/>
        </w:rPr>
      </w:pPr>
      <w:r>
        <w:rPr>
          <w:rFonts w:ascii="Calibri" w:eastAsia="Calibri" w:hAnsi="Calibri" w:cs="B Nazanin" w:hint="cs"/>
          <w:sz w:val="28"/>
          <w:szCs w:val="28"/>
          <w:rtl/>
          <w:lang w:bidi="fa-IR"/>
        </w:rPr>
        <w:lastRenderedPageBreak/>
        <w:t xml:space="preserve">اين شاخص نشانگر عدم توليد انرژي به دليل ناپايداري شبكه يا از دست دادن آن به دلايلي كه تحت كنترل مديريت نيروگاه نيست، مي‌باشد. پايش اين شاخص، از منظر اثرگذاري قابليت اطمينان شبكه بر كاركرد سيستم‌هاي ايمني نيروگاه حائز اهميت مي‌باشد. ميزان اين شاخص در سال 1396، </w:t>
      </w:r>
      <w:r w:rsidR="00133A48">
        <w:rPr>
          <w:rFonts w:ascii="Calibri" w:eastAsia="Calibri" w:hAnsi="Calibri" w:cs="B Nazanin" w:hint="cs"/>
          <w:sz w:val="28"/>
          <w:szCs w:val="28"/>
          <w:rtl/>
          <w:lang w:bidi="fa-IR"/>
        </w:rPr>
        <w:t>صفر درصد مي‌باشد. ميزان اين شاخص در سال 1395، 6/0 درصد بوده است.</w:t>
      </w:r>
    </w:p>
    <w:p w:rsidR="00732B75" w:rsidRPr="005301E7" w:rsidRDefault="00732B75" w:rsidP="0010106D">
      <w:pPr>
        <w:tabs>
          <w:tab w:val="right" w:pos="0"/>
        </w:tabs>
        <w:bidi/>
        <w:jc w:val="both"/>
        <w:rPr>
          <w:rFonts w:ascii="Calibri" w:eastAsia="Calibri" w:hAnsi="Calibri" w:cs="B Nazanin"/>
          <w:b/>
          <w:bCs/>
          <w:sz w:val="24"/>
          <w:szCs w:val="24"/>
          <w:u w:val="single"/>
        </w:rPr>
      </w:pPr>
    </w:p>
    <w:p w:rsidR="0053672E" w:rsidRPr="00DF52EF" w:rsidRDefault="0053672E" w:rsidP="00DC3059">
      <w:pPr>
        <w:pStyle w:val="ListParagraph"/>
        <w:numPr>
          <w:ilvl w:val="1"/>
          <w:numId w:val="23"/>
        </w:numPr>
        <w:tabs>
          <w:tab w:val="right" w:pos="0"/>
        </w:tabs>
        <w:bidi/>
        <w:jc w:val="both"/>
        <w:rPr>
          <w:rFonts w:ascii="Calibri" w:eastAsia="Calibri" w:hAnsi="Calibri" w:cs="B Nazanin"/>
          <w:b/>
          <w:bCs/>
          <w:sz w:val="28"/>
          <w:szCs w:val="28"/>
          <w:rtl/>
        </w:rPr>
      </w:pPr>
      <w:r w:rsidRPr="00DF52EF">
        <w:rPr>
          <w:rFonts w:ascii="Calibri" w:eastAsia="Calibri" w:hAnsi="Calibri" w:cs="B Nazanin" w:hint="cs"/>
          <w:b/>
          <w:bCs/>
          <w:sz w:val="28"/>
          <w:szCs w:val="28"/>
          <w:rtl/>
        </w:rPr>
        <w:t xml:space="preserve">تعداد </w:t>
      </w:r>
      <w:r w:rsidR="005E3134" w:rsidRPr="00DF52EF">
        <w:rPr>
          <w:rFonts w:ascii="Calibri" w:eastAsia="Calibri" w:hAnsi="Calibri" w:cs="B Nazanin" w:hint="cs"/>
          <w:b/>
          <w:bCs/>
          <w:sz w:val="28"/>
          <w:szCs w:val="28"/>
          <w:rtl/>
        </w:rPr>
        <w:t>خاموشی‌های</w:t>
      </w:r>
      <w:r w:rsidRPr="00DF52EF">
        <w:rPr>
          <w:rFonts w:ascii="Calibri" w:eastAsia="Calibri" w:hAnsi="Calibri" w:cs="B Nazanin" w:hint="cs"/>
          <w:b/>
          <w:bCs/>
          <w:sz w:val="28"/>
          <w:szCs w:val="28"/>
          <w:rtl/>
        </w:rPr>
        <w:t xml:space="preserve"> اتوماتيك در دوره 7000 ساعت:</w:t>
      </w:r>
    </w:p>
    <w:p w:rsidR="0053672E" w:rsidRPr="005301E7" w:rsidRDefault="0053672E" w:rsidP="0010106D">
      <w:pPr>
        <w:bidi/>
        <w:spacing w:after="0"/>
        <w:jc w:val="both"/>
        <w:rPr>
          <w:rFonts w:ascii="Calibri" w:eastAsia="Calibri" w:hAnsi="Calibri" w:cs="B Nazanin"/>
          <w:sz w:val="28"/>
          <w:szCs w:val="28"/>
          <w:rtl/>
          <w:lang w:bidi="fa-IR"/>
        </w:rPr>
      </w:pPr>
      <w:r w:rsidRPr="005301E7">
        <w:rPr>
          <w:rFonts w:ascii="Calibri" w:eastAsia="Calibri" w:hAnsi="Calibri" w:cs="B Nazanin" w:hint="cs"/>
          <w:sz w:val="28"/>
          <w:szCs w:val="28"/>
          <w:rtl/>
          <w:lang w:bidi="fa-IR"/>
        </w:rPr>
        <w:t xml:space="preserve">هدف از معرفي اين </w:t>
      </w:r>
      <w:r w:rsidR="00BC44FC">
        <w:rPr>
          <w:rFonts w:ascii="Calibri" w:eastAsia="Calibri" w:hAnsi="Calibri" w:cs="B Nazanin" w:hint="cs"/>
          <w:sz w:val="28"/>
          <w:szCs w:val="28"/>
          <w:rtl/>
          <w:lang w:bidi="fa-IR"/>
        </w:rPr>
        <w:t xml:space="preserve"> </w:t>
      </w:r>
      <w:r w:rsidRPr="005301E7">
        <w:rPr>
          <w:rFonts w:ascii="Calibri" w:eastAsia="Calibri" w:hAnsi="Calibri" w:cs="B Nazanin" w:hint="cs"/>
          <w:sz w:val="28"/>
          <w:szCs w:val="28"/>
          <w:rtl/>
          <w:lang w:bidi="fa-IR"/>
        </w:rPr>
        <w:t xml:space="preserve">شاخص پايش مجموع </w:t>
      </w:r>
      <w:r w:rsidR="005E3134" w:rsidRPr="005301E7">
        <w:rPr>
          <w:rFonts w:ascii="Calibri" w:eastAsia="Calibri" w:hAnsi="Calibri" w:cs="B Nazanin" w:hint="cs"/>
          <w:sz w:val="28"/>
          <w:szCs w:val="28"/>
          <w:rtl/>
          <w:lang w:bidi="fa-IR"/>
        </w:rPr>
        <w:t>خاموشی‌های</w:t>
      </w:r>
      <w:r w:rsidRPr="005301E7">
        <w:rPr>
          <w:rFonts w:ascii="Calibri" w:eastAsia="Calibri" w:hAnsi="Calibri" w:cs="B Nazanin" w:hint="cs"/>
          <w:sz w:val="28"/>
          <w:szCs w:val="28"/>
          <w:rtl/>
          <w:lang w:bidi="fa-IR"/>
        </w:rPr>
        <w:t xml:space="preserve"> اتوماتيك </w:t>
      </w:r>
      <w:r w:rsidR="005E3134" w:rsidRPr="005301E7">
        <w:rPr>
          <w:rFonts w:ascii="Calibri" w:eastAsia="Calibri" w:hAnsi="Calibri" w:cs="B Nazanin" w:hint="cs"/>
          <w:sz w:val="28"/>
          <w:szCs w:val="28"/>
          <w:rtl/>
          <w:lang w:bidi="fa-IR"/>
        </w:rPr>
        <w:t>برنامه‌ریزی</w:t>
      </w:r>
      <w:r w:rsidRPr="005301E7">
        <w:rPr>
          <w:rFonts w:ascii="Calibri" w:eastAsia="Calibri" w:hAnsi="Calibri" w:cs="B Nazanin" w:hint="cs"/>
          <w:sz w:val="28"/>
          <w:szCs w:val="28"/>
          <w:rtl/>
          <w:lang w:bidi="fa-IR"/>
        </w:rPr>
        <w:t xml:space="preserve"> نشده راكتور در زمان بحراني بودن آن است. اين شاخص همچنين معرف بهبود ايمني نيروگاه </w:t>
      </w:r>
      <w:r w:rsidR="005E3134" w:rsidRPr="005301E7">
        <w:rPr>
          <w:rFonts w:ascii="Calibri" w:eastAsia="Calibri" w:hAnsi="Calibri" w:cs="B Nazanin" w:hint="cs"/>
          <w:sz w:val="28"/>
          <w:szCs w:val="28"/>
          <w:rtl/>
          <w:lang w:bidi="fa-IR"/>
        </w:rPr>
        <w:t>به‌وسیله</w:t>
      </w:r>
      <w:r w:rsidRPr="005301E7">
        <w:rPr>
          <w:rFonts w:ascii="Calibri" w:eastAsia="Calibri" w:hAnsi="Calibri" w:cs="B Nazanin" w:hint="cs"/>
          <w:sz w:val="28"/>
          <w:szCs w:val="28"/>
          <w:rtl/>
          <w:lang w:bidi="fa-IR"/>
        </w:rPr>
        <w:t xml:space="preserve"> كاهش </w:t>
      </w:r>
      <w:r w:rsidR="005E3134" w:rsidRPr="005301E7">
        <w:rPr>
          <w:rFonts w:ascii="Calibri" w:eastAsia="Calibri" w:hAnsi="Calibri" w:cs="B Nazanin" w:hint="cs"/>
          <w:sz w:val="28"/>
          <w:szCs w:val="28"/>
          <w:rtl/>
          <w:lang w:bidi="fa-IR"/>
        </w:rPr>
        <w:t>خاموشی‌های</w:t>
      </w:r>
      <w:r w:rsidRPr="005301E7">
        <w:rPr>
          <w:rFonts w:ascii="Calibri" w:eastAsia="Calibri" w:hAnsi="Calibri" w:cs="B Nazanin" w:hint="cs"/>
          <w:sz w:val="28"/>
          <w:szCs w:val="28"/>
          <w:rtl/>
          <w:lang w:bidi="fa-IR"/>
        </w:rPr>
        <w:t xml:space="preserve"> ناخواسته و </w:t>
      </w:r>
      <w:r w:rsidR="005E3134" w:rsidRPr="005301E7">
        <w:rPr>
          <w:rFonts w:ascii="Calibri" w:eastAsia="Calibri" w:hAnsi="Calibri" w:cs="B Nazanin" w:hint="cs"/>
          <w:sz w:val="28"/>
          <w:szCs w:val="28"/>
          <w:rtl/>
          <w:lang w:bidi="fa-IR"/>
        </w:rPr>
        <w:t>برنامه‌ریزی</w:t>
      </w:r>
      <w:r w:rsidRPr="005301E7">
        <w:rPr>
          <w:rFonts w:ascii="Calibri" w:eastAsia="Calibri" w:hAnsi="Calibri" w:cs="B Nazanin" w:hint="cs"/>
          <w:sz w:val="28"/>
          <w:szCs w:val="28"/>
          <w:rtl/>
          <w:lang w:bidi="fa-IR"/>
        </w:rPr>
        <w:t xml:space="preserve"> نشده و مبين كيفيت </w:t>
      </w:r>
      <w:r w:rsidR="005E3134" w:rsidRPr="005301E7">
        <w:rPr>
          <w:rFonts w:ascii="Calibri" w:eastAsia="Calibri" w:hAnsi="Calibri" w:cs="B Nazanin" w:hint="cs"/>
          <w:sz w:val="28"/>
          <w:szCs w:val="28"/>
          <w:rtl/>
          <w:lang w:bidi="fa-IR"/>
        </w:rPr>
        <w:t>بهره‌برداری</w:t>
      </w:r>
      <w:r w:rsidRPr="005301E7">
        <w:rPr>
          <w:rFonts w:ascii="Calibri" w:eastAsia="Calibri" w:hAnsi="Calibri" w:cs="B Nazanin" w:hint="cs"/>
          <w:sz w:val="28"/>
          <w:szCs w:val="28"/>
          <w:rtl/>
          <w:lang w:bidi="fa-IR"/>
        </w:rPr>
        <w:t xml:space="preserve"> و نگهداري نيروگاه </w:t>
      </w:r>
      <w:r w:rsidR="005E3134" w:rsidRPr="005301E7">
        <w:rPr>
          <w:rFonts w:ascii="Calibri" w:eastAsia="Calibri" w:hAnsi="Calibri" w:cs="B Nazanin" w:hint="cs"/>
          <w:sz w:val="28"/>
          <w:szCs w:val="28"/>
          <w:rtl/>
          <w:lang w:bidi="fa-IR"/>
        </w:rPr>
        <w:t>می‌باشد</w:t>
      </w:r>
      <w:r w:rsidRPr="005301E7">
        <w:rPr>
          <w:rFonts w:ascii="Calibri" w:eastAsia="Calibri" w:hAnsi="Calibri" w:cs="B Nazanin" w:hint="cs"/>
          <w:sz w:val="28"/>
          <w:szCs w:val="28"/>
          <w:rtl/>
          <w:lang w:bidi="fa-IR"/>
        </w:rPr>
        <w:t xml:space="preserve">. همچنين تعيين کردن دوره 7000 ساعته يک پايه يکسان جهت مقايسه اين شاخص با </w:t>
      </w:r>
      <w:r w:rsidR="00192FC0">
        <w:rPr>
          <w:rFonts w:ascii="Calibri" w:eastAsia="Calibri" w:hAnsi="Calibri" w:cs="B Nazanin" w:hint="cs"/>
          <w:sz w:val="28"/>
          <w:szCs w:val="28"/>
          <w:rtl/>
          <w:lang w:bidi="fa-IR"/>
        </w:rPr>
        <w:t>نیروگاه‌های</w:t>
      </w:r>
      <w:r w:rsidRPr="005301E7">
        <w:rPr>
          <w:rFonts w:ascii="Calibri" w:eastAsia="Calibri" w:hAnsi="Calibri" w:cs="B Nazanin" w:hint="cs"/>
          <w:sz w:val="28"/>
          <w:szCs w:val="28"/>
          <w:rtl/>
          <w:lang w:bidi="fa-IR"/>
        </w:rPr>
        <w:t xml:space="preserve"> ديگر را </w:t>
      </w:r>
      <w:r w:rsidR="005E3134" w:rsidRPr="005301E7">
        <w:rPr>
          <w:rFonts w:ascii="Calibri" w:eastAsia="Calibri" w:hAnsi="Calibri" w:cs="B Nazanin" w:hint="cs"/>
          <w:sz w:val="28"/>
          <w:szCs w:val="28"/>
          <w:rtl/>
          <w:lang w:bidi="fa-IR"/>
        </w:rPr>
        <w:t>به</w:t>
      </w:r>
      <w:r w:rsidR="005E3134" w:rsidRPr="005301E7">
        <w:rPr>
          <w:rFonts w:ascii="Calibri" w:eastAsia="Calibri" w:hAnsi="Calibri" w:cs="B Nazanin"/>
          <w:sz w:val="28"/>
          <w:szCs w:val="28"/>
          <w:rtl/>
          <w:lang w:bidi="fa-IR"/>
        </w:rPr>
        <w:t xml:space="preserve"> </w:t>
      </w:r>
      <w:r w:rsidR="005E3134" w:rsidRPr="005301E7">
        <w:rPr>
          <w:rFonts w:ascii="Calibri" w:eastAsia="Calibri" w:hAnsi="Calibri" w:cs="B Nazanin" w:hint="cs"/>
          <w:sz w:val="28"/>
          <w:szCs w:val="28"/>
          <w:rtl/>
          <w:lang w:bidi="fa-IR"/>
        </w:rPr>
        <w:t>دست</w:t>
      </w:r>
      <w:r w:rsidRPr="005301E7">
        <w:rPr>
          <w:rFonts w:ascii="Calibri" w:eastAsia="Calibri" w:hAnsi="Calibri" w:cs="B Nazanin" w:hint="cs"/>
          <w:sz w:val="28"/>
          <w:szCs w:val="28"/>
          <w:rtl/>
          <w:lang w:bidi="fa-IR"/>
        </w:rPr>
        <w:t xml:space="preserve"> می</w:t>
      </w:r>
      <w:r w:rsidRPr="005301E7">
        <w:rPr>
          <w:rFonts w:ascii="Calibri" w:eastAsia="Calibri" w:hAnsi="Calibri" w:cs="B Nazanin" w:hint="cs"/>
          <w:sz w:val="28"/>
          <w:szCs w:val="28"/>
          <w:rtl/>
          <w:lang w:bidi="fa-IR"/>
        </w:rPr>
        <w:softHyphen/>
        <w:t>دهد. 7000 ساعت تعداد ساعات بحراني در يک سال اکثر نيروگاه</w:t>
      </w:r>
      <w:r w:rsidRPr="005301E7">
        <w:rPr>
          <w:rFonts w:ascii="Calibri" w:eastAsia="Calibri" w:hAnsi="Calibri" w:cs="B Nazanin" w:hint="cs"/>
          <w:sz w:val="28"/>
          <w:szCs w:val="28"/>
          <w:rtl/>
          <w:lang w:bidi="fa-IR"/>
        </w:rPr>
        <w:softHyphen/>
        <w:t xml:space="preserve">ها محسوب </w:t>
      </w:r>
      <w:r w:rsidR="005E3134" w:rsidRPr="005301E7">
        <w:rPr>
          <w:rFonts w:ascii="Calibri" w:eastAsia="Calibri" w:hAnsi="Calibri" w:cs="B Nazanin" w:hint="cs"/>
          <w:sz w:val="28"/>
          <w:szCs w:val="28"/>
          <w:rtl/>
          <w:lang w:bidi="fa-IR"/>
        </w:rPr>
        <w:t>می‌گردد</w:t>
      </w:r>
      <w:r w:rsidRPr="005301E7">
        <w:rPr>
          <w:rFonts w:ascii="Calibri" w:eastAsia="Calibri" w:hAnsi="Calibri" w:cs="B Nazanin" w:hint="cs"/>
          <w:sz w:val="28"/>
          <w:szCs w:val="28"/>
          <w:rtl/>
          <w:lang w:bidi="fa-IR"/>
        </w:rPr>
        <w:t xml:space="preserve">. </w:t>
      </w:r>
      <w:r w:rsidR="00C11A42">
        <w:rPr>
          <w:rFonts w:ascii="Calibri" w:eastAsia="Calibri" w:hAnsi="Calibri" w:cs="B Nazanin" w:hint="cs"/>
          <w:sz w:val="28"/>
          <w:szCs w:val="28"/>
          <w:rtl/>
          <w:lang w:bidi="fa-IR"/>
        </w:rPr>
        <w:t>مقدار اين شاخص در سال 1396، 93/0 مي‌باشد. ميزان اين شاخص در سال 1395 صفر بوده است.</w:t>
      </w:r>
    </w:p>
    <w:p w:rsidR="0092228A" w:rsidRPr="005301E7" w:rsidRDefault="0092228A" w:rsidP="0010106D">
      <w:pPr>
        <w:tabs>
          <w:tab w:val="right" w:pos="0"/>
        </w:tabs>
        <w:bidi/>
        <w:ind w:left="418"/>
        <w:jc w:val="both"/>
        <w:rPr>
          <w:rFonts w:ascii="Calibri" w:eastAsia="Calibri" w:hAnsi="Calibri" w:cs="B Nazanin"/>
          <w:b/>
          <w:bCs/>
          <w:sz w:val="28"/>
          <w:szCs w:val="28"/>
          <w:rtl/>
        </w:rPr>
      </w:pPr>
    </w:p>
    <w:p w:rsidR="0053672E" w:rsidRPr="00DF52EF" w:rsidRDefault="0053672E" w:rsidP="00DC3059">
      <w:pPr>
        <w:pStyle w:val="ListParagraph"/>
        <w:numPr>
          <w:ilvl w:val="1"/>
          <w:numId w:val="23"/>
        </w:numPr>
        <w:tabs>
          <w:tab w:val="right" w:pos="0"/>
        </w:tabs>
        <w:bidi/>
        <w:jc w:val="both"/>
        <w:rPr>
          <w:rFonts w:ascii="Calibri" w:eastAsia="Calibri" w:hAnsi="Calibri" w:cs="B Nazanin"/>
          <w:b/>
          <w:bCs/>
          <w:sz w:val="28"/>
          <w:szCs w:val="28"/>
          <w:rtl/>
        </w:rPr>
      </w:pPr>
      <w:r w:rsidRPr="00DF52EF">
        <w:rPr>
          <w:rFonts w:ascii="Calibri" w:eastAsia="Calibri" w:hAnsi="Calibri" w:cs="B Nazanin" w:hint="cs"/>
          <w:b/>
          <w:bCs/>
          <w:sz w:val="28"/>
          <w:szCs w:val="28"/>
          <w:rtl/>
        </w:rPr>
        <w:t>پرتوگيري جمعي:</w:t>
      </w:r>
    </w:p>
    <w:p w:rsidR="00824A1D" w:rsidRPr="005301E7" w:rsidRDefault="0053672E" w:rsidP="00E358A3">
      <w:pPr>
        <w:bidi/>
        <w:spacing w:after="0"/>
        <w:jc w:val="both"/>
        <w:rPr>
          <w:rFonts w:ascii="Calibri" w:eastAsia="Calibri" w:hAnsi="Calibri" w:cs="B Nazanin"/>
          <w:sz w:val="28"/>
          <w:szCs w:val="28"/>
          <w:rtl/>
          <w:lang w:bidi="fa-IR"/>
        </w:rPr>
      </w:pPr>
      <w:r w:rsidRPr="00DF52EF">
        <w:rPr>
          <w:rFonts w:ascii="Calibri" w:eastAsia="Calibri" w:hAnsi="Calibri" w:cs="B Nazanin" w:hint="cs"/>
          <w:sz w:val="28"/>
          <w:szCs w:val="28"/>
          <w:rtl/>
          <w:lang w:bidi="fa-IR"/>
        </w:rPr>
        <w:t xml:space="preserve">هدف از تعريف شاخص فوق، </w:t>
      </w:r>
      <w:r w:rsidR="00481056">
        <w:rPr>
          <w:rFonts w:ascii="Calibri" w:eastAsia="Calibri" w:hAnsi="Calibri" w:cs="B Nazanin" w:hint="cs"/>
          <w:sz w:val="28"/>
          <w:szCs w:val="28"/>
          <w:rtl/>
          <w:lang w:bidi="fa-IR"/>
        </w:rPr>
        <w:t>ارزيابي</w:t>
      </w:r>
      <w:r w:rsidRPr="00DF52EF">
        <w:rPr>
          <w:rFonts w:ascii="Calibri" w:eastAsia="Calibri" w:hAnsi="Calibri" w:cs="B Nazanin" w:hint="cs"/>
          <w:sz w:val="28"/>
          <w:szCs w:val="28"/>
          <w:rtl/>
          <w:lang w:bidi="fa-IR"/>
        </w:rPr>
        <w:t xml:space="preserve"> پرتوگيري پرسنل و كوشش در جهت به حداقل رساندن آن است. اين شاخص همچنين معرف </w:t>
      </w:r>
      <w:r w:rsidR="005E3134" w:rsidRPr="00DF52EF">
        <w:rPr>
          <w:rFonts w:ascii="Calibri" w:eastAsia="Calibri" w:hAnsi="Calibri" w:cs="B Nazanin" w:hint="cs"/>
          <w:sz w:val="28"/>
          <w:szCs w:val="28"/>
          <w:rtl/>
          <w:lang w:bidi="fa-IR"/>
        </w:rPr>
        <w:t>مؤثر</w:t>
      </w:r>
      <w:r w:rsidRPr="00DF52EF">
        <w:rPr>
          <w:rFonts w:ascii="Calibri" w:eastAsia="Calibri" w:hAnsi="Calibri" w:cs="B Nazanin" w:hint="cs"/>
          <w:sz w:val="28"/>
          <w:szCs w:val="28"/>
          <w:rtl/>
          <w:lang w:bidi="fa-IR"/>
        </w:rPr>
        <w:t xml:space="preserve"> بودن برنامه حفاظت پرتوي كاركنان </w:t>
      </w:r>
      <w:r w:rsidR="005E3134" w:rsidRPr="00DF52EF">
        <w:rPr>
          <w:rFonts w:ascii="Calibri" w:eastAsia="Calibri" w:hAnsi="Calibri" w:cs="B Nazanin" w:hint="cs"/>
          <w:sz w:val="28"/>
          <w:szCs w:val="28"/>
          <w:rtl/>
          <w:lang w:bidi="fa-IR"/>
        </w:rPr>
        <w:t>و</w:t>
      </w:r>
      <w:r w:rsidRPr="00DF52EF">
        <w:rPr>
          <w:rFonts w:ascii="Calibri" w:eastAsia="Calibri" w:hAnsi="Calibri" w:cs="B Nazanin" w:hint="cs"/>
          <w:sz w:val="28"/>
          <w:szCs w:val="28"/>
          <w:rtl/>
          <w:lang w:bidi="fa-IR"/>
        </w:rPr>
        <w:t xml:space="preserve"> تدابير در نظر </w:t>
      </w:r>
      <w:r w:rsidR="005E3134" w:rsidRPr="00DF52EF">
        <w:rPr>
          <w:rFonts w:ascii="Calibri" w:eastAsia="Calibri" w:hAnsi="Calibri" w:cs="B Nazanin" w:hint="cs"/>
          <w:sz w:val="28"/>
          <w:szCs w:val="28"/>
          <w:rtl/>
          <w:lang w:bidi="fa-IR"/>
        </w:rPr>
        <w:t>گرفته‌شده</w:t>
      </w:r>
      <w:r w:rsidRPr="00DF52EF">
        <w:rPr>
          <w:rFonts w:ascii="Calibri" w:eastAsia="Calibri" w:hAnsi="Calibri" w:cs="B Nazanin" w:hint="cs"/>
          <w:sz w:val="28"/>
          <w:szCs w:val="28"/>
          <w:rtl/>
          <w:lang w:bidi="fa-IR"/>
        </w:rPr>
        <w:t xml:space="preserve"> براي كاهش </w:t>
      </w:r>
      <w:r w:rsidR="005E3134" w:rsidRPr="00DF52EF">
        <w:rPr>
          <w:rFonts w:ascii="Calibri" w:eastAsia="Calibri" w:hAnsi="Calibri" w:cs="B Nazanin" w:hint="cs"/>
          <w:sz w:val="28"/>
          <w:szCs w:val="28"/>
          <w:rtl/>
          <w:lang w:bidi="fa-IR"/>
        </w:rPr>
        <w:t>پرتوگیری</w:t>
      </w:r>
      <w:r w:rsidRPr="00DF52EF">
        <w:rPr>
          <w:rFonts w:ascii="Calibri" w:eastAsia="Calibri" w:hAnsi="Calibri" w:cs="B Nazanin" w:hint="cs"/>
          <w:sz w:val="28"/>
          <w:szCs w:val="28"/>
          <w:rtl/>
          <w:lang w:bidi="fa-IR"/>
        </w:rPr>
        <w:t xml:space="preserve"> است. براي اين منظور مقدار دز داخلي و بيروني افراد با استفاده از دزيمتر</w:t>
      </w:r>
      <w:r w:rsidR="005E3134" w:rsidRPr="00DF52EF">
        <w:rPr>
          <w:rFonts w:ascii="Calibri" w:eastAsia="Calibri" w:hAnsi="Calibri" w:cs="B Nazanin" w:hint="cs"/>
          <w:sz w:val="28"/>
          <w:szCs w:val="28"/>
          <w:rtl/>
          <w:lang w:bidi="fa-IR"/>
        </w:rPr>
        <w:t>‌</w:t>
      </w:r>
      <w:r w:rsidRPr="00DF52EF">
        <w:rPr>
          <w:rFonts w:ascii="Calibri" w:eastAsia="Calibri" w:hAnsi="Calibri" w:cs="B Nazanin" w:hint="cs"/>
          <w:sz w:val="28"/>
          <w:szCs w:val="28"/>
          <w:rtl/>
          <w:lang w:bidi="fa-IR"/>
        </w:rPr>
        <w:t xml:space="preserve">هاي فردي و دستگاه شمارشگر تمام بدن بايستي ثبت گردند. همه </w:t>
      </w:r>
      <w:r w:rsidR="005E3134" w:rsidRPr="00DF52EF">
        <w:rPr>
          <w:rFonts w:ascii="Calibri" w:eastAsia="Calibri" w:hAnsi="Calibri" w:cs="B Nazanin" w:hint="cs"/>
          <w:sz w:val="28"/>
          <w:szCs w:val="28"/>
          <w:rtl/>
          <w:lang w:bidi="fa-IR"/>
        </w:rPr>
        <w:t>اندازه‌گیری‌ها</w:t>
      </w:r>
      <w:r w:rsidRPr="00DF52EF">
        <w:rPr>
          <w:rFonts w:ascii="Calibri" w:eastAsia="Calibri" w:hAnsi="Calibri" w:cs="B Nazanin" w:hint="cs"/>
          <w:sz w:val="28"/>
          <w:szCs w:val="28"/>
          <w:rtl/>
          <w:lang w:bidi="fa-IR"/>
        </w:rPr>
        <w:t xml:space="preserve"> </w:t>
      </w:r>
      <w:r w:rsidR="005E3134" w:rsidRPr="00DF52EF">
        <w:rPr>
          <w:rFonts w:ascii="Calibri" w:eastAsia="Calibri" w:hAnsi="Calibri" w:cs="B Nazanin" w:hint="cs"/>
          <w:sz w:val="28"/>
          <w:szCs w:val="28"/>
          <w:rtl/>
          <w:lang w:bidi="fa-IR"/>
        </w:rPr>
        <w:t>می‌بایستی</w:t>
      </w:r>
      <w:r w:rsidRPr="00DF52EF">
        <w:rPr>
          <w:rFonts w:ascii="Calibri" w:eastAsia="Calibri" w:hAnsi="Calibri" w:cs="B Nazanin" w:hint="cs"/>
          <w:sz w:val="28"/>
          <w:szCs w:val="28"/>
          <w:rtl/>
          <w:lang w:bidi="fa-IR"/>
        </w:rPr>
        <w:t xml:space="preserve"> براي پرسنل نيروگاه ، پيمانكاران و افراد </w:t>
      </w:r>
      <w:r w:rsidR="005E3134" w:rsidRPr="00DF52EF">
        <w:rPr>
          <w:rFonts w:ascii="Calibri" w:eastAsia="Calibri" w:hAnsi="Calibri" w:cs="B Nazanin" w:hint="cs"/>
          <w:sz w:val="28"/>
          <w:szCs w:val="28"/>
          <w:rtl/>
          <w:lang w:bidi="fa-IR"/>
        </w:rPr>
        <w:t>بازدیدکننده</w:t>
      </w:r>
      <w:r w:rsidRPr="00DF52EF">
        <w:rPr>
          <w:rFonts w:ascii="Calibri" w:eastAsia="Calibri" w:hAnsi="Calibri" w:cs="B Nazanin" w:hint="cs"/>
          <w:sz w:val="28"/>
          <w:szCs w:val="28"/>
          <w:rtl/>
          <w:lang w:bidi="fa-IR"/>
        </w:rPr>
        <w:t xml:space="preserve"> انجام شوند. مقدار </w:t>
      </w:r>
      <w:r w:rsidR="005E3134" w:rsidRPr="00DF52EF">
        <w:rPr>
          <w:rFonts w:ascii="Calibri" w:eastAsia="Calibri" w:hAnsi="Calibri" w:cs="B Nazanin" w:hint="cs"/>
          <w:sz w:val="28"/>
          <w:szCs w:val="28"/>
          <w:rtl/>
          <w:lang w:bidi="fa-IR"/>
        </w:rPr>
        <w:t>پرتوگیری</w:t>
      </w:r>
      <w:r w:rsidRPr="00DF52EF">
        <w:rPr>
          <w:rFonts w:ascii="Calibri" w:eastAsia="Calibri" w:hAnsi="Calibri" w:cs="B Nazanin" w:hint="cs"/>
          <w:sz w:val="28"/>
          <w:szCs w:val="28"/>
          <w:rtl/>
          <w:lang w:bidi="fa-IR"/>
        </w:rPr>
        <w:t xml:space="preserve"> </w:t>
      </w:r>
      <w:r w:rsidR="005E3134" w:rsidRPr="00DF52EF">
        <w:rPr>
          <w:rFonts w:ascii="Calibri" w:eastAsia="Calibri" w:hAnsi="Calibri" w:cs="B Nazanin" w:hint="cs"/>
          <w:sz w:val="28"/>
          <w:szCs w:val="28"/>
          <w:rtl/>
          <w:lang w:bidi="fa-IR"/>
        </w:rPr>
        <w:t>محاسبه‌شده</w:t>
      </w:r>
      <w:r w:rsidRPr="00DF52EF">
        <w:rPr>
          <w:rFonts w:ascii="Calibri" w:eastAsia="Calibri" w:hAnsi="Calibri" w:cs="B Nazanin" w:hint="cs"/>
          <w:sz w:val="28"/>
          <w:szCs w:val="28"/>
          <w:rtl/>
          <w:lang w:bidi="fa-IR"/>
        </w:rPr>
        <w:t xml:space="preserve"> بر مبناي واحد </w:t>
      </w:r>
      <w:r w:rsidRPr="00DF52EF">
        <w:rPr>
          <w:rFonts w:ascii="Calibri" w:eastAsia="Calibri" w:hAnsi="Calibri" w:cs="B Nazanin"/>
          <w:sz w:val="28"/>
          <w:szCs w:val="28"/>
          <w:lang w:bidi="fa-IR"/>
        </w:rPr>
        <w:t>man-sievert</w:t>
      </w:r>
      <w:r w:rsidRPr="00DF52EF">
        <w:rPr>
          <w:rFonts w:ascii="Calibri" w:eastAsia="Calibri" w:hAnsi="Calibri" w:cs="B Nazanin" w:hint="cs"/>
          <w:sz w:val="28"/>
          <w:szCs w:val="28"/>
          <w:rtl/>
          <w:lang w:bidi="fa-IR"/>
        </w:rPr>
        <w:t xml:space="preserve"> </w:t>
      </w:r>
      <w:r w:rsidR="005E3134" w:rsidRPr="00DF52EF">
        <w:rPr>
          <w:rFonts w:ascii="Calibri" w:eastAsia="Calibri" w:hAnsi="Calibri" w:cs="B Nazanin" w:hint="cs"/>
          <w:sz w:val="28"/>
          <w:szCs w:val="28"/>
          <w:rtl/>
          <w:lang w:bidi="fa-IR"/>
        </w:rPr>
        <w:t>می‌باشد</w:t>
      </w:r>
      <w:r w:rsidRPr="00DF52EF">
        <w:rPr>
          <w:rFonts w:ascii="Calibri" w:eastAsia="Calibri" w:hAnsi="Calibri" w:cs="B Nazanin" w:hint="cs"/>
          <w:sz w:val="28"/>
          <w:szCs w:val="28"/>
          <w:rtl/>
          <w:lang w:bidi="fa-IR"/>
        </w:rPr>
        <w:t xml:space="preserve"> و </w:t>
      </w:r>
      <w:r w:rsidR="005E3134" w:rsidRPr="00DF52EF">
        <w:rPr>
          <w:rFonts w:ascii="Calibri" w:eastAsia="Calibri" w:hAnsi="Calibri" w:cs="B Nazanin" w:hint="cs"/>
          <w:sz w:val="28"/>
          <w:szCs w:val="28"/>
          <w:rtl/>
          <w:lang w:bidi="fa-IR"/>
        </w:rPr>
        <w:t>عبارت است</w:t>
      </w:r>
      <w:r w:rsidRPr="00DF52EF">
        <w:rPr>
          <w:rFonts w:ascii="Calibri" w:eastAsia="Calibri" w:hAnsi="Calibri" w:cs="B Nazanin" w:hint="cs"/>
          <w:sz w:val="28"/>
          <w:szCs w:val="28"/>
          <w:rtl/>
          <w:lang w:bidi="fa-IR"/>
        </w:rPr>
        <w:t xml:space="preserve"> از مجموع كل پرتوگيري داخلي و خارجي (توسط كاركنان نيروگاه/ پيمانكاران و </w:t>
      </w:r>
      <w:r w:rsidR="005E3134" w:rsidRPr="00DF52EF">
        <w:rPr>
          <w:rFonts w:ascii="Calibri" w:eastAsia="Calibri" w:hAnsi="Calibri" w:cs="B Nazanin" w:hint="cs"/>
          <w:sz w:val="28"/>
          <w:szCs w:val="28"/>
          <w:rtl/>
          <w:lang w:bidi="fa-IR"/>
        </w:rPr>
        <w:t>بازدیدکنندگان</w:t>
      </w:r>
      <w:r w:rsidRPr="00DF52EF">
        <w:rPr>
          <w:rFonts w:ascii="Calibri" w:eastAsia="Calibri" w:hAnsi="Calibri" w:cs="B Nazanin" w:hint="cs"/>
          <w:sz w:val="28"/>
          <w:szCs w:val="28"/>
          <w:rtl/>
          <w:lang w:bidi="fa-IR"/>
        </w:rPr>
        <w:t>)</w:t>
      </w:r>
    </w:p>
    <w:tbl>
      <w:tblPr>
        <w:tblStyle w:val="TableGrid"/>
        <w:bidiVisual/>
        <w:tblW w:w="0" w:type="auto"/>
        <w:tblLook w:val="04A0" w:firstRow="1" w:lastRow="0" w:firstColumn="1" w:lastColumn="0" w:noHBand="0" w:noVBand="1"/>
      </w:tblPr>
      <w:tblGrid>
        <w:gridCol w:w="4617"/>
        <w:gridCol w:w="4626"/>
      </w:tblGrid>
      <w:tr w:rsidR="0053672E" w:rsidRPr="005301E7" w:rsidTr="00573EC9">
        <w:tc>
          <w:tcPr>
            <w:tcW w:w="4788" w:type="dxa"/>
            <w:shd w:val="clear" w:color="auto" w:fill="BFBFBF" w:themeFill="background1" w:themeFillShade="BF"/>
          </w:tcPr>
          <w:p w:rsidR="0053672E" w:rsidRPr="00732B75" w:rsidRDefault="00573EC9" w:rsidP="0010106D">
            <w:pPr>
              <w:bidi/>
              <w:spacing w:line="276" w:lineRule="auto"/>
              <w:jc w:val="center"/>
              <w:rPr>
                <w:rFonts w:ascii="Calibri" w:eastAsia="Calibri" w:hAnsi="Calibri" w:cs="B Nazanin"/>
                <w:b/>
                <w:bCs/>
                <w:sz w:val="24"/>
                <w:szCs w:val="24"/>
                <w:rtl/>
              </w:rPr>
            </w:pPr>
            <w:r w:rsidRPr="00732B75">
              <w:rPr>
                <w:rFonts w:ascii="Calibri" w:eastAsia="Calibri" w:hAnsi="Calibri" w:cs="B Nazanin" w:hint="cs"/>
                <w:b/>
                <w:bCs/>
                <w:sz w:val="24"/>
                <w:szCs w:val="24"/>
                <w:rtl/>
              </w:rPr>
              <w:t>سال</w:t>
            </w:r>
          </w:p>
        </w:tc>
        <w:tc>
          <w:tcPr>
            <w:tcW w:w="4788" w:type="dxa"/>
            <w:shd w:val="clear" w:color="auto" w:fill="BFBFBF" w:themeFill="background1" w:themeFillShade="BF"/>
          </w:tcPr>
          <w:p w:rsidR="0053672E" w:rsidRPr="00732B75" w:rsidRDefault="0053672E" w:rsidP="0010106D">
            <w:pPr>
              <w:bidi/>
              <w:spacing w:line="276" w:lineRule="auto"/>
              <w:jc w:val="center"/>
              <w:rPr>
                <w:rFonts w:ascii="Calibri" w:eastAsia="Calibri" w:hAnsi="Calibri" w:cs="B Nazanin"/>
                <w:b/>
                <w:bCs/>
                <w:sz w:val="24"/>
                <w:szCs w:val="24"/>
                <w:rtl/>
              </w:rPr>
            </w:pPr>
            <w:r w:rsidRPr="00732B75">
              <w:rPr>
                <w:rFonts w:ascii="Calibri" w:eastAsia="Calibri" w:hAnsi="Calibri" w:cs="B Nazanin" w:hint="cs"/>
                <w:b/>
                <w:bCs/>
                <w:sz w:val="24"/>
                <w:szCs w:val="24"/>
                <w:rtl/>
              </w:rPr>
              <w:t>مقدار شاخص</w:t>
            </w:r>
          </w:p>
        </w:tc>
      </w:tr>
      <w:tr w:rsidR="0053672E" w:rsidRPr="005301E7" w:rsidTr="008E1E04">
        <w:tc>
          <w:tcPr>
            <w:tcW w:w="4788" w:type="dxa"/>
          </w:tcPr>
          <w:p w:rsidR="0053672E" w:rsidRPr="00732B75" w:rsidRDefault="0053672E" w:rsidP="0010106D">
            <w:pPr>
              <w:bidi/>
              <w:spacing w:line="276" w:lineRule="auto"/>
              <w:jc w:val="center"/>
              <w:rPr>
                <w:rFonts w:ascii="Calibri" w:eastAsia="Calibri" w:hAnsi="Calibri" w:cs="B Nazanin"/>
                <w:sz w:val="24"/>
                <w:szCs w:val="24"/>
                <w:rtl/>
              </w:rPr>
            </w:pPr>
            <w:r w:rsidRPr="00732B75">
              <w:rPr>
                <w:rFonts w:ascii="Calibri" w:eastAsia="Calibri" w:hAnsi="Calibri" w:cs="B Nazanin" w:hint="cs"/>
                <w:sz w:val="24"/>
                <w:szCs w:val="24"/>
                <w:rtl/>
              </w:rPr>
              <w:t>سال 1395</w:t>
            </w:r>
          </w:p>
        </w:tc>
        <w:tc>
          <w:tcPr>
            <w:tcW w:w="4788" w:type="dxa"/>
          </w:tcPr>
          <w:p w:rsidR="0053672E" w:rsidRPr="00732B75" w:rsidRDefault="0092228A" w:rsidP="0010106D">
            <w:pPr>
              <w:bidi/>
              <w:spacing w:line="276" w:lineRule="auto"/>
              <w:jc w:val="center"/>
              <w:rPr>
                <w:rFonts w:ascii="Calibri" w:eastAsia="Calibri" w:hAnsi="Calibri" w:cs="B Nazanin"/>
                <w:sz w:val="24"/>
                <w:szCs w:val="24"/>
                <w:rtl/>
              </w:rPr>
            </w:pPr>
            <w:r w:rsidRPr="00732B75">
              <w:rPr>
                <w:rFonts w:ascii="Calibri" w:eastAsia="Calibri" w:hAnsi="Calibri" w:cs="B Nazanin" w:hint="cs"/>
                <w:sz w:val="24"/>
                <w:szCs w:val="24"/>
                <w:rtl/>
              </w:rPr>
              <w:t xml:space="preserve">23/0 نفر- </w:t>
            </w:r>
            <w:r w:rsidR="0053672E" w:rsidRPr="00732B75">
              <w:rPr>
                <w:rFonts w:ascii="Calibri" w:eastAsia="Calibri" w:hAnsi="Calibri" w:cs="B Nazanin" w:hint="cs"/>
                <w:sz w:val="24"/>
                <w:szCs w:val="24"/>
                <w:rtl/>
              </w:rPr>
              <w:t>سيورت</w:t>
            </w:r>
          </w:p>
        </w:tc>
      </w:tr>
      <w:tr w:rsidR="0053672E" w:rsidRPr="005301E7" w:rsidTr="008E1E04">
        <w:tc>
          <w:tcPr>
            <w:tcW w:w="4788" w:type="dxa"/>
          </w:tcPr>
          <w:p w:rsidR="0053672E" w:rsidRPr="00732B75" w:rsidRDefault="0053672E" w:rsidP="0010106D">
            <w:pPr>
              <w:bidi/>
              <w:spacing w:line="276" w:lineRule="auto"/>
              <w:jc w:val="center"/>
              <w:rPr>
                <w:rFonts w:ascii="Calibri" w:eastAsia="Calibri" w:hAnsi="Calibri" w:cs="B Nazanin"/>
                <w:sz w:val="24"/>
                <w:szCs w:val="24"/>
                <w:rtl/>
              </w:rPr>
            </w:pPr>
            <w:r w:rsidRPr="00732B75">
              <w:rPr>
                <w:rFonts w:ascii="Calibri" w:eastAsia="Calibri" w:hAnsi="Calibri" w:cs="B Nazanin" w:hint="cs"/>
                <w:sz w:val="24"/>
                <w:szCs w:val="24"/>
                <w:rtl/>
              </w:rPr>
              <w:t>سال 1396</w:t>
            </w:r>
          </w:p>
        </w:tc>
        <w:tc>
          <w:tcPr>
            <w:tcW w:w="4788" w:type="dxa"/>
          </w:tcPr>
          <w:p w:rsidR="0053672E" w:rsidRPr="00732B75" w:rsidRDefault="0092228A" w:rsidP="0010106D">
            <w:pPr>
              <w:bidi/>
              <w:spacing w:line="276" w:lineRule="auto"/>
              <w:jc w:val="center"/>
              <w:rPr>
                <w:rFonts w:ascii="Calibri" w:eastAsia="Calibri" w:hAnsi="Calibri" w:cs="B Nazanin"/>
                <w:sz w:val="24"/>
                <w:szCs w:val="24"/>
                <w:rtl/>
              </w:rPr>
            </w:pPr>
            <w:r w:rsidRPr="00732B75">
              <w:rPr>
                <w:rFonts w:ascii="Calibri" w:eastAsia="Calibri" w:hAnsi="Calibri" w:cs="B Nazanin" w:hint="cs"/>
                <w:sz w:val="24"/>
                <w:szCs w:val="24"/>
                <w:rtl/>
              </w:rPr>
              <w:t xml:space="preserve">32/0 نفر- </w:t>
            </w:r>
            <w:r w:rsidR="0053672E" w:rsidRPr="00732B75">
              <w:rPr>
                <w:rFonts w:ascii="Calibri" w:eastAsia="Calibri" w:hAnsi="Calibri" w:cs="B Nazanin" w:hint="cs"/>
                <w:sz w:val="24"/>
                <w:szCs w:val="24"/>
                <w:rtl/>
              </w:rPr>
              <w:t>سيورت</w:t>
            </w:r>
          </w:p>
        </w:tc>
      </w:tr>
    </w:tbl>
    <w:p w:rsidR="0092228A" w:rsidRPr="005301E7" w:rsidRDefault="0092228A" w:rsidP="0010106D">
      <w:pPr>
        <w:tabs>
          <w:tab w:val="right" w:pos="0"/>
        </w:tabs>
        <w:bidi/>
        <w:ind w:left="418"/>
        <w:jc w:val="both"/>
        <w:rPr>
          <w:rFonts w:ascii="Calibri" w:eastAsia="Calibri" w:hAnsi="Calibri" w:cs="B Nazanin"/>
          <w:b/>
          <w:bCs/>
          <w:sz w:val="28"/>
          <w:szCs w:val="28"/>
          <w:rtl/>
        </w:rPr>
      </w:pPr>
    </w:p>
    <w:p w:rsidR="00824A1D" w:rsidRPr="00486919" w:rsidRDefault="00732364" w:rsidP="00DC3059">
      <w:pPr>
        <w:pStyle w:val="ListParagraph"/>
        <w:numPr>
          <w:ilvl w:val="1"/>
          <w:numId w:val="23"/>
        </w:numPr>
        <w:bidi/>
        <w:jc w:val="lowKashida"/>
        <w:rPr>
          <w:rFonts w:ascii="Calibri" w:eastAsia="Calibri" w:hAnsi="Calibri" w:cs="B Nazanin"/>
          <w:b/>
          <w:bCs/>
          <w:sz w:val="28"/>
          <w:szCs w:val="28"/>
        </w:rPr>
      </w:pPr>
      <w:r>
        <w:rPr>
          <w:rFonts w:ascii="Calibri" w:eastAsia="Calibri" w:hAnsi="Calibri" w:cs="B Nazanin" w:hint="cs"/>
          <w:b/>
          <w:bCs/>
          <w:sz w:val="28"/>
          <w:szCs w:val="28"/>
          <w:rtl/>
        </w:rPr>
        <w:t>شاخص‌های</w:t>
      </w:r>
      <w:r w:rsidR="00824A1D" w:rsidRPr="00486919">
        <w:rPr>
          <w:rFonts w:ascii="Calibri" w:eastAsia="Calibri" w:hAnsi="Calibri" w:cs="B Nazanin" w:hint="cs"/>
          <w:b/>
          <w:bCs/>
          <w:sz w:val="28"/>
          <w:szCs w:val="28"/>
          <w:rtl/>
        </w:rPr>
        <w:t xml:space="preserve"> </w:t>
      </w:r>
      <w:r>
        <w:rPr>
          <w:rFonts w:ascii="Calibri" w:eastAsia="Calibri" w:hAnsi="Calibri" w:cs="B Nazanin" w:hint="cs"/>
          <w:b/>
          <w:bCs/>
          <w:sz w:val="28"/>
          <w:szCs w:val="28"/>
          <w:rtl/>
        </w:rPr>
        <w:t>سیزده‌گانه</w:t>
      </w:r>
      <w:r w:rsidR="00824A1D" w:rsidRPr="00486919">
        <w:rPr>
          <w:rFonts w:ascii="Calibri" w:eastAsia="Calibri" w:hAnsi="Calibri" w:cs="B Nazanin" w:hint="cs"/>
          <w:b/>
          <w:bCs/>
          <w:sz w:val="28"/>
          <w:szCs w:val="28"/>
          <w:rtl/>
        </w:rPr>
        <w:t xml:space="preserve"> وانو</w:t>
      </w:r>
      <w:r w:rsidR="004C7904" w:rsidRPr="00486919">
        <w:rPr>
          <w:rFonts w:ascii="Calibri" w:eastAsia="Calibri" w:hAnsi="Calibri" w:cs="B Nazanin" w:hint="cs"/>
          <w:b/>
          <w:bCs/>
          <w:sz w:val="28"/>
          <w:szCs w:val="28"/>
          <w:rtl/>
        </w:rPr>
        <w:t>:</w:t>
      </w:r>
    </w:p>
    <w:p w:rsidR="004C7904" w:rsidRPr="00992ED5" w:rsidRDefault="004C7904" w:rsidP="0055589E">
      <w:pPr>
        <w:pStyle w:val="ListParagraph"/>
        <w:tabs>
          <w:tab w:val="right" w:pos="0"/>
        </w:tabs>
        <w:bidi/>
        <w:ind w:left="792"/>
        <w:jc w:val="both"/>
        <w:rPr>
          <w:rFonts w:ascii="Calibri" w:eastAsia="Calibri" w:hAnsi="Calibri" w:cs="B Nazanin"/>
          <w:sz w:val="28"/>
          <w:szCs w:val="28"/>
          <w:lang w:bidi="fa-IR"/>
        </w:rPr>
      </w:pPr>
      <w:r w:rsidRPr="00992ED5">
        <w:rPr>
          <w:rFonts w:ascii="Calibri" w:eastAsia="Calibri" w:hAnsi="Calibri" w:cs="B Nazanin" w:hint="cs"/>
          <w:sz w:val="28"/>
          <w:szCs w:val="28"/>
          <w:rtl/>
          <w:lang w:bidi="fa-IR"/>
        </w:rPr>
        <w:lastRenderedPageBreak/>
        <w:t xml:space="preserve">معيار مناسبي كه براي </w:t>
      </w:r>
      <w:r w:rsidR="00732364">
        <w:rPr>
          <w:rFonts w:ascii="Calibri" w:eastAsia="Calibri" w:hAnsi="Calibri" w:cs="B Nazanin" w:hint="cs"/>
          <w:sz w:val="28"/>
          <w:szCs w:val="28"/>
          <w:rtl/>
          <w:lang w:bidi="fa-IR"/>
        </w:rPr>
        <w:t>خودارزیابی</w:t>
      </w:r>
      <w:r w:rsidRPr="00992ED5">
        <w:rPr>
          <w:rFonts w:ascii="Calibri" w:eastAsia="Calibri" w:hAnsi="Calibri" w:cs="B Nazanin" w:hint="cs"/>
          <w:sz w:val="28"/>
          <w:szCs w:val="28"/>
          <w:rtl/>
          <w:lang w:bidi="fa-IR"/>
        </w:rPr>
        <w:t xml:space="preserve"> اثربخشي </w:t>
      </w:r>
      <w:r w:rsidR="00732364">
        <w:rPr>
          <w:rFonts w:ascii="Calibri" w:eastAsia="Calibri" w:hAnsi="Calibri" w:cs="B Nazanin" w:hint="cs"/>
          <w:sz w:val="28"/>
          <w:szCs w:val="28"/>
          <w:rtl/>
          <w:lang w:bidi="fa-IR"/>
        </w:rPr>
        <w:t>سیاست‌ها</w:t>
      </w:r>
      <w:r w:rsidRPr="00992ED5">
        <w:rPr>
          <w:rFonts w:ascii="Calibri" w:eastAsia="Calibri" w:hAnsi="Calibri" w:cs="B Nazanin" w:hint="cs"/>
          <w:sz w:val="28"/>
          <w:szCs w:val="28"/>
          <w:rtl/>
          <w:lang w:bidi="fa-IR"/>
        </w:rPr>
        <w:t xml:space="preserve"> و مديريت كلان </w:t>
      </w:r>
      <w:r w:rsidR="00732364">
        <w:rPr>
          <w:rFonts w:ascii="Calibri" w:eastAsia="Calibri" w:hAnsi="Calibri" w:cs="B Nazanin" w:hint="cs"/>
          <w:sz w:val="28"/>
          <w:szCs w:val="28"/>
          <w:rtl/>
          <w:lang w:bidi="fa-IR"/>
        </w:rPr>
        <w:t>نیروگاه‌ها</w:t>
      </w:r>
      <w:r w:rsidRPr="00992ED5">
        <w:rPr>
          <w:rFonts w:ascii="Calibri" w:eastAsia="Calibri" w:hAnsi="Calibri" w:cs="B Nazanin" w:hint="cs"/>
          <w:sz w:val="28"/>
          <w:szCs w:val="28"/>
          <w:rtl/>
          <w:lang w:bidi="fa-IR"/>
        </w:rPr>
        <w:t xml:space="preserve"> در سراسر جهان </w:t>
      </w:r>
      <w:r w:rsidR="005A4D9A">
        <w:rPr>
          <w:rFonts w:ascii="Calibri" w:eastAsia="Calibri" w:hAnsi="Calibri" w:cs="B Nazanin" w:hint="cs"/>
          <w:sz w:val="28"/>
          <w:szCs w:val="28"/>
          <w:rtl/>
          <w:lang w:bidi="fa-IR"/>
        </w:rPr>
        <w:t>مورداستفاده</w:t>
      </w:r>
      <w:r w:rsidRPr="00992ED5">
        <w:rPr>
          <w:rFonts w:ascii="Calibri" w:eastAsia="Calibri" w:hAnsi="Calibri" w:cs="B Nazanin" w:hint="cs"/>
          <w:sz w:val="28"/>
          <w:szCs w:val="28"/>
          <w:rtl/>
          <w:lang w:bidi="fa-IR"/>
        </w:rPr>
        <w:t xml:space="preserve"> قرار </w:t>
      </w:r>
      <w:r w:rsidR="00732364">
        <w:rPr>
          <w:rFonts w:ascii="Calibri" w:eastAsia="Calibri" w:hAnsi="Calibri" w:cs="B Nazanin" w:hint="cs"/>
          <w:sz w:val="28"/>
          <w:szCs w:val="28"/>
          <w:rtl/>
          <w:lang w:bidi="fa-IR"/>
        </w:rPr>
        <w:t>می‌گیرد</w:t>
      </w:r>
      <w:r w:rsidRPr="00992ED5">
        <w:rPr>
          <w:rFonts w:ascii="Calibri" w:eastAsia="Calibri" w:hAnsi="Calibri" w:cs="B Nazanin" w:hint="cs"/>
          <w:sz w:val="28"/>
          <w:szCs w:val="28"/>
          <w:rtl/>
          <w:lang w:bidi="fa-IR"/>
        </w:rPr>
        <w:t xml:space="preserve"> استفاده از شاخص</w:t>
      </w:r>
      <w:r w:rsidRPr="00992ED5">
        <w:rPr>
          <w:rFonts w:ascii="Calibri" w:eastAsia="Calibri" w:hAnsi="Calibri" w:cs="B Nazanin" w:hint="cs"/>
          <w:sz w:val="28"/>
          <w:szCs w:val="28"/>
          <w:rtl/>
          <w:lang w:bidi="fa-IR"/>
        </w:rPr>
        <w:softHyphen/>
        <w:t>هاي سيزده</w:t>
      </w:r>
      <w:r w:rsidRPr="00992ED5">
        <w:rPr>
          <w:rFonts w:ascii="Calibri" w:eastAsia="Calibri" w:hAnsi="Calibri" w:cs="B Nazanin" w:hint="cs"/>
          <w:sz w:val="28"/>
          <w:szCs w:val="28"/>
          <w:rtl/>
          <w:lang w:bidi="fa-IR"/>
        </w:rPr>
        <w:softHyphen/>
        <w:t xml:space="preserve">گانه وانو است كه در اين حوزه نيروگاه اتمي بوشهر نيز </w:t>
      </w:r>
      <w:r w:rsidR="00732364">
        <w:rPr>
          <w:rFonts w:ascii="Calibri" w:eastAsia="Calibri" w:hAnsi="Calibri" w:cs="B Nazanin" w:hint="cs"/>
          <w:sz w:val="28"/>
          <w:szCs w:val="28"/>
          <w:rtl/>
          <w:lang w:bidi="fa-IR"/>
        </w:rPr>
        <w:t>به‌صورت</w:t>
      </w:r>
      <w:r w:rsidRPr="00992ED5">
        <w:rPr>
          <w:rFonts w:ascii="Calibri" w:eastAsia="Calibri" w:hAnsi="Calibri" w:cs="B Nazanin" w:hint="cs"/>
          <w:sz w:val="28"/>
          <w:szCs w:val="28"/>
          <w:rtl/>
          <w:lang w:bidi="fa-IR"/>
        </w:rPr>
        <w:t xml:space="preserve"> سه ماهانه بر اساس نتايج سالانه در ميان </w:t>
      </w:r>
      <w:r w:rsidR="00192FC0">
        <w:rPr>
          <w:rFonts w:ascii="Calibri" w:eastAsia="Calibri" w:hAnsi="Calibri" w:cs="B Nazanin" w:hint="cs"/>
          <w:sz w:val="28"/>
          <w:szCs w:val="28"/>
          <w:rtl/>
          <w:lang w:bidi="fa-IR"/>
        </w:rPr>
        <w:t>نیروگاه‌های</w:t>
      </w:r>
      <w:r w:rsidRPr="00992ED5">
        <w:rPr>
          <w:rFonts w:ascii="Calibri" w:eastAsia="Calibri" w:hAnsi="Calibri" w:cs="B Nazanin" w:hint="cs"/>
          <w:sz w:val="28"/>
          <w:szCs w:val="28"/>
          <w:rtl/>
          <w:lang w:bidi="fa-IR"/>
        </w:rPr>
        <w:t xml:space="preserve"> اتمي مركز مسكو (حدود 70 نيروگاه) </w:t>
      </w:r>
      <w:r w:rsidR="00732364">
        <w:rPr>
          <w:rFonts w:ascii="Calibri" w:eastAsia="Calibri" w:hAnsi="Calibri" w:cs="B Nazanin" w:hint="cs"/>
          <w:sz w:val="28"/>
          <w:szCs w:val="28"/>
          <w:rtl/>
          <w:lang w:bidi="fa-IR"/>
        </w:rPr>
        <w:t>رتبه‌بندی</w:t>
      </w:r>
      <w:r w:rsidRPr="00992ED5">
        <w:rPr>
          <w:rFonts w:ascii="Calibri" w:eastAsia="Calibri" w:hAnsi="Calibri" w:cs="B Nazanin" w:hint="cs"/>
          <w:sz w:val="28"/>
          <w:szCs w:val="28"/>
          <w:rtl/>
          <w:lang w:bidi="fa-IR"/>
        </w:rPr>
        <w:t xml:space="preserve"> </w:t>
      </w:r>
      <w:r w:rsidR="00732364">
        <w:rPr>
          <w:rFonts w:ascii="Calibri" w:eastAsia="Calibri" w:hAnsi="Calibri" w:cs="B Nazanin" w:hint="cs"/>
          <w:sz w:val="28"/>
          <w:szCs w:val="28"/>
          <w:rtl/>
          <w:lang w:bidi="fa-IR"/>
        </w:rPr>
        <w:t>می‌گردد</w:t>
      </w:r>
      <w:r w:rsidRPr="00992ED5">
        <w:rPr>
          <w:rFonts w:ascii="Calibri" w:eastAsia="Calibri" w:hAnsi="Calibri" w:cs="B Nazanin" w:hint="cs"/>
          <w:sz w:val="28"/>
          <w:szCs w:val="28"/>
          <w:rtl/>
          <w:lang w:bidi="fa-IR"/>
        </w:rPr>
        <w:t xml:space="preserve">. براي هر شاخص وانو ضريب وزني </w:t>
      </w:r>
      <w:r w:rsidR="00732364">
        <w:rPr>
          <w:rFonts w:ascii="Calibri" w:eastAsia="Calibri" w:hAnsi="Calibri" w:cs="B Nazanin" w:hint="cs"/>
          <w:sz w:val="28"/>
          <w:szCs w:val="28"/>
          <w:rtl/>
          <w:lang w:bidi="fa-IR"/>
        </w:rPr>
        <w:t>تعریف‌شده</w:t>
      </w:r>
      <w:r w:rsidRPr="00992ED5">
        <w:rPr>
          <w:rFonts w:ascii="Calibri" w:eastAsia="Calibri" w:hAnsi="Calibri" w:cs="B Nazanin" w:hint="cs"/>
          <w:sz w:val="28"/>
          <w:szCs w:val="28"/>
          <w:rtl/>
          <w:lang w:bidi="fa-IR"/>
        </w:rPr>
        <w:t xml:space="preserve"> و در انتها عددي بين صفر تا 100 به هر نيروگاه تعلق مي</w:t>
      </w:r>
      <w:r w:rsidRPr="00992ED5">
        <w:rPr>
          <w:rFonts w:ascii="Calibri" w:eastAsia="Calibri" w:hAnsi="Calibri" w:cs="B Nazanin" w:hint="cs"/>
          <w:sz w:val="28"/>
          <w:szCs w:val="28"/>
          <w:rtl/>
          <w:lang w:bidi="fa-IR"/>
        </w:rPr>
        <w:softHyphen/>
        <w:t xml:space="preserve">گيرد. نيروگاه اتمي بوشهر بنا به دلايلي كه در ابتدا به آن اشاره شد وضعيت مناسبي در ميان </w:t>
      </w:r>
      <w:r w:rsidR="00732364">
        <w:rPr>
          <w:rFonts w:ascii="Calibri" w:eastAsia="Calibri" w:hAnsi="Calibri" w:cs="B Nazanin" w:hint="cs"/>
          <w:sz w:val="28"/>
          <w:szCs w:val="28"/>
          <w:rtl/>
          <w:lang w:bidi="fa-IR"/>
        </w:rPr>
        <w:t>نیروگاه‌ها</w:t>
      </w:r>
      <w:r w:rsidRPr="00992ED5">
        <w:rPr>
          <w:rFonts w:ascii="Calibri" w:eastAsia="Calibri" w:hAnsi="Calibri" w:cs="B Nazanin" w:hint="cs"/>
          <w:sz w:val="28"/>
          <w:szCs w:val="28"/>
          <w:rtl/>
          <w:lang w:bidi="fa-IR"/>
        </w:rPr>
        <w:t xml:space="preserve"> نداشت و اگر يك توزيع آماري براي نيروگاه</w:t>
      </w:r>
      <w:r w:rsidRPr="00992ED5">
        <w:rPr>
          <w:rFonts w:ascii="Calibri" w:eastAsia="Calibri" w:hAnsi="Calibri" w:cs="B Nazanin" w:hint="cs"/>
          <w:sz w:val="28"/>
          <w:szCs w:val="28"/>
          <w:rtl/>
          <w:lang w:bidi="fa-IR"/>
        </w:rPr>
        <w:softHyphen/>
        <w:t>ها در نظر گرفته شود حتي تا سال گذشته همواره در چارك آخر و انتهايي اين توزيع قرار داشت. با بهبود و مديريت وضعيت بهره</w:t>
      </w:r>
      <w:r w:rsidRPr="00992ED5">
        <w:rPr>
          <w:rFonts w:ascii="Calibri" w:eastAsia="Calibri" w:hAnsi="Calibri" w:cs="B Nazanin" w:hint="cs"/>
          <w:sz w:val="28"/>
          <w:szCs w:val="28"/>
          <w:rtl/>
          <w:lang w:bidi="fa-IR"/>
        </w:rPr>
        <w:softHyphen/>
        <w:t>برداري در سال</w:t>
      </w:r>
      <w:r w:rsidRPr="00992ED5">
        <w:rPr>
          <w:rFonts w:ascii="Calibri" w:eastAsia="Calibri" w:hAnsi="Calibri" w:cs="B Nazanin" w:hint="cs"/>
          <w:sz w:val="28"/>
          <w:szCs w:val="28"/>
          <w:rtl/>
          <w:lang w:bidi="fa-IR"/>
        </w:rPr>
        <w:softHyphen/>
        <w:t>هاي اخير و بخصوص سال 1396 جايگاه نيروگاه اتمي بوشهر از چارك آخر به چارك سوم ارتقاء يافت كه با احتساب نوع سوخت مصرفي بوشهر كه حداكثر</w:t>
      </w:r>
      <w:r w:rsidR="00DC05AF">
        <w:rPr>
          <w:rFonts w:ascii="Calibri" w:eastAsia="Calibri" w:hAnsi="Calibri" w:cs="B Nazanin" w:hint="cs"/>
          <w:sz w:val="28"/>
          <w:szCs w:val="28"/>
          <w:rtl/>
          <w:lang w:bidi="fa-IR"/>
        </w:rPr>
        <w:t xml:space="preserve"> امكان كار مستمر تا تعويض سوخت </w:t>
      </w:r>
      <w:r w:rsidRPr="00992ED5">
        <w:rPr>
          <w:rFonts w:ascii="Calibri" w:eastAsia="Calibri" w:hAnsi="Calibri" w:cs="B Nazanin" w:hint="cs"/>
          <w:sz w:val="28"/>
          <w:szCs w:val="28"/>
          <w:rtl/>
          <w:lang w:bidi="fa-IR"/>
        </w:rPr>
        <w:t xml:space="preserve">310 روزه را دارد جايگاه مناسبي </w:t>
      </w:r>
      <w:r w:rsidR="00732364">
        <w:rPr>
          <w:rFonts w:ascii="Calibri" w:eastAsia="Calibri" w:hAnsi="Calibri" w:cs="B Nazanin" w:hint="cs"/>
          <w:sz w:val="28"/>
          <w:szCs w:val="28"/>
          <w:rtl/>
          <w:lang w:bidi="fa-IR"/>
        </w:rPr>
        <w:t>می‌باشد</w:t>
      </w:r>
      <w:r w:rsidRPr="00992ED5">
        <w:rPr>
          <w:rFonts w:ascii="Calibri" w:eastAsia="Calibri" w:hAnsi="Calibri" w:cs="B Nazanin" w:hint="cs"/>
          <w:sz w:val="28"/>
          <w:szCs w:val="28"/>
          <w:rtl/>
          <w:lang w:bidi="fa-IR"/>
        </w:rPr>
        <w:t xml:space="preserve">. با ادامه روند مثبت جاري </w:t>
      </w:r>
      <w:r w:rsidR="00C4436D">
        <w:rPr>
          <w:rFonts w:ascii="Calibri" w:eastAsia="Calibri" w:hAnsi="Calibri" w:cs="B Nazanin" w:hint="cs"/>
          <w:sz w:val="28"/>
          <w:szCs w:val="28"/>
          <w:rtl/>
          <w:lang w:bidi="fa-IR"/>
        </w:rPr>
        <w:t>پيش‌بيني مي</w:t>
      </w:r>
      <w:r w:rsidR="0055589E">
        <w:rPr>
          <w:rFonts w:ascii="Calibri" w:eastAsia="Calibri" w:hAnsi="Calibri" w:cs="B Nazanin" w:hint="cs"/>
          <w:sz w:val="28"/>
          <w:szCs w:val="28"/>
          <w:rtl/>
          <w:lang w:bidi="fa-IR"/>
        </w:rPr>
        <w:t>‌</w:t>
      </w:r>
      <w:r w:rsidR="00C4436D">
        <w:rPr>
          <w:rFonts w:ascii="Calibri" w:eastAsia="Calibri" w:hAnsi="Calibri" w:cs="B Nazanin" w:hint="cs"/>
          <w:sz w:val="28"/>
          <w:szCs w:val="28"/>
          <w:rtl/>
          <w:lang w:bidi="fa-IR"/>
        </w:rPr>
        <w:t xml:space="preserve">گردد </w:t>
      </w:r>
      <w:r w:rsidRPr="00992ED5">
        <w:rPr>
          <w:rFonts w:ascii="Calibri" w:eastAsia="Calibri" w:hAnsi="Calibri" w:cs="B Nazanin" w:hint="cs"/>
          <w:sz w:val="28"/>
          <w:szCs w:val="28"/>
          <w:rtl/>
          <w:lang w:bidi="fa-IR"/>
        </w:rPr>
        <w:t>جايگاه نيروگاه تا ميانه</w:t>
      </w:r>
      <w:r w:rsidRPr="00992ED5">
        <w:rPr>
          <w:rFonts w:ascii="Calibri" w:eastAsia="Calibri" w:hAnsi="Calibri" w:cs="B Nazanin" w:hint="cs"/>
          <w:sz w:val="28"/>
          <w:szCs w:val="28"/>
          <w:rtl/>
          <w:lang w:bidi="fa-IR"/>
        </w:rPr>
        <w:softHyphen/>
        <w:t xml:space="preserve">هاي اين توزيع نيز در سال آينده ارتقاء يابد. جايگاه جاري نيروگاه اتمي بوشهر با اين روش كه به متد 4 معروف است در ميان </w:t>
      </w:r>
      <w:r w:rsidR="00192FC0">
        <w:rPr>
          <w:rFonts w:ascii="Calibri" w:eastAsia="Calibri" w:hAnsi="Calibri" w:cs="B Nazanin" w:hint="cs"/>
          <w:sz w:val="28"/>
          <w:szCs w:val="28"/>
          <w:rtl/>
          <w:lang w:bidi="fa-IR"/>
        </w:rPr>
        <w:t>نیروگاه‌های</w:t>
      </w:r>
      <w:r w:rsidRPr="00992ED5">
        <w:rPr>
          <w:rFonts w:ascii="Calibri" w:eastAsia="Calibri" w:hAnsi="Calibri" w:cs="B Nazanin" w:hint="cs"/>
          <w:sz w:val="28"/>
          <w:szCs w:val="28"/>
          <w:rtl/>
          <w:lang w:bidi="fa-IR"/>
        </w:rPr>
        <w:t xml:space="preserve"> عضو </w:t>
      </w:r>
      <w:r w:rsidR="00C9489E">
        <w:rPr>
          <w:rFonts w:cs="B Mitra"/>
          <w:noProof/>
          <w:rtl/>
        </w:rPr>
        <w:drawing>
          <wp:anchor distT="0" distB="0" distL="114300" distR="114300" simplePos="0" relativeHeight="251680768" behindDoc="1" locked="0" layoutInCell="1" allowOverlap="1" wp14:anchorId="44C088D1" wp14:editId="294D9F28">
            <wp:simplePos x="0" y="0"/>
            <wp:positionH relativeFrom="column">
              <wp:posOffset>-280035</wp:posOffset>
            </wp:positionH>
            <wp:positionV relativeFrom="paragraph">
              <wp:posOffset>3441700</wp:posOffset>
            </wp:positionV>
            <wp:extent cx="6183630" cy="2962275"/>
            <wp:effectExtent l="0" t="0" r="7620" b="9525"/>
            <wp:wrapTopAndBottom/>
            <wp:docPr id="21" name="Picture 21" descr="C:\Users\abbasi_m\Desktop\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basi_m\Desktop\PI.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363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2ED5">
        <w:rPr>
          <w:rFonts w:ascii="Calibri" w:eastAsia="Calibri" w:hAnsi="Calibri" w:cs="B Nazanin" w:hint="cs"/>
          <w:sz w:val="28"/>
          <w:szCs w:val="28"/>
          <w:rtl/>
          <w:lang w:bidi="fa-IR"/>
        </w:rPr>
        <w:t xml:space="preserve">مركز مسكو در </w:t>
      </w:r>
      <w:r w:rsidR="00992ED5">
        <w:rPr>
          <w:rFonts w:ascii="Calibri" w:eastAsia="Calibri" w:hAnsi="Calibri" w:cs="B Nazanin" w:hint="cs"/>
          <w:sz w:val="28"/>
          <w:szCs w:val="28"/>
          <w:rtl/>
          <w:lang w:bidi="fa-IR"/>
        </w:rPr>
        <w:t>نمودار زير</w:t>
      </w:r>
      <w:r w:rsidRPr="00992ED5">
        <w:rPr>
          <w:rFonts w:ascii="Calibri" w:eastAsia="Calibri" w:hAnsi="Calibri" w:cs="B Nazanin" w:hint="cs"/>
          <w:sz w:val="28"/>
          <w:szCs w:val="28"/>
          <w:rtl/>
          <w:lang w:bidi="fa-IR"/>
        </w:rPr>
        <w:t xml:space="preserve"> آورده </w:t>
      </w:r>
      <w:r w:rsidR="00992ED5">
        <w:rPr>
          <w:rFonts w:ascii="Calibri" w:eastAsia="Calibri" w:hAnsi="Calibri" w:cs="B Nazanin" w:hint="cs"/>
          <w:sz w:val="28"/>
          <w:szCs w:val="28"/>
          <w:rtl/>
          <w:lang w:bidi="fa-IR"/>
        </w:rPr>
        <w:t>شده است</w:t>
      </w:r>
      <w:r w:rsidRPr="00992ED5">
        <w:rPr>
          <w:rFonts w:ascii="Calibri" w:eastAsia="Calibri" w:hAnsi="Calibri" w:cs="B Nazanin" w:hint="cs"/>
          <w:sz w:val="28"/>
          <w:szCs w:val="28"/>
          <w:rtl/>
          <w:lang w:bidi="fa-IR"/>
        </w:rPr>
        <w:t>.</w:t>
      </w:r>
    </w:p>
    <w:p w:rsidR="00C9489E" w:rsidRPr="00486919" w:rsidRDefault="00C9489E" w:rsidP="0010106D">
      <w:pPr>
        <w:tabs>
          <w:tab w:val="right" w:pos="0"/>
        </w:tabs>
        <w:bidi/>
        <w:jc w:val="both"/>
        <w:rPr>
          <w:rFonts w:ascii="Calibri" w:eastAsia="Calibri" w:hAnsi="Calibri" w:cs="B Nazanin"/>
          <w:b/>
          <w:bCs/>
          <w:sz w:val="28"/>
          <w:szCs w:val="28"/>
          <w:rtl/>
        </w:rPr>
      </w:pPr>
    </w:p>
    <w:p w:rsidR="00824A1D" w:rsidRPr="00486919" w:rsidRDefault="00824A1D" w:rsidP="00DC3059">
      <w:pPr>
        <w:pStyle w:val="ListParagraph"/>
        <w:numPr>
          <w:ilvl w:val="1"/>
          <w:numId w:val="23"/>
        </w:numPr>
        <w:tabs>
          <w:tab w:val="right" w:pos="0"/>
        </w:tabs>
        <w:bidi/>
        <w:jc w:val="both"/>
        <w:rPr>
          <w:rFonts w:ascii="Calibri" w:eastAsia="Calibri" w:hAnsi="Calibri" w:cs="B Nazanin"/>
          <w:b/>
          <w:bCs/>
          <w:sz w:val="28"/>
          <w:szCs w:val="28"/>
          <w:rtl/>
        </w:rPr>
      </w:pPr>
      <w:r w:rsidRPr="00486919">
        <w:rPr>
          <w:rFonts w:ascii="Calibri" w:eastAsia="Calibri" w:hAnsi="Calibri" w:cs="B Nazanin" w:hint="cs"/>
          <w:b/>
          <w:bCs/>
          <w:sz w:val="28"/>
          <w:szCs w:val="28"/>
          <w:rtl/>
        </w:rPr>
        <w:t>عملكرد ديزل ژنراتورها:</w:t>
      </w:r>
    </w:p>
    <w:p w:rsidR="0053672E" w:rsidRPr="005301E7" w:rsidRDefault="0053672E" w:rsidP="008C533A">
      <w:pPr>
        <w:bidi/>
        <w:spacing w:after="0"/>
        <w:ind w:firstLine="360"/>
        <w:jc w:val="both"/>
        <w:rPr>
          <w:rFonts w:ascii="Calibri" w:eastAsia="Calibri" w:hAnsi="Calibri" w:cs="B Nazanin"/>
          <w:sz w:val="28"/>
          <w:szCs w:val="28"/>
          <w:rtl/>
          <w:lang w:bidi="fa-IR"/>
        </w:rPr>
      </w:pPr>
      <w:r w:rsidRPr="005301E7">
        <w:rPr>
          <w:rFonts w:ascii="Calibri" w:eastAsia="Calibri" w:hAnsi="Calibri" w:cs="B Nazanin" w:hint="cs"/>
          <w:sz w:val="28"/>
          <w:szCs w:val="28"/>
          <w:rtl/>
          <w:lang w:bidi="fa-IR"/>
        </w:rPr>
        <w:t xml:space="preserve">هدف از معرفي اين شاخص پايش عملكرد </w:t>
      </w:r>
      <w:r w:rsidR="005E3134" w:rsidRPr="005301E7">
        <w:rPr>
          <w:rFonts w:ascii="Calibri" w:eastAsia="Calibri" w:hAnsi="Calibri" w:cs="B Nazanin" w:hint="cs"/>
          <w:sz w:val="28"/>
          <w:szCs w:val="28"/>
          <w:rtl/>
          <w:lang w:bidi="fa-IR"/>
        </w:rPr>
        <w:t>دیزل</w:t>
      </w:r>
      <w:r w:rsidRPr="005301E7">
        <w:rPr>
          <w:rFonts w:ascii="Calibri" w:eastAsia="Calibri" w:hAnsi="Calibri" w:cs="B Nazanin" w:hint="cs"/>
          <w:sz w:val="28"/>
          <w:szCs w:val="28"/>
          <w:rtl/>
          <w:lang w:bidi="fa-IR"/>
        </w:rPr>
        <w:t xml:space="preserve"> ژنراتورها است. اين شاخص يك برآورد ساده از</w:t>
      </w:r>
      <w:r w:rsidR="0055589E">
        <w:rPr>
          <w:rFonts w:ascii="Calibri" w:eastAsia="Calibri" w:hAnsi="Calibri" w:cs="B Nazanin" w:hint="cs"/>
          <w:sz w:val="28"/>
          <w:szCs w:val="28"/>
          <w:rtl/>
          <w:lang w:bidi="fa-IR"/>
        </w:rPr>
        <w:t xml:space="preserve"> ميزان</w:t>
      </w:r>
      <w:r w:rsidRPr="005301E7">
        <w:rPr>
          <w:rFonts w:ascii="Calibri" w:eastAsia="Calibri" w:hAnsi="Calibri" w:cs="B Nazanin" w:hint="cs"/>
          <w:sz w:val="28"/>
          <w:szCs w:val="28"/>
          <w:rtl/>
          <w:lang w:bidi="fa-IR"/>
        </w:rPr>
        <w:t xml:space="preserve"> در دسترس نبودن تجهيزات ديزل ژنراتورها </w:t>
      </w:r>
      <w:r w:rsidR="008C533A">
        <w:rPr>
          <w:rFonts w:ascii="Calibri" w:eastAsia="Calibri" w:hAnsi="Calibri" w:cs="B Nazanin" w:hint="cs"/>
          <w:sz w:val="28"/>
          <w:szCs w:val="28"/>
          <w:rtl/>
          <w:lang w:bidi="fa-IR"/>
        </w:rPr>
        <w:t>مي‌باشد</w:t>
      </w:r>
      <w:r w:rsidRPr="005301E7">
        <w:rPr>
          <w:rFonts w:ascii="Calibri" w:eastAsia="Calibri" w:hAnsi="Calibri" w:cs="B Nazanin" w:hint="cs"/>
          <w:sz w:val="28"/>
          <w:szCs w:val="28"/>
          <w:rtl/>
          <w:lang w:bidi="fa-IR"/>
        </w:rPr>
        <w:t xml:space="preserve"> كه همخواني خوبي با </w:t>
      </w:r>
      <w:r w:rsidR="005E3134" w:rsidRPr="005301E7">
        <w:rPr>
          <w:rFonts w:ascii="Calibri" w:eastAsia="Calibri" w:hAnsi="Calibri" w:cs="B Nazanin" w:hint="cs"/>
          <w:sz w:val="28"/>
          <w:szCs w:val="28"/>
          <w:rtl/>
          <w:lang w:bidi="fa-IR"/>
        </w:rPr>
        <w:t>روش‌های</w:t>
      </w:r>
      <w:r w:rsidRPr="005301E7">
        <w:rPr>
          <w:rFonts w:ascii="Calibri" w:eastAsia="Calibri" w:hAnsi="Calibri" w:cs="B Nazanin" w:hint="cs"/>
          <w:sz w:val="28"/>
          <w:szCs w:val="28"/>
          <w:rtl/>
          <w:lang w:bidi="fa-IR"/>
        </w:rPr>
        <w:t xml:space="preserve"> دقيق ديگر بر مبناي </w:t>
      </w:r>
      <w:r w:rsidRPr="005301E7">
        <w:rPr>
          <w:rFonts w:ascii="Calibri" w:eastAsia="Calibri" w:hAnsi="Calibri" w:cs="B Nazanin" w:hint="cs"/>
          <w:sz w:val="28"/>
          <w:szCs w:val="28"/>
          <w:rtl/>
          <w:lang w:bidi="fa-IR"/>
        </w:rPr>
        <w:lastRenderedPageBreak/>
        <w:t xml:space="preserve">درخت خطا دارد. مقدار كم اين شاخص بيانگر حاشيه ايمني بيشتر براي </w:t>
      </w:r>
      <w:r w:rsidR="005E3134" w:rsidRPr="005301E7">
        <w:rPr>
          <w:rFonts w:ascii="Calibri" w:eastAsia="Calibri" w:hAnsi="Calibri" w:cs="B Nazanin" w:hint="cs"/>
          <w:sz w:val="28"/>
          <w:szCs w:val="28"/>
          <w:rtl/>
          <w:lang w:bidi="fa-IR"/>
        </w:rPr>
        <w:t>بهره‌برداری</w:t>
      </w:r>
      <w:r w:rsidRPr="005301E7">
        <w:rPr>
          <w:rFonts w:ascii="Calibri" w:eastAsia="Calibri" w:hAnsi="Calibri" w:cs="B Nazanin" w:hint="cs"/>
          <w:sz w:val="28"/>
          <w:szCs w:val="28"/>
          <w:rtl/>
          <w:lang w:bidi="fa-IR"/>
        </w:rPr>
        <w:t xml:space="preserve"> ديزل</w:t>
      </w:r>
      <w:r w:rsidRPr="005301E7">
        <w:rPr>
          <w:rFonts w:ascii="Calibri" w:eastAsia="Calibri" w:hAnsi="Calibri" w:cs="B Nazanin" w:hint="cs"/>
          <w:sz w:val="28"/>
          <w:szCs w:val="28"/>
          <w:rtl/>
          <w:lang w:bidi="fa-IR"/>
        </w:rPr>
        <w:softHyphen/>
        <w:t xml:space="preserve">ها، افزايش ايمني و </w:t>
      </w:r>
      <w:r w:rsidR="005E3134" w:rsidRPr="005301E7">
        <w:rPr>
          <w:rFonts w:ascii="Calibri" w:eastAsia="Calibri" w:hAnsi="Calibri" w:cs="B Nazanin" w:hint="cs"/>
          <w:sz w:val="28"/>
          <w:szCs w:val="28"/>
          <w:rtl/>
          <w:lang w:bidi="fa-IR"/>
        </w:rPr>
        <w:t>درنتیجه</w:t>
      </w:r>
      <w:r w:rsidRPr="005301E7">
        <w:rPr>
          <w:rFonts w:ascii="Calibri" w:eastAsia="Calibri" w:hAnsi="Calibri" w:cs="B Nazanin" w:hint="cs"/>
          <w:sz w:val="28"/>
          <w:szCs w:val="28"/>
          <w:rtl/>
          <w:lang w:bidi="fa-IR"/>
        </w:rPr>
        <w:t xml:space="preserve"> كمتر شدن احتمال آسيب ديدن راكتور است. اين شاخص همچنين </w:t>
      </w:r>
      <w:r w:rsidR="005E3134" w:rsidRPr="005301E7">
        <w:rPr>
          <w:rFonts w:ascii="Calibri" w:eastAsia="Calibri" w:hAnsi="Calibri" w:cs="B Nazanin" w:hint="cs"/>
          <w:sz w:val="28"/>
          <w:szCs w:val="28"/>
          <w:rtl/>
          <w:lang w:bidi="fa-IR"/>
        </w:rPr>
        <w:t>به‌صورت</w:t>
      </w:r>
      <w:r w:rsidRPr="005301E7">
        <w:rPr>
          <w:rFonts w:ascii="Calibri" w:eastAsia="Calibri" w:hAnsi="Calibri" w:cs="B Nazanin" w:hint="cs"/>
          <w:sz w:val="28"/>
          <w:szCs w:val="28"/>
          <w:rtl/>
          <w:lang w:bidi="fa-IR"/>
        </w:rPr>
        <w:t xml:space="preserve"> </w:t>
      </w:r>
      <w:r w:rsidR="005E3134" w:rsidRPr="005301E7">
        <w:rPr>
          <w:rFonts w:ascii="Calibri" w:eastAsia="Calibri" w:hAnsi="Calibri" w:cs="B Nazanin" w:hint="cs"/>
          <w:sz w:val="28"/>
          <w:szCs w:val="28"/>
          <w:rtl/>
          <w:lang w:bidi="fa-IR"/>
        </w:rPr>
        <w:t>غیرمستقیم</w:t>
      </w:r>
      <w:r w:rsidRPr="005301E7">
        <w:rPr>
          <w:rFonts w:ascii="Calibri" w:eastAsia="Calibri" w:hAnsi="Calibri" w:cs="B Nazanin" w:hint="cs"/>
          <w:sz w:val="28"/>
          <w:szCs w:val="28"/>
          <w:rtl/>
          <w:lang w:bidi="fa-IR"/>
        </w:rPr>
        <w:t xml:space="preserve"> اثربخشي تجارب </w:t>
      </w:r>
      <w:r w:rsidR="005E3134" w:rsidRPr="005301E7">
        <w:rPr>
          <w:rFonts w:ascii="Calibri" w:eastAsia="Calibri" w:hAnsi="Calibri" w:cs="B Nazanin" w:hint="cs"/>
          <w:sz w:val="28"/>
          <w:szCs w:val="28"/>
          <w:rtl/>
          <w:lang w:bidi="fa-IR"/>
        </w:rPr>
        <w:t>بهره‌برداری</w:t>
      </w:r>
      <w:r w:rsidRPr="005301E7">
        <w:rPr>
          <w:rFonts w:ascii="Calibri" w:eastAsia="Calibri" w:hAnsi="Calibri" w:cs="B Nazanin" w:hint="cs"/>
          <w:sz w:val="28"/>
          <w:szCs w:val="28"/>
          <w:rtl/>
          <w:lang w:bidi="fa-IR"/>
        </w:rPr>
        <w:t xml:space="preserve"> و تعميرات </w:t>
      </w:r>
      <w:r w:rsidR="005E3134" w:rsidRPr="005301E7">
        <w:rPr>
          <w:rFonts w:ascii="Calibri" w:eastAsia="Calibri" w:hAnsi="Calibri" w:cs="B Nazanin" w:hint="cs"/>
          <w:sz w:val="28"/>
          <w:szCs w:val="28"/>
          <w:rtl/>
          <w:lang w:bidi="fa-IR"/>
        </w:rPr>
        <w:t>مؤثر</w:t>
      </w:r>
      <w:r w:rsidRPr="005301E7">
        <w:rPr>
          <w:rFonts w:ascii="Calibri" w:eastAsia="Calibri" w:hAnsi="Calibri" w:cs="B Nazanin" w:hint="cs"/>
          <w:sz w:val="28"/>
          <w:szCs w:val="28"/>
          <w:rtl/>
          <w:lang w:bidi="fa-IR"/>
        </w:rPr>
        <w:t xml:space="preserve"> را در ميزان در دسترس بودن </w:t>
      </w:r>
      <w:r w:rsidR="00FC222F" w:rsidRPr="005301E7">
        <w:rPr>
          <w:rFonts w:ascii="Calibri" w:eastAsia="Calibri" w:hAnsi="Calibri" w:cs="B Nazanin" w:hint="cs"/>
          <w:sz w:val="28"/>
          <w:szCs w:val="28"/>
          <w:rtl/>
          <w:lang w:bidi="fa-IR"/>
        </w:rPr>
        <w:t>سیستم‌های</w:t>
      </w:r>
      <w:r w:rsidRPr="005301E7">
        <w:rPr>
          <w:rFonts w:ascii="Calibri" w:eastAsia="Calibri" w:hAnsi="Calibri" w:cs="B Nazanin" w:hint="cs"/>
          <w:sz w:val="28"/>
          <w:szCs w:val="28"/>
          <w:rtl/>
          <w:lang w:bidi="fa-IR"/>
        </w:rPr>
        <w:t xml:space="preserve"> </w:t>
      </w:r>
      <w:r w:rsidR="005E3134" w:rsidRPr="005301E7">
        <w:rPr>
          <w:rFonts w:ascii="Calibri" w:eastAsia="Calibri" w:hAnsi="Calibri" w:cs="B Nazanin" w:hint="cs"/>
          <w:sz w:val="28"/>
          <w:szCs w:val="28"/>
          <w:rtl/>
          <w:lang w:bidi="fa-IR"/>
        </w:rPr>
        <w:t>موردنظر</w:t>
      </w:r>
      <w:r w:rsidRPr="005301E7">
        <w:rPr>
          <w:rFonts w:ascii="Calibri" w:eastAsia="Calibri" w:hAnsi="Calibri" w:cs="B Nazanin" w:hint="cs"/>
          <w:sz w:val="28"/>
          <w:szCs w:val="28"/>
          <w:rtl/>
          <w:lang w:bidi="fa-IR"/>
        </w:rPr>
        <w:t xml:space="preserve"> منعكس </w:t>
      </w:r>
      <w:r w:rsidR="005E3134" w:rsidRPr="005301E7">
        <w:rPr>
          <w:rFonts w:ascii="Calibri" w:eastAsia="Calibri" w:hAnsi="Calibri" w:cs="B Nazanin" w:hint="cs"/>
          <w:sz w:val="28"/>
          <w:szCs w:val="28"/>
          <w:rtl/>
          <w:lang w:bidi="fa-IR"/>
        </w:rPr>
        <w:t>می‌کند</w:t>
      </w:r>
      <w:r w:rsidRPr="005301E7">
        <w:rPr>
          <w:rFonts w:ascii="Calibri" w:eastAsia="Calibri" w:hAnsi="Calibri" w:cs="B Nazanin" w:hint="cs"/>
          <w:sz w:val="28"/>
          <w:szCs w:val="28"/>
          <w:rtl/>
          <w:lang w:bidi="fa-IR"/>
        </w:rPr>
        <w:t>.</w:t>
      </w:r>
      <w:r w:rsidR="005C6CAA">
        <w:rPr>
          <w:rFonts w:ascii="Calibri" w:eastAsia="Calibri" w:hAnsi="Calibri" w:cs="B Nazanin" w:hint="cs"/>
          <w:sz w:val="28"/>
          <w:szCs w:val="28"/>
          <w:rtl/>
          <w:lang w:bidi="fa-IR"/>
        </w:rPr>
        <w:t xml:space="preserve"> ميزان اين شاخص در سال 1396 همانند سال 1395، صفر بوده است.</w:t>
      </w:r>
    </w:p>
    <w:p w:rsidR="00573EC9" w:rsidRPr="005301E7" w:rsidRDefault="00573EC9" w:rsidP="0010106D">
      <w:pPr>
        <w:bidi/>
        <w:spacing w:after="0"/>
        <w:jc w:val="center"/>
        <w:rPr>
          <w:rFonts w:ascii="Calibri" w:eastAsia="Times New Roman" w:hAnsi="Calibri" w:cs="B Nazanin"/>
          <w:color w:val="1F497D" w:themeColor="text2"/>
          <w:sz w:val="28"/>
          <w:szCs w:val="28"/>
          <w:rtl/>
        </w:rPr>
      </w:pPr>
    </w:p>
    <w:p w:rsidR="00FB65AE" w:rsidRPr="00486919" w:rsidRDefault="009C340C" w:rsidP="00DC3059">
      <w:pPr>
        <w:pStyle w:val="ListParagraph"/>
        <w:numPr>
          <w:ilvl w:val="1"/>
          <w:numId w:val="23"/>
        </w:numPr>
        <w:bidi/>
        <w:spacing w:after="120"/>
        <w:jc w:val="both"/>
        <w:outlineLvl w:val="1"/>
        <w:rPr>
          <w:rFonts w:cs="B Nazanin"/>
          <w:b/>
          <w:bCs/>
          <w:sz w:val="28"/>
          <w:szCs w:val="28"/>
          <w:rtl/>
        </w:rPr>
      </w:pPr>
      <w:bookmarkStart w:id="30" w:name="_Toc489880667"/>
      <w:r w:rsidRPr="00486919">
        <w:rPr>
          <w:rFonts w:cs="B Nazanin"/>
          <w:b/>
          <w:bCs/>
          <w:sz w:val="28"/>
          <w:szCs w:val="28"/>
          <w:rtl/>
        </w:rPr>
        <w:t>فروش</w:t>
      </w:r>
      <w:r w:rsidRPr="00486919">
        <w:rPr>
          <w:rFonts w:cs="B Nazanin" w:hint="cs"/>
          <w:b/>
          <w:bCs/>
          <w:sz w:val="28"/>
          <w:szCs w:val="28"/>
          <w:rtl/>
        </w:rPr>
        <w:t xml:space="preserve"> برق</w:t>
      </w:r>
      <w:bookmarkEnd w:id="30"/>
    </w:p>
    <w:p w:rsidR="00FB65AE" w:rsidRDefault="00EA00AE" w:rsidP="0010106D">
      <w:pPr>
        <w:bidi/>
        <w:ind w:left="363" w:right="26"/>
        <w:jc w:val="both"/>
        <w:rPr>
          <w:rFonts w:ascii="Tahoma" w:hAnsi="Tahoma" w:cs="B Nazanin"/>
          <w:sz w:val="28"/>
          <w:szCs w:val="28"/>
          <w:rtl/>
          <w:lang w:bidi="fa-IR"/>
        </w:rPr>
      </w:pPr>
      <w:r w:rsidRPr="005301E7">
        <w:rPr>
          <w:rFonts w:ascii="Tahoma" w:hAnsi="Tahoma" w:cs="B Nazanin" w:hint="cs"/>
          <w:sz w:val="28"/>
          <w:szCs w:val="28"/>
          <w:rtl/>
          <w:lang w:bidi="fa-IR"/>
        </w:rPr>
        <w:t xml:space="preserve">فروش برق تولیدی واحد یکم نیروگاه اتمی بوشهر توسط </w:t>
      </w:r>
      <w:r w:rsidR="00FB37C2" w:rsidRPr="005301E7">
        <w:rPr>
          <w:rFonts w:ascii="Tahoma" w:hAnsi="Tahoma" w:cs="B Nazanin" w:hint="cs"/>
          <w:sz w:val="28"/>
          <w:szCs w:val="28"/>
          <w:rtl/>
          <w:lang w:bidi="fa-IR"/>
        </w:rPr>
        <w:t>شرك</w:t>
      </w:r>
      <w:r w:rsidRPr="005301E7">
        <w:rPr>
          <w:rFonts w:ascii="Tahoma" w:hAnsi="Tahoma" w:cs="B Nazanin" w:hint="cs"/>
          <w:sz w:val="28"/>
          <w:szCs w:val="28"/>
          <w:rtl/>
          <w:lang w:bidi="fa-IR"/>
        </w:rPr>
        <w:t>ت</w:t>
      </w:r>
      <w:r w:rsidR="00FB37C2" w:rsidRPr="005301E7">
        <w:rPr>
          <w:rFonts w:ascii="Tahoma" w:hAnsi="Tahoma" w:cs="B Nazanin" w:hint="cs"/>
          <w:sz w:val="28"/>
          <w:szCs w:val="28"/>
          <w:rtl/>
          <w:lang w:bidi="fa-IR"/>
        </w:rPr>
        <w:t xml:space="preserve"> </w:t>
      </w:r>
      <w:r w:rsidR="00E613DB" w:rsidRPr="005301E7">
        <w:rPr>
          <w:rFonts w:ascii="Tahoma" w:hAnsi="Tahoma" w:cs="B Nazanin" w:hint="cs"/>
          <w:sz w:val="28"/>
          <w:szCs w:val="28"/>
          <w:rtl/>
          <w:lang w:bidi="fa-IR"/>
        </w:rPr>
        <w:t>مادر تخصصی</w:t>
      </w:r>
      <w:r w:rsidR="00ED1A6D" w:rsidRPr="005301E7">
        <w:rPr>
          <w:rFonts w:ascii="Tahoma" w:hAnsi="Tahoma" w:cs="B Nazanin" w:hint="cs"/>
          <w:sz w:val="28"/>
          <w:szCs w:val="28"/>
          <w:rtl/>
          <w:lang w:bidi="fa-IR"/>
        </w:rPr>
        <w:t xml:space="preserve"> تول</w:t>
      </w:r>
      <w:r w:rsidR="003D4C25" w:rsidRPr="005301E7">
        <w:rPr>
          <w:rFonts w:ascii="Tahoma" w:hAnsi="Tahoma" w:cs="B Nazanin" w:hint="cs"/>
          <w:sz w:val="28"/>
          <w:szCs w:val="28"/>
          <w:rtl/>
          <w:lang w:bidi="fa-IR"/>
        </w:rPr>
        <w:t>ي</w:t>
      </w:r>
      <w:r w:rsidR="00ED1A6D" w:rsidRPr="005301E7">
        <w:rPr>
          <w:rFonts w:ascii="Tahoma" w:hAnsi="Tahoma" w:cs="B Nazanin" w:hint="cs"/>
          <w:sz w:val="28"/>
          <w:szCs w:val="28"/>
          <w:rtl/>
          <w:lang w:bidi="fa-IR"/>
        </w:rPr>
        <w:t>د و توسعه انرژ</w:t>
      </w:r>
      <w:r w:rsidR="003D4C25" w:rsidRPr="005301E7">
        <w:rPr>
          <w:rFonts w:ascii="Tahoma" w:hAnsi="Tahoma" w:cs="B Nazanin" w:hint="cs"/>
          <w:sz w:val="28"/>
          <w:szCs w:val="28"/>
          <w:rtl/>
          <w:lang w:bidi="fa-IR"/>
        </w:rPr>
        <w:t>ي</w:t>
      </w:r>
      <w:r w:rsidR="00ED1A6D" w:rsidRPr="005301E7">
        <w:rPr>
          <w:rFonts w:ascii="Tahoma" w:hAnsi="Tahoma" w:cs="B Nazanin" w:hint="cs"/>
          <w:sz w:val="28"/>
          <w:szCs w:val="28"/>
          <w:rtl/>
          <w:lang w:bidi="fa-IR"/>
        </w:rPr>
        <w:t xml:space="preserve"> اتم</w:t>
      </w:r>
      <w:r w:rsidR="003D4C25" w:rsidRPr="005301E7">
        <w:rPr>
          <w:rFonts w:ascii="Tahoma" w:hAnsi="Tahoma" w:cs="B Nazanin" w:hint="cs"/>
          <w:sz w:val="28"/>
          <w:szCs w:val="28"/>
          <w:rtl/>
          <w:lang w:bidi="fa-IR"/>
        </w:rPr>
        <w:t>ي</w:t>
      </w:r>
      <w:r w:rsidR="00ED1A6D" w:rsidRPr="005301E7">
        <w:rPr>
          <w:rFonts w:ascii="Tahoma" w:hAnsi="Tahoma" w:cs="B Nazanin" w:hint="cs"/>
          <w:sz w:val="28"/>
          <w:szCs w:val="28"/>
          <w:rtl/>
          <w:lang w:bidi="fa-IR"/>
        </w:rPr>
        <w:t xml:space="preserve"> </w:t>
      </w:r>
      <w:r w:rsidRPr="005301E7">
        <w:rPr>
          <w:rFonts w:ascii="Tahoma" w:hAnsi="Tahoma" w:cs="B Nazanin" w:hint="cs"/>
          <w:sz w:val="28"/>
          <w:szCs w:val="28"/>
          <w:rtl/>
          <w:lang w:bidi="fa-IR"/>
        </w:rPr>
        <w:t xml:space="preserve">ایران </w:t>
      </w:r>
      <w:r w:rsidR="00ED1A6D" w:rsidRPr="005301E7">
        <w:rPr>
          <w:rFonts w:ascii="Tahoma" w:hAnsi="Tahoma" w:cs="B Nazanin" w:hint="cs"/>
          <w:sz w:val="28"/>
          <w:szCs w:val="28"/>
          <w:rtl/>
          <w:lang w:bidi="fa-IR"/>
        </w:rPr>
        <w:t>انجام م</w:t>
      </w:r>
      <w:r w:rsidR="003D4C25" w:rsidRPr="005301E7">
        <w:rPr>
          <w:rFonts w:ascii="Tahoma" w:hAnsi="Tahoma" w:cs="B Nazanin" w:hint="cs"/>
          <w:sz w:val="28"/>
          <w:szCs w:val="28"/>
          <w:rtl/>
          <w:lang w:bidi="fa-IR"/>
        </w:rPr>
        <w:t>ي</w:t>
      </w:r>
      <w:r w:rsidR="00ED1A6D" w:rsidRPr="005301E7">
        <w:rPr>
          <w:rFonts w:ascii="Tahoma" w:hAnsi="Tahoma" w:cs="B Nazanin" w:hint="cs"/>
          <w:sz w:val="28"/>
          <w:szCs w:val="28"/>
          <w:rtl/>
          <w:lang w:bidi="fa-IR"/>
        </w:rPr>
        <w:t>‌شود.</w:t>
      </w:r>
    </w:p>
    <w:p w:rsidR="00537A02" w:rsidRDefault="00537A02" w:rsidP="0010106D">
      <w:pPr>
        <w:bidi/>
        <w:rPr>
          <w:rFonts w:ascii="Tahoma" w:hAnsi="Tahoma" w:cs="B Nazanin"/>
          <w:sz w:val="28"/>
          <w:szCs w:val="28"/>
          <w:rtl/>
          <w:lang w:bidi="fa-IR"/>
        </w:rPr>
      </w:pPr>
      <w:r>
        <w:rPr>
          <w:rFonts w:ascii="Tahoma" w:hAnsi="Tahoma" w:cs="B Nazanin"/>
          <w:sz w:val="28"/>
          <w:szCs w:val="28"/>
          <w:rtl/>
          <w:lang w:bidi="fa-IR"/>
        </w:rPr>
        <w:br w:type="page"/>
      </w:r>
    </w:p>
    <w:p w:rsidR="00FD2400" w:rsidRPr="00486919" w:rsidRDefault="00EC2929" w:rsidP="00DC3059">
      <w:pPr>
        <w:pStyle w:val="ListParagraph"/>
        <w:numPr>
          <w:ilvl w:val="0"/>
          <w:numId w:val="23"/>
        </w:numPr>
        <w:bidi/>
        <w:spacing w:after="120"/>
        <w:jc w:val="both"/>
        <w:outlineLvl w:val="0"/>
        <w:rPr>
          <w:rFonts w:cs="B Nazanin"/>
          <w:b/>
          <w:bCs/>
          <w:sz w:val="28"/>
          <w:szCs w:val="28"/>
        </w:rPr>
      </w:pPr>
      <w:bookmarkStart w:id="31" w:name="_Toc489880668"/>
      <w:r w:rsidRPr="00486919">
        <w:rPr>
          <w:rFonts w:cs="B Nazanin" w:hint="cs"/>
          <w:b/>
          <w:bCs/>
          <w:sz w:val="28"/>
          <w:szCs w:val="28"/>
          <w:rtl/>
        </w:rPr>
        <w:lastRenderedPageBreak/>
        <w:t>تعميرا</w:t>
      </w:r>
      <w:bookmarkEnd w:id="31"/>
      <w:r w:rsidR="00FD2400" w:rsidRPr="00486919">
        <w:rPr>
          <w:rFonts w:cs="B Nazanin" w:hint="cs"/>
          <w:b/>
          <w:bCs/>
          <w:sz w:val="28"/>
          <w:szCs w:val="28"/>
          <w:rtl/>
          <w:lang w:val="ru-RU" w:bidi="fa-IR"/>
        </w:rPr>
        <w:t>ت</w:t>
      </w:r>
    </w:p>
    <w:p w:rsidR="00156AC6" w:rsidRDefault="009A692E" w:rsidP="007864FB">
      <w:pPr>
        <w:tabs>
          <w:tab w:val="left" w:pos="1265"/>
        </w:tabs>
        <w:bidi/>
        <w:ind w:firstLine="562"/>
        <w:jc w:val="both"/>
        <w:rPr>
          <w:rFonts w:cs="B Mitra"/>
          <w:sz w:val="28"/>
          <w:szCs w:val="28"/>
          <w:rtl/>
          <w:lang w:bidi="fa-IR"/>
        </w:rPr>
      </w:pPr>
      <w:r w:rsidRPr="005301E7">
        <w:rPr>
          <w:rFonts w:cs="B Nazanin" w:hint="cs"/>
          <w:sz w:val="28"/>
          <w:szCs w:val="28"/>
          <w:rtl/>
          <w:lang w:val="ru-RU" w:bidi="fa-IR"/>
        </w:rPr>
        <w:t xml:space="preserve">چهارمين توقف </w:t>
      </w:r>
      <w:r w:rsidR="005E3134" w:rsidRPr="005301E7">
        <w:rPr>
          <w:rFonts w:cs="B Nazanin" w:hint="cs"/>
          <w:sz w:val="28"/>
          <w:szCs w:val="28"/>
          <w:rtl/>
          <w:lang w:val="ru-RU" w:bidi="fa-IR"/>
        </w:rPr>
        <w:t>برنامه‌ریزی‌شده</w:t>
      </w:r>
      <w:r w:rsidRPr="005301E7">
        <w:rPr>
          <w:rFonts w:cs="B Nazanin" w:hint="cs"/>
          <w:sz w:val="28"/>
          <w:szCs w:val="28"/>
          <w:rtl/>
          <w:lang w:val="ru-RU" w:bidi="fa-IR"/>
        </w:rPr>
        <w:t xml:space="preserve"> واحد يکم نيروگاه اتمي بوشهر سال 2018 </w:t>
      </w:r>
      <w:r w:rsidR="00FC222F" w:rsidRPr="005301E7">
        <w:rPr>
          <w:rFonts w:cs="B Nazanin" w:hint="cs"/>
          <w:sz w:val="28"/>
          <w:szCs w:val="28"/>
          <w:rtl/>
          <w:lang w:val="ru-RU" w:bidi="fa-IR"/>
        </w:rPr>
        <w:t>باهدف</w:t>
      </w:r>
      <w:r w:rsidRPr="005301E7">
        <w:rPr>
          <w:rFonts w:cs="B Nazanin" w:hint="cs"/>
          <w:sz w:val="28"/>
          <w:szCs w:val="28"/>
          <w:rtl/>
          <w:lang w:val="ru-RU" w:bidi="fa-IR"/>
        </w:rPr>
        <w:t xml:space="preserve"> تعويض سوخت (چهارمين تعويض سوخت)، رفع عیوب و </w:t>
      </w:r>
      <w:r w:rsidRPr="005301E7">
        <w:rPr>
          <w:rFonts w:cs="B Nazanin" w:hint="cs"/>
          <w:sz w:val="28"/>
          <w:szCs w:val="28"/>
          <w:rtl/>
          <w:lang w:bidi="fa-IR"/>
        </w:rPr>
        <w:t>تعمیرات پیشگیرانه</w:t>
      </w:r>
      <w:r w:rsidRPr="005301E7">
        <w:rPr>
          <w:rFonts w:cs="B Nazanin"/>
          <w:sz w:val="28"/>
          <w:szCs w:val="28"/>
          <w:rtl/>
          <w:lang w:bidi="fa-IR"/>
        </w:rPr>
        <w:softHyphen/>
      </w:r>
      <w:r w:rsidRPr="005301E7">
        <w:rPr>
          <w:rFonts w:cs="B Nazanin" w:hint="cs"/>
          <w:sz w:val="28"/>
          <w:szCs w:val="28"/>
          <w:rtl/>
          <w:lang w:bidi="fa-IR"/>
        </w:rPr>
        <w:t>ی تجهیزات، برای انتهای سال 1396 برنامه</w:t>
      </w:r>
      <w:r w:rsidRPr="005301E7">
        <w:rPr>
          <w:rFonts w:cs="B Nazanin"/>
          <w:sz w:val="28"/>
          <w:szCs w:val="28"/>
          <w:rtl/>
          <w:lang w:bidi="fa-IR"/>
        </w:rPr>
        <w:softHyphen/>
      </w:r>
      <w:r w:rsidRPr="005301E7">
        <w:rPr>
          <w:rFonts w:cs="B Nazanin" w:hint="cs"/>
          <w:sz w:val="28"/>
          <w:szCs w:val="28"/>
          <w:rtl/>
          <w:lang w:bidi="fa-IR"/>
        </w:rPr>
        <w:t>ریزی شد.</w:t>
      </w:r>
      <w:r w:rsidR="004708B9">
        <w:rPr>
          <w:rFonts w:cs="B Nazanin" w:hint="cs"/>
          <w:sz w:val="28"/>
          <w:szCs w:val="28"/>
          <w:rtl/>
          <w:lang w:bidi="fa-IR"/>
        </w:rPr>
        <w:t xml:space="preserve"> </w:t>
      </w:r>
      <w:r w:rsidR="004708B9" w:rsidRPr="005301E7">
        <w:rPr>
          <w:rFonts w:cs="B Nazanin" w:hint="cs"/>
          <w:sz w:val="28"/>
          <w:szCs w:val="28"/>
          <w:rtl/>
          <w:lang w:val="ru-RU" w:bidi="fa-IR"/>
        </w:rPr>
        <w:t>در ويرايش صفر حجم‌کار</w:t>
      </w:r>
      <w:r w:rsidR="00050F2A">
        <w:rPr>
          <w:rFonts w:cs="B Nazanin" w:hint="cs"/>
          <w:sz w:val="28"/>
          <w:szCs w:val="28"/>
          <w:rtl/>
          <w:lang w:val="ru-RU" w:bidi="fa-IR"/>
        </w:rPr>
        <w:t xml:space="preserve">، </w:t>
      </w:r>
      <w:r w:rsidR="00732364">
        <w:rPr>
          <w:rFonts w:cs="B Nazanin" w:hint="cs"/>
          <w:sz w:val="28"/>
          <w:szCs w:val="28"/>
          <w:rtl/>
          <w:lang w:val="ru-RU" w:bidi="fa-IR"/>
        </w:rPr>
        <w:t>درمجموع</w:t>
      </w:r>
      <w:r w:rsidR="00050F2A">
        <w:rPr>
          <w:rFonts w:cs="B Nazanin" w:hint="cs"/>
          <w:sz w:val="28"/>
          <w:szCs w:val="28"/>
          <w:rtl/>
          <w:lang w:val="ru-RU" w:bidi="fa-IR"/>
        </w:rPr>
        <w:t xml:space="preserve"> 5657</w:t>
      </w:r>
      <w:r w:rsidR="004708B9" w:rsidRPr="005301E7">
        <w:rPr>
          <w:rFonts w:cs="B Nazanin" w:hint="cs"/>
          <w:sz w:val="28"/>
          <w:szCs w:val="28"/>
          <w:rtl/>
          <w:lang w:val="ru-RU" w:bidi="fa-IR"/>
        </w:rPr>
        <w:t xml:space="preserve"> </w:t>
      </w:r>
      <w:r w:rsidR="00BA173B">
        <w:rPr>
          <w:rFonts w:cs="B Nazanin" w:hint="cs"/>
          <w:sz w:val="28"/>
          <w:szCs w:val="28"/>
          <w:rtl/>
          <w:lang w:val="ru-RU" w:bidi="fa-IR"/>
        </w:rPr>
        <w:t xml:space="preserve">فعاليت در ارتباط با تجهيزات </w:t>
      </w:r>
      <w:r w:rsidR="004708B9" w:rsidRPr="005301E7">
        <w:rPr>
          <w:rFonts w:cs="B Nazanin" w:hint="cs"/>
          <w:sz w:val="28"/>
          <w:szCs w:val="28"/>
          <w:rtl/>
          <w:lang w:val="ru-RU" w:bidi="fa-IR"/>
        </w:rPr>
        <w:t>برنامه‌ریزی‌شده بود،</w:t>
      </w:r>
      <w:r w:rsidR="004708B9" w:rsidRPr="005301E7">
        <w:rPr>
          <w:rFonts w:cs="B Nazanin" w:hint="cs"/>
          <w:rtl/>
          <w:lang w:bidi="fa-IR"/>
        </w:rPr>
        <w:t xml:space="preserve"> </w:t>
      </w:r>
      <w:r w:rsidR="004708B9" w:rsidRPr="005301E7">
        <w:rPr>
          <w:rFonts w:cs="B Nazanin" w:hint="cs"/>
          <w:sz w:val="28"/>
          <w:szCs w:val="28"/>
          <w:rtl/>
          <w:lang w:bidi="fa-IR"/>
        </w:rPr>
        <w:t>که</w:t>
      </w:r>
      <w:r w:rsidR="004708B9" w:rsidRPr="005301E7">
        <w:rPr>
          <w:rFonts w:cs="B Nazanin" w:hint="cs"/>
          <w:rtl/>
          <w:lang w:bidi="fa-IR"/>
        </w:rPr>
        <w:t xml:space="preserve"> </w:t>
      </w:r>
      <w:r w:rsidR="004708B9" w:rsidRPr="005301E7">
        <w:rPr>
          <w:rFonts w:ascii="Tahoma" w:hAnsi="Tahoma" w:cs="B Nazanin" w:hint="cs"/>
          <w:sz w:val="28"/>
          <w:szCs w:val="28"/>
          <w:rtl/>
          <w:lang w:val="ru-RU" w:bidi="fa-IR"/>
        </w:rPr>
        <w:t>پس از بررسي‌هاي به‌عمل‌آمده و همچنين برآورد وضعيت قطعات</w:t>
      </w:r>
      <w:r w:rsidR="00DC05AF">
        <w:rPr>
          <w:rFonts w:ascii="Tahoma" w:hAnsi="Tahoma" w:cs="B Nazanin" w:hint="cs"/>
          <w:sz w:val="28"/>
          <w:szCs w:val="28"/>
          <w:rtl/>
          <w:lang w:val="ru-RU" w:bidi="fa-IR"/>
        </w:rPr>
        <w:t>‌</w:t>
      </w:r>
      <w:r w:rsidR="004708B9" w:rsidRPr="005301E7">
        <w:rPr>
          <w:rFonts w:ascii="Tahoma" w:hAnsi="Tahoma" w:cs="B Nazanin" w:hint="cs"/>
          <w:sz w:val="28"/>
          <w:szCs w:val="28"/>
          <w:rtl/>
          <w:lang w:val="ru-RU" w:bidi="fa-IR"/>
        </w:rPr>
        <w:t xml:space="preserve">يدکي و عیوب ثبت‌شده، حجم‌کار نت تجهيزات مورد بازبيني قرارگرفته و ويرايش يک حجم‌کار </w:t>
      </w:r>
      <w:r w:rsidR="004708B9" w:rsidRPr="005301E7">
        <w:rPr>
          <w:rFonts w:cs="B Nazanin" w:hint="cs"/>
          <w:sz w:val="28"/>
          <w:szCs w:val="28"/>
          <w:rtl/>
          <w:lang w:val="ru-RU" w:bidi="fa-IR"/>
        </w:rPr>
        <w:t>تهيه، تدوين و ابلاغ گرديد که حاصل آن کاهش 3% احجام فعالیت‌ها بود و در کل تعداد فعالیت‌ها به تعداد 5499 تجهيز رسید.</w:t>
      </w:r>
      <w:r w:rsidR="00D2263C">
        <w:rPr>
          <w:rFonts w:cs="B Nazanin" w:hint="cs"/>
          <w:sz w:val="28"/>
          <w:szCs w:val="28"/>
          <w:rtl/>
          <w:lang w:val="ru-RU" w:bidi="fa-IR"/>
        </w:rPr>
        <w:t xml:space="preserve"> طي تعميرات سال 2018، تعداد 6449 فعاليت تعميراتي به انجام رسيد كه 5269 فعاليت </w:t>
      </w:r>
      <w:r w:rsidR="00732364">
        <w:rPr>
          <w:rFonts w:cs="B Nazanin" w:hint="cs"/>
          <w:sz w:val="28"/>
          <w:szCs w:val="28"/>
          <w:rtl/>
          <w:lang w:val="ru-RU" w:bidi="fa-IR"/>
        </w:rPr>
        <w:t>برنامه‌ریزی‌شده</w:t>
      </w:r>
      <w:r w:rsidR="00D2263C">
        <w:rPr>
          <w:rFonts w:cs="B Nazanin" w:hint="cs"/>
          <w:sz w:val="28"/>
          <w:szCs w:val="28"/>
          <w:rtl/>
          <w:lang w:val="ru-RU" w:bidi="fa-IR"/>
        </w:rPr>
        <w:t xml:space="preserve"> و 1180 فعاليت خارج از برنامه بوده است.</w:t>
      </w:r>
      <w:r w:rsidR="00156AC6">
        <w:rPr>
          <w:rFonts w:cs="B Nazanin" w:hint="cs"/>
          <w:sz w:val="28"/>
          <w:szCs w:val="28"/>
          <w:rtl/>
          <w:lang w:val="ru-RU" w:bidi="fa-IR"/>
        </w:rPr>
        <w:t xml:space="preserve"> </w:t>
      </w:r>
      <w:r w:rsidR="00156AC6">
        <w:rPr>
          <w:rFonts w:cs="B Mitra" w:hint="cs"/>
          <w:sz w:val="28"/>
          <w:szCs w:val="28"/>
          <w:rtl/>
          <w:lang w:bidi="fa-IR"/>
        </w:rPr>
        <w:t xml:space="preserve">در جدول و نمودار زیر وضعیت کلی فعالیت‌های </w:t>
      </w:r>
      <w:r w:rsidR="00732364">
        <w:rPr>
          <w:rFonts w:cs="B Mitra" w:hint="cs"/>
          <w:sz w:val="28"/>
          <w:szCs w:val="28"/>
          <w:rtl/>
          <w:lang w:bidi="fa-IR"/>
        </w:rPr>
        <w:t>انجام‌شده</w:t>
      </w:r>
      <w:r w:rsidR="00156AC6">
        <w:rPr>
          <w:rFonts w:cs="B Mitra" w:hint="cs"/>
          <w:sz w:val="28"/>
          <w:szCs w:val="28"/>
          <w:rtl/>
          <w:lang w:bidi="fa-IR"/>
        </w:rPr>
        <w:t xml:space="preserve"> شامل فعالیت‌های حجم‌کار و خارج از برنامه را ملاحظه </w:t>
      </w:r>
      <w:r w:rsidR="00732364">
        <w:rPr>
          <w:rFonts w:cs="B Mitra" w:hint="cs"/>
          <w:sz w:val="28"/>
          <w:szCs w:val="28"/>
          <w:rtl/>
          <w:lang w:bidi="fa-IR"/>
        </w:rPr>
        <w:t>می‌کنید</w:t>
      </w:r>
      <w:r w:rsidR="00156AC6">
        <w:rPr>
          <w:rFonts w:cs="B Mitra" w:hint="cs"/>
          <w:sz w:val="28"/>
          <w:szCs w:val="28"/>
          <w:rtl/>
          <w:lang w:bidi="fa-IR"/>
        </w:rPr>
        <w:t>.</w:t>
      </w:r>
    </w:p>
    <w:tbl>
      <w:tblPr>
        <w:tblW w:w="5000" w:type="pct"/>
        <w:jc w:val="center"/>
        <w:tblLook w:val="04A0" w:firstRow="1" w:lastRow="0" w:firstColumn="1" w:lastColumn="0" w:noHBand="0" w:noVBand="1"/>
      </w:tblPr>
      <w:tblGrid>
        <w:gridCol w:w="5333"/>
        <w:gridCol w:w="1995"/>
        <w:gridCol w:w="1915"/>
      </w:tblGrid>
      <w:tr w:rsidR="004162A5" w:rsidRPr="004162A5" w:rsidTr="00F90BDF">
        <w:trPr>
          <w:trHeight w:val="315"/>
          <w:jc w:val="center"/>
        </w:trPr>
        <w:tc>
          <w:tcPr>
            <w:tcW w:w="2885" w:type="pct"/>
            <w:tcBorders>
              <w:top w:val="single" w:sz="8" w:space="0" w:color="000000"/>
              <w:left w:val="single" w:sz="8" w:space="0" w:color="000000"/>
              <w:bottom w:val="single" w:sz="8" w:space="0" w:color="000000"/>
              <w:right w:val="nil"/>
            </w:tcBorders>
            <w:shd w:val="clear" w:color="auto" w:fill="D9D9D9" w:themeFill="background1" w:themeFillShade="D9"/>
            <w:vAlign w:val="center"/>
            <w:hideMark/>
          </w:tcPr>
          <w:p w:rsidR="004162A5" w:rsidRPr="004162A5" w:rsidRDefault="004162A5" w:rsidP="0010106D">
            <w:pPr>
              <w:bidi/>
              <w:spacing w:after="0"/>
              <w:jc w:val="center"/>
              <w:rPr>
                <w:rFonts w:ascii="Arial" w:eastAsia="Times New Roman" w:hAnsi="Arial" w:cs="B Mitra"/>
                <w:color w:val="000000"/>
                <w:sz w:val="28"/>
                <w:szCs w:val="28"/>
              </w:rPr>
            </w:pPr>
            <w:r w:rsidRPr="004162A5">
              <w:rPr>
                <w:rFonts w:ascii="Arial" w:eastAsia="Times New Roman" w:hAnsi="Arial" w:cs="B Mitra"/>
                <w:color w:val="000000"/>
                <w:sz w:val="28"/>
                <w:szCs w:val="28"/>
                <w:rtl/>
              </w:rPr>
              <w:t>شرح</w:t>
            </w:r>
          </w:p>
        </w:tc>
        <w:tc>
          <w:tcPr>
            <w:tcW w:w="1079" w:type="pct"/>
            <w:tcBorders>
              <w:top w:val="single" w:sz="8" w:space="0" w:color="000000"/>
              <w:left w:val="single" w:sz="8" w:space="0" w:color="000000"/>
              <w:bottom w:val="single" w:sz="8" w:space="0" w:color="000000"/>
              <w:right w:val="nil"/>
            </w:tcBorders>
            <w:shd w:val="clear" w:color="auto" w:fill="D9D9D9" w:themeFill="background1" w:themeFillShade="D9"/>
            <w:vAlign w:val="center"/>
            <w:hideMark/>
          </w:tcPr>
          <w:p w:rsidR="004162A5" w:rsidRPr="004162A5" w:rsidRDefault="004162A5" w:rsidP="0010106D">
            <w:pPr>
              <w:bidi/>
              <w:spacing w:after="0"/>
              <w:jc w:val="center"/>
              <w:rPr>
                <w:rFonts w:ascii="Arial" w:eastAsia="Times New Roman" w:hAnsi="Arial" w:cs="B Mitra"/>
                <w:color w:val="000000"/>
                <w:sz w:val="28"/>
                <w:szCs w:val="28"/>
              </w:rPr>
            </w:pPr>
            <w:r w:rsidRPr="004162A5">
              <w:rPr>
                <w:rFonts w:ascii="Arial" w:eastAsia="Times New Roman" w:hAnsi="Arial" w:cs="B Mitra"/>
                <w:color w:val="000000"/>
                <w:sz w:val="28"/>
                <w:szCs w:val="28"/>
                <w:rtl/>
              </w:rPr>
              <w:t>تعداد</w:t>
            </w:r>
            <w:r w:rsidRPr="004162A5">
              <w:rPr>
                <w:rFonts w:ascii="Arial" w:eastAsia="Times New Roman" w:hAnsi="Arial" w:cs="B Mitra" w:hint="cs"/>
                <w:color w:val="000000"/>
                <w:sz w:val="28"/>
                <w:szCs w:val="28"/>
                <w:rtl/>
              </w:rPr>
              <w:t xml:space="preserve"> فعالیت‌ها</w:t>
            </w:r>
          </w:p>
        </w:tc>
        <w:tc>
          <w:tcPr>
            <w:tcW w:w="103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rsidR="004162A5" w:rsidRPr="004162A5" w:rsidRDefault="004162A5" w:rsidP="0010106D">
            <w:pPr>
              <w:bidi/>
              <w:spacing w:after="0"/>
              <w:jc w:val="center"/>
              <w:rPr>
                <w:rFonts w:ascii="Arial" w:eastAsia="Times New Roman" w:hAnsi="Arial" w:cs="B Mitra"/>
                <w:color w:val="000000"/>
                <w:sz w:val="28"/>
                <w:szCs w:val="28"/>
              </w:rPr>
            </w:pPr>
            <w:r w:rsidRPr="004162A5">
              <w:rPr>
                <w:rFonts w:ascii="Arial" w:eastAsia="Times New Roman" w:hAnsi="Arial" w:cs="B Mitra"/>
                <w:color w:val="000000"/>
                <w:sz w:val="28"/>
                <w:szCs w:val="28"/>
                <w:rtl/>
              </w:rPr>
              <w:t>درصد</w:t>
            </w:r>
          </w:p>
        </w:tc>
      </w:tr>
      <w:tr w:rsidR="004162A5" w:rsidRPr="004162A5" w:rsidTr="00F90BDF">
        <w:trPr>
          <w:trHeight w:val="439"/>
          <w:jc w:val="center"/>
        </w:trPr>
        <w:tc>
          <w:tcPr>
            <w:tcW w:w="2885" w:type="pct"/>
            <w:tcBorders>
              <w:top w:val="nil"/>
              <w:left w:val="single" w:sz="8" w:space="0" w:color="000000"/>
              <w:bottom w:val="single" w:sz="8" w:space="0" w:color="000000"/>
              <w:right w:val="nil"/>
            </w:tcBorders>
            <w:shd w:val="clear" w:color="auto" w:fill="auto"/>
            <w:vAlign w:val="center"/>
            <w:hideMark/>
          </w:tcPr>
          <w:p w:rsidR="004162A5" w:rsidRPr="004162A5" w:rsidRDefault="004A218E" w:rsidP="0010106D">
            <w:pPr>
              <w:bidi/>
              <w:spacing w:after="0"/>
              <w:jc w:val="center"/>
              <w:rPr>
                <w:rFonts w:ascii="Calibri" w:eastAsia="Times New Roman" w:hAnsi="Calibri" w:cs="B Mitra"/>
                <w:color w:val="000000"/>
                <w:sz w:val="28"/>
                <w:szCs w:val="28"/>
              </w:rPr>
            </w:pPr>
            <w:r>
              <w:rPr>
                <w:rFonts w:ascii="Calibri" w:eastAsia="Times New Roman" w:hAnsi="Calibri" w:cs="B Mitra" w:hint="cs"/>
                <w:color w:val="000000"/>
                <w:sz w:val="28"/>
                <w:szCs w:val="28"/>
                <w:rtl/>
              </w:rPr>
              <w:t>فعالیت‌های</w:t>
            </w:r>
            <w:r w:rsidR="004162A5" w:rsidRPr="004162A5">
              <w:rPr>
                <w:rFonts w:ascii="Calibri" w:eastAsia="Times New Roman" w:hAnsi="Calibri" w:cs="B Mitra" w:hint="cs"/>
                <w:color w:val="000000"/>
                <w:sz w:val="28"/>
                <w:szCs w:val="28"/>
                <w:rtl/>
              </w:rPr>
              <w:t xml:space="preserve"> انجام‌شده بر اساس حجم کار</w:t>
            </w:r>
          </w:p>
        </w:tc>
        <w:tc>
          <w:tcPr>
            <w:tcW w:w="1079" w:type="pct"/>
            <w:tcBorders>
              <w:top w:val="nil"/>
              <w:left w:val="single" w:sz="8" w:space="0" w:color="000000"/>
              <w:bottom w:val="single" w:sz="8" w:space="0" w:color="000000"/>
              <w:right w:val="nil"/>
            </w:tcBorders>
            <w:shd w:val="clear" w:color="auto" w:fill="auto"/>
            <w:vAlign w:val="center"/>
            <w:hideMark/>
          </w:tcPr>
          <w:p w:rsidR="004162A5" w:rsidRPr="004162A5" w:rsidRDefault="004162A5" w:rsidP="0010106D">
            <w:pPr>
              <w:bidi/>
              <w:spacing w:after="0"/>
              <w:jc w:val="center"/>
              <w:rPr>
                <w:rFonts w:ascii="Arial" w:eastAsia="Times New Roman" w:hAnsi="Arial" w:cs="B Mitra"/>
                <w:color w:val="000000"/>
                <w:sz w:val="28"/>
                <w:szCs w:val="28"/>
              </w:rPr>
            </w:pPr>
            <w:r w:rsidRPr="004162A5">
              <w:rPr>
                <w:rFonts w:ascii="Arial" w:eastAsia="Times New Roman" w:hAnsi="Arial" w:cs="B Mitra"/>
                <w:color w:val="000000"/>
                <w:sz w:val="28"/>
                <w:szCs w:val="28"/>
                <w:rtl/>
              </w:rPr>
              <w:t>5269</w:t>
            </w:r>
          </w:p>
        </w:tc>
        <w:tc>
          <w:tcPr>
            <w:tcW w:w="1037" w:type="pct"/>
            <w:tcBorders>
              <w:top w:val="nil"/>
              <w:left w:val="single" w:sz="8" w:space="0" w:color="000000"/>
              <w:bottom w:val="single" w:sz="8" w:space="0" w:color="000000"/>
              <w:right w:val="single" w:sz="8" w:space="0" w:color="000000"/>
            </w:tcBorders>
            <w:shd w:val="clear" w:color="auto" w:fill="auto"/>
            <w:vAlign w:val="center"/>
            <w:hideMark/>
          </w:tcPr>
          <w:p w:rsidR="004162A5" w:rsidRPr="004162A5" w:rsidRDefault="004162A5" w:rsidP="0010106D">
            <w:pPr>
              <w:bidi/>
              <w:spacing w:after="0"/>
              <w:jc w:val="center"/>
              <w:rPr>
                <w:rFonts w:ascii="Arial" w:eastAsia="Times New Roman" w:hAnsi="Arial" w:cs="B Mitra"/>
                <w:color w:val="000000"/>
                <w:sz w:val="28"/>
                <w:szCs w:val="28"/>
              </w:rPr>
            </w:pPr>
            <w:r w:rsidRPr="004162A5">
              <w:rPr>
                <w:rFonts w:ascii="Arial" w:eastAsia="Times New Roman" w:hAnsi="Arial" w:cs="B Mitra"/>
                <w:color w:val="000000"/>
                <w:sz w:val="28"/>
                <w:szCs w:val="28"/>
                <w:rtl/>
              </w:rPr>
              <w:t>79</w:t>
            </w:r>
          </w:p>
        </w:tc>
      </w:tr>
      <w:tr w:rsidR="004162A5" w:rsidRPr="004162A5" w:rsidTr="00F90BDF">
        <w:trPr>
          <w:trHeight w:val="340"/>
          <w:jc w:val="center"/>
        </w:trPr>
        <w:tc>
          <w:tcPr>
            <w:tcW w:w="2885" w:type="pct"/>
            <w:tcBorders>
              <w:top w:val="nil"/>
              <w:left w:val="single" w:sz="8" w:space="0" w:color="000000"/>
              <w:bottom w:val="single" w:sz="8" w:space="0" w:color="000000"/>
              <w:right w:val="nil"/>
            </w:tcBorders>
            <w:shd w:val="clear" w:color="auto" w:fill="auto"/>
            <w:vAlign w:val="center"/>
            <w:hideMark/>
          </w:tcPr>
          <w:p w:rsidR="004162A5" w:rsidRPr="004162A5" w:rsidRDefault="004A218E" w:rsidP="0010106D">
            <w:pPr>
              <w:bidi/>
              <w:spacing w:after="0"/>
              <w:jc w:val="center"/>
              <w:rPr>
                <w:rFonts w:ascii="Calibri" w:eastAsia="Times New Roman" w:hAnsi="Calibri" w:cs="B Mitra"/>
                <w:color w:val="000000"/>
                <w:sz w:val="28"/>
                <w:szCs w:val="28"/>
              </w:rPr>
            </w:pPr>
            <w:r>
              <w:rPr>
                <w:rFonts w:ascii="Calibri" w:eastAsia="Times New Roman" w:hAnsi="Calibri" w:cs="B Mitra" w:hint="cs"/>
                <w:color w:val="000000"/>
                <w:sz w:val="28"/>
                <w:szCs w:val="28"/>
                <w:rtl/>
              </w:rPr>
              <w:t>فعالیت‌های</w:t>
            </w:r>
            <w:r w:rsidR="004162A5" w:rsidRPr="004162A5">
              <w:rPr>
                <w:rFonts w:ascii="Calibri" w:eastAsia="Times New Roman" w:hAnsi="Calibri" w:cs="B Mitra" w:hint="cs"/>
                <w:color w:val="000000"/>
                <w:sz w:val="28"/>
                <w:szCs w:val="28"/>
                <w:rtl/>
              </w:rPr>
              <w:t xml:space="preserve"> انجام‌نشده بر اساس حجم کار</w:t>
            </w:r>
          </w:p>
        </w:tc>
        <w:tc>
          <w:tcPr>
            <w:tcW w:w="1079" w:type="pct"/>
            <w:tcBorders>
              <w:top w:val="nil"/>
              <w:left w:val="single" w:sz="8" w:space="0" w:color="000000"/>
              <w:bottom w:val="single" w:sz="8" w:space="0" w:color="000000"/>
              <w:right w:val="nil"/>
            </w:tcBorders>
            <w:shd w:val="clear" w:color="auto" w:fill="auto"/>
            <w:vAlign w:val="center"/>
            <w:hideMark/>
          </w:tcPr>
          <w:p w:rsidR="004162A5" w:rsidRPr="004162A5" w:rsidRDefault="004162A5" w:rsidP="0010106D">
            <w:pPr>
              <w:bidi/>
              <w:spacing w:after="0"/>
              <w:jc w:val="center"/>
              <w:rPr>
                <w:rFonts w:ascii="Arial" w:eastAsia="Times New Roman" w:hAnsi="Arial" w:cs="B Mitra"/>
                <w:color w:val="000000"/>
                <w:sz w:val="28"/>
                <w:szCs w:val="28"/>
              </w:rPr>
            </w:pPr>
            <w:r w:rsidRPr="004162A5">
              <w:rPr>
                <w:rFonts w:ascii="Arial" w:eastAsia="Times New Roman" w:hAnsi="Arial" w:cs="B Mitra"/>
                <w:color w:val="000000"/>
                <w:sz w:val="28"/>
                <w:szCs w:val="28"/>
                <w:rtl/>
              </w:rPr>
              <w:t>230</w:t>
            </w:r>
          </w:p>
        </w:tc>
        <w:tc>
          <w:tcPr>
            <w:tcW w:w="1037" w:type="pct"/>
            <w:tcBorders>
              <w:top w:val="nil"/>
              <w:left w:val="single" w:sz="8" w:space="0" w:color="000000"/>
              <w:bottom w:val="single" w:sz="8" w:space="0" w:color="000000"/>
              <w:right w:val="single" w:sz="8" w:space="0" w:color="000000"/>
            </w:tcBorders>
            <w:shd w:val="clear" w:color="auto" w:fill="auto"/>
            <w:vAlign w:val="center"/>
            <w:hideMark/>
          </w:tcPr>
          <w:p w:rsidR="004162A5" w:rsidRPr="004162A5" w:rsidRDefault="004162A5" w:rsidP="0010106D">
            <w:pPr>
              <w:bidi/>
              <w:spacing w:after="0"/>
              <w:jc w:val="center"/>
              <w:rPr>
                <w:rFonts w:ascii="Arial" w:eastAsia="Times New Roman" w:hAnsi="Arial" w:cs="B Mitra"/>
                <w:color w:val="000000"/>
                <w:sz w:val="28"/>
                <w:szCs w:val="28"/>
              </w:rPr>
            </w:pPr>
            <w:r w:rsidRPr="004162A5">
              <w:rPr>
                <w:rFonts w:ascii="Arial" w:eastAsia="Times New Roman" w:hAnsi="Arial" w:cs="B Mitra"/>
                <w:color w:val="000000"/>
                <w:sz w:val="28"/>
                <w:szCs w:val="28"/>
                <w:rtl/>
              </w:rPr>
              <w:t>3</w:t>
            </w:r>
          </w:p>
        </w:tc>
      </w:tr>
      <w:tr w:rsidR="004162A5" w:rsidRPr="004162A5" w:rsidTr="00F90BDF">
        <w:trPr>
          <w:trHeight w:val="331"/>
          <w:jc w:val="center"/>
        </w:trPr>
        <w:tc>
          <w:tcPr>
            <w:tcW w:w="2885" w:type="pct"/>
            <w:tcBorders>
              <w:top w:val="nil"/>
              <w:left w:val="single" w:sz="8" w:space="0" w:color="000000"/>
              <w:bottom w:val="single" w:sz="8" w:space="0" w:color="000000"/>
              <w:right w:val="nil"/>
            </w:tcBorders>
            <w:shd w:val="clear" w:color="auto" w:fill="auto"/>
            <w:vAlign w:val="center"/>
            <w:hideMark/>
          </w:tcPr>
          <w:p w:rsidR="004162A5" w:rsidRPr="004162A5" w:rsidRDefault="004A218E" w:rsidP="0010106D">
            <w:pPr>
              <w:bidi/>
              <w:spacing w:after="0"/>
              <w:jc w:val="center"/>
              <w:rPr>
                <w:rFonts w:ascii="Calibri" w:eastAsia="Times New Roman" w:hAnsi="Calibri" w:cs="B Mitra"/>
                <w:color w:val="000000"/>
                <w:sz w:val="28"/>
                <w:szCs w:val="28"/>
              </w:rPr>
            </w:pPr>
            <w:r>
              <w:rPr>
                <w:rFonts w:ascii="Calibri" w:eastAsia="Times New Roman" w:hAnsi="Calibri" w:cs="B Mitra" w:hint="cs"/>
                <w:color w:val="000000"/>
                <w:sz w:val="28"/>
                <w:szCs w:val="28"/>
                <w:rtl/>
              </w:rPr>
              <w:t>فعالیت‌های</w:t>
            </w:r>
            <w:r w:rsidR="004162A5" w:rsidRPr="004162A5">
              <w:rPr>
                <w:rFonts w:ascii="Calibri" w:eastAsia="Times New Roman" w:hAnsi="Calibri" w:cs="B Mitra" w:hint="cs"/>
                <w:color w:val="000000"/>
                <w:sz w:val="28"/>
                <w:szCs w:val="28"/>
                <w:rtl/>
              </w:rPr>
              <w:t xml:space="preserve"> انجام‌شده خارج از حجم کار</w:t>
            </w:r>
          </w:p>
        </w:tc>
        <w:tc>
          <w:tcPr>
            <w:tcW w:w="1079" w:type="pct"/>
            <w:tcBorders>
              <w:top w:val="nil"/>
              <w:left w:val="single" w:sz="8" w:space="0" w:color="000000"/>
              <w:bottom w:val="single" w:sz="8" w:space="0" w:color="000000"/>
              <w:right w:val="nil"/>
            </w:tcBorders>
            <w:shd w:val="clear" w:color="auto" w:fill="auto"/>
            <w:vAlign w:val="center"/>
            <w:hideMark/>
          </w:tcPr>
          <w:p w:rsidR="004162A5" w:rsidRPr="004162A5" w:rsidRDefault="004162A5" w:rsidP="0010106D">
            <w:pPr>
              <w:bidi/>
              <w:spacing w:after="0"/>
              <w:jc w:val="center"/>
              <w:rPr>
                <w:rFonts w:ascii="Arial" w:eastAsia="Times New Roman" w:hAnsi="Arial" w:cs="B Mitra"/>
                <w:color w:val="000000"/>
                <w:sz w:val="28"/>
                <w:szCs w:val="28"/>
              </w:rPr>
            </w:pPr>
            <w:r w:rsidRPr="004162A5">
              <w:rPr>
                <w:rFonts w:ascii="Arial" w:eastAsia="Times New Roman" w:hAnsi="Arial" w:cs="B Mitra"/>
                <w:color w:val="000000"/>
                <w:sz w:val="28"/>
                <w:szCs w:val="28"/>
                <w:rtl/>
              </w:rPr>
              <w:t>1180</w:t>
            </w:r>
          </w:p>
        </w:tc>
        <w:tc>
          <w:tcPr>
            <w:tcW w:w="1037" w:type="pct"/>
            <w:tcBorders>
              <w:top w:val="nil"/>
              <w:left w:val="single" w:sz="8" w:space="0" w:color="000000"/>
              <w:bottom w:val="single" w:sz="8" w:space="0" w:color="000000"/>
              <w:right w:val="single" w:sz="8" w:space="0" w:color="000000"/>
            </w:tcBorders>
            <w:shd w:val="clear" w:color="auto" w:fill="auto"/>
            <w:vAlign w:val="center"/>
            <w:hideMark/>
          </w:tcPr>
          <w:p w:rsidR="004162A5" w:rsidRPr="004162A5" w:rsidRDefault="004162A5" w:rsidP="0010106D">
            <w:pPr>
              <w:bidi/>
              <w:spacing w:after="0"/>
              <w:jc w:val="center"/>
              <w:rPr>
                <w:rFonts w:ascii="Arial" w:eastAsia="Times New Roman" w:hAnsi="Arial" w:cs="B Mitra"/>
                <w:color w:val="000000"/>
                <w:sz w:val="28"/>
                <w:szCs w:val="28"/>
              </w:rPr>
            </w:pPr>
            <w:r w:rsidRPr="004162A5">
              <w:rPr>
                <w:rFonts w:ascii="Arial" w:eastAsia="Times New Roman" w:hAnsi="Arial" w:cs="B Mitra"/>
                <w:color w:val="000000"/>
                <w:sz w:val="28"/>
                <w:szCs w:val="28"/>
                <w:rtl/>
              </w:rPr>
              <w:t>18</w:t>
            </w:r>
          </w:p>
        </w:tc>
      </w:tr>
    </w:tbl>
    <w:p w:rsidR="004162A5" w:rsidRDefault="004162A5" w:rsidP="0010106D">
      <w:pPr>
        <w:tabs>
          <w:tab w:val="left" w:pos="1265"/>
        </w:tabs>
        <w:bidi/>
        <w:ind w:firstLine="562"/>
        <w:jc w:val="both"/>
        <w:rPr>
          <w:rFonts w:cs="B Mitra"/>
          <w:sz w:val="28"/>
          <w:szCs w:val="28"/>
          <w:rtl/>
          <w:lang w:bidi="fa-IR"/>
        </w:rPr>
      </w:pPr>
      <w:r>
        <w:rPr>
          <w:noProof/>
        </w:rPr>
        <w:drawing>
          <wp:anchor distT="0" distB="0" distL="114300" distR="114300" simplePos="0" relativeHeight="251678720" behindDoc="0" locked="0" layoutInCell="1" allowOverlap="1" wp14:anchorId="5DFE4A71" wp14:editId="7F7ABA79">
            <wp:simplePos x="0" y="0"/>
            <wp:positionH relativeFrom="column">
              <wp:posOffset>684530</wp:posOffset>
            </wp:positionH>
            <wp:positionV relativeFrom="paragraph">
              <wp:posOffset>623570</wp:posOffset>
            </wp:positionV>
            <wp:extent cx="4227830" cy="2743200"/>
            <wp:effectExtent l="0" t="0" r="20320" b="1905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156AC6" w:rsidRDefault="00156AC6" w:rsidP="0010106D">
      <w:pPr>
        <w:tabs>
          <w:tab w:val="left" w:pos="1265"/>
        </w:tabs>
        <w:bidi/>
        <w:ind w:firstLine="562"/>
        <w:jc w:val="both"/>
        <w:rPr>
          <w:noProof/>
          <w:rtl/>
        </w:rPr>
      </w:pPr>
    </w:p>
    <w:p w:rsidR="00156AC6" w:rsidRDefault="00156AC6" w:rsidP="0010106D">
      <w:pPr>
        <w:tabs>
          <w:tab w:val="left" w:pos="1265"/>
        </w:tabs>
        <w:bidi/>
        <w:ind w:firstLine="562"/>
        <w:jc w:val="both"/>
        <w:rPr>
          <w:rFonts w:cs="B Mitra"/>
          <w:sz w:val="28"/>
          <w:szCs w:val="28"/>
          <w:rtl/>
          <w:lang w:bidi="fa-IR"/>
        </w:rPr>
      </w:pPr>
    </w:p>
    <w:p w:rsidR="009A692E" w:rsidRPr="005301E7" w:rsidRDefault="00781D62" w:rsidP="0010106D">
      <w:pPr>
        <w:bidi/>
        <w:jc w:val="both"/>
        <w:rPr>
          <w:rFonts w:cs="B Nazanin"/>
          <w:sz w:val="28"/>
          <w:szCs w:val="28"/>
          <w:rtl/>
          <w:lang w:val="ru-RU" w:bidi="fa-IR"/>
        </w:rPr>
      </w:pPr>
      <w:r>
        <w:rPr>
          <w:rFonts w:cs="B Nazanin" w:hint="cs"/>
          <w:sz w:val="28"/>
          <w:szCs w:val="28"/>
          <w:rtl/>
          <w:lang w:val="ru-RU" w:bidi="fa-IR"/>
        </w:rPr>
        <w:lastRenderedPageBreak/>
        <w:t xml:space="preserve">با تلاش شبانه‌روزي كليه عوامل و افراد </w:t>
      </w:r>
      <w:r w:rsidR="00732364">
        <w:rPr>
          <w:rFonts w:cs="B Nazanin" w:hint="cs"/>
          <w:sz w:val="28"/>
          <w:szCs w:val="28"/>
          <w:rtl/>
          <w:lang w:val="ru-RU" w:bidi="fa-IR"/>
        </w:rPr>
        <w:t>مشارکت‌کننده</w:t>
      </w:r>
      <w:r>
        <w:rPr>
          <w:rFonts w:cs="B Nazanin" w:hint="cs"/>
          <w:sz w:val="28"/>
          <w:szCs w:val="28"/>
          <w:rtl/>
          <w:lang w:val="ru-RU" w:bidi="fa-IR"/>
        </w:rPr>
        <w:t xml:space="preserve"> در تعميرات 2018، انحراف زمان تعميرات از 8/8 درصد در سال 1395 به صفر درصد در سال 1396 كاهش يافت</w:t>
      </w:r>
      <w:r w:rsidR="009A692E" w:rsidRPr="005301E7">
        <w:rPr>
          <w:rFonts w:cs="B Nazanin" w:hint="cs"/>
          <w:sz w:val="28"/>
          <w:szCs w:val="28"/>
          <w:rtl/>
          <w:lang w:val="ru-RU" w:bidi="fa-IR"/>
        </w:rPr>
        <w:t>.</w:t>
      </w:r>
    </w:p>
    <w:tbl>
      <w:tblPr>
        <w:tblStyle w:val="TableGrid"/>
        <w:bidiVisual/>
        <w:tblW w:w="0" w:type="auto"/>
        <w:tblInd w:w="468" w:type="dxa"/>
        <w:tblLook w:val="0000" w:firstRow="0" w:lastRow="0" w:firstColumn="0" w:lastColumn="0" w:noHBand="0" w:noVBand="0"/>
      </w:tblPr>
      <w:tblGrid>
        <w:gridCol w:w="2337"/>
        <w:gridCol w:w="1843"/>
        <w:gridCol w:w="1985"/>
        <w:gridCol w:w="2268"/>
      </w:tblGrid>
      <w:tr w:rsidR="00FD2400" w:rsidRPr="005301E7" w:rsidTr="00F90BDF">
        <w:trPr>
          <w:trHeight w:val="651"/>
        </w:trPr>
        <w:tc>
          <w:tcPr>
            <w:tcW w:w="8433" w:type="dxa"/>
            <w:gridSpan w:val="4"/>
            <w:shd w:val="clear" w:color="auto" w:fill="D9D9D9" w:themeFill="background1" w:themeFillShade="D9"/>
            <w:vAlign w:val="center"/>
          </w:tcPr>
          <w:p w:rsidR="00FD2400" w:rsidRPr="00732B75" w:rsidRDefault="00FD2400" w:rsidP="0010106D">
            <w:pPr>
              <w:bidi/>
              <w:spacing w:line="276" w:lineRule="auto"/>
              <w:jc w:val="center"/>
              <w:rPr>
                <w:rFonts w:cs="B Nazanin"/>
                <w:b/>
                <w:bCs/>
                <w:color w:val="FF0000"/>
                <w:sz w:val="24"/>
                <w:szCs w:val="24"/>
                <w:rtl/>
                <w:lang w:bidi="fa-IR"/>
              </w:rPr>
            </w:pPr>
            <w:r w:rsidRPr="00732B75">
              <w:rPr>
                <w:rFonts w:cs="B Nazanin" w:hint="cs"/>
                <w:b/>
                <w:bCs/>
                <w:sz w:val="24"/>
                <w:szCs w:val="24"/>
                <w:rtl/>
                <w:lang w:bidi="fa-IR"/>
              </w:rPr>
              <w:t>شاخص انحراف زمان تعميرات نيمه اساسي 2018 و مقايسه با توقف</w:t>
            </w:r>
            <w:r w:rsidRPr="00732B75">
              <w:rPr>
                <w:rFonts w:cs="B Nazanin" w:hint="cs"/>
                <w:b/>
                <w:bCs/>
                <w:sz w:val="24"/>
                <w:szCs w:val="24"/>
                <w:rtl/>
                <w:lang w:bidi="fa-IR"/>
              </w:rPr>
              <w:softHyphen/>
              <w:t xml:space="preserve">هاي </w:t>
            </w:r>
            <w:r w:rsidR="005E3134" w:rsidRPr="00732B75">
              <w:rPr>
                <w:rFonts w:cs="B Nazanin" w:hint="cs"/>
                <w:b/>
                <w:bCs/>
                <w:sz w:val="24"/>
                <w:szCs w:val="24"/>
                <w:rtl/>
                <w:lang w:bidi="fa-IR"/>
              </w:rPr>
              <w:t>برنامه‌ریزی‌شده</w:t>
            </w:r>
            <w:r w:rsidRPr="00732B75">
              <w:rPr>
                <w:rFonts w:cs="B Nazanin" w:hint="cs"/>
                <w:b/>
                <w:bCs/>
                <w:sz w:val="24"/>
                <w:szCs w:val="24"/>
                <w:rtl/>
                <w:lang w:bidi="fa-IR"/>
              </w:rPr>
              <w:t xml:space="preserve"> قبلي:</w:t>
            </w:r>
          </w:p>
        </w:tc>
      </w:tr>
      <w:tr w:rsidR="00A72DBD" w:rsidRPr="005301E7" w:rsidTr="00FD2400">
        <w:tblPrEx>
          <w:tblLook w:val="04A0" w:firstRow="1" w:lastRow="0" w:firstColumn="1" w:lastColumn="0" w:noHBand="0" w:noVBand="1"/>
        </w:tblPrEx>
        <w:tc>
          <w:tcPr>
            <w:tcW w:w="2337"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 xml:space="preserve">توقف </w:t>
            </w:r>
            <w:r w:rsidR="005E3134" w:rsidRPr="005301E7">
              <w:rPr>
                <w:rFonts w:cs="B Nazanin" w:hint="cs"/>
                <w:sz w:val="24"/>
                <w:szCs w:val="24"/>
                <w:rtl/>
                <w:lang w:bidi="fa-IR"/>
              </w:rPr>
              <w:t>برنامه‌ریزی‌شده</w:t>
            </w:r>
          </w:p>
        </w:tc>
        <w:tc>
          <w:tcPr>
            <w:tcW w:w="1843" w:type="dxa"/>
          </w:tcPr>
          <w:p w:rsidR="00620F75" w:rsidRDefault="005E3134" w:rsidP="0010106D">
            <w:pPr>
              <w:bidi/>
              <w:spacing w:line="276" w:lineRule="auto"/>
              <w:jc w:val="center"/>
              <w:rPr>
                <w:rFonts w:cs="B Nazanin"/>
                <w:sz w:val="24"/>
                <w:szCs w:val="24"/>
                <w:lang w:bidi="fa-IR"/>
              </w:rPr>
            </w:pPr>
            <w:r w:rsidRPr="005301E7">
              <w:rPr>
                <w:rFonts w:cs="B Nazanin" w:hint="cs"/>
                <w:sz w:val="24"/>
                <w:szCs w:val="24"/>
                <w:rtl/>
                <w:lang w:bidi="fa-IR"/>
              </w:rPr>
              <w:t>مدت‌</w:t>
            </w:r>
            <w:r w:rsidR="00EA6B9E">
              <w:rPr>
                <w:rFonts w:cs="B Nazanin" w:hint="cs"/>
                <w:sz w:val="24"/>
                <w:szCs w:val="24"/>
                <w:rtl/>
                <w:lang w:bidi="fa-IR"/>
              </w:rPr>
              <w:t>زمان‌بر</w:t>
            </w:r>
            <w:r w:rsidR="00A72DBD" w:rsidRPr="005301E7">
              <w:rPr>
                <w:rFonts w:cs="B Nazanin" w:hint="cs"/>
                <w:sz w:val="24"/>
                <w:szCs w:val="24"/>
                <w:rtl/>
                <w:lang w:bidi="fa-IR"/>
              </w:rPr>
              <w:t>نامه</w:t>
            </w:r>
            <w:r w:rsidR="00A72DBD" w:rsidRPr="005301E7">
              <w:rPr>
                <w:rFonts w:cs="B Nazanin" w:hint="cs"/>
                <w:sz w:val="24"/>
                <w:szCs w:val="24"/>
                <w:rtl/>
                <w:lang w:bidi="fa-IR"/>
              </w:rPr>
              <w:softHyphen/>
              <w:t>اي</w:t>
            </w:r>
          </w:p>
          <w:p w:rsidR="00A72DBD" w:rsidRPr="005301E7" w:rsidRDefault="00A72DBD" w:rsidP="00620F75">
            <w:pPr>
              <w:bidi/>
              <w:spacing w:line="276" w:lineRule="auto"/>
              <w:jc w:val="center"/>
              <w:rPr>
                <w:rFonts w:cs="B Nazanin"/>
                <w:sz w:val="24"/>
                <w:szCs w:val="24"/>
                <w:rtl/>
                <w:lang w:bidi="fa-IR"/>
              </w:rPr>
            </w:pPr>
            <w:r w:rsidRPr="005301E7">
              <w:rPr>
                <w:rFonts w:cs="B Nazanin" w:hint="cs"/>
                <w:sz w:val="24"/>
                <w:szCs w:val="24"/>
                <w:rtl/>
                <w:lang w:bidi="fa-IR"/>
              </w:rPr>
              <w:t>(روز)</w:t>
            </w:r>
          </w:p>
        </w:tc>
        <w:tc>
          <w:tcPr>
            <w:tcW w:w="1985" w:type="dxa"/>
          </w:tcPr>
          <w:p w:rsidR="00620F75" w:rsidRDefault="005E3134" w:rsidP="0010106D">
            <w:pPr>
              <w:bidi/>
              <w:spacing w:line="276" w:lineRule="auto"/>
              <w:jc w:val="center"/>
              <w:rPr>
                <w:rFonts w:cs="B Nazanin"/>
                <w:sz w:val="24"/>
                <w:szCs w:val="24"/>
                <w:lang w:bidi="fa-IR"/>
              </w:rPr>
            </w:pPr>
            <w:r w:rsidRPr="005301E7">
              <w:rPr>
                <w:rFonts w:cs="B Nazanin" w:hint="cs"/>
                <w:sz w:val="24"/>
                <w:szCs w:val="24"/>
                <w:rtl/>
                <w:lang w:bidi="fa-IR"/>
              </w:rPr>
              <w:t>مدت‌زمان</w:t>
            </w:r>
            <w:r w:rsidR="00A72DBD" w:rsidRPr="005301E7">
              <w:rPr>
                <w:rFonts w:cs="B Nazanin" w:hint="cs"/>
                <w:sz w:val="24"/>
                <w:szCs w:val="24"/>
                <w:rtl/>
                <w:lang w:bidi="fa-IR"/>
              </w:rPr>
              <w:t xml:space="preserve"> واقعي</w:t>
            </w:r>
          </w:p>
          <w:p w:rsidR="00A72DBD" w:rsidRPr="005301E7" w:rsidRDefault="00A72DBD" w:rsidP="00620F75">
            <w:pPr>
              <w:bidi/>
              <w:spacing w:line="276" w:lineRule="auto"/>
              <w:jc w:val="center"/>
              <w:rPr>
                <w:rFonts w:cs="B Nazanin"/>
                <w:sz w:val="24"/>
                <w:szCs w:val="24"/>
                <w:rtl/>
                <w:lang w:bidi="fa-IR"/>
              </w:rPr>
            </w:pPr>
            <w:r w:rsidRPr="005301E7">
              <w:rPr>
                <w:rFonts w:cs="B Nazanin" w:hint="cs"/>
                <w:sz w:val="24"/>
                <w:szCs w:val="24"/>
                <w:rtl/>
                <w:lang w:bidi="fa-IR"/>
              </w:rPr>
              <w:t>(روز)</w:t>
            </w:r>
          </w:p>
        </w:tc>
        <w:tc>
          <w:tcPr>
            <w:tcW w:w="2268"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درصد انحراف زمان تعميرات</w:t>
            </w:r>
          </w:p>
        </w:tc>
      </w:tr>
      <w:tr w:rsidR="00A72DBD" w:rsidRPr="005301E7" w:rsidTr="00FD2400">
        <w:tblPrEx>
          <w:tblLook w:val="04A0" w:firstRow="1" w:lastRow="0" w:firstColumn="1" w:lastColumn="0" w:noHBand="0" w:noVBand="1"/>
        </w:tblPrEx>
        <w:tc>
          <w:tcPr>
            <w:tcW w:w="2337" w:type="dxa"/>
          </w:tcPr>
          <w:p w:rsidR="00A72DBD" w:rsidRPr="005301E7" w:rsidRDefault="00A72DBD" w:rsidP="0010106D">
            <w:pPr>
              <w:bidi/>
              <w:spacing w:line="276" w:lineRule="auto"/>
              <w:jc w:val="both"/>
              <w:rPr>
                <w:rFonts w:cs="B Nazanin"/>
                <w:sz w:val="24"/>
                <w:szCs w:val="24"/>
                <w:rtl/>
                <w:lang w:bidi="fa-IR"/>
              </w:rPr>
            </w:pPr>
            <w:r w:rsidRPr="005301E7">
              <w:rPr>
                <w:rFonts w:cs="B Nazanin" w:hint="cs"/>
                <w:sz w:val="24"/>
                <w:szCs w:val="24"/>
                <w:rtl/>
                <w:lang w:bidi="fa-IR"/>
              </w:rPr>
              <w:t>تعميرات نيمه اساسي 2014</w:t>
            </w:r>
          </w:p>
        </w:tc>
        <w:tc>
          <w:tcPr>
            <w:tcW w:w="1843"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71</w:t>
            </w:r>
          </w:p>
        </w:tc>
        <w:tc>
          <w:tcPr>
            <w:tcW w:w="1985"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141</w:t>
            </w:r>
          </w:p>
        </w:tc>
        <w:tc>
          <w:tcPr>
            <w:tcW w:w="2268"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98.5</w:t>
            </w:r>
          </w:p>
        </w:tc>
      </w:tr>
      <w:tr w:rsidR="00A72DBD" w:rsidRPr="005301E7" w:rsidTr="00FD2400">
        <w:tblPrEx>
          <w:tblLook w:val="04A0" w:firstRow="1" w:lastRow="0" w:firstColumn="1" w:lastColumn="0" w:noHBand="0" w:noVBand="1"/>
        </w:tblPrEx>
        <w:tc>
          <w:tcPr>
            <w:tcW w:w="2337" w:type="dxa"/>
          </w:tcPr>
          <w:p w:rsidR="00A72DBD" w:rsidRPr="005301E7" w:rsidRDefault="00A72DBD" w:rsidP="0010106D">
            <w:pPr>
              <w:bidi/>
              <w:spacing w:line="276" w:lineRule="auto"/>
              <w:jc w:val="both"/>
              <w:rPr>
                <w:rFonts w:cs="B Nazanin"/>
                <w:sz w:val="24"/>
                <w:szCs w:val="24"/>
                <w:rtl/>
                <w:lang w:bidi="fa-IR"/>
              </w:rPr>
            </w:pPr>
            <w:r w:rsidRPr="005301E7">
              <w:rPr>
                <w:rFonts w:cs="B Nazanin" w:hint="cs"/>
                <w:sz w:val="24"/>
                <w:szCs w:val="24"/>
                <w:rtl/>
                <w:lang w:bidi="fa-IR"/>
              </w:rPr>
              <w:t xml:space="preserve">توقف </w:t>
            </w:r>
            <w:r w:rsidR="005E3134" w:rsidRPr="005301E7">
              <w:rPr>
                <w:rFonts w:cs="B Nazanin" w:hint="cs"/>
                <w:sz w:val="24"/>
                <w:szCs w:val="24"/>
                <w:rtl/>
                <w:lang w:bidi="fa-IR"/>
              </w:rPr>
              <w:t>برنامه‌ریزی‌شده</w:t>
            </w:r>
            <w:r w:rsidRPr="005301E7">
              <w:rPr>
                <w:rFonts w:cs="B Nazanin" w:hint="cs"/>
                <w:sz w:val="24"/>
                <w:szCs w:val="24"/>
                <w:rtl/>
                <w:lang w:bidi="fa-IR"/>
              </w:rPr>
              <w:t xml:space="preserve"> 2015</w:t>
            </w:r>
          </w:p>
        </w:tc>
        <w:tc>
          <w:tcPr>
            <w:tcW w:w="1843"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55</w:t>
            </w:r>
          </w:p>
        </w:tc>
        <w:tc>
          <w:tcPr>
            <w:tcW w:w="1985"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72</w:t>
            </w:r>
          </w:p>
        </w:tc>
        <w:tc>
          <w:tcPr>
            <w:tcW w:w="2268"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30.9</w:t>
            </w:r>
          </w:p>
        </w:tc>
      </w:tr>
      <w:tr w:rsidR="00A72DBD" w:rsidRPr="005301E7" w:rsidTr="00FD2400">
        <w:tblPrEx>
          <w:tblLook w:val="04A0" w:firstRow="1" w:lastRow="0" w:firstColumn="1" w:lastColumn="0" w:noHBand="0" w:noVBand="1"/>
        </w:tblPrEx>
        <w:tc>
          <w:tcPr>
            <w:tcW w:w="2337" w:type="dxa"/>
          </w:tcPr>
          <w:p w:rsidR="00A72DBD" w:rsidRPr="005301E7" w:rsidRDefault="00A72DBD" w:rsidP="0010106D">
            <w:pPr>
              <w:bidi/>
              <w:spacing w:line="276" w:lineRule="auto"/>
              <w:jc w:val="both"/>
              <w:rPr>
                <w:rFonts w:cs="B Nazanin"/>
                <w:sz w:val="24"/>
                <w:szCs w:val="24"/>
                <w:rtl/>
                <w:lang w:bidi="fa-IR"/>
              </w:rPr>
            </w:pPr>
            <w:r w:rsidRPr="005301E7">
              <w:rPr>
                <w:rFonts w:cs="B Nazanin" w:hint="cs"/>
                <w:sz w:val="24"/>
                <w:szCs w:val="24"/>
                <w:rtl/>
                <w:lang w:bidi="fa-IR"/>
              </w:rPr>
              <w:t>تعميرات اساسي 2015</w:t>
            </w:r>
          </w:p>
        </w:tc>
        <w:tc>
          <w:tcPr>
            <w:tcW w:w="1843"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90</w:t>
            </w:r>
          </w:p>
        </w:tc>
        <w:tc>
          <w:tcPr>
            <w:tcW w:w="1985"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186</w:t>
            </w:r>
          </w:p>
        </w:tc>
        <w:tc>
          <w:tcPr>
            <w:tcW w:w="2268" w:type="dxa"/>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106.6</w:t>
            </w:r>
          </w:p>
        </w:tc>
      </w:tr>
      <w:tr w:rsidR="00A72DBD" w:rsidRPr="005301E7" w:rsidTr="00FD2400">
        <w:tblPrEx>
          <w:tblLook w:val="04A0" w:firstRow="1" w:lastRow="0" w:firstColumn="1" w:lastColumn="0" w:noHBand="0" w:noVBand="1"/>
        </w:tblPrEx>
        <w:tc>
          <w:tcPr>
            <w:tcW w:w="2337" w:type="dxa"/>
          </w:tcPr>
          <w:p w:rsidR="00A72DBD" w:rsidRPr="005301E7" w:rsidRDefault="00A72DBD" w:rsidP="0010106D">
            <w:pPr>
              <w:bidi/>
              <w:spacing w:line="276" w:lineRule="auto"/>
              <w:jc w:val="both"/>
              <w:rPr>
                <w:rFonts w:cs="B Nazanin"/>
                <w:sz w:val="24"/>
                <w:szCs w:val="24"/>
                <w:rtl/>
                <w:lang w:bidi="fa-IR"/>
              </w:rPr>
            </w:pPr>
            <w:r w:rsidRPr="005301E7">
              <w:rPr>
                <w:rFonts w:cs="B Nazanin" w:hint="cs"/>
                <w:sz w:val="24"/>
                <w:szCs w:val="24"/>
                <w:rtl/>
                <w:lang w:bidi="fa-IR"/>
              </w:rPr>
              <w:t>تعميرات نيمه اساسي 2017</w:t>
            </w:r>
          </w:p>
        </w:tc>
        <w:tc>
          <w:tcPr>
            <w:tcW w:w="1843" w:type="dxa"/>
            <w:vAlign w:val="center"/>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68</w:t>
            </w:r>
          </w:p>
        </w:tc>
        <w:tc>
          <w:tcPr>
            <w:tcW w:w="1985" w:type="dxa"/>
            <w:vAlign w:val="center"/>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74</w:t>
            </w:r>
          </w:p>
        </w:tc>
        <w:tc>
          <w:tcPr>
            <w:tcW w:w="2268" w:type="dxa"/>
            <w:vAlign w:val="center"/>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8.8</w:t>
            </w:r>
          </w:p>
        </w:tc>
      </w:tr>
      <w:tr w:rsidR="00A72DBD" w:rsidRPr="005301E7" w:rsidTr="00FD2400">
        <w:tblPrEx>
          <w:tblLook w:val="04A0" w:firstRow="1" w:lastRow="0" w:firstColumn="1" w:lastColumn="0" w:noHBand="0" w:noVBand="1"/>
        </w:tblPrEx>
        <w:tc>
          <w:tcPr>
            <w:tcW w:w="2337" w:type="dxa"/>
          </w:tcPr>
          <w:p w:rsidR="00A72DBD" w:rsidRPr="005301E7" w:rsidRDefault="00A72DBD" w:rsidP="0010106D">
            <w:pPr>
              <w:bidi/>
              <w:spacing w:line="276" w:lineRule="auto"/>
              <w:jc w:val="both"/>
              <w:rPr>
                <w:rFonts w:cs="B Nazanin"/>
                <w:sz w:val="24"/>
                <w:szCs w:val="24"/>
                <w:rtl/>
                <w:lang w:bidi="fa-IR"/>
              </w:rPr>
            </w:pPr>
            <w:r w:rsidRPr="005301E7">
              <w:rPr>
                <w:rFonts w:cs="B Nazanin" w:hint="cs"/>
                <w:sz w:val="24"/>
                <w:szCs w:val="24"/>
                <w:rtl/>
                <w:lang w:bidi="fa-IR"/>
              </w:rPr>
              <w:t>تعميرات نيمه اساسي 2018</w:t>
            </w:r>
          </w:p>
        </w:tc>
        <w:tc>
          <w:tcPr>
            <w:tcW w:w="1843" w:type="dxa"/>
            <w:vAlign w:val="center"/>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78</w:t>
            </w:r>
          </w:p>
        </w:tc>
        <w:tc>
          <w:tcPr>
            <w:tcW w:w="1985" w:type="dxa"/>
            <w:vAlign w:val="center"/>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78</w:t>
            </w:r>
          </w:p>
        </w:tc>
        <w:tc>
          <w:tcPr>
            <w:tcW w:w="2268" w:type="dxa"/>
            <w:vAlign w:val="center"/>
          </w:tcPr>
          <w:p w:rsidR="00A72DBD" w:rsidRPr="005301E7" w:rsidRDefault="00A72DBD" w:rsidP="0010106D">
            <w:pPr>
              <w:bidi/>
              <w:spacing w:line="276" w:lineRule="auto"/>
              <w:jc w:val="center"/>
              <w:rPr>
                <w:rFonts w:cs="B Nazanin"/>
                <w:sz w:val="24"/>
                <w:szCs w:val="24"/>
                <w:rtl/>
                <w:lang w:bidi="fa-IR"/>
              </w:rPr>
            </w:pPr>
            <w:r w:rsidRPr="005301E7">
              <w:rPr>
                <w:rFonts w:cs="B Nazanin" w:hint="cs"/>
                <w:sz w:val="24"/>
                <w:szCs w:val="24"/>
                <w:rtl/>
                <w:lang w:bidi="fa-IR"/>
              </w:rPr>
              <w:t>0</w:t>
            </w:r>
          </w:p>
        </w:tc>
      </w:tr>
    </w:tbl>
    <w:p w:rsidR="009A692E" w:rsidRDefault="009A692E" w:rsidP="0010106D">
      <w:pPr>
        <w:bidi/>
        <w:jc w:val="both"/>
        <w:rPr>
          <w:rFonts w:cs="B Nazanin"/>
          <w:sz w:val="28"/>
          <w:szCs w:val="28"/>
          <w:rtl/>
          <w:lang w:bidi="fa-IR"/>
        </w:rPr>
      </w:pPr>
    </w:p>
    <w:p w:rsidR="00E66BEB" w:rsidRPr="00C42E7D" w:rsidRDefault="00E66BEB" w:rsidP="00DC3059">
      <w:pPr>
        <w:pStyle w:val="ListParagraph"/>
        <w:numPr>
          <w:ilvl w:val="1"/>
          <w:numId w:val="23"/>
        </w:numPr>
        <w:bidi/>
        <w:spacing w:after="120"/>
        <w:jc w:val="both"/>
        <w:outlineLvl w:val="1"/>
        <w:rPr>
          <w:rFonts w:cs="B Nazanin"/>
          <w:b/>
          <w:bCs/>
          <w:sz w:val="28"/>
          <w:szCs w:val="28"/>
          <w:rtl/>
          <w:lang w:bidi="fa-IR"/>
        </w:rPr>
      </w:pPr>
      <w:r w:rsidRPr="00C42E7D">
        <w:rPr>
          <w:rFonts w:cs="B Nazanin" w:hint="cs"/>
          <w:b/>
          <w:bCs/>
          <w:sz w:val="28"/>
          <w:szCs w:val="28"/>
          <w:rtl/>
          <w:lang w:bidi="fa-IR"/>
        </w:rPr>
        <w:t>شاخص</w:t>
      </w:r>
      <w:r w:rsidRPr="00C42E7D">
        <w:rPr>
          <w:rFonts w:cs="B Nazanin" w:hint="eastAsia"/>
          <w:b/>
          <w:bCs/>
          <w:sz w:val="28"/>
          <w:szCs w:val="28"/>
          <w:rtl/>
          <w:lang w:bidi="fa-IR"/>
        </w:rPr>
        <w:t>‌</w:t>
      </w:r>
      <w:r w:rsidRPr="00C42E7D">
        <w:rPr>
          <w:rFonts w:cs="B Nazanin" w:hint="cs"/>
          <w:b/>
          <w:bCs/>
          <w:sz w:val="28"/>
          <w:szCs w:val="28"/>
          <w:rtl/>
          <w:lang w:bidi="fa-IR"/>
        </w:rPr>
        <w:t xml:space="preserve">های نت 2018 </w:t>
      </w:r>
      <w:r w:rsidR="00A7431B" w:rsidRPr="00C42E7D">
        <w:rPr>
          <w:rFonts w:cs="B Nazanin" w:hint="cs"/>
          <w:b/>
          <w:bCs/>
          <w:sz w:val="28"/>
          <w:szCs w:val="28"/>
          <w:rtl/>
          <w:lang w:bidi="fa-IR"/>
        </w:rPr>
        <w:t>برحسب</w:t>
      </w:r>
      <w:r w:rsidRPr="00C42E7D">
        <w:rPr>
          <w:rFonts w:cs="B Nazanin" w:hint="cs"/>
          <w:b/>
          <w:bCs/>
          <w:sz w:val="28"/>
          <w:szCs w:val="28"/>
          <w:rtl/>
          <w:lang w:bidi="fa-IR"/>
        </w:rPr>
        <w:t xml:space="preserve"> تعداد</w:t>
      </w:r>
    </w:p>
    <w:p w:rsidR="00E66BEB" w:rsidRPr="00C42E7D" w:rsidRDefault="00E66BEB" w:rsidP="00DC3059">
      <w:pPr>
        <w:pStyle w:val="ListParagraph"/>
        <w:numPr>
          <w:ilvl w:val="2"/>
          <w:numId w:val="23"/>
        </w:numPr>
        <w:bidi/>
        <w:spacing w:after="120"/>
        <w:outlineLvl w:val="1"/>
        <w:rPr>
          <w:rFonts w:cs="B Nazanin"/>
          <w:rtl/>
          <w:lang w:bidi="fa-IR"/>
        </w:rPr>
      </w:pPr>
      <w:r w:rsidRPr="00C42E7D">
        <w:rPr>
          <w:rFonts w:cs="B Nazanin" w:hint="cs"/>
          <w:sz w:val="28"/>
          <w:szCs w:val="28"/>
          <w:rtl/>
          <w:lang w:bidi="fa-IR"/>
        </w:rPr>
        <w:t xml:space="preserve">میزان تحقق فعالیت‌های نت پیشگیرانه: </w:t>
      </w:r>
    </w:p>
    <w:tbl>
      <w:tblPr>
        <w:tblStyle w:val="TableGrid"/>
        <w:bidiVisual/>
        <w:tblW w:w="78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29" w:type="dxa"/>
        </w:tblCellMar>
        <w:tblLook w:val="04A0" w:firstRow="1" w:lastRow="0" w:firstColumn="1" w:lastColumn="0" w:noHBand="0" w:noVBand="1"/>
      </w:tblPr>
      <w:tblGrid>
        <w:gridCol w:w="900"/>
        <w:gridCol w:w="270"/>
        <w:gridCol w:w="682"/>
        <w:gridCol w:w="900"/>
        <w:gridCol w:w="270"/>
        <w:gridCol w:w="635"/>
        <w:gridCol w:w="4158"/>
      </w:tblGrid>
      <w:tr w:rsidR="00E66BEB" w:rsidRPr="005301E7" w:rsidTr="00191D11">
        <w:trPr>
          <w:jc w:val="center"/>
        </w:trPr>
        <w:tc>
          <w:tcPr>
            <w:tcW w:w="900" w:type="dxa"/>
            <w:vMerge w:val="restart"/>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%96</w:t>
            </w:r>
          </w:p>
        </w:tc>
        <w:tc>
          <w:tcPr>
            <w:tcW w:w="270" w:type="dxa"/>
            <w:vMerge w:val="restart"/>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w:t>
            </w:r>
          </w:p>
        </w:tc>
        <w:tc>
          <w:tcPr>
            <w:tcW w:w="682" w:type="dxa"/>
            <w:vMerge w:val="restart"/>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100×</w:t>
            </w:r>
          </w:p>
        </w:tc>
        <w:tc>
          <w:tcPr>
            <w:tcW w:w="900" w:type="dxa"/>
            <w:tcBorders>
              <w:bottom w:val="single" w:sz="4" w:space="0" w:color="auto"/>
            </w:tcBorders>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5269</w:t>
            </w:r>
          </w:p>
        </w:tc>
        <w:tc>
          <w:tcPr>
            <w:tcW w:w="270" w:type="dxa"/>
            <w:vMerge w:val="restart"/>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w:t>
            </w:r>
          </w:p>
        </w:tc>
        <w:tc>
          <w:tcPr>
            <w:tcW w:w="635" w:type="dxa"/>
            <w:vMerge w:val="restart"/>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100×</w:t>
            </w:r>
          </w:p>
        </w:tc>
        <w:tc>
          <w:tcPr>
            <w:tcW w:w="4158" w:type="dxa"/>
            <w:tcBorders>
              <w:bottom w:val="single" w:sz="4" w:space="0" w:color="auto"/>
            </w:tcBorders>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 xml:space="preserve">مجموع فعالیت‌های نت پیشگیرانه </w:t>
            </w:r>
            <w:r w:rsidR="005E3134" w:rsidRPr="005301E7">
              <w:rPr>
                <w:rFonts w:cs="B Nazanin" w:hint="cs"/>
                <w:sz w:val="28"/>
                <w:szCs w:val="28"/>
                <w:rtl/>
                <w:lang w:bidi="fa-IR"/>
              </w:rPr>
              <w:t>انجام‌شده</w:t>
            </w:r>
          </w:p>
        </w:tc>
      </w:tr>
      <w:tr w:rsidR="00E66BEB" w:rsidRPr="005301E7" w:rsidTr="00191D11">
        <w:trPr>
          <w:jc w:val="center"/>
        </w:trPr>
        <w:tc>
          <w:tcPr>
            <w:tcW w:w="900" w:type="dxa"/>
            <w:vMerge/>
            <w:vAlign w:val="center"/>
          </w:tcPr>
          <w:p w:rsidR="00E66BEB" w:rsidRPr="005301E7" w:rsidRDefault="00E66BEB" w:rsidP="0010106D">
            <w:pPr>
              <w:tabs>
                <w:tab w:val="left" w:pos="1265"/>
              </w:tabs>
              <w:bidi/>
              <w:spacing w:line="276" w:lineRule="auto"/>
              <w:jc w:val="center"/>
              <w:rPr>
                <w:rFonts w:cs="B Nazanin"/>
                <w:sz w:val="28"/>
                <w:szCs w:val="28"/>
                <w:rtl/>
                <w:lang w:bidi="fa-IR"/>
              </w:rPr>
            </w:pPr>
          </w:p>
        </w:tc>
        <w:tc>
          <w:tcPr>
            <w:tcW w:w="270" w:type="dxa"/>
            <w:vMerge/>
            <w:vAlign w:val="center"/>
          </w:tcPr>
          <w:p w:rsidR="00E66BEB" w:rsidRPr="005301E7" w:rsidRDefault="00E66BEB" w:rsidP="0010106D">
            <w:pPr>
              <w:tabs>
                <w:tab w:val="left" w:pos="1265"/>
              </w:tabs>
              <w:bidi/>
              <w:spacing w:line="276" w:lineRule="auto"/>
              <w:jc w:val="center"/>
              <w:rPr>
                <w:rFonts w:cs="B Nazanin"/>
                <w:sz w:val="28"/>
                <w:szCs w:val="28"/>
                <w:rtl/>
                <w:lang w:bidi="fa-IR"/>
              </w:rPr>
            </w:pPr>
          </w:p>
        </w:tc>
        <w:tc>
          <w:tcPr>
            <w:tcW w:w="682" w:type="dxa"/>
            <w:vMerge/>
            <w:vAlign w:val="center"/>
          </w:tcPr>
          <w:p w:rsidR="00E66BEB" w:rsidRPr="005301E7" w:rsidRDefault="00E66BEB" w:rsidP="0010106D">
            <w:pPr>
              <w:tabs>
                <w:tab w:val="left" w:pos="1265"/>
              </w:tabs>
              <w:bidi/>
              <w:spacing w:line="276" w:lineRule="auto"/>
              <w:jc w:val="center"/>
              <w:rPr>
                <w:rFonts w:cs="B Nazanin"/>
                <w:sz w:val="28"/>
                <w:szCs w:val="28"/>
                <w:rtl/>
                <w:lang w:bidi="fa-IR"/>
              </w:rPr>
            </w:pPr>
          </w:p>
        </w:tc>
        <w:tc>
          <w:tcPr>
            <w:tcW w:w="900" w:type="dxa"/>
            <w:tcBorders>
              <w:top w:val="single" w:sz="4" w:space="0" w:color="auto"/>
            </w:tcBorders>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5499</w:t>
            </w:r>
          </w:p>
        </w:tc>
        <w:tc>
          <w:tcPr>
            <w:tcW w:w="270" w:type="dxa"/>
            <w:vMerge/>
            <w:vAlign w:val="center"/>
          </w:tcPr>
          <w:p w:rsidR="00E66BEB" w:rsidRPr="005301E7" w:rsidRDefault="00E66BEB" w:rsidP="0010106D">
            <w:pPr>
              <w:tabs>
                <w:tab w:val="left" w:pos="1265"/>
              </w:tabs>
              <w:bidi/>
              <w:spacing w:line="276" w:lineRule="auto"/>
              <w:jc w:val="center"/>
              <w:rPr>
                <w:rFonts w:cs="B Nazanin"/>
                <w:sz w:val="28"/>
                <w:szCs w:val="28"/>
                <w:rtl/>
                <w:lang w:bidi="fa-IR"/>
              </w:rPr>
            </w:pPr>
          </w:p>
        </w:tc>
        <w:tc>
          <w:tcPr>
            <w:tcW w:w="635" w:type="dxa"/>
            <w:vMerge/>
            <w:vAlign w:val="center"/>
          </w:tcPr>
          <w:p w:rsidR="00E66BEB" w:rsidRPr="005301E7" w:rsidRDefault="00E66BEB" w:rsidP="0010106D">
            <w:pPr>
              <w:tabs>
                <w:tab w:val="left" w:pos="1265"/>
              </w:tabs>
              <w:bidi/>
              <w:spacing w:line="276" w:lineRule="auto"/>
              <w:jc w:val="center"/>
              <w:rPr>
                <w:rFonts w:cs="B Nazanin"/>
                <w:sz w:val="28"/>
                <w:szCs w:val="28"/>
                <w:rtl/>
                <w:lang w:bidi="fa-IR"/>
              </w:rPr>
            </w:pPr>
          </w:p>
        </w:tc>
        <w:tc>
          <w:tcPr>
            <w:tcW w:w="4158" w:type="dxa"/>
            <w:tcBorders>
              <w:top w:val="single" w:sz="4" w:space="0" w:color="auto"/>
            </w:tcBorders>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کل فعالیت‌های نت پیشگیرانه</w:t>
            </w:r>
          </w:p>
        </w:tc>
      </w:tr>
    </w:tbl>
    <w:p w:rsidR="008B07A8" w:rsidRPr="005301E7" w:rsidRDefault="008B07A8" w:rsidP="0010106D">
      <w:pPr>
        <w:pStyle w:val="ListParagraph"/>
        <w:bidi/>
        <w:jc w:val="both"/>
        <w:rPr>
          <w:rFonts w:cs="B Nazanin"/>
          <w:lang w:bidi="fa-IR"/>
        </w:rPr>
      </w:pPr>
    </w:p>
    <w:p w:rsidR="00E66BEB" w:rsidRPr="00C42E7D" w:rsidRDefault="00E66BEB" w:rsidP="00DC3059">
      <w:pPr>
        <w:pStyle w:val="ListParagraph"/>
        <w:numPr>
          <w:ilvl w:val="2"/>
          <w:numId w:val="23"/>
        </w:numPr>
        <w:bidi/>
        <w:rPr>
          <w:rFonts w:cs="B Nazanin"/>
          <w:sz w:val="28"/>
          <w:szCs w:val="28"/>
          <w:rtl/>
          <w:lang w:bidi="fa-IR"/>
        </w:rPr>
      </w:pPr>
      <w:r w:rsidRPr="00C42E7D">
        <w:rPr>
          <w:rFonts w:cs="B Nazanin" w:hint="cs"/>
          <w:sz w:val="28"/>
          <w:szCs w:val="28"/>
          <w:rtl/>
          <w:lang w:bidi="fa-IR"/>
        </w:rPr>
        <w:t xml:space="preserve">درصد تحقق نت پیشگیرانه </w:t>
      </w:r>
      <w:r w:rsidR="00A7431B" w:rsidRPr="00C42E7D">
        <w:rPr>
          <w:rFonts w:cs="B Nazanin" w:hint="cs"/>
          <w:sz w:val="28"/>
          <w:szCs w:val="28"/>
          <w:rtl/>
          <w:lang w:bidi="fa-IR"/>
        </w:rPr>
        <w:t>به‌کل</w:t>
      </w:r>
      <w:r w:rsidRPr="00C42E7D">
        <w:rPr>
          <w:rFonts w:cs="B Nazanin" w:hint="cs"/>
          <w:sz w:val="28"/>
          <w:szCs w:val="28"/>
          <w:rtl/>
          <w:lang w:bidi="fa-IR"/>
        </w:rPr>
        <w:t xml:space="preserve">  فعالیت‌های </w:t>
      </w:r>
      <w:r w:rsidR="005E3134" w:rsidRPr="00C42E7D">
        <w:rPr>
          <w:rFonts w:cs="B Nazanin" w:hint="cs"/>
          <w:sz w:val="28"/>
          <w:szCs w:val="28"/>
          <w:rtl/>
          <w:lang w:bidi="fa-IR"/>
        </w:rPr>
        <w:t>انجام‌شده</w:t>
      </w:r>
      <w:r w:rsidRPr="00C42E7D">
        <w:rPr>
          <w:rFonts w:cs="B Nazanin" w:hint="cs"/>
          <w:sz w:val="28"/>
          <w:szCs w:val="28"/>
          <w:rtl/>
          <w:lang w:bidi="fa-IR"/>
        </w:rPr>
        <w:t xml:space="preserve"> (</w:t>
      </w:r>
      <w:r w:rsidR="00A7431B" w:rsidRPr="00C42E7D">
        <w:rPr>
          <w:rFonts w:cs="B Nazanin" w:hint="cs"/>
          <w:sz w:val="28"/>
          <w:szCs w:val="28"/>
          <w:rtl/>
          <w:lang w:bidi="fa-IR"/>
        </w:rPr>
        <w:t>زمان‌بندی‌شده</w:t>
      </w:r>
      <w:r w:rsidRPr="00C42E7D">
        <w:rPr>
          <w:rFonts w:cs="B Nazanin" w:hint="cs"/>
          <w:sz w:val="28"/>
          <w:szCs w:val="28"/>
          <w:rtl/>
          <w:lang w:bidi="fa-IR"/>
        </w:rPr>
        <w:t xml:space="preserve"> و خارج از برنامه):</w:t>
      </w:r>
    </w:p>
    <w:tbl>
      <w:tblPr>
        <w:tblStyle w:val="TableGrid"/>
        <w:bidiVisual/>
        <w:tblW w:w="7738" w:type="dxa"/>
        <w:jc w:val="center"/>
        <w:tblInd w:w="32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29" w:type="dxa"/>
        </w:tblCellMar>
        <w:tblLook w:val="04A0" w:firstRow="1" w:lastRow="0" w:firstColumn="1" w:lastColumn="0" w:noHBand="0" w:noVBand="1"/>
      </w:tblPr>
      <w:tblGrid>
        <w:gridCol w:w="868"/>
        <w:gridCol w:w="204"/>
        <w:gridCol w:w="703"/>
        <w:gridCol w:w="900"/>
        <w:gridCol w:w="270"/>
        <w:gridCol w:w="635"/>
        <w:gridCol w:w="4158"/>
      </w:tblGrid>
      <w:tr w:rsidR="00E66BEB" w:rsidRPr="005301E7" w:rsidTr="00191D11">
        <w:trPr>
          <w:jc w:val="center"/>
        </w:trPr>
        <w:tc>
          <w:tcPr>
            <w:tcW w:w="868" w:type="dxa"/>
            <w:vMerge w:val="restart"/>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%81</w:t>
            </w:r>
          </w:p>
        </w:tc>
        <w:tc>
          <w:tcPr>
            <w:tcW w:w="204" w:type="dxa"/>
            <w:vMerge w:val="restart"/>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w:t>
            </w:r>
          </w:p>
        </w:tc>
        <w:tc>
          <w:tcPr>
            <w:tcW w:w="703" w:type="dxa"/>
            <w:vMerge w:val="restart"/>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100×</w:t>
            </w:r>
          </w:p>
        </w:tc>
        <w:tc>
          <w:tcPr>
            <w:tcW w:w="900" w:type="dxa"/>
            <w:tcBorders>
              <w:bottom w:val="single" w:sz="4" w:space="0" w:color="auto"/>
            </w:tcBorders>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5269</w:t>
            </w:r>
          </w:p>
        </w:tc>
        <w:tc>
          <w:tcPr>
            <w:tcW w:w="270" w:type="dxa"/>
            <w:vMerge w:val="restart"/>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w:t>
            </w:r>
          </w:p>
        </w:tc>
        <w:tc>
          <w:tcPr>
            <w:tcW w:w="635" w:type="dxa"/>
            <w:vMerge w:val="restart"/>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100×</w:t>
            </w:r>
          </w:p>
        </w:tc>
        <w:tc>
          <w:tcPr>
            <w:tcW w:w="4158" w:type="dxa"/>
            <w:tcBorders>
              <w:bottom w:val="single" w:sz="4" w:space="0" w:color="auto"/>
            </w:tcBorders>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مجموع فعالیت‌های نت پیشگیرانه انجام‌شده</w:t>
            </w:r>
          </w:p>
        </w:tc>
      </w:tr>
      <w:tr w:rsidR="00E66BEB" w:rsidRPr="005301E7" w:rsidTr="00191D11">
        <w:trPr>
          <w:jc w:val="center"/>
        </w:trPr>
        <w:tc>
          <w:tcPr>
            <w:tcW w:w="868" w:type="dxa"/>
            <w:vMerge/>
            <w:vAlign w:val="center"/>
          </w:tcPr>
          <w:p w:rsidR="00E66BEB" w:rsidRPr="005301E7" w:rsidRDefault="00E66BEB" w:rsidP="0010106D">
            <w:pPr>
              <w:tabs>
                <w:tab w:val="left" w:pos="1265"/>
              </w:tabs>
              <w:bidi/>
              <w:spacing w:line="276" w:lineRule="auto"/>
              <w:jc w:val="center"/>
              <w:rPr>
                <w:rFonts w:cs="B Nazanin"/>
                <w:sz w:val="28"/>
                <w:szCs w:val="28"/>
                <w:rtl/>
                <w:lang w:bidi="fa-IR"/>
              </w:rPr>
            </w:pPr>
          </w:p>
        </w:tc>
        <w:tc>
          <w:tcPr>
            <w:tcW w:w="204" w:type="dxa"/>
            <w:vMerge/>
            <w:vAlign w:val="center"/>
          </w:tcPr>
          <w:p w:rsidR="00E66BEB" w:rsidRPr="005301E7" w:rsidRDefault="00E66BEB" w:rsidP="0010106D">
            <w:pPr>
              <w:tabs>
                <w:tab w:val="left" w:pos="1265"/>
              </w:tabs>
              <w:bidi/>
              <w:spacing w:line="276" w:lineRule="auto"/>
              <w:jc w:val="center"/>
              <w:rPr>
                <w:rFonts w:cs="B Nazanin"/>
                <w:sz w:val="28"/>
                <w:szCs w:val="28"/>
                <w:rtl/>
                <w:lang w:bidi="fa-IR"/>
              </w:rPr>
            </w:pPr>
          </w:p>
        </w:tc>
        <w:tc>
          <w:tcPr>
            <w:tcW w:w="703" w:type="dxa"/>
            <w:vMerge/>
            <w:vAlign w:val="center"/>
          </w:tcPr>
          <w:p w:rsidR="00E66BEB" w:rsidRPr="005301E7" w:rsidRDefault="00E66BEB" w:rsidP="0010106D">
            <w:pPr>
              <w:tabs>
                <w:tab w:val="left" w:pos="1265"/>
              </w:tabs>
              <w:bidi/>
              <w:spacing w:line="276" w:lineRule="auto"/>
              <w:jc w:val="center"/>
              <w:rPr>
                <w:rFonts w:cs="B Nazanin"/>
                <w:sz w:val="28"/>
                <w:szCs w:val="28"/>
                <w:rtl/>
                <w:lang w:bidi="fa-IR"/>
              </w:rPr>
            </w:pPr>
          </w:p>
        </w:tc>
        <w:tc>
          <w:tcPr>
            <w:tcW w:w="900" w:type="dxa"/>
            <w:tcBorders>
              <w:top w:val="single" w:sz="4" w:space="0" w:color="auto"/>
            </w:tcBorders>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6499</w:t>
            </w:r>
          </w:p>
        </w:tc>
        <w:tc>
          <w:tcPr>
            <w:tcW w:w="270" w:type="dxa"/>
            <w:vMerge/>
            <w:vAlign w:val="center"/>
          </w:tcPr>
          <w:p w:rsidR="00E66BEB" w:rsidRPr="005301E7" w:rsidRDefault="00E66BEB" w:rsidP="0010106D">
            <w:pPr>
              <w:tabs>
                <w:tab w:val="left" w:pos="1265"/>
              </w:tabs>
              <w:bidi/>
              <w:spacing w:line="276" w:lineRule="auto"/>
              <w:jc w:val="center"/>
              <w:rPr>
                <w:rFonts w:cs="B Nazanin"/>
                <w:sz w:val="28"/>
                <w:szCs w:val="28"/>
                <w:rtl/>
                <w:lang w:bidi="fa-IR"/>
              </w:rPr>
            </w:pPr>
          </w:p>
        </w:tc>
        <w:tc>
          <w:tcPr>
            <w:tcW w:w="635" w:type="dxa"/>
            <w:vMerge/>
            <w:vAlign w:val="center"/>
          </w:tcPr>
          <w:p w:rsidR="00E66BEB" w:rsidRPr="005301E7" w:rsidRDefault="00E66BEB" w:rsidP="0010106D">
            <w:pPr>
              <w:tabs>
                <w:tab w:val="left" w:pos="1265"/>
              </w:tabs>
              <w:bidi/>
              <w:spacing w:line="276" w:lineRule="auto"/>
              <w:jc w:val="center"/>
              <w:rPr>
                <w:rFonts w:cs="B Nazanin"/>
                <w:sz w:val="28"/>
                <w:szCs w:val="28"/>
                <w:rtl/>
                <w:lang w:bidi="fa-IR"/>
              </w:rPr>
            </w:pPr>
          </w:p>
        </w:tc>
        <w:tc>
          <w:tcPr>
            <w:tcW w:w="4158" w:type="dxa"/>
            <w:tcBorders>
              <w:top w:val="single" w:sz="4" w:space="0" w:color="auto"/>
            </w:tcBorders>
            <w:vAlign w:val="center"/>
          </w:tcPr>
          <w:p w:rsidR="00E66BEB" w:rsidRPr="005301E7" w:rsidRDefault="00E66BEB"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 xml:space="preserve">کل فعالیت‌های </w:t>
            </w:r>
            <w:r w:rsidR="005E3134" w:rsidRPr="005301E7">
              <w:rPr>
                <w:rFonts w:cs="B Nazanin" w:hint="cs"/>
                <w:sz w:val="28"/>
                <w:szCs w:val="28"/>
                <w:rtl/>
                <w:lang w:bidi="fa-IR"/>
              </w:rPr>
              <w:t>انجام‌شده</w:t>
            </w:r>
          </w:p>
        </w:tc>
      </w:tr>
    </w:tbl>
    <w:p w:rsidR="008B07A8" w:rsidRPr="005301E7" w:rsidRDefault="008B07A8" w:rsidP="0010106D">
      <w:pPr>
        <w:pStyle w:val="ListParagraph"/>
        <w:tabs>
          <w:tab w:val="left" w:pos="1265"/>
        </w:tabs>
        <w:bidi/>
        <w:jc w:val="both"/>
        <w:rPr>
          <w:rFonts w:cs="B Nazanin"/>
          <w:sz w:val="28"/>
          <w:szCs w:val="28"/>
          <w:lang w:bidi="fa-IR"/>
        </w:rPr>
      </w:pPr>
    </w:p>
    <w:p w:rsidR="008B07A8" w:rsidRPr="00E660CB" w:rsidRDefault="008B07A8" w:rsidP="00DC3059">
      <w:pPr>
        <w:pStyle w:val="ListParagraph"/>
        <w:numPr>
          <w:ilvl w:val="2"/>
          <w:numId w:val="23"/>
        </w:numPr>
        <w:tabs>
          <w:tab w:val="left" w:pos="1265"/>
        </w:tabs>
        <w:bidi/>
        <w:rPr>
          <w:rFonts w:cs="B Nazanin"/>
          <w:sz w:val="28"/>
          <w:szCs w:val="28"/>
          <w:rtl/>
          <w:lang w:bidi="fa-IR"/>
        </w:rPr>
      </w:pPr>
      <w:r w:rsidRPr="00E660CB">
        <w:rPr>
          <w:rFonts w:cs="B Nazanin" w:hint="cs"/>
          <w:sz w:val="28"/>
          <w:szCs w:val="28"/>
          <w:rtl/>
          <w:lang w:bidi="fa-IR"/>
        </w:rPr>
        <w:t xml:space="preserve">درصد فعالیت‌های خارج از برنامه </w:t>
      </w:r>
      <w:r w:rsidR="005E3134" w:rsidRPr="00E660CB">
        <w:rPr>
          <w:rFonts w:cs="B Nazanin" w:hint="cs"/>
          <w:sz w:val="28"/>
          <w:szCs w:val="28"/>
          <w:rtl/>
          <w:lang w:bidi="fa-IR"/>
        </w:rPr>
        <w:t>انجام‌شده</w:t>
      </w:r>
      <w:r w:rsidRPr="00E660CB">
        <w:rPr>
          <w:rFonts w:cs="B Nazanin" w:hint="cs"/>
          <w:sz w:val="28"/>
          <w:szCs w:val="28"/>
          <w:rtl/>
          <w:lang w:bidi="fa-IR"/>
        </w:rPr>
        <w:t xml:space="preserve"> </w:t>
      </w:r>
      <w:r w:rsidR="00A7431B" w:rsidRPr="00E660CB">
        <w:rPr>
          <w:rFonts w:cs="B Nazanin" w:hint="cs"/>
          <w:sz w:val="28"/>
          <w:szCs w:val="28"/>
          <w:rtl/>
          <w:lang w:bidi="fa-IR"/>
        </w:rPr>
        <w:t>به‌کل</w:t>
      </w:r>
      <w:r w:rsidRPr="00E660CB">
        <w:rPr>
          <w:rFonts w:cs="B Nazanin" w:hint="cs"/>
          <w:sz w:val="28"/>
          <w:szCs w:val="28"/>
          <w:rtl/>
          <w:lang w:bidi="fa-IR"/>
        </w:rPr>
        <w:t xml:space="preserve"> برنامه‌های نت پیشگیرانه:</w:t>
      </w:r>
    </w:p>
    <w:tbl>
      <w:tblPr>
        <w:tblStyle w:val="TableGrid"/>
        <w:bidiVisual/>
        <w:tblW w:w="7738" w:type="dxa"/>
        <w:jc w:val="center"/>
        <w:tblInd w:w="3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8" w:type="dxa"/>
          <w:right w:w="29" w:type="dxa"/>
        </w:tblCellMar>
        <w:tblLook w:val="04A0" w:firstRow="1" w:lastRow="0" w:firstColumn="1" w:lastColumn="0" w:noHBand="0" w:noVBand="1"/>
      </w:tblPr>
      <w:tblGrid>
        <w:gridCol w:w="868"/>
        <w:gridCol w:w="204"/>
        <w:gridCol w:w="703"/>
        <w:gridCol w:w="900"/>
        <w:gridCol w:w="270"/>
        <w:gridCol w:w="635"/>
        <w:gridCol w:w="4158"/>
      </w:tblGrid>
      <w:tr w:rsidR="008B07A8" w:rsidRPr="005301E7" w:rsidTr="00355BD0">
        <w:trPr>
          <w:jc w:val="center"/>
        </w:trPr>
        <w:tc>
          <w:tcPr>
            <w:tcW w:w="868" w:type="dxa"/>
            <w:vMerge w:val="restart"/>
            <w:vAlign w:val="center"/>
          </w:tcPr>
          <w:p w:rsidR="008B07A8" w:rsidRPr="005301E7" w:rsidRDefault="008B07A8"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%21</w:t>
            </w:r>
          </w:p>
        </w:tc>
        <w:tc>
          <w:tcPr>
            <w:tcW w:w="204" w:type="dxa"/>
            <w:vMerge w:val="restart"/>
            <w:vAlign w:val="center"/>
          </w:tcPr>
          <w:p w:rsidR="008B07A8" w:rsidRPr="005301E7" w:rsidRDefault="008B07A8"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w:t>
            </w:r>
          </w:p>
        </w:tc>
        <w:tc>
          <w:tcPr>
            <w:tcW w:w="703" w:type="dxa"/>
            <w:vMerge w:val="restart"/>
            <w:vAlign w:val="center"/>
          </w:tcPr>
          <w:p w:rsidR="008B07A8" w:rsidRPr="005301E7" w:rsidRDefault="008B07A8"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100×</w:t>
            </w:r>
          </w:p>
        </w:tc>
        <w:tc>
          <w:tcPr>
            <w:tcW w:w="900" w:type="dxa"/>
            <w:tcBorders>
              <w:bottom w:val="single" w:sz="4" w:space="0" w:color="auto"/>
            </w:tcBorders>
            <w:vAlign w:val="center"/>
          </w:tcPr>
          <w:p w:rsidR="008B07A8" w:rsidRPr="005301E7" w:rsidRDefault="008B07A8"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1180</w:t>
            </w:r>
          </w:p>
        </w:tc>
        <w:tc>
          <w:tcPr>
            <w:tcW w:w="270" w:type="dxa"/>
            <w:vMerge w:val="restart"/>
            <w:vAlign w:val="center"/>
          </w:tcPr>
          <w:p w:rsidR="008B07A8" w:rsidRPr="005301E7" w:rsidRDefault="008B07A8"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w:t>
            </w:r>
          </w:p>
        </w:tc>
        <w:tc>
          <w:tcPr>
            <w:tcW w:w="635" w:type="dxa"/>
            <w:vMerge w:val="restart"/>
            <w:vAlign w:val="center"/>
          </w:tcPr>
          <w:p w:rsidR="008B07A8" w:rsidRPr="005301E7" w:rsidRDefault="008B07A8"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100×</w:t>
            </w:r>
          </w:p>
        </w:tc>
        <w:tc>
          <w:tcPr>
            <w:tcW w:w="4158" w:type="dxa"/>
            <w:tcBorders>
              <w:bottom w:val="single" w:sz="4" w:space="0" w:color="auto"/>
            </w:tcBorders>
            <w:vAlign w:val="center"/>
          </w:tcPr>
          <w:p w:rsidR="008B07A8" w:rsidRPr="005301E7" w:rsidRDefault="008B07A8"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 xml:space="preserve">مجموع فعالیت‌های خارج از برنامه </w:t>
            </w:r>
            <w:r w:rsidR="005E3134" w:rsidRPr="005301E7">
              <w:rPr>
                <w:rFonts w:cs="B Nazanin" w:hint="cs"/>
                <w:sz w:val="28"/>
                <w:szCs w:val="28"/>
                <w:rtl/>
                <w:lang w:bidi="fa-IR"/>
              </w:rPr>
              <w:t>انجام‌شده</w:t>
            </w:r>
          </w:p>
        </w:tc>
      </w:tr>
      <w:tr w:rsidR="008B07A8" w:rsidRPr="005301E7" w:rsidTr="00355BD0">
        <w:trPr>
          <w:jc w:val="center"/>
        </w:trPr>
        <w:tc>
          <w:tcPr>
            <w:tcW w:w="868" w:type="dxa"/>
            <w:vMerge/>
            <w:vAlign w:val="center"/>
          </w:tcPr>
          <w:p w:rsidR="008B07A8" w:rsidRPr="005301E7" w:rsidRDefault="008B07A8" w:rsidP="0010106D">
            <w:pPr>
              <w:tabs>
                <w:tab w:val="left" w:pos="1265"/>
              </w:tabs>
              <w:bidi/>
              <w:spacing w:line="276" w:lineRule="auto"/>
              <w:jc w:val="center"/>
              <w:rPr>
                <w:rFonts w:cs="B Nazanin"/>
                <w:sz w:val="28"/>
                <w:szCs w:val="28"/>
                <w:rtl/>
                <w:lang w:bidi="fa-IR"/>
              </w:rPr>
            </w:pPr>
          </w:p>
        </w:tc>
        <w:tc>
          <w:tcPr>
            <w:tcW w:w="204" w:type="dxa"/>
            <w:vMerge/>
            <w:vAlign w:val="center"/>
          </w:tcPr>
          <w:p w:rsidR="008B07A8" w:rsidRPr="005301E7" w:rsidRDefault="008B07A8" w:rsidP="0010106D">
            <w:pPr>
              <w:tabs>
                <w:tab w:val="left" w:pos="1265"/>
              </w:tabs>
              <w:bidi/>
              <w:spacing w:line="276" w:lineRule="auto"/>
              <w:jc w:val="center"/>
              <w:rPr>
                <w:rFonts w:cs="B Nazanin"/>
                <w:sz w:val="28"/>
                <w:szCs w:val="28"/>
                <w:rtl/>
                <w:lang w:bidi="fa-IR"/>
              </w:rPr>
            </w:pPr>
          </w:p>
        </w:tc>
        <w:tc>
          <w:tcPr>
            <w:tcW w:w="703" w:type="dxa"/>
            <w:vMerge/>
            <w:vAlign w:val="center"/>
          </w:tcPr>
          <w:p w:rsidR="008B07A8" w:rsidRPr="005301E7" w:rsidRDefault="008B07A8" w:rsidP="0010106D">
            <w:pPr>
              <w:tabs>
                <w:tab w:val="left" w:pos="1265"/>
              </w:tabs>
              <w:bidi/>
              <w:spacing w:line="276" w:lineRule="auto"/>
              <w:jc w:val="center"/>
              <w:rPr>
                <w:rFonts w:cs="B Nazanin"/>
                <w:sz w:val="28"/>
                <w:szCs w:val="28"/>
                <w:rtl/>
                <w:lang w:bidi="fa-IR"/>
              </w:rPr>
            </w:pPr>
          </w:p>
        </w:tc>
        <w:tc>
          <w:tcPr>
            <w:tcW w:w="900" w:type="dxa"/>
            <w:tcBorders>
              <w:top w:val="single" w:sz="4" w:space="0" w:color="auto"/>
            </w:tcBorders>
            <w:vAlign w:val="center"/>
          </w:tcPr>
          <w:p w:rsidR="008B07A8" w:rsidRPr="005301E7" w:rsidRDefault="008B07A8"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5499</w:t>
            </w:r>
          </w:p>
        </w:tc>
        <w:tc>
          <w:tcPr>
            <w:tcW w:w="270" w:type="dxa"/>
            <w:vMerge/>
            <w:vAlign w:val="center"/>
          </w:tcPr>
          <w:p w:rsidR="008B07A8" w:rsidRPr="005301E7" w:rsidRDefault="008B07A8" w:rsidP="0010106D">
            <w:pPr>
              <w:tabs>
                <w:tab w:val="left" w:pos="1265"/>
              </w:tabs>
              <w:bidi/>
              <w:spacing w:line="276" w:lineRule="auto"/>
              <w:jc w:val="center"/>
              <w:rPr>
                <w:rFonts w:cs="B Nazanin"/>
                <w:sz w:val="28"/>
                <w:szCs w:val="28"/>
                <w:rtl/>
                <w:lang w:bidi="fa-IR"/>
              </w:rPr>
            </w:pPr>
          </w:p>
        </w:tc>
        <w:tc>
          <w:tcPr>
            <w:tcW w:w="635" w:type="dxa"/>
            <w:vMerge/>
            <w:vAlign w:val="center"/>
          </w:tcPr>
          <w:p w:rsidR="008B07A8" w:rsidRPr="005301E7" w:rsidRDefault="008B07A8" w:rsidP="0010106D">
            <w:pPr>
              <w:tabs>
                <w:tab w:val="left" w:pos="1265"/>
              </w:tabs>
              <w:bidi/>
              <w:spacing w:line="276" w:lineRule="auto"/>
              <w:jc w:val="center"/>
              <w:rPr>
                <w:rFonts w:cs="B Nazanin"/>
                <w:sz w:val="28"/>
                <w:szCs w:val="28"/>
                <w:rtl/>
                <w:lang w:bidi="fa-IR"/>
              </w:rPr>
            </w:pPr>
          </w:p>
        </w:tc>
        <w:tc>
          <w:tcPr>
            <w:tcW w:w="4158" w:type="dxa"/>
            <w:tcBorders>
              <w:top w:val="single" w:sz="4" w:space="0" w:color="auto"/>
            </w:tcBorders>
            <w:vAlign w:val="center"/>
          </w:tcPr>
          <w:p w:rsidR="008B07A8" w:rsidRPr="005301E7" w:rsidRDefault="008B07A8" w:rsidP="0010106D">
            <w:pPr>
              <w:tabs>
                <w:tab w:val="left" w:pos="1265"/>
              </w:tabs>
              <w:bidi/>
              <w:spacing w:line="276" w:lineRule="auto"/>
              <w:jc w:val="center"/>
              <w:rPr>
                <w:rFonts w:cs="B Nazanin"/>
                <w:sz w:val="28"/>
                <w:szCs w:val="28"/>
                <w:rtl/>
                <w:lang w:bidi="fa-IR"/>
              </w:rPr>
            </w:pPr>
            <w:r w:rsidRPr="005301E7">
              <w:rPr>
                <w:rFonts w:cs="B Nazanin" w:hint="cs"/>
                <w:sz w:val="28"/>
                <w:szCs w:val="28"/>
                <w:rtl/>
                <w:lang w:bidi="fa-IR"/>
              </w:rPr>
              <w:t xml:space="preserve">کل فعالیت‌های </w:t>
            </w:r>
            <w:r w:rsidR="005E3134" w:rsidRPr="005301E7">
              <w:rPr>
                <w:rFonts w:cs="B Nazanin" w:hint="cs"/>
                <w:sz w:val="28"/>
                <w:szCs w:val="28"/>
                <w:rtl/>
                <w:lang w:bidi="fa-IR"/>
              </w:rPr>
              <w:t>برنامه‌ریزی‌شده</w:t>
            </w:r>
          </w:p>
        </w:tc>
      </w:tr>
    </w:tbl>
    <w:p w:rsidR="00355BD0" w:rsidRPr="005301E7" w:rsidRDefault="00355BD0" w:rsidP="0010106D">
      <w:pPr>
        <w:tabs>
          <w:tab w:val="left" w:pos="1265"/>
        </w:tabs>
        <w:bidi/>
        <w:spacing w:before="240"/>
        <w:jc w:val="both"/>
        <w:rPr>
          <w:rFonts w:cs="B Nazanin"/>
          <w:sz w:val="28"/>
          <w:szCs w:val="28"/>
          <w:rtl/>
          <w:lang w:bidi="fa-IR"/>
        </w:rPr>
      </w:pPr>
    </w:p>
    <w:p w:rsidR="00803824" w:rsidRDefault="00803824" w:rsidP="0010106D">
      <w:pPr>
        <w:tabs>
          <w:tab w:val="left" w:pos="1265"/>
        </w:tabs>
        <w:bidi/>
        <w:spacing w:before="240"/>
        <w:jc w:val="both"/>
        <w:rPr>
          <w:rFonts w:cs="B Nazanin"/>
          <w:sz w:val="28"/>
          <w:szCs w:val="28"/>
          <w:rtl/>
          <w:lang w:bidi="fa-IR"/>
        </w:rPr>
      </w:pPr>
    </w:p>
    <w:p w:rsidR="008B07A8" w:rsidRDefault="008B07A8" w:rsidP="00803824">
      <w:pPr>
        <w:tabs>
          <w:tab w:val="left" w:pos="1265"/>
        </w:tabs>
        <w:bidi/>
        <w:spacing w:before="240"/>
        <w:jc w:val="both"/>
        <w:rPr>
          <w:rFonts w:cs="B Nazanin"/>
          <w:sz w:val="28"/>
          <w:szCs w:val="28"/>
          <w:rtl/>
          <w:lang w:bidi="fa-IR"/>
        </w:rPr>
      </w:pPr>
      <w:r w:rsidRPr="005301E7">
        <w:rPr>
          <w:rFonts w:cs="B Nazanin" w:hint="cs"/>
          <w:sz w:val="28"/>
          <w:szCs w:val="28"/>
          <w:rtl/>
          <w:lang w:bidi="fa-IR"/>
        </w:rPr>
        <w:lastRenderedPageBreak/>
        <w:t xml:space="preserve">در نمودار زیر تعداد فعالیت‌های </w:t>
      </w:r>
      <w:r w:rsidR="005E3134" w:rsidRPr="005301E7">
        <w:rPr>
          <w:rFonts w:cs="B Nazanin" w:hint="cs"/>
          <w:sz w:val="28"/>
          <w:szCs w:val="28"/>
          <w:rtl/>
          <w:lang w:bidi="fa-IR"/>
        </w:rPr>
        <w:t>انجام‌شده</w:t>
      </w:r>
      <w:r w:rsidRPr="005301E7">
        <w:rPr>
          <w:rFonts w:cs="B Nazanin" w:hint="cs"/>
          <w:sz w:val="28"/>
          <w:szCs w:val="28"/>
          <w:rtl/>
          <w:lang w:bidi="fa-IR"/>
        </w:rPr>
        <w:t xml:space="preserve"> </w:t>
      </w:r>
      <w:r w:rsidR="005E3134" w:rsidRPr="005301E7">
        <w:rPr>
          <w:rFonts w:cs="B Nazanin" w:hint="cs"/>
          <w:sz w:val="28"/>
          <w:szCs w:val="28"/>
          <w:rtl/>
          <w:lang w:bidi="fa-IR"/>
        </w:rPr>
        <w:t>برنامه‌ریزی‌شده</w:t>
      </w:r>
      <w:r w:rsidRPr="005301E7">
        <w:rPr>
          <w:rFonts w:cs="B Nazanin" w:hint="cs"/>
          <w:sz w:val="28"/>
          <w:szCs w:val="28"/>
          <w:rtl/>
          <w:lang w:bidi="fa-IR"/>
        </w:rPr>
        <w:t xml:space="preserve"> و خارج از برنامه به تفکیک مدیریت‌های صاحب تجهیز </w:t>
      </w:r>
      <w:r w:rsidR="00732364">
        <w:rPr>
          <w:rFonts w:cs="B Nazanin" w:hint="cs"/>
          <w:sz w:val="28"/>
          <w:szCs w:val="28"/>
          <w:rtl/>
          <w:lang w:bidi="fa-IR"/>
        </w:rPr>
        <w:t>ارائه‌شده</w:t>
      </w:r>
      <w:r w:rsidRPr="005301E7">
        <w:rPr>
          <w:rFonts w:cs="B Nazanin" w:hint="cs"/>
          <w:sz w:val="28"/>
          <w:szCs w:val="28"/>
          <w:rtl/>
          <w:lang w:bidi="fa-IR"/>
        </w:rPr>
        <w:t xml:space="preserve"> است.</w:t>
      </w:r>
    </w:p>
    <w:p w:rsidR="008B07A8" w:rsidRPr="005301E7" w:rsidRDefault="008B07A8" w:rsidP="0010106D">
      <w:pPr>
        <w:tabs>
          <w:tab w:val="left" w:pos="1265"/>
        </w:tabs>
        <w:bidi/>
        <w:ind w:firstLine="562"/>
        <w:jc w:val="both"/>
        <w:rPr>
          <w:rFonts w:cs="B Nazanin"/>
          <w:sz w:val="28"/>
          <w:szCs w:val="28"/>
          <w:rtl/>
          <w:lang w:bidi="fa-IR"/>
        </w:rPr>
      </w:pPr>
      <w:r w:rsidRPr="005301E7">
        <w:rPr>
          <w:rFonts w:cs="B Nazanin"/>
          <w:noProof/>
        </w:rPr>
        <w:drawing>
          <wp:inline distT="0" distB="0" distL="0" distR="0" wp14:anchorId="2250A39A" wp14:editId="0AA11727">
            <wp:extent cx="5279666" cy="2965836"/>
            <wp:effectExtent l="0" t="0" r="1651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32B75" w:rsidRDefault="00732B75" w:rsidP="0010106D">
      <w:pPr>
        <w:bidi/>
        <w:rPr>
          <w:rFonts w:cs="B Nazanin"/>
          <w:rtl/>
          <w:lang w:bidi="fa-IR"/>
        </w:rPr>
      </w:pPr>
    </w:p>
    <w:p w:rsidR="00036782" w:rsidRPr="00E660CB" w:rsidRDefault="00A579AD" w:rsidP="00DC3059">
      <w:pPr>
        <w:pStyle w:val="ListParagraph"/>
        <w:numPr>
          <w:ilvl w:val="1"/>
          <w:numId w:val="23"/>
        </w:numPr>
        <w:bidi/>
        <w:rPr>
          <w:rFonts w:cs="B Nazanin"/>
          <w:b/>
          <w:bCs/>
          <w:sz w:val="28"/>
          <w:szCs w:val="28"/>
          <w:rtl/>
        </w:rPr>
      </w:pPr>
      <w:r w:rsidRPr="00E660CB">
        <w:rPr>
          <w:rFonts w:cs="B Nazanin" w:hint="cs"/>
          <w:b/>
          <w:bCs/>
          <w:sz w:val="28"/>
          <w:szCs w:val="28"/>
          <w:rtl/>
        </w:rPr>
        <w:t>تعمیرات طی دوره</w:t>
      </w:r>
    </w:p>
    <w:p w:rsidR="00A579AD" w:rsidRPr="00E660CB" w:rsidRDefault="00A579AD" w:rsidP="00DC3059">
      <w:pPr>
        <w:pStyle w:val="ListParagraph"/>
        <w:numPr>
          <w:ilvl w:val="2"/>
          <w:numId w:val="23"/>
        </w:numPr>
        <w:bidi/>
        <w:rPr>
          <w:rFonts w:cs="B Nazanin"/>
          <w:sz w:val="28"/>
          <w:szCs w:val="28"/>
          <w:rtl/>
        </w:rPr>
      </w:pPr>
      <w:r w:rsidRPr="00E660CB">
        <w:rPr>
          <w:rFonts w:ascii="Calibri" w:eastAsia="Times New Roman" w:hAnsi="Calibri" w:cs="B Nazanin" w:hint="cs"/>
          <w:b/>
          <w:bCs/>
          <w:sz w:val="28"/>
          <w:szCs w:val="28"/>
          <w:rtl/>
        </w:rPr>
        <w:t>حجم فعالیت</w:t>
      </w:r>
      <w:r w:rsidRPr="00E660CB">
        <w:rPr>
          <w:rFonts w:ascii="Calibri" w:eastAsia="Times New Roman" w:hAnsi="Calibri" w:cs="B Nazanin" w:hint="eastAsia"/>
          <w:b/>
          <w:bCs/>
          <w:sz w:val="28"/>
          <w:szCs w:val="28"/>
          <w:rtl/>
        </w:rPr>
        <w:t>‌</w:t>
      </w:r>
      <w:r w:rsidRPr="00E660CB">
        <w:rPr>
          <w:rFonts w:ascii="Calibri" w:eastAsia="Times New Roman" w:hAnsi="Calibri" w:cs="B Nazanin" w:hint="cs"/>
          <w:b/>
          <w:bCs/>
          <w:sz w:val="28"/>
          <w:szCs w:val="28"/>
          <w:rtl/>
        </w:rPr>
        <w:t>های تعمیرات پیشگیرانه و اصلاحی</w:t>
      </w:r>
      <w:r w:rsidRPr="00E660CB">
        <w:rPr>
          <w:rFonts w:ascii="Calibri" w:eastAsia="Times New Roman" w:hAnsi="Calibri" w:cs="B Nazanin" w:hint="cs"/>
          <w:b/>
          <w:bCs/>
          <w:sz w:val="28"/>
          <w:szCs w:val="28"/>
          <w:rtl/>
          <w:lang w:val="ru-RU" w:bidi="fa-IR"/>
        </w:rPr>
        <w:t xml:space="preserve"> برنامه</w:t>
      </w:r>
      <w:r w:rsidRPr="00E660CB">
        <w:rPr>
          <w:rFonts w:ascii="Calibri" w:eastAsia="Times New Roman" w:hAnsi="Calibri" w:cs="B Nazanin" w:hint="eastAsia"/>
          <w:b/>
          <w:bCs/>
          <w:sz w:val="28"/>
          <w:szCs w:val="28"/>
          <w:rtl/>
          <w:lang w:val="ru-RU" w:bidi="fa-IR"/>
        </w:rPr>
        <w:t>‌</w:t>
      </w:r>
      <w:r w:rsidRPr="00E660CB">
        <w:rPr>
          <w:rFonts w:ascii="Calibri" w:eastAsia="Times New Roman" w:hAnsi="Calibri" w:cs="B Nazanin" w:hint="cs"/>
          <w:b/>
          <w:bCs/>
          <w:sz w:val="28"/>
          <w:szCs w:val="28"/>
          <w:rtl/>
          <w:lang w:val="ru-RU" w:bidi="fa-IR"/>
        </w:rPr>
        <w:t>ریزی</w:t>
      </w:r>
      <w:r w:rsidRPr="00E660CB">
        <w:rPr>
          <w:rFonts w:ascii="Calibri" w:eastAsia="Times New Roman" w:hAnsi="Calibri" w:cs="B Nazanin" w:hint="eastAsia"/>
          <w:b/>
          <w:bCs/>
          <w:sz w:val="28"/>
          <w:szCs w:val="28"/>
          <w:rtl/>
          <w:lang w:val="ru-RU" w:bidi="fa-IR"/>
        </w:rPr>
        <w:t>‌</w:t>
      </w:r>
      <w:r w:rsidRPr="00E660CB">
        <w:rPr>
          <w:rFonts w:ascii="Calibri" w:eastAsia="Times New Roman" w:hAnsi="Calibri" w:cs="B Nazanin" w:hint="cs"/>
          <w:b/>
          <w:bCs/>
          <w:sz w:val="28"/>
          <w:szCs w:val="28"/>
          <w:rtl/>
          <w:lang w:val="ru-RU" w:bidi="fa-IR"/>
        </w:rPr>
        <w:t>شده</w:t>
      </w:r>
    </w:p>
    <w:p w:rsidR="00DE22CB" w:rsidRPr="005301E7" w:rsidRDefault="00DE22CB" w:rsidP="0010106D">
      <w:pPr>
        <w:bidi/>
        <w:jc w:val="center"/>
        <w:rPr>
          <w:rFonts w:cs="B Nazanin"/>
          <w:sz w:val="28"/>
          <w:szCs w:val="28"/>
          <w:rtl/>
        </w:rPr>
      </w:pPr>
    </w:p>
    <w:p w:rsidR="00A579AD" w:rsidRPr="005301E7" w:rsidRDefault="00732B75" w:rsidP="0010106D">
      <w:pPr>
        <w:bidi/>
        <w:jc w:val="center"/>
        <w:rPr>
          <w:rFonts w:cs="B Nazanin"/>
          <w:sz w:val="28"/>
          <w:szCs w:val="28"/>
        </w:rPr>
      </w:pPr>
      <w:r w:rsidRPr="005301E7">
        <w:rPr>
          <w:rFonts w:ascii="Calibri" w:eastAsia="Times New Roman" w:hAnsi="Calibri" w:cs="B Nazanin"/>
          <w:noProof/>
        </w:rPr>
        <w:drawing>
          <wp:inline distT="0" distB="0" distL="0" distR="0" wp14:anchorId="6101DC3A" wp14:editId="1F6A8B98">
            <wp:extent cx="4480560" cy="2509520"/>
            <wp:effectExtent l="0" t="0" r="15240" b="2413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32B75" w:rsidRDefault="00732B75" w:rsidP="0010106D">
      <w:pPr>
        <w:bidi/>
        <w:spacing w:before="120" w:after="120"/>
        <w:ind w:right="144"/>
        <w:rPr>
          <w:rFonts w:cs="B Nazanin"/>
          <w:sz w:val="28"/>
          <w:szCs w:val="28"/>
          <w:rtl/>
        </w:rPr>
      </w:pPr>
    </w:p>
    <w:p w:rsidR="00A579AD" w:rsidRPr="00A20557" w:rsidRDefault="00A579AD" w:rsidP="00DC3059">
      <w:pPr>
        <w:pStyle w:val="ListParagraph"/>
        <w:numPr>
          <w:ilvl w:val="2"/>
          <w:numId w:val="23"/>
        </w:numPr>
        <w:bidi/>
        <w:spacing w:before="120" w:after="120"/>
        <w:ind w:right="144"/>
        <w:rPr>
          <w:rFonts w:ascii="Calibri" w:eastAsia="Times New Roman" w:hAnsi="Calibri" w:cs="B Nazanin"/>
          <w:b/>
          <w:bCs/>
          <w:sz w:val="28"/>
          <w:szCs w:val="28"/>
        </w:rPr>
      </w:pPr>
      <w:r w:rsidRPr="00A20557">
        <w:rPr>
          <w:rFonts w:ascii="Calibri" w:eastAsia="Times New Roman" w:hAnsi="Calibri" w:cs="B Nazanin" w:hint="cs"/>
          <w:b/>
          <w:bCs/>
          <w:sz w:val="28"/>
          <w:szCs w:val="28"/>
          <w:rtl/>
        </w:rPr>
        <w:lastRenderedPageBreak/>
        <w:t>وضعیت نت پیشگیرانه و اصلاحی نیروگاه</w:t>
      </w:r>
    </w:p>
    <w:p w:rsidR="00A579AD" w:rsidRPr="005301E7" w:rsidRDefault="00A579AD" w:rsidP="0010106D">
      <w:pPr>
        <w:bidi/>
        <w:spacing w:before="120" w:after="120"/>
        <w:ind w:right="144"/>
        <w:rPr>
          <w:rFonts w:ascii="Calibri" w:eastAsia="Times New Roman" w:hAnsi="Calibri" w:cs="B Nazanin"/>
          <w:b/>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3"/>
        <w:gridCol w:w="658"/>
        <w:gridCol w:w="660"/>
        <w:gridCol w:w="660"/>
        <w:gridCol w:w="660"/>
        <w:gridCol w:w="660"/>
        <w:gridCol w:w="560"/>
        <w:gridCol w:w="569"/>
        <w:gridCol w:w="913"/>
      </w:tblGrid>
      <w:tr w:rsidR="00A579AD" w:rsidRPr="005301E7" w:rsidTr="00B01B20">
        <w:trPr>
          <w:trHeight w:val="413"/>
          <w:jc w:val="center"/>
        </w:trPr>
        <w:tc>
          <w:tcPr>
            <w:tcW w:w="5000" w:type="pct"/>
            <w:gridSpan w:val="9"/>
            <w:shd w:val="clear" w:color="auto" w:fill="BFBFBF" w:themeFill="background1" w:themeFillShade="BF"/>
            <w:noWrap/>
            <w:vAlign w:val="center"/>
          </w:tcPr>
          <w:p w:rsidR="00A579AD" w:rsidRPr="00732B75" w:rsidRDefault="0091314D" w:rsidP="0010106D">
            <w:pPr>
              <w:bidi/>
              <w:spacing w:after="0"/>
              <w:jc w:val="center"/>
              <w:rPr>
                <w:rFonts w:ascii="Calibri" w:eastAsia="Times New Roman" w:hAnsi="Calibri" w:cs="B Nazanin"/>
                <w:b/>
                <w:bCs/>
                <w:sz w:val="24"/>
                <w:szCs w:val="24"/>
                <w:rtl/>
              </w:rPr>
            </w:pPr>
            <w:r>
              <w:rPr>
                <w:rFonts w:ascii="Calibri" w:eastAsia="Times New Roman" w:hAnsi="Calibri" w:cs="B Nazanin" w:hint="cs"/>
                <w:b/>
                <w:bCs/>
                <w:sz w:val="24"/>
                <w:szCs w:val="24"/>
                <w:rtl/>
              </w:rPr>
              <w:t>تعميرات به تفكيك</w:t>
            </w:r>
            <w:r w:rsidR="00A579AD" w:rsidRPr="00732B75">
              <w:rPr>
                <w:rFonts w:ascii="Calibri" w:eastAsia="Times New Roman" w:hAnsi="Calibri" w:cs="B Nazanin" w:hint="cs"/>
                <w:b/>
                <w:bCs/>
                <w:sz w:val="24"/>
                <w:szCs w:val="24"/>
                <w:rtl/>
              </w:rPr>
              <w:t xml:space="preserve"> </w:t>
            </w:r>
            <w:r w:rsidR="00A7431B" w:rsidRPr="00732B75">
              <w:rPr>
                <w:rFonts w:ascii="Calibri" w:eastAsia="Times New Roman" w:hAnsi="Calibri" w:cs="B Nazanin" w:hint="cs"/>
                <w:b/>
                <w:bCs/>
                <w:sz w:val="24"/>
                <w:szCs w:val="24"/>
                <w:rtl/>
              </w:rPr>
              <w:t>مدیریت‌ها</w:t>
            </w:r>
          </w:p>
        </w:tc>
      </w:tr>
      <w:tr w:rsidR="00A579AD" w:rsidRPr="005301E7" w:rsidTr="00B01B20">
        <w:trPr>
          <w:trHeight w:val="1740"/>
          <w:jc w:val="center"/>
        </w:trPr>
        <w:tc>
          <w:tcPr>
            <w:tcW w:w="2111" w:type="pct"/>
            <w:shd w:val="clear" w:color="auto" w:fill="A6A6A6" w:themeFill="background1" w:themeFillShade="A6"/>
            <w:noWrap/>
            <w:vAlign w:val="center"/>
            <w:hideMark/>
          </w:tcPr>
          <w:p w:rsidR="00A579AD" w:rsidRPr="00732B75" w:rsidRDefault="00A579AD" w:rsidP="0010106D">
            <w:pPr>
              <w:bidi/>
              <w:spacing w:after="0"/>
              <w:jc w:val="center"/>
              <w:rPr>
                <w:rFonts w:ascii="Calibri" w:eastAsia="Times New Roman" w:hAnsi="Calibri" w:cs="B Nazanin"/>
                <w:b/>
                <w:bCs/>
                <w:sz w:val="24"/>
                <w:szCs w:val="24"/>
              </w:rPr>
            </w:pPr>
            <w:r w:rsidRPr="00732B75">
              <w:rPr>
                <w:rFonts w:ascii="Calibri" w:eastAsia="Times New Roman" w:hAnsi="Calibri" w:cs="B Nazanin" w:hint="cs"/>
                <w:b/>
                <w:bCs/>
                <w:sz w:val="24"/>
                <w:szCs w:val="24"/>
                <w:rtl/>
              </w:rPr>
              <w:t>شرح</w:t>
            </w:r>
          </w:p>
        </w:tc>
        <w:tc>
          <w:tcPr>
            <w:tcW w:w="356" w:type="pct"/>
            <w:shd w:val="clear" w:color="auto" w:fill="A6A6A6" w:themeFill="background1" w:themeFillShade="A6"/>
            <w:noWrap/>
            <w:textDirection w:val="btLr"/>
            <w:vAlign w:val="center"/>
            <w:hideMark/>
          </w:tcPr>
          <w:p w:rsidR="00A579AD" w:rsidRPr="00732B75" w:rsidRDefault="00A579AD" w:rsidP="0010106D">
            <w:pPr>
              <w:bidi/>
              <w:spacing w:after="0"/>
              <w:jc w:val="center"/>
              <w:rPr>
                <w:rFonts w:ascii="Calibri" w:eastAsia="Times New Roman" w:hAnsi="Calibri" w:cs="B Nazanin"/>
                <w:b/>
                <w:bCs/>
                <w:sz w:val="24"/>
                <w:szCs w:val="24"/>
              </w:rPr>
            </w:pPr>
            <w:r w:rsidRPr="00732B75">
              <w:rPr>
                <w:rFonts w:ascii="Calibri" w:eastAsia="Times New Roman" w:hAnsi="Calibri" w:cs="B Nazanin" w:hint="cs"/>
                <w:b/>
                <w:bCs/>
                <w:sz w:val="24"/>
                <w:szCs w:val="24"/>
                <w:rtl/>
              </w:rPr>
              <w:t>راکتور</w:t>
            </w:r>
          </w:p>
        </w:tc>
        <w:tc>
          <w:tcPr>
            <w:tcW w:w="357" w:type="pct"/>
            <w:shd w:val="clear" w:color="auto" w:fill="A6A6A6" w:themeFill="background1" w:themeFillShade="A6"/>
            <w:noWrap/>
            <w:textDirection w:val="btLr"/>
            <w:vAlign w:val="center"/>
            <w:hideMark/>
          </w:tcPr>
          <w:p w:rsidR="00A579AD" w:rsidRPr="00732B75" w:rsidRDefault="00A579AD" w:rsidP="0010106D">
            <w:pPr>
              <w:bidi/>
              <w:spacing w:after="0"/>
              <w:jc w:val="center"/>
              <w:rPr>
                <w:rFonts w:ascii="Calibri" w:eastAsia="Times New Roman" w:hAnsi="Calibri" w:cs="B Nazanin"/>
                <w:b/>
                <w:bCs/>
                <w:sz w:val="24"/>
                <w:szCs w:val="24"/>
              </w:rPr>
            </w:pPr>
            <w:r w:rsidRPr="00732B75">
              <w:rPr>
                <w:rFonts w:ascii="Calibri" w:eastAsia="Times New Roman" w:hAnsi="Calibri" w:cs="B Nazanin" w:hint="cs"/>
                <w:b/>
                <w:bCs/>
                <w:sz w:val="24"/>
                <w:szCs w:val="24"/>
                <w:rtl/>
              </w:rPr>
              <w:t>توربین</w:t>
            </w:r>
          </w:p>
        </w:tc>
        <w:tc>
          <w:tcPr>
            <w:tcW w:w="357" w:type="pct"/>
            <w:shd w:val="clear" w:color="auto" w:fill="A6A6A6" w:themeFill="background1" w:themeFillShade="A6"/>
            <w:noWrap/>
            <w:textDirection w:val="btLr"/>
            <w:vAlign w:val="center"/>
            <w:hideMark/>
          </w:tcPr>
          <w:p w:rsidR="00A579AD" w:rsidRPr="00732B75" w:rsidRDefault="00A579AD" w:rsidP="0010106D">
            <w:pPr>
              <w:bidi/>
              <w:spacing w:after="0"/>
              <w:jc w:val="center"/>
              <w:rPr>
                <w:rFonts w:ascii="Calibri" w:eastAsia="Times New Roman" w:hAnsi="Calibri" w:cs="B Nazanin"/>
                <w:b/>
                <w:bCs/>
                <w:sz w:val="24"/>
                <w:szCs w:val="24"/>
              </w:rPr>
            </w:pPr>
            <w:r w:rsidRPr="00732B75">
              <w:rPr>
                <w:rFonts w:ascii="Calibri" w:eastAsia="Times New Roman" w:hAnsi="Calibri" w:cs="B Nazanin" w:hint="cs"/>
                <w:b/>
                <w:bCs/>
                <w:sz w:val="24"/>
                <w:szCs w:val="24"/>
                <w:rtl/>
              </w:rPr>
              <w:t>تهویه</w:t>
            </w:r>
          </w:p>
        </w:tc>
        <w:tc>
          <w:tcPr>
            <w:tcW w:w="357" w:type="pct"/>
            <w:shd w:val="clear" w:color="auto" w:fill="A6A6A6" w:themeFill="background1" w:themeFillShade="A6"/>
            <w:noWrap/>
            <w:textDirection w:val="btLr"/>
            <w:vAlign w:val="center"/>
            <w:hideMark/>
          </w:tcPr>
          <w:p w:rsidR="00A579AD" w:rsidRPr="00732B75" w:rsidRDefault="00A579AD" w:rsidP="0010106D">
            <w:pPr>
              <w:bidi/>
              <w:spacing w:after="0"/>
              <w:jc w:val="center"/>
              <w:rPr>
                <w:rFonts w:ascii="Calibri" w:eastAsia="Times New Roman" w:hAnsi="Calibri" w:cs="B Nazanin"/>
                <w:b/>
                <w:bCs/>
                <w:sz w:val="24"/>
                <w:szCs w:val="24"/>
              </w:rPr>
            </w:pPr>
            <w:r w:rsidRPr="00732B75">
              <w:rPr>
                <w:rFonts w:ascii="Calibri" w:eastAsia="Times New Roman" w:hAnsi="Calibri" w:cs="B Nazanin" w:hint="cs"/>
                <w:b/>
                <w:bCs/>
                <w:sz w:val="24"/>
                <w:szCs w:val="24"/>
                <w:rtl/>
              </w:rPr>
              <w:t>شیمی</w:t>
            </w:r>
          </w:p>
        </w:tc>
        <w:tc>
          <w:tcPr>
            <w:tcW w:w="357" w:type="pct"/>
            <w:shd w:val="clear" w:color="auto" w:fill="A6A6A6" w:themeFill="background1" w:themeFillShade="A6"/>
            <w:noWrap/>
            <w:textDirection w:val="btLr"/>
            <w:vAlign w:val="center"/>
            <w:hideMark/>
          </w:tcPr>
          <w:p w:rsidR="00A579AD" w:rsidRPr="00732B75" w:rsidRDefault="00A7431B" w:rsidP="0010106D">
            <w:pPr>
              <w:bidi/>
              <w:spacing w:after="0"/>
              <w:jc w:val="center"/>
              <w:rPr>
                <w:rFonts w:ascii="Calibri" w:eastAsia="Times New Roman" w:hAnsi="Calibri" w:cs="B Nazanin"/>
                <w:b/>
                <w:bCs/>
                <w:sz w:val="24"/>
                <w:szCs w:val="24"/>
              </w:rPr>
            </w:pPr>
            <w:r w:rsidRPr="00732B75">
              <w:rPr>
                <w:rFonts w:ascii="Calibri" w:eastAsia="Times New Roman" w:hAnsi="Calibri" w:cs="B Nazanin" w:hint="cs"/>
                <w:b/>
                <w:bCs/>
                <w:sz w:val="24"/>
                <w:szCs w:val="24"/>
                <w:rtl/>
              </w:rPr>
              <w:t>سیستم‌های</w:t>
            </w:r>
            <w:r w:rsidR="00A579AD" w:rsidRPr="00732B75">
              <w:rPr>
                <w:rFonts w:ascii="Calibri" w:eastAsia="Times New Roman" w:hAnsi="Calibri" w:cs="B Nazanin" w:hint="cs"/>
                <w:b/>
                <w:bCs/>
                <w:sz w:val="24"/>
                <w:szCs w:val="24"/>
                <w:rtl/>
              </w:rPr>
              <w:t xml:space="preserve"> مشترک</w:t>
            </w:r>
          </w:p>
        </w:tc>
        <w:tc>
          <w:tcPr>
            <w:tcW w:w="303" w:type="pct"/>
            <w:shd w:val="clear" w:color="auto" w:fill="A6A6A6" w:themeFill="background1" w:themeFillShade="A6"/>
            <w:noWrap/>
            <w:textDirection w:val="btLr"/>
            <w:vAlign w:val="center"/>
            <w:hideMark/>
          </w:tcPr>
          <w:p w:rsidR="00A579AD" w:rsidRPr="00732B75" w:rsidRDefault="00A579AD" w:rsidP="0010106D">
            <w:pPr>
              <w:bidi/>
              <w:spacing w:after="0"/>
              <w:jc w:val="center"/>
              <w:rPr>
                <w:rFonts w:ascii="Calibri" w:eastAsia="Times New Roman" w:hAnsi="Calibri" w:cs="B Nazanin"/>
                <w:b/>
                <w:bCs/>
                <w:sz w:val="24"/>
                <w:szCs w:val="24"/>
              </w:rPr>
            </w:pPr>
            <w:r w:rsidRPr="00732B75">
              <w:rPr>
                <w:rFonts w:ascii="Calibri" w:eastAsia="Times New Roman" w:hAnsi="Calibri" w:cs="B Nazanin" w:hint="cs"/>
                <w:b/>
                <w:bCs/>
                <w:sz w:val="24"/>
                <w:szCs w:val="24"/>
                <w:rtl/>
              </w:rPr>
              <w:t>ایمنی پرتوی</w:t>
            </w:r>
          </w:p>
        </w:tc>
        <w:tc>
          <w:tcPr>
            <w:tcW w:w="308" w:type="pct"/>
            <w:shd w:val="clear" w:color="auto" w:fill="A6A6A6" w:themeFill="background1" w:themeFillShade="A6"/>
            <w:noWrap/>
            <w:textDirection w:val="btLr"/>
            <w:vAlign w:val="center"/>
            <w:hideMark/>
          </w:tcPr>
          <w:p w:rsidR="00A579AD" w:rsidRPr="00732B75" w:rsidRDefault="00A579AD" w:rsidP="0010106D">
            <w:pPr>
              <w:bidi/>
              <w:spacing w:after="0"/>
              <w:jc w:val="center"/>
              <w:rPr>
                <w:rFonts w:ascii="Calibri" w:eastAsia="Times New Roman" w:hAnsi="Calibri" w:cs="B Nazanin"/>
                <w:b/>
                <w:bCs/>
                <w:sz w:val="24"/>
                <w:szCs w:val="24"/>
              </w:rPr>
            </w:pPr>
            <w:r w:rsidRPr="00732B75">
              <w:rPr>
                <w:rFonts w:ascii="Calibri" w:eastAsia="Times New Roman" w:hAnsi="Calibri" w:cs="B Nazanin" w:hint="cs"/>
                <w:b/>
                <w:bCs/>
                <w:sz w:val="24"/>
                <w:szCs w:val="24"/>
                <w:rtl/>
              </w:rPr>
              <w:t xml:space="preserve">سایر </w:t>
            </w:r>
            <w:r w:rsidR="00A7431B" w:rsidRPr="00732B75">
              <w:rPr>
                <w:rFonts w:ascii="Calibri" w:eastAsia="Times New Roman" w:hAnsi="Calibri" w:cs="B Nazanin" w:hint="cs"/>
                <w:b/>
                <w:bCs/>
                <w:sz w:val="24"/>
                <w:szCs w:val="24"/>
                <w:rtl/>
              </w:rPr>
              <w:t>مدیریت‌ها</w:t>
            </w:r>
          </w:p>
        </w:tc>
        <w:tc>
          <w:tcPr>
            <w:tcW w:w="494" w:type="pct"/>
            <w:shd w:val="clear" w:color="auto" w:fill="A6A6A6" w:themeFill="background1" w:themeFillShade="A6"/>
            <w:noWrap/>
            <w:textDirection w:val="btLr"/>
            <w:vAlign w:val="center"/>
            <w:hideMark/>
          </w:tcPr>
          <w:p w:rsidR="00A579AD" w:rsidRPr="00732B75" w:rsidRDefault="00A579AD" w:rsidP="0010106D">
            <w:pPr>
              <w:bidi/>
              <w:spacing w:after="0"/>
              <w:jc w:val="center"/>
              <w:rPr>
                <w:rFonts w:ascii="Calibri" w:eastAsia="Times New Roman" w:hAnsi="Calibri" w:cs="B Nazanin"/>
                <w:b/>
                <w:bCs/>
                <w:sz w:val="24"/>
                <w:szCs w:val="24"/>
              </w:rPr>
            </w:pPr>
            <w:r w:rsidRPr="00732B75">
              <w:rPr>
                <w:rFonts w:ascii="Calibri" w:eastAsia="Times New Roman" w:hAnsi="Calibri" w:cs="B Nazanin" w:hint="cs"/>
                <w:b/>
                <w:bCs/>
                <w:sz w:val="24"/>
                <w:szCs w:val="24"/>
                <w:rtl/>
              </w:rPr>
              <w:t>مجموع</w:t>
            </w:r>
          </w:p>
        </w:tc>
      </w:tr>
      <w:tr w:rsidR="00A579AD" w:rsidRPr="005301E7" w:rsidTr="00B01B20">
        <w:trPr>
          <w:trHeight w:val="450"/>
          <w:jc w:val="center"/>
        </w:trPr>
        <w:tc>
          <w:tcPr>
            <w:tcW w:w="2111" w:type="pct"/>
            <w:shd w:val="clear" w:color="000000" w:fill="FFFFFF"/>
            <w:noWrap/>
            <w:vAlign w:val="center"/>
            <w:hideMark/>
          </w:tcPr>
          <w:p w:rsidR="00A579AD" w:rsidRPr="00732B75" w:rsidRDefault="00A579AD" w:rsidP="0010106D">
            <w:pPr>
              <w:bidi/>
              <w:spacing w:after="0"/>
              <w:jc w:val="center"/>
              <w:rPr>
                <w:rFonts w:ascii="Calibri" w:eastAsia="Times New Roman" w:hAnsi="Calibri" w:cs="B Nazanin"/>
                <w:sz w:val="24"/>
                <w:szCs w:val="24"/>
              </w:rPr>
            </w:pPr>
            <w:r w:rsidRPr="00732B75">
              <w:rPr>
                <w:rFonts w:ascii="Calibri" w:eastAsia="Times New Roman" w:hAnsi="Calibri" w:cs="B Nazanin" w:hint="cs"/>
                <w:sz w:val="24"/>
                <w:szCs w:val="24"/>
                <w:rtl/>
              </w:rPr>
              <w:t>فعالیت</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های نت پیشگیرانه برنامه</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ریزی</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شده انجام</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شده</w:t>
            </w:r>
          </w:p>
        </w:tc>
        <w:tc>
          <w:tcPr>
            <w:tcW w:w="356"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1712</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729</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4227</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3010</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1200</w:t>
            </w:r>
          </w:p>
        </w:tc>
        <w:tc>
          <w:tcPr>
            <w:tcW w:w="303"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381</w:t>
            </w:r>
          </w:p>
        </w:tc>
        <w:tc>
          <w:tcPr>
            <w:tcW w:w="308"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565</w:t>
            </w:r>
          </w:p>
        </w:tc>
        <w:tc>
          <w:tcPr>
            <w:tcW w:w="494" w:type="pct"/>
            <w:shd w:val="clear" w:color="000000" w:fill="FFFFFF"/>
            <w:noWrap/>
            <w:vAlign w:val="center"/>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11824</w:t>
            </w:r>
          </w:p>
        </w:tc>
      </w:tr>
      <w:tr w:rsidR="00A579AD" w:rsidRPr="005301E7" w:rsidTr="00B01B20">
        <w:trPr>
          <w:trHeight w:val="450"/>
          <w:jc w:val="center"/>
        </w:trPr>
        <w:tc>
          <w:tcPr>
            <w:tcW w:w="2111" w:type="pct"/>
            <w:shd w:val="clear" w:color="000000" w:fill="FFFFFF"/>
            <w:noWrap/>
            <w:vAlign w:val="center"/>
            <w:hideMark/>
          </w:tcPr>
          <w:p w:rsidR="00A579AD" w:rsidRPr="00732B75" w:rsidRDefault="00A579AD" w:rsidP="0010106D">
            <w:pPr>
              <w:bidi/>
              <w:spacing w:after="0"/>
              <w:jc w:val="center"/>
              <w:rPr>
                <w:rFonts w:ascii="Calibri" w:eastAsia="Times New Roman" w:hAnsi="Calibri" w:cs="B Nazanin"/>
                <w:sz w:val="24"/>
                <w:szCs w:val="24"/>
              </w:rPr>
            </w:pPr>
            <w:r w:rsidRPr="00732B75">
              <w:rPr>
                <w:rFonts w:ascii="Calibri" w:eastAsia="Times New Roman" w:hAnsi="Calibri" w:cs="B Nazanin" w:hint="cs"/>
                <w:sz w:val="24"/>
                <w:szCs w:val="24"/>
                <w:rtl/>
              </w:rPr>
              <w:t>فعالیت</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های نت اصلاحی برنامه</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ریزی</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 xml:space="preserve">شده </w:t>
            </w:r>
            <w:r w:rsidR="005E3134" w:rsidRPr="00732B75">
              <w:rPr>
                <w:rFonts w:ascii="Calibri" w:eastAsia="Times New Roman" w:hAnsi="Calibri" w:cs="B Nazanin" w:hint="cs"/>
                <w:sz w:val="24"/>
                <w:szCs w:val="24"/>
                <w:rtl/>
              </w:rPr>
              <w:t>انجام‌شده</w:t>
            </w:r>
            <w:r w:rsidRPr="00732B75">
              <w:rPr>
                <w:rFonts w:ascii="Calibri" w:eastAsia="Times New Roman" w:hAnsi="Calibri" w:cs="B Nazanin" w:hint="cs"/>
                <w:sz w:val="24"/>
                <w:szCs w:val="24"/>
                <w:rtl/>
              </w:rPr>
              <w:t xml:space="preserve"> </w:t>
            </w:r>
          </w:p>
        </w:tc>
        <w:tc>
          <w:tcPr>
            <w:tcW w:w="356"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156</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194</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313</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137</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88</w:t>
            </w:r>
          </w:p>
        </w:tc>
        <w:tc>
          <w:tcPr>
            <w:tcW w:w="303"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20</w:t>
            </w:r>
          </w:p>
        </w:tc>
        <w:tc>
          <w:tcPr>
            <w:tcW w:w="308"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45</w:t>
            </w:r>
          </w:p>
        </w:tc>
        <w:tc>
          <w:tcPr>
            <w:tcW w:w="494" w:type="pct"/>
            <w:shd w:val="clear" w:color="000000" w:fill="FFFFFF"/>
            <w:noWrap/>
            <w:vAlign w:val="center"/>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953</w:t>
            </w:r>
          </w:p>
        </w:tc>
      </w:tr>
      <w:tr w:rsidR="00A579AD" w:rsidRPr="005301E7" w:rsidTr="00B01B20">
        <w:trPr>
          <w:trHeight w:val="435"/>
          <w:jc w:val="center"/>
        </w:trPr>
        <w:tc>
          <w:tcPr>
            <w:tcW w:w="2111" w:type="pct"/>
            <w:shd w:val="clear" w:color="000000" w:fill="FFFFFF"/>
            <w:noWrap/>
            <w:vAlign w:val="center"/>
            <w:hideMark/>
          </w:tcPr>
          <w:p w:rsidR="00A579AD" w:rsidRPr="00732B75" w:rsidRDefault="00A579AD" w:rsidP="0010106D">
            <w:pPr>
              <w:bidi/>
              <w:spacing w:after="0"/>
              <w:jc w:val="center"/>
              <w:rPr>
                <w:rFonts w:ascii="Calibri" w:eastAsia="Times New Roman" w:hAnsi="Calibri" w:cs="B Nazanin"/>
                <w:sz w:val="24"/>
                <w:szCs w:val="24"/>
              </w:rPr>
            </w:pPr>
            <w:r w:rsidRPr="00732B75">
              <w:rPr>
                <w:rFonts w:ascii="Calibri" w:eastAsia="Times New Roman" w:hAnsi="Calibri" w:cs="B Nazanin" w:hint="cs"/>
                <w:sz w:val="24"/>
                <w:szCs w:val="24"/>
                <w:rtl/>
              </w:rPr>
              <w:t>فعالیت انجام</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شده خارج برنامه</w:t>
            </w:r>
          </w:p>
        </w:tc>
        <w:tc>
          <w:tcPr>
            <w:tcW w:w="356"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153</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205</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198</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205</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50</w:t>
            </w:r>
          </w:p>
        </w:tc>
        <w:tc>
          <w:tcPr>
            <w:tcW w:w="303"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4</w:t>
            </w:r>
          </w:p>
        </w:tc>
        <w:tc>
          <w:tcPr>
            <w:tcW w:w="308"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11</w:t>
            </w:r>
          </w:p>
        </w:tc>
        <w:tc>
          <w:tcPr>
            <w:tcW w:w="494" w:type="pct"/>
            <w:shd w:val="clear" w:color="000000" w:fill="FFFFFF"/>
            <w:noWrap/>
            <w:vAlign w:val="center"/>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826</w:t>
            </w:r>
          </w:p>
        </w:tc>
      </w:tr>
      <w:tr w:rsidR="00A579AD" w:rsidRPr="005301E7" w:rsidTr="00B01B20">
        <w:trPr>
          <w:trHeight w:val="435"/>
          <w:jc w:val="center"/>
        </w:trPr>
        <w:tc>
          <w:tcPr>
            <w:tcW w:w="2111" w:type="pct"/>
            <w:shd w:val="clear" w:color="000000" w:fill="FFFFFF"/>
            <w:noWrap/>
            <w:vAlign w:val="center"/>
            <w:hideMark/>
          </w:tcPr>
          <w:p w:rsidR="00A579AD" w:rsidRPr="00732B75" w:rsidRDefault="00A579AD" w:rsidP="0010106D">
            <w:pPr>
              <w:bidi/>
              <w:spacing w:after="0"/>
              <w:jc w:val="center"/>
              <w:rPr>
                <w:rFonts w:ascii="Calibri" w:eastAsia="Times New Roman" w:hAnsi="Calibri" w:cs="B Nazanin"/>
                <w:sz w:val="24"/>
                <w:szCs w:val="24"/>
              </w:rPr>
            </w:pPr>
            <w:r w:rsidRPr="00732B75">
              <w:rPr>
                <w:rFonts w:ascii="Calibri" w:eastAsia="Times New Roman" w:hAnsi="Calibri" w:cs="B Nazanin" w:hint="cs"/>
                <w:sz w:val="24"/>
                <w:szCs w:val="24"/>
                <w:rtl/>
              </w:rPr>
              <w:t>مجموع کل فعالیت</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های انجام</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 xml:space="preserve">شده </w:t>
            </w:r>
          </w:p>
        </w:tc>
        <w:tc>
          <w:tcPr>
            <w:tcW w:w="356"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2021</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1128</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4738</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3352</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1338</w:t>
            </w:r>
          </w:p>
        </w:tc>
        <w:tc>
          <w:tcPr>
            <w:tcW w:w="303"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405</w:t>
            </w:r>
          </w:p>
        </w:tc>
        <w:tc>
          <w:tcPr>
            <w:tcW w:w="308"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621</w:t>
            </w:r>
          </w:p>
        </w:tc>
        <w:tc>
          <w:tcPr>
            <w:tcW w:w="494" w:type="pct"/>
            <w:shd w:val="clear" w:color="000000" w:fill="FFFFFF"/>
            <w:noWrap/>
            <w:vAlign w:val="center"/>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13603</w:t>
            </w:r>
          </w:p>
        </w:tc>
      </w:tr>
      <w:tr w:rsidR="00A579AD" w:rsidRPr="005301E7" w:rsidTr="00B01B20">
        <w:trPr>
          <w:trHeight w:val="435"/>
          <w:jc w:val="center"/>
        </w:trPr>
        <w:tc>
          <w:tcPr>
            <w:tcW w:w="2111" w:type="pct"/>
            <w:shd w:val="clear" w:color="000000" w:fill="FFFFFF"/>
            <w:noWrap/>
            <w:vAlign w:val="center"/>
            <w:hideMark/>
          </w:tcPr>
          <w:p w:rsidR="00A579AD" w:rsidRPr="00732B75" w:rsidRDefault="00A579AD" w:rsidP="0010106D">
            <w:pPr>
              <w:bidi/>
              <w:spacing w:after="0"/>
              <w:jc w:val="center"/>
              <w:rPr>
                <w:rFonts w:ascii="Calibri" w:eastAsia="Times New Roman" w:hAnsi="Calibri" w:cs="B Nazanin"/>
                <w:sz w:val="24"/>
                <w:szCs w:val="24"/>
              </w:rPr>
            </w:pPr>
            <w:r w:rsidRPr="00732B75">
              <w:rPr>
                <w:rFonts w:ascii="Calibri" w:eastAsia="Times New Roman" w:hAnsi="Calibri" w:cs="B Nazanin" w:hint="cs"/>
                <w:sz w:val="24"/>
                <w:szCs w:val="24"/>
                <w:rtl/>
              </w:rPr>
              <w:t>فعالیت</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های نت پیشگیرانه برنامه</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ریزی</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شده انجام</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نشده</w:t>
            </w:r>
          </w:p>
        </w:tc>
        <w:tc>
          <w:tcPr>
            <w:tcW w:w="356"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388</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80</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481</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56</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42</w:t>
            </w:r>
          </w:p>
        </w:tc>
        <w:tc>
          <w:tcPr>
            <w:tcW w:w="303"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12</w:t>
            </w:r>
          </w:p>
        </w:tc>
        <w:tc>
          <w:tcPr>
            <w:tcW w:w="308"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118</w:t>
            </w:r>
          </w:p>
        </w:tc>
        <w:tc>
          <w:tcPr>
            <w:tcW w:w="494" w:type="pct"/>
            <w:shd w:val="clear" w:color="000000" w:fill="FFFFFF"/>
            <w:noWrap/>
            <w:vAlign w:val="center"/>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1177</w:t>
            </w:r>
          </w:p>
        </w:tc>
      </w:tr>
      <w:tr w:rsidR="00A579AD" w:rsidRPr="005301E7" w:rsidTr="00B01B20">
        <w:trPr>
          <w:trHeight w:val="450"/>
          <w:jc w:val="center"/>
        </w:trPr>
        <w:tc>
          <w:tcPr>
            <w:tcW w:w="2111" w:type="pct"/>
            <w:shd w:val="clear" w:color="000000" w:fill="FFFFFF"/>
            <w:noWrap/>
            <w:vAlign w:val="center"/>
            <w:hideMark/>
          </w:tcPr>
          <w:p w:rsidR="00A579AD" w:rsidRPr="00732B75" w:rsidRDefault="00A579AD" w:rsidP="0010106D">
            <w:pPr>
              <w:bidi/>
              <w:spacing w:after="0"/>
              <w:jc w:val="center"/>
              <w:rPr>
                <w:rFonts w:ascii="Calibri" w:eastAsia="Times New Roman" w:hAnsi="Calibri" w:cs="B Nazanin"/>
                <w:sz w:val="24"/>
                <w:szCs w:val="24"/>
              </w:rPr>
            </w:pPr>
            <w:r w:rsidRPr="00732B75">
              <w:rPr>
                <w:rFonts w:ascii="Calibri" w:eastAsia="Times New Roman" w:hAnsi="Calibri" w:cs="B Nazanin" w:hint="cs"/>
                <w:sz w:val="24"/>
                <w:szCs w:val="24"/>
                <w:rtl/>
              </w:rPr>
              <w:t>مجموع کل فعالیت</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 xml:space="preserve">های </w:t>
            </w:r>
            <w:r w:rsidR="005E3134" w:rsidRPr="00732B75">
              <w:rPr>
                <w:rFonts w:ascii="Calibri" w:eastAsia="Times New Roman" w:hAnsi="Calibri" w:cs="B Nazanin" w:hint="cs"/>
                <w:sz w:val="24"/>
                <w:szCs w:val="24"/>
                <w:rtl/>
              </w:rPr>
              <w:t>برنامه‌ریزی‌شده</w:t>
            </w:r>
          </w:p>
        </w:tc>
        <w:tc>
          <w:tcPr>
            <w:tcW w:w="356"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2256</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1003</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5021</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3203</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1330</w:t>
            </w:r>
          </w:p>
        </w:tc>
        <w:tc>
          <w:tcPr>
            <w:tcW w:w="303"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413</w:t>
            </w:r>
          </w:p>
        </w:tc>
        <w:tc>
          <w:tcPr>
            <w:tcW w:w="308"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728</w:t>
            </w:r>
          </w:p>
        </w:tc>
        <w:tc>
          <w:tcPr>
            <w:tcW w:w="494" w:type="pct"/>
            <w:shd w:val="clear" w:color="000000" w:fill="FFFFFF"/>
            <w:noWrap/>
            <w:vAlign w:val="center"/>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13954</w:t>
            </w:r>
          </w:p>
        </w:tc>
      </w:tr>
      <w:tr w:rsidR="00A579AD" w:rsidRPr="005301E7" w:rsidTr="00B01B20">
        <w:trPr>
          <w:trHeight w:val="450"/>
          <w:jc w:val="center"/>
        </w:trPr>
        <w:tc>
          <w:tcPr>
            <w:tcW w:w="2111" w:type="pct"/>
            <w:shd w:val="clear" w:color="000000" w:fill="FFFFFF"/>
            <w:noWrap/>
            <w:vAlign w:val="center"/>
            <w:hideMark/>
          </w:tcPr>
          <w:p w:rsidR="00A579AD" w:rsidRPr="00732B75" w:rsidRDefault="00A579AD" w:rsidP="0010106D">
            <w:pPr>
              <w:bidi/>
              <w:spacing w:after="0"/>
              <w:jc w:val="center"/>
              <w:rPr>
                <w:rFonts w:ascii="Calibri" w:eastAsia="Times New Roman" w:hAnsi="Calibri" w:cs="B Nazanin"/>
                <w:sz w:val="24"/>
                <w:szCs w:val="24"/>
              </w:rPr>
            </w:pPr>
            <w:r w:rsidRPr="00732B75">
              <w:rPr>
                <w:rFonts w:ascii="Calibri" w:eastAsia="Times New Roman" w:hAnsi="Calibri" w:cs="B Nazanin" w:hint="cs"/>
                <w:sz w:val="24"/>
                <w:szCs w:val="24"/>
                <w:rtl/>
              </w:rPr>
              <w:t>مجموع کل فعالیت</w:t>
            </w:r>
            <w:r w:rsidRPr="00732B75">
              <w:rPr>
                <w:rFonts w:ascii="Calibri" w:eastAsia="Times New Roman" w:hAnsi="Calibri" w:cs="B Nazanin" w:hint="eastAsia"/>
                <w:sz w:val="24"/>
                <w:szCs w:val="24"/>
                <w:rtl/>
              </w:rPr>
              <w:t>‌</w:t>
            </w:r>
            <w:r w:rsidRPr="00732B75">
              <w:rPr>
                <w:rFonts w:ascii="Calibri" w:eastAsia="Times New Roman" w:hAnsi="Calibri" w:cs="B Nazanin" w:hint="cs"/>
                <w:sz w:val="24"/>
                <w:szCs w:val="24"/>
                <w:rtl/>
              </w:rPr>
              <w:t>های نت پیشگیرانه</w:t>
            </w:r>
          </w:p>
        </w:tc>
        <w:tc>
          <w:tcPr>
            <w:tcW w:w="356"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2158</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879</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4746</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3217</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1251</w:t>
            </w:r>
          </w:p>
        </w:tc>
        <w:tc>
          <w:tcPr>
            <w:tcW w:w="303"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393</w:t>
            </w:r>
          </w:p>
        </w:tc>
        <w:tc>
          <w:tcPr>
            <w:tcW w:w="308"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674</w:t>
            </w:r>
          </w:p>
        </w:tc>
        <w:tc>
          <w:tcPr>
            <w:tcW w:w="494" w:type="pct"/>
            <w:shd w:val="clear" w:color="000000" w:fill="FFFFFF"/>
            <w:noWrap/>
            <w:vAlign w:val="center"/>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13318</w:t>
            </w:r>
          </w:p>
        </w:tc>
      </w:tr>
      <w:tr w:rsidR="00A579AD" w:rsidRPr="005301E7" w:rsidTr="00B01B20">
        <w:trPr>
          <w:trHeight w:val="450"/>
          <w:jc w:val="center"/>
        </w:trPr>
        <w:tc>
          <w:tcPr>
            <w:tcW w:w="2111" w:type="pct"/>
            <w:shd w:val="clear" w:color="000000" w:fill="FFFFFF"/>
            <w:noWrap/>
            <w:vAlign w:val="center"/>
            <w:hideMark/>
          </w:tcPr>
          <w:p w:rsidR="00A579AD" w:rsidRPr="00732B75" w:rsidRDefault="00A579AD" w:rsidP="0010106D">
            <w:pPr>
              <w:bidi/>
              <w:spacing w:after="0"/>
              <w:jc w:val="center"/>
              <w:rPr>
                <w:rFonts w:ascii="Calibri" w:eastAsia="Times New Roman" w:hAnsi="Calibri" w:cs="B Nazanin"/>
                <w:sz w:val="24"/>
                <w:szCs w:val="24"/>
              </w:rPr>
            </w:pPr>
            <w:r w:rsidRPr="00732B75">
              <w:rPr>
                <w:rFonts w:ascii="Calibri" w:eastAsia="Times New Roman" w:hAnsi="Calibri" w:cs="B Nazanin" w:hint="cs"/>
                <w:sz w:val="24"/>
                <w:szCs w:val="24"/>
                <w:rtl/>
              </w:rPr>
              <w:t>مجموع کل نت اصلاحی</w:t>
            </w:r>
          </w:p>
        </w:tc>
        <w:tc>
          <w:tcPr>
            <w:tcW w:w="356"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251</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332</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475</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191</w:t>
            </w:r>
          </w:p>
        </w:tc>
        <w:tc>
          <w:tcPr>
            <w:tcW w:w="357"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129</w:t>
            </w:r>
          </w:p>
        </w:tc>
        <w:tc>
          <w:tcPr>
            <w:tcW w:w="303"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24</w:t>
            </w:r>
          </w:p>
        </w:tc>
        <w:tc>
          <w:tcPr>
            <w:tcW w:w="308" w:type="pct"/>
            <w:shd w:val="clear" w:color="000000" w:fill="FFFFFF"/>
            <w:noWrap/>
            <w:vAlign w:val="center"/>
            <w:hideMark/>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65</w:t>
            </w:r>
          </w:p>
        </w:tc>
        <w:tc>
          <w:tcPr>
            <w:tcW w:w="494" w:type="pct"/>
            <w:shd w:val="clear" w:color="000000" w:fill="FFFFFF"/>
            <w:noWrap/>
            <w:vAlign w:val="center"/>
          </w:tcPr>
          <w:p w:rsidR="00A579AD" w:rsidRPr="005301E7" w:rsidRDefault="00A579AD" w:rsidP="0010106D">
            <w:pPr>
              <w:bidi/>
              <w:spacing w:after="0"/>
              <w:jc w:val="center"/>
              <w:rPr>
                <w:rFonts w:ascii="Calibri" w:eastAsia="Times New Roman" w:hAnsi="Calibri" w:cs="B Nazanin"/>
              </w:rPr>
            </w:pPr>
            <w:r w:rsidRPr="005301E7">
              <w:rPr>
                <w:rFonts w:ascii="Calibri" w:eastAsia="Times New Roman" w:hAnsi="Calibri" w:cs="B Nazanin" w:hint="cs"/>
                <w:rtl/>
              </w:rPr>
              <w:t>1467</w:t>
            </w:r>
          </w:p>
        </w:tc>
      </w:tr>
    </w:tbl>
    <w:p w:rsidR="00A579AD" w:rsidRPr="005301E7" w:rsidRDefault="00A579AD" w:rsidP="0010106D">
      <w:pPr>
        <w:bidi/>
        <w:jc w:val="center"/>
        <w:rPr>
          <w:rFonts w:cs="B Nazanin"/>
          <w:sz w:val="28"/>
          <w:szCs w:val="28"/>
          <w:rtl/>
        </w:rPr>
      </w:pPr>
    </w:p>
    <w:tbl>
      <w:tblPr>
        <w:tblW w:w="596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982"/>
      </w:tblGrid>
      <w:tr w:rsidR="00A579AD" w:rsidRPr="005301E7" w:rsidTr="0091314D">
        <w:trPr>
          <w:trHeight w:val="450"/>
          <w:jc w:val="center"/>
        </w:trPr>
        <w:tc>
          <w:tcPr>
            <w:tcW w:w="5968" w:type="dxa"/>
            <w:gridSpan w:val="2"/>
            <w:shd w:val="clear" w:color="auto" w:fill="BFBFBF" w:themeFill="background1" w:themeFillShade="BF"/>
            <w:noWrap/>
            <w:vAlign w:val="center"/>
            <w:hideMark/>
          </w:tcPr>
          <w:p w:rsidR="00A579AD" w:rsidRPr="00732B75" w:rsidRDefault="0091314D" w:rsidP="0010106D">
            <w:pPr>
              <w:bidi/>
              <w:spacing w:after="0"/>
              <w:jc w:val="center"/>
              <w:rPr>
                <w:rFonts w:cs="B Nazanin"/>
                <w:b/>
                <w:bCs/>
                <w:sz w:val="24"/>
                <w:szCs w:val="24"/>
              </w:rPr>
            </w:pPr>
            <w:r>
              <w:rPr>
                <w:rFonts w:cs="B Nazanin" w:hint="cs"/>
                <w:b/>
                <w:bCs/>
                <w:sz w:val="24"/>
                <w:szCs w:val="24"/>
                <w:rtl/>
              </w:rPr>
              <w:t>جدول خلاصه تعميرات</w:t>
            </w:r>
            <w:r w:rsidR="00A579AD" w:rsidRPr="00732B75">
              <w:rPr>
                <w:rFonts w:cs="B Nazanin" w:hint="cs"/>
                <w:b/>
                <w:bCs/>
                <w:sz w:val="24"/>
                <w:szCs w:val="24"/>
                <w:rtl/>
              </w:rPr>
              <w:t xml:space="preserve"> نیروگاه</w:t>
            </w:r>
          </w:p>
        </w:tc>
      </w:tr>
      <w:tr w:rsidR="00A579AD" w:rsidRPr="005301E7" w:rsidTr="0091314D">
        <w:trPr>
          <w:trHeight w:val="435"/>
          <w:jc w:val="center"/>
        </w:trPr>
        <w:tc>
          <w:tcPr>
            <w:tcW w:w="4986" w:type="dxa"/>
            <w:shd w:val="clear" w:color="auto" w:fill="A6A6A6" w:themeFill="background1" w:themeFillShade="A6"/>
            <w:noWrap/>
            <w:vAlign w:val="center"/>
          </w:tcPr>
          <w:p w:rsidR="00A579AD" w:rsidRPr="00732B75" w:rsidRDefault="00A579AD" w:rsidP="0010106D">
            <w:pPr>
              <w:bidi/>
              <w:spacing w:after="0"/>
              <w:jc w:val="center"/>
              <w:rPr>
                <w:rFonts w:cs="B Nazanin"/>
                <w:b/>
                <w:bCs/>
                <w:sz w:val="24"/>
                <w:szCs w:val="24"/>
                <w:rtl/>
              </w:rPr>
            </w:pPr>
            <w:r w:rsidRPr="00732B75">
              <w:rPr>
                <w:rFonts w:cs="B Nazanin" w:hint="cs"/>
                <w:b/>
                <w:bCs/>
                <w:sz w:val="24"/>
                <w:szCs w:val="24"/>
                <w:rtl/>
              </w:rPr>
              <w:t>شاخص</w:t>
            </w:r>
          </w:p>
        </w:tc>
        <w:tc>
          <w:tcPr>
            <w:tcW w:w="982" w:type="dxa"/>
            <w:shd w:val="clear" w:color="auto" w:fill="A6A6A6" w:themeFill="background1" w:themeFillShade="A6"/>
            <w:noWrap/>
            <w:vAlign w:val="center"/>
          </w:tcPr>
          <w:p w:rsidR="00A579AD" w:rsidRPr="00732B75" w:rsidRDefault="00A579AD" w:rsidP="0010106D">
            <w:pPr>
              <w:bidi/>
              <w:spacing w:after="0"/>
              <w:jc w:val="center"/>
              <w:rPr>
                <w:rFonts w:cs="B Nazanin"/>
                <w:b/>
                <w:bCs/>
                <w:sz w:val="24"/>
                <w:szCs w:val="24"/>
                <w:rtl/>
              </w:rPr>
            </w:pPr>
            <w:r w:rsidRPr="00732B75">
              <w:rPr>
                <w:rFonts w:cs="B Nazanin" w:hint="cs"/>
                <w:b/>
                <w:bCs/>
                <w:sz w:val="24"/>
                <w:szCs w:val="24"/>
                <w:rtl/>
              </w:rPr>
              <w:t>درصد</w:t>
            </w:r>
          </w:p>
        </w:tc>
      </w:tr>
      <w:tr w:rsidR="00A579AD" w:rsidRPr="005301E7" w:rsidTr="0091314D">
        <w:trPr>
          <w:trHeight w:val="435"/>
          <w:jc w:val="center"/>
        </w:trPr>
        <w:tc>
          <w:tcPr>
            <w:tcW w:w="4986" w:type="dxa"/>
            <w:shd w:val="clear" w:color="000000" w:fill="FFFFFF"/>
            <w:noWrap/>
            <w:vAlign w:val="center"/>
            <w:hideMark/>
          </w:tcPr>
          <w:p w:rsidR="00A579AD" w:rsidRPr="00725C50" w:rsidRDefault="00A579AD" w:rsidP="0010106D">
            <w:pPr>
              <w:bidi/>
              <w:spacing w:after="0"/>
              <w:jc w:val="center"/>
              <w:rPr>
                <w:rFonts w:cs="B Nazanin"/>
                <w:sz w:val="24"/>
                <w:szCs w:val="24"/>
              </w:rPr>
            </w:pPr>
            <w:r w:rsidRPr="00725C50">
              <w:rPr>
                <w:rFonts w:cs="B Nazanin" w:hint="cs"/>
                <w:sz w:val="24"/>
                <w:szCs w:val="24"/>
                <w:rtl/>
              </w:rPr>
              <w:t>میزان رعایت نت پیشگیرانه</w:t>
            </w:r>
          </w:p>
        </w:tc>
        <w:tc>
          <w:tcPr>
            <w:tcW w:w="982" w:type="dxa"/>
            <w:shd w:val="clear" w:color="000000" w:fill="FFFFFF"/>
            <w:noWrap/>
            <w:vAlign w:val="center"/>
          </w:tcPr>
          <w:p w:rsidR="00A579AD" w:rsidRPr="00725C50" w:rsidRDefault="00A579AD" w:rsidP="0010106D">
            <w:pPr>
              <w:bidi/>
              <w:spacing w:after="0"/>
              <w:jc w:val="center"/>
              <w:rPr>
                <w:rFonts w:cs="B Nazanin"/>
                <w:sz w:val="24"/>
                <w:szCs w:val="24"/>
              </w:rPr>
            </w:pPr>
            <w:r w:rsidRPr="00725C50">
              <w:rPr>
                <w:rFonts w:cs="B Nazanin" w:hint="cs"/>
                <w:sz w:val="24"/>
                <w:szCs w:val="24"/>
                <w:rtl/>
              </w:rPr>
              <w:t>89</w:t>
            </w:r>
          </w:p>
        </w:tc>
      </w:tr>
      <w:tr w:rsidR="00A579AD" w:rsidRPr="005301E7" w:rsidTr="0091314D">
        <w:trPr>
          <w:trHeight w:val="435"/>
          <w:jc w:val="center"/>
        </w:trPr>
        <w:tc>
          <w:tcPr>
            <w:tcW w:w="4986" w:type="dxa"/>
            <w:shd w:val="clear" w:color="000000" w:fill="FFFFFF"/>
            <w:noWrap/>
            <w:vAlign w:val="center"/>
            <w:hideMark/>
          </w:tcPr>
          <w:p w:rsidR="00A579AD" w:rsidRPr="00725C50" w:rsidRDefault="00A579AD" w:rsidP="0010106D">
            <w:pPr>
              <w:bidi/>
              <w:spacing w:after="0"/>
              <w:jc w:val="center"/>
              <w:rPr>
                <w:rFonts w:cs="B Nazanin"/>
                <w:sz w:val="24"/>
                <w:szCs w:val="24"/>
              </w:rPr>
            </w:pPr>
            <w:r w:rsidRPr="00725C50">
              <w:rPr>
                <w:rFonts w:cs="B Nazanin" w:hint="cs"/>
                <w:sz w:val="24"/>
                <w:szCs w:val="24"/>
                <w:rtl/>
              </w:rPr>
              <w:t>نسبت فعالیت</w:t>
            </w:r>
            <w:r w:rsidRPr="00725C50">
              <w:rPr>
                <w:rFonts w:cs="B Nazanin" w:hint="eastAsia"/>
                <w:sz w:val="24"/>
                <w:szCs w:val="24"/>
                <w:rtl/>
              </w:rPr>
              <w:t>‌</w:t>
            </w:r>
            <w:r w:rsidRPr="00725C50">
              <w:rPr>
                <w:rFonts w:cs="B Nazanin" w:hint="cs"/>
                <w:sz w:val="24"/>
                <w:szCs w:val="24"/>
                <w:rtl/>
              </w:rPr>
              <w:t xml:space="preserve">های نت </w:t>
            </w:r>
            <w:r w:rsidR="00A7431B" w:rsidRPr="00725C50">
              <w:rPr>
                <w:rFonts w:cs="B Nazanin" w:hint="cs"/>
                <w:sz w:val="24"/>
                <w:szCs w:val="24"/>
                <w:rtl/>
              </w:rPr>
              <w:t>پیشگیرانه</w:t>
            </w:r>
            <w:r w:rsidRPr="00725C50">
              <w:rPr>
                <w:rFonts w:cs="B Nazanin" w:hint="cs"/>
                <w:sz w:val="24"/>
                <w:szCs w:val="24"/>
                <w:rtl/>
              </w:rPr>
              <w:t xml:space="preserve"> </w:t>
            </w:r>
            <w:r w:rsidR="00A7431B" w:rsidRPr="00725C50">
              <w:rPr>
                <w:rFonts w:cs="B Nazanin" w:hint="cs"/>
                <w:sz w:val="24"/>
                <w:szCs w:val="24"/>
                <w:rtl/>
              </w:rPr>
              <w:t>به‌کل</w:t>
            </w:r>
            <w:r w:rsidRPr="00725C50">
              <w:rPr>
                <w:rFonts w:cs="B Nazanin" w:hint="cs"/>
                <w:sz w:val="24"/>
                <w:szCs w:val="24"/>
                <w:rtl/>
              </w:rPr>
              <w:t xml:space="preserve"> فعالیت</w:t>
            </w:r>
            <w:r w:rsidRPr="00725C50">
              <w:rPr>
                <w:rFonts w:cs="B Nazanin" w:hint="eastAsia"/>
                <w:sz w:val="24"/>
                <w:szCs w:val="24"/>
                <w:rtl/>
              </w:rPr>
              <w:t>‌</w:t>
            </w:r>
            <w:r w:rsidRPr="00725C50">
              <w:rPr>
                <w:rFonts w:cs="B Nazanin" w:hint="cs"/>
                <w:sz w:val="24"/>
                <w:szCs w:val="24"/>
                <w:rtl/>
              </w:rPr>
              <w:t>های نت</w:t>
            </w:r>
          </w:p>
        </w:tc>
        <w:tc>
          <w:tcPr>
            <w:tcW w:w="982" w:type="dxa"/>
            <w:shd w:val="clear" w:color="000000" w:fill="FFFFFF"/>
            <w:noWrap/>
            <w:vAlign w:val="center"/>
          </w:tcPr>
          <w:p w:rsidR="00A579AD" w:rsidRPr="00725C50" w:rsidRDefault="00A579AD" w:rsidP="0010106D">
            <w:pPr>
              <w:bidi/>
              <w:spacing w:after="0"/>
              <w:jc w:val="center"/>
              <w:rPr>
                <w:rFonts w:cs="B Nazanin"/>
                <w:sz w:val="24"/>
                <w:szCs w:val="24"/>
              </w:rPr>
            </w:pPr>
            <w:r w:rsidRPr="00725C50">
              <w:rPr>
                <w:rFonts w:cs="B Nazanin" w:hint="cs"/>
                <w:sz w:val="24"/>
                <w:szCs w:val="24"/>
                <w:rtl/>
              </w:rPr>
              <w:t>87</w:t>
            </w:r>
          </w:p>
        </w:tc>
      </w:tr>
      <w:tr w:rsidR="00A579AD" w:rsidRPr="005301E7" w:rsidTr="0091314D">
        <w:trPr>
          <w:trHeight w:val="435"/>
          <w:jc w:val="center"/>
        </w:trPr>
        <w:tc>
          <w:tcPr>
            <w:tcW w:w="4986" w:type="dxa"/>
            <w:shd w:val="clear" w:color="000000" w:fill="FFFFFF"/>
            <w:noWrap/>
            <w:vAlign w:val="center"/>
            <w:hideMark/>
          </w:tcPr>
          <w:p w:rsidR="00A579AD" w:rsidRPr="00725C50" w:rsidRDefault="00A579AD" w:rsidP="0010106D">
            <w:pPr>
              <w:bidi/>
              <w:spacing w:after="0"/>
              <w:jc w:val="center"/>
              <w:rPr>
                <w:rFonts w:cs="B Nazanin"/>
                <w:sz w:val="24"/>
                <w:szCs w:val="24"/>
              </w:rPr>
            </w:pPr>
            <w:r w:rsidRPr="00725C50">
              <w:rPr>
                <w:rFonts w:cs="B Nazanin" w:hint="cs"/>
                <w:sz w:val="24"/>
                <w:szCs w:val="24"/>
                <w:rtl/>
              </w:rPr>
              <w:t>نسبت فعالیت</w:t>
            </w:r>
            <w:r w:rsidRPr="00725C50">
              <w:rPr>
                <w:rFonts w:cs="B Nazanin" w:hint="eastAsia"/>
                <w:sz w:val="24"/>
                <w:szCs w:val="24"/>
                <w:rtl/>
              </w:rPr>
              <w:t>‌</w:t>
            </w:r>
            <w:r w:rsidRPr="00725C50">
              <w:rPr>
                <w:rFonts w:cs="B Nazanin" w:hint="cs"/>
                <w:sz w:val="24"/>
                <w:szCs w:val="24"/>
                <w:rtl/>
              </w:rPr>
              <w:t>های برنامه</w:t>
            </w:r>
            <w:r w:rsidRPr="00725C50">
              <w:rPr>
                <w:rFonts w:cs="B Nazanin" w:hint="eastAsia"/>
                <w:sz w:val="24"/>
                <w:szCs w:val="24"/>
                <w:rtl/>
              </w:rPr>
              <w:t>‌</w:t>
            </w:r>
            <w:r w:rsidRPr="00725C50">
              <w:rPr>
                <w:rFonts w:cs="B Nazanin" w:hint="cs"/>
                <w:sz w:val="24"/>
                <w:szCs w:val="24"/>
                <w:rtl/>
              </w:rPr>
              <w:t xml:space="preserve">ریزی نشده به </w:t>
            </w:r>
            <w:r w:rsidR="005E3134" w:rsidRPr="00725C50">
              <w:rPr>
                <w:rFonts w:cs="B Nazanin" w:hint="cs"/>
                <w:sz w:val="24"/>
                <w:szCs w:val="24"/>
                <w:rtl/>
              </w:rPr>
              <w:t>برنامه‌ریزی‌شده</w:t>
            </w:r>
          </w:p>
        </w:tc>
        <w:tc>
          <w:tcPr>
            <w:tcW w:w="982" w:type="dxa"/>
            <w:shd w:val="clear" w:color="000000" w:fill="FFFFFF"/>
            <w:noWrap/>
            <w:vAlign w:val="center"/>
          </w:tcPr>
          <w:p w:rsidR="00A579AD" w:rsidRPr="00725C50" w:rsidRDefault="00A579AD" w:rsidP="0010106D">
            <w:pPr>
              <w:bidi/>
              <w:spacing w:after="0"/>
              <w:jc w:val="center"/>
              <w:rPr>
                <w:rFonts w:cs="B Nazanin"/>
                <w:sz w:val="24"/>
                <w:szCs w:val="24"/>
              </w:rPr>
            </w:pPr>
            <w:r w:rsidRPr="00725C50">
              <w:rPr>
                <w:rFonts w:cs="B Nazanin" w:hint="cs"/>
                <w:sz w:val="24"/>
                <w:szCs w:val="24"/>
                <w:rtl/>
              </w:rPr>
              <w:t>6</w:t>
            </w:r>
          </w:p>
        </w:tc>
      </w:tr>
    </w:tbl>
    <w:p w:rsidR="00A579AD" w:rsidRPr="005301E7" w:rsidRDefault="00A579AD" w:rsidP="0010106D">
      <w:pPr>
        <w:bidi/>
        <w:jc w:val="center"/>
        <w:rPr>
          <w:rFonts w:cs="B Nazanin"/>
          <w:sz w:val="28"/>
          <w:szCs w:val="28"/>
          <w:rtl/>
        </w:rPr>
      </w:pPr>
    </w:p>
    <w:p w:rsidR="00A579AD" w:rsidRPr="005301E7" w:rsidRDefault="00A579AD" w:rsidP="0010106D">
      <w:pPr>
        <w:bidi/>
        <w:jc w:val="center"/>
        <w:rPr>
          <w:rFonts w:cs="B Nazanin"/>
          <w:sz w:val="28"/>
          <w:szCs w:val="28"/>
        </w:rPr>
      </w:pPr>
      <w:r w:rsidRPr="005301E7">
        <w:rPr>
          <w:rFonts w:ascii="Calibri" w:eastAsia="Times New Roman" w:hAnsi="Calibri" w:cs="B Nazanin"/>
          <w:noProof/>
        </w:rPr>
        <w:lastRenderedPageBreak/>
        <w:drawing>
          <wp:inline distT="0" distB="0" distL="0" distR="0" wp14:anchorId="5579F69F" wp14:editId="42F718A3">
            <wp:extent cx="5187315" cy="2746375"/>
            <wp:effectExtent l="0" t="0" r="13335" b="1587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B2FE7" w:rsidRPr="005301E7" w:rsidRDefault="00FB2FE7" w:rsidP="0010106D">
      <w:pPr>
        <w:pStyle w:val="ListParagraph"/>
        <w:bidi/>
        <w:spacing w:after="120"/>
        <w:ind w:left="360"/>
        <w:jc w:val="both"/>
        <w:rPr>
          <w:rFonts w:cs="B Nazanin"/>
          <w:sz w:val="28"/>
          <w:szCs w:val="28"/>
          <w:rtl/>
        </w:rPr>
      </w:pPr>
    </w:p>
    <w:p w:rsidR="0071760B" w:rsidRPr="005301E7" w:rsidRDefault="00457A03" w:rsidP="00B510C6">
      <w:pPr>
        <w:bidi/>
        <w:spacing w:before="120" w:after="120"/>
        <w:ind w:left="792" w:right="144"/>
        <w:jc w:val="both"/>
        <w:rPr>
          <w:rFonts w:cs="B Nazanin"/>
          <w:sz w:val="28"/>
          <w:szCs w:val="28"/>
        </w:rPr>
      </w:pPr>
      <w:r w:rsidRPr="005301E7">
        <w:rPr>
          <w:rFonts w:cs="B Nazanin" w:hint="cs"/>
          <w:sz w:val="28"/>
          <w:szCs w:val="28"/>
          <w:rtl/>
        </w:rPr>
        <w:t xml:space="preserve">شاخص کل نیروگاه در این مورد 89% </w:t>
      </w:r>
      <w:r w:rsidR="00A7431B" w:rsidRPr="005301E7">
        <w:rPr>
          <w:rFonts w:cs="B Nazanin" w:hint="cs"/>
          <w:sz w:val="28"/>
          <w:szCs w:val="28"/>
          <w:rtl/>
        </w:rPr>
        <w:t>می‌باشد</w:t>
      </w:r>
      <w:r w:rsidRPr="005301E7">
        <w:rPr>
          <w:rFonts w:cs="B Nazanin" w:hint="cs"/>
          <w:sz w:val="28"/>
          <w:szCs w:val="28"/>
          <w:rtl/>
        </w:rPr>
        <w:t xml:space="preserve"> </w:t>
      </w:r>
      <w:r w:rsidR="00B510C6">
        <w:rPr>
          <w:rFonts w:cs="B Nazanin" w:hint="cs"/>
          <w:sz w:val="28"/>
          <w:szCs w:val="28"/>
          <w:rtl/>
        </w:rPr>
        <w:t>كه نسبت به سال‌هاي گذشته پيشرفت قابل ملاحظه‌اي داشته است</w:t>
      </w:r>
      <w:r w:rsidRPr="005301E7">
        <w:rPr>
          <w:rFonts w:cs="B Nazanin" w:hint="cs"/>
          <w:sz w:val="28"/>
          <w:szCs w:val="28"/>
          <w:rtl/>
        </w:rPr>
        <w:t xml:space="preserve">. </w:t>
      </w:r>
    </w:p>
    <w:p w:rsidR="00457A03" w:rsidRPr="005301E7" w:rsidRDefault="00457A03" w:rsidP="0010106D">
      <w:pPr>
        <w:pStyle w:val="ListParagraph"/>
        <w:bidi/>
        <w:spacing w:after="120"/>
        <w:ind w:left="360"/>
        <w:jc w:val="both"/>
        <w:rPr>
          <w:rFonts w:cs="B Nazanin"/>
          <w:sz w:val="28"/>
          <w:szCs w:val="28"/>
        </w:rPr>
      </w:pPr>
    </w:p>
    <w:p w:rsidR="00036782" w:rsidRPr="005301E7" w:rsidRDefault="00A579AD" w:rsidP="0010106D">
      <w:pPr>
        <w:pStyle w:val="ListParagraph"/>
        <w:bidi/>
        <w:spacing w:after="120"/>
        <w:ind w:left="360"/>
        <w:rPr>
          <w:rFonts w:cs="B Nazanin"/>
          <w:sz w:val="28"/>
          <w:szCs w:val="28"/>
        </w:rPr>
      </w:pPr>
      <w:r w:rsidRPr="005301E7">
        <w:rPr>
          <w:rFonts w:ascii="Calibri" w:eastAsia="Times New Roman" w:hAnsi="Calibri" w:cs="B Nazanin"/>
          <w:noProof/>
        </w:rPr>
        <w:drawing>
          <wp:inline distT="0" distB="0" distL="0" distR="0" wp14:anchorId="1C790E1E" wp14:editId="6B1F53C3">
            <wp:extent cx="5732145" cy="3070244"/>
            <wp:effectExtent l="0" t="0" r="20955" b="1587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076F" w:rsidRPr="005301E7" w:rsidRDefault="00A579AD" w:rsidP="0010106D">
      <w:pPr>
        <w:pStyle w:val="ListParagraph"/>
        <w:bidi/>
        <w:spacing w:after="120"/>
        <w:ind w:left="360"/>
        <w:jc w:val="both"/>
        <w:outlineLvl w:val="0"/>
        <w:rPr>
          <w:rFonts w:cs="B Nazanin"/>
          <w:b/>
          <w:bCs/>
          <w:sz w:val="28"/>
          <w:szCs w:val="28"/>
          <w:rtl/>
        </w:rPr>
      </w:pPr>
      <w:r w:rsidRPr="005301E7">
        <w:rPr>
          <w:rFonts w:ascii="Calibri" w:eastAsia="Times New Roman" w:hAnsi="Calibri" w:cs="B Nazanin"/>
          <w:noProof/>
        </w:rPr>
        <w:lastRenderedPageBreak/>
        <w:drawing>
          <wp:inline distT="0" distB="0" distL="0" distR="0" wp14:anchorId="2BDD48E4" wp14:editId="63421FA1">
            <wp:extent cx="5732145" cy="2519792"/>
            <wp:effectExtent l="0" t="0" r="20955" b="13970"/>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579AD" w:rsidRPr="005301E7" w:rsidRDefault="00A579AD" w:rsidP="0010106D">
      <w:pPr>
        <w:pStyle w:val="ListParagraph"/>
        <w:bidi/>
        <w:spacing w:after="120"/>
        <w:ind w:left="360"/>
        <w:jc w:val="both"/>
        <w:outlineLvl w:val="0"/>
        <w:rPr>
          <w:rFonts w:cs="B Nazanin"/>
          <w:b/>
          <w:bCs/>
          <w:sz w:val="28"/>
          <w:szCs w:val="28"/>
          <w:rtl/>
        </w:rPr>
      </w:pPr>
    </w:p>
    <w:p w:rsidR="00A579AD" w:rsidRPr="00A20557" w:rsidRDefault="00A579AD" w:rsidP="00DC3059">
      <w:pPr>
        <w:pStyle w:val="ListParagraph"/>
        <w:numPr>
          <w:ilvl w:val="2"/>
          <w:numId w:val="23"/>
        </w:numPr>
        <w:bidi/>
        <w:spacing w:before="120" w:after="120"/>
        <w:ind w:right="144"/>
        <w:rPr>
          <w:rFonts w:ascii="Calibri" w:eastAsia="Times New Roman" w:hAnsi="Calibri" w:cs="B Nazanin"/>
          <w:b/>
          <w:bCs/>
          <w:sz w:val="28"/>
          <w:szCs w:val="28"/>
        </w:rPr>
      </w:pPr>
      <w:r w:rsidRPr="00A20557">
        <w:rPr>
          <w:rFonts w:ascii="Calibri" w:eastAsia="Times New Roman" w:hAnsi="Calibri" w:cs="B Nazanin" w:hint="cs"/>
          <w:b/>
          <w:bCs/>
          <w:sz w:val="28"/>
          <w:szCs w:val="28"/>
          <w:rtl/>
        </w:rPr>
        <w:t>وضعیت آماری کلی مجریان نت</w:t>
      </w:r>
    </w:p>
    <w:p w:rsidR="00A579AD" w:rsidRPr="0067277B" w:rsidRDefault="00A579AD" w:rsidP="0010106D">
      <w:pPr>
        <w:bidi/>
        <w:spacing w:before="120" w:after="120"/>
        <w:ind w:right="144"/>
        <w:rPr>
          <w:rFonts w:ascii="Calibri" w:eastAsia="Times New Roman" w:hAnsi="Calibri" w:cs="B Nazanin"/>
          <w:noProof/>
          <w:sz w:val="14"/>
          <w:szCs w:val="14"/>
          <w:rtl/>
        </w:rPr>
      </w:pPr>
    </w:p>
    <w:tbl>
      <w:tblPr>
        <w:tblpPr w:leftFromText="180" w:rightFromText="180" w:vertAnchor="text" w:horzAnchor="margin" w:tblpXSpec="center" w:tblpY="-2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5"/>
        <w:gridCol w:w="876"/>
        <w:gridCol w:w="876"/>
        <w:gridCol w:w="876"/>
        <w:gridCol w:w="876"/>
        <w:gridCol w:w="669"/>
        <w:gridCol w:w="1085"/>
      </w:tblGrid>
      <w:tr w:rsidR="00A579AD" w:rsidRPr="005301E7" w:rsidTr="0087274C">
        <w:trPr>
          <w:trHeight w:val="511"/>
        </w:trPr>
        <w:tc>
          <w:tcPr>
            <w:tcW w:w="5000" w:type="pct"/>
            <w:gridSpan w:val="7"/>
            <w:shd w:val="clear" w:color="auto" w:fill="BFBFBF" w:themeFill="background1" w:themeFillShade="BF"/>
            <w:noWrap/>
            <w:vAlign w:val="center"/>
          </w:tcPr>
          <w:p w:rsidR="00A579AD" w:rsidRPr="0067277B" w:rsidRDefault="00A579AD" w:rsidP="005C1BED">
            <w:pPr>
              <w:bidi/>
              <w:spacing w:after="0"/>
              <w:jc w:val="center"/>
              <w:rPr>
                <w:rFonts w:ascii="Calibri" w:eastAsia="Times New Roman" w:hAnsi="Calibri" w:cs="B Nazanin"/>
                <w:sz w:val="24"/>
                <w:szCs w:val="24"/>
                <w:rtl/>
              </w:rPr>
            </w:pPr>
            <w:r w:rsidRPr="0067277B">
              <w:rPr>
                <w:rFonts w:ascii="Calibri" w:eastAsia="Times New Roman" w:hAnsi="Calibri" w:cs="B Nazanin" w:hint="cs"/>
                <w:sz w:val="24"/>
                <w:szCs w:val="24"/>
                <w:rtl/>
              </w:rPr>
              <w:t>مجریان نت</w:t>
            </w:r>
          </w:p>
        </w:tc>
      </w:tr>
      <w:tr w:rsidR="00A579AD" w:rsidRPr="005301E7" w:rsidTr="0087274C">
        <w:trPr>
          <w:cantSplit/>
          <w:trHeight w:val="1284"/>
        </w:trPr>
        <w:tc>
          <w:tcPr>
            <w:tcW w:w="2155" w:type="pct"/>
            <w:shd w:val="clear" w:color="auto" w:fill="A6A6A6" w:themeFill="background1" w:themeFillShade="A6"/>
            <w:noWrap/>
            <w:vAlign w:val="center"/>
            <w:hideMark/>
          </w:tcPr>
          <w:p w:rsidR="00A579AD" w:rsidRPr="0067277B" w:rsidRDefault="00A579AD" w:rsidP="005C1BED">
            <w:pPr>
              <w:bidi/>
              <w:spacing w:after="0"/>
              <w:jc w:val="center"/>
              <w:rPr>
                <w:rFonts w:ascii="Calibri" w:eastAsia="Times New Roman" w:hAnsi="Calibri" w:cs="B Nazanin"/>
                <w:sz w:val="24"/>
                <w:szCs w:val="24"/>
              </w:rPr>
            </w:pPr>
            <w:r w:rsidRPr="0067277B">
              <w:rPr>
                <w:rFonts w:ascii="Calibri" w:eastAsia="Times New Roman" w:hAnsi="Calibri" w:cs="B Nazanin" w:hint="cs"/>
                <w:sz w:val="24"/>
                <w:szCs w:val="24"/>
                <w:rtl/>
              </w:rPr>
              <w:t>شرح</w:t>
            </w:r>
          </w:p>
        </w:tc>
        <w:tc>
          <w:tcPr>
            <w:tcW w:w="474" w:type="pct"/>
            <w:shd w:val="clear" w:color="auto" w:fill="A6A6A6" w:themeFill="background1" w:themeFillShade="A6"/>
            <w:noWrap/>
            <w:textDirection w:val="btLr"/>
            <w:vAlign w:val="center"/>
            <w:hideMark/>
          </w:tcPr>
          <w:p w:rsidR="00A579AD" w:rsidRPr="0067277B" w:rsidRDefault="00A579AD" w:rsidP="005C1BED">
            <w:pPr>
              <w:bidi/>
              <w:spacing w:after="0"/>
              <w:jc w:val="center"/>
              <w:rPr>
                <w:rFonts w:ascii="Calibri" w:eastAsia="Times New Roman" w:hAnsi="Calibri" w:cs="B Nazanin"/>
                <w:sz w:val="24"/>
                <w:szCs w:val="24"/>
              </w:rPr>
            </w:pPr>
            <w:r w:rsidRPr="0067277B">
              <w:rPr>
                <w:rFonts w:ascii="Calibri" w:eastAsia="Times New Roman" w:hAnsi="Calibri" w:cs="B Nazanin" w:hint="cs"/>
                <w:sz w:val="24"/>
                <w:szCs w:val="24"/>
                <w:rtl/>
              </w:rPr>
              <w:t>دوار</w:t>
            </w:r>
          </w:p>
        </w:tc>
        <w:tc>
          <w:tcPr>
            <w:tcW w:w="474" w:type="pct"/>
            <w:shd w:val="clear" w:color="auto" w:fill="A6A6A6" w:themeFill="background1" w:themeFillShade="A6"/>
            <w:noWrap/>
            <w:textDirection w:val="btLr"/>
            <w:vAlign w:val="center"/>
            <w:hideMark/>
          </w:tcPr>
          <w:p w:rsidR="00A579AD" w:rsidRPr="0067277B" w:rsidRDefault="00A579AD" w:rsidP="005C1BED">
            <w:pPr>
              <w:bidi/>
              <w:spacing w:after="0"/>
              <w:jc w:val="center"/>
              <w:rPr>
                <w:rFonts w:ascii="Calibri" w:eastAsia="Times New Roman" w:hAnsi="Calibri" w:cs="B Nazanin"/>
                <w:sz w:val="24"/>
                <w:szCs w:val="24"/>
              </w:rPr>
            </w:pPr>
            <w:r w:rsidRPr="0067277B">
              <w:rPr>
                <w:rFonts w:ascii="Calibri" w:eastAsia="Times New Roman" w:hAnsi="Calibri" w:cs="B Nazanin" w:hint="cs"/>
                <w:sz w:val="24"/>
                <w:szCs w:val="24"/>
                <w:rtl/>
              </w:rPr>
              <w:t>ولوها</w:t>
            </w:r>
          </w:p>
        </w:tc>
        <w:tc>
          <w:tcPr>
            <w:tcW w:w="474" w:type="pct"/>
            <w:shd w:val="clear" w:color="auto" w:fill="A6A6A6" w:themeFill="background1" w:themeFillShade="A6"/>
            <w:noWrap/>
            <w:textDirection w:val="btLr"/>
            <w:vAlign w:val="center"/>
            <w:hideMark/>
          </w:tcPr>
          <w:p w:rsidR="00A579AD" w:rsidRPr="0067277B" w:rsidRDefault="00A7431B" w:rsidP="005C1BED">
            <w:pPr>
              <w:bidi/>
              <w:spacing w:after="0"/>
              <w:jc w:val="center"/>
              <w:rPr>
                <w:rFonts w:ascii="Calibri" w:eastAsia="Times New Roman" w:hAnsi="Calibri" w:cs="B Nazanin"/>
                <w:sz w:val="24"/>
                <w:szCs w:val="24"/>
              </w:rPr>
            </w:pPr>
            <w:r w:rsidRPr="0067277B">
              <w:rPr>
                <w:rFonts w:ascii="Calibri" w:eastAsia="Times New Roman" w:hAnsi="Calibri" w:cs="B Nazanin" w:hint="cs"/>
                <w:sz w:val="24"/>
                <w:szCs w:val="24"/>
                <w:rtl/>
              </w:rPr>
              <w:t>پوسته‌ای</w:t>
            </w:r>
          </w:p>
        </w:tc>
        <w:tc>
          <w:tcPr>
            <w:tcW w:w="474" w:type="pct"/>
            <w:shd w:val="clear" w:color="auto" w:fill="A6A6A6" w:themeFill="background1" w:themeFillShade="A6"/>
            <w:noWrap/>
            <w:textDirection w:val="btLr"/>
            <w:vAlign w:val="center"/>
            <w:hideMark/>
          </w:tcPr>
          <w:p w:rsidR="00A579AD" w:rsidRPr="0067277B" w:rsidRDefault="00A579AD" w:rsidP="005C1BED">
            <w:pPr>
              <w:bidi/>
              <w:spacing w:after="0"/>
              <w:ind w:left="113" w:right="113"/>
              <w:jc w:val="center"/>
              <w:rPr>
                <w:rFonts w:ascii="Calibri" w:eastAsia="Times New Roman" w:hAnsi="Calibri" w:cs="B Nazanin"/>
                <w:sz w:val="24"/>
                <w:szCs w:val="24"/>
              </w:rPr>
            </w:pPr>
            <w:r w:rsidRPr="0067277B">
              <w:rPr>
                <w:rFonts w:ascii="Calibri" w:eastAsia="Times New Roman" w:hAnsi="Calibri" w:cs="B Nazanin" w:hint="cs"/>
                <w:sz w:val="24"/>
                <w:szCs w:val="24"/>
                <w:rtl/>
              </w:rPr>
              <w:t>تهویه</w:t>
            </w:r>
          </w:p>
        </w:tc>
        <w:tc>
          <w:tcPr>
            <w:tcW w:w="362" w:type="pct"/>
            <w:shd w:val="clear" w:color="auto" w:fill="A6A6A6" w:themeFill="background1" w:themeFillShade="A6"/>
            <w:noWrap/>
            <w:textDirection w:val="btLr"/>
            <w:vAlign w:val="center"/>
          </w:tcPr>
          <w:p w:rsidR="00A579AD" w:rsidRPr="0067277B" w:rsidRDefault="00A579AD" w:rsidP="005C1BED">
            <w:pPr>
              <w:bidi/>
              <w:spacing w:after="0"/>
              <w:jc w:val="center"/>
              <w:rPr>
                <w:rFonts w:ascii="Calibri" w:eastAsia="Times New Roman" w:hAnsi="Calibri" w:cs="B Nazanin"/>
                <w:sz w:val="24"/>
                <w:szCs w:val="24"/>
              </w:rPr>
            </w:pPr>
            <w:r w:rsidRPr="0067277B">
              <w:rPr>
                <w:rFonts w:ascii="Calibri" w:eastAsia="Times New Roman" w:hAnsi="Calibri" w:cs="B Nazanin" w:hint="cs"/>
                <w:sz w:val="24"/>
                <w:szCs w:val="24"/>
                <w:rtl/>
              </w:rPr>
              <w:t>سایر تجهیزات</w:t>
            </w:r>
          </w:p>
        </w:tc>
        <w:tc>
          <w:tcPr>
            <w:tcW w:w="588" w:type="pct"/>
            <w:shd w:val="clear" w:color="auto" w:fill="A6A6A6" w:themeFill="background1" w:themeFillShade="A6"/>
            <w:noWrap/>
            <w:textDirection w:val="btLr"/>
            <w:vAlign w:val="center"/>
            <w:hideMark/>
          </w:tcPr>
          <w:p w:rsidR="00A579AD" w:rsidRPr="0067277B" w:rsidRDefault="00A579AD" w:rsidP="005C1BED">
            <w:pPr>
              <w:bidi/>
              <w:spacing w:after="0"/>
              <w:jc w:val="center"/>
              <w:rPr>
                <w:rFonts w:ascii="Calibri" w:eastAsia="Times New Roman" w:hAnsi="Calibri" w:cs="B Nazanin"/>
                <w:sz w:val="24"/>
                <w:szCs w:val="24"/>
              </w:rPr>
            </w:pPr>
            <w:r w:rsidRPr="0067277B">
              <w:rPr>
                <w:rFonts w:ascii="Calibri" w:eastAsia="Times New Roman" w:hAnsi="Calibri" w:cs="B Nazanin" w:hint="cs"/>
                <w:sz w:val="24"/>
                <w:szCs w:val="24"/>
                <w:rtl/>
              </w:rPr>
              <w:t>مجموع</w:t>
            </w:r>
          </w:p>
        </w:tc>
      </w:tr>
      <w:tr w:rsidR="00A579AD" w:rsidRPr="005301E7" w:rsidTr="0087274C">
        <w:trPr>
          <w:trHeight w:val="450"/>
        </w:trPr>
        <w:tc>
          <w:tcPr>
            <w:tcW w:w="2155" w:type="pct"/>
            <w:shd w:val="clear" w:color="000000" w:fill="FFFFFF"/>
            <w:noWrap/>
            <w:vAlign w:val="center"/>
            <w:hideMark/>
          </w:tcPr>
          <w:p w:rsidR="00A579AD" w:rsidRPr="00725C50" w:rsidRDefault="00A579AD" w:rsidP="0087274C">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فعالیت</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های نت پیشگیرانه برنامه</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ریزی</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شده انجام</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شده</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572</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9415</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816</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985</w:t>
            </w:r>
          </w:p>
        </w:tc>
        <w:tc>
          <w:tcPr>
            <w:tcW w:w="362"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36</w:t>
            </w:r>
          </w:p>
        </w:tc>
        <w:tc>
          <w:tcPr>
            <w:tcW w:w="588"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11824</w:t>
            </w:r>
          </w:p>
        </w:tc>
      </w:tr>
      <w:tr w:rsidR="00A579AD" w:rsidRPr="005301E7" w:rsidTr="0087274C">
        <w:trPr>
          <w:trHeight w:val="450"/>
        </w:trPr>
        <w:tc>
          <w:tcPr>
            <w:tcW w:w="2155" w:type="pct"/>
            <w:shd w:val="clear" w:color="000000" w:fill="FFFFFF"/>
            <w:noWrap/>
            <w:vAlign w:val="center"/>
            <w:hideMark/>
          </w:tcPr>
          <w:p w:rsidR="00A579AD" w:rsidRPr="00725C50" w:rsidRDefault="00A579AD" w:rsidP="0087274C">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فعالیت</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های نت اصلاحی برنامه</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ریزی</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شده انجام</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شده</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241</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399</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119</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186</w:t>
            </w:r>
          </w:p>
        </w:tc>
        <w:tc>
          <w:tcPr>
            <w:tcW w:w="362"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8</w:t>
            </w:r>
          </w:p>
        </w:tc>
        <w:tc>
          <w:tcPr>
            <w:tcW w:w="588"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953</w:t>
            </w:r>
          </w:p>
        </w:tc>
      </w:tr>
      <w:tr w:rsidR="00A579AD" w:rsidRPr="005301E7" w:rsidTr="0087274C">
        <w:trPr>
          <w:trHeight w:val="435"/>
        </w:trPr>
        <w:tc>
          <w:tcPr>
            <w:tcW w:w="2155" w:type="pct"/>
            <w:shd w:val="clear" w:color="000000" w:fill="FFFFFF"/>
            <w:noWrap/>
            <w:vAlign w:val="center"/>
            <w:hideMark/>
          </w:tcPr>
          <w:p w:rsidR="00A579AD" w:rsidRPr="00725C50" w:rsidRDefault="00A579AD" w:rsidP="0087274C">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فعالیت انجام</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شده خارج برنامه</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228</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341</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168</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81</w:t>
            </w:r>
          </w:p>
        </w:tc>
        <w:tc>
          <w:tcPr>
            <w:tcW w:w="362"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8</w:t>
            </w:r>
          </w:p>
        </w:tc>
        <w:tc>
          <w:tcPr>
            <w:tcW w:w="588"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826</w:t>
            </w:r>
          </w:p>
        </w:tc>
      </w:tr>
      <w:tr w:rsidR="00A579AD" w:rsidRPr="005301E7" w:rsidTr="0087274C">
        <w:trPr>
          <w:trHeight w:val="435"/>
        </w:trPr>
        <w:tc>
          <w:tcPr>
            <w:tcW w:w="2155" w:type="pct"/>
            <w:shd w:val="clear" w:color="000000" w:fill="FFFFFF"/>
            <w:noWrap/>
            <w:vAlign w:val="center"/>
            <w:hideMark/>
          </w:tcPr>
          <w:p w:rsidR="00A579AD" w:rsidRPr="00725C50" w:rsidRDefault="00A579AD" w:rsidP="0087274C">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مجموع کل فعالیت</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های انجام</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شده</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1041</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10155</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1103</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1252</w:t>
            </w:r>
          </w:p>
        </w:tc>
        <w:tc>
          <w:tcPr>
            <w:tcW w:w="362"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52</w:t>
            </w:r>
          </w:p>
        </w:tc>
        <w:tc>
          <w:tcPr>
            <w:tcW w:w="588"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13603</w:t>
            </w:r>
          </w:p>
        </w:tc>
      </w:tr>
      <w:tr w:rsidR="00A579AD" w:rsidRPr="005301E7" w:rsidTr="0087274C">
        <w:trPr>
          <w:trHeight w:val="435"/>
        </w:trPr>
        <w:tc>
          <w:tcPr>
            <w:tcW w:w="2155" w:type="pct"/>
            <w:shd w:val="clear" w:color="000000" w:fill="FFFFFF"/>
            <w:noWrap/>
            <w:vAlign w:val="center"/>
            <w:hideMark/>
          </w:tcPr>
          <w:p w:rsidR="00A579AD" w:rsidRPr="00725C50" w:rsidRDefault="00A579AD" w:rsidP="0087274C">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فعالیت</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های نت پیشگیرانه برنامه</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ریزی</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شده انجام</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نشده</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88</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785</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124</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168</w:t>
            </w:r>
          </w:p>
        </w:tc>
        <w:tc>
          <w:tcPr>
            <w:tcW w:w="362"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12</w:t>
            </w:r>
          </w:p>
        </w:tc>
        <w:tc>
          <w:tcPr>
            <w:tcW w:w="588"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1177</w:t>
            </w:r>
          </w:p>
        </w:tc>
      </w:tr>
      <w:tr w:rsidR="00A579AD" w:rsidRPr="005301E7" w:rsidTr="0087274C">
        <w:trPr>
          <w:trHeight w:val="450"/>
        </w:trPr>
        <w:tc>
          <w:tcPr>
            <w:tcW w:w="2155" w:type="pct"/>
            <w:shd w:val="clear" w:color="000000" w:fill="FFFFFF"/>
            <w:noWrap/>
            <w:vAlign w:val="center"/>
            <w:hideMark/>
          </w:tcPr>
          <w:p w:rsidR="00A579AD" w:rsidRPr="00725C50" w:rsidRDefault="00A579AD" w:rsidP="0087274C">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مجموع کل فعالیت</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های برنامه</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ریزی</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شده</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901</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10599</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1059</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1339</w:t>
            </w:r>
          </w:p>
        </w:tc>
        <w:tc>
          <w:tcPr>
            <w:tcW w:w="362"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56</w:t>
            </w:r>
          </w:p>
        </w:tc>
        <w:tc>
          <w:tcPr>
            <w:tcW w:w="588"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13954</w:t>
            </w:r>
          </w:p>
        </w:tc>
      </w:tr>
      <w:tr w:rsidR="00A579AD" w:rsidRPr="005301E7" w:rsidTr="0087274C">
        <w:trPr>
          <w:trHeight w:val="450"/>
        </w:trPr>
        <w:tc>
          <w:tcPr>
            <w:tcW w:w="2155" w:type="pct"/>
            <w:shd w:val="clear" w:color="000000" w:fill="FFFFFF"/>
            <w:noWrap/>
            <w:vAlign w:val="center"/>
            <w:hideMark/>
          </w:tcPr>
          <w:p w:rsidR="00A579AD" w:rsidRPr="00725C50" w:rsidRDefault="00A579AD" w:rsidP="0087274C">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مجموع کل فعالیت</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های نت پیشگیرانه</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761</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10331</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1024</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1153</w:t>
            </w:r>
          </w:p>
        </w:tc>
        <w:tc>
          <w:tcPr>
            <w:tcW w:w="362"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49</w:t>
            </w:r>
          </w:p>
        </w:tc>
        <w:tc>
          <w:tcPr>
            <w:tcW w:w="588"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13318</w:t>
            </w:r>
          </w:p>
        </w:tc>
      </w:tr>
      <w:tr w:rsidR="00A579AD" w:rsidRPr="005301E7" w:rsidTr="0087274C">
        <w:trPr>
          <w:trHeight w:val="450"/>
        </w:trPr>
        <w:tc>
          <w:tcPr>
            <w:tcW w:w="2155" w:type="pct"/>
            <w:shd w:val="clear" w:color="000000" w:fill="FFFFFF"/>
            <w:noWrap/>
            <w:vAlign w:val="center"/>
            <w:hideMark/>
          </w:tcPr>
          <w:p w:rsidR="00A579AD" w:rsidRPr="00725C50" w:rsidRDefault="00A579AD" w:rsidP="0087274C">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مجموع کل نت اصلاحی</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370</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610</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203</w:t>
            </w:r>
          </w:p>
        </w:tc>
        <w:tc>
          <w:tcPr>
            <w:tcW w:w="474" w:type="pct"/>
            <w:shd w:val="clear" w:color="000000" w:fill="FFFFFF"/>
            <w:noWrap/>
            <w:vAlign w:val="center"/>
            <w:hideMark/>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269</w:t>
            </w:r>
          </w:p>
        </w:tc>
        <w:tc>
          <w:tcPr>
            <w:tcW w:w="362"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15</w:t>
            </w:r>
          </w:p>
        </w:tc>
        <w:tc>
          <w:tcPr>
            <w:tcW w:w="588" w:type="pct"/>
            <w:shd w:val="clear" w:color="000000" w:fill="FFFFFF"/>
            <w:noWrap/>
            <w:vAlign w:val="center"/>
          </w:tcPr>
          <w:p w:rsidR="00A579AD" w:rsidRPr="005301E7" w:rsidRDefault="00A579AD" w:rsidP="005C1BED">
            <w:pPr>
              <w:bidi/>
              <w:spacing w:after="0"/>
              <w:jc w:val="center"/>
              <w:rPr>
                <w:rFonts w:ascii="Calibri" w:eastAsia="Times New Roman" w:hAnsi="Calibri" w:cs="B Nazanin"/>
              </w:rPr>
            </w:pPr>
            <w:r w:rsidRPr="005301E7">
              <w:rPr>
                <w:rFonts w:ascii="Calibri" w:eastAsia="Times New Roman" w:hAnsi="Calibri" w:cs="B Nazanin" w:hint="cs"/>
                <w:rtl/>
              </w:rPr>
              <w:t>1467</w:t>
            </w:r>
          </w:p>
        </w:tc>
      </w:tr>
    </w:tbl>
    <w:tbl>
      <w:tblPr>
        <w:tblW w:w="6116" w:type="dxa"/>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2"/>
        <w:gridCol w:w="751"/>
      </w:tblGrid>
      <w:tr w:rsidR="00A579AD" w:rsidRPr="005301E7" w:rsidTr="0087274C">
        <w:trPr>
          <w:trHeight w:val="450"/>
          <w:jc w:val="center"/>
        </w:trPr>
        <w:tc>
          <w:tcPr>
            <w:tcW w:w="6116" w:type="dxa"/>
            <w:gridSpan w:val="2"/>
            <w:shd w:val="clear" w:color="auto" w:fill="BFBFBF" w:themeFill="background1" w:themeFillShade="BF"/>
            <w:noWrap/>
            <w:vAlign w:val="center"/>
            <w:hideMark/>
          </w:tcPr>
          <w:p w:rsidR="00A579AD" w:rsidRPr="00725C50" w:rsidRDefault="00A579AD" w:rsidP="0010106D">
            <w:pPr>
              <w:bidi/>
              <w:spacing w:after="0"/>
              <w:jc w:val="center"/>
              <w:rPr>
                <w:rFonts w:ascii="Calibri" w:eastAsia="Times New Roman" w:hAnsi="Calibri" w:cs="B Nazanin"/>
                <w:b/>
                <w:bCs/>
                <w:sz w:val="24"/>
                <w:szCs w:val="24"/>
              </w:rPr>
            </w:pPr>
            <w:r w:rsidRPr="00725C50">
              <w:rPr>
                <w:rFonts w:ascii="Calibri" w:eastAsia="Times New Roman" w:hAnsi="Calibri" w:cs="B Nazanin" w:hint="cs"/>
                <w:b/>
                <w:bCs/>
                <w:sz w:val="24"/>
                <w:szCs w:val="24"/>
                <w:rtl/>
              </w:rPr>
              <w:t>مجریان نت - کل نیروگاه</w:t>
            </w:r>
          </w:p>
        </w:tc>
      </w:tr>
      <w:tr w:rsidR="00A579AD" w:rsidRPr="005301E7" w:rsidTr="0087274C">
        <w:trPr>
          <w:trHeight w:val="435"/>
          <w:jc w:val="center"/>
        </w:trPr>
        <w:tc>
          <w:tcPr>
            <w:tcW w:w="5422" w:type="dxa"/>
            <w:shd w:val="clear" w:color="auto" w:fill="A6A6A6" w:themeFill="background1" w:themeFillShade="A6"/>
            <w:noWrap/>
            <w:vAlign w:val="center"/>
          </w:tcPr>
          <w:p w:rsidR="00A579AD" w:rsidRPr="00725C50" w:rsidRDefault="00A579AD" w:rsidP="0010106D">
            <w:pPr>
              <w:bidi/>
              <w:spacing w:after="0"/>
              <w:jc w:val="center"/>
              <w:rPr>
                <w:rFonts w:ascii="Calibri" w:eastAsia="Times New Roman" w:hAnsi="Calibri" w:cs="B Nazanin"/>
                <w:b/>
                <w:bCs/>
                <w:sz w:val="24"/>
                <w:szCs w:val="24"/>
                <w:rtl/>
              </w:rPr>
            </w:pPr>
            <w:r w:rsidRPr="00725C50">
              <w:rPr>
                <w:rFonts w:ascii="Calibri" w:eastAsia="Times New Roman" w:hAnsi="Calibri" w:cs="B Nazanin" w:hint="cs"/>
                <w:b/>
                <w:bCs/>
                <w:sz w:val="24"/>
                <w:szCs w:val="24"/>
                <w:rtl/>
              </w:rPr>
              <w:t>شاخص</w:t>
            </w:r>
          </w:p>
        </w:tc>
        <w:tc>
          <w:tcPr>
            <w:tcW w:w="694" w:type="dxa"/>
            <w:shd w:val="clear" w:color="auto" w:fill="A6A6A6" w:themeFill="background1" w:themeFillShade="A6"/>
            <w:noWrap/>
            <w:vAlign w:val="center"/>
          </w:tcPr>
          <w:p w:rsidR="00A579AD" w:rsidRPr="00725C50" w:rsidRDefault="00A579AD" w:rsidP="0010106D">
            <w:pPr>
              <w:bidi/>
              <w:spacing w:after="0"/>
              <w:jc w:val="center"/>
              <w:rPr>
                <w:rFonts w:ascii="Calibri" w:eastAsia="Times New Roman" w:hAnsi="Calibri" w:cs="B Nazanin"/>
                <w:b/>
                <w:bCs/>
                <w:sz w:val="24"/>
                <w:szCs w:val="24"/>
                <w:rtl/>
              </w:rPr>
            </w:pPr>
            <w:r w:rsidRPr="00725C50">
              <w:rPr>
                <w:rFonts w:ascii="Calibri" w:eastAsia="Times New Roman" w:hAnsi="Calibri" w:cs="B Nazanin" w:hint="cs"/>
                <w:b/>
                <w:bCs/>
                <w:sz w:val="24"/>
                <w:szCs w:val="24"/>
                <w:rtl/>
              </w:rPr>
              <w:t>درصد</w:t>
            </w:r>
          </w:p>
        </w:tc>
      </w:tr>
      <w:tr w:rsidR="00A579AD" w:rsidRPr="005301E7" w:rsidTr="0087274C">
        <w:trPr>
          <w:trHeight w:val="435"/>
          <w:jc w:val="center"/>
        </w:trPr>
        <w:tc>
          <w:tcPr>
            <w:tcW w:w="5422" w:type="dxa"/>
            <w:shd w:val="clear" w:color="000000" w:fill="FFFFFF"/>
            <w:noWrap/>
            <w:vAlign w:val="center"/>
            <w:hideMark/>
          </w:tcPr>
          <w:p w:rsidR="00A579AD" w:rsidRPr="00725C50" w:rsidRDefault="00A579AD" w:rsidP="0010106D">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میزان تحقق نت پیشگیرانه</w:t>
            </w:r>
          </w:p>
        </w:tc>
        <w:tc>
          <w:tcPr>
            <w:tcW w:w="694" w:type="dxa"/>
            <w:shd w:val="clear" w:color="000000" w:fill="FFFFFF"/>
            <w:noWrap/>
            <w:vAlign w:val="center"/>
          </w:tcPr>
          <w:p w:rsidR="00A579AD" w:rsidRPr="00725C50" w:rsidRDefault="00A579AD" w:rsidP="0010106D">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89</w:t>
            </w:r>
          </w:p>
        </w:tc>
      </w:tr>
      <w:tr w:rsidR="00A579AD" w:rsidRPr="005301E7" w:rsidTr="0087274C">
        <w:trPr>
          <w:trHeight w:val="435"/>
          <w:jc w:val="center"/>
        </w:trPr>
        <w:tc>
          <w:tcPr>
            <w:tcW w:w="5422" w:type="dxa"/>
            <w:shd w:val="clear" w:color="000000" w:fill="FFFFFF"/>
            <w:noWrap/>
            <w:vAlign w:val="center"/>
            <w:hideMark/>
          </w:tcPr>
          <w:p w:rsidR="00A579AD" w:rsidRPr="00725C50" w:rsidRDefault="00A579AD" w:rsidP="0010106D">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نسبت فعالیت</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 xml:space="preserve">های نت </w:t>
            </w:r>
            <w:r w:rsidR="00A7431B" w:rsidRPr="00725C50">
              <w:rPr>
                <w:rFonts w:ascii="Calibri" w:eastAsia="Times New Roman" w:hAnsi="Calibri" w:cs="B Nazanin" w:hint="cs"/>
                <w:sz w:val="24"/>
                <w:szCs w:val="24"/>
                <w:rtl/>
              </w:rPr>
              <w:t>پیشگیرانه</w:t>
            </w:r>
            <w:r w:rsidRPr="00725C50">
              <w:rPr>
                <w:rFonts w:ascii="Calibri" w:eastAsia="Times New Roman" w:hAnsi="Calibri" w:cs="B Nazanin" w:hint="cs"/>
                <w:sz w:val="24"/>
                <w:szCs w:val="24"/>
                <w:rtl/>
              </w:rPr>
              <w:t xml:space="preserve"> </w:t>
            </w:r>
            <w:r w:rsidR="00A7431B" w:rsidRPr="00725C50">
              <w:rPr>
                <w:rFonts w:ascii="Calibri" w:eastAsia="Times New Roman" w:hAnsi="Calibri" w:cs="B Nazanin" w:hint="cs"/>
                <w:sz w:val="24"/>
                <w:szCs w:val="24"/>
                <w:rtl/>
              </w:rPr>
              <w:t>به‌کل</w:t>
            </w:r>
            <w:r w:rsidRPr="00725C50">
              <w:rPr>
                <w:rFonts w:ascii="Calibri" w:eastAsia="Times New Roman" w:hAnsi="Calibri" w:cs="B Nazanin" w:hint="cs"/>
                <w:sz w:val="24"/>
                <w:szCs w:val="24"/>
                <w:rtl/>
              </w:rPr>
              <w:t xml:space="preserve"> فعالیت</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های نت</w:t>
            </w:r>
          </w:p>
        </w:tc>
        <w:tc>
          <w:tcPr>
            <w:tcW w:w="694" w:type="dxa"/>
            <w:shd w:val="clear" w:color="000000" w:fill="FFFFFF"/>
            <w:noWrap/>
            <w:vAlign w:val="center"/>
          </w:tcPr>
          <w:p w:rsidR="00A579AD" w:rsidRPr="00725C50" w:rsidRDefault="00A579AD" w:rsidP="0010106D">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87</w:t>
            </w:r>
          </w:p>
        </w:tc>
      </w:tr>
      <w:tr w:rsidR="00A579AD" w:rsidRPr="005301E7" w:rsidTr="0087274C">
        <w:trPr>
          <w:trHeight w:val="435"/>
          <w:jc w:val="center"/>
        </w:trPr>
        <w:tc>
          <w:tcPr>
            <w:tcW w:w="5422" w:type="dxa"/>
            <w:shd w:val="clear" w:color="000000" w:fill="FFFFFF"/>
            <w:noWrap/>
            <w:vAlign w:val="center"/>
            <w:hideMark/>
          </w:tcPr>
          <w:p w:rsidR="00A579AD" w:rsidRPr="00725C50" w:rsidRDefault="00A579AD" w:rsidP="0010106D">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lastRenderedPageBreak/>
              <w:t>نسبت فعالیت</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های برنامه</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ریزی</w:t>
            </w:r>
            <w:r w:rsidR="00A7431B" w:rsidRPr="00725C50">
              <w:rPr>
                <w:rFonts w:ascii="Calibri" w:eastAsia="Times New Roman" w:hAnsi="Calibri" w:cs="B Nazanin" w:hint="cs"/>
                <w:sz w:val="24"/>
                <w:szCs w:val="24"/>
                <w:rtl/>
              </w:rPr>
              <w:t xml:space="preserve"> </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نشده به برنامه</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ریزی</w:t>
            </w:r>
            <w:r w:rsidRPr="00725C50">
              <w:rPr>
                <w:rFonts w:ascii="Calibri" w:eastAsia="Times New Roman" w:hAnsi="Calibri" w:cs="B Nazanin" w:hint="eastAsia"/>
                <w:sz w:val="24"/>
                <w:szCs w:val="24"/>
                <w:rtl/>
              </w:rPr>
              <w:t>‌</w:t>
            </w:r>
            <w:r w:rsidRPr="00725C50">
              <w:rPr>
                <w:rFonts w:ascii="Calibri" w:eastAsia="Times New Roman" w:hAnsi="Calibri" w:cs="B Nazanin" w:hint="cs"/>
                <w:sz w:val="24"/>
                <w:szCs w:val="24"/>
                <w:rtl/>
              </w:rPr>
              <w:t>شده</w:t>
            </w:r>
          </w:p>
        </w:tc>
        <w:tc>
          <w:tcPr>
            <w:tcW w:w="694" w:type="dxa"/>
            <w:shd w:val="clear" w:color="000000" w:fill="FFFFFF"/>
            <w:noWrap/>
            <w:vAlign w:val="center"/>
          </w:tcPr>
          <w:p w:rsidR="00A579AD" w:rsidRPr="00725C50" w:rsidRDefault="00A579AD" w:rsidP="0010106D">
            <w:pPr>
              <w:bidi/>
              <w:spacing w:after="0"/>
              <w:jc w:val="center"/>
              <w:rPr>
                <w:rFonts w:ascii="Calibri" w:eastAsia="Times New Roman" w:hAnsi="Calibri" w:cs="B Nazanin"/>
                <w:sz w:val="24"/>
                <w:szCs w:val="24"/>
              </w:rPr>
            </w:pPr>
            <w:r w:rsidRPr="00725C50">
              <w:rPr>
                <w:rFonts w:ascii="Calibri" w:eastAsia="Times New Roman" w:hAnsi="Calibri" w:cs="B Nazanin" w:hint="cs"/>
                <w:sz w:val="24"/>
                <w:szCs w:val="24"/>
                <w:rtl/>
              </w:rPr>
              <w:t>6</w:t>
            </w:r>
          </w:p>
        </w:tc>
      </w:tr>
    </w:tbl>
    <w:p w:rsidR="00A579AD" w:rsidRPr="005301E7" w:rsidRDefault="00A579AD" w:rsidP="0010106D">
      <w:pPr>
        <w:bidi/>
        <w:spacing w:before="120" w:after="120"/>
        <w:ind w:right="144"/>
        <w:jc w:val="center"/>
        <w:rPr>
          <w:rFonts w:ascii="Calibri" w:eastAsia="Times New Roman" w:hAnsi="Calibri" w:cs="B Nazanin"/>
          <w:noProof/>
          <w:rtl/>
        </w:rPr>
      </w:pPr>
      <w:r w:rsidRPr="005301E7">
        <w:rPr>
          <w:rFonts w:ascii="Calibri" w:eastAsia="Times New Roman" w:hAnsi="Calibri" w:cs="B Nazanin"/>
          <w:noProof/>
        </w:rPr>
        <w:drawing>
          <wp:inline distT="0" distB="0" distL="0" distR="0" wp14:anchorId="7AC4444B" wp14:editId="567CE529">
            <wp:extent cx="5392420" cy="2746375"/>
            <wp:effectExtent l="0" t="0" r="17780" b="15875"/>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579AD" w:rsidRPr="005301E7" w:rsidRDefault="00A579AD" w:rsidP="0010106D">
      <w:pPr>
        <w:bidi/>
        <w:spacing w:before="120" w:after="120"/>
        <w:ind w:right="144"/>
        <w:jc w:val="center"/>
        <w:rPr>
          <w:rFonts w:ascii="Calibri" w:eastAsia="Times New Roman" w:hAnsi="Calibri" w:cs="B Nazanin"/>
          <w:noProof/>
        </w:rPr>
      </w:pPr>
      <w:r w:rsidRPr="005301E7">
        <w:rPr>
          <w:rFonts w:ascii="Calibri" w:eastAsia="Times New Roman" w:hAnsi="Calibri" w:cs="B Nazanin"/>
          <w:noProof/>
        </w:rPr>
        <w:drawing>
          <wp:inline distT="0" distB="0" distL="0" distR="0" wp14:anchorId="10702FBD" wp14:editId="3AE410F8">
            <wp:extent cx="5376545" cy="2746375"/>
            <wp:effectExtent l="0" t="0" r="14605" b="15875"/>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7764" w:rsidRDefault="00A579AD" w:rsidP="00457AA2">
      <w:pPr>
        <w:bidi/>
        <w:spacing w:before="120" w:after="120"/>
        <w:ind w:right="144"/>
        <w:jc w:val="center"/>
        <w:rPr>
          <w:rFonts w:ascii="Calibri" w:eastAsia="Times New Roman" w:hAnsi="Calibri" w:cs="B Nazanin"/>
          <w:noProof/>
          <w:sz w:val="28"/>
          <w:szCs w:val="28"/>
          <w:rtl/>
          <w:lang w:bidi="fa-IR"/>
        </w:rPr>
      </w:pPr>
      <w:r w:rsidRPr="005301E7">
        <w:rPr>
          <w:rFonts w:ascii="Calibri" w:eastAsia="Times New Roman" w:hAnsi="Calibri" w:cs="B Nazanin"/>
          <w:noProof/>
        </w:rPr>
        <w:lastRenderedPageBreak/>
        <w:drawing>
          <wp:inline distT="0" distB="0" distL="0" distR="0" wp14:anchorId="5A6BD37B" wp14:editId="759D0A45">
            <wp:extent cx="5487035" cy="2746375"/>
            <wp:effectExtent l="0" t="0" r="18415" b="1587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5D7764">
        <w:rPr>
          <w:rFonts w:ascii="Calibri" w:eastAsia="Times New Roman" w:hAnsi="Calibri" w:cs="B Nazanin"/>
          <w:noProof/>
          <w:sz w:val="28"/>
          <w:szCs w:val="28"/>
          <w:rtl/>
          <w:lang w:bidi="fa-IR"/>
        </w:rPr>
        <w:br w:type="page"/>
      </w:r>
    </w:p>
    <w:p w:rsidR="005D7764" w:rsidRPr="005D7764" w:rsidRDefault="00D0083D" w:rsidP="00DC3059">
      <w:pPr>
        <w:pStyle w:val="ListParagraph"/>
        <w:numPr>
          <w:ilvl w:val="0"/>
          <w:numId w:val="3"/>
        </w:numPr>
        <w:bidi/>
        <w:spacing w:after="120"/>
        <w:jc w:val="both"/>
        <w:outlineLvl w:val="0"/>
        <w:rPr>
          <w:rFonts w:cs="B Nazanin"/>
          <w:b/>
          <w:bCs/>
          <w:sz w:val="32"/>
          <w:szCs w:val="32"/>
          <w:rtl/>
        </w:rPr>
      </w:pPr>
      <w:r>
        <w:rPr>
          <w:rFonts w:cs="B Nazanin" w:hint="cs"/>
          <w:b/>
          <w:bCs/>
          <w:sz w:val="28"/>
          <w:szCs w:val="28"/>
          <w:rtl/>
        </w:rPr>
        <w:lastRenderedPageBreak/>
        <w:t>پشتيباني فني و مهندسي</w:t>
      </w:r>
    </w:p>
    <w:p w:rsidR="00C2489D" w:rsidRPr="005D7764" w:rsidRDefault="00A7431B" w:rsidP="00DC3059">
      <w:pPr>
        <w:pStyle w:val="ListParagraph"/>
        <w:numPr>
          <w:ilvl w:val="1"/>
          <w:numId w:val="3"/>
        </w:numPr>
        <w:bidi/>
        <w:spacing w:after="120"/>
        <w:jc w:val="both"/>
        <w:outlineLvl w:val="0"/>
        <w:rPr>
          <w:rFonts w:cs="B Nazanin"/>
          <w:b/>
          <w:bCs/>
          <w:sz w:val="32"/>
          <w:szCs w:val="32"/>
          <w:rtl/>
        </w:rPr>
      </w:pPr>
      <w:r w:rsidRPr="005D7764">
        <w:rPr>
          <w:rFonts w:cs="B Nazanin" w:hint="cs"/>
          <w:b/>
          <w:bCs/>
          <w:sz w:val="28"/>
          <w:szCs w:val="28"/>
          <w:rtl/>
        </w:rPr>
        <w:t>پروژه‌های</w:t>
      </w:r>
      <w:r w:rsidR="00C2489D" w:rsidRPr="005D7764">
        <w:rPr>
          <w:rFonts w:cs="B Nazanin" w:hint="cs"/>
          <w:b/>
          <w:bCs/>
          <w:sz w:val="28"/>
          <w:szCs w:val="28"/>
          <w:rtl/>
        </w:rPr>
        <w:t xml:space="preserve"> پشتيباني فني داخلي</w:t>
      </w:r>
    </w:p>
    <w:p w:rsidR="00840728" w:rsidRPr="00F82F9B" w:rsidRDefault="001B7459" w:rsidP="00840728">
      <w:pPr>
        <w:pStyle w:val="Header"/>
        <w:bidi/>
        <w:spacing w:line="276" w:lineRule="auto"/>
        <w:jc w:val="both"/>
        <w:rPr>
          <w:rFonts w:cs="B Nazanin"/>
          <w:b/>
          <w:bCs/>
          <w:sz w:val="28"/>
          <w:szCs w:val="28"/>
          <w:rtl/>
        </w:rPr>
      </w:pPr>
      <w:r>
        <w:rPr>
          <w:rFonts w:cs="B Nazanin" w:hint="cs"/>
          <w:sz w:val="28"/>
          <w:szCs w:val="28"/>
          <w:rtl/>
          <w:lang w:bidi="fa-IR"/>
        </w:rPr>
        <w:t xml:space="preserve">   </w:t>
      </w:r>
      <w:r w:rsidR="00D7437F">
        <w:rPr>
          <w:rFonts w:cs="B Nazanin" w:hint="cs"/>
          <w:sz w:val="28"/>
          <w:szCs w:val="28"/>
          <w:rtl/>
          <w:lang w:bidi="fa-IR"/>
        </w:rPr>
        <w:tab/>
      </w:r>
      <w:r w:rsidR="00A81147" w:rsidRPr="00F82F9B">
        <w:rPr>
          <w:rFonts w:cs="B Nazanin" w:hint="cs"/>
          <w:sz w:val="28"/>
          <w:szCs w:val="28"/>
          <w:rtl/>
        </w:rPr>
        <w:t xml:space="preserve">نيروگاه در سال 1396 در راستاي تحقق اهداف </w:t>
      </w:r>
      <w:r w:rsidR="00732364">
        <w:rPr>
          <w:rFonts w:cs="B Nazanin" w:hint="cs"/>
          <w:sz w:val="28"/>
          <w:szCs w:val="28"/>
          <w:rtl/>
        </w:rPr>
        <w:t>بومی‌سازی</w:t>
      </w:r>
      <w:r w:rsidR="00A81147" w:rsidRPr="00F82F9B">
        <w:rPr>
          <w:rFonts w:cs="B Nazanin" w:hint="cs"/>
          <w:sz w:val="28"/>
          <w:szCs w:val="28"/>
          <w:rtl/>
        </w:rPr>
        <w:t xml:space="preserve"> و رفع نيازهاي خود با عنايت به اتكا به نيرو‌هاي داخلي اقدام به استفاده از توان شركت‌هاي پشتيبان فني داخلي نمود كه به تفكيك شركت‌ها و تعداد قراردادها در نمودار ذيل آورده شده است.</w:t>
      </w:r>
      <w:r>
        <w:rPr>
          <w:rFonts w:cs="B Nazanin" w:hint="cs"/>
          <w:sz w:val="28"/>
          <w:szCs w:val="28"/>
          <w:rtl/>
        </w:rPr>
        <w:t xml:space="preserve"> ليست كامل پروژه‌هاي</w:t>
      </w:r>
      <w:r w:rsidR="008163DD">
        <w:rPr>
          <w:rFonts w:cs="B Nazanin" w:hint="cs"/>
          <w:sz w:val="28"/>
          <w:szCs w:val="28"/>
          <w:rtl/>
        </w:rPr>
        <w:t xml:space="preserve"> پشتيباني فني در پيوست 1 آورده شده است.</w:t>
      </w:r>
      <w:r w:rsidR="00A81147" w:rsidRPr="00F82F9B">
        <w:rPr>
          <w:rFonts w:cs="B Nazanin" w:hint="cs"/>
          <w:b/>
          <w:bCs/>
          <w:sz w:val="28"/>
          <w:szCs w:val="28"/>
          <w:rtl/>
        </w:rPr>
        <w:t xml:space="preserve"> </w:t>
      </w:r>
    </w:p>
    <w:p w:rsidR="0074498D" w:rsidRPr="0010106D" w:rsidRDefault="0074498D" w:rsidP="0010106D">
      <w:pPr>
        <w:pStyle w:val="Header"/>
        <w:bidi/>
        <w:spacing w:line="276" w:lineRule="auto"/>
        <w:jc w:val="right"/>
        <w:rPr>
          <w:rFonts w:cs="B Nazanin"/>
          <w:rtl/>
        </w:rPr>
      </w:pPr>
    </w:p>
    <w:p w:rsidR="00D86355" w:rsidRPr="005301E7" w:rsidRDefault="00C204BF" w:rsidP="0010106D">
      <w:pPr>
        <w:pStyle w:val="Header"/>
        <w:bidi/>
        <w:spacing w:line="276" w:lineRule="auto"/>
        <w:jc w:val="center"/>
        <w:rPr>
          <w:rFonts w:cs="B Nazanin"/>
          <w:b/>
          <w:bCs/>
          <w:rtl/>
        </w:rPr>
      </w:pPr>
      <w:r w:rsidRPr="005301E7">
        <w:rPr>
          <w:rFonts w:cs="B Nazanin"/>
          <w:noProof/>
        </w:rPr>
        <w:drawing>
          <wp:inline distT="0" distB="0" distL="0" distR="0" wp14:anchorId="249FEB2F" wp14:editId="260E3621">
            <wp:extent cx="4818490" cy="2480807"/>
            <wp:effectExtent l="0" t="0" r="20320" b="152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25C50" w:rsidRPr="0010106D" w:rsidRDefault="00C2489D" w:rsidP="0010106D">
      <w:pPr>
        <w:pStyle w:val="Header"/>
        <w:bidi/>
        <w:spacing w:line="276" w:lineRule="auto"/>
        <w:jc w:val="right"/>
        <w:rPr>
          <w:rFonts w:cs="B Nazanin"/>
          <w:rtl/>
          <w:lang w:bidi="fa-IR"/>
        </w:rPr>
      </w:pPr>
      <w:r w:rsidRPr="005301E7">
        <w:rPr>
          <w:rFonts w:cs="B Nazanin" w:hint="cs"/>
          <w:b/>
          <w:bCs/>
          <w:sz w:val="28"/>
          <w:szCs w:val="28"/>
          <w:rtl/>
          <w:lang w:bidi="fa-IR"/>
        </w:rPr>
        <w:t xml:space="preserve"> </w:t>
      </w:r>
    </w:p>
    <w:p w:rsidR="00840728" w:rsidRPr="00840728" w:rsidRDefault="00840728" w:rsidP="00840728">
      <w:pPr>
        <w:pStyle w:val="ListParagraph"/>
        <w:bidi/>
        <w:spacing w:after="120"/>
        <w:ind w:left="567"/>
        <w:jc w:val="both"/>
        <w:outlineLvl w:val="0"/>
        <w:rPr>
          <w:rFonts w:cs="B Nazanin"/>
          <w:b/>
          <w:bCs/>
          <w:sz w:val="32"/>
          <w:szCs w:val="32"/>
        </w:rPr>
      </w:pPr>
    </w:p>
    <w:p w:rsidR="00D0083D" w:rsidRPr="005D7764" w:rsidRDefault="00536CC1" w:rsidP="00840728">
      <w:pPr>
        <w:pStyle w:val="ListParagraph"/>
        <w:numPr>
          <w:ilvl w:val="1"/>
          <w:numId w:val="3"/>
        </w:numPr>
        <w:bidi/>
        <w:spacing w:after="120"/>
        <w:jc w:val="both"/>
        <w:outlineLvl w:val="0"/>
        <w:rPr>
          <w:rFonts w:cs="B Nazanin"/>
          <w:b/>
          <w:bCs/>
          <w:sz w:val="32"/>
          <w:szCs w:val="32"/>
          <w:rtl/>
        </w:rPr>
      </w:pPr>
      <w:r>
        <w:rPr>
          <w:rFonts w:cs="B Nazanin" w:hint="cs"/>
          <w:b/>
          <w:bCs/>
          <w:sz w:val="28"/>
          <w:szCs w:val="28"/>
          <w:rtl/>
        </w:rPr>
        <w:t xml:space="preserve"> </w:t>
      </w:r>
      <w:r w:rsidR="00D0083D">
        <w:rPr>
          <w:rFonts w:cs="B Nazanin" w:hint="cs"/>
          <w:b/>
          <w:bCs/>
          <w:sz w:val="28"/>
          <w:szCs w:val="28"/>
          <w:rtl/>
        </w:rPr>
        <w:t>پشتيباني فني خارجي</w:t>
      </w:r>
    </w:p>
    <w:p w:rsidR="00D86355" w:rsidRPr="003E4CD0" w:rsidRDefault="006C0A55" w:rsidP="00686CE2">
      <w:pPr>
        <w:bidi/>
        <w:ind w:firstLine="360"/>
        <w:jc w:val="both"/>
        <w:rPr>
          <w:rFonts w:asciiTheme="minorBidi" w:eastAsia="Calibri" w:hAnsiTheme="minorBidi" w:cs="B Nazanin"/>
          <w:sz w:val="28"/>
          <w:szCs w:val="28"/>
          <w:rtl/>
          <w:lang w:bidi="fa-IR"/>
        </w:rPr>
      </w:pPr>
      <w:r>
        <w:rPr>
          <w:rFonts w:ascii="F_Mitra" w:eastAsia="Calibri" w:hAnsi="F_Mitra" w:cs="B Nazanin" w:hint="cs"/>
          <w:sz w:val="28"/>
          <w:szCs w:val="28"/>
          <w:rtl/>
          <w:lang w:bidi="fa-IR"/>
        </w:rPr>
        <w:t xml:space="preserve">در حال حاضر در قالب قرارداد پشتيباني فني، يك نفر كارشناس روس </w:t>
      </w:r>
      <w:r w:rsidR="00302ADE">
        <w:rPr>
          <w:rFonts w:ascii="F_Mitra" w:eastAsia="Calibri" w:hAnsi="F_Mitra" w:cs="B Nazanin" w:hint="cs"/>
          <w:sz w:val="28"/>
          <w:szCs w:val="28"/>
          <w:rtl/>
          <w:lang w:bidi="fa-IR"/>
        </w:rPr>
        <w:t>به‌عنوان</w:t>
      </w:r>
      <w:r>
        <w:rPr>
          <w:rFonts w:ascii="F_Mitra" w:eastAsia="Calibri" w:hAnsi="F_Mitra" w:cs="B Nazanin" w:hint="cs"/>
          <w:sz w:val="28"/>
          <w:szCs w:val="28"/>
          <w:rtl/>
          <w:lang w:bidi="fa-IR"/>
        </w:rPr>
        <w:t xml:space="preserve"> نماينده تام‌الاختيار پيمانكار، </w:t>
      </w:r>
      <w:r w:rsidR="00686CE2">
        <w:rPr>
          <w:rFonts w:ascii="F_Mitra" w:eastAsia="Calibri" w:hAnsi="F_Mitra" w:cs="B Nazanin" w:hint="cs"/>
          <w:sz w:val="28"/>
          <w:szCs w:val="28"/>
          <w:rtl/>
          <w:lang w:bidi="fa-IR"/>
        </w:rPr>
        <w:t>3</w:t>
      </w:r>
      <w:r>
        <w:rPr>
          <w:rFonts w:ascii="F_Mitra" w:eastAsia="Calibri" w:hAnsi="F_Mitra" w:cs="B Nazanin" w:hint="cs"/>
          <w:sz w:val="28"/>
          <w:szCs w:val="28"/>
          <w:rtl/>
          <w:lang w:bidi="fa-IR"/>
        </w:rPr>
        <w:t xml:space="preserve"> نفر از شركت </w:t>
      </w:r>
      <w:r w:rsidR="003E4CD0" w:rsidRPr="003E4CD0">
        <w:rPr>
          <w:rFonts w:asciiTheme="minorBidi" w:eastAsia="Calibri" w:hAnsiTheme="minorBidi"/>
          <w:sz w:val="24"/>
          <w:szCs w:val="24"/>
          <w:lang w:bidi="fa-IR"/>
        </w:rPr>
        <w:t>AEP</w:t>
      </w:r>
      <w:r w:rsidR="003E4CD0">
        <w:rPr>
          <w:rFonts w:asciiTheme="minorBidi" w:eastAsia="Calibri" w:hAnsiTheme="minorBidi" w:hint="cs"/>
          <w:sz w:val="24"/>
          <w:szCs w:val="24"/>
          <w:rtl/>
          <w:lang w:bidi="fa-IR"/>
        </w:rPr>
        <w:t xml:space="preserve"> </w:t>
      </w:r>
      <w:r w:rsidR="00302ADE">
        <w:rPr>
          <w:rFonts w:asciiTheme="minorBidi" w:eastAsia="Calibri" w:hAnsiTheme="minorBidi" w:cs="B Nazanin" w:hint="cs"/>
          <w:sz w:val="28"/>
          <w:szCs w:val="28"/>
          <w:rtl/>
          <w:lang w:bidi="fa-IR"/>
        </w:rPr>
        <w:t>به‌عنوان</w:t>
      </w:r>
      <w:r w:rsidR="003E4CD0">
        <w:rPr>
          <w:rFonts w:asciiTheme="minorBidi" w:eastAsia="Calibri" w:hAnsiTheme="minorBidi" w:cs="B Nazanin" w:hint="cs"/>
          <w:sz w:val="28"/>
          <w:szCs w:val="28"/>
          <w:rtl/>
          <w:lang w:bidi="fa-IR"/>
        </w:rPr>
        <w:t xml:space="preserve"> طراح و 1 نفر از شركت </w:t>
      </w:r>
      <w:r w:rsidR="003E4CD0" w:rsidRPr="007C50D2">
        <w:rPr>
          <w:rFonts w:asciiTheme="minorBidi" w:eastAsia="Calibri" w:hAnsiTheme="minorBidi" w:cs="B Nazanin"/>
          <w:sz w:val="24"/>
          <w:szCs w:val="24"/>
          <w:lang w:bidi="fa-IR"/>
        </w:rPr>
        <w:t>O</w:t>
      </w:r>
      <w:r w:rsidR="000A46F2" w:rsidRPr="007C50D2">
        <w:rPr>
          <w:rFonts w:asciiTheme="minorBidi" w:eastAsia="Calibri" w:hAnsiTheme="minorBidi" w:cs="B Nazanin"/>
          <w:sz w:val="24"/>
          <w:szCs w:val="24"/>
          <w:lang w:bidi="fa-IR"/>
        </w:rPr>
        <w:t>KBM</w:t>
      </w:r>
      <w:r w:rsidR="000A46F2">
        <w:rPr>
          <w:rFonts w:asciiTheme="minorBidi" w:eastAsia="Calibri" w:hAnsiTheme="minorBidi" w:cs="B Nazanin" w:hint="cs"/>
          <w:sz w:val="28"/>
          <w:szCs w:val="28"/>
          <w:rtl/>
          <w:lang w:bidi="fa-IR"/>
        </w:rPr>
        <w:t xml:space="preserve"> </w:t>
      </w:r>
      <w:r w:rsidR="00302ADE">
        <w:rPr>
          <w:rFonts w:asciiTheme="minorBidi" w:eastAsia="Calibri" w:hAnsiTheme="minorBidi" w:cs="B Nazanin" w:hint="cs"/>
          <w:sz w:val="28"/>
          <w:szCs w:val="28"/>
          <w:rtl/>
          <w:lang w:bidi="fa-IR"/>
        </w:rPr>
        <w:t>به‌عنوان</w:t>
      </w:r>
      <w:r w:rsidR="000A46F2">
        <w:rPr>
          <w:rFonts w:asciiTheme="minorBidi" w:eastAsia="Calibri" w:hAnsiTheme="minorBidi" w:cs="B Nazanin" w:hint="cs"/>
          <w:sz w:val="28"/>
          <w:szCs w:val="28"/>
          <w:rtl/>
          <w:lang w:bidi="fa-IR"/>
        </w:rPr>
        <w:t xml:space="preserve"> شركت انتگرال كننده تجهيزات آلماني به‌صورت مقيم حضور دارند. جدول زير بيانگر احجام خدمات درخواستي و </w:t>
      </w:r>
      <w:r w:rsidR="00732364">
        <w:rPr>
          <w:rFonts w:asciiTheme="minorBidi" w:eastAsia="Calibri" w:hAnsiTheme="minorBidi" w:cs="B Nazanin" w:hint="cs"/>
          <w:sz w:val="28"/>
          <w:szCs w:val="28"/>
          <w:rtl/>
          <w:lang w:bidi="fa-IR"/>
        </w:rPr>
        <w:t>اخذشده</w:t>
      </w:r>
      <w:r w:rsidR="000A46F2">
        <w:rPr>
          <w:rFonts w:asciiTheme="minorBidi" w:eastAsia="Calibri" w:hAnsiTheme="minorBidi" w:cs="B Nazanin" w:hint="cs"/>
          <w:sz w:val="28"/>
          <w:szCs w:val="28"/>
          <w:rtl/>
          <w:lang w:bidi="fa-IR"/>
        </w:rPr>
        <w:t xml:space="preserve"> در قالب قرارداد از پيمانكار مي‌باشد.</w:t>
      </w:r>
    </w:p>
    <w:tbl>
      <w:tblPr>
        <w:tblStyle w:val="TableGrid6"/>
        <w:tblW w:w="5000" w:type="pct"/>
        <w:jc w:val="center"/>
        <w:tblLook w:val="04A0" w:firstRow="1" w:lastRow="0" w:firstColumn="1" w:lastColumn="0" w:noHBand="0" w:noVBand="1"/>
      </w:tblPr>
      <w:tblGrid>
        <w:gridCol w:w="2199"/>
        <w:gridCol w:w="953"/>
        <w:gridCol w:w="1511"/>
        <w:gridCol w:w="1393"/>
        <w:gridCol w:w="1510"/>
        <w:gridCol w:w="1677"/>
      </w:tblGrid>
      <w:tr w:rsidR="00D86355" w:rsidRPr="005301E7" w:rsidTr="006A20C9">
        <w:trPr>
          <w:trHeight w:val="494"/>
          <w:jc w:val="center"/>
        </w:trPr>
        <w:tc>
          <w:tcPr>
            <w:tcW w:w="1704" w:type="pct"/>
            <w:gridSpan w:val="2"/>
            <w:shd w:val="clear" w:color="auto" w:fill="BFBFBF" w:themeFill="background1" w:themeFillShade="BF"/>
            <w:vAlign w:val="center"/>
          </w:tcPr>
          <w:p w:rsidR="00D86355" w:rsidRPr="00725C50" w:rsidRDefault="00D86355" w:rsidP="0010106D">
            <w:pPr>
              <w:bidi/>
              <w:spacing w:line="276" w:lineRule="auto"/>
              <w:jc w:val="center"/>
              <w:rPr>
                <w:rFonts w:ascii="F_Mitra" w:hAnsi="F_Mitra" w:cs="B Nazanin"/>
                <w:b/>
                <w:bCs/>
                <w:sz w:val="24"/>
                <w:szCs w:val="24"/>
                <w:rtl/>
                <w:lang w:bidi="fa-IR"/>
              </w:rPr>
            </w:pPr>
            <w:r w:rsidRPr="00725C50">
              <w:rPr>
                <w:rFonts w:ascii="F_Mitra" w:hAnsi="F_Mitra" w:cs="B Nazanin"/>
                <w:b/>
                <w:bCs/>
                <w:sz w:val="24"/>
                <w:szCs w:val="24"/>
                <w:rtl/>
                <w:lang w:bidi="fa-IR"/>
              </w:rPr>
              <w:t>موضوع</w:t>
            </w:r>
          </w:p>
        </w:tc>
        <w:tc>
          <w:tcPr>
            <w:tcW w:w="817" w:type="pct"/>
            <w:shd w:val="clear" w:color="auto" w:fill="BFBFBF" w:themeFill="background1" w:themeFillShade="BF"/>
            <w:vAlign w:val="center"/>
          </w:tcPr>
          <w:p w:rsidR="00D86355" w:rsidRPr="00725C50" w:rsidRDefault="00D86355" w:rsidP="0010106D">
            <w:pPr>
              <w:bidi/>
              <w:spacing w:line="276" w:lineRule="auto"/>
              <w:ind w:left="-57"/>
              <w:jc w:val="center"/>
              <w:rPr>
                <w:rFonts w:ascii="F_Mitra" w:hAnsi="F_Mitra" w:cs="B Nazanin"/>
                <w:b/>
                <w:bCs/>
                <w:sz w:val="24"/>
                <w:szCs w:val="24"/>
                <w:lang w:bidi="fa-IR"/>
              </w:rPr>
            </w:pPr>
            <w:r w:rsidRPr="00725C50">
              <w:rPr>
                <w:rFonts w:ascii="F_Mitra" w:hAnsi="F_Mitra" w:cs="B Nazanin"/>
                <w:b/>
                <w:bCs/>
                <w:sz w:val="24"/>
                <w:szCs w:val="24"/>
                <w:rtl/>
                <w:lang w:bidi="fa-IR"/>
              </w:rPr>
              <w:t xml:space="preserve">کل </w:t>
            </w:r>
            <w:r w:rsidR="00A854D0" w:rsidRPr="00725C50">
              <w:rPr>
                <w:rFonts w:ascii="F_Mitra" w:hAnsi="F_Mitra" w:cs="B Nazanin" w:hint="cs"/>
                <w:b/>
                <w:bCs/>
                <w:sz w:val="24"/>
                <w:szCs w:val="24"/>
                <w:rtl/>
                <w:lang w:bidi="fa-IR"/>
              </w:rPr>
              <w:t>درخواست‌ها</w:t>
            </w:r>
          </w:p>
        </w:tc>
        <w:tc>
          <w:tcPr>
            <w:tcW w:w="753" w:type="pct"/>
            <w:shd w:val="clear" w:color="auto" w:fill="BFBFBF" w:themeFill="background1" w:themeFillShade="BF"/>
            <w:vAlign w:val="center"/>
          </w:tcPr>
          <w:p w:rsidR="00D86355" w:rsidRPr="00725C50" w:rsidRDefault="00A854D0" w:rsidP="0010106D">
            <w:pPr>
              <w:bidi/>
              <w:spacing w:line="276" w:lineRule="auto"/>
              <w:ind w:left="-57"/>
              <w:jc w:val="center"/>
              <w:rPr>
                <w:rFonts w:ascii="F_Mitra" w:hAnsi="F_Mitra" w:cs="B Nazanin"/>
                <w:b/>
                <w:bCs/>
                <w:sz w:val="24"/>
                <w:szCs w:val="24"/>
                <w:lang w:bidi="fa-IR"/>
              </w:rPr>
            </w:pPr>
            <w:r w:rsidRPr="00725C50">
              <w:rPr>
                <w:rFonts w:ascii="F_Mitra" w:hAnsi="F_Mitra" w:cs="B Nazanin" w:hint="cs"/>
                <w:b/>
                <w:bCs/>
                <w:sz w:val="24"/>
                <w:szCs w:val="24"/>
                <w:rtl/>
                <w:lang w:bidi="fa-IR"/>
              </w:rPr>
              <w:t>اجراشده</w:t>
            </w:r>
          </w:p>
        </w:tc>
        <w:tc>
          <w:tcPr>
            <w:tcW w:w="817" w:type="pct"/>
            <w:shd w:val="clear" w:color="auto" w:fill="BFBFBF" w:themeFill="background1" w:themeFillShade="BF"/>
            <w:vAlign w:val="center"/>
          </w:tcPr>
          <w:p w:rsidR="00D86355" w:rsidRPr="00725C50" w:rsidRDefault="00D86355" w:rsidP="0010106D">
            <w:pPr>
              <w:bidi/>
              <w:spacing w:line="276" w:lineRule="auto"/>
              <w:ind w:left="-57"/>
              <w:jc w:val="center"/>
              <w:rPr>
                <w:rFonts w:ascii="F_Mitra" w:hAnsi="F_Mitra" w:cs="B Nazanin"/>
                <w:b/>
                <w:bCs/>
                <w:sz w:val="24"/>
                <w:szCs w:val="24"/>
                <w:lang w:bidi="fa-IR"/>
              </w:rPr>
            </w:pPr>
            <w:r w:rsidRPr="00725C50">
              <w:rPr>
                <w:rFonts w:ascii="F_Mitra" w:hAnsi="F_Mitra" w:cs="B Nazanin"/>
                <w:b/>
                <w:bCs/>
                <w:sz w:val="24"/>
                <w:szCs w:val="24"/>
                <w:rtl/>
                <w:lang w:bidi="fa-IR"/>
              </w:rPr>
              <w:t>در مرحله اقدام</w:t>
            </w:r>
          </w:p>
        </w:tc>
        <w:tc>
          <w:tcPr>
            <w:tcW w:w="907" w:type="pct"/>
            <w:shd w:val="clear" w:color="auto" w:fill="BFBFBF" w:themeFill="background1" w:themeFillShade="BF"/>
            <w:vAlign w:val="center"/>
          </w:tcPr>
          <w:p w:rsidR="00D86355" w:rsidRPr="00725C50" w:rsidRDefault="00D86355" w:rsidP="0010106D">
            <w:pPr>
              <w:bidi/>
              <w:spacing w:line="276" w:lineRule="auto"/>
              <w:ind w:left="-57"/>
              <w:jc w:val="center"/>
              <w:rPr>
                <w:rFonts w:ascii="F_Mitra" w:hAnsi="F_Mitra" w:cs="B Nazanin"/>
                <w:b/>
                <w:bCs/>
                <w:sz w:val="24"/>
                <w:szCs w:val="24"/>
                <w:lang w:bidi="fa-IR"/>
              </w:rPr>
            </w:pPr>
            <w:r w:rsidRPr="00725C50">
              <w:rPr>
                <w:rFonts w:ascii="F_Mitra" w:hAnsi="F_Mitra" w:cs="B Nazanin"/>
                <w:b/>
                <w:bCs/>
                <w:sz w:val="24"/>
                <w:szCs w:val="24"/>
                <w:rtl/>
                <w:lang w:bidi="fa-IR"/>
              </w:rPr>
              <w:t xml:space="preserve">انصراف </w:t>
            </w:r>
            <w:r w:rsidR="00A854D0" w:rsidRPr="00725C50">
              <w:rPr>
                <w:rFonts w:ascii="F_Mitra" w:hAnsi="F_Mitra" w:cs="B Nazanin" w:hint="cs"/>
                <w:b/>
                <w:bCs/>
                <w:sz w:val="24"/>
                <w:szCs w:val="24"/>
                <w:rtl/>
                <w:lang w:bidi="fa-IR"/>
              </w:rPr>
              <w:t>داده‌شده</w:t>
            </w:r>
          </w:p>
        </w:tc>
      </w:tr>
      <w:tr w:rsidR="00D86355" w:rsidRPr="005301E7" w:rsidTr="006A20C9">
        <w:trPr>
          <w:trHeight w:val="416"/>
          <w:jc w:val="center"/>
        </w:trPr>
        <w:tc>
          <w:tcPr>
            <w:tcW w:w="1704" w:type="pct"/>
            <w:gridSpan w:val="2"/>
            <w:shd w:val="clear" w:color="auto" w:fill="A6A6A6" w:themeFill="background1" w:themeFillShade="A6"/>
            <w:vAlign w:val="center"/>
          </w:tcPr>
          <w:p w:rsidR="00D86355" w:rsidRPr="00725C50" w:rsidRDefault="00D86355" w:rsidP="0010106D">
            <w:pPr>
              <w:bidi/>
              <w:spacing w:line="276" w:lineRule="auto"/>
              <w:jc w:val="center"/>
              <w:rPr>
                <w:rFonts w:ascii="F_Mitra" w:hAnsi="F_Mitra" w:cs="B Nazanin"/>
                <w:b/>
                <w:bCs/>
                <w:sz w:val="24"/>
                <w:szCs w:val="24"/>
                <w:rtl/>
                <w:lang w:bidi="fa-IR"/>
              </w:rPr>
            </w:pPr>
            <w:r w:rsidRPr="00725C50">
              <w:rPr>
                <w:rFonts w:ascii="F_Mitra" w:hAnsi="F_Mitra" w:cs="B Nazanin"/>
                <w:b/>
                <w:bCs/>
                <w:sz w:val="24"/>
                <w:szCs w:val="24"/>
                <w:rtl/>
                <w:lang w:bidi="fa-IR"/>
              </w:rPr>
              <w:t>مدرنیز</w:t>
            </w:r>
            <w:r w:rsidR="00510BC6" w:rsidRPr="00725C50">
              <w:rPr>
                <w:rFonts w:ascii="F_Mitra" w:hAnsi="F_Mitra" w:cs="B Nazanin" w:hint="cs"/>
                <w:b/>
                <w:bCs/>
                <w:sz w:val="24"/>
                <w:szCs w:val="24"/>
                <w:rtl/>
                <w:lang w:bidi="fa-IR"/>
              </w:rPr>
              <w:t>اسیو</w:t>
            </w:r>
            <w:r w:rsidRPr="00725C50">
              <w:rPr>
                <w:rFonts w:ascii="F_Mitra" w:hAnsi="F_Mitra" w:cs="B Nazanin"/>
                <w:b/>
                <w:bCs/>
                <w:sz w:val="24"/>
                <w:szCs w:val="24"/>
                <w:rtl/>
                <w:lang w:bidi="fa-IR"/>
              </w:rPr>
              <w:t>ن</w:t>
            </w:r>
            <w:r w:rsidRPr="00725C50">
              <w:rPr>
                <w:rFonts w:ascii="F_Mitra" w:hAnsi="F_Mitra" w:cs="B Nazanin" w:hint="cs"/>
                <w:b/>
                <w:bCs/>
                <w:sz w:val="24"/>
                <w:szCs w:val="24"/>
                <w:rtl/>
                <w:lang w:bidi="fa-IR"/>
              </w:rPr>
              <w:softHyphen/>
            </w:r>
            <w:r w:rsidRPr="00725C50">
              <w:rPr>
                <w:rFonts w:ascii="F_Mitra" w:hAnsi="F_Mitra" w:cs="B Nazanin"/>
                <w:b/>
                <w:bCs/>
                <w:sz w:val="24"/>
                <w:szCs w:val="24"/>
                <w:rtl/>
                <w:lang w:bidi="fa-IR"/>
              </w:rPr>
              <w:t>ها</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41</w:t>
            </w:r>
          </w:p>
        </w:tc>
        <w:tc>
          <w:tcPr>
            <w:tcW w:w="753"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13</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28</w:t>
            </w:r>
          </w:p>
        </w:tc>
        <w:tc>
          <w:tcPr>
            <w:tcW w:w="90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w:t>
            </w:r>
          </w:p>
        </w:tc>
      </w:tr>
      <w:tr w:rsidR="00D86355" w:rsidRPr="005301E7" w:rsidTr="006A20C9">
        <w:trPr>
          <w:trHeight w:val="407"/>
          <w:jc w:val="center"/>
        </w:trPr>
        <w:tc>
          <w:tcPr>
            <w:tcW w:w="1189" w:type="pct"/>
            <w:vMerge w:val="restart"/>
            <w:shd w:val="clear" w:color="auto" w:fill="A6A6A6" w:themeFill="background1" w:themeFillShade="A6"/>
            <w:vAlign w:val="center"/>
          </w:tcPr>
          <w:p w:rsidR="00D86355" w:rsidRPr="00725C50" w:rsidRDefault="00A854D0" w:rsidP="0010106D">
            <w:pPr>
              <w:bidi/>
              <w:spacing w:line="276" w:lineRule="auto"/>
              <w:jc w:val="center"/>
              <w:rPr>
                <w:rFonts w:ascii="F_Mitra" w:hAnsi="F_Mitra" w:cs="B Nazanin"/>
                <w:b/>
                <w:bCs/>
                <w:sz w:val="24"/>
                <w:szCs w:val="24"/>
                <w:rtl/>
                <w:lang w:bidi="fa-IR"/>
              </w:rPr>
            </w:pPr>
            <w:r w:rsidRPr="00725C50">
              <w:rPr>
                <w:rFonts w:ascii="F_Mitra" w:hAnsi="F_Mitra" w:cs="B Nazanin" w:hint="cs"/>
                <w:b/>
                <w:bCs/>
                <w:sz w:val="24"/>
                <w:szCs w:val="24"/>
                <w:rtl/>
                <w:lang w:bidi="fa-IR"/>
              </w:rPr>
              <w:t>پشتیبانی</w:t>
            </w:r>
            <w:r w:rsidR="00D86355" w:rsidRPr="00725C50">
              <w:rPr>
                <w:rFonts w:ascii="F_Mitra" w:hAnsi="F_Mitra" w:cs="B Nazanin"/>
                <w:b/>
                <w:bCs/>
                <w:sz w:val="24"/>
                <w:szCs w:val="24"/>
                <w:rtl/>
                <w:lang w:bidi="fa-IR"/>
              </w:rPr>
              <w:t xml:space="preserve"> فنی و </w:t>
            </w:r>
            <w:r w:rsidR="00D86355" w:rsidRPr="00725C50">
              <w:rPr>
                <w:rFonts w:ascii="F_Mitra" w:hAnsi="F_Mitra" w:cs="B Nazanin"/>
                <w:b/>
                <w:bCs/>
                <w:sz w:val="24"/>
                <w:szCs w:val="24"/>
                <w:rtl/>
                <w:lang w:bidi="fa-IR"/>
              </w:rPr>
              <w:lastRenderedPageBreak/>
              <w:t>مهندسی</w:t>
            </w:r>
          </w:p>
        </w:tc>
        <w:tc>
          <w:tcPr>
            <w:tcW w:w="515" w:type="pct"/>
            <w:shd w:val="clear" w:color="auto" w:fill="A6A6A6" w:themeFill="background1" w:themeFillShade="A6"/>
            <w:vAlign w:val="center"/>
          </w:tcPr>
          <w:p w:rsidR="00D86355" w:rsidRPr="00725C50" w:rsidRDefault="00D86355" w:rsidP="0010106D">
            <w:pPr>
              <w:bidi/>
              <w:spacing w:line="276" w:lineRule="auto"/>
              <w:jc w:val="center"/>
              <w:rPr>
                <w:rFonts w:ascii="Arial" w:hAnsi="Arial" w:cs="B Nazanin"/>
                <w:b/>
                <w:bCs/>
                <w:sz w:val="24"/>
                <w:szCs w:val="24"/>
                <w:rtl/>
                <w:lang w:bidi="fa-IR"/>
              </w:rPr>
            </w:pPr>
            <w:r w:rsidRPr="00725C50">
              <w:rPr>
                <w:rFonts w:ascii="Arial" w:hAnsi="Arial" w:cs="B Nazanin"/>
                <w:b/>
                <w:bCs/>
                <w:sz w:val="24"/>
                <w:szCs w:val="24"/>
                <w:lang w:bidi="fa-IR"/>
              </w:rPr>
              <w:lastRenderedPageBreak/>
              <w:t>ATEK</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rtl/>
                <w:lang w:bidi="fa-IR"/>
              </w:rPr>
            </w:pPr>
            <w:r w:rsidRPr="00725C50">
              <w:rPr>
                <w:rFonts w:ascii="F_Mitra" w:hAnsi="F_Mitra" w:cs="B Nazanin" w:hint="cs"/>
                <w:sz w:val="24"/>
                <w:szCs w:val="24"/>
                <w:rtl/>
                <w:lang w:bidi="fa-IR"/>
              </w:rPr>
              <w:t>60</w:t>
            </w:r>
          </w:p>
        </w:tc>
        <w:tc>
          <w:tcPr>
            <w:tcW w:w="753"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25</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35</w:t>
            </w:r>
          </w:p>
        </w:tc>
        <w:tc>
          <w:tcPr>
            <w:tcW w:w="90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w:t>
            </w:r>
          </w:p>
        </w:tc>
      </w:tr>
      <w:tr w:rsidR="00D86355" w:rsidRPr="005301E7" w:rsidTr="006A20C9">
        <w:trPr>
          <w:trHeight w:val="407"/>
          <w:jc w:val="center"/>
        </w:trPr>
        <w:tc>
          <w:tcPr>
            <w:tcW w:w="1189" w:type="pct"/>
            <w:vMerge/>
            <w:shd w:val="clear" w:color="auto" w:fill="A6A6A6" w:themeFill="background1" w:themeFillShade="A6"/>
            <w:vAlign w:val="center"/>
          </w:tcPr>
          <w:p w:rsidR="00D86355" w:rsidRPr="00725C50" w:rsidRDefault="00D86355" w:rsidP="0010106D">
            <w:pPr>
              <w:bidi/>
              <w:spacing w:line="276" w:lineRule="auto"/>
              <w:jc w:val="center"/>
              <w:rPr>
                <w:rFonts w:ascii="F_Mitra" w:hAnsi="F_Mitra" w:cs="B Nazanin"/>
                <w:b/>
                <w:bCs/>
                <w:sz w:val="24"/>
                <w:szCs w:val="24"/>
                <w:rtl/>
                <w:lang w:bidi="fa-IR"/>
              </w:rPr>
            </w:pPr>
          </w:p>
        </w:tc>
        <w:tc>
          <w:tcPr>
            <w:tcW w:w="515" w:type="pct"/>
            <w:shd w:val="clear" w:color="auto" w:fill="A6A6A6" w:themeFill="background1" w:themeFillShade="A6"/>
            <w:vAlign w:val="center"/>
          </w:tcPr>
          <w:p w:rsidR="00D86355" w:rsidRPr="00725C50" w:rsidRDefault="00D86355" w:rsidP="0010106D">
            <w:pPr>
              <w:bidi/>
              <w:spacing w:line="276" w:lineRule="auto"/>
              <w:jc w:val="center"/>
              <w:rPr>
                <w:rFonts w:ascii="Arial" w:hAnsi="Arial" w:cs="B Nazanin"/>
                <w:b/>
                <w:bCs/>
                <w:sz w:val="24"/>
                <w:szCs w:val="24"/>
                <w:rtl/>
                <w:lang w:bidi="fa-IR"/>
              </w:rPr>
            </w:pPr>
            <w:r w:rsidRPr="00725C50">
              <w:rPr>
                <w:rFonts w:ascii="Arial" w:hAnsi="Arial" w:cs="B Nazanin"/>
                <w:b/>
                <w:bCs/>
                <w:sz w:val="24"/>
                <w:szCs w:val="24"/>
                <w:lang w:bidi="fa-IR"/>
              </w:rPr>
              <w:t>AEP</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rtl/>
                <w:lang w:bidi="fa-IR"/>
              </w:rPr>
            </w:pPr>
            <w:r w:rsidRPr="00725C50">
              <w:rPr>
                <w:rFonts w:ascii="F_Mitra" w:hAnsi="F_Mitra" w:cs="B Nazanin" w:hint="cs"/>
                <w:sz w:val="24"/>
                <w:szCs w:val="24"/>
                <w:rtl/>
                <w:lang w:bidi="fa-IR"/>
              </w:rPr>
              <w:t>127</w:t>
            </w:r>
          </w:p>
        </w:tc>
        <w:tc>
          <w:tcPr>
            <w:tcW w:w="753"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98</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26</w:t>
            </w:r>
          </w:p>
        </w:tc>
        <w:tc>
          <w:tcPr>
            <w:tcW w:w="90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3</w:t>
            </w:r>
          </w:p>
        </w:tc>
      </w:tr>
      <w:tr w:rsidR="00D86355" w:rsidRPr="005301E7" w:rsidTr="006A20C9">
        <w:trPr>
          <w:trHeight w:val="407"/>
          <w:jc w:val="center"/>
        </w:trPr>
        <w:tc>
          <w:tcPr>
            <w:tcW w:w="1189" w:type="pct"/>
            <w:vMerge/>
            <w:shd w:val="clear" w:color="auto" w:fill="A6A6A6" w:themeFill="background1" w:themeFillShade="A6"/>
            <w:vAlign w:val="center"/>
          </w:tcPr>
          <w:p w:rsidR="00D86355" w:rsidRPr="00725C50" w:rsidRDefault="00D86355" w:rsidP="0010106D">
            <w:pPr>
              <w:bidi/>
              <w:spacing w:line="276" w:lineRule="auto"/>
              <w:jc w:val="center"/>
              <w:rPr>
                <w:rFonts w:ascii="F_Mitra" w:hAnsi="F_Mitra" w:cs="B Nazanin"/>
                <w:b/>
                <w:bCs/>
                <w:sz w:val="24"/>
                <w:szCs w:val="24"/>
                <w:rtl/>
                <w:lang w:bidi="fa-IR"/>
              </w:rPr>
            </w:pPr>
          </w:p>
        </w:tc>
        <w:tc>
          <w:tcPr>
            <w:tcW w:w="515" w:type="pct"/>
            <w:shd w:val="clear" w:color="auto" w:fill="A6A6A6" w:themeFill="background1" w:themeFillShade="A6"/>
            <w:vAlign w:val="center"/>
          </w:tcPr>
          <w:p w:rsidR="00D86355" w:rsidRPr="00725C50" w:rsidRDefault="00D86355" w:rsidP="0010106D">
            <w:pPr>
              <w:bidi/>
              <w:spacing w:line="276" w:lineRule="auto"/>
              <w:jc w:val="center"/>
              <w:rPr>
                <w:rFonts w:ascii="Arial" w:hAnsi="Arial" w:cs="B Nazanin"/>
                <w:b/>
                <w:bCs/>
                <w:sz w:val="24"/>
                <w:szCs w:val="24"/>
                <w:rtl/>
                <w:lang w:bidi="fa-IR"/>
              </w:rPr>
            </w:pPr>
            <w:r w:rsidRPr="00725C50">
              <w:rPr>
                <w:rFonts w:ascii="Arial" w:hAnsi="Arial" w:cs="B Nazanin"/>
                <w:b/>
                <w:bCs/>
                <w:sz w:val="24"/>
                <w:szCs w:val="24"/>
                <w:lang w:bidi="fa-IR"/>
              </w:rPr>
              <w:t>OKBM</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rtl/>
                <w:lang w:bidi="fa-IR"/>
              </w:rPr>
            </w:pPr>
            <w:r w:rsidRPr="00725C50">
              <w:rPr>
                <w:rFonts w:ascii="F_Mitra" w:hAnsi="F_Mitra" w:cs="B Nazanin" w:hint="cs"/>
                <w:sz w:val="24"/>
                <w:szCs w:val="24"/>
                <w:rtl/>
                <w:lang w:bidi="fa-IR"/>
              </w:rPr>
              <w:t>14</w:t>
            </w:r>
          </w:p>
        </w:tc>
        <w:tc>
          <w:tcPr>
            <w:tcW w:w="753"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13</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1</w:t>
            </w:r>
          </w:p>
        </w:tc>
        <w:tc>
          <w:tcPr>
            <w:tcW w:w="90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w:t>
            </w:r>
          </w:p>
        </w:tc>
      </w:tr>
      <w:tr w:rsidR="00D86355" w:rsidRPr="005301E7" w:rsidTr="006A20C9">
        <w:trPr>
          <w:trHeight w:val="407"/>
          <w:jc w:val="center"/>
        </w:trPr>
        <w:tc>
          <w:tcPr>
            <w:tcW w:w="1704" w:type="pct"/>
            <w:gridSpan w:val="2"/>
            <w:shd w:val="clear" w:color="auto" w:fill="A6A6A6" w:themeFill="background1" w:themeFillShade="A6"/>
            <w:vAlign w:val="center"/>
          </w:tcPr>
          <w:p w:rsidR="00D86355" w:rsidRPr="00725C50" w:rsidRDefault="00D86355" w:rsidP="0010106D">
            <w:pPr>
              <w:bidi/>
              <w:spacing w:line="276" w:lineRule="auto"/>
              <w:jc w:val="center"/>
              <w:rPr>
                <w:rFonts w:ascii="F_Mitra" w:hAnsi="F_Mitra" w:cs="B Nazanin"/>
                <w:b/>
                <w:bCs/>
                <w:sz w:val="24"/>
                <w:szCs w:val="24"/>
                <w:rtl/>
                <w:lang w:bidi="fa-IR"/>
              </w:rPr>
            </w:pPr>
            <w:r w:rsidRPr="00725C50">
              <w:rPr>
                <w:rFonts w:ascii="F_Mitra" w:hAnsi="F_Mitra" w:cs="B Nazanin"/>
                <w:b/>
                <w:bCs/>
                <w:sz w:val="24"/>
                <w:szCs w:val="24"/>
                <w:rtl/>
                <w:lang w:bidi="fa-IR"/>
              </w:rPr>
              <w:lastRenderedPageBreak/>
              <w:t xml:space="preserve">آموزش و </w:t>
            </w:r>
            <w:r w:rsidR="00A854D0" w:rsidRPr="00725C50">
              <w:rPr>
                <w:rFonts w:ascii="F_Mitra" w:hAnsi="F_Mitra" w:cs="B Nazanin" w:hint="cs"/>
                <w:b/>
                <w:bCs/>
                <w:sz w:val="24"/>
                <w:szCs w:val="24"/>
                <w:rtl/>
                <w:lang w:bidi="fa-IR"/>
              </w:rPr>
              <w:t>تست‌های</w:t>
            </w:r>
            <w:r w:rsidRPr="00725C50">
              <w:rPr>
                <w:rFonts w:ascii="F_Mitra" w:hAnsi="F_Mitra" w:cs="B Nazanin"/>
                <w:b/>
                <w:bCs/>
                <w:sz w:val="24"/>
                <w:szCs w:val="24"/>
                <w:rtl/>
                <w:lang w:bidi="fa-IR"/>
              </w:rPr>
              <w:t xml:space="preserve"> روانشناسی</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2</w:t>
            </w:r>
          </w:p>
        </w:tc>
        <w:tc>
          <w:tcPr>
            <w:tcW w:w="753"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1</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1</w:t>
            </w:r>
          </w:p>
        </w:tc>
        <w:tc>
          <w:tcPr>
            <w:tcW w:w="90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w:t>
            </w:r>
          </w:p>
        </w:tc>
      </w:tr>
      <w:tr w:rsidR="00D86355" w:rsidRPr="005301E7" w:rsidTr="006A20C9">
        <w:trPr>
          <w:trHeight w:val="540"/>
          <w:jc w:val="center"/>
        </w:trPr>
        <w:tc>
          <w:tcPr>
            <w:tcW w:w="1704" w:type="pct"/>
            <w:gridSpan w:val="2"/>
            <w:shd w:val="clear" w:color="auto" w:fill="A6A6A6" w:themeFill="background1" w:themeFillShade="A6"/>
            <w:vAlign w:val="center"/>
          </w:tcPr>
          <w:p w:rsidR="00D86355" w:rsidRPr="00725C50" w:rsidRDefault="00D86355" w:rsidP="0010106D">
            <w:pPr>
              <w:bidi/>
              <w:spacing w:line="276" w:lineRule="auto"/>
              <w:jc w:val="center"/>
              <w:rPr>
                <w:rFonts w:ascii="F_Mitra" w:hAnsi="F_Mitra" w:cs="B Nazanin"/>
                <w:b/>
                <w:bCs/>
                <w:sz w:val="24"/>
                <w:szCs w:val="24"/>
                <w:rtl/>
                <w:lang w:bidi="fa-IR"/>
              </w:rPr>
            </w:pPr>
            <w:r w:rsidRPr="00725C50">
              <w:rPr>
                <w:rFonts w:ascii="F_Mitra" w:hAnsi="F_Mitra" w:cs="B Nazanin"/>
                <w:b/>
                <w:bCs/>
                <w:sz w:val="24"/>
                <w:szCs w:val="24"/>
                <w:rtl/>
                <w:lang w:bidi="fa-IR"/>
              </w:rPr>
              <w:t>اعزام م</w:t>
            </w:r>
            <w:r w:rsidRPr="00725C50">
              <w:rPr>
                <w:rFonts w:ascii="F_Mitra" w:hAnsi="F_Mitra" w:cs="B Nazanin" w:hint="cs"/>
                <w:b/>
                <w:bCs/>
                <w:sz w:val="24"/>
                <w:szCs w:val="24"/>
                <w:rtl/>
                <w:lang w:bidi="fa-IR"/>
              </w:rPr>
              <w:t>أ</w:t>
            </w:r>
            <w:r w:rsidRPr="00725C50">
              <w:rPr>
                <w:rFonts w:ascii="F_Mitra" w:hAnsi="F_Mitra" w:cs="B Nazanin"/>
                <w:b/>
                <w:bCs/>
                <w:sz w:val="24"/>
                <w:szCs w:val="24"/>
                <w:rtl/>
                <w:lang w:bidi="fa-IR"/>
              </w:rPr>
              <w:t>موران</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47</w:t>
            </w:r>
          </w:p>
        </w:tc>
        <w:tc>
          <w:tcPr>
            <w:tcW w:w="753"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36</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9</w:t>
            </w:r>
          </w:p>
        </w:tc>
        <w:tc>
          <w:tcPr>
            <w:tcW w:w="90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2</w:t>
            </w:r>
          </w:p>
        </w:tc>
      </w:tr>
      <w:tr w:rsidR="00D86355" w:rsidRPr="005301E7" w:rsidTr="006A20C9">
        <w:trPr>
          <w:trHeight w:val="422"/>
          <w:jc w:val="center"/>
        </w:trPr>
        <w:tc>
          <w:tcPr>
            <w:tcW w:w="1704" w:type="pct"/>
            <w:gridSpan w:val="2"/>
            <w:shd w:val="clear" w:color="auto" w:fill="A6A6A6" w:themeFill="background1" w:themeFillShade="A6"/>
            <w:vAlign w:val="center"/>
          </w:tcPr>
          <w:p w:rsidR="00D86355" w:rsidRPr="00725C50" w:rsidRDefault="00D86355" w:rsidP="0010106D">
            <w:pPr>
              <w:bidi/>
              <w:spacing w:line="276" w:lineRule="auto"/>
              <w:jc w:val="center"/>
              <w:rPr>
                <w:rFonts w:ascii="F_Mitra" w:hAnsi="F_Mitra" w:cs="B Nazanin"/>
                <w:b/>
                <w:bCs/>
                <w:sz w:val="24"/>
                <w:szCs w:val="24"/>
                <w:rtl/>
                <w:lang w:bidi="fa-IR"/>
              </w:rPr>
            </w:pPr>
            <w:r w:rsidRPr="00725C50">
              <w:rPr>
                <w:rFonts w:ascii="F_Mitra" w:hAnsi="F_Mitra" w:cs="B Nazanin"/>
                <w:b/>
                <w:bCs/>
                <w:sz w:val="24"/>
                <w:szCs w:val="24"/>
                <w:rtl/>
                <w:lang w:bidi="fa-IR"/>
              </w:rPr>
              <w:t>کل</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291</w:t>
            </w:r>
          </w:p>
        </w:tc>
        <w:tc>
          <w:tcPr>
            <w:tcW w:w="753"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186</w:t>
            </w:r>
          </w:p>
        </w:tc>
        <w:tc>
          <w:tcPr>
            <w:tcW w:w="81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100</w:t>
            </w:r>
          </w:p>
        </w:tc>
        <w:tc>
          <w:tcPr>
            <w:tcW w:w="907" w:type="pct"/>
            <w:vAlign w:val="center"/>
          </w:tcPr>
          <w:p w:rsidR="00D86355" w:rsidRPr="00725C50" w:rsidRDefault="00D86355" w:rsidP="0010106D">
            <w:pPr>
              <w:bidi/>
              <w:spacing w:line="276" w:lineRule="auto"/>
              <w:ind w:left="-57"/>
              <w:jc w:val="center"/>
              <w:rPr>
                <w:rFonts w:ascii="F_Mitra" w:hAnsi="F_Mitra" w:cs="B Nazanin"/>
                <w:sz w:val="24"/>
                <w:szCs w:val="24"/>
                <w:lang w:bidi="fa-IR"/>
              </w:rPr>
            </w:pPr>
            <w:r w:rsidRPr="00725C50">
              <w:rPr>
                <w:rFonts w:ascii="F_Mitra" w:hAnsi="F_Mitra" w:cs="B Nazanin" w:hint="cs"/>
                <w:sz w:val="24"/>
                <w:szCs w:val="24"/>
                <w:rtl/>
                <w:lang w:bidi="fa-IR"/>
              </w:rPr>
              <w:t>5</w:t>
            </w:r>
          </w:p>
        </w:tc>
      </w:tr>
    </w:tbl>
    <w:p w:rsidR="00263F1B" w:rsidRPr="00263F1B" w:rsidRDefault="00263F1B" w:rsidP="00263F1B">
      <w:pPr>
        <w:pStyle w:val="Header"/>
        <w:tabs>
          <w:tab w:val="clear" w:pos="4513"/>
          <w:tab w:val="center" w:pos="947"/>
        </w:tabs>
        <w:bidi/>
        <w:spacing w:line="276" w:lineRule="auto"/>
        <w:ind w:left="567"/>
        <w:rPr>
          <w:rFonts w:cs="B Nazanin"/>
          <w:sz w:val="28"/>
          <w:szCs w:val="28"/>
          <w:lang w:bidi="fa-IR"/>
        </w:rPr>
      </w:pPr>
      <w:bookmarkStart w:id="32" w:name="_Toc485289711"/>
      <w:bookmarkStart w:id="33" w:name="_Toc489880675"/>
    </w:p>
    <w:p w:rsidR="00FA5F50" w:rsidRPr="005301E7" w:rsidRDefault="00E613DB" w:rsidP="00263F1B">
      <w:pPr>
        <w:pStyle w:val="Header"/>
        <w:numPr>
          <w:ilvl w:val="1"/>
          <w:numId w:val="3"/>
        </w:numPr>
        <w:tabs>
          <w:tab w:val="clear" w:pos="4513"/>
          <w:tab w:val="center" w:pos="947"/>
        </w:tabs>
        <w:bidi/>
        <w:spacing w:line="276" w:lineRule="auto"/>
        <w:rPr>
          <w:rFonts w:cs="B Nazanin"/>
          <w:sz w:val="28"/>
          <w:szCs w:val="28"/>
          <w:rtl/>
          <w:lang w:bidi="fa-IR"/>
        </w:rPr>
      </w:pPr>
      <w:r w:rsidRPr="005301E7">
        <w:rPr>
          <w:rFonts w:cs="B Nazanin" w:hint="cs"/>
          <w:b/>
          <w:bCs/>
          <w:sz w:val="28"/>
          <w:szCs w:val="28"/>
          <w:rtl/>
          <w:lang w:bidi="fa-IR"/>
        </w:rPr>
        <w:t>فعالیت‌های</w:t>
      </w:r>
      <w:r w:rsidR="00FA5F50" w:rsidRPr="005301E7">
        <w:rPr>
          <w:rFonts w:cs="B Nazanin" w:hint="cs"/>
          <w:b/>
          <w:bCs/>
          <w:sz w:val="28"/>
          <w:szCs w:val="28"/>
          <w:rtl/>
          <w:lang w:bidi="fa-IR"/>
        </w:rPr>
        <w:t xml:space="preserve"> شرکت </w:t>
      </w:r>
      <w:r w:rsidRPr="005301E7">
        <w:rPr>
          <w:rFonts w:cs="B Nazanin" w:hint="cs"/>
          <w:b/>
          <w:bCs/>
          <w:sz w:val="28"/>
          <w:szCs w:val="28"/>
          <w:rtl/>
          <w:lang w:bidi="fa-IR"/>
        </w:rPr>
        <w:t>بهره‌برداری</w:t>
      </w:r>
      <w:r w:rsidR="00FA5F50" w:rsidRPr="005301E7">
        <w:rPr>
          <w:rFonts w:cs="B Nazanin" w:hint="cs"/>
          <w:b/>
          <w:bCs/>
          <w:sz w:val="28"/>
          <w:szCs w:val="28"/>
          <w:rtl/>
          <w:lang w:bidi="fa-IR"/>
        </w:rPr>
        <w:t xml:space="preserve"> نیروگاه اتمی بوشهر </w:t>
      </w:r>
      <w:r w:rsidR="00A854D0" w:rsidRPr="005301E7">
        <w:rPr>
          <w:rFonts w:cs="B Nazanin" w:hint="eastAsia"/>
          <w:b/>
          <w:bCs/>
          <w:sz w:val="28"/>
          <w:szCs w:val="28"/>
          <w:rtl/>
          <w:lang w:bidi="fa-IR"/>
        </w:rPr>
        <w:t>در</w:t>
      </w:r>
      <w:r w:rsidR="00A854D0" w:rsidRPr="005301E7">
        <w:rPr>
          <w:rFonts w:cs="B Nazanin" w:hint="cs"/>
          <w:b/>
          <w:bCs/>
          <w:sz w:val="28"/>
          <w:szCs w:val="28"/>
          <w:rtl/>
          <w:lang w:bidi="fa-IR"/>
        </w:rPr>
        <w:t xml:space="preserve"> </w:t>
      </w:r>
      <w:r w:rsidR="00A854D0" w:rsidRPr="005301E7">
        <w:rPr>
          <w:rFonts w:cs="B Nazanin" w:hint="eastAsia"/>
          <w:b/>
          <w:bCs/>
          <w:sz w:val="28"/>
          <w:szCs w:val="28"/>
          <w:rtl/>
          <w:lang w:bidi="fa-IR"/>
        </w:rPr>
        <w:t>زم</w:t>
      </w:r>
      <w:r w:rsidR="00A854D0" w:rsidRPr="005301E7">
        <w:rPr>
          <w:rFonts w:cs="B Nazanin" w:hint="cs"/>
          <w:b/>
          <w:bCs/>
          <w:sz w:val="28"/>
          <w:szCs w:val="28"/>
          <w:rtl/>
          <w:lang w:bidi="fa-IR"/>
        </w:rPr>
        <w:t>ی</w:t>
      </w:r>
      <w:r w:rsidR="00A854D0" w:rsidRPr="005301E7">
        <w:rPr>
          <w:rFonts w:cs="B Nazanin" w:hint="eastAsia"/>
          <w:b/>
          <w:bCs/>
          <w:sz w:val="28"/>
          <w:szCs w:val="28"/>
          <w:rtl/>
          <w:lang w:bidi="fa-IR"/>
        </w:rPr>
        <w:t>نه</w:t>
      </w:r>
      <w:r w:rsidR="00645149" w:rsidRPr="005301E7">
        <w:rPr>
          <w:rFonts w:ascii="Times New Roman" w:hAnsi="Times New Roman" w:cs="B Nazanin" w:hint="cs"/>
          <w:b/>
          <w:bCs/>
          <w:sz w:val="28"/>
          <w:szCs w:val="28"/>
          <w:rtl/>
          <w:lang w:bidi="fa-IR"/>
        </w:rPr>
        <w:t xml:space="preserve"> </w:t>
      </w:r>
      <w:r w:rsidR="00FA5F50" w:rsidRPr="005301E7">
        <w:rPr>
          <w:rFonts w:cs="B Nazanin" w:hint="cs"/>
          <w:b/>
          <w:bCs/>
          <w:sz w:val="28"/>
          <w:szCs w:val="28"/>
          <w:rtl/>
          <w:lang w:bidi="fa-IR"/>
        </w:rPr>
        <w:t>مدارک</w:t>
      </w:r>
      <w:bookmarkEnd w:id="32"/>
      <w:bookmarkEnd w:id="33"/>
    </w:p>
    <w:p w:rsidR="00FA5F50" w:rsidRPr="005301E7" w:rsidRDefault="00E613DB" w:rsidP="0010106D">
      <w:pPr>
        <w:bidi/>
        <w:spacing w:after="0"/>
        <w:rPr>
          <w:rFonts w:cs="B Nazanin"/>
          <w:sz w:val="28"/>
          <w:szCs w:val="28"/>
          <w:rtl/>
        </w:rPr>
      </w:pPr>
      <w:r w:rsidRPr="005301E7">
        <w:rPr>
          <w:rFonts w:cs="B Nazanin" w:hint="cs"/>
          <w:sz w:val="28"/>
          <w:szCs w:val="28"/>
          <w:rtl/>
        </w:rPr>
        <w:t>فعالیت‌های</w:t>
      </w:r>
      <w:r w:rsidR="00FA5F50" w:rsidRPr="005301E7">
        <w:rPr>
          <w:rFonts w:cs="B Nazanin" w:hint="cs"/>
          <w:sz w:val="28"/>
          <w:szCs w:val="28"/>
          <w:rtl/>
        </w:rPr>
        <w:t xml:space="preserve"> شرکت </w:t>
      </w:r>
      <w:r w:rsidRPr="005301E7">
        <w:rPr>
          <w:rFonts w:cs="B Nazanin" w:hint="cs"/>
          <w:sz w:val="28"/>
          <w:szCs w:val="28"/>
          <w:rtl/>
        </w:rPr>
        <w:t>بهره‌برداری</w:t>
      </w:r>
      <w:r w:rsidR="00FA5F50" w:rsidRPr="005301E7">
        <w:rPr>
          <w:rFonts w:cs="B Nazanin" w:hint="cs"/>
          <w:sz w:val="28"/>
          <w:szCs w:val="28"/>
          <w:rtl/>
        </w:rPr>
        <w:t xml:space="preserve"> نیروگاه اتمی بوشهر </w:t>
      </w:r>
      <w:r w:rsidR="00624EB6" w:rsidRPr="005301E7">
        <w:rPr>
          <w:rFonts w:cs="B Nazanin" w:hint="cs"/>
          <w:sz w:val="28"/>
          <w:szCs w:val="28"/>
          <w:rtl/>
        </w:rPr>
        <w:t>در</w:t>
      </w:r>
      <w:r w:rsidR="00A854D0" w:rsidRPr="005301E7">
        <w:rPr>
          <w:rFonts w:cs="B Nazanin" w:hint="cs"/>
          <w:sz w:val="28"/>
          <w:szCs w:val="28"/>
          <w:rtl/>
        </w:rPr>
        <w:t xml:space="preserve"> </w:t>
      </w:r>
      <w:r w:rsidR="00624EB6" w:rsidRPr="005301E7">
        <w:rPr>
          <w:rFonts w:cs="B Nazanin" w:hint="cs"/>
          <w:sz w:val="28"/>
          <w:szCs w:val="28"/>
          <w:rtl/>
        </w:rPr>
        <w:t>زمینه</w:t>
      </w:r>
      <w:r w:rsidR="00FA5F50" w:rsidRPr="005301E7">
        <w:rPr>
          <w:rFonts w:cs="B Nazanin" w:hint="cs"/>
          <w:sz w:val="28"/>
          <w:szCs w:val="28"/>
          <w:rtl/>
        </w:rPr>
        <w:t xml:space="preserve"> مدارک به </w:t>
      </w:r>
      <w:r w:rsidRPr="005301E7">
        <w:rPr>
          <w:rFonts w:cs="B Nazanin" w:hint="cs"/>
          <w:sz w:val="28"/>
          <w:szCs w:val="28"/>
          <w:rtl/>
        </w:rPr>
        <w:t>حوزه‌های</w:t>
      </w:r>
      <w:r w:rsidR="00FA5F50" w:rsidRPr="005301E7">
        <w:rPr>
          <w:rFonts w:cs="B Nazanin" w:hint="cs"/>
          <w:sz w:val="28"/>
          <w:szCs w:val="28"/>
          <w:rtl/>
        </w:rPr>
        <w:t xml:space="preserve"> زیر تقسیم </w:t>
      </w:r>
      <w:r w:rsidRPr="005301E7">
        <w:rPr>
          <w:rFonts w:cs="B Nazanin" w:hint="cs"/>
          <w:sz w:val="28"/>
          <w:szCs w:val="28"/>
          <w:rtl/>
        </w:rPr>
        <w:t>می‌گردد</w:t>
      </w:r>
      <w:r w:rsidR="00FA5F50" w:rsidRPr="005301E7">
        <w:rPr>
          <w:rFonts w:cs="B Nazanin" w:hint="cs"/>
          <w:sz w:val="28"/>
          <w:szCs w:val="28"/>
          <w:rtl/>
        </w:rPr>
        <w:t>:</w:t>
      </w:r>
    </w:p>
    <w:p w:rsidR="00FA5F50" w:rsidRPr="005301E7" w:rsidRDefault="00FA5F50" w:rsidP="00DC3059">
      <w:pPr>
        <w:numPr>
          <w:ilvl w:val="0"/>
          <w:numId w:val="2"/>
        </w:numPr>
        <w:bidi/>
        <w:spacing w:after="0"/>
        <w:contextualSpacing/>
        <w:rPr>
          <w:rFonts w:cs="B Nazanin"/>
          <w:sz w:val="28"/>
          <w:szCs w:val="28"/>
        </w:rPr>
      </w:pPr>
      <w:r w:rsidRPr="005301E7">
        <w:rPr>
          <w:rFonts w:cs="B Nazanin" w:hint="cs"/>
          <w:sz w:val="28"/>
          <w:szCs w:val="28"/>
          <w:rtl/>
        </w:rPr>
        <w:t xml:space="preserve">دریافت، بررسی،  پذیرش و ساماندهی و چیدمان مدارک دوسیه و </w:t>
      </w:r>
      <w:r w:rsidR="00EA6B9E">
        <w:rPr>
          <w:rFonts w:cs="B Nazanin" w:hint="cs"/>
          <w:sz w:val="28"/>
          <w:szCs w:val="28"/>
          <w:rtl/>
        </w:rPr>
        <w:t>تأمین</w:t>
      </w:r>
      <w:r w:rsidRPr="005301E7">
        <w:rPr>
          <w:rFonts w:cs="B Nazanin" w:hint="cs"/>
          <w:sz w:val="28"/>
          <w:szCs w:val="28"/>
          <w:rtl/>
        </w:rPr>
        <w:t xml:space="preserve"> واحدهای مختلف نیروگاه با مدارک دوسیه</w:t>
      </w:r>
      <w:r w:rsidR="00E77839" w:rsidRPr="005301E7">
        <w:rPr>
          <w:rFonts w:cs="B Nazanin" w:hint="cs"/>
          <w:sz w:val="28"/>
          <w:szCs w:val="28"/>
          <w:rtl/>
        </w:rPr>
        <w:t>؛</w:t>
      </w:r>
    </w:p>
    <w:p w:rsidR="00FA5F50" w:rsidRPr="005301E7" w:rsidRDefault="00FA5F50" w:rsidP="00DC3059">
      <w:pPr>
        <w:numPr>
          <w:ilvl w:val="0"/>
          <w:numId w:val="2"/>
        </w:numPr>
        <w:bidi/>
        <w:spacing w:after="0"/>
        <w:contextualSpacing/>
        <w:rPr>
          <w:rFonts w:cs="B Nazanin"/>
          <w:sz w:val="28"/>
          <w:szCs w:val="28"/>
        </w:rPr>
      </w:pPr>
      <w:r w:rsidRPr="005301E7">
        <w:rPr>
          <w:rFonts w:cs="B Nazanin" w:hint="cs"/>
          <w:sz w:val="28"/>
          <w:szCs w:val="28"/>
          <w:rtl/>
        </w:rPr>
        <w:t xml:space="preserve">دریافت، بررسی و پذیرش مدارک </w:t>
      </w:r>
      <w:r w:rsidR="00E613DB" w:rsidRPr="005301E7">
        <w:rPr>
          <w:rFonts w:cs="B Nazanin" w:hint="cs"/>
          <w:sz w:val="28"/>
          <w:szCs w:val="28"/>
          <w:rtl/>
        </w:rPr>
        <w:t>بهره‌برداری</w:t>
      </w:r>
      <w:r w:rsidRPr="005301E7">
        <w:rPr>
          <w:rFonts w:cs="B Nazanin" w:hint="cs"/>
          <w:sz w:val="28"/>
          <w:szCs w:val="28"/>
          <w:rtl/>
        </w:rPr>
        <w:t xml:space="preserve"> از </w:t>
      </w:r>
      <w:r w:rsidR="00E613DB" w:rsidRPr="005301E7">
        <w:rPr>
          <w:rFonts w:cs="B Nazanin" w:hint="cs"/>
          <w:sz w:val="28"/>
          <w:szCs w:val="28"/>
          <w:rtl/>
        </w:rPr>
        <w:t>سیستم‌ها</w:t>
      </w:r>
      <w:r w:rsidRPr="005301E7">
        <w:rPr>
          <w:rFonts w:cs="B Nazanin" w:hint="cs"/>
          <w:sz w:val="28"/>
          <w:szCs w:val="28"/>
          <w:rtl/>
        </w:rPr>
        <w:t xml:space="preserve"> و تجهیزات</w:t>
      </w:r>
      <w:r w:rsidR="00E77839" w:rsidRPr="005301E7">
        <w:rPr>
          <w:rFonts w:cs="B Nazanin" w:hint="cs"/>
          <w:sz w:val="28"/>
          <w:szCs w:val="28"/>
          <w:rtl/>
        </w:rPr>
        <w:t>؛</w:t>
      </w:r>
    </w:p>
    <w:p w:rsidR="00FA5F50" w:rsidRPr="005301E7" w:rsidRDefault="00FA5F50" w:rsidP="00DC3059">
      <w:pPr>
        <w:numPr>
          <w:ilvl w:val="0"/>
          <w:numId w:val="2"/>
        </w:numPr>
        <w:bidi/>
        <w:spacing w:after="0"/>
        <w:contextualSpacing/>
        <w:rPr>
          <w:rFonts w:cs="B Nazanin"/>
          <w:sz w:val="28"/>
          <w:szCs w:val="28"/>
        </w:rPr>
      </w:pPr>
      <w:r w:rsidRPr="005301E7">
        <w:rPr>
          <w:rFonts w:cs="B Nazanin" w:hint="cs"/>
          <w:sz w:val="28"/>
          <w:szCs w:val="28"/>
          <w:rtl/>
        </w:rPr>
        <w:t>دریافت، بررسی و پذیرش مدارک نگهداری و تعمیرات</w:t>
      </w:r>
      <w:r w:rsidR="00E77839" w:rsidRPr="005301E7">
        <w:rPr>
          <w:rFonts w:cs="B Nazanin" w:hint="cs"/>
          <w:sz w:val="28"/>
          <w:szCs w:val="28"/>
          <w:rtl/>
        </w:rPr>
        <w:t>؛</w:t>
      </w:r>
    </w:p>
    <w:p w:rsidR="00FA5F50" w:rsidRPr="005301E7" w:rsidRDefault="00FA5F50" w:rsidP="00DC3059">
      <w:pPr>
        <w:numPr>
          <w:ilvl w:val="0"/>
          <w:numId w:val="2"/>
        </w:numPr>
        <w:bidi/>
        <w:spacing w:after="0"/>
        <w:contextualSpacing/>
        <w:rPr>
          <w:rFonts w:cs="B Nazanin"/>
          <w:sz w:val="28"/>
          <w:szCs w:val="28"/>
        </w:rPr>
      </w:pPr>
      <w:r w:rsidRPr="005301E7">
        <w:rPr>
          <w:rFonts w:cs="B Nazanin" w:hint="cs"/>
          <w:sz w:val="28"/>
          <w:szCs w:val="28"/>
          <w:rtl/>
        </w:rPr>
        <w:t xml:space="preserve">ترجمه و تدوین مدارک </w:t>
      </w:r>
      <w:r w:rsidR="0076564C" w:rsidRPr="005301E7">
        <w:rPr>
          <w:rFonts w:cs="B Nazanin" w:hint="cs"/>
          <w:sz w:val="28"/>
          <w:szCs w:val="28"/>
          <w:rtl/>
        </w:rPr>
        <w:t>موردنیاز</w:t>
      </w:r>
      <w:r w:rsidRPr="005301E7">
        <w:rPr>
          <w:rFonts w:cs="B Nazanin" w:hint="cs"/>
          <w:sz w:val="28"/>
          <w:szCs w:val="28"/>
          <w:rtl/>
        </w:rPr>
        <w:t xml:space="preserve"> جهت انجام </w:t>
      </w:r>
      <w:r w:rsidR="00E613DB" w:rsidRPr="005301E7">
        <w:rPr>
          <w:rFonts w:cs="B Nazanin" w:hint="cs"/>
          <w:sz w:val="28"/>
          <w:szCs w:val="28"/>
          <w:rtl/>
        </w:rPr>
        <w:t>فعالیت‌های</w:t>
      </w:r>
      <w:r w:rsidRPr="005301E7">
        <w:rPr>
          <w:rFonts w:cs="B Nazanin" w:hint="cs"/>
          <w:sz w:val="28"/>
          <w:szCs w:val="28"/>
          <w:rtl/>
        </w:rPr>
        <w:t xml:space="preserve"> فنی و تولیدی نیروگاه شامل: </w:t>
      </w:r>
      <w:r w:rsidR="00E613DB" w:rsidRPr="005301E7">
        <w:rPr>
          <w:rFonts w:cs="B Nazanin" w:hint="cs"/>
          <w:sz w:val="28"/>
          <w:szCs w:val="28"/>
          <w:rtl/>
        </w:rPr>
        <w:t>نظامنامه‌ها</w:t>
      </w:r>
      <w:r w:rsidRPr="005301E7">
        <w:rPr>
          <w:rFonts w:cs="B Nazanin" w:hint="cs"/>
          <w:sz w:val="28"/>
          <w:szCs w:val="28"/>
          <w:rtl/>
        </w:rPr>
        <w:t xml:space="preserve">، شرح وظایف شغلی، </w:t>
      </w:r>
      <w:r w:rsidR="00E613DB" w:rsidRPr="005301E7">
        <w:rPr>
          <w:rFonts w:cs="B Nazanin" w:hint="cs"/>
          <w:sz w:val="28"/>
          <w:szCs w:val="28"/>
          <w:rtl/>
        </w:rPr>
        <w:t>دستورالعمل‌ها</w:t>
      </w:r>
      <w:r w:rsidRPr="005301E7">
        <w:rPr>
          <w:rFonts w:cs="B Nazanin" w:hint="cs"/>
          <w:sz w:val="28"/>
          <w:szCs w:val="28"/>
          <w:rtl/>
        </w:rPr>
        <w:t xml:space="preserve"> و روش اجرایی انجام کار و ...</w:t>
      </w:r>
      <w:r w:rsidR="00E77839" w:rsidRPr="005301E7">
        <w:rPr>
          <w:rFonts w:cs="B Nazanin" w:hint="cs"/>
          <w:sz w:val="28"/>
          <w:szCs w:val="28"/>
          <w:rtl/>
        </w:rPr>
        <w:t>؛</w:t>
      </w:r>
    </w:p>
    <w:p w:rsidR="00FA5F50" w:rsidRPr="005301E7" w:rsidRDefault="00FA5F50" w:rsidP="00DC3059">
      <w:pPr>
        <w:numPr>
          <w:ilvl w:val="0"/>
          <w:numId w:val="2"/>
        </w:numPr>
        <w:bidi/>
        <w:spacing w:after="0"/>
        <w:contextualSpacing/>
        <w:rPr>
          <w:rFonts w:cs="B Nazanin"/>
          <w:sz w:val="28"/>
          <w:szCs w:val="28"/>
        </w:rPr>
      </w:pPr>
      <w:r w:rsidRPr="005301E7">
        <w:rPr>
          <w:rFonts w:cs="B Nazanin" w:hint="cs"/>
          <w:sz w:val="28"/>
          <w:szCs w:val="28"/>
          <w:rtl/>
        </w:rPr>
        <w:t xml:space="preserve">تهیه تصمیمات </w:t>
      </w:r>
      <w:r w:rsidR="00E77839" w:rsidRPr="005301E7">
        <w:rPr>
          <w:rFonts w:cs="B Nazanin" w:hint="cs"/>
          <w:sz w:val="28"/>
          <w:szCs w:val="28"/>
          <w:rtl/>
          <w:lang w:bidi="fa-IR"/>
        </w:rPr>
        <w:t xml:space="preserve">و </w:t>
      </w:r>
      <w:r w:rsidRPr="005301E7">
        <w:rPr>
          <w:rFonts w:cs="B Nazanin" w:hint="cs"/>
          <w:sz w:val="28"/>
          <w:szCs w:val="28"/>
          <w:rtl/>
        </w:rPr>
        <w:t>تکالیف فنی</w:t>
      </w:r>
      <w:r w:rsidR="00E77839" w:rsidRPr="005301E7">
        <w:rPr>
          <w:rFonts w:cs="B Nazanin" w:hint="cs"/>
          <w:sz w:val="28"/>
          <w:szCs w:val="28"/>
          <w:rtl/>
        </w:rPr>
        <w:t>؛</w:t>
      </w:r>
    </w:p>
    <w:p w:rsidR="00FA5F50" w:rsidRPr="005301E7" w:rsidRDefault="00FA5F50" w:rsidP="00DC3059">
      <w:pPr>
        <w:numPr>
          <w:ilvl w:val="0"/>
          <w:numId w:val="2"/>
        </w:numPr>
        <w:bidi/>
        <w:spacing w:after="0"/>
        <w:contextualSpacing/>
        <w:rPr>
          <w:rFonts w:cs="B Nazanin"/>
          <w:sz w:val="28"/>
          <w:szCs w:val="28"/>
        </w:rPr>
      </w:pPr>
      <w:r w:rsidRPr="005301E7">
        <w:rPr>
          <w:rFonts w:cs="B Nazanin" w:hint="cs"/>
          <w:sz w:val="28"/>
          <w:szCs w:val="28"/>
          <w:rtl/>
        </w:rPr>
        <w:t xml:space="preserve">تدوین </w:t>
      </w:r>
      <w:r w:rsidR="00E613DB" w:rsidRPr="005301E7">
        <w:rPr>
          <w:rFonts w:cs="B Nazanin" w:hint="cs"/>
          <w:sz w:val="28"/>
          <w:szCs w:val="28"/>
          <w:rtl/>
        </w:rPr>
        <w:t>برنامه‌های</w:t>
      </w:r>
      <w:r w:rsidRPr="005301E7">
        <w:rPr>
          <w:rFonts w:cs="B Nazanin" w:hint="cs"/>
          <w:sz w:val="28"/>
          <w:szCs w:val="28"/>
          <w:rtl/>
        </w:rPr>
        <w:t xml:space="preserve"> انجام کار</w:t>
      </w:r>
      <w:r w:rsidR="00E77839" w:rsidRPr="005301E7">
        <w:rPr>
          <w:rFonts w:cs="B Nazanin" w:hint="cs"/>
          <w:sz w:val="28"/>
          <w:szCs w:val="28"/>
          <w:rtl/>
        </w:rPr>
        <w:t>؛</w:t>
      </w:r>
    </w:p>
    <w:p w:rsidR="00FA5F50" w:rsidRPr="005301E7" w:rsidRDefault="00FA5F50" w:rsidP="00DC3059">
      <w:pPr>
        <w:numPr>
          <w:ilvl w:val="0"/>
          <w:numId w:val="2"/>
        </w:numPr>
        <w:bidi/>
        <w:spacing w:after="0"/>
        <w:contextualSpacing/>
        <w:rPr>
          <w:rFonts w:cs="B Nazanin"/>
          <w:sz w:val="28"/>
          <w:szCs w:val="28"/>
        </w:rPr>
      </w:pPr>
      <w:r w:rsidRPr="005301E7">
        <w:rPr>
          <w:rFonts w:cs="B Nazanin" w:hint="cs"/>
          <w:sz w:val="28"/>
          <w:szCs w:val="28"/>
          <w:rtl/>
        </w:rPr>
        <w:t>دریافت مدارک طراحی از پیمانکار و توزیع به واحدهای مربوطه</w:t>
      </w:r>
      <w:r w:rsidR="00E77839" w:rsidRPr="005301E7">
        <w:rPr>
          <w:rFonts w:cs="B Nazanin" w:hint="cs"/>
          <w:sz w:val="28"/>
          <w:szCs w:val="28"/>
          <w:rtl/>
        </w:rPr>
        <w:t>؛</w:t>
      </w:r>
    </w:p>
    <w:p w:rsidR="00FA5F50" w:rsidRPr="005301E7" w:rsidRDefault="00FA5F50" w:rsidP="0010106D">
      <w:pPr>
        <w:bidi/>
        <w:spacing w:after="0"/>
        <w:rPr>
          <w:rFonts w:cs="B Nazanin"/>
          <w:sz w:val="28"/>
          <w:szCs w:val="28"/>
          <w:rtl/>
          <w:lang w:bidi="fa-IR"/>
        </w:rPr>
      </w:pPr>
      <w:r w:rsidRPr="005301E7">
        <w:rPr>
          <w:rFonts w:cs="B Nazanin" w:hint="cs"/>
          <w:sz w:val="28"/>
          <w:szCs w:val="28"/>
          <w:rtl/>
          <w:lang w:bidi="fa-IR"/>
        </w:rPr>
        <w:t xml:space="preserve">در نمودار زیر </w:t>
      </w:r>
      <w:r w:rsidR="00E613DB" w:rsidRPr="005301E7">
        <w:rPr>
          <w:rFonts w:cs="B Nazanin" w:hint="cs"/>
          <w:sz w:val="28"/>
          <w:szCs w:val="28"/>
          <w:rtl/>
          <w:lang w:bidi="fa-IR"/>
        </w:rPr>
        <w:t>مقایسه‌ای</w:t>
      </w:r>
      <w:r w:rsidRPr="005301E7">
        <w:rPr>
          <w:rFonts w:cs="B Nazanin" w:hint="cs"/>
          <w:sz w:val="28"/>
          <w:szCs w:val="28"/>
          <w:rtl/>
          <w:lang w:bidi="fa-IR"/>
        </w:rPr>
        <w:t xml:space="preserve"> آماری از حجم کار </w:t>
      </w:r>
      <w:r w:rsidR="00E613DB" w:rsidRPr="005301E7">
        <w:rPr>
          <w:rFonts w:cs="B Nazanin" w:hint="cs"/>
          <w:sz w:val="28"/>
          <w:szCs w:val="28"/>
          <w:rtl/>
          <w:lang w:bidi="fa-IR"/>
        </w:rPr>
        <w:t>انجام‌شده</w:t>
      </w:r>
      <w:r w:rsidRPr="005301E7">
        <w:rPr>
          <w:rFonts w:cs="B Nazanin" w:hint="cs"/>
          <w:sz w:val="28"/>
          <w:szCs w:val="28"/>
          <w:rtl/>
          <w:lang w:bidi="fa-IR"/>
        </w:rPr>
        <w:t xml:space="preserve"> در حوزه مدارک در </w:t>
      </w:r>
      <w:r w:rsidR="00E613DB" w:rsidRPr="005301E7">
        <w:rPr>
          <w:rFonts w:cs="B Nazanin" w:hint="cs"/>
          <w:sz w:val="28"/>
          <w:szCs w:val="28"/>
          <w:rtl/>
          <w:lang w:bidi="fa-IR"/>
        </w:rPr>
        <w:t>سال‌های</w:t>
      </w:r>
      <w:r w:rsidRPr="005301E7">
        <w:rPr>
          <w:rFonts w:cs="B Nazanin" w:hint="cs"/>
          <w:sz w:val="28"/>
          <w:szCs w:val="28"/>
          <w:rtl/>
          <w:lang w:bidi="fa-IR"/>
        </w:rPr>
        <w:t xml:space="preserve"> </w:t>
      </w:r>
      <w:r w:rsidR="00E80C80" w:rsidRPr="005301E7">
        <w:rPr>
          <w:rFonts w:cs="B Nazanin" w:hint="cs"/>
          <w:sz w:val="28"/>
          <w:szCs w:val="28"/>
          <w:rtl/>
          <w:lang w:bidi="fa-IR"/>
        </w:rPr>
        <w:t>95</w:t>
      </w:r>
      <w:r w:rsidRPr="005301E7">
        <w:rPr>
          <w:rFonts w:cs="B Nazanin" w:hint="cs"/>
          <w:sz w:val="28"/>
          <w:szCs w:val="28"/>
          <w:rtl/>
          <w:lang w:bidi="fa-IR"/>
        </w:rPr>
        <w:t xml:space="preserve"> و 9</w:t>
      </w:r>
      <w:r w:rsidR="00E80C80" w:rsidRPr="005301E7">
        <w:rPr>
          <w:rFonts w:cs="B Nazanin" w:hint="cs"/>
          <w:sz w:val="28"/>
          <w:szCs w:val="28"/>
          <w:rtl/>
          <w:lang w:bidi="fa-IR"/>
        </w:rPr>
        <w:t>6</w:t>
      </w:r>
      <w:r w:rsidRPr="005301E7">
        <w:rPr>
          <w:rFonts w:cs="B Nazanin" w:hint="cs"/>
          <w:sz w:val="28"/>
          <w:szCs w:val="28"/>
          <w:rtl/>
          <w:lang w:bidi="fa-IR"/>
        </w:rPr>
        <w:t xml:space="preserve"> </w:t>
      </w:r>
      <w:r w:rsidR="00E613DB" w:rsidRPr="005301E7">
        <w:rPr>
          <w:rFonts w:cs="B Nazanin" w:hint="cs"/>
          <w:sz w:val="28"/>
          <w:szCs w:val="28"/>
          <w:rtl/>
          <w:lang w:bidi="fa-IR"/>
        </w:rPr>
        <w:t>ارائه‌شده</w:t>
      </w:r>
      <w:r w:rsidRPr="005301E7">
        <w:rPr>
          <w:rFonts w:cs="B Nazanin" w:hint="cs"/>
          <w:sz w:val="28"/>
          <w:szCs w:val="28"/>
          <w:rtl/>
          <w:lang w:bidi="fa-IR"/>
        </w:rPr>
        <w:t xml:space="preserve"> است:</w:t>
      </w:r>
    </w:p>
    <w:p w:rsidR="00FA5F50" w:rsidRPr="005301E7" w:rsidRDefault="00FA5F50" w:rsidP="0010106D">
      <w:pPr>
        <w:tabs>
          <w:tab w:val="left" w:pos="3285"/>
        </w:tabs>
        <w:bidi/>
        <w:rPr>
          <w:rFonts w:cs="B Nazanin"/>
          <w:sz w:val="24"/>
          <w:szCs w:val="24"/>
          <w:rtl/>
        </w:rPr>
      </w:pPr>
    </w:p>
    <w:p w:rsidR="00FA5F50" w:rsidRDefault="00E80C80" w:rsidP="0010106D">
      <w:pPr>
        <w:tabs>
          <w:tab w:val="left" w:pos="3285"/>
        </w:tabs>
        <w:bidi/>
        <w:jc w:val="center"/>
        <w:rPr>
          <w:rFonts w:cs="B Nazanin"/>
          <w:sz w:val="24"/>
          <w:szCs w:val="24"/>
        </w:rPr>
      </w:pPr>
      <w:r w:rsidRPr="005301E7">
        <w:rPr>
          <w:rFonts w:cs="B Nazanin"/>
          <w:noProof/>
          <w:sz w:val="24"/>
          <w:szCs w:val="24"/>
          <w:rtl/>
        </w:rPr>
        <w:lastRenderedPageBreak/>
        <w:drawing>
          <wp:inline distT="0" distB="0" distL="0" distR="0" wp14:anchorId="0A3F517B" wp14:editId="3A2585B8">
            <wp:extent cx="5486400" cy="3200400"/>
            <wp:effectExtent l="0" t="0" r="19050" b="19050"/>
            <wp:docPr id="298" name="Chart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1DA8" w:rsidRDefault="00551DA8" w:rsidP="00BB193E">
      <w:pPr>
        <w:pStyle w:val="ListParagraph"/>
        <w:bidi/>
        <w:spacing w:after="0"/>
        <w:ind w:left="567"/>
        <w:jc w:val="both"/>
        <w:rPr>
          <w:rFonts w:cs="B Nazanin"/>
          <w:sz w:val="28"/>
          <w:szCs w:val="28"/>
          <w:rtl/>
          <w:lang w:bidi="fa-IR"/>
        </w:rPr>
      </w:pPr>
      <w:r w:rsidRPr="00551DA8">
        <w:rPr>
          <w:rFonts w:cs="B Nazanin"/>
          <w:b/>
          <w:bCs/>
          <w:sz w:val="28"/>
          <w:szCs w:val="28"/>
          <w:rtl/>
          <w:lang w:bidi="fa-IR"/>
        </w:rPr>
        <w:tab/>
      </w:r>
      <w:r w:rsidR="00A9222F" w:rsidRPr="00263F1B">
        <w:rPr>
          <w:rFonts w:cs="B Nazanin" w:hint="cs"/>
          <w:sz w:val="28"/>
          <w:szCs w:val="28"/>
          <w:rtl/>
          <w:lang w:bidi="fa-IR"/>
        </w:rPr>
        <w:t xml:space="preserve">با توجه به اهميت دسترسي به مدارك و نيز مستند سازي فرآيندهاي مرتبت با آن، </w:t>
      </w:r>
      <w:r w:rsidRPr="00263F1B">
        <w:rPr>
          <w:rFonts w:cs="B Nazanin" w:hint="eastAsia"/>
          <w:sz w:val="28"/>
          <w:szCs w:val="28"/>
          <w:rtl/>
          <w:lang w:bidi="fa-IR"/>
        </w:rPr>
        <w:t>در</w:t>
      </w:r>
      <w:r w:rsidRPr="00263F1B">
        <w:rPr>
          <w:rFonts w:cs="B Nazanin"/>
          <w:sz w:val="28"/>
          <w:szCs w:val="28"/>
          <w:rtl/>
          <w:lang w:bidi="fa-IR"/>
        </w:rPr>
        <w:t xml:space="preserve"> </w:t>
      </w:r>
      <w:r w:rsidRPr="00263F1B">
        <w:rPr>
          <w:rFonts w:cs="B Nazanin" w:hint="eastAsia"/>
          <w:sz w:val="28"/>
          <w:szCs w:val="28"/>
          <w:rtl/>
          <w:lang w:bidi="fa-IR"/>
        </w:rPr>
        <w:t>سال</w:t>
      </w:r>
      <w:r w:rsidRPr="00263F1B">
        <w:rPr>
          <w:rFonts w:cs="B Nazanin"/>
          <w:sz w:val="28"/>
          <w:szCs w:val="28"/>
          <w:rtl/>
          <w:lang w:bidi="fa-IR"/>
        </w:rPr>
        <w:t xml:space="preserve"> 1396 </w:t>
      </w:r>
      <w:r w:rsidRPr="00263F1B">
        <w:rPr>
          <w:rFonts w:cs="B Nazanin" w:hint="eastAsia"/>
          <w:sz w:val="28"/>
          <w:szCs w:val="28"/>
          <w:rtl/>
          <w:lang w:bidi="fa-IR"/>
        </w:rPr>
        <w:t>بهره</w:t>
      </w:r>
      <w:r w:rsidRPr="00263F1B">
        <w:rPr>
          <w:rFonts w:cs="B Nazanin"/>
          <w:sz w:val="28"/>
          <w:szCs w:val="28"/>
          <w:rtl/>
          <w:lang w:bidi="fa-IR"/>
        </w:rPr>
        <w:t xml:space="preserve"> </w:t>
      </w:r>
      <w:r w:rsidRPr="00263F1B">
        <w:rPr>
          <w:rFonts w:cs="B Nazanin" w:hint="eastAsia"/>
          <w:sz w:val="28"/>
          <w:szCs w:val="28"/>
          <w:rtl/>
          <w:lang w:bidi="fa-IR"/>
        </w:rPr>
        <w:t>بردار</w:t>
      </w:r>
      <w:r w:rsidRPr="00263F1B">
        <w:rPr>
          <w:rFonts w:cs="B Nazanin" w:hint="cs"/>
          <w:sz w:val="28"/>
          <w:szCs w:val="28"/>
          <w:rtl/>
          <w:lang w:bidi="fa-IR"/>
        </w:rPr>
        <w:t>ی</w:t>
      </w:r>
      <w:r w:rsidRPr="00263F1B">
        <w:rPr>
          <w:rFonts w:cs="B Nazanin"/>
          <w:sz w:val="28"/>
          <w:szCs w:val="28"/>
          <w:rtl/>
          <w:lang w:bidi="fa-IR"/>
        </w:rPr>
        <w:t xml:space="preserve"> </w:t>
      </w:r>
      <w:r w:rsidRPr="00263F1B">
        <w:rPr>
          <w:rFonts w:cs="B Nazanin" w:hint="eastAsia"/>
          <w:sz w:val="28"/>
          <w:szCs w:val="28"/>
          <w:rtl/>
          <w:lang w:bidi="fa-IR"/>
        </w:rPr>
        <w:t>از</w:t>
      </w:r>
      <w:r w:rsidRPr="00263F1B">
        <w:rPr>
          <w:rFonts w:cs="B Nazanin"/>
          <w:sz w:val="28"/>
          <w:szCs w:val="28"/>
          <w:rtl/>
          <w:lang w:bidi="fa-IR"/>
        </w:rPr>
        <w:t xml:space="preserve"> </w:t>
      </w:r>
      <w:r w:rsidRPr="00263F1B">
        <w:rPr>
          <w:rFonts w:cs="B Nazanin" w:hint="eastAsia"/>
          <w:sz w:val="28"/>
          <w:szCs w:val="28"/>
          <w:rtl/>
          <w:lang w:bidi="fa-IR"/>
        </w:rPr>
        <w:t>نرم</w:t>
      </w:r>
      <w:r w:rsidRPr="00263F1B">
        <w:rPr>
          <w:rFonts w:cs="B Nazanin"/>
          <w:sz w:val="28"/>
          <w:szCs w:val="28"/>
          <w:rtl/>
          <w:lang w:bidi="fa-IR"/>
        </w:rPr>
        <w:t xml:space="preserve"> </w:t>
      </w:r>
      <w:r w:rsidRPr="00263F1B">
        <w:rPr>
          <w:rFonts w:cs="B Nazanin" w:hint="eastAsia"/>
          <w:sz w:val="28"/>
          <w:szCs w:val="28"/>
          <w:rtl/>
          <w:lang w:bidi="fa-IR"/>
        </w:rPr>
        <w:t>افزار</w:t>
      </w:r>
      <w:r w:rsidRPr="00263F1B">
        <w:rPr>
          <w:rFonts w:cs="B Nazanin"/>
          <w:sz w:val="28"/>
          <w:szCs w:val="28"/>
          <w:rtl/>
          <w:lang w:bidi="fa-IR"/>
        </w:rPr>
        <w:t xml:space="preserve"> "</w:t>
      </w:r>
      <w:r w:rsidRPr="00263F1B">
        <w:rPr>
          <w:rFonts w:cs="B Nazanin" w:hint="eastAsia"/>
          <w:sz w:val="28"/>
          <w:szCs w:val="28"/>
          <w:rtl/>
          <w:lang w:bidi="fa-IR"/>
        </w:rPr>
        <w:t>سامانه</w:t>
      </w:r>
      <w:r w:rsidRPr="00263F1B">
        <w:rPr>
          <w:rFonts w:cs="B Nazanin"/>
          <w:sz w:val="28"/>
          <w:szCs w:val="28"/>
          <w:rtl/>
          <w:lang w:bidi="fa-IR"/>
        </w:rPr>
        <w:t xml:space="preserve"> </w:t>
      </w:r>
      <w:r w:rsidRPr="00263F1B">
        <w:rPr>
          <w:rFonts w:cs="B Nazanin" w:hint="eastAsia"/>
          <w:sz w:val="28"/>
          <w:szCs w:val="28"/>
          <w:rtl/>
          <w:lang w:bidi="fa-IR"/>
        </w:rPr>
        <w:t>آرش</w:t>
      </w:r>
      <w:r w:rsidRPr="00263F1B">
        <w:rPr>
          <w:rFonts w:cs="B Nazanin" w:hint="cs"/>
          <w:sz w:val="28"/>
          <w:szCs w:val="28"/>
          <w:rtl/>
          <w:lang w:bidi="fa-IR"/>
        </w:rPr>
        <w:t>ی</w:t>
      </w:r>
      <w:r w:rsidRPr="00263F1B">
        <w:rPr>
          <w:rFonts w:cs="B Nazanin" w:hint="eastAsia"/>
          <w:sz w:val="28"/>
          <w:szCs w:val="28"/>
          <w:rtl/>
          <w:lang w:bidi="fa-IR"/>
        </w:rPr>
        <w:t>و</w:t>
      </w:r>
      <w:r w:rsidRPr="00263F1B">
        <w:rPr>
          <w:rFonts w:cs="B Nazanin"/>
          <w:sz w:val="28"/>
          <w:szCs w:val="28"/>
          <w:rtl/>
          <w:lang w:bidi="fa-IR"/>
        </w:rPr>
        <w:t xml:space="preserve"> </w:t>
      </w:r>
      <w:r w:rsidRPr="00263F1B">
        <w:rPr>
          <w:rFonts w:cs="B Nazanin" w:hint="eastAsia"/>
          <w:sz w:val="28"/>
          <w:szCs w:val="28"/>
          <w:rtl/>
          <w:lang w:bidi="fa-IR"/>
        </w:rPr>
        <w:t>و</w:t>
      </w:r>
      <w:r w:rsidRPr="00263F1B">
        <w:rPr>
          <w:rFonts w:cs="B Nazanin"/>
          <w:sz w:val="28"/>
          <w:szCs w:val="28"/>
          <w:rtl/>
          <w:lang w:bidi="fa-IR"/>
        </w:rPr>
        <w:t xml:space="preserve"> </w:t>
      </w:r>
      <w:r w:rsidRPr="00263F1B">
        <w:rPr>
          <w:rFonts w:cs="B Nazanin" w:hint="eastAsia"/>
          <w:sz w:val="28"/>
          <w:szCs w:val="28"/>
          <w:rtl/>
          <w:lang w:bidi="fa-IR"/>
        </w:rPr>
        <w:t>مد</w:t>
      </w:r>
      <w:r w:rsidRPr="00263F1B">
        <w:rPr>
          <w:rFonts w:cs="B Nazanin" w:hint="cs"/>
          <w:sz w:val="28"/>
          <w:szCs w:val="28"/>
          <w:rtl/>
          <w:lang w:bidi="fa-IR"/>
        </w:rPr>
        <w:t>ی</w:t>
      </w:r>
      <w:r w:rsidRPr="00263F1B">
        <w:rPr>
          <w:rFonts w:cs="B Nazanin" w:hint="eastAsia"/>
          <w:sz w:val="28"/>
          <w:szCs w:val="28"/>
          <w:rtl/>
          <w:lang w:bidi="fa-IR"/>
        </w:rPr>
        <w:t>ر</w:t>
      </w:r>
      <w:r w:rsidRPr="00263F1B">
        <w:rPr>
          <w:rFonts w:cs="B Nazanin" w:hint="cs"/>
          <w:sz w:val="28"/>
          <w:szCs w:val="28"/>
          <w:rtl/>
          <w:lang w:bidi="fa-IR"/>
        </w:rPr>
        <w:t>ی</w:t>
      </w:r>
      <w:r w:rsidRPr="00263F1B">
        <w:rPr>
          <w:rFonts w:cs="B Nazanin" w:hint="eastAsia"/>
          <w:sz w:val="28"/>
          <w:szCs w:val="28"/>
          <w:rtl/>
          <w:lang w:bidi="fa-IR"/>
        </w:rPr>
        <w:t>ت</w:t>
      </w:r>
      <w:r w:rsidRPr="00263F1B">
        <w:rPr>
          <w:rFonts w:cs="B Nazanin"/>
          <w:sz w:val="28"/>
          <w:szCs w:val="28"/>
          <w:rtl/>
          <w:lang w:bidi="fa-IR"/>
        </w:rPr>
        <w:t xml:space="preserve"> </w:t>
      </w:r>
      <w:r w:rsidRPr="00263F1B">
        <w:rPr>
          <w:rFonts w:cs="B Nazanin" w:hint="eastAsia"/>
          <w:sz w:val="28"/>
          <w:szCs w:val="28"/>
          <w:rtl/>
          <w:lang w:bidi="fa-IR"/>
        </w:rPr>
        <w:t>اسناد</w:t>
      </w:r>
      <w:r w:rsidRPr="00263F1B">
        <w:rPr>
          <w:rFonts w:cs="B Nazanin"/>
          <w:sz w:val="28"/>
          <w:szCs w:val="28"/>
          <w:rtl/>
          <w:lang w:bidi="fa-IR"/>
        </w:rPr>
        <w:t xml:space="preserve"> </w:t>
      </w:r>
      <w:r w:rsidRPr="00263F1B">
        <w:rPr>
          <w:rFonts w:cs="B Nazanin" w:hint="eastAsia"/>
          <w:sz w:val="28"/>
          <w:szCs w:val="28"/>
          <w:rtl/>
          <w:lang w:bidi="fa-IR"/>
        </w:rPr>
        <w:t>ن</w:t>
      </w:r>
      <w:r w:rsidRPr="00263F1B">
        <w:rPr>
          <w:rFonts w:cs="B Nazanin" w:hint="cs"/>
          <w:sz w:val="28"/>
          <w:szCs w:val="28"/>
          <w:rtl/>
          <w:lang w:bidi="fa-IR"/>
        </w:rPr>
        <w:t>ی</w:t>
      </w:r>
      <w:r w:rsidRPr="00263F1B">
        <w:rPr>
          <w:rFonts w:cs="B Nazanin" w:hint="eastAsia"/>
          <w:sz w:val="28"/>
          <w:szCs w:val="28"/>
          <w:rtl/>
          <w:lang w:bidi="fa-IR"/>
        </w:rPr>
        <w:t>روگاه</w:t>
      </w:r>
      <w:r w:rsidRPr="00263F1B">
        <w:rPr>
          <w:rFonts w:cs="B Nazanin"/>
          <w:sz w:val="28"/>
          <w:szCs w:val="28"/>
          <w:rtl/>
          <w:lang w:bidi="fa-IR"/>
        </w:rPr>
        <w:t xml:space="preserve">"  </w:t>
      </w:r>
      <w:r w:rsidRPr="00263F1B">
        <w:rPr>
          <w:rFonts w:cs="B Nazanin" w:hint="eastAsia"/>
          <w:sz w:val="28"/>
          <w:szCs w:val="28"/>
          <w:rtl/>
          <w:lang w:bidi="fa-IR"/>
        </w:rPr>
        <w:t>به</w:t>
      </w:r>
      <w:r w:rsidRPr="00263F1B">
        <w:rPr>
          <w:rFonts w:cs="B Nazanin"/>
          <w:sz w:val="28"/>
          <w:szCs w:val="28"/>
          <w:rtl/>
          <w:lang w:bidi="fa-IR"/>
        </w:rPr>
        <w:t xml:space="preserve"> </w:t>
      </w:r>
      <w:r w:rsidRPr="00263F1B">
        <w:rPr>
          <w:rFonts w:cs="B Nazanin" w:hint="eastAsia"/>
          <w:sz w:val="28"/>
          <w:szCs w:val="28"/>
          <w:rtl/>
          <w:lang w:bidi="fa-IR"/>
        </w:rPr>
        <w:t>منظور</w:t>
      </w:r>
      <w:r w:rsidRPr="00263F1B">
        <w:rPr>
          <w:rFonts w:cs="B Nazanin"/>
          <w:sz w:val="28"/>
          <w:szCs w:val="28"/>
          <w:rtl/>
          <w:lang w:bidi="fa-IR"/>
        </w:rPr>
        <w:t xml:space="preserve"> </w:t>
      </w:r>
      <w:r w:rsidRPr="00263F1B">
        <w:rPr>
          <w:rFonts w:cs="B Nazanin" w:hint="eastAsia"/>
          <w:sz w:val="28"/>
          <w:szCs w:val="28"/>
          <w:rtl/>
          <w:lang w:bidi="fa-IR"/>
        </w:rPr>
        <w:t>تسه</w:t>
      </w:r>
      <w:r w:rsidRPr="00263F1B">
        <w:rPr>
          <w:rFonts w:cs="B Nazanin" w:hint="cs"/>
          <w:sz w:val="28"/>
          <w:szCs w:val="28"/>
          <w:rtl/>
          <w:lang w:bidi="fa-IR"/>
        </w:rPr>
        <w:t>ی</w:t>
      </w:r>
      <w:r w:rsidRPr="00263F1B">
        <w:rPr>
          <w:rFonts w:cs="B Nazanin" w:hint="eastAsia"/>
          <w:sz w:val="28"/>
          <w:szCs w:val="28"/>
          <w:rtl/>
          <w:lang w:bidi="fa-IR"/>
        </w:rPr>
        <w:t>ل</w:t>
      </w:r>
      <w:r w:rsidRPr="00263F1B">
        <w:rPr>
          <w:rFonts w:cs="B Nazanin"/>
          <w:sz w:val="28"/>
          <w:szCs w:val="28"/>
          <w:rtl/>
          <w:lang w:bidi="fa-IR"/>
        </w:rPr>
        <w:t xml:space="preserve"> </w:t>
      </w:r>
      <w:r w:rsidRPr="00263F1B">
        <w:rPr>
          <w:rFonts w:cs="B Nazanin" w:hint="eastAsia"/>
          <w:sz w:val="28"/>
          <w:szCs w:val="28"/>
          <w:rtl/>
          <w:lang w:bidi="fa-IR"/>
        </w:rPr>
        <w:t>در</w:t>
      </w:r>
      <w:r w:rsidRPr="00263F1B">
        <w:rPr>
          <w:rFonts w:cs="B Nazanin"/>
          <w:sz w:val="28"/>
          <w:szCs w:val="28"/>
          <w:rtl/>
          <w:lang w:bidi="fa-IR"/>
        </w:rPr>
        <w:t xml:space="preserve"> </w:t>
      </w:r>
      <w:r w:rsidRPr="00263F1B">
        <w:rPr>
          <w:rFonts w:cs="B Nazanin" w:hint="eastAsia"/>
          <w:sz w:val="28"/>
          <w:szCs w:val="28"/>
          <w:rtl/>
          <w:lang w:bidi="fa-IR"/>
        </w:rPr>
        <w:t>دسترس</w:t>
      </w:r>
      <w:r w:rsidRPr="00263F1B">
        <w:rPr>
          <w:rFonts w:cs="B Nazanin" w:hint="cs"/>
          <w:sz w:val="28"/>
          <w:szCs w:val="28"/>
          <w:rtl/>
          <w:lang w:bidi="fa-IR"/>
        </w:rPr>
        <w:t>ی</w:t>
      </w:r>
      <w:r w:rsidRPr="00263F1B">
        <w:rPr>
          <w:rFonts w:cs="B Nazanin"/>
          <w:sz w:val="28"/>
          <w:szCs w:val="28"/>
          <w:rtl/>
          <w:lang w:bidi="fa-IR"/>
        </w:rPr>
        <w:t xml:space="preserve"> </w:t>
      </w:r>
      <w:r w:rsidRPr="00263F1B">
        <w:rPr>
          <w:rFonts w:cs="B Nazanin" w:hint="eastAsia"/>
          <w:sz w:val="28"/>
          <w:szCs w:val="28"/>
          <w:rtl/>
          <w:lang w:bidi="fa-IR"/>
        </w:rPr>
        <w:t>کل</w:t>
      </w:r>
      <w:r w:rsidRPr="00263F1B">
        <w:rPr>
          <w:rFonts w:cs="B Nazanin" w:hint="cs"/>
          <w:sz w:val="28"/>
          <w:szCs w:val="28"/>
          <w:rtl/>
          <w:lang w:bidi="fa-IR"/>
        </w:rPr>
        <w:t>ی</w:t>
      </w:r>
      <w:r w:rsidRPr="00263F1B">
        <w:rPr>
          <w:rFonts w:cs="B Nazanin" w:hint="eastAsia"/>
          <w:sz w:val="28"/>
          <w:szCs w:val="28"/>
          <w:rtl/>
          <w:lang w:bidi="fa-IR"/>
        </w:rPr>
        <w:t>ه</w:t>
      </w:r>
      <w:r w:rsidRPr="00263F1B">
        <w:rPr>
          <w:rFonts w:cs="B Nazanin"/>
          <w:sz w:val="28"/>
          <w:szCs w:val="28"/>
          <w:rtl/>
          <w:lang w:bidi="fa-IR"/>
        </w:rPr>
        <w:t xml:space="preserve"> </w:t>
      </w:r>
      <w:r w:rsidRPr="00263F1B">
        <w:rPr>
          <w:rFonts w:cs="B Nazanin" w:hint="eastAsia"/>
          <w:sz w:val="28"/>
          <w:szCs w:val="28"/>
          <w:rtl/>
          <w:lang w:bidi="fa-IR"/>
        </w:rPr>
        <w:t>واحد</w:t>
      </w:r>
      <w:r w:rsidRPr="00263F1B">
        <w:rPr>
          <w:rFonts w:cs="B Nazanin"/>
          <w:sz w:val="28"/>
          <w:szCs w:val="28"/>
          <w:rtl/>
          <w:lang w:bidi="fa-IR"/>
        </w:rPr>
        <w:t xml:space="preserve"> </w:t>
      </w:r>
      <w:r w:rsidRPr="00263F1B">
        <w:rPr>
          <w:rFonts w:cs="B Nazanin" w:hint="eastAsia"/>
          <w:sz w:val="28"/>
          <w:szCs w:val="28"/>
          <w:rtl/>
          <w:lang w:bidi="fa-IR"/>
        </w:rPr>
        <w:t>ها</w:t>
      </w:r>
      <w:r w:rsidRPr="00263F1B">
        <w:rPr>
          <w:rFonts w:cs="B Nazanin" w:hint="cs"/>
          <w:sz w:val="28"/>
          <w:szCs w:val="28"/>
          <w:rtl/>
          <w:lang w:bidi="fa-IR"/>
        </w:rPr>
        <w:t>ی</w:t>
      </w:r>
      <w:r w:rsidRPr="00263F1B">
        <w:rPr>
          <w:rFonts w:cs="B Nazanin"/>
          <w:sz w:val="28"/>
          <w:szCs w:val="28"/>
          <w:rtl/>
          <w:lang w:bidi="fa-IR"/>
        </w:rPr>
        <w:t xml:space="preserve"> </w:t>
      </w:r>
      <w:r w:rsidRPr="00263F1B">
        <w:rPr>
          <w:rFonts w:cs="B Nazanin" w:hint="eastAsia"/>
          <w:sz w:val="28"/>
          <w:szCs w:val="28"/>
          <w:rtl/>
          <w:lang w:bidi="fa-IR"/>
        </w:rPr>
        <w:t>شرکت</w:t>
      </w:r>
      <w:r w:rsidRPr="00263F1B">
        <w:rPr>
          <w:rFonts w:cs="B Nazanin"/>
          <w:sz w:val="28"/>
          <w:szCs w:val="28"/>
          <w:rtl/>
          <w:lang w:bidi="fa-IR"/>
        </w:rPr>
        <w:t xml:space="preserve"> </w:t>
      </w:r>
      <w:r w:rsidRPr="00263F1B">
        <w:rPr>
          <w:rFonts w:cs="B Nazanin" w:hint="eastAsia"/>
          <w:sz w:val="28"/>
          <w:szCs w:val="28"/>
          <w:rtl/>
          <w:lang w:bidi="fa-IR"/>
        </w:rPr>
        <w:t>به</w:t>
      </w:r>
      <w:r w:rsidRPr="00263F1B">
        <w:rPr>
          <w:rFonts w:cs="B Nazanin"/>
          <w:sz w:val="28"/>
          <w:szCs w:val="28"/>
          <w:rtl/>
          <w:lang w:bidi="fa-IR"/>
        </w:rPr>
        <w:t xml:space="preserve"> </w:t>
      </w:r>
      <w:r w:rsidRPr="00263F1B">
        <w:rPr>
          <w:rFonts w:cs="B Nazanin" w:hint="eastAsia"/>
          <w:sz w:val="28"/>
          <w:szCs w:val="28"/>
          <w:rtl/>
          <w:lang w:bidi="fa-IR"/>
        </w:rPr>
        <w:t>مدارک</w:t>
      </w:r>
      <w:r w:rsidRPr="00263F1B">
        <w:rPr>
          <w:rFonts w:cs="B Nazanin"/>
          <w:sz w:val="28"/>
          <w:szCs w:val="28"/>
          <w:rtl/>
          <w:lang w:bidi="fa-IR"/>
        </w:rPr>
        <w:t xml:space="preserve"> </w:t>
      </w:r>
      <w:r w:rsidRPr="00263F1B">
        <w:rPr>
          <w:rFonts w:cs="B Nazanin" w:hint="eastAsia"/>
          <w:sz w:val="28"/>
          <w:szCs w:val="28"/>
          <w:rtl/>
          <w:lang w:bidi="fa-IR"/>
        </w:rPr>
        <w:t>مورد</w:t>
      </w:r>
      <w:r w:rsidRPr="00263F1B">
        <w:rPr>
          <w:rFonts w:cs="B Nazanin"/>
          <w:sz w:val="28"/>
          <w:szCs w:val="28"/>
          <w:rtl/>
          <w:lang w:bidi="fa-IR"/>
        </w:rPr>
        <w:t xml:space="preserve"> </w:t>
      </w:r>
      <w:r w:rsidRPr="00263F1B">
        <w:rPr>
          <w:rFonts w:cs="B Nazanin" w:hint="eastAsia"/>
          <w:sz w:val="28"/>
          <w:szCs w:val="28"/>
          <w:rtl/>
          <w:lang w:bidi="fa-IR"/>
        </w:rPr>
        <w:t>ن</w:t>
      </w:r>
      <w:r w:rsidRPr="00263F1B">
        <w:rPr>
          <w:rFonts w:cs="B Nazanin" w:hint="cs"/>
          <w:sz w:val="28"/>
          <w:szCs w:val="28"/>
          <w:rtl/>
          <w:lang w:bidi="fa-IR"/>
        </w:rPr>
        <w:t>ی</w:t>
      </w:r>
      <w:r w:rsidRPr="00263F1B">
        <w:rPr>
          <w:rFonts w:cs="B Nazanin" w:hint="eastAsia"/>
          <w:sz w:val="28"/>
          <w:szCs w:val="28"/>
          <w:rtl/>
          <w:lang w:bidi="fa-IR"/>
        </w:rPr>
        <w:t>از،</w:t>
      </w:r>
      <w:r w:rsidRPr="00263F1B">
        <w:rPr>
          <w:rFonts w:cs="B Nazanin"/>
          <w:sz w:val="28"/>
          <w:szCs w:val="28"/>
          <w:rtl/>
          <w:lang w:bidi="fa-IR"/>
        </w:rPr>
        <w:t xml:space="preserve"> </w:t>
      </w:r>
      <w:r w:rsidRPr="00263F1B">
        <w:rPr>
          <w:rFonts w:cs="B Nazanin" w:hint="eastAsia"/>
          <w:sz w:val="28"/>
          <w:szCs w:val="28"/>
          <w:rtl/>
          <w:lang w:bidi="fa-IR"/>
        </w:rPr>
        <w:t>تجم</w:t>
      </w:r>
      <w:r w:rsidRPr="00263F1B">
        <w:rPr>
          <w:rFonts w:cs="B Nazanin" w:hint="cs"/>
          <w:sz w:val="28"/>
          <w:szCs w:val="28"/>
          <w:rtl/>
          <w:lang w:bidi="fa-IR"/>
        </w:rPr>
        <w:t>ی</w:t>
      </w:r>
      <w:r w:rsidRPr="00263F1B">
        <w:rPr>
          <w:rFonts w:cs="B Nazanin" w:hint="eastAsia"/>
          <w:sz w:val="28"/>
          <w:szCs w:val="28"/>
          <w:rtl/>
          <w:lang w:bidi="fa-IR"/>
        </w:rPr>
        <w:t>ع</w:t>
      </w:r>
      <w:r w:rsidRPr="00263F1B">
        <w:rPr>
          <w:rFonts w:cs="B Nazanin"/>
          <w:sz w:val="28"/>
          <w:szCs w:val="28"/>
          <w:rtl/>
          <w:lang w:bidi="fa-IR"/>
        </w:rPr>
        <w:t xml:space="preserve"> </w:t>
      </w:r>
      <w:r w:rsidRPr="00263F1B">
        <w:rPr>
          <w:rFonts w:cs="B Nazanin" w:hint="eastAsia"/>
          <w:sz w:val="28"/>
          <w:szCs w:val="28"/>
          <w:rtl/>
          <w:lang w:bidi="fa-IR"/>
        </w:rPr>
        <w:t>بانک</w:t>
      </w:r>
      <w:r w:rsidRPr="00263F1B">
        <w:rPr>
          <w:rFonts w:cs="B Nazanin"/>
          <w:sz w:val="28"/>
          <w:szCs w:val="28"/>
          <w:rtl/>
          <w:lang w:bidi="fa-IR"/>
        </w:rPr>
        <w:t xml:space="preserve"> </w:t>
      </w:r>
      <w:r w:rsidRPr="00263F1B">
        <w:rPr>
          <w:rFonts w:cs="B Nazanin" w:hint="eastAsia"/>
          <w:sz w:val="28"/>
          <w:szCs w:val="28"/>
          <w:rtl/>
          <w:lang w:bidi="fa-IR"/>
        </w:rPr>
        <w:t>ها</w:t>
      </w:r>
      <w:r w:rsidRPr="00263F1B">
        <w:rPr>
          <w:rFonts w:cs="B Nazanin" w:hint="cs"/>
          <w:sz w:val="28"/>
          <w:szCs w:val="28"/>
          <w:rtl/>
          <w:lang w:bidi="fa-IR"/>
        </w:rPr>
        <w:t>ی</w:t>
      </w:r>
      <w:r w:rsidRPr="00263F1B">
        <w:rPr>
          <w:rFonts w:cs="B Nazanin"/>
          <w:sz w:val="28"/>
          <w:szCs w:val="28"/>
          <w:rtl/>
          <w:lang w:bidi="fa-IR"/>
        </w:rPr>
        <w:t xml:space="preserve"> </w:t>
      </w:r>
      <w:r w:rsidRPr="00263F1B">
        <w:rPr>
          <w:rFonts w:cs="B Nazanin" w:hint="eastAsia"/>
          <w:sz w:val="28"/>
          <w:szCs w:val="28"/>
          <w:rtl/>
          <w:lang w:bidi="fa-IR"/>
        </w:rPr>
        <w:t>اطلاعات</w:t>
      </w:r>
      <w:r w:rsidRPr="00263F1B">
        <w:rPr>
          <w:rFonts w:cs="B Nazanin" w:hint="cs"/>
          <w:sz w:val="28"/>
          <w:szCs w:val="28"/>
          <w:rtl/>
          <w:lang w:bidi="fa-IR"/>
        </w:rPr>
        <w:t>ی</w:t>
      </w:r>
      <w:r w:rsidRPr="00263F1B">
        <w:rPr>
          <w:rFonts w:cs="B Nazanin"/>
          <w:sz w:val="28"/>
          <w:szCs w:val="28"/>
          <w:rtl/>
          <w:lang w:bidi="fa-IR"/>
        </w:rPr>
        <w:t xml:space="preserve"> </w:t>
      </w:r>
      <w:r w:rsidRPr="00263F1B">
        <w:rPr>
          <w:rFonts w:cs="B Nazanin" w:hint="eastAsia"/>
          <w:sz w:val="28"/>
          <w:szCs w:val="28"/>
          <w:rtl/>
          <w:lang w:bidi="fa-IR"/>
        </w:rPr>
        <w:t>که</w:t>
      </w:r>
      <w:r w:rsidRPr="00263F1B">
        <w:rPr>
          <w:rFonts w:cs="B Nazanin"/>
          <w:sz w:val="28"/>
          <w:szCs w:val="28"/>
          <w:rtl/>
          <w:lang w:bidi="fa-IR"/>
        </w:rPr>
        <w:t xml:space="preserve"> </w:t>
      </w:r>
      <w:r w:rsidRPr="00263F1B">
        <w:rPr>
          <w:rFonts w:cs="B Nazanin" w:hint="eastAsia"/>
          <w:sz w:val="28"/>
          <w:szCs w:val="28"/>
          <w:rtl/>
          <w:lang w:bidi="fa-IR"/>
        </w:rPr>
        <w:t>قبلا</w:t>
      </w:r>
      <w:r w:rsidRPr="00263F1B">
        <w:rPr>
          <w:rFonts w:cs="B Nazanin"/>
          <w:sz w:val="28"/>
          <w:szCs w:val="28"/>
          <w:rtl/>
          <w:lang w:bidi="fa-IR"/>
        </w:rPr>
        <w:t xml:space="preserve"> </w:t>
      </w:r>
      <w:r w:rsidRPr="00263F1B">
        <w:rPr>
          <w:rFonts w:cs="B Nazanin" w:hint="eastAsia"/>
          <w:sz w:val="28"/>
          <w:szCs w:val="28"/>
          <w:rtl/>
          <w:lang w:bidi="fa-IR"/>
        </w:rPr>
        <w:t>مورد</w:t>
      </w:r>
      <w:r w:rsidRPr="00263F1B">
        <w:rPr>
          <w:rFonts w:cs="B Nazanin"/>
          <w:sz w:val="28"/>
          <w:szCs w:val="28"/>
          <w:rtl/>
          <w:lang w:bidi="fa-IR"/>
        </w:rPr>
        <w:t xml:space="preserve"> </w:t>
      </w:r>
      <w:r w:rsidRPr="00263F1B">
        <w:rPr>
          <w:rFonts w:cs="B Nazanin" w:hint="eastAsia"/>
          <w:sz w:val="28"/>
          <w:szCs w:val="28"/>
          <w:rtl/>
          <w:lang w:bidi="fa-IR"/>
        </w:rPr>
        <w:t>استفاده</w:t>
      </w:r>
      <w:r w:rsidRPr="00263F1B">
        <w:rPr>
          <w:rFonts w:cs="B Nazanin"/>
          <w:sz w:val="28"/>
          <w:szCs w:val="28"/>
          <w:rtl/>
          <w:lang w:bidi="fa-IR"/>
        </w:rPr>
        <w:t xml:space="preserve"> </w:t>
      </w:r>
      <w:r w:rsidRPr="00263F1B">
        <w:rPr>
          <w:rFonts w:cs="B Nazanin" w:hint="eastAsia"/>
          <w:sz w:val="28"/>
          <w:szCs w:val="28"/>
          <w:rtl/>
          <w:lang w:bidi="fa-IR"/>
        </w:rPr>
        <w:t>قرار</w:t>
      </w:r>
      <w:r w:rsidRPr="00263F1B">
        <w:rPr>
          <w:rFonts w:cs="B Nazanin"/>
          <w:sz w:val="28"/>
          <w:szCs w:val="28"/>
          <w:rtl/>
          <w:lang w:bidi="fa-IR"/>
        </w:rPr>
        <w:t xml:space="preserve"> </w:t>
      </w:r>
      <w:r w:rsidRPr="00263F1B">
        <w:rPr>
          <w:rFonts w:cs="B Nazanin" w:hint="eastAsia"/>
          <w:sz w:val="28"/>
          <w:szCs w:val="28"/>
          <w:rtl/>
          <w:lang w:bidi="fa-IR"/>
        </w:rPr>
        <w:t>م</w:t>
      </w:r>
      <w:r w:rsidRPr="00263F1B">
        <w:rPr>
          <w:rFonts w:cs="B Nazanin" w:hint="cs"/>
          <w:sz w:val="28"/>
          <w:szCs w:val="28"/>
          <w:rtl/>
          <w:lang w:bidi="fa-IR"/>
        </w:rPr>
        <w:t>ی</w:t>
      </w:r>
      <w:r w:rsidR="00BB193E">
        <w:rPr>
          <w:rFonts w:cs="B Nazanin" w:hint="cs"/>
          <w:sz w:val="28"/>
          <w:szCs w:val="28"/>
          <w:rtl/>
          <w:lang w:bidi="fa-IR"/>
        </w:rPr>
        <w:t>‌</w:t>
      </w:r>
      <w:r w:rsidRPr="00263F1B">
        <w:rPr>
          <w:rFonts w:cs="B Nazanin" w:hint="eastAsia"/>
          <w:sz w:val="28"/>
          <w:szCs w:val="28"/>
          <w:rtl/>
          <w:lang w:bidi="fa-IR"/>
        </w:rPr>
        <w:t>گرفت</w:t>
      </w:r>
      <w:r w:rsidRPr="00263F1B">
        <w:rPr>
          <w:rFonts w:cs="B Nazanin"/>
          <w:sz w:val="28"/>
          <w:szCs w:val="28"/>
          <w:rtl/>
          <w:lang w:bidi="fa-IR"/>
        </w:rPr>
        <w:t xml:space="preserve"> </w:t>
      </w:r>
      <w:r w:rsidRPr="00263F1B">
        <w:rPr>
          <w:rFonts w:cs="B Nazanin" w:hint="eastAsia"/>
          <w:sz w:val="28"/>
          <w:szCs w:val="28"/>
          <w:rtl/>
          <w:lang w:bidi="fa-IR"/>
        </w:rPr>
        <w:t>و</w:t>
      </w:r>
      <w:r w:rsidRPr="00263F1B">
        <w:rPr>
          <w:rFonts w:cs="B Nazanin"/>
          <w:sz w:val="28"/>
          <w:szCs w:val="28"/>
          <w:rtl/>
          <w:lang w:bidi="fa-IR"/>
        </w:rPr>
        <w:t xml:space="preserve"> </w:t>
      </w:r>
      <w:r w:rsidRPr="00263F1B">
        <w:rPr>
          <w:rFonts w:cs="B Nazanin" w:hint="eastAsia"/>
          <w:sz w:val="28"/>
          <w:szCs w:val="28"/>
          <w:rtl/>
          <w:lang w:bidi="fa-IR"/>
        </w:rPr>
        <w:t>ثبت</w:t>
      </w:r>
      <w:r w:rsidRPr="00263F1B">
        <w:rPr>
          <w:rFonts w:cs="B Nazanin"/>
          <w:sz w:val="28"/>
          <w:szCs w:val="28"/>
          <w:rtl/>
          <w:lang w:bidi="fa-IR"/>
        </w:rPr>
        <w:t xml:space="preserve"> </w:t>
      </w:r>
      <w:r w:rsidRPr="00263F1B">
        <w:rPr>
          <w:rFonts w:cs="B Nazanin" w:hint="eastAsia"/>
          <w:sz w:val="28"/>
          <w:szCs w:val="28"/>
          <w:rtl/>
          <w:lang w:bidi="fa-IR"/>
        </w:rPr>
        <w:t>کل</w:t>
      </w:r>
      <w:r w:rsidRPr="00263F1B">
        <w:rPr>
          <w:rFonts w:cs="B Nazanin" w:hint="cs"/>
          <w:sz w:val="28"/>
          <w:szCs w:val="28"/>
          <w:rtl/>
          <w:lang w:bidi="fa-IR"/>
        </w:rPr>
        <w:t>ی</w:t>
      </w:r>
      <w:r w:rsidRPr="00263F1B">
        <w:rPr>
          <w:rFonts w:cs="B Nazanin" w:hint="eastAsia"/>
          <w:sz w:val="28"/>
          <w:szCs w:val="28"/>
          <w:rtl/>
          <w:lang w:bidi="fa-IR"/>
        </w:rPr>
        <w:t>ه</w:t>
      </w:r>
      <w:r w:rsidRPr="00263F1B">
        <w:rPr>
          <w:rFonts w:cs="B Nazanin"/>
          <w:sz w:val="28"/>
          <w:szCs w:val="28"/>
          <w:rtl/>
          <w:lang w:bidi="fa-IR"/>
        </w:rPr>
        <w:t xml:space="preserve"> </w:t>
      </w:r>
      <w:r w:rsidRPr="00263F1B">
        <w:rPr>
          <w:rFonts w:cs="B Nazanin" w:hint="eastAsia"/>
          <w:sz w:val="28"/>
          <w:szCs w:val="28"/>
          <w:rtl/>
          <w:lang w:bidi="fa-IR"/>
        </w:rPr>
        <w:t>فرآ</w:t>
      </w:r>
      <w:r w:rsidRPr="00263F1B">
        <w:rPr>
          <w:rFonts w:cs="B Nazanin" w:hint="cs"/>
          <w:sz w:val="28"/>
          <w:szCs w:val="28"/>
          <w:rtl/>
          <w:lang w:bidi="fa-IR"/>
        </w:rPr>
        <w:t>ی</w:t>
      </w:r>
      <w:r w:rsidRPr="00263F1B">
        <w:rPr>
          <w:rFonts w:cs="B Nazanin" w:hint="eastAsia"/>
          <w:sz w:val="28"/>
          <w:szCs w:val="28"/>
          <w:rtl/>
          <w:lang w:bidi="fa-IR"/>
        </w:rPr>
        <w:t>ندها</w:t>
      </w:r>
      <w:r w:rsidRPr="00263F1B">
        <w:rPr>
          <w:rFonts w:cs="B Nazanin" w:hint="cs"/>
          <w:sz w:val="28"/>
          <w:szCs w:val="28"/>
          <w:rtl/>
          <w:lang w:bidi="fa-IR"/>
        </w:rPr>
        <w:t>ی</w:t>
      </w:r>
      <w:r w:rsidRPr="00263F1B">
        <w:rPr>
          <w:rFonts w:cs="B Nazanin"/>
          <w:sz w:val="28"/>
          <w:szCs w:val="28"/>
          <w:rtl/>
          <w:lang w:bidi="fa-IR"/>
        </w:rPr>
        <w:t xml:space="preserve"> </w:t>
      </w:r>
      <w:r w:rsidRPr="00263F1B">
        <w:rPr>
          <w:rFonts w:cs="B Nazanin" w:hint="eastAsia"/>
          <w:sz w:val="28"/>
          <w:szCs w:val="28"/>
          <w:rtl/>
          <w:lang w:bidi="fa-IR"/>
        </w:rPr>
        <w:t>تدو</w:t>
      </w:r>
      <w:r w:rsidRPr="00263F1B">
        <w:rPr>
          <w:rFonts w:cs="B Nazanin" w:hint="cs"/>
          <w:sz w:val="28"/>
          <w:szCs w:val="28"/>
          <w:rtl/>
          <w:lang w:bidi="fa-IR"/>
        </w:rPr>
        <w:t>ی</w:t>
      </w:r>
      <w:r w:rsidRPr="00263F1B">
        <w:rPr>
          <w:rFonts w:cs="B Nazanin" w:hint="eastAsia"/>
          <w:sz w:val="28"/>
          <w:szCs w:val="28"/>
          <w:rtl/>
          <w:lang w:bidi="fa-IR"/>
        </w:rPr>
        <w:t>ن،</w:t>
      </w:r>
      <w:r w:rsidRPr="00263F1B">
        <w:rPr>
          <w:rFonts w:cs="B Nazanin"/>
          <w:sz w:val="28"/>
          <w:szCs w:val="28"/>
          <w:rtl/>
          <w:lang w:bidi="fa-IR"/>
        </w:rPr>
        <w:t xml:space="preserve"> </w:t>
      </w:r>
      <w:r w:rsidRPr="00263F1B">
        <w:rPr>
          <w:rFonts w:cs="B Nazanin" w:hint="eastAsia"/>
          <w:sz w:val="28"/>
          <w:szCs w:val="28"/>
          <w:rtl/>
          <w:lang w:bidi="fa-IR"/>
        </w:rPr>
        <w:t>تصو</w:t>
      </w:r>
      <w:r w:rsidRPr="00263F1B">
        <w:rPr>
          <w:rFonts w:cs="B Nazanin" w:hint="cs"/>
          <w:sz w:val="28"/>
          <w:szCs w:val="28"/>
          <w:rtl/>
          <w:lang w:bidi="fa-IR"/>
        </w:rPr>
        <w:t>ی</w:t>
      </w:r>
      <w:r w:rsidRPr="00263F1B">
        <w:rPr>
          <w:rFonts w:cs="B Nazanin" w:hint="eastAsia"/>
          <w:sz w:val="28"/>
          <w:szCs w:val="28"/>
          <w:rtl/>
          <w:lang w:bidi="fa-IR"/>
        </w:rPr>
        <w:t>ب،</w:t>
      </w:r>
      <w:r w:rsidRPr="00263F1B">
        <w:rPr>
          <w:rFonts w:cs="B Nazanin"/>
          <w:sz w:val="28"/>
          <w:szCs w:val="28"/>
          <w:rtl/>
          <w:lang w:bidi="fa-IR"/>
        </w:rPr>
        <w:t xml:space="preserve"> </w:t>
      </w:r>
      <w:r w:rsidRPr="00263F1B">
        <w:rPr>
          <w:rFonts w:cs="B Nazanin" w:hint="eastAsia"/>
          <w:sz w:val="28"/>
          <w:szCs w:val="28"/>
          <w:rtl/>
          <w:lang w:bidi="fa-IR"/>
        </w:rPr>
        <w:t>اجرا</w:t>
      </w:r>
      <w:r w:rsidRPr="00263F1B">
        <w:rPr>
          <w:rFonts w:cs="B Nazanin" w:hint="cs"/>
          <w:sz w:val="28"/>
          <w:szCs w:val="28"/>
          <w:rtl/>
          <w:lang w:bidi="fa-IR"/>
        </w:rPr>
        <w:t>یی</w:t>
      </w:r>
      <w:r w:rsidRPr="00263F1B">
        <w:rPr>
          <w:rFonts w:cs="B Nazanin"/>
          <w:sz w:val="28"/>
          <w:szCs w:val="28"/>
          <w:rtl/>
          <w:lang w:bidi="fa-IR"/>
        </w:rPr>
        <w:t xml:space="preserve"> </w:t>
      </w:r>
      <w:r w:rsidRPr="00263F1B">
        <w:rPr>
          <w:rFonts w:cs="B Nazanin" w:hint="eastAsia"/>
          <w:sz w:val="28"/>
          <w:szCs w:val="28"/>
          <w:rtl/>
          <w:lang w:bidi="fa-IR"/>
        </w:rPr>
        <w:t>کردن</w:t>
      </w:r>
      <w:r w:rsidRPr="00263F1B">
        <w:rPr>
          <w:rFonts w:cs="B Nazanin"/>
          <w:sz w:val="28"/>
          <w:szCs w:val="28"/>
          <w:rtl/>
          <w:lang w:bidi="fa-IR"/>
        </w:rPr>
        <w:t xml:space="preserve"> </w:t>
      </w:r>
      <w:r w:rsidRPr="00263F1B">
        <w:rPr>
          <w:rFonts w:cs="B Nazanin" w:hint="eastAsia"/>
          <w:sz w:val="28"/>
          <w:szCs w:val="28"/>
          <w:rtl/>
          <w:lang w:bidi="fa-IR"/>
        </w:rPr>
        <w:t>و</w:t>
      </w:r>
      <w:r w:rsidRPr="00263F1B">
        <w:rPr>
          <w:rFonts w:cs="B Nazanin"/>
          <w:sz w:val="28"/>
          <w:szCs w:val="28"/>
          <w:rtl/>
          <w:lang w:bidi="fa-IR"/>
        </w:rPr>
        <w:t xml:space="preserve"> </w:t>
      </w:r>
      <w:r w:rsidRPr="00263F1B">
        <w:rPr>
          <w:rFonts w:cs="B Nazanin" w:hint="eastAsia"/>
          <w:sz w:val="28"/>
          <w:szCs w:val="28"/>
          <w:rtl/>
          <w:lang w:bidi="fa-IR"/>
        </w:rPr>
        <w:t>ابطال</w:t>
      </w:r>
      <w:r w:rsidRPr="00263F1B">
        <w:rPr>
          <w:rFonts w:cs="B Nazanin"/>
          <w:sz w:val="28"/>
          <w:szCs w:val="28"/>
          <w:rtl/>
          <w:lang w:bidi="fa-IR"/>
        </w:rPr>
        <w:t xml:space="preserve"> </w:t>
      </w:r>
      <w:r w:rsidRPr="00263F1B">
        <w:rPr>
          <w:rFonts w:cs="B Nazanin" w:hint="eastAsia"/>
          <w:sz w:val="28"/>
          <w:szCs w:val="28"/>
          <w:rtl/>
          <w:lang w:bidi="fa-IR"/>
        </w:rPr>
        <w:t>مدارک</w:t>
      </w:r>
      <w:r w:rsidRPr="00263F1B">
        <w:rPr>
          <w:rFonts w:cs="B Nazanin"/>
          <w:sz w:val="28"/>
          <w:szCs w:val="28"/>
          <w:rtl/>
          <w:lang w:bidi="fa-IR"/>
        </w:rPr>
        <w:t xml:space="preserve"> </w:t>
      </w:r>
      <w:r w:rsidRPr="00263F1B">
        <w:rPr>
          <w:rFonts w:cs="B Nazanin" w:hint="eastAsia"/>
          <w:sz w:val="28"/>
          <w:szCs w:val="28"/>
          <w:rtl/>
          <w:lang w:bidi="fa-IR"/>
        </w:rPr>
        <w:t>و</w:t>
      </w:r>
      <w:r w:rsidRPr="00263F1B">
        <w:rPr>
          <w:rFonts w:cs="B Nazanin"/>
          <w:sz w:val="28"/>
          <w:szCs w:val="28"/>
          <w:rtl/>
          <w:lang w:bidi="fa-IR"/>
        </w:rPr>
        <w:t xml:space="preserve"> </w:t>
      </w:r>
      <w:r w:rsidRPr="00263F1B">
        <w:rPr>
          <w:rFonts w:cs="B Nazanin" w:hint="eastAsia"/>
          <w:sz w:val="28"/>
          <w:szCs w:val="28"/>
          <w:rtl/>
          <w:lang w:bidi="fa-IR"/>
        </w:rPr>
        <w:t>گزارش</w:t>
      </w:r>
      <w:r w:rsidRPr="00263F1B">
        <w:rPr>
          <w:rFonts w:cs="B Nazanin"/>
          <w:sz w:val="28"/>
          <w:szCs w:val="28"/>
          <w:rtl/>
          <w:lang w:bidi="fa-IR"/>
        </w:rPr>
        <w:t xml:space="preserve"> </w:t>
      </w:r>
      <w:r w:rsidRPr="00263F1B">
        <w:rPr>
          <w:rFonts w:cs="B Nazanin" w:hint="eastAsia"/>
          <w:sz w:val="28"/>
          <w:szCs w:val="28"/>
          <w:rtl/>
          <w:lang w:bidi="fa-IR"/>
        </w:rPr>
        <w:t>گ</w:t>
      </w:r>
      <w:r w:rsidRPr="00263F1B">
        <w:rPr>
          <w:rFonts w:cs="B Nazanin" w:hint="cs"/>
          <w:sz w:val="28"/>
          <w:szCs w:val="28"/>
          <w:rtl/>
          <w:lang w:bidi="fa-IR"/>
        </w:rPr>
        <w:t>ی</w:t>
      </w:r>
      <w:r w:rsidRPr="00263F1B">
        <w:rPr>
          <w:rFonts w:cs="B Nazanin" w:hint="eastAsia"/>
          <w:sz w:val="28"/>
          <w:szCs w:val="28"/>
          <w:rtl/>
          <w:lang w:bidi="fa-IR"/>
        </w:rPr>
        <w:t>ر</w:t>
      </w:r>
      <w:r w:rsidRPr="00263F1B">
        <w:rPr>
          <w:rFonts w:cs="B Nazanin" w:hint="cs"/>
          <w:sz w:val="28"/>
          <w:szCs w:val="28"/>
          <w:rtl/>
          <w:lang w:bidi="fa-IR"/>
        </w:rPr>
        <w:t>ی</w:t>
      </w:r>
      <w:r w:rsidRPr="00263F1B">
        <w:rPr>
          <w:rFonts w:cs="B Nazanin"/>
          <w:sz w:val="28"/>
          <w:szCs w:val="28"/>
          <w:rtl/>
          <w:lang w:bidi="fa-IR"/>
        </w:rPr>
        <w:t xml:space="preserve"> </w:t>
      </w:r>
      <w:r w:rsidRPr="00263F1B">
        <w:rPr>
          <w:rFonts w:cs="B Nazanin" w:hint="eastAsia"/>
          <w:sz w:val="28"/>
          <w:szCs w:val="28"/>
          <w:rtl/>
          <w:lang w:bidi="fa-IR"/>
        </w:rPr>
        <w:t>از</w:t>
      </w:r>
      <w:r w:rsidRPr="00263F1B">
        <w:rPr>
          <w:rFonts w:cs="B Nazanin"/>
          <w:sz w:val="28"/>
          <w:szCs w:val="28"/>
          <w:rtl/>
          <w:lang w:bidi="fa-IR"/>
        </w:rPr>
        <w:t xml:space="preserve"> </w:t>
      </w:r>
      <w:r w:rsidRPr="00263F1B">
        <w:rPr>
          <w:rFonts w:cs="B Nazanin" w:hint="eastAsia"/>
          <w:sz w:val="28"/>
          <w:szCs w:val="28"/>
          <w:rtl/>
          <w:lang w:bidi="fa-IR"/>
        </w:rPr>
        <w:t>فرآ</w:t>
      </w:r>
      <w:r w:rsidRPr="00263F1B">
        <w:rPr>
          <w:rFonts w:cs="B Nazanin" w:hint="cs"/>
          <w:sz w:val="28"/>
          <w:szCs w:val="28"/>
          <w:rtl/>
          <w:lang w:bidi="fa-IR"/>
        </w:rPr>
        <w:t>ی</w:t>
      </w:r>
      <w:r w:rsidRPr="00263F1B">
        <w:rPr>
          <w:rFonts w:cs="B Nazanin" w:hint="eastAsia"/>
          <w:sz w:val="28"/>
          <w:szCs w:val="28"/>
          <w:rtl/>
          <w:lang w:bidi="fa-IR"/>
        </w:rPr>
        <w:t>ندها</w:t>
      </w:r>
      <w:r w:rsidRPr="00263F1B">
        <w:rPr>
          <w:rFonts w:cs="B Nazanin" w:hint="cs"/>
          <w:sz w:val="28"/>
          <w:szCs w:val="28"/>
          <w:rtl/>
          <w:lang w:bidi="fa-IR"/>
        </w:rPr>
        <w:t>ی</w:t>
      </w:r>
      <w:r w:rsidRPr="00263F1B">
        <w:rPr>
          <w:rFonts w:cs="B Nazanin"/>
          <w:sz w:val="28"/>
          <w:szCs w:val="28"/>
          <w:rtl/>
          <w:lang w:bidi="fa-IR"/>
        </w:rPr>
        <w:t xml:space="preserve"> </w:t>
      </w:r>
      <w:r w:rsidRPr="00263F1B">
        <w:rPr>
          <w:rFonts w:cs="B Nazanin" w:hint="eastAsia"/>
          <w:sz w:val="28"/>
          <w:szCs w:val="28"/>
          <w:rtl/>
          <w:lang w:bidi="fa-IR"/>
        </w:rPr>
        <w:t>مذکور</w:t>
      </w:r>
      <w:r w:rsidRPr="00263F1B">
        <w:rPr>
          <w:rFonts w:cs="B Nazanin"/>
          <w:sz w:val="28"/>
          <w:szCs w:val="28"/>
          <w:rtl/>
          <w:lang w:bidi="fa-IR"/>
        </w:rPr>
        <w:t xml:space="preserve"> </w:t>
      </w:r>
      <w:r w:rsidRPr="00263F1B">
        <w:rPr>
          <w:rFonts w:cs="B Nazanin" w:hint="eastAsia"/>
          <w:sz w:val="28"/>
          <w:szCs w:val="28"/>
          <w:rtl/>
          <w:lang w:bidi="fa-IR"/>
        </w:rPr>
        <w:t>در</w:t>
      </w:r>
      <w:r w:rsidRPr="00263F1B">
        <w:rPr>
          <w:rFonts w:cs="B Nazanin"/>
          <w:sz w:val="28"/>
          <w:szCs w:val="28"/>
          <w:rtl/>
          <w:lang w:bidi="fa-IR"/>
        </w:rPr>
        <w:t xml:space="preserve"> </w:t>
      </w:r>
      <w:r w:rsidRPr="00263F1B">
        <w:rPr>
          <w:rFonts w:cs="B Nazanin" w:hint="eastAsia"/>
          <w:sz w:val="28"/>
          <w:szCs w:val="28"/>
          <w:rtl/>
          <w:lang w:bidi="fa-IR"/>
        </w:rPr>
        <w:t>بازه</w:t>
      </w:r>
      <w:r w:rsidRPr="00263F1B">
        <w:rPr>
          <w:rFonts w:cs="B Nazanin"/>
          <w:sz w:val="28"/>
          <w:szCs w:val="28"/>
          <w:rtl/>
          <w:lang w:bidi="fa-IR"/>
        </w:rPr>
        <w:t xml:space="preserve"> </w:t>
      </w:r>
      <w:r w:rsidRPr="00263F1B">
        <w:rPr>
          <w:rFonts w:cs="B Nazanin" w:hint="eastAsia"/>
          <w:sz w:val="28"/>
          <w:szCs w:val="28"/>
          <w:rtl/>
          <w:lang w:bidi="fa-IR"/>
        </w:rPr>
        <w:t>ها</w:t>
      </w:r>
      <w:r w:rsidRPr="00263F1B">
        <w:rPr>
          <w:rFonts w:cs="B Nazanin" w:hint="cs"/>
          <w:sz w:val="28"/>
          <w:szCs w:val="28"/>
          <w:rtl/>
          <w:lang w:bidi="fa-IR"/>
        </w:rPr>
        <w:t>ی</w:t>
      </w:r>
      <w:r w:rsidRPr="00263F1B">
        <w:rPr>
          <w:rFonts w:cs="B Nazanin"/>
          <w:sz w:val="28"/>
          <w:szCs w:val="28"/>
          <w:rtl/>
          <w:lang w:bidi="fa-IR"/>
        </w:rPr>
        <w:t xml:space="preserve"> </w:t>
      </w:r>
      <w:r w:rsidRPr="00263F1B">
        <w:rPr>
          <w:rFonts w:cs="B Nazanin" w:hint="eastAsia"/>
          <w:sz w:val="28"/>
          <w:szCs w:val="28"/>
          <w:rtl/>
          <w:lang w:bidi="fa-IR"/>
        </w:rPr>
        <w:t>زمان</w:t>
      </w:r>
      <w:r w:rsidRPr="00263F1B">
        <w:rPr>
          <w:rFonts w:cs="B Nazanin" w:hint="cs"/>
          <w:sz w:val="28"/>
          <w:szCs w:val="28"/>
          <w:rtl/>
          <w:lang w:bidi="fa-IR"/>
        </w:rPr>
        <w:t>ی</w:t>
      </w:r>
      <w:r w:rsidRPr="00263F1B">
        <w:rPr>
          <w:rFonts w:cs="B Nazanin"/>
          <w:sz w:val="28"/>
          <w:szCs w:val="28"/>
          <w:rtl/>
          <w:lang w:bidi="fa-IR"/>
        </w:rPr>
        <w:t xml:space="preserve"> </w:t>
      </w:r>
      <w:r w:rsidRPr="00263F1B">
        <w:rPr>
          <w:rFonts w:cs="B Nazanin" w:hint="eastAsia"/>
          <w:sz w:val="28"/>
          <w:szCs w:val="28"/>
          <w:rtl/>
          <w:lang w:bidi="fa-IR"/>
        </w:rPr>
        <w:t>مورد</w:t>
      </w:r>
      <w:r w:rsidRPr="00263F1B">
        <w:rPr>
          <w:rFonts w:cs="B Nazanin"/>
          <w:sz w:val="28"/>
          <w:szCs w:val="28"/>
          <w:rtl/>
          <w:lang w:bidi="fa-IR"/>
        </w:rPr>
        <w:t xml:space="preserve"> </w:t>
      </w:r>
      <w:r w:rsidRPr="00263F1B">
        <w:rPr>
          <w:rFonts w:cs="B Nazanin" w:hint="eastAsia"/>
          <w:sz w:val="28"/>
          <w:szCs w:val="28"/>
          <w:rtl/>
          <w:lang w:bidi="fa-IR"/>
        </w:rPr>
        <w:t>ن</w:t>
      </w:r>
      <w:r w:rsidRPr="00263F1B">
        <w:rPr>
          <w:rFonts w:cs="B Nazanin" w:hint="cs"/>
          <w:sz w:val="28"/>
          <w:szCs w:val="28"/>
          <w:rtl/>
          <w:lang w:bidi="fa-IR"/>
        </w:rPr>
        <w:t>ی</w:t>
      </w:r>
      <w:r w:rsidRPr="00263F1B">
        <w:rPr>
          <w:rFonts w:cs="B Nazanin" w:hint="eastAsia"/>
          <w:sz w:val="28"/>
          <w:szCs w:val="28"/>
          <w:rtl/>
          <w:lang w:bidi="fa-IR"/>
        </w:rPr>
        <w:t>از</w:t>
      </w:r>
      <w:r w:rsidRPr="00263F1B">
        <w:rPr>
          <w:rFonts w:cs="B Nazanin"/>
          <w:sz w:val="28"/>
          <w:szCs w:val="28"/>
          <w:rtl/>
          <w:lang w:bidi="fa-IR"/>
        </w:rPr>
        <w:t xml:space="preserve"> </w:t>
      </w:r>
      <w:r w:rsidRPr="00263F1B">
        <w:rPr>
          <w:rFonts w:cs="B Nazanin" w:hint="eastAsia"/>
          <w:sz w:val="28"/>
          <w:szCs w:val="28"/>
          <w:rtl/>
          <w:lang w:bidi="fa-IR"/>
        </w:rPr>
        <w:t>آغاز</w:t>
      </w:r>
      <w:r w:rsidRPr="00263F1B">
        <w:rPr>
          <w:rFonts w:cs="B Nazanin"/>
          <w:sz w:val="28"/>
          <w:szCs w:val="28"/>
          <w:rtl/>
          <w:lang w:bidi="fa-IR"/>
        </w:rPr>
        <w:t xml:space="preserve"> </w:t>
      </w:r>
      <w:r w:rsidR="00BB193E">
        <w:rPr>
          <w:rFonts w:cs="B Nazanin" w:hint="cs"/>
          <w:sz w:val="28"/>
          <w:szCs w:val="28"/>
          <w:rtl/>
          <w:lang w:bidi="fa-IR"/>
        </w:rPr>
        <w:t>شده است</w:t>
      </w:r>
      <w:r w:rsidRPr="00263F1B">
        <w:rPr>
          <w:rFonts w:cs="B Nazanin"/>
          <w:sz w:val="28"/>
          <w:szCs w:val="28"/>
          <w:rtl/>
          <w:lang w:bidi="fa-IR"/>
        </w:rPr>
        <w:t>.</w:t>
      </w:r>
    </w:p>
    <w:p w:rsidR="00263F1B" w:rsidRPr="00263F1B" w:rsidRDefault="00263F1B" w:rsidP="00263F1B">
      <w:pPr>
        <w:pStyle w:val="ListParagraph"/>
        <w:bidi/>
        <w:spacing w:after="0"/>
        <w:ind w:left="567"/>
        <w:jc w:val="both"/>
        <w:rPr>
          <w:rFonts w:cs="B Nazanin"/>
          <w:sz w:val="28"/>
          <w:szCs w:val="28"/>
          <w:lang w:bidi="fa-IR"/>
        </w:rPr>
      </w:pPr>
    </w:p>
    <w:p w:rsidR="004213E0" w:rsidRDefault="00F7119E" w:rsidP="00551DA8">
      <w:pPr>
        <w:pStyle w:val="ListParagraph"/>
        <w:numPr>
          <w:ilvl w:val="1"/>
          <w:numId w:val="3"/>
        </w:numPr>
        <w:bidi/>
        <w:spacing w:after="0"/>
        <w:rPr>
          <w:rFonts w:cs="B Nazanin"/>
          <w:b/>
          <w:bCs/>
          <w:sz w:val="28"/>
          <w:szCs w:val="28"/>
          <w:lang w:bidi="fa-IR"/>
        </w:rPr>
      </w:pPr>
      <w:r>
        <w:rPr>
          <w:rFonts w:cs="B Nazanin" w:hint="cs"/>
          <w:b/>
          <w:bCs/>
          <w:sz w:val="28"/>
          <w:szCs w:val="28"/>
          <w:rtl/>
          <w:lang w:bidi="fa-IR"/>
        </w:rPr>
        <w:t xml:space="preserve">مدرنیزیشن </w:t>
      </w:r>
    </w:p>
    <w:p w:rsidR="004213E0" w:rsidRPr="009C7086" w:rsidRDefault="004213E0" w:rsidP="0077550F">
      <w:pPr>
        <w:bidi/>
        <w:spacing w:after="0"/>
        <w:ind w:left="360"/>
        <w:jc w:val="both"/>
        <w:rPr>
          <w:rFonts w:cs="B Nazanin"/>
          <w:sz w:val="28"/>
          <w:szCs w:val="28"/>
          <w:rtl/>
          <w:lang w:bidi="fa-IR"/>
        </w:rPr>
      </w:pPr>
      <w:r w:rsidRPr="009C7086">
        <w:rPr>
          <w:rFonts w:cs="B Nazanin" w:hint="cs"/>
          <w:sz w:val="28"/>
          <w:szCs w:val="28"/>
          <w:rtl/>
          <w:lang w:bidi="fa-IR"/>
        </w:rPr>
        <w:t xml:space="preserve">در سال 1396 تعداد </w:t>
      </w:r>
      <w:r w:rsidR="00AF4F83">
        <w:rPr>
          <w:rFonts w:cs="B Nazanin" w:hint="cs"/>
          <w:sz w:val="28"/>
          <w:szCs w:val="28"/>
          <w:rtl/>
          <w:lang w:bidi="fa-IR"/>
        </w:rPr>
        <w:t>50</w:t>
      </w:r>
      <w:r w:rsidRPr="009C7086">
        <w:rPr>
          <w:rFonts w:cs="B Nazanin" w:hint="cs"/>
          <w:sz w:val="28"/>
          <w:szCs w:val="28"/>
          <w:rtl/>
          <w:lang w:bidi="fa-IR"/>
        </w:rPr>
        <w:t xml:space="preserve"> مدرنیزیشن دائم</w:t>
      </w:r>
      <w:r w:rsidRPr="009C7086">
        <w:rPr>
          <w:rFonts w:cs="B Nazanin"/>
          <w:sz w:val="28"/>
          <w:szCs w:val="28"/>
          <w:lang w:bidi="fa-IR"/>
        </w:rPr>
        <w:t xml:space="preserve"> </w:t>
      </w:r>
      <w:r w:rsidRPr="009C7086">
        <w:rPr>
          <w:rFonts w:cs="B Nazanin" w:hint="cs"/>
          <w:sz w:val="28"/>
          <w:szCs w:val="28"/>
          <w:rtl/>
          <w:lang w:bidi="fa-IR"/>
        </w:rPr>
        <w:t xml:space="preserve">در کمیته مدرنیزاسیون نیروگاه تائید </w:t>
      </w:r>
      <w:r w:rsidR="00AF4F83">
        <w:rPr>
          <w:rFonts w:cs="B Nazanin" w:hint="eastAsia"/>
          <w:sz w:val="28"/>
          <w:szCs w:val="28"/>
          <w:rtl/>
          <w:lang w:bidi="fa-IR"/>
        </w:rPr>
        <w:t>شده‌اند</w:t>
      </w:r>
      <w:r w:rsidRPr="009C7086">
        <w:rPr>
          <w:rFonts w:cs="B Nazanin" w:hint="cs"/>
          <w:sz w:val="28"/>
          <w:szCs w:val="28"/>
          <w:rtl/>
          <w:lang w:bidi="fa-IR"/>
        </w:rPr>
        <w:t xml:space="preserve">. از </w:t>
      </w:r>
      <w:r w:rsidR="00AF4F83">
        <w:rPr>
          <w:rFonts w:cs="B Nazanin" w:hint="eastAsia"/>
          <w:sz w:val="28"/>
          <w:szCs w:val="28"/>
          <w:rtl/>
          <w:lang w:bidi="fa-IR"/>
        </w:rPr>
        <w:t>مهم‌تر</w:t>
      </w:r>
      <w:r w:rsidR="00AF4F83">
        <w:rPr>
          <w:rFonts w:cs="B Nazanin" w:hint="cs"/>
          <w:sz w:val="28"/>
          <w:szCs w:val="28"/>
          <w:rtl/>
          <w:lang w:bidi="fa-IR"/>
        </w:rPr>
        <w:t>ی</w:t>
      </w:r>
      <w:r w:rsidR="00AF4F83">
        <w:rPr>
          <w:rFonts w:cs="B Nazanin" w:hint="eastAsia"/>
          <w:sz w:val="28"/>
          <w:szCs w:val="28"/>
          <w:rtl/>
          <w:lang w:bidi="fa-IR"/>
        </w:rPr>
        <w:t>ن</w:t>
      </w:r>
      <w:r w:rsidRPr="009C7086">
        <w:rPr>
          <w:rFonts w:cs="B Nazanin" w:hint="cs"/>
          <w:sz w:val="28"/>
          <w:szCs w:val="28"/>
          <w:rtl/>
          <w:lang w:bidi="fa-IR"/>
        </w:rPr>
        <w:t xml:space="preserve"> مدرنی</w:t>
      </w:r>
      <w:r w:rsidR="00AF4F83">
        <w:rPr>
          <w:rFonts w:cs="B Nazanin" w:hint="cs"/>
          <w:sz w:val="28"/>
          <w:szCs w:val="28"/>
          <w:rtl/>
          <w:lang w:bidi="fa-IR"/>
        </w:rPr>
        <w:t>زي</w:t>
      </w:r>
      <w:r w:rsidRPr="009C7086">
        <w:rPr>
          <w:rFonts w:cs="B Nazanin" w:hint="cs"/>
          <w:sz w:val="28"/>
          <w:szCs w:val="28"/>
          <w:rtl/>
          <w:lang w:bidi="fa-IR"/>
        </w:rPr>
        <w:t>شن</w:t>
      </w:r>
      <w:r w:rsidR="00AF4F83">
        <w:rPr>
          <w:rFonts w:cs="B Nazanin" w:hint="cs"/>
          <w:sz w:val="28"/>
          <w:szCs w:val="28"/>
          <w:rtl/>
          <w:lang w:bidi="fa-IR"/>
        </w:rPr>
        <w:t>‌</w:t>
      </w:r>
      <w:r w:rsidRPr="009C7086">
        <w:rPr>
          <w:rFonts w:cs="B Nazanin" w:hint="cs"/>
          <w:sz w:val="28"/>
          <w:szCs w:val="28"/>
          <w:rtl/>
          <w:lang w:bidi="fa-IR"/>
        </w:rPr>
        <w:t xml:space="preserve">های نیروگاه که در سال گذشته به مرحله اجرا </w:t>
      </w:r>
      <w:r w:rsidR="00AF4F83">
        <w:rPr>
          <w:rFonts w:cs="B Nazanin" w:hint="eastAsia"/>
          <w:sz w:val="28"/>
          <w:szCs w:val="28"/>
          <w:rtl/>
          <w:lang w:bidi="fa-IR"/>
        </w:rPr>
        <w:t>درآمدند</w:t>
      </w:r>
      <w:r w:rsidRPr="009C7086">
        <w:rPr>
          <w:rFonts w:cs="B Nazanin" w:hint="cs"/>
          <w:sz w:val="28"/>
          <w:szCs w:val="28"/>
          <w:rtl/>
          <w:lang w:bidi="fa-IR"/>
        </w:rPr>
        <w:t>، تعویض فیلترهای آب دریا</w:t>
      </w:r>
      <w:r w:rsidR="0077550F">
        <w:rPr>
          <w:rFonts w:cs="B Nazanin" w:hint="cs"/>
          <w:sz w:val="28"/>
          <w:szCs w:val="28"/>
          <w:rtl/>
          <w:lang w:bidi="fa-IR"/>
        </w:rPr>
        <w:t xml:space="preserve"> در</w:t>
      </w:r>
      <w:r w:rsidRPr="009C7086">
        <w:rPr>
          <w:rFonts w:cs="B Nazanin" w:hint="cs"/>
          <w:sz w:val="28"/>
          <w:szCs w:val="28"/>
          <w:rtl/>
          <w:lang w:bidi="fa-IR"/>
        </w:rPr>
        <w:t xml:space="preserve"> سیستم </w:t>
      </w:r>
      <w:r w:rsidRPr="00AF4F83">
        <w:rPr>
          <w:rFonts w:ascii="Arial" w:hAnsi="Arial" w:cs="B Nazanin"/>
          <w:sz w:val="24"/>
          <w:szCs w:val="24"/>
        </w:rPr>
        <w:t>VB</w:t>
      </w:r>
      <w:r w:rsidRPr="009C7086">
        <w:rPr>
          <w:rFonts w:ascii="Arial" w:hAnsi="Arial" w:cs="B Nazanin" w:hint="cs"/>
          <w:sz w:val="28"/>
          <w:szCs w:val="28"/>
          <w:rtl/>
        </w:rPr>
        <w:t xml:space="preserve"> و سیستم خنک کاری </w:t>
      </w:r>
      <w:r w:rsidR="00AF4F83">
        <w:rPr>
          <w:rFonts w:ascii="Arial" w:hAnsi="Arial" w:cs="B Nazanin" w:hint="cs"/>
          <w:sz w:val="28"/>
          <w:szCs w:val="28"/>
          <w:rtl/>
        </w:rPr>
        <w:t>ی</w:t>
      </w:r>
      <w:r w:rsidR="00AF4F83">
        <w:rPr>
          <w:rFonts w:ascii="Arial" w:hAnsi="Arial" w:cs="B Nazanin" w:hint="eastAsia"/>
          <w:sz w:val="28"/>
          <w:szCs w:val="28"/>
          <w:rtl/>
        </w:rPr>
        <w:t>اتاقان‌ها</w:t>
      </w:r>
      <w:r w:rsidR="00AF4F83">
        <w:rPr>
          <w:rFonts w:ascii="Arial" w:hAnsi="Arial" w:cs="B Nazanin" w:hint="cs"/>
          <w:sz w:val="28"/>
          <w:szCs w:val="28"/>
          <w:rtl/>
        </w:rPr>
        <w:t>ی</w:t>
      </w:r>
      <w:r w:rsidRPr="009C7086">
        <w:rPr>
          <w:rFonts w:ascii="Arial" w:hAnsi="Arial" w:cs="B Nazanin" w:hint="cs"/>
          <w:sz w:val="28"/>
          <w:szCs w:val="28"/>
          <w:rtl/>
        </w:rPr>
        <w:t xml:space="preserve"> شعاعی محوری </w:t>
      </w:r>
      <w:r w:rsidR="00AF4F83">
        <w:rPr>
          <w:rFonts w:ascii="Arial" w:hAnsi="Arial" w:cs="B Nazanin"/>
          <w:sz w:val="28"/>
          <w:szCs w:val="28"/>
          <w:rtl/>
        </w:rPr>
        <w:t>پمپ‌ها</w:t>
      </w:r>
      <w:r w:rsidR="00AF4F83">
        <w:rPr>
          <w:rFonts w:ascii="Arial" w:hAnsi="Arial" w:cs="B Nazanin" w:hint="cs"/>
          <w:sz w:val="28"/>
          <w:szCs w:val="28"/>
          <w:rtl/>
        </w:rPr>
        <w:t>ی</w:t>
      </w:r>
      <w:r w:rsidRPr="009C7086">
        <w:rPr>
          <w:rFonts w:ascii="Arial" w:hAnsi="Arial" w:cs="B Nazanin" w:hint="cs"/>
          <w:sz w:val="28"/>
          <w:szCs w:val="28"/>
          <w:rtl/>
        </w:rPr>
        <w:t xml:space="preserve"> مدار اول بود. </w:t>
      </w:r>
    </w:p>
    <w:p w:rsidR="004213E0" w:rsidRPr="009C7086" w:rsidRDefault="004213E0" w:rsidP="00EE37A3">
      <w:pPr>
        <w:bidi/>
        <w:spacing w:after="0"/>
        <w:ind w:left="360"/>
        <w:jc w:val="both"/>
        <w:rPr>
          <w:rFonts w:ascii="Arial" w:hAnsi="Arial" w:cs="B Nazanin"/>
          <w:sz w:val="28"/>
          <w:szCs w:val="28"/>
          <w:rtl/>
        </w:rPr>
      </w:pPr>
      <w:r w:rsidRPr="009C7086">
        <w:rPr>
          <w:rFonts w:ascii="Arial" w:hAnsi="Arial" w:cs="B Nazanin" w:hint="cs"/>
          <w:sz w:val="28"/>
          <w:szCs w:val="28"/>
          <w:rtl/>
        </w:rPr>
        <w:t xml:space="preserve">تعویض فیلترهای آب دریا </w:t>
      </w:r>
      <w:r w:rsidR="000F799D">
        <w:rPr>
          <w:rFonts w:ascii="Arial" w:hAnsi="Arial" w:cs="B Nazanin" w:hint="cs"/>
          <w:sz w:val="28"/>
          <w:szCs w:val="28"/>
          <w:rtl/>
        </w:rPr>
        <w:t xml:space="preserve">در </w:t>
      </w:r>
      <w:r w:rsidRPr="009C7086">
        <w:rPr>
          <w:rFonts w:ascii="Arial" w:hAnsi="Arial" w:cs="B Nazanin" w:hint="cs"/>
          <w:sz w:val="28"/>
          <w:szCs w:val="28"/>
          <w:rtl/>
        </w:rPr>
        <w:t xml:space="preserve">سیستم </w:t>
      </w:r>
      <w:r w:rsidRPr="009C7086">
        <w:rPr>
          <w:rFonts w:ascii="Arial" w:hAnsi="Arial" w:cs="B Nazanin"/>
          <w:sz w:val="28"/>
          <w:szCs w:val="28"/>
        </w:rPr>
        <w:t>VB</w:t>
      </w:r>
      <w:r w:rsidRPr="009C7086">
        <w:rPr>
          <w:rFonts w:ascii="Arial" w:hAnsi="Arial" w:cs="B Nazanin" w:hint="cs"/>
          <w:sz w:val="28"/>
          <w:szCs w:val="28"/>
          <w:rtl/>
        </w:rPr>
        <w:t xml:space="preserve"> با فیلترهای آلمانی ساخت کارخانه تپروج انجام شد. فیلترهای آب دریا ورودی به کندانسور نیروگاه در طول چند سال </w:t>
      </w:r>
      <w:r w:rsidR="00AF4F83">
        <w:rPr>
          <w:rFonts w:ascii="Arial" w:hAnsi="Arial" w:cs="B Nazanin"/>
          <w:sz w:val="28"/>
          <w:szCs w:val="28"/>
          <w:rtl/>
        </w:rPr>
        <w:t>بهره‌بردار</w:t>
      </w:r>
      <w:r w:rsidR="00AF4F83">
        <w:rPr>
          <w:rFonts w:ascii="Arial" w:hAnsi="Arial" w:cs="B Nazanin" w:hint="cs"/>
          <w:sz w:val="28"/>
          <w:szCs w:val="28"/>
          <w:rtl/>
        </w:rPr>
        <w:t>ی</w:t>
      </w:r>
      <w:r w:rsidRPr="009C7086">
        <w:rPr>
          <w:rFonts w:ascii="Arial" w:hAnsi="Arial" w:cs="B Nazanin" w:hint="cs"/>
          <w:sz w:val="28"/>
          <w:szCs w:val="28"/>
          <w:rtl/>
        </w:rPr>
        <w:t xml:space="preserve"> قریب به 28 مورد خرابی داشت</w:t>
      </w:r>
      <w:r w:rsidR="00EE37A3">
        <w:rPr>
          <w:rFonts w:ascii="Arial" w:hAnsi="Arial" w:cs="B Nazanin" w:hint="cs"/>
          <w:sz w:val="28"/>
          <w:szCs w:val="28"/>
          <w:rtl/>
        </w:rPr>
        <w:t>ه‌اند</w:t>
      </w:r>
      <w:r w:rsidRPr="009C7086">
        <w:rPr>
          <w:rFonts w:ascii="Arial" w:hAnsi="Arial" w:cs="B Nazanin" w:hint="cs"/>
          <w:sz w:val="28"/>
          <w:szCs w:val="28"/>
          <w:rtl/>
        </w:rPr>
        <w:t xml:space="preserve"> که در اغلب موارد منجر به کاهش توان واحد جهت رفع </w:t>
      </w:r>
      <w:r w:rsidR="00AF4F83">
        <w:rPr>
          <w:rFonts w:ascii="Arial" w:hAnsi="Arial" w:cs="B Nazanin"/>
          <w:sz w:val="28"/>
          <w:szCs w:val="28"/>
          <w:rtl/>
        </w:rPr>
        <w:t>آن‌ها</w:t>
      </w:r>
      <w:r w:rsidRPr="009C7086">
        <w:rPr>
          <w:rFonts w:ascii="Arial" w:hAnsi="Arial" w:cs="B Nazanin" w:hint="cs"/>
          <w:sz w:val="28"/>
          <w:szCs w:val="28"/>
          <w:rtl/>
        </w:rPr>
        <w:t xml:space="preserve"> </w:t>
      </w:r>
      <w:r w:rsidR="00EE37A3">
        <w:rPr>
          <w:rFonts w:ascii="Arial" w:hAnsi="Arial" w:cs="B Nazanin" w:hint="cs"/>
          <w:sz w:val="28"/>
          <w:szCs w:val="28"/>
          <w:rtl/>
        </w:rPr>
        <w:t>شده‌است</w:t>
      </w:r>
      <w:r w:rsidRPr="009C7086">
        <w:rPr>
          <w:rFonts w:ascii="Arial" w:hAnsi="Arial" w:cs="B Nazanin" w:hint="cs"/>
          <w:sz w:val="28"/>
          <w:szCs w:val="28"/>
          <w:rtl/>
        </w:rPr>
        <w:t>. این مدرنیز</w:t>
      </w:r>
      <w:r w:rsidR="000F799D">
        <w:rPr>
          <w:rFonts w:ascii="Arial" w:hAnsi="Arial" w:cs="B Nazanin" w:hint="cs"/>
          <w:sz w:val="28"/>
          <w:szCs w:val="28"/>
          <w:rtl/>
        </w:rPr>
        <w:t>ي</w:t>
      </w:r>
      <w:r w:rsidRPr="009C7086">
        <w:rPr>
          <w:rFonts w:ascii="Arial" w:hAnsi="Arial" w:cs="B Nazanin" w:hint="cs"/>
          <w:sz w:val="28"/>
          <w:szCs w:val="28"/>
          <w:rtl/>
        </w:rPr>
        <w:t xml:space="preserve">شن در تعمیرات نیمه اساسی 2018 اجرا گردید. </w:t>
      </w:r>
    </w:p>
    <w:p w:rsidR="004213E0" w:rsidRDefault="004213E0" w:rsidP="000F799D">
      <w:pPr>
        <w:bidi/>
        <w:spacing w:after="0"/>
        <w:ind w:left="360"/>
        <w:jc w:val="both"/>
        <w:rPr>
          <w:rFonts w:ascii="Arial" w:hAnsi="Arial" w:cs="B Nazanin"/>
          <w:sz w:val="28"/>
          <w:szCs w:val="28"/>
          <w:rtl/>
        </w:rPr>
      </w:pPr>
      <w:r w:rsidRPr="009C7086">
        <w:rPr>
          <w:rFonts w:ascii="Arial" w:hAnsi="Arial" w:cs="B Nazanin" w:hint="cs"/>
          <w:sz w:val="28"/>
          <w:szCs w:val="28"/>
          <w:rtl/>
        </w:rPr>
        <w:t>مدرنیزیشن مهم دیگر صورت گرفته بر روی سی</w:t>
      </w:r>
      <w:r w:rsidR="00AF4F83">
        <w:rPr>
          <w:rFonts w:ascii="Arial" w:hAnsi="Arial" w:cs="B Nazanin" w:hint="cs"/>
          <w:sz w:val="28"/>
          <w:szCs w:val="28"/>
          <w:rtl/>
        </w:rPr>
        <w:t>س</w:t>
      </w:r>
      <w:r w:rsidRPr="009C7086">
        <w:rPr>
          <w:rFonts w:ascii="Arial" w:hAnsi="Arial" w:cs="B Nazanin" w:hint="cs"/>
          <w:sz w:val="28"/>
          <w:szCs w:val="28"/>
          <w:rtl/>
        </w:rPr>
        <w:t>تم خنک</w:t>
      </w:r>
      <w:r w:rsidR="000F799D">
        <w:rPr>
          <w:rFonts w:ascii="Arial" w:hAnsi="Arial" w:cs="B Nazanin" w:hint="cs"/>
          <w:sz w:val="28"/>
          <w:szCs w:val="28"/>
          <w:rtl/>
        </w:rPr>
        <w:t>‌</w:t>
      </w:r>
      <w:r w:rsidRPr="009C7086">
        <w:rPr>
          <w:rFonts w:ascii="Arial" w:hAnsi="Arial" w:cs="B Nazanin" w:hint="cs"/>
          <w:sz w:val="28"/>
          <w:szCs w:val="28"/>
          <w:rtl/>
        </w:rPr>
        <w:t xml:space="preserve">کاری </w:t>
      </w:r>
      <w:r w:rsidR="00AF4F83">
        <w:rPr>
          <w:rFonts w:ascii="Arial" w:hAnsi="Arial" w:cs="B Nazanin" w:hint="cs"/>
          <w:sz w:val="28"/>
          <w:szCs w:val="28"/>
          <w:rtl/>
        </w:rPr>
        <w:t>ی</w:t>
      </w:r>
      <w:r w:rsidR="00AF4F83">
        <w:rPr>
          <w:rFonts w:ascii="Arial" w:hAnsi="Arial" w:cs="B Nazanin" w:hint="eastAsia"/>
          <w:sz w:val="28"/>
          <w:szCs w:val="28"/>
          <w:rtl/>
        </w:rPr>
        <w:t>اتاقان‌ها</w:t>
      </w:r>
      <w:r w:rsidR="00AF4F83">
        <w:rPr>
          <w:rFonts w:ascii="Arial" w:hAnsi="Arial" w:cs="B Nazanin" w:hint="cs"/>
          <w:sz w:val="28"/>
          <w:szCs w:val="28"/>
          <w:rtl/>
        </w:rPr>
        <w:t>ی</w:t>
      </w:r>
      <w:r w:rsidRPr="009C7086">
        <w:rPr>
          <w:rFonts w:ascii="Arial" w:hAnsi="Arial" w:cs="B Nazanin" w:hint="cs"/>
          <w:sz w:val="28"/>
          <w:szCs w:val="28"/>
          <w:rtl/>
        </w:rPr>
        <w:t xml:space="preserve"> شعاعی محوری </w:t>
      </w:r>
      <w:r w:rsidR="00AF4F83">
        <w:rPr>
          <w:rFonts w:ascii="Arial" w:hAnsi="Arial" w:cs="B Nazanin"/>
          <w:sz w:val="28"/>
          <w:szCs w:val="28"/>
          <w:rtl/>
        </w:rPr>
        <w:t>پمپ‌ها</w:t>
      </w:r>
      <w:r w:rsidR="00AF4F83">
        <w:rPr>
          <w:rFonts w:ascii="Arial" w:hAnsi="Arial" w:cs="B Nazanin" w:hint="cs"/>
          <w:sz w:val="28"/>
          <w:szCs w:val="28"/>
          <w:rtl/>
        </w:rPr>
        <w:t>ی</w:t>
      </w:r>
      <w:r w:rsidRPr="009C7086">
        <w:rPr>
          <w:rFonts w:ascii="Arial" w:hAnsi="Arial" w:cs="B Nazanin" w:hint="cs"/>
          <w:sz w:val="28"/>
          <w:szCs w:val="28"/>
          <w:rtl/>
        </w:rPr>
        <w:t xml:space="preserve"> اصلی مدار اول بود که به علت تکرار </w:t>
      </w:r>
      <w:r w:rsidR="00AF4F83">
        <w:rPr>
          <w:rFonts w:ascii="Arial" w:hAnsi="Arial" w:cs="B Nazanin"/>
          <w:sz w:val="28"/>
          <w:szCs w:val="28"/>
          <w:rtl/>
        </w:rPr>
        <w:t>خراب</w:t>
      </w:r>
      <w:r w:rsidR="00AF4F83">
        <w:rPr>
          <w:rFonts w:ascii="Arial" w:hAnsi="Arial" w:cs="B Nazanin" w:hint="cs"/>
          <w:sz w:val="28"/>
          <w:szCs w:val="28"/>
          <w:rtl/>
        </w:rPr>
        <w:t>ی‌</w:t>
      </w:r>
      <w:r w:rsidR="00AF4F83">
        <w:rPr>
          <w:rFonts w:ascii="Arial" w:hAnsi="Arial" w:cs="B Nazanin" w:hint="eastAsia"/>
          <w:sz w:val="28"/>
          <w:szCs w:val="28"/>
          <w:rtl/>
        </w:rPr>
        <w:t>ها</w:t>
      </w:r>
      <w:r w:rsidR="00AF4F83">
        <w:rPr>
          <w:rFonts w:ascii="Arial" w:hAnsi="Arial" w:cs="B Nazanin" w:hint="cs"/>
          <w:sz w:val="28"/>
          <w:szCs w:val="28"/>
          <w:rtl/>
        </w:rPr>
        <w:t>ی</w:t>
      </w:r>
      <w:r w:rsidRPr="009C7086">
        <w:rPr>
          <w:rFonts w:ascii="Arial" w:hAnsi="Arial" w:cs="B Nazanin" w:hint="cs"/>
          <w:sz w:val="28"/>
          <w:szCs w:val="28"/>
          <w:rtl/>
        </w:rPr>
        <w:t xml:space="preserve"> این سیستم و عدم کارکرد لقمه گرافیتی سیستم مذکور</w:t>
      </w:r>
      <w:r w:rsidR="004553D7">
        <w:rPr>
          <w:rFonts w:ascii="Arial" w:hAnsi="Arial" w:cs="B Nazanin" w:hint="cs"/>
          <w:sz w:val="28"/>
          <w:szCs w:val="28"/>
          <w:rtl/>
        </w:rPr>
        <w:t>،</w:t>
      </w:r>
      <w:r w:rsidRPr="009C7086">
        <w:rPr>
          <w:rFonts w:ascii="Arial" w:hAnsi="Arial" w:cs="B Nazanin" w:hint="cs"/>
          <w:sz w:val="28"/>
          <w:szCs w:val="28"/>
          <w:rtl/>
        </w:rPr>
        <w:t xml:space="preserve"> در تعمیرات اساسی و نیمه اساسی </w:t>
      </w:r>
      <w:r w:rsidR="00AF4F83">
        <w:rPr>
          <w:rFonts w:ascii="Arial" w:hAnsi="Arial" w:cs="B Nazanin"/>
          <w:sz w:val="28"/>
          <w:szCs w:val="28"/>
          <w:rtl/>
        </w:rPr>
        <w:t>م</w:t>
      </w:r>
      <w:r w:rsidR="00AF4F83">
        <w:rPr>
          <w:rFonts w:ascii="Arial" w:hAnsi="Arial" w:cs="B Nazanin" w:hint="cs"/>
          <w:sz w:val="28"/>
          <w:szCs w:val="28"/>
          <w:rtl/>
        </w:rPr>
        <w:t>ی‌</w:t>
      </w:r>
      <w:r w:rsidR="00AF4F83">
        <w:rPr>
          <w:rFonts w:ascii="Arial" w:hAnsi="Arial" w:cs="B Nazanin" w:hint="eastAsia"/>
          <w:sz w:val="28"/>
          <w:szCs w:val="28"/>
          <w:rtl/>
        </w:rPr>
        <w:t>با</w:t>
      </w:r>
      <w:r w:rsidR="00AF4F83">
        <w:rPr>
          <w:rFonts w:ascii="Arial" w:hAnsi="Arial" w:cs="B Nazanin" w:hint="cs"/>
          <w:sz w:val="28"/>
          <w:szCs w:val="28"/>
          <w:rtl/>
        </w:rPr>
        <w:t>ی</w:t>
      </w:r>
      <w:r w:rsidR="00AF4F83">
        <w:rPr>
          <w:rFonts w:ascii="Arial" w:hAnsi="Arial" w:cs="B Nazanin" w:hint="eastAsia"/>
          <w:sz w:val="28"/>
          <w:szCs w:val="28"/>
          <w:rtl/>
        </w:rPr>
        <w:t>ست</w:t>
      </w:r>
      <w:r w:rsidRPr="009C7086">
        <w:rPr>
          <w:rFonts w:ascii="Arial" w:hAnsi="Arial" w:cs="B Nazanin" w:hint="cs"/>
          <w:sz w:val="28"/>
          <w:szCs w:val="28"/>
          <w:rtl/>
        </w:rPr>
        <w:t xml:space="preserve"> تعویض </w:t>
      </w:r>
      <w:r w:rsidR="00AF4F83">
        <w:rPr>
          <w:rFonts w:ascii="Arial" w:hAnsi="Arial" w:cs="B Nazanin"/>
          <w:sz w:val="28"/>
          <w:szCs w:val="28"/>
          <w:rtl/>
        </w:rPr>
        <w:t>م</w:t>
      </w:r>
      <w:r w:rsidR="00AF4F83">
        <w:rPr>
          <w:rFonts w:ascii="Arial" w:hAnsi="Arial" w:cs="B Nazanin" w:hint="cs"/>
          <w:sz w:val="28"/>
          <w:szCs w:val="28"/>
          <w:rtl/>
        </w:rPr>
        <w:t>ی‌</w:t>
      </w:r>
      <w:r w:rsidR="00AF4F83">
        <w:rPr>
          <w:rFonts w:ascii="Arial" w:hAnsi="Arial" w:cs="B Nazanin" w:hint="eastAsia"/>
          <w:sz w:val="28"/>
          <w:szCs w:val="28"/>
          <w:rtl/>
        </w:rPr>
        <w:t>شدند</w:t>
      </w:r>
      <w:r w:rsidRPr="009C7086">
        <w:rPr>
          <w:rFonts w:ascii="Arial" w:hAnsi="Arial" w:cs="B Nazanin" w:hint="cs"/>
          <w:sz w:val="28"/>
          <w:szCs w:val="28"/>
          <w:rtl/>
        </w:rPr>
        <w:t xml:space="preserve">. بر اساس این مدرنیزیشن یک </w:t>
      </w:r>
      <w:r w:rsidRPr="009C7086">
        <w:rPr>
          <w:rFonts w:ascii="Arial" w:hAnsi="Arial" w:cs="B Nazanin" w:hint="cs"/>
          <w:sz w:val="28"/>
          <w:szCs w:val="28"/>
          <w:rtl/>
        </w:rPr>
        <w:lastRenderedPageBreak/>
        <w:t xml:space="preserve">پمپ کمکی جهت بهبود شرایط برداشت حرارت از </w:t>
      </w:r>
      <w:r w:rsidR="00AF4F83">
        <w:rPr>
          <w:rFonts w:ascii="Arial" w:hAnsi="Arial" w:cs="B Nazanin" w:hint="cs"/>
          <w:sz w:val="28"/>
          <w:szCs w:val="28"/>
          <w:rtl/>
        </w:rPr>
        <w:t>ی</w:t>
      </w:r>
      <w:r w:rsidR="00AF4F83">
        <w:rPr>
          <w:rFonts w:ascii="Arial" w:hAnsi="Arial" w:cs="B Nazanin" w:hint="eastAsia"/>
          <w:sz w:val="28"/>
          <w:szCs w:val="28"/>
          <w:rtl/>
        </w:rPr>
        <w:t>اتاقان‌ها</w:t>
      </w:r>
      <w:r w:rsidRPr="009C7086">
        <w:rPr>
          <w:rFonts w:ascii="Arial" w:hAnsi="Arial" w:cs="B Nazanin" w:hint="cs"/>
          <w:sz w:val="28"/>
          <w:szCs w:val="28"/>
          <w:rtl/>
        </w:rPr>
        <w:t xml:space="preserve">، </w:t>
      </w:r>
      <w:r w:rsidR="00AF4F83">
        <w:rPr>
          <w:rFonts w:ascii="Arial" w:hAnsi="Arial" w:cs="B Nazanin"/>
          <w:sz w:val="28"/>
          <w:szCs w:val="28"/>
          <w:rtl/>
        </w:rPr>
        <w:t>به‌و</w:t>
      </w:r>
      <w:r w:rsidR="00AF4F83">
        <w:rPr>
          <w:rFonts w:ascii="Arial" w:hAnsi="Arial" w:cs="B Nazanin" w:hint="cs"/>
          <w:sz w:val="28"/>
          <w:szCs w:val="28"/>
          <w:rtl/>
        </w:rPr>
        <w:t>ی</w:t>
      </w:r>
      <w:r w:rsidR="00AF4F83">
        <w:rPr>
          <w:rFonts w:ascii="Arial" w:hAnsi="Arial" w:cs="B Nazanin" w:hint="eastAsia"/>
          <w:sz w:val="28"/>
          <w:szCs w:val="28"/>
          <w:rtl/>
        </w:rPr>
        <w:t>ژه</w:t>
      </w:r>
      <w:r w:rsidRPr="009C7086">
        <w:rPr>
          <w:rFonts w:ascii="Arial" w:hAnsi="Arial" w:cs="B Nazanin" w:hint="cs"/>
          <w:sz w:val="28"/>
          <w:szCs w:val="28"/>
          <w:rtl/>
        </w:rPr>
        <w:t xml:space="preserve"> در زمان </w:t>
      </w:r>
      <w:r w:rsidR="00AF4F83">
        <w:rPr>
          <w:rFonts w:ascii="Arial" w:hAnsi="Arial" w:cs="B Nazanin"/>
          <w:sz w:val="28"/>
          <w:szCs w:val="28"/>
          <w:rtl/>
        </w:rPr>
        <w:t>راه‌انداز</w:t>
      </w:r>
      <w:r w:rsidR="00AF4F83">
        <w:rPr>
          <w:rFonts w:ascii="Arial" w:hAnsi="Arial" w:cs="B Nazanin" w:hint="cs"/>
          <w:sz w:val="28"/>
          <w:szCs w:val="28"/>
          <w:rtl/>
        </w:rPr>
        <w:t>ی</w:t>
      </w:r>
      <w:r w:rsidRPr="009C7086">
        <w:rPr>
          <w:rFonts w:ascii="Arial" w:hAnsi="Arial" w:cs="B Nazanin" w:hint="cs"/>
          <w:sz w:val="28"/>
          <w:szCs w:val="28"/>
          <w:rtl/>
        </w:rPr>
        <w:t xml:space="preserve"> و از </w:t>
      </w:r>
      <w:r w:rsidR="00AF4F83">
        <w:rPr>
          <w:rFonts w:ascii="Arial" w:hAnsi="Arial" w:cs="B Nazanin"/>
          <w:sz w:val="28"/>
          <w:szCs w:val="28"/>
          <w:rtl/>
        </w:rPr>
        <w:t>کارانداز</w:t>
      </w:r>
      <w:r w:rsidR="00AF4F83">
        <w:rPr>
          <w:rFonts w:ascii="Arial" w:hAnsi="Arial" w:cs="B Nazanin" w:hint="cs"/>
          <w:sz w:val="28"/>
          <w:szCs w:val="28"/>
          <w:rtl/>
        </w:rPr>
        <w:t>ی</w:t>
      </w:r>
      <w:r w:rsidRPr="009C7086">
        <w:rPr>
          <w:rFonts w:ascii="Arial" w:hAnsi="Arial" w:cs="B Nazanin" w:hint="cs"/>
          <w:sz w:val="28"/>
          <w:szCs w:val="28"/>
          <w:rtl/>
        </w:rPr>
        <w:t xml:space="preserve"> </w:t>
      </w:r>
      <w:r w:rsidR="00AF4F83">
        <w:rPr>
          <w:rFonts w:ascii="Arial" w:hAnsi="Arial" w:cs="B Nazanin"/>
          <w:sz w:val="28"/>
          <w:szCs w:val="28"/>
          <w:rtl/>
        </w:rPr>
        <w:t>پمپ‌ها</w:t>
      </w:r>
      <w:r w:rsidR="00AF4F83">
        <w:rPr>
          <w:rFonts w:ascii="Arial" w:hAnsi="Arial" w:cs="B Nazanin" w:hint="cs"/>
          <w:sz w:val="28"/>
          <w:szCs w:val="28"/>
          <w:rtl/>
        </w:rPr>
        <w:t>ی</w:t>
      </w:r>
      <w:r w:rsidRPr="009C7086">
        <w:rPr>
          <w:rFonts w:ascii="Arial" w:hAnsi="Arial" w:cs="B Nazanin" w:hint="cs"/>
          <w:sz w:val="28"/>
          <w:szCs w:val="28"/>
          <w:rtl/>
        </w:rPr>
        <w:t xml:space="preserve"> اصلی مدار اول اضافه گردید. </w:t>
      </w:r>
    </w:p>
    <w:p w:rsidR="00FE6F63" w:rsidRPr="009C7086" w:rsidRDefault="00FE6F63" w:rsidP="00FE6F63">
      <w:pPr>
        <w:bidi/>
        <w:spacing w:after="0"/>
        <w:ind w:left="360"/>
        <w:jc w:val="both"/>
        <w:rPr>
          <w:rFonts w:ascii="Arial" w:hAnsi="Arial" w:cs="B Nazanin"/>
          <w:sz w:val="28"/>
          <w:szCs w:val="28"/>
          <w:rtl/>
        </w:rPr>
      </w:pPr>
    </w:p>
    <w:p w:rsidR="004213E0" w:rsidRPr="00AF4F83" w:rsidRDefault="00F7119E" w:rsidP="004213E0">
      <w:pPr>
        <w:pStyle w:val="ListParagraph"/>
        <w:numPr>
          <w:ilvl w:val="1"/>
          <w:numId w:val="3"/>
        </w:numPr>
        <w:bidi/>
        <w:spacing w:after="0"/>
        <w:ind w:left="792" w:hanging="432"/>
        <w:jc w:val="both"/>
        <w:rPr>
          <w:rFonts w:ascii="Arial" w:hAnsi="Arial" w:cs="B Nazanin"/>
          <w:b/>
          <w:bCs/>
          <w:sz w:val="28"/>
          <w:szCs w:val="28"/>
        </w:rPr>
      </w:pPr>
      <w:r>
        <w:rPr>
          <w:rFonts w:ascii="Arial" w:hAnsi="Arial" w:cs="B Nazanin" w:hint="cs"/>
          <w:b/>
          <w:bCs/>
          <w:sz w:val="28"/>
          <w:szCs w:val="28"/>
          <w:rtl/>
        </w:rPr>
        <w:t xml:space="preserve">قابلیت اطمینان تجهیزات </w:t>
      </w:r>
    </w:p>
    <w:p w:rsidR="004213E0" w:rsidRDefault="004213E0" w:rsidP="00205E21">
      <w:pPr>
        <w:bidi/>
        <w:spacing w:after="0"/>
        <w:ind w:left="360"/>
        <w:jc w:val="both"/>
        <w:rPr>
          <w:rFonts w:cs="B Mitra"/>
          <w:sz w:val="28"/>
          <w:szCs w:val="28"/>
          <w:rtl/>
        </w:rPr>
      </w:pPr>
      <w:r>
        <w:rPr>
          <w:rFonts w:ascii="Arial" w:hAnsi="Arial" w:cs="B Nazanin" w:hint="cs"/>
          <w:sz w:val="28"/>
          <w:szCs w:val="28"/>
          <w:rtl/>
        </w:rPr>
        <w:t xml:space="preserve">برای حصول اطمینان از حفظ و بهبود </w:t>
      </w:r>
      <w:r w:rsidR="00AF4F83">
        <w:rPr>
          <w:rFonts w:ascii="Arial" w:hAnsi="Arial" w:cs="B Nazanin"/>
          <w:sz w:val="28"/>
          <w:szCs w:val="28"/>
          <w:rtl/>
        </w:rPr>
        <w:t>شاخص‌ها</w:t>
      </w:r>
      <w:r w:rsidR="00AF4F83">
        <w:rPr>
          <w:rFonts w:ascii="Arial" w:hAnsi="Arial" w:cs="B Nazanin" w:hint="cs"/>
          <w:sz w:val="28"/>
          <w:szCs w:val="28"/>
          <w:rtl/>
        </w:rPr>
        <w:t>ی</w:t>
      </w:r>
      <w:r>
        <w:rPr>
          <w:rFonts w:ascii="Arial" w:hAnsi="Arial" w:cs="B Nazanin" w:hint="cs"/>
          <w:sz w:val="28"/>
          <w:szCs w:val="28"/>
          <w:rtl/>
        </w:rPr>
        <w:t xml:space="preserve"> قابلیت اطمینان تجهیزات اصلی نیروگاه، </w:t>
      </w:r>
      <w:r w:rsidRPr="004D543D">
        <w:rPr>
          <w:rFonts w:cs="B Mitra" w:hint="cs"/>
          <w:sz w:val="28"/>
          <w:szCs w:val="28"/>
          <w:rtl/>
        </w:rPr>
        <w:t>72 تجهیز</w:t>
      </w:r>
      <w:r>
        <w:rPr>
          <w:rFonts w:cs="B Mitra" w:hint="cs"/>
          <w:sz w:val="28"/>
          <w:szCs w:val="28"/>
          <w:rtl/>
        </w:rPr>
        <w:t xml:space="preserve"> مهم براي ايمني و </w:t>
      </w:r>
      <w:r w:rsidR="000C4306">
        <w:rPr>
          <w:rFonts w:cs="B Mitra" w:hint="cs"/>
          <w:sz w:val="28"/>
          <w:szCs w:val="28"/>
          <w:rtl/>
        </w:rPr>
        <w:t xml:space="preserve">كاركرد </w:t>
      </w:r>
      <w:r>
        <w:rPr>
          <w:rFonts w:cs="B Mitra" w:hint="cs"/>
          <w:sz w:val="28"/>
          <w:szCs w:val="28"/>
          <w:rtl/>
        </w:rPr>
        <w:t>اقتصادي</w:t>
      </w:r>
      <w:r w:rsidRPr="004D543D">
        <w:rPr>
          <w:rFonts w:cs="B Mitra" w:hint="cs"/>
          <w:sz w:val="28"/>
          <w:szCs w:val="28"/>
          <w:rtl/>
        </w:rPr>
        <w:t xml:space="preserve"> </w:t>
      </w:r>
      <w:r w:rsidR="000C4306">
        <w:rPr>
          <w:rFonts w:cs="B Mitra" w:hint="cs"/>
          <w:sz w:val="28"/>
          <w:szCs w:val="28"/>
          <w:rtl/>
        </w:rPr>
        <w:t xml:space="preserve">نيروگاه </w:t>
      </w:r>
      <w:r w:rsidR="00AF4F83">
        <w:rPr>
          <w:rFonts w:cs="B Mitra" w:hint="eastAsia"/>
          <w:sz w:val="28"/>
          <w:szCs w:val="28"/>
          <w:rtl/>
        </w:rPr>
        <w:t>انتخاب</w:t>
      </w:r>
      <w:r>
        <w:rPr>
          <w:rFonts w:cs="B Mitra" w:hint="cs"/>
          <w:sz w:val="28"/>
          <w:szCs w:val="28"/>
          <w:rtl/>
        </w:rPr>
        <w:t xml:space="preserve"> و </w:t>
      </w:r>
      <w:r w:rsidRPr="004D543D">
        <w:rPr>
          <w:rFonts w:cs="B Mitra" w:hint="cs"/>
          <w:sz w:val="28"/>
          <w:szCs w:val="28"/>
          <w:rtl/>
        </w:rPr>
        <w:t>اطلاعات خرابی و ساعت کارکرد</w:t>
      </w:r>
      <w:r>
        <w:rPr>
          <w:rFonts w:cs="B Mitra" w:hint="cs"/>
          <w:sz w:val="28"/>
          <w:szCs w:val="28"/>
          <w:rtl/>
        </w:rPr>
        <w:t xml:space="preserve"> </w:t>
      </w:r>
      <w:r w:rsidR="00AF4F83">
        <w:rPr>
          <w:rFonts w:cs="B Mitra" w:hint="eastAsia"/>
          <w:sz w:val="28"/>
          <w:szCs w:val="28"/>
          <w:rtl/>
        </w:rPr>
        <w:t>آن‌ها</w:t>
      </w:r>
      <w:r w:rsidRPr="004D543D">
        <w:rPr>
          <w:rFonts w:cs="B Mitra" w:hint="cs"/>
          <w:sz w:val="28"/>
          <w:szCs w:val="28"/>
          <w:rtl/>
        </w:rPr>
        <w:t xml:space="preserve"> ، روزانه جمع</w:t>
      </w:r>
      <w:r w:rsidR="00205E21">
        <w:rPr>
          <w:rFonts w:cs="B Mitra" w:hint="cs"/>
          <w:sz w:val="28"/>
          <w:szCs w:val="28"/>
          <w:rtl/>
        </w:rPr>
        <w:t>‌</w:t>
      </w:r>
      <w:r w:rsidRPr="004D543D">
        <w:rPr>
          <w:rFonts w:cs="B Mitra" w:hint="cs"/>
          <w:sz w:val="28"/>
          <w:szCs w:val="28"/>
          <w:rtl/>
        </w:rPr>
        <w:t>آوری می</w:t>
      </w:r>
      <w:r w:rsidR="00205E21">
        <w:rPr>
          <w:rFonts w:cs="B Mitra" w:hint="cs"/>
          <w:sz w:val="28"/>
          <w:szCs w:val="28"/>
          <w:rtl/>
        </w:rPr>
        <w:t>‌</w:t>
      </w:r>
      <w:r w:rsidRPr="004D543D">
        <w:rPr>
          <w:rFonts w:cs="B Mitra" w:hint="cs"/>
          <w:sz w:val="28"/>
          <w:szCs w:val="28"/>
          <w:rtl/>
        </w:rPr>
        <w:t>شود</w:t>
      </w:r>
      <w:r>
        <w:rPr>
          <w:rFonts w:cs="B Mitra" w:hint="cs"/>
          <w:sz w:val="28"/>
          <w:szCs w:val="28"/>
          <w:rtl/>
        </w:rPr>
        <w:t xml:space="preserve">. همچنین </w:t>
      </w:r>
      <w:r w:rsidRPr="004D543D">
        <w:rPr>
          <w:rFonts w:cs="B Mitra" w:hint="cs"/>
          <w:sz w:val="28"/>
          <w:szCs w:val="28"/>
          <w:rtl/>
        </w:rPr>
        <w:t xml:space="preserve">گزارشات قبل و بعد از تعمیرات </w:t>
      </w:r>
      <w:r w:rsidR="00AF4F83">
        <w:rPr>
          <w:rFonts w:cs="B Mitra" w:hint="eastAsia"/>
          <w:sz w:val="28"/>
          <w:szCs w:val="28"/>
          <w:rtl/>
        </w:rPr>
        <w:t>برنامه‌ر</w:t>
      </w:r>
      <w:r w:rsidR="00AF4F83">
        <w:rPr>
          <w:rFonts w:cs="B Mitra" w:hint="cs"/>
          <w:sz w:val="28"/>
          <w:szCs w:val="28"/>
          <w:rtl/>
        </w:rPr>
        <w:t>ی</w:t>
      </w:r>
      <w:r w:rsidR="00AF4F83">
        <w:rPr>
          <w:rFonts w:cs="B Mitra" w:hint="eastAsia"/>
          <w:sz w:val="28"/>
          <w:szCs w:val="28"/>
          <w:rtl/>
        </w:rPr>
        <w:t>ز</w:t>
      </w:r>
      <w:r w:rsidR="00AF4F83">
        <w:rPr>
          <w:rFonts w:cs="B Mitra" w:hint="cs"/>
          <w:sz w:val="28"/>
          <w:szCs w:val="28"/>
          <w:rtl/>
        </w:rPr>
        <w:t>ی‌</w:t>
      </w:r>
      <w:r w:rsidR="00AF4F83">
        <w:rPr>
          <w:rFonts w:cs="B Mitra" w:hint="eastAsia"/>
          <w:sz w:val="28"/>
          <w:szCs w:val="28"/>
          <w:rtl/>
        </w:rPr>
        <w:t>شده</w:t>
      </w:r>
      <w:r w:rsidRPr="004D543D">
        <w:rPr>
          <w:rFonts w:cs="B Mitra" w:hint="cs"/>
          <w:sz w:val="28"/>
          <w:szCs w:val="28"/>
          <w:rtl/>
        </w:rPr>
        <w:t xml:space="preserve"> </w:t>
      </w:r>
      <w:r>
        <w:rPr>
          <w:rFonts w:cs="B Mitra" w:hint="cs"/>
          <w:sz w:val="28"/>
          <w:szCs w:val="28"/>
          <w:rtl/>
        </w:rPr>
        <w:t xml:space="preserve">نیز ارائه </w:t>
      </w:r>
      <w:r w:rsidR="00AF4F83">
        <w:rPr>
          <w:rFonts w:cs="B Mitra" w:hint="eastAsia"/>
          <w:sz w:val="28"/>
          <w:szCs w:val="28"/>
          <w:rtl/>
        </w:rPr>
        <w:t>م</w:t>
      </w:r>
      <w:r w:rsidR="00AF4F83">
        <w:rPr>
          <w:rFonts w:cs="B Mitra" w:hint="cs"/>
          <w:sz w:val="28"/>
          <w:szCs w:val="28"/>
          <w:rtl/>
        </w:rPr>
        <w:t>ی‌</w:t>
      </w:r>
      <w:r w:rsidR="00AF4F83">
        <w:rPr>
          <w:rFonts w:cs="B Mitra" w:hint="eastAsia"/>
          <w:sz w:val="28"/>
          <w:szCs w:val="28"/>
          <w:rtl/>
        </w:rPr>
        <w:t>گردد</w:t>
      </w:r>
      <w:r>
        <w:rPr>
          <w:rFonts w:cs="B Mitra" w:hint="cs"/>
          <w:sz w:val="28"/>
          <w:szCs w:val="28"/>
          <w:rtl/>
        </w:rPr>
        <w:t xml:space="preserve">. </w:t>
      </w:r>
    </w:p>
    <w:p w:rsidR="004213E0" w:rsidRDefault="004213E0" w:rsidP="0077550F">
      <w:pPr>
        <w:bidi/>
        <w:spacing w:after="0"/>
        <w:ind w:left="360"/>
        <w:jc w:val="both"/>
        <w:rPr>
          <w:rFonts w:cs="B Mitra"/>
          <w:sz w:val="28"/>
          <w:szCs w:val="28"/>
          <w:rtl/>
        </w:rPr>
      </w:pPr>
      <w:r>
        <w:rPr>
          <w:rFonts w:cs="B Mitra" w:hint="cs"/>
          <w:sz w:val="28"/>
          <w:szCs w:val="28"/>
          <w:rtl/>
        </w:rPr>
        <w:t xml:space="preserve">همچنین تعداد 150 تجهیز دوار تحت پایش منظم ارتعاشات قرار گرفتند. این فعالیت کلیه تجهیزات مهم از منظر ایمنی و </w:t>
      </w:r>
      <w:r w:rsidR="00AF4F83">
        <w:rPr>
          <w:rFonts w:cs="B Mitra" w:hint="eastAsia"/>
          <w:sz w:val="28"/>
          <w:szCs w:val="28"/>
          <w:rtl/>
        </w:rPr>
        <w:t>اثرگذار</w:t>
      </w:r>
      <w:r>
        <w:rPr>
          <w:rFonts w:cs="B Mitra" w:hint="cs"/>
          <w:sz w:val="28"/>
          <w:szCs w:val="28"/>
          <w:rtl/>
        </w:rPr>
        <w:t xml:space="preserve"> بر قدرت در </w:t>
      </w:r>
      <w:r w:rsidR="00AF4F83">
        <w:rPr>
          <w:rFonts w:cs="B Mitra" w:hint="eastAsia"/>
          <w:sz w:val="28"/>
          <w:szCs w:val="28"/>
          <w:rtl/>
        </w:rPr>
        <w:t>مد</w:t>
      </w:r>
      <w:r w:rsidR="00AF4F83">
        <w:rPr>
          <w:rFonts w:cs="B Mitra" w:hint="cs"/>
          <w:sz w:val="28"/>
          <w:szCs w:val="28"/>
          <w:rtl/>
        </w:rPr>
        <w:t>ی</w:t>
      </w:r>
      <w:r w:rsidR="00AF4F83">
        <w:rPr>
          <w:rFonts w:cs="B Mitra" w:hint="eastAsia"/>
          <w:sz w:val="28"/>
          <w:szCs w:val="28"/>
          <w:rtl/>
        </w:rPr>
        <w:t>ر</w:t>
      </w:r>
      <w:r w:rsidR="00AF4F83">
        <w:rPr>
          <w:rFonts w:cs="B Mitra" w:hint="cs"/>
          <w:sz w:val="28"/>
          <w:szCs w:val="28"/>
          <w:rtl/>
        </w:rPr>
        <w:t>ی</w:t>
      </w:r>
      <w:r w:rsidR="00AF4F83">
        <w:rPr>
          <w:rFonts w:cs="B Mitra" w:hint="eastAsia"/>
          <w:sz w:val="28"/>
          <w:szCs w:val="28"/>
          <w:rtl/>
        </w:rPr>
        <w:t>ت‌ها</w:t>
      </w:r>
      <w:r w:rsidR="00AF4F83">
        <w:rPr>
          <w:rFonts w:cs="B Mitra" w:hint="cs"/>
          <w:sz w:val="28"/>
          <w:szCs w:val="28"/>
          <w:rtl/>
        </w:rPr>
        <w:t>ی</w:t>
      </w:r>
      <w:r>
        <w:rPr>
          <w:rFonts w:cs="B Mitra" w:hint="cs"/>
          <w:sz w:val="28"/>
          <w:szCs w:val="28"/>
          <w:rtl/>
        </w:rPr>
        <w:t xml:space="preserve"> راکتور، توربین، برق، شیمی و تهویه را شامل </w:t>
      </w:r>
      <w:r w:rsidR="00AF4F83">
        <w:rPr>
          <w:rFonts w:cs="B Mitra" w:hint="eastAsia"/>
          <w:sz w:val="28"/>
          <w:szCs w:val="28"/>
          <w:rtl/>
        </w:rPr>
        <w:t>م</w:t>
      </w:r>
      <w:r w:rsidR="00AF4F83">
        <w:rPr>
          <w:rFonts w:cs="B Mitra" w:hint="cs"/>
          <w:sz w:val="28"/>
          <w:szCs w:val="28"/>
          <w:rtl/>
        </w:rPr>
        <w:t>ی‌</w:t>
      </w:r>
      <w:r w:rsidR="00AF4F83">
        <w:rPr>
          <w:rFonts w:cs="B Mitra" w:hint="eastAsia"/>
          <w:sz w:val="28"/>
          <w:szCs w:val="28"/>
          <w:rtl/>
        </w:rPr>
        <w:t>گردد</w:t>
      </w:r>
      <w:r>
        <w:rPr>
          <w:rFonts w:cs="B Mitra" w:hint="cs"/>
          <w:sz w:val="28"/>
          <w:szCs w:val="28"/>
          <w:rtl/>
        </w:rPr>
        <w:t xml:space="preserve">. </w:t>
      </w:r>
    </w:p>
    <w:p w:rsidR="00FE6F63" w:rsidRDefault="00FE6F63" w:rsidP="00FE6F63">
      <w:pPr>
        <w:bidi/>
        <w:spacing w:after="0"/>
        <w:ind w:left="360"/>
        <w:jc w:val="both"/>
        <w:rPr>
          <w:rFonts w:cs="B Mitra"/>
          <w:sz w:val="28"/>
          <w:szCs w:val="28"/>
          <w:rtl/>
        </w:rPr>
      </w:pPr>
    </w:p>
    <w:p w:rsidR="00750801" w:rsidRDefault="00750801" w:rsidP="00750801">
      <w:pPr>
        <w:bidi/>
        <w:spacing w:after="0"/>
        <w:ind w:left="360"/>
        <w:jc w:val="both"/>
        <w:rPr>
          <w:rFonts w:cs="B Mitra"/>
          <w:sz w:val="28"/>
          <w:szCs w:val="28"/>
          <w:rtl/>
        </w:rPr>
      </w:pPr>
    </w:p>
    <w:p w:rsidR="00750801" w:rsidRDefault="00750801" w:rsidP="00750801">
      <w:pPr>
        <w:bidi/>
        <w:spacing w:after="0"/>
        <w:ind w:left="360"/>
        <w:jc w:val="both"/>
        <w:rPr>
          <w:rFonts w:cs="B Mitra"/>
          <w:sz w:val="28"/>
          <w:szCs w:val="28"/>
          <w:rtl/>
        </w:rPr>
      </w:pPr>
    </w:p>
    <w:p w:rsidR="00F7119E" w:rsidRDefault="00A954B0" w:rsidP="00F7119E">
      <w:pPr>
        <w:pStyle w:val="ListParagraph"/>
        <w:numPr>
          <w:ilvl w:val="1"/>
          <w:numId w:val="3"/>
        </w:numPr>
        <w:bidi/>
        <w:spacing w:after="0"/>
        <w:ind w:left="792" w:hanging="432"/>
        <w:jc w:val="both"/>
        <w:rPr>
          <w:rFonts w:ascii="Arial" w:hAnsi="Arial" w:cs="B Nazanin"/>
          <w:b/>
          <w:bCs/>
          <w:sz w:val="28"/>
          <w:szCs w:val="28"/>
        </w:rPr>
      </w:pPr>
      <w:r>
        <w:rPr>
          <w:rFonts w:ascii="Arial" w:hAnsi="Arial" w:cs="B Nazanin" w:hint="cs"/>
          <w:b/>
          <w:bCs/>
          <w:sz w:val="28"/>
          <w:szCs w:val="28"/>
          <w:rtl/>
        </w:rPr>
        <w:t>تجارب بهره‌برداري</w:t>
      </w:r>
    </w:p>
    <w:p w:rsidR="00A954B0" w:rsidRDefault="00DF5699" w:rsidP="00A954B0">
      <w:pPr>
        <w:bidi/>
        <w:spacing w:after="0"/>
        <w:ind w:left="360"/>
        <w:jc w:val="both"/>
        <w:rPr>
          <w:rFonts w:ascii="Arial" w:hAnsi="Arial" w:cs="B Nazanin"/>
          <w:sz w:val="28"/>
          <w:szCs w:val="28"/>
          <w:rtl/>
        </w:rPr>
      </w:pPr>
      <w:r>
        <w:rPr>
          <w:rFonts w:ascii="Arial" w:hAnsi="Arial" w:cs="B Nazanin" w:hint="cs"/>
          <w:sz w:val="28"/>
          <w:szCs w:val="28"/>
          <w:rtl/>
        </w:rPr>
        <w:t>نيروگاه اتمي بوشهر در راستاي تعامل با ناظران بين‌المللي و انجام مسئوليت‌هاي خود در اين زمينه</w:t>
      </w:r>
      <w:r w:rsidR="0090388C">
        <w:rPr>
          <w:rFonts w:ascii="Arial" w:hAnsi="Arial" w:cs="B Nazanin" w:hint="cs"/>
          <w:sz w:val="28"/>
          <w:szCs w:val="28"/>
          <w:rtl/>
        </w:rPr>
        <w:t xml:space="preserve"> تعداد 13 گزارش حادثه را تهيه و از طريق شركت مادر به مراجع بين‌المللي (وانو</w:t>
      </w:r>
      <w:r w:rsidR="005906EE">
        <w:rPr>
          <w:rFonts w:ascii="Arial" w:hAnsi="Arial" w:cs="B Nazanin" w:hint="cs"/>
          <w:sz w:val="28"/>
          <w:szCs w:val="28"/>
          <w:rtl/>
        </w:rPr>
        <w:t>)</w:t>
      </w:r>
      <w:r w:rsidR="0090388C">
        <w:rPr>
          <w:rFonts w:ascii="Arial" w:hAnsi="Arial" w:cs="B Nazanin" w:hint="cs"/>
          <w:sz w:val="28"/>
          <w:szCs w:val="28"/>
          <w:rtl/>
        </w:rPr>
        <w:t xml:space="preserve"> ارسال </w:t>
      </w:r>
      <w:r w:rsidR="005906EE">
        <w:rPr>
          <w:rFonts w:ascii="Arial" w:hAnsi="Arial" w:cs="B Nazanin" w:hint="cs"/>
          <w:sz w:val="28"/>
          <w:szCs w:val="28"/>
          <w:rtl/>
        </w:rPr>
        <w:t>نموده است.</w:t>
      </w:r>
      <w:r w:rsidR="000E3D15">
        <w:rPr>
          <w:rFonts w:ascii="Arial" w:hAnsi="Arial" w:cs="B Nazanin" w:hint="cs"/>
          <w:sz w:val="28"/>
          <w:szCs w:val="28"/>
          <w:rtl/>
        </w:rPr>
        <w:t xml:space="preserve"> (پيوست 2)</w:t>
      </w:r>
    </w:p>
    <w:p w:rsidR="00EA3B62" w:rsidRDefault="00EA3B62" w:rsidP="00EA3B62">
      <w:pPr>
        <w:bidi/>
        <w:spacing w:after="0"/>
        <w:ind w:left="360"/>
        <w:jc w:val="both"/>
        <w:rPr>
          <w:rFonts w:ascii="Arial" w:hAnsi="Arial" w:cs="B Nazanin"/>
          <w:sz w:val="28"/>
          <w:szCs w:val="28"/>
          <w:rtl/>
        </w:rPr>
      </w:pPr>
    </w:p>
    <w:p w:rsidR="007C50D2" w:rsidRDefault="007C50D2" w:rsidP="0010106D">
      <w:pPr>
        <w:bidi/>
        <w:rPr>
          <w:rFonts w:cs="B Nazanin"/>
          <w:b/>
          <w:bCs/>
          <w:sz w:val="28"/>
          <w:szCs w:val="28"/>
          <w:rtl/>
          <w:lang w:bidi="fa-IR"/>
        </w:rPr>
      </w:pPr>
      <w:r>
        <w:rPr>
          <w:rFonts w:cs="B Nazanin"/>
          <w:b/>
          <w:bCs/>
          <w:sz w:val="28"/>
          <w:szCs w:val="28"/>
          <w:rtl/>
          <w:lang w:bidi="fa-IR"/>
        </w:rPr>
        <w:br w:type="page"/>
      </w:r>
    </w:p>
    <w:p w:rsidR="00530918" w:rsidRPr="00066DD2" w:rsidRDefault="0071693C" w:rsidP="004213E0">
      <w:pPr>
        <w:pStyle w:val="ListParagraph"/>
        <w:numPr>
          <w:ilvl w:val="0"/>
          <w:numId w:val="3"/>
        </w:numPr>
        <w:bidi/>
        <w:spacing w:after="120"/>
        <w:jc w:val="both"/>
        <w:outlineLvl w:val="0"/>
        <w:rPr>
          <w:rFonts w:ascii="Arial" w:hAnsi="Arial" w:cs="B Nazanin"/>
          <w:b/>
          <w:bCs/>
          <w:sz w:val="28"/>
          <w:szCs w:val="28"/>
          <w:lang w:val="ru-RU" w:bidi="fa-IR"/>
        </w:rPr>
      </w:pPr>
      <w:r w:rsidRPr="00066DD2">
        <w:rPr>
          <w:rFonts w:ascii="Arial" w:hAnsi="Arial" w:cs="B Nazanin" w:hint="cs"/>
          <w:b/>
          <w:bCs/>
          <w:sz w:val="28"/>
          <w:szCs w:val="28"/>
          <w:rtl/>
          <w:lang w:val="ru-RU" w:bidi="fa-IR"/>
        </w:rPr>
        <w:lastRenderedPageBreak/>
        <w:t>ایمنی</w:t>
      </w:r>
    </w:p>
    <w:p w:rsidR="00915975" w:rsidRPr="00530918" w:rsidRDefault="007C50D2" w:rsidP="004213E0">
      <w:pPr>
        <w:pStyle w:val="ListParagraph"/>
        <w:numPr>
          <w:ilvl w:val="1"/>
          <w:numId w:val="3"/>
        </w:numPr>
        <w:bidi/>
        <w:spacing w:after="120"/>
        <w:jc w:val="both"/>
        <w:outlineLvl w:val="0"/>
        <w:rPr>
          <w:rFonts w:ascii="Arial" w:hAnsi="Arial" w:cs="B Nazanin"/>
          <w:b/>
          <w:bCs/>
          <w:sz w:val="28"/>
          <w:szCs w:val="28"/>
          <w:rtl/>
          <w:lang w:val="ru-RU" w:bidi="fa-IR"/>
        </w:rPr>
      </w:pPr>
      <w:r>
        <w:rPr>
          <w:rFonts w:ascii="Arial" w:hAnsi="Arial" w:cs="B Nazanin" w:hint="cs"/>
          <w:b/>
          <w:bCs/>
          <w:sz w:val="28"/>
          <w:szCs w:val="28"/>
          <w:rtl/>
        </w:rPr>
        <w:t>آمادگي</w:t>
      </w:r>
      <w:r w:rsidR="00300307" w:rsidRPr="00530918">
        <w:rPr>
          <w:rFonts w:ascii="Arial" w:hAnsi="Arial" w:cs="B Nazanin" w:hint="cs"/>
          <w:b/>
          <w:bCs/>
          <w:sz w:val="28"/>
          <w:szCs w:val="28"/>
          <w:rtl/>
        </w:rPr>
        <w:t xml:space="preserve"> شرايط اضطراري</w:t>
      </w:r>
    </w:p>
    <w:p w:rsidR="00300307" w:rsidRPr="005301E7" w:rsidRDefault="00300307" w:rsidP="00750801">
      <w:pPr>
        <w:bidi/>
        <w:spacing w:after="0"/>
        <w:ind w:firstLine="284"/>
        <w:jc w:val="both"/>
        <w:rPr>
          <w:rFonts w:ascii="Arial" w:hAnsi="Arial" w:cs="B Nazanin"/>
          <w:sz w:val="28"/>
          <w:szCs w:val="28"/>
          <w:rtl/>
          <w:lang w:bidi="fa-IR"/>
        </w:rPr>
      </w:pPr>
      <w:r w:rsidRPr="005301E7">
        <w:rPr>
          <w:rFonts w:ascii="Arial" w:hAnsi="Arial" w:cs="B Nazanin" w:hint="cs"/>
          <w:sz w:val="28"/>
          <w:szCs w:val="28"/>
          <w:rtl/>
        </w:rPr>
        <w:t xml:space="preserve">يكي از الزامات مهم و </w:t>
      </w:r>
      <w:r w:rsidR="00122543" w:rsidRPr="005301E7">
        <w:rPr>
          <w:rFonts w:ascii="Arial" w:hAnsi="Arial" w:cs="B Nazanin"/>
          <w:sz w:val="28"/>
          <w:szCs w:val="28"/>
          <w:rtl/>
        </w:rPr>
        <w:t>تع</w:t>
      </w:r>
      <w:r w:rsidR="00122543" w:rsidRPr="005301E7">
        <w:rPr>
          <w:rFonts w:ascii="Arial" w:hAnsi="Arial" w:cs="B Nazanin" w:hint="cs"/>
          <w:sz w:val="28"/>
          <w:szCs w:val="28"/>
          <w:rtl/>
        </w:rPr>
        <w:t>یی</w:t>
      </w:r>
      <w:r w:rsidR="00122543" w:rsidRPr="005301E7">
        <w:rPr>
          <w:rFonts w:ascii="Arial" w:hAnsi="Arial" w:cs="B Nazanin" w:hint="eastAsia"/>
          <w:sz w:val="28"/>
          <w:szCs w:val="28"/>
          <w:rtl/>
        </w:rPr>
        <w:t>ن‌کننده</w:t>
      </w:r>
      <w:r w:rsidRPr="005301E7">
        <w:rPr>
          <w:rFonts w:ascii="Arial" w:hAnsi="Arial" w:cs="B Nazanin" w:hint="cs"/>
          <w:sz w:val="28"/>
          <w:szCs w:val="28"/>
          <w:rtl/>
        </w:rPr>
        <w:t xml:space="preserve"> در </w:t>
      </w:r>
      <w:r w:rsidR="00FC222F" w:rsidRPr="005301E7">
        <w:rPr>
          <w:rFonts w:ascii="Arial" w:hAnsi="Arial" w:cs="B Nazanin" w:hint="cs"/>
          <w:sz w:val="28"/>
          <w:szCs w:val="28"/>
          <w:rtl/>
        </w:rPr>
        <w:t>سیستم‌های</w:t>
      </w:r>
      <w:r w:rsidRPr="005301E7">
        <w:rPr>
          <w:rFonts w:ascii="Arial" w:hAnsi="Arial" w:cs="B Nazanin" w:hint="cs"/>
          <w:sz w:val="28"/>
          <w:szCs w:val="28"/>
          <w:rtl/>
        </w:rPr>
        <w:t xml:space="preserve"> مديريت ايمني تحت عنوان "آمادگي و واكنش در شرايط اضطراري" </w:t>
      </w:r>
      <w:r w:rsidR="005E3134" w:rsidRPr="005301E7">
        <w:rPr>
          <w:rFonts w:ascii="Arial" w:hAnsi="Arial" w:cs="B Nazanin" w:hint="cs"/>
          <w:sz w:val="28"/>
          <w:szCs w:val="28"/>
          <w:rtl/>
        </w:rPr>
        <w:t>می‌باشد</w:t>
      </w:r>
      <w:r w:rsidRPr="005301E7">
        <w:rPr>
          <w:rFonts w:ascii="Arial" w:hAnsi="Arial" w:cs="B Nazanin" w:hint="cs"/>
          <w:sz w:val="28"/>
          <w:szCs w:val="28"/>
          <w:rtl/>
        </w:rPr>
        <w:t>. دليل گنجاندن اين الزام در استانداردهاي ايمني، اهميتي است كه اين موضوع در كاهش عواقب حادثه دارد</w:t>
      </w:r>
      <w:r w:rsidR="00A5584A">
        <w:rPr>
          <w:rFonts w:ascii="Arial" w:hAnsi="Arial" w:cs="B Nazanin" w:hint="cs"/>
          <w:sz w:val="28"/>
          <w:szCs w:val="28"/>
          <w:rtl/>
        </w:rPr>
        <w:t>،</w:t>
      </w:r>
      <w:r w:rsidRPr="005301E7">
        <w:rPr>
          <w:rFonts w:ascii="Arial" w:hAnsi="Arial" w:cs="B Nazanin" w:hint="cs"/>
          <w:sz w:val="28"/>
          <w:szCs w:val="28"/>
          <w:rtl/>
        </w:rPr>
        <w:t xml:space="preserve"> </w:t>
      </w:r>
      <w:r w:rsidR="00122543" w:rsidRPr="005301E7">
        <w:rPr>
          <w:rFonts w:ascii="Arial" w:hAnsi="Arial" w:cs="B Nazanin"/>
          <w:sz w:val="28"/>
          <w:szCs w:val="28"/>
          <w:rtl/>
        </w:rPr>
        <w:t>چراکه</w:t>
      </w:r>
      <w:r w:rsidRPr="005301E7">
        <w:rPr>
          <w:rFonts w:ascii="Arial" w:hAnsi="Arial" w:cs="B Nazanin" w:hint="cs"/>
          <w:sz w:val="28"/>
          <w:szCs w:val="28"/>
          <w:rtl/>
        </w:rPr>
        <w:t xml:space="preserve"> وجود خطاهاي پنهان در سيستم همواره محتمل بوده و تمامي </w:t>
      </w:r>
      <w:r w:rsidR="00122543" w:rsidRPr="005301E7">
        <w:rPr>
          <w:rFonts w:ascii="Arial" w:hAnsi="Arial" w:cs="B Nazanin"/>
          <w:sz w:val="28"/>
          <w:szCs w:val="28"/>
          <w:rtl/>
        </w:rPr>
        <w:t>سازمان‌ها</w:t>
      </w:r>
      <w:r w:rsidRPr="005301E7">
        <w:rPr>
          <w:rFonts w:ascii="Arial" w:hAnsi="Arial" w:cs="B Nazanin" w:hint="cs"/>
          <w:sz w:val="28"/>
          <w:szCs w:val="28"/>
          <w:rtl/>
        </w:rPr>
        <w:t xml:space="preserve"> </w:t>
      </w:r>
      <w:r w:rsidR="00122543" w:rsidRPr="005301E7">
        <w:rPr>
          <w:rFonts w:ascii="Arial" w:hAnsi="Arial" w:cs="B Nazanin" w:hint="cs"/>
          <w:sz w:val="28"/>
          <w:szCs w:val="28"/>
          <w:rtl/>
        </w:rPr>
        <w:t>متأثر</w:t>
      </w:r>
      <w:r w:rsidRPr="005301E7">
        <w:rPr>
          <w:rFonts w:ascii="Arial" w:hAnsi="Arial" w:cs="B Nazanin" w:hint="cs"/>
          <w:sz w:val="28"/>
          <w:szCs w:val="28"/>
          <w:rtl/>
        </w:rPr>
        <w:t xml:space="preserve"> از عوامل بيروني </w:t>
      </w:r>
      <w:r w:rsidR="00122543" w:rsidRPr="005301E7">
        <w:rPr>
          <w:rFonts w:ascii="Arial" w:hAnsi="Arial" w:cs="B Nazanin" w:hint="cs"/>
          <w:sz w:val="28"/>
          <w:szCs w:val="28"/>
          <w:rtl/>
        </w:rPr>
        <w:t xml:space="preserve">می‌باشند. </w:t>
      </w:r>
      <w:r w:rsidR="00122543" w:rsidRPr="005301E7">
        <w:rPr>
          <w:rFonts w:ascii="Arial" w:hAnsi="Arial" w:cs="B Nazanin"/>
          <w:sz w:val="28"/>
          <w:szCs w:val="28"/>
          <w:rtl/>
        </w:rPr>
        <w:t>گه</w:t>
      </w:r>
      <w:r w:rsidR="00B14713">
        <w:rPr>
          <w:rFonts w:ascii="Arial" w:hAnsi="Arial" w:cs="B Nazanin" w:hint="cs"/>
          <w:sz w:val="28"/>
          <w:szCs w:val="28"/>
          <w:rtl/>
        </w:rPr>
        <w:t>‌</w:t>
      </w:r>
      <w:r w:rsidR="00122543" w:rsidRPr="005301E7">
        <w:rPr>
          <w:rFonts w:ascii="Arial" w:hAnsi="Arial" w:cs="B Nazanin"/>
          <w:sz w:val="28"/>
          <w:szCs w:val="28"/>
          <w:rtl/>
        </w:rPr>
        <w:t>گاه</w:t>
      </w:r>
      <w:r w:rsidRPr="005301E7">
        <w:rPr>
          <w:rFonts w:ascii="Arial" w:hAnsi="Arial" w:cs="B Nazanin" w:hint="cs"/>
          <w:sz w:val="28"/>
          <w:szCs w:val="28"/>
          <w:rtl/>
        </w:rPr>
        <w:t xml:space="preserve"> اين </w:t>
      </w:r>
      <w:r w:rsidR="00122543" w:rsidRPr="005301E7">
        <w:rPr>
          <w:rFonts w:ascii="Arial" w:hAnsi="Arial" w:cs="B Nazanin"/>
          <w:sz w:val="28"/>
          <w:szCs w:val="28"/>
          <w:rtl/>
        </w:rPr>
        <w:t>تأث</w:t>
      </w:r>
      <w:r w:rsidR="00122543" w:rsidRPr="005301E7">
        <w:rPr>
          <w:rFonts w:ascii="Arial" w:hAnsi="Arial" w:cs="B Nazanin" w:hint="cs"/>
          <w:sz w:val="28"/>
          <w:szCs w:val="28"/>
          <w:rtl/>
        </w:rPr>
        <w:t>ی</w:t>
      </w:r>
      <w:r w:rsidR="00122543" w:rsidRPr="005301E7">
        <w:rPr>
          <w:rFonts w:ascii="Arial" w:hAnsi="Arial" w:cs="B Nazanin" w:hint="eastAsia"/>
          <w:sz w:val="28"/>
          <w:szCs w:val="28"/>
          <w:rtl/>
        </w:rPr>
        <w:t>رات</w:t>
      </w:r>
      <w:r w:rsidRPr="005301E7">
        <w:rPr>
          <w:rFonts w:ascii="Arial" w:hAnsi="Arial" w:cs="B Nazanin" w:hint="cs"/>
          <w:sz w:val="28"/>
          <w:szCs w:val="28"/>
          <w:rtl/>
        </w:rPr>
        <w:t xml:space="preserve"> سازمان را به بحران كشانده و باعث بروز اختلالات اساسي در </w:t>
      </w:r>
      <w:r w:rsidR="00122543" w:rsidRPr="005301E7">
        <w:rPr>
          <w:rFonts w:ascii="Arial" w:hAnsi="Arial" w:cs="B Nazanin"/>
          <w:sz w:val="28"/>
          <w:szCs w:val="28"/>
          <w:rtl/>
        </w:rPr>
        <w:t>س</w:t>
      </w:r>
      <w:r w:rsidR="00122543" w:rsidRPr="005301E7">
        <w:rPr>
          <w:rFonts w:ascii="Arial" w:hAnsi="Arial" w:cs="B Nazanin" w:hint="cs"/>
          <w:sz w:val="28"/>
          <w:szCs w:val="28"/>
          <w:rtl/>
        </w:rPr>
        <w:t>ی</w:t>
      </w:r>
      <w:r w:rsidR="00122543" w:rsidRPr="005301E7">
        <w:rPr>
          <w:rFonts w:ascii="Arial" w:hAnsi="Arial" w:cs="B Nazanin" w:hint="eastAsia"/>
          <w:sz w:val="28"/>
          <w:szCs w:val="28"/>
          <w:rtl/>
        </w:rPr>
        <w:t>ستم‌ها</w:t>
      </w:r>
      <w:r w:rsidRPr="005301E7">
        <w:rPr>
          <w:rFonts w:ascii="Arial" w:hAnsi="Arial" w:cs="B Nazanin" w:hint="cs"/>
          <w:sz w:val="28"/>
          <w:szCs w:val="28"/>
          <w:rtl/>
        </w:rPr>
        <w:t xml:space="preserve"> </w:t>
      </w:r>
      <w:r w:rsidR="00122543" w:rsidRPr="005301E7">
        <w:rPr>
          <w:rFonts w:ascii="Arial" w:hAnsi="Arial" w:cs="B Nazanin"/>
          <w:sz w:val="28"/>
          <w:szCs w:val="28"/>
          <w:rtl/>
        </w:rPr>
        <w:t>م</w:t>
      </w:r>
      <w:r w:rsidR="00122543" w:rsidRPr="005301E7">
        <w:rPr>
          <w:rFonts w:ascii="Arial" w:hAnsi="Arial" w:cs="B Nazanin" w:hint="cs"/>
          <w:sz w:val="28"/>
          <w:szCs w:val="28"/>
          <w:rtl/>
        </w:rPr>
        <w:t>ی‌</w:t>
      </w:r>
      <w:r w:rsidR="00122543" w:rsidRPr="005301E7">
        <w:rPr>
          <w:rFonts w:ascii="Arial" w:hAnsi="Arial" w:cs="B Nazanin" w:hint="eastAsia"/>
          <w:sz w:val="28"/>
          <w:szCs w:val="28"/>
          <w:rtl/>
        </w:rPr>
        <w:t>گردند</w:t>
      </w:r>
      <w:r w:rsidRPr="005301E7">
        <w:rPr>
          <w:rFonts w:ascii="Arial" w:hAnsi="Arial" w:cs="B Nazanin" w:hint="cs"/>
          <w:sz w:val="28"/>
          <w:szCs w:val="28"/>
          <w:rtl/>
        </w:rPr>
        <w:t xml:space="preserve">. با داشتن طرحي در خصوص آمادگي و واكنش در شرايط اضطراري </w:t>
      </w:r>
      <w:r w:rsidR="00122543" w:rsidRPr="005301E7">
        <w:rPr>
          <w:rFonts w:ascii="Arial" w:hAnsi="Arial" w:cs="B Nazanin" w:hint="cs"/>
          <w:sz w:val="28"/>
          <w:szCs w:val="28"/>
          <w:rtl/>
        </w:rPr>
        <w:t>می‌توان</w:t>
      </w:r>
      <w:r w:rsidRPr="005301E7">
        <w:rPr>
          <w:rFonts w:ascii="Arial" w:hAnsi="Arial" w:cs="B Nazanin" w:hint="cs"/>
          <w:sz w:val="28"/>
          <w:szCs w:val="28"/>
          <w:rtl/>
        </w:rPr>
        <w:t xml:space="preserve"> </w:t>
      </w:r>
      <w:r w:rsidR="00122543" w:rsidRPr="005301E7">
        <w:rPr>
          <w:rFonts w:ascii="Arial" w:hAnsi="Arial" w:cs="B Nazanin" w:hint="cs"/>
          <w:sz w:val="28"/>
          <w:szCs w:val="28"/>
          <w:rtl/>
        </w:rPr>
        <w:t>تأثیر</w:t>
      </w:r>
      <w:r w:rsidRPr="005301E7">
        <w:rPr>
          <w:rFonts w:ascii="Arial" w:hAnsi="Arial" w:cs="B Nazanin" w:hint="cs"/>
          <w:sz w:val="28"/>
          <w:szCs w:val="28"/>
          <w:rtl/>
        </w:rPr>
        <w:t xml:space="preserve"> عوامل بيروني (پس از بالفعل شدن اين عوامل) را تا حد </w:t>
      </w:r>
      <w:r w:rsidR="00226392" w:rsidRPr="005301E7">
        <w:rPr>
          <w:rFonts w:ascii="Arial" w:hAnsi="Arial" w:cs="B Nazanin"/>
          <w:sz w:val="28"/>
          <w:szCs w:val="28"/>
          <w:rtl/>
        </w:rPr>
        <w:t>ز</w:t>
      </w:r>
      <w:r w:rsidR="00226392" w:rsidRPr="005301E7">
        <w:rPr>
          <w:rFonts w:ascii="Arial" w:hAnsi="Arial" w:cs="B Nazanin" w:hint="cs"/>
          <w:sz w:val="28"/>
          <w:szCs w:val="28"/>
          <w:rtl/>
        </w:rPr>
        <w:t>ی</w:t>
      </w:r>
      <w:r w:rsidR="00226392" w:rsidRPr="005301E7">
        <w:rPr>
          <w:rFonts w:ascii="Arial" w:hAnsi="Arial" w:cs="B Nazanin" w:hint="eastAsia"/>
          <w:sz w:val="28"/>
          <w:szCs w:val="28"/>
          <w:rtl/>
        </w:rPr>
        <w:t>اد</w:t>
      </w:r>
      <w:r w:rsidR="00226392" w:rsidRPr="005301E7">
        <w:rPr>
          <w:rFonts w:ascii="Arial" w:hAnsi="Arial" w:cs="B Nazanin" w:hint="cs"/>
          <w:sz w:val="28"/>
          <w:szCs w:val="28"/>
          <w:rtl/>
        </w:rPr>
        <w:t>ی</w:t>
      </w:r>
      <w:r w:rsidRPr="005301E7">
        <w:rPr>
          <w:rFonts w:ascii="Arial" w:hAnsi="Arial" w:cs="B Nazanin" w:hint="cs"/>
          <w:sz w:val="28"/>
          <w:szCs w:val="28"/>
          <w:rtl/>
        </w:rPr>
        <w:t xml:space="preserve"> كنترل نمود و كاهش داد.</w:t>
      </w:r>
      <w:r w:rsidRPr="005301E7">
        <w:rPr>
          <w:rFonts w:ascii="Arial" w:hAnsi="Arial" w:cs="B Nazanin" w:hint="cs"/>
          <w:sz w:val="28"/>
          <w:szCs w:val="28"/>
          <w:rtl/>
          <w:lang w:bidi="fa-IR"/>
        </w:rPr>
        <w:t xml:space="preserve"> در اين راستا و با توجه به اولويت فعاليت ايمن در نيروگاه اتمي بر ساير </w:t>
      </w:r>
      <w:r w:rsidR="00226392" w:rsidRPr="005301E7">
        <w:rPr>
          <w:rFonts w:ascii="Arial" w:hAnsi="Arial" w:cs="B Nazanin"/>
          <w:sz w:val="28"/>
          <w:szCs w:val="28"/>
          <w:rtl/>
          <w:lang w:bidi="fa-IR"/>
        </w:rPr>
        <w:t>فعال</w:t>
      </w:r>
      <w:r w:rsidR="00226392" w:rsidRPr="005301E7">
        <w:rPr>
          <w:rFonts w:ascii="Arial" w:hAnsi="Arial" w:cs="B Nazanin" w:hint="cs"/>
          <w:sz w:val="28"/>
          <w:szCs w:val="28"/>
          <w:rtl/>
          <w:lang w:bidi="fa-IR"/>
        </w:rPr>
        <w:t>ی</w:t>
      </w:r>
      <w:r w:rsidR="00226392" w:rsidRPr="005301E7">
        <w:rPr>
          <w:rFonts w:ascii="Arial" w:hAnsi="Arial" w:cs="B Nazanin" w:hint="eastAsia"/>
          <w:sz w:val="28"/>
          <w:szCs w:val="28"/>
          <w:rtl/>
          <w:lang w:bidi="fa-IR"/>
        </w:rPr>
        <w:t>ت‌ها</w:t>
      </w:r>
      <w:r w:rsidRPr="005301E7">
        <w:rPr>
          <w:rFonts w:ascii="Arial" w:hAnsi="Arial" w:cs="B Nazanin" w:hint="cs"/>
          <w:sz w:val="28"/>
          <w:szCs w:val="28"/>
          <w:rtl/>
          <w:lang w:bidi="fa-IR"/>
        </w:rPr>
        <w:t xml:space="preserve"> در سال 1396 اقداماتي به شرح جدول زير به انجام رسيده است:</w:t>
      </w:r>
    </w:p>
    <w:p w:rsidR="00915975" w:rsidRPr="005301E7" w:rsidRDefault="00915975" w:rsidP="0010106D">
      <w:pPr>
        <w:bidi/>
        <w:spacing w:after="0"/>
        <w:rPr>
          <w:rFonts w:ascii="Arial" w:hAnsi="Arial" w:cs="B Nazanin"/>
          <w:b/>
          <w:bCs/>
          <w:sz w:val="28"/>
          <w:szCs w:val="28"/>
          <w:u w:val="single"/>
          <w:rt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8"/>
        <w:gridCol w:w="2859"/>
        <w:gridCol w:w="726"/>
      </w:tblGrid>
      <w:tr w:rsidR="00FF248E" w:rsidRPr="005301E7" w:rsidTr="00066DD2">
        <w:trPr>
          <w:cantSplit/>
          <w:trHeight w:val="517"/>
          <w:tblHeader/>
          <w:jc w:val="center"/>
        </w:trPr>
        <w:tc>
          <w:tcPr>
            <w:tcW w:w="3076" w:type="pct"/>
            <w:tcBorders>
              <w:bottom w:val="single" w:sz="4" w:space="0" w:color="auto"/>
            </w:tcBorders>
            <w:shd w:val="clear" w:color="auto" w:fill="D9D9D9" w:themeFill="background1" w:themeFillShade="D9"/>
            <w:vAlign w:val="center"/>
          </w:tcPr>
          <w:p w:rsidR="00FF248E" w:rsidRPr="005301E7" w:rsidRDefault="00FF248E" w:rsidP="0010106D">
            <w:pPr>
              <w:bidi/>
              <w:spacing w:after="0"/>
              <w:jc w:val="center"/>
              <w:rPr>
                <w:rFonts w:cs="B Nazanin"/>
                <w:b/>
                <w:bCs/>
                <w:sz w:val="24"/>
                <w:szCs w:val="24"/>
              </w:rPr>
            </w:pPr>
            <w:r w:rsidRPr="005301E7">
              <w:rPr>
                <w:rFonts w:cs="B Nazanin" w:hint="cs"/>
                <w:b/>
                <w:bCs/>
                <w:sz w:val="24"/>
                <w:szCs w:val="24"/>
                <w:rtl/>
              </w:rPr>
              <w:t>گزارش وضعيت اقدام/فعاليت</w:t>
            </w:r>
          </w:p>
        </w:tc>
        <w:tc>
          <w:tcPr>
            <w:tcW w:w="1561" w:type="pct"/>
            <w:tcBorders>
              <w:bottom w:val="single" w:sz="4" w:space="0" w:color="auto"/>
            </w:tcBorders>
            <w:shd w:val="clear" w:color="auto" w:fill="D9D9D9" w:themeFill="background1" w:themeFillShade="D9"/>
            <w:vAlign w:val="center"/>
          </w:tcPr>
          <w:p w:rsidR="00FF248E" w:rsidRPr="005301E7" w:rsidRDefault="00FF248E" w:rsidP="0010106D">
            <w:pPr>
              <w:bidi/>
              <w:spacing w:after="0"/>
              <w:jc w:val="center"/>
              <w:rPr>
                <w:rFonts w:cs="B Nazanin"/>
                <w:b/>
                <w:bCs/>
                <w:sz w:val="24"/>
                <w:szCs w:val="24"/>
              </w:rPr>
            </w:pPr>
            <w:r w:rsidRPr="005301E7">
              <w:rPr>
                <w:rFonts w:cs="B Nazanin" w:hint="cs"/>
                <w:b/>
                <w:bCs/>
                <w:sz w:val="24"/>
                <w:szCs w:val="24"/>
                <w:rtl/>
              </w:rPr>
              <w:t>فعاليت/ اقدام</w:t>
            </w:r>
          </w:p>
        </w:tc>
        <w:tc>
          <w:tcPr>
            <w:tcW w:w="363" w:type="pct"/>
            <w:tcBorders>
              <w:bottom w:val="single" w:sz="4" w:space="0" w:color="auto"/>
            </w:tcBorders>
            <w:shd w:val="clear" w:color="auto" w:fill="D9D9D9" w:themeFill="background1" w:themeFillShade="D9"/>
            <w:vAlign w:val="center"/>
          </w:tcPr>
          <w:p w:rsidR="00FF248E" w:rsidRPr="005301E7" w:rsidRDefault="00FF248E" w:rsidP="0010106D">
            <w:pPr>
              <w:bidi/>
              <w:spacing w:after="0"/>
              <w:jc w:val="center"/>
              <w:rPr>
                <w:rFonts w:cs="B Nazanin"/>
                <w:b/>
                <w:bCs/>
                <w:sz w:val="24"/>
                <w:szCs w:val="24"/>
              </w:rPr>
            </w:pPr>
            <w:r w:rsidRPr="005301E7">
              <w:rPr>
                <w:rFonts w:cs="B Nazanin" w:hint="cs"/>
                <w:b/>
                <w:bCs/>
                <w:sz w:val="24"/>
                <w:szCs w:val="24"/>
                <w:rtl/>
              </w:rPr>
              <w:t>رديف</w:t>
            </w:r>
          </w:p>
        </w:tc>
      </w:tr>
      <w:tr w:rsidR="00915975" w:rsidRPr="005301E7" w:rsidTr="00066DD2">
        <w:trPr>
          <w:cantSplit/>
          <w:trHeight w:val="432"/>
          <w:jc w:val="center"/>
        </w:trPr>
        <w:tc>
          <w:tcPr>
            <w:tcW w:w="5000" w:type="pct"/>
            <w:gridSpan w:val="3"/>
            <w:tcBorders>
              <w:bottom w:val="single" w:sz="4" w:space="0" w:color="auto"/>
            </w:tcBorders>
            <w:shd w:val="clear" w:color="auto" w:fill="D9D9D9" w:themeFill="background1" w:themeFillShade="D9"/>
            <w:vAlign w:val="center"/>
          </w:tcPr>
          <w:p w:rsidR="00915975" w:rsidRPr="005301E7" w:rsidRDefault="00915975" w:rsidP="0010106D">
            <w:pPr>
              <w:bidi/>
              <w:spacing w:after="0"/>
              <w:jc w:val="center"/>
              <w:rPr>
                <w:rFonts w:cs="B Nazanin"/>
                <w:b/>
                <w:bCs/>
                <w:sz w:val="24"/>
                <w:szCs w:val="24"/>
              </w:rPr>
            </w:pPr>
            <w:r w:rsidRPr="005301E7">
              <w:rPr>
                <w:rFonts w:cs="B Nazanin" w:hint="cs"/>
                <w:b/>
                <w:bCs/>
                <w:sz w:val="24"/>
                <w:szCs w:val="24"/>
                <w:rtl/>
              </w:rPr>
              <w:t>آماده</w:t>
            </w:r>
            <w:r w:rsidRPr="005301E7">
              <w:rPr>
                <w:rFonts w:cs="B Nazanin"/>
                <w:b/>
                <w:bCs/>
                <w:sz w:val="24"/>
                <w:szCs w:val="24"/>
                <w:rtl/>
              </w:rPr>
              <w:softHyphen/>
            </w:r>
            <w:r w:rsidRPr="005301E7">
              <w:rPr>
                <w:rFonts w:cs="B Nazanin" w:hint="cs"/>
                <w:b/>
                <w:bCs/>
                <w:sz w:val="24"/>
                <w:szCs w:val="24"/>
                <w:rtl/>
              </w:rPr>
              <w:t>سازي كاركنان براي شرايط اضطراري</w:t>
            </w:r>
          </w:p>
        </w:tc>
      </w:tr>
      <w:tr w:rsidR="00FF248E" w:rsidRPr="005301E7" w:rsidTr="00066DD2">
        <w:trPr>
          <w:cantSplit/>
          <w:jc w:val="center"/>
        </w:trPr>
        <w:tc>
          <w:tcPr>
            <w:tcW w:w="3076" w:type="pct"/>
            <w:tcBorders>
              <w:top w:val="single" w:sz="4" w:space="0" w:color="auto"/>
            </w:tcBorders>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t>برنامه</w:t>
            </w:r>
            <w:r w:rsidRPr="005301E7">
              <w:rPr>
                <w:rFonts w:cs="B Nazanin" w:hint="cs"/>
                <w:sz w:val="24"/>
                <w:szCs w:val="24"/>
                <w:rtl/>
              </w:rPr>
              <w:softHyphen/>
              <w:t>ريزي</w:t>
            </w:r>
            <w:r w:rsidRPr="005301E7">
              <w:rPr>
                <w:rFonts w:cs="B Nazanin" w:hint="cs"/>
                <w:sz w:val="24"/>
                <w:szCs w:val="24"/>
                <w:rtl/>
              </w:rPr>
              <w:softHyphen/>
              <w:t xml:space="preserve">ها براي اجراي تعداد 258 تمرين آمادگي اضطراري در سطوح درون واحدي و بين واحدي </w:t>
            </w:r>
            <w:r w:rsidR="005E3134" w:rsidRPr="005301E7">
              <w:rPr>
                <w:rFonts w:cs="B Nazanin" w:hint="cs"/>
                <w:sz w:val="24"/>
                <w:szCs w:val="24"/>
                <w:rtl/>
              </w:rPr>
              <w:t>انجام‌شده</w:t>
            </w:r>
            <w:r w:rsidRPr="005301E7">
              <w:rPr>
                <w:rFonts w:cs="B Nazanin" w:hint="cs"/>
                <w:sz w:val="24"/>
                <w:szCs w:val="24"/>
                <w:rtl/>
              </w:rPr>
              <w:t xml:space="preserve"> بود، كه از اين تعداد 38% درصد از تمرين</w:t>
            </w:r>
            <w:r w:rsidRPr="005301E7">
              <w:rPr>
                <w:rFonts w:cs="B Nazanin" w:hint="cs"/>
                <w:sz w:val="24"/>
                <w:szCs w:val="24"/>
                <w:rtl/>
              </w:rPr>
              <w:softHyphen/>
              <w:t>هاي برنامه</w:t>
            </w:r>
            <w:r w:rsidRPr="005301E7">
              <w:rPr>
                <w:rFonts w:cs="B Nazanin" w:hint="cs"/>
                <w:sz w:val="24"/>
                <w:szCs w:val="24"/>
                <w:rtl/>
              </w:rPr>
              <w:softHyphen/>
              <w:t>ريزي در سال 96 اجرا شده است.</w:t>
            </w:r>
          </w:p>
        </w:tc>
        <w:tc>
          <w:tcPr>
            <w:tcW w:w="1561" w:type="pct"/>
            <w:tcBorders>
              <w:top w:val="single" w:sz="4" w:space="0" w:color="auto"/>
            </w:tcBorders>
            <w:shd w:val="clear" w:color="auto" w:fill="auto"/>
            <w:vAlign w:val="center"/>
          </w:tcPr>
          <w:p w:rsidR="00FF248E" w:rsidRPr="005301E7" w:rsidRDefault="00FF248E" w:rsidP="0010106D">
            <w:pPr>
              <w:bidi/>
              <w:jc w:val="center"/>
              <w:rPr>
                <w:rFonts w:cs="B Nazanin"/>
                <w:sz w:val="24"/>
                <w:szCs w:val="24"/>
                <w:rtl/>
                <w:lang w:val="ru-RU" w:bidi="fa-IR"/>
              </w:rPr>
            </w:pPr>
            <w:r w:rsidRPr="005301E7">
              <w:rPr>
                <w:rFonts w:cs="B Nazanin" w:hint="cs"/>
                <w:sz w:val="24"/>
                <w:szCs w:val="24"/>
                <w:rtl/>
                <w:lang w:val="ru-RU" w:bidi="fa-IR"/>
              </w:rPr>
              <w:t>برگزاري تمرين</w:t>
            </w:r>
            <w:r w:rsidRPr="005301E7">
              <w:rPr>
                <w:rFonts w:cs="B Nazanin" w:hint="cs"/>
                <w:sz w:val="24"/>
                <w:szCs w:val="24"/>
                <w:rtl/>
                <w:lang w:val="ru-RU" w:bidi="fa-IR"/>
              </w:rPr>
              <w:softHyphen/>
              <w:t>هاي آمادگي براي شرايط اضطراري</w:t>
            </w:r>
          </w:p>
        </w:tc>
        <w:tc>
          <w:tcPr>
            <w:tcW w:w="363" w:type="pct"/>
            <w:tcBorders>
              <w:top w:val="single" w:sz="4" w:space="0" w:color="auto"/>
            </w:tcBorders>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FF248E" w:rsidRPr="005301E7" w:rsidTr="00FF248E">
        <w:trPr>
          <w:cantSplit/>
          <w:trHeight w:val="1792"/>
          <w:jc w:val="center"/>
        </w:trPr>
        <w:tc>
          <w:tcPr>
            <w:tcW w:w="3076" w:type="pct"/>
            <w:shd w:val="clear" w:color="auto" w:fill="auto"/>
            <w:vAlign w:val="center"/>
          </w:tcPr>
          <w:p w:rsidR="00FF248E" w:rsidRPr="005301E7" w:rsidRDefault="00FF248E" w:rsidP="0010106D">
            <w:pPr>
              <w:bidi/>
              <w:jc w:val="center"/>
              <w:rPr>
                <w:rFonts w:cs="B Nazanin"/>
                <w:sz w:val="24"/>
                <w:szCs w:val="24"/>
                <w:rtl/>
                <w:lang w:val="ru-RU"/>
              </w:rPr>
            </w:pPr>
            <w:r w:rsidRPr="005301E7">
              <w:rPr>
                <w:rFonts w:cs="B Nazanin" w:hint="cs"/>
                <w:sz w:val="24"/>
                <w:szCs w:val="24"/>
                <w:rtl/>
                <w:lang w:val="ru-RU" w:bidi="fa-IR"/>
              </w:rPr>
              <w:t>تمرين آمادگي اضطراري ارتباطي با مركز مديريت بحران منطقه</w:t>
            </w:r>
            <w:r w:rsidRPr="005301E7">
              <w:rPr>
                <w:rFonts w:cs="B Nazanin"/>
                <w:sz w:val="24"/>
                <w:szCs w:val="24"/>
                <w:rtl/>
                <w:lang w:val="ru-RU" w:bidi="fa-IR"/>
              </w:rPr>
              <w:softHyphen/>
            </w:r>
            <w:r w:rsidRPr="005301E7">
              <w:rPr>
                <w:rFonts w:cs="B Nazanin" w:hint="cs"/>
                <w:sz w:val="24"/>
                <w:szCs w:val="24"/>
                <w:rtl/>
                <w:lang w:val="ru-RU" w:bidi="fa-IR"/>
              </w:rPr>
              <w:t>اي وانو مسكو(</w:t>
            </w:r>
            <w:r w:rsidRPr="005301E7">
              <w:rPr>
                <w:rFonts w:ascii="Arial" w:hAnsi="Arial" w:cs="B Nazanin"/>
                <w:lang w:bidi="fa-IR"/>
              </w:rPr>
              <w:t>RCC</w:t>
            </w:r>
            <w:r w:rsidRPr="005301E7">
              <w:rPr>
                <w:rFonts w:cs="B Nazanin" w:hint="cs"/>
                <w:sz w:val="24"/>
                <w:szCs w:val="24"/>
                <w:rtl/>
                <w:lang w:val="ru-RU" w:bidi="fa-IR"/>
              </w:rPr>
              <w:t>)</w:t>
            </w:r>
            <w:r w:rsidRPr="005301E7">
              <w:rPr>
                <w:rFonts w:cs="B Nazanin"/>
                <w:sz w:val="24"/>
                <w:szCs w:val="24"/>
                <w:lang w:bidi="fa-IR"/>
              </w:rPr>
              <w:t xml:space="preserve"> </w:t>
            </w:r>
            <w:r w:rsidRPr="005301E7">
              <w:rPr>
                <w:rFonts w:cs="B Nazanin" w:hint="cs"/>
                <w:sz w:val="24"/>
                <w:szCs w:val="24"/>
                <w:rtl/>
                <w:lang w:val="ru-RU" w:bidi="fa-IR"/>
              </w:rPr>
              <w:t>در 18 مهرماه 1396 با موفقيت برگزار گرديد.</w:t>
            </w:r>
          </w:p>
        </w:tc>
        <w:tc>
          <w:tcPr>
            <w:tcW w:w="1561" w:type="pct"/>
            <w:shd w:val="clear" w:color="auto" w:fill="auto"/>
            <w:vAlign w:val="center"/>
          </w:tcPr>
          <w:p w:rsidR="00FF248E" w:rsidRPr="005301E7" w:rsidRDefault="00FF248E" w:rsidP="0010106D">
            <w:pPr>
              <w:bidi/>
              <w:jc w:val="center"/>
              <w:rPr>
                <w:rFonts w:cs="B Nazanin"/>
                <w:sz w:val="24"/>
                <w:szCs w:val="24"/>
                <w:rtl/>
                <w:lang w:val="ru-RU" w:bidi="fa-IR"/>
              </w:rPr>
            </w:pPr>
            <w:r w:rsidRPr="005301E7">
              <w:rPr>
                <w:rFonts w:cs="B Nazanin" w:hint="cs"/>
                <w:sz w:val="24"/>
                <w:szCs w:val="24"/>
                <w:rtl/>
                <w:lang w:val="ru-RU" w:bidi="fa-IR"/>
              </w:rPr>
              <w:t>برگزاري تمرين آمادگي اضطراري ارتباطي با مركز مديريت بحران منطقه</w:t>
            </w:r>
            <w:r w:rsidRPr="005301E7">
              <w:rPr>
                <w:rFonts w:cs="B Nazanin"/>
                <w:sz w:val="24"/>
                <w:szCs w:val="24"/>
                <w:rtl/>
                <w:lang w:val="ru-RU" w:bidi="fa-IR"/>
              </w:rPr>
              <w:softHyphen/>
            </w:r>
            <w:r w:rsidRPr="005301E7">
              <w:rPr>
                <w:rFonts w:cs="B Nazanin" w:hint="cs"/>
                <w:sz w:val="24"/>
                <w:szCs w:val="24"/>
                <w:rtl/>
                <w:lang w:val="ru-RU" w:bidi="fa-IR"/>
              </w:rPr>
              <w:t>اي وانو مسكو(</w:t>
            </w:r>
            <w:r w:rsidRPr="005301E7">
              <w:rPr>
                <w:rFonts w:ascii="Arial" w:hAnsi="Arial" w:cs="B Nazanin"/>
                <w:lang w:bidi="fa-IR"/>
              </w:rPr>
              <w:t>RCC</w:t>
            </w:r>
            <w:r w:rsidRPr="005301E7">
              <w:rPr>
                <w:rFonts w:cs="B Nazanin" w:hint="cs"/>
                <w:sz w:val="24"/>
                <w:szCs w:val="24"/>
                <w:rtl/>
                <w:lang w:val="ru-RU" w:bidi="fa-IR"/>
              </w:rPr>
              <w:t>)</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FF248E" w:rsidRPr="005301E7" w:rsidTr="00FF248E">
        <w:trPr>
          <w:cantSplit/>
          <w:trHeight w:val="1373"/>
          <w:jc w:val="center"/>
        </w:trPr>
        <w:tc>
          <w:tcPr>
            <w:tcW w:w="3076" w:type="pct"/>
            <w:shd w:val="clear" w:color="auto" w:fill="auto"/>
            <w:vAlign w:val="center"/>
          </w:tcPr>
          <w:p w:rsidR="00FF248E" w:rsidRPr="005301E7" w:rsidRDefault="00FF248E" w:rsidP="0010106D">
            <w:pPr>
              <w:bidi/>
              <w:jc w:val="center"/>
              <w:rPr>
                <w:rFonts w:cs="B Nazanin"/>
                <w:sz w:val="24"/>
                <w:szCs w:val="24"/>
              </w:rPr>
            </w:pPr>
            <w:r w:rsidRPr="005301E7">
              <w:rPr>
                <w:rFonts w:cs="B Nazanin" w:hint="cs"/>
                <w:sz w:val="24"/>
                <w:szCs w:val="24"/>
                <w:rtl/>
              </w:rPr>
              <w:t>تهيه و توزيع بروشورهاي آموزشي و نصب بنر با موضوع حوادث هسته</w:t>
            </w:r>
            <w:r w:rsidRPr="005301E7">
              <w:rPr>
                <w:rFonts w:cs="B Nazanin" w:hint="cs"/>
                <w:sz w:val="24"/>
                <w:szCs w:val="24"/>
                <w:rtl/>
              </w:rPr>
              <w:softHyphen/>
              <w:t>اي</w:t>
            </w:r>
          </w:p>
        </w:tc>
        <w:tc>
          <w:tcPr>
            <w:tcW w:w="1561" w:type="pct"/>
            <w:shd w:val="clear" w:color="auto" w:fill="auto"/>
            <w:vAlign w:val="center"/>
          </w:tcPr>
          <w:p w:rsidR="00FF248E" w:rsidRPr="005301E7" w:rsidRDefault="00FF248E" w:rsidP="0010106D">
            <w:pPr>
              <w:bidi/>
              <w:jc w:val="center"/>
              <w:rPr>
                <w:rFonts w:cs="B Nazanin"/>
                <w:sz w:val="24"/>
                <w:szCs w:val="24"/>
              </w:rPr>
            </w:pPr>
            <w:r w:rsidRPr="005301E7">
              <w:rPr>
                <w:rFonts w:cs="B Nazanin" w:hint="cs"/>
                <w:sz w:val="24"/>
                <w:szCs w:val="24"/>
                <w:rtl/>
              </w:rPr>
              <w:t xml:space="preserve">برگزاري نمايشگاه دستاوردهاي مديريت بحران در هفته پدافند غيرعامل </w:t>
            </w:r>
            <w:r w:rsidR="00FC222F" w:rsidRPr="005301E7">
              <w:rPr>
                <w:rFonts w:cs="B Nazanin" w:hint="cs"/>
                <w:sz w:val="24"/>
                <w:szCs w:val="24"/>
                <w:rtl/>
              </w:rPr>
              <w:t>باهدف</w:t>
            </w:r>
            <w:r w:rsidRPr="005301E7">
              <w:rPr>
                <w:rFonts w:cs="B Nazanin" w:hint="cs"/>
                <w:sz w:val="24"/>
                <w:szCs w:val="24"/>
                <w:rtl/>
              </w:rPr>
              <w:t xml:space="preserve"> آماده</w:t>
            </w:r>
            <w:r w:rsidRPr="005301E7">
              <w:rPr>
                <w:rFonts w:cs="B Nazanin" w:hint="cs"/>
                <w:sz w:val="24"/>
                <w:szCs w:val="24"/>
                <w:rtl/>
              </w:rPr>
              <w:softHyphen/>
              <w:t>سازي کارکنان براي مقابله با شرايط اضطراري</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FF248E" w:rsidRPr="005301E7" w:rsidTr="00FF248E">
        <w:trPr>
          <w:cantSplit/>
          <w:trHeight w:val="1322"/>
          <w:jc w:val="center"/>
        </w:trPr>
        <w:tc>
          <w:tcPr>
            <w:tcW w:w="3076" w:type="pct"/>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t>برگزاري كلاس</w:t>
            </w:r>
            <w:r w:rsidRPr="005301E7">
              <w:rPr>
                <w:rFonts w:cs="B Nazanin" w:hint="cs"/>
                <w:sz w:val="24"/>
                <w:szCs w:val="24"/>
                <w:rtl/>
              </w:rPr>
              <w:softHyphen/>
              <w:t xml:space="preserve">هاي آموزشي اضطراري به مدت 4 ساعت با ظرفيت 20 نفر در سه‌شنبه هر هفته در </w:t>
            </w:r>
            <w:r w:rsidR="00226392" w:rsidRPr="005301E7">
              <w:rPr>
                <w:rFonts w:cs="B Nazanin" w:hint="eastAsia"/>
                <w:sz w:val="24"/>
                <w:szCs w:val="24"/>
                <w:rtl/>
              </w:rPr>
              <w:t>مرکز</w:t>
            </w:r>
            <w:r w:rsidR="00226392" w:rsidRPr="005301E7">
              <w:rPr>
                <w:rFonts w:cs="B Nazanin"/>
                <w:sz w:val="24"/>
                <w:szCs w:val="24"/>
                <w:rtl/>
              </w:rPr>
              <w:t xml:space="preserve"> </w:t>
            </w:r>
            <w:r w:rsidR="00226392" w:rsidRPr="005301E7">
              <w:rPr>
                <w:rFonts w:cs="B Nazanin" w:hint="eastAsia"/>
                <w:sz w:val="24"/>
                <w:szCs w:val="24"/>
                <w:rtl/>
              </w:rPr>
              <w:t>آموزش</w:t>
            </w:r>
          </w:p>
        </w:tc>
        <w:tc>
          <w:tcPr>
            <w:tcW w:w="1561" w:type="pct"/>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t xml:space="preserve">تعيين موضوعات آموزشي عمومي اضطراري و سازماندهي برگزاري كلاس‌هاي </w:t>
            </w:r>
            <w:r w:rsidR="00226392" w:rsidRPr="005301E7">
              <w:rPr>
                <w:rFonts w:cs="B Nazanin" w:hint="eastAsia"/>
                <w:sz w:val="24"/>
                <w:szCs w:val="24"/>
                <w:rtl/>
              </w:rPr>
              <w:t>مدنظر</w:t>
            </w:r>
            <w:r w:rsidRPr="005301E7">
              <w:rPr>
                <w:rFonts w:cs="B Nazanin" w:hint="cs"/>
                <w:sz w:val="24"/>
                <w:szCs w:val="24"/>
                <w:rtl/>
              </w:rPr>
              <w:t xml:space="preserve"> در مركز آموزش</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FF248E" w:rsidRPr="005301E7" w:rsidTr="00FF248E">
        <w:trPr>
          <w:cantSplit/>
          <w:trHeight w:val="1066"/>
          <w:jc w:val="center"/>
        </w:trPr>
        <w:tc>
          <w:tcPr>
            <w:tcW w:w="3076" w:type="pct"/>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lastRenderedPageBreak/>
              <w:t xml:space="preserve">به مدت 5 روز در نيروگاه </w:t>
            </w:r>
            <w:r w:rsidR="00FC222F" w:rsidRPr="005301E7">
              <w:rPr>
                <w:rFonts w:cs="B Nazanin" w:hint="cs"/>
                <w:sz w:val="24"/>
                <w:szCs w:val="24"/>
                <w:rtl/>
              </w:rPr>
              <w:t>باهدف</w:t>
            </w:r>
            <w:r w:rsidRPr="005301E7">
              <w:rPr>
                <w:rFonts w:cs="B Nazanin" w:hint="cs"/>
                <w:sz w:val="24"/>
                <w:szCs w:val="24"/>
                <w:rtl/>
              </w:rPr>
              <w:t xml:space="preserve"> به‌روزآوري مدرك "برنامه حفاظت مردم و </w:t>
            </w:r>
            <w:r w:rsidR="00226392" w:rsidRPr="005301E7">
              <w:rPr>
                <w:rFonts w:cs="B Nazanin" w:hint="eastAsia"/>
                <w:sz w:val="24"/>
                <w:szCs w:val="24"/>
                <w:rtl/>
              </w:rPr>
              <w:t>مح</w:t>
            </w:r>
            <w:r w:rsidR="00226392" w:rsidRPr="005301E7">
              <w:rPr>
                <w:rFonts w:cs="B Nazanin" w:hint="cs"/>
                <w:sz w:val="24"/>
                <w:szCs w:val="24"/>
                <w:rtl/>
              </w:rPr>
              <w:t>ی</w:t>
            </w:r>
            <w:r w:rsidR="00226392" w:rsidRPr="005301E7">
              <w:rPr>
                <w:rFonts w:cs="B Nazanin" w:hint="eastAsia"/>
                <w:sz w:val="24"/>
                <w:szCs w:val="24"/>
                <w:rtl/>
              </w:rPr>
              <w:t>ط‌ز</w:t>
            </w:r>
            <w:r w:rsidR="00226392" w:rsidRPr="005301E7">
              <w:rPr>
                <w:rFonts w:cs="B Nazanin" w:hint="cs"/>
                <w:sz w:val="24"/>
                <w:szCs w:val="24"/>
                <w:rtl/>
              </w:rPr>
              <w:t>ی</w:t>
            </w:r>
            <w:r w:rsidR="00226392" w:rsidRPr="005301E7">
              <w:rPr>
                <w:rFonts w:cs="B Nazanin" w:hint="eastAsia"/>
                <w:sz w:val="24"/>
                <w:szCs w:val="24"/>
                <w:rtl/>
              </w:rPr>
              <w:t>ست</w:t>
            </w:r>
            <w:r w:rsidRPr="005301E7">
              <w:rPr>
                <w:rFonts w:cs="B Nazanin" w:hint="cs"/>
                <w:sz w:val="24"/>
                <w:szCs w:val="24"/>
                <w:rtl/>
              </w:rPr>
              <w:t>" در ارديبهشت 1396</w:t>
            </w:r>
          </w:p>
        </w:tc>
        <w:tc>
          <w:tcPr>
            <w:tcW w:w="1561" w:type="pct"/>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t xml:space="preserve">برگزاري </w:t>
            </w:r>
            <w:r w:rsidR="004A218E">
              <w:rPr>
                <w:rFonts w:cs="B Nazanin" w:hint="cs"/>
                <w:sz w:val="24"/>
                <w:szCs w:val="24"/>
                <w:rtl/>
              </w:rPr>
              <w:t>کارگاه‌های</w:t>
            </w:r>
            <w:r w:rsidRPr="005301E7">
              <w:rPr>
                <w:rFonts w:cs="B Nazanin" w:hint="cs"/>
                <w:sz w:val="24"/>
                <w:szCs w:val="24"/>
                <w:rtl/>
              </w:rPr>
              <w:t xml:space="preserve"> آموزشي برنامه حفاظت مردم و </w:t>
            </w:r>
            <w:r w:rsidR="00226392" w:rsidRPr="005301E7">
              <w:rPr>
                <w:rFonts w:cs="B Nazanin" w:hint="eastAsia"/>
                <w:sz w:val="24"/>
                <w:szCs w:val="24"/>
                <w:rtl/>
              </w:rPr>
              <w:t>مح</w:t>
            </w:r>
            <w:r w:rsidR="00226392" w:rsidRPr="005301E7">
              <w:rPr>
                <w:rFonts w:cs="B Nazanin" w:hint="cs"/>
                <w:sz w:val="24"/>
                <w:szCs w:val="24"/>
                <w:rtl/>
              </w:rPr>
              <w:t>ی</w:t>
            </w:r>
            <w:r w:rsidR="00226392" w:rsidRPr="005301E7">
              <w:rPr>
                <w:rFonts w:cs="B Nazanin" w:hint="eastAsia"/>
                <w:sz w:val="24"/>
                <w:szCs w:val="24"/>
                <w:rtl/>
              </w:rPr>
              <w:t>ط‌ز</w:t>
            </w:r>
            <w:r w:rsidR="00226392" w:rsidRPr="005301E7">
              <w:rPr>
                <w:rFonts w:cs="B Nazanin" w:hint="cs"/>
                <w:sz w:val="24"/>
                <w:szCs w:val="24"/>
                <w:rtl/>
              </w:rPr>
              <w:t>ی</w:t>
            </w:r>
            <w:r w:rsidR="00226392" w:rsidRPr="005301E7">
              <w:rPr>
                <w:rFonts w:cs="B Nazanin" w:hint="eastAsia"/>
                <w:sz w:val="24"/>
                <w:szCs w:val="24"/>
                <w:rtl/>
              </w:rPr>
              <w:t>ست</w:t>
            </w:r>
            <w:r w:rsidRPr="005301E7">
              <w:rPr>
                <w:rFonts w:cs="B Nazanin" w:hint="cs"/>
                <w:sz w:val="24"/>
                <w:szCs w:val="24"/>
                <w:rtl/>
              </w:rPr>
              <w:t xml:space="preserve"> توسط آژانس با شركت حوزه خارج سايت</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FF248E" w:rsidRPr="005301E7" w:rsidTr="00FF248E">
        <w:trPr>
          <w:cantSplit/>
          <w:trHeight w:val="1606"/>
          <w:jc w:val="center"/>
        </w:trPr>
        <w:tc>
          <w:tcPr>
            <w:tcW w:w="3076" w:type="pct"/>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t>برگزاري كلاس‌هاي آموزشي با موضوعات‌: مديريت بحران و صحنه، ايمني پرتويي، امداد و نجات و آتش‌نشاني، تخليه و اسكان اضطراري</w:t>
            </w:r>
          </w:p>
        </w:tc>
        <w:tc>
          <w:tcPr>
            <w:tcW w:w="1561" w:type="pct"/>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t>برگزاري كلاس</w:t>
            </w:r>
            <w:r w:rsidRPr="005301E7">
              <w:rPr>
                <w:rFonts w:cs="B Nazanin" w:hint="cs"/>
                <w:sz w:val="24"/>
                <w:szCs w:val="24"/>
                <w:rtl/>
              </w:rPr>
              <w:softHyphen/>
              <w:t>هاي آموزش اضطراري داخل سايت توسط اداره پدافند غيرعامل سازمان در نيروگاه</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915975" w:rsidRPr="005301E7" w:rsidTr="00552F42">
        <w:trPr>
          <w:cantSplit/>
          <w:jc w:val="center"/>
        </w:trPr>
        <w:tc>
          <w:tcPr>
            <w:tcW w:w="5000" w:type="pct"/>
            <w:gridSpan w:val="3"/>
            <w:shd w:val="clear" w:color="auto" w:fill="D9D9D9" w:themeFill="background1" w:themeFillShade="D9"/>
            <w:vAlign w:val="center"/>
          </w:tcPr>
          <w:p w:rsidR="00915975" w:rsidRPr="005301E7" w:rsidRDefault="00915975" w:rsidP="0010106D">
            <w:pPr>
              <w:bidi/>
              <w:spacing w:after="0"/>
              <w:jc w:val="center"/>
              <w:rPr>
                <w:rFonts w:cs="B Nazanin"/>
                <w:b/>
                <w:bCs/>
                <w:sz w:val="24"/>
                <w:szCs w:val="24"/>
              </w:rPr>
            </w:pPr>
            <w:r w:rsidRPr="005301E7">
              <w:rPr>
                <w:rFonts w:cs="B Nazanin" w:hint="cs"/>
                <w:b/>
                <w:bCs/>
                <w:sz w:val="24"/>
                <w:szCs w:val="24"/>
                <w:rtl/>
              </w:rPr>
              <w:t>ايجاد زيرساخت</w:t>
            </w:r>
            <w:r w:rsidRPr="005301E7">
              <w:rPr>
                <w:rFonts w:cs="B Nazanin" w:hint="cs"/>
                <w:b/>
                <w:bCs/>
                <w:sz w:val="24"/>
                <w:szCs w:val="24"/>
                <w:rtl/>
              </w:rPr>
              <w:softHyphen/>
              <w:t>ها</w:t>
            </w:r>
          </w:p>
        </w:tc>
      </w:tr>
      <w:tr w:rsidR="00FF248E" w:rsidRPr="005301E7" w:rsidTr="00FF248E">
        <w:trPr>
          <w:cantSplit/>
          <w:jc w:val="center"/>
        </w:trPr>
        <w:tc>
          <w:tcPr>
            <w:tcW w:w="3076" w:type="pct"/>
            <w:shd w:val="clear" w:color="auto" w:fill="auto"/>
            <w:vAlign w:val="center"/>
          </w:tcPr>
          <w:p w:rsidR="00FF248E" w:rsidRPr="005301E7" w:rsidRDefault="00FF248E" w:rsidP="0010106D">
            <w:pPr>
              <w:bidi/>
              <w:jc w:val="center"/>
              <w:rPr>
                <w:rFonts w:cs="B Nazanin"/>
                <w:sz w:val="24"/>
                <w:szCs w:val="24"/>
                <w:rtl/>
                <w:lang w:bidi="fa-IR"/>
              </w:rPr>
            </w:pPr>
            <w:r w:rsidRPr="005301E7">
              <w:rPr>
                <w:rFonts w:cs="B Nazanin" w:hint="cs"/>
                <w:sz w:val="24"/>
                <w:szCs w:val="24"/>
                <w:rtl/>
                <w:lang w:bidi="fa-IR"/>
              </w:rPr>
              <w:t xml:space="preserve">انتقال اطلاعات با موفقيت </w:t>
            </w:r>
            <w:r w:rsidR="005E3134" w:rsidRPr="005301E7">
              <w:rPr>
                <w:rFonts w:cs="B Nazanin" w:hint="cs"/>
                <w:sz w:val="24"/>
                <w:szCs w:val="24"/>
                <w:rtl/>
                <w:lang w:bidi="fa-IR"/>
              </w:rPr>
              <w:t>انجام‌شده</w:t>
            </w:r>
            <w:r w:rsidRPr="005301E7">
              <w:rPr>
                <w:rFonts w:cs="B Nazanin" w:hint="cs"/>
                <w:sz w:val="24"/>
                <w:szCs w:val="24"/>
                <w:rtl/>
                <w:lang w:bidi="fa-IR"/>
              </w:rPr>
              <w:t xml:space="preserve"> است. ايستگاه</w:t>
            </w:r>
            <w:r w:rsidRPr="005301E7">
              <w:rPr>
                <w:rFonts w:cs="B Nazanin" w:hint="cs"/>
                <w:sz w:val="24"/>
                <w:szCs w:val="24"/>
                <w:rtl/>
                <w:lang w:bidi="fa-IR"/>
              </w:rPr>
              <w:softHyphen/>
              <w:t>هاي كاري مقصد تعيين شده</w:t>
            </w:r>
            <w:r w:rsidRPr="005301E7">
              <w:rPr>
                <w:rFonts w:cs="B Nazanin" w:hint="cs"/>
                <w:sz w:val="24"/>
                <w:szCs w:val="24"/>
                <w:rtl/>
                <w:lang w:bidi="fa-IR"/>
              </w:rPr>
              <w:softHyphen/>
              <w:t>اند. سخت‌افزارهاي لازم جهت استقرار اين ايستگاه</w:t>
            </w:r>
            <w:r w:rsidRPr="005301E7">
              <w:rPr>
                <w:rFonts w:cs="B Nazanin" w:hint="cs"/>
                <w:sz w:val="24"/>
                <w:szCs w:val="24"/>
                <w:rtl/>
                <w:lang w:bidi="fa-IR"/>
              </w:rPr>
              <w:softHyphen/>
              <w:t xml:space="preserve">هاي كاري در دست </w:t>
            </w:r>
            <w:r w:rsidR="00EA6B9E">
              <w:rPr>
                <w:rFonts w:cs="B Nazanin" w:hint="eastAsia"/>
                <w:sz w:val="24"/>
                <w:szCs w:val="24"/>
                <w:rtl/>
                <w:lang w:bidi="fa-IR"/>
              </w:rPr>
              <w:t>تأمین</w:t>
            </w:r>
            <w:r w:rsidRPr="005301E7">
              <w:rPr>
                <w:rFonts w:cs="B Nazanin" w:hint="cs"/>
                <w:sz w:val="24"/>
                <w:szCs w:val="24"/>
                <w:rtl/>
                <w:lang w:bidi="fa-IR"/>
              </w:rPr>
              <w:t xml:space="preserve"> </w:t>
            </w:r>
            <w:r w:rsidR="00302ADE">
              <w:rPr>
                <w:rFonts w:cs="B Nazanin" w:hint="cs"/>
                <w:sz w:val="24"/>
                <w:szCs w:val="24"/>
                <w:rtl/>
                <w:lang w:bidi="fa-IR"/>
              </w:rPr>
              <w:t>هست</w:t>
            </w:r>
            <w:r w:rsidRPr="005301E7">
              <w:rPr>
                <w:rFonts w:cs="B Nazanin" w:hint="cs"/>
                <w:sz w:val="24"/>
                <w:szCs w:val="24"/>
                <w:rtl/>
                <w:lang w:bidi="fa-IR"/>
              </w:rPr>
              <w:t>.</w:t>
            </w:r>
          </w:p>
        </w:tc>
        <w:tc>
          <w:tcPr>
            <w:tcW w:w="1561" w:type="pct"/>
            <w:shd w:val="clear" w:color="auto" w:fill="auto"/>
            <w:vAlign w:val="center"/>
          </w:tcPr>
          <w:p w:rsidR="00FF248E" w:rsidRPr="005301E7" w:rsidRDefault="00FF248E" w:rsidP="0010106D">
            <w:pPr>
              <w:bidi/>
              <w:jc w:val="center"/>
              <w:rPr>
                <w:rFonts w:cs="B Nazanin"/>
                <w:sz w:val="24"/>
                <w:szCs w:val="24"/>
                <w:lang w:bidi="fa-IR"/>
              </w:rPr>
            </w:pPr>
            <w:r w:rsidRPr="005301E7">
              <w:rPr>
                <w:rFonts w:cs="B Nazanin" w:hint="cs"/>
                <w:sz w:val="24"/>
                <w:szCs w:val="24"/>
                <w:rtl/>
                <w:lang w:bidi="fa-IR"/>
              </w:rPr>
              <w:t xml:space="preserve">اجراي پروژه انتقال اطلاعات فني و پايش پرتوي از مركز مديريت بحران </w:t>
            </w:r>
            <w:r w:rsidRPr="005301E7">
              <w:rPr>
                <w:rFonts w:ascii="Arial" w:hAnsi="Arial" w:cs="B Nazanin"/>
                <w:lang w:bidi="fa-IR"/>
              </w:rPr>
              <w:t>ZX</w:t>
            </w:r>
            <w:r w:rsidRPr="005301E7">
              <w:rPr>
                <w:rFonts w:cs="B Nazanin" w:hint="cs"/>
                <w:rtl/>
                <w:lang w:bidi="fa-IR"/>
              </w:rPr>
              <w:t xml:space="preserve"> </w:t>
            </w:r>
            <w:r w:rsidRPr="005301E7">
              <w:rPr>
                <w:rFonts w:cs="B Nazanin" w:hint="cs"/>
                <w:sz w:val="24"/>
                <w:szCs w:val="24"/>
                <w:rtl/>
                <w:lang w:bidi="fa-IR"/>
              </w:rPr>
              <w:t xml:space="preserve">به مركز مديريت بحران رزرو </w:t>
            </w:r>
            <w:r w:rsidRPr="005301E7">
              <w:rPr>
                <w:rFonts w:ascii="Arial" w:hAnsi="Arial" w:cs="B Nazanin"/>
                <w:lang w:bidi="fa-IR"/>
              </w:rPr>
              <w:t>ZV1</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915975" w:rsidRPr="005301E7" w:rsidTr="00552F42">
        <w:trPr>
          <w:cantSplit/>
          <w:jc w:val="center"/>
        </w:trPr>
        <w:tc>
          <w:tcPr>
            <w:tcW w:w="5000" w:type="pct"/>
            <w:gridSpan w:val="3"/>
            <w:shd w:val="clear" w:color="auto" w:fill="D9D9D9" w:themeFill="background1" w:themeFillShade="D9"/>
            <w:vAlign w:val="center"/>
          </w:tcPr>
          <w:p w:rsidR="00915975" w:rsidRPr="005301E7" w:rsidRDefault="00EA6B9E" w:rsidP="0010106D">
            <w:pPr>
              <w:bidi/>
              <w:spacing w:after="0"/>
              <w:jc w:val="center"/>
              <w:rPr>
                <w:rFonts w:cs="B Nazanin"/>
                <w:b/>
                <w:bCs/>
                <w:sz w:val="24"/>
                <w:szCs w:val="24"/>
              </w:rPr>
            </w:pPr>
            <w:r>
              <w:rPr>
                <w:rFonts w:cs="B Nazanin" w:hint="cs"/>
                <w:b/>
                <w:bCs/>
                <w:sz w:val="24"/>
                <w:szCs w:val="24"/>
                <w:rtl/>
              </w:rPr>
              <w:t>تأمین</w:t>
            </w:r>
            <w:r w:rsidR="00915975" w:rsidRPr="005301E7">
              <w:rPr>
                <w:rFonts w:cs="B Nazanin" w:hint="cs"/>
                <w:b/>
                <w:bCs/>
                <w:sz w:val="24"/>
                <w:szCs w:val="24"/>
                <w:rtl/>
              </w:rPr>
              <w:t xml:space="preserve"> وسايل حفاظت فردي و تجهيزات اضطراري</w:t>
            </w:r>
          </w:p>
        </w:tc>
      </w:tr>
      <w:tr w:rsidR="00FF248E" w:rsidRPr="005301E7" w:rsidTr="00FF248E">
        <w:trPr>
          <w:cantSplit/>
          <w:trHeight w:val="2004"/>
          <w:jc w:val="center"/>
        </w:trPr>
        <w:tc>
          <w:tcPr>
            <w:tcW w:w="3076" w:type="pct"/>
            <w:shd w:val="clear" w:color="auto" w:fill="auto"/>
            <w:vAlign w:val="center"/>
          </w:tcPr>
          <w:p w:rsidR="00FF248E" w:rsidRPr="005301E7" w:rsidRDefault="00FF248E" w:rsidP="0010106D">
            <w:pPr>
              <w:bidi/>
              <w:jc w:val="center"/>
              <w:rPr>
                <w:rFonts w:cs="B Nazanin"/>
                <w:sz w:val="24"/>
                <w:szCs w:val="24"/>
              </w:rPr>
            </w:pPr>
            <w:r w:rsidRPr="005301E7">
              <w:rPr>
                <w:rFonts w:cs="B Nazanin" w:hint="cs"/>
                <w:sz w:val="24"/>
                <w:szCs w:val="24"/>
                <w:rtl/>
              </w:rPr>
              <w:t xml:space="preserve">توزيع </w:t>
            </w:r>
            <w:r w:rsidR="00226392" w:rsidRPr="005301E7">
              <w:rPr>
                <w:rFonts w:cs="B Nazanin" w:hint="eastAsia"/>
                <w:sz w:val="24"/>
                <w:szCs w:val="24"/>
                <w:rtl/>
              </w:rPr>
              <w:t>جعبه‌ها</w:t>
            </w:r>
            <w:r w:rsidRPr="005301E7">
              <w:rPr>
                <w:rFonts w:cs="B Nazanin" w:hint="cs"/>
                <w:sz w:val="24"/>
                <w:szCs w:val="24"/>
                <w:rtl/>
              </w:rPr>
              <w:t xml:space="preserve"> در سطح سايت انجام گرديده است. فرآيند توزيع در كمپ مسكوني با همكاري مجري طرح و توزيع در روستاهاي هليله و بندرگاه با توافق </w:t>
            </w:r>
            <w:r w:rsidR="005E3134" w:rsidRPr="005301E7">
              <w:rPr>
                <w:rFonts w:cs="B Nazanin" w:hint="cs"/>
                <w:sz w:val="24"/>
                <w:szCs w:val="24"/>
                <w:rtl/>
              </w:rPr>
              <w:t>انجام‌شده</w:t>
            </w:r>
            <w:r w:rsidRPr="005301E7">
              <w:rPr>
                <w:rFonts w:cs="B Nazanin"/>
                <w:sz w:val="24"/>
                <w:szCs w:val="24"/>
              </w:rPr>
              <w:t xml:space="preserve"> </w:t>
            </w:r>
            <w:r w:rsidRPr="005301E7">
              <w:rPr>
                <w:rFonts w:cs="B Nazanin" w:hint="cs"/>
                <w:sz w:val="24"/>
                <w:szCs w:val="24"/>
                <w:rtl/>
                <w:lang w:bidi="fa-IR"/>
              </w:rPr>
              <w:t xml:space="preserve"> با پدافند غيرعامل استان،</w:t>
            </w:r>
            <w:r w:rsidRPr="005301E7">
              <w:rPr>
                <w:rFonts w:cs="B Nazanin" w:hint="cs"/>
                <w:sz w:val="24"/>
                <w:szCs w:val="24"/>
                <w:rtl/>
              </w:rPr>
              <w:t xml:space="preserve"> توسط دانشگاه علوم پزشكي و خدمات درماني بوشهر انجام خواهد شد.</w:t>
            </w:r>
          </w:p>
        </w:tc>
        <w:tc>
          <w:tcPr>
            <w:tcW w:w="1561" w:type="pct"/>
            <w:shd w:val="clear" w:color="auto" w:fill="auto"/>
            <w:vAlign w:val="center"/>
          </w:tcPr>
          <w:p w:rsidR="00FF248E" w:rsidRPr="005301E7" w:rsidRDefault="00FF248E" w:rsidP="0010106D">
            <w:pPr>
              <w:bidi/>
              <w:jc w:val="center"/>
              <w:rPr>
                <w:rFonts w:cs="B Nazanin"/>
                <w:sz w:val="24"/>
                <w:szCs w:val="24"/>
                <w:rtl/>
                <w:lang w:val="ru-RU" w:bidi="fa-IR"/>
              </w:rPr>
            </w:pPr>
            <w:r w:rsidRPr="005301E7">
              <w:rPr>
                <w:rFonts w:cs="B Nazanin" w:hint="cs"/>
                <w:sz w:val="24"/>
                <w:szCs w:val="24"/>
                <w:rtl/>
                <w:lang w:val="ru-RU" w:bidi="fa-IR"/>
              </w:rPr>
              <w:t>تهيه 3000 جعبه اضطراري جهت توزيع در سطح نيروگاه و اماكن مسكوني پيرامون نيروگاه</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915975" w:rsidRPr="005301E7" w:rsidTr="00552F42">
        <w:trPr>
          <w:cantSplit/>
          <w:jc w:val="center"/>
        </w:trPr>
        <w:tc>
          <w:tcPr>
            <w:tcW w:w="5000" w:type="pct"/>
            <w:gridSpan w:val="3"/>
            <w:shd w:val="clear" w:color="auto" w:fill="D9D9D9" w:themeFill="background1" w:themeFillShade="D9"/>
            <w:vAlign w:val="center"/>
          </w:tcPr>
          <w:p w:rsidR="00915975" w:rsidRPr="005301E7" w:rsidRDefault="00915975" w:rsidP="0010106D">
            <w:pPr>
              <w:bidi/>
              <w:spacing w:after="0"/>
              <w:jc w:val="center"/>
              <w:rPr>
                <w:rFonts w:cs="B Nazanin"/>
                <w:sz w:val="24"/>
                <w:szCs w:val="24"/>
              </w:rPr>
            </w:pPr>
            <w:r w:rsidRPr="005301E7">
              <w:rPr>
                <w:rFonts w:cs="B Nazanin" w:hint="cs"/>
                <w:b/>
                <w:bCs/>
                <w:sz w:val="24"/>
                <w:szCs w:val="24"/>
                <w:rtl/>
              </w:rPr>
              <w:t>ارتقاء سيستم</w:t>
            </w:r>
            <w:r w:rsidRPr="005301E7">
              <w:rPr>
                <w:rFonts w:cs="B Nazanin" w:hint="cs"/>
                <w:b/>
                <w:bCs/>
                <w:sz w:val="24"/>
                <w:szCs w:val="24"/>
                <w:rtl/>
              </w:rPr>
              <w:softHyphen/>
              <w:t>هاي و تجهيزات مراكز مديريت بحران</w:t>
            </w:r>
          </w:p>
        </w:tc>
      </w:tr>
      <w:tr w:rsidR="00FF248E" w:rsidRPr="005301E7" w:rsidTr="00FF248E">
        <w:trPr>
          <w:cantSplit/>
          <w:trHeight w:val="1084"/>
          <w:jc w:val="center"/>
        </w:trPr>
        <w:tc>
          <w:tcPr>
            <w:tcW w:w="3076" w:type="pct"/>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t xml:space="preserve">اتمام </w:t>
            </w:r>
            <w:r w:rsidR="00655C8E" w:rsidRPr="005301E7">
              <w:rPr>
                <w:rFonts w:cs="B Nazanin" w:hint="cs"/>
                <w:sz w:val="24"/>
                <w:szCs w:val="24"/>
                <w:rtl/>
              </w:rPr>
              <w:t xml:space="preserve">ترميم </w:t>
            </w:r>
            <w:r w:rsidR="00226392" w:rsidRPr="005301E7">
              <w:rPr>
                <w:rFonts w:cs="B Nazanin" w:hint="eastAsia"/>
                <w:sz w:val="24"/>
                <w:szCs w:val="24"/>
                <w:rtl/>
              </w:rPr>
              <w:t>کف‌ساز</w:t>
            </w:r>
            <w:r w:rsidR="00226392" w:rsidRPr="005301E7">
              <w:rPr>
                <w:rFonts w:cs="B Nazanin" w:hint="cs"/>
                <w:sz w:val="24"/>
                <w:szCs w:val="24"/>
                <w:rtl/>
              </w:rPr>
              <w:t>ی</w:t>
            </w:r>
            <w:r w:rsidR="00655C8E" w:rsidRPr="005301E7">
              <w:rPr>
                <w:rFonts w:cs="B Nazanin" w:hint="cs"/>
                <w:sz w:val="24"/>
                <w:szCs w:val="24"/>
                <w:rtl/>
              </w:rPr>
              <w:t xml:space="preserve"> و نصب</w:t>
            </w:r>
            <w:r w:rsidRPr="005301E7">
              <w:rPr>
                <w:rFonts w:cs="B Nazanin" w:hint="cs"/>
                <w:sz w:val="24"/>
                <w:szCs w:val="24"/>
                <w:rtl/>
              </w:rPr>
              <w:t xml:space="preserve"> درب </w:t>
            </w:r>
            <w:r w:rsidR="00226392" w:rsidRPr="005301E7">
              <w:rPr>
                <w:rFonts w:cs="B Nazanin" w:hint="eastAsia"/>
                <w:sz w:val="24"/>
                <w:szCs w:val="24"/>
                <w:rtl/>
              </w:rPr>
              <w:t>ضد</w:t>
            </w:r>
            <w:r w:rsidR="00226392" w:rsidRPr="005301E7">
              <w:rPr>
                <w:rFonts w:cs="B Nazanin"/>
                <w:sz w:val="24"/>
                <w:szCs w:val="24"/>
                <w:rtl/>
              </w:rPr>
              <w:t xml:space="preserve"> </w:t>
            </w:r>
            <w:r w:rsidR="00226392" w:rsidRPr="005301E7">
              <w:rPr>
                <w:rFonts w:cs="B Nazanin" w:hint="eastAsia"/>
                <w:sz w:val="24"/>
                <w:szCs w:val="24"/>
                <w:rtl/>
              </w:rPr>
              <w:t>حر</w:t>
            </w:r>
            <w:r w:rsidR="00226392" w:rsidRPr="005301E7">
              <w:rPr>
                <w:rFonts w:cs="B Nazanin" w:hint="cs"/>
                <w:sz w:val="24"/>
                <w:szCs w:val="24"/>
                <w:rtl/>
              </w:rPr>
              <w:t>ی</w:t>
            </w:r>
            <w:r w:rsidR="00226392" w:rsidRPr="005301E7">
              <w:rPr>
                <w:rFonts w:cs="B Nazanin" w:hint="eastAsia"/>
                <w:sz w:val="24"/>
                <w:szCs w:val="24"/>
                <w:rtl/>
              </w:rPr>
              <w:t>ق</w:t>
            </w:r>
            <w:r w:rsidRPr="005301E7">
              <w:rPr>
                <w:rFonts w:cs="B Nazanin" w:hint="cs"/>
                <w:sz w:val="24"/>
                <w:szCs w:val="24"/>
                <w:rtl/>
              </w:rPr>
              <w:t xml:space="preserve"> در ارديبهشت 1396</w:t>
            </w:r>
          </w:p>
        </w:tc>
        <w:tc>
          <w:tcPr>
            <w:tcW w:w="1561" w:type="pct"/>
            <w:shd w:val="clear" w:color="auto" w:fill="auto"/>
            <w:vAlign w:val="center"/>
          </w:tcPr>
          <w:p w:rsidR="00FF248E" w:rsidRPr="005301E7" w:rsidRDefault="00FF248E" w:rsidP="0010106D">
            <w:pPr>
              <w:bidi/>
              <w:jc w:val="center"/>
              <w:rPr>
                <w:rFonts w:cs="B Nazanin"/>
                <w:sz w:val="24"/>
                <w:szCs w:val="24"/>
                <w:rtl/>
                <w:lang w:val="ru-RU" w:bidi="fa-IR"/>
              </w:rPr>
            </w:pPr>
            <w:r w:rsidRPr="005301E7">
              <w:rPr>
                <w:rFonts w:cs="B Nazanin" w:hint="cs"/>
                <w:sz w:val="24"/>
                <w:szCs w:val="24"/>
                <w:rtl/>
                <w:lang w:val="ru-RU" w:bidi="fa-IR"/>
              </w:rPr>
              <w:t xml:space="preserve">طرح </w:t>
            </w:r>
            <w:r w:rsidR="00226392" w:rsidRPr="005301E7">
              <w:rPr>
                <w:rFonts w:cs="B Nazanin" w:hint="eastAsia"/>
                <w:sz w:val="24"/>
                <w:szCs w:val="24"/>
                <w:rtl/>
                <w:lang w:val="ru-RU" w:bidi="fa-IR"/>
              </w:rPr>
              <w:t>بهساز</w:t>
            </w:r>
            <w:r w:rsidR="00226392" w:rsidRPr="005301E7">
              <w:rPr>
                <w:rFonts w:cs="B Nazanin" w:hint="cs"/>
                <w:sz w:val="24"/>
                <w:szCs w:val="24"/>
                <w:rtl/>
                <w:lang w:val="ru-RU" w:bidi="fa-IR"/>
              </w:rPr>
              <w:t>ی</w:t>
            </w:r>
            <w:r w:rsidRPr="005301E7">
              <w:rPr>
                <w:rFonts w:cs="B Nazanin" w:hint="cs"/>
                <w:sz w:val="24"/>
                <w:szCs w:val="24"/>
                <w:rtl/>
                <w:lang w:val="ru-RU" w:bidi="fa-IR"/>
              </w:rPr>
              <w:t xml:space="preserve"> مركز مديريت بحران رزرو</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FF248E" w:rsidRPr="005301E7" w:rsidTr="00FF248E">
        <w:trPr>
          <w:cantSplit/>
          <w:trHeight w:val="1622"/>
          <w:jc w:val="center"/>
        </w:trPr>
        <w:tc>
          <w:tcPr>
            <w:tcW w:w="3076" w:type="pct"/>
            <w:shd w:val="clear" w:color="auto" w:fill="auto"/>
            <w:vAlign w:val="center"/>
          </w:tcPr>
          <w:p w:rsidR="00FF248E" w:rsidRPr="005301E7" w:rsidRDefault="00FF248E" w:rsidP="0010106D">
            <w:pPr>
              <w:bidi/>
              <w:jc w:val="center"/>
              <w:rPr>
                <w:rFonts w:cs="B Nazanin"/>
                <w:sz w:val="24"/>
                <w:szCs w:val="24"/>
              </w:rPr>
            </w:pPr>
            <w:r w:rsidRPr="005301E7">
              <w:rPr>
                <w:rFonts w:cs="B Nazanin" w:hint="cs"/>
                <w:sz w:val="24"/>
                <w:szCs w:val="24"/>
                <w:rtl/>
              </w:rPr>
              <w:t xml:space="preserve">تهيه كنوپي جهت حفاظت فيزيكي ديزل، استقرار ديزل بر روي سكو و انجام كابل‌كشي مربوطه </w:t>
            </w:r>
            <w:r w:rsidR="005E3134" w:rsidRPr="005301E7">
              <w:rPr>
                <w:rFonts w:cs="B Nazanin" w:hint="cs"/>
                <w:sz w:val="24"/>
                <w:szCs w:val="24"/>
                <w:rtl/>
              </w:rPr>
              <w:t>انجام‌شده</w:t>
            </w:r>
            <w:r w:rsidRPr="005301E7">
              <w:rPr>
                <w:rFonts w:cs="B Nazanin" w:hint="cs"/>
                <w:sz w:val="24"/>
                <w:szCs w:val="24"/>
                <w:rtl/>
              </w:rPr>
              <w:t xml:space="preserve"> و اتصال ديزل با شبكه برق ساختمان در دست اقدام </w:t>
            </w:r>
            <w:r w:rsidR="005E3134" w:rsidRPr="005301E7">
              <w:rPr>
                <w:rFonts w:cs="B Nazanin" w:hint="cs"/>
                <w:sz w:val="24"/>
                <w:szCs w:val="24"/>
                <w:rtl/>
              </w:rPr>
              <w:t>می‌باشد</w:t>
            </w:r>
            <w:r w:rsidRPr="005301E7">
              <w:rPr>
                <w:rFonts w:cs="B Nazanin" w:hint="cs"/>
                <w:sz w:val="24"/>
                <w:szCs w:val="24"/>
                <w:rtl/>
              </w:rPr>
              <w:t>.</w:t>
            </w:r>
          </w:p>
        </w:tc>
        <w:tc>
          <w:tcPr>
            <w:tcW w:w="1561" w:type="pct"/>
            <w:shd w:val="clear" w:color="auto" w:fill="auto"/>
            <w:vAlign w:val="center"/>
          </w:tcPr>
          <w:p w:rsidR="00FF248E" w:rsidRPr="005301E7" w:rsidRDefault="00FF248E" w:rsidP="0010106D">
            <w:pPr>
              <w:bidi/>
              <w:jc w:val="center"/>
              <w:rPr>
                <w:rFonts w:cs="B Nazanin"/>
                <w:sz w:val="24"/>
                <w:szCs w:val="24"/>
                <w:rtl/>
                <w:lang w:val="ru-RU" w:bidi="fa-IR"/>
              </w:rPr>
            </w:pPr>
            <w:r w:rsidRPr="005301E7">
              <w:rPr>
                <w:rFonts w:cs="B Nazanin" w:hint="cs"/>
                <w:sz w:val="24"/>
                <w:szCs w:val="24"/>
                <w:rtl/>
                <w:lang w:val="ru-RU" w:bidi="fa-IR"/>
              </w:rPr>
              <w:t xml:space="preserve">طرح </w:t>
            </w:r>
            <w:r w:rsidR="00EA6B9E">
              <w:rPr>
                <w:rFonts w:cs="B Nazanin" w:hint="cs"/>
                <w:sz w:val="24"/>
                <w:szCs w:val="24"/>
                <w:rtl/>
                <w:lang w:val="ru-RU" w:bidi="fa-IR"/>
              </w:rPr>
              <w:t>تأمین</w:t>
            </w:r>
            <w:r w:rsidRPr="005301E7">
              <w:rPr>
                <w:rFonts w:cs="B Nazanin" w:hint="cs"/>
                <w:sz w:val="24"/>
                <w:szCs w:val="24"/>
                <w:rtl/>
                <w:lang w:val="ru-RU" w:bidi="fa-IR"/>
              </w:rPr>
              <w:t xml:space="preserve"> برق اضطراري مركز مديريت بحران رزرو</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FF248E" w:rsidRPr="005301E7" w:rsidTr="00FF248E">
        <w:trPr>
          <w:cantSplit/>
          <w:trHeight w:val="1176"/>
          <w:jc w:val="center"/>
        </w:trPr>
        <w:tc>
          <w:tcPr>
            <w:tcW w:w="3076" w:type="pct"/>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t xml:space="preserve">طرح مذكور </w:t>
            </w:r>
            <w:r w:rsidR="005E3134" w:rsidRPr="005301E7">
              <w:rPr>
                <w:rFonts w:cs="B Nazanin" w:hint="cs"/>
                <w:sz w:val="24"/>
                <w:szCs w:val="24"/>
                <w:rtl/>
              </w:rPr>
              <w:t>تأیید</w:t>
            </w:r>
            <w:r w:rsidRPr="005301E7">
              <w:rPr>
                <w:rFonts w:cs="B Nazanin" w:hint="cs"/>
                <w:sz w:val="24"/>
                <w:szCs w:val="24"/>
                <w:rtl/>
              </w:rPr>
              <w:t xml:space="preserve"> ليكن تجهيزات </w:t>
            </w:r>
            <w:r w:rsidR="003044EE" w:rsidRPr="005301E7">
              <w:rPr>
                <w:rFonts w:cs="B Nazanin" w:hint="eastAsia"/>
                <w:sz w:val="24"/>
                <w:szCs w:val="24"/>
                <w:rtl/>
              </w:rPr>
              <w:t>به‌طور</w:t>
            </w:r>
            <w:r w:rsidRPr="005301E7">
              <w:rPr>
                <w:rFonts w:cs="B Nazanin" w:hint="cs"/>
                <w:sz w:val="24"/>
                <w:szCs w:val="24"/>
                <w:rtl/>
              </w:rPr>
              <w:t xml:space="preserve"> كامل </w:t>
            </w:r>
            <w:r w:rsidR="00EA6B9E">
              <w:rPr>
                <w:rFonts w:cs="B Nazanin" w:hint="cs"/>
                <w:sz w:val="24"/>
                <w:szCs w:val="24"/>
                <w:rtl/>
              </w:rPr>
              <w:t>تأمین</w:t>
            </w:r>
            <w:r w:rsidRPr="005301E7">
              <w:rPr>
                <w:rFonts w:cs="B Nazanin" w:hint="cs"/>
                <w:sz w:val="24"/>
                <w:szCs w:val="24"/>
                <w:rtl/>
              </w:rPr>
              <w:t xml:space="preserve"> و نصب نگرديده</w:t>
            </w:r>
            <w:r w:rsidRPr="005301E7">
              <w:rPr>
                <w:rFonts w:cs="B Nazanin"/>
                <w:sz w:val="24"/>
                <w:szCs w:val="24"/>
                <w:rtl/>
              </w:rPr>
              <w:softHyphen/>
            </w:r>
            <w:r w:rsidRPr="005301E7">
              <w:rPr>
                <w:rFonts w:cs="B Nazanin" w:hint="cs"/>
                <w:sz w:val="24"/>
                <w:szCs w:val="24"/>
                <w:rtl/>
              </w:rPr>
              <w:t>اند.</w:t>
            </w:r>
          </w:p>
        </w:tc>
        <w:tc>
          <w:tcPr>
            <w:tcW w:w="1561" w:type="pct"/>
            <w:shd w:val="clear" w:color="auto" w:fill="auto"/>
            <w:vAlign w:val="center"/>
          </w:tcPr>
          <w:p w:rsidR="00FF248E" w:rsidRPr="005301E7" w:rsidRDefault="00FF248E" w:rsidP="0010106D">
            <w:pPr>
              <w:bidi/>
              <w:jc w:val="center"/>
              <w:rPr>
                <w:rFonts w:cs="B Nazanin"/>
                <w:sz w:val="24"/>
                <w:szCs w:val="24"/>
                <w:rtl/>
                <w:lang w:val="ru-RU" w:bidi="fa-IR"/>
              </w:rPr>
            </w:pPr>
            <w:r w:rsidRPr="005301E7">
              <w:rPr>
                <w:rFonts w:cs="B Nazanin" w:hint="cs"/>
                <w:sz w:val="24"/>
                <w:szCs w:val="24"/>
                <w:rtl/>
                <w:lang w:val="ru-RU" w:bidi="fa-IR"/>
              </w:rPr>
              <w:t>طرح كنترل دسترسي مركز مديريت بحران رزرو</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FF248E" w:rsidRPr="005301E7" w:rsidTr="00FF248E">
        <w:trPr>
          <w:cantSplit/>
          <w:trHeight w:val="1134"/>
          <w:jc w:val="center"/>
        </w:trPr>
        <w:tc>
          <w:tcPr>
            <w:tcW w:w="3076" w:type="pct"/>
            <w:shd w:val="clear" w:color="auto" w:fill="auto"/>
            <w:vAlign w:val="center"/>
          </w:tcPr>
          <w:p w:rsidR="00FF248E" w:rsidRPr="005301E7" w:rsidRDefault="00FF248E" w:rsidP="0010106D">
            <w:pPr>
              <w:bidi/>
              <w:jc w:val="center"/>
              <w:rPr>
                <w:rFonts w:cs="B Nazanin"/>
                <w:sz w:val="24"/>
                <w:szCs w:val="24"/>
              </w:rPr>
            </w:pPr>
            <w:r w:rsidRPr="005301E7">
              <w:rPr>
                <w:rFonts w:cs="B Nazanin" w:hint="cs"/>
                <w:sz w:val="24"/>
                <w:szCs w:val="24"/>
                <w:rtl/>
              </w:rPr>
              <w:lastRenderedPageBreak/>
              <w:t xml:space="preserve">تكليف فني پروژه تدوين و تصويب شده است. مرحله طراحي در حال اجرا </w:t>
            </w:r>
            <w:r w:rsidR="00302ADE">
              <w:rPr>
                <w:rFonts w:cs="B Nazanin" w:hint="cs"/>
                <w:sz w:val="24"/>
                <w:szCs w:val="24"/>
                <w:rtl/>
              </w:rPr>
              <w:t>هست</w:t>
            </w:r>
            <w:r w:rsidRPr="005301E7">
              <w:rPr>
                <w:rFonts w:cs="B Nazanin" w:hint="cs"/>
                <w:sz w:val="24"/>
                <w:szCs w:val="24"/>
                <w:rtl/>
              </w:rPr>
              <w:t>.</w:t>
            </w:r>
          </w:p>
        </w:tc>
        <w:tc>
          <w:tcPr>
            <w:tcW w:w="1561" w:type="pct"/>
            <w:shd w:val="clear" w:color="auto" w:fill="auto"/>
            <w:vAlign w:val="center"/>
          </w:tcPr>
          <w:p w:rsidR="00FF248E" w:rsidRPr="005301E7" w:rsidRDefault="00FF248E" w:rsidP="0010106D">
            <w:pPr>
              <w:bidi/>
              <w:jc w:val="center"/>
              <w:rPr>
                <w:rFonts w:cs="B Nazanin"/>
                <w:sz w:val="24"/>
                <w:szCs w:val="24"/>
              </w:rPr>
            </w:pPr>
            <w:r w:rsidRPr="005301E7">
              <w:rPr>
                <w:rFonts w:cs="B Nazanin" w:hint="cs"/>
                <w:sz w:val="24"/>
                <w:szCs w:val="24"/>
                <w:rtl/>
              </w:rPr>
              <w:t xml:space="preserve">طراحي سيستم </w:t>
            </w:r>
            <w:r w:rsidR="00EA6B9E">
              <w:rPr>
                <w:rFonts w:cs="B Nazanin" w:hint="cs"/>
                <w:sz w:val="24"/>
                <w:szCs w:val="24"/>
                <w:rtl/>
              </w:rPr>
              <w:t>تأمین</w:t>
            </w:r>
            <w:r w:rsidRPr="005301E7">
              <w:rPr>
                <w:rFonts w:cs="B Nazanin" w:hint="cs"/>
                <w:sz w:val="24"/>
                <w:szCs w:val="24"/>
                <w:rtl/>
              </w:rPr>
              <w:t xml:space="preserve"> هواي پاك و گذر بهداشتي مديريت بحران.</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FF248E" w:rsidRPr="005301E7" w:rsidTr="00FF248E">
        <w:trPr>
          <w:cantSplit/>
          <w:trHeight w:val="1359"/>
          <w:jc w:val="center"/>
        </w:trPr>
        <w:tc>
          <w:tcPr>
            <w:tcW w:w="3076" w:type="pct"/>
            <w:shd w:val="clear" w:color="auto" w:fill="auto"/>
            <w:vAlign w:val="center"/>
          </w:tcPr>
          <w:p w:rsidR="00FF248E" w:rsidRPr="005301E7" w:rsidRDefault="00FF248E" w:rsidP="0010106D">
            <w:pPr>
              <w:bidi/>
              <w:jc w:val="center"/>
              <w:rPr>
                <w:rFonts w:cs="B Nazanin"/>
                <w:sz w:val="24"/>
                <w:szCs w:val="24"/>
              </w:rPr>
            </w:pPr>
            <w:r w:rsidRPr="005301E7">
              <w:rPr>
                <w:rFonts w:cs="B Nazanin" w:hint="cs"/>
                <w:sz w:val="24"/>
                <w:szCs w:val="24"/>
                <w:rtl/>
              </w:rPr>
              <w:t xml:space="preserve">مسير جديد جهت محدودسازي تردد از طريق مركز مشخص با </w:t>
            </w:r>
            <w:r w:rsidR="00226392" w:rsidRPr="005301E7">
              <w:rPr>
                <w:rFonts w:cs="B Nazanin" w:hint="eastAsia"/>
                <w:sz w:val="24"/>
                <w:szCs w:val="24"/>
                <w:rtl/>
              </w:rPr>
              <w:t>بازشو</w:t>
            </w:r>
            <w:r w:rsidRPr="005301E7">
              <w:rPr>
                <w:rFonts w:cs="B Nazanin" w:hint="cs"/>
                <w:sz w:val="24"/>
                <w:szCs w:val="24"/>
                <w:rtl/>
              </w:rPr>
              <w:t xml:space="preserve"> ايجاد و در حال اجرا  مي‌باشد. ايجاد گذر بهداشتي در دست اجرا مي‌باشد.</w:t>
            </w:r>
          </w:p>
        </w:tc>
        <w:tc>
          <w:tcPr>
            <w:tcW w:w="1561" w:type="pct"/>
            <w:shd w:val="clear" w:color="auto" w:fill="auto"/>
            <w:vAlign w:val="center"/>
          </w:tcPr>
          <w:p w:rsidR="00FF248E" w:rsidRPr="005301E7" w:rsidRDefault="00FF248E" w:rsidP="0010106D">
            <w:pPr>
              <w:bidi/>
              <w:jc w:val="center"/>
              <w:rPr>
                <w:rFonts w:cs="B Nazanin"/>
                <w:sz w:val="24"/>
                <w:szCs w:val="24"/>
              </w:rPr>
            </w:pPr>
            <w:r w:rsidRPr="005301E7">
              <w:rPr>
                <w:rFonts w:cs="B Nazanin" w:hint="cs"/>
                <w:sz w:val="24"/>
                <w:szCs w:val="24"/>
                <w:rtl/>
              </w:rPr>
              <w:t>اجراي طرح تغيير چيدمان و ارتقاء كيفي مركز مديريت بحران اصلي</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915975" w:rsidRPr="005301E7" w:rsidTr="00552F42">
        <w:trPr>
          <w:cantSplit/>
          <w:jc w:val="center"/>
        </w:trPr>
        <w:tc>
          <w:tcPr>
            <w:tcW w:w="5000" w:type="pct"/>
            <w:gridSpan w:val="3"/>
            <w:shd w:val="clear" w:color="auto" w:fill="D9D9D9" w:themeFill="background1" w:themeFillShade="D9"/>
            <w:vAlign w:val="center"/>
          </w:tcPr>
          <w:p w:rsidR="00915975" w:rsidRPr="005301E7" w:rsidRDefault="00915975" w:rsidP="0010106D">
            <w:pPr>
              <w:bidi/>
              <w:spacing w:after="0"/>
              <w:jc w:val="center"/>
              <w:rPr>
                <w:rFonts w:cs="B Nazanin"/>
                <w:b/>
                <w:bCs/>
                <w:sz w:val="24"/>
                <w:szCs w:val="24"/>
              </w:rPr>
            </w:pPr>
            <w:r w:rsidRPr="005301E7">
              <w:rPr>
                <w:rFonts w:cs="B Nazanin" w:hint="cs"/>
                <w:b/>
                <w:bCs/>
                <w:sz w:val="24"/>
                <w:szCs w:val="24"/>
                <w:rtl/>
              </w:rPr>
              <w:t>مدارك</w:t>
            </w:r>
          </w:p>
        </w:tc>
      </w:tr>
      <w:tr w:rsidR="00FF248E" w:rsidRPr="005301E7" w:rsidTr="00FF248E">
        <w:trPr>
          <w:cantSplit/>
          <w:trHeight w:val="472"/>
          <w:jc w:val="center"/>
        </w:trPr>
        <w:tc>
          <w:tcPr>
            <w:tcW w:w="3076" w:type="pct"/>
            <w:shd w:val="clear" w:color="auto" w:fill="auto"/>
            <w:vAlign w:val="center"/>
          </w:tcPr>
          <w:p w:rsidR="00FF248E" w:rsidRPr="005301E7" w:rsidRDefault="00FF248E" w:rsidP="00957BC0">
            <w:pPr>
              <w:bidi/>
              <w:jc w:val="center"/>
              <w:rPr>
                <w:rFonts w:cs="B Nazanin"/>
                <w:sz w:val="24"/>
                <w:szCs w:val="24"/>
                <w:rtl/>
              </w:rPr>
            </w:pPr>
            <w:r w:rsidRPr="005301E7">
              <w:rPr>
                <w:rFonts w:cs="B Nazanin" w:hint="cs"/>
                <w:sz w:val="24"/>
                <w:szCs w:val="24"/>
                <w:rtl/>
              </w:rPr>
              <w:t xml:space="preserve">ويرايش مدرك پس از 6 ماه كار متوالي، در مهرماه 1396 با شركت </w:t>
            </w:r>
            <w:r w:rsidR="00C61E95">
              <w:rPr>
                <w:rFonts w:cs="B Nazanin" w:hint="eastAsia"/>
                <w:sz w:val="24"/>
                <w:szCs w:val="24"/>
                <w:rtl/>
              </w:rPr>
              <w:t>سازمان‌های</w:t>
            </w:r>
            <w:r w:rsidRPr="005301E7">
              <w:rPr>
                <w:rFonts w:cs="B Nazanin" w:hint="cs"/>
                <w:sz w:val="24"/>
                <w:szCs w:val="24"/>
                <w:rtl/>
              </w:rPr>
              <w:t xml:space="preserve"> پاسخ خارج سايت به اتمام رسيد و </w:t>
            </w:r>
            <w:r w:rsidR="007D6AB2">
              <w:rPr>
                <w:rFonts w:cs="B Nazanin" w:hint="cs"/>
                <w:sz w:val="24"/>
                <w:szCs w:val="24"/>
                <w:rtl/>
              </w:rPr>
              <w:t>در</w:t>
            </w:r>
            <w:r w:rsidRPr="005301E7">
              <w:rPr>
                <w:rFonts w:cs="B Nazanin" w:hint="cs"/>
                <w:sz w:val="24"/>
                <w:szCs w:val="24"/>
                <w:rtl/>
              </w:rPr>
              <w:t xml:space="preserve"> آبان ماه 1396 </w:t>
            </w:r>
            <w:r w:rsidR="00957BC0">
              <w:rPr>
                <w:rFonts w:cs="B Nazanin" w:hint="cs"/>
                <w:sz w:val="24"/>
                <w:szCs w:val="24"/>
                <w:rtl/>
              </w:rPr>
              <w:t>جهت تصويب به استاندري بوشهر ارسال گرديد</w:t>
            </w:r>
            <w:r w:rsidRPr="005301E7">
              <w:rPr>
                <w:rFonts w:cs="B Nazanin" w:hint="cs"/>
                <w:sz w:val="24"/>
                <w:szCs w:val="24"/>
                <w:rtl/>
              </w:rPr>
              <w:t>.</w:t>
            </w:r>
          </w:p>
        </w:tc>
        <w:tc>
          <w:tcPr>
            <w:tcW w:w="1561" w:type="pct"/>
            <w:shd w:val="clear" w:color="auto" w:fill="auto"/>
            <w:vAlign w:val="center"/>
          </w:tcPr>
          <w:p w:rsidR="00FF248E" w:rsidRPr="005301E7" w:rsidRDefault="00FF248E" w:rsidP="0010106D">
            <w:pPr>
              <w:bidi/>
              <w:jc w:val="center"/>
              <w:rPr>
                <w:rFonts w:cs="B Nazanin"/>
                <w:sz w:val="24"/>
                <w:szCs w:val="24"/>
                <w:rtl/>
                <w:lang w:val="ru-RU" w:bidi="fa-IR"/>
              </w:rPr>
            </w:pPr>
            <w:r w:rsidRPr="005301E7">
              <w:rPr>
                <w:rFonts w:cs="B Nazanin" w:hint="cs"/>
                <w:sz w:val="24"/>
                <w:szCs w:val="24"/>
                <w:rtl/>
                <w:lang w:val="ru-RU" w:bidi="fa-IR"/>
              </w:rPr>
              <w:t xml:space="preserve">ويرايش جديد مدرك حفاظت مردم و </w:t>
            </w:r>
            <w:r w:rsidR="003044EE" w:rsidRPr="005301E7">
              <w:rPr>
                <w:rFonts w:cs="B Nazanin" w:hint="cs"/>
                <w:sz w:val="24"/>
                <w:szCs w:val="24"/>
                <w:rtl/>
                <w:lang w:val="ru-RU" w:bidi="fa-IR"/>
              </w:rPr>
              <w:t>محیط‌زیست</w:t>
            </w:r>
            <w:r w:rsidRPr="005301E7">
              <w:rPr>
                <w:rFonts w:cs="B Nazanin" w:hint="cs"/>
                <w:sz w:val="24"/>
                <w:szCs w:val="24"/>
                <w:rtl/>
                <w:lang w:val="ru-RU" w:bidi="fa-IR"/>
              </w:rPr>
              <w:t xml:space="preserve"> در زمان حادثه در نيروگاه اتمي بوشهر</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915975" w:rsidRPr="005301E7" w:rsidTr="00552F42">
        <w:trPr>
          <w:cantSplit/>
          <w:jc w:val="center"/>
        </w:trPr>
        <w:tc>
          <w:tcPr>
            <w:tcW w:w="5000" w:type="pct"/>
            <w:gridSpan w:val="3"/>
            <w:shd w:val="clear" w:color="auto" w:fill="D9D9D9" w:themeFill="background1" w:themeFillShade="D9"/>
            <w:vAlign w:val="center"/>
          </w:tcPr>
          <w:p w:rsidR="00915975" w:rsidRPr="005301E7" w:rsidRDefault="00915975" w:rsidP="0010106D">
            <w:pPr>
              <w:bidi/>
              <w:spacing w:after="0"/>
              <w:jc w:val="center"/>
              <w:rPr>
                <w:rFonts w:cs="B Nazanin"/>
                <w:b/>
                <w:bCs/>
                <w:sz w:val="24"/>
                <w:szCs w:val="24"/>
              </w:rPr>
            </w:pPr>
            <w:r w:rsidRPr="005301E7">
              <w:rPr>
                <w:rFonts w:cs="B Nazanin" w:hint="cs"/>
                <w:b/>
                <w:bCs/>
                <w:sz w:val="24"/>
                <w:szCs w:val="24"/>
                <w:rtl/>
              </w:rPr>
              <w:t>بازرسي</w:t>
            </w:r>
            <w:r w:rsidRPr="005301E7">
              <w:rPr>
                <w:rFonts w:cs="B Nazanin"/>
                <w:b/>
                <w:bCs/>
                <w:sz w:val="24"/>
                <w:szCs w:val="24"/>
                <w:rtl/>
              </w:rPr>
              <w:softHyphen/>
            </w:r>
            <w:r w:rsidRPr="005301E7">
              <w:rPr>
                <w:rFonts w:cs="B Nazanin" w:hint="cs"/>
                <w:b/>
                <w:bCs/>
                <w:sz w:val="24"/>
                <w:szCs w:val="24"/>
                <w:rtl/>
              </w:rPr>
              <w:t>ها</w:t>
            </w:r>
          </w:p>
        </w:tc>
      </w:tr>
      <w:tr w:rsidR="00FF248E" w:rsidRPr="005301E7" w:rsidTr="00FF248E">
        <w:trPr>
          <w:cantSplit/>
          <w:trHeight w:val="1027"/>
          <w:jc w:val="center"/>
        </w:trPr>
        <w:tc>
          <w:tcPr>
            <w:tcW w:w="3076" w:type="pct"/>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t>بررسي مجدد حوزه‌ي آمادگي و پاسخ اضطراري در فالو آپ وانو 2017</w:t>
            </w:r>
          </w:p>
        </w:tc>
        <w:tc>
          <w:tcPr>
            <w:tcW w:w="1561" w:type="pct"/>
            <w:shd w:val="clear" w:color="auto" w:fill="auto"/>
            <w:vAlign w:val="center"/>
          </w:tcPr>
          <w:p w:rsidR="00FF248E" w:rsidRPr="005301E7" w:rsidRDefault="00FF248E" w:rsidP="0010106D">
            <w:pPr>
              <w:bidi/>
              <w:jc w:val="center"/>
              <w:rPr>
                <w:rFonts w:cs="B Nazanin"/>
                <w:sz w:val="24"/>
                <w:szCs w:val="24"/>
                <w:rtl/>
              </w:rPr>
            </w:pPr>
            <w:r w:rsidRPr="005301E7">
              <w:rPr>
                <w:rFonts w:cs="B Nazanin" w:hint="cs"/>
                <w:sz w:val="24"/>
                <w:szCs w:val="24"/>
                <w:rtl/>
              </w:rPr>
              <w:t xml:space="preserve">شركت در برنامه‌ي بازرسي مجدد وانو 2015  و تهيه و </w:t>
            </w:r>
            <w:r w:rsidR="003044EE" w:rsidRPr="005301E7">
              <w:rPr>
                <w:rFonts w:cs="B Nazanin" w:hint="cs"/>
                <w:sz w:val="24"/>
                <w:szCs w:val="24"/>
                <w:rtl/>
              </w:rPr>
              <w:t>پیگیری</w:t>
            </w:r>
            <w:r w:rsidRPr="005301E7">
              <w:rPr>
                <w:rFonts w:cs="B Nazanin" w:hint="cs"/>
                <w:sz w:val="24"/>
                <w:szCs w:val="24"/>
                <w:rtl/>
              </w:rPr>
              <w:t xml:space="preserve"> برنامه</w:t>
            </w:r>
            <w:r w:rsidRPr="005301E7">
              <w:rPr>
                <w:rFonts w:cs="B Nazanin" w:hint="cs"/>
                <w:sz w:val="24"/>
                <w:szCs w:val="24"/>
                <w:rtl/>
              </w:rPr>
              <w:softHyphen/>
              <w:t>ي اقدام اصلاحي مربوطه</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r w:rsidR="00FF248E" w:rsidRPr="005301E7" w:rsidTr="00FF248E">
        <w:trPr>
          <w:cantSplit/>
          <w:trHeight w:val="1134"/>
          <w:jc w:val="center"/>
        </w:trPr>
        <w:tc>
          <w:tcPr>
            <w:tcW w:w="3076" w:type="pct"/>
            <w:shd w:val="clear" w:color="auto" w:fill="auto"/>
            <w:vAlign w:val="center"/>
          </w:tcPr>
          <w:p w:rsidR="00FF248E" w:rsidRPr="005301E7" w:rsidRDefault="00FF248E" w:rsidP="0010106D">
            <w:pPr>
              <w:bidi/>
              <w:jc w:val="center"/>
              <w:rPr>
                <w:rFonts w:cs="B Nazanin"/>
                <w:sz w:val="24"/>
                <w:szCs w:val="24"/>
                <w:lang w:bidi="fa-IR"/>
              </w:rPr>
            </w:pPr>
            <w:r w:rsidRPr="005301E7">
              <w:rPr>
                <w:rFonts w:cs="B Nazanin" w:hint="cs"/>
                <w:sz w:val="24"/>
                <w:szCs w:val="24"/>
                <w:rtl/>
                <w:lang w:val="ru-RU" w:bidi="fa-IR"/>
              </w:rPr>
              <w:t xml:space="preserve">بررسي مجدد حوزه‌ي آمادگي و پاسخ اضطراري در برنامه‌ي </w:t>
            </w:r>
            <w:r w:rsidRPr="005301E7">
              <w:rPr>
                <w:rFonts w:ascii="Arial" w:hAnsi="Arial" w:cs="B Nazanin"/>
                <w:lang w:bidi="fa-IR"/>
              </w:rPr>
              <w:t>OSART</w:t>
            </w:r>
            <w:r w:rsidRPr="005301E7">
              <w:rPr>
                <w:rFonts w:cs="B Nazanin" w:hint="cs"/>
                <w:sz w:val="24"/>
                <w:szCs w:val="24"/>
                <w:rtl/>
                <w:lang w:val="ru-RU" w:bidi="fa-IR"/>
              </w:rPr>
              <w:t xml:space="preserve"> با شركت كارشناس مشاور </w:t>
            </w:r>
            <w:r w:rsidRPr="005301E7">
              <w:rPr>
                <w:rFonts w:ascii="Arial" w:hAnsi="Arial" w:cs="B Nazanin"/>
                <w:lang w:bidi="fa-IR"/>
              </w:rPr>
              <w:t>VENIAES</w:t>
            </w:r>
          </w:p>
        </w:tc>
        <w:tc>
          <w:tcPr>
            <w:tcW w:w="1561" w:type="pct"/>
            <w:shd w:val="clear" w:color="auto" w:fill="auto"/>
            <w:vAlign w:val="center"/>
          </w:tcPr>
          <w:p w:rsidR="00FF248E" w:rsidRPr="005301E7" w:rsidRDefault="00FF248E" w:rsidP="0010106D">
            <w:pPr>
              <w:bidi/>
              <w:jc w:val="center"/>
              <w:rPr>
                <w:rFonts w:cs="B Nazanin"/>
                <w:sz w:val="24"/>
                <w:szCs w:val="24"/>
              </w:rPr>
            </w:pPr>
            <w:r w:rsidRPr="005301E7">
              <w:rPr>
                <w:rFonts w:cs="B Nazanin" w:hint="cs"/>
                <w:sz w:val="24"/>
                <w:szCs w:val="24"/>
                <w:rtl/>
              </w:rPr>
              <w:t xml:space="preserve">شركت در برنامه‌ي بازرسي مجدد برنامه‌ي </w:t>
            </w:r>
            <w:r w:rsidRPr="005301E7">
              <w:rPr>
                <w:rFonts w:ascii="Arial" w:hAnsi="Arial" w:cs="B Nazanin"/>
                <w:lang w:bidi="fa-IR"/>
              </w:rPr>
              <w:t>OSART</w:t>
            </w:r>
            <w:r w:rsidRPr="005301E7">
              <w:rPr>
                <w:rFonts w:cs="B Nazanin" w:hint="cs"/>
                <w:sz w:val="24"/>
                <w:szCs w:val="24"/>
                <w:rtl/>
              </w:rPr>
              <w:t xml:space="preserve"> و تهيه و </w:t>
            </w:r>
            <w:r w:rsidR="003044EE" w:rsidRPr="005301E7">
              <w:rPr>
                <w:rFonts w:cs="B Nazanin" w:hint="cs"/>
                <w:sz w:val="24"/>
                <w:szCs w:val="24"/>
                <w:rtl/>
              </w:rPr>
              <w:t>پیگیری</w:t>
            </w:r>
            <w:r w:rsidRPr="005301E7">
              <w:rPr>
                <w:rFonts w:cs="B Nazanin" w:hint="cs"/>
                <w:sz w:val="24"/>
                <w:szCs w:val="24"/>
                <w:rtl/>
              </w:rPr>
              <w:t xml:space="preserve"> برنامه</w:t>
            </w:r>
            <w:r w:rsidRPr="005301E7">
              <w:rPr>
                <w:rFonts w:cs="B Nazanin" w:hint="cs"/>
                <w:sz w:val="24"/>
                <w:szCs w:val="24"/>
                <w:rtl/>
              </w:rPr>
              <w:softHyphen/>
              <w:t>ي اقدام اصلاحي مربوطه</w:t>
            </w:r>
          </w:p>
        </w:tc>
        <w:tc>
          <w:tcPr>
            <w:tcW w:w="363" w:type="pct"/>
            <w:shd w:val="clear" w:color="auto" w:fill="auto"/>
            <w:vAlign w:val="center"/>
          </w:tcPr>
          <w:p w:rsidR="00FF248E" w:rsidRPr="005301E7" w:rsidRDefault="00FF248E" w:rsidP="00DC3059">
            <w:pPr>
              <w:numPr>
                <w:ilvl w:val="0"/>
                <w:numId w:val="4"/>
              </w:numPr>
              <w:bidi/>
              <w:spacing w:after="0"/>
              <w:ind w:left="0" w:firstLine="0"/>
              <w:jc w:val="center"/>
              <w:rPr>
                <w:rFonts w:cs="B Nazanin"/>
                <w:sz w:val="24"/>
                <w:szCs w:val="24"/>
              </w:rPr>
            </w:pPr>
          </w:p>
        </w:tc>
      </w:tr>
    </w:tbl>
    <w:p w:rsidR="00530918" w:rsidRDefault="00530918" w:rsidP="0010106D">
      <w:pPr>
        <w:bidi/>
        <w:spacing w:after="0"/>
        <w:rPr>
          <w:rFonts w:ascii="Arial" w:hAnsi="Arial" w:cs="B Nazanin"/>
          <w:b/>
          <w:bCs/>
          <w:sz w:val="28"/>
          <w:szCs w:val="28"/>
          <w:u w:val="single"/>
          <w:rtl/>
        </w:rPr>
      </w:pPr>
    </w:p>
    <w:p w:rsidR="00915975" w:rsidRDefault="00915975" w:rsidP="004213E0">
      <w:pPr>
        <w:pStyle w:val="ListParagraph"/>
        <w:numPr>
          <w:ilvl w:val="1"/>
          <w:numId w:val="3"/>
        </w:numPr>
        <w:bidi/>
        <w:spacing w:after="0"/>
        <w:rPr>
          <w:rFonts w:ascii="Arial" w:hAnsi="Arial" w:cs="B Nazanin"/>
          <w:b/>
          <w:bCs/>
          <w:sz w:val="28"/>
          <w:szCs w:val="28"/>
        </w:rPr>
      </w:pPr>
      <w:r w:rsidRPr="00530918">
        <w:rPr>
          <w:rFonts w:ascii="Arial" w:hAnsi="Arial" w:cs="B Nazanin" w:hint="cs"/>
          <w:b/>
          <w:bCs/>
          <w:sz w:val="28"/>
          <w:szCs w:val="28"/>
          <w:rtl/>
        </w:rPr>
        <w:t xml:space="preserve">سوخت و </w:t>
      </w:r>
      <w:r w:rsidR="003044EE" w:rsidRPr="00530918">
        <w:rPr>
          <w:rFonts w:ascii="Arial" w:hAnsi="Arial" w:cs="B Nazanin" w:hint="cs"/>
          <w:b/>
          <w:bCs/>
          <w:sz w:val="28"/>
          <w:szCs w:val="28"/>
          <w:rtl/>
        </w:rPr>
        <w:t>پسمان‌داری</w:t>
      </w:r>
      <w:r w:rsidRPr="00530918">
        <w:rPr>
          <w:rFonts w:ascii="Arial" w:hAnsi="Arial" w:cs="B Nazanin" w:hint="cs"/>
          <w:b/>
          <w:bCs/>
          <w:sz w:val="28"/>
          <w:szCs w:val="28"/>
          <w:rtl/>
        </w:rPr>
        <w:t xml:space="preserve"> </w:t>
      </w:r>
    </w:p>
    <w:p w:rsidR="00473FA7" w:rsidRPr="00473FA7" w:rsidRDefault="00473FA7" w:rsidP="00552F42">
      <w:pPr>
        <w:pStyle w:val="ListParagraph"/>
        <w:bidi/>
        <w:spacing w:after="0"/>
        <w:ind w:left="96" w:firstLine="284"/>
        <w:jc w:val="both"/>
        <w:rPr>
          <w:rFonts w:ascii="Arial" w:hAnsi="Arial" w:cs="B Nazanin"/>
          <w:sz w:val="28"/>
          <w:szCs w:val="28"/>
          <w:rtl/>
        </w:rPr>
      </w:pPr>
      <w:r w:rsidRPr="00473FA7">
        <w:rPr>
          <w:rFonts w:ascii="Arial" w:hAnsi="Arial" w:cs="B Nazanin" w:hint="cs"/>
          <w:sz w:val="28"/>
          <w:szCs w:val="28"/>
          <w:rtl/>
        </w:rPr>
        <w:t xml:space="preserve">در طي سال 1395 </w:t>
      </w:r>
      <w:r w:rsidR="00732364">
        <w:rPr>
          <w:rFonts w:ascii="Arial" w:hAnsi="Arial" w:cs="B Nazanin" w:hint="cs"/>
          <w:sz w:val="28"/>
          <w:szCs w:val="28"/>
          <w:rtl/>
        </w:rPr>
        <w:t>به‌منظور</w:t>
      </w:r>
      <w:r w:rsidRPr="00473FA7">
        <w:rPr>
          <w:rFonts w:ascii="Arial" w:hAnsi="Arial" w:cs="B Nazanin" w:hint="cs"/>
          <w:sz w:val="28"/>
          <w:szCs w:val="28"/>
          <w:rtl/>
        </w:rPr>
        <w:t xml:space="preserve"> نگهداري و جلوگيري از ورود پسمان‌هاي جامد و مايع و رزين‌هاي مستعمل راديواكتيو </w:t>
      </w:r>
      <w:r w:rsidR="00732364">
        <w:rPr>
          <w:rFonts w:ascii="Arial" w:hAnsi="Arial" w:cs="B Nazanin"/>
          <w:sz w:val="28"/>
          <w:szCs w:val="28"/>
          <w:rtl/>
        </w:rPr>
        <w:t>تول</w:t>
      </w:r>
      <w:r w:rsidR="00732364">
        <w:rPr>
          <w:rFonts w:ascii="Arial" w:hAnsi="Arial" w:cs="B Nazanin" w:hint="cs"/>
          <w:sz w:val="28"/>
          <w:szCs w:val="28"/>
          <w:rtl/>
        </w:rPr>
        <w:t>ی</w:t>
      </w:r>
      <w:r w:rsidR="00732364">
        <w:rPr>
          <w:rFonts w:ascii="Arial" w:hAnsi="Arial" w:cs="B Nazanin" w:hint="eastAsia"/>
          <w:sz w:val="28"/>
          <w:szCs w:val="28"/>
          <w:rtl/>
        </w:rPr>
        <w:t>دشده</w:t>
      </w:r>
      <w:r w:rsidRPr="00473FA7">
        <w:rPr>
          <w:rFonts w:ascii="Arial" w:hAnsi="Arial" w:cs="B Nazanin" w:hint="cs"/>
          <w:sz w:val="28"/>
          <w:szCs w:val="28"/>
          <w:rtl/>
        </w:rPr>
        <w:t xml:space="preserve"> در نيروگاه به </w:t>
      </w:r>
      <w:r w:rsidR="00732364">
        <w:rPr>
          <w:rFonts w:ascii="Arial" w:hAnsi="Arial" w:cs="B Nazanin"/>
          <w:sz w:val="28"/>
          <w:szCs w:val="28"/>
          <w:rtl/>
        </w:rPr>
        <w:t>مح</w:t>
      </w:r>
      <w:r w:rsidR="00732364">
        <w:rPr>
          <w:rFonts w:ascii="Arial" w:hAnsi="Arial" w:cs="B Nazanin" w:hint="cs"/>
          <w:sz w:val="28"/>
          <w:szCs w:val="28"/>
          <w:rtl/>
        </w:rPr>
        <w:t>ی</w:t>
      </w:r>
      <w:r w:rsidR="00732364">
        <w:rPr>
          <w:rFonts w:ascii="Arial" w:hAnsi="Arial" w:cs="B Nazanin" w:hint="eastAsia"/>
          <w:sz w:val="28"/>
          <w:szCs w:val="28"/>
          <w:rtl/>
        </w:rPr>
        <w:t>ط‌ز</w:t>
      </w:r>
      <w:r w:rsidR="00732364">
        <w:rPr>
          <w:rFonts w:ascii="Arial" w:hAnsi="Arial" w:cs="B Nazanin" w:hint="cs"/>
          <w:sz w:val="28"/>
          <w:szCs w:val="28"/>
          <w:rtl/>
        </w:rPr>
        <w:t>ی</w:t>
      </w:r>
      <w:r w:rsidR="00732364">
        <w:rPr>
          <w:rFonts w:ascii="Arial" w:hAnsi="Arial" w:cs="B Nazanin" w:hint="eastAsia"/>
          <w:sz w:val="28"/>
          <w:szCs w:val="28"/>
          <w:rtl/>
        </w:rPr>
        <w:t>ست</w:t>
      </w:r>
      <w:r w:rsidRPr="00473FA7">
        <w:rPr>
          <w:rFonts w:ascii="Arial" w:hAnsi="Arial" w:cs="B Nazanin" w:hint="cs"/>
          <w:sz w:val="28"/>
          <w:szCs w:val="28"/>
          <w:rtl/>
        </w:rPr>
        <w:t xml:space="preserve">، </w:t>
      </w:r>
      <w:r w:rsidR="004A218E">
        <w:rPr>
          <w:rFonts w:ascii="Arial" w:hAnsi="Arial" w:cs="B Nazanin" w:hint="cs"/>
          <w:sz w:val="28"/>
          <w:szCs w:val="28"/>
          <w:rtl/>
        </w:rPr>
        <w:t>فعالیت‌های</w:t>
      </w:r>
      <w:r w:rsidRPr="00473FA7">
        <w:rPr>
          <w:rFonts w:ascii="Arial" w:hAnsi="Arial" w:cs="B Nazanin" w:hint="cs"/>
          <w:sz w:val="28"/>
          <w:szCs w:val="28"/>
          <w:rtl/>
        </w:rPr>
        <w:t xml:space="preserve"> زير صورت پذيرفته است:</w:t>
      </w:r>
    </w:p>
    <w:p w:rsidR="00915975" w:rsidRPr="00473FA7" w:rsidRDefault="00915975" w:rsidP="0010106D">
      <w:pPr>
        <w:bidi/>
        <w:spacing w:after="0"/>
        <w:jc w:val="both"/>
        <w:rPr>
          <w:rFonts w:ascii="Arial" w:hAnsi="Arial" w:cs="B Nazanin"/>
          <w:sz w:val="2"/>
          <w:szCs w:val="2"/>
        </w:rPr>
      </w:pPr>
    </w:p>
    <w:p w:rsidR="00915975" w:rsidRPr="00340585" w:rsidRDefault="003044EE" w:rsidP="004213E0">
      <w:pPr>
        <w:pStyle w:val="ListParagraph"/>
        <w:numPr>
          <w:ilvl w:val="2"/>
          <w:numId w:val="3"/>
        </w:numPr>
        <w:tabs>
          <w:tab w:val="right" w:pos="1797"/>
        </w:tabs>
        <w:bidi/>
        <w:spacing w:after="0"/>
        <w:jc w:val="both"/>
        <w:rPr>
          <w:rFonts w:ascii="Arial" w:hAnsi="Arial" w:cs="B Nazanin"/>
          <w:b/>
          <w:bCs/>
          <w:sz w:val="28"/>
          <w:szCs w:val="28"/>
          <w:rtl/>
          <w:lang w:bidi="fa-IR"/>
        </w:rPr>
      </w:pPr>
      <w:r w:rsidRPr="00340585">
        <w:rPr>
          <w:rFonts w:ascii="Arial" w:hAnsi="Arial" w:cs="B Nazanin" w:hint="cs"/>
          <w:b/>
          <w:bCs/>
          <w:sz w:val="28"/>
          <w:szCs w:val="28"/>
          <w:rtl/>
          <w:lang w:bidi="fa-IR"/>
        </w:rPr>
        <w:t>فعالیت‌های</w:t>
      </w:r>
      <w:r w:rsidR="00FF248E" w:rsidRPr="00340585">
        <w:rPr>
          <w:rFonts w:ascii="Arial" w:hAnsi="Arial" w:cs="B Nazanin" w:hint="cs"/>
          <w:b/>
          <w:bCs/>
          <w:sz w:val="28"/>
          <w:szCs w:val="28"/>
          <w:rtl/>
          <w:lang w:bidi="fa-IR"/>
        </w:rPr>
        <w:t xml:space="preserve"> جاري مديريت کارگاه </w:t>
      </w:r>
      <w:r w:rsidRPr="00340585">
        <w:rPr>
          <w:rFonts w:ascii="Arial" w:hAnsi="Arial" w:cs="B Nazanin" w:hint="cs"/>
          <w:b/>
          <w:bCs/>
          <w:sz w:val="28"/>
          <w:szCs w:val="28"/>
          <w:rtl/>
          <w:lang w:bidi="fa-IR"/>
        </w:rPr>
        <w:t>پسمان‌داری</w:t>
      </w:r>
    </w:p>
    <w:p w:rsidR="00915975" w:rsidRPr="00473FA7" w:rsidRDefault="00915975" w:rsidP="00DC3059">
      <w:pPr>
        <w:pStyle w:val="ListParagraph"/>
        <w:numPr>
          <w:ilvl w:val="0"/>
          <w:numId w:val="5"/>
        </w:numPr>
        <w:bidi/>
        <w:spacing w:after="0"/>
        <w:jc w:val="both"/>
        <w:rPr>
          <w:rFonts w:ascii="Arial" w:hAnsi="Arial" w:cs="B Nazanin"/>
          <w:sz w:val="28"/>
          <w:szCs w:val="28"/>
          <w:lang w:bidi="fa-IR"/>
        </w:rPr>
      </w:pPr>
      <w:r w:rsidRPr="00473FA7">
        <w:rPr>
          <w:rFonts w:ascii="Arial" w:hAnsi="Arial" w:cs="B Nazanin" w:hint="cs"/>
          <w:sz w:val="28"/>
          <w:szCs w:val="28"/>
          <w:rtl/>
          <w:lang w:bidi="fa-IR"/>
        </w:rPr>
        <w:t>جمع‌آوري و تفكيك پسمان‌هاي راديواكتيو جامد به ميزان 95</w:t>
      </w:r>
      <w:r w:rsidR="00AB478A" w:rsidRPr="00473FA7">
        <w:rPr>
          <w:rFonts w:ascii="Arial" w:hAnsi="Arial" w:cs="B Nazanin" w:hint="cs"/>
          <w:sz w:val="28"/>
          <w:szCs w:val="28"/>
          <w:rtl/>
          <w:lang w:bidi="fa-IR"/>
        </w:rPr>
        <w:t xml:space="preserve"> </w:t>
      </w:r>
      <w:r w:rsidR="003044EE" w:rsidRPr="00473FA7">
        <w:rPr>
          <w:rFonts w:ascii="Arial" w:hAnsi="Arial" w:cs="B Nazanin" w:hint="cs"/>
          <w:sz w:val="28"/>
          <w:szCs w:val="28"/>
          <w:rtl/>
          <w:lang w:bidi="fa-IR"/>
        </w:rPr>
        <w:t>مترمکعب</w:t>
      </w:r>
      <w:r w:rsidRPr="00473FA7">
        <w:rPr>
          <w:rFonts w:ascii="Arial" w:hAnsi="Arial" w:cs="B Nazanin" w:hint="cs"/>
          <w:sz w:val="28"/>
          <w:szCs w:val="28"/>
          <w:rtl/>
          <w:lang w:bidi="fa-IR"/>
        </w:rPr>
        <w:t>؛</w:t>
      </w:r>
    </w:p>
    <w:p w:rsidR="00915975" w:rsidRPr="00473FA7" w:rsidRDefault="00915975" w:rsidP="00DC3059">
      <w:pPr>
        <w:pStyle w:val="ListParagraph"/>
        <w:numPr>
          <w:ilvl w:val="0"/>
          <w:numId w:val="5"/>
        </w:numPr>
        <w:bidi/>
        <w:spacing w:after="0"/>
        <w:jc w:val="both"/>
        <w:rPr>
          <w:rFonts w:ascii="Arial" w:hAnsi="Arial" w:cs="B Nazanin"/>
          <w:sz w:val="28"/>
          <w:szCs w:val="28"/>
          <w:lang w:bidi="fa-IR"/>
        </w:rPr>
      </w:pPr>
      <w:r w:rsidRPr="00473FA7">
        <w:rPr>
          <w:rFonts w:ascii="Arial" w:hAnsi="Arial" w:cs="B Nazanin" w:hint="cs"/>
          <w:sz w:val="28"/>
          <w:szCs w:val="28"/>
          <w:rtl/>
          <w:lang w:bidi="fa-IR"/>
        </w:rPr>
        <w:t>پرس‌كاري پسمان جامد راديواكتيو گروه يك به تعداد 42 بشكه؛</w:t>
      </w:r>
    </w:p>
    <w:p w:rsidR="00915975" w:rsidRPr="00473FA7" w:rsidRDefault="00915975" w:rsidP="00DC3059">
      <w:pPr>
        <w:pStyle w:val="ListParagraph"/>
        <w:numPr>
          <w:ilvl w:val="0"/>
          <w:numId w:val="5"/>
        </w:numPr>
        <w:bidi/>
        <w:spacing w:after="0"/>
        <w:jc w:val="both"/>
        <w:rPr>
          <w:rFonts w:ascii="Arial" w:hAnsi="Arial" w:cs="B Nazanin"/>
          <w:sz w:val="28"/>
          <w:szCs w:val="28"/>
          <w:lang w:bidi="fa-IR"/>
        </w:rPr>
      </w:pPr>
      <w:r w:rsidRPr="00473FA7">
        <w:rPr>
          <w:rFonts w:ascii="Arial" w:hAnsi="Arial" w:cs="B Nazanin" w:hint="cs"/>
          <w:sz w:val="28"/>
          <w:szCs w:val="28"/>
          <w:rtl/>
          <w:lang w:bidi="fa-IR"/>
        </w:rPr>
        <w:t>جمع‌آوري و تفكيك و بسته‌بندي پسمان راديواكتيو گروه 2 به تعداد 1 بشكه؛</w:t>
      </w:r>
    </w:p>
    <w:p w:rsidR="00915975" w:rsidRPr="00473FA7" w:rsidRDefault="00915975" w:rsidP="00DC3059">
      <w:pPr>
        <w:pStyle w:val="ListParagraph"/>
        <w:numPr>
          <w:ilvl w:val="0"/>
          <w:numId w:val="5"/>
        </w:numPr>
        <w:bidi/>
        <w:spacing w:after="0"/>
        <w:jc w:val="both"/>
        <w:rPr>
          <w:rFonts w:ascii="Arial" w:hAnsi="Arial" w:cs="B Nazanin"/>
          <w:sz w:val="28"/>
          <w:szCs w:val="28"/>
          <w:lang w:bidi="fa-IR"/>
        </w:rPr>
      </w:pPr>
      <w:r w:rsidRPr="00473FA7">
        <w:rPr>
          <w:rFonts w:ascii="Arial" w:hAnsi="Arial" w:cs="B Nazanin" w:hint="cs"/>
          <w:sz w:val="28"/>
          <w:szCs w:val="28"/>
          <w:rtl/>
          <w:lang w:bidi="fa-IR"/>
        </w:rPr>
        <w:t xml:space="preserve">دريافت150 </w:t>
      </w:r>
      <w:r w:rsidR="003044EE" w:rsidRPr="00473FA7">
        <w:rPr>
          <w:rFonts w:ascii="Arial" w:hAnsi="Arial" w:cs="B Nazanin" w:hint="cs"/>
          <w:sz w:val="28"/>
          <w:szCs w:val="28"/>
          <w:rtl/>
          <w:lang w:bidi="fa-IR"/>
        </w:rPr>
        <w:t>مترمکعب</w:t>
      </w:r>
      <w:r w:rsidRPr="00473FA7">
        <w:rPr>
          <w:rFonts w:ascii="Arial" w:hAnsi="Arial" w:cs="B Nazanin" w:hint="cs"/>
          <w:sz w:val="28"/>
          <w:szCs w:val="28"/>
          <w:rtl/>
          <w:lang w:bidi="fa-IR"/>
        </w:rPr>
        <w:t xml:space="preserve"> پسمان راديواكتيو مايع از مديريت شيمي و تغليظ آن توسط تجهيزات مربوطه؛</w:t>
      </w:r>
    </w:p>
    <w:p w:rsidR="00915975" w:rsidRPr="00473FA7" w:rsidRDefault="00915975" w:rsidP="00DC3059">
      <w:pPr>
        <w:pStyle w:val="ListParagraph"/>
        <w:numPr>
          <w:ilvl w:val="0"/>
          <w:numId w:val="5"/>
        </w:numPr>
        <w:bidi/>
        <w:spacing w:after="0"/>
        <w:jc w:val="both"/>
        <w:rPr>
          <w:rFonts w:ascii="Arial" w:hAnsi="Arial" w:cs="B Nazanin"/>
          <w:sz w:val="28"/>
          <w:szCs w:val="28"/>
          <w:lang w:bidi="fa-IR"/>
        </w:rPr>
      </w:pPr>
      <w:r w:rsidRPr="00473FA7">
        <w:rPr>
          <w:rFonts w:ascii="Arial" w:hAnsi="Arial" w:cs="B Nazanin" w:hint="cs"/>
          <w:sz w:val="28"/>
          <w:szCs w:val="28"/>
          <w:rtl/>
          <w:lang w:bidi="fa-IR"/>
        </w:rPr>
        <w:lastRenderedPageBreak/>
        <w:t>تثبيت پسمان راديواكتيو مايع تغليظ شده به روش سيمان‌كاري به تعداد 248 بشكه؛</w:t>
      </w:r>
    </w:p>
    <w:p w:rsidR="00915975" w:rsidRPr="00473FA7" w:rsidRDefault="00915975" w:rsidP="00273178">
      <w:pPr>
        <w:pStyle w:val="ListParagraph"/>
        <w:numPr>
          <w:ilvl w:val="0"/>
          <w:numId w:val="5"/>
        </w:numPr>
        <w:bidi/>
        <w:spacing w:after="0"/>
        <w:jc w:val="both"/>
        <w:rPr>
          <w:rFonts w:ascii="Arial" w:hAnsi="Arial" w:cs="B Nazanin"/>
          <w:sz w:val="28"/>
          <w:szCs w:val="28"/>
          <w:lang w:bidi="fa-IR"/>
        </w:rPr>
      </w:pPr>
      <w:r w:rsidRPr="00473FA7">
        <w:rPr>
          <w:rFonts w:ascii="Arial" w:hAnsi="Arial" w:cs="B Nazanin" w:hint="cs"/>
          <w:sz w:val="28"/>
          <w:szCs w:val="28"/>
          <w:rtl/>
          <w:lang w:bidi="fa-IR"/>
        </w:rPr>
        <w:t xml:space="preserve">سيمان‌كاري 13 </w:t>
      </w:r>
      <w:r w:rsidR="003044EE" w:rsidRPr="00473FA7">
        <w:rPr>
          <w:rFonts w:ascii="Arial" w:hAnsi="Arial" w:cs="B Nazanin" w:hint="cs"/>
          <w:sz w:val="28"/>
          <w:szCs w:val="28"/>
          <w:rtl/>
          <w:lang w:bidi="fa-IR"/>
        </w:rPr>
        <w:t>مترمکعب</w:t>
      </w:r>
      <w:r w:rsidRPr="00473FA7">
        <w:rPr>
          <w:rFonts w:ascii="Arial" w:hAnsi="Arial" w:cs="B Nazanin" w:hint="cs"/>
          <w:sz w:val="28"/>
          <w:szCs w:val="28"/>
          <w:rtl/>
          <w:lang w:bidi="fa-IR"/>
        </w:rPr>
        <w:t xml:space="preserve"> لجن راديواكتيو ناشي از فعاليت سيستم‌هاي تصفيه شيميايي و تثبيت آن در 146 بشكه؛</w:t>
      </w:r>
    </w:p>
    <w:p w:rsidR="00915975" w:rsidRPr="00530918" w:rsidRDefault="00915975" w:rsidP="00DC3059">
      <w:pPr>
        <w:pStyle w:val="ListParagraph"/>
        <w:numPr>
          <w:ilvl w:val="0"/>
          <w:numId w:val="5"/>
        </w:numPr>
        <w:bidi/>
        <w:spacing w:after="0"/>
        <w:jc w:val="both"/>
        <w:rPr>
          <w:rFonts w:ascii="Arial" w:hAnsi="Arial" w:cs="B Nazanin"/>
          <w:sz w:val="28"/>
          <w:szCs w:val="28"/>
          <w:lang w:bidi="fa-IR"/>
        </w:rPr>
      </w:pPr>
      <w:r w:rsidRPr="00530918">
        <w:rPr>
          <w:rFonts w:ascii="Arial" w:hAnsi="Arial" w:cs="B Nazanin" w:hint="cs"/>
          <w:sz w:val="28"/>
          <w:szCs w:val="28"/>
          <w:rtl/>
          <w:lang w:bidi="fa-IR"/>
        </w:rPr>
        <w:t>تهيه شناسنامه فني بشكه‌هاي پسمان راديواكتيو به تعداد 394 نسخه؛</w:t>
      </w:r>
    </w:p>
    <w:p w:rsidR="00915975" w:rsidRPr="00530918" w:rsidRDefault="00915975" w:rsidP="00DC3059">
      <w:pPr>
        <w:pStyle w:val="ListParagraph"/>
        <w:numPr>
          <w:ilvl w:val="0"/>
          <w:numId w:val="5"/>
        </w:numPr>
        <w:bidi/>
        <w:spacing w:after="0"/>
        <w:jc w:val="both"/>
        <w:rPr>
          <w:rFonts w:ascii="Arial" w:hAnsi="Arial" w:cs="B Nazanin"/>
          <w:sz w:val="28"/>
          <w:szCs w:val="28"/>
          <w:lang w:bidi="fa-IR"/>
        </w:rPr>
      </w:pPr>
      <w:r w:rsidRPr="00530918">
        <w:rPr>
          <w:rFonts w:ascii="Arial" w:hAnsi="Arial" w:cs="B Nazanin" w:hint="cs"/>
          <w:sz w:val="28"/>
          <w:szCs w:val="28"/>
          <w:rtl/>
          <w:lang w:bidi="fa-IR"/>
        </w:rPr>
        <w:t>ثبت اطلاعات بشكه‌ها در نرم‌افزار بانك اطلاعات نيروگاه؛</w:t>
      </w:r>
    </w:p>
    <w:p w:rsidR="00915975" w:rsidRPr="00530918" w:rsidRDefault="00915975" w:rsidP="00DC3059">
      <w:pPr>
        <w:pStyle w:val="ListParagraph"/>
        <w:numPr>
          <w:ilvl w:val="0"/>
          <w:numId w:val="5"/>
        </w:numPr>
        <w:bidi/>
        <w:spacing w:after="0"/>
        <w:jc w:val="both"/>
        <w:rPr>
          <w:rFonts w:ascii="Arial" w:hAnsi="Arial" w:cs="B Nazanin"/>
          <w:sz w:val="28"/>
          <w:szCs w:val="28"/>
          <w:lang w:bidi="fa-IR"/>
        </w:rPr>
      </w:pPr>
      <w:r w:rsidRPr="00530918">
        <w:rPr>
          <w:rFonts w:ascii="Arial" w:hAnsi="Arial" w:cs="B Nazanin" w:hint="cs"/>
          <w:sz w:val="28"/>
          <w:szCs w:val="28"/>
          <w:rtl/>
          <w:lang w:bidi="fa-IR"/>
        </w:rPr>
        <w:t xml:space="preserve">تهيه مستندات تعداد 1368 بشكه‌ پسمان، آماده‌سازي و انتقال بشكه‌ها از انبار واقع در ساختمان </w:t>
      </w:r>
      <w:r w:rsidRPr="00530918">
        <w:rPr>
          <w:rFonts w:ascii="Arial" w:hAnsi="Arial" w:cs="B Nazanin"/>
          <w:sz w:val="28"/>
          <w:szCs w:val="28"/>
          <w:lang w:bidi="fa-IR"/>
        </w:rPr>
        <w:t>ZC</w:t>
      </w:r>
      <w:r w:rsidRPr="00530918">
        <w:rPr>
          <w:rFonts w:ascii="Arial" w:hAnsi="Arial" w:cs="B Nazanin" w:hint="cs"/>
          <w:sz w:val="28"/>
          <w:szCs w:val="28"/>
          <w:rtl/>
          <w:lang w:bidi="fa-IR"/>
        </w:rPr>
        <w:t xml:space="preserve"> و تحويل </w:t>
      </w:r>
      <w:r w:rsidR="00302ADE">
        <w:rPr>
          <w:rFonts w:ascii="Arial" w:hAnsi="Arial" w:cs="B Nazanin" w:hint="cs"/>
          <w:sz w:val="28"/>
          <w:szCs w:val="28"/>
          <w:rtl/>
          <w:lang w:bidi="fa-IR"/>
        </w:rPr>
        <w:t>آن‌ها</w:t>
      </w:r>
      <w:r w:rsidRPr="00530918">
        <w:rPr>
          <w:rFonts w:ascii="Arial" w:hAnsi="Arial" w:cs="B Nazanin" w:hint="cs"/>
          <w:sz w:val="28"/>
          <w:szCs w:val="28"/>
          <w:rtl/>
          <w:lang w:bidi="fa-IR"/>
        </w:rPr>
        <w:t xml:space="preserve"> به شركت </w:t>
      </w:r>
      <w:r w:rsidR="003044EE" w:rsidRPr="00530918">
        <w:rPr>
          <w:rFonts w:ascii="Arial" w:hAnsi="Arial" w:cs="B Nazanin" w:hint="cs"/>
          <w:sz w:val="28"/>
          <w:szCs w:val="28"/>
          <w:rtl/>
          <w:lang w:bidi="fa-IR"/>
        </w:rPr>
        <w:t>پسمان‌داری</w:t>
      </w:r>
      <w:r w:rsidRPr="00530918">
        <w:rPr>
          <w:rFonts w:ascii="Arial" w:hAnsi="Arial" w:cs="B Nazanin" w:hint="cs"/>
          <w:sz w:val="28"/>
          <w:szCs w:val="28"/>
          <w:rtl/>
          <w:lang w:bidi="fa-IR"/>
        </w:rPr>
        <w:t xml:space="preserve"> جهت انتقال به سايت محل دفن</w:t>
      </w:r>
      <w:r w:rsidR="00273178">
        <w:rPr>
          <w:rFonts w:ascii="Arial" w:hAnsi="Arial" w:cs="B Nazanin" w:hint="cs"/>
          <w:sz w:val="28"/>
          <w:szCs w:val="28"/>
          <w:rtl/>
          <w:lang w:bidi="fa-IR"/>
        </w:rPr>
        <w:t xml:space="preserve"> (سايت انارك)</w:t>
      </w:r>
      <w:r w:rsidRPr="00530918">
        <w:rPr>
          <w:rFonts w:ascii="Arial" w:hAnsi="Arial" w:cs="B Nazanin" w:hint="cs"/>
          <w:sz w:val="28"/>
          <w:szCs w:val="28"/>
          <w:rtl/>
          <w:lang w:bidi="fa-IR"/>
        </w:rPr>
        <w:t>؛</w:t>
      </w:r>
    </w:p>
    <w:p w:rsidR="00915975" w:rsidRPr="00530918" w:rsidRDefault="00915975" w:rsidP="004213E0">
      <w:pPr>
        <w:pStyle w:val="ListParagraph"/>
        <w:numPr>
          <w:ilvl w:val="2"/>
          <w:numId w:val="3"/>
        </w:numPr>
        <w:tabs>
          <w:tab w:val="right" w:pos="1939"/>
        </w:tabs>
        <w:bidi/>
        <w:spacing w:after="0"/>
        <w:rPr>
          <w:rFonts w:ascii="Arial" w:hAnsi="Arial" w:cs="B Nazanin"/>
          <w:b/>
          <w:bCs/>
          <w:sz w:val="28"/>
          <w:szCs w:val="28"/>
          <w:rtl/>
          <w:lang w:bidi="fa-IR"/>
        </w:rPr>
      </w:pPr>
      <w:r w:rsidRPr="00530918">
        <w:rPr>
          <w:rFonts w:ascii="Arial" w:hAnsi="Arial" w:cs="B Nazanin" w:hint="cs"/>
          <w:b/>
          <w:bCs/>
          <w:sz w:val="28"/>
          <w:szCs w:val="28"/>
          <w:rtl/>
          <w:lang w:bidi="fa-IR"/>
        </w:rPr>
        <w:t>فعاليت</w:t>
      </w:r>
      <w:r w:rsidRPr="00530918">
        <w:rPr>
          <w:rFonts w:ascii="Times New Roman" w:hAnsi="Times New Roman" w:cs="Times New Roman" w:hint="cs"/>
          <w:b/>
          <w:bCs/>
          <w:sz w:val="28"/>
          <w:szCs w:val="28"/>
          <w:rtl/>
          <w:lang w:bidi="fa-IR"/>
        </w:rPr>
        <w:t>​</w:t>
      </w:r>
      <w:r w:rsidRPr="00530918">
        <w:rPr>
          <w:rFonts w:ascii="Arial" w:hAnsi="Arial" w:cs="B Nazanin" w:hint="cs"/>
          <w:b/>
          <w:bCs/>
          <w:sz w:val="28"/>
          <w:szCs w:val="28"/>
          <w:rtl/>
          <w:lang w:bidi="fa-IR"/>
        </w:rPr>
        <w:t>هاي مديريت کارگاه پسمان</w:t>
      </w:r>
      <w:r w:rsidRPr="00530918">
        <w:rPr>
          <w:rFonts w:ascii="Times New Roman" w:hAnsi="Times New Roman" w:cs="Times New Roman" w:hint="cs"/>
          <w:b/>
          <w:bCs/>
          <w:sz w:val="28"/>
          <w:szCs w:val="28"/>
          <w:rtl/>
          <w:lang w:bidi="fa-IR"/>
        </w:rPr>
        <w:t>​</w:t>
      </w:r>
      <w:r w:rsidRPr="00530918">
        <w:rPr>
          <w:rFonts w:ascii="Arial" w:hAnsi="Arial" w:cs="B Nazanin" w:hint="cs"/>
          <w:b/>
          <w:bCs/>
          <w:sz w:val="28"/>
          <w:szCs w:val="28"/>
          <w:rtl/>
          <w:lang w:bidi="fa-IR"/>
        </w:rPr>
        <w:t xml:space="preserve">داري در تعميرات سالانه </w:t>
      </w:r>
    </w:p>
    <w:p w:rsidR="00915975" w:rsidRPr="00530918" w:rsidRDefault="00915975" w:rsidP="00DC3059">
      <w:pPr>
        <w:pStyle w:val="ListParagraph"/>
        <w:numPr>
          <w:ilvl w:val="0"/>
          <w:numId w:val="5"/>
        </w:numPr>
        <w:bidi/>
        <w:spacing w:after="0"/>
        <w:jc w:val="both"/>
        <w:rPr>
          <w:rFonts w:ascii="Arial" w:hAnsi="Arial" w:cs="B Nazanin"/>
          <w:sz w:val="28"/>
          <w:szCs w:val="28"/>
          <w:lang w:bidi="fa-IR"/>
        </w:rPr>
      </w:pPr>
      <w:r w:rsidRPr="00530918">
        <w:rPr>
          <w:rFonts w:ascii="Arial" w:hAnsi="Arial" w:cs="B Nazanin" w:hint="cs"/>
          <w:sz w:val="28"/>
          <w:szCs w:val="28"/>
          <w:rtl/>
          <w:lang w:bidi="fa-IR"/>
        </w:rPr>
        <w:t xml:space="preserve">جمع‌آوري و تفكيك پسمان‌هاي راديواكتيو جامد به ميزان50 </w:t>
      </w:r>
      <w:r w:rsidR="003044EE" w:rsidRPr="00530918">
        <w:rPr>
          <w:rFonts w:ascii="Arial" w:hAnsi="Arial" w:cs="B Nazanin" w:hint="cs"/>
          <w:sz w:val="28"/>
          <w:szCs w:val="28"/>
          <w:rtl/>
          <w:lang w:val="ru-RU" w:bidi="fa-IR"/>
        </w:rPr>
        <w:t>مترمکعب</w:t>
      </w:r>
      <w:r w:rsidRPr="00530918">
        <w:rPr>
          <w:rFonts w:ascii="Arial" w:hAnsi="Arial" w:cs="B Nazanin" w:hint="cs"/>
          <w:sz w:val="28"/>
          <w:szCs w:val="28"/>
          <w:rtl/>
          <w:lang w:bidi="fa-IR"/>
        </w:rPr>
        <w:t>؛</w:t>
      </w:r>
    </w:p>
    <w:p w:rsidR="00915975" w:rsidRPr="00530918" w:rsidRDefault="00915975" w:rsidP="00DC3059">
      <w:pPr>
        <w:pStyle w:val="ListParagraph"/>
        <w:numPr>
          <w:ilvl w:val="0"/>
          <w:numId w:val="5"/>
        </w:numPr>
        <w:bidi/>
        <w:spacing w:after="0"/>
        <w:jc w:val="both"/>
        <w:rPr>
          <w:rFonts w:ascii="Arial" w:hAnsi="Arial" w:cs="B Nazanin"/>
          <w:sz w:val="28"/>
          <w:szCs w:val="28"/>
          <w:lang w:bidi="fa-IR"/>
        </w:rPr>
      </w:pPr>
      <w:r w:rsidRPr="00530918">
        <w:rPr>
          <w:rFonts w:ascii="Arial" w:hAnsi="Arial" w:cs="B Nazanin" w:hint="cs"/>
          <w:sz w:val="28"/>
          <w:szCs w:val="28"/>
          <w:rtl/>
          <w:lang w:bidi="fa-IR"/>
        </w:rPr>
        <w:t>پرس‌كاري پسمان جامد راديواكتيو گروه يك به تعداد 52 بشكه؛</w:t>
      </w:r>
    </w:p>
    <w:p w:rsidR="00915975" w:rsidRPr="00530918" w:rsidRDefault="00915975" w:rsidP="00DC3059">
      <w:pPr>
        <w:pStyle w:val="ListParagraph"/>
        <w:numPr>
          <w:ilvl w:val="0"/>
          <w:numId w:val="5"/>
        </w:numPr>
        <w:bidi/>
        <w:spacing w:after="0"/>
        <w:jc w:val="both"/>
        <w:rPr>
          <w:rFonts w:ascii="Arial" w:hAnsi="Arial" w:cs="B Nazanin"/>
          <w:sz w:val="28"/>
          <w:szCs w:val="28"/>
          <w:lang w:bidi="fa-IR"/>
        </w:rPr>
      </w:pPr>
      <w:r w:rsidRPr="00530918">
        <w:rPr>
          <w:rFonts w:ascii="Arial" w:hAnsi="Arial" w:cs="B Nazanin" w:hint="cs"/>
          <w:sz w:val="28"/>
          <w:szCs w:val="28"/>
          <w:rtl/>
          <w:lang w:bidi="fa-IR"/>
        </w:rPr>
        <w:t xml:space="preserve">دريافت 65 </w:t>
      </w:r>
      <w:r w:rsidR="003044EE" w:rsidRPr="00530918">
        <w:rPr>
          <w:rFonts w:ascii="Arial" w:hAnsi="Arial" w:cs="B Nazanin" w:hint="cs"/>
          <w:sz w:val="28"/>
          <w:szCs w:val="28"/>
          <w:rtl/>
          <w:lang w:bidi="fa-IR"/>
        </w:rPr>
        <w:t>مترمکعب</w:t>
      </w:r>
      <w:r w:rsidRPr="00530918">
        <w:rPr>
          <w:rFonts w:ascii="Arial" w:hAnsi="Arial" w:cs="B Nazanin" w:hint="cs"/>
          <w:sz w:val="28"/>
          <w:szCs w:val="28"/>
          <w:rtl/>
          <w:lang w:bidi="fa-IR"/>
        </w:rPr>
        <w:t xml:space="preserve"> پسمان راديواكتيو مايع از مديريت شيمي و تغليظ آن توسط تجهيزات مربوطه؛</w:t>
      </w:r>
    </w:p>
    <w:p w:rsidR="00915975" w:rsidRPr="00530918" w:rsidRDefault="00915975" w:rsidP="00DC3059">
      <w:pPr>
        <w:pStyle w:val="ListParagraph"/>
        <w:numPr>
          <w:ilvl w:val="0"/>
          <w:numId w:val="5"/>
        </w:numPr>
        <w:bidi/>
        <w:spacing w:after="0"/>
        <w:jc w:val="both"/>
        <w:rPr>
          <w:rFonts w:ascii="Arial" w:hAnsi="Arial" w:cs="B Nazanin"/>
          <w:sz w:val="28"/>
          <w:szCs w:val="28"/>
          <w:lang w:bidi="fa-IR"/>
        </w:rPr>
      </w:pPr>
      <w:r w:rsidRPr="00530918">
        <w:rPr>
          <w:rFonts w:ascii="Arial" w:hAnsi="Arial" w:cs="B Nazanin" w:hint="cs"/>
          <w:sz w:val="28"/>
          <w:szCs w:val="28"/>
          <w:rtl/>
          <w:lang w:bidi="fa-IR"/>
        </w:rPr>
        <w:t>تثبيت پسمان راديواكتيو مايع تغليظ شده به روش سيمان‌كاري به تعداد 106 بشكه؛</w:t>
      </w:r>
    </w:p>
    <w:p w:rsidR="00915975" w:rsidRPr="00530918" w:rsidRDefault="00915975" w:rsidP="00DC3059">
      <w:pPr>
        <w:pStyle w:val="ListParagraph"/>
        <w:numPr>
          <w:ilvl w:val="0"/>
          <w:numId w:val="5"/>
        </w:numPr>
        <w:bidi/>
        <w:jc w:val="both"/>
        <w:rPr>
          <w:rFonts w:ascii="Arial" w:hAnsi="Arial" w:cs="B Nazanin"/>
          <w:sz w:val="28"/>
          <w:szCs w:val="28"/>
          <w:lang w:bidi="fa-IR"/>
        </w:rPr>
      </w:pPr>
      <w:r w:rsidRPr="00530918">
        <w:rPr>
          <w:rFonts w:ascii="Arial" w:hAnsi="Arial" w:cs="B Nazanin" w:hint="cs"/>
          <w:sz w:val="28"/>
          <w:szCs w:val="28"/>
          <w:rtl/>
          <w:lang w:bidi="fa-IR"/>
        </w:rPr>
        <w:t>تهيه شناسنامه فني بشكه‌هاي پسمان راديواكتيو به تعداد 158 نسخه؛</w:t>
      </w:r>
    </w:p>
    <w:p w:rsidR="00915975" w:rsidRPr="00530918" w:rsidRDefault="00915975" w:rsidP="00DC3059">
      <w:pPr>
        <w:pStyle w:val="ListParagraph"/>
        <w:numPr>
          <w:ilvl w:val="0"/>
          <w:numId w:val="5"/>
        </w:numPr>
        <w:bidi/>
        <w:jc w:val="both"/>
        <w:rPr>
          <w:rFonts w:ascii="Arial" w:hAnsi="Arial" w:cs="B Nazanin"/>
          <w:sz w:val="28"/>
          <w:szCs w:val="28"/>
          <w:lang w:bidi="fa-IR"/>
        </w:rPr>
      </w:pPr>
      <w:r w:rsidRPr="00530918">
        <w:rPr>
          <w:rFonts w:ascii="Arial" w:hAnsi="Arial" w:cs="B Nazanin" w:hint="cs"/>
          <w:sz w:val="28"/>
          <w:szCs w:val="28"/>
          <w:rtl/>
          <w:lang w:bidi="fa-IR"/>
        </w:rPr>
        <w:t>ثبت اطلاعات بشكه‌ها در نرم‌افزار بانك اطلاعات نيروگاه؛</w:t>
      </w:r>
    </w:p>
    <w:p w:rsidR="00915975" w:rsidRPr="00530918" w:rsidRDefault="00915975" w:rsidP="00DC3059">
      <w:pPr>
        <w:pStyle w:val="ListParagraph"/>
        <w:numPr>
          <w:ilvl w:val="0"/>
          <w:numId w:val="5"/>
        </w:numPr>
        <w:bidi/>
        <w:spacing w:after="0"/>
        <w:jc w:val="both"/>
        <w:rPr>
          <w:rFonts w:ascii="Arial" w:hAnsi="Arial" w:cs="B Nazanin"/>
          <w:sz w:val="28"/>
          <w:szCs w:val="28"/>
          <w:lang w:bidi="fa-IR"/>
        </w:rPr>
      </w:pPr>
      <w:r w:rsidRPr="00530918">
        <w:rPr>
          <w:rFonts w:ascii="Arial" w:hAnsi="Arial" w:cs="B Nazanin" w:hint="cs"/>
          <w:sz w:val="28"/>
          <w:szCs w:val="28"/>
          <w:rtl/>
          <w:lang w:bidi="fa-IR"/>
        </w:rPr>
        <w:t xml:space="preserve">تهيه مستندات تعداد 504 بشكه‌ پسمان، آماده‌سازي و انتقال بشكه‌ها از انبار واقع در ساختمان </w:t>
      </w:r>
      <w:r w:rsidRPr="00530918">
        <w:rPr>
          <w:rFonts w:ascii="Arial" w:hAnsi="Arial" w:cs="B Nazanin"/>
          <w:sz w:val="28"/>
          <w:szCs w:val="28"/>
          <w:lang w:bidi="fa-IR"/>
        </w:rPr>
        <w:t>ZC</w:t>
      </w:r>
      <w:r w:rsidRPr="00530918">
        <w:rPr>
          <w:rFonts w:ascii="Arial" w:hAnsi="Arial" w:cs="B Nazanin" w:hint="cs"/>
          <w:sz w:val="28"/>
          <w:szCs w:val="28"/>
          <w:rtl/>
          <w:lang w:bidi="fa-IR"/>
        </w:rPr>
        <w:t xml:space="preserve"> و تحويل </w:t>
      </w:r>
      <w:r w:rsidR="00302ADE">
        <w:rPr>
          <w:rFonts w:ascii="Arial" w:hAnsi="Arial" w:cs="B Nazanin" w:hint="cs"/>
          <w:sz w:val="28"/>
          <w:szCs w:val="28"/>
          <w:rtl/>
          <w:lang w:bidi="fa-IR"/>
        </w:rPr>
        <w:t>آن‌ها</w:t>
      </w:r>
      <w:r w:rsidRPr="00530918">
        <w:rPr>
          <w:rFonts w:ascii="Arial" w:hAnsi="Arial" w:cs="B Nazanin" w:hint="cs"/>
          <w:sz w:val="28"/>
          <w:szCs w:val="28"/>
          <w:rtl/>
          <w:lang w:bidi="fa-IR"/>
        </w:rPr>
        <w:t xml:space="preserve"> به شركت </w:t>
      </w:r>
      <w:r w:rsidR="003044EE" w:rsidRPr="00530918">
        <w:rPr>
          <w:rFonts w:ascii="Arial" w:hAnsi="Arial" w:cs="B Nazanin" w:hint="cs"/>
          <w:sz w:val="28"/>
          <w:szCs w:val="28"/>
          <w:rtl/>
          <w:lang w:bidi="fa-IR"/>
        </w:rPr>
        <w:t>پسمان‌داری</w:t>
      </w:r>
      <w:r w:rsidRPr="00530918">
        <w:rPr>
          <w:rFonts w:ascii="Arial" w:hAnsi="Arial" w:cs="B Nazanin" w:hint="cs"/>
          <w:sz w:val="28"/>
          <w:szCs w:val="28"/>
          <w:rtl/>
          <w:lang w:bidi="fa-IR"/>
        </w:rPr>
        <w:t xml:space="preserve"> جهت انتقال به سايت محل دفن؛</w:t>
      </w:r>
    </w:p>
    <w:p w:rsidR="00915975" w:rsidRPr="00530918" w:rsidRDefault="00915975" w:rsidP="0010106D">
      <w:pPr>
        <w:bidi/>
        <w:spacing w:after="0"/>
        <w:rPr>
          <w:rFonts w:ascii="Arial" w:hAnsi="Arial" w:cs="B Nazanin"/>
          <w:b/>
          <w:bCs/>
          <w:sz w:val="28"/>
          <w:szCs w:val="28"/>
          <w:u w:val="single"/>
        </w:rPr>
      </w:pPr>
    </w:p>
    <w:p w:rsidR="00915975" w:rsidRDefault="00CD2E9F" w:rsidP="004213E0">
      <w:pPr>
        <w:pStyle w:val="ListParagraph"/>
        <w:numPr>
          <w:ilvl w:val="1"/>
          <w:numId w:val="3"/>
        </w:numPr>
        <w:bidi/>
        <w:spacing w:after="0"/>
        <w:rPr>
          <w:rFonts w:ascii="Arial" w:hAnsi="Arial" w:cs="B Nazanin"/>
          <w:b/>
          <w:bCs/>
          <w:sz w:val="28"/>
          <w:szCs w:val="28"/>
        </w:rPr>
      </w:pPr>
      <w:r>
        <w:rPr>
          <w:rFonts w:ascii="Arial" w:hAnsi="Arial" w:cs="B Nazanin" w:hint="cs"/>
          <w:b/>
          <w:bCs/>
          <w:sz w:val="28"/>
          <w:szCs w:val="28"/>
          <w:rtl/>
        </w:rPr>
        <w:t xml:space="preserve">فعاليت‌هاي </w:t>
      </w:r>
      <w:r w:rsidR="00340585">
        <w:rPr>
          <w:rFonts w:ascii="Arial" w:hAnsi="Arial" w:cs="B Nazanin" w:hint="cs"/>
          <w:b/>
          <w:bCs/>
          <w:sz w:val="28"/>
          <w:szCs w:val="28"/>
          <w:rtl/>
        </w:rPr>
        <w:t>پايش پرتوي</w:t>
      </w:r>
    </w:p>
    <w:p w:rsidR="00853D91" w:rsidRPr="00853D91" w:rsidRDefault="00853D91" w:rsidP="00853D91">
      <w:pPr>
        <w:pStyle w:val="ListParagraph"/>
        <w:numPr>
          <w:ilvl w:val="2"/>
          <w:numId w:val="3"/>
        </w:numPr>
        <w:tabs>
          <w:tab w:val="left" w:pos="662"/>
        </w:tabs>
        <w:bidi/>
        <w:rPr>
          <w:rFonts w:ascii="Arial" w:hAnsi="Arial" w:cs="B Nazanin"/>
          <w:b/>
          <w:bCs/>
          <w:sz w:val="28"/>
          <w:szCs w:val="28"/>
        </w:rPr>
      </w:pPr>
      <w:r w:rsidRPr="00530918">
        <w:rPr>
          <w:rFonts w:ascii="Arial" w:hAnsi="Arial" w:cs="B Nazanin" w:hint="cs"/>
          <w:b/>
          <w:bCs/>
          <w:sz w:val="28"/>
          <w:szCs w:val="28"/>
          <w:rtl/>
        </w:rPr>
        <w:t xml:space="preserve">اهم فعاليت‌ها در پايش </w:t>
      </w:r>
      <w:r w:rsidRPr="00530918">
        <w:rPr>
          <w:rFonts w:ascii="Arial" w:hAnsi="Arial" w:cs="B Nazanin"/>
          <w:b/>
          <w:bCs/>
          <w:sz w:val="28"/>
          <w:szCs w:val="28"/>
          <w:rtl/>
        </w:rPr>
        <w:t>پرتو</w:t>
      </w:r>
      <w:r w:rsidRPr="00530918">
        <w:rPr>
          <w:rFonts w:ascii="Arial" w:hAnsi="Arial" w:cs="B Nazanin" w:hint="cs"/>
          <w:b/>
          <w:bCs/>
          <w:sz w:val="28"/>
          <w:szCs w:val="28"/>
          <w:rtl/>
        </w:rPr>
        <w:t>ی محيط</w:t>
      </w:r>
    </w:p>
    <w:p w:rsidR="000D38AF" w:rsidRPr="00530918" w:rsidRDefault="000D38AF" w:rsidP="00480BAF">
      <w:pPr>
        <w:pStyle w:val="ListParagraph"/>
        <w:numPr>
          <w:ilvl w:val="0"/>
          <w:numId w:val="29"/>
        </w:numPr>
        <w:bidi/>
        <w:jc w:val="both"/>
        <w:rPr>
          <w:rFonts w:ascii="Arial" w:hAnsi="Arial" w:cs="B Nazanin"/>
          <w:sz w:val="28"/>
          <w:szCs w:val="28"/>
        </w:rPr>
      </w:pPr>
      <w:r w:rsidRPr="00530918">
        <w:rPr>
          <w:rFonts w:ascii="Arial" w:hAnsi="Arial" w:cs="B Nazanin" w:hint="cs"/>
          <w:sz w:val="28"/>
          <w:szCs w:val="28"/>
          <w:rtl/>
          <w:lang w:val="ru-RU" w:bidi="fa-IR"/>
        </w:rPr>
        <w:t>ا</w:t>
      </w:r>
      <w:r w:rsidRPr="00530918">
        <w:rPr>
          <w:rFonts w:ascii="Arial" w:hAnsi="Arial" w:cs="B Nazanin" w:hint="cs"/>
          <w:sz w:val="28"/>
          <w:szCs w:val="28"/>
          <w:rtl/>
        </w:rPr>
        <w:t>ندازه‌گيري ميزان خروجي‌ها و رهاسازي مواد پرتوزا به محيط</w:t>
      </w:r>
    </w:p>
    <w:p w:rsidR="000D38AF" w:rsidRPr="00530918" w:rsidRDefault="000D38AF" w:rsidP="00480BAF">
      <w:pPr>
        <w:pStyle w:val="ListParagraph"/>
        <w:numPr>
          <w:ilvl w:val="0"/>
          <w:numId w:val="29"/>
        </w:numPr>
        <w:tabs>
          <w:tab w:val="right" w:pos="900"/>
        </w:tabs>
        <w:bidi/>
        <w:jc w:val="both"/>
        <w:rPr>
          <w:rFonts w:ascii="Arial" w:hAnsi="Arial" w:cs="B Nazanin"/>
          <w:sz w:val="28"/>
          <w:szCs w:val="28"/>
        </w:rPr>
      </w:pPr>
      <w:r w:rsidRPr="00530918">
        <w:rPr>
          <w:rFonts w:ascii="Arial" w:hAnsi="Arial" w:cs="B Nazanin" w:hint="cs"/>
          <w:sz w:val="28"/>
          <w:szCs w:val="28"/>
          <w:rtl/>
        </w:rPr>
        <w:t>پايش برخط وضعيت پرتوي محيط در 17 ايستگاه مستقر در سطح استان به‌صورت دائم؛</w:t>
      </w:r>
    </w:p>
    <w:p w:rsidR="000D38AF" w:rsidRPr="00530918" w:rsidRDefault="000D38AF" w:rsidP="00480BAF">
      <w:pPr>
        <w:pStyle w:val="ListParagraph"/>
        <w:numPr>
          <w:ilvl w:val="0"/>
          <w:numId w:val="29"/>
        </w:numPr>
        <w:tabs>
          <w:tab w:val="right" w:pos="900"/>
        </w:tabs>
        <w:bidi/>
        <w:jc w:val="both"/>
        <w:rPr>
          <w:rFonts w:ascii="Arial" w:hAnsi="Arial" w:cs="B Nazanin"/>
          <w:sz w:val="28"/>
          <w:szCs w:val="28"/>
        </w:rPr>
      </w:pPr>
      <w:r w:rsidRPr="00530918">
        <w:rPr>
          <w:rFonts w:ascii="Arial" w:hAnsi="Arial" w:cs="B Nazanin" w:hint="eastAsia"/>
          <w:sz w:val="28"/>
          <w:szCs w:val="28"/>
          <w:rtl/>
        </w:rPr>
        <w:t>پايش</w:t>
      </w:r>
      <w:r w:rsidRPr="00530918">
        <w:rPr>
          <w:rFonts w:ascii="Arial" w:hAnsi="Arial" w:cs="B Nazanin"/>
          <w:sz w:val="28"/>
          <w:szCs w:val="28"/>
          <w:rtl/>
        </w:rPr>
        <w:t xml:space="preserve"> </w:t>
      </w:r>
      <w:r w:rsidRPr="00530918">
        <w:rPr>
          <w:rFonts w:ascii="Arial" w:hAnsi="Arial" w:cs="B Nazanin" w:hint="eastAsia"/>
          <w:sz w:val="28"/>
          <w:szCs w:val="28"/>
          <w:rtl/>
        </w:rPr>
        <w:t>محيطي</w:t>
      </w:r>
      <w:r w:rsidRPr="00530918">
        <w:rPr>
          <w:rFonts w:ascii="Arial" w:hAnsi="Arial" w:cs="B Nazanin"/>
          <w:sz w:val="28"/>
          <w:szCs w:val="28"/>
          <w:rtl/>
        </w:rPr>
        <w:t xml:space="preserve"> </w:t>
      </w:r>
      <w:r w:rsidRPr="00530918">
        <w:rPr>
          <w:rFonts w:ascii="Arial" w:hAnsi="Arial" w:cs="B Nazanin" w:hint="eastAsia"/>
          <w:sz w:val="28"/>
          <w:szCs w:val="28"/>
          <w:rtl/>
        </w:rPr>
        <w:t>از</w:t>
      </w:r>
      <w:r w:rsidRPr="00530918">
        <w:rPr>
          <w:rFonts w:ascii="Arial" w:hAnsi="Arial" w:cs="B Nazanin"/>
          <w:sz w:val="28"/>
          <w:szCs w:val="28"/>
          <w:rtl/>
        </w:rPr>
        <w:t xml:space="preserve"> </w:t>
      </w:r>
      <w:r w:rsidRPr="00530918">
        <w:rPr>
          <w:rFonts w:ascii="Arial" w:hAnsi="Arial" w:cs="B Nazanin" w:hint="eastAsia"/>
          <w:sz w:val="28"/>
          <w:szCs w:val="28"/>
          <w:rtl/>
        </w:rPr>
        <w:t>طريق</w:t>
      </w:r>
      <w:r w:rsidRPr="00530918">
        <w:rPr>
          <w:rFonts w:ascii="Arial" w:hAnsi="Arial" w:cs="B Nazanin"/>
          <w:sz w:val="28"/>
          <w:szCs w:val="28"/>
          <w:rtl/>
        </w:rPr>
        <w:t xml:space="preserve"> </w:t>
      </w:r>
      <w:r w:rsidRPr="00530918">
        <w:rPr>
          <w:rFonts w:ascii="Arial" w:hAnsi="Arial" w:cs="B Nazanin" w:hint="eastAsia"/>
          <w:sz w:val="28"/>
          <w:szCs w:val="28"/>
          <w:rtl/>
        </w:rPr>
        <w:t>نمونه‌برداري</w:t>
      </w:r>
      <w:r w:rsidRPr="00530918">
        <w:rPr>
          <w:rFonts w:ascii="Arial" w:hAnsi="Arial" w:cs="B Nazanin"/>
          <w:sz w:val="28"/>
          <w:szCs w:val="28"/>
          <w:rtl/>
        </w:rPr>
        <w:t xml:space="preserve"> </w:t>
      </w:r>
      <w:r w:rsidRPr="00530918">
        <w:rPr>
          <w:rFonts w:ascii="Arial" w:hAnsi="Arial" w:cs="B Nazanin" w:hint="eastAsia"/>
          <w:sz w:val="28"/>
          <w:szCs w:val="28"/>
          <w:rtl/>
        </w:rPr>
        <w:t>محيطي</w:t>
      </w:r>
      <w:r w:rsidRPr="00530918">
        <w:rPr>
          <w:rFonts w:ascii="Arial" w:hAnsi="Arial" w:cs="B Nazanin"/>
          <w:sz w:val="28"/>
          <w:szCs w:val="28"/>
          <w:rtl/>
        </w:rPr>
        <w:t xml:space="preserve"> </w:t>
      </w:r>
      <w:r w:rsidRPr="00530918">
        <w:rPr>
          <w:rFonts w:ascii="Arial" w:hAnsi="Arial" w:cs="B Nazanin" w:hint="eastAsia"/>
          <w:sz w:val="28"/>
          <w:szCs w:val="28"/>
          <w:rtl/>
        </w:rPr>
        <w:t>و</w:t>
      </w:r>
      <w:r w:rsidRPr="00530918">
        <w:rPr>
          <w:rFonts w:ascii="Arial" w:hAnsi="Arial" w:cs="B Nazanin"/>
          <w:sz w:val="28"/>
          <w:szCs w:val="28"/>
          <w:rtl/>
        </w:rPr>
        <w:t xml:space="preserve"> </w:t>
      </w:r>
      <w:r w:rsidR="00480BAF">
        <w:rPr>
          <w:rFonts w:ascii="Arial" w:hAnsi="Arial" w:cs="B Nazanin" w:hint="cs"/>
          <w:sz w:val="28"/>
          <w:szCs w:val="28"/>
          <w:rtl/>
        </w:rPr>
        <w:t>آناليز نمونه‌ها</w:t>
      </w:r>
      <w:r w:rsidRPr="00530918">
        <w:rPr>
          <w:rFonts w:ascii="Arial" w:hAnsi="Arial" w:cs="B Nazanin" w:hint="eastAsia"/>
          <w:sz w:val="28"/>
          <w:szCs w:val="28"/>
          <w:rtl/>
        </w:rPr>
        <w:t>؛</w:t>
      </w:r>
    </w:p>
    <w:p w:rsidR="000D38AF" w:rsidRPr="00530918" w:rsidRDefault="000D38AF" w:rsidP="00480BAF">
      <w:pPr>
        <w:pStyle w:val="ListParagraph"/>
        <w:numPr>
          <w:ilvl w:val="0"/>
          <w:numId w:val="29"/>
        </w:numPr>
        <w:tabs>
          <w:tab w:val="right" w:pos="900"/>
        </w:tabs>
        <w:bidi/>
        <w:jc w:val="both"/>
        <w:rPr>
          <w:rFonts w:ascii="Arial" w:hAnsi="Arial" w:cs="B Nazanin"/>
          <w:sz w:val="28"/>
          <w:szCs w:val="28"/>
        </w:rPr>
      </w:pPr>
      <w:r w:rsidRPr="00530918">
        <w:rPr>
          <w:rFonts w:ascii="Arial" w:hAnsi="Arial" w:cs="B Nazanin" w:hint="eastAsia"/>
          <w:sz w:val="28"/>
          <w:szCs w:val="28"/>
          <w:rtl/>
        </w:rPr>
        <w:t>اندازه‌گیری</w:t>
      </w:r>
      <w:r w:rsidRPr="00530918">
        <w:rPr>
          <w:rFonts w:ascii="Arial" w:hAnsi="Arial" w:cs="B Nazanin"/>
          <w:sz w:val="28"/>
          <w:szCs w:val="28"/>
          <w:rtl/>
        </w:rPr>
        <w:t xml:space="preserve"> </w:t>
      </w:r>
      <w:r w:rsidRPr="00530918">
        <w:rPr>
          <w:rFonts w:ascii="Arial" w:hAnsi="Arial" w:cs="B Nazanin" w:hint="eastAsia"/>
          <w:sz w:val="28"/>
          <w:szCs w:val="28"/>
          <w:rtl/>
        </w:rPr>
        <w:t>پارامترهاي</w:t>
      </w:r>
      <w:r w:rsidRPr="00530918">
        <w:rPr>
          <w:rFonts w:ascii="Arial" w:hAnsi="Arial" w:cs="B Nazanin"/>
          <w:sz w:val="28"/>
          <w:szCs w:val="28"/>
          <w:rtl/>
        </w:rPr>
        <w:t xml:space="preserve"> </w:t>
      </w:r>
      <w:r w:rsidRPr="00530918">
        <w:rPr>
          <w:rFonts w:ascii="Arial" w:hAnsi="Arial" w:cs="B Nazanin" w:hint="eastAsia"/>
          <w:sz w:val="28"/>
          <w:szCs w:val="28"/>
          <w:rtl/>
        </w:rPr>
        <w:t>فيزيكي</w:t>
      </w:r>
      <w:r w:rsidRPr="00530918">
        <w:rPr>
          <w:rFonts w:ascii="Arial" w:hAnsi="Arial" w:cs="B Nazanin"/>
          <w:sz w:val="28"/>
          <w:szCs w:val="28"/>
          <w:rtl/>
        </w:rPr>
        <w:t xml:space="preserve"> </w:t>
      </w:r>
      <w:r w:rsidRPr="00530918">
        <w:rPr>
          <w:rFonts w:ascii="Arial" w:hAnsi="Arial" w:cs="B Nazanin" w:hint="eastAsia"/>
          <w:sz w:val="28"/>
          <w:szCs w:val="28"/>
          <w:rtl/>
        </w:rPr>
        <w:t>و</w:t>
      </w:r>
      <w:r w:rsidRPr="00530918">
        <w:rPr>
          <w:rFonts w:ascii="Arial" w:hAnsi="Arial" w:cs="B Nazanin"/>
          <w:sz w:val="28"/>
          <w:szCs w:val="28"/>
          <w:rtl/>
        </w:rPr>
        <w:t xml:space="preserve"> </w:t>
      </w:r>
      <w:r w:rsidRPr="00530918">
        <w:rPr>
          <w:rFonts w:ascii="Arial" w:hAnsi="Arial" w:cs="B Nazanin" w:hint="eastAsia"/>
          <w:sz w:val="28"/>
          <w:szCs w:val="28"/>
          <w:rtl/>
        </w:rPr>
        <w:t>شيميائي</w:t>
      </w:r>
      <w:r w:rsidRPr="00530918">
        <w:rPr>
          <w:rFonts w:ascii="Arial" w:hAnsi="Arial" w:cs="B Nazanin"/>
          <w:sz w:val="28"/>
          <w:szCs w:val="28"/>
          <w:rtl/>
        </w:rPr>
        <w:t xml:space="preserve"> </w:t>
      </w:r>
      <w:r w:rsidRPr="00530918">
        <w:rPr>
          <w:rFonts w:ascii="Arial" w:hAnsi="Arial" w:cs="B Nazanin" w:hint="eastAsia"/>
          <w:sz w:val="28"/>
          <w:szCs w:val="28"/>
          <w:rtl/>
        </w:rPr>
        <w:t>آب</w:t>
      </w:r>
      <w:r w:rsidRPr="00530918">
        <w:rPr>
          <w:rFonts w:ascii="Times New Roman" w:hAnsi="Times New Roman" w:cs="B Nazanin" w:hint="cs"/>
          <w:sz w:val="28"/>
          <w:szCs w:val="28"/>
        </w:rPr>
        <w:t>‌</w:t>
      </w:r>
      <w:r w:rsidRPr="00530918">
        <w:rPr>
          <w:rFonts w:ascii="Arial" w:hAnsi="Arial" w:cs="B Nazanin" w:hint="cs"/>
          <w:sz w:val="28"/>
          <w:szCs w:val="28"/>
          <w:rtl/>
        </w:rPr>
        <w:t>هاي</w:t>
      </w:r>
      <w:r w:rsidRPr="00530918">
        <w:rPr>
          <w:rFonts w:ascii="Arial" w:hAnsi="Arial" w:cs="B Nazanin"/>
          <w:sz w:val="28"/>
          <w:szCs w:val="28"/>
          <w:rtl/>
        </w:rPr>
        <w:t xml:space="preserve"> </w:t>
      </w:r>
      <w:r w:rsidRPr="00530918">
        <w:rPr>
          <w:rFonts w:ascii="Arial" w:hAnsi="Arial" w:cs="B Nazanin" w:hint="eastAsia"/>
          <w:sz w:val="28"/>
          <w:szCs w:val="28"/>
          <w:rtl/>
        </w:rPr>
        <w:t>سطحي</w:t>
      </w:r>
      <w:r w:rsidRPr="00530918">
        <w:rPr>
          <w:rFonts w:ascii="Arial" w:hAnsi="Arial" w:cs="B Nazanin"/>
          <w:sz w:val="28"/>
          <w:szCs w:val="28"/>
          <w:rtl/>
        </w:rPr>
        <w:t xml:space="preserve"> </w:t>
      </w:r>
      <w:r w:rsidRPr="00530918">
        <w:rPr>
          <w:rFonts w:ascii="Arial" w:hAnsi="Arial" w:cs="B Nazanin" w:hint="eastAsia"/>
          <w:sz w:val="28"/>
          <w:szCs w:val="28"/>
          <w:rtl/>
        </w:rPr>
        <w:t>و</w:t>
      </w:r>
      <w:r w:rsidRPr="00530918">
        <w:rPr>
          <w:rFonts w:ascii="Arial" w:hAnsi="Arial" w:cs="B Nazanin"/>
          <w:sz w:val="28"/>
          <w:szCs w:val="28"/>
          <w:rtl/>
        </w:rPr>
        <w:t xml:space="preserve"> </w:t>
      </w:r>
      <w:r w:rsidRPr="00530918">
        <w:rPr>
          <w:rFonts w:ascii="Arial" w:hAnsi="Arial" w:cs="B Nazanin" w:hint="eastAsia"/>
          <w:sz w:val="28"/>
          <w:szCs w:val="28"/>
          <w:rtl/>
        </w:rPr>
        <w:t>آب</w:t>
      </w:r>
      <w:r w:rsidRPr="00530918">
        <w:rPr>
          <w:rFonts w:ascii="Arial" w:hAnsi="Arial" w:cs="B Nazanin"/>
          <w:sz w:val="28"/>
          <w:szCs w:val="28"/>
          <w:rtl/>
        </w:rPr>
        <w:t xml:space="preserve"> </w:t>
      </w:r>
      <w:r w:rsidRPr="00530918">
        <w:rPr>
          <w:rFonts w:ascii="Arial" w:hAnsi="Arial" w:cs="B Nazanin" w:hint="eastAsia"/>
          <w:sz w:val="28"/>
          <w:szCs w:val="28"/>
          <w:rtl/>
        </w:rPr>
        <w:t>چاه‌هاي</w:t>
      </w:r>
      <w:r w:rsidRPr="00530918">
        <w:rPr>
          <w:rFonts w:ascii="Arial" w:hAnsi="Arial" w:cs="B Nazanin"/>
          <w:sz w:val="28"/>
          <w:szCs w:val="28"/>
          <w:rtl/>
        </w:rPr>
        <w:t xml:space="preserve"> </w:t>
      </w:r>
      <w:r w:rsidRPr="00530918">
        <w:rPr>
          <w:rFonts w:ascii="Arial" w:hAnsi="Arial" w:cs="B Nazanin" w:hint="eastAsia"/>
          <w:sz w:val="28"/>
          <w:szCs w:val="28"/>
          <w:rtl/>
        </w:rPr>
        <w:t>محوطه</w:t>
      </w:r>
      <w:r w:rsidRPr="00530918">
        <w:rPr>
          <w:rFonts w:ascii="Arial" w:hAnsi="Arial" w:cs="B Nazanin"/>
          <w:sz w:val="28"/>
          <w:szCs w:val="28"/>
          <w:rtl/>
        </w:rPr>
        <w:t xml:space="preserve"> </w:t>
      </w:r>
      <w:r w:rsidRPr="00530918">
        <w:rPr>
          <w:rFonts w:ascii="Arial" w:hAnsi="Arial" w:cs="B Nazanin" w:hint="eastAsia"/>
          <w:sz w:val="28"/>
          <w:szCs w:val="28"/>
          <w:rtl/>
        </w:rPr>
        <w:t>نيروگاه؛</w:t>
      </w:r>
    </w:p>
    <w:p w:rsidR="000D38AF" w:rsidRPr="00530918" w:rsidRDefault="000D38AF" w:rsidP="00480BAF">
      <w:pPr>
        <w:pStyle w:val="ListParagraph"/>
        <w:numPr>
          <w:ilvl w:val="0"/>
          <w:numId w:val="29"/>
        </w:numPr>
        <w:tabs>
          <w:tab w:val="right" w:pos="900"/>
        </w:tabs>
        <w:bidi/>
        <w:jc w:val="both"/>
        <w:rPr>
          <w:rFonts w:ascii="Arial" w:hAnsi="Arial" w:cs="B Nazanin"/>
          <w:sz w:val="28"/>
          <w:szCs w:val="28"/>
        </w:rPr>
      </w:pPr>
      <w:r w:rsidRPr="00530918">
        <w:rPr>
          <w:rFonts w:ascii="Arial" w:hAnsi="Arial" w:cs="B Nazanin" w:hint="eastAsia"/>
          <w:sz w:val="28"/>
          <w:szCs w:val="28"/>
          <w:rtl/>
        </w:rPr>
        <w:t>اندازه‌گیری</w:t>
      </w:r>
      <w:r w:rsidRPr="00530918">
        <w:rPr>
          <w:rFonts w:ascii="Arial" w:hAnsi="Arial" w:cs="B Nazanin"/>
          <w:sz w:val="28"/>
          <w:szCs w:val="28"/>
          <w:rtl/>
        </w:rPr>
        <w:t xml:space="preserve"> </w:t>
      </w:r>
      <w:r w:rsidRPr="00530918">
        <w:rPr>
          <w:rFonts w:ascii="Arial" w:hAnsi="Arial" w:cs="B Nazanin" w:hint="eastAsia"/>
          <w:sz w:val="28"/>
          <w:szCs w:val="28"/>
          <w:rtl/>
        </w:rPr>
        <w:t>آهنگ</w:t>
      </w:r>
      <w:r w:rsidRPr="00530918">
        <w:rPr>
          <w:rFonts w:ascii="Arial" w:hAnsi="Arial" w:cs="B Nazanin"/>
          <w:sz w:val="28"/>
          <w:szCs w:val="28"/>
          <w:rtl/>
        </w:rPr>
        <w:t xml:space="preserve"> </w:t>
      </w:r>
      <w:r w:rsidRPr="00530918">
        <w:rPr>
          <w:rFonts w:ascii="Arial" w:hAnsi="Arial" w:cs="B Nazanin" w:hint="eastAsia"/>
          <w:sz w:val="28"/>
          <w:szCs w:val="28"/>
          <w:rtl/>
        </w:rPr>
        <w:t>دز</w:t>
      </w:r>
      <w:r w:rsidRPr="00530918">
        <w:rPr>
          <w:rFonts w:ascii="Arial" w:hAnsi="Arial" w:cs="B Nazanin"/>
          <w:sz w:val="28"/>
          <w:szCs w:val="28"/>
          <w:rtl/>
        </w:rPr>
        <w:t xml:space="preserve"> </w:t>
      </w:r>
      <w:r w:rsidRPr="00530918">
        <w:rPr>
          <w:rFonts w:ascii="Arial" w:hAnsi="Arial" w:cs="B Nazanin" w:hint="eastAsia"/>
          <w:sz w:val="28"/>
          <w:szCs w:val="28"/>
          <w:rtl/>
        </w:rPr>
        <w:t>محيطي</w:t>
      </w:r>
      <w:r w:rsidRPr="00530918">
        <w:rPr>
          <w:rFonts w:ascii="Arial" w:hAnsi="Arial" w:cs="B Nazanin"/>
          <w:sz w:val="28"/>
          <w:szCs w:val="28"/>
          <w:rtl/>
        </w:rPr>
        <w:t xml:space="preserve"> </w:t>
      </w:r>
      <w:r w:rsidRPr="00530918">
        <w:rPr>
          <w:rFonts w:ascii="Arial" w:hAnsi="Arial" w:cs="B Nazanin" w:hint="eastAsia"/>
          <w:sz w:val="28"/>
          <w:szCs w:val="28"/>
          <w:rtl/>
        </w:rPr>
        <w:t>با</w:t>
      </w:r>
      <w:r w:rsidRPr="00530918">
        <w:rPr>
          <w:rFonts w:ascii="Arial" w:hAnsi="Arial" w:cs="B Nazanin"/>
          <w:sz w:val="28"/>
          <w:szCs w:val="28"/>
          <w:rtl/>
        </w:rPr>
        <w:t xml:space="preserve"> </w:t>
      </w:r>
      <w:r w:rsidRPr="00530918">
        <w:rPr>
          <w:rFonts w:ascii="Arial" w:hAnsi="Arial" w:cs="B Nazanin" w:hint="eastAsia"/>
          <w:sz w:val="28"/>
          <w:szCs w:val="28"/>
          <w:rtl/>
        </w:rPr>
        <w:t>استفاده</w:t>
      </w:r>
      <w:r w:rsidRPr="00530918">
        <w:rPr>
          <w:rFonts w:ascii="Arial" w:hAnsi="Arial" w:cs="B Nazanin"/>
          <w:sz w:val="28"/>
          <w:szCs w:val="28"/>
          <w:rtl/>
        </w:rPr>
        <w:t xml:space="preserve"> </w:t>
      </w:r>
      <w:r w:rsidRPr="00530918">
        <w:rPr>
          <w:rFonts w:ascii="Arial" w:hAnsi="Arial" w:cs="B Nazanin" w:hint="eastAsia"/>
          <w:sz w:val="28"/>
          <w:szCs w:val="28"/>
          <w:rtl/>
        </w:rPr>
        <w:t>از</w:t>
      </w:r>
      <w:r w:rsidRPr="00530918">
        <w:rPr>
          <w:rFonts w:ascii="Arial" w:hAnsi="Arial" w:cs="B Nazanin"/>
          <w:sz w:val="28"/>
          <w:szCs w:val="28"/>
          <w:rtl/>
        </w:rPr>
        <w:t xml:space="preserve"> </w:t>
      </w:r>
      <w:r w:rsidRPr="00530918">
        <w:rPr>
          <w:rFonts w:ascii="Arial" w:hAnsi="Arial" w:cs="B Nazanin" w:hint="eastAsia"/>
          <w:sz w:val="28"/>
          <w:szCs w:val="28"/>
          <w:rtl/>
        </w:rPr>
        <w:t>دزيمترهاي</w:t>
      </w:r>
      <w:r w:rsidRPr="00530918">
        <w:rPr>
          <w:rFonts w:ascii="Arial" w:hAnsi="Arial" w:cs="B Nazanin"/>
          <w:sz w:val="28"/>
          <w:szCs w:val="28"/>
          <w:rtl/>
        </w:rPr>
        <w:t xml:space="preserve"> </w:t>
      </w:r>
      <w:r w:rsidRPr="00530918">
        <w:rPr>
          <w:rFonts w:ascii="Arial" w:hAnsi="Arial" w:cs="B Nazanin" w:hint="eastAsia"/>
          <w:sz w:val="28"/>
          <w:szCs w:val="28"/>
          <w:rtl/>
        </w:rPr>
        <w:t>ترمولومنيسانس</w:t>
      </w:r>
      <w:r w:rsidRPr="00530918">
        <w:rPr>
          <w:rFonts w:ascii="Arial" w:hAnsi="Arial" w:cs="B Nazanin"/>
          <w:sz w:val="28"/>
          <w:szCs w:val="28"/>
          <w:rtl/>
        </w:rPr>
        <w:t xml:space="preserve"> (</w:t>
      </w:r>
      <w:r w:rsidRPr="00530918">
        <w:rPr>
          <w:rFonts w:ascii="Arial" w:hAnsi="Arial" w:cs="B Nazanin"/>
          <w:sz w:val="28"/>
          <w:szCs w:val="28"/>
        </w:rPr>
        <w:t>TLD</w:t>
      </w:r>
      <w:r w:rsidRPr="00530918">
        <w:rPr>
          <w:rFonts w:ascii="Arial" w:hAnsi="Arial" w:cs="B Nazanin"/>
          <w:sz w:val="28"/>
          <w:szCs w:val="28"/>
          <w:rtl/>
        </w:rPr>
        <w:t>)</w:t>
      </w:r>
      <w:r w:rsidRPr="00530918">
        <w:rPr>
          <w:rFonts w:ascii="Arial" w:hAnsi="Arial" w:cs="B Nazanin" w:hint="eastAsia"/>
          <w:sz w:val="28"/>
          <w:szCs w:val="28"/>
          <w:rtl/>
        </w:rPr>
        <w:t>؛</w:t>
      </w:r>
    </w:p>
    <w:p w:rsidR="000D38AF" w:rsidRPr="00530918" w:rsidRDefault="000D38AF" w:rsidP="00480BAF">
      <w:pPr>
        <w:pStyle w:val="ListParagraph"/>
        <w:numPr>
          <w:ilvl w:val="0"/>
          <w:numId w:val="29"/>
        </w:numPr>
        <w:tabs>
          <w:tab w:val="right" w:pos="900"/>
        </w:tabs>
        <w:bidi/>
        <w:jc w:val="both"/>
        <w:rPr>
          <w:rFonts w:ascii="Arial" w:hAnsi="Arial" w:cs="B Nazanin"/>
          <w:sz w:val="28"/>
          <w:szCs w:val="28"/>
        </w:rPr>
      </w:pPr>
      <w:r w:rsidRPr="00530918">
        <w:rPr>
          <w:rFonts w:ascii="Arial" w:hAnsi="Arial" w:cs="B Nazanin" w:hint="eastAsia"/>
          <w:sz w:val="28"/>
          <w:szCs w:val="28"/>
          <w:rtl/>
        </w:rPr>
        <w:t>اندازه‌گیری</w:t>
      </w:r>
      <w:r w:rsidRPr="00530918">
        <w:rPr>
          <w:rFonts w:ascii="Arial" w:hAnsi="Arial" w:cs="B Nazanin"/>
          <w:sz w:val="28"/>
          <w:szCs w:val="28"/>
          <w:rtl/>
        </w:rPr>
        <w:t xml:space="preserve"> </w:t>
      </w:r>
      <w:r w:rsidRPr="00530918">
        <w:rPr>
          <w:rFonts w:ascii="Arial" w:hAnsi="Arial" w:cs="B Nazanin" w:hint="eastAsia"/>
          <w:sz w:val="28"/>
          <w:szCs w:val="28"/>
          <w:rtl/>
        </w:rPr>
        <w:t>وضعيت</w:t>
      </w:r>
      <w:r w:rsidRPr="00530918">
        <w:rPr>
          <w:rFonts w:ascii="Arial" w:hAnsi="Arial" w:cs="B Nazanin"/>
          <w:sz w:val="28"/>
          <w:szCs w:val="28"/>
          <w:rtl/>
        </w:rPr>
        <w:t xml:space="preserve"> </w:t>
      </w:r>
      <w:r w:rsidRPr="00530918">
        <w:rPr>
          <w:rFonts w:ascii="Arial" w:hAnsi="Arial" w:cs="B Nazanin" w:hint="eastAsia"/>
          <w:sz w:val="28"/>
          <w:szCs w:val="28"/>
          <w:rtl/>
        </w:rPr>
        <w:t>پرتوي</w:t>
      </w:r>
      <w:r w:rsidRPr="00530918">
        <w:rPr>
          <w:rFonts w:ascii="Arial" w:hAnsi="Arial" w:cs="B Nazanin"/>
          <w:sz w:val="28"/>
          <w:szCs w:val="28"/>
          <w:rtl/>
        </w:rPr>
        <w:t xml:space="preserve"> </w:t>
      </w:r>
      <w:r w:rsidRPr="00530918">
        <w:rPr>
          <w:rFonts w:ascii="Arial" w:hAnsi="Arial" w:cs="B Nazanin" w:hint="eastAsia"/>
          <w:sz w:val="28"/>
          <w:szCs w:val="28"/>
          <w:rtl/>
        </w:rPr>
        <w:t>محيط</w:t>
      </w:r>
      <w:r w:rsidRPr="00530918">
        <w:rPr>
          <w:rFonts w:ascii="Arial" w:hAnsi="Arial" w:cs="B Nazanin"/>
          <w:sz w:val="28"/>
          <w:szCs w:val="28"/>
          <w:rtl/>
        </w:rPr>
        <w:t xml:space="preserve"> </w:t>
      </w:r>
      <w:r w:rsidRPr="00530918">
        <w:rPr>
          <w:rFonts w:ascii="Arial" w:hAnsi="Arial" w:cs="B Nazanin" w:hint="eastAsia"/>
          <w:sz w:val="28"/>
          <w:szCs w:val="28"/>
          <w:rtl/>
        </w:rPr>
        <w:t>با</w:t>
      </w:r>
      <w:r w:rsidRPr="00530918">
        <w:rPr>
          <w:rFonts w:ascii="Arial" w:hAnsi="Arial" w:cs="B Nazanin"/>
          <w:sz w:val="28"/>
          <w:szCs w:val="28"/>
          <w:rtl/>
        </w:rPr>
        <w:t xml:space="preserve"> </w:t>
      </w:r>
      <w:r w:rsidRPr="00530918">
        <w:rPr>
          <w:rFonts w:ascii="Arial" w:hAnsi="Arial" w:cs="B Nazanin" w:hint="eastAsia"/>
          <w:sz w:val="28"/>
          <w:szCs w:val="28"/>
          <w:rtl/>
        </w:rPr>
        <w:t>آزمايشگاه</w:t>
      </w:r>
      <w:r w:rsidRPr="00530918">
        <w:rPr>
          <w:rFonts w:ascii="Arial" w:hAnsi="Arial" w:cs="B Nazanin"/>
          <w:sz w:val="28"/>
          <w:szCs w:val="28"/>
          <w:rtl/>
        </w:rPr>
        <w:t xml:space="preserve"> </w:t>
      </w:r>
      <w:r w:rsidRPr="00530918">
        <w:rPr>
          <w:rFonts w:ascii="Arial" w:hAnsi="Arial" w:cs="B Nazanin" w:hint="eastAsia"/>
          <w:sz w:val="28"/>
          <w:szCs w:val="28"/>
          <w:rtl/>
        </w:rPr>
        <w:t>سيار</w:t>
      </w:r>
      <w:r w:rsidRPr="00530918">
        <w:rPr>
          <w:rFonts w:ascii="Arial" w:hAnsi="Arial" w:cs="B Nazanin"/>
          <w:sz w:val="28"/>
          <w:szCs w:val="28"/>
          <w:rtl/>
        </w:rPr>
        <w:t xml:space="preserve"> </w:t>
      </w:r>
      <w:r w:rsidRPr="00530918">
        <w:rPr>
          <w:rFonts w:ascii="Arial" w:hAnsi="Arial" w:cs="B Nazanin" w:hint="eastAsia"/>
          <w:sz w:val="28"/>
          <w:szCs w:val="28"/>
          <w:rtl/>
        </w:rPr>
        <w:t>پايش</w:t>
      </w:r>
      <w:r w:rsidRPr="00530918">
        <w:rPr>
          <w:rFonts w:ascii="Arial" w:hAnsi="Arial" w:cs="B Nazanin"/>
          <w:sz w:val="28"/>
          <w:szCs w:val="28"/>
          <w:rtl/>
        </w:rPr>
        <w:t xml:space="preserve"> </w:t>
      </w:r>
      <w:r w:rsidRPr="00530918">
        <w:rPr>
          <w:rFonts w:ascii="Arial" w:hAnsi="Arial" w:cs="B Nazanin" w:hint="eastAsia"/>
          <w:sz w:val="28"/>
          <w:szCs w:val="28"/>
          <w:rtl/>
        </w:rPr>
        <w:t>محيطي؛</w:t>
      </w:r>
    </w:p>
    <w:p w:rsidR="000D38AF" w:rsidRPr="00530918" w:rsidRDefault="000D38AF" w:rsidP="00480BAF">
      <w:pPr>
        <w:pStyle w:val="ListParagraph"/>
        <w:numPr>
          <w:ilvl w:val="0"/>
          <w:numId w:val="29"/>
        </w:numPr>
        <w:tabs>
          <w:tab w:val="right" w:pos="900"/>
        </w:tabs>
        <w:bidi/>
        <w:jc w:val="both"/>
        <w:rPr>
          <w:rFonts w:ascii="Arial" w:hAnsi="Arial" w:cs="B Nazanin"/>
          <w:sz w:val="28"/>
          <w:szCs w:val="28"/>
        </w:rPr>
      </w:pPr>
      <w:r w:rsidRPr="00530918">
        <w:rPr>
          <w:rFonts w:ascii="Arial" w:hAnsi="Arial" w:cs="B Nazanin" w:hint="eastAsia"/>
          <w:sz w:val="28"/>
          <w:szCs w:val="28"/>
          <w:rtl/>
        </w:rPr>
        <w:t>سنجش</w:t>
      </w:r>
      <w:r w:rsidRPr="00530918">
        <w:rPr>
          <w:rFonts w:ascii="Arial" w:hAnsi="Arial" w:cs="B Nazanin"/>
          <w:sz w:val="28"/>
          <w:szCs w:val="28"/>
          <w:rtl/>
        </w:rPr>
        <w:t xml:space="preserve"> </w:t>
      </w:r>
      <w:r w:rsidRPr="00530918">
        <w:rPr>
          <w:rFonts w:ascii="Arial" w:hAnsi="Arial" w:cs="B Nazanin" w:hint="eastAsia"/>
          <w:sz w:val="28"/>
          <w:szCs w:val="28"/>
          <w:rtl/>
        </w:rPr>
        <w:t>آلودگي</w:t>
      </w:r>
      <w:r w:rsidRPr="00530918">
        <w:rPr>
          <w:rFonts w:ascii="Arial" w:hAnsi="Arial" w:cs="B Nazanin"/>
          <w:sz w:val="28"/>
          <w:szCs w:val="28"/>
          <w:rtl/>
        </w:rPr>
        <w:t xml:space="preserve"> </w:t>
      </w:r>
      <w:r w:rsidRPr="00530918">
        <w:rPr>
          <w:rFonts w:ascii="Arial" w:hAnsi="Arial" w:cs="B Nazanin" w:hint="eastAsia"/>
          <w:sz w:val="28"/>
          <w:szCs w:val="28"/>
          <w:rtl/>
        </w:rPr>
        <w:t>سطحي</w:t>
      </w:r>
      <w:r w:rsidRPr="00530918">
        <w:rPr>
          <w:rFonts w:ascii="Arial" w:hAnsi="Arial" w:cs="B Nazanin"/>
          <w:sz w:val="28"/>
          <w:szCs w:val="28"/>
          <w:rtl/>
        </w:rPr>
        <w:t xml:space="preserve"> </w:t>
      </w:r>
      <w:r w:rsidRPr="00530918">
        <w:rPr>
          <w:rFonts w:ascii="Arial" w:hAnsi="Arial" w:cs="B Nazanin" w:hint="eastAsia"/>
          <w:sz w:val="28"/>
          <w:szCs w:val="28"/>
          <w:rtl/>
        </w:rPr>
        <w:t>محيط</w:t>
      </w:r>
      <w:r w:rsidRPr="00530918">
        <w:rPr>
          <w:rFonts w:ascii="Arial" w:hAnsi="Arial" w:cs="B Nazanin"/>
          <w:sz w:val="28"/>
          <w:szCs w:val="28"/>
          <w:rtl/>
        </w:rPr>
        <w:t xml:space="preserve"> </w:t>
      </w:r>
      <w:r w:rsidRPr="00530918">
        <w:rPr>
          <w:rFonts w:ascii="Arial" w:hAnsi="Arial" w:cs="B Nazanin" w:hint="eastAsia"/>
          <w:sz w:val="28"/>
          <w:szCs w:val="28"/>
          <w:rtl/>
        </w:rPr>
        <w:t>با</w:t>
      </w:r>
      <w:r w:rsidRPr="00530918">
        <w:rPr>
          <w:rFonts w:ascii="Arial" w:hAnsi="Arial" w:cs="B Nazanin"/>
          <w:sz w:val="28"/>
          <w:szCs w:val="28"/>
          <w:rtl/>
        </w:rPr>
        <w:t xml:space="preserve"> </w:t>
      </w:r>
      <w:r w:rsidRPr="00530918">
        <w:rPr>
          <w:rFonts w:ascii="Arial" w:hAnsi="Arial" w:cs="B Nazanin" w:hint="eastAsia"/>
          <w:sz w:val="28"/>
          <w:szCs w:val="28"/>
          <w:rtl/>
        </w:rPr>
        <w:t>استفاده</w:t>
      </w:r>
      <w:r w:rsidRPr="00530918">
        <w:rPr>
          <w:rFonts w:ascii="Arial" w:hAnsi="Arial" w:cs="B Nazanin"/>
          <w:sz w:val="28"/>
          <w:szCs w:val="28"/>
          <w:rtl/>
        </w:rPr>
        <w:t xml:space="preserve"> </w:t>
      </w:r>
      <w:r w:rsidRPr="00530918">
        <w:rPr>
          <w:rFonts w:ascii="Arial" w:hAnsi="Arial" w:cs="B Nazanin" w:hint="eastAsia"/>
          <w:sz w:val="28"/>
          <w:szCs w:val="28"/>
          <w:rtl/>
        </w:rPr>
        <w:t>از</w:t>
      </w:r>
      <w:r w:rsidRPr="00530918">
        <w:rPr>
          <w:rFonts w:ascii="Arial" w:hAnsi="Arial" w:cs="B Nazanin"/>
          <w:sz w:val="28"/>
          <w:szCs w:val="28"/>
          <w:rtl/>
        </w:rPr>
        <w:t xml:space="preserve"> </w:t>
      </w:r>
      <w:r w:rsidRPr="00530918">
        <w:rPr>
          <w:rFonts w:ascii="Arial" w:hAnsi="Arial" w:cs="B Nazanin" w:hint="eastAsia"/>
          <w:sz w:val="28"/>
          <w:szCs w:val="28"/>
          <w:rtl/>
        </w:rPr>
        <w:t>دستگاه</w:t>
      </w:r>
      <w:r w:rsidRPr="00530918">
        <w:rPr>
          <w:rFonts w:ascii="Times New Roman" w:hAnsi="Times New Roman" w:cs="B Nazanin" w:hint="cs"/>
          <w:sz w:val="28"/>
          <w:szCs w:val="28"/>
        </w:rPr>
        <w:t>‌</w:t>
      </w:r>
      <w:r w:rsidRPr="00530918">
        <w:rPr>
          <w:rFonts w:ascii="Arial" w:hAnsi="Arial" w:cs="B Nazanin" w:hint="cs"/>
          <w:sz w:val="28"/>
          <w:szCs w:val="28"/>
          <w:rtl/>
        </w:rPr>
        <w:t>هاي</w:t>
      </w:r>
      <w:r w:rsidRPr="00530918">
        <w:rPr>
          <w:rFonts w:ascii="Arial" w:hAnsi="Arial" w:cs="B Nazanin"/>
          <w:sz w:val="28"/>
          <w:szCs w:val="28"/>
          <w:rtl/>
        </w:rPr>
        <w:t xml:space="preserve"> </w:t>
      </w:r>
      <w:r w:rsidRPr="00530918">
        <w:rPr>
          <w:rFonts w:ascii="Arial" w:hAnsi="Arial" w:cs="B Nazanin" w:hint="eastAsia"/>
          <w:sz w:val="28"/>
          <w:szCs w:val="28"/>
          <w:rtl/>
        </w:rPr>
        <w:t>قابل‌حمل</w:t>
      </w:r>
      <w:r w:rsidRPr="00530918">
        <w:rPr>
          <w:rFonts w:ascii="Arial" w:hAnsi="Arial" w:cs="B Nazanin"/>
          <w:sz w:val="28"/>
          <w:szCs w:val="28"/>
          <w:rtl/>
        </w:rPr>
        <w:t>.</w:t>
      </w:r>
    </w:p>
    <w:p w:rsidR="000D38AF" w:rsidRPr="00530918" w:rsidRDefault="000D38AF" w:rsidP="00480BAF">
      <w:pPr>
        <w:pStyle w:val="ListParagraph"/>
        <w:numPr>
          <w:ilvl w:val="0"/>
          <w:numId w:val="29"/>
        </w:numPr>
        <w:tabs>
          <w:tab w:val="right" w:pos="900"/>
        </w:tabs>
        <w:bidi/>
        <w:jc w:val="both"/>
        <w:rPr>
          <w:rFonts w:ascii="Arial" w:hAnsi="Arial" w:cs="B Nazanin"/>
          <w:sz w:val="28"/>
          <w:szCs w:val="28"/>
        </w:rPr>
      </w:pPr>
      <w:r w:rsidRPr="00530918">
        <w:rPr>
          <w:rFonts w:ascii="Arial" w:hAnsi="Arial" w:cs="B Nazanin" w:hint="cs"/>
          <w:sz w:val="28"/>
          <w:szCs w:val="28"/>
          <w:rtl/>
        </w:rPr>
        <w:lastRenderedPageBreak/>
        <w:t>تهيه 4 جلد گزارش فصلي پايش پرتوي محيط و ارسال به مديريت امور مجوزها و پادمان</w:t>
      </w:r>
      <w:r w:rsidRPr="00530918">
        <w:rPr>
          <w:rFonts w:ascii="Arial" w:hAnsi="Arial" w:cs="B Nazanin" w:hint="cs"/>
          <w:sz w:val="28"/>
          <w:szCs w:val="28"/>
          <w:rtl/>
          <w:lang w:val="ru-RU"/>
        </w:rPr>
        <w:t xml:space="preserve"> شرکت توليد و توسعه</w:t>
      </w:r>
      <w:r w:rsidRPr="00530918">
        <w:rPr>
          <w:rFonts w:ascii="Arial" w:hAnsi="Arial" w:cs="B Nazanin" w:hint="cs"/>
          <w:sz w:val="28"/>
          <w:szCs w:val="28"/>
          <w:rtl/>
        </w:rPr>
        <w:t xml:space="preserve">؛ </w:t>
      </w:r>
    </w:p>
    <w:p w:rsidR="000D38AF" w:rsidRPr="00530918" w:rsidRDefault="000D38AF" w:rsidP="00480BAF">
      <w:pPr>
        <w:pStyle w:val="ListParagraph"/>
        <w:numPr>
          <w:ilvl w:val="0"/>
          <w:numId w:val="29"/>
        </w:numPr>
        <w:tabs>
          <w:tab w:val="right" w:pos="900"/>
        </w:tabs>
        <w:bidi/>
        <w:jc w:val="both"/>
        <w:rPr>
          <w:rFonts w:ascii="Arial" w:hAnsi="Arial" w:cs="B Nazanin"/>
          <w:sz w:val="28"/>
          <w:szCs w:val="28"/>
        </w:rPr>
      </w:pPr>
      <w:r w:rsidRPr="00530918">
        <w:rPr>
          <w:rFonts w:ascii="Arial" w:hAnsi="Arial" w:cs="B Nazanin" w:hint="cs"/>
          <w:sz w:val="28"/>
          <w:szCs w:val="28"/>
          <w:rtl/>
        </w:rPr>
        <w:t xml:space="preserve">شركت </w:t>
      </w:r>
      <w:r w:rsidRPr="00530918">
        <w:rPr>
          <w:rFonts w:ascii="Arial" w:hAnsi="Arial" w:cs="B Nazanin"/>
          <w:sz w:val="28"/>
          <w:szCs w:val="28"/>
          <w:rtl/>
        </w:rPr>
        <w:t>در آزمون</w:t>
      </w:r>
      <w:r w:rsidRPr="00530918">
        <w:rPr>
          <w:rFonts w:ascii="Arial" w:hAnsi="Arial" w:cs="B Nazanin" w:hint="cs"/>
          <w:sz w:val="28"/>
          <w:szCs w:val="28"/>
          <w:rtl/>
        </w:rPr>
        <w:t xml:space="preserve"> كفايت تخصصي </w:t>
      </w:r>
      <w:r w:rsidRPr="00530918">
        <w:rPr>
          <w:rFonts w:ascii="Arial" w:hAnsi="Arial" w:cs="B Nazanin" w:hint="cs"/>
          <w:color w:val="000000"/>
          <w:kern w:val="24"/>
          <w:sz w:val="28"/>
          <w:szCs w:val="28"/>
          <w:rtl/>
        </w:rPr>
        <w:t>آژانس</w:t>
      </w:r>
      <w:r w:rsidRPr="00530918">
        <w:rPr>
          <w:rFonts w:ascii="Arial" w:hAnsi="Arial" w:cs="B Nazanin"/>
          <w:color w:val="000000"/>
          <w:kern w:val="24"/>
          <w:sz w:val="28"/>
          <w:szCs w:val="28"/>
          <w:rtl/>
        </w:rPr>
        <w:t xml:space="preserve"> </w:t>
      </w:r>
      <w:r w:rsidRPr="00530918">
        <w:rPr>
          <w:rFonts w:ascii="Arial" w:hAnsi="Arial" w:cs="B Nazanin" w:hint="cs"/>
          <w:color w:val="000000"/>
          <w:kern w:val="24"/>
          <w:sz w:val="28"/>
          <w:szCs w:val="28"/>
          <w:rtl/>
        </w:rPr>
        <w:t>بين‌المللي</w:t>
      </w:r>
      <w:r w:rsidRPr="00530918">
        <w:rPr>
          <w:rFonts w:ascii="Arial" w:hAnsi="Arial" w:cs="B Nazanin"/>
          <w:color w:val="000000"/>
          <w:kern w:val="24"/>
          <w:sz w:val="28"/>
          <w:szCs w:val="28"/>
          <w:rtl/>
        </w:rPr>
        <w:t xml:space="preserve"> </w:t>
      </w:r>
      <w:r w:rsidRPr="00530918">
        <w:rPr>
          <w:rFonts w:ascii="Arial" w:hAnsi="Arial" w:cs="B Nazanin" w:hint="cs"/>
          <w:color w:val="000000"/>
          <w:kern w:val="24"/>
          <w:sz w:val="28"/>
          <w:szCs w:val="28"/>
          <w:rtl/>
        </w:rPr>
        <w:t>انرژي</w:t>
      </w:r>
      <w:r w:rsidRPr="00530918">
        <w:rPr>
          <w:rFonts w:ascii="Arial" w:hAnsi="Arial" w:cs="B Nazanin"/>
          <w:color w:val="000000"/>
          <w:kern w:val="24"/>
          <w:sz w:val="28"/>
          <w:szCs w:val="28"/>
          <w:rtl/>
        </w:rPr>
        <w:t xml:space="preserve"> </w:t>
      </w:r>
      <w:r w:rsidRPr="00530918">
        <w:rPr>
          <w:rFonts w:ascii="Arial" w:hAnsi="Arial" w:cs="B Nazanin" w:hint="cs"/>
          <w:color w:val="000000"/>
          <w:kern w:val="24"/>
          <w:sz w:val="28"/>
          <w:szCs w:val="28"/>
          <w:rtl/>
        </w:rPr>
        <w:t>اتمي (</w:t>
      </w:r>
      <w:r w:rsidRPr="00530918">
        <w:rPr>
          <w:rFonts w:ascii="Arial" w:hAnsi="Arial" w:cs="B Nazanin" w:hint="cs"/>
          <w:sz w:val="28"/>
          <w:szCs w:val="28"/>
          <w:rtl/>
        </w:rPr>
        <w:t>شبکه بين</w:t>
      </w:r>
      <w:r w:rsidRPr="00530918">
        <w:rPr>
          <w:rFonts w:ascii="Arial" w:hAnsi="Arial" w:cs="B Nazanin" w:hint="cs"/>
          <w:sz w:val="28"/>
          <w:szCs w:val="28"/>
          <w:rtl/>
        </w:rPr>
        <w:softHyphen/>
        <w:t xml:space="preserve">المللي </w:t>
      </w:r>
      <w:r w:rsidRPr="00530918">
        <w:rPr>
          <w:rFonts w:ascii="Arial" w:hAnsi="Arial" w:cs="B Nazanin"/>
          <w:sz w:val="28"/>
          <w:szCs w:val="28"/>
        </w:rPr>
        <w:t>ALMERA</w:t>
      </w:r>
      <w:r w:rsidRPr="00530918">
        <w:rPr>
          <w:rFonts w:ascii="Arial" w:hAnsi="Arial" w:cs="B Nazanin" w:hint="cs"/>
          <w:sz w:val="28"/>
          <w:szCs w:val="28"/>
          <w:rtl/>
        </w:rPr>
        <w:t>) با عنوان</w:t>
      </w:r>
      <w:r w:rsidRPr="00530918">
        <w:rPr>
          <w:rFonts w:ascii="Arial" w:hAnsi="Arial" w:cs="B Nazanin"/>
          <w:sz w:val="28"/>
          <w:szCs w:val="28"/>
          <w:rtl/>
        </w:rPr>
        <w:br/>
      </w:r>
      <w:r w:rsidRPr="00530918">
        <w:rPr>
          <w:rFonts w:ascii="Arial" w:hAnsi="Arial" w:cs="B Nazanin"/>
          <w:color w:val="000000"/>
          <w:kern w:val="24"/>
          <w:sz w:val="28"/>
          <w:szCs w:val="28"/>
          <w:lang w:val="en-GB"/>
        </w:rPr>
        <w:t>IAEA-TEL-201</w:t>
      </w:r>
      <w:r w:rsidRPr="00530918">
        <w:rPr>
          <w:rFonts w:ascii="Arial" w:hAnsi="Arial" w:cs="B Nazanin"/>
          <w:color w:val="000000"/>
          <w:kern w:val="24"/>
          <w:sz w:val="28"/>
          <w:szCs w:val="28"/>
        </w:rPr>
        <w:t>6</w:t>
      </w:r>
      <w:r w:rsidRPr="00530918">
        <w:rPr>
          <w:rFonts w:ascii="Arial" w:hAnsi="Arial" w:cs="B Nazanin"/>
          <w:color w:val="000000"/>
          <w:kern w:val="24"/>
          <w:sz w:val="28"/>
          <w:szCs w:val="28"/>
          <w:lang w:val="en-GB"/>
        </w:rPr>
        <w:t>-03 World Wide Open Proficiency Test</w:t>
      </w:r>
      <w:r w:rsidRPr="00530918">
        <w:rPr>
          <w:rFonts w:ascii="Arial" w:hAnsi="Arial" w:cs="B Nazanin" w:hint="cs"/>
          <w:color w:val="000000"/>
          <w:kern w:val="24"/>
          <w:sz w:val="28"/>
          <w:szCs w:val="28"/>
          <w:rtl/>
          <w:lang w:val="en-GB"/>
        </w:rPr>
        <w:t xml:space="preserve"> و </w:t>
      </w:r>
      <w:r w:rsidRPr="00530918">
        <w:rPr>
          <w:rFonts w:ascii="Arial" w:hAnsi="Arial" w:cs="B Nazanin" w:hint="cs"/>
          <w:sz w:val="28"/>
          <w:szCs w:val="28"/>
          <w:rtl/>
        </w:rPr>
        <w:t xml:space="preserve">كسب نتايج </w:t>
      </w:r>
      <w:r w:rsidRPr="00530918">
        <w:rPr>
          <w:rFonts w:ascii="Arial" w:hAnsi="Arial" w:cs="B Nazanin"/>
          <w:sz w:val="28"/>
          <w:szCs w:val="28"/>
          <w:rtl/>
        </w:rPr>
        <w:t>موفق</w:t>
      </w:r>
      <w:r w:rsidRPr="00530918">
        <w:rPr>
          <w:rFonts w:ascii="Arial" w:hAnsi="Arial" w:cs="B Nazanin" w:hint="cs"/>
          <w:sz w:val="28"/>
          <w:szCs w:val="28"/>
          <w:rtl/>
        </w:rPr>
        <w:t>ی</w:t>
      </w:r>
      <w:r w:rsidRPr="00530918">
        <w:rPr>
          <w:rFonts w:ascii="Arial" w:hAnsi="Arial" w:cs="B Nazanin" w:hint="eastAsia"/>
          <w:sz w:val="28"/>
          <w:szCs w:val="28"/>
          <w:rtl/>
        </w:rPr>
        <w:t>ت‌آم</w:t>
      </w:r>
      <w:r w:rsidRPr="00530918">
        <w:rPr>
          <w:rFonts w:ascii="Arial" w:hAnsi="Arial" w:cs="B Nazanin" w:hint="cs"/>
          <w:sz w:val="28"/>
          <w:szCs w:val="28"/>
          <w:rtl/>
        </w:rPr>
        <w:t>ی</w:t>
      </w:r>
      <w:r w:rsidRPr="00530918">
        <w:rPr>
          <w:rFonts w:ascii="Arial" w:hAnsi="Arial" w:cs="B Nazanin" w:hint="eastAsia"/>
          <w:sz w:val="28"/>
          <w:szCs w:val="28"/>
          <w:rtl/>
        </w:rPr>
        <w:t>ز</w:t>
      </w:r>
      <w:r w:rsidRPr="00530918">
        <w:rPr>
          <w:rFonts w:ascii="Arial" w:hAnsi="Arial" w:cs="B Nazanin" w:hint="cs"/>
          <w:sz w:val="28"/>
          <w:szCs w:val="28"/>
          <w:rtl/>
        </w:rPr>
        <w:t>؛</w:t>
      </w:r>
    </w:p>
    <w:p w:rsidR="000D38AF" w:rsidRPr="00530918" w:rsidRDefault="00480BAF" w:rsidP="00480BAF">
      <w:pPr>
        <w:pStyle w:val="ListParagraph"/>
        <w:numPr>
          <w:ilvl w:val="0"/>
          <w:numId w:val="29"/>
        </w:numPr>
        <w:tabs>
          <w:tab w:val="right" w:pos="900"/>
        </w:tabs>
        <w:bidi/>
        <w:jc w:val="both"/>
        <w:rPr>
          <w:rFonts w:ascii="Arial" w:hAnsi="Arial" w:cs="B Nazanin"/>
          <w:sz w:val="28"/>
          <w:szCs w:val="28"/>
        </w:rPr>
      </w:pPr>
      <w:r>
        <w:rPr>
          <w:rFonts w:ascii="Arial" w:hAnsi="Arial" w:cs="B Nazanin" w:hint="cs"/>
          <w:sz w:val="28"/>
          <w:szCs w:val="28"/>
          <w:rtl/>
        </w:rPr>
        <w:t xml:space="preserve">دريافت </w:t>
      </w:r>
      <w:r w:rsidR="000D38AF" w:rsidRPr="00530918">
        <w:rPr>
          <w:rFonts w:ascii="Arial" w:hAnsi="Arial" w:cs="B Nazanin" w:hint="cs"/>
          <w:sz w:val="28"/>
          <w:szCs w:val="28"/>
          <w:rtl/>
        </w:rPr>
        <w:t>مشاوره و پيش‌مميزي در جهت استقرار ايزو 17025 در آزمايشگاه؛</w:t>
      </w:r>
    </w:p>
    <w:p w:rsidR="000D38AF" w:rsidRPr="00530918" w:rsidRDefault="000D38AF" w:rsidP="000D38AF">
      <w:pPr>
        <w:pStyle w:val="ListParagraph"/>
        <w:tabs>
          <w:tab w:val="right" w:pos="946"/>
        </w:tabs>
        <w:bidi/>
        <w:spacing w:after="0" w:line="240" w:lineRule="auto"/>
        <w:ind w:left="643" w:right="303"/>
        <w:jc w:val="both"/>
        <w:rPr>
          <w:rFonts w:ascii="Arial" w:hAnsi="Arial" w:cs="B Nazanin"/>
          <w:sz w:val="28"/>
          <w:szCs w:val="28"/>
        </w:rPr>
      </w:pPr>
    </w:p>
    <w:p w:rsidR="000D38AF" w:rsidRPr="008E7E6B" w:rsidRDefault="008E7E6B" w:rsidP="007556BA">
      <w:pPr>
        <w:tabs>
          <w:tab w:val="right" w:pos="900"/>
        </w:tabs>
        <w:bidi/>
        <w:jc w:val="both"/>
        <w:rPr>
          <w:rFonts w:ascii="Arial" w:hAnsi="Arial" w:cs="B Nazanin"/>
          <w:sz w:val="28"/>
          <w:szCs w:val="28"/>
        </w:rPr>
      </w:pPr>
      <w:r w:rsidRPr="008E7E6B">
        <w:rPr>
          <w:rFonts w:ascii="Arial" w:hAnsi="Arial" w:cs="B Nazanin" w:hint="cs"/>
          <w:sz w:val="28"/>
          <w:szCs w:val="28"/>
          <w:rtl/>
        </w:rPr>
        <w:t xml:space="preserve">انجام </w:t>
      </w:r>
      <w:r w:rsidR="000D38AF" w:rsidRPr="008E7E6B">
        <w:rPr>
          <w:rFonts w:ascii="Arial" w:hAnsi="Arial" w:cs="B Nazanin" w:hint="cs"/>
          <w:sz w:val="28"/>
          <w:szCs w:val="28"/>
          <w:rtl/>
        </w:rPr>
        <w:t>نمونه‌برداري و آناليز نمونه‌هاي محيطي بر اساس برنامه پايش محيطي طبق جداول زير</w:t>
      </w:r>
      <w:r w:rsidR="007556BA">
        <w:rPr>
          <w:rFonts w:ascii="Arial" w:hAnsi="Arial" w:cs="B Nazanin" w:hint="cs"/>
          <w:sz w:val="28"/>
          <w:szCs w:val="28"/>
          <w:rtl/>
        </w:rPr>
        <w:t xml:space="preserve"> </w:t>
      </w:r>
      <w:r w:rsidRPr="008E7E6B">
        <w:rPr>
          <w:rFonts w:ascii="Arial" w:hAnsi="Arial" w:cs="B Nazanin" w:hint="cs"/>
          <w:sz w:val="28"/>
          <w:szCs w:val="28"/>
          <w:rtl/>
        </w:rPr>
        <w:t>به انجام رسيده است</w:t>
      </w:r>
      <w:r w:rsidR="000D38AF" w:rsidRPr="008E7E6B">
        <w:rPr>
          <w:rFonts w:ascii="Arial" w:hAnsi="Arial" w:cs="B Nazanin" w:hint="cs"/>
          <w:sz w:val="28"/>
          <w:szCs w:val="28"/>
          <w:rtl/>
        </w:rPr>
        <w:t>:</w:t>
      </w:r>
    </w:p>
    <w:tbl>
      <w:tblPr>
        <w:bidiVisual/>
        <w:tblW w:w="949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702"/>
      </w:tblGrid>
      <w:tr w:rsidR="00915975" w:rsidRPr="005301E7" w:rsidTr="00991FCB">
        <w:trPr>
          <w:trHeight w:val="516"/>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5975" w:rsidRPr="005301E7" w:rsidRDefault="00915975" w:rsidP="0010106D">
            <w:pPr>
              <w:pStyle w:val="ListParagraph"/>
              <w:bidi/>
              <w:spacing w:after="0"/>
              <w:ind w:left="0"/>
              <w:jc w:val="center"/>
              <w:rPr>
                <w:rFonts w:ascii="Arial" w:hAnsi="Arial" w:cs="B Nazanin"/>
                <w:bCs/>
                <w:sz w:val="20"/>
                <w:szCs w:val="24"/>
              </w:rPr>
            </w:pPr>
            <w:r w:rsidRPr="005301E7">
              <w:rPr>
                <w:rFonts w:ascii="Arial" w:hAnsi="Arial" w:cs="B Nazanin" w:hint="cs"/>
                <w:bCs/>
                <w:sz w:val="20"/>
                <w:szCs w:val="24"/>
                <w:rtl/>
              </w:rPr>
              <w:t>پايش پرتوي محيط از طريق نمونه‌برداري و آناليز نمونه‌هاي محيطي در</w:t>
            </w:r>
            <w:r w:rsidRPr="005301E7">
              <w:rPr>
                <w:rFonts w:ascii="Arial" w:hAnsi="Arial" w:cs="B Nazanin" w:hint="cs"/>
                <w:sz w:val="20"/>
                <w:szCs w:val="24"/>
                <w:rtl/>
              </w:rPr>
              <w:t xml:space="preserve"> </w:t>
            </w:r>
            <w:r w:rsidRPr="005301E7">
              <w:rPr>
                <w:rFonts w:ascii="Arial" w:hAnsi="Arial" w:cs="B Nazanin" w:hint="cs"/>
                <w:bCs/>
                <w:sz w:val="20"/>
                <w:szCs w:val="24"/>
                <w:rtl/>
              </w:rPr>
              <w:t>سال 96</w:t>
            </w:r>
          </w:p>
        </w:tc>
      </w:tr>
      <w:tr w:rsidR="00915975" w:rsidRPr="005301E7" w:rsidTr="009A692E">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5975" w:rsidRPr="00530918" w:rsidRDefault="00915975" w:rsidP="0010106D">
            <w:pPr>
              <w:pStyle w:val="ListParagraph"/>
              <w:bidi/>
              <w:spacing w:after="0"/>
              <w:ind w:left="0"/>
              <w:jc w:val="center"/>
              <w:rPr>
                <w:rFonts w:ascii="Arial" w:hAnsi="Arial" w:cs="B Nazanin"/>
                <w:bCs/>
                <w:sz w:val="20"/>
                <w:szCs w:val="24"/>
              </w:rPr>
            </w:pPr>
            <w:r w:rsidRPr="00530918">
              <w:rPr>
                <w:rFonts w:ascii="Arial" w:hAnsi="Arial" w:cs="B Nazanin" w:hint="cs"/>
                <w:bCs/>
                <w:sz w:val="20"/>
                <w:szCs w:val="24"/>
                <w:rtl/>
              </w:rPr>
              <w:t>نوع نمونه/موضوع پايش</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5975" w:rsidRPr="00530918" w:rsidRDefault="00915975" w:rsidP="0010106D">
            <w:pPr>
              <w:pStyle w:val="ListParagraph"/>
              <w:bidi/>
              <w:spacing w:after="0"/>
              <w:ind w:left="0"/>
              <w:jc w:val="center"/>
              <w:rPr>
                <w:rFonts w:ascii="Arial" w:hAnsi="Arial" w:cs="B Nazanin"/>
                <w:bCs/>
                <w:sz w:val="20"/>
                <w:szCs w:val="24"/>
              </w:rPr>
            </w:pPr>
            <w:r w:rsidRPr="00530918">
              <w:rPr>
                <w:rFonts w:ascii="Arial" w:hAnsi="Arial" w:cs="B Nazanin" w:hint="cs"/>
                <w:bCs/>
                <w:sz w:val="20"/>
                <w:szCs w:val="24"/>
                <w:rtl/>
              </w:rPr>
              <w:t>تعداد</w:t>
            </w:r>
          </w:p>
        </w:tc>
      </w:tr>
      <w:tr w:rsidR="00915975" w:rsidRPr="005301E7" w:rsidTr="009A692E">
        <w:tc>
          <w:tcPr>
            <w:tcW w:w="7796" w:type="dxa"/>
            <w:tcBorders>
              <w:top w:val="single" w:sz="4" w:space="0" w:color="auto"/>
              <w:left w:val="single" w:sz="4" w:space="0" w:color="auto"/>
              <w:bottom w:val="single" w:sz="4" w:space="0" w:color="auto"/>
              <w:right w:val="single" w:sz="4" w:space="0" w:color="auto"/>
            </w:tcBorders>
            <w:vAlign w:val="center"/>
            <w:hideMark/>
          </w:tcPr>
          <w:p w:rsidR="00915975" w:rsidRPr="005301E7" w:rsidRDefault="00915975" w:rsidP="0010106D">
            <w:pPr>
              <w:pStyle w:val="ListParagraph"/>
              <w:bidi/>
              <w:spacing w:after="0"/>
              <w:ind w:left="0"/>
              <w:jc w:val="both"/>
              <w:rPr>
                <w:rFonts w:ascii="Arial" w:hAnsi="Arial" w:cs="B Nazanin"/>
                <w:sz w:val="18"/>
              </w:rPr>
            </w:pPr>
            <w:r w:rsidRPr="00530918">
              <w:rPr>
                <w:rFonts w:ascii="Arial" w:hAnsi="Arial" w:cs="B Nazanin" w:hint="cs"/>
                <w:bCs/>
                <w:sz w:val="20"/>
                <w:szCs w:val="24"/>
                <w:rtl/>
              </w:rPr>
              <w:t xml:space="preserve">نمونه‌برداري سال 96: </w:t>
            </w:r>
            <w:r w:rsidRPr="00530918">
              <w:rPr>
                <w:rFonts w:ascii="Arial" w:hAnsi="Arial" w:cs="B Nazanin" w:hint="cs"/>
                <w:sz w:val="20"/>
                <w:szCs w:val="24"/>
                <w:rtl/>
              </w:rPr>
              <w:t>آب (شامل چاه‌ها، آب‌هاي سطحي و آشاميدني)، خاك، جلبك و گياه، فيلتر هوا، شير، گوشت (شامل مرغ، گوساله و گوسفند)، خرما، تنباكو، گندم، ته‌نشست جوي، ماهي، ميگو، مواد غذايي طبخ شده، رسوب دريا</w:t>
            </w:r>
          </w:p>
        </w:tc>
        <w:tc>
          <w:tcPr>
            <w:tcW w:w="1702" w:type="dxa"/>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center"/>
              <w:rPr>
                <w:rFonts w:ascii="Arial" w:hAnsi="Arial" w:cs="B Nazanin"/>
                <w:sz w:val="20"/>
                <w:szCs w:val="24"/>
              </w:rPr>
            </w:pPr>
            <w:r w:rsidRPr="00530918">
              <w:rPr>
                <w:rFonts w:ascii="Arial" w:hAnsi="Arial" w:cs="B Nazanin" w:hint="cs"/>
                <w:sz w:val="20"/>
                <w:szCs w:val="24"/>
                <w:rtl/>
              </w:rPr>
              <w:t>559 نمونه</w:t>
            </w:r>
          </w:p>
        </w:tc>
      </w:tr>
      <w:tr w:rsidR="00915975" w:rsidRPr="005301E7" w:rsidTr="009A692E">
        <w:tc>
          <w:tcPr>
            <w:tcW w:w="7796" w:type="dxa"/>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both"/>
              <w:rPr>
                <w:rFonts w:ascii="Arial" w:hAnsi="Arial" w:cs="B Nazanin"/>
                <w:sz w:val="20"/>
                <w:szCs w:val="24"/>
              </w:rPr>
            </w:pPr>
            <w:r w:rsidRPr="00530918">
              <w:rPr>
                <w:rFonts w:ascii="Arial" w:hAnsi="Arial" w:cs="B Nazanin" w:hint="cs"/>
                <w:bCs/>
                <w:sz w:val="20"/>
                <w:szCs w:val="24"/>
                <w:rtl/>
              </w:rPr>
              <w:t xml:space="preserve">آماده‌سازي و آناليز نمونه‌ها در سال 96: </w:t>
            </w:r>
            <w:r w:rsidRPr="00530918">
              <w:rPr>
                <w:rFonts w:ascii="Arial" w:hAnsi="Arial" w:cs="B Nazanin" w:hint="cs"/>
                <w:sz w:val="20"/>
                <w:szCs w:val="24"/>
                <w:rtl/>
              </w:rPr>
              <w:t>آماده‌سازي و آناليز نمونه‌هاي محيطي جهت اندازه‌گيري تريتيوم، آلفا و بتاي كل، اندازه‌گيري گامازاها</w:t>
            </w:r>
          </w:p>
        </w:tc>
        <w:tc>
          <w:tcPr>
            <w:tcW w:w="1702" w:type="dxa"/>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center"/>
              <w:rPr>
                <w:rFonts w:ascii="Arial" w:hAnsi="Arial" w:cs="B Nazanin"/>
                <w:sz w:val="20"/>
                <w:szCs w:val="24"/>
              </w:rPr>
            </w:pPr>
            <w:r w:rsidRPr="00530918">
              <w:rPr>
                <w:rFonts w:ascii="Arial" w:hAnsi="Arial" w:cs="B Nazanin" w:hint="cs"/>
                <w:sz w:val="20"/>
                <w:szCs w:val="24"/>
                <w:rtl/>
              </w:rPr>
              <w:t>1009 نمونه</w:t>
            </w:r>
          </w:p>
        </w:tc>
      </w:tr>
      <w:tr w:rsidR="00915975" w:rsidRPr="005301E7" w:rsidTr="009A692E">
        <w:trPr>
          <w:trHeight w:val="912"/>
        </w:trPr>
        <w:tc>
          <w:tcPr>
            <w:tcW w:w="7796" w:type="dxa"/>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both"/>
              <w:rPr>
                <w:rFonts w:ascii="Arial" w:hAnsi="Arial" w:cs="B Nazanin"/>
                <w:sz w:val="20"/>
                <w:szCs w:val="24"/>
              </w:rPr>
            </w:pPr>
            <w:r w:rsidRPr="00530918">
              <w:rPr>
                <w:rFonts w:ascii="Arial" w:hAnsi="Arial" w:cs="B Nazanin" w:hint="cs"/>
                <w:bCs/>
                <w:sz w:val="20"/>
                <w:szCs w:val="24"/>
                <w:rtl/>
              </w:rPr>
              <w:t>انجام پروسه راديوشيمي اندازه‌گيري استرانسيوم-90</w:t>
            </w:r>
            <w:r w:rsidRPr="00530918">
              <w:rPr>
                <w:rFonts w:ascii="Arial" w:hAnsi="Arial" w:cs="B Nazanin" w:hint="cs"/>
                <w:sz w:val="20"/>
                <w:szCs w:val="24"/>
                <w:rtl/>
              </w:rPr>
              <w:t xml:space="preserve"> در نمونه‌هاي خاك، رسوب، استخوان ماهي‌، پوست ميگو، گياه، جلبك، خرما، گندم و غذاي طبخ شده</w:t>
            </w:r>
          </w:p>
        </w:tc>
        <w:tc>
          <w:tcPr>
            <w:tcW w:w="1702" w:type="dxa"/>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center"/>
              <w:rPr>
                <w:rFonts w:ascii="Arial" w:hAnsi="Arial" w:cs="B Nazanin"/>
                <w:sz w:val="20"/>
                <w:szCs w:val="24"/>
              </w:rPr>
            </w:pPr>
            <w:r w:rsidRPr="00530918">
              <w:rPr>
                <w:rFonts w:ascii="Arial" w:hAnsi="Arial" w:cs="B Nazanin" w:hint="cs"/>
                <w:sz w:val="20"/>
                <w:szCs w:val="24"/>
                <w:rtl/>
              </w:rPr>
              <w:t>81 نمونه</w:t>
            </w:r>
          </w:p>
        </w:tc>
      </w:tr>
    </w:tbl>
    <w:p w:rsidR="0013137A" w:rsidRDefault="0013137A">
      <w:pPr>
        <w:bidi/>
        <w:rPr>
          <w:rtl/>
        </w:rPr>
      </w:pPr>
    </w:p>
    <w:p w:rsidR="0013137A" w:rsidRPr="00530918" w:rsidRDefault="0013137A" w:rsidP="0013137A">
      <w:pPr>
        <w:pStyle w:val="ListParagraph"/>
        <w:numPr>
          <w:ilvl w:val="2"/>
          <w:numId w:val="3"/>
        </w:numPr>
        <w:tabs>
          <w:tab w:val="left" w:pos="662"/>
        </w:tabs>
        <w:bidi/>
        <w:rPr>
          <w:rFonts w:ascii="Arial" w:hAnsi="Arial" w:cs="B Nazanin"/>
          <w:b/>
          <w:bCs/>
          <w:sz w:val="28"/>
          <w:szCs w:val="28"/>
          <w:rtl/>
        </w:rPr>
      </w:pPr>
      <w:r w:rsidRPr="00530918">
        <w:rPr>
          <w:rFonts w:ascii="Arial" w:hAnsi="Arial" w:cs="B Nazanin" w:hint="cs"/>
          <w:b/>
          <w:bCs/>
          <w:sz w:val="28"/>
          <w:szCs w:val="28"/>
          <w:rtl/>
        </w:rPr>
        <w:t xml:space="preserve">اهم فعاليت‌ها در پايش </w:t>
      </w:r>
      <w:r w:rsidRPr="00530918">
        <w:rPr>
          <w:rFonts w:ascii="Arial" w:hAnsi="Arial" w:cs="B Nazanin"/>
          <w:b/>
          <w:bCs/>
          <w:sz w:val="28"/>
          <w:szCs w:val="28"/>
          <w:rtl/>
        </w:rPr>
        <w:t>غ</w:t>
      </w:r>
      <w:r w:rsidRPr="00530918">
        <w:rPr>
          <w:rFonts w:ascii="Arial" w:hAnsi="Arial" w:cs="B Nazanin" w:hint="cs"/>
          <w:b/>
          <w:bCs/>
          <w:sz w:val="28"/>
          <w:szCs w:val="28"/>
          <w:rtl/>
        </w:rPr>
        <w:t>ی</w:t>
      </w:r>
      <w:r w:rsidRPr="00530918">
        <w:rPr>
          <w:rFonts w:ascii="Arial" w:hAnsi="Arial" w:cs="B Nazanin" w:hint="eastAsia"/>
          <w:b/>
          <w:bCs/>
          <w:sz w:val="28"/>
          <w:szCs w:val="28"/>
          <w:rtl/>
        </w:rPr>
        <w:t>ر</w:t>
      </w:r>
      <w:r w:rsidRPr="00530918">
        <w:rPr>
          <w:rFonts w:ascii="Arial" w:hAnsi="Arial" w:cs="B Nazanin"/>
          <w:b/>
          <w:bCs/>
          <w:sz w:val="28"/>
          <w:szCs w:val="28"/>
          <w:rtl/>
        </w:rPr>
        <w:t xml:space="preserve"> پرتو</w:t>
      </w:r>
      <w:r w:rsidRPr="00530918">
        <w:rPr>
          <w:rFonts w:ascii="Arial" w:hAnsi="Arial" w:cs="B Nazanin" w:hint="cs"/>
          <w:b/>
          <w:bCs/>
          <w:sz w:val="28"/>
          <w:szCs w:val="28"/>
          <w:rtl/>
        </w:rPr>
        <w:t>ی محيط</w:t>
      </w:r>
    </w:p>
    <w:p w:rsidR="0013137A" w:rsidRPr="00530918" w:rsidRDefault="0013137A" w:rsidP="00D32DE2">
      <w:pPr>
        <w:pStyle w:val="ListParagraph"/>
        <w:numPr>
          <w:ilvl w:val="0"/>
          <w:numId w:val="6"/>
        </w:numPr>
        <w:bidi/>
        <w:jc w:val="both"/>
        <w:rPr>
          <w:rFonts w:ascii="Arial" w:hAnsi="Arial" w:cs="B Nazanin"/>
          <w:sz w:val="28"/>
          <w:szCs w:val="28"/>
        </w:rPr>
      </w:pPr>
      <w:r w:rsidRPr="00530918">
        <w:rPr>
          <w:rFonts w:ascii="Arial" w:hAnsi="Arial" w:cs="B Nazanin" w:hint="cs"/>
          <w:sz w:val="28"/>
          <w:szCs w:val="28"/>
          <w:rtl/>
        </w:rPr>
        <w:t>پايش هفتگي فاكتورهاي فيزيكي و شيميايي آب، در محل حوضچه‌ي ورودي و كانال خروجي آب نيروگاه</w:t>
      </w:r>
      <w:r w:rsidR="00D32DE2" w:rsidRPr="00530918">
        <w:rPr>
          <w:rFonts w:ascii="Arial" w:hAnsi="Arial" w:cs="B Nazanin" w:hint="cs"/>
          <w:sz w:val="28"/>
          <w:szCs w:val="28"/>
          <w:rtl/>
        </w:rPr>
        <w:t>؛</w:t>
      </w:r>
    </w:p>
    <w:p w:rsidR="0013137A" w:rsidRPr="00530918" w:rsidRDefault="0013137A" w:rsidP="00D32DE2">
      <w:pPr>
        <w:pStyle w:val="ListParagraph"/>
        <w:numPr>
          <w:ilvl w:val="0"/>
          <w:numId w:val="6"/>
        </w:numPr>
        <w:bidi/>
        <w:jc w:val="both"/>
        <w:rPr>
          <w:rFonts w:ascii="Arial" w:hAnsi="Arial" w:cs="B Nazanin"/>
          <w:sz w:val="28"/>
          <w:szCs w:val="28"/>
        </w:rPr>
      </w:pPr>
      <w:r w:rsidRPr="00530918">
        <w:rPr>
          <w:rFonts w:ascii="Arial" w:hAnsi="Arial" w:cs="B Nazanin" w:hint="cs"/>
          <w:sz w:val="28"/>
          <w:szCs w:val="28"/>
          <w:rtl/>
        </w:rPr>
        <w:t xml:space="preserve">نمونه‌برداري و آناليز ماهانه فاكتورهاي شيميايي و فيزيكي و آنيون‌هاي موجود در آب چاه‌هاي سطح سايت و آب حوضچه‌ي ورودي و كانال خروجي در محل آزمايشگاه پايش </w:t>
      </w:r>
      <w:r w:rsidRPr="00530918">
        <w:rPr>
          <w:rFonts w:ascii="Arial" w:hAnsi="Arial" w:cs="B Nazanin"/>
          <w:sz w:val="28"/>
          <w:szCs w:val="28"/>
          <w:rtl/>
        </w:rPr>
        <w:t>غ</w:t>
      </w:r>
      <w:r w:rsidRPr="00530918">
        <w:rPr>
          <w:rFonts w:ascii="Arial" w:hAnsi="Arial" w:cs="B Nazanin" w:hint="cs"/>
          <w:sz w:val="28"/>
          <w:szCs w:val="28"/>
          <w:rtl/>
        </w:rPr>
        <w:t>ی</w:t>
      </w:r>
      <w:r w:rsidRPr="00530918">
        <w:rPr>
          <w:rFonts w:ascii="Arial" w:hAnsi="Arial" w:cs="B Nazanin" w:hint="eastAsia"/>
          <w:sz w:val="28"/>
          <w:szCs w:val="28"/>
          <w:rtl/>
        </w:rPr>
        <w:t>ر</w:t>
      </w:r>
      <w:r w:rsidRPr="00530918">
        <w:rPr>
          <w:rFonts w:ascii="Arial" w:hAnsi="Arial" w:cs="B Nazanin"/>
          <w:sz w:val="28"/>
          <w:szCs w:val="28"/>
          <w:rtl/>
        </w:rPr>
        <w:t xml:space="preserve"> راد</w:t>
      </w:r>
      <w:r w:rsidRPr="00530918">
        <w:rPr>
          <w:rFonts w:ascii="Arial" w:hAnsi="Arial" w:cs="B Nazanin" w:hint="cs"/>
          <w:sz w:val="28"/>
          <w:szCs w:val="28"/>
          <w:rtl/>
        </w:rPr>
        <w:t>ی</w:t>
      </w:r>
      <w:r w:rsidRPr="00530918">
        <w:rPr>
          <w:rFonts w:ascii="Arial" w:hAnsi="Arial" w:cs="B Nazanin" w:hint="eastAsia"/>
          <w:sz w:val="28"/>
          <w:szCs w:val="28"/>
          <w:rtl/>
        </w:rPr>
        <w:t>ولوژ</w:t>
      </w:r>
      <w:r w:rsidRPr="00530918">
        <w:rPr>
          <w:rFonts w:ascii="Arial" w:hAnsi="Arial" w:cs="B Nazanin" w:hint="cs"/>
          <w:sz w:val="28"/>
          <w:szCs w:val="28"/>
          <w:rtl/>
        </w:rPr>
        <w:t>ی</w:t>
      </w:r>
      <w:r w:rsidRPr="00530918">
        <w:rPr>
          <w:rFonts w:ascii="Arial" w:hAnsi="Arial" w:cs="B Nazanin" w:hint="eastAsia"/>
          <w:sz w:val="28"/>
          <w:szCs w:val="28"/>
          <w:rtl/>
        </w:rPr>
        <w:t>ک</w:t>
      </w:r>
      <w:r w:rsidR="00D32DE2" w:rsidRPr="00530918">
        <w:rPr>
          <w:rFonts w:ascii="Arial" w:hAnsi="Arial" w:cs="B Nazanin" w:hint="cs"/>
          <w:sz w:val="28"/>
          <w:szCs w:val="28"/>
          <w:rtl/>
        </w:rPr>
        <w:t>؛</w:t>
      </w:r>
    </w:p>
    <w:p w:rsidR="0013137A" w:rsidRPr="00530918" w:rsidRDefault="0013137A" w:rsidP="00D32DE2">
      <w:pPr>
        <w:pStyle w:val="ListParagraph"/>
        <w:numPr>
          <w:ilvl w:val="0"/>
          <w:numId w:val="6"/>
        </w:numPr>
        <w:bidi/>
        <w:spacing w:after="0"/>
        <w:jc w:val="both"/>
        <w:rPr>
          <w:rFonts w:ascii="Arial" w:hAnsi="Arial" w:cs="B Nazanin"/>
          <w:b/>
          <w:bCs/>
          <w:sz w:val="28"/>
          <w:szCs w:val="28"/>
        </w:rPr>
      </w:pPr>
      <w:r w:rsidRPr="00530918">
        <w:rPr>
          <w:rFonts w:ascii="Arial" w:hAnsi="Arial" w:cs="B Nazanin" w:hint="cs"/>
          <w:sz w:val="28"/>
          <w:szCs w:val="28"/>
          <w:rtl/>
        </w:rPr>
        <w:t>نمونه‌برداري و آناليز ماهانه فاكتورهاي شيميايي و فيزيكي و آنيون‌هاي موجود در آب سپتيك و نمونه‌ي آب دريا در فواصل مشخص از محل خروج سپتيك</w:t>
      </w:r>
      <w:r w:rsidR="00D32DE2" w:rsidRPr="00530918">
        <w:rPr>
          <w:rFonts w:ascii="Arial" w:hAnsi="Arial" w:cs="B Nazanin" w:hint="cs"/>
          <w:sz w:val="28"/>
          <w:szCs w:val="28"/>
          <w:rtl/>
        </w:rPr>
        <w:t>؛</w:t>
      </w:r>
    </w:p>
    <w:p w:rsidR="0013137A" w:rsidRPr="00530918" w:rsidRDefault="0013137A" w:rsidP="00D32DE2">
      <w:pPr>
        <w:pStyle w:val="ListParagraph"/>
        <w:tabs>
          <w:tab w:val="right" w:pos="649"/>
        </w:tabs>
        <w:bidi/>
        <w:spacing w:after="0"/>
        <w:ind w:left="360" w:right="262"/>
        <w:jc w:val="both"/>
        <w:rPr>
          <w:rFonts w:ascii="Arial" w:hAnsi="Arial" w:cs="B Nazanin"/>
          <w:sz w:val="28"/>
          <w:szCs w:val="28"/>
          <w:rtl/>
          <w:lang w:bidi="fa-IR"/>
        </w:rPr>
      </w:pPr>
      <w:r w:rsidRPr="00530918">
        <w:rPr>
          <w:rFonts w:ascii="Arial" w:hAnsi="Arial" w:cs="B Nazanin" w:hint="cs"/>
          <w:sz w:val="28"/>
          <w:szCs w:val="28"/>
          <w:rtl/>
          <w:lang w:bidi="fa-IR"/>
        </w:rPr>
        <w:lastRenderedPageBreak/>
        <w:t xml:space="preserve">برخي از ديگر </w:t>
      </w:r>
      <w:r>
        <w:rPr>
          <w:rFonts w:ascii="Arial" w:hAnsi="Arial" w:cs="B Nazanin" w:hint="cs"/>
          <w:sz w:val="28"/>
          <w:szCs w:val="28"/>
          <w:rtl/>
          <w:lang w:bidi="fa-IR"/>
        </w:rPr>
        <w:t>فعالیت‌های</w:t>
      </w:r>
      <w:r w:rsidRPr="00530918">
        <w:rPr>
          <w:rFonts w:ascii="Arial" w:hAnsi="Arial" w:cs="B Nazanin" w:hint="cs"/>
          <w:sz w:val="28"/>
          <w:szCs w:val="28"/>
          <w:rtl/>
          <w:lang w:bidi="fa-IR"/>
        </w:rPr>
        <w:t xml:space="preserve"> مديريت آزمايشگاه پايش محيطي و حفاظت محیط‌زیست در سال 96 </w:t>
      </w:r>
      <w:r w:rsidRPr="00530918">
        <w:rPr>
          <w:rFonts w:ascii="Arial" w:hAnsi="Arial" w:cs="B Nazanin"/>
          <w:sz w:val="28"/>
          <w:szCs w:val="28"/>
          <w:rtl/>
          <w:lang w:bidi="fa-IR"/>
        </w:rPr>
        <w:t>به‌اختصار</w:t>
      </w:r>
      <w:r w:rsidRPr="00530918">
        <w:rPr>
          <w:rFonts w:ascii="Arial" w:hAnsi="Arial" w:cs="B Nazanin" w:hint="cs"/>
          <w:sz w:val="28"/>
          <w:szCs w:val="28"/>
          <w:rtl/>
          <w:lang w:bidi="fa-IR"/>
        </w:rPr>
        <w:t xml:space="preserve"> شامل موارد ذيل مي‌شود</w:t>
      </w:r>
      <w:r w:rsidR="00D32DE2" w:rsidRPr="00530918">
        <w:rPr>
          <w:rFonts w:ascii="Arial" w:hAnsi="Arial" w:cs="B Nazanin" w:hint="cs"/>
          <w:sz w:val="28"/>
          <w:szCs w:val="28"/>
          <w:rtl/>
        </w:rPr>
        <w:t>؛</w:t>
      </w:r>
    </w:p>
    <w:p w:rsidR="0013137A" w:rsidRPr="00530918" w:rsidRDefault="0013137A" w:rsidP="00D32DE2">
      <w:pPr>
        <w:pStyle w:val="ListParagraph"/>
        <w:numPr>
          <w:ilvl w:val="0"/>
          <w:numId w:val="6"/>
        </w:numPr>
        <w:bidi/>
        <w:spacing w:after="0"/>
        <w:jc w:val="both"/>
        <w:rPr>
          <w:rFonts w:ascii="Arial" w:hAnsi="Arial" w:cs="B Nazanin"/>
          <w:sz w:val="28"/>
          <w:szCs w:val="28"/>
        </w:rPr>
      </w:pPr>
      <w:r w:rsidRPr="00530918">
        <w:rPr>
          <w:rFonts w:ascii="Arial" w:hAnsi="Arial" w:cs="B Nazanin" w:hint="cs"/>
          <w:sz w:val="28"/>
          <w:szCs w:val="28"/>
          <w:rtl/>
        </w:rPr>
        <w:t>انجام مقدمات استقرار سامانه مدل‌سازي پخش مواد راديواکتيو</w:t>
      </w:r>
      <w:r w:rsidR="00D32DE2">
        <w:rPr>
          <w:rFonts w:ascii="Arial" w:hAnsi="Arial" w:cs="B Nazanin" w:hint="cs"/>
          <w:sz w:val="28"/>
          <w:szCs w:val="28"/>
          <w:rtl/>
        </w:rPr>
        <w:t xml:space="preserve"> </w:t>
      </w:r>
      <w:r w:rsidR="00D32DE2">
        <w:rPr>
          <w:rFonts w:ascii="Arial" w:hAnsi="Arial" w:cs="B Nazanin" w:hint="cs"/>
          <w:sz w:val="28"/>
          <w:szCs w:val="28"/>
          <w:rtl/>
          <w:lang w:val="ru-RU" w:bidi="fa-IR"/>
        </w:rPr>
        <w:t>(</w:t>
      </w:r>
      <w:r w:rsidR="00D32DE2" w:rsidRPr="003F101F">
        <w:rPr>
          <w:rFonts w:ascii="Arial" w:hAnsi="Arial" w:cs="B Nazanin"/>
          <w:sz w:val="24"/>
          <w:szCs w:val="24"/>
          <w:lang w:bidi="fa-IR"/>
        </w:rPr>
        <w:t>ESTE</w:t>
      </w:r>
      <w:r w:rsidR="00D32DE2">
        <w:rPr>
          <w:rFonts w:ascii="Arial" w:hAnsi="Arial" w:cs="B Nazanin" w:hint="cs"/>
          <w:sz w:val="28"/>
          <w:szCs w:val="28"/>
          <w:rtl/>
          <w:lang w:val="ru-RU" w:bidi="fa-IR"/>
        </w:rPr>
        <w:t>)</w:t>
      </w:r>
      <w:r w:rsidRPr="00530918">
        <w:rPr>
          <w:rFonts w:ascii="Arial" w:hAnsi="Arial" w:cs="B Nazanin" w:hint="cs"/>
          <w:sz w:val="28"/>
          <w:szCs w:val="28"/>
          <w:rtl/>
        </w:rPr>
        <w:t xml:space="preserve"> و كمك </w:t>
      </w:r>
      <w:r w:rsidRPr="00530918">
        <w:rPr>
          <w:rFonts w:ascii="Arial" w:hAnsi="Arial" w:cs="B Nazanin"/>
          <w:sz w:val="28"/>
          <w:szCs w:val="28"/>
          <w:rtl/>
        </w:rPr>
        <w:t>تصم</w:t>
      </w:r>
      <w:r w:rsidRPr="00530918">
        <w:rPr>
          <w:rFonts w:ascii="Arial" w:hAnsi="Arial" w:cs="B Nazanin" w:hint="cs"/>
          <w:sz w:val="28"/>
          <w:szCs w:val="28"/>
          <w:rtl/>
        </w:rPr>
        <w:t>ی</w:t>
      </w:r>
      <w:r w:rsidRPr="00530918">
        <w:rPr>
          <w:rFonts w:ascii="Arial" w:hAnsi="Arial" w:cs="B Nazanin" w:hint="eastAsia"/>
          <w:sz w:val="28"/>
          <w:szCs w:val="28"/>
          <w:rtl/>
        </w:rPr>
        <w:t>م‌ساز</w:t>
      </w:r>
      <w:r w:rsidRPr="00530918">
        <w:rPr>
          <w:rFonts w:ascii="Arial" w:hAnsi="Arial" w:cs="B Nazanin" w:hint="cs"/>
          <w:sz w:val="28"/>
          <w:szCs w:val="28"/>
          <w:rtl/>
        </w:rPr>
        <w:t xml:space="preserve"> در شرايط اضطراري نيروگاه اتمي بوشهر</w:t>
      </w:r>
      <w:r w:rsidR="00D32DE2" w:rsidRPr="00530918">
        <w:rPr>
          <w:rFonts w:ascii="Arial" w:hAnsi="Arial" w:cs="B Nazanin" w:hint="cs"/>
          <w:sz w:val="28"/>
          <w:szCs w:val="28"/>
          <w:rtl/>
        </w:rPr>
        <w:t>؛</w:t>
      </w:r>
    </w:p>
    <w:p w:rsidR="0013137A" w:rsidRPr="00530918" w:rsidRDefault="0013137A" w:rsidP="0013137A">
      <w:pPr>
        <w:pStyle w:val="ListParagraph"/>
        <w:numPr>
          <w:ilvl w:val="0"/>
          <w:numId w:val="6"/>
        </w:numPr>
        <w:bidi/>
        <w:spacing w:after="0"/>
        <w:jc w:val="both"/>
        <w:rPr>
          <w:rFonts w:ascii="Arial" w:hAnsi="Arial" w:cs="B Nazanin"/>
          <w:sz w:val="28"/>
          <w:szCs w:val="28"/>
        </w:rPr>
      </w:pPr>
      <w:r w:rsidRPr="00530918">
        <w:rPr>
          <w:rFonts w:ascii="Arial" w:hAnsi="Arial" w:cs="B Nazanin" w:hint="cs"/>
          <w:sz w:val="28"/>
          <w:szCs w:val="28"/>
          <w:rtl/>
        </w:rPr>
        <w:t>انجام مقدمات نصب و راه‌اندازي نرم‌افزار ارزيابي دز حاصل از فعاليت عادي نيروگاه اتمي بوشهر؛</w:t>
      </w:r>
    </w:p>
    <w:p w:rsidR="0013137A" w:rsidRPr="00530918" w:rsidRDefault="0013137A" w:rsidP="0013137A">
      <w:pPr>
        <w:pStyle w:val="ListParagraph"/>
        <w:numPr>
          <w:ilvl w:val="0"/>
          <w:numId w:val="6"/>
        </w:numPr>
        <w:bidi/>
        <w:spacing w:after="0"/>
        <w:jc w:val="both"/>
        <w:rPr>
          <w:rFonts w:ascii="Arial" w:hAnsi="Arial" w:cs="B Nazanin"/>
          <w:sz w:val="28"/>
          <w:szCs w:val="28"/>
        </w:rPr>
      </w:pPr>
      <w:r w:rsidRPr="00530918">
        <w:rPr>
          <w:rFonts w:ascii="Arial" w:hAnsi="Arial" w:cs="B Nazanin" w:hint="cs"/>
          <w:sz w:val="28"/>
          <w:szCs w:val="28"/>
          <w:rtl/>
        </w:rPr>
        <w:t xml:space="preserve">انجام مقدمات استقرار </w:t>
      </w:r>
      <w:r w:rsidRPr="00530918">
        <w:rPr>
          <w:rFonts w:ascii="Arial" w:hAnsi="Arial" w:cs="B Nazanin"/>
          <w:sz w:val="28"/>
          <w:szCs w:val="28"/>
          <w:rtl/>
        </w:rPr>
        <w:t>ساما</w:t>
      </w:r>
      <w:r w:rsidRPr="00530918">
        <w:rPr>
          <w:rFonts w:ascii="Arial" w:hAnsi="Arial" w:cs="B Nazanin" w:hint="eastAsia"/>
          <w:sz w:val="28"/>
          <w:szCs w:val="28"/>
          <w:rtl/>
        </w:rPr>
        <w:t>نه</w:t>
      </w:r>
      <w:r w:rsidRPr="00530918">
        <w:rPr>
          <w:rFonts w:ascii="Arial" w:hAnsi="Arial" w:cs="B Nazanin"/>
          <w:sz w:val="28"/>
          <w:szCs w:val="28"/>
          <w:rtl/>
        </w:rPr>
        <w:t xml:space="preserve"> مدل</w:t>
      </w:r>
      <w:r w:rsidRPr="00530918">
        <w:rPr>
          <w:rFonts w:ascii="Arial" w:hAnsi="Arial" w:cs="B Nazanin" w:hint="cs"/>
          <w:sz w:val="28"/>
          <w:szCs w:val="28"/>
          <w:rtl/>
        </w:rPr>
        <w:t>‌</w:t>
      </w:r>
      <w:r w:rsidRPr="00530918">
        <w:rPr>
          <w:rFonts w:ascii="Arial" w:hAnsi="Arial" w:cs="B Nazanin"/>
          <w:sz w:val="28"/>
          <w:szCs w:val="28"/>
          <w:rtl/>
        </w:rPr>
        <w:t>ساز</w:t>
      </w:r>
      <w:r w:rsidRPr="00530918">
        <w:rPr>
          <w:rFonts w:ascii="Arial" w:hAnsi="Arial" w:cs="B Nazanin" w:hint="cs"/>
          <w:sz w:val="28"/>
          <w:szCs w:val="28"/>
          <w:rtl/>
        </w:rPr>
        <w:t>ي</w:t>
      </w:r>
      <w:r w:rsidRPr="00530918">
        <w:rPr>
          <w:rFonts w:ascii="Arial" w:hAnsi="Arial" w:cs="B Nazanin"/>
          <w:sz w:val="28"/>
          <w:szCs w:val="28"/>
          <w:rtl/>
        </w:rPr>
        <w:t xml:space="preserve"> و محاسبات عدد</w:t>
      </w:r>
      <w:r w:rsidRPr="00530918">
        <w:rPr>
          <w:rFonts w:ascii="Arial" w:hAnsi="Arial" w:cs="B Nazanin" w:hint="cs"/>
          <w:sz w:val="28"/>
          <w:szCs w:val="28"/>
          <w:rtl/>
        </w:rPr>
        <w:t>ي</w:t>
      </w:r>
      <w:r w:rsidRPr="00530918">
        <w:rPr>
          <w:rFonts w:ascii="Arial" w:hAnsi="Arial" w:cs="B Nazanin"/>
          <w:sz w:val="28"/>
          <w:szCs w:val="28"/>
          <w:rtl/>
        </w:rPr>
        <w:t xml:space="preserve"> </w:t>
      </w:r>
      <w:r w:rsidRPr="00530918">
        <w:rPr>
          <w:rFonts w:ascii="Arial" w:hAnsi="Arial" w:cs="B Nazanin"/>
          <w:sz w:val="28"/>
          <w:szCs w:val="28"/>
        </w:rPr>
        <w:t>WRF</w:t>
      </w:r>
      <w:r w:rsidRPr="00530918">
        <w:rPr>
          <w:rFonts w:ascii="Arial" w:hAnsi="Arial" w:cs="B Nazanin"/>
          <w:sz w:val="28"/>
          <w:szCs w:val="28"/>
          <w:rtl/>
        </w:rPr>
        <w:t xml:space="preserve"> </w:t>
      </w:r>
      <w:r w:rsidRPr="00530918">
        <w:rPr>
          <w:rFonts w:ascii="Arial" w:hAnsi="Arial" w:cs="B Nazanin" w:hint="cs"/>
          <w:sz w:val="28"/>
          <w:szCs w:val="28"/>
          <w:rtl/>
        </w:rPr>
        <w:t xml:space="preserve">و استفاده از آن </w:t>
      </w:r>
      <w:r w:rsidRPr="00530918">
        <w:rPr>
          <w:rFonts w:ascii="Arial" w:hAnsi="Arial" w:cs="B Nazanin"/>
          <w:sz w:val="28"/>
          <w:szCs w:val="28"/>
          <w:rtl/>
        </w:rPr>
        <w:t>در شرا</w:t>
      </w:r>
      <w:r w:rsidRPr="00530918">
        <w:rPr>
          <w:rFonts w:ascii="Arial" w:hAnsi="Arial" w:cs="B Nazanin" w:hint="cs"/>
          <w:sz w:val="28"/>
          <w:szCs w:val="28"/>
          <w:rtl/>
        </w:rPr>
        <w:t>ي</w:t>
      </w:r>
      <w:r w:rsidRPr="00530918">
        <w:rPr>
          <w:rFonts w:ascii="Arial" w:hAnsi="Arial" w:cs="B Nazanin" w:hint="eastAsia"/>
          <w:sz w:val="28"/>
          <w:szCs w:val="28"/>
          <w:rtl/>
        </w:rPr>
        <w:t>ط</w:t>
      </w:r>
      <w:r w:rsidRPr="00530918">
        <w:rPr>
          <w:rFonts w:ascii="Arial" w:hAnsi="Arial" w:cs="B Nazanin"/>
          <w:sz w:val="28"/>
          <w:szCs w:val="28"/>
          <w:rtl/>
        </w:rPr>
        <w:t xml:space="preserve"> عاد</w:t>
      </w:r>
      <w:r w:rsidRPr="00530918">
        <w:rPr>
          <w:rFonts w:ascii="Arial" w:hAnsi="Arial" w:cs="B Nazanin" w:hint="cs"/>
          <w:sz w:val="28"/>
          <w:szCs w:val="28"/>
          <w:rtl/>
        </w:rPr>
        <w:t>ي</w:t>
      </w:r>
      <w:r w:rsidRPr="00530918">
        <w:rPr>
          <w:rFonts w:ascii="Arial" w:hAnsi="Arial" w:cs="B Nazanin"/>
          <w:sz w:val="28"/>
          <w:szCs w:val="28"/>
          <w:rtl/>
        </w:rPr>
        <w:t xml:space="preserve"> و حادثه</w:t>
      </w:r>
      <w:r w:rsidRPr="00530918">
        <w:rPr>
          <w:rFonts w:ascii="Arial" w:hAnsi="Arial" w:cs="B Nazanin" w:hint="cs"/>
          <w:sz w:val="28"/>
          <w:szCs w:val="28"/>
          <w:rtl/>
        </w:rPr>
        <w:t>‌</w:t>
      </w:r>
      <w:r w:rsidRPr="00530918">
        <w:rPr>
          <w:rFonts w:ascii="Arial" w:hAnsi="Arial" w:cs="B Nazanin"/>
          <w:sz w:val="28"/>
          <w:szCs w:val="28"/>
          <w:rtl/>
        </w:rPr>
        <w:t>ا</w:t>
      </w:r>
      <w:r w:rsidRPr="00530918">
        <w:rPr>
          <w:rFonts w:ascii="Arial" w:hAnsi="Arial" w:cs="B Nazanin" w:hint="cs"/>
          <w:sz w:val="28"/>
          <w:szCs w:val="28"/>
          <w:rtl/>
        </w:rPr>
        <w:t xml:space="preserve">ي؛ </w:t>
      </w:r>
    </w:p>
    <w:p w:rsidR="0013137A" w:rsidRDefault="0013137A" w:rsidP="00CD2E9F">
      <w:pPr>
        <w:pStyle w:val="ListParagraph"/>
        <w:numPr>
          <w:ilvl w:val="0"/>
          <w:numId w:val="6"/>
        </w:numPr>
        <w:bidi/>
      </w:pPr>
      <w:r w:rsidRPr="00CD2E9F">
        <w:rPr>
          <w:rFonts w:ascii="Arial" w:hAnsi="Arial" w:cs="B Nazanin" w:hint="cs"/>
          <w:sz w:val="28"/>
          <w:szCs w:val="28"/>
          <w:rtl/>
        </w:rPr>
        <w:t>انجام</w:t>
      </w:r>
      <w:r w:rsidRPr="00CD2E9F">
        <w:rPr>
          <w:rFonts w:ascii="Arial" w:hAnsi="Arial" w:cs="B Nazanin" w:hint="cs"/>
          <w:sz w:val="28"/>
          <w:szCs w:val="28"/>
          <w:rtl/>
          <w:lang w:bidi="fa-IR"/>
        </w:rPr>
        <w:t xml:space="preserve"> مقدمات اجراي طرح پژوهشي ارزيابي دز حاصل از مسير آبي (</w:t>
      </w:r>
      <w:r w:rsidRPr="00CD2E9F">
        <w:rPr>
          <w:rFonts w:ascii="Arial" w:hAnsi="Arial" w:cs="B Nazanin"/>
          <w:sz w:val="28"/>
          <w:szCs w:val="28"/>
          <w:rtl/>
          <w:lang w:bidi="fa-IR"/>
        </w:rPr>
        <w:t>خل</w:t>
      </w:r>
      <w:r w:rsidRPr="00CD2E9F">
        <w:rPr>
          <w:rFonts w:ascii="Arial" w:hAnsi="Arial" w:cs="B Nazanin" w:hint="cs"/>
          <w:sz w:val="28"/>
          <w:szCs w:val="28"/>
          <w:rtl/>
          <w:lang w:bidi="fa-IR"/>
        </w:rPr>
        <w:t>ی</w:t>
      </w:r>
      <w:r w:rsidRPr="00CD2E9F">
        <w:rPr>
          <w:rFonts w:ascii="Arial" w:hAnsi="Arial" w:cs="B Nazanin" w:hint="eastAsia"/>
          <w:sz w:val="28"/>
          <w:szCs w:val="28"/>
          <w:rtl/>
          <w:lang w:bidi="fa-IR"/>
        </w:rPr>
        <w:t>ج‌فارس</w:t>
      </w:r>
      <w:r w:rsidRPr="00CD2E9F">
        <w:rPr>
          <w:rFonts w:ascii="Arial" w:hAnsi="Arial" w:cs="B Nazanin" w:hint="cs"/>
          <w:sz w:val="28"/>
          <w:szCs w:val="28"/>
          <w:rtl/>
          <w:lang w:bidi="fa-IR"/>
        </w:rPr>
        <w:t>).</w:t>
      </w:r>
    </w:p>
    <w:tbl>
      <w:tblPr>
        <w:bidiVisual/>
        <w:tblW w:w="949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gridCol w:w="1702"/>
      </w:tblGrid>
      <w:tr w:rsidR="00915975" w:rsidRPr="005301E7" w:rsidTr="00991FCB">
        <w:trPr>
          <w:trHeight w:val="516"/>
        </w:trPr>
        <w:tc>
          <w:tcPr>
            <w:tcW w:w="94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5975" w:rsidRPr="005301E7" w:rsidRDefault="00915975" w:rsidP="0010106D">
            <w:pPr>
              <w:pStyle w:val="ListParagraph"/>
              <w:bidi/>
              <w:spacing w:after="0"/>
              <w:ind w:left="0"/>
              <w:jc w:val="center"/>
              <w:rPr>
                <w:rFonts w:ascii="Arial" w:hAnsi="Arial" w:cs="B Nazanin"/>
                <w:bCs/>
                <w:sz w:val="20"/>
                <w:szCs w:val="24"/>
                <w:rtl/>
                <w:lang w:bidi="fa-IR"/>
              </w:rPr>
            </w:pPr>
            <w:r w:rsidRPr="005301E7">
              <w:rPr>
                <w:rFonts w:ascii="Arial" w:hAnsi="Arial" w:cs="B Nazanin" w:hint="cs"/>
                <w:bCs/>
                <w:sz w:val="20"/>
                <w:szCs w:val="24"/>
                <w:rtl/>
              </w:rPr>
              <w:t xml:space="preserve">پايش </w:t>
            </w:r>
            <w:r w:rsidR="003044EE" w:rsidRPr="005301E7">
              <w:rPr>
                <w:rFonts w:ascii="Arial" w:hAnsi="Arial" w:cs="B Nazanin"/>
                <w:bCs/>
                <w:sz w:val="20"/>
                <w:szCs w:val="24"/>
                <w:rtl/>
              </w:rPr>
              <w:t>غ</w:t>
            </w:r>
            <w:r w:rsidR="003044EE" w:rsidRPr="005301E7">
              <w:rPr>
                <w:rFonts w:ascii="Arial" w:hAnsi="Arial" w:cs="B Nazanin" w:hint="cs"/>
                <w:bCs/>
                <w:sz w:val="20"/>
                <w:szCs w:val="24"/>
                <w:rtl/>
              </w:rPr>
              <w:t>ی</w:t>
            </w:r>
            <w:r w:rsidR="003044EE" w:rsidRPr="005301E7">
              <w:rPr>
                <w:rFonts w:ascii="Arial" w:hAnsi="Arial" w:cs="B Nazanin" w:hint="eastAsia"/>
                <w:bCs/>
                <w:sz w:val="20"/>
                <w:szCs w:val="24"/>
                <w:rtl/>
              </w:rPr>
              <w:t>ر</w:t>
            </w:r>
            <w:r w:rsidR="003044EE" w:rsidRPr="005301E7">
              <w:rPr>
                <w:rFonts w:ascii="Arial" w:hAnsi="Arial" w:cs="B Nazanin"/>
                <w:bCs/>
                <w:sz w:val="20"/>
                <w:szCs w:val="24"/>
                <w:rtl/>
              </w:rPr>
              <w:t xml:space="preserve"> راد</w:t>
            </w:r>
            <w:r w:rsidR="003044EE" w:rsidRPr="005301E7">
              <w:rPr>
                <w:rFonts w:ascii="Arial" w:hAnsi="Arial" w:cs="B Nazanin" w:hint="cs"/>
                <w:bCs/>
                <w:sz w:val="20"/>
                <w:szCs w:val="24"/>
                <w:rtl/>
              </w:rPr>
              <w:t>ی</w:t>
            </w:r>
            <w:r w:rsidR="003044EE" w:rsidRPr="005301E7">
              <w:rPr>
                <w:rFonts w:ascii="Arial" w:hAnsi="Arial" w:cs="B Nazanin" w:hint="eastAsia"/>
                <w:bCs/>
                <w:sz w:val="20"/>
                <w:szCs w:val="24"/>
                <w:rtl/>
              </w:rPr>
              <w:t>ولوژ</w:t>
            </w:r>
            <w:r w:rsidR="003044EE" w:rsidRPr="005301E7">
              <w:rPr>
                <w:rFonts w:ascii="Arial" w:hAnsi="Arial" w:cs="B Nazanin" w:hint="cs"/>
                <w:bCs/>
                <w:sz w:val="20"/>
                <w:szCs w:val="24"/>
                <w:rtl/>
              </w:rPr>
              <w:t>ی</w:t>
            </w:r>
            <w:r w:rsidR="003044EE" w:rsidRPr="005301E7">
              <w:rPr>
                <w:rFonts w:ascii="Arial" w:hAnsi="Arial" w:cs="B Nazanin" w:hint="eastAsia"/>
                <w:bCs/>
                <w:sz w:val="20"/>
                <w:szCs w:val="24"/>
                <w:rtl/>
              </w:rPr>
              <w:t>ک</w:t>
            </w:r>
            <w:r w:rsidRPr="005301E7">
              <w:rPr>
                <w:rFonts w:ascii="Arial" w:hAnsi="Arial" w:cs="B Nazanin" w:hint="cs"/>
                <w:bCs/>
                <w:sz w:val="20"/>
                <w:szCs w:val="24"/>
                <w:rtl/>
              </w:rPr>
              <w:t xml:space="preserve"> </w:t>
            </w:r>
            <w:r w:rsidRPr="005301E7">
              <w:rPr>
                <w:rFonts w:ascii="Arial" w:hAnsi="Arial" w:cs="B Nazanin" w:hint="cs"/>
                <w:bCs/>
                <w:sz w:val="20"/>
                <w:szCs w:val="24"/>
                <w:rtl/>
                <w:lang w:bidi="fa-IR"/>
              </w:rPr>
              <w:t xml:space="preserve">محيط </w:t>
            </w:r>
            <w:r w:rsidRPr="005301E7">
              <w:rPr>
                <w:rFonts w:ascii="Arial" w:hAnsi="Arial" w:cs="B Nazanin" w:hint="cs"/>
                <w:bCs/>
                <w:sz w:val="20"/>
                <w:szCs w:val="24"/>
                <w:rtl/>
              </w:rPr>
              <w:t>در سال 9</w:t>
            </w:r>
            <w:r w:rsidRPr="005301E7">
              <w:rPr>
                <w:rFonts w:ascii="Arial" w:hAnsi="Arial" w:cs="B Nazanin" w:hint="cs"/>
                <w:bCs/>
                <w:sz w:val="20"/>
                <w:szCs w:val="24"/>
                <w:rtl/>
                <w:lang w:bidi="fa-IR"/>
              </w:rPr>
              <w:t>6</w:t>
            </w:r>
          </w:p>
        </w:tc>
      </w:tr>
      <w:tr w:rsidR="00915975" w:rsidRPr="005301E7" w:rsidTr="009A692E">
        <w:tc>
          <w:tcPr>
            <w:tcW w:w="77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5975" w:rsidRPr="00530918" w:rsidRDefault="00915975" w:rsidP="0010106D">
            <w:pPr>
              <w:pStyle w:val="ListParagraph"/>
              <w:bidi/>
              <w:spacing w:after="0"/>
              <w:ind w:left="0"/>
              <w:jc w:val="center"/>
              <w:rPr>
                <w:rFonts w:ascii="Arial" w:hAnsi="Arial" w:cs="B Nazanin"/>
                <w:bCs/>
                <w:sz w:val="20"/>
                <w:szCs w:val="24"/>
              </w:rPr>
            </w:pPr>
            <w:r w:rsidRPr="00530918">
              <w:rPr>
                <w:rFonts w:ascii="Arial" w:hAnsi="Arial" w:cs="B Nazanin" w:hint="cs"/>
                <w:bCs/>
                <w:sz w:val="20"/>
                <w:szCs w:val="24"/>
                <w:rtl/>
              </w:rPr>
              <w:t>نوع نمونه/موضوع پايش</w:t>
            </w:r>
          </w:p>
        </w:tc>
        <w:tc>
          <w:tcPr>
            <w:tcW w:w="17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5975" w:rsidRPr="00530918" w:rsidRDefault="00915975" w:rsidP="0010106D">
            <w:pPr>
              <w:pStyle w:val="ListParagraph"/>
              <w:bidi/>
              <w:spacing w:after="0"/>
              <w:ind w:left="0"/>
              <w:jc w:val="center"/>
              <w:rPr>
                <w:rFonts w:ascii="Arial" w:hAnsi="Arial" w:cs="B Nazanin"/>
                <w:bCs/>
                <w:sz w:val="20"/>
                <w:szCs w:val="24"/>
              </w:rPr>
            </w:pPr>
            <w:r w:rsidRPr="00530918">
              <w:rPr>
                <w:rFonts w:ascii="Arial" w:hAnsi="Arial" w:cs="B Nazanin" w:hint="cs"/>
                <w:bCs/>
                <w:sz w:val="20"/>
                <w:szCs w:val="24"/>
                <w:rtl/>
              </w:rPr>
              <w:t>تعداد</w:t>
            </w:r>
          </w:p>
        </w:tc>
      </w:tr>
      <w:tr w:rsidR="00915975" w:rsidRPr="00530918" w:rsidTr="009A692E">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both"/>
              <w:rPr>
                <w:rFonts w:ascii="Arial" w:hAnsi="Arial" w:cs="B Nazanin"/>
                <w:sz w:val="24"/>
                <w:szCs w:val="24"/>
                <w:rtl/>
              </w:rPr>
            </w:pPr>
            <w:r w:rsidRPr="00530918">
              <w:rPr>
                <w:rFonts w:ascii="Arial" w:hAnsi="Arial" w:cs="B Nazanin" w:hint="cs"/>
                <w:sz w:val="24"/>
                <w:szCs w:val="24"/>
                <w:rtl/>
              </w:rPr>
              <w:t>پايش هفتگي فاكت</w:t>
            </w:r>
            <w:r w:rsidRPr="00530918">
              <w:rPr>
                <w:rFonts w:ascii="Arial" w:hAnsi="Arial" w:cs="B Nazanin" w:hint="cs"/>
                <w:sz w:val="24"/>
                <w:szCs w:val="24"/>
                <w:rtl/>
                <w:lang w:bidi="fa-IR"/>
              </w:rPr>
              <w:t>ور</w:t>
            </w:r>
            <w:r w:rsidRPr="00530918">
              <w:rPr>
                <w:rFonts w:ascii="Arial" w:hAnsi="Arial" w:cs="B Nazanin" w:hint="cs"/>
                <w:sz w:val="24"/>
                <w:szCs w:val="24"/>
                <w:rtl/>
              </w:rPr>
              <w:t>هاي فيزيكي و شيميايي آب، در محل حوضچه‌ي ورودي و كانال خروجي آب نيروگاه</w:t>
            </w:r>
          </w:p>
        </w:tc>
        <w:tc>
          <w:tcPr>
            <w:tcW w:w="1702" w:type="dxa"/>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rPr>
            </w:pPr>
            <w:r w:rsidRPr="00530918">
              <w:rPr>
                <w:rFonts w:ascii="Arial" w:hAnsi="Arial" w:cs="B Nazanin" w:hint="cs"/>
                <w:sz w:val="24"/>
                <w:szCs w:val="24"/>
                <w:rtl/>
              </w:rPr>
              <w:t>408 مورد سنجش</w:t>
            </w:r>
          </w:p>
        </w:tc>
      </w:tr>
      <w:tr w:rsidR="00915975" w:rsidRPr="00530918" w:rsidTr="009A692E">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both"/>
              <w:rPr>
                <w:rFonts w:ascii="Arial" w:hAnsi="Arial" w:cs="B Nazanin"/>
                <w:sz w:val="24"/>
                <w:szCs w:val="24"/>
                <w:rtl/>
              </w:rPr>
            </w:pPr>
            <w:r w:rsidRPr="00530918">
              <w:rPr>
                <w:rFonts w:ascii="Arial" w:hAnsi="Arial" w:cs="B Nazanin" w:hint="cs"/>
                <w:sz w:val="24"/>
                <w:szCs w:val="24"/>
                <w:rtl/>
              </w:rPr>
              <w:t>آناليز ماهانه اسپکتروفتومتري فاكتورهاي شيميايي و فيزيكي و آنيون‌هاي موجود در</w:t>
            </w:r>
            <w:r w:rsidRPr="00530918">
              <w:rPr>
                <w:rFonts w:ascii="Arial" w:hAnsi="Arial" w:cs="B Nazanin"/>
                <w:sz w:val="24"/>
                <w:szCs w:val="24"/>
              </w:rPr>
              <w:t xml:space="preserve"> </w:t>
            </w:r>
            <w:r w:rsidRPr="00530918">
              <w:rPr>
                <w:rFonts w:ascii="Arial" w:hAnsi="Arial" w:cs="B Nazanin" w:hint="cs"/>
                <w:sz w:val="24"/>
                <w:szCs w:val="24"/>
                <w:rtl/>
                <w:lang w:bidi="fa-IR"/>
              </w:rPr>
              <w:t xml:space="preserve">نمونه </w:t>
            </w:r>
            <w:r w:rsidRPr="00530918">
              <w:rPr>
                <w:rFonts w:ascii="Arial" w:hAnsi="Arial" w:cs="B Nazanin" w:hint="cs"/>
                <w:sz w:val="24"/>
                <w:szCs w:val="24"/>
                <w:rtl/>
              </w:rPr>
              <w:t>آب خروجي</w:t>
            </w:r>
            <w:r w:rsidRPr="00530918">
              <w:rPr>
                <w:rFonts w:ascii="Arial" w:hAnsi="Arial" w:cs="B Nazanin" w:hint="cs"/>
                <w:sz w:val="24"/>
                <w:szCs w:val="24"/>
                <w:rtl/>
                <w:lang w:bidi="fa-IR"/>
              </w:rPr>
              <w:t>،</w:t>
            </w:r>
            <w:r w:rsidRPr="00530918">
              <w:rPr>
                <w:rFonts w:ascii="Arial" w:hAnsi="Arial" w:cs="B Nazanin" w:hint="cs"/>
                <w:sz w:val="24"/>
                <w:szCs w:val="24"/>
                <w:rtl/>
              </w:rPr>
              <w:t xml:space="preserve"> نمونه‌ي آب دريا در فواصل مشخص از محل خروج، در آب چاه‌هاي منتخب سطح سايت و آب حوضچه‌ي ورودي و كانال خروجي</w:t>
            </w:r>
          </w:p>
        </w:tc>
        <w:tc>
          <w:tcPr>
            <w:tcW w:w="1702" w:type="dxa"/>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rPr>
            </w:pPr>
            <w:r w:rsidRPr="00530918">
              <w:rPr>
                <w:rFonts w:ascii="Arial" w:hAnsi="Arial" w:cs="B Nazanin" w:hint="cs"/>
                <w:sz w:val="24"/>
                <w:szCs w:val="24"/>
                <w:rtl/>
              </w:rPr>
              <w:t>972 مورد آناليز</w:t>
            </w:r>
          </w:p>
        </w:tc>
      </w:tr>
      <w:tr w:rsidR="00915975" w:rsidRPr="00530918" w:rsidTr="009A692E">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both"/>
              <w:rPr>
                <w:rFonts w:ascii="Arial" w:hAnsi="Arial" w:cs="B Nazanin"/>
                <w:sz w:val="24"/>
                <w:szCs w:val="24"/>
                <w:rtl/>
              </w:rPr>
            </w:pPr>
            <w:r w:rsidRPr="00530918">
              <w:rPr>
                <w:rFonts w:ascii="Arial" w:hAnsi="Arial" w:cs="B Nazanin" w:hint="cs"/>
                <w:sz w:val="24"/>
                <w:szCs w:val="24"/>
                <w:rtl/>
              </w:rPr>
              <w:t>آناليز ماهانه پتانسيومتري شاخص</w:t>
            </w:r>
            <w:r w:rsidRPr="00530918">
              <w:rPr>
                <w:rFonts w:ascii="Arial" w:hAnsi="Arial" w:cs="B Nazanin"/>
                <w:sz w:val="24"/>
                <w:szCs w:val="24"/>
                <w:rtl/>
              </w:rPr>
              <w:softHyphen/>
            </w:r>
            <w:r w:rsidRPr="00530918">
              <w:rPr>
                <w:rFonts w:ascii="Arial" w:hAnsi="Arial" w:cs="B Nazanin" w:hint="cs"/>
                <w:sz w:val="24"/>
                <w:szCs w:val="24"/>
                <w:rtl/>
              </w:rPr>
              <w:t>هاي دما،</w:t>
            </w:r>
            <w:r w:rsidRPr="00530918">
              <w:rPr>
                <w:rFonts w:ascii="Arial" w:hAnsi="Arial" w:cs="B Nazanin"/>
                <w:sz w:val="24"/>
                <w:szCs w:val="24"/>
              </w:rPr>
              <w:t xml:space="preserve">PH </w:t>
            </w:r>
            <w:r w:rsidRPr="00530918">
              <w:rPr>
                <w:rFonts w:ascii="Arial" w:hAnsi="Arial" w:cs="B Nazanin" w:hint="cs"/>
                <w:sz w:val="24"/>
                <w:szCs w:val="24"/>
                <w:rtl/>
                <w:lang w:bidi="fa-IR"/>
              </w:rPr>
              <w:t xml:space="preserve">، هدايت الکتريکي و </w:t>
            </w:r>
            <w:r w:rsidRPr="00530918">
              <w:rPr>
                <w:rFonts w:ascii="Arial" w:hAnsi="Arial" w:cs="B Nazanin"/>
                <w:sz w:val="24"/>
                <w:szCs w:val="24"/>
                <w:lang w:bidi="fa-IR"/>
              </w:rPr>
              <w:t>TDS</w:t>
            </w:r>
            <w:r w:rsidRPr="00530918">
              <w:rPr>
                <w:rFonts w:ascii="Arial" w:hAnsi="Arial" w:cs="B Nazanin" w:hint="cs"/>
                <w:sz w:val="24"/>
                <w:szCs w:val="24"/>
                <w:rtl/>
                <w:lang w:bidi="fa-IR"/>
              </w:rPr>
              <w:t xml:space="preserve"> </w:t>
            </w:r>
            <w:r w:rsidRPr="00530918">
              <w:rPr>
                <w:rFonts w:ascii="Arial" w:hAnsi="Arial" w:cs="B Nazanin" w:hint="cs"/>
                <w:sz w:val="24"/>
                <w:szCs w:val="24"/>
                <w:rtl/>
              </w:rPr>
              <w:t>در</w:t>
            </w:r>
            <w:r w:rsidRPr="00530918">
              <w:rPr>
                <w:rFonts w:ascii="Arial" w:hAnsi="Arial" w:cs="B Nazanin"/>
                <w:sz w:val="24"/>
                <w:szCs w:val="24"/>
              </w:rPr>
              <w:t xml:space="preserve"> </w:t>
            </w:r>
            <w:r w:rsidRPr="00530918">
              <w:rPr>
                <w:rFonts w:ascii="Arial" w:hAnsi="Arial" w:cs="B Nazanin" w:hint="cs"/>
                <w:sz w:val="24"/>
                <w:szCs w:val="24"/>
                <w:rtl/>
                <w:lang w:bidi="fa-IR"/>
              </w:rPr>
              <w:t xml:space="preserve">نمونه </w:t>
            </w:r>
            <w:r w:rsidRPr="00530918">
              <w:rPr>
                <w:rFonts w:ascii="Arial" w:hAnsi="Arial" w:cs="B Nazanin" w:hint="cs"/>
                <w:sz w:val="24"/>
                <w:szCs w:val="24"/>
                <w:rtl/>
              </w:rPr>
              <w:t>آب خروجي</w:t>
            </w:r>
            <w:r w:rsidRPr="00530918">
              <w:rPr>
                <w:rFonts w:ascii="Arial" w:hAnsi="Arial" w:cs="B Nazanin" w:hint="cs"/>
                <w:sz w:val="24"/>
                <w:szCs w:val="24"/>
                <w:rtl/>
                <w:lang w:bidi="fa-IR"/>
              </w:rPr>
              <w:t>،</w:t>
            </w:r>
            <w:r w:rsidRPr="00530918">
              <w:rPr>
                <w:rFonts w:ascii="Arial" w:hAnsi="Arial" w:cs="B Nazanin" w:hint="cs"/>
                <w:sz w:val="24"/>
                <w:szCs w:val="24"/>
                <w:rtl/>
              </w:rPr>
              <w:t xml:space="preserve"> نمونه‌ي آب دريا در فواصل مشخص از محل خروج، در آب چاه‌هاي منتخب سطح سايت و آب حوضچه‌ي ورودي و كانال خروجي </w:t>
            </w:r>
          </w:p>
        </w:tc>
        <w:tc>
          <w:tcPr>
            <w:tcW w:w="1702" w:type="dxa"/>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rPr>
            </w:pPr>
            <w:r w:rsidRPr="00530918">
              <w:rPr>
                <w:rFonts w:ascii="Arial" w:hAnsi="Arial" w:cs="B Nazanin" w:hint="cs"/>
                <w:sz w:val="24"/>
                <w:szCs w:val="24"/>
                <w:rtl/>
              </w:rPr>
              <w:t>432 مورد آناليز</w:t>
            </w:r>
          </w:p>
        </w:tc>
      </w:tr>
      <w:tr w:rsidR="00915975" w:rsidRPr="00530918" w:rsidTr="009A692E">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both"/>
              <w:rPr>
                <w:rFonts w:ascii="Arial" w:hAnsi="Arial" w:cs="B Nazanin"/>
                <w:sz w:val="24"/>
                <w:szCs w:val="24"/>
                <w:rtl/>
              </w:rPr>
            </w:pPr>
            <w:r w:rsidRPr="00530918">
              <w:rPr>
                <w:rFonts w:ascii="Arial" w:hAnsi="Arial" w:cs="B Nazanin" w:hint="cs"/>
                <w:sz w:val="24"/>
                <w:szCs w:val="24"/>
                <w:rtl/>
              </w:rPr>
              <w:t xml:space="preserve">آناليز ماهانه فاكتورهاي کلسيم، منيزيم و سختي کل </w:t>
            </w:r>
            <w:r w:rsidR="003044EE" w:rsidRPr="00530918">
              <w:rPr>
                <w:rFonts w:ascii="Arial" w:hAnsi="Arial" w:cs="B Nazanin"/>
                <w:sz w:val="24"/>
                <w:szCs w:val="24"/>
                <w:rtl/>
              </w:rPr>
              <w:t>به‌وس</w:t>
            </w:r>
            <w:r w:rsidR="003044EE" w:rsidRPr="00530918">
              <w:rPr>
                <w:rFonts w:ascii="Arial" w:hAnsi="Arial" w:cs="B Nazanin" w:hint="cs"/>
                <w:sz w:val="24"/>
                <w:szCs w:val="24"/>
                <w:rtl/>
              </w:rPr>
              <w:t>ی</w:t>
            </w:r>
            <w:r w:rsidR="003044EE" w:rsidRPr="00530918">
              <w:rPr>
                <w:rFonts w:ascii="Arial" w:hAnsi="Arial" w:cs="B Nazanin" w:hint="eastAsia"/>
                <w:sz w:val="24"/>
                <w:szCs w:val="24"/>
                <w:rtl/>
              </w:rPr>
              <w:t>له</w:t>
            </w:r>
            <w:r w:rsidRPr="00530918">
              <w:rPr>
                <w:rFonts w:ascii="Arial" w:hAnsi="Arial" w:cs="B Nazanin" w:hint="cs"/>
                <w:sz w:val="24"/>
                <w:szCs w:val="24"/>
                <w:rtl/>
              </w:rPr>
              <w:t xml:space="preserve"> تيتراسيون</w:t>
            </w:r>
            <w:r w:rsidRPr="00530918">
              <w:rPr>
                <w:rFonts w:ascii="Arial" w:hAnsi="Arial" w:cs="B Nazanin" w:hint="cs"/>
                <w:sz w:val="24"/>
                <w:szCs w:val="24"/>
                <w:rtl/>
                <w:lang w:bidi="fa-IR"/>
              </w:rPr>
              <w:t xml:space="preserve"> </w:t>
            </w:r>
            <w:r w:rsidRPr="00530918">
              <w:rPr>
                <w:rFonts w:ascii="Arial" w:hAnsi="Arial" w:cs="B Nazanin" w:hint="cs"/>
                <w:sz w:val="24"/>
                <w:szCs w:val="24"/>
                <w:rtl/>
              </w:rPr>
              <w:t xml:space="preserve">در </w:t>
            </w:r>
            <w:r w:rsidRPr="00530918">
              <w:rPr>
                <w:rFonts w:ascii="Arial" w:hAnsi="Arial" w:cs="B Nazanin" w:hint="cs"/>
                <w:sz w:val="24"/>
                <w:szCs w:val="24"/>
                <w:rtl/>
                <w:lang w:bidi="fa-IR"/>
              </w:rPr>
              <w:t xml:space="preserve">نمونه </w:t>
            </w:r>
            <w:r w:rsidRPr="00530918">
              <w:rPr>
                <w:rFonts w:ascii="Arial" w:hAnsi="Arial" w:cs="B Nazanin" w:hint="cs"/>
                <w:sz w:val="24"/>
                <w:szCs w:val="24"/>
                <w:rtl/>
              </w:rPr>
              <w:t>آب خروجي</w:t>
            </w:r>
            <w:r w:rsidRPr="00530918">
              <w:rPr>
                <w:rFonts w:ascii="Arial" w:hAnsi="Arial" w:cs="B Nazanin" w:hint="cs"/>
                <w:sz w:val="24"/>
                <w:szCs w:val="24"/>
                <w:rtl/>
                <w:lang w:bidi="fa-IR"/>
              </w:rPr>
              <w:t>،</w:t>
            </w:r>
            <w:r w:rsidRPr="00530918">
              <w:rPr>
                <w:rFonts w:ascii="Arial" w:hAnsi="Arial" w:cs="B Nazanin" w:hint="cs"/>
                <w:sz w:val="24"/>
                <w:szCs w:val="24"/>
                <w:rtl/>
              </w:rPr>
              <w:t xml:space="preserve"> نمونه‌ي آب دريا در فواصل مشخص از محل خروج، در آب چاه‌هاي منتخب سطح سايت و آب حوضچه‌ي ورودي و كانال خروجي</w:t>
            </w:r>
          </w:p>
        </w:tc>
        <w:tc>
          <w:tcPr>
            <w:tcW w:w="1702" w:type="dxa"/>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rPr>
            </w:pPr>
            <w:r w:rsidRPr="00530918">
              <w:rPr>
                <w:rFonts w:ascii="Arial" w:hAnsi="Arial" w:cs="B Nazanin" w:hint="cs"/>
                <w:sz w:val="24"/>
                <w:szCs w:val="24"/>
                <w:rtl/>
              </w:rPr>
              <w:t>324 مورد آناليز</w:t>
            </w:r>
          </w:p>
        </w:tc>
      </w:tr>
      <w:tr w:rsidR="00915975" w:rsidRPr="00530918" w:rsidTr="009A692E">
        <w:trPr>
          <w:trHeight w:val="912"/>
        </w:trPr>
        <w:tc>
          <w:tcPr>
            <w:tcW w:w="7796" w:type="dxa"/>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bidi/>
              <w:rPr>
                <w:rFonts w:ascii="Arial" w:hAnsi="Arial" w:cs="B Nazanin"/>
                <w:color w:val="000000"/>
                <w:sz w:val="24"/>
                <w:szCs w:val="24"/>
                <w:rtl/>
              </w:rPr>
            </w:pPr>
            <w:r w:rsidRPr="00530918">
              <w:rPr>
                <w:rFonts w:ascii="Arial" w:hAnsi="Arial" w:cs="B Nazanin" w:hint="cs"/>
                <w:color w:val="000000"/>
                <w:sz w:val="24"/>
                <w:szCs w:val="24"/>
                <w:rtl/>
              </w:rPr>
              <w:t xml:space="preserve">نمونه‌برداري و آناليز فصلي شاخص‌هاي کيفي و کمي آب کانال خروجي و </w:t>
            </w:r>
            <w:r w:rsidR="003044EE" w:rsidRPr="00530918">
              <w:rPr>
                <w:rFonts w:ascii="Arial" w:hAnsi="Arial" w:cs="B Nazanin"/>
                <w:color w:val="000000"/>
                <w:sz w:val="24"/>
                <w:szCs w:val="24"/>
                <w:rtl/>
              </w:rPr>
              <w:t>تأس</w:t>
            </w:r>
            <w:r w:rsidR="003044EE" w:rsidRPr="00530918">
              <w:rPr>
                <w:rFonts w:ascii="Arial" w:hAnsi="Arial" w:cs="B Nazanin" w:hint="cs"/>
                <w:color w:val="000000"/>
                <w:sz w:val="24"/>
                <w:szCs w:val="24"/>
                <w:rtl/>
              </w:rPr>
              <w:t>ی</w:t>
            </w:r>
            <w:r w:rsidR="003044EE" w:rsidRPr="00530918">
              <w:rPr>
                <w:rFonts w:ascii="Arial" w:hAnsi="Arial" w:cs="B Nazanin" w:hint="eastAsia"/>
                <w:color w:val="000000"/>
                <w:sz w:val="24"/>
                <w:szCs w:val="24"/>
                <w:rtl/>
              </w:rPr>
              <w:t>سات</w:t>
            </w:r>
            <w:r w:rsidRPr="00530918">
              <w:rPr>
                <w:rFonts w:ascii="Arial" w:hAnsi="Arial" w:cs="B Nazanin" w:hint="cs"/>
                <w:color w:val="000000"/>
                <w:sz w:val="24"/>
                <w:szCs w:val="24"/>
                <w:rtl/>
              </w:rPr>
              <w:t xml:space="preserve"> جداسازي روغن و  </w:t>
            </w:r>
            <w:r w:rsidR="003044EE" w:rsidRPr="00530918">
              <w:rPr>
                <w:rFonts w:ascii="Arial" w:hAnsi="Arial" w:cs="B Nazanin"/>
                <w:color w:val="000000"/>
                <w:sz w:val="24"/>
                <w:szCs w:val="24"/>
                <w:rtl/>
              </w:rPr>
              <w:t>تصف</w:t>
            </w:r>
            <w:r w:rsidR="003044EE" w:rsidRPr="00530918">
              <w:rPr>
                <w:rFonts w:ascii="Arial" w:hAnsi="Arial" w:cs="B Nazanin" w:hint="cs"/>
                <w:color w:val="000000"/>
                <w:sz w:val="24"/>
                <w:szCs w:val="24"/>
                <w:rtl/>
              </w:rPr>
              <w:t>ی</w:t>
            </w:r>
            <w:r w:rsidR="003044EE" w:rsidRPr="00530918">
              <w:rPr>
                <w:rFonts w:ascii="Arial" w:hAnsi="Arial" w:cs="B Nazanin" w:hint="eastAsia"/>
                <w:color w:val="000000"/>
                <w:sz w:val="24"/>
                <w:szCs w:val="24"/>
                <w:rtl/>
              </w:rPr>
              <w:t>ه‌خانه</w:t>
            </w:r>
            <w:r w:rsidRPr="00530918">
              <w:rPr>
                <w:rFonts w:ascii="Arial" w:hAnsi="Arial" w:cs="B Nazanin" w:hint="cs"/>
                <w:color w:val="000000"/>
                <w:sz w:val="24"/>
                <w:szCs w:val="24"/>
                <w:rtl/>
              </w:rPr>
              <w:t xml:space="preserve"> بهداشتي </w:t>
            </w:r>
          </w:p>
        </w:tc>
        <w:tc>
          <w:tcPr>
            <w:tcW w:w="1702" w:type="dxa"/>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rPr>
            </w:pPr>
            <w:r w:rsidRPr="00530918">
              <w:rPr>
                <w:rFonts w:ascii="Arial" w:hAnsi="Arial" w:cs="B Nazanin" w:hint="cs"/>
                <w:sz w:val="24"/>
                <w:szCs w:val="24"/>
                <w:rtl/>
              </w:rPr>
              <w:t>380 مورد آناليز</w:t>
            </w:r>
          </w:p>
        </w:tc>
      </w:tr>
    </w:tbl>
    <w:p w:rsidR="00915975" w:rsidRPr="00530918" w:rsidRDefault="00915975" w:rsidP="0010106D">
      <w:pPr>
        <w:bidi/>
        <w:jc w:val="both"/>
        <w:rPr>
          <w:rFonts w:ascii="Arial" w:hAnsi="Arial" w:cs="B Nazanin"/>
          <w:sz w:val="24"/>
          <w:szCs w:val="24"/>
          <w:rtl/>
        </w:rPr>
      </w:pPr>
    </w:p>
    <w:tbl>
      <w:tblPr>
        <w:bidiVisual/>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8"/>
        <w:gridCol w:w="1973"/>
      </w:tblGrid>
      <w:tr w:rsidR="00915975" w:rsidRPr="00530918" w:rsidTr="00991FCB">
        <w:trPr>
          <w:trHeight w:val="516"/>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5975" w:rsidRPr="00530918" w:rsidRDefault="00915975" w:rsidP="0010106D">
            <w:pPr>
              <w:pStyle w:val="ListParagraph"/>
              <w:bidi/>
              <w:spacing w:after="0"/>
              <w:ind w:left="0"/>
              <w:jc w:val="center"/>
              <w:rPr>
                <w:rFonts w:ascii="Arial" w:hAnsi="Arial" w:cs="B Nazanin"/>
                <w:bCs/>
                <w:sz w:val="24"/>
                <w:szCs w:val="24"/>
              </w:rPr>
            </w:pPr>
            <w:r w:rsidRPr="00530918">
              <w:rPr>
                <w:rFonts w:ascii="Arial" w:hAnsi="Arial" w:cs="B Nazanin" w:hint="cs"/>
                <w:bCs/>
                <w:sz w:val="24"/>
                <w:szCs w:val="24"/>
                <w:rtl/>
              </w:rPr>
              <w:t xml:space="preserve">گزارش‌هاي پايش محيطي </w:t>
            </w:r>
            <w:r w:rsidR="00732364">
              <w:rPr>
                <w:rFonts w:ascii="Arial" w:hAnsi="Arial" w:cs="B Nazanin"/>
                <w:bCs/>
                <w:sz w:val="24"/>
                <w:szCs w:val="24"/>
                <w:rtl/>
              </w:rPr>
              <w:t>تدو</w:t>
            </w:r>
            <w:r w:rsidR="00732364">
              <w:rPr>
                <w:rFonts w:ascii="Arial" w:hAnsi="Arial" w:cs="B Nazanin" w:hint="cs"/>
                <w:bCs/>
                <w:sz w:val="24"/>
                <w:szCs w:val="24"/>
                <w:rtl/>
              </w:rPr>
              <w:t>ی</w:t>
            </w:r>
            <w:r w:rsidR="00732364">
              <w:rPr>
                <w:rFonts w:ascii="Arial" w:hAnsi="Arial" w:cs="B Nazanin" w:hint="eastAsia"/>
                <w:bCs/>
                <w:sz w:val="24"/>
                <w:szCs w:val="24"/>
                <w:rtl/>
              </w:rPr>
              <w:t>ن‌شده</w:t>
            </w:r>
            <w:r w:rsidRPr="00530918">
              <w:rPr>
                <w:rFonts w:ascii="Arial" w:hAnsi="Arial" w:cs="B Nazanin" w:hint="cs"/>
                <w:bCs/>
                <w:sz w:val="24"/>
                <w:szCs w:val="24"/>
                <w:rtl/>
              </w:rPr>
              <w:t xml:space="preserve">  در سال 96</w:t>
            </w:r>
          </w:p>
        </w:tc>
      </w:tr>
      <w:tr w:rsidR="00915975" w:rsidRPr="00530918" w:rsidTr="00D46ADF">
        <w:tc>
          <w:tcPr>
            <w:tcW w:w="39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5975" w:rsidRPr="00530918" w:rsidRDefault="00915975" w:rsidP="0010106D">
            <w:pPr>
              <w:pStyle w:val="ListParagraph"/>
              <w:bidi/>
              <w:spacing w:after="0"/>
              <w:ind w:left="0"/>
              <w:jc w:val="center"/>
              <w:rPr>
                <w:rFonts w:ascii="Arial" w:hAnsi="Arial" w:cs="B Nazanin"/>
                <w:bCs/>
                <w:sz w:val="24"/>
                <w:szCs w:val="24"/>
              </w:rPr>
            </w:pPr>
            <w:r w:rsidRPr="00530918">
              <w:rPr>
                <w:rFonts w:ascii="Arial" w:hAnsi="Arial" w:cs="B Nazanin" w:hint="cs"/>
                <w:bCs/>
                <w:sz w:val="24"/>
                <w:szCs w:val="24"/>
                <w:rtl/>
              </w:rPr>
              <w:t>موضوع گزارش</w:t>
            </w:r>
          </w:p>
        </w:tc>
        <w:tc>
          <w:tcPr>
            <w:tcW w:w="103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15975" w:rsidRPr="00530918" w:rsidRDefault="00915975" w:rsidP="0010106D">
            <w:pPr>
              <w:pStyle w:val="ListParagraph"/>
              <w:bidi/>
              <w:spacing w:after="0"/>
              <w:ind w:left="0"/>
              <w:jc w:val="center"/>
              <w:rPr>
                <w:rFonts w:ascii="Arial" w:hAnsi="Arial" w:cs="B Nazanin"/>
                <w:bCs/>
                <w:sz w:val="24"/>
                <w:szCs w:val="24"/>
              </w:rPr>
            </w:pPr>
            <w:r w:rsidRPr="00530918">
              <w:rPr>
                <w:rFonts w:ascii="Arial" w:hAnsi="Arial" w:cs="B Nazanin" w:hint="cs"/>
                <w:bCs/>
                <w:sz w:val="24"/>
                <w:szCs w:val="24"/>
                <w:rtl/>
              </w:rPr>
              <w:t>تعداد</w:t>
            </w:r>
          </w:p>
        </w:tc>
      </w:tr>
      <w:tr w:rsidR="00915975" w:rsidRPr="00530918" w:rsidTr="00991FCB">
        <w:trPr>
          <w:trHeight w:val="546"/>
        </w:trPr>
        <w:tc>
          <w:tcPr>
            <w:tcW w:w="3968" w:type="pct"/>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center"/>
              <w:rPr>
                <w:rFonts w:ascii="Arial" w:hAnsi="Arial" w:cs="B Nazanin"/>
                <w:sz w:val="24"/>
                <w:szCs w:val="24"/>
              </w:rPr>
            </w:pPr>
            <w:r w:rsidRPr="00530918">
              <w:rPr>
                <w:rFonts w:ascii="Arial" w:hAnsi="Arial" w:cs="B Nazanin" w:hint="cs"/>
                <w:sz w:val="24"/>
                <w:szCs w:val="24"/>
                <w:rtl/>
                <w:lang w:bidi="fa-IR"/>
              </w:rPr>
              <w:t>گزارش فصلي پايش پرتوي محيط</w:t>
            </w:r>
          </w:p>
        </w:tc>
        <w:tc>
          <w:tcPr>
            <w:tcW w:w="1032" w:type="pct"/>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center"/>
              <w:rPr>
                <w:rFonts w:ascii="Arial" w:hAnsi="Arial" w:cs="B Nazanin"/>
                <w:sz w:val="24"/>
                <w:szCs w:val="24"/>
              </w:rPr>
            </w:pPr>
            <w:r w:rsidRPr="00530918">
              <w:rPr>
                <w:rFonts w:ascii="Arial" w:hAnsi="Arial" w:cs="B Nazanin" w:hint="cs"/>
                <w:sz w:val="24"/>
                <w:szCs w:val="24"/>
                <w:rtl/>
              </w:rPr>
              <w:t>4 جلد</w:t>
            </w:r>
          </w:p>
        </w:tc>
      </w:tr>
      <w:tr w:rsidR="00915975" w:rsidRPr="00530918" w:rsidTr="00991FCB">
        <w:trPr>
          <w:trHeight w:val="566"/>
        </w:trPr>
        <w:tc>
          <w:tcPr>
            <w:tcW w:w="3968" w:type="pct"/>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center"/>
              <w:rPr>
                <w:rFonts w:ascii="Arial" w:hAnsi="Arial" w:cs="B Nazanin"/>
                <w:sz w:val="24"/>
                <w:szCs w:val="24"/>
              </w:rPr>
            </w:pPr>
            <w:r w:rsidRPr="00530918">
              <w:rPr>
                <w:rFonts w:ascii="Arial" w:hAnsi="Arial" w:cs="B Nazanin" w:hint="cs"/>
                <w:sz w:val="24"/>
                <w:szCs w:val="24"/>
                <w:rtl/>
                <w:lang w:bidi="fa-IR"/>
              </w:rPr>
              <w:t>گزارش جامع پايش محيطي</w:t>
            </w:r>
          </w:p>
        </w:tc>
        <w:tc>
          <w:tcPr>
            <w:tcW w:w="1032" w:type="pct"/>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center"/>
              <w:rPr>
                <w:rFonts w:ascii="Arial" w:hAnsi="Arial" w:cs="B Nazanin"/>
                <w:sz w:val="24"/>
                <w:szCs w:val="24"/>
              </w:rPr>
            </w:pPr>
            <w:r w:rsidRPr="00530918">
              <w:rPr>
                <w:rFonts w:ascii="Arial" w:hAnsi="Arial" w:cs="B Nazanin" w:hint="cs"/>
                <w:sz w:val="24"/>
                <w:szCs w:val="24"/>
                <w:rtl/>
              </w:rPr>
              <w:t>1 جلد</w:t>
            </w:r>
          </w:p>
        </w:tc>
      </w:tr>
      <w:tr w:rsidR="00915975" w:rsidRPr="00530918" w:rsidTr="00991FCB">
        <w:trPr>
          <w:trHeight w:val="548"/>
        </w:trPr>
        <w:tc>
          <w:tcPr>
            <w:tcW w:w="3968" w:type="pct"/>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center"/>
              <w:rPr>
                <w:rFonts w:ascii="Arial" w:hAnsi="Arial" w:cs="B Nazanin"/>
                <w:sz w:val="24"/>
                <w:szCs w:val="24"/>
              </w:rPr>
            </w:pPr>
            <w:r w:rsidRPr="00530918">
              <w:rPr>
                <w:rFonts w:ascii="Arial" w:hAnsi="Arial" w:cs="B Nazanin" w:hint="cs"/>
                <w:sz w:val="24"/>
                <w:szCs w:val="24"/>
                <w:rtl/>
                <w:lang w:bidi="fa-IR"/>
              </w:rPr>
              <w:lastRenderedPageBreak/>
              <w:t>مدل‌سازي پخش اتمسفري راديونوکلئيدها و ارزيابي دز مردم در شرايط عادي کارکرد نيروگاه</w:t>
            </w:r>
          </w:p>
        </w:tc>
        <w:tc>
          <w:tcPr>
            <w:tcW w:w="1032" w:type="pct"/>
            <w:tcBorders>
              <w:top w:val="single" w:sz="4" w:space="0" w:color="auto"/>
              <w:left w:val="single" w:sz="4" w:space="0" w:color="auto"/>
              <w:bottom w:val="single" w:sz="4" w:space="0" w:color="auto"/>
              <w:right w:val="single" w:sz="4" w:space="0" w:color="auto"/>
            </w:tcBorders>
            <w:vAlign w:val="center"/>
            <w:hideMark/>
          </w:tcPr>
          <w:p w:rsidR="00915975" w:rsidRPr="00530918" w:rsidRDefault="00915975" w:rsidP="0010106D">
            <w:pPr>
              <w:pStyle w:val="ListParagraph"/>
              <w:bidi/>
              <w:spacing w:after="0"/>
              <w:ind w:left="0"/>
              <w:jc w:val="center"/>
              <w:rPr>
                <w:rFonts w:ascii="Arial" w:hAnsi="Arial" w:cs="B Nazanin"/>
                <w:sz w:val="24"/>
                <w:szCs w:val="24"/>
              </w:rPr>
            </w:pPr>
            <w:r w:rsidRPr="00530918">
              <w:rPr>
                <w:rFonts w:ascii="Arial" w:hAnsi="Arial" w:cs="B Nazanin" w:hint="cs"/>
                <w:sz w:val="24"/>
                <w:szCs w:val="24"/>
                <w:rtl/>
              </w:rPr>
              <w:t>1 جلد</w:t>
            </w:r>
          </w:p>
        </w:tc>
      </w:tr>
      <w:tr w:rsidR="00915975" w:rsidRPr="00530918" w:rsidTr="00991FCB">
        <w:trPr>
          <w:trHeight w:val="556"/>
        </w:trPr>
        <w:tc>
          <w:tcPr>
            <w:tcW w:w="3968" w:type="pct"/>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lang w:bidi="fa-IR"/>
              </w:rPr>
            </w:pPr>
            <w:r w:rsidRPr="00530918">
              <w:rPr>
                <w:rFonts w:ascii="Arial" w:hAnsi="Arial" w:cs="B Nazanin" w:hint="cs"/>
                <w:sz w:val="24"/>
                <w:szCs w:val="24"/>
                <w:rtl/>
                <w:lang w:bidi="fa-IR"/>
              </w:rPr>
              <w:t>سناريوي مدل‌سازي و پخش مواد راديواکتيو در حادثه از دست رفتن کامل خنک‌کننده مدار اول (</w:t>
            </w:r>
            <w:r w:rsidRPr="00530918">
              <w:rPr>
                <w:rFonts w:ascii="Arial" w:hAnsi="Arial" w:cs="B Nazanin"/>
                <w:sz w:val="24"/>
                <w:szCs w:val="24"/>
                <w:lang w:bidi="fa-IR"/>
              </w:rPr>
              <w:t>LOCA</w:t>
            </w:r>
            <w:r w:rsidRPr="00530918">
              <w:rPr>
                <w:rFonts w:ascii="Arial" w:hAnsi="Arial" w:cs="B Nazanin" w:hint="cs"/>
                <w:sz w:val="24"/>
                <w:szCs w:val="24"/>
                <w:rtl/>
                <w:lang w:bidi="fa-IR"/>
              </w:rPr>
              <w:t>)</w:t>
            </w:r>
          </w:p>
        </w:tc>
        <w:tc>
          <w:tcPr>
            <w:tcW w:w="1032" w:type="pct"/>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rPr>
            </w:pPr>
            <w:r w:rsidRPr="00530918">
              <w:rPr>
                <w:rFonts w:ascii="Arial" w:hAnsi="Arial" w:cs="B Nazanin" w:hint="cs"/>
                <w:sz w:val="24"/>
                <w:szCs w:val="24"/>
                <w:rtl/>
              </w:rPr>
              <w:t>1 جلد</w:t>
            </w:r>
          </w:p>
        </w:tc>
      </w:tr>
      <w:tr w:rsidR="00915975" w:rsidRPr="00530918" w:rsidTr="00991FCB">
        <w:trPr>
          <w:trHeight w:val="564"/>
        </w:trPr>
        <w:tc>
          <w:tcPr>
            <w:tcW w:w="3968" w:type="pct"/>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lang w:bidi="fa-IR"/>
              </w:rPr>
            </w:pPr>
            <w:r w:rsidRPr="00530918">
              <w:rPr>
                <w:rFonts w:ascii="Arial" w:hAnsi="Arial" w:cs="B Nazanin" w:hint="cs"/>
                <w:sz w:val="24"/>
                <w:szCs w:val="24"/>
                <w:rtl/>
                <w:lang w:bidi="fa-IR"/>
              </w:rPr>
              <w:t xml:space="preserve">گزارش </w:t>
            </w:r>
            <w:r w:rsidRPr="00530918">
              <w:rPr>
                <w:rFonts w:ascii="Arial" w:hAnsi="Arial" w:cs="B Nazanin"/>
                <w:sz w:val="24"/>
                <w:szCs w:val="24"/>
                <w:rtl/>
                <w:lang w:bidi="fa-IR"/>
              </w:rPr>
              <w:t>پايش غير</w:t>
            </w:r>
            <w:r w:rsidR="003044EE" w:rsidRPr="00530918">
              <w:rPr>
                <w:rFonts w:ascii="Arial" w:hAnsi="Arial" w:cs="B Nazanin" w:hint="cs"/>
                <w:sz w:val="24"/>
                <w:szCs w:val="24"/>
                <w:rtl/>
                <w:lang w:bidi="fa-IR"/>
              </w:rPr>
              <w:t xml:space="preserve"> </w:t>
            </w:r>
            <w:r w:rsidRPr="00530918">
              <w:rPr>
                <w:rFonts w:ascii="Arial" w:hAnsi="Arial" w:cs="B Nazanin"/>
                <w:sz w:val="24"/>
                <w:szCs w:val="24"/>
                <w:rtl/>
                <w:lang w:bidi="fa-IR"/>
              </w:rPr>
              <w:t>راديولوژيكي محيط</w:t>
            </w:r>
          </w:p>
        </w:tc>
        <w:tc>
          <w:tcPr>
            <w:tcW w:w="1032" w:type="pct"/>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rPr>
            </w:pPr>
            <w:r w:rsidRPr="00530918">
              <w:rPr>
                <w:rFonts w:ascii="Arial" w:hAnsi="Arial" w:cs="B Nazanin" w:hint="cs"/>
                <w:sz w:val="24"/>
                <w:szCs w:val="24"/>
                <w:rtl/>
              </w:rPr>
              <w:t>1 جلد</w:t>
            </w:r>
          </w:p>
        </w:tc>
      </w:tr>
      <w:tr w:rsidR="00915975" w:rsidRPr="00530918" w:rsidTr="00991FCB">
        <w:trPr>
          <w:trHeight w:val="558"/>
        </w:trPr>
        <w:tc>
          <w:tcPr>
            <w:tcW w:w="3968" w:type="pct"/>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lang w:bidi="fa-IR"/>
              </w:rPr>
            </w:pPr>
            <w:r w:rsidRPr="00530918">
              <w:rPr>
                <w:rFonts w:ascii="Arial" w:hAnsi="Arial" w:cs="B Nazanin" w:hint="cs"/>
                <w:sz w:val="24"/>
                <w:szCs w:val="24"/>
                <w:rtl/>
                <w:lang w:bidi="fa-IR"/>
              </w:rPr>
              <w:t>پيش‌بيني جزر و مد آب دريا در محدوده ساحلي نيروگاه اتمي بوشهر</w:t>
            </w:r>
          </w:p>
        </w:tc>
        <w:tc>
          <w:tcPr>
            <w:tcW w:w="1032" w:type="pct"/>
            <w:tcBorders>
              <w:top w:val="single" w:sz="4" w:space="0" w:color="auto"/>
              <w:left w:val="single" w:sz="4" w:space="0" w:color="auto"/>
              <w:bottom w:val="single" w:sz="4" w:space="0" w:color="auto"/>
              <w:right w:val="single" w:sz="4" w:space="0" w:color="auto"/>
            </w:tcBorders>
            <w:vAlign w:val="center"/>
          </w:tcPr>
          <w:p w:rsidR="00915975" w:rsidRPr="00530918" w:rsidRDefault="00915975" w:rsidP="0010106D">
            <w:pPr>
              <w:pStyle w:val="ListParagraph"/>
              <w:bidi/>
              <w:spacing w:after="0"/>
              <w:ind w:left="0"/>
              <w:jc w:val="center"/>
              <w:rPr>
                <w:rFonts w:ascii="Arial" w:hAnsi="Arial" w:cs="B Nazanin"/>
                <w:sz w:val="24"/>
                <w:szCs w:val="24"/>
                <w:rtl/>
              </w:rPr>
            </w:pPr>
            <w:r w:rsidRPr="00530918">
              <w:rPr>
                <w:rFonts w:ascii="Arial" w:hAnsi="Arial" w:cs="B Nazanin" w:hint="cs"/>
                <w:sz w:val="24"/>
                <w:szCs w:val="24"/>
                <w:rtl/>
              </w:rPr>
              <w:t>4 دوره</w:t>
            </w:r>
          </w:p>
        </w:tc>
      </w:tr>
    </w:tbl>
    <w:p w:rsidR="00915975" w:rsidRPr="005301E7" w:rsidRDefault="00915975" w:rsidP="0010106D">
      <w:pPr>
        <w:bidi/>
        <w:jc w:val="both"/>
        <w:rPr>
          <w:rFonts w:ascii="Arial" w:hAnsi="Arial" w:cs="B Nazanin"/>
          <w:sz w:val="12"/>
          <w:szCs w:val="12"/>
        </w:rPr>
      </w:pPr>
    </w:p>
    <w:p w:rsidR="00915975" w:rsidRPr="00931A8D" w:rsidRDefault="00915975" w:rsidP="00CD2E9F">
      <w:pPr>
        <w:pStyle w:val="ListParagraph"/>
        <w:numPr>
          <w:ilvl w:val="2"/>
          <w:numId w:val="3"/>
        </w:numPr>
        <w:bidi/>
        <w:spacing w:after="0"/>
        <w:rPr>
          <w:rFonts w:ascii="Arial" w:hAnsi="Arial" w:cs="B Nazanin"/>
          <w:b/>
          <w:bCs/>
          <w:sz w:val="28"/>
          <w:szCs w:val="28"/>
        </w:rPr>
      </w:pPr>
      <w:r w:rsidRPr="00931A8D">
        <w:rPr>
          <w:rFonts w:ascii="Arial" w:hAnsi="Arial" w:cs="B Nazanin" w:hint="cs"/>
          <w:b/>
          <w:bCs/>
          <w:sz w:val="28"/>
          <w:szCs w:val="28"/>
          <w:rtl/>
        </w:rPr>
        <w:t xml:space="preserve">دز جذبي </w:t>
      </w:r>
      <w:r w:rsidR="00CD2E9F">
        <w:rPr>
          <w:rFonts w:ascii="Arial" w:hAnsi="Arial" w:cs="B Nazanin" w:hint="cs"/>
          <w:b/>
          <w:bCs/>
          <w:sz w:val="28"/>
          <w:szCs w:val="28"/>
          <w:rtl/>
        </w:rPr>
        <w:t>كاركنان</w:t>
      </w:r>
      <w:r w:rsidRPr="00931A8D">
        <w:rPr>
          <w:rFonts w:ascii="Arial" w:hAnsi="Arial" w:cs="B Nazanin" w:hint="cs"/>
          <w:b/>
          <w:bCs/>
          <w:sz w:val="28"/>
          <w:szCs w:val="28"/>
          <w:rtl/>
        </w:rPr>
        <w:t xml:space="preserve"> طي سال 1396 و دوره تعميرات </w:t>
      </w:r>
    </w:p>
    <w:p w:rsidR="00915975" w:rsidRPr="00931A8D" w:rsidRDefault="00F179D7" w:rsidP="0010106D">
      <w:pPr>
        <w:bidi/>
        <w:spacing w:after="0"/>
        <w:ind w:left="360"/>
        <w:jc w:val="both"/>
        <w:rPr>
          <w:rFonts w:cs="B Nazanin"/>
          <w:sz w:val="28"/>
          <w:szCs w:val="28"/>
          <w:lang w:bidi="fa-IR"/>
        </w:rPr>
      </w:pPr>
      <w:r w:rsidRPr="00931A8D">
        <w:rPr>
          <w:rFonts w:cs="B Nazanin" w:hint="cs"/>
          <w:sz w:val="28"/>
          <w:szCs w:val="28"/>
          <w:rtl/>
          <w:lang w:bidi="fa-IR"/>
        </w:rPr>
        <w:t xml:space="preserve">ميزان </w:t>
      </w:r>
      <w:r w:rsidR="00915975" w:rsidRPr="00931A8D">
        <w:rPr>
          <w:rFonts w:cs="B Nazanin" w:hint="cs"/>
          <w:sz w:val="28"/>
          <w:szCs w:val="28"/>
          <w:rtl/>
          <w:lang w:bidi="fa-IR"/>
        </w:rPr>
        <w:t xml:space="preserve">دز دریافتی کارکنان نیروگاه و </w:t>
      </w:r>
      <w:r w:rsidR="005301E7" w:rsidRPr="00931A8D">
        <w:rPr>
          <w:rFonts w:cs="B Nazanin" w:hint="cs"/>
          <w:sz w:val="28"/>
          <w:szCs w:val="28"/>
          <w:rtl/>
          <w:lang w:bidi="fa-IR"/>
        </w:rPr>
        <w:t>شرکت‌های</w:t>
      </w:r>
      <w:r w:rsidR="00915975" w:rsidRPr="00931A8D">
        <w:rPr>
          <w:rFonts w:cs="B Nazanin" w:hint="cs"/>
          <w:sz w:val="28"/>
          <w:szCs w:val="28"/>
          <w:rtl/>
          <w:lang w:bidi="fa-IR"/>
        </w:rPr>
        <w:t xml:space="preserve"> پیمانکاری در سال 96 </w:t>
      </w:r>
      <w:r w:rsidRPr="00931A8D">
        <w:rPr>
          <w:rFonts w:cs="B Nazanin" w:hint="cs"/>
          <w:sz w:val="28"/>
          <w:szCs w:val="28"/>
          <w:rtl/>
          <w:lang w:bidi="fa-IR"/>
        </w:rPr>
        <w:t>در جدول زير آورده شده است</w:t>
      </w:r>
      <w:r w:rsidR="00915975" w:rsidRPr="00931A8D">
        <w:rPr>
          <w:rFonts w:cs="B Nazanin" w:hint="cs"/>
          <w:sz w:val="28"/>
          <w:szCs w:val="28"/>
          <w:rtl/>
          <w:lang w:bidi="fa-IR"/>
        </w:rPr>
        <w:t>:</w:t>
      </w:r>
    </w:p>
    <w:p w:rsidR="002219CB" w:rsidRPr="005301E7" w:rsidRDefault="002219CB" w:rsidP="0010106D">
      <w:pPr>
        <w:bidi/>
        <w:spacing w:after="0"/>
        <w:ind w:left="360"/>
        <w:jc w:val="both"/>
        <w:rPr>
          <w:rFonts w:cs="B Nazanin"/>
          <w:sz w:val="24"/>
          <w:szCs w:val="24"/>
          <w:lang w:bidi="fa-IR"/>
        </w:rPr>
      </w:pPr>
    </w:p>
    <w:tbl>
      <w:tblPr>
        <w:tblpPr w:leftFromText="180" w:rightFromText="180" w:vertAnchor="text" w:horzAnchor="margin" w:tblpXSpec="center" w:tblpY="25"/>
        <w:tblOverlap w:val="never"/>
        <w:bidiVisual/>
        <w:tblW w:w="5000" w:type="pct"/>
        <w:tblLook w:val="04A0" w:firstRow="1" w:lastRow="0" w:firstColumn="1" w:lastColumn="0" w:noHBand="0" w:noVBand="1"/>
      </w:tblPr>
      <w:tblGrid>
        <w:gridCol w:w="2155"/>
        <w:gridCol w:w="1418"/>
        <w:gridCol w:w="1416"/>
        <w:gridCol w:w="1420"/>
        <w:gridCol w:w="1276"/>
        <w:gridCol w:w="1558"/>
      </w:tblGrid>
      <w:tr w:rsidR="005D0261" w:rsidRPr="005301E7" w:rsidTr="00DC724A">
        <w:trPr>
          <w:trHeight w:val="1130"/>
        </w:trPr>
        <w:tc>
          <w:tcPr>
            <w:tcW w:w="11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D0261" w:rsidRPr="0092341E" w:rsidRDefault="005D0261" w:rsidP="0010106D">
            <w:pPr>
              <w:bidi/>
              <w:spacing w:after="0"/>
              <w:jc w:val="center"/>
              <w:rPr>
                <w:rFonts w:cs="B Nazanin"/>
                <w:sz w:val="24"/>
                <w:szCs w:val="24"/>
                <w:rtl/>
                <w:lang w:bidi="fa-IR"/>
              </w:rPr>
            </w:pPr>
            <w:r w:rsidRPr="0092341E">
              <w:rPr>
                <w:rFonts w:cs="B Nazanin" w:hint="cs"/>
                <w:sz w:val="24"/>
                <w:szCs w:val="24"/>
                <w:rtl/>
                <w:lang w:bidi="fa-IR"/>
              </w:rPr>
              <w:t>فصل دزيمتري</w:t>
            </w:r>
          </w:p>
          <w:p w:rsidR="005D0261" w:rsidRPr="0092341E" w:rsidRDefault="005D0261" w:rsidP="0010106D">
            <w:pPr>
              <w:bidi/>
              <w:spacing w:after="0"/>
              <w:jc w:val="center"/>
              <w:rPr>
                <w:rFonts w:cs="B Nazanin"/>
                <w:sz w:val="24"/>
                <w:szCs w:val="24"/>
                <w:lang w:bidi="fa-IR"/>
              </w:rPr>
            </w:pPr>
            <w:r w:rsidRPr="0092341E">
              <w:rPr>
                <w:rFonts w:cs="B Nazanin" w:hint="cs"/>
                <w:sz w:val="24"/>
                <w:szCs w:val="24"/>
                <w:rtl/>
                <w:lang w:bidi="fa-IR"/>
              </w:rPr>
              <w:t>دز جمعي نيروگاه</w:t>
            </w:r>
          </w:p>
        </w:tc>
        <w:tc>
          <w:tcPr>
            <w:tcW w:w="7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261" w:rsidRPr="0092341E" w:rsidRDefault="005D0261" w:rsidP="0010106D">
            <w:pPr>
              <w:bidi/>
              <w:spacing w:after="0"/>
              <w:jc w:val="center"/>
              <w:rPr>
                <w:rFonts w:cs="B Nazanin"/>
                <w:sz w:val="24"/>
                <w:szCs w:val="24"/>
                <w:rtl/>
                <w:lang w:bidi="fa-IR"/>
              </w:rPr>
            </w:pPr>
            <w:r w:rsidRPr="0092341E">
              <w:rPr>
                <w:rFonts w:cs="B Nazanin" w:hint="cs"/>
                <w:sz w:val="24"/>
                <w:szCs w:val="24"/>
                <w:rtl/>
                <w:lang w:bidi="fa-IR"/>
              </w:rPr>
              <w:t>فصل اول 1396</w:t>
            </w:r>
          </w:p>
          <w:p w:rsidR="005D0261" w:rsidRPr="0092341E" w:rsidRDefault="005D0261" w:rsidP="0010106D">
            <w:pPr>
              <w:bidi/>
              <w:spacing w:after="0"/>
              <w:jc w:val="center"/>
              <w:rPr>
                <w:rFonts w:cs="B Nazanin"/>
                <w:sz w:val="24"/>
                <w:szCs w:val="24"/>
                <w:lang w:bidi="fa-IR"/>
              </w:rPr>
            </w:pPr>
            <w:r w:rsidRPr="0092341E">
              <w:rPr>
                <w:rFonts w:ascii="Arial" w:hAnsi="Arial" w:cs="B Nazanin"/>
                <w:sz w:val="24"/>
                <w:szCs w:val="24"/>
                <w:lang w:bidi="fa-IR"/>
              </w:rPr>
              <w:t>(mSv)</w:t>
            </w:r>
          </w:p>
        </w:tc>
        <w:tc>
          <w:tcPr>
            <w:tcW w:w="7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261" w:rsidRPr="0092341E" w:rsidRDefault="005D0261" w:rsidP="0010106D">
            <w:pPr>
              <w:bidi/>
              <w:spacing w:after="0"/>
              <w:jc w:val="center"/>
              <w:rPr>
                <w:rFonts w:cs="B Nazanin"/>
                <w:sz w:val="24"/>
                <w:szCs w:val="24"/>
                <w:rtl/>
                <w:lang w:bidi="fa-IR"/>
              </w:rPr>
            </w:pPr>
            <w:r w:rsidRPr="0092341E">
              <w:rPr>
                <w:rFonts w:cs="B Nazanin" w:hint="cs"/>
                <w:sz w:val="24"/>
                <w:szCs w:val="24"/>
                <w:rtl/>
                <w:lang w:bidi="fa-IR"/>
              </w:rPr>
              <w:t>فصل دوم 1396</w:t>
            </w:r>
          </w:p>
          <w:p w:rsidR="005D0261" w:rsidRPr="0092341E" w:rsidRDefault="005D0261" w:rsidP="0010106D">
            <w:pPr>
              <w:bidi/>
              <w:spacing w:after="0"/>
              <w:jc w:val="center"/>
              <w:rPr>
                <w:rFonts w:cs="B Nazanin"/>
                <w:sz w:val="24"/>
                <w:szCs w:val="24"/>
                <w:lang w:bidi="fa-IR"/>
              </w:rPr>
            </w:pPr>
            <w:r w:rsidRPr="0092341E">
              <w:rPr>
                <w:rFonts w:ascii="Arial" w:hAnsi="Arial" w:cs="B Nazanin"/>
                <w:sz w:val="24"/>
                <w:szCs w:val="24"/>
                <w:lang w:bidi="fa-IR"/>
              </w:rPr>
              <w:t>(mSv)</w:t>
            </w:r>
          </w:p>
        </w:tc>
        <w:tc>
          <w:tcPr>
            <w:tcW w:w="7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261" w:rsidRPr="0092341E" w:rsidRDefault="005D0261" w:rsidP="0010106D">
            <w:pPr>
              <w:bidi/>
              <w:spacing w:after="0"/>
              <w:jc w:val="center"/>
              <w:rPr>
                <w:rFonts w:cs="B Nazanin"/>
                <w:sz w:val="24"/>
                <w:szCs w:val="24"/>
                <w:rtl/>
                <w:lang w:bidi="fa-IR"/>
              </w:rPr>
            </w:pPr>
            <w:r w:rsidRPr="0092341E">
              <w:rPr>
                <w:rFonts w:cs="B Nazanin" w:hint="cs"/>
                <w:sz w:val="24"/>
                <w:szCs w:val="24"/>
                <w:rtl/>
                <w:lang w:bidi="fa-IR"/>
              </w:rPr>
              <w:t>فصل سوم 1396</w:t>
            </w:r>
          </w:p>
          <w:p w:rsidR="005D0261" w:rsidRPr="0092341E" w:rsidRDefault="005D0261" w:rsidP="0010106D">
            <w:pPr>
              <w:bidi/>
              <w:spacing w:after="0"/>
              <w:jc w:val="center"/>
              <w:rPr>
                <w:rFonts w:cs="B Nazanin"/>
                <w:sz w:val="24"/>
                <w:szCs w:val="24"/>
                <w:lang w:bidi="fa-IR"/>
              </w:rPr>
            </w:pPr>
            <w:r w:rsidRPr="0092341E">
              <w:rPr>
                <w:rFonts w:ascii="Arial" w:hAnsi="Arial" w:cs="B Nazanin"/>
                <w:sz w:val="24"/>
                <w:szCs w:val="24"/>
                <w:lang w:bidi="fa-IR"/>
              </w:rPr>
              <w:t>(mSv)</w:t>
            </w:r>
          </w:p>
        </w:tc>
        <w:tc>
          <w:tcPr>
            <w:tcW w:w="6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261" w:rsidRPr="0092341E" w:rsidRDefault="005D0261" w:rsidP="0010106D">
            <w:pPr>
              <w:bidi/>
              <w:spacing w:after="0"/>
              <w:jc w:val="center"/>
              <w:rPr>
                <w:rFonts w:cs="B Nazanin"/>
                <w:sz w:val="24"/>
                <w:szCs w:val="24"/>
                <w:rtl/>
                <w:lang w:bidi="fa-IR"/>
              </w:rPr>
            </w:pPr>
            <w:r w:rsidRPr="0092341E">
              <w:rPr>
                <w:rFonts w:cs="B Nazanin" w:hint="cs"/>
                <w:sz w:val="24"/>
                <w:szCs w:val="24"/>
                <w:rtl/>
                <w:lang w:bidi="fa-IR"/>
              </w:rPr>
              <w:t>فصل</w:t>
            </w:r>
            <w:r w:rsidRPr="0092341E">
              <w:rPr>
                <w:rFonts w:cs="B Nazanin"/>
                <w:sz w:val="24"/>
                <w:szCs w:val="24"/>
                <w:lang w:bidi="fa-IR"/>
              </w:rPr>
              <w:t xml:space="preserve"> </w:t>
            </w:r>
            <w:r w:rsidRPr="0092341E">
              <w:rPr>
                <w:rFonts w:cs="B Nazanin" w:hint="cs"/>
                <w:sz w:val="24"/>
                <w:szCs w:val="24"/>
                <w:rtl/>
                <w:lang w:bidi="fa-IR"/>
              </w:rPr>
              <w:t>چهارم</w:t>
            </w:r>
          </w:p>
          <w:p w:rsidR="005D0261" w:rsidRPr="0092341E" w:rsidRDefault="005D0261" w:rsidP="0010106D">
            <w:pPr>
              <w:bidi/>
              <w:spacing w:after="0"/>
              <w:jc w:val="center"/>
              <w:rPr>
                <w:rFonts w:cs="B Nazanin"/>
                <w:sz w:val="24"/>
                <w:szCs w:val="24"/>
                <w:lang w:bidi="fa-IR"/>
              </w:rPr>
            </w:pPr>
            <w:r w:rsidRPr="0092341E">
              <w:rPr>
                <w:rFonts w:cs="B Nazanin" w:hint="cs"/>
                <w:sz w:val="24"/>
                <w:szCs w:val="24"/>
                <w:rtl/>
                <w:lang w:bidi="fa-IR"/>
              </w:rPr>
              <w:t>1396</w:t>
            </w:r>
            <w:r w:rsidRPr="0092341E">
              <w:rPr>
                <w:rFonts w:cs="B Nazanin" w:hint="cs"/>
                <w:sz w:val="24"/>
                <w:szCs w:val="24"/>
                <w:lang w:bidi="fa-IR"/>
              </w:rPr>
              <w:t xml:space="preserve"> </w:t>
            </w:r>
            <w:r w:rsidRPr="0092341E">
              <w:rPr>
                <w:rFonts w:ascii="Arial" w:hAnsi="Arial" w:cs="B Nazanin"/>
                <w:sz w:val="24"/>
                <w:szCs w:val="24"/>
                <w:lang w:bidi="fa-IR"/>
              </w:rPr>
              <w:t>(mSv)</w:t>
            </w:r>
          </w:p>
        </w:tc>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D0261" w:rsidRPr="0092341E" w:rsidRDefault="005D0261" w:rsidP="0010106D">
            <w:pPr>
              <w:bidi/>
              <w:spacing w:after="0"/>
              <w:jc w:val="center"/>
              <w:rPr>
                <w:rFonts w:cs="B Nazanin"/>
                <w:sz w:val="24"/>
                <w:szCs w:val="24"/>
                <w:rtl/>
                <w:lang w:bidi="fa-IR"/>
              </w:rPr>
            </w:pPr>
            <w:r w:rsidRPr="0092341E">
              <w:rPr>
                <w:rFonts w:cs="B Nazanin" w:hint="cs"/>
                <w:sz w:val="24"/>
                <w:szCs w:val="24"/>
                <w:rtl/>
                <w:lang w:bidi="fa-IR"/>
              </w:rPr>
              <w:t>دز سالانه</w:t>
            </w:r>
          </w:p>
          <w:p w:rsidR="005D0261" w:rsidRPr="0092341E" w:rsidRDefault="005D0261" w:rsidP="0010106D">
            <w:pPr>
              <w:bidi/>
              <w:spacing w:after="0"/>
              <w:jc w:val="center"/>
              <w:rPr>
                <w:rFonts w:cs="B Nazanin"/>
                <w:sz w:val="24"/>
                <w:szCs w:val="24"/>
                <w:rtl/>
                <w:lang w:bidi="fa-IR"/>
              </w:rPr>
            </w:pPr>
            <w:r w:rsidRPr="0092341E">
              <w:rPr>
                <w:rFonts w:cs="B Nazanin" w:hint="cs"/>
                <w:sz w:val="24"/>
                <w:szCs w:val="24"/>
                <w:rtl/>
                <w:lang w:bidi="fa-IR"/>
              </w:rPr>
              <w:t>1396</w:t>
            </w:r>
          </w:p>
          <w:p w:rsidR="005D0261" w:rsidRPr="0092341E" w:rsidRDefault="005D0261" w:rsidP="0010106D">
            <w:pPr>
              <w:bidi/>
              <w:spacing w:after="0"/>
              <w:jc w:val="center"/>
              <w:rPr>
                <w:rFonts w:cs="B Nazanin"/>
                <w:sz w:val="24"/>
                <w:szCs w:val="24"/>
                <w:lang w:bidi="fa-IR"/>
              </w:rPr>
            </w:pPr>
            <w:r w:rsidRPr="0092341E">
              <w:rPr>
                <w:rFonts w:ascii="Arial" w:hAnsi="Arial" w:cs="B Nazanin"/>
                <w:sz w:val="24"/>
                <w:szCs w:val="24"/>
                <w:lang w:bidi="fa-IR"/>
              </w:rPr>
              <w:t>(mSv)</w:t>
            </w:r>
          </w:p>
        </w:tc>
      </w:tr>
      <w:tr w:rsidR="005D0261" w:rsidRPr="005301E7" w:rsidTr="00DC724A">
        <w:trPr>
          <w:trHeight w:val="472"/>
        </w:trPr>
        <w:tc>
          <w:tcPr>
            <w:tcW w:w="11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0261" w:rsidRPr="00D46ADF" w:rsidRDefault="005D0261" w:rsidP="0010106D">
            <w:pPr>
              <w:bidi/>
              <w:spacing w:after="0"/>
              <w:jc w:val="center"/>
              <w:rPr>
                <w:rFonts w:cs="B Nazanin"/>
                <w:sz w:val="24"/>
                <w:szCs w:val="24"/>
                <w:lang w:bidi="fa-IR"/>
              </w:rPr>
            </w:pPr>
            <w:r w:rsidRPr="00D46ADF">
              <w:rPr>
                <w:rFonts w:cs="B Nazanin" w:hint="cs"/>
                <w:sz w:val="24"/>
                <w:szCs w:val="24"/>
                <w:rtl/>
                <w:lang w:bidi="fa-IR"/>
              </w:rPr>
              <w:t>دز جمعي نيروگاه</w:t>
            </w:r>
          </w:p>
        </w:tc>
        <w:tc>
          <w:tcPr>
            <w:tcW w:w="7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0261" w:rsidRPr="00D46ADF" w:rsidRDefault="005D0261" w:rsidP="0010106D">
            <w:pPr>
              <w:bidi/>
              <w:spacing w:after="0"/>
              <w:jc w:val="center"/>
              <w:rPr>
                <w:rFonts w:ascii="Arial" w:hAnsi="Arial" w:cs="B Nazanin"/>
                <w:lang w:bidi="fa-IR"/>
              </w:rPr>
            </w:pPr>
            <w:r w:rsidRPr="00D46ADF">
              <w:rPr>
                <w:rFonts w:ascii="Arial" w:hAnsi="Arial" w:cs="B Nazanin" w:hint="cs"/>
                <w:rtl/>
                <w:lang w:bidi="fa-IR"/>
              </w:rPr>
              <w:t>10.35</w:t>
            </w:r>
          </w:p>
        </w:tc>
        <w:tc>
          <w:tcPr>
            <w:tcW w:w="76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0261" w:rsidRPr="00D46ADF" w:rsidRDefault="005D0261" w:rsidP="0010106D">
            <w:pPr>
              <w:bidi/>
              <w:spacing w:after="0"/>
              <w:jc w:val="center"/>
              <w:rPr>
                <w:rFonts w:ascii="Arial" w:hAnsi="Arial" w:cs="B Nazanin"/>
                <w:lang w:bidi="fa-IR"/>
              </w:rPr>
            </w:pPr>
            <w:r w:rsidRPr="00D46ADF">
              <w:rPr>
                <w:rFonts w:ascii="Arial" w:hAnsi="Arial" w:cs="B Nazanin" w:hint="cs"/>
                <w:rtl/>
                <w:lang w:bidi="fa-IR"/>
              </w:rPr>
              <w:t>5.7</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0261" w:rsidRPr="00D46ADF" w:rsidRDefault="005D0261" w:rsidP="0010106D">
            <w:pPr>
              <w:bidi/>
              <w:spacing w:after="0"/>
              <w:jc w:val="center"/>
              <w:rPr>
                <w:rFonts w:ascii="Arial" w:hAnsi="Arial" w:cs="B Nazanin"/>
                <w:lang w:bidi="fa-IR"/>
              </w:rPr>
            </w:pPr>
            <w:r w:rsidRPr="00D46ADF">
              <w:rPr>
                <w:rFonts w:ascii="Arial" w:hAnsi="Arial" w:cs="B Nazanin" w:hint="cs"/>
                <w:rtl/>
                <w:lang w:bidi="fa-IR"/>
              </w:rPr>
              <w:t>13.19</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0261" w:rsidRPr="00D46ADF" w:rsidRDefault="005D0261" w:rsidP="0010106D">
            <w:pPr>
              <w:bidi/>
              <w:spacing w:after="0"/>
              <w:jc w:val="center"/>
              <w:rPr>
                <w:rFonts w:ascii="Arial" w:hAnsi="Arial" w:cs="B Nazanin"/>
                <w:lang w:bidi="fa-IR"/>
              </w:rPr>
            </w:pPr>
            <w:r w:rsidRPr="00D46ADF">
              <w:rPr>
                <w:rFonts w:ascii="Arial" w:hAnsi="Arial" w:cs="B Nazanin" w:hint="cs"/>
                <w:rtl/>
                <w:lang w:bidi="fa-IR"/>
              </w:rPr>
              <w:t>291.15</w:t>
            </w:r>
          </w:p>
        </w:tc>
        <w:tc>
          <w:tcPr>
            <w:tcW w:w="8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D0261" w:rsidRPr="00D46ADF" w:rsidRDefault="005D0261" w:rsidP="0010106D">
            <w:pPr>
              <w:bidi/>
              <w:spacing w:after="0"/>
              <w:jc w:val="center"/>
              <w:rPr>
                <w:rFonts w:ascii="Arial" w:hAnsi="Arial" w:cs="B Nazanin"/>
                <w:lang w:bidi="fa-IR"/>
              </w:rPr>
            </w:pPr>
            <w:r w:rsidRPr="00D46ADF">
              <w:rPr>
                <w:rFonts w:ascii="Arial" w:hAnsi="Arial" w:cs="B Nazanin" w:hint="cs"/>
                <w:rtl/>
                <w:lang w:bidi="fa-IR"/>
              </w:rPr>
              <w:t>320.39</w:t>
            </w:r>
          </w:p>
        </w:tc>
      </w:tr>
    </w:tbl>
    <w:p w:rsidR="00D46ADF" w:rsidRDefault="00D46ADF" w:rsidP="00D46ADF">
      <w:pPr>
        <w:bidi/>
        <w:rPr>
          <w:rFonts w:cs="B Nazanin"/>
          <w:sz w:val="24"/>
          <w:szCs w:val="24"/>
          <w:rtl/>
          <w:lang w:bidi="fa-IR"/>
        </w:rPr>
      </w:pPr>
    </w:p>
    <w:p w:rsidR="00DC724A" w:rsidRPr="00F62900" w:rsidRDefault="00DC724A" w:rsidP="00F62900">
      <w:pPr>
        <w:bidi/>
        <w:jc w:val="both"/>
        <w:rPr>
          <w:rFonts w:cs="B Nazanin"/>
          <w:sz w:val="28"/>
          <w:szCs w:val="28"/>
          <w:lang w:bidi="fa-IR"/>
        </w:rPr>
      </w:pPr>
      <w:r w:rsidRPr="00F62900">
        <w:rPr>
          <w:rFonts w:cs="B Nazanin" w:hint="eastAsia"/>
          <w:sz w:val="28"/>
          <w:szCs w:val="28"/>
          <w:rtl/>
          <w:lang w:bidi="fa-IR"/>
        </w:rPr>
        <w:t>ميزان</w:t>
      </w:r>
      <w:r w:rsidRPr="00F62900">
        <w:rPr>
          <w:rFonts w:cs="B Nazanin"/>
          <w:sz w:val="28"/>
          <w:szCs w:val="28"/>
          <w:rtl/>
          <w:lang w:bidi="fa-IR"/>
        </w:rPr>
        <w:t xml:space="preserve"> </w:t>
      </w:r>
      <w:r w:rsidRPr="00F62900">
        <w:rPr>
          <w:rFonts w:cs="B Nazanin" w:hint="eastAsia"/>
          <w:sz w:val="28"/>
          <w:szCs w:val="28"/>
          <w:rtl/>
          <w:lang w:bidi="fa-IR"/>
        </w:rPr>
        <w:t>دز</w:t>
      </w:r>
      <w:r w:rsidRPr="00F62900">
        <w:rPr>
          <w:rFonts w:cs="B Nazanin"/>
          <w:sz w:val="28"/>
          <w:szCs w:val="28"/>
          <w:rtl/>
          <w:lang w:bidi="fa-IR"/>
        </w:rPr>
        <w:t xml:space="preserve"> </w:t>
      </w:r>
      <w:r w:rsidRPr="00F62900">
        <w:rPr>
          <w:rFonts w:cs="B Nazanin" w:hint="eastAsia"/>
          <w:sz w:val="28"/>
          <w:szCs w:val="28"/>
          <w:rtl/>
          <w:lang w:bidi="fa-IR"/>
        </w:rPr>
        <w:t>تجمعي</w:t>
      </w:r>
      <w:r w:rsidRPr="00F62900">
        <w:rPr>
          <w:rFonts w:cs="B Nazanin"/>
          <w:sz w:val="28"/>
          <w:szCs w:val="28"/>
          <w:rtl/>
          <w:lang w:bidi="fa-IR"/>
        </w:rPr>
        <w:t xml:space="preserve"> </w:t>
      </w:r>
      <w:r w:rsidRPr="00F62900">
        <w:rPr>
          <w:rFonts w:cs="B Nazanin" w:hint="eastAsia"/>
          <w:sz w:val="28"/>
          <w:szCs w:val="28"/>
          <w:rtl/>
          <w:lang w:bidi="fa-IR"/>
        </w:rPr>
        <w:t>دريافتي</w:t>
      </w:r>
      <w:r w:rsidRPr="00F62900">
        <w:rPr>
          <w:rFonts w:cs="B Nazanin"/>
          <w:sz w:val="28"/>
          <w:szCs w:val="28"/>
          <w:rtl/>
          <w:lang w:bidi="fa-IR"/>
        </w:rPr>
        <w:t xml:space="preserve"> </w:t>
      </w:r>
      <w:r w:rsidRPr="00F62900">
        <w:rPr>
          <w:rFonts w:cs="B Nazanin" w:hint="eastAsia"/>
          <w:sz w:val="28"/>
          <w:szCs w:val="28"/>
          <w:rtl/>
          <w:lang w:bidi="fa-IR"/>
        </w:rPr>
        <w:t>كاركنان</w:t>
      </w:r>
      <w:r w:rsidRPr="00F62900">
        <w:rPr>
          <w:rFonts w:cs="B Nazanin"/>
          <w:sz w:val="28"/>
          <w:szCs w:val="28"/>
          <w:rtl/>
          <w:lang w:bidi="fa-IR"/>
        </w:rPr>
        <w:t xml:space="preserve"> </w:t>
      </w:r>
      <w:r w:rsidRPr="00F62900">
        <w:rPr>
          <w:rFonts w:cs="B Nazanin" w:hint="eastAsia"/>
          <w:sz w:val="28"/>
          <w:szCs w:val="28"/>
          <w:rtl/>
          <w:lang w:bidi="fa-IR"/>
        </w:rPr>
        <w:t>نيروگاه</w:t>
      </w:r>
      <w:r w:rsidRPr="00F62900">
        <w:rPr>
          <w:rFonts w:cs="B Nazanin"/>
          <w:sz w:val="28"/>
          <w:szCs w:val="28"/>
          <w:rtl/>
          <w:lang w:bidi="fa-IR"/>
        </w:rPr>
        <w:t xml:space="preserve"> </w:t>
      </w:r>
      <w:r w:rsidRPr="00F62900">
        <w:rPr>
          <w:rFonts w:cs="B Nazanin" w:hint="eastAsia"/>
          <w:sz w:val="28"/>
          <w:szCs w:val="28"/>
          <w:rtl/>
          <w:lang w:bidi="fa-IR"/>
        </w:rPr>
        <w:t>و</w:t>
      </w:r>
      <w:r w:rsidRPr="00F62900">
        <w:rPr>
          <w:rFonts w:cs="B Nazanin"/>
          <w:sz w:val="28"/>
          <w:szCs w:val="28"/>
          <w:rtl/>
          <w:lang w:bidi="fa-IR"/>
        </w:rPr>
        <w:t xml:space="preserve"> </w:t>
      </w:r>
      <w:r w:rsidRPr="00F62900">
        <w:rPr>
          <w:rFonts w:cs="B Nazanin" w:hint="eastAsia"/>
          <w:sz w:val="28"/>
          <w:szCs w:val="28"/>
          <w:rtl/>
          <w:lang w:bidi="fa-IR"/>
        </w:rPr>
        <w:t>شركت</w:t>
      </w:r>
      <w:r w:rsidRPr="00F62900">
        <w:rPr>
          <w:rFonts w:ascii="Times New Roman" w:hAnsi="Times New Roman" w:cs="Times New Roman" w:hint="cs"/>
          <w:sz w:val="28"/>
          <w:szCs w:val="28"/>
          <w:rtl/>
          <w:lang w:bidi="fa-IR"/>
        </w:rPr>
        <w:t>¬</w:t>
      </w:r>
      <w:r w:rsidRPr="00F62900">
        <w:rPr>
          <w:rFonts w:cs="B Nazanin" w:hint="cs"/>
          <w:sz w:val="28"/>
          <w:szCs w:val="28"/>
          <w:rtl/>
          <w:lang w:bidi="fa-IR"/>
        </w:rPr>
        <w:t>هاي</w:t>
      </w:r>
      <w:r w:rsidRPr="00F62900">
        <w:rPr>
          <w:rFonts w:cs="B Nazanin"/>
          <w:sz w:val="28"/>
          <w:szCs w:val="28"/>
          <w:rtl/>
          <w:lang w:bidi="fa-IR"/>
        </w:rPr>
        <w:t xml:space="preserve"> </w:t>
      </w:r>
      <w:r w:rsidRPr="00F62900">
        <w:rPr>
          <w:rFonts w:cs="B Nazanin" w:hint="eastAsia"/>
          <w:sz w:val="28"/>
          <w:szCs w:val="28"/>
          <w:rtl/>
          <w:lang w:bidi="fa-IR"/>
        </w:rPr>
        <w:t>پيمانكاري</w:t>
      </w:r>
      <w:r w:rsidRPr="00F62900">
        <w:rPr>
          <w:rFonts w:cs="B Nazanin"/>
          <w:sz w:val="28"/>
          <w:szCs w:val="28"/>
          <w:rtl/>
          <w:lang w:bidi="fa-IR"/>
        </w:rPr>
        <w:t xml:space="preserve"> </w:t>
      </w:r>
      <w:r w:rsidRPr="00F62900">
        <w:rPr>
          <w:rFonts w:cs="B Nazanin" w:hint="eastAsia"/>
          <w:sz w:val="28"/>
          <w:szCs w:val="28"/>
          <w:rtl/>
          <w:lang w:bidi="fa-IR"/>
        </w:rPr>
        <w:t>در</w:t>
      </w:r>
      <w:r w:rsidRPr="00F62900">
        <w:rPr>
          <w:rFonts w:cs="B Nazanin"/>
          <w:sz w:val="28"/>
          <w:szCs w:val="28"/>
          <w:rtl/>
          <w:lang w:bidi="fa-IR"/>
        </w:rPr>
        <w:t xml:space="preserve"> </w:t>
      </w:r>
      <w:r w:rsidRPr="00F62900">
        <w:rPr>
          <w:rFonts w:cs="B Nazanin" w:hint="eastAsia"/>
          <w:sz w:val="28"/>
          <w:szCs w:val="28"/>
          <w:rtl/>
          <w:lang w:bidi="fa-IR"/>
        </w:rPr>
        <w:t>تعميرات</w:t>
      </w:r>
      <w:r w:rsidRPr="00F62900">
        <w:rPr>
          <w:rFonts w:cs="B Nazanin"/>
          <w:sz w:val="28"/>
          <w:szCs w:val="28"/>
          <w:rtl/>
          <w:lang w:bidi="fa-IR"/>
        </w:rPr>
        <w:t xml:space="preserve"> </w:t>
      </w:r>
      <w:r w:rsidRPr="00F62900">
        <w:rPr>
          <w:rFonts w:cs="B Nazanin" w:hint="eastAsia"/>
          <w:sz w:val="28"/>
          <w:szCs w:val="28"/>
          <w:rtl/>
          <w:lang w:bidi="fa-IR"/>
        </w:rPr>
        <w:t>سال</w:t>
      </w:r>
      <w:r w:rsidRPr="00F62900">
        <w:rPr>
          <w:rFonts w:cs="B Nazanin"/>
          <w:sz w:val="28"/>
          <w:szCs w:val="28"/>
          <w:rtl/>
          <w:lang w:bidi="fa-IR"/>
        </w:rPr>
        <w:t xml:space="preserve"> 96 (</w:t>
      </w:r>
      <w:r w:rsidRPr="00F62900">
        <w:rPr>
          <w:rFonts w:cs="B Nazanin" w:hint="eastAsia"/>
          <w:sz w:val="28"/>
          <w:szCs w:val="28"/>
          <w:rtl/>
          <w:lang w:bidi="fa-IR"/>
        </w:rPr>
        <w:t>تعميرات</w:t>
      </w:r>
      <w:r w:rsidRPr="00F62900">
        <w:rPr>
          <w:rFonts w:cs="B Nazanin"/>
          <w:sz w:val="28"/>
          <w:szCs w:val="28"/>
          <w:rtl/>
          <w:lang w:bidi="fa-IR"/>
        </w:rPr>
        <w:t xml:space="preserve"> 2018) </w:t>
      </w:r>
      <w:r w:rsidRPr="00F62900">
        <w:rPr>
          <w:rFonts w:cs="B Nazanin" w:hint="eastAsia"/>
          <w:sz w:val="28"/>
          <w:szCs w:val="28"/>
          <w:rtl/>
          <w:lang w:bidi="fa-IR"/>
        </w:rPr>
        <w:t>مقدار</w:t>
      </w:r>
      <w:r w:rsidRPr="00F62900">
        <w:rPr>
          <w:rFonts w:cs="B Nazanin"/>
          <w:sz w:val="28"/>
          <w:szCs w:val="28"/>
          <w:rtl/>
          <w:lang w:bidi="fa-IR"/>
        </w:rPr>
        <w:t xml:space="preserve"> 281.11 </w:t>
      </w:r>
      <w:r w:rsidRPr="00F62900">
        <w:rPr>
          <w:rFonts w:cs="B Nazanin" w:hint="eastAsia"/>
          <w:sz w:val="28"/>
          <w:szCs w:val="28"/>
          <w:rtl/>
          <w:lang w:bidi="fa-IR"/>
        </w:rPr>
        <w:t>ميلي</w:t>
      </w:r>
      <w:r w:rsidRPr="00F62900">
        <w:rPr>
          <w:rFonts w:ascii="Times New Roman" w:hAnsi="Times New Roman" w:cs="Times New Roman" w:hint="cs"/>
          <w:sz w:val="28"/>
          <w:szCs w:val="28"/>
          <w:rtl/>
          <w:lang w:bidi="fa-IR"/>
        </w:rPr>
        <w:t>¬</w:t>
      </w:r>
      <w:r w:rsidRPr="00F62900">
        <w:rPr>
          <w:rFonts w:cs="B Nazanin" w:hint="cs"/>
          <w:sz w:val="28"/>
          <w:szCs w:val="28"/>
          <w:rtl/>
          <w:lang w:bidi="fa-IR"/>
        </w:rPr>
        <w:t>سيورت</w:t>
      </w:r>
      <w:r w:rsidRPr="00F62900">
        <w:rPr>
          <w:rFonts w:cs="B Nazanin"/>
          <w:sz w:val="28"/>
          <w:szCs w:val="28"/>
          <w:rtl/>
          <w:lang w:bidi="fa-IR"/>
        </w:rPr>
        <w:t xml:space="preserve"> </w:t>
      </w:r>
      <w:r w:rsidRPr="00F62900">
        <w:rPr>
          <w:rFonts w:cs="B Nazanin" w:hint="eastAsia"/>
          <w:sz w:val="28"/>
          <w:szCs w:val="28"/>
          <w:rtl/>
          <w:lang w:bidi="fa-IR"/>
        </w:rPr>
        <w:t>بوده</w:t>
      </w:r>
      <w:r w:rsidRPr="00F62900">
        <w:rPr>
          <w:rFonts w:cs="B Nazanin"/>
          <w:sz w:val="28"/>
          <w:szCs w:val="28"/>
          <w:rtl/>
          <w:lang w:bidi="fa-IR"/>
        </w:rPr>
        <w:t xml:space="preserve"> </w:t>
      </w:r>
      <w:r w:rsidRPr="00F62900">
        <w:rPr>
          <w:rFonts w:cs="B Nazanin" w:hint="eastAsia"/>
          <w:sz w:val="28"/>
          <w:szCs w:val="28"/>
          <w:rtl/>
          <w:lang w:bidi="fa-IR"/>
        </w:rPr>
        <w:t>است</w:t>
      </w:r>
      <w:r w:rsidRPr="00F62900">
        <w:rPr>
          <w:rFonts w:cs="B Nazanin"/>
          <w:sz w:val="28"/>
          <w:szCs w:val="28"/>
          <w:rtl/>
          <w:lang w:bidi="fa-IR"/>
        </w:rPr>
        <w:t>.</w:t>
      </w:r>
    </w:p>
    <w:p w:rsidR="00F179D7" w:rsidRPr="00931A8D" w:rsidRDefault="00F179D7" w:rsidP="004213E0">
      <w:pPr>
        <w:pStyle w:val="ListParagraph"/>
        <w:numPr>
          <w:ilvl w:val="2"/>
          <w:numId w:val="3"/>
        </w:numPr>
        <w:bidi/>
        <w:spacing w:after="0"/>
        <w:rPr>
          <w:rFonts w:ascii="Arial" w:hAnsi="Arial" w:cs="B Nazanin"/>
          <w:b/>
          <w:bCs/>
          <w:sz w:val="28"/>
          <w:szCs w:val="28"/>
        </w:rPr>
      </w:pPr>
      <w:r w:rsidRPr="00931A8D">
        <w:rPr>
          <w:rFonts w:ascii="Arial" w:hAnsi="Arial" w:cs="B Nazanin" w:hint="cs"/>
          <w:b/>
          <w:bCs/>
          <w:sz w:val="28"/>
          <w:szCs w:val="28"/>
          <w:rtl/>
        </w:rPr>
        <w:t xml:space="preserve">پايش شرايط پرتوي نيروگاه </w:t>
      </w:r>
    </w:p>
    <w:p w:rsidR="00915975" w:rsidRPr="00931A8D" w:rsidRDefault="00915975" w:rsidP="0010106D">
      <w:pPr>
        <w:bidi/>
        <w:spacing w:after="0"/>
        <w:ind w:left="360"/>
        <w:rPr>
          <w:rFonts w:cs="B Nazanin"/>
          <w:sz w:val="28"/>
          <w:szCs w:val="28"/>
          <w:lang w:bidi="fa-IR"/>
        </w:rPr>
      </w:pPr>
      <w:r w:rsidRPr="00931A8D">
        <w:rPr>
          <w:rFonts w:cs="B Nazanin" w:hint="cs"/>
          <w:sz w:val="28"/>
          <w:szCs w:val="28"/>
          <w:rtl/>
          <w:lang w:bidi="fa-IR"/>
        </w:rPr>
        <w:t>نمونه</w:t>
      </w:r>
      <w:r w:rsidRPr="00931A8D">
        <w:rPr>
          <w:rFonts w:cs="B Nazanin" w:hint="cs"/>
          <w:sz w:val="28"/>
          <w:szCs w:val="28"/>
          <w:rtl/>
          <w:lang w:bidi="fa-IR"/>
        </w:rPr>
        <w:softHyphen/>
        <w:t xml:space="preserve">گیری و آنالیز آزمایشگاهی در سال 96 برای مشخص کردن شرایط پرتوی نیروگاه </w:t>
      </w:r>
      <w:r w:rsidR="00F179D7" w:rsidRPr="00931A8D">
        <w:rPr>
          <w:rFonts w:cs="B Nazanin" w:hint="cs"/>
          <w:sz w:val="28"/>
          <w:szCs w:val="28"/>
          <w:rtl/>
          <w:lang w:bidi="fa-IR"/>
        </w:rPr>
        <w:t>مطابق با</w:t>
      </w:r>
      <w:r w:rsidRPr="00931A8D">
        <w:rPr>
          <w:rFonts w:cs="B Nazanin" w:hint="cs"/>
          <w:sz w:val="28"/>
          <w:szCs w:val="28"/>
          <w:rtl/>
          <w:lang w:bidi="fa-IR"/>
        </w:rPr>
        <w:t xml:space="preserve"> جدول ذیل </w:t>
      </w:r>
      <w:r w:rsidR="005E3134" w:rsidRPr="00931A8D">
        <w:rPr>
          <w:rFonts w:cs="B Nazanin" w:hint="cs"/>
          <w:sz w:val="28"/>
          <w:szCs w:val="28"/>
          <w:rtl/>
          <w:lang w:bidi="fa-IR"/>
        </w:rPr>
        <w:t>انجام‌شده</w:t>
      </w:r>
      <w:r w:rsidRPr="00931A8D">
        <w:rPr>
          <w:rFonts w:cs="B Nazanin" w:hint="cs"/>
          <w:sz w:val="28"/>
          <w:szCs w:val="28"/>
          <w:rtl/>
          <w:lang w:bidi="fa-IR"/>
        </w:rPr>
        <w:t xml:space="preserve"> است: </w:t>
      </w:r>
    </w:p>
    <w:tbl>
      <w:tblPr>
        <w:tblStyle w:val="TableGrid1"/>
        <w:tblpPr w:leftFromText="180" w:rightFromText="180" w:vertAnchor="text" w:horzAnchor="margin" w:tblpXSpec="center" w:tblpY="354"/>
        <w:bidiVisual/>
        <w:tblW w:w="9039" w:type="dxa"/>
        <w:tblLayout w:type="fixed"/>
        <w:tblLook w:val="04A0" w:firstRow="1" w:lastRow="0" w:firstColumn="1" w:lastColumn="0" w:noHBand="0" w:noVBand="1"/>
      </w:tblPr>
      <w:tblGrid>
        <w:gridCol w:w="791"/>
        <w:gridCol w:w="5858"/>
        <w:gridCol w:w="2390"/>
      </w:tblGrid>
      <w:tr w:rsidR="00915975" w:rsidRPr="005301E7" w:rsidTr="00D46ADF">
        <w:trPr>
          <w:trHeight w:val="466"/>
        </w:trPr>
        <w:tc>
          <w:tcPr>
            <w:tcW w:w="9039" w:type="dxa"/>
            <w:gridSpan w:val="3"/>
            <w:shd w:val="clear" w:color="auto" w:fill="D9D9D9" w:themeFill="background1" w:themeFillShade="D9"/>
            <w:vAlign w:val="center"/>
          </w:tcPr>
          <w:p w:rsidR="00915975" w:rsidRPr="005301E7" w:rsidRDefault="00915975" w:rsidP="0010106D">
            <w:pPr>
              <w:bidi/>
              <w:spacing w:line="276" w:lineRule="auto"/>
              <w:jc w:val="center"/>
              <w:rPr>
                <w:rFonts w:cs="B Nazanin"/>
                <w:sz w:val="24"/>
                <w:szCs w:val="24"/>
                <w:rtl/>
              </w:rPr>
            </w:pPr>
            <w:r w:rsidRPr="005301E7">
              <w:rPr>
                <w:rFonts w:cs="B Nazanin" w:hint="cs"/>
                <w:b/>
                <w:bCs/>
                <w:sz w:val="24"/>
                <w:szCs w:val="24"/>
                <w:rtl/>
              </w:rPr>
              <w:t>نمونه</w:t>
            </w:r>
            <w:r w:rsidRPr="005301E7">
              <w:rPr>
                <w:rFonts w:cs="B Nazanin" w:hint="cs"/>
                <w:b/>
                <w:bCs/>
                <w:sz w:val="24"/>
                <w:szCs w:val="24"/>
                <w:rtl/>
              </w:rPr>
              <w:softHyphen/>
              <w:t>گیری و آنالیز آزمایشگاهی در طول سيكل چهارم در واحد1(سال 96)</w:t>
            </w:r>
          </w:p>
        </w:tc>
      </w:tr>
      <w:tr w:rsidR="00915975" w:rsidRPr="005301E7" w:rsidTr="00D46ADF">
        <w:trPr>
          <w:trHeight w:val="466"/>
        </w:trPr>
        <w:tc>
          <w:tcPr>
            <w:tcW w:w="791" w:type="dxa"/>
            <w:shd w:val="clear" w:color="auto" w:fill="D9D9D9" w:themeFill="background1" w:themeFillShade="D9"/>
            <w:vAlign w:val="center"/>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رديف</w:t>
            </w:r>
          </w:p>
        </w:tc>
        <w:tc>
          <w:tcPr>
            <w:tcW w:w="5858" w:type="dxa"/>
            <w:shd w:val="clear" w:color="auto" w:fill="D9D9D9" w:themeFill="background1" w:themeFillShade="D9"/>
            <w:vAlign w:val="center"/>
          </w:tcPr>
          <w:p w:rsidR="00915975" w:rsidRPr="00931A8D" w:rsidRDefault="00915975" w:rsidP="0010106D">
            <w:pPr>
              <w:bidi/>
              <w:spacing w:line="276" w:lineRule="auto"/>
              <w:jc w:val="center"/>
              <w:rPr>
                <w:rFonts w:asciiTheme="majorHAnsi" w:eastAsiaTheme="majorEastAsia" w:hAnsiTheme="majorHAnsi" w:cs="B Nazanin"/>
                <w:b/>
                <w:bCs/>
                <w:sz w:val="24"/>
                <w:szCs w:val="24"/>
                <w:rtl/>
              </w:rPr>
            </w:pPr>
            <w:r w:rsidRPr="00931A8D">
              <w:rPr>
                <w:rFonts w:asciiTheme="majorHAnsi" w:eastAsiaTheme="majorEastAsia" w:hAnsiTheme="majorHAnsi" w:cs="B Nazanin" w:hint="cs"/>
                <w:b/>
                <w:bCs/>
                <w:sz w:val="24"/>
                <w:szCs w:val="24"/>
                <w:rtl/>
              </w:rPr>
              <w:t>نوع فعاليت</w:t>
            </w:r>
          </w:p>
        </w:tc>
        <w:tc>
          <w:tcPr>
            <w:tcW w:w="2390" w:type="dxa"/>
            <w:shd w:val="clear" w:color="auto" w:fill="D9D9D9" w:themeFill="background1" w:themeFillShade="D9"/>
            <w:vAlign w:val="center"/>
          </w:tcPr>
          <w:p w:rsidR="00915975" w:rsidRPr="00931A8D" w:rsidRDefault="00915975" w:rsidP="0010106D">
            <w:pPr>
              <w:bidi/>
              <w:spacing w:line="276" w:lineRule="auto"/>
              <w:jc w:val="center"/>
              <w:rPr>
                <w:rFonts w:asciiTheme="majorHAnsi" w:eastAsiaTheme="majorEastAsia" w:hAnsiTheme="majorHAnsi" w:cs="B Nazanin"/>
                <w:b/>
                <w:bCs/>
                <w:sz w:val="24"/>
                <w:szCs w:val="24"/>
                <w:rtl/>
              </w:rPr>
            </w:pPr>
            <w:r w:rsidRPr="00931A8D">
              <w:rPr>
                <w:rFonts w:asciiTheme="majorHAnsi" w:eastAsiaTheme="majorEastAsia" w:hAnsiTheme="majorHAnsi" w:cs="B Nazanin" w:hint="cs"/>
                <w:b/>
                <w:bCs/>
                <w:sz w:val="24"/>
                <w:szCs w:val="24"/>
                <w:rtl/>
              </w:rPr>
              <w:t>تعداد</w:t>
            </w:r>
            <w:r w:rsidRPr="00931A8D">
              <w:rPr>
                <w:rFonts w:asciiTheme="majorHAnsi" w:eastAsiaTheme="majorEastAsia" w:hAnsiTheme="majorHAnsi" w:cs="B Nazanin"/>
                <w:b/>
                <w:bCs/>
                <w:sz w:val="24"/>
                <w:szCs w:val="24"/>
                <w:rtl/>
              </w:rPr>
              <w:t xml:space="preserve"> </w:t>
            </w:r>
            <w:r w:rsidRPr="00931A8D">
              <w:rPr>
                <w:rFonts w:asciiTheme="majorHAnsi" w:eastAsiaTheme="majorEastAsia" w:hAnsiTheme="majorHAnsi" w:cs="B Nazanin" w:hint="cs"/>
                <w:b/>
                <w:bCs/>
                <w:sz w:val="24"/>
                <w:szCs w:val="24"/>
                <w:rtl/>
              </w:rPr>
              <w:t>دفعات</w:t>
            </w:r>
            <w:r w:rsidRPr="00931A8D">
              <w:rPr>
                <w:rFonts w:asciiTheme="majorHAnsi" w:eastAsiaTheme="majorEastAsia" w:hAnsiTheme="majorHAnsi" w:cs="B Nazanin"/>
                <w:b/>
                <w:bCs/>
                <w:sz w:val="24"/>
                <w:szCs w:val="24"/>
                <w:rtl/>
              </w:rPr>
              <w:t xml:space="preserve"> </w:t>
            </w:r>
            <w:r w:rsidRPr="00931A8D">
              <w:rPr>
                <w:rFonts w:asciiTheme="majorHAnsi" w:eastAsiaTheme="majorEastAsia" w:hAnsiTheme="majorHAnsi" w:cs="B Nazanin" w:hint="cs"/>
                <w:b/>
                <w:bCs/>
                <w:sz w:val="24"/>
                <w:szCs w:val="24"/>
                <w:rtl/>
              </w:rPr>
              <w:t>نمونه</w:t>
            </w:r>
            <w:r w:rsidRPr="00931A8D">
              <w:rPr>
                <w:rFonts w:asciiTheme="majorHAnsi" w:eastAsiaTheme="majorEastAsia" w:hAnsiTheme="majorHAnsi" w:cs="B Nazanin" w:hint="eastAsia"/>
                <w:b/>
                <w:bCs/>
                <w:sz w:val="24"/>
                <w:szCs w:val="24"/>
                <w:rtl/>
              </w:rPr>
              <w:t>‌</w:t>
            </w:r>
            <w:r w:rsidRPr="00931A8D">
              <w:rPr>
                <w:rFonts w:asciiTheme="majorHAnsi" w:eastAsiaTheme="majorEastAsia" w:hAnsiTheme="majorHAnsi" w:cs="B Nazanin" w:hint="cs"/>
                <w:b/>
                <w:bCs/>
                <w:sz w:val="24"/>
                <w:szCs w:val="24"/>
                <w:rtl/>
              </w:rPr>
              <w:t>گیری</w:t>
            </w:r>
            <w:r w:rsidRPr="00931A8D">
              <w:rPr>
                <w:rFonts w:asciiTheme="majorHAnsi" w:eastAsiaTheme="majorEastAsia" w:hAnsiTheme="majorHAnsi" w:cs="B Nazanin"/>
                <w:b/>
                <w:bCs/>
                <w:sz w:val="24"/>
                <w:szCs w:val="24"/>
                <w:rtl/>
              </w:rPr>
              <w:t xml:space="preserve"> </w:t>
            </w:r>
            <w:r w:rsidRPr="00931A8D">
              <w:rPr>
                <w:rFonts w:asciiTheme="majorHAnsi" w:eastAsiaTheme="majorEastAsia" w:hAnsiTheme="majorHAnsi" w:cs="B Nazanin" w:hint="cs"/>
                <w:b/>
                <w:bCs/>
                <w:sz w:val="24"/>
                <w:szCs w:val="24"/>
                <w:rtl/>
              </w:rPr>
              <w:t>و</w:t>
            </w:r>
            <w:r w:rsidRPr="00931A8D">
              <w:rPr>
                <w:rFonts w:asciiTheme="majorHAnsi" w:eastAsiaTheme="majorEastAsia" w:hAnsiTheme="majorHAnsi" w:cs="B Nazanin"/>
                <w:b/>
                <w:bCs/>
                <w:sz w:val="24"/>
                <w:szCs w:val="24"/>
                <w:rtl/>
              </w:rPr>
              <w:t xml:space="preserve"> </w:t>
            </w:r>
            <w:r w:rsidRPr="00931A8D">
              <w:rPr>
                <w:rFonts w:asciiTheme="majorHAnsi" w:eastAsiaTheme="majorEastAsia" w:hAnsiTheme="majorHAnsi" w:cs="B Nazanin" w:hint="cs"/>
                <w:b/>
                <w:bCs/>
                <w:sz w:val="24"/>
                <w:szCs w:val="24"/>
                <w:rtl/>
              </w:rPr>
              <w:t>آنالیز</w:t>
            </w:r>
            <w:r w:rsidRPr="00931A8D">
              <w:rPr>
                <w:rFonts w:asciiTheme="majorHAnsi" w:eastAsiaTheme="majorEastAsia" w:hAnsiTheme="majorHAnsi" w:cs="B Nazanin"/>
                <w:b/>
                <w:bCs/>
                <w:sz w:val="24"/>
                <w:szCs w:val="24"/>
                <w:rtl/>
              </w:rPr>
              <w:t xml:space="preserve"> </w:t>
            </w:r>
            <w:r w:rsidRPr="00931A8D">
              <w:rPr>
                <w:rFonts w:asciiTheme="majorHAnsi" w:eastAsiaTheme="majorEastAsia" w:hAnsiTheme="majorHAnsi" w:cs="B Nazanin" w:hint="cs"/>
                <w:b/>
                <w:bCs/>
                <w:sz w:val="24"/>
                <w:szCs w:val="24"/>
                <w:rtl/>
              </w:rPr>
              <w:t>اسپکترومتری</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1</w:t>
            </w:r>
          </w:p>
        </w:tc>
        <w:tc>
          <w:tcPr>
            <w:tcW w:w="5858" w:type="dxa"/>
          </w:tcPr>
          <w:p w:rsidR="00915975" w:rsidRPr="005301E7" w:rsidRDefault="00915975" w:rsidP="0010106D">
            <w:pPr>
              <w:bidi/>
              <w:spacing w:line="276" w:lineRule="auto"/>
              <w:rPr>
                <w:rFonts w:asciiTheme="majorHAnsi" w:eastAsiaTheme="majorEastAsia" w:hAnsiTheme="majorHAnsi" w:cs="B Nazanin"/>
                <w:sz w:val="24"/>
                <w:szCs w:val="24"/>
              </w:rPr>
            </w:pPr>
            <w:r w:rsidRPr="005301E7">
              <w:rPr>
                <w:rFonts w:asciiTheme="majorHAnsi" w:eastAsiaTheme="majorEastAsia" w:hAnsiTheme="majorHAnsi" w:cs="B Nazanin" w:hint="cs"/>
                <w:sz w:val="24"/>
                <w:szCs w:val="24"/>
                <w:rtl/>
              </w:rPr>
              <w:t>اندازه</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گيري  اكتيويته جرمي سيال خنك</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كننده مدار اول</w:t>
            </w:r>
          </w:p>
        </w:tc>
        <w:tc>
          <w:tcPr>
            <w:tcW w:w="2390" w:type="dxa"/>
          </w:tcPr>
          <w:p w:rsidR="00915975" w:rsidRPr="005301E7" w:rsidRDefault="00915975" w:rsidP="0010106D">
            <w:pPr>
              <w:bidi/>
              <w:spacing w:line="276" w:lineRule="auto"/>
              <w:jc w:val="center"/>
              <w:rPr>
                <w:rFonts w:asciiTheme="majorHAnsi" w:eastAsiaTheme="majorEastAsia" w:hAnsiTheme="majorHAnsi" w:cs="B Nazanin"/>
                <w:sz w:val="24"/>
                <w:szCs w:val="24"/>
              </w:rPr>
            </w:pPr>
            <w:r w:rsidRPr="005301E7">
              <w:rPr>
                <w:rFonts w:asciiTheme="majorHAnsi" w:eastAsiaTheme="majorEastAsia" w:hAnsiTheme="majorHAnsi" w:cs="B Nazanin" w:hint="cs"/>
                <w:sz w:val="24"/>
                <w:szCs w:val="24"/>
                <w:rtl/>
              </w:rPr>
              <w:t>434</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2</w:t>
            </w:r>
          </w:p>
        </w:tc>
        <w:tc>
          <w:tcPr>
            <w:tcW w:w="5858" w:type="dxa"/>
          </w:tcPr>
          <w:p w:rsidR="00915975" w:rsidRPr="005301E7" w:rsidRDefault="00915975" w:rsidP="0010106D">
            <w:pPr>
              <w:bidi/>
              <w:spacing w:line="276" w:lineRule="auto"/>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اندازه</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گيري اكتيويته جرمي سیستم</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های جانبی مرتبط با مدار اول</w:t>
            </w:r>
          </w:p>
        </w:tc>
        <w:tc>
          <w:tcPr>
            <w:tcW w:w="2390" w:type="dxa"/>
          </w:tcPr>
          <w:p w:rsidR="00915975" w:rsidRPr="005301E7" w:rsidRDefault="00915975" w:rsidP="0010106D">
            <w:pPr>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168</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3</w:t>
            </w:r>
          </w:p>
        </w:tc>
        <w:tc>
          <w:tcPr>
            <w:tcW w:w="5858" w:type="dxa"/>
          </w:tcPr>
          <w:p w:rsidR="00915975" w:rsidRPr="005301E7" w:rsidRDefault="00915975" w:rsidP="0010106D">
            <w:pPr>
              <w:bidi/>
              <w:spacing w:line="276" w:lineRule="auto"/>
              <w:jc w:val="both"/>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تعداد مجتمع</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 xml:space="preserve">های سوخت </w:t>
            </w:r>
            <w:r w:rsidR="003044EE" w:rsidRPr="005301E7">
              <w:rPr>
                <w:rFonts w:asciiTheme="majorHAnsi" w:eastAsiaTheme="majorEastAsia" w:hAnsiTheme="majorHAnsi" w:cs="B Nazanin" w:hint="eastAsia"/>
                <w:sz w:val="24"/>
                <w:szCs w:val="24"/>
                <w:rtl/>
              </w:rPr>
              <w:t>کنترل‌شده</w:t>
            </w:r>
            <w:r w:rsidRPr="005301E7">
              <w:rPr>
                <w:rFonts w:asciiTheme="majorHAnsi" w:eastAsiaTheme="majorEastAsia" w:hAnsiTheme="majorHAnsi" w:cs="B Nazanin" w:hint="cs"/>
                <w:sz w:val="24"/>
                <w:szCs w:val="24"/>
                <w:rtl/>
              </w:rPr>
              <w:t xml:space="preserve"> در سيستم كنترل </w:t>
            </w:r>
            <w:r w:rsidR="003044EE" w:rsidRPr="005301E7">
              <w:rPr>
                <w:rFonts w:asciiTheme="majorHAnsi" w:eastAsiaTheme="majorEastAsia" w:hAnsiTheme="majorHAnsi" w:cs="B Nazanin" w:hint="eastAsia"/>
                <w:sz w:val="24"/>
                <w:szCs w:val="24"/>
                <w:rtl/>
              </w:rPr>
              <w:t>آب‌بند</w:t>
            </w:r>
            <w:r w:rsidR="003044EE" w:rsidRPr="005301E7">
              <w:rPr>
                <w:rFonts w:asciiTheme="majorHAnsi" w:eastAsiaTheme="majorEastAsia" w:hAnsiTheme="majorHAnsi" w:cs="B Nazanin" w:hint="cs"/>
                <w:sz w:val="24"/>
                <w:szCs w:val="24"/>
                <w:rtl/>
              </w:rPr>
              <w:t>ی</w:t>
            </w:r>
            <w:r w:rsidRPr="005301E7">
              <w:rPr>
                <w:rFonts w:asciiTheme="majorHAnsi" w:eastAsiaTheme="majorEastAsia" w:hAnsiTheme="majorHAnsi" w:cs="B Nazanin" w:hint="cs"/>
                <w:sz w:val="24"/>
                <w:szCs w:val="24"/>
                <w:rtl/>
              </w:rPr>
              <w:t xml:space="preserve"> مجتمع سوخت</w:t>
            </w:r>
          </w:p>
        </w:tc>
        <w:tc>
          <w:tcPr>
            <w:tcW w:w="2390" w:type="dxa"/>
          </w:tcPr>
          <w:p w:rsidR="00915975" w:rsidRPr="005301E7" w:rsidRDefault="00915975" w:rsidP="0010106D">
            <w:pPr>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123</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4</w:t>
            </w:r>
          </w:p>
        </w:tc>
        <w:tc>
          <w:tcPr>
            <w:tcW w:w="5858" w:type="dxa"/>
          </w:tcPr>
          <w:p w:rsidR="00915975" w:rsidRPr="005301E7" w:rsidRDefault="00915975" w:rsidP="0010106D">
            <w:pPr>
              <w:bidi/>
              <w:spacing w:line="276" w:lineRule="auto"/>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اندازه</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 xml:space="preserve">گيري اكتيويته آب  </w:t>
            </w:r>
            <w:r w:rsidR="003044EE" w:rsidRPr="005301E7">
              <w:rPr>
                <w:rFonts w:asciiTheme="majorHAnsi" w:eastAsiaTheme="majorEastAsia" w:hAnsiTheme="majorHAnsi" w:cs="B Nazanin" w:hint="eastAsia"/>
                <w:sz w:val="24"/>
                <w:szCs w:val="24"/>
                <w:rtl/>
              </w:rPr>
              <w:t>بور</w:t>
            </w:r>
            <w:r w:rsidR="003044EE" w:rsidRPr="005301E7">
              <w:rPr>
                <w:rFonts w:asciiTheme="majorHAnsi" w:eastAsiaTheme="majorEastAsia" w:hAnsiTheme="majorHAnsi" w:cs="B Nazanin"/>
                <w:sz w:val="24"/>
                <w:szCs w:val="24"/>
                <w:rtl/>
              </w:rPr>
              <w:t xml:space="preserve"> </w:t>
            </w:r>
            <w:r w:rsidR="003044EE" w:rsidRPr="005301E7">
              <w:rPr>
                <w:rFonts w:asciiTheme="majorHAnsi" w:eastAsiaTheme="majorEastAsia" w:hAnsiTheme="majorHAnsi" w:cs="B Nazanin" w:hint="eastAsia"/>
                <w:sz w:val="24"/>
                <w:szCs w:val="24"/>
                <w:rtl/>
              </w:rPr>
              <w:t>دار</w:t>
            </w:r>
            <w:r w:rsidRPr="005301E7">
              <w:rPr>
                <w:rFonts w:asciiTheme="majorHAnsi" w:eastAsiaTheme="majorEastAsia" w:hAnsiTheme="majorHAnsi" w:cs="B Nazanin" w:hint="cs"/>
                <w:sz w:val="24"/>
                <w:szCs w:val="24"/>
                <w:rtl/>
              </w:rPr>
              <w:t xml:space="preserve"> جهت تست مجتمع</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های سوخت</w:t>
            </w:r>
          </w:p>
        </w:tc>
        <w:tc>
          <w:tcPr>
            <w:tcW w:w="2390" w:type="dxa"/>
          </w:tcPr>
          <w:p w:rsidR="00915975" w:rsidRPr="005301E7" w:rsidRDefault="00915975" w:rsidP="0010106D">
            <w:pPr>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100</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lastRenderedPageBreak/>
              <w:t>5</w:t>
            </w:r>
          </w:p>
        </w:tc>
        <w:tc>
          <w:tcPr>
            <w:tcW w:w="5858" w:type="dxa"/>
          </w:tcPr>
          <w:p w:rsidR="00915975" w:rsidRPr="005301E7" w:rsidRDefault="00915975" w:rsidP="0010106D">
            <w:pPr>
              <w:bidi/>
              <w:spacing w:line="276" w:lineRule="auto"/>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اندازه</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گيري اكتيويته جرمي مایعات دورریز شده از نيروگاه</w:t>
            </w:r>
          </w:p>
        </w:tc>
        <w:tc>
          <w:tcPr>
            <w:tcW w:w="2390" w:type="dxa"/>
          </w:tcPr>
          <w:p w:rsidR="00915975" w:rsidRPr="005301E7" w:rsidRDefault="00915975" w:rsidP="0010106D">
            <w:pPr>
              <w:tabs>
                <w:tab w:val="left" w:pos="2138"/>
              </w:tabs>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257</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6</w:t>
            </w:r>
          </w:p>
        </w:tc>
        <w:tc>
          <w:tcPr>
            <w:tcW w:w="5858" w:type="dxa"/>
          </w:tcPr>
          <w:p w:rsidR="00915975" w:rsidRPr="005301E7" w:rsidRDefault="00915975" w:rsidP="0010106D">
            <w:pPr>
              <w:bidi/>
              <w:spacing w:line="276" w:lineRule="auto"/>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فيلترهاي اندازه</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گيري شده جهت كنترل  اكتيويته گازهاي رهاسازي شده از نيروگاه</w:t>
            </w:r>
          </w:p>
        </w:tc>
        <w:tc>
          <w:tcPr>
            <w:tcW w:w="2390" w:type="dxa"/>
          </w:tcPr>
          <w:p w:rsidR="00915975" w:rsidRPr="005301E7" w:rsidRDefault="00915975" w:rsidP="0010106D">
            <w:pPr>
              <w:tabs>
                <w:tab w:val="left" w:pos="1411"/>
                <w:tab w:val="center" w:pos="1510"/>
              </w:tabs>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1148</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7</w:t>
            </w:r>
          </w:p>
        </w:tc>
        <w:tc>
          <w:tcPr>
            <w:tcW w:w="5858" w:type="dxa"/>
          </w:tcPr>
          <w:p w:rsidR="00915975" w:rsidRPr="005301E7" w:rsidRDefault="00915975" w:rsidP="0010106D">
            <w:pPr>
              <w:bidi/>
              <w:spacing w:line="276" w:lineRule="auto"/>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اندازه</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گيري اكتيويته جرمي استخر نگهداری سوخت کارکرده</w:t>
            </w:r>
          </w:p>
        </w:tc>
        <w:tc>
          <w:tcPr>
            <w:tcW w:w="2390" w:type="dxa"/>
          </w:tcPr>
          <w:p w:rsidR="00915975" w:rsidRPr="005301E7" w:rsidRDefault="00915975" w:rsidP="0010106D">
            <w:pPr>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146</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8</w:t>
            </w:r>
          </w:p>
        </w:tc>
        <w:tc>
          <w:tcPr>
            <w:tcW w:w="5858" w:type="dxa"/>
          </w:tcPr>
          <w:p w:rsidR="00915975" w:rsidRPr="005301E7" w:rsidRDefault="00915975" w:rsidP="0010106D">
            <w:pPr>
              <w:bidi/>
              <w:spacing w:line="276" w:lineRule="auto"/>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نشتی مدار اول به دوم (مولدهای بخار)</w:t>
            </w:r>
          </w:p>
        </w:tc>
        <w:tc>
          <w:tcPr>
            <w:tcW w:w="2390" w:type="dxa"/>
          </w:tcPr>
          <w:p w:rsidR="00915975" w:rsidRPr="005301E7" w:rsidRDefault="00915975" w:rsidP="0010106D">
            <w:pPr>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184</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9</w:t>
            </w:r>
          </w:p>
        </w:tc>
        <w:tc>
          <w:tcPr>
            <w:tcW w:w="5858" w:type="dxa"/>
          </w:tcPr>
          <w:p w:rsidR="00915975" w:rsidRPr="005301E7" w:rsidRDefault="00915975" w:rsidP="0010106D">
            <w:pPr>
              <w:bidi/>
              <w:spacing w:line="276" w:lineRule="auto"/>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اندازه</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گيري اكتيويته جرمي خنک</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کننده</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های میانی (</w:t>
            </w:r>
            <w:r w:rsidRPr="005301E7">
              <w:rPr>
                <w:rFonts w:ascii="Arial" w:eastAsiaTheme="majorEastAsia" w:hAnsi="Arial" w:cs="B Nazanin"/>
              </w:rPr>
              <w:t>VE</w:t>
            </w:r>
            <w:r w:rsidRPr="005301E7">
              <w:rPr>
                <w:rFonts w:asciiTheme="majorHAnsi" w:eastAsiaTheme="majorEastAsia" w:hAnsiTheme="majorHAnsi" w:cs="B Nazanin" w:hint="cs"/>
                <w:sz w:val="24"/>
                <w:szCs w:val="24"/>
                <w:rtl/>
              </w:rPr>
              <w:t xml:space="preserve"> </w:t>
            </w:r>
            <w:r w:rsidRPr="005301E7">
              <w:rPr>
                <w:rFonts w:ascii="Arial" w:eastAsiaTheme="majorEastAsia" w:hAnsi="Arial" w:cs="B Nazanin" w:hint="cs"/>
                <w:sz w:val="24"/>
                <w:szCs w:val="24"/>
                <w:rtl/>
              </w:rPr>
              <w:t>و</w:t>
            </w:r>
            <w:r w:rsidRPr="005301E7">
              <w:rPr>
                <w:rFonts w:ascii="Arial" w:eastAsiaTheme="majorEastAsia" w:hAnsi="Arial" w:cs="B Nazanin"/>
              </w:rPr>
              <w:t>TF</w:t>
            </w:r>
            <w:r w:rsidRPr="005301E7">
              <w:rPr>
                <w:rFonts w:asciiTheme="majorHAnsi" w:eastAsiaTheme="majorEastAsia" w:hAnsiTheme="majorHAnsi" w:cs="B Nazanin"/>
                <w:sz w:val="24"/>
                <w:szCs w:val="24"/>
              </w:rPr>
              <w:t xml:space="preserve"> </w:t>
            </w:r>
            <w:r w:rsidRPr="005301E7">
              <w:rPr>
                <w:rFonts w:asciiTheme="majorHAnsi" w:eastAsiaTheme="majorEastAsia" w:hAnsiTheme="majorHAnsi" w:cs="B Nazanin" w:hint="cs"/>
                <w:sz w:val="24"/>
                <w:szCs w:val="24"/>
                <w:rtl/>
              </w:rPr>
              <w:t>)</w:t>
            </w:r>
          </w:p>
        </w:tc>
        <w:tc>
          <w:tcPr>
            <w:tcW w:w="2390" w:type="dxa"/>
          </w:tcPr>
          <w:p w:rsidR="00915975" w:rsidRPr="005301E7" w:rsidRDefault="00915975" w:rsidP="0010106D">
            <w:pPr>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412</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10</w:t>
            </w:r>
          </w:p>
        </w:tc>
        <w:tc>
          <w:tcPr>
            <w:tcW w:w="5858" w:type="dxa"/>
          </w:tcPr>
          <w:p w:rsidR="00915975" w:rsidRPr="005301E7" w:rsidRDefault="00915975" w:rsidP="0010106D">
            <w:pPr>
              <w:bidi/>
              <w:spacing w:line="276" w:lineRule="auto"/>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بقیه سیستم</w:t>
            </w:r>
            <w:r w:rsidRPr="005301E7">
              <w:rPr>
                <w:rFonts w:asciiTheme="majorHAnsi" w:eastAsiaTheme="majorEastAsia" w:hAnsiTheme="majorHAnsi" w:cs="B Nazanin" w:hint="eastAsia"/>
                <w:sz w:val="24"/>
                <w:szCs w:val="24"/>
                <w:rtl/>
              </w:rPr>
              <w:t>‌ها</w:t>
            </w:r>
            <w:r w:rsidRPr="005301E7">
              <w:rPr>
                <w:rFonts w:asciiTheme="majorHAnsi" w:eastAsiaTheme="majorEastAsia" w:hAnsiTheme="majorHAnsi" w:cs="B Nazanin" w:hint="cs"/>
                <w:sz w:val="24"/>
                <w:szCs w:val="24"/>
                <w:rtl/>
              </w:rPr>
              <w:t>( باک</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 xml:space="preserve">های کنترلی، مدار دوم و </w:t>
            </w:r>
            <w:r w:rsidR="003044EE" w:rsidRPr="005301E7">
              <w:rPr>
                <w:rFonts w:asciiTheme="majorHAnsi" w:eastAsiaTheme="majorEastAsia" w:hAnsiTheme="majorHAnsi" w:cs="B Nazanin" w:hint="eastAsia"/>
                <w:sz w:val="24"/>
                <w:szCs w:val="24"/>
                <w:rtl/>
              </w:rPr>
              <w:t>س</w:t>
            </w:r>
            <w:r w:rsidR="003044EE" w:rsidRPr="005301E7">
              <w:rPr>
                <w:rFonts w:asciiTheme="majorHAnsi" w:eastAsiaTheme="majorEastAsia" w:hAnsiTheme="majorHAnsi" w:cs="B Nazanin" w:hint="cs"/>
                <w:sz w:val="24"/>
                <w:szCs w:val="24"/>
                <w:rtl/>
              </w:rPr>
              <w:t>ی</w:t>
            </w:r>
            <w:r w:rsidR="003044EE" w:rsidRPr="005301E7">
              <w:rPr>
                <w:rFonts w:asciiTheme="majorHAnsi" w:eastAsiaTheme="majorEastAsia" w:hAnsiTheme="majorHAnsi" w:cs="B Nazanin" w:hint="eastAsia"/>
                <w:sz w:val="24"/>
                <w:szCs w:val="24"/>
                <w:rtl/>
              </w:rPr>
              <w:t>ستم‌ها</w:t>
            </w:r>
            <w:r w:rsidR="003044EE" w:rsidRPr="005301E7">
              <w:rPr>
                <w:rFonts w:asciiTheme="majorHAnsi" w:eastAsiaTheme="majorEastAsia" w:hAnsiTheme="majorHAnsi" w:cs="B Nazanin" w:hint="cs"/>
                <w:sz w:val="24"/>
                <w:szCs w:val="24"/>
                <w:rtl/>
              </w:rPr>
              <w:t>ی</w:t>
            </w:r>
            <w:r w:rsidRPr="005301E7">
              <w:rPr>
                <w:rFonts w:asciiTheme="majorHAnsi" w:eastAsiaTheme="majorEastAsia" w:hAnsiTheme="majorHAnsi" w:cs="B Nazanin" w:hint="cs"/>
                <w:sz w:val="24"/>
                <w:szCs w:val="24"/>
                <w:rtl/>
              </w:rPr>
              <w:t xml:space="preserve"> جانبی و غیره)</w:t>
            </w:r>
          </w:p>
        </w:tc>
        <w:tc>
          <w:tcPr>
            <w:tcW w:w="2390" w:type="dxa"/>
          </w:tcPr>
          <w:p w:rsidR="00915975" w:rsidRPr="005301E7" w:rsidRDefault="00915975" w:rsidP="0010106D">
            <w:pPr>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727</w:t>
            </w:r>
          </w:p>
        </w:tc>
      </w:tr>
      <w:tr w:rsidR="00915975" w:rsidRPr="005301E7" w:rsidTr="006A20C9">
        <w:trPr>
          <w:trHeight w:val="389"/>
        </w:trPr>
        <w:tc>
          <w:tcPr>
            <w:tcW w:w="791" w:type="dxa"/>
          </w:tcPr>
          <w:p w:rsidR="00915975" w:rsidRPr="005301E7" w:rsidRDefault="00915975" w:rsidP="0010106D">
            <w:pPr>
              <w:bidi/>
              <w:spacing w:line="276" w:lineRule="auto"/>
              <w:jc w:val="center"/>
              <w:rPr>
                <w:rFonts w:cs="B Nazanin"/>
                <w:b/>
                <w:bCs/>
                <w:sz w:val="24"/>
                <w:szCs w:val="24"/>
                <w:rtl/>
              </w:rPr>
            </w:pPr>
            <w:r w:rsidRPr="005301E7">
              <w:rPr>
                <w:rFonts w:cs="B Nazanin" w:hint="cs"/>
                <w:b/>
                <w:bCs/>
                <w:sz w:val="24"/>
                <w:szCs w:val="24"/>
                <w:rtl/>
              </w:rPr>
              <w:t>11</w:t>
            </w:r>
          </w:p>
        </w:tc>
        <w:tc>
          <w:tcPr>
            <w:tcW w:w="5858" w:type="dxa"/>
          </w:tcPr>
          <w:p w:rsidR="00915975" w:rsidRPr="005301E7" w:rsidRDefault="00915975" w:rsidP="0010106D">
            <w:pPr>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تعداد کل فعاليت</w:t>
            </w:r>
            <w:r w:rsidRPr="005301E7">
              <w:rPr>
                <w:rFonts w:asciiTheme="majorHAnsi" w:eastAsiaTheme="majorEastAsia" w:hAnsiTheme="majorHAnsi" w:cs="B Nazanin" w:hint="eastAsia"/>
                <w:sz w:val="24"/>
                <w:szCs w:val="24"/>
                <w:rtl/>
              </w:rPr>
              <w:t>‌</w:t>
            </w:r>
            <w:r w:rsidRPr="005301E7">
              <w:rPr>
                <w:rFonts w:asciiTheme="majorHAnsi" w:eastAsiaTheme="majorEastAsia" w:hAnsiTheme="majorHAnsi" w:cs="B Nazanin" w:hint="cs"/>
                <w:sz w:val="24"/>
                <w:szCs w:val="24"/>
                <w:rtl/>
              </w:rPr>
              <w:t>ها</w:t>
            </w:r>
          </w:p>
        </w:tc>
        <w:tc>
          <w:tcPr>
            <w:tcW w:w="2390" w:type="dxa"/>
          </w:tcPr>
          <w:p w:rsidR="00915975" w:rsidRPr="005301E7" w:rsidRDefault="00915975" w:rsidP="0010106D">
            <w:pPr>
              <w:bidi/>
              <w:spacing w:line="276" w:lineRule="auto"/>
              <w:jc w:val="center"/>
              <w:rPr>
                <w:rFonts w:asciiTheme="majorHAnsi" w:eastAsiaTheme="majorEastAsia" w:hAnsiTheme="majorHAnsi" w:cs="B Nazanin"/>
                <w:sz w:val="24"/>
                <w:szCs w:val="24"/>
                <w:rtl/>
              </w:rPr>
            </w:pPr>
            <w:r w:rsidRPr="005301E7">
              <w:rPr>
                <w:rFonts w:asciiTheme="majorHAnsi" w:eastAsiaTheme="majorEastAsia" w:hAnsiTheme="majorHAnsi" w:cs="B Nazanin" w:hint="cs"/>
                <w:sz w:val="24"/>
                <w:szCs w:val="24"/>
                <w:rtl/>
              </w:rPr>
              <w:t>3699</w:t>
            </w:r>
          </w:p>
        </w:tc>
      </w:tr>
    </w:tbl>
    <w:p w:rsidR="00915975" w:rsidRPr="00931A8D" w:rsidRDefault="00915975" w:rsidP="004213E0">
      <w:pPr>
        <w:pStyle w:val="ListParagraph"/>
        <w:numPr>
          <w:ilvl w:val="1"/>
          <w:numId w:val="3"/>
        </w:numPr>
        <w:bidi/>
        <w:spacing w:after="0"/>
        <w:rPr>
          <w:rFonts w:ascii="Arial" w:hAnsi="Arial" w:cs="B Nazanin"/>
          <w:b/>
          <w:bCs/>
          <w:sz w:val="28"/>
          <w:szCs w:val="28"/>
          <w:rtl/>
        </w:rPr>
      </w:pPr>
      <w:r w:rsidRPr="00931A8D">
        <w:rPr>
          <w:rFonts w:ascii="Arial" w:hAnsi="Arial" w:cs="B Nazanin" w:hint="cs"/>
          <w:b/>
          <w:bCs/>
          <w:sz w:val="28"/>
          <w:szCs w:val="28"/>
          <w:rtl/>
        </w:rPr>
        <w:t>سوخت و ايمني هسته</w:t>
      </w:r>
      <w:r w:rsidRPr="00931A8D">
        <w:rPr>
          <w:rFonts w:ascii="Arial" w:hAnsi="Arial" w:cs="B Nazanin"/>
          <w:b/>
          <w:bCs/>
          <w:sz w:val="28"/>
          <w:szCs w:val="28"/>
          <w:rtl/>
        </w:rPr>
        <w:softHyphen/>
      </w:r>
      <w:r w:rsidRPr="00931A8D">
        <w:rPr>
          <w:rFonts w:ascii="Arial" w:hAnsi="Arial" w:cs="B Nazanin" w:hint="cs"/>
          <w:b/>
          <w:bCs/>
          <w:sz w:val="28"/>
          <w:szCs w:val="28"/>
          <w:rtl/>
        </w:rPr>
        <w:t>اي</w:t>
      </w:r>
    </w:p>
    <w:p w:rsidR="00915975" w:rsidRPr="00931A8D" w:rsidRDefault="00915975" w:rsidP="004213E0">
      <w:pPr>
        <w:pStyle w:val="ListParagraph"/>
        <w:numPr>
          <w:ilvl w:val="2"/>
          <w:numId w:val="3"/>
        </w:numPr>
        <w:tabs>
          <w:tab w:val="right" w:pos="1797"/>
        </w:tabs>
        <w:bidi/>
        <w:spacing w:after="0"/>
        <w:jc w:val="both"/>
        <w:rPr>
          <w:rFonts w:cs="B Nazanin"/>
          <w:b/>
          <w:bCs/>
          <w:sz w:val="28"/>
          <w:szCs w:val="28"/>
        </w:rPr>
      </w:pPr>
      <w:r w:rsidRPr="00931A8D">
        <w:rPr>
          <w:rFonts w:cs="B Nazanin" w:hint="cs"/>
          <w:b/>
          <w:bCs/>
          <w:sz w:val="28"/>
          <w:szCs w:val="28"/>
          <w:rtl/>
        </w:rPr>
        <w:t xml:space="preserve">سوخت و پادمان: </w:t>
      </w:r>
    </w:p>
    <w:p w:rsidR="00915975" w:rsidRPr="00931A8D" w:rsidRDefault="00915975" w:rsidP="004213E0">
      <w:pPr>
        <w:pStyle w:val="ListParagraph"/>
        <w:numPr>
          <w:ilvl w:val="3"/>
          <w:numId w:val="3"/>
        </w:numPr>
        <w:bidi/>
        <w:spacing w:after="0"/>
        <w:jc w:val="both"/>
        <w:rPr>
          <w:rFonts w:cs="B Nazanin"/>
          <w:b/>
          <w:bCs/>
          <w:sz w:val="28"/>
          <w:szCs w:val="28"/>
          <w:rtl/>
        </w:rPr>
      </w:pPr>
      <w:r w:rsidRPr="00931A8D">
        <w:rPr>
          <w:rFonts w:cs="B Nazanin" w:hint="cs"/>
          <w:b/>
          <w:bCs/>
          <w:sz w:val="28"/>
          <w:szCs w:val="28"/>
          <w:rtl/>
        </w:rPr>
        <w:t>پذيرش و تعويض سوخت:</w:t>
      </w:r>
    </w:p>
    <w:p w:rsidR="00915975" w:rsidRPr="00931A8D" w:rsidRDefault="00915975" w:rsidP="00DC3059">
      <w:pPr>
        <w:pStyle w:val="ListParagraph"/>
        <w:numPr>
          <w:ilvl w:val="0"/>
          <w:numId w:val="7"/>
        </w:numPr>
        <w:tabs>
          <w:tab w:val="right" w:pos="1183"/>
        </w:tabs>
        <w:bidi/>
        <w:spacing w:after="0"/>
        <w:jc w:val="both"/>
        <w:rPr>
          <w:rFonts w:cs="B Nazanin"/>
          <w:sz w:val="28"/>
          <w:szCs w:val="28"/>
        </w:rPr>
      </w:pPr>
      <w:r w:rsidRPr="00931A8D">
        <w:rPr>
          <w:rFonts w:cs="B Nazanin" w:hint="cs"/>
          <w:sz w:val="28"/>
          <w:szCs w:val="28"/>
          <w:rtl/>
        </w:rPr>
        <w:t>در</w:t>
      </w:r>
      <w:r w:rsidRPr="00931A8D">
        <w:rPr>
          <w:rFonts w:cs="B Nazanin"/>
          <w:sz w:val="28"/>
          <w:szCs w:val="28"/>
          <w:rtl/>
        </w:rPr>
        <w:t xml:space="preserve"> </w:t>
      </w:r>
      <w:r w:rsidRPr="00931A8D">
        <w:rPr>
          <w:rFonts w:cs="B Nazanin" w:hint="cs"/>
          <w:sz w:val="28"/>
          <w:szCs w:val="28"/>
          <w:rtl/>
        </w:rPr>
        <w:t>تاريخ</w:t>
      </w:r>
      <w:r w:rsidRPr="00931A8D">
        <w:rPr>
          <w:rFonts w:cs="B Nazanin"/>
          <w:sz w:val="28"/>
          <w:szCs w:val="28"/>
          <w:rtl/>
        </w:rPr>
        <w:t xml:space="preserve"> </w:t>
      </w:r>
      <w:r w:rsidRPr="00931A8D">
        <w:rPr>
          <w:rFonts w:cs="B Nazanin" w:hint="cs"/>
          <w:sz w:val="28"/>
          <w:szCs w:val="28"/>
          <w:rtl/>
        </w:rPr>
        <w:t>06/10/1396</w:t>
      </w:r>
      <w:r w:rsidRPr="00931A8D">
        <w:rPr>
          <w:rFonts w:cs="B Nazanin"/>
          <w:sz w:val="28"/>
          <w:szCs w:val="28"/>
          <w:rtl/>
        </w:rPr>
        <w:t xml:space="preserve"> </w:t>
      </w:r>
      <w:r w:rsidRPr="00931A8D">
        <w:rPr>
          <w:rFonts w:cs="B Nazanin" w:hint="cs"/>
          <w:sz w:val="28"/>
          <w:szCs w:val="28"/>
          <w:rtl/>
        </w:rPr>
        <w:t>اولين</w:t>
      </w:r>
      <w:r w:rsidRPr="00931A8D">
        <w:rPr>
          <w:rFonts w:cs="B Nazanin"/>
          <w:sz w:val="28"/>
          <w:szCs w:val="28"/>
          <w:rtl/>
        </w:rPr>
        <w:t xml:space="preserve"> </w:t>
      </w:r>
      <w:r w:rsidRPr="00931A8D">
        <w:rPr>
          <w:rFonts w:cs="B Nazanin" w:hint="cs"/>
          <w:sz w:val="28"/>
          <w:szCs w:val="28"/>
          <w:rtl/>
        </w:rPr>
        <w:t>محموله</w:t>
      </w:r>
      <w:r w:rsidRPr="00931A8D">
        <w:rPr>
          <w:rFonts w:cs="B Nazanin"/>
          <w:sz w:val="28"/>
          <w:szCs w:val="28"/>
          <w:rtl/>
        </w:rPr>
        <w:softHyphen/>
      </w:r>
      <w:r w:rsidRPr="00931A8D">
        <w:rPr>
          <w:rFonts w:cs="B Nazanin" w:hint="cs"/>
          <w:sz w:val="28"/>
          <w:szCs w:val="28"/>
          <w:rtl/>
        </w:rPr>
        <w:t>ي كانتينرهاي سوخت تازه</w:t>
      </w:r>
      <w:r w:rsidRPr="00931A8D">
        <w:rPr>
          <w:rFonts w:cs="B Nazanin"/>
          <w:sz w:val="28"/>
          <w:szCs w:val="28"/>
          <w:rtl/>
        </w:rPr>
        <w:t xml:space="preserve"> </w:t>
      </w:r>
      <w:r w:rsidRPr="00931A8D">
        <w:rPr>
          <w:rFonts w:cs="B Nazanin" w:hint="cs"/>
          <w:sz w:val="28"/>
          <w:szCs w:val="28"/>
          <w:rtl/>
        </w:rPr>
        <w:t>شامل</w:t>
      </w:r>
      <w:r w:rsidRPr="00931A8D">
        <w:rPr>
          <w:rFonts w:cs="B Nazanin"/>
          <w:sz w:val="28"/>
          <w:szCs w:val="28"/>
          <w:rtl/>
        </w:rPr>
        <w:t xml:space="preserve"> 12 </w:t>
      </w:r>
      <w:r w:rsidRPr="00931A8D">
        <w:rPr>
          <w:rFonts w:cs="B Nazanin" w:hint="cs"/>
          <w:sz w:val="28"/>
          <w:szCs w:val="28"/>
          <w:rtl/>
        </w:rPr>
        <w:t>کانتينر</w:t>
      </w:r>
      <w:r w:rsidRPr="00931A8D">
        <w:rPr>
          <w:rFonts w:cs="B Nazanin"/>
          <w:sz w:val="28"/>
          <w:szCs w:val="28"/>
          <w:rtl/>
        </w:rPr>
        <w:t xml:space="preserve"> </w:t>
      </w:r>
      <w:r w:rsidRPr="00931A8D">
        <w:rPr>
          <w:rFonts w:cs="B Nazanin" w:hint="cs"/>
          <w:sz w:val="28"/>
          <w:szCs w:val="28"/>
          <w:rtl/>
        </w:rPr>
        <w:t>حاوي</w:t>
      </w:r>
      <w:r w:rsidRPr="00931A8D">
        <w:rPr>
          <w:rFonts w:cs="B Nazanin"/>
          <w:sz w:val="28"/>
          <w:szCs w:val="28"/>
          <w:rtl/>
        </w:rPr>
        <w:t xml:space="preserve"> 24 </w:t>
      </w:r>
      <w:r w:rsidRPr="00931A8D">
        <w:rPr>
          <w:rFonts w:cs="B Nazanin" w:hint="cs"/>
          <w:sz w:val="28"/>
          <w:szCs w:val="28"/>
          <w:rtl/>
        </w:rPr>
        <w:t>مجتمع</w:t>
      </w:r>
      <w:r w:rsidRPr="00931A8D">
        <w:rPr>
          <w:rFonts w:cs="B Nazanin"/>
          <w:sz w:val="28"/>
          <w:szCs w:val="28"/>
          <w:rtl/>
        </w:rPr>
        <w:t xml:space="preserve"> </w:t>
      </w:r>
      <w:r w:rsidRPr="00931A8D">
        <w:rPr>
          <w:rFonts w:cs="B Nazanin" w:hint="cs"/>
          <w:sz w:val="28"/>
          <w:szCs w:val="28"/>
          <w:rtl/>
        </w:rPr>
        <w:t>سوخت</w:t>
      </w:r>
      <w:r w:rsidRPr="00931A8D">
        <w:rPr>
          <w:rFonts w:cs="B Nazanin"/>
          <w:sz w:val="28"/>
          <w:szCs w:val="28"/>
          <w:rtl/>
        </w:rPr>
        <w:t xml:space="preserve"> </w:t>
      </w:r>
      <w:r w:rsidRPr="00931A8D">
        <w:rPr>
          <w:rFonts w:cs="B Nazanin" w:hint="cs"/>
          <w:sz w:val="28"/>
          <w:szCs w:val="28"/>
          <w:rtl/>
        </w:rPr>
        <w:t>تازه</w:t>
      </w:r>
      <w:r w:rsidRPr="00931A8D">
        <w:rPr>
          <w:rFonts w:cs="B Nazanin"/>
          <w:sz w:val="28"/>
          <w:szCs w:val="28"/>
          <w:rtl/>
        </w:rPr>
        <w:t xml:space="preserve"> </w:t>
      </w:r>
      <w:r w:rsidRPr="00931A8D">
        <w:rPr>
          <w:rFonts w:cs="B Nazanin" w:hint="cs"/>
          <w:sz w:val="28"/>
          <w:szCs w:val="28"/>
          <w:rtl/>
        </w:rPr>
        <w:t xml:space="preserve">در فرودگاه بوشهر دريافت و پس از كنترل ورودي در انبار نگهداري كانتينرهاي سوخت تازه نيروگاه اتمي بوشهر  </w:t>
      </w:r>
      <w:r w:rsidR="00C61E95">
        <w:rPr>
          <w:rFonts w:cs="B Nazanin" w:hint="cs"/>
          <w:sz w:val="28"/>
          <w:szCs w:val="28"/>
          <w:rtl/>
        </w:rPr>
        <w:t>قرارداد</w:t>
      </w:r>
      <w:r w:rsidRPr="00931A8D">
        <w:rPr>
          <w:rFonts w:cs="B Nazanin" w:hint="cs"/>
          <w:sz w:val="28"/>
          <w:szCs w:val="28"/>
          <w:rtl/>
        </w:rPr>
        <w:t>ه شدند؛</w:t>
      </w:r>
    </w:p>
    <w:p w:rsidR="00915975" w:rsidRPr="00931A8D" w:rsidRDefault="00915975" w:rsidP="00DC3059">
      <w:pPr>
        <w:pStyle w:val="ListParagraph"/>
        <w:numPr>
          <w:ilvl w:val="0"/>
          <w:numId w:val="7"/>
        </w:numPr>
        <w:tabs>
          <w:tab w:val="right" w:pos="1183"/>
        </w:tabs>
        <w:bidi/>
        <w:spacing w:after="0"/>
        <w:jc w:val="both"/>
        <w:rPr>
          <w:rFonts w:cs="B Nazanin"/>
          <w:sz w:val="28"/>
          <w:szCs w:val="28"/>
        </w:rPr>
      </w:pPr>
      <w:r w:rsidRPr="00931A8D">
        <w:rPr>
          <w:rFonts w:cs="B Nazanin" w:hint="cs"/>
          <w:sz w:val="28"/>
          <w:szCs w:val="28"/>
          <w:rtl/>
        </w:rPr>
        <w:t xml:space="preserve"> در تاريخ 08/10/1396 دومين</w:t>
      </w:r>
      <w:r w:rsidRPr="00931A8D">
        <w:rPr>
          <w:rFonts w:cs="B Nazanin"/>
          <w:sz w:val="28"/>
          <w:szCs w:val="28"/>
          <w:rtl/>
        </w:rPr>
        <w:t xml:space="preserve"> </w:t>
      </w:r>
      <w:r w:rsidRPr="00931A8D">
        <w:rPr>
          <w:rFonts w:cs="B Nazanin" w:hint="cs"/>
          <w:sz w:val="28"/>
          <w:szCs w:val="28"/>
          <w:rtl/>
        </w:rPr>
        <w:t>محموله</w:t>
      </w:r>
      <w:r w:rsidRPr="00931A8D">
        <w:rPr>
          <w:rFonts w:cs="B Nazanin"/>
          <w:sz w:val="28"/>
          <w:szCs w:val="28"/>
          <w:rtl/>
        </w:rPr>
        <w:softHyphen/>
      </w:r>
      <w:r w:rsidRPr="00931A8D">
        <w:rPr>
          <w:rFonts w:cs="B Nazanin" w:hint="cs"/>
          <w:sz w:val="28"/>
          <w:szCs w:val="28"/>
          <w:rtl/>
        </w:rPr>
        <w:t>ي</w:t>
      </w:r>
      <w:r w:rsidRPr="00931A8D">
        <w:rPr>
          <w:rFonts w:cs="B Nazanin"/>
          <w:sz w:val="28"/>
          <w:szCs w:val="28"/>
          <w:rtl/>
        </w:rPr>
        <w:t xml:space="preserve"> </w:t>
      </w:r>
      <w:r w:rsidRPr="00931A8D">
        <w:rPr>
          <w:rFonts w:cs="B Nazanin" w:hint="cs"/>
          <w:sz w:val="28"/>
          <w:szCs w:val="28"/>
          <w:rtl/>
        </w:rPr>
        <w:t>كانتينرهاي سوخت تازه</w:t>
      </w:r>
      <w:r w:rsidRPr="00931A8D">
        <w:rPr>
          <w:rFonts w:cs="B Nazanin"/>
          <w:sz w:val="28"/>
          <w:szCs w:val="28"/>
          <w:rtl/>
        </w:rPr>
        <w:t xml:space="preserve"> </w:t>
      </w:r>
      <w:r w:rsidRPr="00931A8D">
        <w:rPr>
          <w:rFonts w:cs="B Nazanin" w:hint="cs"/>
          <w:sz w:val="28"/>
          <w:szCs w:val="28"/>
          <w:rtl/>
        </w:rPr>
        <w:t>شامل</w:t>
      </w:r>
      <w:r w:rsidRPr="00931A8D">
        <w:rPr>
          <w:rFonts w:cs="B Nazanin"/>
          <w:sz w:val="28"/>
          <w:szCs w:val="28"/>
          <w:rtl/>
        </w:rPr>
        <w:t xml:space="preserve"> 12 </w:t>
      </w:r>
      <w:r w:rsidRPr="00931A8D">
        <w:rPr>
          <w:rFonts w:cs="B Nazanin" w:hint="cs"/>
          <w:sz w:val="28"/>
          <w:szCs w:val="28"/>
          <w:rtl/>
        </w:rPr>
        <w:t>کانتينر</w:t>
      </w:r>
      <w:r w:rsidRPr="00931A8D">
        <w:rPr>
          <w:rFonts w:cs="B Nazanin"/>
          <w:sz w:val="28"/>
          <w:szCs w:val="28"/>
          <w:rtl/>
        </w:rPr>
        <w:t xml:space="preserve"> </w:t>
      </w:r>
      <w:r w:rsidRPr="00931A8D">
        <w:rPr>
          <w:rFonts w:cs="B Nazanin" w:hint="cs"/>
          <w:sz w:val="28"/>
          <w:szCs w:val="28"/>
          <w:rtl/>
        </w:rPr>
        <w:t>حاوي</w:t>
      </w:r>
      <w:r w:rsidRPr="00931A8D">
        <w:rPr>
          <w:rFonts w:cs="B Nazanin"/>
          <w:sz w:val="28"/>
          <w:szCs w:val="28"/>
          <w:rtl/>
        </w:rPr>
        <w:t xml:space="preserve"> 24 </w:t>
      </w:r>
      <w:r w:rsidRPr="00931A8D">
        <w:rPr>
          <w:rFonts w:cs="B Nazanin" w:hint="cs"/>
          <w:sz w:val="28"/>
          <w:szCs w:val="28"/>
          <w:rtl/>
        </w:rPr>
        <w:t>مجتمع</w:t>
      </w:r>
      <w:r w:rsidRPr="00931A8D">
        <w:rPr>
          <w:rFonts w:cs="B Nazanin"/>
          <w:sz w:val="28"/>
          <w:szCs w:val="28"/>
          <w:rtl/>
        </w:rPr>
        <w:t xml:space="preserve"> </w:t>
      </w:r>
      <w:r w:rsidRPr="00931A8D">
        <w:rPr>
          <w:rFonts w:cs="B Nazanin" w:hint="cs"/>
          <w:sz w:val="28"/>
          <w:szCs w:val="28"/>
          <w:rtl/>
        </w:rPr>
        <w:t>سوخت</w:t>
      </w:r>
      <w:r w:rsidRPr="00931A8D">
        <w:rPr>
          <w:rFonts w:cs="B Nazanin"/>
          <w:sz w:val="28"/>
          <w:szCs w:val="28"/>
          <w:rtl/>
        </w:rPr>
        <w:t xml:space="preserve"> </w:t>
      </w:r>
      <w:r w:rsidRPr="00931A8D">
        <w:rPr>
          <w:rFonts w:cs="B Nazanin" w:hint="cs"/>
          <w:sz w:val="28"/>
          <w:szCs w:val="28"/>
          <w:rtl/>
        </w:rPr>
        <w:t>در فرودگاه بوشهر دريافت و</w:t>
      </w:r>
      <w:r w:rsidRPr="00931A8D">
        <w:rPr>
          <w:rFonts w:cs="B Nazanin"/>
          <w:sz w:val="28"/>
          <w:szCs w:val="28"/>
          <w:rtl/>
        </w:rPr>
        <w:t xml:space="preserve"> </w:t>
      </w:r>
      <w:r w:rsidRPr="00931A8D">
        <w:rPr>
          <w:rFonts w:cs="B Nazanin" w:hint="cs"/>
          <w:sz w:val="28"/>
          <w:szCs w:val="28"/>
          <w:rtl/>
        </w:rPr>
        <w:t xml:space="preserve">پس از كنترل ورودي در انبار نگهداري كانتينرهاي سوخت تازه نيروگاه اتمي بوشهر </w:t>
      </w:r>
      <w:r w:rsidR="00C61E95">
        <w:rPr>
          <w:rFonts w:cs="B Nazanin" w:hint="cs"/>
          <w:sz w:val="28"/>
          <w:szCs w:val="28"/>
          <w:rtl/>
        </w:rPr>
        <w:t>قرارداد</w:t>
      </w:r>
      <w:r w:rsidRPr="00931A8D">
        <w:rPr>
          <w:rFonts w:cs="B Nazanin" w:hint="cs"/>
          <w:sz w:val="28"/>
          <w:szCs w:val="28"/>
          <w:rtl/>
        </w:rPr>
        <w:t>ه شدند؛</w:t>
      </w:r>
    </w:p>
    <w:p w:rsidR="00915975" w:rsidRPr="00931A8D" w:rsidRDefault="00915975" w:rsidP="00DC3059">
      <w:pPr>
        <w:pStyle w:val="ListParagraph"/>
        <w:numPr>
          <w:ilvl w:val="0"/>
          <w:numId w:val="7"/>
        </w:numPr>
        <w:tabs>
          <w:tab w:val="right" w:pos="1183"/>
        </w:tabs>
        <w:bidi/>
        <w:spacing w:after="0"/>
        <w:jc w:val="both"/>
        <w:rPr>
          <w:rFonts w:cs="B Nazanin"/>
          <w:sz w:val="28"/>
          <w:szCs w:val="28"/>
        </w:rPr>
      </w:pPr>
      <w:r w:rsidRPr="00931A8D">
        <w:rPr>
          <w:rFonts w:cs="B Nazanin" w:hint="cs"/>
          <w:sz w:val="28"/>
          <w:szCs w:val="28"/>
          <w:rtl/>
        </w:rPr>
        <w:t>از</w:t>
      </w:r>
      <w:r w:rsidRPr="00931A8D">
        <w:rPr>
          <w:rFonts w:cs="B Nazanin"/>
          <w:sz w:val="28"/>
          <w:szCs w:val="28"/>
          <w:rtl/>
        </w:rPr>
        <w:t xml:space="preserve"> </w:t>
      </w:r>
      <w:r w:rsidRPr="00931A8D">
        <w:rPr>
          <w:rFonts w:cs="B Nazanin" w:hint="cs"/>
          <w:sz w:val="28"/>
          <w:szCs w:val="28"/>
          <w:rtl/>
        </w:rPr>
        <w:t>تاريخ</w:t>
      </w:r>
      <w:r w:rsidRPr="00931A8D">
        <w:rPr>
          <w:rFonts w:cs="B Nazanin"/>
          <w:sz w:val="28"/>
          <w:szCs w:val="28"/>
          <w:rtl/>
        </w:rPr>
        <w:t xml:space="preserve"> </w:t>
      </w:r>
      <w:r w:rsidRPr="00931A8D">
        <w:rPr>
          <w:rFonts w:cs="B Nazanin" w:hint="cs"/>
          <w:sz w:val="28"/>
          <w:szCs w:val="28"/>
          <w:rtl/>
        </w:rPr>
        <w:t>05/12/1396</w:t>
      </w:r>
      <w:r w:rsidRPr="00931A8D">
        <w:rPr>
          <w:rFonts w:cs="B Nazanin"/>
          <w:sz w:val="28"/>
          <w:szCs w:val="28"/>
          <w:rtl/>
        </w:rPr>
        <w:t xml:space="preserve"> </w:t>
      </w:r>
      <w:r w:rsidRPr="00931A8D">
        <w:rPr>
          <w:rFonts w:cs="B Nazanin" w:hint="cs"/>
          <w:sz w:val="28"/>
          <w:szCs w:val="28"/>
          <w:rtl/>
        </w:rPr>
        <w:t>لغايت</w:t>
      </w:r>
      <w:r w:rsidRPr="00931A8D">
        <w:rPr>
          <w:rFonts w:cs="B Nazanin"/>
          <w:sz w:val="28"/>
          <w:szCs w:val="28"/>
          <w:rtl/>
        </w:rPr>
        <w:t xml:space="preserve"> </w:t>
      </w:r>
      <w:r w:rsidRPr="00931A8D">
        <w:rPr>
          <w:rFonts w:cs="B Nazanin" w:hint="cs"/>
          <w:sz w:val="28"/>
          <w:szCs w:val="28"/>
          <w:rtl/>
        </w:rPr>
        <w:t>11/12/1396</w:t>
      </w:r>
      <w:r w:rsidRPr="00931A8D">
        <w:rPr>
          <w:rFonts w:cs="B Nazanin"/>
          <w:sz w:val="28"/>
          <w:szCs w:val="28"/>
          <w:rtl/>
        </w:rPr>
        <w:t xml:space="preserve"> </w:t>
      </w:r>
      <w:r w:rsidRPr="00931A8D">
        <w:rPr>
          <w:rFonts w:cs="B Nazanin" w:hint="cs"/>
          <w:sz w:val="28"/>
          <w:szCs w:val="28"/>
          <w:rtl/>
        </w:rPr>
        <w:t>فرايند</w:t>
      </w:r>
      <w:r w:rsidRPr="00931A8D">
        <w:rPr>
          <w:rFonts w:cs="B Nazanin"/>
          <w:sz w:val="28"/>
          <w:szCs w:val="28"/>
          <w:rtl/>
        </w:rPr>
        <w:t xml:space="preserve"> </w:t>
      </w:r>
      <w:r w:rsidRPr="00931A8D">
        <w:rPr>
          <w:rFonts w:cs="B Nazanin" w:hint="cs"/>
          <w:sz w:val="28"/>
          <w:szCs w:val="28"/>
          <w:rtl/>
        </w:rPr>
        <w:t>انتقال</w:t>
      </w:r>
      <w:r w:rsidRPr="00931A8D">
        <w:rPr>
          <w:rFonts w:cs="B Nazanin"/>
          <w:sz w:val="28"/>
          <w:szCs w:val="28"/>
          <w:rtl/>
        </w:rPr>
        <w:t xml:space="preserve"> </w:t>
      </w:r>
      <w:r w:rsidRPr="00931A8D">
        <w:rPr>
          <w:rFonts w:cs="B Nazanin" w:hint="cs"/>
          <w:sz w:val="28"/>
          <w:szCs w:val="28"/>
          <w:rtl/>
        </w:rPr>
        <w:t>کانتينرهاي</w:t>
      </w:r>
      <w:r w:rsidRPr="00931A8D">
        <w:rPr>
          <w:rFonts w:cs="B Nazanin"/>
          <w:sz w:val="28"/>
          <w:szCs w:val="28"/>
          <w:rtl/>
        </w:rPr>
        <w:t xml:space="preserve"> </w:t>
      </w:r>
      <w:r w:rsidRPr="00931A8D">
        <w:rPr>
          <w:rFonts w:cs="B Nazanin" w:hint="cs"/>
          <w:sz w:val="28"/>
          <w:szCs w:val="28"/>
          <w:rtl/>
        </w:rPr>
        <w:t>حاوي</w:t>
      </w:r>
      <w:r w:rsidRPr="00931A8D">
        <w:rPr>
          <w:rFonts w:cs="B Nazanin"/>
          <w:sz w:val="28"/>
          <w:szCs w:val="28"/>
          <w:rtl/>
        </w:rPr>
        <w:t xml:space="preserve"> </w:t>
      </w:r>
      <w:r w:rsidRPr="00931A8D">
        <w:rPr>
          <w:rFonts w:cs="B Nazanin" w:hint="cs"/>
          <w:sz w:val="28"/>
          <w:szCs w:val="28"/>
          <w:rtl/>
        </w:rPr>
        <w:t>سوخت</w:t>
      </w:r>
      <w:r w:rsidRPr="00931A8D">
        <w:rPr>
          <w:rFonts w:cs="B Nazanin"/>
          <w:sz w:val="28"/>
          <w:szCs w:val="28"/>
          <w:rtl/>
        </w:rPr>
        <w:t xml:space="preserve"> </w:t>
      </w:r>
      <w:r w:rsidRPr="00931A8D">
        <w:rPr>
          <w:rFonts w:cs="B Nazanin" w:hint="cs"/>
          <w:sz w:val="28"/>
          <w:szCs w:val="28"/>
          <w:rtl/>
        </w:rPr>
        <w:t>تازه</w:t>
      </w:r>
      <w:r w:rsidRPr="00931A8D">
        <w:rPr>
          <w:rFonts w:cs="B Nazanin"/>
          <w:sz w:val="28"/>
          <w:szCs w:val="28"/>
          <w:rtl/>
        </w:rPr>
        <w:t xml:space="preserve"> </w:t>
      </w:r>
      <w:r w:rsidRPr="00931A8D">
        <w:rPr>
          <w:rFonts w:cs="B Nazanin" w:hint="cs"/>
          <w:sz w:val="28"/>
          <w:szCs w:val="28"/>
          <w:rtl/>
        </w:rPr>
        <w:t>از</w:t>
      </w:r>
      <w:r w:rsidRPr="00931A8D">
        <w:rPr>
          <w:rFonts w:cs="B Nazanin"/>
          <w:sz w:val="28"/>
          <w:szCs w:val="28"/>
          <w:rtl/>
        </w:rPr>
        <w:t xml:space="preserve"> </w:t>
      </w:r>
      <w:r w:rsidRPr="00931A8D">
        <w:rPr>
          <w:rFonts w:cs="B Nazanin" w:hint="cs"/>
          <w:sz w:val="28"/>
          <w:szCs w:val="28"/>
          <w:rtl/>
        </w:rPr>
        <w:t>انبار</w:t>
      </w:r>
      <w:r w:rsidRPr="00931A8D">
        <w:rPr>
          <w:rFonts w:cs="B Nazanin"/>
          <w:sz w:val="28"/>
          <w:szCs w:val="28"/>
          <w:rtl/>
        </w:rPr>
        <w:t xml:space="preserve"> </w:t>
      </w:r>
      <w:r w:rsidRPr="00931A8D">
        <w:rPr>
          <w:rFonts w:cs="B Nazanin" w:hint="cs"/>
          <w:sz w:val="28"/>
          <w:szCs w:val="28"/>
          <w:rtl/>
        </w:rPr>
        <w:t>نگهداري</w:t>
      </w:r>
      <w:r w:rsidRPr="00931A8D">
        <w:rPr>
          <w:rFonts w:cs="B Nazanin"/>
          <w:sz w:val="28"/>
          <w:szCs w:val="28"/>
          <w:rtl/>
        </w:rPr>
        <w:t xml:space="preserve"> </w:t>
      </w:r>
      <w:r w:rsidRPr="00931A8D">
        <w:rPr>
          <w:rFonts w:cs="B Nazanin" w:hint="cs"/>
          <w:sz w:val="28"/>
          <w:szCs w:val="28"/>
          <w:rtl/>
        </w:rPr>
        <w:t>کانتينرهاي</w:t>
      </w:r>
      <w:r w:rsidRPr="00931A8D">
        <w:rPr>
          <w:rFonts w:cs="B Nazanin"/>
          <w:sz w:val="28"/>
          <w:szCs w:val="28"/>
          <w:rtl/>
        </w:rPr>
        <w:t xml:space="preserve"> </w:t>
      </w:r>
      <w:r w:rsidRPr="00931A8D">
        <w:rPr>
          <w:rFonts w:cs="B Nazanin" w:hint="cs"/>
          <w:sz w:val="28"/>
          <w:szCs w:val="28"/>
          <w:rtl/>
        </w:rPr>
        <w:t>سوخت</w:t>
      </w:r>
      <w:r w:rsidRPr="00931A8D">
        <w:rPr>
          <w:rFonts w:cs="B Nazanin"/>
          <w:sz w:val="28"/>
          <w:szCs w:val="28"/>
          <w:rtl/>
        </w:rPr>
        <w:t xml:space="preserve"> </w:t>
      </w:r>
      <w:r w:rsidRPr="00931A8D">
        <w:rPr>
          <w:rFonts w:cs="B Nazanin" w:hint="cs"/>
          <w:sz w:val="28"/>
          <w:szCs w:val="28"/>
          <w:rtl/>
        </w:rPr>
        <w:t>تازه</w:t>
      </w:r>
      <w:r w:rsidRPr="00931A8D">
        <w:rPr>
          <w:rFonts w:cs="B Nazanin"/>
          <w:sz w:val="28"/>
          <w:szCs w:val="28"/>
          <w:rtl/>
        </w:rPr>
        <w:t xml:space="preserve"> </w:t>
      </w:r>
      <w:r w:rsidRPr="00931A8D">
        <w:rPr>
          <w:rFonts w:cs="B Nazanin" w:hint="cs"/>
          <w:sz w:val="28"/>
          <w:szCs w:val="28"/>
          <w:rtl/>
        </w:rPr>
        <w:t>به</w:t>
      </w:r>
      <w:r w:rsidRPr="00931A8D">
        <w:rPr>
          <w:rFonts w:cs="B Nazanin"/>
          <w:sz w:val="28"/>
          <w:szCs w:val="28"/>
          <w:rtl/>
        </w:rPr>
        <w:t xml:space="preserve"> </w:t>
      </w:r>
      <w:r w:rsidRPr="00931A8D">
        <w:rPr>
          <w:rFonts w:cs="B Nazanin" w:hint="cs"/>
          <w:sz w:val="28"/>
          <w:szCs w:val="28"/>
          <w:rtl/>
        </w:rPr>
        <w:t>ساختمان</w:t>
      </w:r>
      <w:r w:rsidRPr="00931A8D">
        <w:rPr>
          <w:rFonts w:cs="B Nazanin"/>
          <w:sz w:val="28"/>
          <w:szCs w:val="28"/>
          <w:rtl/>
        </w:rPr>
        <w:t xml:space="preserve"> </w:t>
      </w:r>
      <w:r w:rsidRPr="00931A8D">
        <w:rPr>
          <w:rFonts w:cs="B Nazanin" w:hint="cs"/>
          <w:sz w:val="28"/>
          <w:szCs w:val="28"/>
          <w:rtl/>
        </w:rPr>
        <w:t>راکتور</w:t>
      </w:r>
      <w:r w:rsidR="00DD22E2">
        <w:rPr>
          <w:rFonts w:cs="B Nazanin" w:hint="cs"/>
          <w:sz w:val="28"/>
          <w:szCs w:val="28"/>
          <w:rtl/>
        </w:rPr>
        <w:t xml:space="preserve"> جهت تعويض سوخت</w:t>
      </w:r>
      <w:r w:rsidRPr="00931A8D">
        <w:rPr>
          <w:rFonts w:cs="B Nazanin"/>
          <w:sz w:val="28"/>
          <w:szCs w:val="28"/>
          <w:rtl/>
        </w:rPr>
        <w:t xml:space="preserve"> </w:t>
      </w:r>
      <w:r w:rsidRPr="00931A8D">
        <w:rPr>
          <w:rFonts w:cs="B Nazanin" w:hint="cs"/>
          <w:sz w:val="28"/>
          <w:szCs w:val="28"/>
          <w:rtl/>
        </w:rPr>
        <w:t>و</w:t>
      </w:r>
      <w:r w:rsidRPr="00931A8D">
        <w:rPr>
          <w:rFonts w:cs="B Nazanin"/>
          <w:sz w:val="28"/>
          <w:szCs w:val="28"/>
          <w:rtl/>
        </w:rPr>
        <w:t xml:space="preserve">  </w:t>
      </w:r>
      <w:r w:rsidRPr="00931A8D">
        <w:rPr>
          <w:rFonts w:cs="B Nazanin" w:hint="cs"/>
          <w:sz w:val="28"/>
          <w:szCs w:val="28"/>
          <w:rtl/>
        </w:rPr>
        <w:t>انجام</w:t>
      </w:r>
      <w:r w:rsidRPr="00931A8D">
        <w:rPr>
          <w:rFonts w:cs="B Nazanin"/>
          <w:sz w:val="28"/>
          <w:szCs w:val="28"/>
          <w:rtl/>
        </w:rPr>
        <w:t xml:space="preserve"> </w:t>
      </w:r>
      <w:r w:rsidRPr="00931A8D">
        <w:rPr>
          <w:rFonts w:cs="B Nazanin" w:hint="cs"/>
          <w:sz w:val="28"/>
          <w:szCs w:val="28"/>
          <w:rtl/>
        </w:rPr>
        <w:t>کنترل</w:t>
      </w:r>
      <w:r w:rsidRPr="00931A8D">
        <w:rPr>
          <w:rFonts w:cs="B Nazanin"/>
          <w:sz w:val="28"/>
          <w:szCs w:val="28"/>
          <w:rtl/>
        </w:rPr>
        <w:t xml:space="preserve"> </w:t>
      </w:r>
      <w:r w:rsidRPr="00931A8D">
        <w:rPr>
          <w:rFonts w:cs="B Nazanin" w:hint="cs"/>
          <w:sz w:val="28"/>
          <w:szCs w:val="28"/>
          <w:rtl/>
        </w:rPr>
        <w:t>ورودي</w:t>
      </w:r>
      <w:r w:rsidRPr="00931A8D">
        <w:rPr>
          <w:rFonts w:cs="B Nazanin"/>
          <w:sz w:val="28"/>
          <w:szCs w:val="28"/>
          <w:rtl/>
        </w:rPr>
        <w:t xml:space="preserve"> </w:t>
      </w:r>
      <w:r w:rsidRPr="00931A8D">
        <w:rPr>
          <w:rFonts w:cs="B Nazanin" w:hint="cs"/>
          <w:sz w:val="28"/>
          <w:szCs w:val="28"/>
          <w:rtl/>
        </w:rPr>
        <w:t>سوخت</w:t>
      </w:r>
      <w:r w:rsidRPr="00931A8D">
        <w:rPr>
          <w:rFonts w:cs="B Nazanin"/>
          <w:sz w:val="28"/>
          <w:szCs w:val="28"/>
          <w:rtl/>
        </w:rPr>
        <w:t xml:space="preserve"> </w:t>
      </w:r>
      <w:r w:rsidRPr="00931A8D">
        <w:rPr>
          <w:rFonts w:cs="B Nazanin" w:hint="cs"/>
          <w:sz w:val="28"/>
          <w:szCs w:val="28"/>
          <w:rtl/>
        </w:rPr>
        <w:t>تازه</w:t>
      </w:r>
      <w:r w:rsidRPr="00931A8D">
        <w:rPr>
          <w:rFonts w:cs="B Nazanin"/>
          <w:sz w:val="28"/>
          <w:szCs w:val="28"/>
          <w:rtl/>
        </w:rPr>
        <w:t xml:space="preserve"> </w:t>
      </w:r>
      <w:r w:rsidRPr="00931A8D">
        <w:rPr>
          <w:rFonts w:cs="B Nazanin" w:hint="cs"/>
          <w:sz w:val="28"/>
          <w:szCs w:val="28"/>
          <w:rtl/>
        </w:rPr>
        <w:t>انجام</w:t>
      </w:r>
      <w:r w:rsidRPr="00931A8D">
        <w:rPr>
          <w:rFonts w:cs="B Nazanin"/>
          <w:sz w:val="28"/>
          <w:szCs w:val="28"/>
          <w:rtl/>
        </w:rPr>
        <w:t xml:space="preserve"> </w:t>
      </w:r>
      <w:r w:rsidRPr="00931A8D">
        <w:rPr>
          <w:rFonts w:cs="B Nazanin" w:hint="cs"/>
          <w:sz w:val="28"/>
          <w:szCs w:val="28"/>
          <w:rtl/>
        </w:rPr>
        <w:t>گرفت؛</w:t>
      </w:r>
    </w:p>
    <w:p w:rsidR="00915975" w:rsidRPr="00931A8D" w:rsidRDefault="004019D8" w:rsidP="004019D8">
      <w:pPr>
        <w:pStyle w:val="ListParagraph"/>
        <w:numPr>
          <w:ilvl w:val="0"/>
          <w:numId w:val="7"/>
        </w:numPr>
        <w:tabs>
          <w:tab w:val="right" w:pos="1183"/>
        </w:tabs>
        <w:bidi/>
        <w:spacing w:after="0"/>
        <w:jc w:val="both"/>
        <w:rPr>
          <w:rFonts w:cs="B Nazanin"/>
          <w:sz w:val="28"/>
          <w:szCs w:val="28"/>
          <w:rtl/>
        </w:rPr>
      </w:pPr>
      <w:r>
        <w:rPr>
          <w:rFonts w:cs="B Nazanin" w:hint="cs"/>
          <w:sz w:val="28"/>
          <w:szCs w:val="28"/>
          <w:rtl/>
        </w:rPr>
        <w:t>از</w:t>
      </w:r>
      <w:r w:rsidR="00915975" w:rsidRPr="00931A8D">
        <w:rPr>
          <w:rFonts w:cs="B Nazanin" w:hint="cs"/>
          <w:sz w:val="28"/>
          <w:szCs w:val="28"/>
          <w:rtl/>
        </w:rPr>
        <w:t xml:space="preserve"> تاريخ 13/12/1396</w:t>
      </w:r>
      <w:r w:rsidR="00474599" w:rsidRPr="00931A8D">
        <w:rPr>
          <w:rFonts w:cs="B Nazanin" w:hint="cs"/>
          <w:sz w:val="28"/>
          <w:szCs w:val="28"/>
          <w:rtl/>
        </w:rPr>
        <w:t xml:space="preserve"> </w:t>
      </w:r>
      <w:r w:rsidR="00915975" w:rsidRPr="00931A8D">
        <w:rPr>
          <w:rFonts w:cs="B Nazanin" w:hint="cs"/>
          <w:sz w:val="28"/>
          <w:szCs w:val="28"/>
          <w:rtl/>
        </w:rPr>
        <w:t>تعويض سوخت</w:t>
      </w:r>
      <w:r>
        <w:rPr>
          <w:rFonts w:cs="B Nazanin" w:hint="cs"/>
          <w:sz w:val="28"/>
          <w:szCs w:val="28"/>
          <w:rtl/>
        </w:rPr>
        <w:t xml:space="preserve"> قلب راكتور</w:t>
      </w:r>
      <w:r w:rsidR="00915975" w:rsidRPr="00931A8D">
        <w:rPr>
          <w:rFonts w:cs="B Nazanin" w:hint="cs"/>
          <w:sz w:val="28"/>
          <w:szCs w:val="28"/>
          <w:rtl/>
        </w:rPr>
        <w:t xml:space="preserve"> نيروگاه آغاز گرديد و تاريخ 16/01/1397</w:t>
      </w:r>
      <w:r w:rsidR="00474599" w:rsidRPr="00931A8D">
        <w:rPr>
          <w:rFonts w:cs="B Nazanin" w:hint="cs"/>
          <w:sz w:val="28"/>
          <w:szCs w:val="28"/>
          <w:rtl/>
        </w:rPr>
        <w:t xml:space="preserve"> </w:t>
      </w:r>
      <w:r w:rsidR="00915975" w:rsidRPr="00931A8D">
        <w:rPr>
          <w:rFonts w:cs="B Nazanin" w:hint="cs"/>
          <w:sz w:val="28"/>
          <w:szCs w:val="28"/>
          <w:rtl/>
        </w:rPr>
        <w:t>پايان يافت.</w:t>
      </w:r>
    </w:p>
    <w:p w:rsidR="00915975" w:rsidRPr="00931A8D" w:rsidRDefault="00915975" w:rsidP="004213E0">
      <w:pPr>
        <w:pStyle w:val="ListParagraph"/>
        <w:numPr>
          <w:ilvl w:val="3"/>
          <w:numId w:val="3"/>
        </w:numPr>
        <w:bidi/>
        <w:spacing w:after="0"/>
        <w:jc w:val="both"/>
        <w:rPr>
          <w:rFonts w:cs="B Nazanin"/>
          <w:b/>
          <w:bCs/>
          <w:sz w:val="28"/>
          <w:szCs w:val="28"/>
        </w:rPr>
      </w:pPr>
      <w:r w:rsidRPr="00931A8D">
        <w:rPr>
          <w:rFonts w:cs="B Nazanin" w:hint="cs"/>
          <w:b/>
          <w:bCs/>
          <w:sz w:val="28"/>
          <w:szCs w:val="28"/>
          <w:rtl/>
        </w:rPr>
        <w:t>كنترل نشتي غلاف سوخت</w:t>
      </w:r>
      <w:r w:rsidR="006A20C9" w:rsidRPr="00931A8D">
        <w:rPr>
          <w:rFonts w:cs="B Nazanin" w:hint="cs"/>
          <w:b/>
          <w:bCs/>
          <w:sz w:val="28"/>
          <w:szCs w:val="28"/>
          <w:rtl/>
        </w:rPr>
        <w:t>:</w:t>
      </w:r>
    </w:p>
    <w:p w:rsidR="00915975" w:rsidRPr="00931A8D" w:rsidRDefault="00915975" w:rsidP="004019D8">
      <w:pPr>
        <w:bidi/>
        <w:spacing w:after="0"/>
        <w:ind w:firstLine="360"/>
        <w:jc w:val="lowKashida"/>
        <w:rPr>
          <w:rFonts w:cs="B Nazanin"/>
          <w:sz w:val="28"/>
          <w:szCs w:val="28"/>
          <w:rtl/>
        </w:rPr>
      </w:pPr>
      <w:r w:rsidRPr="00931A8D">
        <w:rPr>
          <w:rFonts w:cs="B Nazanin" w:hint="cs"/>
          <w:sz w:val="28"/>
          <w:szCs w:val="28"/>
          <w:rtl/>
        </w:rPr>
        <w:t>هنگام بهره‌برداري و كار راكتور (در شرايط عملكرد نرمال راكتور)، هنگام تغييرات قدرت، همچنين هنگام خاموشي برنامه‌ريزي‌شده بر اساس دستورالعمل‌هاي كاري مصوب داده‌هاي اكتيويته</w:t>
      </w:r>
      <w:r w:rsidRPr="00931A8D">
        <w:rPr>
          <w:rFonts w:cs="B Nazanin"/>
          <w:sz w:val="28"/>
          <w:szCs w:val="28"/>
          <w:rtl/>
        </w:rPr>
        <w:softHyphen/>
      </w:r>
      <w:r w:rsidRPr="00931A8D">
        <w:rPr>
          <w:rFonts w:cs="B Nazanin" w:hint="cs"/>
          <w:sz w:val="28"/>
          <w:szCs w:val="28"/>
          <w:rtl/>
        </w:rPr>
        <w:t>ي آب مدار اول ، از طريق مديريت ايمني پرتوي به مديريت سوخت و ايمني هسته‌اي ارسال شدند. پس از بررسي و تحليل‌هاي داده‌هاي ارسالي</w:t>
      </w:r>
      <w:r w:rsidRPr="00013C53">
        <w:rPr>
          <w:rFonts w:cs="B Nazanin" w:hint="cs"/>
          <w:sz w:val="28"/>
          <w:szCs w:val="28"/>
          <w:rtl/>
        </w:rPr>
        <w:t xml:space="preserve"> توسط مديرت سوخت و ايمني هسته</w:t>
      </w:r>
      <w:r w:rsidRPr="00013C53">
        <w:rPr>
          <w:rFonts w:cs="B Nazanin"/>
          <w:sz w:val="28"/>
          <w:szCs w:val="28"/>
          <w:rtl/>
        </w:rPr>
        <w:softHyphen/>
      </w:r>
      <w:r w:rsidRPr="00013C53">
        <w:rPr>
          <w:rFonts w:cs="B Nazanin" w:hint="cs"/>
          <w:sz w:val="28"/>
          <w:szCs w:val="28"/>
          <w:rtl/>
        </w:rPr>
        <w:t xml:space="preserve">اي، نتايج حاكي از </w:t>
      </w:r>
      <w:r w:rsidR="004019D8" w:rsidRPr="00013C53">
        <w:rPr>
          <w:rFonts w:cs="B Nazanin" w:hint="cs"/>
          <w:sz w:val="28"/>
          <w:szCs w:val="28"/>
          <w:rtl/>
        </w:rPr>
        <w:t>خروج داده‌هاي ميله</w:t>
      </w:r>
      <w:r w:rsidR="004019D8" w:rsidRPr="00013C53">
        <w:rPr>
          <w:rFonts w:cs="B Nazanin"/>
          <w:sz w:val="28"/>
          <w:szCs w:val="28"/>
          <w:rtl/>
        </w:rPr>
        <w:softHyphen/>
      </w:r>
      <w:r w:rsidR="004019D8" w:rsidRPr="00013C53">
        <w:rPr>
          <w:rFonts w:cs="B Nazanin" w:hint="cs"/>
          <w:sz w:val="28"/>
          <w:szCs w:val="28"/>
          <w:rtl/>
        </w:rPr>
        <w:lastRenderedPageBreak/>
        <w:t>هاي كنترل يكي از مجتمع هاي سوخت</w:t>
      </w:r>
      <w:r w:rsidRPr="00931A8D">
        <w:rPr>
          <w:rFonts w:cs="B Nazanin" w:hint="cs"/>
          <w:sz w:val="28"/>
          <w:szCs w:val="28"/>
          <w:rtl/>
        </w:rPr>
        <w:t xml:space="preserve"> از محدوده</w:t>
      </w:r>
      <w:r w:rsidRPr="00931A8D">
        <w:rPr>
          <w:rFonts w:cs="B Nazanin"/>
          <w:sz w:val="28"/>
          <w:szCs w:val="28"/>
          <w:rtl/>
        </w:rPr>
        <w:softHyphen/>
      </w:r>
      <w:r w:rsidRPr="00931A8D">
        <w:rPr>
          <w:rFonts w:cs="B Nazanin" w:hint="cs"/>
          <w:sz w:val="28"/>
          <w:szCs w:val="28"/>
          <w:rtl/>
        </w:rPr>
        <w:t xml:space="preserve">ي عملكرد نرمال بود. لازم </w:t>
      </w:r>
      <w:r w:rsidR="003044EE" w:rsidRPr="00931A8D">
        <w:rPr>
          <w:rFonts w:cs="B Nazanin" w:hint="eastAsia"/>
          <w:sz w:val="28"/>
          <w:szCs w:val="28"/>
          <w:rtl/>
        </w:rPr>
        <w:t>به</w:t>
      </w:r>
      <w:r w:rsidR="003044EE" w:rsidRPr="00931A8D">
        <w:rPr>
          <w:rFonts w:cs="B Nazanin"/>
          <w:sz w:val="28"/>
          <w:szCs w:val="28"/>
          <w:rtl/>
        </w:rPr>
        <w:t xml:space="preserve"> </w:t>
      </w:r>
      <w:r w:rsidR="003044EE" w:rsidRPr="00931A8D">
        <w:rPr>
          <w:rFonts w:cs="B Nazanin" w:hint="eastAsia"/>
          <w:sz w:val="28"/>
          <w:szCs w:val="28"/>
          <w:rtl/>
        </w:rPr>
        <w:t>ذکر</w:t>
      </w:r>
      <w:r w:rsidRPr="00931A8D">
        <w:rPr>
          <w:rFonts w:cs="B Nazanin" w:hint="cs"/>
          <w:sz w:val="28"/>
          <w:szCs w:val="28"/>
          <w:rtl/>
        </w:rPr>
        <w:t xml:space="preserve"> است در زمان تعو</w:t>
      </w:r>
      <w:r w:rsidR="003505F7" w:rsidRPr="00931A8D">
        <w:rPr>
          <w:rFonts w:cs="B Nazanin" w:hint="cs"/>
          <w:sz w:val="28"/>
          <w:szCs w:val="28"/>
          <w:rtl/>
        </w:rPr>
        <w:t>ی</w:t>
      </w:r>
      <w:r w:rsidRPr="00931A8D">
        <w:rPr>
          <w:rFonts w:cs="B Nazanin" w:hint="cs"/>
          <w:sz w:val="28"/>
          <w:szCs w:val="28"/>
          <w:rtl/>
        </w:rPr>
        <w:t>ض سوخت 120 مجتمع سوخت در سيستم كنترل نشتي غلاف ميله</w:t>
      </w:r>
      <w:r w:rsidRPr="00931A8D">
        <w:rPr>
          <w:rFonts w:cs="B Nazanin"/>
          <w:sz w:val="28"/>
          <w:szCs w:val="28"/>
          <w:rtl/>
        </w:rPr>
        <w:softHyphen/>
      </w:r>
      <w:r w:rsidRPr="00931A8D">
        <w:rPr>
          <w:rFonts w:cs="B Nazanin" w:hint="cs"/>
          <w:sz w:val="28"/>
          <w:szCs w:val="28"/>
          <w:rtl/>
        </w:rPr>
        <w:t>هاي سوخت كنترل شدند.</w:t>
      </w:r>
    </w:p>
    <w:p w:rsidR="00915975" w:rsidRPr="00931A8D" w:rsidRDefault="00915975" w:rsidP="004213E0">
      <w:pPr>
        <w:pStyle w:val="ListParagraph"/>
        <w:numPr>
          <w:ilvl w:val="3"/>
          <w:numId w:val="3"/>
        </w:numPr>
        <w:bidi/>
        <w:spacing w:after="0"/>
        <w:jc w:val="both"/>
        <w:rPr>
          <w:rFonts w:cs="B Nazanin"/>
          <w:b/>
          <w:bCs/>
          <w:sz w:val="28"/>
          <w:szCs w:val="28"/>
        </w:rPr>
      </w:pPr>
      <w:r w:rsidRPr="00931A8D">
        <w:rPr>
          <w:rFonts w:cs="B Nazanin" w:hint="cs"/>
          <w:b/>
          <w:bCs/>
          <w:sz w:val="28"/>
          <w:szCs w:val="28"/>
          <w:rtl/>
        </w:rPr>
        <w:t xml:space="preserve">راستي‌آزمايي‌هاي </w:t>
      </w:r>
      <w:r w:rsidR="005E3134" w:rsidRPr="00931A8D">
        <w:rPr>
          <w:rFonts w:cs="B Nazanin" w:hint="cs"/>
          <w:b/>
          <w:bCs/>
          <w:sz w:val="28"/>
          <w:szCs w:val="28"/>
          <w:rtl/>
        </w:rPr>
        <w:t>انجام‌شده</w:t>
      </w:r>
      <w:r w:rsidRPr="00931A8D">
        <w:rPr>
          <w:rFonts w:cs="B Nazanin" w:hint="cs"/>
          <w:b/>
          <w:bCs/>
          <w:sz w:val="28"/>
          <w:szCs w:val="28"/>
          <w:rtl/>
        </w:rPr>
        <w:t xml:space="preserve"> توسط بازرسان آژانس بين‌المللي </w:t>
      </w:r>
      <w:r w:rsidR="003044EE" w:rsidRPr="00931A8D">
        <w:rPr>
          <w:rFonts w:cs="B Nazanin" w:hint="eastAsia"/>
          <w:b/>
          <w:bCs/>
          <w:sz w:val="28"/>
          <w:szCs w:val="28"/>
          <w:rtl/>
        </w:rPr>
        <w:t>انرژ</w:t>
      </w:r>
      <w:r w:rsidR="003044EE" w:rsidRPr="00931A8D">
        <w:rPr>
          <w:rFonts w:cs="B Nazanin" w:hint="cs"/>
          <w:b/>
          <w:bCs/>
          <w:sz w:val="28"/>
          <w:szCs w:val="28"/>
          <w:rtl/>
        </w:rPr>
        <w:t>ی</w:t>
      </w:r>
      <w:r w:rsidRPr="00931A8D">
        <w:rPr>
          <w:rFonts w:cs="B Nazanin" w:hint="cs"/>
          <w:b/>
          <w:bCs/>
          <w:sz w:val="28"/>
          <w:szCs w:val="28"/>
          <w:rtl/>
        </w:rPr>
        <w:t xml:space="preserve"> اتمي </w:t>
      </w:r>
    </w:p>
    <w:p w:rsidR="00915975" w:rsidRPr="00931A8D" w:rsidRDefault="003044EE" w:rsidP="0010106D">
      <w:pPr>
        <w:bidi/>
        <w:spacing w:after="0"/>
        <w:jc w:val="both"/>
        <w:rPr>
          <w:rFonts w:cs="B Nazanin"/>
          <w:sz w:val="28"/>
          <w:szCs w:val="28"/>
          <w:rtl/>
        </w:rPr>
      </w:pPr>
      <w:r w:rsidRPr="00931A8D">
        <w:rPr>
          <w:rFonts w:cs="B Nazanin" w:hint="eastAsia"/>
          <w:sz w:val="28"/>
          <w:szCs w:val="28"/>
          <w:rtl/>
        </w:rPr>
        <w:t>به‌منظور</w:t>
      </w:r>
      <w:r w:rsidR="00915975" w:rsidRPr="00931A8D">
        <w:rPr>
          <w:rFonts w:cs="B Nazanin" w:hint="cs"/>
          <w:sz w:val="28"/>
          <w:szCs w:val="28"/>
          <w:rtl/>
        </w:rPr>
        <w:t xml:space="preserve"> </w:t>
      </w:r>
      <w:r w:rsidRPr="00931A8D">
        <w:rPr>
          <w:rFonts w:cs="B Nazanin" w:hint="eastAsia"/>
          <w:sz w:val="28"/>
          <w:szCs w:val="28"/>
          <w:rtl/>
        </w:rPr>
        <w:t>راست</w:t>
      </w:r>
      <w:r w:rsidRPr="00931A8D">
        <w:rPr>
          <w:rFonts w:cs="B Nazanin" w:hint="cs"/>
          <w:sz w:val="28"/>
          <w:szCs w:val="28"/>
          <w:rtl/>
        </w:rPr>
        <w:t>ی</w:t>
      </w:r>
      <w:r w:rsidRPr="00931A8D">
        <w:rPr>
          <w:rFonts w:cs="B Nazanin"/>
          <w:sz w:val="28"/>
          <w:szCs w:val="28"/>
          <w:rtl/>
        </w:rPr>
        <w:t xml:space="preserve"> </w:t>
      </w:r>
      <w:r w:rsidRPr="00931A8D">
        <w:rPr>
          <w:rFonts w:cs="B Nazanin" w:hint="eastAsia"/>
          <w:sz w:val="28"/>
          <w:szCs w:val="28"/>
          <w:rtl/>
        </w:rPr>
        <w:t>آزما</w:t>
      </w:r>
      <w:r w:rsidRPr="00931A8D">
        <w:rPr>
          <w:rFonts w:cs="B Nazanin" w:hint="cs"/>
          <w:sz w:val="28"/>
          <w:szCs w:val="28"/>
          <w:rtl/>
        </w:rPr>
        <w:t>یی</w:t>
      </w:r>
      <w:r w:rsidR="00915975" w:rsidRPr="00931A8D">
        <w:rPr>
          <w:rFonts w:cs="B Nazanin" w:hint="cs"/>
          <w:sz w:val="28"/>
          <w:szCs w:val="28"/>
          <w:rtl/>
        </w:rPr>
        <w:t xml:space="preserve"> مواد هسته‌اي در نيروگاه اتمي بوشهر توسط  بازرسان آژانس بين‌المللي انرژي اتمي 9 مرتبه بازديد از نيروگاه اتمي بوشهر به عمل آمد. بازرسي‌ها شامل موارد زير </w:t>
      </w:r>
      <w:r w:rsidR="004A218E">
        <w:rPr>
          <w:rFonts w:cs="B Nazanin" w:hint="cs"/>
          <w:sz w:val="28"/>
          <w:szCs w:val="28"/>
          <w:rtl/>
        </w:rPr>
        <w:t>می‌باشند</w:t>
      </w:r>
      <w:r w:rsidR="00915975" w:rsidRPr="00931A8D">
        <w:rPr>
          <w:rFonts w:cs="B Nazanin" w:hint="cs"/>
          <w:sz w:val="28"/>
          <w:szCs w:val="28"/>
          <w:rtl/>
        </w:rPr>
        <w:t>:</w:t>
      </w:r>
      <w:r w:rsidR="002219CB" w:rsidRPr="00931A8D">
        <w:rPr>
          <w:rFonts w:cs="B Nazanin"/>
          <w:sz w:val="28"/>
          <w:szCs w:val="28"/>
        </w:rPr>
        <w:t xml:space="preserve"> </w:t>
      </w:r>
    </w:p>
    <w:p w:rsidR="00915975" w:rsidRPr="00931A8D" w:rsidRDefault="00915975" w:rsidP="00DC3059">
      <w:pPr>
        <w:pStyle w:val="ListParagraph"/>
        <w:numPr>
          <w:ilvl w:val="0"/>
          <w:numId w:val="8"/>
        </w:numPr>
        <w:tabs>
          <w:tab w:val="right" w:pos="1183"/>
        </w:tabs>
        <w:bidi/>
        <w:spacing w:after="0"/>
        <w:jc w:val="both"/>
        <w:rPr>
          <w:rFonts w:cs="B Nazanin"/>
          <w:sz w:val="28"/>
          <w:szCs w:val="28"/>
          <w:rtl/>
        </w:rPr>
      </w:pPr>
      <w:r w:rsidRPr="00931A8D">
        <w:rPr>
          <w:rFonts w:cs="B Nazanin" w:hint="cs"/>
          <w:sz w:val="28"/>
          <w:szCs w:val="28"/>
          <w:rtl/>
        </w:rPr>
        <w:t xml:space="preserve">1 مرتبه </w:t>
      </w:r>
      <w:r w:rsidR="003044EE" w:rsidRPr="00931A8D">
        <w:rPr>
          <w:rFonts w:cs="B Nazanin" w:hint="eastAsia"/>
          <w:sz w:val="28"/>
          <w:szCs w:val="28"/>
          <w:rtl/>
        </w:rPr>
        <w:t>راست</w:t>
      </w:r>
      <w:r w:rsidR="003044EE" w:rsidRPr="00931A8D">
        <w:rPr>
          <w:rFonts w:cs="B Nazanin" w:hint="cs"/>
          <w:sz w:val="28"/>
          <w:szCs w:val="28"/>
          <w:rtl/>
        </w:rPr>
        <w:t>ی</w:t>
      </w:r>
      <w:r w:rsidR="003044EE" w:rsidRPr="00931A8D">
        <w:rPr>
          <w:rFonts w:cs="B Nazanin"/>
          <w:sz w:val="28"/>
          <w:szCs w:val="28"/>
          <w:rtl/>
        </w:rPr>
        <w:t xml:space="preserve"> </w:t>
      </w:r>
      <w:r w:rsidR="003044EE" w:rsidRPr="00931A8D">
        <w:rPr>
          <w:rFonts w:cs="B Nazanin" w:hint="eastAsia"/>
          <w:sz w:val="28"/>
          <w:szCs w:val="28"/>
          <w:rtl/>
        </w:rPr>
        <w:t>آزما</w:t>
      </w:r>
      <w:r w:rsidR="003044EE" w:rsidRPr="00931A8D">
        <w:rPr>
          <w:rFonts w:cs="B Nazanin" w:hint="cs"/>
          <w:sz w:val="28"/>
          <w:szCs w:val="28"/>
          <w:rtl/>
        </w:rPr>
        <w:t>یی</w:t>
      </w:r>
      <w:r w:rsidRPr="00931A8D">
        <w:rPr>
          <w:rFonts w:cs="B Nazanin" w:hint="cs"/>
          <w:sz w:val="28"/>
          <w:szCs w:val="28"/>
          <w:rtl/>
        </w:rPr>
        <w:t>؛</w:t>
      </w:r>
    </w:p>
    <w:p w:rsidR="00915975" w:rsidRPr="00931A8D" w:rsidRDefault="00915975" w:rsidP="00DC3059">
      <w:pPr>
        <w:pStyle w:val="ListParagraph"/>
        <w:numPr>
          <w:ilvl w:val="0"/>
          <w:numId w:val="8"/>
        </w:numPr>
        <w:tabs>
          <w:tab w:val="right" w:pos="1183"/>
        </w:tabs>
        <w:bidi/>
        <w:spacing w:after="0"/>
        <w:jc w:val="both"/>
        <w:rPr>
          <w:rFonts w:cs="B Nazanin"/>
          <w:sz w:val="28"/>
          <w:szCs w:val="28"/>
          <w:rtl/>
        </w:rPr>
      </w:pPr>
      <w:r w:rsidRPr="00931A8D">
        <w:rPr>
          <w:rFonts w:cs="B Nazanin" w:hint="cs"/>
          <w:sz w:val="28"/>
          <w:szCs w:val="28"/>
          <w:rtl/>
        </w:rPr>
        <w:t xml:space="preserve">4 مرتبه </w:t>
      </w:r>
      <w:r w:rsidR="003044EE" w:rsidRPr="00931A8D">
        <w:rPr>
          <w:rFonts w:cs="B Nazanin" w:hint="cs"/>
          <w:sz w:val="28"/>
          <w:szCs w:val="28"/>
          <w:rtl/>
        </w:rPr>
        <w:t>پیش راستی آزمایی</w:t>
      </w:r>
      <w:r w:rsidRPr="00931A8D">
        <w:rPr>
          <w:rFonts w:cs="B Nazanin" w:hint="cs"/>
          <w:sz w:val="28"/>
          <w:szCs w:val="28"/>
          <w:rtl/>
        </w:rPr>
        <w:t>؛</w:t>
      </w:r>
    </w:p>
    <w:p w:rsidR="00915975" w:rsidRPr="00931A8D" w:rsidRDefault="00915975" w:rsidP="00DC3059">
      <w:pPr>
        <w:pStyle w:val="ListParagraph"/>
        <w:numPr>
          <w:ilvl w:val="0"/>
          <w:numId w:val="8"/>
        </w:numPr>
        <w:tabs>
          <w:tab w:val="right" w:pos="1183"/>
        </w:tabs>
        <w:bidi/>
        <w:spacing w:after="0"/>
        <w:jc w:val="both"/>
        <w:rPr>
          <w:rFonts w:cs="B Nazanin"/>
          <w:sz w:val="28"/>
          <w:szCs w:val="28"/>
          <w:rtl/>
        </w:rPr>
      </w:pPr>
      <w:r w:rsidRPr="00931A8D">
        <w:rPr>
          <w:rFonts w:cs="B Nazanin" w:hint="cs"/>
          <w:sz w:val="28"/>
          <w:szCs w:val="28"/>
          <w:rtl/>
        </w:rPr>
        <w:t xml:space="preserve">1 مرتبه </w:t>
      </w:r>
      <w:r w:rsidR="003044EE" w:rsidRPr="00931A8D">
        <w:rPr>
          <w:rFonts w:cs="B Nazanin" w:hint="cs"/>
          <w:sz w:val="28"/>
          <w:szCs w:val="28"/>
          <w:rtl/>
        </w:rPr>
        <w:t>پس راستی آزمایی</w:t>
      </w:r>
      <w:r w:rsidRPr="00931A8D">
        <w:rPr>
          <w:rFonts w:cs="B Nazanin" w:hint="cs"/>
          <w:sz w:val="28"/>
          <w:szCs w:val="28"/>
          <w:rtl/>
        </w:rPr>
        <w:t>؛</w:t>
      </w:r>
    </w:p>
    <w:p w:rsidR="00915975" w:rsidRPr="00931A8D" w:rsidRDefault="00915975" w:rsidP="00DC3059">
      <w:pPr>
        <w:pStyle w:val="ListParagraph"/>
        <w:numPr>
          <w:ilvl w:val="0"/>
          <w:numId w:val="8"/>
        </w:numPr>
        <w:tabs>
          <w:tab w:val="right" w:pos="1183"/>
        </w:tabs>
        <w:bidi/>
        <w:spacing w:after="0"/>
        <w:jc w:val="both"/>
        <w:rPr>
          <w:rFonts w:cs="B Nazanin"/>
          <w:sz w:val="28"/>
          <w:szCs w:val="28"/>
          <w:rtl/>
        </w:rPr>
      </w:pPr>
      <w:r w:rsidRPr="00931A8D">
        <w:rPr>
          <w:rFonts w:cs="B Nazanin" w:hint="cs"/>
          <w:sz w:val="28"/>
          <w:szCs w:val="28"/>
          <w:rtl/>
        </w:rPr>
        <w:t xml:space="preserve">3 مرتبه </w:t>
      </w:r>
      <w:r w:rsidR="003044EE" w:rsidRPr="00931A8D">
        <w:rPr>
          <w:rFonts w:cs="B Nazanin" w:hint="cs"/>
          <w:sz w:val="28"/>
          <w:szCs w:val="28"/>
          <w:rtl/>
        </w:rPr>
        <w:t>راستی آزمایی</w:t>
      </w:r>
      <w:r w:rsidRPr="00931A8D">
        <w:rPr>
          <w:rFonts w:cs="B Nazanin" w:hint="cs"/>
          <w:sz w:val="28"/>
          <w:szCs w:val="28"/>
          <w:rtl/>
        </w:rPr>
        <w:t xml:space="preserve"> </w:t>
      </w:r>
      <w:r w:rsidR="003044EE" w:rsidRPr="00931A8D">
        <w:rPr>
          <w:rFonts w:cs="B Nazanin" w:hint="cs"/>
          <w:sz w:val="28"/>
          <w:szCs w:val="28"/>
          <w:rtl/>
        </w:rPr>
        <w:t>میان‌دوره‌ای</w:t>
      </w:r>
      <w:r w:rsidRPr="00931A8D">
        <w:rPr>
          <w:rFonts w:cs="B Nazanin" w:hint="cs"/>
          <w:sz w:val="28"/>
          <w:szCs w:val="28"/>
          <w:rtl/>
        </w:rPr>
        <w:t>.</w:t>
      </w:r>
    </w:p>
    <w:p w:rsidR="00915975" w:rsidRPr="00B553F4" w:rsidRDefault="00915975" w:rsidP="004213E0">
      <w:pPr>
        <w:pStyle w:val="ListParagraph"/>
        <w:numPr>
          <w:ilvl w:val="2"/>
          <w:numId w:val="3"/>
        </w:numPr>
        <w:bidi/>
        <w:spacing w:after="0"/>
        <w:ind w:left="1656" w:hanging="930"/>
        <w:jc w:val="both"/>
        <w:rPr>
          <w:rFonts w:cs="B Nazanin"/>
          <w:b/>
          <w:bCs/>
          <w:sz w:val="28"/>
          <w:szCs w:val="28"/>
        </w:rPr>
      </w:pPr>
      <w:r w:rsidRPr="00B553F4">
        <w:rPr>
          <w:rFonts w:cs="B Nazanin" w:hint="cs"/>
          <w:b/>
          <w:bCs/>
          <w:sz w:val="28"/>
          <w:szCs w:val="28"/>
          <w:rtl/>
        </w:rPr>
        <w:t xml:space="preserve">فيزيك و پايش قلب راكتور: </w:t>
      </w:r>
    </w:p>
    <w:p w:rsidR="00915975" w:rsidRPr="00931A8D" w:rsidRDefault="00915975" w:rsidP="00013C53">
      <w:pPr>
        <w:bidi/>
        <w:spacing w:after="0"/>
        <w:ind w:firstLine="720"/>
        <w:jc w:val="both"/>
        <w:rPr>
          <w:rFonts w:cs="B Nazanin"/>
          <w:sz w:val="28"/>
          <w:szCs w:val="28"/>
          <w:rtl/>
        </w:rPr>
      </w:pPr>
      <w:r w:rsidRPr="00931A8D">
        <w:rPr>
          <w:rFonts w:cs="B Nazanin" w:hint="cs"/>
          <w:sz w:val="28"/>
          <w:szCs w:val="28"/>
          <w:rtl/>
        </w:rPr>
        <w:t>تست</w:t>
      </w:r>
      <w:r w:rsidRPr="00931A8D">
        <w:rPr>
          <w:rFonts w:cs="B Nazanin"/>
          <w:sz w:val="28"/>
          <w:szCs w:val="28"/>
          <w:rtl/>
        </w:rPr>
        <w:softHyphen/>
      </w:r>
      <w:r w:rsidRPr="00931A8D">
        <w:rPr>
          <w:rFonts w:cs="B Nazanin" w:hint="cs"/>
          <w:sz w:val="28"/>
          <w:szCs w:val="28"/>
          <w:rtl/>
        </w:rPr>
        <w:t xml:space="preserve">هاي </w:t>
      </w:r>
      <w:r w:rsidR="005E3134" w:rsidRPr="00931A8D">
        <w:rPr>
          <w:rFonts w:cs="B Nazanin" w:hint="cs"/>
          <w:sz w:val="28"/>
          <w:szCs w:val="28"/>
          <w:rtl/>
        </w:rPr>
        <w:t>تأیید</w:t>
      </w:r>
      <w:r w:rsidRPr="00931A8D">
        <w:rPr>
          <w:rFonts w:cs="B Nazanin" w:hint="cs"/>
          <w:sz w:val="28"/>
          <w:szCs w:val="28"/>
          <w:rtl/>
        </w:rPr>
        <w:t xml:space="preserve"> مشخصات فيزيک نوتروني قلب راکتور بعد از انجام هر تعويض سوخت و در ابتداي هر </w:t>
      </w:r>
      <w:r w:rsidR="00013C53">
        <w:rPr>
          <w:rFonts w:cs="B Nazanin" w:hint="cs"/>
          <w:sz w:val="28"/>
          <w:szCs w:val="28"/>
          <w:rtl/>
        </w:rPr>
        <w:t>سيكل</w:t>
      </w:r>
      <w:r w:rsidRPr="00931A8D">
        <w:rPr>
          <w:rFonts w:cs="B Nazanin" w:hint="cs"/>
          <w:sz w:val="28"/>
          <w:szCs w:val="28"/>
          <w:rtl/>
        </w:rPr>
        <w:t xml:space="preserve"> سوخت در مرحله</w:t>
      </w:r>
      <w:r w:rsidRPr="00931A8D">
        <w:rPr>
          <w:rFonts w:cs="B Nazanin"/>
          <w:sz w:val="28"/>
          <w:szCs w:val="28"/>
          <w:rtl/>
        </w:rPr>
        <w:softHyphen/>
      </w:r>
      <w:r w:rsidRPr="00931A8D">
        <w:rPr>
          <w:rFonts w:cs="B Nazanin" w:hint="cs"/>
          <w:sz w:val="28"/>
          <w:szCs w:val="28"/>
          <w:rtl/>
        </w:rPr>
        <w:t xml:space="preserve">ي </w:t>
      </w:r>
      <w:r w:rsidR="00FC222F" w:rsidRPr="00931A8D">
        <w:rPr>
          <w:rFonts w:cs="B Nazanin" w:hint="cs"/>
          <w:sz w:val="28"/>
          <w:szCs w:val="28"/>
          <w:rtl/>
        </w:rPr>
        <w:t>راه‌اندازی</w:t>
      </w:r>
      <w:r w:rsidRPr="00931A8D">
        <w:rPr>
          <w:rFonts w:cs="B Nazanin" w:hint="cs"/>
          <w:sz w:val="28"/>
          <w:szCs w:val="28"/>
          <w:rtl/>
        </w:rPr>
        <w:t xml:space="preserve"> واحد در کمترين سطح توان </w:t>
      </w:r>
      <w:r w:rsidR="003044EE" w:rsidRPr="00931A8D">
        <w:rPr>
          <w:rFonts w:cs="B Nazanin" w:hint="cs"/>
          <w:sz w:val="28"/>
          <w:szCs w:val="28"/>
          <w:rtl/>
        </w:rPr>
        <w:t>قابل‌کنترل</w:t>
      </w:r>
      <w:r w:rsidRPr="00931A8D">
        <w:rPr>
          <w:rFonts w:cs="B Nazanin" w:hint="cs"/>
          <w:sz w:val="28"/>
          <w:szCs w:val="28"/>
          <w:rtl/>
        </w:rPr>
        <w:t xml:space="preserve"> </w:t>
      </w:r>
      <w:r w:rsidR="00FC222F" w:rsidRPr="00931A8D">
        <w:rPr>
          <w:rFonts w:cs="B Nazanin" w:hint="cs"/>
          <w:sz w:val="28"/>
          <w:szCs w:val="28"/>
          <w:rtl/>
        </w:rPr>
        <w:t>باهدف</w:t>
      </w:r>
      <w:r w:rsidRPr="00931A8D">
        <w:rPr>
          <w:rFonts w:cs="B Nazanin" w:hint="cs"/>
          <w:sz w:val="28"/>
          <w:szCs w:val="28"/>
          <w:rtl/>
        </w:rPr>
        <w:t xml:space="preserve"> تعيين مقادير ضرايب راکتيويته</w:t>
      </w:r>
      <w:r w:rsidRPr="00931A8D">
        <w:rPr>
          <w:rFonts w:cs="B Nazanin"/>
          <w:sz w:val="28"/>
          <w:szCs w:val="28"/>
          <w:rtl/>
        </w:rPr>
        <w:softHyphen/>
      </w:r>
      <w:r w:rsidRPr="00931A8D">
        <w:rPr>
          <w:rFonts w:cs="B Nazanin" w:hint="cs"/>
          <w:sz w:val="28"/>
          <w:szCs w:val="28"/>
          <w:rtl/>
        </w:rPr>
        <w:t>ي ناشي از تغيير پارامترهاي قلب و مقايسه</w:t>
      </w:r>
      <w:r w:rsidRPr="00931A8D">
        <w:rPr>
          <w:rFonts w:cs="B Nazanin"/>
          <w:sz w:val="28"/>
          <w:szCs w:val="28"/>
          <w:rtl/>
        </w:rPr>
        <w:softHyphen/>
      </w:r>
      <w:r w:rsidRPr="00931A8D">
        <w:rPr>
          <w:rFonts w:cs="B Nazanin" w:hint="cs"/>
          <w:sz w:val="28"/>
          <w:szCs w:val="28"/>
          <w:rtl/>
        </w:rPr>
        <w:t xml:space="preserve">ي مقادير </w:t>
      </w:r>
      <w:r w:rsidR="003044EE" w:rsidRPr="00931A8D">
        <w:rPr>
          <w:rFonts w:cs="B Nazanin" w:hint="eastAsia"/>
          <w:sz w:val="28"/>
          <w:szCs w:val="28"/>
          <w:rtl/>
        </w:rPr>
        <w:t>به‌دست‌آمده</w:t>
      </w:r>
      <w:r w:rsidRPr="00931A8D">
        <w:rPr>
          <w:rFonts w:cs="B Nazanin" w:hint="cs"/>
          <w:sz w:val="28"/>
          <w:szCs w:val="28"/>
          <w:rtl/>
        </w:rPr>
        <w:t xml:space="preserve"> با مقادير محاسباتي انجام مي</w:t>
      </w:r>
      <w:r w:rsidRPr="00931A8D">
        <w:rPr>
          <w:rFonts w:cs="B Nazanin"/>
          <w:sz w:val="28"/>
          <w:szCs w:val="28"/>
          <w:rtl/>
        </w:rPr>
        <w:softHyphen/>
      </w:r>
      <w:r w:rsidRPr="00931A8D">
        <w:rPr>
          <w:rFonts w:cs="B Nazanin" w:hint="cs"/>
          <w:sz w:val="28"/>
          <w:szCs w:val="28"/>
          <w:rtl/>
        </w:rPr>
        <w:t xml:space="preserve">شوند. </w:t>
      </w:r>
    </w:p>
    <w:p w:rsidR="00915975" w:rsidRPr="00931A8D" w:rsidRDefault="00915975" w:rsidP="00013C53">
      <w:pPr>
        <w:bidi/>
        <w:spacing w:after="0"/>
        <w:jc w:val="lowKashida"/>
        <w:rPr>
          <w:rFonts w:cs="B Nazanin"/>
          <w:sz w:val="28"/>
          <w:szCs w:val="28"/>
          <w:rtl/>
        </w:rPr>
      </w:pPr>
      <w:r w:rsidRPr="00931A8D">
        <w:rPr>
          <w:rFonts w:cs="B Nazanin" w:hint="cs"/>
          <w:sz w:val="28"/>
          <w:szCs w:val="28"/>
          <w:rtl/>
        </w:rPr>
        <w:t>مجموعه</w:t>
      </w:r>
      <w:r w:rsidRPr="00931A8D">
        <w:rPr>
          <w:rFonts w:cs="B Nazanin"/>
          <w:sz w:val="28"/>
          <w:szCs w:val="28"/>
          <w:rtl/>
        </w:rPr>
        <w:softHyphen/>
      </w:r>
      <w:r w:rsidRPr="00931A8D">
        <w:rPr>
          <w:rFonts w:cs="B Nazanin" w:hint="cs"/>
          <w:sz w:val="28"/>
          <w:szCs w:val="28"/>
          <w:rtl/>
        </w:rPr>
        <w:t xml:space="preserve"> تست</w:t>
      </w:r>
      <w:r w:rsidRPr="00931A8D">
        <w:rPr>
          <w:rFonts w:cs="B Nazanin"/>
          <w:sz w:val="28"/>
          <w:szCs w:val="28"/>
          <w:rtl/>
        </w:rPr>
        <w:softHyphen/>
      </w:r>
      <w:r w:rsidRPr="00931A8D">
        <w:rPr>
          <w:rFonts w:cs="B Nazanin" w:hint="cs"/>
          <w:sz w:val="28"/>
          <w:szCs w:val="28"/>
          <w:rtl/>
        </w:rPr>
        <w:t xml:space="preserve">هاي زير در ابتداي </w:t>
      </w:r>
      <w:r w:rsidR="00013C53">
        <w:rPr>
          <w:rFonts w:cs="B Nazanin" w:hint="cs"/>
          <w:sz w:val="28"/>
          <w:szCs w:val="28"/>
          <w:rtl/>
        </w:rPr>
        <w:t>سيكل</w:t>
      </w:r>
      <w:r w:rsidRPr="00931A8D">
        <w:rPr>
          <w:rFonts w:cs="B Nazanin" w:hint="cs"/>
          <w:sz w:val="28"/>
          <w:szCs w:val="28"/>
          <w:rtl/>
        </w:rPr>
        <w:t xml:space="preserve"> چهارم سوخت نيروگاه بوشهر از بازه</w:t>
      </w:r>
      <w:r w:rsidRPr="00931A8D">
        <w:rPr>
          <w:rFonts w:cs="B Nazanin"/>
          <w:sz w:val="28"/>
          <w:szCs w:val="28"/>
          <w:rtl/>
        </w:rPr>
        <w:softHyphen/>
      </w:r>
      <w:r w:rsidRPr="00931A8D">
        <w:rPr>
          <w:rFonts w:cs="B Nazanin" w:hint="cs"/>
          <w:sz w:val="28"/>
          <w:szCs w:val="28"/>
          <w:rtl/>
        </w:rPr>
        <w:t>ي زماني14/01/1396ساعت 13:00 الي 15/01/1396ساعت11:00</w:t>
      </w:r>
      <w:r w:rsidR="00474599" w:rsidRPr="00931A8D">
        <w:rPr>
          <w:rFonts w:cs="B Nazanin" w:hint="cs"/>
          <w:sz w:val="28"/>
          <w:szCs w:val="28"/>
          <w:rtl/>
        </w:rPr>
        <w:t xml:space="preserve"> </w:t>
      </w:r>
      <w:r w:rsidRPr="00931A8D">
        <w:rPr>
          <w:rFonts w:cs="B Nazanin" w:hint="cs"/>
          <w:sz w:val="28"/>
          <w:szCs w:val="28"/>
          <w:rtl/>
        </w:rPr>
        <w:t xml:space="preserve">انجام شدند و با توجه به نتايج </w:t>
      </w:r>
      <w:r w:rsidR="00302ADE">
        <w:rPr>
          <w:rFonts w:cs="B Nazanin" w:hint="cs"/>
          <w:sz w:val="28"/>
          <w:szCs w:val="28"/>
          <w:rtl/>
        </w:rPr>
        <w:t>آن‌ها</w:t>
      </w:r>
      <w:r w:rsidRPr="00931A8D">
        <w:rPr>
          <w:rFonts w:cs="B Nazanin" w:hint="cs"/>
          <w:sz w:val="28"/>
          <w:szCs w:val="28"/>
          <w:rtl/>
        </w:rPr>
        <w:t xml:space="preserve">، مشخصات قلب راکتور </w:t>
      </w:r>
      <w:r w:rsidR="003044EE" w:rsidRPr="00931A8D">
        <w:rPr>
          <w:rFonts w:cs="B Nazanin" w:hint="eastAsia"/>
          <w:sz w:val="28"/>
          <w:szCs w:val="28"/>
          <w:rtl/>
        </w:rPr>
        <w:t>در</w:t>
      </w:r>
      <w:r w:rsidR="003044EE" w:rsidRPr="00931A8D">
        <w:rPr>
          <w:rFonts w:cs="B Nazanin"/>
          <w:sz w:val="28"/>
          <w:szCs w:val="28"/>
          <w:rtl/>
        </w:rPr>
        <w:t xml:space="preserve"> </w:t>
      </w:r>
      <w:r w:rsidR="003044EE" w:rsidRPr="00931A8D">
        <w:rPr>
          <w:rFonts w:cs="B Nazanin" w:hint="eastAsia"/>
          <w:sz w:val="28"/>
          <w:szCs w:val="28"/>
          <w:rtl/>
        </w:rPr>
        <w:t>کمپان</w:t>
      </w:r>
      <w:r w:rsidR="003044EE" w:rsidRPr="00931A8D">
        <w:rPr>
          <w:rFonts w:cs="B Nazanin" w:hint="cs"/>
          <w:sz w:val="28"/>
          <w:szCs w:val="28"/>
          <w:rtl/>
        </w:rPr>
        <w:t>ی</w:t>
      </w:r>
      <w:r w:rsidRPr="00931A8D">
        <w:rPr>
          <w:rFonts w:cs="B Nazanin" w:hint="cs"/>
          <w:sz w:val="28"/>
          <w:szCs w:val="28"/>
          <w:rtl/>
        </w:rPr>
        <w:t xml:space="preserve"> چهارم </w:t>
      </w:r>
      <w:r w:rsidR="005E3134" w:rsidRPr="00931A8D">
        <w:rPr>
          <w:rFonts w:cs="B Nazanin" w:hint="cs"/>
          <w:sz w:val="28"/>
          <w:szCs w:val="28"/>
          <w:rtl/>
        </w:rPr>
        <w:t>تأیید</w:t>
      </w:r>
      <w:r w:rsidRPr="00931A8D">
        <w:rPr>
          <w:rFonts w:cs="B Nazanin" w:hint="cs"/>
          <w:sz w:val="28"/>
          <w:szCs w:val="28"/>
          <w:rtl/>
        </w:rPr>
        <w:t xml:space="preserve"> گرديد. </w:t>
      </w:r>
    </w:p>
    <w:p w:rsidR="00915975" w:rsidRPr="00931A8D" w:rsidRDefault="00915975" w:rsidP="00DC3059">
      <w:pPr>
        <w:pStyle w:val="ListParagraph"/>
        <w:numPr>
          <w:ilvl w:val="0"/>
          <w:numId w:val="9"/>
        </w:numPr>
        <w:tabs>
          <w:tab w:val="right" w:pos="1183"/>
        </w:tabs>
        <w:bidi/>
        <w:spacing w:after="0"/>
        <w:jc w:val="both"/>
        <w:rPr>
          <w:rFonts w:cs="B Nazanin"/>
          <w:sz w:val="28"/>
          <w:szCs w:val="28"/>
        </w:rPr>
      </w:pPr>
      <w:r w:rsidRPr="00931A8D">
        <w:rPr>
          <w:rFonts w:cs="B Nazanin" w:hint="cs"/>
          <w:sz w:val="28"/>
          <w:szCs w:val="28"/>
          <w:rtl/>
        </w:rPr>
        <w:t>تست تعيين ضريب دمايي راکتيويته؛</w:t>
      </w:r>
    </w:p>
    <w:p w:rsidR="00915975" w:rsidRPr="00931A8D" w:rsidRDefault="00915975" w:rsidP="00DC3059">
      <w:pPr>
        <w:pStyle w:val="ListParagraph"/>
        <w:numPr>
          <w:ilvl w:val="0"/>
          <w:numId w:val="9"/>
        </w:numPr>
        <w:tabs>
          <w:tab w:val="right" w:pos="1183"/>
        </w:tabs>
        <w:bidi/>
        <w:spacing w:after="0"/>
        <w:jc w:val="both"/>
        <w:rPr>
          <w:rFonts w:cs="B Nazanin"/>
          <w:sz w:val="28"/>
          <w:szCs w:val="28"/>
        </w:rPr>
      </w:pPr>
      <w:r w:rsidRPr="00931A8D">
        <w:rPr>
          <w:rFonts w:cs="B Nazanin" w:hint="cs"/>
          <w:sz w:val="28"/>
          <w:szCs w:val="28"/>
          <w:rtl/>
        </w:rPr>
        <w:t xml:space="preserve">تست تعيين ضريب راکتيويته ناشي از تغييرات غلظت </w:t>
      </w:r>
      <w:r w:rsidR="00732364">
        <w:rPr>
          <w:rFonts w:cs="B Nazanin" w:hint="eastAsia"/>
          <w:sz w:val="28"/>
          <w:szCs w:val="28"/>
          <w:rtl/>
        </w:rPr>
        <w:t>اس</w:t>
      </w:r>
      <w:r w:rsidR="00732364">
        <w:rPr>
          <w:rFonts w:cs="B Nazanin" w:hint="cs"/>
          <w:sz w:val="28"/>
          <w:szCs w:val="28"/>
          <w:rtl/>
        </w:rPr>
        <w:t>ی</w:t>
      </w:r>
      <w:r w:rsidR="00732364">
        <w:rPr>
          <w:rFonts w:cs="B Nazanin" w:hint="eastAsia"/>
          <w:sz w:val="28"/>
          <w:szCs w:val="28"/>
          <w:rtl/>
        </w:rPr>
        <w:t>دبور</w:t>
      </w:r>
      <w:r w:rsidR="00732364">
        <w:rPr>
          <w:rFonts w:cs="B Nazanin" w:hint="cs"/>
          <w:sz w:val="28"/>
          <w:szCs w:val="28"/>
          <w:rtl/>
        </w:rPr>
        <w:t>ی</w:t>
      </w:r>
      <w:r w:rsidR="00732364">
        <w:rPr>
          <w:rFonts w:cs="B Nazanin" w:hint="eastAsia"/>
          <w:sz w:val="28"/>
          <w:szCs w:val="28"/>
          <w:rtl/>
        </w:rPr>
        <w:t>ک</w:t>
      </w:r>
      <w:r w:rsidRPr="00931A8D">
        <w:rPr>
          <w:rFonts w:cs="B Nazanin" w:hint="cs"/>
          <w:sz w:val="28"/>
          <w:szCs w:val="28"/>
          <w:rtl/>
        </w:rPr>
        <w:t>؛</w:t>
      </w:r>
    </w:p>
    <w:p w:rsidR="00915975" w:rsidRPr="00931A8D" w:rsidRDefault="00915975" w:rsidP="00DC3059">
      <w:pPr>
        <w:pStyle w:val="ListParagraph"/>
        <w:numPr>
          <w:ilvl w:val="0"/>
          <w:numId w:val="9"/>
        </w:numPr>
        <w:tabs>
          <w:tab w:val="right" w:pos="1183"/>
        </w:tabs>
        <w:bidi/>
        <w:spacing w:after="0"/>
        <w:jc w:val="both"/>
        <w:rPr>
          <w:rFonts w:cs="B Nazanin"/>
          <w:sz w:val="28"/>
          <w:szCs w:val="28"/>
        </w:rPr>
      </w:pPr>
      <w:r w:rsidRPr="00931A8D">
        <w:rPr>
          <w:rFonts w:cs="B Nazanin" w:hint="cs"/>
          <w:sz w:val="28"/>
          <w:szCs w:val="28"/>
          <w:rtl/>
        </w:rPr>
        <w:t>تست تعيين ارزش ديفرانسيلي -  انتگرالي گروه دهم ميله</w:t>
      </w:r>
      <w:r w:rsidRPr="00931A8D">
        <w:rPr>
          <w:rFonts w:cs="B Nazanin"/>
          <w:sz w:val="28"/>
          <w:szCs w:val="28"/>
          <w:rtl/>
        </w:rPr>
        <w:softHyphen/>
      </w:r>
      <w:r w:rsidRPr="00931A8D">
        <w:rPr>
          <w:rFonts w:cs="B Nazanin" w:hint="cs"/>
          <w:sz w:val="28"/>
          <w:szCs w:val="28"/>
          <w:rtl/>
        </w:rPr>
        <w:t>هاي کنترل؛</w:t>
      </w:r>
    </w:p>
    <w:p w:rsidR="00915975" w:rsidRDefault="00915975" w:rsidP="00DC3059">
      <w:pPr>
        <w:pStyle w:val="ListParagraph"/>
        <w:numPr>
          <w:ilvl w:val="0"/>
          <w:numId w:val="9"/>
        </w:numPr>
        <w:tabs>
          <w:tab w:val="right" w:pos="1183"/>
        </w:tabs>
        <w:bidi/>
        <w:spacing w:after="0"/>
        <w:jc w:val="both"/>
        <w:rPr>
          <w:rFonts w:cs="B Nazanin"/>
          <w:sz w:val="28"/>
          <w:szCs w:val="28"/>
        </w:rPr>
      </w:pPr>
      <w:r w:rsidRPr="00931A8D">
        <w:rPr>
          <w:rFonts w:cs="B Nazanin" w:hint="cs"/>
          <w:sz w:val="28"/>
          <w:szCs w:val="28"/>
          <w:rtl/>
        </w:rPr>
        <w:t>تست تعيين ارزش سيگنال حفاظت اضطراري با گيرکردن مؤثرترين ميله</w:t>
      </w:r>
      <w:r w:rsidRPr="00931A8D">
        <w:rPr>
          <w:rFonts w:cs="B Nazanin"/>
          <w:sz w:val="28"/>
          <w:szCs w:val="28"/>
          <w:rtl/>
        </w:rPr>
        <w:softHyphen/>
      </w:r>
      <w:r w:rsidRPr="00931A8D">
        <w:rPr>
          <w:rFonts w:cs="B Nazanin" w:hint="cs"/>
          <w:sz w:val="28"/>
          <w:szCs w:val="28"/>
          <w:rtl/>
        </w:rPr>
        <w:t>ي کنترل در بالاي قلب و تعيين ارزش کلي سيگنال حفاظت اضطراري.</w:t>
      </w:r>
    </w:p>
    <w:p w:rsidR="00152C19" w:rsidRPr="00B553F4" w:rsidRDefault="00152C19" w:rsidP="00446953">
      <w:pPr>
        <w:pStyle w:val="ListParagraph"/>
        <w:numPr>
          <w:ilvl w:val="2"/>
          <w:numId w:val="3"/>
        </w:numPr>
        <w:bidi/>
        <w:spacing w:after="0"/>
        <w:jc w:val="both"/>
        <w:rPr>
          <w:rFonts w:cs="B Nazanin"/>
          <w:b/>
          <w:bCs/>
          <w:sz w:val="28"/>
          <w:szCs w:val="28"/>
        </w:rPr>
      </w:pPr>
      <w:r w:rsidRPr="00B553F4">
        <w:rPr>
          <w:rFonts w:cs="B Nazanin" w:hint="eastAsia"/>
          <w:b/>
          <w:bCs/>
          <w:sz w:val="28"/>
          <w:szCs w:val="28"/>
          <w:rtl/>
        </w:rPr>
        <w:t>اخذ</w:t>
      </w:r>
      <w:r w:rsidRPr="00B553F4">
        <w:rPr>
          <w:rFonts w:cs="B Nazanin"/>
          <w:b/>
          <w:bCs/>
          <w:sz w:val="28"/>
          <w:szCs w:val="28"/>
          <w:rtl/>
        </w:rPr>
        <w:t xml:space="preserve"> </w:t>
      </w:r>
      <w:r w:rsidRPr="00B553F4">
        <w:rPr>
          <w:rFonts w:cs="B Nazanin" w:hint="eastAsia"/>
          <w:b/>
          <w:bCs/>
          <w:sz w:val="28"/>
          <w:szCs w:val="28"/>
          <w:rtl/>
        </w:rPr>
        <w:t>پروانه</w:t>
      </w:r>
      <w:r w:rsidRPr="00B553F4">
        <w:rPr>
          <w:rFonts w:cs="B Nazanin"/>
          <w:b/>
          <w:bCs/>
          <w:sz w:val="28"/>
          <w:szCs w:val="28"/>
          <w:rtl/>
        </w:rPr>
        <w:t xml:space="preserve"> </w:t>
      </w:r>
      <w:r w:rsidRPr="00B553F4">
        <w:rPr>
          <w:rFonts w:cs="B Nazanin" w:hint="eastAsia"/>
          <w:b/>
          <w:bCs/>
          <w:sz w:val="28"/>
          <w:szCs w:val="28"/>
          <w:rtl/>
        </w:rPr>
        <w:t>كار</w:t>
      </w:r>
      <w:r w:rsidRPr="00B553F4">
        <w:rPr>
          <w:rFonts w:cs="B Nazanin"/>
          <w:b/>
          <w:bCs/>
          <w:sz w:val="28"/>
          <w:szCs w:val="28"/>
          <w:rtl/>
        </w:rPr>
        <w:t xml:space="preserve"> </w:t>
      </w:r>
      <w:r w:rsidRPr="00B553F4">
        <w:rPr>
          <w:rFonts w:cs="B Nazanin" w:hint="eastAsia"/>
          <w:b/>
          <w:bCs/>
          <w:sz w:val="28"/>
          <w:szCs w:val="28"/>
          <w:rtl/>
        </w:rPr>
        <w:t>مستقل</w:t>
      </w:r>
      <w:r w:rsidRPr="00B553F4">
        <w:rPr>
          <w:rFonts w:cs="B Nazanin"/>
          <w:b/>
          <w:bCs/>
          <w:sz w:val="28"/>
          <w:szCs w:val="28"/>
          <w:rtl/>
        </w:rPr>
        <w:t xml:space="preserve"> (</w:t>
      </w:r>
      <w:r w:rsidRPr="00B553F4">
        <w:rPr>
          <w:rFonts w:cs="B Nazanin" w:hint="eastAsia"/>
          <w:b/>
          <w:bCs/>
          <w:sz w:val="28"/>
          <w:szCs w:val="28"/>
          <w:rtl/>
        </w:rPr>
        <w:t>لايسنس</w:t>
      </w:r>
      <w:r w:rsidRPr="00B553F4">
        <w:rPr>
          <w:rFonts w:cs="B Nazanin"/>
          <w:b/>
          <w:bCs/>
          <w:sz w:val="28"/>
          <w:szCs w:val="28"/>
          <w:rtl/>
        </w:rPr>
        <w:t xml:space="preserve">) </w:t>
      </w:r>
      <w:r w:rsidRPr="00B553F4">
        <w:rPr>
          <w:rFonts w:cs="B Nazanin" w:hint="eastAsia"/>
          <w:b/>
          <w:bCs/>
          <w:sz w:val="28"/>
          <w:szCs w:val="28"/>
          <w:rtl/>
        </w:rPr>
        <w:t>با</w:t>
      </w:r>
      <w:r w:rsidRPr="00B553F4">
        <w:rPr>
          <w:rFonts w:cs="B Nazanin"/>
          <w:b/>
          <w:bCs/>
          <w:sz w:val="28"/>
          <w:szCs w:val="28"/>
          <w:rtl/>
        </w:rPr>
        <w:t xml:space="preserve"> </w:t>
      </w:r>
      <w:r w:rsidRPr="00B553F4">
        <w:rPr>
          <w:rFonts w:cs="B Nazanin" w:hint="eastAsia"/>
          <w:b/>
          <w:bCs/>
          <w:sz w:val="28"/>
          <w:szCs w:val="28"/>
          <w:rtl/>
        </w:rPr>
        <w:t>ك</w:t>
      </w:r>
      <w:r w:rsidR="00446953">
        <w:rPr>
          <w:rFonts w:cs="B Nazanin" w:hint="cs"/>
          <w:b/>
          <w:bCs/>
          <w:sz w:val="28"/>
          <w:szCs w:val="28"/>
          <w:rtl/>
          <w:lang w:bidi="fa-IR"/>
        </w:rPr>
        <w:t>د</w:t>
      </w:r>
      <w:r w:rsidRPr="00B553F4">
        <w:rPr>
          <w:rFonts w:cs="B Nazanin"/>
          <w:b/>
          <w:bCs/>
          <w:sz w:val="28"/>
          <w:szCs w:val="28"/>
          <w:rtl/>
        </w:rPr>
        <w:t xml:space="preserve"> (</w:t>
      </w:r>
      <w:r w:rsidRPr="00B553F4">
        <w:rPr>
          <w:rFonts w:cs="B Nazanin" w:hint="eastAsia"/>
          <w:b/>
          <w:bCs/>
          <w:sz w:val="28"/>
          <w:szCs w:val="28"/>
          <w:rtl/>
        </w:rPr>
        <w:t>نرم</w:t>
      </w:r>
      <w:r w:rsidRPr="00B553F4">
        <w:rPr>
          <w:rFonts w:ascii="Times New Roman" w:hAnsi="Times New Roman" w:cs="Times New Roman" w:hint="cs"/>
          <w:b/>
          <w:bCs/>
          <w:sz w:val="28"/>
          <w:szCs w:val="28"/>
          <w:rtl/>
        </w:rPr>
        <w:t>¬</w:t>
      </w:r>
      <w:r w:rsidRPr="00B553F4">
        <w:rPr>
          <w:rFonts w:cs="B Nazanin" w:hint="cs"/>
          <w:b/>
          <w:bCs/>
          <w:sz w:val="28"/>
          <w:szCs w:val="28"/>
          <w:rtl/>
        </w:rPr>
        <w:t>افزا</w:t>
      </w:r>
      <w:r w:rsidRPr="00B553F4">
        <w:rPr>
          <w:rFonts w:cs="B Nazanin"/>
          <w:b/>
          <w:bCs/>
          <w:sz w:val="28"/>
          <w:szCs w:val="28"/>
          <w:rtl/>
        </w:rPr>
        <w:t xml:space="preserve">) </w:t>
      </w:r>
      <w:r w:rsidRPr="00B553F4">
        <w:rPr>
          <w:rFonts w:cs="B Nazanin" w:hint="eastAsia"/>
          <w:b/>
          <w:bCs/>
          <w:sz w:val="28"/>
          <w:szCs w:val="28"/>
          <w:rtl/>
        </w:rPr>
        <w:t>كاسكاد</w:t>
      </w:r>
      <w:r w:rsidRPr="00B553F4">
        <w:rPr>
          <w:rFonts w:cs="B Nazanin" w:hint="cs"/>
          <w:b/>
          <w:bCs/>
          <w:sz w:val="28"/>
          <w:szCs w:val="28"/>
          <w:rtl/>
        </w:rPr>
        <w:t xml:space="preserve">: </w:t>
      </w:r>
    </w:p>
    <w:p w:rsidR="00B553F4" w:rsidRPr="00B553F4" w:rsidRDefault="00B553F4" w:rsidP="00446953">
      <w:pPr>
        <w:bidi/>
        <w:spacing w:after="0"/>
        <w:ind w:left="851"/>
        <w:jc w:val="both"/>
        <w:rPr>
          <w:rFonts w:cs="B Nazanin"/>
          <w:sz w:val="28"/>
          <w:szCs w:val="28"/>
        </w:rPr>
      </w:pPr>
      <w:r w:rsidRPr="00B553F4">
        <w:rPr>
          <w:rFonts w:cs="B Nazanin" w:hint="eastAsia"/>
          <w:sz w:val="28"/>
          <w:szCs w:val="28"/>
          <w:rtl/>
        </w:rPr>
        <w:t>در</w:t>
      </w:r>
      <w:r w:rsidRPr="00B553F4">
        <w:rPr>
          <w:rFonts w:cs="B Nazanin"/>
          <w:sz w:val="28"/>
          <w:szCs w:val="28"/>
          <w:rtl/>
        </w:rPr>
        <w:t xml:space="preserve"> </w:t>
      </w:r>
      <w:r w:rsidRPr="00B553F4">
        <w:rPr>
          <w:rFonts w:cs="B Nazanin" w:hint="eastAsia"/>
          <w:sz w:val="28"/>
          <w:szCs w:val="28"/>
          <w:rtl/>
        </w:rPr>
        <w:t>سال</w:t>
      </w:r>
      <w:r w:rsidRPr="00B553F4">
        <w:rPr>
          <w:rFonts w:cs="B Nazanin"/>
          <w:sz w:val="28"/>
          <w:szCs w:val="28"/>
          <w:rtl/>
        </w:rPr>
        <w:t xml:space="preserve"> 1396</w:t>
      </w:r>
      <w:r w:rsidRPr="00B553F4">
        <w:rPr>
          <w:rFonts w:cs="B Nazanin" w:hint="eastAsia"/>
          <w:sz w:val="28"/>
          <w:szCs w:val="28"/>
          <w:rtl/>
        </w:rPr>
        <w:t>سه</w:t>
      </w:r>
      <w:r w:rsidRPr="00B553F4">
        <w:rPr>
          <w:rFonts w:cs="B Nazanin"/>
          <w:sz w:val="28"/>
          <w:szCs w:val="28"/>
          <w:rtl/>
        </w:rPr>
        <w:t xml:space="preserve"> </w:t>
      </w:r>
      <w:r w:rsidRPr="00B553F4">
        <w:rPr>
          <w:rFonts w:cs="B Nazanin" w:hint="eastAsia"/>
          <w:sz w:val="28"/>
          <w:szCs w:val="28"/>
          <w:rtl/>
        </w:rPr>
        <w:t>نفر</w:t>
      </w:r>
      <w:r w:rsidRPr="00B553F4">
        <w:rPr>
          <w:rFonts w:cs="B Nazanin"/>
          <w:sz w:val="28"/>
          <w:szCs w:val="28"/>
          <w:rtl/>
        </w:rPr>
        <w:t xml:space="preserve"> </w:t>
      </w:r>
      <w:r w:rsidRPr="00B553F4">
        <w:rPr>
          <w:rFonts w:cs="B Nazanin" w:hint="eastAsia"/>
          <w:sz w:val="28"/>
          <w:szCs w:val="28"/>
          <w:rtl/>
        </w:rPr>
        <w:t>از</w:t>
      </w:r>
      <w:r w:rsidRPr="00B553F4">
        <w:rPr>
          <w:rFonts w:cs="B Nazanin"/>
          <w:sz w:val="28"/>
          <w:szCs w:val="28"/>
          <w:rtl/>
        </w:rPr>
        <w:t xml:space="preserve"> </w:t>
      </w:r>
      <w:r w:rsidRPr="00B553F4">
        <w:rPr>
          <w:rFonts w:cs="B Nazanin" w:hint="eastAsia"/>
          <w:sz w:val="28"/>
          <w:szCs w:val="28"/>
          <w:rtl/>
        </w:rPr>
        <w:t>کارشناسان</w:t>
      </w:r>
      <w:r w:rsidRPr="00B553F4">
        <w:rPr>
          <w:rFonts w:cs="B Nazanin"/>
          <w:sz w:val="28"/>
          <w:szCs w:val="28"/>
          <w:rtl/>
        </w:rPr>
        <w:t xml:space="preserve"> </w:t>
      </w:r>
      <w:r w:rsidRPr="00B553F4">
        <w:rPr>
          <w:rFonts w:cs="B Nazanin" w:hint="eastAsia"/>
          <w:sz w:val="28"/>
          <w:szCs w:val="28"/>
          <w:rtl/>
        </w:rPr>
        <w:t>معاونت</w:t>
      </w:r>
      <w:r w:rsidRPr="00B553F4">
        <w:rPr>
          <w:rFonts w:cs="B Nazanin"/>
          <w:sz w:val="28"/>
          <w:szCs w:val="28"/>
          <w:rtl/>
        </w:rPr>
        <w:t xml:space="preserve"> </w:t>
      </w:r>
      <w:r w:rsidRPr="00B553F4">
        <w:rPr>
          <w:rFonts w:cs="B Nazanin" w:hint="eastAsia"/>
          <w:sz w:val="28"/>
          <w:szCs w:val="28"/>
          <w:rtl/>
        </w:rPr>
        <w:t>ايمني</w:t>
      </w:r>
      <w:r w:rsidRPr="00B553F4">
        <w:rPr>
          <w:rFonts w:cs="B Nazanin"/>
          <w:sz w:val="28"/>
          <w:szCs w:val="28"/>
          <w:rtl/>
        </w:rPr>
        <w:t xml:space="preserve"> (</w:t>
      </w:r>
      <w:r w:rsidRPr="00B553F4">
        <w:rPr>
          <w:rFonts w:cs="B Nazanin" w:hint="eastAsia"/>
          <w:sz w:val="28"/>
          <w:szCs w:val="28"/>
          <w:rtl/>
        </w:rPr>
        <w:t>مد</w:t>
      </w:r>
      <w:r w:rsidRPr="00B553F4">
        <w:rPr>
          <w:rFonts w:cs="B Nazanin" w:hint="cs"/>
          <w:sz w:val="28"/>
          <w:szCs w:val="28"/>
          <w:rtl/>
        </w:rPr>
        <w:t>ی</w:t>
      </w:r>
      <w:r w:rsidRPr="00B553F4">
        <w:rPr>
          <w:rFonts w:cs="B Nazanin" w:hint="eastAsia"/>
          <w:sz w:val="28"/>
          <w:szCs w:val="28"/>
          <w:rtl/>
        </w:rPr>
        <w:t>ر</w:t>
      </w:r>
      <w:r w:rsidRPr="00B553F4">
        <w:rPr>
          <w:rFonts w:cs="B Nazanin" w:hint="cs"/>
          <w:sz w:val="28"/>
          <w:szCs w:val="28"/>
          <w:rtl/>
        </w:rPr>
        <w:t>ی</w:t>
      </w:r>
      <w:r w:rsidRPr="00B553F4">
        <w:rPr>
          <w:rFonts w:cs="B Nazanin" w:hint="eastAsia"/>
          <w:sz w:val="28"/>
          <w:szCs w:val="28"/>
          <w:rtl/>
        </w:rPr>
        <w:t>ت</w:t>
      </w:r>
      <w:r w:rsidRPr="00B553F4">
        <w:rPr>
          <w:rFonts w:cs="B Nazanin"/>
          <w:sz w:val="28"/>
          <w:szCs w:val="28"/>
          <w:rtl/>
        </w:rPr>
        <w:t xml:space="preserve"> </w:t>
      </w:r>
      <w:r w:rsidRPr="00B553F4">
        <w:rPr>
          <w:rFonts w:cs="B Nazanin" w:hint="eastAsia"/>
          <w:sz w:val="28"/>
          <w:szCs w:val="28"/>
          <w:rtl/>
        </w:rPr>
        <w:t>سوخت</w:t>
      </w:r>
      <w:r w:rsidRPr="00B553F4">
        <w:rPr>
          <w:rFonts w:cs="B Nazanin"/>
          <w:sz w:val="28"/>
          <w:szCs w:val="28"/>
          <w:rtl/>
        </w:rPr>
        <w:t xml:space="preserve"> </w:t>
      </w:r>
      <w:r w:rsidRPr="00B553F4">
        <w:rPr>
          <w:rFonts w:cs="B Nazanin" w:hint="eastAsia"/>
          <w:sz w:val="28"/>
          <w:szCs w:val="28"/>
          <w:rtl/>
        </w:rPr>
        <w:t>و</w:t>
      </w:r>
      <w:r w:rsidRPr="00B553F4">
        <w:rPr>
          <w:rFonts w:cs="B Nazanin"/>
          <w:sz w:val="28"/>
          <w:szCs w:val="28"/>
          <w:rtl/>
        </w:rPr>
        <w:t xml:space="preserve"> </w:t>
      </w:r>
      <w:r w:rsidRPr="00B553F4">
        <w:rPr>
          <w:rFonts w:cs="B Nazanin" w:hint="eastAsia"/>
          <w:sz w:val="28"/>
          <w:szCs w:val="28"/>
          <w:rtl/>
        </w:rPr>
        <w:t>ا</w:t>
      </w:r>
      <w:r w:rsidRPr="00B553F4">
        <w:rPr>
          <w:rFonts w:cs="B Nazanin" w:hint="cs"/>
          <w:sz w:val="28"/>
          <w:szCs w:val="28"/>
          <w:rtl/>
        </w:rPr>
        <w:t>ی</w:t>
      </w:r>
      <w:r w:rsidRPr="00B553F4">
        <w:rPr>
          <w:rFonts w:cs="B Nazanin" w:hint="eastAsia"/>
          <w:sz w:val="28"/>
          <w:szCs w:val="28"/>
          <w:rtl/>
        </w:rPr>
        <w:t>من</w:t>
      </w:r>
      <w:r w:rsidRPr="00B553F4">
        <w:rPr>
          <w:rFonts w:cs="B Nazanin" w:hint="cs"/>
          <w:sz w:val="28"/>
          <w:szCs w:val="28"/>
          <w:rtl/>
        </w:rPr>
        <w:t>ی</w:t>
      </w:r>
      <w:r w:rsidRPr="00B553F4">
        <w:rPr>
          <w:rFonts w:cs="B Nazanin"/>
          <w:sz w:val="28"/>
          <w:szCs w:val="28"/>
          <w:rtl/>
        </w:rPr>
        <w:t xml:space="preserve"> </w:t>
      </w:r>
      <w:r w:rsidRPr="00B553F4">
        <w:rPr>
          <w:rFonts w:cs="B Nazanin" w:hint="eastAsia"/>
          <w:sz w:val="28"/>
          <w:szCs w:val="28"/>
          <w:rtl/>
        </w:rPr>
        <w:t>هسته</w:t>
      </w:r>
      <w:r w:rsidRPr="00B553F4">
        <w:rPr>
          <w:rFonts w:ascii="Times New Roman" w:hAnsi="Times New Roman" w:cs="Times New Roman" w:hint="cs"/>
          <w:sz w:val="28"/>
          <w:szCs w:val="28"/>
          <w:rtl/>
        </w:rPr>
        <w:t>¬</w:t>
      </w:r>
      <w:r w:rsidRPr="00B553F4">
        <w:rPr>
          <w:rFonts w:cs="B Nazanin" w:hint="cs"/>
          <w:sz w:val="28"/>
          <w:szCs w:val="28"/>
          <w:rtl/>
        </w:rPr>
        <w:t>ای</w:t>
      </w:r>
      <w:r w:rsidRPr="00B553F4">
        <w:rPr>
          <w:rFonts w:cs="B Nazanin"/>
          <w:sz w:val="28"/>
          <w:szCs w:val="28"/>
          <w:rtl/>
        </w:rPr>
        <w:t xml:space="preserve">) </w:t>
      </w:r>
      <w:r w:rsidRPr="00B553F4">
        <w:rPr>
          <w:rFonts w:cs="B Nazanin" w:hint="eastAsia"/>
          <w:sz w:val="28"/>
          <w:szCs w:val="28"/>
          <w:rtl/>
        </w:rPr>
        <w:t>شركت</w:t>
      </w:r>
      <w:r w:rsidRPr="00B553F4">
        <w:rPr>
          <w:rFonts w:cs="B Nazanin"/>
          <w:sz w:val="28"/>
          <w:szCs w:val="28"/>
          <w:rtl/>
        </w:rPr>
        <w:t xml:space="preserve"> </w:t>
      </w:r>
      <w:r w:rsidRPr="00B553F4">
        <w:rPr>
          <w:rFonts w:cs="B Nazanin" w:hint="eastAsia"/>
          <w:sz w:val="28"/>
          <w:szCs w:val="28"/>
          <w:rtl/>
        </w:rPr>
        <w:t>بهره</w:t>
      </w:r>
      <w:r w:rsidRPr="00B553F4">
        <w:rPr>
          <w:rFonts w:ascii="Times New Roman" w:hAnsi="Times New Roman" w:cs="Times New Roman" w:hint="cs"/>
          <w:sz w:val="28"/>
          <w:szCs w:val="28"/>
          <w:rtl/>
        </w:rPr>
        <w:t>¬</w:t>
      </w:r>
      <w:r w:rsidRPr="00B553F4">
        <w:rPr>
          <w:rFonts w:cs="B Nazanin" w:hint="cs"/>
          <w:sz w:val="28"/>
          <w:szCs w:val="28"/>
          <w:rtl/>
        </w:rPr>
        <w:t>برداري</w:t>
      </w:r>
      <w:r w:rsidRPr="00B553F4">
        <w:rPr>
          <w:rFonts w:cs="B Nazanin"/>
          <w:sz w:val="28"/>
          <w:szCs w:val="28"/>
          <w:rtl/>
        </w:rPr>
        <w:t xml:space="preserve"> </w:t>
      </w:r>
      <w:r w:rsidRPr="00B553F4">
        <w:rPr>
          <w:rFonts w:cs="B Nazanin" w:hint="eastAsia"/>
          <w:sz w:val="28"/>
          <w:szCs w:val="28"/>
          <w:rtl/>
        </w:rPr>
        <w:t>ن</w:t>
      </w:r>
      <w:r w:rsidRPr="00B553F4">
        <w:rPr>
          <w:rFonts w:cs="B Nazanin" w:hint="cs"/>
          <w:sz w:val="28"/>
          <w:szCs w:val="28"/>
          <w:rtl/>
        </w:rPr>
        <w:t>ی</w:t>
      </w:r>
      <w:r w:rsidRPr="00B553F4">
        <w:rPr>
          <w:rFonts w:cs="B Nazanin" w:hint="eastAsia"/>
          <w:sz w:val="28"/>
          <w:szCs w:val="28"/>
          <w:rtl/>
        </w:rPr>
        <w:t>روگاه</w:t>
      </w:r>
      <w:r w:rsidRPr="00B553F4">
        <w:rPr>
          <w:rFonts w:cs="B Nazanin"/>
          <w:sz w:val="28"/>
          <w:szCs w:val="28"/>
          <w:rtl/>
        </w:rPr>
        <w:t xml:space="preserve"> </w:t>
      </w:r>
      <w:r w:rsidRPr="00B553F4">
        <w:rPr>
          <w:rFonts w:cs="B Nazanin" w:hint="eastAsia"/>
          <w:sz w:val="28"/>
          <w:szCs w:val="28"/>
          <w:rtl/>
        </w:rPr>
        <w:t>اتم</w:t>
      </w:r>
      <w:r w:rsidRPr="00B553F4">
        <w:rPr>
          <w:rFonts w:cs="B Nazanin" w:hint="cs"/>
          <w:sz w:val="28"/>
          <w:szCs w:val="28"/>
          <w:rtl/>
        </w:rPr>
        <w:t>ی</w:t>
      </w:r>
      <w:r w:rsidRPr="00B553F4">
        <w:rPr>
          <w:rFonts w:cs="B Nazanin"/>
          <w:sz w:val="28"/>
          <w:szCs w:val="28"/>
          <w:rtl/>
        </w:rPr>
        <w:t xml:space="preserve"> </w:t>
      </w:r>
      <w:r w:rsidRPr="00B553F4">
        <w:rPr>
          <w:rFonts w:cs="B Nazanin" w:hint="eastAsia"/>
          <w:sz w:val="28"/>
          <w:szCs w:val="28"/>
          <w:rtl/>
        </w:rPr>
        <w:t>بوشهر</w:t>
      </w:r>
      <w:r w:rsidRPr="00B553F4">
        <w:rPr>
          <w:rFonts w:cs="B Nazanin"/>
          <w:sz w:val="28"/>
          <w:szCs w:val="28"/>
          <w:rtl/>
        </w:rPr>
        <w:t xml:space="preserve">  </w:t>
      </w:r>
      <w:r w:rsidRPr="00B553F4">
        <w:rPr>
          <w:rFonts w:cs="B Nazanin" w:hint="eastAsia"/>
          <w:sz w:val="28"/>
          <w:szCs w:val="28"/>
          <w:rtl/>
        </w:rPr>
        <w:t>در</w:t>
      </w:r>
      <w:r w:rsidRPr="00B553F4">
        <w:rPr>
          <w:rFonts w:cs="B Nazanin"/>
          <w:sz w:val="28"/>
          <w:szCs w:val="28"/>
          <w:rtl/>
        </w:rPr>
        <w:t xml:space="preserve"> </w:t>
      </w:r>
      <w:r w:rsidRPr="00B553F4">
        <w:rPr>
          <w:rFonts w:cs="B Nazanin" w:hint="eastAsia"/>
          <w:sz w:val="28"/>
          <w:szCs w:val="28"/>
          <w:rtl/>
        </w:rPr>
        <w:t>دوره</w:t>
      </w:r>
      <w:r w:rsidRPr="00B553F4">
        <w:rPr>
          <w:rFonts w:ascii="Times New Roman" w:hAnsi="Times New Roman" w:cs="Times New Roman" w:hint="cs"/>
          <w:sz w:val="28"/>
          <w:szCs w:val="28"/>
          <w:rtl/>
        </w:rPr>
        <w:t>¬</w:t>
      </w:r>
      <w:r w:rsidRPr="00B553F4">
        <w:rPr>
          <w:rFonts w:cs="B Nazanin" w:hint="cs"/>
          <w:sz w:val="28"/>
          <w:szCs w:val="28"/>
          <w:rtl/>
        </w:rPr>
        <w:t>ي</w:t>
      </w:r>
      <w:r w:rsidRPr="00B553F4">
        <w:rPr>
          <w:rFonts w:cs="B Nazanin"/>
          <w:sz w:val="28"/>
          <w:szCs w:val="28"/>
          <w:rtl/>
        </w:rPr>
        <w:t xml:space="preserve"> </w:t>
      </w:r>
      <w:r w:rsidRPr="00B553F4">
        <w:rPr>
          <w:rFonts w:cs="B Nazanin" w:hint="eastAsia"/>
          <w:sz w:val="28"/>
          <w:szCs w:val="28"/>
          <w:rtl/>
        </w:rPr>
        <w:t>آموزشي</w:t>
      </w:r>
      <w:r w:rsidRPr="00B553F4">
        <w:rPr>
          <w:rFonts w:cs="B Nazanin"/>
          <w:sz w:val="28"/>
          <w:szCs w:val="28"/>
          <w:rtl/>
        </w:rPr>
        <w:t xml:space="preserve"> </w:t>
      </w:r>
      <w:r w:rsidRPr="00B553F4">
        <w:rPr>
          <w:rFonts w:cs="B Nazanin" w:hint="eastAsia"/>
          <w:sz w:val="28"/>
          <w:szCs w:val="28"/>
          <w:rtl/>
        </w:rPr>
        <w:t>مجموعه</w:t>
      </w:r>
      <w:r w:rsidRPr="00B553F4">
        <w:rPr>
          <w:rFonts w:ascii="Times New Roman" w:hAnsi="Times New Roman" w:cs="Times New Roman" w:hint="cs"/>
          <w:sz w:val="28"/>
          <w:szCs w:val="28"/>
          <w:rtl/>
        </w:rPr>
        <w:t>¬</w:t>
      </w:r>
      <w:r w:rsidRPr="00B553F4">
        <w:rPr>
          <w:rFonts w:cs="B Nazanin" w:hint="cs"/>
          <w:sz w:val="28"/>
          <w:szCs w:val="28"/>
          <w:rtl/>
        </w:rPr>
        <w:t>ي</w:t>
      </w:r>
      <w:r w:rsidRPr="00B553F4">
        <w:rPr>
          <w:rFonts w:cs="B Nazanin"/>
          <w:sz w:val="28"/>
          <w:szCs w:val="28"/>
          <w:rtl/>
        </w:rPr>
        <w:t xml:space="preserve"> </w:t>
      </w:r>
      <w:r w:rsidRPr="00B553F4">
        <w:rPr>
          <w:rFonts w:cs="B Nazanin"/>
          <w:sz w:val="28"/>
          <w:szCs w:val="28"/>
        </w:rPr>
        <w:t>KASKAD</w:t>
      </w:r>
      <w:r w:rsidRPr="00B553F4">
        <w:rPr>
          <w:rFonts w:cs="B Nazanin"/>
          <w:sz w:val="28"/>
          <w:szCs w:val="28"/>
          <w:rtl/>
        </w:rPr>
        <w:t xml:space="preserve"> (</w:t>
      </w:r>
      <w:r w:rsidRPr="00B553F4">
        <w:rPr>
          <w:rFonts w:cs="B Nazanin" w:hint="eastAsia"/>
          <w:sz w:val="28"/>
          <w:szCs w:val="28"/>
          <w:rtl/>
        </w:rPr>
        <w:t>برنامه</w:t>
      </w:r>
      <w:r w:rsidRPr="00B553F4">
        <w:rPr>
          <w:rFonts w:ascii="Times New Roman" w:hAnsi="Times New Roman" w:cs="Times New Roman" w:hint="cs"/>
          <w:sz w:val="28"/>
          <w:szCs w:val="28"/>
          <w:rtl/>
        </w:rPr>
        <w:t>¬</w:t>
      </w:r>
      <w:r w:rsidRPr="00B553F4">
        <w:rPr>
          <w:rFonts w:cs="B Nazanin" w:hint="cs"/>
          <w:sz w:val="28"/>
          <w:szCs w:val="28"/>
          <w:rtl/>
        </w:rPr>
        <w:t>ي</w:t>
      </w:r>
      <w:r w:rsidRPr="00B553F4">
        <w:rPr>
          <w:rFonts w:cs="B Nazanin"/>
          <w:sz w:val="28"/>
          <w:szCs w:val="28"/>
          <w:rtl/>
        </w:rPr>
        <w:t xml:space="preserve"> </w:t>
      </w:r>
      <w:r w:rsidRPr="00B553F4">
        <w:rPr>
          <w:rFonts w:cs="B Nazanin" w:hint="eastAsia"/>
          <w:sz w:val="28"/>
          <w:szCs w:val="28"/>
          <w:rtl/>
        </w:rPr>
        <w:t>محاسبات</w:t>
      </w:r>
      <w:r w:rsidRPr="00B553F4">
        <w:rPr>
          <w:rFonts w:cs="B Nazanin"/>
          <w:sz w:val="28"/>
          <w:szCs w:val="28"/>
          <w:rtl/>
        </w:rPr>
        <w:t xml:space="preserve"> </w:t>
      </w:r>
      <w:r w:rsidRPr="00B553F4">
        <w:rPr>
          <w:rFonts w:cs="B Nazanin" w:hint="eastAsia"/>
          <w:sz w:val="28"/>
          <w:szCs w:val="28"/>
          <w:rtl/>
        </w:rPr>
        <w:t>ف</w:t>
      </w:r>
      <w:r w:rsidRPr="00B553F4">
        <w:rPr>
          <w:rFonts w:cs="B Nazanin" w:hint="cs"/>
          <w:sz w:val="28"/>
          <w:szCs w:val="28"/>
          <w:rtl/>
        </w:rPr>
        <w:t>ی</w:t>
      </w:r>
      <w:r w:rsidRPr="00B553F4">
        <w:rPr>
          <w:rFonts w:cs="B Nazanin" w:hint="eastAsia"/>
          <w:sz w:val="28"/>
          <w:szCs w:val="28"/>
          <w:rtl/>
        </w:rPr>
        <w:t>ز</w:t>
      </w:r>
      <w:r w:rsidRPr="00B553F4">
        <w:rPr>
          <w:rFonts w:cs="B Nazanin" w:hint="cs"/>
          <w:sz w:val="28"/>
          <w:szCs w:val="28"/>
          <w:rtl/>
        </w:rPr>
        <w:t>ی</w:t>
      </w:r>
      <w:r w:rsidRPr="00B553F4">
        <w:rPr>
          <w:rFonts w:cs="B Nazanin" w:hint="eastAsia"/>
          <w:sz w:val="28"/>
          <w:szCs w:val="28"/>
          <w:rtl/>
        </w:rPr>
        <w:t>ک</w:t>
      </w:r>
      <w:r w:rsidRPr="00B553F4">
        <w:rPr>
          <w:rFonts w:cs="B Nazanin"/>
          <w:sz w:val="28"/>
          <w:szCs w:val="28"/>
          <w:rtl/>
        </w:rPr>
        <w:t xml:space="preserve"> </w:t>
      </w:r>
      <w:r w:rsidRPr="00B553F4">
        <w:rPr>
          <w:rFonts w:cs="B Nazanin" w:hint="eastAsia"/>
          <w:sz w:val="28"/>
          <w:szCs w:val="28"/>
          <w:rtl/>
        </w:rPr>
        <w:t>نوترون</w:t>
      </w:r>
      <w:r w:rsidRPr="00B553F4">
        <w:rPr>
          <w:rFonts w:cs="B Nazanin" w:hint="cs"/>
          <w:sz w:val="28"/>
          <w:szCs w:val="28"/>
          <w:rtl/>
        </w:rPr>
        <w:t>ی</w:t>
      </w:r>
      <w:r w:rsidRPr="00B553F4">
        <w:rPr>
          <w:rFonts w:cs="B Nazanin"/>
          <w:sz w:val="28"/>
          <w:szCs w:val="28"/>
          <w:rtl/>
        </w:rPr>
        <w:t xml:space="preserve"> </w:t>
      </w:r>
      <w:r w:rsidRPr="00B553F4">
        <w:rPr>
          <w:rFonts w:cs="B Nazanin" w:hint="eastAsia"/>
          <w:sz w:val="28"/>
          <w:szCs w:val="28"/>
          <w:rtl/>
        </w:rPr>
        <w:t>قلب</w:t>
      </w:r>
      <w:r w:rsidRPr="00B553F4">
        <w:rPr>
          <w:rFonts w:cs="B Nazanin"/>
          <w:sz w:val="28"/>
          <w:szCs w:val="28"/>
          <w:rtl/>
        </w:rPr>
        <w:t xml:space="preserve"> </w:t>
      </w:r>
      <w:r w:rsidRPr="00B553F4">
        <w:rPr>
          <w:rFonts w:cs="B Nazanin" w:hint="eastAsia"/>
          <w:sz w:val="28"/>
          <w:szCs w:val="28"/>
          <w:rtl/>
        </w:rPr>
        <w:t>راکتور</w:t>
      </w:r>
      <w:r w:rsidR="00446953">
        <w:rPr>
          <w:rFonts w:cs="B Nazanin" w:hint="cs"/>
          <w:sz w:val="28"/>
          <w:szCs w:val="28"/>
          <w:rtl/>
        </w:rPr>
        <w:t xml:space="preserve"> </w:t>
      </w:r>
      <w:r w:rsidRPr="00B553F4">
        <w:rPr>
          <w:rFonts w:cs="B Nazanin" w:hint="eastAsia"/>
          <w:sz w:val="28"/>
          <w:szCs w:val="28"/>
          <w:rtl/>
        </w:rPr>
        <w:t>كه</w:t>
      </w:r>
      <w:r w:rsidRPr="00B553F4">
        <w:rPr>
          <w:rFonts w:cs="B Nazanin"/>
          <w:sz w:val="28"/>
          <w:szCs w:val="28"/>
          <w:rtl/>
        </w:rPr>
        <w:t xml:space="preserve"> </w:t>
      </w:r>
      <w:r w:rsidRPr="00B553F4">
        <w:rPr>
          <w:rFonts w:cs="B Nazanin" w:hint="eastAsia"/>
          <w:sz w:val="28"/>
          <w:szCs w:val="28"/>
          <w:rtl/>
        </w:rPr>
        <w:t>شامل</w:t>
      </w:r>
      <w:r w:rsidRPr="00B553F4">
        <w:rPr>
          <w:rFonts w:cs="B Nazanin"/>
          <w:sz w:val="28"/>
          <w:szCs w:val="28"/>
          <w:rtl/>
        </w:rPr>
        <w:t xml:space="preserve"> </w:t>
      </w:r>
      <w:r w:rsidRPr="00B553F4">
        <w:rPr>
          <w:rFonts w:cs="B Nazanin" w:hint="eastAsia"/>
          <w:sz w:val="28"/>
          <w:szCs w:val="28"/>
          <w:rtl/>
        </w:rPr>
        <w:t>برنامه</w:t>
      </w:r>
      <w:r w:rsidRPr="00B553F4">
        <w:rPr>
          <w:rFonts w:ascii="Times New Roman" w:hAnsi="Times New Roman" w:cs="Times New Roman" w:hint="cs"/>
          <w:sz w:val="28"/>
          <w:szCs w:val="28"/>
          <w:rtl/>
        </w:rPr>
        <w:t>¬</w:t>
      </w:r>
      <w:r w:rsidRPr="00B553F4">
        <w:rPr>
          <w:rFonts w:cs="B Nazanin" w:hint="cs"/>
          <w:sz w:val="28"/>
          <w:szCs w:val="28"/>
          <w:rtl/>
        </w:rPr>
        <w:t>هاي</w:t>
      </w:r>
      <w:r w:rsidRPr="00B553F4">
        <w:rPr>
          <w:rFonts w:cs="B Nazanin"/>
          <w:sz w:val="28"/>
          <w:szCs w:val="28"/>
          <w:rtl/>
        </w:rPr>
        <w:t xml:space="preserve"> </w:t>
      </w:r>
      <w:r w:rsidRPr="00B553F4">
        <w:rPr>
          <w:rFonts w:cs="B Nazanin"/>
          <w:sz w:val="28"/>
          <w:szCs w:val="28"/>
        </w:rPr>
        <w:t>BIPR-7A</w:t>
      </w:r>
      <w:r w:rsidRPr="00B553F4">
        <w:rPr>
          <w:rFonts w:cs="B Nazanin" w:hint="eastAsia"/>
          <w:sz w:val="28"/>
          <w:szCs w:val="28"/>
          <w:rtl/>
        </w:rPr>
        <w:t>،</w:t>
      </w:r>
      <w:r w:rsidRPr="00B553F4">
        <w:rPr>
          <w:rFonts w:cs="B Nazanin"/>
          <w:sz w:val="28"/>
          <w:szCs w:val="28"/>
          <w:rtl/>
        </w:rPr>
        <w:t xml:space="preserve"> </w:t>
      </w:r>
      <w:r w:rsidRPr="00B553F4">
        <w:rPr>
          <w:rFonts w:cs="B Nazanin"/>
          <w:sz w:val="28"/>
          <w:szCs w:val="28"/>
        </w:rPr>
        <w:t>PERMAK-A</w:t>
      </w:r>
      <w:r w:rsidRPr="00B553F4">
        <w:rPr>
          <w:rFonts w:cs="B Nazanin" w:hint="eastAsia"/>
          <w:sz w:val="28"/>
          <w:szCs w:val="28"/>
          <w:rtl/>
        </w:rPr>
        <w:t>،</w:t>
      </w:r>
      <w:r w:rsidRPr="00B553F4">
        <w:rPr>
          <w:rFonts w:cs="B Nazanin"/>
          <w:sz w:val="28"/>
          <w:szCs w:val="28"/>
          <w:rtl/>
        </w:rPr>
        <w:t xml:space="preserve"> </w:t>
      </w:r>
      <w:r w:rsidRPr="00B553F4">
        <w:rPr>
          <w:rFonts w:cs="B Nazanin"/>
          <w:sz w:val="28"/>
          <w:szCs w:val="28"/>
        </w:rPr>
        <w:t>PROROK</w:t>
      </w:r>
      <w:r w:rsidRPr="00B553F4">
        <w:rPr>
          <w:rFonts w:cs="B Nazanin" w:hint="eastAsia"/>
          <w:sz w:val="28"/>
          <w:szCs w:val="28"/>
          <w:rtl/>
        </w:rPr>
        <w:t>،</w:t>
      </w:r>
      <w:r w:rsidRPr="00B553F4">
        <w:rPr>
          <w:rFonts w:cs="B Nazanin"/>
          <w:sz w:val="28"/>
          <w:szCs w:val="28"/>
          <w:rtl/>
        </w:rPr>
        <w:t xml:space="preserve"> </w:t>
      </w:r>
      <w:r w:rsidRPr="00B553F4">
        <w:rPr>
          <w:rFonts w:cs="B Nazanin"/>
          <w:sz w:val="28"/>
          <w:szCs w:val="28"/>
        </w:rPr>
        <w:t>PIR</w:t>
      </w:r>
      <w:r w:rsidRPr="00B553F4">
        <w:rPr>
          <w:rFonts w:cs="B Nazanin"/>
          <w:sz w:val="28"/>
          <w:szCs w:val="28"/>
          <w:rtl/>
        </w:rPr>
        <w:t xml:space="preserve"> </w:t>
      </w:r>
      <w:r w:rsidRPr="00B553F4">
        <w:rPr>
          <w:rFonts w:cs="B Nazanin" w:hint="eastAsia"/>
          <w:sz w:val="28"/>
          <w:szCs w:val="28"/>
          <w:rtl/>
        </w:rPr>
        <w:t>و</w:t>
      </w:r>
      <w:r w:rsidRPr="00B553F4">
        <w:rPr>
          <w:rFonts w:cs="B Nazanin"/>
          <w:sz w:val="28"/>
          <w:szCs w:val="28"/>
          <w:rtl/>
        </w:rPr>
        <w:t xml:space="preserve"> </w:t>
      </w:r>
      <w:r w:rsidRPr="00B553F4">
        <w:rPr>
          <w:rFonts w:cs="B Nazanin"/>
          <w:sz w:val="28"/>
          <w:szCs w:val="28"/>
        </w:rPr>
        <w:t>TVS-M</w:t>
      </w:r>
      <w:r w:rsidRPr="00B553F4">
        <w:rPr>
          <w:rFonts w:cs="B Nazanin"/>
          <w:sz w:val="28"/>
          <w:szCs w:val="28"/>
          <w:rtl/>
        </w:rPr>
        <w:t xml:space="preserve">  </w:t>
      </w:r>
      <w:r w:rsidRPr="00B553F4">
        <w:rPr>
          <w:rFonts w:cs="B Nazanin" w:hint="eastAsia"/>
          <w:sz w:val="28"/>
          <w:szCs w:val="28"/>
          <w:rtl/>
        </w:rPr>
        <w:t>مي</w:t>
      </w:r>
      <w:r w:rsidRPr="00B553F4">
        <w:rPr>
          <w:rFonts w:cs="B Nazanin"/>
          <w:sz w:val="28"/>
          <w:szCs w:val="28"/>
          <w:rtl/>
        </w:rPr>
        <w:t xml:space="preserve"> </w:t>
      </w:r>
      <w:r w:rsidRPr="00B553F4">
        <w:rPr>
          <w:rFonts w:cs="B Nazanin" w:hint="eastAsia"/>
          <w:sz w:val="28"/>
          <w:szCs w:val="28"/>
          <w:rtl/>
        </w:rPr>
        <w:t>باشد</w:t>
      </w:r>
      <w:r w:rsidRPr="00B553F4">
        <w:rPr>
          <w:rFonts w:cs="B Nazanin"/>
          <w:sz w:val="28"/>
          <w:szCs w:val="28"/>
          <w:rtl/>
        </w:rPr>
        <w:t xml:space="preserve"> )</w:t>
      </w:r>
      <w:r w:rsidR="00446953">
        <w:rPr>
          <w:rFonts w:cs="B Nazanin" w:hint="cs"/>
          <w:sz w:val="28"/>
          <w:szCs w:val="28"/>
          <w:rtl/>
        </w:rPr>
        <w:t xml:space="preserve"> </w:t>
      </w:r>
      <w:r w:rsidRPr="00B553F4">
        <w:rPr>
          <w:rFonts w:cs="B Nazanin" w:hint="eastAsia"/>
          <w:sz w:val="28"/>
          <w:szCs w:val="28"/>
          <w:rtl/>
        </w:rPr>
        <w:t>در</w:t>
      </w:r>
      <w:r w:rsidRPr="00B553F4">
        <w:rPr>
          <w:rFonts w:cs="B Nazanin"/>
          <w:sz w:val="28"/>
          <w:szCs w:val="28"/>
          <w:rtl/>
        </w:rPr>
        <w:t xml:space="preserve"> </w:t>
      </w:r>
      <w:r w:rsidRPr="00B553F4">
        <w:rPr>
          <w:rFonts w:cs="B Nazanin" w:hint="eastAsia"/>
          <w:sz w:val="28"/>
          <w:szCs w:val="28"/>
          <w:rtl/>
        </w:rPr>
        <w:t>انست</w:t>
      </w:r>
      <w:r w:rsidRPr="00B553F4">
        <w:rPr>
          <w:rFonts w:cs="B Nazanin" w:hint="cs"/>
          <w:sz w:val="28"/>
          <w:szCs w:val="28"/>
          <w:rtl/>
        </w:rPr>
        <w:t>ی</w:t>
      </w:r>
      <w:r w:rsidRPr="00B553F4">
        <w:rPr>
          <w:rFonts w:cs="B Nazanin" w:hint="eastAsia"/>
          <w:sz w:val="28"/>
          <w:szCs w:val="28"/>
          <w:rtl/>
        </w:rPr>
        <w:t>تو</w:t>
      </w:r>
      <w:r w:rsidRPr="00B553F4">
        <w:rPr>
          <w:rFonts w:cs="B Nazanin"/>
          <w:sz w:val="28"/>
          <w:szCs w:val="28"/>
          <w:rtl/>
        </w:rPr>
        <w:t xml:space="preserve"> </w:t>
      </w:r>
      <w:r w:rsidRPr="00B553F4">
        <w:rPr>
          <w:rFonts w:cs="B Nazanin" w:hint="eastAsia"/>
          <w:sz w:val="28"/>
          <w:szCs w:val="28"/>
          <w:rtl/>
        </w:rPr>
        <w:t>کورچاتوف</w:t>
      </w:r>
      <w:r w:rsidRPr="00B553F4">
        <w:rPr>
          <w:rFonts w:cs="B Nazanin"/>
          <w:sz w:val="28"/>
          <w:szCs w:val="28"/>
          <w:rtl/>
        </w:rPr>
        <w:t xml:space="preserve"> </w:t>
      </w:r>
      <w:r w:rsidRPr="00B553F4">
        <w:rPr>
          <w:rFonts w:cs="B Nazanin" w:hint="eastAsia"/>
          <w:sz w:val="28"/>
          <w:szCs w:val="28"/>
          <w:rtl/>
        </w:rPr>
        <w:t>کشور</w:t>
      </w:r>
      <w:r w:rsidRPr="00B553F4">
        <w:rPr>
          <w:rFonts w:cs="B Nazanin"/>
          <w:sz w:val="28"/>
          <w:szCs w:val="28"/>
          <w:rtl/>
        </w:rPr>
        <w:t xml:space="preserve"> </w:t>
      </w:r>
      <w:r w:rsidRPr="00B553F4">
        <w:rPr>
          <w:rFonts w:cs="B Nazanin" w:hint="eastAsia"/>
          <w:sz w:val="28"/>
          <w:szCs w:val="28"/>
          <w:rtl/>
        </w:rPr>
        <w:t>روس</w:t>
      </w:r>
      <w:r w:rsidRPr="00B553F4">
        <w:rPr>
          <w:rFonts w:cs="B Nazanin" w:hint="cs"/>
          <w:sz w:val="28"/>
          <w:szCs w:val="28"/>
          <w:rtl/>
        </w:rPr>
        <w:t>ی</w:t>
      </w:r>
      <w:r w:rsidRPr="00B553F4">
        <w:rPr>
          <w:rFonts w:cs="B Nazanin" w:hint="eastAsia"/>
          <w:sz w:val="28"/>
          <w:szCs w:val="28"/>
          <w:rtl/>
        </w:rPr>
        <w:t>ه</w:t>
      </w:r>
      <w:r w:rsidRPr="00B553F4">
        <w:rPr>
          <w:rFonts w:cs="B Nazanin"/>
          <w:sz w:val="28"/>
          <w:szCs w:val="28"/>
          <w:rtl/>
        </w:rPr>
        <w:t xml:space="preserve"> </w:t>
      </w:r>
      <w:r w:rsidRPr="00B553F4">
        <w:rPr>
          <w:rFonts w:cs="B Nazanin" w:hint="eastAsia"/>
          <w:sz w:val="28"/>
          <w:szCs w:val="28"/>
          <w:rtl/>
        </w:rPr>
        <w:t>شرکت</w:t>
      </w:r>
      <w:r w:rsidRPr="00B553F4">
        <w:rPr>
          <w:rFonts w:cs="B Nazanin"/>
          <w:sz w:val="28"/>
          <w:szCs w:val="28"/>
          <w:rtl/>
        </w:rPr>
        <w:t xml:space="preserve"> </w:t>
      </w:r>
      <w:r w:rsidRPr="00B553F4">
        <w:rPr>
          <w:rFonts w:cs="B Nazanin" w:hint="eastAsia"/>
          <w:sz w:val="28"/>
          <w:szCs w:val="28"/>
          <w:rtl/>
        </w:rPr>
        <w:t>نموده</w:t>
      </w:r>
      <w:r w:rsidRPr="00B553F4">
        <w:rPr>
          <w:rFonts w:cs="B Nazanin"/>
          <w:sz w:val="28"/>
          <w:szCs w:val="28"/>
          <w:rtl/>
        </w:rPr>
        <w:t xml:space="preserve"> </w:t>
      </w:r>
      <w:r w:rsidRPr="00B553F4">
        <w:rPr>
          <w:rFonts w:cs="B Nazanin" w:hint="eastAsia"/>
          <w:sz w:val="28"/>
          <w:szCs w:val="28"/>
          <w:rtl/>
        </w:rPr>
        <w:t>و</w:t>
      </w:r>
      <w:r w:rsidRPr="00B553F4">
        <w:rPr>
          <w:rFonts w:cs="B Nazanin"/>
          <w:sz w:val="28"/>
          <w:szCs w:val="28"/>
          <w:rtl/>
        </w:rPr>
        <w:t xml:space="preserve"> </w:t>
      </w:r>
      <w:r w:rsidRPr="00B553F4">
        <w:rPr>
          <w:rFonts w:cs="B Nazanin" w:hint="eastAsia"/>
          <w:sz w:val="28"/>
          <w:szCs w:val="28"/>
          <w:rtl/>
        </w:rPr>
        <w:lastRenderedPageBreak/>
        <w:t>موفق</w:t>
      </w:r>
      <w:r w:rsidRPr="00B553F4">
        <w:rPr>
          <w:rFonts w:cs="B Nazanin"/>
          <w:sz w:val="28"/>
          <w:szCs w:val="28"/>
          <w:rtl/>
        </w:rPr>
        <w:t xml:space="preserve"> </w:t>
      </w:r>
      <w:r w:rsidRPr="00B553F4">
        <w:rPr>
          <w:rFonts w:cs="B Nazanin" w:hint="eastAsia"/>
          <w:sz w:val="28"/>
          <w:szCs w:val="28"/>
          <w:rtl/>
        </w:rPr>
        <w:t>به</w:t>
      </w:r>
      <w:r w:rsidRPr="00B553F4">
        <w:rPr>
          <w:rFonts w:cs="B Nazanin"/>
          <w:sz w:val="28"/>
          <w:szCs w:val="28"/>
          <w:rtl/>
        </w:rPr>
        <w:t xml:space="preserve"> </w:t>
      </w:r>
      <w:r w:rsidRPr="00B553F4">
        <w:rPr>
          <w:rFonts w:cs="B Nazanin" w:hint="eastAsia"/>
          <w:sz w:val="28"/>
          <w:szCs w:val="28"/>
          <w:rtl/>
        </w:rPr>
        <w:t>اخذ</w:t>
      </w:r>
      <w:r w:rsidRPr="00B553F4">
        <w:rPr>
          <w:rFonts w:cs="B Nazanin"/>
          <w:sz w:val="28"/>
          <w:szCs w:val="28"/>
          <w:rtl/>
        </w:rPr>
        <w:t xml:space="preserve"> </w:t>
      </w:r>
      <w:r w:rsidRPr="00B553F4">
        <w:rPr>
          <w:rFonts w:cs="B Nazanin" w:hint="eastAsia"/>
          <w:sz w:val="28"/>
          <w:szCs w:val="28"/>
          <w:rtl/>
        </w:rPr>
        <w:t>مجوز</w:t>
      </w:r>
      <w:r w:rsidRPr="00B553F4">
        <w:rPr>
          <w:rFonts w:cs="B Nazanin"/>
          <w:sz w:val="28"/>
          <w:szCs w:val="28"/>
          <w:rtl/>
        </w:rPr>
        <w:t xml:space="preserve"> </w:t>
      </w:r>
      <w:r w:rsidRPr="00B553F4">
        <w:rPr>
          <w:rFonts w:cs="B Nazanin" w:hint="eastAsia"/>
          <w:sz w:val="28"/>
          <w:szCs w:val="28"/>
          <w:rtl/>
        </w:rPr>
        <w:t>کار</w:t>
      </w:r>
      <w:r w:rsidRPr="00B553F4">
        <w:rPr>
          <w:rFonts w:cs="B Nazanin"/>
          <w:sz w:val="28"/>
          <w:szCs w:val="28"/>
          <w:rtl/>
        </w:rPr>
        <w:t xml:space="preserve"> </w:t>
      </w:r>
      <w:r w:rsidRPr="00B553F4">
        <w:rPr>
          <w:rFonts w:cs="B Nazanin" w:hint="eastAsia"/>
          <w:sz w:val="28"/>
          <w:szCs w:val="28"/>
          <w:rtl/>
        </w:rPr>
        <w:t>مستقل</w:t>
      </w:r>
      <w:r w:rsidRPr="00B553F4">
        <w:rPr>
          <w:rFonts w:cs="B Nazanin"/>
          <w:sz w:val="28"/>
          <w:szCs w:val="28"/>
          <w:rtl/>
        </w:rPr>
        <w:t xml:space="preserve"> </w:t>
      </w:r>
      <w:r w:rsidR="00446953">
        <w:rPr>
          <w:rFonts w:cs="B Nazanin" w:hint="cs"/>
          <w:sz w:val="28"/>
          <w:szCs w:val="28"/>
          <w:rtl/>
        </w:rPr>
        <w:t>از</w:t>
      </w:r>
      <w:r w:rsidRPr="00B553F4">
        <w:rPr>
          <w:rFonts w:cs="B Nazanin"/>
          <w:sz w:val="28"/>
          <w:szCs w:val="28"/>
          <w:rtl/>
        </w:rPr>
        <w:t xml:space="preserve"> </w:t>
      </w:r>
      <w:r w:rsidRPr="00B553F4">
        <w:rPr>
          <w:rFonts w:cs="B Nazanin" w:hint="eastAsia"/>
          <w:sz w:val="28"/>
          <w:szCs w:val="28"/>
          <w:rtl/>
        </w:rPr>
        <w:t>ا</w:t>
      </w:r>
      <w:r w:rsidRPr="00B553F4">
        <w:rPr>
          <w:rFonts w:cs="B Nazanin" w:hint="cs"/>
          <w:sz w:val="28"/>
          <w:szCs w:val="28"/>
          <w:rtl/>
        </w:rPr>
        <w:t>ی</w:t>
      </w:r>
      <w:r w:rsidRPr="00B553F4">
        <w:rPr>
          <w:rFonts w:cs="B Nazanin" w:hint="eastAsia"/>
          <w:sz w:val="28"/>
          <w:szCs w:val="28"/>
          <w:rtl/>
        </w:rPr>
        <w:t>ن</w:t>
      </w:r>
      <w:r w:rsidRPr="00B553F4">
        <w:rPr>
          <w:rFonts w:cs="B Nazanin"/>
          <w:sz w:val="28"/>
          <w:szCs w:val="28"/>
          <w:rtl/>
        </w:rPr>
        <w:t xml:space="preserve"> </w:t>
      </w:r>
      <w:r w:rsidRPr="00B553F4">
        <w:rPr>
          <w:rFonts w:cs="B Nazanin" w:hint="eastAsia"/>
          <w:sz w:val="28"/>
          <w:szCs w:val="28"/>
          <w:rtl/>
        </w:rPr>
        <w:t>مجموعه</w:t>
      </w:r>
      <w:r w:rsidRPr="00B553F4">
        <w:rPr>
          <w:rFonts w:cs="B Nazanin"/>
          <w:sz w:val="28"/>
          <w:szCs w:val="28"/>
          <w:rtl/>
        </w:rPr>
        <w:t xml:space="preserve"> </w:t>
      </w:r>
      <w:r w:rsidRPr="00B553F4">
        <w:rPr>
          <w:rFonts w:cs="B Nazanin" w:hint="eastAsia"/>
          <w:sz w:val="28"/>
          <w:szCs w:val="28"/>
          <w:rtl/>
        </w:rPr>
        <w:t>شدند</w:t>
      </w:r>
      <w:r w:rsidRPr="00B553F4">
        <w:rPr>
          <w:rFonts w:cs="B Nazanin"/>
          <w:sz w:val="28"/>
          <w:szCs w:val="28"/>
          <w:rtl/>
        </w:rPr>
        <w:t xml:space="preserve">. </w:t>
      </w:r>
      <w:r w:rsidRPr="00B553F4">
        <w:rPr>
          <w:rFonts w:cs="B Nazanin" w:hint="eastAsia"/>
          <w:sz w:val="28"/>
          <w:szCs w:val="28"/>
          <w:rtl/>
        </w:rPr>
        <w:t>اعتبار</w:t>
      </w:r>
      <w:r w:rsidRPr="00B553F4">
        <w:rPr>
          <w:rFonts w:cs="B Nazanin"/>
          <w:sz w:val="28"/>
          <w:szCs w:val="28"/>
          <w:rtl/>
        </w:rPr>
        <w:t xml:space="preserve"> </w:t>
      </w:r>
      <w:r w:rsidRPr="00B553F4">
        <w:rPr>
          <w:rFonts w:cs="B Nazanin" w:hint="eastAsia"/>
          <w:sz w:val="28"/>
          <w:szCs w:val="28"/>
          <w:rtl/>
        </w:rPr>
        <w:t>ا</w:t>
      </w:r>
      <w:r w:rsidRPr="00B553F4">
        <w:rPr>
          <w:rFonts w:cs="B Nazanin" w:hint="cs"/>
          <w:sz w:val="28"/>
          <w:szCs w:val="28"/>
          <w:rtl/>
        </w:rPr>
        <w:t>ی</w:t>
      </w:r>
      <w:r w:rsidRPr="00B553F4">
        <w:rPr>
          <w:rFonts w:cs="B Nazanin" w:hint="eastAsia"/>
          <w:sz w:val="28"/>
          <w:szCs w:val="28"/>
          <w:rtl/>
        </w:rPr>
        <w:t>ن</w:t>
      </w:r>
      <w:r w:rsidRPr="00B553F4">
        <w:rPr>
          <w:rFonts w:cs="B Nazanin"/>
          <w:sz w:val="28"/>
          <w:szCs w:val="28"/>
          <w:rtl/>
        </w:rPr>
        <w:t xml:space="preserve"> </w:t>
      </w:r>
      <w:r w:rsidRPr="00B553F4">
        <w:rPr>
          <w:rFonts w:cs="B Nazanin" w:hint="eastAsia"/>
          <w:sz w:val="28"/>
          <w:szCs w:val="28"/>
          <w:rtl/>
        </w:rPr>
        <w:t>مجوز</w:t>
      </w:r>
      <w:r w:rsidRPr="00B553F4">
        <w:rPr>
          <w:rFonts w:cs="B Nazanin"/>
          <w:sz w:val="28"/>
          <w:szCs w:val="28"/>
          <w:rtl/>
        </w:rPr>
        <w:t xml:space="preserve"> </w:t>
      </w:r>
      <w:r w:rsidRPr="00B553F4">
        <w:rPr>
          <w:rFonts w:cs="B Nazanin" w:hint="eastAsia"/>
          <w:sz w:val="28"/>
          <w:szCs w:val="28"/>
          <w:rtl/>
        </w:rPr>
        <w:t>سه</w:t>
      </w:r>
      <w:r w:rsidRPr="00B553F4">
        <w:rPr>
          <w:rFonts w:cs="B Nazanin"/>
          <w:sz w:val="28"/>
          <w:szCs w:val="28"/>
          <w:rtl/>
        </w:rPr>
        <w:t xml:space="preserve"> </w:t>
      </w:r>
      <w:r w:rsidRPr="00B553F4">
        <w:rPr>
          <w:rFonts w:cs="B Nazanin" w:hint="eastAsia"/>
          <w:sz w:val="28"/>
          <w:szCs w:val="28"/>
          <w:rtl/>
        </w:rPr>
        <w:t>ساله</w:t>
      </w:r>
      <w:r w:rsidRPr="00B553F4">
        <w:rPr>
          <w:rFonts w:cs="B Nazanin"/>
          <w:sz w:val="28"/>
          <w:szCs w:val="28"/>
          <w:rtl/>
        </w:rPr>
        <w:t xml:space="preserve"> </w:t>
      </w:r>
      <w:r w:rsidRPr="00B553F4">
        <w:rPr>
          <w:rFonts w:cs="B Nazanin" w:hint="eastAsia"/>
          <w:sz w:val="28"/>
          <w:szCs w:val="28"/>
          <w:rtl/>
        </w:rPr>
        <w:t>م</w:t>
      </w:r>
      <w:r w:rsidRPr="00B553F4">
        <w:rPr>
          <w:rFonts w:cs="B Nazanin" w:hint="cs"/>
          <w:sz w:val="28"/>
          <w:szCs w:val="28"/>
          <w:rtl/>
        </w:rPr>
        <w:t>ی</w:t>
      </w:r>
      <w:r w:rsidRPr="00B553F4">
        <w:rPr>
          <w:rFonts w:ascii="Times New Roman" w:hAnsi="Times New Roman" w:cs="Times New Roman" w:hint="cs"/>
          <w:sz w:val="28"/>
          <w:szCs w:val="28"/>
          <w:rtl/>
        </w:rPr>
        <w:t>¬</w:t>
      </w:r>
      <w:r w:rsidRPr="00B553F4">
        <w:rPr>
          <w:rFonts w:cs="B Nazanin" w:hint="cs"/>
          <w:sz w:val="28"/>
          <w:szCs w:val="28"/>
          <w:rtl/>
        </w:rPr>
        <w:t>باشد</w:t>
      </w:r>
      <w:r w:rsidRPr="00B553F4">
        <w:rPr>
          <w:rFonts w:cs="B Nazanin"/>
          <w:sz w:val="28"/>
          <w:szCs w:val="28"/>
          <w:rtl/>
        </w:rPr>
        <w:t xml:space="preserve"> </w:t>
      </w:r>
      <w:r w:rsidRPr="00B553F4">
        <w:rPr>
          <w:rFonts w:cs="B Nazanin" w:hint="eastAsia"/>
          <w:sz w:val="28"/>
          <w:szCs w:val="28"/>
          <w:rtl/>
        </w:rPr>
        <w:t>و</w:t>
      </w:r>
      <w:r w:rsidRPr="00B553F4">
        <w:rPr>
          <w:rFonts w:cs="B Nazanin"/>
          <w:sz w:val="28"/>
          <w:szCs w:val="28"/>
          <w:rtl/>
        </w:rPr>
        <w:t xml:space="preserve"> </w:t>
      </w:r>
      <w:r w:rsidRPr="00B553F4">
        <w:rPr>
          <w:rFonts w:cs="B Nazanin" w:hint="eastAsia"/>
          <w:sz w:val="28"/>
          <w:szCs w:val="28"/>
          <w:rtl/>
        </w:rPr>
        <w:t>پس</w:t>
      </w:r>
      <w:r w:rsidRPr="00B553F4">
        <w:rPr>
          <w:rFonts w:cs="B Nazanin"/>
          <w:sz w:val="28"/>
          <w:szCs w:val="28"/>
          <w:rtl/>
        </w:rPr>
        <w:t xml:space="preserve"> </w:t>
      </w:r>
      <w:r w:rsidRPr="00B553F4">
        <w:rPr>
          <w:rFonts w:cs="B Nazanin" w:hint="eastAsia"/>
          <w:sz w:val="28"/>
          <w:szCs w:val="28"/>
          <w:rtl/>
        </w:rPr>
        <w:t>از</w:t>
      </w:r>
      <w:r w:rsidRPr="00B553F4">
        <w:rPr>
          <w:rFonts w:cs="B Nazanin"/>
          <w:sz w:val="28"/>
          <w:szCs w:val="28"/>
          <w:rtl/>
        </w:rPr>
        <w:t xml:space="preserve"> </w:t>
      </w:r>
      <w:r w:rsidRPr="00B553F4">
        <w:rPr>
          <w:rFonts w:cs="B Nazanin" w:hint="eastAsia"/>
          <w:sz w:val="28"/>
          <w:szCs w:val="28"/>
          <w:rtl/>
        </w:rPr>
        <w:t>تار</w:t>
      </w:r>
      <w:r w:rsidRPr="00B553F4">
        <w:rPr>
          <w:rFonts w:cs="B Nazanin" w:hint="cs"/>
          <w:sz w:val="28"/>
          <w:szCs w:val="28"/>
          <w:rtl/>
        </w:rPr>
        <w:t>ی</w:t>
      </w:r>
      <w:r w:rsidRPr="00B553F4">
        <w:rPr>
          <w:rFonts w:cs="B Nazanin" w:hint="eastAsia"/>
          <w:sz w:val="28"/>
          <w:szCs w:val="28"/>
          <w:rtl/>
        </w:rPr>
        <w:t>خ</w:t>
      </w:r>
      <w:r w:rsidRPr="00B553F4">
        <w:rPr>
          <w:rFonts w:cs="B Nazanin"/>
          <w:sz w:val="28"/>
          <w:szCs w:val="28"/>
          <w:rtl/>
        </w:rPr>
        <w:t xml:space="preserve"> </w:t>
      </w:r>
      <w:r w:rsidRPr="00B553F4">
        <w:rPr>
          <w:rFonts w:cs="B Nazanin" w:hint="eastAsia"/>
          <w:sz w:val="28"/>
          <w:szCs w:val="28"/>
          <w:rtl/>
        </w:rPr>
        <w:t>سررس</w:t>
      </w:r>
      <w:r w:rsidRPr="00B553F4">
        <w:rPr>
          <w:rFonts w:cs="B Nazanin" w:hint="cs"/>
          <w:sz w:val="28"/>
          <w:szCs w:val="28"/>
          <w:rtl/>
        </w:rPr>
        <w:t>ی</w:t>
      </w:r>
      <w:r w:rsidRPr="00B553F4">
        <w:rPr>
          <w:rFonts w:cs="B Nazanin" w:hint="eastAsia"/>
          <w:sz w:val="28"/>
          <w:szCs w:val="28"/>
          <w:rtl/>
        </w:rPr>
        <w:t>د</w:t>
      </w:r>
      <w:r w:rsidRPr="00B553F4">
        <w:rPr>
          <w:rFonts w:cs="B Nazanin"/>
          <w:sz w:val="28"/>
          <w:szCs w:val="28"/>
          <w:rtl/>
        </w:rPr>
        <w:t xml:space="preserve"> </w:t>
      </w:r>
      <w:r w:rsidRPr="00B553F4">
        <w:rPr>
          <w:rFonts w:cs="B Nazanin" w:hint="eastAsia"/>
          <w:sz w:val="28"/>
          <w:szCs w:val="28"/>
          <w:rtl/>
        </w:rPr>
        <w:t>م</w:t>
      </w:r>
      <w:r w:rsidRPr="00B553F4">
        <w:rPr>
          <w:rFonts w:cs="B Nazanin" w:hint="cs"/>
          <w:sz w:val="28"/>
          <w:szCs w:val="28"/>
          <w:rtl/>
        </w:rPr>
        <w:t>ی</w:t>
      </w:r>
      <w:r w:rsidRPr="00B553F4">
        <w:rPr>
          <w:rFonts w:ascii="Times New Roman" w:hAnsi="Times New Roman" w:cs="Times New Roman" w:hint="cs"/>
          <w:sz w:val="28"/>
          <w:szCs w:val="28"/>
          <w:rtl/>
        </w:rPr>
        <w:t>¬</w:t>
      </w:r>
      <w:r w:rsidRPr="00B553F4">
        <w:rPr>
          <w:rFonts w:cs="B Nazanin" w:hint="cs"/>
          <w:sz w:val="28"/>
          <w:szCs w:val="28"/>
          <w:rtl/>
        </w:rPr>
        <w:t>بای</w:t>
      </w:r>
      <w:r w:rsidRPr="00B553F4">
        <w:rPr>
          <w:rFonts w:cs="B Nazanin" w:hint="eastAsia"/>
          <w:sz w:val="28"/>
          <w:szCs w:val="28"/>
          <w:rtl/>
        </w:rPr>
        <w:t>ست</w:t>
      </w:r>
      <w:r w:rsidRPr="00B553F4">
        <w:rPr>
          <w:rFonts w:cs="B Nazanin"/>
          <w:sz w:val="28"/>
          <w:szCs w:val="28"/>
          <w:rtl/>
        </w:rPr>
        <w:t xml:space="preserve"> </w:t>
      </w:r>
      <w:r w:rsidRPr="00B553F4">
        <w:rPr>
          <w:rFonts w:cs="B Nazanin" w:hint="eastAsia"/>
          <w:sz w:val="28"/>
          <w:szCs w:val="28"/>
          <w:rtl/>
        </w:rPr>
        <w:t>مجوز</w:t>
      </w:r>
      <w:r w:rsidRPr="00B553F4">
        <w:rPr>
          <w:rFonts w:cs="B Nazanin"/>
          <w:sz w:val="28"/>
          <w:szCs w:val="28"/>
          <w:rtl/>
        </w:rPr>
        <w:t xml:space="preserve"> </w:t>
      </w:r>
      <w:r w:rsidRPr="00B553F4">
        <w:rPr>
          <w:rFonts w:cs="B Nazanin" w:hint="eastAsia"/>
          <w:sz w:val="28"/>
          <w:szCs w:val="28"/>
          <w:rtl/>
        </w:rPr>
        <w:t>كار</w:t>
      </w:r>
      <w:r w:rsidRPr="00B553F4">
        <w:rPr>
          <w:rFonts w:cs="B Nazanin"/>
          <w:sz w:val="28"/>
          <w:szCs w:val="28"/>
          <w:rtl/>
        </w:rPr>
        <w:t xml:space="preserve"> </w:t>
      </w:r>
      <w:r w:rsidRPr="00B553F4">
        <w:rPr>
          <w:rFonts w:cs="B Nazanin" w:hint="eastAsia"/>
          <w:sz w:val="28"/>
          <w:szCs w:val="28"/>
          <w:rtl/>
        </w:rPr>
        <w:t>اين</w:t>
      </w:r>
      <w:r w:rsidRPr="00B553F4">
        <w:rPr>
          <w:rFonts w:cs="B Nazanin"/>
          <w:sz w:val="28"/>
          <w:szCs w:val="28"/>
          <w:rtl/>
        </w:rPr>
        <w:t xml:space="preserve"> </w:t>
      </w:r>
      <w:r w:rsidRPr="00B553F4">
        <w:rPr>
          <w:rFonts w:cs="B Nazanin" w:hint="eastAsia"/>
          <w:sz w:val="28"/>
          <w:szCs w:val="28"/>
          <w:rtl/>
        </w:rPr>
        <w:t>كارشناسان</w:t>
      </w:r>
      <w:r w:rsidRPr="00B553F4">
        <w:rPr>
          <w:rFonts w:cs="B Nazanin"/>
          <w:sz w:val="28"/>
          <w:szCs w:val="28"/>
          <w:rtl/>
        </w:rPr>
        <w:t xml:space="preserve"> </w:t>
      </w:r>
      <w:r w:rsidRPr="00B553F4">
        <w:rPr>
          <w:rFonts w:cs="B Nazanin" w:hint="eastAsia"/>
          <w:sz w:val="28"/>
          <w:szCs w:val="28"/>
          <w:rtl/>
        </w:rPr>
        <w:t>از</w:t>
      </w:r>
      <w:r w:rsidRPr="00B553F4">
        <w:rPr>
          <w:rFonts w:cs="B Nazanin"/>
          <w:sz w:val="28"/>
          <w:szCs w:val="28"/>
          <w:rtl/>
        </w:rPr>
        <w:t xml:space="preserve"> </w:t>
      </w:r>
      <w:r w:rsidRPr="00B553F4">
        <w:rPr>
          <w:rFonts w:cs="B Nazanin" w:hint="eastAsia"/>
          <w:sz w:val="28"/>
          <w:szCs w:val="28"/>
          <w:rtl/>
        </w:rPr>
        <w:t>طريق</w:t>
      </w:r>
      <w:r w:rsidRPr="00B553F4">
        <w:rPr>
          <w:rFonts w:cs="B Nazanin"/>
          <w:sz w:val="28"/>
          <w:szCs w:val="28"/>
          <w:rtl/>
        </w:rPr>
        <w:t xml:space="preserve"> </w:t>
      </w:r>
      <w:r w:rsidRPr="00B553F4">
        <w:rPr>
          <w:rFonts w:cs="B Nazanin" w:hint="eastAsia"/>
          <w:sz w:val="28"/>
          <w:szCs w:val="28"/>
          <w:rtl/>
        </w:rPr>
        <w:t>شركت</w:t>
      </w:r>
      <w:r w:rsidRPr="00B553F4">
        <w:rPr>
          <w:rFonts w:cs="B Nazanin"/>
          <w:sz w:val="28"/>
          <w:szCs w:val="28"/>
          <w:rtl/>
        </w:rPr>
        <w:t xml:space="preserve"> </w:t>
      </w:r>
      <w:r w:rsidRPr="00B553F4">
        <w:rPr>
          <w:rFonts w:cs="B Nazanin" w:hint="eastAsia"/>
          <w:sz w:val="28"/>
          <w:szCs w:val="28"/>
          <w:rtl/>
        </w:rPr>
        <w:t>در</w:t>
      </w:r>
      <w:r w:rsidRPr="00B553F4">
        <w:rPr>
          <w:rFonts w:cs="B Nazanin"/>
          <w:sz w:val="28"/>
          <w:szCs w:val="28"/>
          <w:rtl/>
        </w:rPr>
        <w:t xml:space="preserve"> </w:t>
      </w:r>
      <w:r w:rsidRPr="00B553F4">
        <w:rPr>
          <w:rFonts w:cs="B Nazanin" w:hint="eastAsia"/>
          <w:sz w:val="28"/>
          <w:szCs w:val="28"/>
          <w:rtl/>
        </w:rPr>
        <w:t>دوره</w:t>
      </w:r>
      <w:r w:rsidRPr="00B553F4">
        <w:rPr>
          <w:rFonts w:ascii="Times New Roman" w:hAnsi="Times New Roman" w:cs="Times New Roman" w:hint="cs"/>
          <w:sz w:val="28"/>
          <w:szCs w:val="28"/>
          <w:rtl/>
        </w:rPr>
        <w:t>¬</w:t>
      </w:r>
      <w:r w:rsidRPr="00B553F4">
        <w:rPr>
          <w:rFonts w:cs="B Nazanin" w:hint="cs"/>
          <w:sz w:val="28"/>
          <w:szCs w:val="28"/>
          <w:rtl/>
        </w:rPr>
        <w:t>ي</w:t>
      </w:r>
      <w:r w:rsidRPr="00B553F4">
        <w:rPr>
          <w:rFonts w:cs="B Nazanin"/>
          <w:sz w:val="28"/>
          <w:szCs w:val="28"/>
          <w:rtl/>
        </w:rPr>
        <w:t xml:space="preserve"> </w:t>
      </w:r>
      <w:r w:rsidRPr="00B553F4">
        <w:rPr>
          <w:rFonts w:cs="B Nazanin" w:hint="eastAsia"/>
          <w:sz w:val="28"/>
          <w:szCs w:val="28"/>
          <w:rtl/>
        </w:rPr>
        <w:t>کوتاه</w:t>
      </w:r>
      <w:r w:rsidRPr="00B553F4">
        <w:rPr>
          <w:rFonts w:cs="B Nazanin"/>
          <w:sz w:val="28"/>
          <w:szCs w:val="28"/>
          <w:rtl/>
        </w:rPr>
        <w:t xml:space="preserve"> </w:t>
      </w:r>
      <w:r w:rsidRPr="00B553F4">
        <w:rPr>
          <w:rFonts w:cs="B Nazanin" w:hint="eastAsia"/>
          <w:sz w:val="28"/>
          <w:szCs w:val="28"/>
          <w:rtl/>
        </w:rPr>
        <w:t>مدت</w:t>
      </w:r>
      <w:r w:rsidRPr="00B553F4">
        <w:rPr>
          <w:rFonts w:cs="B Nazanin"/>
          <w:sz w:val="28"/>
          <w:szCs w:val="28"/>
          <w:rtl/>
        </w:rPr>
        <w:t xml:space="preserve"> </w:t>
      </w:r>
      <w:r w:rsidRPr="00B553F4">
        <w:rPr>
          <w:rFonts w:cs="B Nazanin" w:hint="eastAsia"/>
          <w:sz w:val="28"/>
          <w:szCs w:val="28"/>
          <w:rtl/>
        </w:rPr>
        <w:t>تمديد</w:t>
      </w:r>
      <w:r w:rsidRPr="00B553F4">
        <w:rPr>
          <w:rFonts w:cs="B Nazanin"/>
          <w:sz w:val="28"/>
          <w:szCs w:val="28"/>
          <w:rtl/>
        </w:rPr>
        <w:t xml:space="preserve"> </w:t>
      </w:r>
      <w:r w:rsidRPr="00B553F4">
        <w:rPr>
          <w:rFonts w:cs="B Nazanin" w:hint="eastAsia"/>
          <w:sz w:val="28"/>
          <w:szCs w:val="28"/>
          <w:rtl/>
        </w:rPr>
        <w:t>شود</w:t>
      </w:r>
      <w:r w:rsidRPr="00B553F4">
        <w:rPr>
          <w:rFonts w:cs="B Nazanin"/>
          <w:sz w:val="28"/>
          <w:szCs w:val="28"/>
          <w:rtl/>
        </w:rPr>
        <w:t>.</w:t>
      </w:r>
    </w:p>
    <w:p w:rsidR="00931A8D" w:rsidRDefault="00931A8D" w:rsidP="0010106D">
      <w:pPr>
        <w:bidi/>
        <w:spacing w:after="0"/>
        <w:jc w:val="both"/>
        <w:rPr>
          <w:rFonts w:cs="B Nazanin"/>
          <w:sz w:val="28"/>
          <w:szCs w:val="28"/>
          <w:rtl/>
        </w:rPr>
      </w:pPr>
    </w:p>
    <w:p w:rsidR="00915975" w:rsidRPr="00931A8D" w:rsidRDefault="00D35E64" w:rsidP="00FC1FF8">
      <w:pPr>
        <w:pStyle w:val="ListParagraph"/>
        <w:numPr>
          <w:ilvl w:val="2"/>
          <w:numId w:val="3"/>
        </w:numPr>
        <w:bidi/>
        <w:spacing w:after="0"/>
        <w:ind w:hanging="329"/>
        <w:jc w:val="both"/>
        <w:rPr>
          <w:rFonts w:cs="B Nazanin"/>
          <w:b/>
          <w:bCs/>
          <w:sz w:val="28"/>
          <w:szCs w:val="28"/>
        </w:rPr>
      </w:pPr>
      <w:r w:rsidRPr="00931A8D">
        <w:rPr>
          <w:rFonts w:cs="B Nazanin" w:hint="cs"/>
          <w:b/>
          <w:bCs/>
          <w:sz w:val="28"/>
          <w:szCs w:val="28"/>
          <w:rtl/>
        </w:rPr>
        <w:t xml:space="preserve"> </w:t>
      </w:r>
      <w:r w:rsidR="00915975" w:rsidRPr="00931A8D">
        <w:rPr>
          <w:rFonts w:cs="B Nazanin" w:hint="cs"/>
          <w:b/>
          <w:bCs/>
          <w:sz w:val="28"/>
          <w:szCs w:val="28"/>
          <w:rtl/>
        </w:rPr>
        <w:t>ايمني هسته</w:t>
      </w:r>
      <w:r w:rsidR="00915975" w:rsidRPr="00931A8D">
        <w:rPr>
          <w:rFonts w:cs="B Nazanin"/>
          <w:b/>
          <w:bCs/>
          <w:sz w:val="28"/>
          <w:szCs w:val="28"/>
          <w:rtl/>
        </w:rPr>
        <w:softHyphen/>
      </w:r>
      <w:r w:rsidR="00915975" w:rsidRPr="00931A8D">
        <w:rPr>
          <w:rFonts w:cs="B Nazanin" w:hint="cs"/>
          <w:b/>
          <w:bCs/>
          <w:sz w:val="28"/>
          <w:szCs w:val="28"/>
          <w:rtl/>
        </w:rPr>
        <w:t>اي:</w:t>
      </w:r>
    </w:p>
    <w:p w:rsidR="00915975" w:rsidRPr="00931A8D" w:rsidRDefault="003044EE" w:rsidP="001F6E24">
      <w:pPr>
        <w:bidi/>
        <w:spacing w:after="0"/>
        <w:jc w:val="lowKashida"/>
        <w:rPr>
          <w:rFonts w:cs="B Nazanin"/>
          <w:sz w:val="28"/>
          <w:szCs w:val="28"/>
          <w:rtl/>
        </w:rPr>
      </w:pPr>
      <w:r w:rsidRPr="00931A8D">
        <w:rPr>
          <w:rFonts w:cs="B Nazanin" w:hint="cs"/>
          <w:sz w:val="28"/>
          <w:szCs w:val="28"/>
          <w:rtl/>
        </w:rPr>
        <w:t>به‌منظور</w:t>
      </w:r>
      <w:r w:rsidR="00915975" w:rsidRPr="00931A8D">
        <w:rPr>
          <w:rFonts w:cs="B Nazanin" w:hint="cs"/>
          <w:sz w:val="28"/>
          <w:szCs w:val="28"/>
          <w:rtl/>
        </w:rPr>
        <w:t xml:space="preserve"> </w:t>
      </w:r>
      <w:r w:rsidR="00EA6B9E">
        <w:rPr>
          <w:rFonts w:cs="B Nazanin" w:hint="cs"/>
          <w:sz w:val="28"/>
          <w:szCs w:val="28"/>
          <w:rtl/>
        </w:rPr>
        <w:t>تأمین</w:t>
      </w:r>
      <w:r w:rsidR="00915975" w:rsidRPr="00931A8D">
        <w:rPr>
          <w:rFonts w:cs="B Nazanin" w:hint="cs"/>
          <w:sz w:val="28"/>
          <w:szCs w:val="28"/>
          <w:rtl/>
        </w:rPr>
        <w:t xml:space="preserve"> و كنترل ايمني هسته</w:t>
      </w:r>
      <w:r w:rsidR="00915975" w:rsidRPr="00931A8D">
        <w:rPr>
          <w:rFonts w:cs="B Nazanin"/>
          <w:sz w:val="28"/>
          <w:szCs w:val="28"/>
          <w:rtl/>
        </w:rPr>
        <w:softHyphen/>
      </w:r>
      <w:r w:rsidR="00915975" w:rsidRPr="00931A8D">
        <w:rPr>
          <w:rFonts w:cs="B Nazanin" w:hint="cs"/>
          <w:sz w:val="28"/>
          <w:szCs w:val="28"/>
          <w:rtl/>
        </w:rPr>
        <w:t xml:space="preserve">اي در نيروگاه اتمي بوشهر مجموعه </w:t>
      </w:r>
      <w:r w:rsidR="004A218E">
        <w:rPr>
          <w:rFonts w:cs="B Nazanin" w:hint="cs"/>
          <w:sz w:val="28"/>
          <w:szCs w:val="28"/>
          <w:rtl/>
        </w:rPr>
        <w:t>فعالیت‌های</w:t>
      </w:r>
      <w:r w:rsidR="00915975" w:rsidRPr="00931A8D">
        <w:rPr>
          <w:rFonts w:cs="B Nazanin" w:hint="cs"/>
          <w:sz w:val="28"/>
          <w:szCs w:val="28"/>
          <w:rtl/>
        </w:rPr>
        <w:t xml:space="preserve"> زير انجام گرفتند:</w:t>
      </w:r>
    </w:p>
    <w:p w:rsidR="00915975" w:rsidRPr="00931A8D" w:rsidRDefault="00915975" w:rsidP="00DC3059">
      <w:pPr>
        <w:pStyle w:val="ListParagraph"/>
        <w:numPr>
          <w:ilvl w:val="0"/>
          <w:numId w:val="10"/>
        </w:numPr>
        <w:tabs>
          <w:tab w:val="right" w:pos="1183"/>
        </w:tabs>
        <w:bidi/>
        <w:spacing w:after="0"/>
        <w:jc w:val="both"/>
        <w:rPr>
          <w:rFonts w:cs="B Nazanin"/>
          <w:sz w:val="28"/>
          <w:szCs w:val="28"/>
          <w:rtl/>
        </w:rPr>
      </w:pPr>
      <w:r w:rsidRPr="00931A8D">
        <w:rPr>
          <w:rFonts w:cs="B Nazanin" w:hint="cs"/>
          <w:sz w:val="28"/>
          <w:szCs w:val="28"/>
          <w:rtl/>
        </w:rPr>
        <w:t xml:space="preserve">كنترل شرايط نگهداري انبار كانتينرهاي سوخت تازه و كنترل شرايط نگهداري سوخت </w:t>
      </w:r>
      <w:r w:rsidR="003044EE" w:rsidRPr="00931A8D">
        <w:rPr>
          <w:rFonts w:cs="B Nazanin" w:hint="cs"/>
          <w:sz w:val="28"/>
          <w:szCs w:val="28"/>
          <w:rtl/>
        </w:rPr>
        <w:t>مصرف‌شده</w:t>
      </w:r>
      <w:r w:rsidRPr="00931A8D">
        <w:rPr>
          <w:rFonts w:cs="B Nazanin" w:hint="cs"/>
          <w:sz w:val="28"/>
          <w:szCs w:val="28"/>
          <w:rtl/>
        </w:rPr>
        <w:t xml:space="preserve"> در استخر سوخت؛</w:t>
      </w:r>
    </w:p>
    <w:p w:rsidR="00915975" w:rsidRPr="00931A8D" w:rsidRDefault="00915975" w:rsidP="00DC3059">
      <w:pPr>
        <w:pStyle w:val="ListParagraph"/>
        <w:numPr>
          <w:ilvl w:val="0"/>
          <w:numId w:val="10"/>
        </w:numPr>
        <w:tabs>
          <w:tab w:val="right" w:pos="1183"/>
        </w:tabs>
        <w:bidi/>
        <w:spacing w:after="0"/>
        <w:jc w:val="both"/>
        <w:rPr>
          <w:rFonts w:cs="B Nazanin"/>
          <w:sz w:val="28"/>
          <w:szCs w:val="28"/>
          <w:rtl/>
        </w:rPr>
      </w:pPr>
      <w:r w:rsidRPr="00931A8D">
        <w:rPr>
          <w:rFonts w:cs="B Nazanin" w:hint="cs"/>
          <w:sz w:val="28"/>
          <w:szCs w:val="28"/>
          <w:rtl/>
        </w:rPr>
        <w:t>كنترل رعايت الزامات ايمني هسته</w:t>
      </w:r>
      <w:r w:rsidRPr="00931A8D">
        <w:rPr>
          <w:rFonts w:cs="B Nazanin"/>
          <w:sz w:val="28"/>
          <w:szCs w:val="28"/>
          <w:rtl/>
        </w:rPr>
        <w:softHyphen/>
      </w:r>
      <w:r w:rsidRPr="00931A8D">
        <w:rPr>
          <w:rFonts w:cs="B Nazanin" w:hint="cs"/>
          <w:sz w:val="28"/>
          <w:szCs w:val="28"/>
          <w:rtl/>
        </w:rPr>
        <w:t>اي طي رژيم</w:t>
      </w:r>
      <w:r w:rsidRPr="00931A8D">
        <w:rPr>
          <w:rFonts w:cs="B Nazanin"/>
          <w:sz w:val="28"/>
          <w:szCs w:val="28"/>
          <w:rtl/>
        </w:rPr>
        <w:softHyphen/>
      </w:r>
      <w:r w:rsidRPr="00931A8D">
        <w:rPr>
          <w:rFonts w:cs="B Nazanin" w:hint="cs"/>
          <w:sz w:val="28"/>
          <w:szCs w:val="28"/>
          <w:rtl/>
        </w:rPr>
        <w:t>هاي كاري مختلف نيروگاه؛</w:t>
      </w:r>
    </w:p>
    <w:p w:rsidR="00915975" w:rsidRPr="00931A8D" w:rsidRDefault="00915975" w:rsidP="00DC3059">
      <w:pPr>
        <w:pStyle w:val="ListParagraph"/>
        <w:numPr>
          <w:ilvl w:val="0"/>
          <w:numId w:val="10"/>
        </w:numPr>
        <w:tabs>
          <w:tab w:val="right" w:pos="1183"/>
        </w:tabs>
        <w:bidi/>
        <w:spacing w:after="0"/>
        <w:jc w:val="both"/>
        <w:rPr>
          <w:rFonts w:cs="B Nazanin"/>
          <w:sz w:val="28"/>
          <w:szCs w:val="28"/>
          <w:rtl/>
        </w:rPr>
      </w:pPr>
      <w:r w:rsidRPr="00931A8D">
        <w:rPr>
          <w:rFonts w:cs="B Nazanin" w:hint="cs"/>
          <w:sz w:val="28"/>
          <w:szCs w:val="28"/>
          <w:rtl/>
        </w:rPr>
        <w:t>كنترل رعايت الزامات ايمني هسته</w:t>
      </w:r>
      <w:r w:rsidRPr="00931A8D">
        <w:rPr>
          <w:rFonts w:cs="B Nazanin"/>
          <w:sz w:val="28"/>
          <w:szCs w:val="28"/>
          <w:rtl/>
        </w:rPr>
        <w:softHyphen/>
      </w:r>
      <w:r w:rsidRPr="00931A8D">
        <w:rPr>
          <w:rFonts w:cs="B Nazanin" w:hint="cs"/>
          <w:sz w:val="28"/>
          <w:szCs w:val="28"/>
          <w:rtl/>
        </w:rPr>
        <w:t xml:space="preserve">اي در حين انجام </w:t>
      </w:r>
      <w:r w:rsidR="003044EE" w:rsidRPr="00931A8D">
        <w:rPr>
          <w:rFonts w:cs="B Nazanin" w:hint="eastAsia"/>
          <w:sz w:val="28"/>
          <w:szCs w:val="28"/>
          <w:rtl/>
        </w:rPr>
        <w:t>آزما</w:t>
      </w:r>
      <w:r w:rsidR="003044EE" w:rsidRPr="00931A8D">
        <w:rPr>
          <w:rFonts w:cs="B Nazanin" w:hint="cs"/>
          <w:sz w:val="28"/>
          <w:szCs w:val="28"/>
          <w:rtl/>
        </w:rPr>
        <w:t>ی</w:t>
      </w:r>
      <w:r w:rsidR="003044EE" w:rsidRPr="00931A8D">
        <w:rPr>
          <w:rFonts w:cs="B Nazanin" w:hint="eastAsia"/>
          <w:sz w:val="28"/>
          <w:szCs w:val="28"/>
          <w:rtl/>
        </w:rPr>
        <w:t>ش‌ها</w:t>
      </w:r>
      <w:r w:rsidR="003044EE" w:rsidRPr="00931A8D">
        <w:rPr>
          <w:rFonts w:cs="B Nazanin" w:hint="cs"/>
          <w:sz w:val="28"/>
          <w:szCs w:val="28"/>
          <w:rtl/>
        </w:rPr>
        <w:t>ی</w:t>
      </w:r>
      <w:r w:rsidRPr="00931A8D">
        <w:rPr>
          <w:rFonts w:cs="B Nazanin" w:hint="cs"/>
          <w:sz w:val="28"/>
          <w:szCs w:val="28"/>
          <w:rtl/>
        </w:rPr>
        <w:t xml:space="preserve"> سيستم</w:t>
      </w:r>
      <w:r w:rsidRPr="00931A8D">
        <w:rPr>
          <w:rFonts w:cs="B Nazanin"/>
          <w:sz w:val="28"/>
          <w:szCs w:val="28"/>
          <w:rtl/>
        </w:rPr>
        <w:softHyphen/>
      </w:r>
      <w:r w:rsidRPr="00931A8D">
        <w:rPr>
          <w:rFonts w:cs="B Nazanin" w:hint="cs"/>
          <w:sz w:val="28"/>
          <w:szCs w:val="28"/>
          <w:rtl/>
        </w:rPr>
        <w:t xml:space="preserve">هاي ايمني و </w:t>
      </w:r>
      <w:r w:rsidR="003044EE" w:rsidRPr="00931A8D">
        <w:rPr>
          <w:rFonts w:cs="B Nazanin" w:hint="eastAsia"/>
          <w:sz w:val="28"/>
          <w:szCs w:val="28"/>
          <w:rtl/>
        </w:rPr>
        <w:t>آزما</w:t>
      </w:r>
      <w:r w:rsidR="003044EE" w:rsidRPr="00931A8D">
        <w:rPr>
          <w:rFonts w:cs="B Nazanin" w:hint="cs"/>
          <w:sz w:val="28"/>
          <w:szCs w:val="28"/>
          <w:rtl/>
        </w:rPr>
        <w:t>ی</w:t>
      </w:r>
      <w:r w:rsidR="003044EE" w:rsidRPr="00931A8D">
        <w:rPr>
          <w:rFonts w:cs="B Nazanin" w:hint="eastAsia"/>
          <w:sz w:val="28"/>
          <w:szCs w:val="28"/>
          <w:rtl/>
        </w:rPr>
        <w:t>ش‌ها</w:t>
      </w:r>
      <w:r w:rsidR="003044EE" w:rsidRPr="00931A8D">
        <w:rPr>
          <w:rFonts w:cs="B Nazanin" w:hint="cs"/>
          <w:sz w:val="28"/>
          <w:szCs w:val="28"/>
          <w:rtl/>
        </w:rPr>
        <w:t>ی</w:t>
      </w:r>
      <w:r w:rsidRPr="00931A8D">
        <w:rPr>
          <w:rFonts w:cs="B Nazanin" w:hint="cs"/>
          <w:sz w:val="28"/>
          <w:szCs w:val="28"/>
          <w:rtl/>
        </w:rPr>
        <w:t xml:space="preserve"> فيزيكي در زمان راه‌اندازي؛</w:t>
      </w:r>
    </w:p>
    <w:p w:rsidR="00915975" w:rsidRPr="00931A8D" w:rsidRDefault="00915975" w:rsidP="00DC3059">
      <w:pPr>
        <w:pStyle w:val="ListParagraph"/>
        <w:numPr>
          <w:ilvl w:val="0"/>
          <w:numId w:val="10"/>
        </w:numPr>
        <w:tabs>
          <w:tab w:val="right" w:pos="1183"/>
        </w:tabs>
        <w:bidi/>
        <w:spacing w:after="0"/>
        <w:jc w:val="both"/>
        <w:rPr>
          <w:rFonts w:cs="B Nazanin"/>
          <w:sz w:val="28"/>
          <w:szCs w:val="28"/>
        </w:rPr>
      </w:pPr>
      <w:r w:rsidRPr="00931A8D">
        <w:rPr>
          <w:rFonts w:cs="B Nazanin" w:hint="cs"/>
          <w:sz w:val="28"/>
          <w:szCs w:val="28"/>
          <w:rtl/>
        </w:rPr>
        <w:t>كنترل الزامات ايمني هسته‌اي در زمان انجام كارهاي خطرناك هسته</w:t>
      </w:r>
      <w:r w:rsidRPr="00931A8D">
        <w:rPr>
          <w:rFonts w:cs="B Nazanin"/>
          <w:sz w:val="28"/>
          <w:szCs w:val="28"/>
          <w:rtl/>
        </w:rPr>
        <w:softHyphen/>
      </w:r>
      <w:r w:rsidRPr="00931A8D">
        <w:rPr>
          <w:rFonts w:cs="B Nazanin" w:hint="cs"/>
          <w:sz w:val="28"/>
          <w:szCs w:val="28"/>
          <w:rtl/>
        </w:rPr>
        <w:t>اي؛</w:t>
      </w:r>
    </w:p>
    <w:p w:rsidR="00915975" w:rsidRPr="00931A8D" w:rsidRDefault="00915975" w:rsidP="00DC3059">
      <w:pPr>
        <w:pStyle w:val="ListParagraph"/>
        <w:numPr>
          <w:ilvl w:val="0"/>
          <w:numId w:val="10"/>
        </w:numPr>
        <w:tabs>
          <w:tab w:val="right" w:pos="1183"/>
        </w:tabs>
        <w:bidi/>
        <w:spacing w:after="0"/>
        <w:jc w:val="both"/>
        <w:rPr>
          <w:rFonts w:cs="B Nazanin"/>
          <w:sz w:val="28"/>
          <w:szCs w:val="28"/>
        </w:rPr>
      </w:pPr>
      <w:r w:rsidRPr="00931A8D">
        <w:rPr>
          <w:rFonts w:cs="B Nazanin" w:hint="cs"/>
          <w:sz w:val="28"/>
          <w:szCs w:val="28"/>
          <w:rtl/>
        </w:rPr>
        <w:t>كنترل رعايت الزامات ايمني  هسته</w:t>
      </w:r>
      <w:r w:rsidRPr="00931A8D">
        <w:rPr>
          <w:rFonts w:cs="B Nazanin"/>
          <w:sz w:val="28"/>
          <w:szCs w:val="28"/>
          <w:rtl/>
        </w:rPr>
        <w:softHyphen/>
      </w:r>
      <w:r w:rsidRPr="00931A8D">
        <w:rPr>
          <w:rFonts w:cs="B Nazanin" w:hint="cs"/>
          <w:sz w:val="28"/>
          <w:szCs w:val="28"/>
          <w:rtl/>
        </w:rPr>
        <w:t>اي در حين  جابه‌جايي سوخت تازه؛</w:t>
      </w:r>
    </w:p>
    <w:p w:rsidR="00915975" w:rsidRPr="00D96273" w:rsidRDefault="00915975" w:rsidP="00DC3059">
      <w:pPr>
        <w:pStyle w:val="ListParagraph"/>
        <w:numPr>
          <w:ilvl w:val="0"/>
          <w:numId w:val="10"/>
        </w:numPr>
        <w:tabs>
          <w:tab w:val="right" w:pos="1183"/>
        </w:tabs>
        <w:bidi/>
        <w:spacing w:after="0"/>
        <w:jc w:val="both"/>
        <w:rPr>
          <w:rFonts w:ascii="Arial" w:hAnsi="Arial" w:cs="B Nazanin"/>
          <w:b/>
          <w:bCs/>
          <w:sz w:val="32"/>
          <w:szCs w:val="32"/>
        </w:rPr>
      </w:pPr>
      <w:r w:rsidRPr="00931A8D">
        <w:rPr>
          <w:rFonts w:cs="B Nazanin" w:hint="cs"/>
          <w:sz w:val="28"/>
          <w:szCs w:val="28"/>
          <w:rtl/>
        </w:rPr>
        <w:t>محاسبات سيكل تنشي مجتمع</w:t>
      </w:r>
      <w:r w:rsidRPr="00931A8D">
        <w:rPr>
          <w:rFonts w:cs="B Nazanin"/>
          <w:sz w:val="28"/>
          <w:szCs w:val="28"/>
          <w:rtl/>
        </w:rPr>
        <w:softHyphen/>
      </w:r>
      <w:r w:rsidRPr="00931A8D">
        <w:rPr>
          <w:rFonts w:cs="B Nazanin" w:hint="cs"/>
          <w:sz w:val="28"/>
          <w:szCs w:val="28"/>
          <w:rtl/>
        </w:rPr>
        <w:t>هاي سوخت.</w:t>
      </w:r>
    </w:p>
    <w:p w:rsidR="00D96273" w:rsidRPr="00E64CB4" w:rsidRDefault="00D96273" w:rsidP="00D96273">
      <w:pPr>
        <w:pStyle w:val="ListParagraph"/>
        <w:tabs>
          <w:tab w:val="right" w:pos="1183"/>
        </w:tabs>
        <w:bidi/>
        <w:spacing w:after="0"/>
        <w:jc w:val="both"/>
        <w:rPr>
          <w:rFonts w:ascii="Arial" w:hAnsi="Arial" w:cs="B Nazanin"/>
          <w:b/>
          <w:bCs/>
          <w:sz w:val="32"/>
          <w:szCs w:val="32"/>
        </w:rPr>
      </w:pPr>
    </w:p>
    <w:p w:rsidR="00620449" w:rsidRDefault="00620449" w:rsidP="00881ECC">
      <w:pPr>
        <w:pStyle w:val="ListParagraph"/>
        <w:numPr>
          <w:ilvl w:val="1"/>
          <w:numId w:val="3"/>
        </w:numPr>
        <w:bidi/>
        <w:spacing w:after="0"/>
        <w:jc w:val="both"/>
        <w:rPr>
          <w:rFonts w:cs="B Nazanin"/>
          <w:b/>
          <w:bCs/>
          <w:sz w:val="28"/>
          <w:szCs w:val="28"/>
        </w:rPr>
      </w:pPr>
      <w:r w:rsidRPr="00931A8D">
        <w:rPr>
          <w:rFonts w:cs="B Nazanin" w:hint="cs"/>
          <w:b/>
          <w:bCs/>
          <w:sz w:val="28"/>
          <w:szCs w:val="28"/>
          <w:rtl/>
        </w:rPr>
        <w:t xml:space="preserve">ايمني </w:t>
      </w:r>
      <w:r>
        <w:rPr>
          <w:rFonts w:cs="B Nazanin" w:hint="cs"/>
          <w:b/>
          <w:bCs/>
          <w:sz w:val="28"/>
          <w:szCs w:val="28"/>
          <w:rtl/>
        </w:rPr>
        <w:t>صنعتي</w:t>
      </w:r>
      <w:r w:rsidRPr="00931A8D">
        <w:rPr>
          <w:rFonts w:cs="B Nazanin" w:hint="cs"/>
          <w:b/>
          <w:bCs/>
          <w:sz w:val="28"/>
          <w:szCs w:val="28"/>
          <w:rtl/>
        </w:rPr>
        <w:t>:</w:t>
      </w:r>
    </w:p>
    <w:p w:rsidR="00620449" w:rsidRPr="00D96273" w:rsidRDefault="00752310" w:rsidP="00752310">
      <w:pPr>
        <w:bidi/>
        <w:spacing w:before="240"/>
        <w:ind w:firstLine="288"/>
        <w:jc w:val="both"/>
        <w:rPr>
          <w:rFonts w:cs="B Nazanin"/>
          <w:sz w:val="28"/>
          <w:szCs w:val="28"/>
          <w:rtl/>
          <w:lang w:bidi="fa-IR"/>
        </w:rPr>
      </w:pPr>
      <w:r>
        <w:rPr>
          <w:rFonts w:cs="B Nazanin" w:hint="cs"/>
          <w:sz w:val="28"/>
          <w:szCs w:val="28"/>
          <w:rtl/>
          <w:lang w:bidi="fa-IR"/>
        </w:rPr>
        <w:t xml:space="preserve">با توجه به اهميت ايمني صنعتي، </w:t>
      </w:r>
      <w:r w:rsidR="00620449" w:rsidRPr="00D96273">
        <w:rPr>
          <w:rFonts w:cs="B Nazanin" w:hint="cs"/>
          <w:sz w:val="28"/>
          <w:szCs w:val="28"/>
          <w:rtl/>
          <w:lang w:bidi="fa-IR"/>
        </w:rPr>
        <w:t>تدابير جبراني و راهكارهايي در شركت بهره</w:t>
      </w:r>
      <w:r w:rsidR="00620449" w:rsidRPr="00D96273">
        <w:rPr>
          <w:rFonts w:cs="B Nazanin" w:hint="cs"/>
          <w:sz w:val="28"/>
          <w:szCs w:val="28"/>
          <w:rtl/>
          <w:lang w:bidi="fa-IR"/>
        </w:rPr>
        <w:softHyphen/>
        <w:t>برداري نيروگاه اتمي بوشهر با هدف كاهش نرخ حوادث شغلي</w:t>
      </w:r>
      <w:r>
        <w:rPr>
          <w:rFonts w:cs="B Nazanin" w:hint="cs"/>
          <w:sz w:val="28"/>
          <w:szCs w:val="28"/>
          <w:rtl/>
          <w:lang w:bidi="fa-IR"/>
        </w:rPr>
        <w:t xml:space="preserve"> به قرار زير</w:t>
      </w:r>
      <w:r w:rsidR="00620449" w:rsidRPr="00D96273">
        <w:rPr>
          <w:rFonts w:cs="B Nazanin" w:hint="cs"/>
          <w:sz w:val="28"/>
          <w:szCs w:val="28"/>
          <w:rtl/>
          <w:lang w:bidi="fa-IR"/>
        </w:rPr>
        <w:t xml:space="preserve"> اتخاذ شد</w:t>
      </w:r>
      <w:r>
        <w:rPr>
          <w:rFonts w:cs="B Nazanin" w:hint="cs"/>
          <w:sz w:val="28"/>
          <w:szCs w:val="28"/>
          <w:rtl/>
          <w:lang w:bidi="fa-IR"/>
        </w:rPr>
        <w:t>:</w:t>
      </w:r>
    </w:p>
    <w:p w:rsidR="00620449" w:rsidRPr="00D96273" w:rsidRDefault="00620449" w:rsidP="00620449">
      <w:pPr>
        <w:pStyle w:val="ListParagraph"/>
        <w:numPr>
          <w:ilvl w:val="0"/>
          <w:numId w:val="34"/>
        </w:numPr>
        <w:bidi/>
        <w:spacing w:before="240"/>
        <w:ind w:left="288" w:hanging="284"/>
        <w:jc w:val="both"/>
        <w:rPr>
          <w:rFonts w:cs="B Nazanin"/>
          <w:sz w:val="28"/>
          <w:szCs w:val="28"/>
          <w:lang w:bidi="fa-IR"/>
        </w:rPr>
      </w:pPr>
      <w:r w:rsidRPr="00D96273">
        <w:rPr>
          <w:rFonts w:cs="B Nazanin" w:hint="cs"/>
          <w:sz w:val="28"/>
          <w:szCs w:val="28"/>
          <w:rtl/>
          <w:lang w:bidi="fa-IR"/>
        </w:rPr>
        <w:t>اجراي</w:t>
      </w:r>
      <w:r w:rsidRPr="00D96273">
        <w:rPr>
          <w:rFonts w:cs="B Nazanin"/>
          <w:sz w:val="28"/>
          <w:szCs w:val="28"/>
          <w:rtl/>
          <w:lang w:bidi="fa-IR"/>
        </w:rPr>
        <w:t xml:space="preserve"> </w:t>
      </w:r>
      <w:r w:rsidRPr="00D96273">
        <w:rPr>
          <w:rFonts w:cs="B Nazanin" w:hint="cs"/>
          <w:sz w:val="28"/>
          <w:szCs w:val="28"/>
          <w:rtl/>
          <w:lang w:bidi="fa-IR"/>
        </w:rPr>
        <w:t>برنامه</w:t>
      </w:r>
      <w:r w:rsidRPr="00D96273">
        <w:rPr>
          <w:rFonts w:cs="B Nazanin"/>
          <w:sz w:val="28"/>
          <w:szCs w:val="28"/>
          <w:rtl/>
          <w:lang w:bidi="fa-IR"/>
        </w:rPr>
        <w:t xml:space="preserve"> </w:t>
      </w:r>
      <w:r w:rsidRPr="00D96273">
        <w:rPr>
          <w:rFonts w:cs="B Nazanin" w:hint="cs"/>
          <w:sz w:val="28"/>
          <w:szCs w:val="28"/>
          <w:rtl/>
          <w:lang w:bidi="fa-IR"/>
        </w:rPr>
        <w:t>توجيهات</w:t>
      </w:r>
      <w:r w:rsidRPr="00D96273">
        <w:rPr>
          <w:rFonts w:cs="B Nazanin"/>
          <w:sz w:val="28"/>
          <w:szCs w:val="28"/>
          <w:rtl/>
          <w:lang w:bidi="fa-IR"/>
        </w:rPr>
        <w:t xml:space="preserve"> </w:t>
      </w:r>
      <w:r w:rsidRPr="00D96273">
        <w:rPr>
          <w:rFonts w:cs="B Nazanin" w:hint="cs"/>
          <w:sz w:val="28"/>
          <w:szCs w:val="28"/>
          <w:rtl/>
          <w:lang w:bidi="fa-IR"/>
        </w:rPr>
        <w:t>ورودي</w:t>
      </w:r>
      <w:r w:rsidRPr="00D96273">
        <w:rPr>
          <w:rFonts w:cs="B Nazanin"/>
          <w:sz w:val="28"/>
          <w:szCs w:val="28"/>
          <w:rtl/>
          <w:lang w:bidi="fa-IR"/>
        </w:rPr>
        <w:t xml:space="preserve"> </w:t>
      </w:r>
      <w:r w:rsidRPr="00D96273">
        <w:rPr>
          <w:rFonts w:cs="B Nazanin" w:hint="cs"/>
          <w:sz w:val="28"/>
          <w:szCs w:val="28"/>
          <w:rtl/>
          <w:lang w:bidi="fa-IR"/>
        </w:rPr>
        <w:t>در</w:t>
      </w:r>
      <w:r w:rsidRPr="00D96273">
        <w:rPr>
          <w:rFonts w:cs="B Nazanin"/>
          <w:sz w:val="28"/>
          <w:szCs w:val="28"/>
          <w:rtl/>
          <w:lang w:bidi="fa-IR"/>
        </w:rPr>
        <w:t xml:space="preserve"> </w:t>
      </w:r>
      <w:r w:rsidRPr="00D96273">
        <w:rPr>
          <w:rFonts w:cs="B Nazanin" w:hint="cs"/>
          <w:sz w:val="28"/>
          <w:szCs w:val="28"/>
          <w:rtl/>
          <w:lang w:bidi="fa-IR"/>
        </w:rPr>
        <w:t>زمينه</w:t>
      </w:r>
      <w:r w:rsidRPr="00D96273">
        <w:rPr>
          <w:rFonts w:cs="B Nazanin"/>
          <w:sz w:val="28"/>
          <w:szCs w:val="28"/>
          <w:rtl/>
          <w:lang w:bidi="fa-IR"/>
        </w:rPr>
        <w:t xml:space="preserve"> </w:t>
      </w:r>
      <w:r w:rsidRPr="00D96273">
        <w:rPr>
          <w:rFonts w:cs="B Nazanin" w:hint="cs"/>
          <w:sz w:val="28"/>
          <w:szCs w:val="28"/>
          <w:rtl/>
          <w:lang w:bidi="fa-IR"/>
        </w:rPr>
        <w:t>ايمني</w:t>
      </w:r>
      <w:r w:rsidRPr="00D96273">
        <w:rPr>
          <w:rFonts w:cs="B Nazanin"/>
          <w:sz w:val="28"/>
          <w:szCs w:val="28"/>
          <w:rtl/>
          <w:lang w:bidi="fa-IR"/>
        </w:rPr>
        <w:t xml:space="preserve"> </w:t>
      </w:r>
      <w:r w:rsidRPr="00D96273">
        <w:rPr>
          <w:rFonts w:cs="B Nazanin" w:hint="cs"/>
          <w:sz w:val="28"/>
          <w:szCs w:val="28"/>
          <w:rtl/>
          <w:lang w:bidi="fa-IR"/>
        </w:rPr>
        <w:t>صنعتي،</w:t>
      </w:r>
      <w:r w:rsidRPr="00D96273">
        <w:rPr>
          <w:rFonts w:cs="B Nazanin"/>
          <w:sz w:val="28"/>
          <w:szCs w:val="28"/>
          <w:rtl/>
          <w:lang w:bidi="fa-IR"/>
        </w:rPr>
        <w:t xml:space="preserve"> </w:t>
      </w:r>
      <w:r w:rsidRPr="00D96273">
        <w:rPr>
          <w:rFonts w:cs="B Nazanin" w:hint="cs"/>
          <w:sz w:val="28"/>
          <w:szCs w:val="28"/>
          <w:rtl/>
          <w:lang w:bidi="fa-IR"/>
        </w:rPr>
        <w:t>ايمني</w:t>
      </w:r>
      <w:r w:rsidRPr="00D96273">
        <w:rPr>
          <w:rFonts w:cs="B Nazanin"/>
          <w:sz w:val="28"/>
          <w:szCs w:val="28"/>
          <w:rtl/>
          <w:lang w:bidi="fa-IR"/>
        </w:rPr>
        <w:t xml:space="preserve"> </w:t>
      </w:r>
      <w:r w:rsidRPr="00D96273">
        <w:rPr>
          <w:rFonts w:cs="B Nazanin" w:hint="cs"/>
          <w:sz w:val="28"/>
          <w:szCs w:val="28"/>
          <w:rtl/>
          <w:lang w:bidi="fa-IR"/>
        </w:rPr>
        <w:t>آتش،</w:t>
      </w:r>
      <w:r w:rsidRPr="00D96273">
        <w:rPr>
          <w:rFonts w:cs="B Nazanin"/>
          <w:sz w:val="28"/>
          <w:szCs w:val="28"/>
          <w:rtl/>
          <w:lang w:bidi="fa-IR"/>
        </w:rPr>
        <w:t xml:space="preserve"> </w:t>
      </w:r>
      <w:r w:rsidRPr="00D96273">
        <w:rPr>
          <w:rFonts w:cs="B Nazanin" w:hint="cs"/>
          <w:sz w:val="28"/>
          <w:szCs w:val="28"/>
          <w:rtl/>
          <w:lang w:bidi="fa-IR"/>
        </w:rPr>
        <w:t>ايمني</w:t>
      </w:r>
      <w:r w:rsidRPr="00D96273">
        <w:rPr>
          <w:rFonts w:cs="B Nazanin"/>
          <w:sz w:val="28"/>
          <w:szCs w:val="28"/>
          <w:rtl/>
          <w:lang w:bidi="fa-IR"/>
        </w:rPr>
        <w:t xml:space="preserve"> </w:t>
      </w:r>
      <w:r w:rsidRPr="00D96273">
        <w:rPr>
          <w:rFonts w:cs="B Nazanin" w:hint="cs"/>
          <w:sz w:val="28"/>
          <w:szCs w:val="28"/>
          <w:rtl/>
          <w:lang w:bidi="fa-IR"/>
        </w:rPr>
        <w:t>پرتوي براي پيمانكاران ايراني و خارجي؛</w:t>
      </w:r>
    </w:p>
    <w:p w:rsidR="00620449" w:rsidRPr="00D96273" w:rsidRDefault="00620449" w:rsidP="00752310">
      <w:pPr>
        <w:pStyle w:val="ListParagraph"/>
        <w:numPr>
          <w:ilvl w:val="0"/>
          <w:numId w:val="34"/>
        </w:numPr>
        <w:bidi/>
        <w:spacing w:before="240"/>
        <w:ind w:left="288" w:hanging="284"/>
        <w:jc w:val="both"/>
        <w:rPr>
          <w:rFonts w:cs="B Nazanin"/>
          <w:sz w:val="28"/>
          <w:szCs w:val="28"/>
          <w:lang w:bidi="fa-IR"/>
        </w:rPr>
      </w:pPr>
      <w:r w:rsidRPr="00D96273">
        <w:rPr>
          <w:rFonts w:cs="B Nazanin" w:hint="cs"/>
          <w:sz w:val="28"/>
          <w:szCs w:val="28"/>
          <w:rtl/>
          <w:lang w:bidi="fa-IR"/>
        </w:rPr>
        <w:t>انجام</w:t>
      </w:r>
      <w:r w:rsidRPr="00D96273">
        <w:rPr>
          <w:rFonts w:cs="B Nazanin"/>
          <w:sz w:val="28"/>
          <w:szCs w:val="28"/>
          <w:rtl/>
          <w:lang w:bidi="fa-IR"/>
        </w:rPr>
        <w:t xml:space="preserve"> </w:t>
      </w:r>
      <w:r w:rsidRPr="00D96273">
        <w:rPr>
          <w:rFonts w:cs="B Nazanin" w:hint="cs"/>
          <w:sz w:val="28"/>
          <w:szCs w:val="28"/>
          <w:rtl/>
          <w:lang w:bidi="fa-IR"/>
        </w:rPr>
        <w:t>بازديدهاي</w:t>
      </w:r>
      <w:r w:rsidRPr="00D96273">
        <w:rPr>
          <w:rFonts w:cs="B Nazanin"/>
          <w:sz w:val="28"/>
          <w:szCs w:val="28"/>
          <w:rtl/>
          <w:lang w:bidi="fa-IR"/>
        </w:rPr>
        <w:t xml:space="preserve"> </w:t>
      </w:r>
      <w:r w:rsidRPr="00D96273">
        <w:rPr>
          <w:rFonts w:cs="B Nazanin" w:hint="cs"/>
          <w:sz w:val="28"/>
          <w:szCs w:val="28"/>
          <w:rtl/>
          <w:lang w:bidi="fa-IR"/>
        </w:rPr>
        <w:t>برنامه</w:t>
      </w:r>
      <w:r w:rsidRPr="00D96273">
        <w:rPr>
          <w:rFonts w:ascii="Times New Roman" w:hAnsi="Times New Roman" w:cs="Times New Roman" w:hint="cs"/>
          <w:sz w:val="28"/>
          <w:szCs w:val="28"/>
          <w:rtl/>
          <w:lang w:bidi="fa-IR"/>
        </w:rPr>
        <w:t>​</w:t>
      </w:r>
      <w:r w:rsidRPr="00D96273">
        <w:rPr>
          <w:rFonts w:cs="B Nazanin" w:hint="cs"/>
          <w:sz w:val="28"/>
          <w:szCs w:val="28"/>
          <w:rtl/>
          <w:lang w:bidi="fa-IR"/>
        </w:rPr>
        <w:t>ريزي</w:t>
      </w:r>
      <w:r w:rsidRPr="00D96273">
        <w:rPr>
          <w:rFonts w:cs="B Nazanin"/>
          <w:sz w:val="28"/>
          <w:szCs w:val="28"/>
          <w:rtl/>
          <w:lang w:bidi="fa-IR"/>
        </w:rPr>
        <w:t xml:space="preserve"> </w:t>
      </w:r>
      <w:r w:rsidRPr="00D96273">
        <w:rPr>
          <w:rFonts w:cs="B Nazanin" w:hint="cs"/>
          <w:sz w:val="28"/>
          <w:szCs w:val="28"/>
          <w:rtl/>
          <w:lang w:bidi="fa-IR"/>
        </w:rPr>
        <w:t>شده</w:t>
      </w:r>
      <w:r w:rsidRPr="00D96273">
        <w:rPr>
          <w:rFonts w:cs="B Nazanin"/>
          <w:sz w:val="28"/>
          <w:szCs w:val="28"/>
          <w:rtl/>
          <w:lang w:bidi="fa-IR"/>
        </w:rPr>
        <w:t xml:space="preserve"> </w:t>
      </w:r>
      <w:r w:rsidRPr="00D96273">
        <w:rPr>
          <w:rFonts w:cs="B Nazanin" w:hint="cs"/>
          <w:sz w:val="28"/>
          <w:szCs w:val="28"/>
          <w:rtl/>
          <w:lang w:bidi="fa-IR"/>
        </w:rPr>
        <w:t>و</w:t>
      </w:r>
      <w:r w:rsidRPr="00D96273">
        <w:rPr>
          <w:rFonts w:cs="B Nazanin"/>
          <w:sz w:val="28"/>
          <w:szCs w:val="28"/>
          <w:rtl/>
          <w:lang w:bidi="fa-IR"/>
        </w:rPr>
        <w:t xml:space="preserve"> </w:t>
      </w:r>
      <w:r w:rsidRPr="00D96273">
        <w:rPr>
          <w:rFonts w:cs="B Nazanin" w:hint="cs"/>
          <w:sz w:val="28"/>
          <w:szCs w:val="28"/>
          <w:rtl/>
          <w:lang w:bidi="fa-IR"/>
        </w:rPr>
        <w:t>سرزده</w:t>
      </w:r>
      <w:r w:rsidRPr="00D96273">
        <w:rPr>
          <w:rFonts w:cs="B Nazanin"/>
          <w:sz w:val="28"/>
          <w:szCs w:val="28"/>
          <w:rtl/>
          <w:lang w:bidi="fa-IR"/>
        </w:rPr>
        <w:t xml:space="preserve"> </w:t>
      </w:r>
      <w:r w:rsidRPr="00D96273">
        <w:rPr>
          <w:rFonts w:cs="B Nazanin" w:hint="cs"/>
          <w:sz w:val="28"/>
          <w:szCs w:val="28"/>
          <w:rtl/>
          <w:lang w:bidi="fa-IR"/>
        </w:rPr>
        <w:t>از</w:t>
      </w:r>
      <w:r w:rsidRPr="00D96273">
        <w:rPr>
          <w:rFonts w:cs="B Nazanin"/>
          <w:sz w:val="28"/>
          <w:szCs w:val="28"/>
          <w:rtl/>
          <w:lang w:bidi="fa-IR"/>
        </w:rPr>
        <w:t xml:space="preserve"> </w:t>
      </w:r>
      <w:r w:rsidRPr="00D96273">
        <w:rPr>
          <w:rFonts w:cs="B Nazanin" w:hint="cs"/>
          <w:sz w:val="28"/>
          <w:szCs w:val="28"/>
          <w:rtl/>
          <w:lang w:bidi="fa-IR"/>
        </w:rPr>
        <w:t>محل</w:t>
      </w:r>
      <w:r w:rsidRPr="00D96273">
        <w:rPr>
          <w:rFonts w:ascii="Times New Roman" w:hAnsi="Times New Roman" w:cs="Times New Roman" w:hint="cs"/>
          <w:sz w:val="28"/>
          <w:szCs w:val="28"/>
          <w:rtl/>
          <w:lang w:bidi="fa-IR"/>
        </w:rPr>
        <w:t>​</w:t>
      </w:r>
      <w:r w:rsidRPr="00D96273">
        <w:rPr>
          <w:rFonts w:cs="B Nazanin" w:hint="cs"/>
          <w:sz w:val="28"/>
          <w:szCs w:val="28"/>
          <w:rtl/>
          <w:lang w:bidi="fa-IR"/>
        </w:rPr>
        <w:t>هاي</w:t>
      </w:r>
      <w:r w:rsidRPr="00D96273">
        <w:rPr>
          <w:rFonts w:cs="B Nazanin"/>
          <w:sz w:val="28"/>
          <w:szCs w:val="28"/>
          <w:rtl/>
          <w:lang w:bidi="fa-IR"/>
        </w:rPr>
        <w:t xml:space="preserve"> </w:t>
      </w:r>
      <w:r w:rsidRPr="00D96273">
        <w:rPr>
          <w:rFonts w:cs="B Nazanin" w:hint="cs"/>
          <w:sz w:val="28"/>
          <w:szCs w:val="28"/>
          <w:rtl/>
          <w:lang w:bidi="fa-IR"/>
        </w:rPr>
        <w:t>کاري براساس گراف مصوب؛</w:t>
      </w:r>
    </w:p>
    <w:p w:rsidR="00620449" w:rsidRPr="00D96273" w:rsidRDefault="00620449" w:rsidP="00620449">
      <w:pPr>
        <w:pStyle w:val="ListParagraph"/>
        <w:numPr>
          <w:ilvl w:val="0"/>
          <w:numId w:val="34"/>
        </w:numPr>
        <w:bidi/>
        <w:spacing w:before="240"/>
        <w:ind w:left="288" w:hanging="284"/>
        <w:jc w:val="both"/>
        <w:rPr>
          <w:rFonts w:cs="B Nazanin"/>
          <w:sz w:val="28"/>
          <w:szCs w:val="28"/>
          <w:lang w:bidi="fa-IR"/>
        </w:rPr>
      </w:pPr>
      <w:r w:rsidRPr="00D96273">
        <w:rPr>
          <w:rFonts w:cs="B Nazanin" w:hint="cs"/>
          <w:sz w:val="28"/>
          <w:szCs w:val="28"/>
          <w:rtl/>
          <w:lang w:bidi="fa-IR"/>
        </w:rPr>
        <w:t>تدوين، تصويب و اجرايي كردن</w:t>
      </w:r>
      <w:r w:rsidRPr="00D96273">
        <w:rPr>
          <w:rFonts w:cs="B Nazanin"/>
          <w:sz w:val="28"/>
          <w:szCs w:val="28"/>
          <w:rtl/>
          <w:lang w:bidi="fa-IR"/>
        </w:rPr>
        <w:t xml:space="preserve"> </w:t>
      </w:r>
      <w:r w:rsidRPr="00D96273">
        <w:rPr>
          <w:rFonts w:cs="B Nazanin" w:hint="cs"/>
          <w:sz w:val="28"/>
          <w:szCs w:val="28"/>
          <w:rtl/>
          <w:lang w:bidi="fa-IR"/>
        </w:rPr>
        <w:t>آيين</w:t>
      </w:r>
      <w:r w:rsidRPr="00D96273">
        <w:rPr>
          <w:rFonts w:ascii="Times New Roman" w:hAnsi="Times New Roman" w:cs="Times New Roman" w:hint="cs"/>
          <w:sz w:val="28"/>
          <w:szCs w:val="28"/>
          <w:rtl/>
          <w:lang w:bidi="fa-IR"/>
        </w:rPr>
        <w:t>​</w:t>
      </w:r>
      <w:r w:rsidRPr="00D96273">
        <w:rPr>
          <w:rFonts w:cs="B Nazanin" w:hint="cs"/>
          <w:sz w:val="28"/>
          <w:szCs w:val="28"/>
          <w:rtl/>
          <w:lang w:bidi="fa-IR"/>
        </w:rPr>
        <w:t>نامه</w:t>
      </w:r>
      <w:r w:rsidRPr="00D96273">
        <w:rPr>
          <w:rFonts w:cs="B Nazanin"/>
          <w:sz w:val="28"/>
          <w:szCs w:val="28"/>
          <w:rtl/>
          <w:lang w:bidi="fa-IR"/>
        </w:rPr>
        <w:t xml:space="preserve"> </w:t>
      </w:r>
      <w:r w:rsidRPr="00D96273">
        <w:rPr>
          <w:rFonts w:cs="B Nazanin" w:hint="cs"/>
          <w:sz w:val="28"/>
          <w:szCs w:val="28"/>
          <w:rtl/>
          <w:lang w:bidi="fa-IR"/>
        </w:rPr>
        <w:t>مقررات</w:t>
      </w:r>
      <w:r w:rsidRPr="00D96273">
        <w:rPr>
          <w:rFonts w:cs="B Nazanin"/>
          <w:sz w:val="28"/>
          <w:szCs w:val="28"/>
          <w:rtl/>
          <w:lang w:bidi="fa-IR"/>
        </w:rPr>
        <w:t xml:space="preserve"> </w:t>
      </w:r>
      <w:r w:rsidRPr="00D96273">
        <w:rPr>
          <w:rFonts w:cs="B Nazanin" w:hint="cs"/>
          <w:sz w:val="28"/>
          <w:szCs w:val="28"/>
          <w:rtl/>
          <w:lang w:bidi="fa-IR"/>
        </w:rPr>
        <w:t>و</w:t>
      </w:r>
      <w:r w:rsidRPr="00D96273">
        <w:rPr>
          <w:rFonts w:cs="B Nazanin"/>
          <w:sz w:val="28"/>
          <w:szCs w:val="28"/>
          <w:rtl/>
          <w:lang w:bidi="fa-IR"/>
        </w:rPr>
        <w:t xml:space="preserve"> </w:t>
      </w:r>
      <w:r w:rsidRPr="00D96273">
        <w:rPr>
          <w:rFonts w:cs="B Nazanin" w:hint="cs"/>
          <w:sz w:val="28"/>
          <w:szCs w:val="28"/>
          <w:rtl/>
          <w:lang w:bidi="fa-IR"/>
        </w:rPr>
        <w:t>ضوابط</w:t>
      </w:r>
      <w:r w:rsidRPr="00D96273">
        <w:rPr>
          <w:rFonts w:cs="B Nazanin"/>
          <w:sz w:val="28"/>
          <w:szCs w:val="28"/>
          <w:rtl/>
          <w:lang w:bidi="fa-IR"/>
        </w:rPr>
        <w:t xml:space="preserve"> </w:t>
      </w:r>
      <w:r w:rsidRPr="00D96273">
        <w:rPr>
          <w:rFonts w:cs="B Nazanin" w:hint="cs"/>
          <w:sz w:val="28"/>
          <w:szCs w:val="28"/>
          <w:rtl/>
          <w:lang w:bidi="fa-IR"/>
        </w:rPr>
        <w:t>ايمني</w:t>
      </w:r>
      <w:r w:rsidRPr="00D96273">
        <w:rPr>
          <w:rFonts w:cs="B Nazanin"/>
          <w:sz w:val="28"/>
          <w:szCs w:val="28"/>
          <w:rtl/>
          <w:lang w:bidi="fa-IR"/>
        </w:rPr>
        <w:t xml:space="preserve"> </w:t>
      </w:r>
      <w:r w:rsidRPr="00D96273">
        <w:rPr>
          <w:rFonts w:cs="B Nazanin" w:hint="cs"/>
          <w:sz w:val="28"/>
          <w:szCs w:val="28"/>
          <w:rtl/>
          <w:lang w:bidi="fa-IR"/>
        </w:rPr>
        <w:t>در</w:t>
      </w:r>
      <w:r w:rsidRPr="00D96273">
        <w:rPr>
          <w:rFonts w:cs="B Nazanin"/>
          <w:sz w:val="28"/>
          <w:szCs w:val="28"/>
          <w:rtl/>
          <w:lang w:bidi="fa-IR"/>
        </w:rPr>
        <w:t xml:space="preserve"> </w:t>
      </w:r>
      <w:r w:rsidRPr="00D96273">
        <w:rPr>
          <w:rFonts w:cs="B Nazanin" w:hint="cs"/>
          <w:sz w:val="28"/>
          <w:szCs w:val="28"/>
          <w:rtl/>
          <w:lang w:bidi="fa-IR"/>
        </w:rPr>
        <w:t>نيروگاه</w:t>
      </w:r>
      <w:r w:rsidRPr="00D96273">
        <w:rPr>
          <w:rFonts w:cs="B Nazanin"/>
          <w:sz w:val="28"/>
          <w:szCs w:val="28"/>
          <w:rtl/>
          <w:lang w:bidi="fa-IR"/>
        </w:rPr>
        <w:t xml:space="preserve"> </w:t>
      </w:r>
      <w:r w:rsidRPr="00D96273">
        <w:rPr>
          <w:rFonts w:cs="B Nazanin" w:hint="cs"/>
          <w:sz w:val="28"/>
          <w:szCs w:val="28"/>
          <w:rtl/>
          <w:lang w:bidi="fa-IR"/>
        </w:rPr>
        <w:t>اتمي</w:t>
      </w:r>
      <w:r w:rsidRPr="00D96273">
        <w:rPr>
          <w:rFonts w:cs="B Nazanin"/>
          <w:sz w:val="28"/>
          <w:szCs w:val="28"/>
          <w:rtl/>
          <w:lang w:bidi="fa-IR"/>
        </w:rPr>
        <w:t xml:space="preserve"> </w:t>
      </w:r>
      <w:r w:rsidRPr="00D96273">
        <w:rPr>
          <w:rFonts w:cs="B Nazanin" w:hint="cs"/>
          <w:sz w:val="28"/>
          <w:szCs w:val="28"/>
          <w:rtl/>
          <w:lang w:bidi="fa-IR"/>
        </w:rPr>
        <w:t>بوشهر؛</w:t>
      </w:r>
    </w:p>
    <w:p w:rsidR="00620449" w:rsidRPr="00D96273" w:rsidRDefault="00620449" w:rsidP="00620449">
      <w:pPr>
        <w:pStyle w:val="ListParagraph"/>
        <w:numPr>
          <w:ilvl w:val="0"/>
          <w:numId w:val="34"/>
        </w:numPr>
        <w:bidi/>
        <w:spacing w:before="240"/>
        <w:ind w:left="288" w:hanging="284"/>
        <w:jc w:val="both"/>
        <w:rPr>
          <w:rFonts w:cs="B Nazanin"/>
          <w:sz w:val="28"/>
          <w:szCs w:val="28"/>
          <w:lang w:bidi="fa-IR"/>
        </w:rPr>
      </w:pPr>
      <w:r w:rsidRPr="00D96273">
        <w:rPr>
          <w:rFonts w:cs="B Nazanin" w:hint="cs"/>
          <w:sz w:val="28"/>
          <w:szCs w:val="28"/>
          <w:rtl/>
          <w:lang w:bidi="fa-IR"/>
        </w:rPr>
        <w:t>تدوين، تصويب و اجرايي كردن</w:t>
      </w:r>
      <w:r w:rsidRPr="00D96273">
        <w:rPr>
          <w:rFonts w:cs="B Nazanin"/>
          <w:sz w:val="28"/>
          <w:szCs w:val="28"/>
          <w:rtl/>
          <w:lang w:bidi="fa-IR"/>
        </w:rPr>
        <w:t xml:space="preserve"> </w:t>
      </w:r>
      <w:r w:rsidRPr="00D96273">
        <w:rPr>
          <w:rFonts w:cs="B Nazanin" w:hint="cs"/>
          <w:sz w:val="28"/>
          <w:szCs w:val="28"/>
          <w:rtl/>
          <w:lang w:bidi="fa-IR"/>
        </w:rPr>
        <w:t>آيين</w:t>
      </w:r>
      <w:r w:rsidRPr="00D96273">
        <w:rPr>
          <w:rFonts w:ascii="Times New Roman" w:hAnsi="Times New Roman" w:cs="Times New Roman" w:hint="cs"/>
          <w:sz w:val="28"/>
          <w:szCs w:val="28"/>
          <w:rtl/>
          <w:lang w:bidi="fa-IR"/>
        </w:rPr>
        <w:t>​</w:t>
      </w:r>
      <w:r w:rsidRPr="00D96273">
        <w:rPr>
          <w:rFonts w:cs="B Nazanin" w:hint="cs"/>
          <w:sz w:val="28"/>
          <w:szCs w:val="28"/>
          <w:rtl/>
          <w:lang w:bidi="fa-IR"/>
        </w:rPr>
        <w:t>نامه</w:t>
      </w:r>
      <w:r w:rsidRPr="00D96273">
        <w:rPr>
          <w:rFonts w:cs="B Nazanin"/>
          <w:sz w:val="28"/>
          <w:szCs w:val="28"/>
          <w:rtl/>
          <w:lang w:bidi="fa-IR"/>
        </w:rPr>
        <w:t xml:space="preserve"> </w:t>
      </w:r>
      <w:r w:rsidRPr="00D96273">
        <w:rPr>
          <w:rFonts w:cs="B Nazanin" w:hint="cs"/>
          <w:sz w:val="28"/>
          <w:szCs w:val="28"/>
          <w:rtl/>
          <w:lang w:bidi="fa-IR"/>
        </w:rPr>
        <w:t>مقررات،</w:t>
      </w:r>
      <w:r w:rsidRPr="00D96273">
        <w:rPr>
          <w:rFonts w:cs="B Nazanin"/>
          <w:sz w:val="28"/>
          <w:szCs w:val="28"/>
          <w:rtl/>
          <w:lang w:bidi="fa-IR"/>
        </w:rPr>
        <w:t xml:space="preserve"> </w:t>
      </w:r>
      <w:r w:rsidRPr="00D96273">
        <w:rPr>
          <w:rFonts w:cs="B Nazanin" w:hint="cs"/>
          <w:sz w:val="28"/>
          <w:szCs w:val="28"/>
          <w:rtl/>
          <w:lang w:bidi="fa-IR"/>
        </w:rPr>
        <w:t>ضوابط</w:t>
      </w:r>
      <w:r w:rsidRPr="00D96273">
        <w:rPr>
          <w:rFonts w:cs="B Nazanin"/>
          <w:sz w:val="28"/>
          <w:szCs w:val="28"/>
          <w:rtl/>
          <w:lang w:bidi="fa-IR"/>
        </w:rPr>
        <w:t xml:space="preserve"> </w:t>
      </w:r>
      <w:r w:rsidRPr="00D96273">
        <w:rPr>
          <w:rFonts w:cs="B Nazanin" w:hint="cs"/>
          <w:sz w:val="28"/>
          <w:szCs w:val="28"/>
          <w:rtl/>
          <w:lang w:bidi="fa-IR"/>
        </w:rPr>
        <w:t>و</w:t>
      </w:r>
      <w:r w:rsidRPr="00D96273">
        <w:rPr>
          <w:rFonts w:cs="B Nazanin"/>
          <w:sz w:val="28"/>
          <w:szCs w:val="28"/>
          <w:rtl/>
          <w:lang w:bidi="fa-IR"/>
        </w:rPr>
        <w:t xml:space="preserve"> </w:t>
      </w:r>
      <w:r w:rsidRPr="00D96273">
        <w:rPr>
          <w:rFonts w:cs="B Nazanin" w:hint="cs"/>
          <w:sz w:val="28"/>
          <w:szCs w:val="28"/>
          <w:rtl/>
          <w:lang w:bidi="fa-IR"/>
        </w:rPr>
        <w:t>الزامات</w:t>
      </w:r>
      <w:r w:rsidRPr="00D96273">
        <w:rPr>
          <w:rFonts w:cs="B Nazanin"/>
          <w:sz w:val="28"/>
          <w:szCs w:val="28"/>
          <w:rtl/>
          <w:lang w:bidi="fa-IR"/>
        </w:rPr>
        <w:t xml:space="preserve"> </w:t>
      </w:r>
      <w:r w:rsidRPr="00D96273">
        <w:rPr>
          <w:rFonts w:cs="B Nazanin" w:hint="cs"/>
          <w:sz w:val="28"/>
          <w:szCs w:val="28"/>
          <w:rtl/>
          <w:lang w:bidi="fa-IR"/>
        </w:rPr>
        <w:t>ايمني</w:t>
      </w:r>
      <w:r w:rsidRPr="00D96273">
        <w:rPr>
          <w:rFonts w:cs="B Nazanin"/>
          <w:sz w:val="28"/>
          <w:szCs w:val="28"/>
          <w:rtl/>
          <w:lang w:bidi="fa-IR"/>
        </w:rPr>
        <w:t xml:space="preserve"> </w:t>
      </w:r>
      <w:r w:rsidRPr="00D96273">
        <w:rPr>
          <w:rFonts w:cs="B Nazanin" w:hint="cs"/>
          <w:sz w:val="28"/>
          <w:szCs w:val="28"/>
          <w:rtl/>
          <w:lang w:bidi="fa-IR"/>
        </w:rPr>
        <w:t>نيروگاه</w:t>
      </w:r>
      <w:r w:rsidRPr="00D96273">
        <w:rPr>
          <w:rFonts w:cs="B Nazanin"/>
          <w:sz w:val="28"/>
          <w:szCs w:val="28"/>
          <w:rtl/>
          <w:lang w:bidi="fa-IR"/>
        </w:rPr>
        <w:t xml:space="preserve"> </w:t>
      </w:r>
      <w:r w:rsidRPr="00D96273">
        <w:rPr>
          <w:rFonts w:cs="B Nazanin" w:hint="cs"/>
          <w:sz w:val="28"/>
          <w:szCs w:val="28"/>
          <w:rtl/>
          <w:lang w:bidi="fa-IR"/>
        </w:rPr>
        <w:t>اتمي</w:t>
      </w:r>
      <w:r w:rsidRPr="00D96273">
        <w:rPr>
          <w:rFonts w:cs="B Nazanin"/>
          <w:sz w:val="28"/>
          <w:szCs w:val="28"/>
          <w:rtl/>
          <w:lang w:bidi="fa-IR"/>
        </w:rPr>
        <w:t xml:space="preserve"> </w:t>
      </w:r>
      <w:r w:rsidRPr="00D96273">
        <w:rPr>
          <w:rFonts w:cs="B Nazanin" w:hint="cs"/>
          <w:sz w:val="28"/>
          <w:szCs w:val="28"/>
          <w:rtl/>
          <w:lang w:bidi="fa-IR"/>
        </w:rPr>
        <w:t>بوشهر</w:t>
      </w:r>
      <w:r w:rsidRPr="00D96273">
        <w:rPr>
          <w:rFonts w:cs="B Nazanin"/>
          <w:sz w:val="28"/>
          <w:szCs w:val="28"/>
          <w:rtl/>
          <w:lang w:bidi="fa-IR"/>
        </w:rPr>
        <w:t xml:space="preserve"> </w:t>
      </w:r>
      <w:r w:rsidRPr="00D96273">
        <w:rPr>
          <w:rFonts w:cs="B Nazanin" w:hint="cs"/>
          <w:sz w:val="28"/>
          <w:szCs w:val="28"/>
          <w:rtl/>
          <w:lang w:bidi="fa-IR"/>
        </w:rPr>
        <w:t>براي</w:t>
      </w:r>
      <w:r w:rsidRPr="00D96273">
        <w:rPr>
          <w:rFonts w:cs="B Nazanin"/>
          <w:sz w:val="28"/>
          <w:szCs w:val="28"/>
          <w:rtl/>
          <w:lang w:bidi="fa-IR"/>
        </w:rPr>
        <w:t xml:space="preserve"> </w:t>
      </w:r>
      <w:r w:rsidRPr="00D96273">
        <w:rPr>
          <w:rFonts w:cs="B Nazanin" w:hint="cs"/>
          <w:sz w:val="28"/>
          <w:szCs w:val="28"/>
          <w:rtl/>
          <w:lang w:bidi="fa-IR"/>
        </w:rPr>
        <w:t>پيمانکاران؛</w:t>
      </w:r>
    </w:p>
    <w:p w:rsidR="00620449" w:rsidRPr="00D96273" w:rsidRDefault="00620449" w:rsidP="00620449">
      <w:pPr>
        <w:pStyle w:val="ListParagraph"/>
        <w:numPr>
          <w:ilvl w:val="0"/>
          <w:numId w:val="34"/>
        </w:numPr>
        <w:bidi/>
        <w:spacing w:before="240"/>
        <w:ind w:left="288" w:hanging="284"/>
        <w:jc w:val="both"/>
        <w:rPr>
          <w:rFonts w:cs="B Nazanin"/>
          <w:sz w:val="28"/>
          <w:szCs w:val="28"/>
          <w:lang w:bidi="fa-IR"/>
        </w:rPr>
      </w:pPr>
      <w:r w:rsidRPr="00D96273">
        <w:rPr>
          <w:rFonts w:cs="B Nazanin" w:hint="cs"/>
          <w:sz w:val="28"/>
          <w:szCs w:val="28"/>
          <w:rtl/>
          <w:lang w:bidi="fa-IR"/>
        </w:rPr>
        <w:t>استخراج</w:t>
      </w:r>
      <w:r w:rsidRPr="00D96273">
        <w:rPr>
          <w:rFonts w:cs="B Nazanin"/>
          <w:sz w:val="28"/>
          <w:szCs w:val="28"/>
          <w:rtl/>
          <w:lang w:bidi="fa-IR"/>
        </w:rPr>
        <w:t xml:space="preserve"> </w:t>
      </w:r>
      <w:r w:rsidRPr="00D96273">
        <w:rPr>
          <w:rFonts w:cs="B Nazanin" w:hint="cs"/>
          <w:sz w:val="28"/>
          <w:szCs w:val="28"/>
          <w:rtl/>
          <w:lang w:bidi="fa-IR"/>
        </w:rPr>
        <w:t>مصاديق</w:t>
      </w:r>
      <w:r w:rsidRPr="00D96273">
        <w:rPr>
          <w:rFonts w:cs="B Nazanin"/>
          <w:sz w:val="28"/>
          <w:szCs w:val="28"/>
          <w:rtl/>
          <w:lang w:bidi="fa-IR"/>
        </w:rPr>
        <w:t xml:space="preserve"> </w:t>
      </w:r>
      <w:r w:rsidRPr="00D96273">
        <w:rPr>
          <w:rFonts w:cs="B Nazanin" w:hint="cs"/>
          <w:sz w:val="28"/>
          <w:szCs w:val="28"/>
          <w:rtl/>
          <w:lang w:bidi="fa-IR"/>
        </w:rPr>
        <w:t>نقض</w:t>
      </w:r>
      <w:r w:rsidRPr="00D96273">
        <w:rPr>
          <w:rFonts w:cs="B Nazanin"/>
          <w:sz w:val="28"/>
          <w:szCs w:val="28"/>
          <w:rtl/>
          <w:lang w:bidi="fa-IR"/>
        </w:rPr>
        <w:t xml:space="preserve"> </w:t>
      </w:r>
      <w:r w:rsidRPr="00D96273">
        <w:rPr>
          <w:rFonts w:cs="B Nazanin" w:hint="cs"/>
          <w:sz w:val="28"/>
          <w:szCs w:val="28"/>
          <w:rtl/>
          <w:lang w:bidi="fa-IR"/>
        </w:rPr>
        <w:t>الزامات</w:t>
      </w:r>
      <w:r w:rsidRPr="00D96273">
        <w:rPr>
          <w:rFonts w:cs="B Nazanin"/>
          <w:sz w:val="28"/>
          <w:szCs w:val="28"/>
          <w:rtl/>
          <w:lang w:bidi="fa-IR"/>
        </w:rPr>
        <w:t xml:space="preserve"> </w:t>
      </w:r>
      <w:r w:rsidRPr="00D96273">
        <w:rPr>
          <w:rFonts w:cs="B Nazanin" w:hint="cs"/>
          <w:sz w:val="28"/>
          <w:szCs w:val="28"/>
          <w:rtl/>
          <w:lang w:bidi="fa-IR"/>
        </w:rPr>
        <w:t>و</w:t>
      </w:r>
      <w:r w:rsidRPr="00D96273">
        <w:rPr>
          <w:rFonts w:cs="B Nazanin"/>
          <w:sz w:val="28"/>
          <w:szCs w:val="28"/>
          <w:rtl/>
          <w:lang w:bidi="fa-IR"/>
        </w:rPr>
        <w:t xml:space="preserve"> </w:t>
      </w:r>
      <w:r w:rsidRPr="00D96273">
        <w:rPr>
          <w:rFonts w:cs="B Nazanin" w:hint="cs"/>
          <w:sz w:val="28"/>
          <w:szCs w:val="28"/>
          <w:rtl/>
          <w:lang w:bidi="fa-IR"/>
        </w:rPr>
        <w:t>مقررات</w:t>
      </w:r>
      <w:r w:rsidRPr="00D96273">
        <w:rPr>
          <w:rFonts w:cs="B Nazanin"/>
          <w:sz w:val="28"/>
          <w:szCs w:val="28"/>
          <w:rtl/>
          <w:lang w:bidi="fa-IR"/>
        </w:rPr>
        <w:t xml:space="preserve"> </w:t>
      </w:r>
      <w:r w:rsidRPr="00D96273">
        <w:rPr>
          <w:rFonts w:cs="B Nazanin" w:hint="cs"/>
          <w:sz w:val="28"/>
          <w:szCs w:val="28"/>
          <w:rtl/>
          <w:lang w:bidi="fa-IR"/>
        </w:rPr>
        <w:t>ايمني</w:t>
      </w:r>
      <w:r w:rsidRPr="00D96273">
        <w:rPr>
          <w:rFonts w:cs="B Nazanin"/>
          <w:sz w:val="28"/>
          <w:szCs w:val="28"/>
          <w:rtl/>
          <w:lang w:bidi="fa-IR"/>
        </w:rPr>
        <w:t xml:space="preserve"> </w:t>
      </w:r>
      <w:r w:rsidRPr="00D96273">
        <w:rPr>
          <w:rFonts w:cs="B Nazanin" w:hint="cs"/>
          <w:sz w:val="28"/>
          <w:szCs w:val="28"/>
          <w:rtl/>
          <w:lang w:bidi="fa-IR"/>
        </w:rPr>
        <w:t>جاري</w:t>
      </w:r>
      <w:r w:rsidRPr="00D96273">
        <w:rPr>
          <w:rFonts w:cs="B Nazanin"/>
          <w:sz w:val="28"/>
          <w:szCs w:val="28"/>
          <w:rtl/>
          <w:lang w:bidi="fa-IR"/>
        </w:rPr>
        <w:t xml:space="preserve"> </w:t>
      </w:r>
      <w:r w:rsidRPr="00D96273">
        <w:rPr>
          <w:rFonts w:cs="B Nazanin" w:hint="cs"/>
          <w:sz w:val="28"/>
          <w:szCs w:val="28"/>
          <w:rtl/>
          <w:lang w:bidi="fa-IR"/>
        </w:rPr>
        <w:t>در</w:t>
      </w:r>
      <w:r w:rsidRPr="00D96273">
        <w:rPr>
          <w:rFonts w:cs="B Nazanin"/>
          <w:sz w:val="28"/>
          <w:szCs w:val="28"/>
          <w:rtl/>
          <w:lang w:bidi="fa-IR"/>
        </w:rPr>
        <w:t xml:space="preserve"> </w:t>
      </w:r>
      <w:r w:rsidRPr="00D96273">
        <w:rPr>
          <w:rFonts w:cs="B Nazanin" w:hint="cs"/>
          <w:sz w:val="28"/>
          <w:szCs w:val="28"/>
          <w:rtl/>
          <w:lang w:bidi="fa-IR"/>
        </w:rPr>
        <w:t>نيروگاه</w:t>
      </w:r>
      <w:r w:rsidRPr="00D96273">
        <w:rPr>
          <w:rFonts w:cs="B Nazanin"/>
          <w:sz w:val="28"/>
          <w:szCs w:val="28"/>
          <w:rtl/>
          <w:lang w:bidi="fa-IR"/>
        </w:rPr>
        <w:t xml:space="preserve"> </w:t>
      </w:r>
      <w:r w:rsidRPr="00D96273">
        <w:rPr>
          <w:rFonts w:cs="B Nazanin" w:hint="cs"/>
          <w:sz w:val="28"/>
          <w:szCs w:val="28"/>
          <w:rtl/>
          <w:lang w:bidi="fa-IR"/>
        </w:rPr>
        <w:t>اتمي</w:t>
      </w:r>
      <w:r w:rsidRPr="00D96273">
        <w:rPr>
          <w:rFonts w:cs="B Nazanin"/>
          <w:sz w:val="28"/>
          <w:szCs w:val="28"/>
          <w:rtl/>
          <w:lang w:bidi="fa-IR"/>
        </w:rPr>
        <w:t xml:space="preserve"> </w:t>
      </w:r>
      <w:r w:rsidRPr="00D96273">
        <w:rPr>
          <w:rFonts w:cs="B Nazanin" w:hint="cs"/>
          <w:sz w:val="28"/>
          <w:szCs w:val="28"/>
          <w:rtl/>
          <w:lang w:bidi="fa-IR"/>
        </w:rPr>
        <w:t>بوشهر و</w:t>
      </w:r>
      <w:r w:rsidRPr="00D96273">
        <w:rPr>
          <w:rFonts w:cs="B Nazanin"/>
          <w:sz w:val="28"/>
          <w:szCs w:val="28"/>
          <w:rtl/>
          <w:lang w:bidi="fa-IR"/>
        </w:rPr>
        <w:t xml:space="preserve"> </w:t>
      </w:r>
      <w:r w:rsidRPr="00D96273">
        <w:rPr>
          <w:rFonts w:cs="B Nazanin" w:hint="cs"/>
          <w:sz w:val="28"/>
          <w:szCs w:val="28"/>
          <w:rtl/>
          <w:lang w:bidi="fa-IR"/>
        </w:rPr>
        <w:t>تصويب</w:t>
      </w:r>
      <w:r w:rsidRPr="00D96273">
        <w:rPr>
          <w:rFonts w:cs="B Nazanin"/>
          <w:sz w:val="28"/>
          <w:szCs w:val="28"/>
          <w:rtl/>
          <w:lang w:bidi="fa-IR"/>
        </w:rPr>
        <w:t xml:space="preserve"> </w:t>
      </w:r>
      <w:r w:rsidRPr="00D96273">
        <w:rPr>
          <w:rFonts w:cs="B Nazanin" w:hint="cs"/>
          <w:sz w:val="28"/>
          <w:szCs w:val="28"/>
          <w:rtl/>
          <w:lang w:bidi="fa-IR"/>
        </w:rPr>
        <w:t>در</w:t>
      </w:r>
      <w:r w:rsidRPr="00D96273">
        <w:rPr>
          <w:rFonts w:cs="B Nazanin"/>
          <w:sz w:val="28"/>
          <w:szCs w:val="28"/>
          <w:rtl/>
          <w:lang w:bidi="fa-IR"/>
        </w:rPr>
        <w:t xml:space="preserve"> </w:t>
      </w:r>
      <w:r w:rsidRPr="00D96273">
        <w:rPr>
          <w:rFonts w:cs="B Nazanin" w:hint="cs"/>
          <w:sz w:val="28"/>
          <w:szCs w:val="28"/>
          <w:rtl/>
          <w:lang w:bidi="fa-IR"/>
        </w:rPr>
        <w:t>کميته</w:t>
      </w:r>
      <w:r w:rsidRPr="00D96273">
        <w:rPr>
          <w:rFonts w:cs="B Nazanin"/>
          <w:sz w:val="28"/>
          <w:szCs w:val="28"/>
          <w:rtl/>
          <w:lang w:bidi="fa-IR"/>
        </w:rPr>
        <w:t xml:space="preserve"> </w:t>
      </w:r>
      <w:r w:rsidRPr="00D96273">
        <w:rPr>
          <w:rFonts w:cs="B Nazanin" w:hint="cs"/>
          <w:sz w:val="28"/>
          <w:szCs w:val="28"/>
          <w:rtl/>
          <w:lang w:bidi="fa-IR"/>
        </w:rPr>
        <w:t>عالي</w:t>
      </w:r>
      <w:r w:rsidRPr="00D96273">
        <w:rPr>
          <w:rFonts w:cs="B Nazanin"/>
          <w:sz w:val="28"/>
          <w:szCs w:val="28"/>
          <w:rtl/>
          <w:lang w:bidi="fa-IR"/>
        </w:rPr>
        <w:t xml:space="preserve"> </w:t>
      </w:r>
      <w:r w:rsidRPr="00D96273">
        <w:rPr>
          <w:rFonts w:cs="B Nazanin" w:hint="cs"/>
          <w:sz w:val="28"/>
          <w:szCs w:val="28"/>
          <w:rtl/>
          <w:lang w:bidi="fa-IR"/>
        </w:rPr>
        <w:t>ايمني؛</w:t>
      </w:r>
    </w:p>
    <w:p w:rsidR="00620449" w:rsidRPr="00D96273" w:rsidRDefault="00620449" w:rsidP="00620449">
      <w:pPr>
        <w:pStyle w:val="ListParagraph"/>
        <w:numPr>
          <w:ilvl w:val="0"/>
          <w:numId w:val="34"/>
        </w:numPr>
        <w:bidi/>
        <w:spacing w:before="240"/>
        <w:ind w:left="288" w:hanging="284"/>
        <w:jc w:val="both"/>
        <w:rPr>
          <w:rFonts w:cs="B Nazanin"/>
          <w:sz w:val="28"/>
          <w:szCs w:val="28"/>
          <w:lang w:bidi="fa-IR"/>
        </w:rPr>
      </w:pPr>
      <w:r w:rsidRPr="00D96273">
        <w:rPr>
          <w:rFonts w:cs="B Nazanin" w:hint="cs"/>
          <w:sz w:val="28"/>
          <w:szCs w:val="28"/>
          <w:rtl/>
          <w:lang w:bidi="fa-IR"/>
        </w:rPr>
        <w:lastRenderedPageBreak/>
        <w:t>اخذ كارت تعهد ايمني از پيمانكاران مبني بر آشنايي و ضرورت رعايت الزامات و مقررات جاري در نيروگاه حين فعاليت</w:t>
      </w:r>
      <w:r w:rsidRPr="00D96273">
        <w:rPr>
          <w:rFonts w:cs="B Nazanin" w:hint="cs"/>
          <w:sz w:val="28"/>
          <w:szCs w:val="28"/>
          <w:rtl/>
          <w:lang w:bidi="fa-IR"/>
        </w:rPr>
        <w:softHyphen/>
        <w:t>؛</w:t>
      </w:r>
    </w:p>
    <w:p w:rsidR="00620449" w:rsidRPr="00752310" w:rsidRDefault="00620449" w:rsidP="00752310">
      <w:pPr>
        <w:pStyle w:val="ListParagraph"/>
        <w:numPr>
          <w:ilvl w:val="0"/>
          <w:numId w:val="34"/>
        </w:numPr>
        <w:bidi/>
        <w:spacing w:after="0"/>
        <w:ind w:left="380" w:hanging="425"/>
        <w:jc w:val="both"/>
        <w:rPr>
          <w:rFonts w:cs="B Nazanin"/>
          <w:b/>
          <w:bCs/>
          <w:sz w:val="28"/>
          <w:szCs w:val="28"/>
        </w:rPr>
      </w:pPr>
      <w:r w:rsidRPr="00752310">
        <w:rPr>
          <w:rFonts w:cs="B Nazanin" w:hint="cs"/>
          <w:sz w:val="28"/>
          <w:szCs w:val="28"/>
          <w:rtl/>
          <w:lang w:bidi="fa-IR"/>
        </w:rPr>
        <w:t xml:space="preserve">اشاعه و ترويج مصاديق فرهنگ ايمني از طريق انتشار و نصب پوستر، بنر، بروشور و </w:t>
      </w:r>
      <w:r w:rsidR="00752310" w:rsidRPr="00752310">
        <w:rPr>
          <w:rFonts w:cs="B Nazanin" w:hint="cs"/>
          <w:sz w:val="28"/>
          <w:szCs w:val="28"/>
          <w:rtl/>
          <w:lang w:bidi="fa-IR"/>
        </w:rPr>
        <w:t>...</w:t>
      </w:r>
      <w:r w:rsidRPr="00752310">
        <w:rPr>
          <w:rFonts w:cs="B Nazanin" w:hint="cs"/>
          <w:sz w:val="28"/>
          <w:szCs w:val="28"/>
          <w:rtl/>
          <w:lang w:bidi="fa-IR"/>
        </w:rPr>
        <w:t>؛</w:t>
      </w:r>
    </w:p>
    <w:p w:rsidR="00752310" w:rsidRPr="00752310" w:rsidRDefault="00752310" w:rsidP="00752310">
      <w:pPr>
        <w:pStyle w:val="ListParagraph"/>
        <w:bidi/>
        <w:spacing w:after="0"/>
        <w:ind w:left="380"/>
        <w:jc w:val="both"/>
        <w:rPr>
          <w:rFonts w:cs="B Nazanin"/>
          <w:b/>
          <w:bCs/>
          <w:sz w:val="28"/>
          <w:szCs w:val="28"/>
        </w:rPr>
      </w:pPr>
      <w:r>
        <w:rPr>
          <w:rFonts w:cs="B Nazanin" w:hint="cs"/>
          <w:sz w:val="28"/>
          <w:szCs w:val="28"/>
          <w:rtl/>
          <w:lang w:bidi="fa-IR"/>
        </w:rPr>
        <w:t>اهتمام و انجام موثر و مستمر موارد فوق طي سال 1396 در شركت بهره‌برداري نيروگاه اتمي بوشهر موجب كاهش 62.5 درصدي حوادث ناشي از كار در اين سال شده است.</w:t>
      </w:r>
    </w:p>
    <w:p w:rsidR="00E64CB4" w:rsidRDefault="00E64CB4" w:rsidP="00620449">
      <w:pPr>
        <w:pStyle w:val="ListParagraph"/>
        <w:tabs>
          <w:tab w:val="right" w:pos="1183"/>
        </w:tabs>
        <w:bidi/>
        <w:spacing w:after="0"/>
        <w:ind w:left="284"/>
        <w:jc w:val="both"/>
        <w:rPr>
          <w:rFonts w:ascii="Arial" w:hAnsi="Arial" w:cs="B Nazanin"/>
          <w:b/>
          <w:bCs/>
          <w:sz w:val="32"/>
          <w:szCs w:val="32"/>
        </w:rPr>
      </w:pPr>
    </w:p>
    <w:tbl>
      <w:tblPr>
        <w:tblStyle w:val="TableGrid"/>
        <w:bidiVisual/>
        <w:tblW w:w="0" w:type="auto"/>
        <w:tblInd w:w="817" w:type="dxa"/>
        <w:tblLook w:val="04A0" w:firstRow="1" w:lastRow="0" w:firstColumn="1" w:lastColumn="0" w:noHBand="0" w:noVBand="1"/>
      </w:tblPr>
      <w:tblGrid>
        <w:gridCol w:w="1984"/>
        <w:gridCol w:w="2127"/>
        <w:gridCol w:w="2126"/>
        <w:gridCol w:w="2126"/>
      </w:tblGrid>
      <w:tr w:rsidR="00D96273" w:rsidTr="00A400B0">
        <w:tc>
          <w:tcPr>
            <w:tcW w:w="1984" w:type="dxa"/>
            <w:shd w:val="clear" w:color="auto" w:fill="D9D9D9" w:themeFill="background1" w:themeFillShade="D9"/>
          </w:tcPr>
          <w:p w:rsidR="00D96273" w:rsidRPr="00406264" w:rsidRDefault="00D96273" w:rsidP="00A400B0">
            <w:pPr>
              <w:bidi/>
              <w:jc w:val="center"/>
              <w:rPr>
                <w:rFonts w:cs="B Mitra"/>
                <w:sz w:val="24"/>
                <w:szCs w:val="24"/>
                <w:rtl/>
                <w:lang w:bidi="fa-IR"/>
              </w:rPr>
            </w:pPr>
            <w:r w:rsidRPr="00406264">
              <w:rPr>
                <w:rFonts w:cs="B Mitra" w:hint="cs"/>
                <w:sz w:val="24"/>
                <w:szCs w:val="24"/>
                <w:rtl/>
                <w:lang w:bidi="fa-IR"/>
              </w:rPr>
              <w:t>سال ميلادي</w:t>
            </w:r>
          </w:p>
        </w:tc>
        <w:tc>
          <w:tcPr>
            <w:tcW w:w="2127" w:type="dxa"/>
            <w:shd w:val="clear" w:color="auto" w:fill="D9D9D9" w:themeFill="background1" w:themeFillShade="D9"/>
          </w:tcPr>
          <w:p w:rsidR="00D96273" w:rsidRPr="00406264" w:rsidRDefault="00D96273" w:rsidP="00A400B0">
            <w:pPr>
              <w:bidi/>
              <w:jc w:val="center"/>
              <w:rPr>
                <w:rFonts w:cs="B Mitra"/>
                <w:sz w:val="24"/>
                <w:szCs w:val="24"/>
                <w:rtl/>
                <w:lang w:bidi="fa-IR"/>
              </w:rPr>
            </w:pPr>
            <w:r w:rsidRPr="00406264">
              <w:rPr>
                <w:rFonts w:cs="B Mitra" w:hint="cs"/>
                <w:sz w:val="24"/>
                <w:szCs w:val="24"/>
                <w:rtl/>
                <w:lang w:bidi="fa-IR"/>
              </w:rPr>
              <w:t>تعداد حوادث شغلي پيمانكار</w:t>
            </w:r>
          </w:p>
        </w:tc>
        <w:tc>
          <w:tcPr>
            <w:tcW w:w="2126" w:type="dxa"/>
            <w:shd w:val="clear" w:color="auto" w:fill="D9D9D9" w:themeFill="background1" w:themeFillShade="D9"/>
          </w:tcPr>
          <w:p w:rsidR="00D96273" w:rsidRPr="00406264" w:rsidRDefault="00D96273" w:rsidP="00A400B0">
            <w:pPr>
              <w:bidi/>
              <w:jc w:val="center"/>
              <w:rPr>
                <w:rFonts w:cs="B Mitra"/>
                <w:sz w:val="24"/>
                <w:szCs w:val="24"/>
                <w:rtl/>
                <w:lang w:bidi="fa-IR"/>
              </w:rPr>
            </w:pPr>
            <w:r w:rsidRPr="00406264">
              <w:rPr>
                <w:rFonts w:cs="B Mitra" w:hint="cs"/>
                <w:sz w:val="24"/>
                <w:szCs w:val="24"/>
                <w:rtl/>
                <w:lang w:bidi="fa-IR"/>
              </w:rPr>
              <w:t>تعداد حوادث شغلي بهره</w:t>
            </w:r>
            <w:r w:rsidRPr="00406264">
              <w:rPr>
                <w:rFonts w:cs="B Mitra" w:hint="cs"/>
                <w:sz w:val="24"/>
                <w:szCs w:val="24"/>
                <w:rtl/>
                <w:lang w:bidi="fa-IR"/>
              </w:rPr>
              <w:softHyphen/>
              <w:t>بردار</w:t>
            </w:r>
          </w:p>
        </w:tc>
        <w:tc>
          <w:tcPr>
            <w:tcW w:w="2126" w:type="dxa"/>
            <w:shd w:val="clear" w:color="auto" w:fill="D9D9D9" w:themeFill="background1" w:themeFillShade="D9"/>
          </w:tcPr>
          <w:p w:rsidR="00D96273" w:rsidRPr="00406264" w:rsidRDefault="00D96273" w:rsidP="00A400B0">
            <w:pPr>
              <w:bidi/>
              <w:jc w:val="center"/>
              <w:rPr>
                <w:rFonts w:cs="B Mitra"/>
                <w:sz w:val="24"/>
                <w:szCs w:val="24"/>
                <w:rtl/>
                <w:lang w:bidi="fa-IR"/>
              </w:rPr>
            </w:pPr>
            <w:r>
              <w:rPr>
                <w:rFonts w:cs="B Mitra" w:hint="cs"/>
                <w:sz w:val="24"/>
                <w:szCs w:val="24"/>
                <w:rtl/>
                <w:lang w:bidi="fa-IR"/>
              </w:rPr>
              <w:t>مجموع حوادث</w:t>
            </w:r>
          </w:p>
        </w:tc>
      </w:tr>
      <w:tr w:rsidR="00D96273" w:rsidTr="00A400B0">
        <w:tc>
          <w:tcPr>
            <w:tcW w:w="1984" w:type="dxa"/>
          </w:tcPr>
          <w:p w:rsidR="00D96273" w:rsidRPr="00406264" w:rsidRDefault="00D96273" w:rsidP="00A400B0">
            <w:pPr>
              <w:bidi/>
              <w:jc w:val="center"/>
              <w:rPr>
                <w:rFonts w:cs="B Mitra"/>
                <w:sz w:val="24"/>
                <w:szCs w:val="24"/>
                <w:rtl/>
                <w:lang w:bidi="fa-IR"/>
              </w:rPr>
            </w:pPr>
            <w:r w:rsidRPr="00406264">
              <w:rPr>
                <w:rFonts w:cs="B Mitra" w:hint="cs"/>
                <w:sz w:val="24"/>
                <w:szCs w:val="24"/>
                <w:rtl/>
                <w:lang w:bidi="fa-IR"/>
              </w:rPr>
              <w:t>2015</w:t>
            </w:r>
          </w:p>
        </w:tc>
        <w:tc>
          <w:tcPr>
            <w:tcW w:w="2127" w:type="dxa"/>
          </w:tcPr>
          <w:p w:rsidR="00D96273" w:rsidRPr="00406264" w:rsidRDefault="00D96273" w:rsidP="00A400B0">
            <w:pPr>
              <w:bidi/>
              <w:jc w:val="center"/>
              <w:rPr>
                <w:rFonts w:cs="B Mitra"/>
                <w:sz w:val="24"/>
                <w:szCs w:val="24"/>
                <w:rtl/>
                <w:lang w:bidi="fa-IR"/>
              </w:rPr>
            </w:pPr>
            <w:r w:rsidRPr="00406264">
              <w:rPr>
                <w:rFonts w:cs="B Mitra" w:hint="cs"/>
                <w:sz w:val="24"/>
                <w:szCs w:val="24"/>
                <w:rtl/>
                <w:lang w:bidi="fa-IR"/>
              </w:rPr>
              <w:t>6</w:t>
            </w:r>
          </w:p>
        </w:tc>
        <w:tc>
          <w:tcPr>
            <w:tcW w:w="2126" w:type="dxa"/>
          </w:tcPr>
          <w:p w:rsidR="00D96273" w:rsidRPr="00406264" w:rsidRDefault="00D96273" w:rsidP="00A400B0">
            <w:pPr>
              <w:bidi/>
              <w:jc w:val="center"/>
              <w:rPr>
                <w:rFonts w:cs="B Mitra"/>
                <w:sz w:val="24"/>
                <w:szCs w:val="24"/>
                <w:rtl/>
                <w:lang w:bidi="fa-IR"/>
              </w:rPr>
            </w:pPr>
            <w:r w:rsidRPr="00406264">
              <w:rPr>
                <w:rFonts w:cs="B Mitra" w:hint="cs"/>
                <w:sz w:val="24"/>
                <w:szCs w:val="24"/>
                <w:rtl/>
                <w:lang w:bidi="fa-IR"/>
              </w:rPr>
              <w:t>2</w:t>
            </w:r>
          </w:p>
        </w:tc>
        <w:tc>
          <w:tcPr>
            <w:tcW w:w="2126" w:type="dxa"/>
          </w:tcPr>
          <w:p w:rsidR="00D96273" w:rsidRPr="00406264" w:rsidRDefault="00D96273" w:rsidP="00A400B0">
            <w:pPr>
              <w:bidi/>
              <w:jc w:val="center"/>
              <w:rPr>
                <w:rFonts w:cs="B Mitra"/>
                <w:sz w:val="24"/>
                <w:szCs w:val="24"/>
                <w:rtl/>
                <w:lang w:bidi="fa-IR"/>
              </w:rPr>
            </w:pPr>
            <w:r>
              <w:rPr>
                <w:rFonts w:cs="B Mitra" w:hint="cs"/>
                <w:sz w:val="24"/>
                <w:szCs w:val="24"/>
                <w:rtl/>
                <w:lang w:bidi="fa-IR"/>
              </w:rPr>
              <w:t>8</w:t>
            </w:r>
          </w:p>
        </w:tc>
      </w:tr>
      <w:tr w:rsidR="00D96273" w:rsidTr="00A400B0">
        <w:tc>
          <w:tcPr>
            <w:tcW w:w="1984" w:type="dxa"/>
          </w:tcPr>
          <w:p w:rsidR="00D96273" w:rsidRPr="00406264" w:rsidRDefault="00D96273" w:rsidP="00A400B0">
            <w:pPr>
              <w:bidi/>
              <w:jc w:val="center"/>
              <w:rPr>
                <w:rFonts w:cs="B Mitra"/>
                <w:sz w:val="24"/>
                <w:szCs w:val="24"/>
                <w:rtl/>
                <w:lang w:bidi="fa-IR"/>
              </w:rPr>
            </w:pPr>
            <w:r w:rsidRPr="00406264">
              <w:rPr>
                <w:rFonts w:cs="B Mitra" w:hint="cs"/>
                <w:sz w:val="24"/>
                <w:szCs w:val="24"/>
                <w:rtl/>
                <w:lang w:bidi="fa-IR"/>
              </w:rPr>
              <w:t>2016</w:t>
            </w:r>
          </w:p>
        </w:tc>
        <w:tc>
          <w:tcPr>
            <w:tcW w:w="2127" w:type="dxa"/>
          </w:tcPr>
          <w:p w:rsidR="00D96273" w:rsidRPr="00406264" w:rsidRDefault="00D96273" w:rsidP="00A400B0">
            <w:pPr>
              <w:bidi/>
              <w:jc w:val="center"/>
              <w:rPr>
                <w:rFonts w:cs="B Mitra"/>
                <w:sz w:val="24"/>
                <w:szCs w:val="24"/>
                <w:rtl/>
                <w:lang w:bidi="fa-IR"/>
              </w:rPr>
            </w:pPr>
            <w:r w:rsidRPr="00406264">
              <w:rPr>
                <w:rFonts w:cs="B Mitra" w:hint="cs"/>
                <w:sz w:val="24"/>
                <w:szCs w:val="24"/>
                <w:rtl/>
                <w:lang w:bidi="fa-IR"/>
              </w:rPr>
              <w:t>2</w:t>
            </w:r>
          </w:p>
        </w:tc>
        <w:tc>
          <w:tcPr>
            <w:tcW w:w="2126" w:type="dxa"/>
          </w:tcPr>
          <w:p w:rsidR="00D96273" w:rsidRPr="00406264" w:rsidRDefault="00D96273" w:rsidP="00A400B0">
            <w:pPr>
              <w:bidi/>
              <w:jc w:val="center"/>
              <w:rPr>
                <w:rFonts w:cs="B Mitra"/>
                <w:sz w:val="24"/>
                <w:szCs w:val="24"/>
                <w:rtl/>
                <w:lang w:bidi="fa-IR"/>
              </w:rPr>
            </w:pPr>
            <w:r w:rsidRPr="00406264">
              <w:rPr>
                <w:rFonts w:cs="B Mitra" w:hint="cs"/>
                <w:sz w:val="24"/>
                <w:szCs w:val="24"/>
                <w:rtl/>
                <w:lang w:bidi="fa-IR"/>
              </w:rPr>
              <w:t>1</w:t>
            </w:r>
          </w:p>
        </w:tc>
        <w:tc>
          <w:tcPr>
            <w:tcW w:w="2126" w:type="dxa"/>
          </w:tcPr>
          <w:p w:rsidR="00D96273" w:rsidRPr="00406264" w:rsidRDefault="00D96273" w:rsidP="00A400B0">
            <w:pPr>
              <w:bidi/>
              <w:jc w:val="center"/>
              <w:rPr>
                <w:rFonts w:cs="B Mitra"/>
                <w:sz w:val="24"/>
                <w:szCs w:val="24"/>
                <w:rtl/>
                <w:lang w:bidi="fa-IR"/>
              </w:rPr>
            </w:pPr>
            <w:r>
              <w:rPr>
                <w:rFonts w:cs="B Mitra" w:hint="cs"/>
                <w:sz w:val="24"/>
                <w:szCs w:val="24"/>
                <w:rtl/>
                <w:lang w:bidi="fa-IR"/>
              </w:rPr>
              <w:t>3</w:t>
            </w:r>
          </w:p>
        </w:tc>
      </w:tr>
    </w:tbl>
    <w:p w:rsidR="00D96273" w:rsidRPr="00B81FA6" w:rsidRDefault="00D96273" w:rsidP="00D96273">
      <w:pPr>
        <w:pStyle w:val="ListParagraph"/>
        <w:tabs>
          <w:tab w:val="right" w:pos="1183"/>
        </w:tabs>
        <w:bidi/>
        <w:spacing w:after="0"/>
        <w:ind w:left="284"/>
        <w:jc w:val="both"/>
        <w:rPr>
          <w:rFonts w:ascii="Arial" w:hAnsi="Arial" w:cs="B Nazanin"/>
          <w:b/>
          <w:bCs/>
          <w:sz w:val="32"/>
          <w:szCs w:val="32"/>
          <w:rtl/>
        </w:rPr>
      </w:pPr>
    </w:p>
    <w:p w:rsidR="00AD5FFF" w:rsidRDefault="00AD5FFF" w:rsidP="0010106D">
      <w:pPr>
        <w:bidi/>
        <w:rPr>
          <w:rFonts w:ascii="Arial" w:hAnsi="Arial" w:cs="B Nazanin"/>
          <w:sz w:val="32"/>
          <w:szCs w:val="32"/>
          <w:rtl/>
        </w:rPr>
      </w:pPr>
      <w:r>
        <w:rPr>
          <w:rFonts w:ascii="Arial" w:hAnsi="Arial" w:cs="B Nazanin"/>
          <w:sz w:val="32"/>
          <w:szCs w:val="32"/>
          <w:rtl/>
        </w:rPr>
        <w:br w:type="page"/>
      </w:r>
    </w:p>
    <w:p w:rsidR="00D31D44" w:rsidRPr="00931A8D" w:rsidRDefault="00D31D44" w:rsidP="004213E0">
      <w:pPr>
        <w:pStyle w:val="ListParagraph"/>
        <w:numPr>
          <w:ilvl w:val="0"/>
          <w:numId w:val="3"/>
        </w:numPr>
        <w:bidi/>
        <w:spacing w:after="120"/>
        <w:jc w:val="both"/>
        <w:outlineLvl w:val="0"/>
        <w:rPr>
          <w:rFonts w:cs="B Nazanin"/>
          <w:b/>
          <w:bCs/>
          <w:sz w:val="28"/>
          <w:szCs w:val="28"/>
        </w:rPr>
      </w:pPr>
      <w:bookmarkStart w:id="34" w:name="_Toc489880685"/>
      <w:r w:rsidRPr="00931A8D">
        <w:rPr>
          <w:rFonts w:cs="B Nazanin" w:hint="cs"/>
          <w:b/>
          <w:bCs/>
          <w:sz w:val="28"/>
          <w:szCs w:val="28"/>
          <w:rtl/>
        </w:rPr>
        <w:lastRenderedPageBreak/>
        <w:t>مديريت منابع انساني و آموزش</w:t>
      </w:r>
      <w:bookmarkEnd w:id="34"/>
    </w:p>
    <w:p w:rsidR="00931A8D" w:rsidRPr="00931A8D" w:rsidRDefault="008E1E04" w:rsidP="004213E0">
      <w:pPr>
        <w:pStyle w:val="ListParagraph"/>
        <w:numPr>
          <w:ilvl w:val="1"/>
          <w:numId w:val="3"/>
        </w:numPr>
        <w:bidi/>
        <w:spacing w:after="0"/>
        <w:jc w:val="both"/>
        <w:rPr>
          <w:rFonts w:ascii="Arial" w:eastAsia="Times New Roman" w:hAnsi="Arial" w:cs="B Nazanin"/>
          <w:b/>
          <w:bCs/>
          <w:color w:val="000000"/>
          <w:sz w:val="28"/>
          <w:szCs w:val="28"/>
          <w:rtl/>
          <w:lang w:bidi="fa-IR"/>
        </w:rPr>
      </w:pPr>
      <w:r w:rsidRPr="00931A8D">
        <w:rPr>
          <w:rFonts w:ascii="Arial" w:eastAsia="Times New Roman" w:hAnsi="Arial" w:cs="B Nazanin"/>
          <w:b/>
          <w:bCs/>
          <w:color w:val="000000"/>
          <w:sz w:val="28"/>
          <w:szCs w:val="28"/>
          <w:rtl/>
          <w:lang w:bidi="fa-IR"/>
        </w:rPr>
        <w:t>دوره</w:t>
      </w:r>
      <w:r w:rsidRPr="00931A8D">
        <w:rPr>
          <w:rFonts w:ascii="Arial" w:eastAsia="Times New Roman" w:hAnsi="Arial" w:cs="B Nazanin" w:hint="cs"/>
          <w:b/>
          <w:bCs/>
          <w:color w:val="000000"/>
          <w:sz w:val="28"/>
          <w:szCs w:val="28"/>
          <w:rtl/>
          <w:lang w:bidi="fa-IR"/>
        </w:rPr>
        <w:t>‌</w:t>
      </w:r>
      <w:r w:rsidRPr="00931A8D">
        <w:rPr>
          <w:rFonts w:ascii="Arial" w:eastAsia="Times New Roman" w:hAnsi="Arial" w:cs="B Nazanin"/>
          <w:b/>
          <w:bCs/>
          <w:color w:val="000000"/>
          <w:sz w:val="28"/>
          <w:szCs w:val="28"/>
          <w:rtl/>
          <w:lang w:bidi="fa-IR"/>
        </w:rPr>
        <w:t xml:space="preserve">هاي آموزشي </w:t>
      </w:r>
      <w:r w:rsidR="003044EE" w:rsidRPr="00931A8D">
        <w:rPr>
          <w:rFonts w:ascii="Arial" w:eastAsia="Times New Roman" w:hAnsi="Arial" w:cs="B Nazanin"/>
          <w:b/>
          <w:bCs/>
          <w:color w:val="000000"/>
          <w:sz w:val="28"/>
          <w:szCs w:val="28"/>
          <w:rtl/>
          <w:lang w:bidi="fa-IR"/>
        </w:rPr>
        <w:t>برگزارشده</w:t>
      </w:r>
    </w:p>
    <w:p w:rsidR="008E1E04" w:rsidRPr="005301E7" w:rsidRDefault="008E1E04" w:rsidP="0010106D">
      <w:pPr>
        <w:bidi/>
        <w:spacing w:after="0"/>
        <w:jc w:val="both"/>
        <w:rPr>
          <w:rFonts w:ascii="Arial" w:eastAsia="Times New Roman" w:hAnsi="Arial" w:cs="B Nazanin"/>
          <w:color w:val="000000"/>
          <w:szCs w:val="28"/>
          <w:lang w:bidi="fa-IR"/>
        </w:rPr>
      </w:pPr>
    </w:p>
    <w:tbl>
      <w:tblPr>
        <w:bidiVisual/>
        <w:tblW w:w="10676" w:type="dxa"/>
        <w:jc w:val="center"/>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719"/>
        <w:gridCol w:w="1863"/>
        <w:gridCol w:w="2632"/>
        <w:gridCol w:w="608"/>
        <w:gridCol w:w="948"/>
        <w:gridCol w:w="720"/>
        <w:gridCol w:w="630"/>
        <w:gridCol w:w="514"/>
        <w:gridCol w:w="54"/>
        <w:gridCol w:w="512"/>
        <w:gridCol w:w="990"/>
      </w:tblGrid>
      <w:tr w:rsidR="008E1E04" w:rsidRPr="005301E7" w:rsidTr="008E1E04">
        <w:trPr>
          <w:trHeight w:val="489"/>
          <w:tblHeader/>
          <w:jc w:val="center"/>
        </w:trPr>
        <w:tc>
          <w:tcPr>
            <w:tcW w:w="486" w:type="dxa"/>
            <w:vMerge w:val="restart"/>
            <w:shd w:val="clear" w:color="auto" w:fill="D9D9D9"/>
            <w:textDirection w:val="btLr"/>
            <w:vAlign w:val="center"/>
          </w:tcPr>
          <w:p w:rsidR="008E1E04" w:rsidRPr="00931A8D" w:rsidRDefault="008E1E04" w:rsidP="0010106D">
            <w:pPr>
              <w:bidi/>
              <w:spacing w:after="0"/>
              <w:ind w:left="113" w:right="113"/>
              <w:jc w:val="center"/>
              <w:rPr>
                <w:rFonts w:ascii="Arial" w:eastAsia="Times New Roman" w:hAnsi="Arial" w:cs="B Nazanin"/>
                <w:b/>
                <w:bCs/>
                <w:color w:val="000000"/>
                <w:sz w:val="24"/>
                <w:szCs w:val="24"/>
                <w:rtl/>
                <w:lang w:bidi="fa-IR"/>
              </w:rPr>
            </w:pPr>
            <w:r w:rsidRPr="00931A8D">
              <w:rPr>
                <w:rFonts w:ascii="Arial" w:eastAsia="Times New Roman" w:hAnsi="Arial" w:cs="B Nazanin"/>
                <w:b/>
                <w:bCs/>
                <w:color w:val="000000"/>
                <w:sz w:val="24"/>
                <w:szCs w:val="24"/>
                <w:rtl/>
                <w:lang w:bidi="fa-IR"/>
              </w:rPr>
              <w:t>رديف</w:t>
            </w:r>
          </w:p>
        </w:tc>
        <w:tc>
          <w:tcPr>
            <w:tcW w:w="5214" w:type="dxa"/>
            <w:gridSpan w:val="3"/>
            <w:vMerge w:val="restart"/>
            <w:tcBorders>
              <w:bottom w:val="single" w:sz="4" w:space="0" w:color="auto"/>
            </w:tcBorders>
            <w:shd w:val="clear" w:color="auto" w:fill="D9D9D9"/>
            <w:noWrap/>
            <w:vAlign w:val="center"/>
          </w:tcPr>
          <w:p w:rsidR="008E1E04" w:rsidRPr="00931A8D" w:rsidRDefault="008E1E04" w:rsidP="0010106D">
            <w:pPr>
              <w:bidi/>
              <w:spacing w:after="0"/>
              <w:jc w:val="center"/>
              <w:rPr>
                <w:rFonts w:ascii="Arial" w:eastAsia="Times New Roman" w:hAnsi="Arial" w:cs="B Nazanin"/>
                <w:b/>
                <w:bCs/>
                <w:color w:val="000000"/>
                <w:sz w:val="24"/>
                <w:szCs w:val="24"/>
                <w:lang w:bidi="fa-IR"/>
              </w:rPr>
            </w:pPr>
            <w:r w:rsidRPr="00931A8D">
              <w:rPr>
                <w:rFonts w:ascii="Arial" w:eastAsia="Times New Roman" w:hAnsi="Arial" w:cs="B Nazanin"/>
                <w:b/>
                <w:bCs/>
                <w:color w:val="000000"/>
                <w:sz w:val="24"/>
                <w:szCs w:val="24"/>
                <w:rtl/>
                <w:lang w:bidi="fa-IR"/>
              </w:rPr>
              <w:t>عنوان دوره</w:t>
            </w:r>
          </w:p>
        </w:tc>
        <w:tc>
          <w:tcPr>
            <w:tcW w:w="2906" w:type="dxa"/>
            <w:gridSpan w:val="4"/>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sz w:val="24"/>
                <w:szCs w:val="24"/>
                <w:rtl/>
                <w:lang w:bidi="fa-IR"/>
              </w:rPr>
            </w:pPr>
            <w:r w:rsidRPr="00931A8D">
              <w:rPr>
                <w:rFonts w:ascii="Arial" w:eastAsia="Times New Roman" w:hAnsi="Arial" w:cs="B Nazanin" w:hint="cs"/>
                <w:b/>
                <w:bCs/>
                <w:color w:val="000000"/>
                <w:sz w:val="24"/>
                <w:szCs w:val="24"/>
                <w:rtl/>
                <w:lang w:bidi="fa-IR"/>
              </w:rPr>
              <w:t>تعداد و رده</w:t>
            </w:r>
            <w:r w:rsidRPr="00931A8D">
              <w:rPr>
                <w:rFonts w:ascii="Arial" w:eastAsia="Times New Roman" w:hAnsi="Arial" w:cs="B Nazanin"/>
                <w:b/>
                <w:bCs/>
                <w:color w:val="000000"/>
                <w:sz w:val="24"/>
                <w:szCs w:val="24"/>
                <w:rtl/>
                <w:lang w:bidi="fa-IR"/>
              </w:rPr>
              <w:t xml:space="preserve"> شغلي</w:t>
            </w:r>
            <w:r w:rsidRPr="00931A8D">
              <w:rPr>
                <w:rFonts w:ascii="Arial" w:eastAsia="Times New Roman" w:hAnsi="Arial" w:cs="B Nazanin" w:hint="cs"/>
                <w:b/>
                <w:bCs/>
                <w:color w:val="000000"/>
                <w:sz w:val="24"/>
                <w:szCs w:val="24"/>
                <w:rtl/>
                <w:lang w:bidi="fa-IR"/>
              </w:rPr>
              <w:t xml:space="preserve"> فراگيران</w:t>
            </w:r>
            <w:r w:rsidRPr="00931A8D">
              <w:rPr>
                <w:rFonts w:ascii="Arial" w:eastAsia="Times New Roman" w:hAnsi="Arial" w:cs="B Nazanin"/>
                <w:b/>
                <w:bCs/>
                <w:color w:val="000000"/>
                <w:sz w:val="24"/>
                <w:szCs w:val="24"/>
                <w:rtl/>
                <w:lang w:bidi="fa-IR"/>
              </w:rPr>
              <w:t xml:space="preserve"> (نفر)</w:t>
            </w:r>
          </w:p>
        </w:tc>
        <w:tc>
          <w:tcPr>
            <w:tcW w:w="1080" w:type="dxa"/>
            <w:gridSpan w:val="3"/>
            <w:vMerge w:val="restart"/>
            <w:shd w:val="clear" w:color="auto" w:fill="D9D9D9"/>
            <w:vAlign w:val="center"/>
          </w:tcPr>
          <w:p w:rsidR="008E1E04" w:rsidRPr="00931A8D" w:rsidRDefault="005E3134" w:rsidP="0010106D">
            <w:pPr>
              <w:bidi/>
              <w:spacing w:after="0"/>
              <w:jc w:val="center"/>
              <w:rPr>
                <w:rFonts w:ascii="Arial" w:eastAsia="Times New Roman" w:hAnsi="Arial" w:cs="B Nazanin"/>
                <w:b/>
                <w:bCs/>
                <w:color w:val="000000"/>
                <w:sz w:val="24"/>
                <w:szCs w:val="24"/>
                <w:rtl/>
                <w:lang w:bidi="fa-IR"/>
              </w:rPr>
            </w:pPr>
            <w:r w:rsidRPr="00931A8D">
              <w:rPr>
                <w:rFonts w:ascii="Arial" w:eastAsia="Times New Roman" w:hAnsi="Arial" w:cs="B Nazanin" w:hint="cs"/>
                <w:b/>
                <w:bCs/>
                <w:color w:val="000000"/>
                <w:sz w:val="24"/>
                <w:szCs w:val="24"/>
                <w:rtl/>
                <w:lang w:bidi="fa-IR"/>
              </w:rPr>
              <w:t>مدت‌زمان</w:t>
            </w:r>
            <w:r w:rsidR="008E1E04" w:rsidRPr="00931A8D">
              <w:rPr>
                <w:rFonts w:ascii="Arial" w:eastAsia="Times New Roman" w:hAnsi="Arial" w:cs="B Nazanin"/>
                <w:b/>
                <w:bCs/>
                <w:color w:val="000000"/>
                <w:sz w:val="24"/>
                <w:szCs w:val="24"/>
                <w:rtl/>
                <w:lang w:bidi="fa-IR"/>
              </w:rPr>
              <w:t xml:space="preserve"> دوره (ساعت)</w:t>
            </w:r>
          </w:p>
        </w:tc>
        <w:tc>
          <w:tcPr>
            <w:tcW w:w="990" w:type="dxa"/>
            <w:vMerge w:val="restart"/>
            <w:shd w:val="clear" w:color="auto" w:fill="D9D9D9"/>
            <w:noWrap/>
            <w:vAlign w:val="center"/>
          </w:tcPr>
          <w:p w:rsidR="008E1E04" w:rsidRPr="00931A8D" w:rsidRDefault="008E1E04" w:rsidP="0010106D">
            <w:pPr>
              <w:bidi/>
              <w:spacing w:after="0"/>
              <w:jc w:val="center"/>
              <w:rPr>
                <w:rFonts w:ascii="Arial" w:eastAsia="Times New Roman" w:hAnsi="Arial" w:cs="B Nazanin"/>
                <w:b/>
                <w:bCs/>
                <w:color w:val="000000"/>
                <w:sz w:val="24"/>
                <w:szCs w:val="24"/>
                <w:lang w:bidi="fa-IR"/>
              </w:rPr>
            </w:pPr>
            <w:r w:rsidRPr="00931A8D">
              <w:rPr>
                <w:rFonts w:ascii="Arial" w:eastAsia="Times New Roman" w:hAnsi="Arial" w:cs="B Nazanin"/>
                <w:b/>
                <w:bCs/>
                <w:color w:val="000000"/>
                <w:sz w:val="24"/>
                <w:szCs w:val="24"/>
                <w:rtl/>
                <w:lang w:bidi="fa-IR"/>
              </w:rPr>
              <w:t>حجم آموزش (</w:t>
            </w:r>
            <w:r w:rsidR="003044EE" w:rsidRPr="00931A8D">
              <w:rPr>
                <w:rFonts w:ascii="Arial" w:eastAsia="Times New Roman" w:hAnsi="Arial" w:cs="B Nazanin"/>
                <w:b/>
                <w:bCs/>
                <w:color w:val="000000"/>
                <w:sz w:val="24"/>
                <w:szCs w:val="24"/>
                <w:rtl/>
                <w:lang w:bidi="fa-IR"/>
              </w:rPr>
              <w:t>نفر ساعت</w:t>
            </w:r>
            <w:r w:rsidRPr="00931A8D">
              <w:rPr>
                <w:rFonts w:ascii="Arial" w:eastAsia="Times New Roman" w:hAnsi="Arial" w:cs="B Nazanin"/>
                <w:b/>
                <w:bCs/>
                <w:color w:val="000000"/>
                <w:sz w:val="24"/>
                <w:szCs w:val="24"/>
                <w:rtl/>
                <w:lang w:bidi="fa-IR"/>
              </w:rPr>
              <w:t>)</w:t>
            </w:r>
          </w:p>
        </w:tc>
      </w:tr>
      <w:tr w:rsidR="008E1E04" w:rsidRPr="005301E7" w:rsidTr="00B50281">
        <w:trPr>
          <w:trHeight w:val="489"/>
          <w:tblHeader/>
          <w:jc w:val="center"/>
        </w:trPr>
        <w:tc>
          <w:tcPr>
            <w:tcW w:w="486" w:type="dxa"/>
            <w:vMerge/>
            <w:shd w:val="clear" w:color="auto" w:fill="D9D9D9"/>
            <w:vAlign w:val="center"/>
          </w:tcPr>
          <w:p w:rsidR="008E1E04" w:rsidRPr="005301E7" w:rsidRDefault="008E1E04" w:rsidP="0010106D">
            <w:pPr>
              <w:bidi/>
              <w:spacing w:after="0"/>
              <w:jc w:val="center"/>
              <w:rPr>
                <w:rFonts w:ascii="Arial" w:eastAsia="Times New Roman" w:hAnsi="Arial" w:cs="B Nazanin"/>
                <w:b/>
                <w:bCs/>
                <w:color w:val="FF0000"/>
                <w:rtl/>
                <w:lang w:bidi="fa-IR"/>
              </w:rPr>
            </w:pPr>
          </w:p>
        </w:tc>
        <w:tc>
          <w:tcPr>
            <w:tcW w:w="5214" w:type="dxa"/>
            <w:gridSpan w:val="3"/>
            <w:vMerge/>
            <w:tcBorders>
              <w:bottom w:val="single" w:sz="4" w:space="0" w:color="auto"/>
            </w:tcBorders>
            <w:shd w:val="clear" w:color="auto" w:fill="D9D9D9"/>
            <w:noWrap/>
            <w:vAlign w:val="center"/>
          </w:tcPr>
          <w:p w:rsidR="008E1E04" w:rsidRPr="005301E7" w:rsidRDefault="008E1E04" w:rsidP="0010106D">
            <w:pPr>
              <w:bidi/>
              <w:spacing w:after="0"/>
              <w:jc w:val="center"/>
              <w:rPr>
                <w:rFonts w:ascii="Arial" w:eastAsia="Times New Roman" w:hAnsi="Arial" w:cs="B Nazanin"/>
                <w:b/>
                <w:bCs/>
                <w:color w:val="FF0000"/>
                <w:rtl/>
                <w:lang w:bidi="fa-IR"/>
              </w:rPr>
            </w:pPr>
          </w:p>
        </w:tc>
        <w:tc>
          <w:tcPr>
            <w:tcW w:w="608" w:type="dxa"/>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rtl/>
                <w:lang w:bidi="fa-IR"/>
              </w:rPr>
            </w:pPr>
            <w:r w:rsidRPr="00931A8D">
              <w:rPr>
                <w:rFonts w:ascii="Arial" w:eastAsia="Times New Roman" w:hAnsi="Arial" w:cs="B Nazanin"/>
                <w:b/>
                <w:bCs/>
                <w:color w:val="000000"/>
                <w:rtl/>
                <w:lang w:bidi="fa-IR"/>
              </w:rPr>
              <w:t>مدير</w:t>
            </w:r>
          </w:p>
        </w:tc>
        <w:tc>
          <w:tcPr>
            <w:tcW w:w="948" w:type="dxa"/>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rtl/>
                <w:lang w:bidi="fa-IR"/>
              </w:rPr>
            </w:pPr>
            <w:r w:rsidRPr="00931A8D">
              <w:rPr>
                <w:rFonts w:ascii="Arial" w:eastAsia="Times New Roman" w:hAnsi="Arial" w:cs="B Nazanin"/>
                <w:b/>
                <w:bCs/>
                <w:color w:val="000000"/>
                <w:rtl/>
                <w:lang w:bidi="fa-IR"/>
              </w:rPr>
              <w:t>کارشناس</w:t>
            </w:r>
          </w:p>
        </w:tc>
        <w:tc>
          <w:tcPr>
            <w:tcW w:w="720" w:type="dxa"/>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rtl/>
                <w:lang w:bidi="fa-IR"/>
              </w:rPr>
            </w:pPr>
            <w:r w:rsidRPr="00931A8D">
              <w:rPr>
                <w:rFonts w:ascii="Arial" w:eastAsia="Times New Roman" w:hAnsi="Arial" w:cs="B Nazanin"/>
                <w:b/>
                <w:bCs/>
                <w:color w:val="000000"/>
                <w:rtl/>
                <w:lang w:bidi="fa-IR"/>
              </w:rPr>
              <w:t>کاردان</w:t>
            </w:r>
          </w:p>
        </w:tc>
        <w:tc>
          <w:tcPr>
            <w:tcW w:w="630" w:type="dxa"/>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sz w:val="20"/>
                <w:szCs w:val="20"/>
                <w:rtl/>
                <w:lang w:bidi="fa-IR"/>
              </w:rPr>
            </w:pPr>
            <w:r w:rsidRPr="00931A8D">
              <w:rPr>
                <w:rFonts w:ascii="Arial" w:eastAsia="Times New Roman" w:hAnsi="Arial" w:cs="B Nazanin"/>
                <w:b/>
                <w:bCs/>
                <w:color w:val="000000"/>
                <w:sz w:val="20"/>
                <w:szCs w:val="20"/>
                <w:rtl/>
                <w:lang w:bidi="fa-IR"/>
              </w:rPr>
              <w:t>کارگر فني</w:t>
            </w:r>
          </w:p>
        </w:tc>
        <w:tc>
          <w:tcPr>
            <w:tcW w:w="1080" w:type="dxa"/>
            <w:gridSpan w:val="3"/>
            <w:vMerge/>
            <w:shd w:val="clear" w:color="auto" w:fill="D9D9D9"/>
          </w:tcPr>
          <w:p w:rsidR="008E1E04" w:rsidRPr="005301E7" w:rsidRDefault="008E1E04" w:rsidP="0010106D">
            <w:pPr>
              <w:bidi/>
              <w:spacing w:after="0"/>
              <w:jc w:val="center"/>
              <w:rPr>
                <w:rFonts w:ascii="Arial" w:eastAsia="Times New Roman" w:hAnsi="Arial" w:cs="B Nazanin"/>
                <w:b/>
                <w:bCs/>
                <w:color w:val="FF0000"/>
                <w:rtl/>
                <w:lang w:bidi="fa-IR"/>
              </w:rPr>
            </w:pPr>
          </w:p>
        </w:tc>
        <w:tc>
          <w:tcPr>
            <w:tcW w:w="990" w:type="dxa"/>
            <w:vMerge/>
            <w:shd w:val="clear" w:color="auto" w:fill="D9D9D9"/>
            <w:noWrap/>
            <w:vAlign w:val="bottom"/>
          </w:tcPr>
          <w:p w:rsidR="008E1E04" w:rsidRPr="005301E7" w:rsidRDefault="008E1E04" w:rsidP="0010106D">
            <w:pPr>
              <w:bidi/>
              <w:spacing w:after="0"/>
              <w:jc w:val="center"/>
              <w:rPr>
                <w:rFonts w:ascii="Arial" w:eastAsia="Times New Roman" w:hAnsi="Arial" w:cs="B Nazanin"/>
                <w:b/>
                <w:bCs/>
                <w:color w:val="FF0000"/>
                <w:rtl/>
                <w:lang w:bidi="fa-IR"/>
              </w:rPr>
            </w:pP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1</w:t>
            </w:r>
          </w:p>
        </w:tc>
        <w:tc>
          <w:tcPr>
            <w:tcW w:w="5214" w:type="dxa"/>
            <w:gridSpan w:val="3"/>
            <w:tcBorders>
              <w:top w:val="single" w:sz="4" w:space="0" w:color="auto"/>
            </w:tcBorders>
            <w:shd w:val="clear" w:color="auto" w:fill="auto"/>
            <w:noWrap/>
            <w:vAlign w:val="center"/>
          </w:tcPr>
          <w:p w:rsidR="008E1E04" w:rsidRPr="00931A8D" w:rsidRDefault="008E1E04" w:rsidP="0010106D">
            <w:pPr>
              <w:bidi/>
              <w:spacing w:after="0"/>
              <w:jc w:val="both"/>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آموزش زبان روسي مقدماتي و پيشرفته</w:t>
            </w:r>
          </w:p>
        </w:tc>
        <w:tc>
          <w:tcPr>
            <w:tcW w:w="608" w:type="dxa"/>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0</w:t>
            </w:r>
          </w:p>
        </w:tc>
        <w:tc>
          <w:tcPr>
            <w:tcW w:w="948" w:type="dxa"/>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44</w:t>
            </w:r>
          </w:p>
        </w:tc>
        <w:tc>
          <w:tcPr>
            <w:tcW w:w="720" w:type="dxa"/>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38</w:t>
            </w:r>
          </w:p>
        </w:tc>
        <w:tc>
          <w:tcPr>
            <w:tcW w:w="630" w:type="dxa"/>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0</w:t>
            </w:r>
          </w:p>
        </w:tc>
        <w:tc>
          <w:tcPr>
            <w:tcW w:w="1080" w:type="dxa"/>
            <w:gridSpan w:val="3"/>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1000</w:t>
            </w:r>
          </w:p>
        </w:tc>
        <w:tc>
          <w:tcPr>
            <w:tcW w:w="990" w:type="dxa"/>
            <w:shd w:val="clear" w:color="auto" w:fill="auto"/>
            <w:noWrap/>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24880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2</w:t>
            </w:r>
          </w:p>
        </w:tc>
        <w:tc>
          <w:tcPr>
            <w:tcW w:w="5214" w:type="dxa"/>
            <w:gridSpan w:val="3"/>
            <w:shd w:val="clear" w:color="auto" w:fill="auto"/>
            <w:noWrap/>
            <w:vAlign w:val="center"/>
          </w:tcPr>
          <w:p w:rsidR="008E1E04" w:rsidRPr="00931A8D" w:rsidRDefault="008E1E04" w:rsidP="0010106D">
            <w:pPr>
              <w:bidi/>
              <w:spacing w:after="0"/>
              <w:jc w:val="both"/>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آموزش مباني نيروگاه</w:t>
            </w:r>
          </w:p>
        </w:tc>
        <w:tc>
          <w:tcPr>
            <w:tcW w:w="608" w:type="dxa"/>
            <w:vAlign w:val="center"/>
          </w:tcPr>
          <w:p w:rsidR="008E1E04" w:rsidRPr="00931A8D" w:rsidRDefault="008E1E04" w:rsidP="0010106D">
            <w:pPr>
              <w:bidi/>
              <w:spacing w:after="0"/>
              <w:jc w:val="center"/>
              <w:rPr>
                <w:rFonts w:ascii="Arial" w:eastAsia="Times New Roman" w:hAnsi="Arial" w:cs="B Nazanin"/>
                <w:color w:val="000000"/>
                <w:sz w:val="24"/>
                <w:szCs w:val="24"/>
                <w:rtl/>
                <w:lang w:val="ru-RU" w:bidi="fa-IR"/>
              </w:rPr>
            </w:pPr>
            <w:r w:rsidRPr="00931A8D">
              <w:rPr>
                <w:rFonts w:ascii="Arial" w:eastAsia="Times New Roman" w:hAnsi="Arial" w:cs="B Nazanin"/>
                <w:color w:val="000000"/>
                <w:sz w:val="24"/>
                <w:szCs w:val="24"/>
                <w:rtl/>
                <w:lang w:val="ru-RU" w:bidi="fa-IR"/>
              </w:rPr>
              <w:t>0</w:t>
            </w:r>
          </w:p>
        </w:tc>
        <w:tc>
          <w:tcPr>
            <w:tcW w:w="948" w:type="dxa"/>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38</w:t>
            </w:r>
          </w:p>
        </w:tc>
        <w:tc>
          <w:tcPr>
            <w:tcW w:w="720" w:type="dxa"/>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22</w:t>
            </w:r>
          </w:p>
        </w:tc>
        <w:tc>
          <w:tcPr>
            <w:tcW w:w="630" w:type="dxa"/>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0</w:t>
            </w:r>
          </w:p>
        </w:tc>
        <w:tc>
          <w:tcPr>
            <w:tcW w:w="568" w:type="dxa"/>
            <w:gridSpan w:val="2"/>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480</w:t>
            </w:r>
          </w:p>
        </w:tc>
        <w:tc>
          <w:tcPr>
            <w:tcW w:w="512" w:type="dxa"/>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320</w:t>
            </w:r>
          </w:p>
        </w:tc>
        <w:tc>
          <w:tcPr>
            <w:tcW w:w="990" w:type="dxa"/>
            <w:shd w:val="clear" w:color="auto" w:fill="auto"/>
            <w:noWrap/>
            <w:vAlign w:val="center"/>
          </w:tcPr>
          <w:p w:rsidR="008E1E04" w:rsidRPr="00931A8D" w:rsidRDefault="008E1E04" w:rsidP="0010106D">
            <w:pPr>
              <w:bidi/>
              <w:spacing w:after="0"/>
              <w:jc w:val="center"/>
              <w:rPr>
                <w:rFonts w:ascii="Arial" w:eastAsia="Times New Roman" w:hAnsi="Arial" w:cs="B Nazanin"/>
                <w:color w:val="000000"/>
                <w:sz w:val="24"/>
                <w:szCs w:val="24"/>
                <w:lang w:val="ru-RU" w:bidi="fa-IR"/>
              </w:rPr>
            </w:pPr>
            <w:r w:rsidRPr="00931A8D">
              <w:rPr>
                <w:rFonts w:ascii="Arial" w:eastAsia="Times New Roman" w:hAnsi="Arial" w:cs="B Nazanin" w:hint="cs"/>
                <w:color w:val="000000"/>
                <w:sz w:val="24"/>
                <w:szCs w:val="24"/>
                <w:rtl/>
                <w:lang w:val="ru-RU" w:bidi="fa-IR"/>
              </w:rPr>
              <w:t>14784</w:t>
            </w:r>
          </w:p>
        </w:tc>
      </w:tr>
      <w:tr w:rsidR="008E1E04" w:rsidRPr="005301E7" w:rsidTr="002219CB">
        <w:trPr>
          <w:trHeight w:val="49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3</w:t>
            </w:r>
          </w:p>
        </w:tc>
        <w:tc>
          <w:tcPr>
            <w:tcW w:w="719" w:type="dxa"/>
            <w:vMerge w:val="restart"/>
            <w:shd w:val="clear" w:color="auto" w:fill="auto"/>
            <w:noWrap/>
            <w:textDirection w:val="btLr"/>
            <w:vAlign w:val="center"/>
          </w:tcPr>
          <w:p w:rsidR="008E1E04" w:rsidRPr="00931A8D" w:rsidRDefault="008E1E04" w:rsidP="0010106D">
            <w:pPr>
              <w:bidi/>
              <w:spacing w:after="0"/>
              <w:ind w:right="113"/>
              <w:jc w:val="center"/>
              <w:rPr>
                <w:rFonts w:ascii="Arial" w:eastAsia="Times New Roman" w:hAnsi="Arial" w:cs="B Nazanin"/>
                <w:b/>
                <w:bCs/>
                <w:color w:val="000000"/>
                <w:sz w:val="24"/>
                <w:szCs w:val="24"/>
                <w:lang w:bidi="fa-IR"/>
              </w:rPr>
            </w:pPr>
            <w:r w:rsidRPr="00931A8D">
              <w:rPr>
                <w:rFonts w:ascii="Arial" w:eastAsia="Times New Roman" w:hAnsi="Arial" w:cs="B Nazanin"/>
                <w:b/>
                <w:bCs/>
                <w:color w:val="000000"/>
                <w:sz w:val="24"/>
                <w:szCs w:val="24"/>
                <w:rtl/>
                <w:lang w:bidi="fa-IR"/>
              </w:rPr>
              <w:t>آموزش تئوري شغلي</w:t>
            </w: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ساختار و </w:t>
            </w:r>
            <w:r w:rsidR="005E3134" w:rsidRPr="00931A8D">
              <w:rPr>
                <w:rFonts w:ascii="Calibri" w:eastAsia="Times New Roman" w:hAnsi="Calibri" w:cs="B Nazanin" w:hint="cs"/>
                <w:color w:val="000000"/>
                <w:sz w:val="24"/>
                <w:szCs w:val="24"/>
                <w:rtl/>
                <w:lang w:bidi="fa-IR"/>
              </w:rPr>
              <w:t>بهره‌برداری</w:t>
            </w:r>
            <w:r w:rsidRPr="00931A8D">
              <w:rPr>
                <w:rFonts w:ascii="Calibri" w:eastAsia="Times New Roman" w:hAnsi="Calibri" w:cs="B Nazanin" w:hint="cs"/>
                <w:color w:val="000000"/>
                <w:sz w:val="24"/>
                <w:szCs w:val="24"/>
                <w:rtl/>
                <w:lang w:bidi="fa-IR"/>
              </w:rPr>
              <w:t xml:space="preserve"> تجهيزات راکتور</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10</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560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5600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4</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ساختار و </w:t>
            </w:r>
            <w:r w:rsidR="005E3134" w:rsidRPr="00931A8D">
              <w:rPr>
                <w:rFonts w:ascii="Calibri" w:eastAsia="Times New Roman" w:hAnsi="Calibri" w:cs="B Nazanin" w:hint="cs"/>
                <w:color w:val="000000"/>
                <w:sz w:val="24"/>
                <w:szCs w:val="24"/>
                <w:rtl/>
                <w:lang w:bidi="fa-IR"/>
              </w:rPr>
              <w:t>بهره‌برداری</w:t>
            </w:r>
            <w:r w:rsidRPr="00931A8D">
              <w:rPr>
                <w:rFonts w:ascii="Calibri" w:eastAsia="Times New Roman" w:hAnsi="Calibri" w:cs="B Nazanin" w:hint="cs"/>
                <w:color w:val="000000"/>
                <w:sz w:val="24"/>
                <w:szCs w:val="24"/>
                <w:rtl/>
                <w:lang w:bidi="fa-IR"/>
              </w:rPr>
              <w:t xml:space="preserve"> تجهيزات الكتريك</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10</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32</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320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5</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سازماندهي کار با کارکنان</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9</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96</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864</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6</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ساختار و </w:t>
            </w:r>
            <w:r w:rsidR="005E3134" w:rsidRPr="00931A8D">
              <w:rPr>
                <w:rFonts w:ascii="Calibri" w:eastAsia="Times New Roman" w:hAnsi="Calibri" w:cs="B Nazanin" w:hint="cs"/>
                <w:color w:val="000000"/>
                <w:sz w:val="24"/>
                <w:szCs w:val="24"/>
                <w:rtl/>
                <w:lang w:bidi="fa-IR"/>
              </w:rPr>
              <w:t>بهره‌برداری</w:t>
            </w:r>
            <w:r w:rsidRPr="00931A8D">
              <w:rPr>
                <w:rFonts w:ascii="Calibri" w:eastAsia="Times New Roman" w:hAnsi="Calibri" w:cs="B Nazanin" w:hint="cs"/>
                <w:color w:val="000000"/>
                <w:sz w:val="24"/>
                <w:szCs w:val="24"/>
                <w:rtl/>
                <w:lang w:bidi="fa-IR"/>
              </w:rPr>
              <w:t xml:space="preserve"> تجهيزات شيمي</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9</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56</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504</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7</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قابليت اطمينان </w:t>
            </w:r>
            <w:r w:rsidR="003044EE" w:rsidRPr="00931A8D">
              <w:rPr>
                <w:rFonts w:ascii="Calibri" w:eastAsia="Times New Roman" w:hAnsi="Calibri" w:cs="B Nazanin" w:hint="cs"/>
                <w:color w:val="000000"/>
                <w:sz w:val="24"/>
                <w:szCs w:val="24"/>
                <w:rtl/>
                <w:lang w:bidi="fa-IR"/>
              </w:rPr>
              <w:t>سیستم‌ها</w:t>
            </w:r>
            <w:r w:rsidRPr="00931A8D">
              <w:rPr>
                <w:rFonts w:ascii="Calibri" w:eastAsia="Times New Roman" w:hAnsi="Calibri" w:cs="B Nazanin" w:hint="cs"/>
                <w:color w:val="000000"/>
                <w:sz w:val="24"/>
                <w:szCs w:val="24"/>
                <w:rtl/>
                <w:lang w:bidi="fa-IR"/>
              </w:rPr>
              <w:t xml:space="preserve"> و تجهيزات</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9</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24</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216</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8</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ساختار و </w:t>
            </w:r>
            <w:r w:rsidR="005E3134" w:rsidRPr="00931A8D">
              <w:rPr>
                <w:rFonts w:ascii="Calibri" w:eastAsia="Times New Roman" w:hAnsi="Calibri" w:cs="B Nazanin" w:hint="cs"/>
                <w:color w:val="000000"/>
                <w:sz w:val="24"/>
                <w:szCs w:val="24"/>
                <w:rtl/>
                <w:lang w:bidi="fa-IR"/>
              </w:rPr>
              <w:t>بهره‌برداری</w:t>
            </w:r>
            <w:r w:rsidRPr="00931A8D">
              <w:rPr>
                <w:rFonts w:ascii="Calibri" w:eastAsia="Times New Roman" w:hAnsi="Calibri" w:cs="B Nazanin" w:hint="cs"/>
                <w:color w:val="000000"/>
                <w:sz w:val="24"/>
                <w:szCs w:val="24"/>
                <w:rtl/>
                <w:lang w:bidi="fa-IR"/>
              </w:rPr>
              <w:t xml:space="preserve"> تجهيزات چيلر و تهويه</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304</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1040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9</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کنترل و ابزاردقيق</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18</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514"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232</w:t>
            </w:r>
          </w:p>
        </w:tc>
        <w:tc>
          <w:tcPr>
            <w:tcW w:w="566" w:type="dxa"/>
            <w:gridSpan w:val="2"/>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104</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2768</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10</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آشنايي، انواع و ساختار كنترل مدارك نيروگاه اتمي بوشهر</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56</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840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11</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زبان تخصصي و آناليز شغلي</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13</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672</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8736</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12</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آموزش مقدماتي </w:t>
            </w:r>
            <w:r w:rsidR="00A854D0" w:rsidRPr="00931A8D">
              <w:rPr>
                <w:rFonts w:ascii="Calibri" w:eastAsia="Times New Roman" w:hAnsi="Calibri" w:cs="B Nazanin" w:hint="cs"/>
                <w:color w:val="000000"/>
                <w:sz w:val="24"/>
                <w:szCs w:val="24"/>
                <w:rtl/>
                <w:lang w:bidi="fa-IR"/>
              </w:rPr>
              <w:t>نرم‌افزار</w:t>
            </w:r>
            <w:r w:rsidRPr="00931A8D">
              <w:rPr>
                <w:rFonts w:ascii="Calibri" w:eastAsia="Times New Roman" w:hAnsi="Calibri" w:cs="B Nazanin" w:hint="cs"/>
                <w:color w:val="000000"/>
                <w:sz w:val="24"/>
                <w:szCs w:val="24"/>
                <w:rtl/>
                <w:lang w:bidi="fa-IR"/>
              </w:rPr>
              <w:t xml:space="preserve"> اکسس</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300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13</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دزيمتري و </w:t>
            </w:r>
            <w:r w:rsidR="00EA6B9E">
              <w:rPr>
                <w:rFonts w:ascii="Calibri" w:eastAsia="Times New Roman" w:hAnsi="Calibri" w:cs="B Nazanin" w:hint="cs"/>
                <w:color w:val="000000"/>
                <w:sz w:val="24"/>
                <w:szCs w:val="24"/>
                <w:rtl/>
                <w:lang w:bidi="fa-IR"/>
              </w:rPr>
              <w:t>تأمین</w:t>
            </w:r>
            <w:r w:rsidRPr="00931A8D">
              <w:rPr>
                <w:rFonts w:ascii="Calibri" w:eastAsia="Times New Roman" w:hAnsi="Calibri" w:cs="B Nazanin" w:hint="cs"/>
                <w:color w:val="000000"/>
                <w:sz w:val="24"/>
                <w:szCs w:val="24"/>
                <w:rtl/>
                <w:lang w:bidi="fa-IR"/>
              </w:rPr>
              <w:t xml:space="preserve"> ايمني </w:t>
            </w:r>
            <w:r w:rsidR="003044EE" w:rsidRPr="00931A8D">
              <w:rPr>
                <w:rFonts w:ascii="Calibri" w:eastAsia="Times New Roman" w:hAnsi="Calibri" w:cs="B Nazanin" w:hint="cs"/>
                <w:color w:val="000000"/>
                <w:sz w:val="24"/>
                <w:szCs w:val="24"/>
                <w:rtl/>
                <w:lang w:bidi="fa-IR"/>
              </w:rPr>
              <w:t>هسته‌ای</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11</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514"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64</w:t>
            </w:r>
          </w:p>
        </w:tc>
        <w:tc>
          <w:tcPr>
            <w:tcW w:w="566" w:type="dxa"/>
            <w:gridSpan w:val="2"/>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120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760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14</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EA6B9E" w:rsidP="0010106D">
            <w:pPr>
              <w:bidi/>
              <w:spacing w:after="0"/>
              <w:rPr>
                <w:rFonts w:ascii="Calibri" w:eastAsia="Times New Roman" w:hAnsi="Calibri" w:cs="B Nazanin"/>
                <w:color w:val="000000"/>
                <w:sz w:val="24"/>
                <w:szCs w:val="24"/>
                <w:lang w:bidi="fa-IR"/>
              </w:rPr>
            </w:pPr>
            <w:r>
              <w:rPr>
                <w:rFonts w:ascii="Calibri" w:eastAsia="Times New Roman" w:hAnsi="Calibri" w:cs="B Nazanin" w:hint="cs"/>
                <w:color w:val="000000"/>
                <w:sz w:val="24"/>
                <w:szCs w:val="24"/>
                <w:rtl/>
                <w:lang w:bidi="fa-IR"/>
              </w:rPr>
              <w:t>تأمین</w:t>
            </w:r>
            <w:r w:rsidR="008E1E04" w:rsidRPr="00931A8D">
              <w:rPr>
                <w:rFonts w:ascii="Calibri" w:eastAsia="Times New Roman" w:hAnsi="Calibri" w:cs="B Nazanin" w:hint="cs"/>
                <w:color w:val="000000"/>
                <w:sz w:val="24"/>
                <w:szCs w:val="24"/>
                <w:rtl/>
                <w:lang w:bidi="fa-IR"/>
              </w:rPr>
              <w:t xml:space="preserve"> ايمني </w:t>
            </w:r>
            <w:r w:rsidR="003044EE" w:rsidRPr="00931A8D">
              <w:rPr>
                <w:rFonts w:ascii="Calibri" w:eastAsia="Times New Roman" w:hAnsi="Calibri" w:cs="B Nazanin" w:hint="cs"/>
                <w:color w:val="000000"/>
                <w:sz w:val="24"/>
                <w:szCs w:val="24"/>
                <w:rtl/>
                <w:lang w:bidi="fa-IR"/>
              </w:rPr>
              <w:t>هسته‌ای</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12</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160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1920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15</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3044EE"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مهارت‌های</w:t>
            </w:r>
            <w:r w:rsidR="008E1E04" w:rsidRPr="00931A8D">
              <w:rPr>
                <w:rFonts w:ascii="Calibri" w:eastAsia="Times New Roman" w:hAnsi="Calibri" w:cs="B Nazanin" w:hint="cs"/>
                <w:color w:val="000000"/>
                <w:sz w:val="24"/>
                <w:szCs w:val="24"/>
                <w:rtl/>
                <w:lang w:bidi="fa-IR"/>
              </w:rPr>
              <w:t xml:space="preserve"> پايه اپراتوري</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9</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360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16</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ايمني کار با ظروف </w:t>
            </w:r>
            <w:r w:rsidR="003044EE" w:rsidRPr="00931A8D">
              <w:rPr>
                <w:rFonts w:ascii="Calibri" w:eastAsia="Times New Roman" w:hAnsi="Calibri" w:cs="B Nazanin" w:hint="cs"/>
                <w:color w:val="000000"/>
                <w:sz w:val="24"/>
                <w:szCs w:val="24"/>
                <w:rtl/>
                <w:lang w:bidi="fa-IR"/>
              </w:rPr>
              <w:t>تحت‌فشار</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16</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24</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576</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17</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فاکتورهاي انساني و </w:t>
            </w:r>
            <w:r w:rsidR="003044EE" w:rsidRPr="00931A8D">
              <w:rPr>
                <w:rFonts w:ascii="Calibri" w:eastAsia="Times New Roman" w:hAnsi="Calibri" w:cs="B Nazanin" w:hint="cs"/>
                <w:color w:val="000000"/>
                <w:sz w:val="24"/>
                <w:szCs w:val="24"/>
                <w:rtl/>
                <w:lang w:bidi="fa-IR"/>
              </w:rPr>
              <w:t>روش‌های</w:t>
            </w:r>
            <w:r w:rsidRPr="00931A8D">
              <w:rPr>
                <w:rFonts w:ascii="Calibri" w:eastAsia="Times New Roman" w:hAnsi="Calibri" w:cs="B Nazanin" w:hint="cs"/>
                <w:color w:val="000000"/>
                <w:sz w:val="24"/>
                <w:szCs w:val="24"/>
                <w:rtl/>
                <w:lang w:bidi="fa-IR"/>
              </w:rPr>
              <w:t xml:space="preserve"> کاهش خطاي کارکنان</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81</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38</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595</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18</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5E313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برنامه‌ریزی</w:t>
            </w:r>
            <w:r w:rsidR="008E1E04" w:rsidRPr="00931A8D">
              <w:rPr>
                <w:rFonts w:ascii="Calibri" w:eastAsia="Times New Roman" w:hAnsi="Calibri" w:cs="B Nazanin" w:hint="cs"/>
                <w:color w:val="000000"/>
                <w:sz w:val="24"/>
                <w:szCs w:val="24"/>
                <w:rtl/>
                <w:lang w:bidi="fa-IR"/>
              </w:rPr>
              <w:t xml:space="preserve"> شرايط اضطراري</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82</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13</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475</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19</w:t>
            </w:r>
          </w:p>
        </w:tc>
        <w:tc>
          <w:tcPr>
            <w:tcW w:w="719" w:type="dxa"/>
            <w:vMerge/>
            <w:shd w:val="clear" w:color="auto" w:fill="auto"/>
            <w:vAlign w:val="center"/>
          </w:tcPr>
          <w:p w:rsidR="008E1E04" w:rsidRPr="00931A8D" w:rsidRDefault="008E1E04" w:rsidP="0010106D">
            <w:pPr>
              <w:bidi/>
              <w:spacing w:after="0"/>
              <w:ind w:right="113"/>
              <w:jc w:val="center"/>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نحوه استفاده از سيستم بيسيم در سطح نيروگاه</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17</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58</w:t>
            </w:r>
          </w:p>
        </w:tc>
      </w:tr>
      <w:tr w:rsidR="008E1E04" w:rsidRPr="005301E7" w:rsidTr="00B50281">
        <w:trPr>
          <w:trHeight w:val="77"/>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20</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سازماندهي کار با کارکنان و برنامه</w:t>
            </w:r>
            <w:r w:rsidRPr="00931A8D">
              <w:rPr>
                <w:rFonts w:ascii="Calibri" w:eastAsia="Times New Roman" w:hAnsi="Calibri" w:cs="B Nazanin" w:hint="eastAsia"/>
                <w:color w:val="000000"/>
                <w:sz w:val="24"/>
                <w:szCs w:val="24"/>
                <w:rtl/>
                <w:lang w:bidi="fa-IR"/>
              </w:rPr>
              <w:t>‌</w:t>
            </w:r>
            <w:r w:rsidRPr="00931A8D">
              <w:rPr>
                <w:rFonts w:ascii="Calibri" w:eastAsia="Times New Roman" w:hAnsi="Calibri" w:cs="B Nazanin" w:hint="cs"/>
                <w:color w:val="000000"/>
                <w:sz w:val="24"/>
                <w:szCs w:val="24"/>
                <w:rtl/>
                <w:lang w:bidi="fa-IR"/>
              </w:rPr>
              <w:t xml:space="preserve">ريزي شرايط </w:t>
            </w:r>
            <w:r w:rsidRPr="00931A8D">
              <w:rPr>
                <w:rFonts w:ascii="Calibri" w:eastAsia="Times New Roman" w:hAnsi="Calibri" w:cs="B Nazanin" w:hint="eastAsia"/>
                <w:color w:val="000000"/>
                <w:sz w:val="24"/>
                <w:szCs w:val="24"/>
                <w:rtl/>
                <w:lang w:bidi="fa-IR"/>
              </w:rPr>
              <w:t>‌</w:t>
            </w:r>
            <w:r w:rsidRPr="00931A8D">
              <w:rPr>
                <w:rFonts w:ascii="Calibri" w:eastAsia="Times New Roman" w:hAnsi="Calibri" w:cs="B Nazanin" w:hint="cs"/>
                <w:color w:val="000000"/>
                <w:sz w:val="24"/>
                <w:szCs w:val="24"/>
                <w:rtl/>
                <w:lang w:bidi="fa-IR"/>
              </w:rPr>
              <w:t>اضطراري</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r w:rsidRPr="00931A8D">
              <w:rPr>
                <w:rFonts w:ascii="Calibri" w:eastAsia="Times New Roman" w:hAnsi="Calibri" w:cs="B Nazanin" w:hint="cs"/>
                <w:color w:val="000000"/>
                <w:sz w:val="24"/>
                <w:szCs w:val="24"/>
                <w:lang w:bidi="fa-IR"/>
              </w:rPr>
              <w:t> </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7</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7</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32</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448</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21</w:t>
            </w:r>
          </w:p>
        </w:tc>
        <w:tc>
          <w:tcPr>
            <w:tcW w:w="719" w:type="dxa"/>
            <w:vMerge w:val="restart"/>
            <w:shd w:val="clear" w:color="auto" w:fill="auto"/>
            <w:textDirection w:val="btLr"/>
            <w:vAlign w:val="center"/>
          </w:tcPr>
          <w:p w:rsidR="008E1E04" w:rsidRPr="00931A8D" w:rsidRDefault="008E1E04" w:rsidP="0010106D">
            <w:pPr>
              <w:bidi/>
              <w:spacing w:after="0"/>
              <w:ind w:left="113" w:right="113"/>
              <w:jc w:val="center"/>
              <w:rPr>
                <w:rFonts w:ascii="Arial" w:eastAsia="Times New Roman" w:hAnsi="Arial" w:cs="B Nazanin"/>
                <w:color w:val="000000"/>
                <w:sz w:val="24"/>
                <w:szCs w:val="24"/>
                <w:lang w:bidi="fa-IR"/>
              </w:rPr>
            </w:pPr>
            <w:r w:rsidRPr="00931A8D">
              <w:rPr>
                <w:rFonts w:ascii="Arial" w:eastAsia="Times New Roman" w:hAnsi="Arial" w:cs="B Nazanin"/>
                <w:b/>
                <w:bCs/>
                <w:color w:val="000000"/>
                <w:sz w:val="24"/>
                <w:szCs w:val="24"/>
                <w:rtl/>
                <w:lang w:bidi="fa-IR"/>
              </w:rPr>
              <w:t>آموزش</w:t>
            </w:r>
            <w:r w:rsidRPr="00931A8D">
              <w:rPr>
                <w:rFonts w:ascii="Arial" w:eastAsia="Times New Roman" w:hAnsi="Arial" w:cs="B Nazanin" w:hint="cs"/>
                <w:b/>
                <w:bCs/>
                <w:color w:val="000000"/>
                <w:sz w:val="24"/>
                <w:szCs w:val="24"/>
                <w:rtl/>
                <w:lang w:bidi="fa-IR"/>
              </w:rPr>
              <w:t xml:space="preserve"> تخصصي </w:t>
            </w:r>
            <w:r w:rsidRPr="00931A8D">
              <w:rPr>
                <w:rFonts w:ascii="Arial" w:eastAsia="Times New Roman" w:hAnsi="Arial" w:cs="B Nazanin"/>
                <w:b/>
                <w:bCs/>
                <w:color w:val="000000"/>
                <w:sz w:val="24"/>
                <w:szCs w:val="24"/>
                <w:rtl/>
                <w:lang w:bidi="fa-IR"/>
              </w:rPr>
              <w:t xml:space="preserve"> در مراکز</w:t>
            </w:r>
            <w:r w:rsidRPr="00931A8D">
              <w:rPr>
                <w:rFonts w:ascii="Arial" w:eastAsia="Times New Roman" w:hAnsi="Arial" w:cs="B Nazanin" w:hint="cs"/>
                <w:b/>
                <w:bCs/>
                <w:color w:val="000000"/>
                <w:sz w:val="24"/>
                <w:szCs w:val="24"/>
                <w:rtl/>
                <w:lang w:bidi="fa-IR"/>
              </w:rPr>
              <w:t xml:space="preserve"> </w:t>
            </w:r>
            <w:r w:rsidRPr="00931A8D">
              <w:rPr>
                <w:rFonts w:ascii="Arial" w:eastAsia="Times New Roman" w:hAnsi="Arial" w:cs="B Nazanin"/>
                <w:b/>
                <w:bCs/>
                <w:color w:val="000000"/>
                <w:sz w:val="24"/>
                <w:szCs w:val="24"/>
                <w:rtl/>
                <w:lang w:bidi="fa-IR"/>
              </w:rPr>
              <w:t>تخصصي خارج از نيروگاه</w:t>
            </w:r>
          </w:p>
        </w:tc>
        <w:tc>
          <w:tcPr>
            <w:tcW w:w="4495" w:type="dxa"/>
            <w:gridSpan w:val="2"/>
            <w:shd w:val="clear" w:color="auto" w:fill="auto"/>
            <w:noWrap/>
            <w:vAlign w:val="center"/>
          </w:tcPr>
          <w:p w:rsidR="008E1E04" w:rsidRPr="00931A8D" w:rsidRDefault="008E1E04" w:rsidP="0010106D">
            <w:pPr>
              <w:tabs>
                <w:tab w:val="right" w:pos="175"/>
              </w:tabs>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كنترل ديزل ژنراتور  سطح 2</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16</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32</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lastRenderedPageBreak/>
              <w:t>22</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highlight w:val="cyan"/>
                <w:lang w:bidi="fa-IR"/>
              </w:rPr>
            </w:pPr>
          </w:p>
        </w:tc>
        <w:tc>
          <w:tcPr>
            <w:tcW w:w="4495" w:type="dxa"/>
            <w:gridSpan w:val="2"/>
            <w:shd w:val="clear" w:color="auto" w:fill="auto"/>
            <w:noWrap/>
            <w:vAlign w:val="center"/>
          </w:tcPr>
          <w:p w:rsidR="008E1E04" w:rsidRPr="00931A8D" w:rsidRDefault="008E1E04" w:rsidP="0010106D">
            <w:pPr>
              <w:tabs>
                <w:tab w:val="right" w:pos="175"/>
              </w:tabs>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امداد و نجات در ارتفاع</w:t>
            </w:r>
            <w:r w:rsidR="00B50281" w:rsidRPr="00931A8D">
              <w:rPr>
                <w:rFonts w:ascii="Calibri" w:eastAsia="Times New Roman" w:hAnsi="Calibri" w:cs="B Nazanin" w:hint="cs"/>
                <w:color w:val="000000"/>
                <w:sz w:val="24"/>
                <w:szCs w:val="24"/>
                <w:rtl/>
                <w:lang w:bidi="fa-IR"/>
              </w:rPr>
              <w:t xml:space="preserve"> پيشرفته</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26</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48</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1488</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23</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highlight w:val="cyan"/>
                <w:lang w:bidi="fa-IR"/>
              </w:rPr>
            </w:pPr>
          </w:p>
        </w:tc>
        <w:tc>
          <w:tcPr>
            <w:tcW w:w="4495" w:type="dxa"/>
            <w:gridSpan w:val="2"/>
            <w:shd w:val="clear" w:color="auto" w:fill="auto"/>
            <w:noWrap/>
            <w:vAlign w:val="center"/>
          </w:tcPr>
          <w:p w:rsidR="008E1E04" w:rsidRPr="00931A8D" w:rsidRDefault="00BA4A0F" w:rsidP="0010106D">
            <w:pPr>
              <w:tabs>
                <w:tab w:val="right" w:pos="175"/>
                <w:tab w:val="left" w:pos="4387"/>
              </w:tabs>
              <w:bidi/>
              <w:spacing w:after="0"/>
              <w:jc w:val="right"/>
              <w:rPr>
                <w:rFonts w:ascii="Calibri" w:eastAsia="Times New Roman" w:hAnsi="Calibri" w:cs="B Nazanin"/>
                <w:color w:val="000000"/>
                <w:sz w:val="24"/>
                <w:szCs w:val="24"/>
                <w:lang w:bidi="fa-IR"/>
              </w:rPr>
            </w:pPr>
            <w:r w:rsidRPr="00931A8D">
              <w:rPr>
                <w:rFonts w:ascii="Calibri" w:hAnsi="Calibri" w:cs="B Nazanin" w:hint="cs"/>
                <w:color w:val="000000"/>
                <w:sz w:val="24"/>
                <w:szCs w:val="24"/>
                <w:rtl/>
              </w:rPr>
              <w:t xml:space="preserve">سرکابل و </w:t>
            </w:r>
            <w:r w:rsidR="003044EE" w:rsidRPr="00931A8D">
              <w:rPr>
                <w:rFonts w:ascii="Calibri" w:hAnsi="Calibri" w:cs="B Nazanin" w:hint="cs"/>
                <w:color w:val="000000"/>
                <w:sz w:val="24"/>
                <w:szCs w:val="24"/>
                <w:rtl/>
              </w:rPr>
              <w:t>مفصل‌بندی</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27</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54</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24</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تست مايع نافذ</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32</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32</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25</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بازرسي چشمي سطح 1 و 2</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26</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B50281"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دوره آموزشي </w:t>
            </w:r>
            <w:r w:rsidR="008E1E04" w:rsidRPr="00931A8D">
              <w:rPr>
                <w:rFonts w:ascii="Calibri" w:eastAsia="Times New Roman" w:hAnsi="Calibri" w:cs="B Nazanin" w:hint="cs"/>
                <w:color w:val="000000"/>
                <w:sz w:val="24"/>
                <w:szCs w:val="24"/>
                <w:rtl/>
                <w:lang w:bidi="fa-IR"/>
              </w:rPr>
              <w:t>مرتبط با</w:t>
            </w:r>
            <w:r w:rsidRPr="00931A8D">
              <w:rPr>
                <w:rFonts w:ascii="Calibri" w:eastAsia="Times New Roman" w:hAnsi="Calibri" w:cs="B Nazanin" w:hint="cs"/>
                <w:color w:val="000000"/>
                <w:sz w:val="24"/>
                <w:szCs w:val="24"/>
                <w:rtl/>
                <w:lang w:bidi="fa-IR"/>
              </w:rPr>
              <w:t xml:space="preserve"> </w:t>
            </w:r>
            <w:r w:rsidR="008E1E04" w:rsidRPr="00931A8D">
              <w:rPr>
                <w:rFonts w:ascii="Calibri" w:eastAsia="Times New Roman" w:hAnsi="Calibri" w:cs="B Nazanin" w:hint="cs"/>
                <w:color w:val="000000"/>
                <w:sz w:val="24"/>
                <w:szCs w:val="24"/>
                <w:rtl/>
                <w:lang w:bidi="fa-IR"/>
              </w:rPr>
              <w:t>حوزه امنيت فضاي توليد</w:t>
            </w:r>
            <w:r w:rsidR="003044EE" w:rsidRPr="00931A8D">
              <w:rPr>
                <w:rFonts w:ascii="Calibri" w:eastAsia="Times New Roman" w:hAnsi="Calibri" w:cs="B Nazanin" w:hint="cs"/>
                <w:color w:val="000000"/>
                <w:sz w:val="24"/>
                <w:szCs w:val="24"/>
                <w:rtl/>
                <w:lang w:bidi="fa-IR"/>
              </w:rPr>
              <w:t xml:space="preserve"> </w:t>
            </w:r>
            <w:r w:rsidR="008E1E04" w:rsidRPr="00931A8D">
              <w:rPr>
                <w:rFonts w:ascii="Calibri" w:eastAsia="Times New Roman" w:hAnsi="Calibri" w:cs="B Nazanin" w:hint="cs"/>
                <w:color w:val="000000"/>
                <w:sz w:val="24"/>
                <w:szCs w:val="24"/>
                <w:rtl/>
                <w:lang w:bidi="fa-IR"/>
              </w:rPr>
              <w:t>و</w:t>
            </w:r>
            <w:r w:rsidR="003044EE" w:rsidRPr="00931A8D">
              <w:rPr>
                <w:rFonts w:ascii="Calibri" w:eastAsia="Times New Roman" w:hAnsi="Calibri" w:cs="B Nazanin" w:hint="cs"/>
                <w:color w:val="000000"/>
                <w:sz w:val="24"/>
                <w:szCs w:val="24"/>
                <w:rtl/>
                <w:lang w:bidi="fa-IR"/>
              </w:rPr>
              <w:t xml:space="preserve"> </w:t>
            </w:r>
            <w:r w:rsidR="008E1E04" w:rsidRPr="00931A8D">
              <w:rPr>
                <w:rFonts w:ascii="Calibri" w:eastAsia="Times New Roman" w:hAnsi="Calibri" w:cs="B Nazanin" w:hint="cs"/>
                <w:color w:val="000000"/>
                <w:sz w:val="24"/>
                <w:szCs w:val="24"/>
                <w:rtl/>
                <w:lang w:bidi="fa-IR"/>
              </w:rPr>
              <w:t xml:space="preserve">تبادل اطلاعات </w:t>
            </w:r>
            <w:r w:rsidR="003044EE" w:rsidRPr="00931A8D">
              <w:rPr>
                <w:rFonts w:ascii="Calibri" w:eastAsia="Times New Roman" w:hAnsi="Calibri" w:cs="B Nazanin" w:hint="eastAsia"/>
                <w:color w:val="000000"/>
                <w:sz w:val="24"/>
                <w:szCs w:val="24"/>
                <w:rtl/>
                <w:lang w:bidi="fa-IR"/>
              </w:rPr>
              <w:t>با</w:t>
            </w:r>
            <w:r w:rsidR="003044EE" w:rsidRPr="00931A8D">
              <w:rPr>
                <w:rFonts w:ascii="Calibri" w:eastAsia="Times New Roman" w:hAnsi="Calibri" w:cs="B Nazanin"/>
                <w:color w:val="000000"/>
                <w:sz w:val="24"/>
                <w:szCs w:val="24"/>
                <w:rtl/>
                <w:lang w:bidi="fa-IR"/>
              </w:rPr>
              <w:t xml:space="preserve"> </w:t>
            </w:r>
            <w:r w:rsidR="003044EE" w:rsidRPr="00931A8D">
              <w:rPr>
                <w:rFonts w:ascii="Calibri" w:eastAsia="Times New Roman" w:hAnsi="Calibri" w:cs="B Nazanin" w:hint="eastAsia"/>
                <w:color w:val="000000"/>
                <w:sz w:val="24"/>
                <w:szCs w:val="24"/>
                <w:rtl/>
                <w:lang w:bidi="fa-IR"/>
              </w:rPr>
              <w:t>عنوان</w:t>
            </w:r>
            <w:r w:rsidRPr="00931A8D">
              <w:rPr>
                <w:rFonts w:ascii="Calibri" w:eastAsia="Times New Roman" w:hAnsi="Calibri" w:cs="B Nazanin" w:hint="cs"/>
                <w:color w:val="000000"/>
                <w:sz w:val="24"/>
                <w:szCs w:val="24"/>
                <w:rtl/>
                <w:lang w:bidi="fa-IR"/>
              </w:rPr>
              <w:t xml:space="preserve"> </w:t>
            </w:r>
            <w:r w:rsidR="008E1E04" w:rsidRPr="00931A8D">
              <w:rPr>
                <w:rFonts w:ascii="Arial" w:eastAsia="Times New Roman" w:hAnsi="Arial" w:cs="B Nazanin"/>
                <w:color w:val="000000"/>
                <w:sz w:val="24"/>
                <w:szCs w:val="24"/>
                <w:lang w:bidi="fa-IR"/>
              </w:rPr>
              <w:t>CEH</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48</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48</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27</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3044EE"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مکان‌یابی</w:t>
            </w:r>
            <w:r w:rsidR="008E1E04" w:rsidRPr="00931A8D">
              <w:rPr>
                <w:rFonts w:ascii="Calibri" w:eastAsia="Times New Roman" w:hAnsi="Calibri" w:cs="B Nazanin" w:hint="cs"/>
                <w:color w:val="000000"/>
                <w:sz w:val="24"/>
                <w:szCs w:val="24"/>
                <w:rtl/>
                <w:lang w:bidi="fa-IR"/>
              </w:rPr>
              <w:t xml:space="preserve"> خطا در </w:t>
            </w:r>
            <w:r w:rsidRPr="00931A8D">
              <w:rPr>
                <w:rFonts w:ascii="Calibri" w:eastAsia="Times New Roman" w:hAnsi="Calibri" w:cs="B Nazanin" w:hint="cs"/>
                <w:color w:val="000000"/>
                <w:sz w:val="24"/>
                <w:szCs w:val="24"/>
                <w:rtl/>
                <w:lang w:bidi="fa-IR"/>
              </w:rPr>
              <w:t>شبکه‌های</w:t>
            </w:r>
            <w:r w:rsidR="008E1E04" w:rsidRPr="00931A8D">
              <w:rPr>
                <w:rFonts w:ascii="Calibri" w:eastAsia="Times New Roman" w:hAnsi="Calibri" w:cs="B Nazanin" w:hint="cs"/>
                <w:color w:val="000000"/>
                <w:sz w:val="24"/>
                <w:szCs w:val="24"/>
                <w:rtl/>
                <w:lang w:bidi="fa-IR"/>
              </w:rPr>
              <w:t xml:space="preserve"> كابلي</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7</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360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28</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حفاظت ژنراتورهاي نيروگاهي</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45</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90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29</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توانمندسازي مديران</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159</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64</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10176</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30</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3044EE"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تست الترا</w:t>
            </w:r>
            <w:r w:rsidR="008E1E04" w:rsidRPr="00931A8D">
              <w:rPr>
                <w:rFonts w:ascii="Calibri" w:eastAsia="Times New Roman" w:hAnsi="Calibri" w:cs="B Nazanin" w:hint="cs"/>
                <w:color w:val="000000"/>
                <w:sz w:val="24"/>
                <w:szCs w:val="24"/>
                <w:rtl/>
                <w:lang w:bidi="fa-IR"/>
              </w:rPr>
              <w:t>سونيک</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31</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زبان انگليسي</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32</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514"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72</w:t>
            </w:r>
          </w:p>
        </w:tc>
        <w:tc>
          <w:tcPr>
            <w:tcW w:w="566" w:type="dxa"/>
            <w:gridSpan w:val="2"/>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93</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2745</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32</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اصول كار، انتخاب و نگهداري </w:t>
            </w:r>
            <w:r w:rsidR="003044EE" w:rsidRPr="00931A8D">
              <w:rPr>
                <w:rFonts w:ascii="Calibri" w:eastAsia="Times New Roman" w:hAnsi="Calibri" w:cs="B Nazanin" w:hint="cs"/>
                <w:color w:val="000000"/>
                <w:sz w:val="24"/>
                <w:szCs w:val="24"/>
                <w:rtl/>
                <w:lang w:bidi="fa-IR"/>
              </w:rPr>
              <w:t>باتری‌ها</w:t>
            </w:r>
            <w:r w:rsidRPr="00931A8D">
              <w:rPr>
                <w:rFonts w:ascii="Calibri" w:eastAsia="Times New Roman" w:hAnsi="Calibri" w:cs="B Nazanin" w:hint="cs"/>
                <w:color w:val="000000"/>
                <w:sz w:val="24"/>
                <w:szCs w:val="24"/>
                <w:rtl/>
                <w:lang w:bidi="fa-IR"/>
              </w:rPr>
              <w:t xml:space="preserve"> و باتري شارژرها</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18</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36</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33</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آموزش لينوکس سطح 1</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500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34</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آموزش لينوکس سطح 2</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50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200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35</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هيدروليک پايه و تعميراتي و پنوماتيک پايه و پيشرفته</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96</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480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36</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اصول طراحي سيستم حفاظت کاتديک</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18</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90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37</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اصول مانور شبکه و </w:t>
            </w:r>
            <w:r w:rsidRPr="00931A8D">
              <w:rPr>
                <w:rFonts w:ascii="Arial" w:eastAsia="Times New Roman" w:hAnsi="Arial" w:cs="B Nazanin" w:hint="cs"/>
                <w:color w:val="000000"/>
                <w:sz w:val="24"/>
                <w:szCs w:val="24"/>
                <w:lang w:bidi="fa-IR"/>
              </w:rPr>
              <w:t>PLC</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8</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6</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34</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476</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38</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آناليز ارتعاشات سطح 2</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32</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64</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39</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مايکروسافت (بخش اول-</w:t>
            </w:r>
            <w:r w:rsidRPr="00931A8D">
              <w:rPr>
                <w:rFonts w:ascii="Arial" w:eastAsia="Times New Roman" w:hAnsi="Arial" w:cs="B Nazanin" w:hint="cs"/>
                <w:color w:val="000000"/>
                <w:sz w:val="24"/>
                <w:szCs w:val="24"/>
                <w:lang w:bidi="fa-IR"/>
              </w:rPr>
              <w:t>MCSE 2012</w:t>
            </w:r>
            <w:r w:rsidRPr="00931A8D">
              <w:rPr>
                <w:rFonts w:ascii="Calibri" w:eastAsia="Times New Roman" w:hAnsi="Calibri" w:cs="B Nazanin" w:hint="cs"/>
                <w:color w:val="000000"/>
                <w:sz w:val="24"/>
                <w:szCs w:val="24"/>
                <w:rtl/>
                <w:lang w:bidi="fa-IR"/>
              </w:rPr>
              <w:t>)</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32</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96</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40</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مهندسي معکوس تعميرات بردهاي الکترونيکي</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6</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7</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32</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416</w:t>
            </w:r>
          </w:p>
        </w:tc>
      </w:tr>
      <w:tr w:rsidR="008E1E04" w:rsidRPr="005301E7" w:rsidTr="00B50281">
        <w:trPr>
          <w:trHeight w:val="397"/>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41</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 xml:space="preserve">دوره آموزشي </w:t>
            </w:r>
            <w:r w:rsidR="00A854D0" w:rsidRPr="00931A8D">
              <w:rPr>
                <w:rFonts w:ascii="Calibri" w:eastAsia="Times New Roman" w:hAnsi="Calibri" w:cs="B Nazanin" w:hint="cs"/>
                <w:color w:val="000000"/>
                <w:sz w:val="24"/>
                <w:szCs w:val="24"/>
                <w:rtl/>
                <w:lang w:bidi="fa-IR"/>
              </w:rPr>
              <w:t>نرم‌افزار</w:t>
            </w:r>
            <w:r w:rsidRPr="00931A8D">
              <w:rPr>
                <w:rFonts w:ascii="Calibri" w:eastAsia="Times New Roman" w:hAnsi="Calibri" w:cs="B Nazanin" w:hint="cs"/>
                <w:color w:val="000000"/>
                <w:sz w:val="24"/>
                <w:szCs w:val="24"/>
                <w:rtl/>
                <w:lang w:bidi="fa-IR"/>
              </w:rPr>
              <w:t>(</w:t>
            </w:r>
            <w:r w:rsidRPr="00931A8D">
              <w:rPr>
                <w:rFonts w:ascii="Arial" w:eastAsia="Times New Roman" w:hAnsi="Arial" w:cs="B Nazanin" w:hint="cs"/>
                <w:color w:val="000000"/>
                <w:sz w:val="24"/>
                <w:szCs w:val="24"/>
                <w:lang w:bidi="fa-IR"/>
              </w:rPr>
              <w:t>WPF+MVVM+Entity framework (Advance C sharp base</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60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240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42</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مباني ريگري جرثقيل</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7</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33</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16</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688</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43</w:t>
            </w:r>
          </w:p>
        </w:tc>
        <w:tc>
          <w:tcPr>
            <w:tcW w:w="719" w:type="dxa"/>
            <w:vMerge/>
            <w:shd w:val="clear" w:color="auto" w:fill="auto"/>
            <w:vAlign w:val="center"/>
          </w:tcPr>
          <w:p w:rsidR="008E1E04" w:rsidRPr="00931A8D" w:rsidRDefault="008E1E04" w:rsidP="0010106D">
            <w:pPr>
              <w:bidi/>
              <w:spacing w:after="0"/>
              <w:rPr>
                <w:rFonts w:ascii="Arial" w:eastAsia="Times New Roman" w:hAnsi="Arial" w:cs="B Nazanin"/>
                <w:color w:val="FF0000"/>
                <w:sz w:val="24"/>
                <w:szCs w:val="24"/>
                <w:lang w:bidi="fa-IR"/>
              </w:rPr>
            </w:pPr>
          </w:p>
        </w:tc>
        <w:tc>
          <w:tcPr>
            <w:tcW w:w="4495" w:type="dxa"/>
            <w:gridSpan w:val="2"/>
            <w:shd w:val="clear" w:color="auto" w:fill="auto"/>
            <w:noWrap/>
            <w:vAlign w:val="center"/>
          </w:tcPr>
          <w:p w:rsidR="008E1E04" w:rsidRPr="00931A8D" w:rsidRDefault="008E1E04" w:rsidP="0010106D">
            <w:pPr>
              <w:bidi/>
              <w:spacing w:after="0"/>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مايکروسافت (بخش دوم-</w:t>
            </w:r>
            <w:r w:rsidRPr="00931A8D">
              <w:rPr>
                <w:rFonts w:ascii="Arial" w:eastAsia="Times New Roman" w:hAnsi="Arial" w:cs="B Nazanin" w:hint="cs"/>
                <w:color w:val="000000"/>
                <w:sz w:val="24"/>
                <w:szCs w:val="24"/>
                <w:lang w:bidi="fa-IR"/>
              </w:rPr>
              <w:t>MCSE 2012</w:t>
            </w:r>
            <w:r w:rsidRPr="00931A8D">
              <w:rPr>
                <w:rFonts w:ascii="Calibri" w:eastAsia="Times New Roman" w:hAnsi="Calibri" w:cs="B Nazanin" w:hint="cs"/>
                <w:color w:val="000000"/>
                <w:sz w:val="24"/>
                <w:szCs w:val="24"/>
                <w:rtl/>
                <w:lang w:bidi="fa-IR"/>
              </w:rPr>
              <w:t>)</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40</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120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val="ru-RU" w:bidi="fa-IR"/>
              </w:rPr>
            </w:pPr>
            <w:r w:rsidRPr="00931A8D">
              <w:rPr>
                <w:rFonts w:ascii="Arial" w:eastAsia="Times New Roman" w:hAnsi="Arial" w:cs="B Nazanin" w:hint="cs"/>
                <w:color w:val="000000"/>
                <w:sz w:val="24"/>
                <w:szCs w:val="24"/>
                <w:rtl/>
                <w:lang w:val="ru-RU" w:bidi="fa-IR"/>
              </w:rPr>
              <w:t>44</w:t>
            </w:r>
          </w:p>
        </w:tc>
        <w:tc>
          <w:tcPr>
            <w:tcW w:w="5214" w:type="dxa"/>
            <w:gridSpan w:val="3"/>
            <w:shd w:val="clear" w:color="auto" w:fill="auto"/>
            <w:vAlign w:val="center"/>
          </w:tcPr>
          <w:p w:rsidR="008E1E04" w:rsidRPr="00931A8D" w:rsidRDefault="008E1E04" w:rsidP="0010106D">
            <w:pPr>
              <w:bidi/>
              <w:spacing w:after="0"/>
              <w:jc w:val="both"/>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 xml:space="preserve">آموزش با شبيه‌ساز </w:t>
            </w:r>
            <w:r w:rsidR="003044EE" w:rsidRPr="00931A8D">
              <w:rPr>
                <w:rFonts w:ascii="Arial" w:eastAsia="Times New Roman" w:hAnsi="Arial" w:cs="B Nazanin"/>
                <w:color w:val="000000"/>
                <w:sz w:val="24"/>
                <w:szCs w:val="24"/>
                <w:rtl/>
                <w:lang w:bidi="fa-IR"/>
              </w:rPr>
              <w:t>تمام‌عیار</w:t>
            </w:r>
          </w:p>
        </w:tc>
        <w:tc>
          <w:tcPr>
            <w:tcW w:w="608"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0</w:t>
            </w:r>
          </w:p>
        </w:tc>
        <w:tc>
          <w:tcPr>
            <w:tcW w:w="948"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11</w:t>
            </w:r>
          </w:p>
        </w:tc>
        <w:tc>
          <w:tcPr>
            <w:tcW w:w="720"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0</w:t>
            </w:r>
          </w:p>
        </w:tc>
        <w:tc>
          <w:tcPr>
            <w:tcW w:w="630"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240</w:t>
            </w:r>
          </w:p>
        </w:tc>
        <w:tc>
          <w:tcPr>
            <w:tcW w:w="990" w:type="dxa"/>
            <w:shd w:val="clear" w:color="auto" w:fill="auto"/>
            <w:noWrap/>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2640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45</w:t>
            </w:r>
          </w:p>
        </w:tc>
        <w:tc>
          <w:tcPr>
            <w:tcW w:w="5214" w:type="dxa"/>
            <w:gridSpan w:val="3"/>
            <w:shd w:val="clear" w:color="auto" w:fill="auto"/>
            <w:vAlign w:val="center"/>
          </w:tcPr>
          <w:p w:rsidR="008E1E04" w:rsidRPr="00931A8D" w:rsidRDefault="008E1E04" w:rsidP="0010106D">
            <w:pPr>
              <w:bidi/>
              <w:spacing w:after="0"/>
              <w:jc w:val="both"/>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آموزش ايمني صنعتي</w:t>
            </w:r>
            <w:r w:rsidRPr="00931A8D">
              <w:rPr>
                <w:rFonts w:ascii="Arial" w:eastAsia="Times New Roman" w:hAnsi="Arial" w:cs="B Nazanin" w:hint="cs"/>
                <w:color w:val="000000"/>
                <w:sz w:val="24"/>
                <w:szCs w:val="24"/>
                <w:rtl/>
                <w:lang w:bidi="fa-IR"/>
              </w:rPr>
              <w:t>،</w:t>
            </w:r>
            <w:r w:rsidRPr="00931A8D">
              <w:rPr>
                <w:rFonts w:ascii="Arial" w:eastAsia="Times New Roman" w:hAnsi="Arial" w:cs="B Nazanin"/>
                <w:color w:val="000000"/>
                <w:sz w:val="24"/>
                <w:szCs w:val="24"/>
                <w:rtl/>
                <w:lang w:bidi="fa-IR"/>
              </w:rPr>
              <w:t xml:space="preserve"> </w:t>
            </w:r>
            <w:r w:rsidR="003044EE" w:rsidRPr="00931A8D">
              <w:rPr>
                <w:rFonts w:ascii="Arial" w:eastAsia="Times New Roman" w:hAnsi="Arial" w:cs="B Nazanin"/>
                <w:color w:val="000000"/>
                <w:sz w:val="24"/>
                <w:szCs w:val="24"/>
                <w:rtl/>
                <w:lang w:bidi="fa-IR"/>
              </w:rPr>
              <w:t>آتش‌نشانی</w:t>
            </w:r>
            <w:r w:rsidRPr="00931A8D">
              <w:rPr>
                <w:rFonts w:ascii="Arial" w:eastAsia="Times New Roman" w:hAnsi="Arial" w:cs="B Nazanin" w:hint="cs"/>
                <w:color w:val="000000"/>
                <w:sz w:val="24"/>
                <w:szCs w:val="24"/>
                <w:rtl/>
                <w:lang w:bidi="fa-IR"/>
              </w:rPr>
              <w:t xml:space="preserve"> و </w:t>
            </w:r>
            <w:r w:rsidR="003044EE" w:rsidRPr="00931A8D">
              <w:rPr>
                <w:rFonts w:ascii="Arial" w:eastAsia="Times New Roman" w:hAnsi="Arial" w:cs="B Nazanin" w:hint="cs"/>
                <w:color w:val="000000"/>
                <w:sz w:val="24"/>
                <w:szCs w:val="24"/>
                <w:rtl/>
                <w:lang w:bidi="fa-IR"/>
              </w:rPr>
              <w:t>کمک‌های</w:t>
            </w:r>
            <w:r w:rsidRPr="00931A8D">
              <w:rPr>
                <w:rFonts w:ascii="Arial" w:eastAsia="Times New Roman" w:hAnsi="Arial" w:cs="B Nazanin" w:hint="cs"/>
                <w:color w:val="000000"/>
                <w:sz w:val="24"/>
                <w:szCs w:val="24"/>
                <w:rtl/>
                <w:lang w:bidi="fa-IR"/>
              </w:rPr>
              <w:t xml:space="preserve"> اوليه</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25</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7</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38</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141</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1278</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46</w:t>
            </w:r>
          </w:p>
        </w:tc>
        <w:tc>
          <w:tcPr>
            <w:tcW w:w="5214" w:type="dxa"/>
            <w:gridSpan w:val="3"/>
            <w:shd w:val="clear" w:color="auto" w:fill="auto"/>
            <w:vAlign w:val="center"/>
          </w:tcPr>
          <w:p w:rsidR="008E1E04" w:rsidRPr="00931A8D" w:rsidRDefault="008E1E04" w:rsidP="0010106D">
            <w:pPr>
              <w:bidi/>
              <w:spacing w:after="0"/>
              <w:jc w:val="both"/>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آموزش حفاظت در برابر اشعه</w:t>
            </w:r>
          </w:p>
        </w:tc>
        <w:tc>
          <w:tcPr>
            <w:tcW w:w="60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lang w:bidi="fa-IR"/>
              </w:rPr>
              <w:t> </w:t>
            </w:r>
            <w:r w:rsidRPr="00931A8D">
              <w:rPr>
                <w:rFonts w:ascii="Calibri" w:eastAsia="Times New Roman" w:hAnsi="Calibri"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29</w:t>
            </w:r>
          </w:p>
        </w:tc>
        <w:tc>
          <w:tcPr>
            <w:tcW w:w="72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21</w:t>
            </w:r>
          </w:p>
        </w:tc>
        <w:tc>
          <w:tcPr>
            <w:tcW w:w="630" w:type="dxa"/>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74</w:t>
            </w:r>
          </w:p>
        </w:tc>
        <w:tc>
          <w:tcPr>
            <w:tcW w:w="1080" w:type="dxa"/>
            <w:gridSpan w:val="3"/>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216</w:t>
            </w:r>
          </w:p>
        </w:tc>
        <w:tc>
          <w:tcPr>
            <w:tcW w:w="990" w:type="dxa"/>
            <w:shd w:val="clear" w:color="auto" w:fill="auto"/>
            <w:noWrap/>
            <w:vAlign w:val="center"/>
          </w:tcPr>
          <w:p w:rsidR="008E1E04" w:rsidRPr="00931A8D" w:rsidRDefault="008E1E04" w:rsidP="0010106D">
            <w:pPr>
              <w:bidi/>
              <w:spacing w:after="0"/>
              <w:jc w:val="center"/>
              <w:rPr>
                <w:rFonts w:ascii="Calibri" w:eastAsia="Times New Roman" w:hAnsi="Calibri" w:cs="B Nazanin"/>
                <w:color w:val="000000"/>
                <w:sz w:val="24"/>
                <w:szCs w:val="24"/>
                <w:lang w:bidi="fa-IR"/>
              </w:rPr>
            </w:pPr>
            <w:r w:rsidRPr="00931A8D">
              <w:rPr>
                <w:rFonts w:ascii="Calibri" w:eastAsia="Times New Roman" w:hAnsi="Calibri" w:cs="B Nazanin" w:hint="cs"/>
                <w:color w:val="000000"/>
                <w:sz w:val="24"/>
                <w:szCs w:val="24"/>
                <w:rtl/>
                <w:lang w:bidi="fa-IR"/>
              </w:rPr>
              <w:t>4624</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lastRenderedPageBreak/>
              <w:t>47</w:t>
            </w:r>
          </w:p>
        </w:tc>
        <w:tc>
          <w:tcPr>
            <w:tcW w:w="5214" w:type="dxa"/>
            <w:gridSpan w:val="3"/>
            <w:shd w:val="clear" w:color="auto" w:fill="auto"/>
            <w:vAlign w:val="center"/>
          </w:tcPr>
          <w:p w:rsidR="008E1E04" w:rsidRPr="00931A8D" w:rsidRDefault="008E1E04" w:rsidP="0010106D">
            <w:pPr>
              <w:bidi/>
              <w:spacing w:after="0"/>
              <w:jc w:val="both"/>
              <w:rPr>
                <w:rFonts w:ascii="Arial" w:eastAsia="Times New Roman" w:hAnsi="Arial" w:cs="B Nazanin"/>
                <w:color w:val="000000"/>
                <w:sz w:val="24"/>
                <w:szCs w:val="24"/>
                <w:lang w:bidi="fa-IR"/>
              </w:rPr>
            </w:pPr>
            <w:r w:rsidRPr="00931A8D">
              <w:rPr>
                <w:rFonts w:ascii="Arial" w:eastAsia="Times New Roman" w:hAnsi="Arial" w:cs="B Nazanin"/>
                <w:color w:val="000000"/>
                <w:sz w:val="24"/>
                <w:szCs w:val="24"/>
                <w:rtl/>
                <w:lang w:bidi="fa-IR"/>
              </w:rPr>
              <w:t>آموزش حداقل مهارت آتش</w:t>
            </w:r>
            <w:r w:rsidRPr="00931A8D">
              <w:rPr>
                <w:rFonts w:ascii="Arial" w:eastAsia="Times New Roman" w:hAnsi="Arial" w:cs="B Nazanin" w:hint="cs"/>
                <w:color w:val="000000"/>
                <w:sz w:val="24"/>
                <w:szCs w:val="24"/>
                <w:rtl/>
                <w:lang w:bidi="fa-IR"/>
              </w:rPr>
              <w:t>‌</w:t>
            </w:r>
            <w:r w:rsidRPr="00931A8D">
              <w:rPr>
                <w:rFonts w:ascii="Arial" w:eastAsia="Times New Roman" w:hAnsi="Arial" w:cs="B Nazanin"/>
                <w:color w:val="000000"/>
                <w:sz w:val="24"/>
                <w:szCs w:val="24"/>
                <w:rtl/>
                <w:lang w:bidi="fa-IR"/>
              </w:rPr>
              <w:t>نشاني</w:t>
            </w:r>
          </w:p>
        </w:tc>
        <w:tc>
          <w:tcPr>
            <w:tcW w:w="608"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119</w:t>
            </w:r>
          </w:p>
        </w:tc>
        <w:tc>
          <w:tcPr>
            <w:tcW w:w="720" w:type="dxa"/>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92</w:t>
            </w:r>
          </w:p>
        </w:tc>
        <w:tc>
          <w:tcPr>
            <w:tcW w:w="630" w:type="dxa"/>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121</w:t>
            </w:r>
          </w:p>
        </w:tc>
        <w:tc>
          <w:tcPr>
            <w:tcW w:w="1080" w:type="dxa"/>
            <w:gridSpan w:val="3"/>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5</w:t>
            </w:r>
          </w:p>
        </w:tc>
        <w:tc>
          <w:tcPr>
            <w:tcW w:w="990" w:type="dxa"/>
            <w:shd w:val="clear" w:color="auto" w:fill="auto"/>
            <w:noWrap/>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1660</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48</w:t>
            </w:r>
          </w:p>
        </w:tc>
        <w:tc>
          <w:tcPr>
            <w:tcW w:w="5214" w:type="dxa"/>
            <w:gridSpan w:val="3"/>
            <w:shd w:val="clear" w:color="auto" w:fill="auto"/>
            <w:noWrap/>
            <w:vAlign w:val="bottom"/>
          </w:tcPr>
          <w:p w:rsidR="008E1E04" w:rsidRPr="00931A8D" w:rsidRDefault="008E1E04" w:rsidP="0010106D">
            <w:pPr>
              <w:bidi/>
              <w:spacing w:after="0"/>
              <w:jc w:val="both"/>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 xml:space="preserve">آموزش‌هاي حفظ صلاحيت </w:t>
            </w:r>
          </w:p>
        </w:tc>
        <w:tc>
          <w:tcPr>
            <w:tcW w:w="608" w:type="dxa"/>
            <w:vAlign w:val="center"/>
          </w:tcPr>
          <w:p w:rsidR="008E1E04" w:rsidRPr="00931A8D" w:rsidRDefault="008E1E04" w:rsidP="0010106D">
            <w:pPr>
              <w:bidi/>
              <w:spacing w:after="0"/>
              <w:jc w:val="center"/>
              <w:rPr>
                <w:rFonts w:ascii="Arial" w:eastAsia="Times New Roman" w:hAnsi="Arial" w:cs="B Nazanin"/>
                <w:color w:val="000000"/>
                <w:sz w:val="24"/>
                <w:szCs w:val="24"/>
                <w:rtl/>
                <w:lang w:val="ru-RU" w:bidi="fa-IR"/>
              </w:rPr>
            </w:pPr>
            <w:r w:rsidRPr="00931A8D">
              <w:rPr>
                <w:rFonts w:ascii="Arial" w:eastAsia="Times New Roman" w:hAnsi="Arial" w:cs="B Nazanin" w:hint="cs"/>
                <w:color w:val="000000"/>
                <w:sz w:val="24"/>
                <w:szCs w:val="24"/>
                <w:rtl/>
                <w:lang w:val="ru-RU" w:bidi="fa-IR"/>
              </w:rPr>
              <w:t>46</w:t>
            </w:r>
          </w:p>
        </w:tc>
        <w:tc>
          <w:tcPr>
            <w:tcW w:w="948" w:type="dxa"/>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158</w:t>
            </w:r>
          </w:p>
        </w:tc>
        <w:tc>
          <w:tcPr>
            <w:tcW w:w="720" w:type="dxa"/>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227</w:t>
            </w:r>
          </w:p>
        </w:tc>
        <w:tc>
          <w:tcPr>
            <w:tcW w:w="630" w:type="dxa"/>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80-20</w:t>
            </w:r>
          </w:p>
        </w:tc>
        <w:tc>
          <w:tcPr>
            <w:tcW w:w="990" w:type="dxa"/>
            <w:shd w:val="clear" w:color="auto" w:fill="auto"/>
            <w:noWrap/>
            <w:vAlign w:val="center"/>
          </w:tcPr>
          <w:p w:rsidR="008E1E04" w:rsidRPr="00931A8D" w:rsidRDefault="008E1E04" w:rsidP="0010106D">
            <w:pPr>
              <w:bidi/>
              <w:spacing w:after="0"/>
              <w:jc w:val="center"/>
              <w:rPr>
                <w:rFonts w:ascii="Arial" w:eastAsia="Times New Roman" w:hAnsi="Arial" w:cs="B Nazanin"/>
                <w:color w:val="000000"/>
                <w:sz w:val="24"/>
                <w:szCs w:val="24"/>
                <w:lang w:bidi="fa-IR"/>
              </w:rPr>
            </w:pPr>
            <w:r w:rsidRPr="00931A8D">
              <w:rPr>
                <w:rFonts w:ascii="Arial" w:eastAsia="Times New Roman" w:hAnsi="Arial" w:cs="B Nazanin" w:hint="cs"/>
                <w:color w:val="000000"/>
                <w:sz w:val="24"/>
                <w:szCs w:val="24"/>
                <w:rtl/>
                <w:lang w:bidi="fa-IR"/>
              </w:rPr>
              <w:t>8864</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49</w:t>
            </w:r>
          </w:p>
        </w:tc>
        <w:tc>
          <w:tcPr>
            <w:tcW w:w="2582" w:type="dxa"/>
            <w:gridSpan w:val="2"/>
            <w:vMerge w:val="restart"/>
            <w:shd w:val="clear" w:color="auto" w:fill="auto"/>
            <w:noWrap/>
            <w:vAlign w:val="center"/>
          </w:tcPr>
          <w:p w:rsidR="008E1E04" w:rsidRPr="00931A8D" w:rsidRDefault="008E1E04" w:rsidP="0010106D">
            <w:pPr>
              <w:bidi/>
              <w:spacing w:after="0"/>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جلسه‌‌هاي آموزش تجارب بهره‌برداري</w:t>
            </w:r>
          </w:p>
        </w:tc>
        <w:tc>
          <w:tcPr>
            <w:tcW w:w="2632" w:type="dxa"/>
            <w:shd w:val="clear" w:color="auto" w:fill="auto"/>
            <w:vAlign w:val="center"/>
          </w:tcPr>
          <w:p w:rsidR="008E1E04" w:rsidRPr="00931A8D" w:rsidRDefault="008E1E04" w:rsidP="0010106D">
            <w:pPr>
              <w:bidi/>
              <w:spacing w:after="0"/>
              <w:jc w:val="both"/>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کم</w:t>
            </w:r>
            <w:r w:rsidRPr="00931A8D">
              <w:rPr>
                <w:rFonts w:ascii="Arial" w:eastAsia="Times New Roman" w:hAnsi="Arial" w:cs="B Nazanin" w:hint="eastAsia"/>
                <w:color w:val="000000"/>
                <w:sz w:val="24"/>
                <w:szCs w:val="24"/>
                <w:rtl/>
                <w:lang w:bidi="fa-IR"/>
              </w:rPr>
              <w:t>‌</w:t>
            </w:r>
            <w:r w:rsidRPr="00931A8D">
              <w:rPr>
                <w:rFonts w:ascii="Arial" w:eastAsia="Times New Roman" w:hAnsi="Arial" w:cs="B Nazanin" w:hint="cs"/>
                <w:color w:val="000000"/>
                <w:sz w:val="24"/>
                <w:szCs w:val="24"/>
                <w:rtl/>
                <w:lang w:bidi="fa-IR"/>
              </w:rPr>
              <w:t>پيامد (تعداد 1 رويداد)</w:t>
            </w:r>
          </w:p>
        </w:tc>
        <w:tc>
          <w:tcPr>
            <w:tcW w:w="608"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6</w:t>
            </w:r>
          </w:p>
        </w:tc>
        <w:tc>
          <w:tcPr>
            <w:tcW w:w="948"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31</w:t>
            </w:r>
          </w:p>
        </w:tc>
        <w:tc>
          <w:tcPr>
            <w:tcW w:w="720"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630"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2</w:t>
            </w:r>
          </w:p>
        </w:tc>
        <w:tc>
          <w:tcPr>
            <w:tcW w:w="990" w:type="dxa"/>
            <w:shd w:val="clear" w:color="auto" w:fill="auto"/>
            <w:noWrap/>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74</w:t>
            </w:r>
          </w:p>
        </w:tc>
      </w:tr>
      <w:tr w:rsidR="008E1E04" w:rsidRPr="005301E7" w:rsidTr="00B50281">
        <w:trPr>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50</w:t>
            </w:r>
          </w:p>
        </w:tc>
        <w:tc>
          <w:tcPr>
            <w:tcW w:w="2582" w:type="dxa"/>
            <w:gridSpan w:val="2"/>
            <w:vMerge/>
            <w:shd w:val="clear" w:color="auto" w:fill="auto"/>
            <w:noWrap/>
            <w:vAlign w:val="center"/>
          </w:tcPr>
          <w:p w:rsidR="008E1E04" w:rsidRPr="00931A8D" w:rsidRDefault="008E1E04" w:rsidP="0010106D">
            <w:pPr>
              <w:bidi/>
              <w:spacing w:after="0"/>
              <w:rPr>
                <w:rFonts w:ascii="Arial" w:eastAsia="Times New Roman" w:hAnsi="Arial" w:cs="B Nazanin"/>
                <w:color w:val="000000"/>
                <w:sz w:val="24"/>
                <w:szCs w:val="24"/>
                <w:rtl/>
                <w:lang w:bidi="fa-IR"/>
              </w:rPr>
            </w:pPr>
          </w:p>
        </w:tc>
        <w:tc>
          <w:tcPr>
            <w:tcW w:w="2632" w:type="dxa"/>
            <w:shd w:val="clear" w:color="auto" w:fill="auto"/>
            <w:vAlign w:val="center"/>
          </w:tcPr>
          <w:p w:rsidR="008E1E04" w:rsidRPr="00931A8D" w:rsidRDefault="008E1E04" w:rsidP="0010106D">
            <w:pPr>
              <w:bidi/>
              <w:spacing w:after="0"/>
              <w:jc w:val="both"/>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val="ru-RU" w:bidi="fa-IR"/>
              </w:rPr>
              <w:t>انحراف (تعداد 2 رويداد)</w:t>
            </w:r>
          </w:p>
        </w:tc>
        <w:tc>
          <w:tcPr>
            <w:tcW w:w="608"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948"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40</w:t>
            </w:r>
          </w:p>
        </w:tc>
        <w:tc>
          <w:tcPr>
            <w:tcW w:w="720"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18</w:t>
            </w:r>
          </w:p>
        </w:tc>
        <w:tc>
          <w:tcPr>
            <w:tcW w:w="630" w:type="dxa"/>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1080" w:type="dxa"/>
            <w:gridSpan w:val="3"/>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2</w:t>
            </w:r>
          </w:p>
        </w:tc>
        <w:tc>
          <w:tcPr>
            <w:tcW w:w="990" w:type="dxa"/>
            <w:shd w:val="clear" w:color="auto" w:fill="auto"/>
            <w:noWrap/>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136</w:t>
            </w:r>
          </w:p>
        </w:tc>
      </w:tr>
      <w:tr w:rsidR="008E1E04" w:rsidRPr="005301E7" w:rsidTr="00B50281">
        <w:trPr>
          <w:cantSplit/>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51</w:t>
            </w:r>
          </w:p>
        </w:tc>
        <w:tc>
          <w:tcPr>
            <w:tcW w:w="2582" w:type="dxa"/>
            <w:gridSpan w:val="2"/>
            <w:shd w:val="clear" w:color="auto" w:fill="auto"/>
            <w:vAlign w:val="center"/>
          </w:tcPr>
          <w:p w:rsidR="008E1E04" w:rsidRPr="00931A8D" w:rsidRDefault="008E1E04" w:rsidP="0010106D">
            <w:pPr>
              <w:bidi/>
              <w:spacing w:after="0"/>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آموزش</w:t>
            </w:r>
            <w:r w:rsidR="003044EE" w:rsidRPr="00931A8D">
              <w:rPr>
                <w:rFonts w:ascii="Arial" w:eastAsia="Times New Roman" w:hAnsi="Arial" w:cs="B Nazanin" w:hint="cs"/>
                <w:color w:val="000000"/>
                <w:sz w:val="24"/>
                <w:szCs w:val="24"/>
                <w:rtl/>
                <w:lang w:bidi="fa-IR"/>
              </w:rPr>
              <w:t xml:space="preserve"> </w:t>
            </w:r>
            <w:r w:rsidRPr="00931A8D">
              <w:rPr>
                <w:rFonts w:ascii="Arial" w:eastAsia="Times New Roman" w:hAnsi="Arial" w:cs="B Nazanin" w:hint="eastAsia"/>
                <w:color w:val="000000"/>
                <w:sz w:val="24"/>
                <w:szCs w:val="24"/>
                <w:rtl/>
                <w:lang w:bidi="fa-IR"/>
              </w:rPr>
              <w:t>‌</w:t>
            </w:r>
            <w:r w:rsidRPr="00931A8D">
              <w:rPr>
                <w:rFonts w:ascii="Arial" w:eastAsia="Times New Roman" w:hAnsi="Arial" w:cs="B Nazanin" w:hint="cs"/>
                <w:color w:val="000000"/>
                <w:sz w:val="24"/>
                <w:szCs w:val="24"/>
                <w:rtl/>
                <w:lang w:bidi="fa-IR"/>
              </w:rPr>
              <w:t>به</w:t>
            </w:r>
            <w:r w:rsidR="003044EE" w:rsidRPr="00931A8D">
              <w:rPr>
                <w:rFonts w:ascii="Arial" w:eastAsia="Times New Roman" w:hAnsi="Arial" w:cs="B Nazanin" w:hint="cs"/>
                <w:color w:val="000000"/>
                <w:sz w:val="24"/>
                <w:szCs w:val="24"/>
                <w:rtl/>
                <w:lang w:bidi="fa-IR"/>
              </w:rPr>
              <w:t xml:space="preserve"> </w:t>
            </w:r>
            <w:r w:rsidRPr="00931A8D">
              <w:rPr>
                <w:rFonts w:ascii="Arial" w:eastAsia="Times New Roman" w:hAnsi="Arial" w:cs="B Nazanin" w:hint="eastAsia"/>
                <w:color w:val="000000"/>
                <w:sz w:val="24"/>
                <w:szCs w:val="24"/>
                <w:rtl/>
                <w:lang w:bidi="fa-IR"/>
              </w:rPr>
              <w:t>‌</w:t>
            </w:r>
            <w:r w:rsidRPr="00931A8D">
              <w:rPr>
                <w:rFonts w:ascii="Arial" w:eastAsia="Times New Roman" w:hAnsi="Arial" w:cs="B Nazanin" w:hint="cs"/>
                <w:color w:val="000000"/>
                <w:sz w:val="24"/>
                <w:szCs w:val="24"/>
                <w:rtl/>
                <w:lang w:bidi="fa-IR"/>
              </w:rPr>
              <w:t>ساير</w:t>
            </w:r>
            <w:r w:rsidR="003044EE" w:rsidRPr="00931A8D">
              <w:rPr>
                <w:rFonts w:ascii="Arial" w:eastAsia="Times New Roman" w:hAnsi="Arial" w:cs="B Nazanin" w:hint="cs"/>
                <w:color w:val="000000"/>
                <w:sz w:val="24"/>
                <w:szCs w:val="24"/>
                <w:rtl/>
                <w:lang w:bidi="fa-IR"/>
              </w:rPr>
              <w:t xml:space="preserve"> </w:t>
            </w:r>
            <w:r w:rsidRPr="00931A8D">
              <w:rPr>
                <w:rFonts w:ascii="Arial" w:eastAsia="Times New Roman" w:hAnsi="Arial" w:cs="B Nazanin" w:hint="eastAsia"/>
                <w:color w:val="000000"/>
                <w:sz w:val="24"/>
                <w:szCs w:val="24"/>
                <w:rtl/>
                <w:lang w:bidi="fa-IR"/>
              </w:rPr>
              <w:t>‌</w:t>
            </w:r>
            <w:r w:rsidRPr="00931A8D">
              <w:rPr>
                <w:rFonts w:ascii="Arial" w:eastAsia="Times New Roman" w:hAnsi="Arial" w:cs="B Nazanin" w:hint="cs"/>
                <w:color w:val="000000"/>
                <w:sz w:val="24"/>
                <w:szCs w:val="24"/>
                <w:rtl/>
                <w:lang w:bidi="fa-IR"/>
              </w:rPr>
              <w:t>ارگان</w:t>
            </w:r>
            <w:r w:rsidRPr="00931A8D">
              <w:rPr>
                <w:rFonts w:ascii="Arial" w:eastAsia="Times New Roman" w:hAnsi="Arial" w:cs="B Nazanin" w:hint="eastAsia"/>
                <w:color w:val="000000"/>
                <w:sz w:val="24"/>
                <w:szCs w:val="24"/>
                <w:rtl/>
                <w:lang w:bidi="fa-IR"/>
              </w:rPr>
              <w:t>‌</w:t>
            </w:r>
            <w:r w:rsidRPr="00931A8D">
              <w:rPr>
                <w:rFonts w:ascii="Arial" w:eastAsia="Times New Roman" w:hAnsi="Arial" w:cs="B Nazanin" w:hint="cs"/>
                <w:color w:val="000000"/>
                <w:sz w:val="24"/>
                <w:szCs w:val="24"/>
                <w:rtl/>
                <w:lang w:bidi="fa-IR"/>
              </w:rPr>
              <w:t>ها</w:t>
            </w:r>
          </w:p>
        </w:tc>
        <w:tc>
          <w:tcPr>
            <w:tcW w:w="2632" w:type="dxa"/>
            <w:shd w:val="clear" w:color="auto" w:fill="auto"/>
            <w:vAlign w:val="center"/>
          </w:tcPr>
          <w:p w:rsidR="008E1E04" w:rsidRPr="00931A8D" w:rsidRDefault="008E1E04" w:rsidP="0010106D">
            <w:pPr>
              <w:bidi/>
              <w:spacing w:after="0"/>
              <w:jc w:val="both"/>
              <w:rPr>
                <w:rFonts w:ascii="Arial" w:eastAsia="Times New Roman" w:hAnsi="Arial" w:cs="B Nazanin"/>
                <w:color w:val="000000"/>
                <w:sz w:val="24"/>
                <w:szCs w:val="24"/>
                <w:rtl/>
                <w:lang w:bidi="fa-IR"/>
              </w:rPr>
            </w:pPr>
            <w:r w:rsidRPr="00931A8D">
              <w:rPr>
                <w:rFonts w:ascii="Arial" w:eastAsia="Times New Roman" w:hAnsi="Arial" w:cs="B Nazanin"/>
                <w:color w:val="000000"/>
                <w:sz w:val="24"/>
                <w:szCs w:val="24"/>
                <w:rtl/>
                <w:lang w:bidi="fa-IR"/>
              </w:rPr>
              <w:t>آموزش مباني نيروگاه</w:t>
            </w:r>
          </w:p>
        </w:tc>
        <w:tc>
          <w:tcPr>
            <w:tcW w:w="608" w:type="dxa"/>
            <w:shd w:val="clear" w:color="auto" w:fill="FFFFFF"/>
            <w:vAlign w:val="center"/>
          </w:tcPr>
          <w:p w:rsidR="008E1E04" w:rsidRPr="00931A8D" w:rsidRDefault="008E1E04" w:rsidP="0010106D">
            <w:pPr>
              <w:bidi/>
              <w:spacing w:after="0"/>
              <w:jc w:val="center"/>
              <w:rPr>
                <w:rFonts w:ascii="Arial" w:eastAsia="Times New Roman" w:hAnsi="Arial" w:cs="B Nazanin"/>
                <w:color w:val="000000"/>
                <w:sz w:val="24"/>
                <w:szCs w:val="24"/>
                <w:rtl/>
                <w:lang w:val="ru-RU" w:bidi="fa-IR"/>
              </w:rPr>
            </w:pPr>
            <w:r w:rsidRPr="00931A8D">
              <w:rPr>
                <w:rFonts w:ascii="Arial" w:eastAsia="Times New Roman" w:hAnsi="Arial" w:cs="B Nazanin" w:hint="cs"/>
                <w:color w:val="000000"/>
                <w:sz w:val="24"/>
                <w:szCs w:val="24"/>
                <w:rtl/>
                <w:lang w:val="ru-RU" w:bidi="fa-IR"/>
              </w:rPr>
              <w:t>0</w:t>
            </w:r>
          </w:p>
        </w:tc>
        <w:tc>
          <w:tcPr>
            <w:tcW w:w="948" w:type="dxa"/>
            <w:shd w:val="clear" w:color="auto" w:fill="FFFFFF"/>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55</w:t>
            </w:r>
          </w:p>
        </w:tc>
        <w:tc>
          <w:tcPr>
            <w:tcW w:w="720" w:type="dxa"/>
            <w:shd w:val="clear" w:color="auto" w:fill="FFFFFF"/>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630" w:type="dxa"/>
            <w:shd w:val="clear" w:color="auto" w:fill="FFFFFF"/>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1080" w:type="dxa"/>
            <w:gridSpan w:val="3"/>
            <w:shd w:val="clear" w:color="auto" w:fill="FFFFFF"/>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170</w:t>
            </w:r>
          </w:p>
        </w:tc>
        <w:tc>
          <w:tcPr>
            <w:tcW w:w="990" w:type="dxa"/>
            <w:shd w:val="clear" w:color="auto" w:fill="FFFFFF"/>
            <w:noWrap/>
            <w:vAlign w:val="center"/>
          </w:tcPr>
          <w:p w:rsidR="008E1E04" w:rsidRPr="00931A8D" w:rsidRDefault="008E1E04" w:rsidP="0010106D">
            <w:pPr>
              <w:bidi/>
              <w:spacing w:after="0"/>
              <w:jc w:val="center"/>
              <w:rPr>
                <w:rFonts w:ascii="Arial" w:eastAsia="Times New Roman" w:hAnsi="Arial" w:cs="B Nazanin"/>
                <w:color w:val="000000"/>
                <w:sz w:val="24"/>
                <w:szCs w:val="24"/>
                <w:rtl/>
                <w:lang w:val="ru-RU" w:bidi="fa-IR"/>
              </w:rPr>
            </w:pPr>
            <w:r w:rsidRPr="00931A8D">
              <w:rPr>
                <w:rFonts w:ascii="Arial" w:eastAsia="Times New Roman" w:hAnsi="Arial" w:cs="B Nazanin" w:hint="cs"/>
                <w:color w:val="000000"/>
                <w:sz w:val="24"/>
                <w:szCs w:val="24"/>
                <w:rtl/>
                <w:lang w:val="ru-RU" w:bidi="fa-IR"/>
              </w:rPr>
              <w:t>8744</w:t>
            </w:r>
          </w:p>
        </w:tc>
      </w:tr>
      <w:tr w:rsidR="008E1E04" w:rsidRPr="005301E7" w:rsidTr="00B50281">
        <w:trPr>
          <w:cantSplit/>
          <w:trHeight w:val="70"/>
          <w:jc w:val="center"/>
        </w:trPr>
        <w:tc>
          <w:tcPr>
            <w:tcW w:w="486" w:type="dxa"/>
            <w:shd w:val="clear" w:color="auto" w:fill="D9D9D9"/>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52</w:t>
            </w:r>
          </w:p>
        </w:tc>
        <w:tc>
          <w:tcPr>
            <w:tcW w:w="719" w:type="dxa"/>
            <w:shd w:val="clear" w:color="auto" w:fill="auto"/>
            <w:vAlign w:val="center"/>
          </w:tcPr>
          <w:p w:rsidR="008E1E04" w:rsidRPr="00931A8D" w:rsidRDefault="008E1E04" w:rsidP="0010106D">
            <w:pPr>
              <w:bidi/>
              <w:spacing w:after="0"/>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آموزش عملي</w:t>
            </w:r>
          </w:p>
        </w:tc>
        <w:tc>
          <w:tcPr>
            <w:tcW w:w="4495" w:type="dxa"/>
            <w:gridSpan w:val="2"/>
            <w:shd w:val="clear" w:color="auto" w:fill="auto"/>
            <w:vAlign w:val="center"/>
          </w:tcPr>
          <w:p w:rsidR="008E1E04" w:rsidRPr="00931A8D" w:rsidRDefault="008E1E04" w:rsidP="0010106D">
            <w:pPr>
              <w:bidi/>
              <w:spacing w:after="0"/>
              <w:jc w:val="lowKashida"/>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عدم تجهيز مرکز آموزش به کارگاه‌هاي آموزشي عملي، ماکت</w:t>
            </w:r>
            <w:r w:rsidRPr="00931A8D">
              <w:rPr>
                <w:rFonts w:ascii="Arial" w:eastAsia="Times New Roman" w:hAnsi="Arial" w:cs="B Nazanin" w:hint="eastAsia"/>
                <w:color w:val="000000"/>
                <w:sz w:val="24"/>
                <w:szCs w:val="24"/>
                <w:rtl/>
                <w:lang w:bidi="fa-IR"/>
              </w:rPr>
              <w:t>‌</w:t>
            </w:r>
            <w:r w:rsidRPr="00931A8D">
              <w:rPr>
                <w:rFonts w:ascii="Arial" w:eastAsia="Times New Roman" w:hAnsi="Arial" w:cs="B Nazanin" w:hint="cs"/>
                <w:color w:val="000000"/>
                <w:sz w:val="24"/>
                <w:szCs w:val="24"/>
                <w:rtl/>
                <w:lang w:bidi="fa-IR"/>
              </w:rPr>
              <w:t xml:space="preserve">هاي آموزشي تجهيزات ، آموزش بر پايه </w:t>
            </w:r>
            <w:r w:rsidR="003044EE" w:rsidRPr="00931A8D">
              <w:rPr>
                <w:rFonts w:ascii="Arial" w:eastAsia="Times New Roman" w:hAnsi="Arial" w:cs="B Nazanin"/>
                <w:color w:val="000000"/>
                <w:sz w:val="24"/>
                <w:szCs w:val="24"/>
                <w:rtl/>
                <w:lang w:bidi="fa-IR"/>
              </w:rPr>
              <w:t>کامپ</w:t>
            </w:r>
            <w:r w:rsidR="003044EE" w:rsidRPr="00931A8D">
              <w:rPr>
                <w:rFonts w:ascii="Arial" w:eastAsia="Times New Roman" w:hAnsi="Arial" w:cs="B Nazanin" w:hint="cs"/>
                <w:color w:val="000000"/>
                <w:sz w:val="24"/>
                <w:szCs w:val="24"/>
                <w:rtl/>
                <w:lang w:bidi="fa-IR"/>
              </w:rPr>
              <w:t>ی</w:t>
            </w:r>
            <w:r w:rsidR="003044EE" w:rsidRPr="00931A8D">
              <w:rPr>
                <w:rFonts w:ascii="Arial" w:eastAsia="Times New Roman" w:hAnsi="Arial" w:cs="B Nazanin" w:hint="eastAsia"/>
                <w:color w:val="000000"/>
                <w:sz w:val="24"/>
                <w:szCs w:val="24"/>
                <w:rtl/>
                <w:lang w:bidi="fa-IR"/>
              </w:rPr>
              <w:t>وتر</w:t>
            </w:r>
          </w:p>
        </w:tc>
        <w:tc>
          <w:tcPr>
            <w:tcW w:w="608" w:type="dxa"/>
            <w:shd w:val="clear" w:color="auto" w:fill="FFFFFF"/>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948" w:type="dxa"/>
            <w:shd w:val="clear" w:color="auto" w:fill="FFFFFF"/>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720" w:type="dxa"/>
            <w:shd w:val="clear" w:color="auto" w:fill="FFFFFF"/>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630" w:type="dxa"/>
            <w:shd w:val="clear" w:color="auto" w:fill="FFFFFF"/>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1080" w:type="dxa"/>
            <w:gridSpan w:val="3"/>
            <w:shd w:val="clear" w:color="auto" w:fill="FFFFFF"/>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c>
          <w:tcPr>
            <w:tcW w:w="990" w:type="dxa"/>
            <w:shd w:val="clear" w:color="auto" w:fill="FFFFFF"/>
            <w:noWrap/>
            <w:vAlign w:val="center"/>
          </w:tcPr>
          <w:p w:rsidR="008E1E04" w:rsidRPr="00931A8D" w:rsidRDefault="008E1E04" w:rsidP="0010106D">
            <w:pPr>
              <w:bidi/>
              <w:spacing w:after="0"/>
              <w:jc w:val="center"/>
              <w:rPr>
                <w:rFonts w:ascii="Arial" w:eastAsia="Times New Roman" w:hAnsi="Arial" w:cs="B Nazanin"/>
                <w:color w:val="000000"/>
                <w:sz w:val="24"/>
                <w:szCs w:val="24"/>
                <w:rtl/>
                <w:lang w:bidi="fa-IR"/>
              </w:rPr>
            </w:pPr>
            <w:r w:rsidRPr="00931A8D">
              <w:rPr>
                <w:rFonts w:ascii="Arial" w:eastAsia="Times New Roman" w:hAnsi="Arial" w:cs="B Nazanin" w:hint="cs"/>
                <w:color w:val="000000"/>
                <w:sz w:val="24"/>
                <w:szCs w:val="24"/>
                <w:rtl/>
                <w:lang w:bidi="fa-IR"/>
              </w:rPr>
              <w:t>0</w:t>
            </w:r>
          </w:p>
        </w:tc>
      </w:tr>
      <w:tr w:rsidR="008E1E04" w:rsidRPr="005301E7" w:rsidTr="00B50281">
        <w:trPr>
          <w:trHeight w:val="70"/>
          <w:jc w:val="center"/>
        </w:trPr>
        <w:tc>
          <w:tcPr>
            <w:tcW w:w="5700" w:type="dxa"/>
            <w:gridSpan w:val="4"/>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sz w:val="24"/>
                <w:szCs w:val="24"/>
                <w:rtl/>
                <w:lang w:val="ru-RU" w:bidi="fa-IR"/>
              </w:rPr>
            </w:pPr>
            <w:r w:rsidRPr="00931A8D">
              <w:rPr>
                <w:rFonts w:ascii="Arial" w:eastAsia="Times New Roman" w:hAnsi="Arial" w:cs="B Nazanin"/>
                <w:b/>
                <w:bCs/>
                <w:color w:val="000000"/>
                <w:sz w:val="24"/>
                <w:szCs w:val="24"/>
                <w:rtl/>
                <w:lang w:bidi="fa-IR"/>
              </w:rPr>
              <w:t>جمع کل</w:t>
            </w:r>
          </w:p>
        </w:tc>
        <w:tc>
          <w:tcPr>
            <w:tcW w:w="608" w:type="dxa"/>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sz w:val="24"/>
                <w:szCs w:val="24"/>
                <w:rtl/>
                <w:lang w:val="ru-RU" w:bidi="fa-IR"/>
              </w:rPr>
            </w:pPr>
            <w:r w:rsidRPr="00931A8D">
              <w:rPr>
                <w:rFonts w:ascii="Arial" w:eastAsia="Times New Roman" w:hAnsi="Arial" w:cs="B Nazanin" w:hint="cs"/>
                <w:b/>
                <w:bCs/>
                <w:color w:val="000000"/>
                <w:sz w:val="24"/>
                <w:szCs w:val="24"/>
                <w:rtl/>
                <w:lang w:val="ru-RU" w:bidi="fa-IR"/>
              </w:rPr>
              <w:t>84</w:t>
            </w:r>
          </w:p>
        </w:tc>
        <w:tc>
          <w:tcPr>
            <w:tcW w:w="948" w:type="dxa"/>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sz w:val="24"/>
                <w:szCs w:val="24"/>
                <w:rtl/>
                <w:lang w:val="ru-RU" w:bidi="fa-IR"/>
              </w:rPr>
            </w:pPr>
            <w:r w:rsidRPr="00931A8D">
              <w:rPr>
                <w:rFonts w:ascii="Arial" w:eastAsia="Times New Roman" w:hAnsi="Arial" w:cs="B Nazanin" w:hint="cs"/>
                <w:b/>
                <w:bCs/>
                <w:color w:val="000000"/>
                <w:sz w:val="24"/>
                <w:szCs w:val="24"/>
                <w:rtl/>
                <w:lang w:val="ru-RU" w:bidi="fa-IR"/>
              </w:rPr>
              <w:t>1098</w:t>
            </w:r>
          </w:p>
        </w:tc>
        <w:tc>
          <w:tcPr>
            <w:tcW w:w="720" w:type="dxa"/>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sz w:val="24"/>
                <w:szCs w:val="24"/>
                <w:rtl/>
                <w:lang w:val="ru-RU" w:bidi="fa-IR"/>
              </w:rPr>
            </w:pPr>
            <w:r w:rsidRPr="00931A8D">
              <w:rPr>
                <w:rFonts w:ascii="Arial" w:eastAsia="Times New Roman" w:hAnsi="Arial" w:cs="B Nazanin" w:hint="cs"/>
                <w:b/>
                <w:bCs/>
                <w:color w:val="000000"/>
                <w:sz w:val="24"/>
                <w:szCs w:val="24"/>
                <w:rtl/>
                <w:lang w:val="ru-RU" w:bidi="fa-IR"/>
              </w:rPr>
              <w:t>580</w:t>
            </w:r>
          </w:p>
        </w:tc>
        <w:tc>
          <w:tcPr>
            <w:tcW w:w="630" w:type="dxa"/>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sz w:val="24"/>
                <w:szCs w:val="24"/>
                <w:rtl/>
                <w:lang w:val="ru-RU" w:bidi="fa-IR"/>
              </w:rPr>
            </w:pPr>
            <w:r w:rsidRPr="00931A8D">
              <w:rPr>
                <w:rFonts w:ascii="Arial" w:eastAsia="Times New Roman" w:hAnsi="Arial" w:cs="B Nazanin" w:hint="cs"/>
                <w:b/>
                <w:bCs/>
                <w:color w:val="000000"/>
                <w:sz w:val="24"/>
                <w:szCs w:val="24"/>
                <w:rtl/>
                <w:lang w:val="ru-RU" w:bidi="fa-IR"/>
              </w:rPr>
              <w:t>271</w:t>
            </w:r>
          </w:p>
        </w:tc>
        <w:tc>
          <w:tcPr>
            <w:tcW w:w="1080" w:type="dxa"/>
            <w:gridSpan w:val="3"/>
            <w:shd w:val="clear" w:color="auto" w:fill="D9D9D9"/>
            <w:vAlign w:val="center"/>
          </w:tcPr>
          <w:p w:rsidR="008E1E04" w:rsidRPr="00931A8D" w:rsidRDefault="008E1E04" w:rsidP="0010106D">
            <w:pPr>
              <w:bidi/>
              <w:spacing w:after="0"/>
              <w:jc w:val="center"/>
              <w:rPr>
                <w:rFonts w:ascii="Arial" w:eastAsia="Times New Roman" w:hAnsi="Arial" w:cs="B Nazanin"/>
                <w:b/>
                <w:bCs/>
                <w:color w:val="000000"/>
                <w:sz w:val="24"/>
                <w:szCs w:val="24"/>
                <w:rtl/>
                <w:lang w:val="ru-RU" w:bidi="fa-IR"/>
              </w:rPr>
            </w:pPr>
            <w:r w:rsidRPr="00931A8D">
              <w:rPr>
                <w:rFonts w:ascii="Arial" w:eastAsia="Times New Roman" w:hAnsi="Arial" w:cs="B Nazanin" w:hint="cs"/>
                <w:b/>
                <w:bCs/>
                <w:color w:val="000000"/>
                <w:sz w:val="24"/>
                <w:szCs w:val="24"/>
                <w:rtl/>
                <w:lang w:val="ru-RU" w:bidi="fa-IR"/>
              </w:rPr>
              <w:t>-</w:t>
            </w:r>
          </w:p>
        </w:tc>
        <w:tc>
          <w:tcPr>
            <w:tcW w:w="990" w:type="dxa"/>
            <w:shd w:val="clear" w:color="auto" w:fill="D9D9D9"/>
            <w:noWrap/>
            <w:vAlign w:val="center"/>
          </w:tcPr>
          <w:p w:rsidR="008E1E04" w:rsidRPr="00931A8D" w:rsidRDefault="008E1E04" w:rsidP="0010106D">
            <w:pPr>
              <w:bidi/>
              <w:spacing w:after="0"/>
              <w:jc w:val="center"/>
              <w:rPr>
                <w:rFonts w:ascii="Arial" w:eastAsia="Times New Roman" w:hAnsi="Arial" w:cs="B Nazanin"/>
                <w:b/>
                <w:bCs/>
                <w:color w:val="000000"/>
                <w:sz w:val="24"/>
                <w:szCs w:val="24"/>
                <w:lang w:bidi="fa-IR"/>
              </w:rPr>
            </w:pPr>
            <w:r w:rsidRPr="00931A8D">
              <w:rPr>
                <w:rFonts w:ascii="Arial" w:eastAsia="Times New Roman" w:hAnsi="Arial" w:cs="B Nazanin" w:hint="cs"/>
                <w:b/>
                <w:bCs/>
                <w:color w:val="000000"/>
                <w:sz w:val="24"/>
                <w:szCs w:val="24"/>
                <w:rtl/>
                <w:lang w:bidi="fa-IR"/>
              </w:rPr>
              <w:t>112615</w:t>
            </w:r>
          </w:p>
        </w:tc>
      </w:tr>
    </w:tbl>
    <w:p w:rsidR="00931A8D" w:rsidRDefault="00931A8D" w:rsidP="0010106D">
      <w:pPr>
        <w:bidi/>
        <w:spacing w:before="240" w:after="0"/>
        <w:jc w:val="both"/>
        <w:rPr>
          <w:rFonts w:ascii="Arial" w:eastAsia="Times New Roman" w:hAnsi="Arial" w:cs="B Nazanin"/>
          <w:color w:val="000000"/>
          <w:szCs w:val="28"/>
          <w:rtl/>
          <w:lang w:bidi="fa-IR"/>
        </w:rPr>
      </w:pPr>
    </w:p>
    <w:p w:rsidR="008E1E04" w:rsidRPr="00931A8D" w:rsidRDefault="008E1E04" w:rsidP="004213E0">
      <w:pPr>
        <w:pStyle w:val="ListParagraph"/>
        <w:numPr>
          <w:ilvl w:val="1"/>
          <w:numId w:val="3"/>
        </w:numPr>
        <w:bidi/>
        <w:spacing w:before="240" w:after="0"/>
        <w:jc w:val="both"/>
        <w:rPr>
          <w:rFonts w:ascii="Arial" w:eastAsia="Times New Roman" w:hAnsi="Arial" w:cs="B Nazanin"/>
          <w:b/>
          <w:bCs/>
          <w:color w:val="000000"/>
          <w:sz w:val="28"/>
          <w:szCs w:val="28"/>
          <w:rtl/>
          <w:lang w:bidi="fa-IR"/>
        </w:rPr>
      </w:pPr>
      <w:r w:rsidRPr="00931A8D">
        <w:rPr>
          <w:rFonts w:ascii="Arial" w:eastAsia="Times New Roman" w:hAnsi="Arial" w:cs="B Nazanin"/>
          <w:b/>
          <w:bCs/>
          <w:color w:val="000000"/>
          <w:sz w:val="28"/>
          <w:szCs w:val="28"/>
          <w:rtl/>
          <w:lang w:bidi="fa-IR"/>
        </w:rPr>
        <w:t xml:space="preserve">نفر ساعت آموزشي در سال </w:t>
      </w:r>
      <w:r w:rsidRPr="00931A8D">
        <w:rPr>
          <w:rFonts w:ascii="Arial" w:eastAsia="Times New Roman" w:hAnsi="Arial" w:cs="B Nazanin" w:hint="cs"/>
          <w:b/>
          <w:bCs/>
          <w:color w:val="000000"/>
          <w:sz w:val="28"/>
          <w:szCs w:val="28"/>
          <w:rtl/>
          <w:lang w:bidi="fa-IR"/>
        </w:rPr>
        <w:t>1396</w:t>
      </w:r>
      <w:r w:rsidRPr="00931A8D">
        <w:rPr>
          <w:rFonts w:ascii="Arial" w:eastAsia="Times New Roman" w:hAnsi="Arial" w:cs="B Nazanin"/>
          <w:b/>
          <w:bCs/>
          <w:color w:val="000000"/>
          <w:sz w:val="28"/>
          <w:szCs w:val="28"/>
          <w:rtl/>
          <w:lang w:bidi="fa-IR"/>
        </w:rPr>
        <w:t xml:space="preserve"> و مقايسه آن با </w:t>
      </w:r>
      <w:r w:rsidR="003044EE" w:rsidRPr="00931A8D">
        <w:rPr>
          <w:rFonts w:ascii="Arial" w:eastAsia="Times New Roman" w:hAnsi="Arial" w:cs="B Nazanin"/>
          <w:b/>
          <w:bCs/>
          <w:color w:val="000000"/>
          <w:sz w:val="28"/>
          <w:szCs w:val="28"/>
          <w:rtl/>
          <w:lang w:bidi="fa-IR"/>
        </w:rPr>
        <w:t>سال‌ها</w:t>
      </w:r>
      <w:r w:rsidR="003044EE" w:rsidRPr="00931A8D">
        <w:rPr>
          <w:rFonts w:ascii="Arial" w:eastAsia="Times New Roman" w:hAnsi="Arial" w:cs="B Nazanin" w:hint="cs"/>
          <w:b/>
          <w:bCs/>
          <w:color w:val="000000"/>
          <w:sz w:val="28"/>
          <w:szCs w:val="28"/>
          <w:rtl/>
          <w:lang w:bidi="fa-IR"/>
        </w:rPr>
        <w:t>ی</w:t>
      </w:r>
      <w:r w:rsidRPr="00931A8D">
        <w:rPr>
          <w:rFonts w:ascii="Arial" w:eastAsia="Times New Roman" w:hAnsi="Arial" w:cs="B Nazanin"/>
          <w:b/>
          <w:bCs/>
          <w:color w:val="000000"/>
          <w:sz w:val="28"/>
          <w:szCs w:val="28"/>
          <w:rtl/>
          <w:lang w:bidi="fa-IR"/>
        </w:rPr>
        <w:t xml:space="preserve"> </w:t>
      </w:r>
      <w:r w:rsidRPr="00931A8D">
        <w:rPr>
          <w:rFonts w:ascii="Arial" w:eastAsia="Times New Roman" w:hAnsi="Arial" w:cs="B Nazanin" w:hint="cs"/>
          <w:b/>
          <w:bCs/>
          <w:color w:val="000000"/>
          <w:sz w:val="28"/>
          <w:szCs w:val="28"/>
          <w:rtl/>
          <w:lang w:bidi="fa-IR"/>
        </w:rPr>
        <w:t>1394</w:t>
      </w:r>
      <w:r w:rsidRPr="00931A8D">
        <w:rPr>
          <w:rFonts w:ascii="Arial" w:eastAsia="Times New Roman" w:hAnsi="Arial" w:cs="B Nazanin"/>
          <w:b/>
          <w:bCs/>
          <w:color w:val="000000"/>
          <w:sz w:val="28"/>
          <w:szCs w:val="28"/>
          <w:rtl/>
          <w:lang w:bidi="fa-IR"/>
        </w:rPr>
        <w:t xml:space="preserve"> </w:t>
      </w:r>
      <w:r w:rsidRPr="00931A8D">
        <w:rPr>
          <w:rFonts w:ascii="Arial" w:eastAsia="Times New Roman" w:hAnsi="Arial" w:cs="B Nazanin" w:hint="cs"/>
          <w:b/>
          <w:bCs/>
          <w:color w:val="000000"/>
          <w:sz w:val="28"/>
          <w:szCs w:val="28"/>
          <w:rtl/>
          <w:lang w:bidi="fa-IR"/>
        </w:rPr>
        <w:t>و</w:t>
      </w:r>
      <w:r w:rsidRPr="00931A8D">
        <w:rPr>
          <w:rFonts w:ascii="Arial" w:eastAsia="Times New Roman" w:hAnsi="Arial" w:cs="B Nazanin"/>
          <w:b/>
          <w:bCs/>
          <w:color w:val="000000"/>
          <w:sz w:val="28"/>
          <w:szCs w:val="28"/>
          <w:rtl/>
          <w:lang w:bidi="fa-IR"/>
        </w:rPr>
        <w:t xml:space="preserve"> </w:t>
      </w:r>
      <w:r w:rsidRPr="00931A8D">
        <w:rPr>
          <w:rFonts w:ascii="Arial" w:eastAsia="Times New Roman" w:hAnsi="Arial" w:cs="B Nazanin" w:hint="cs"/>
          <w:b/>
          <w:bCs/>
          <w:color w:val="000000"/>
          <w:sz w:val="28"/>
          <w:szCs w:val="28"/>
          <w:rtl/>
          <w:lang w:bidi="fa-IR"/>
        </w:rPr>
        <w:t>1395</w:t>
      </w:r>
    </w:p>
    <w:p w:rsidR="00B50281" w:rsidRPr="005301E7" w:rsidRDefault="00B50281" w:rsidP="0010106D">
      <w:pPr>
        <w:bidi/>
        <w:spacing w:before="240" w:after="0"/>
        <w:jc w:val="both"/>
        <w:rPr>
          <w:rFonts w:ascii="Arial" w:eastAsia="Times New Roman" w:hAnsi="Arial" w:cs="B Nazanin"/>
          <w:color w:val="000000"/>
          <w:szCs w:val="28"/>
          <w:lang w:bidi="fa-IR"/>
        </w:rPr>
      </w:pPr>
    </w:p>
    <w:tbl>
      <w:tblPr>
        <w:bidiVisual/>
        <w:tblW w:w="9540" w:type="dxa"/>
        <w:jc w:val="center"/>
        <w:tblInd w:w="-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791"/>
        <w:gridCol w:w="1479"/>
        <w:gridCol w:w="734"/>
        <w:gridCol w:w="1004"/>
        <w:gridCol w:w="881"/>
        <w:gridCol w:w="1025"/>
        <w:gridCol w:w="1227"/>
        <w:gridCol w:w="1673"/>
      </w:tblGrid>
      <w:tr w:rsidR="008E1E04" w:rsidRPr="005301E7" w:rsidTr="008E1E04">
        <w:trPr>
          <w:trHeight w:val="331"/>
          <w:jc w:val="center"/>
        </w:trPr>
        <w:tc>
          <w:tcPr>
            <w:tcW w:w="716" w:type="dxa"/>
            <w:vMerge w:val="restart"/>
            <w:shd w:val="clear" w:color="auto" w:fill="D9D9D9"/>
            <w:vAlign w:val="center"/>
          </w:tcPr>
          <w:p w:rsidR="008E1E04" w:rsidRPr="00931A8D" w:rsidRDefault="008E1E04" w:rsidP="0010106D">
            <w:pPr>
              <w:bidi/>
              <w:spacing w:after="0"/>
              <w:jc w:val="center"/>
              <w:rPr>
                <w:rFonts w:ascii="Arial" w:eastAsia="Times New Roman" w:hAnsi="Arial" w:cs="B Nazanin"/>
                <w:b/>
                <w:bCs/>
                <w:sz w:val="24"/>
                <w:szCs w:val="24"/>
                <w:rtl/>
                <w:lang w:bidi="fa-IR"/>
              </w:rPr>
            </w:pPr>
            <w:r w:rsidRPr="00931A8D">
              <w:rPr>
                <w:rFonts w:ascii="Arial" w:eastAsia="Times New Roman" w:hAnsi="Arial" w:cs="B Nazanin"/>
                <w:b/>
                <w:bCs/>
                <w:sz w:val="24"/>
                <w:szCs w:val="24"/>
                <w:rtl/>
                <w:lang w:bidi="fa-IR"/>
              </w:rPr>
              <w:t>رديف</w:t>
            </w:r>
          </w:p>
        </w:tc>
        <w:tc>
          <w:tcPr>
            <w:tcW w:w="799" w:type="dxa"/>
            <w:vMerge w:val="restart"/>
            <w:shd w:val="clear" w:color="auto" w:fill="D9D9D9"/>
            <w:vAlign w:val="center"/>
          </w:tcPr>
          <w:p w:rsidR="008E1E04" w:rsidRPr="00931A8D" w:rsidRDefault="008E1E04" w:rsidP="0010106D">
            <w:pPr>
              <w:bidi/>
              <w:spacing w:after="0"/>
              <w:jc w:val="center"/>
              <w:rPr>
                <w:rFonts w:ascii="Arial" w:eastAsia="Times New Roman" w:hAnsi="Arial" w:cs="B Nazanin"/>
                <w:b/>
                <w:bCs/>
                <w:sz w:val="24"/>
                <w:szCs w:val="24"/>
                <w:rtl/>
                <w:lang w:bidi="fa-IR"/>
              </w:rPr>
            </w:pPr>
            <w:r w:rsidRPr="00931A8D">
              <w:rPr>
                <w:rFonts w:ascii="Arial" w:eastAsia="Times New Roman" w:hAnsi="Arial" w:cs="B Nazanin"/>
                <w:b/>
                <w:bCs/>
                <w:sz w:val="24"/>
                <w:szCs w:val="24"/>
                <w:rtl/>
                <w:lang w:bidi="fa-IR"/>
              </w:rPr>
              <w:t>سال</w:t>
            </w:r>
          </w:p>
        </w:tc>
        <w:tc>
          <w:tcPr>
            <w:tcW w:w="1499" w:type="dxa"/>
            <w:vMerge w:val="restart"/>
            <w:shd w:val="clear" w:color="auto" w:fill="D9D9D9"/>
            <w:vAlign w:val="center"/>
          </w:tcPr>
          <w:p w:rsidR="008E1E04" w:rsidRPr="00931A8D" w:rsidRDefault="008E1E04" w:rsidP="0010106D">
            <w:pPr>
              <w:bidi/>
              <w:spacing w:after="0"/>
              <w:jc w:val="center"/>
              <w:rPr>
                <w:rFonts w:ascii="Arial" w:eastAsia="Times New Roman" w:hAnsi="Arial" w:cs="B Nazanin"/>
                <w:b/>
                <w:bCs/>
                <w:sz w:val="24"/>
                <w:szCs w:val="24"/>
                <w:rtl/>
                <w:lang w:bidi="fa-IR"/>
              </w:rPr>
            </w:pPr>
            <w:r w:rsidRPr="00931A8D">
              <w:rPr>
                <w:rFonts w:ascii="Arial" w:eastAsia="Times New Roman" w:hAnsi="Arial" w:cs="B Nazanin"/>
                <w:b/>
                <w:bCs/>
                <w:sz w:val="24"/>
                <w:szCs w:val="24"/>
                <w:rtl/>
                <w:lang w:bidi="fa-IR"/>
              </w:rPr>
              <w:t xml:space="preserve">تعداد </w:t>
            </w:r>
            <w:r w:rsidRPr="00931A8D">
              <w:rPr>
                <w:rFonts w:ascii="Arial" w:eastAsia="Times New Roman" w:hAnsi="Arial" w:cs="B Nazanin" w:hint="cs"/>
                <w:b/>
                <w:bCs/>
                <w:sz w:val="24"/>
                <w:szCs w:val="24"/>
                <w:rtl/>
                <w:lang w:bidi="fa-IR"/>
              </w:rPr>
              <w:t>گروه-</w:t>
            </w:r>
            <w:r w:rsidRPr="00931A8D">
              <w:rPr>
                <w:rFonts w:ascii="Arial" w:eastAsia="Times New Roman" w:hAnsi="Arial" w:cs="B Nazanin"/>
                <w:b/>
                <w:bCs/>
                <w:sz w:val="24"/>
                <w:szCs w:val="24"/>
                <w:rtl/>
                <w:lang w:bidi="fa-IR"/>
              </w:rPr>
              <w:t>دوره برگزارشده</w:t>
            </w:r>
          </w:p>
        </w:tc>
        <w:tc>
          <w:tcPr>
            <w:tcW w:w="3575" w:type="dxa"/>
            <w:gridSpan w:val="4"/>
            <w:shd w:val="clear" w:color="auto" w:fill="D9D9D9"/>
            <w:vAlign w:val="center"/>
          </w:tcPr>
          <w:p w:rsidR="008E1E04" w:rsidRPr="00931A8D" w:rsidRDefault="008E1E04" w:rsidP="0010106D">
            <w:pPr>
              <w:bidi/>
              <w:spacing w:after="0"/>
              <w:jc w:val="center"/>
              <w:rPr>
                <w:rFonts w:ascii="Arial" w:eastAsia="Times New Roman" w:hAnsi="Arial" w:cs="B Nazanin"/>
                <w:b/>
                <w:bCs/>
                <w:sz w:val="24"/>
                <w:szCs w:val="24"/>
                <w:rtl/>
                <w:lang w:bidi="fa-IR"/>
              </w:rPr>
            </w:pPr>
            <w:r w:rsidRPr="00931A8D">
              <w:rPr>
                <w:rFonts w:ascii="Arial" w:eastAsia="Times New Roman" w:hAnsi="Arial" w:cs="B Nazanin"/>
                <w:b/>
                <w:bCs/>
                <w:sz w:val="24"/>
                <w:szCs w:val="24"/>
                <w:rtl/>
                <w:lang w:bidi="fa-IR"/>
              </w:rPr>
              <w:t>سطوح شغلي فراگيران</w:t>
            </w:r>
          </w:p>
        </w:tc>
        <w:tc>
          <w:tcPr>
            <w:tcW w:w="1241" w:type="dxa"/>
            <w:vMerge w:val="restart"/>
            <w:shd w:val="clear" w:color="auto" w:fill="D9D9D9"/>
            <w:vAlign w:val="center"/>
          </w:tcPr>
          <w:p w:rsidR="008E1E04" w:rsidRPr="00931A8D" w:rsidRDefault="008E1E04" w:rsidP="0010106D">
            <w:pPr>
              <w:bidi/>
              <w:spacing w:after="0"/>
              <w:jc w:val="center"/>
              <w:rPr>
                <w:rFonts w:ascii="Arial" w:eastAsia="Times New Roman" w:hAnsi="Arial" w:cs="B Nazanin"/>
                <w:b/>
                <w:bCs/>
                <w:sz w:val="24"/>
                <w:szCs w:val="24"/>
                <w:rtl/>
                <w:lang w:bidi="fa-IR"/>
              </w:rPr>
            </w:pPr>
            <w:r w:rsidRPr="00931A8D">
              <w:rPr>
                <w:rFonts w:ascii="Arial" w:eastAsia="Times New Roman" w:hAnsi="Arial" w:cs="B Nazanin"/>
                <w:b/>
                <w:bCs/>
                <w:sz w:val="24"/>
                <w:szCs w:val="24"/>
                <w:rtl/>
                <w:lang w:bidi="fa-IR"/>
              </w:rPr>
              <w:t>تعداد كل فراگيران (نفر)</w:t>
            </w:r>
          </w:p>
        </w:tc>
        <w:tc>
          <w:tcPr>
            <w:tcW w:w="1710" w:type="dxa"/>
            <w:vMerge w:val="restart"/>
            <w:shd w:val="clear" w:color="auto" w:fill="D9D9D9"/>
            <w:vAlign w:val="center"/>
          </w:tcPr>
          <w:p w:rsidR="008E1E04" w:rsidRPr="00931A8D" w:rsidRDefault="008E1E04" w:rsidP="0010106D">
            <w:pPr>
              <w:bidi/>
              <w:spacing w:after="0"/>
              <w:jc w:val="center"/>
              <w:rPr>
                <w:rFonts w:ascii="Arial" w:eastAsia="Times New Roman" w:hAnsi="Arial" w:cs="B Nazanin"/>
                <w:b/>
                <w:bCs/>
                <w:sz w:val="24"/>
                <w:szCs w:val="24"/>
                <w:rtl/>
                <w:lang w:bidi="fa-IR"/>
              </w:rPr>
            </w:pPr>
            <w:r w:rsidRPr="00931A8D">
              <w:rPr>
                <w:rFonts w:ascii="Arial" w:eastAsia="Times New Roman" w:hAnsi="Arial" w:cs="B Nazanin"/>
                <w:b/>
                <w:bCs/>
                <w:sz w:val="24"/>
                <w:szCs w:val="24"/>
                <w:rtl/>
                <w:lang w:bidi="fa-IR"/>
              </w:rPr>
              <w:t xml:space="preserve">حجم آموزش </w:t>
            </w:r>
            <w:r w:rsidR="005E3134" w:rsidRPr="00931A8D">
              <w:rPr>
                <w:rFonts w:ascii="Arial" w:eastAsia="Times New Roman" w:hAnsi="Arial" w:cs="B Nazanin"/>
                <w:b/>
                <w:bCs/>
                <w:sz w:val="24"/>
                <w:szCs w:val="24"/>
                <w:rtl/>
                <w:lang w:bidi="fa-IR"/>
              </w:rPr>
              <w:t>انجام‌شده</w:t>
            </w:r>
          </w:p>
          <w:p w:rsidR="008E1E04" w:rsidRPr="00931A8D" w:rsidRDefault="008E1E04" w:rsidP="0010106D">
            <w:pPr>
              <w:bidi/>
              <w:spacing w:after="0"/>
              <w:jc w:val="center"/>
              <w:rPr>
                <w:rFonts w:ascii="Arial" w:eastAsia="Times New Roman" w:hAnsi="Arial" w:cs="B Nazanin"/>
                <w:b/>
                <w:bCs/>
                <w:sz w:val="24"/>
                <w:szCs w:val="24"/>
                <w:rtl/>
                <w:lang w:bidi="fa-IR"/>
              </w:rPr>
            </w:pPr>
            <w:r w:rsidRPr="00931A8D">
              <w:rPr>
                <w:rFonts w:ascii="Arial" w:eastAsia="Times New Roman" w:hAnsi="Arial" w:cs="B Nazanin"/>
                <w:b/>
                <w:bCs/>
                <w:sz w:val="24"/>
                <w:szCs w:val="24"/>
                <w:rtl/>
                <w:lang w:bidi="fa-IR"/>
              </w:rPr>
              <w:t>(</w:t>
            </w:r>
            <w:r w:rsidR="003044EE" w:rsidRPr="00931A8D">
              <w:rPr>
                <w:rFonts w:ascii="Arial" w:eastAsia="Times New Roman" w:hAnsi="Arial" w:cs="B Nazanin"/>
                <w:b/>
                <w:bCs/>
                <w:sz w:val="24"/>
                <w:szCs w:val="24"/>
                <w:rtl/>
                <w:lang w:bidi="fa-IR"/>
              </w:rPr>
              <w:t>نفر ساعت</w:t>
            </w:r>
            <w:r w:rsidRPr="00931A8D">
              <w:rPr>
                <w:rFonts w:ascii="Arial" w:eastAsia="Times New Roman" w:hAnsi="Arial" w:cs="B Nazanin"/>
                <w:b/>
                <w:bCs/>
                <w:sz w:val="24"/>
                <w:szCs w:val="24"/>
                <w:rtl/>
                <w:lang w:bidi="fa-IR"/>
              </w:rPr>
              <w:t>)</w:t>
            </w:r>
          </w:p>
        </w:tc>
      </w:tr>
      <w:tr w:rsidR="008E1E04" w:rsidRPr="005301E7" w:rsidTr="008E1E04">
        <w:trPr>
          <w:trHeight w:val="648"/>
          <w:jc w:val="center"/>
        </w:trPr>
        <w:tc>
          <w:tcPr>
            <w:tcW w:w="716" w:type="dxa"/>
            <w:vMerge/>
            <w:shd w:val="clear" w:color="auto" w:fill="D9D9D9"/>
            <w:vAlign w:val="center"/>
          </w:tcPr>
          <w:p w:rsidR="008E1E04" w:rsidRPr="005301E7" w:rsidRDefault="008E1E04" w:rsidP="0010106D">
            <w:pPr>
              <w:bidi/>
              <w:spacing w:after="0"/>
              <w:jc w:val="center"/>
              <w:rPr>
                <w:rFonts w:ascii="Arial" w:eastAsia="Times New Roman" w:hAnsi="Arial" w:cs="B Nazanin"/>
                <w:sz w:val="24"/>
                <w:szCs w:val="24"/>
                <w:rtl/>
                <w:lang w:bidi="fa-IR"/>
              </w:rPr>
            </w:pPr>
          </w:p>
        </w:tc>
        <w:tc>
          <w:tcPr>
            <w:tcW w:w="799" w:type="dxa"/>
            <w:vMerge/>
            <w:shd w:val="clear" w:color="auto" w:fill="D9D9D9"/>
            <w:vAlign w:val="center"/>
          </w:tcPr>
          <w:p w:rsidR="008E1E04" w:rsidRPr="005301E7" w:rsidRDefault="008E1E04" w:rsidP="0010106D">
            <w:pPr>
              <w:bidi/>
              <w:spacing w:after="0"/>
              <w:jc w:val="center"/>
              <w:rPr>
                <w:rFonts w:ascii="Arial" w:eastAsia="Times New Roman" w:hAnsi="Arial" w:cs="B Nazanin"/>
                <w:sz w:val="24"/>
                <w:szCs w:val="24"/>
                <w:rtl/>
                <w:lang w:bidi="fa-IR"/>
              </w:rPr>
            </w:pPr>
          </w:p>
        </w:tc>
        <w:tc>
          <w:tcPr>
            <w:tcW w:w="1499" w:type="dxa"/>
            <w:vMerge/>
            <w:shd w:val="clear" w:color="auto" w:fill="D9D9D9"/>
            <w:vAlign w:val="center"/>
          </w:tcPr>
          <w:p w:rsidR="008E1E04" w:rsidRPr="005301E7" w:rsidRDefault="008E1E04" w:rsidP="0010106D">
            <w:pPr>
              <w:bidi/>
              <w:spacing w:after="0"/>
              <w:jc w:val="center"/>
              <w:rPr>
                <w:rFonts w:ascii="Arial" w:eastAsia="Times New Roman" w:hAnsi="Arial" w:cs="B Nazanin"/>
                <w:sz w:val="24"/>
                <w:szCs w:val="24"/>
                <w:rtl/>
                <w:lang w:bidi="fa-IR"/>
              </w:rPr>
            </w:pPr>
          </w:p>
        </w:tc>
        <w:tc>
          <w:tcPr>
            <w:tcW w:w="741" w:type="dxa"/>
            <w:shd w:val="clear" w:color="auto" w:fill="D9D9D9"/>
            <w:vAlign w:val="center"/>
          </w:tcPr>
          <w:p w:rsidR="008E1E04" w:rsidRPr="00931A8D" w:rsidRDefault="008E1E04" w:rsidP="0010106D">
            <w:pPr>
              <w:bidi/>
              <w:spacing w:after="0"/>
              <w:jc w:val="center"/>
              <w:rPr>
                <w:rFonts w:ascii="Arial" w:eastAsia="Times New Roman" w:hAnsi="Arial" w:cs="B Nazanin"/>
                <w:b/>
                <w:bCs/>
                <w:rtl/>
                <w:lang w:val="ru-RU" w:bidi="fa-IR"/>
              </w:rPr>
            </w:pPr>
            <w:r w:rsidRPr="00931A8D">
              <w:rPr>
                <w:rFonts w:ascii="Arial" w:eastAsia="Times New Roman" w:hAnsi="Arial" w:cs="B Nazanin"/>
                <w:b/>
                <w:bCs/>
                <w:rtl/>
                <w:lang w:val="ru-RU" w:bidi="fa-IR"/>
              </w:rPr>
              <w:t>مدير</w:t>
            </w:r>
          </w:p>
          <w:p w:rsidR="008E1E04" w:rsidRPr="00931A8D" w:rsidRDefault="008E1E04" w:rsidP="0010106D">
            <w:pPr>
              <w:bidi/>
              <w:spacing w:after="0"/>
              <w:jc w:val="center"/>
              <w:rPr>
                <w:rFonts w:ascii="Arial" w:eastAsia="Times New Roman" w:hAnsi="Arial" w:cs="B Nazanin"/>
                <w:b/>
                <w:bCs/>
                <w:rtl/>
                <w:lang w:val="ru-RU" w:bidi="fa-IR"/>
              </w:rPr>
            </w:pPr>
            <w:r w:rsidRPr="00931A8D">
              <w:rPr>
                <w:rFonts w:ascii="Arial" w:eastAsia="Times New Roman" w:hAnsi="Arial" w:cs="B Nazanin"/>
                <w:b/>
                <w:bCs/>
                <w:rtl/>
                <w:lang w:val="ru-RU" w:bidi="fa-IR"/>
              </w:rPr>
              <w:t>(نفر)</w:t>
            </w:r>
          </w:p>
        </w:tc>
        <w:tc>
          <w:tcPr>
            <w:tcW w:w="898" w:type="dxa"/>
            <w:shd w:val="clear" w:color="auto" w:fill="D9D9D9"/>
            <w:vAlign w:val="center"/>
          </w:tcPr>
          <w:p w:rsidR="008E1E04" w:rsidRPr="00931A8D" w:rsidRDefault="008E1E04" w:rsidP="0010106D">
            <w:pPr>
              <w:bidi/>
              <w:spacing w:after="0"/>
              <w:jc w:val="center"/>
              <w:rPr>
                <w:rFonts w:ascii="Arial" w:eastAsia="Times New Roman" w:hAnsi="Arial" w:cs="B Nazanin"/>
                <w:b/>
                <w:bCs/>
                <w:rtl/>
                <w:lang w:val="ru-RU" w:bidi="fa-IR"/>
              </w:rPr>
            </w:pPr>
            <w:r w:rsidRPr="00931A8D">
              <w:rPr>
                <w:rFonts w:ascii="Arial" w:eastAsia="Times New Roman" w:hAnsi="Arial" w:cs="B Nazanin"/>
                <w:b/>
                <w:bCs/>
                <w:rtl/>
                <w:lang w:val="ru-RU" w:bidi="fa-IR"/>
              </w:rPr>
              <w:t>كارشناس</w:t>
            </w:r>
          </w:p>
          <w:p w:rsidR="008E1E04" w:rsidRPr="00931A8D" w:rsidRDefault="008E1E04" w:rsidP="0010106D">
            <w:pPr>
              <w:bidi/>
              <w:spacing w:after="0"/>
              <w:jc w:val="center"/>
              <w:rPr>
                <w:rFonts w:ascii="Arial" w:eastAsia="Times New Roman" w:hAnsi="Arial" w:cs="B Nazanin"/>
                <w:b/>
                <w:bCs/>
                <w:lang w:val="ru-RU" w:bidi="fa-IR"/>
              </w:rPr>
            </w:pPr>
            <w:r w:rsidRPr="00931A8D">
              <w:rPr>
                <w:rFonts w:ascii="Arial" w:eastAsia="Times New Roman" w:hAnsi="Arial" w:cs="B Nazanin"/>
                <w:b/>
                <w:bCs/>
                <w:rtl/>
                <w:lang w:val="ru-RU" w:bidi="fa-IR"/>
              </w:rPr>
              <w:t>(نفر)</w:t>
            </w:r>
          </w:p>
        </w:tc>
        <w:tc>
          <w:tcPr>
            <w:tcW w:w="888" w:type="dxa"/>
            <w:shd w:val="clear" w:color="auto" w:fill="D9D9D9"/>
            <w:vAlign w:val="center"/>
          </w:tcPr>
          <w:p w:rsidR="008E1E04" w:rsidRPr="00931A8D" w:rsidRDefault="008E1E04" w:rsidP="0010106D">
            <w:pPr>
              <w:bidi/>
              <w:spacing w:after="0"/>
              <w:jc w:val="center"/>
              <w:rPr>
                <w:rFonts w:ascii="Arial" w:eastAsia="Times New Roman" w:hAnsi="Arial" w:cs="B Nazanin"/>
                <w:b/>
                <w:bCs/>
                <w:rtl/>
                <w:lang w:val="ru-RU" w:bidi="fa-IR"/>
              </w:rPr>
            </w:pPr>
            <w:r w:rsidRPr="00931A8D">
              <w:rPr>
                <w:rFonts w:ascii="Arial" w:eastAsia="Times New Roman" w:hAnsi="Arial" w:cs="B Nazanin"/>
                <w:b/>
                <w:bCs/>
                <w:rtl/>
                <w:lang w:val="ru-RU" w:bidi="fa-IR"/>
              </w:rPr>
              <w:t>كاردان</w:t>
            </w:r>
          </w:p>
          <w:p w:rsidR="008E1E04" w:rsidRPr="00931A8D" w:rsidRDefault="008E1E04" w:rsidP="0010106D">
            <w:pPr>
              <w:bidi/>
              <w:spacing w:after="0"/>
              <w:jc w:val="center"/>
              <w:rPr>
                <w:rFonts w:ascii="Arial" w:eastAsia="Times New Roman" w:hAnsi="Arial" w:cs="B Nazanin"/>
                <w:b/>
                <w:bCs/>
                <w:rtl/>
                <w:lang w:val="ru-RU" w:bidi="fa-IR"/>
              </w:rPr>
            </w:pPr>
            <w:r w:rsidRPr="00931A8D">
              <w:rPr>
                <w:rFonts w:ascii="Arial" w:eastAsia="Times New Roman" w:hAnsi="Arial" w:cs="B Nazanin"/>
                <w:b/>
                <w:bCs/>
                <w:rtl/>
                <w:lang w:val="ru-RU" w:bidi="fa-IR"/>
              </w:rPr>
              <w:t>(نفر)</w:t>
            </w:r>
          </w:p>
        </w:tc>
        <w:tc>
          <w:tcPr>
            <w:tcW w:w="1048" w:type="dxa"/>
            <w:shd w:val="clear" w:color="auto" w:fill="D9D9D9"/>
            <w:vAlign w:val="center"/>
          </w:tcPr>
          <w:p w:rsidR="008E1E04" w:rsidRPr="00931A8D" w:rsidRDefault="008E1E04" w:rsidP="0010106D">
            <w:pPr>
              <w:bidi/>
              <w:spacing w:after="0"/>
              <w:jc w:val="center"/>
              <w:rPr>
                <w:rFonts w:ascii="Arial" w:eastAsia="Times New Roman" w:hAnsi="Arial" w:cs="B Nazanin"/>
                <w:b/>
                <w:bCs/>
                <w:rtl/>
                <w:lang w:val="ru-RU" w:bidi="fa-IR"/>
              </w:rPr>
            </w:pPr>
            <w:r w:rsidRPr="00931A8D">
              <w:rPr>
                <w:rFonts w:ascii="Arial" w:eastAsia="Times New Roman" w:hAnsi="Arial" w:cs="B Nazanin"/>
                <w:b/>
                <w:bCs/>
                <w:rtl/>
                <w:lang w:val="ru-RU" w:bidi="fa-IR"/>
              </w:rPr>
              <w:t>كارگر فني</w:t>
            </w:r>
          </w:p>
          <w:p w:rsidR="008E1E04" w:rsidRPr="00931A8D" w:rsidRDefault="008E1E04" w:rsidP="0010106D">
            <w:pPr>
              <w:bidi/>
              <w:spacing w:after="0"/>
              <w:jc w:val="center"/>
              <w:rPr>
                <w:rFonts w:ascii="Arial" w:eastAsia="Times New Roman" w:hAnsi="Arial" w:cs="B Nazanin"/>
                <w:b/>
                <w:bCs/>
                <w:rtl/>
                <w:lang w:val="ru-RU" w:bidi="fa-IR"/>
              </w:rPr>
            </w:pPr>
            <w:r w:rsidRPr="00931A8D">
              <w:rPr>
                <w:rFonts w:ascii="Arial" w:eastAsia="Times New Roman" w:hAnsi="Arial" w:cs="B Nazanin"/>
                <w:b/>
                <w:bCs/>
                <w:rtl/>
                <w:lang w:val="ru-RU" w:bidi="fa-IR"/>
              </w:rPr>
              <w:t>(نفر)</w:t>
            </w:r>
          </w:p>
        </w:tc>
        <w:tc>
          <w:tcPr>
            <w:tcW w:w="1241" w:type="dxa"/>
            <w:vMerge/>
            <w:shd w:val="clear" w:color="auto" w:fill="D9D9D9"/>
          </w:tcPr>
          <w:p w:rsidR="008E1E04" w:rsidRPr="005301E7" w:rsidRDefault="008E1E04" w:rsidP="0010106D">
            <w:pPr>
              <w:bidi/>
              <w:spacing w:after="0"/>
              <w:jc w:val="center"/>
              <w:rPr>
                <w:rFonts w:ascii="Arial" w:eastAsia="Times New Roman" w:hAnsi="Arial" w:cs="B Nazanin"/>
                <w:sz w:val="24"/>
                <w:szCs w:val="24"/>
                <w:rtl/>
                <w:lang w:bidi="fa-IR"/>
              </w:rPr>
            </w:pPr>
          </w:p>
        </w:tc>
        <w:tc>
          <w:tcPr>
            <w:tcW w:w="1710" w:type="dxa"/>
            <w:vMerge/>
            <w:shd w:val="clear" w:color="auto" w:fill="D9D9D9"/>
          </w:tcPr>
          <w:p w:rsidR="008E1E04" w:rsidRPr="005301E7" w:rsidRDefault="008E1E04" w:rsidP="0010106D">
            <w:pPr>
              <w:bidi/>
              <w:spacing w:after="0"/>
              <w:jc w:val="center"/>
              <w:rPr>
                <w:rFonts w:ascii="Arial" w:eastAsia="Times New Roman" w:hAnsi="Arial" w:cs="B Nazanin"/>
                <w:sz w:val="24"/>
                <w:szCs w:val="24"/>
                <w:rtl/>
                <w:lang w:bidi="fa-IR"/>
              </w:rPr>
            </w:pPr>
          </w:p>
        </w:tc>
      </w:tr>
      <w:tr w:rsidR="008E1E04" w:rsidRPr="005301E7" w:rsidTr="008E1E04">
        <w:trPr>
          <w:jc w:val="center"/>
        </w:trPr>
        <w:tc>
          <w:tcPr>
            <w:tcW w:w="716" w:type="dxa"/>
            <w:shd w:val="clear" w:color="auto" w:fill="D9D9D9"/>
          </w:tcPr>
          <w:p w:rsidR="008E1E04" w:rsidRPr="005301E7" w:rsidRDefault="008E1E04" w:rsidP="0010106D">
            <w:pPr>
              <w:bidi/>
              <w:spacing w:after="0"/>
              <w:jc w:val="center"/>
              <w:rPr>
                <w:rFonts w:ascii="Arial" w:eastAsia="Times New Roman" w:hAnsi="Arial" w:cs="B Nazanin"/>
                <w:sz w:val="24"/>
                <w:szCs w:val="24"/>
                <w:rtl/>
                <w:lang w:val="ru-RU" w:bidi="fa-IR"/>
              </w:rPr>
            </w:pPr>
            <w:r w:rsidRPr="005301E7">
              <w:rPr>
                <w:rFonts w:ascii="Arial" w:eastAsia="Times New Roman" w:hAnsi="Arial" w:cs="B Nazanin"/>
                <w:sz w:val="24"/>
                <w:szCs w:val="24"/>
                <w:rtl/>
                <w:lang w:val="ru-RU" w:bidi="fa-IR"/>
              </w:rPr>
              <w:t>1</w:t>
            </w:r>
          </w:p>
        </w:tc>
        <w:tc>
          <w:tcPr>
            <w:tcW w:w="799" w:type="dxa"/>
            <w:shd w:val="clear" w:color="auto" w:fill="auto"/>
          </w:tcPr>
          <w:p w:rsidR="008E1E04" w:rsidRPr="005301E7" w:rsidRDefault="008E1E04" w:rsidP="0010106D">
            <w:pPr>
              <w:bidi/>
              <w:spacing w:after="0"/>
              <w:jc w:val="center"/>
              <w:rPr>
                <w:rFonts w:ascii="Arial" w:eastAsia="Times New Roman" w:hAnsi="Arial" w:cs="B Nazanin"/>
                <w:sz w:val="24"/>
                <w:szCs w:val="24"/>
                <w:rtl/>
                <w:lang w:bidi="fa-IR"/>
              </w:rPr>
            </w:pPr>
            <w:r w:rsidRPr="005301E7">
              <w:rPr>
                <w:rFonts w:ascii="Arial" w:eastAsia="Times New Roman" w:hAnsi="Arial" w:cs="B Nazanin"/>
                <w:sz w:val="24"/>
                <w:szCs w:val="24"/>
                <w:rtl/>
                <w:lang w:bidi="fa-IR"/>
              </w:rPr>
              <w:t>1394</w:t>
            </w:r>
          </w:p>
        </w:tc>
        <w:tc>
          <w:tcPr>
            <w:tcW w:w="1499"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100</w:t>
            </w:r>
          </w:p>
        </w:tc>
        <w:tc>
          <w:tcPr>
            <w:tcW w:w="741"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63</w:t>
            </w:r>
          </w:p>
        </w:tc>
        <w:tc>
          <w:tcPr>
            <w:tcW w:w="898"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762</w:t>
            </w:r>
          </w:p>
        </w:tc>
        <w:tc>
          <w:tcPr>
            <w:tcW w:w="888"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673</w:t>
            </w:r>
          </w:p>
        </w:tc>
        <w:tc>
          <w:tcPr>
            <w:tcW w:w="1048"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220</w:t>
            </w:r>
          </w:p>
        </w:tc>
        <w:tc>
          <w:tcPr>
            <w:tcW w:w="1241"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1718</w:t>
            </w:r>
          </w:p>
        </w:tc>
        <w:tc>
          <w:tcPr>
            <w:tcW w:w="1710"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117876</w:t>
            </w:r>
          </w:p>
        </w:tc>
      </w:tr>
      <w:tr w:rsidR="008E1E04" w:rsidRPr="005301E7" w:rsidTr="008E1E04">
        <w:trPr>
          <w:jc w:val="center"/>
        </w:trPr>
        <w:tc>
          <w:tcPr>
            <w:tcW w:w="716" w:type="dxa"/>
            <w:shd w:val="clear" w:color="auto" w:fill="D9D9D9"/>
          </w:tcPr>
          <w:p w:rsidR="008E1E04" w:rsidRPr="005301E7" w:rsidRDefault="008E1E04" w:rsidP="0010106D">
            <w:pPr>
              <w:bidi/>
              <w:spacing w:after="0"/>
              <w:jc w:val="center"/>
              <w:rPr>
                <w:rFonts w:ascii="Arial" w:eastAsia="Times New Roman" w:hAnsi="Arial" w:cs="B Nazanin"/>
                <w:sz w:val="24"/>
                <w:szCs w:val="24"/>
                <w:rtl/>
                <w:lang w:bidi="fa-IR"/>
              </w:rPr>
            </w:pPr>
            <w:r w:rsidRPr="005301E7">
              <w:rPr>
                <w:rFonts w:ascii="Arial" w:eastAsia="Times New Roman" w:hAnsi="Arial" w:cs="B Nazanin"/>
                <w:sz w:val="24"/>
                <w:szCs w:val="24"/>
                <w:rtl/>
                <w:lang w:bidi="fa-IR"/>
              </w:rPr>
              <w:t>2</w:t>
            </w:r>
          </w:p>
        </w:tc>
        <w:tc>
          <w:tcPr>
            <w:tcW w:w="799" w:type="dxa"/>
            <w:shd w:val="clear" w:color="auto" w:fill="auto"/>
          </w:tcPr>
          <w:p w:rsidR="008E1E04" w:rsidRPr="005301E7" w:rsidRDefault="008E1E04" w:rsidP="0010106D">
            <w:pPr>
              <w:bidi/>
              <w:spacing w:after="0"/>
              <w:jc w:val="center"/>
              <w:rPr>
                <w:rFonts w:ascii="Arial" w:eastAsia="Times New Roman" w:hAnsi="Arial" w:cs="B Nazanin"/>
                <w:sz w:val="24"/>
                <w:szCs w:val="24"/>
                <w:rtl/>
                <w:lang w:bidi="fa-IR"/>
              </w:rPr>
            </w:pPr>
            <w:r w:rsidRPr="005301E7">
              <w:rPr>
                <w:rFonts w:ascii="Arial" w:eastAsia="Times New Roman" w:hAnsi="Arial" w:cs="B Nazanin"/>
                <w:sz w:val="24"/>
                <w:szCs w:val="24"/>
                <w:rtl/>
                <w:lang w:bidi="fa-IR"/>
              </w:rPr>
              <w:t>1395</w:t>
            </w:r>
          </w:p>
        </w:tc>
        <w:tc>
          <w:tcPr>
            <w:tcW w:w="1499"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134</w:t>
            </w:r>
          </w:p>
        </w:tc>
        <w:tc>
          <w:tcPr>
            <w:tcW w:w="741"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106</w:t>
            </w:r>
          </w:p>
        </w:tc>
        <w:tc>
          <w:tcPr>
            <w:tcW w:w="898"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1094</w:t>
            </w:r>
          </w:p>
        </w:tc>
        <w:tc>
          <w:tcPr>
            <w:tcW w:w="888"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628</w:t>
            </w:r>
          </w:p>
        </w:tc>
        <w:tc>
          <w:tcPr>
            <w:tcW w:w="1048"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302</w:t>
            </w:r>
          </w:p>
        </w:tc>
        <w:tc>
          <w:tcPr>
            <w:tcW w:w="1241"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2130</w:t>
            </w:r>
          </w:p>
        </w:tc>
        <w:tc>
          <w:tcPr>
            <w:tcW w:w="1710"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color w:val="000000"/>
                <w:sz w:val="24"/>
                <w:szCs w:val="24"/>
                <w:rtl/>
                <w:lang w:bidi="fa-IR"/>
              </w:rPr>
              <w:t>157732</w:t>
            </w:r>
          </w:p>
        </w:tc>
      </w:tr>
      <w:tr w:rsidR="008E1E04" w:rsidRPr="005301E7" w:rsidTr="008E1E04">
        <w:trPr>
          <w:jc w:val="center"/>
        </w:trPr>
        <w:tc>
          <w:tcPr>
            <w:tcW w:w="716" w:type="dxa"/>
            <w:shd w:val="clear" w:color="auto" w:fill="D9D9D9"/>
          </w:tcPr>
          <w:p w:rsidR="008E1E04" w:rsidRPr="005301E7" w:rsidRDefault="008E1E04" w:rsidP="0010106D">
            <w:pPr>
              <w:bidi/>
              <w:spacing w:after="0"/>
              <w:jc w:val="center"/>
              <w:rPr>
                <w:rFonts w:ascii="Arial" w:eastAsia="Times New Roman" w:hAnsi="Arial" w:cs="B Nazanin"/>
                <w:sz w:val="24"/>
                <w:szCs w:val="24"/>
                <w:rtl/>
                <w:lang w:bidi="fa-IR"/>
              </w:rPr>
            </w:pPr>
            <w:r w:rsidRPr="005301E7">
              <w:rPr>
                <w:rFonts w:ascii="Arial" w:eastAsia="Times New Roman" w:hAnsi="Arial" w:cs="B Nazanin"/>
                <w:sz w:val="24"/>
                <w:szCs w:val="24"/>
                <w:rtl/>
                <w:lang w:bidi="fa-IR"/>
              </w:rPr>
              <w:t>3</w:t>
            </w:r>
          </w:p>
        </w:tc>
        <w:tc>
          <w:tcPr>
            <w:tcW w:w="799" w:type="dxa"/>
            <w:shd w:val="clear" w:color="auto" w:fill="auto"/>
          </w:tcPr>
          <w:p w:rsidR="008E1E04" w:rsidRPr="005301E7" w:rsidRDefault="008E1E04" w:rsidP="0010106D">
            <w:pPr>
              <w:bidi/>
              <w:spacing w:after="0"/>
              <w:jc w:val="center"/>
              <w:rPr>
                <w:rFonts w:ascii="Arial" w:eastAsia="Times New Roman" w:hAnsi="Arial" w:cs="B Nazanin"/>
                <w:sz w:val="24"/>
                <w:szCs w:val="24"/>
                <w:rtl/>
                <w:lang w:bidi="fa-IR"/>
              </w:rPr>
            </w:pPr>
            <w:r w:rsidRPr="005301E7">
              <w:rPr>
                <w:rFonts w:ascii="Arial" w:eastAsia="Times New Roman" w:hAnsi="Arial" w:cs="B Nazanin" w:hint="cs"/>
                <w:sz w:val="24"/>
                <w:szCs w:val="24"/>
                <w:rtl/>
                <w:lang w:bidi="fa-IR"/>
              </w:rPr>
              <w:t>1396</w:t>
            </w:r>
          </w:p>
        </w:tc>
        <w:tc>
          <w:tcPr>
            <w:tcW w:w="1499"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hint="cs"/>
                <w:color w:val="000000"/>
                <w:sz w:val="24"/>
                <w:szCs w:val="24"/>
                <w:rtl/>
                <w:lang w:bidi="fa-IR"/>
              </w:rPr>
              <w:t>102</w:t>
            </w:r>
          </w:p>
        </w:tc>
        <w:tc>
          <w:tcPr>
            <w:tcW w:w="741"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rtl/>
                <w:lang w:bidi="fa-IR"/>
              </w:rPr>
            </w:pPr>
            <w:r w:rsidRPr="005301E7">
              <w:rPr>
                <w:rFonts w:ascii="Arial" w:eastAsia="Times New Roman" w:hAnsi="Arial" w:cs="B Nazanin" w:hint="cs"/>
                <w:color w:val="000000"/>
                <w:sz w:val="24"/>
                <w:szCs w:val="24"/>
                <w:rtl/>
                <w:lang w:bidi="fa-IR"/>
              </w:rPr>
              <w:t>84</w:t>
            </w:r>
          </w:p>
        </w:tc>
        <w:tc>
          <w:tcPr>
            <w:tcW w:w="898"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rtl/>
                <w:lang w:bidi="fa-IR"/>
              </w:rPr>
            </w:pPr>
            <w:r w:rsidRPr="005301E7">
              <w:rPr>
                <w:rFonts w:ascii="Arial" w:eastAsia="Times New Roman" w:hAnsi="Arial" w:cs="B Nazanin" w:hint="cs"/>
                <w:color w:val="000000"/>
                <w:sz w:val="24"/>
                <w:szCs w:val="24"/>
                <w:rtl/>
                <w:lang w:bidi="fa-IR"/>
              </w:rPr>
              <w:t>1098</w:t>
            </w:r>
          </w:p>
        </w:tc>
        <w:tc>
          <w:tcPr>
            <w:tcW w:w="888"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rtl/>
                <w:lang w:bidi="fa-IR"/>
              </w:rPr>
            </w:pPr>
            <w:r w:rsidRPr="005301E7">
              <w:rPr>
                <w:rFonts w:ascii="Arial" w:eastAsia="Times New Roman" w:hAnsi="Arial" w:cs="B Nazanin" w:hint="cs"/>
                <w:color w:val="000000"/>
                <w:sz w:val="24"/>
                <w:szCs w:val="24"/>
                <w:rtl/>
                <w:lang w:bidi="fa-IR"/>
              </w:rPr>
              <w:t>580</w:t>
            </w:r>
          </w:p>
        </w:tc>
        <w:tc>
          <w:tcPr>
            <w:tcW w:w="1048"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rtl/>
                <w:lang w:bidi="fa-IR"/>
              </w:rPr>
            </w:pPr>
            <w:r w:rsidRPr="005301E7">
              <w:rPr>
                <w:rFonts w:ascii="Arial" w:eastAsia="Times New Roman" w:hAnsi="Arial" w:cs="B Nazanin" w:hint="cs"/>
                <w:color w:val="000000"/>
                <w:sz w:val="24"/>
                <w:szCs w:val="24"/>
                <w:rtl/>
                <w:lang w:bidi="fa-IR"/>
              </w:rPr>
              <w:t>271</w:t>
            </w:r>
          </w:p>
        </w:tc>
        <w:tc>
          <w:tcPr>
            <w:tcW w:w="1241"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hint="cs"/>
                <w:color w:val="000000"/>
                <w:sz w:val="24"/>
                <w:szCs w:val="24"/>
                <w:rtl/>
                <w:lang w:bidi="fa-IR"/>
              </w:rPr>
              <w:t>2033</w:t>
            </w:r>
          </w:p>
        </w:tc>
        <w:tc>
          <w:tcPr>
            <w:tcW w:w="1710" w:type="dxa"/>
            <w:shd w:val="clear" w:color="auto" w:fill="auto"/>
            <w:vAlign w:val="center"/>
          </w:tcPr>
          <w:p w:rsidR="008E1E04" w:rsidRPr="005301E7" w:rsidRDefault="008E1E04" w:rsidP="0010106D">
            <w:pPr>
              <w:bidi/>
              <w:spacing w:after="0"/>
              <w:jc w:val="center"/>
              <w:rPr>
                <w:rFonts w:ascii="Arial" w:eastAsia="Times New Roman" w:hAnsi="Arial" w:cs="B Nazanin"/>
                <w:color w:val="000000"/>
                <w:sz w:val="24"/>
                <w:szCs w:val="24"/>
                <w:lang w:bidi="fa-IR"/>
              </w:rPr>
            </w:pPr>
            <w:r w:rsidRPr="005301E7">
              <w:rPr>
                <w:rFonts w:ascii="Arial" w:eastAsia="Times New Roman" w:hAnsi="Arial" w:cs="B Nazanin" w:hint="cs"/>
                <w:color w:val="000000"/>
                <w:sz w:val="24"/>
                <w:szCs w:val="24"/>
                <w:rtl/>
                <w:lang w:bidi="fa-IR"/>
              </w:rPr>
              <w:t>112615</w:t>
            </w:r>
          </w:p>
        </w:tc>
      </w:tr>
    </w:tbl>
    <w:p w:rsidR="00B50281" w:rsidRPr="005301E7" w:rsidRDefault="00B50281" w:rsidP="0010106D">
      <w:pPr>
        <w:bidi/>
        <w:spacing w:before="240" w:after="0"/>
        <w:jc w:val="both"/>
        <w:rPr>
          <w:rFonts w:ascii="Arial" w:eastAsia="Times New Roman" w:hAnsi="Arial" w:cs="B Nazanin"/>
          <w:color w:val="000000"/>
          <w:szCs w:val="28"/>
          <w:lang w:bidi="fa-IR"/>
        </w:rPr>
      </w:pPr>
    </w:p>
    <w:p w:rsidR="002219CB" w:rsidRPr="00931A8D" w:rsidRDefault="002219CB" w:rsidP="004213E0">
      <w:pPr>
        <w:pStyle w:val="ListParagraph"/>
        <w:numPr>
          <w:ilvl w:val="1"/>
          <w:numId w:val="3"/>
        </w:numPr>
        <w:bidi/>
        <w:spacing w:before="240" w:after="0"/>
        <w:jc w:val="both"/>
        <w:rPr>
          <w:rFonts w:ascii="Arial" w:eastAsia="Times New Roman" w:hAnsi="Arial" w:cs="B Nazanin"/>
          <w:b/>
          <w:bCs/>
          <w:color w:val="000000"/>
          <w:sz w:val="28"/>
          <w:szCs w:val="28"/>
          <w:rtl/>
          <w:lang w:bidi="fa-IR"/>
        </w:rPr>
      </w:pPr>
      <w:r w:rsidRPr="00931A8D">
        <w:rPr>
          <w:rFonts w:ascii="Arial" w:eastAsia="Times New Roman" w:hAnsi="Arial" w:cs="B Nazanin" w:hint="cs"/>
          <w:b/>
          <w:bCs/>
          <w:color w:val="000000"/>
          <w:sz w:val="28"/>
          <w:szCs w:val="28"/>
          <w:rtl/>
          <w:lang w:bidi="fa-IR"/>
        </w:rPr>
        <w:t xml:space="preserve">مدارک آموزشی </w:t>
      </w:r>
      <w:r w:rsidR="003044EE" w:rsidRPr="00931A8D">
        <w:rPr>
          <w:rFonts w:ascii="Arial" w:eastAsia="Times New Roman" w:hAnsi="Arial" w:cs="B Nazanin"/>
          <w:b/>
          <w:bCs/>
          <w:color w:val="000000"/>
          <w:sz w:val="28"/>
          <w:szCs w:val="28"/>
          <w:rtl/>
          <w:lang w:bidi="fa-IR"/>
        </w:rPr>
        <w:t>تول</w:t>
      </w:r>
      <w:r w:rsidR="003044EE" w:rsidRPr="00931A8D">
        <w:rPr>
          <w:rFonts w:ascii="Arial" w:eastAsia="Times New Roman" w:hAnsi="Arial" w:cs="B Nazanin" w:hint="cs"/>
          <w:b/>
          <w:bCs/>
          <w:color w:val="000000"/>
          <w:sz w:val="28"/>
          <w:szCs w:val="28"/>
          <w:rtl/>
          <w:lang w:bidi="fa-IR"/>
        </w:rPr>
        <w:t>ی</w:t>
      </w:r>
      <w:r w:rsidR="003044EE" w:rsidRPr="00931A8D">
        <w:rPr>
          <w:rFonts w:ascii="Arial" w:eastAsia="Times New Roman" w:hAnsi="Arial" w:cs="B Nazanin" w:hint="eastAsia"/>
          <w:b/>
          <w:bCs/>
          <w:color w:val="000000"/>
          <w:sz w:val="28"/>
          <w:szCs w:val="28"/>
          <w:rtl/>
          <w:lang w:bidi="fa-IR"/>
        </w:rPr>
        <w:t>دشده</w:t>
      </w:r>
      <w:r w:rsidRPr="00931A8D">
        <w:rPr>
          <w:rFonts w:ascii="Arial" w:eastAsia="Times New Roman" w:hAnsi="Arial" w:cs="B Nazanin" w:hint="cs"/>
          <w:b/>
          <w:bCs/>
          <w:color w:val="000000"/>
          <w:sz w:val="28"/>
          <w:szCs w:val="28"/>
          <w:rtl/>
          <w:lang w:bidi="fa-IR"/>
        </w:rPr>
        <w:t xml:space="preserve"> (</w:t>
      </w:r>
      <w:r w:rsidR="003044EE" w:rsidRPr="00931A8D">
        <w:rPr>
          <w:rFonts w:ascii="Arial" w:eastAsia="Times New Roman" w:hAnsi="Arial" w:cs="B Nazanin"/>
          <w:b/>
          <w:bCs/>
          <w:color w:val="000000"/>
          <w:sz w:val="28"/>
          <w:szCs w:val="28"/>
          <w:rtl/>
          <w:lang w:bidi="fa-IR"/>
        </w:rPr>
        <w:t>تدو</w:t>
      </w:r>
      <w:r w:rsidR="003044EE" w:rsidRPr="00931A8D">
        <w:rPr>
          <w:rFonts w:ascii="Arial" w:eastAsia="Times New Roman" w:hAnsi="Arial" w:cs="B Nazanin" w:hint="cs"/>
          <w:b/>
          <w:bCs/>
          <w:color w:val="000000"/>
          <w:sz w:val="28"/>
          <w:szCs w:val="28"/>
          <w:rtl/>
          <w:lang w:bidi="fa-IR"/>
        </w:rPr>
        <w:t>ی</w:t>
      </w:r>
      <w:r w:rsidR="003044EE" w:rsidRPr="00931A8D">
        <w:rPr>
          <w:rFonts w:ascii="Arial" w:eastAsia="Times New Roman" w:hAnsi="Arial" w:cs="B Nazanin" w:hint="eastAsia"/>
          <w:b/>
          <w:bCs/>
          <w:color w:val="000000"/>
          <w:sz w:val="28"/>
          <w:szCs w:val="28"/>
          <w:rtl/>
          <w:lang w:bidi="fa-IR"/>
        </w:rPr>
        <w:t>ن‌شده</w:t>
      </w:r>
      <w:r w:rsidRPr="00931A8D">
        <w:rPr>
          <w:rFonts w:ascii="Arial" w:eastAsia="Times New Roman" w:hAnsi="Arial" w:cs="B Nazanin" w:hint="cs"/>
          <w:b/>
          <w:bCs/>
          <w:color w:val="000000"/>
          <w:sz w:val="28"/>
          <w:szCs w:val="28"/>
          <w:rtl/>
          <w:lang w:bidi="fa-IR"/>
        </w:rPr>
        <w:t>، ترجمه به زبان فارسی ، بازنگری) در سال 1396</w:t>
      </w:r>
    </w:p>
    <w:p w:rsidR="002219CB" w:rsidRPr="005301E7" w:rsidRDefault="002219CB" w:rsidP="0010106D">
      <w:pPr>
        <w:bidi/>
        <w:spacing w:before="240" w:after="0"/>
        <w:jc w:val="both"/>
        <w:rPr>
          <w:rFonts w:ascii="Arial" w:eastAsia="Times New Roman" w:hAnsi="Arial" w:cs="B Nazanin"/>
          <w:color w:val="000000"/>
          <w:szCs w:val="28"/>
          <w:lang w:bidi="fa-IR"/>
        </w:rPr>
      </w:pPr>
    </w:p>
    <w:tbl>
      <w:tblPr>
        <w:bidiVisual/>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2776"/>
        <w:gridCol w:w="2773"/>
        <w:gridCol w:w="2206"/>
      </w:tblGrid>
      <w:tr w:rsidR="008E1E04" w:rsidRPr="005301E7" w:rsidTr="008E1E04">
        <w:trPr>
          <w:jc w:val="center"/>
        </w:trPr>
        <w:tc>
          <w:tcPr>
            <w:tcW w:w="768" w:type="dxa"/>
            <w:shd w:val="clear" w:color="auto" w:fill="D9D9D9"/>
          </w:tcPr>
          <w:p w:rsidR="008E1E04" w:rsidRPr="00931A8D" w:rsidRDefault="008E1E04" w:rsidP="0010106D">
            <w:pPr>
              <w:bidi/>
              <w:spacing w:after="0"/>
              <w:jc w:val="center"/>
              <w:rPr>
                <w:rFonts w:ascii="Arial" w:eastAsia="Times New Roman" w:hAnsi="Arial" w:cs="B Nazanin"/>
                <w:b/>
                <w:bCs/>
                <w:color w:val="000000"/>
                <w:sz w:val="20"/>
                <w:szCs w:val="24"/>
                <w:rtl/>
                <w:lang w:val="ru-RU" w:bidi="fa-IR"/>
              </w:rPr>
            </w:pPr>
            <w:r w:rsidRPr="00931A8D">
              <w:rPr>
                <w:rFonts w:ascii="Arial" w:eastAsia="Times New Roman" w:hAnsi="Arial" w:cs="B Nazanin" w:hint="cs"/>
                <w:b/>
                <w:bCs/>
                <w:color w:val="000000"/>
                <w:sz w:val="20"/>
                <w:szCs w:val="24"/>
                <w:rtl/>
                <w:lang w:val="ru-RU" w:bidi="fa-IR"/>
              </w:rPr>
              <w:t>رديف</w:t>
            </w:r>
          </w:p>
        </w:tc>
        <w:tc>
          <w:tcPr>
            <w:tcW w:w="2792" w:type="dxa"/>
            <w:shd w:val="clear" w:color="auto" w:fill="D9D9D9"/>
          </w:tcPr>
          <w:p w:rsidR="008E1E04" w:rsidRPr="00931A8D" w:rsidRDefault="008E1E04" w:rsidP="0010106D">
            <w:pPr>
              <w:bidi/>
              <w:spacing w:after="0"/>
              <w:jc w:val="center"/>
              <w:rPr>
                <w:rFonts w:ascii="Arial" w:eastAsia="Times New Roman" w:hAnsi="Arial" w:cs="B Nazanin"/>
                <w:b/>
                <w:bCs/>
                <w:color w:val="000000"/>
                <w:sz w:val="20"/>
                <w:szCs w:val="24"/>
                <w:rtl/>
                <w:lang w:bidi="fa-IR"/>
              </w:rPr>
            </w:pPr>
            <w:r w:rsidRPr="00931A8D">
              <w:rPr>
                <w:rFonts w:ascii="Arial" w:eastAsia="Times New Roman" w:hAnsi="Arial" w:cs="B Nazanin" w:hint="cs"/>
                <w:b/>
                <w:bCs/>
                <w:color w:val="000000"/>
                <w:sz w:val="20"/>
                <w:szCs w:val="24"/>
                <w:rtl/>
                <w:lang w:bidi="fa-IR"/>
              </w:rPr>
              <w:t>تعداد مدارک آموزشي</w:t>
            </w:r>
          </w:p>
        </w:tc>
        <w:tc>
          <w:tcPr>
            <w:tcW w:w="2789" w:type="dxa"/>
            <w:shd w:val="clear" w:color="auto" w:fill="D9D9D9"/>
          </w:tcPr>
          <w:p w:rsidR="008E1E04" w:rsidRPr="00931A8D" w:rsidRDefault="008E1E04" w:rsidP="0010106D">
            <w:pPr>
              <w:bidi/>
              <w:spacing w:after="0"/>
              <w:jc w:val="center"/>
              <w:rPr>
                <w:rFonts w:ascii="Arial" w:eastAsia="Times New Roman" w:hAnsi="Arial" w:cs="B Nazanin"/>
                <w:b/>
                <w:bCs/>
                <w:color w:val="000000"/>
                <w:sz w:val="20"/>
                <w:szCs w:val="24"/>
                <w:rtl/>
                <w:lang w:bidi="fa-IR"/>
              </w:rPr>
            </w:pPr>
            <w:r w:rsidRPr="00931A8D">
              <w:rPr>
                <w:rFonts w:ascii="Arial" w:eastAsia="Times New Roman" w:hAnsi="Arial" w:cs="B Nazanin" w:hint="cs"/>
                <w:b/>
                <w:bCs/>
                <w:color w:val="000000"/>
                <w:sz w:val="20"/>
                <w:szCs w:val="24"/>
                <w:rtl/>
                <w:lang w:bidi="fa-IR"/>
              </w:rPr>
              <w:t>تعداد صفحات هر مدرک آموزشي</w:t>
            </w:r>
          </w:p>
        </w:tc>
        <w:tc>
          <w:tcPr>
            <w:tcW w:w="2218" w:type="dxa"/>
            <w:shd w:val="clear" w:color="auto" w:fill="D9D9D9"/>
          </w:tcPr>
          <w:p w:rsidR="008E1E04" w:rsidRPr="00931A8D" w:rsidRDefault="008E1E04" w:rsidP="0010106D">
            <w:pPr>
              <w:bidi/>
              <w:spacing w:after="0"/>
              <w:jc w:val="center"/>
              <w:rPr>
                <w:rFonts w:ascii="Arial" w:eastAsia="Times New Roman" w:hAnsi="Arial" w:cs="B Nazanin"/>
                <w:b/>
                <w:bCs/>
                <w:color w:val="000000"/>
                <w:sz w:val="20"/>
                <w:szCs w:val="24"/>
                <w:rtl/>
                <w:lang w:bidi="fa-IR"/>
              </w:rPr>
            </w:pPr>
            <w:r w:rsidRPr="00931A8D">
              <w:rPr>
                <w:rFonts w:ascii="Arial" w:eastAsia="Times New Roman" w:hAnsi="Arial" w:cs="B Nazanin" w:hint="cs"/>
                <w:b/>
                <w:bCs/>
                <w:color w:val="000000"/>
                <w:sz w:val="20"/>
                <w:szCs w:val="24"/>
                <w:rtl/>
                <w:lang w:bidi="fa-IR"/>
              </w:rPr>
              <w:t xml:space="preserve">حجم کار </w:t>
            </w:r>
            <w:r w:rsidR="003044EE" w:rsidRPr="00931A8D">
              <w:rPr>
                <w:rFonts w:ascii="Arial" w:eastAsia="Times New Roman" w:hAnsi="Arial" w:cs="B Nazanin" w:hint="cs"/>
                <w:b/>
                <w:bCs/>
                <w:color w:val="000000"/>
                <w:sz w:val="20"/>
                <w:szCs w:val="24"/>
                <w:rtl/>
                <w:lang w:bidi="fa-IR"/>
              </w:rPr>
              <w:t>نفر ساعت</w:t>
            </w:r>
          </w:p>
        </w:tc>
      </w:tr>
      <w:tr w:rsidR="008E1E04" w:rsidRPr="005301E7" w:rsidTr="008E1E04">
        <w:trPr>
          <w:jc w:val="center"/>
        </w:trPr>
        <w:tc>
          <w:tcPr>
            <w:tcW w:w="768" w:type="dxa"/>
            <w:shd w:val="clear" w:color="auto" w:fill="auto"/>
          </w:tcPr>
          <w:p w:rsidR="008E1E04" w:rsidRPr="005301E7" w:rsidRDefault="008E1E04" w:rsidP="0010106D">
            <w:pPr>
              <w:bidi/>
              <w:spacing w:after="0"/>
              <w:jc w:val="center"/>
              <w:rPr>
                <w:rFonts w:ascii="Arial" w:eastAsia="Times New Roman" w:hAnsi="Arial" w:cs="B Nazanin"/>
                <w:color w:val="000000"/>
                <w:sz w:val="20"/>
                <w:szCs w:val="24"/>
                <w:rtl/>
                <w:lang w:bidi="fa-IR"/>
              </w:rPr>
            </w:pPr>
            <w:r w:rsidRPr="005301E7">
              <w:rPr>
                <w:rFonts w:ascii="Arial" w:eastAsia="Times New Roman" w:hAnsi="Arial" w:cs="B Nazanin" w:hint="cs"/>
                <w:color w:val="000000"/>
                <w:sz w:val="20"/>
                <w:szCs w:val="24"/>
                <w:rtl/>
                <w:lang w:val="ru-RU" w:bidi="fa-IR"/>
              </w:rPr>
              <w:t>1</w:t>
            </w:r>
          </w:p>
        </w:tc>
        <w:tc>
          <w:tcPr>
            <w:tcW w:w="2792" w:type="dxa"/>
            <w:shd w:val="clear" w:color="auto" w:fill="auto"/>
          </w:tcPr>
          <w:p w:rsidR="008E1E04" w:rsidRPr="005301E7" w:rsidRDefault="008E1E04" w:rsidP="0010106D">
            <w:pPr>
              <w:bidi/>
              <w:spacing w:after="0"/>
              <w:jc w:val="center"/>
              <w:rPr>
                <w:rFonts w:ascii="Arial" w:eastAsia="Times New Roman" w:hAnsi="Arial" w:cs="B Nazanin"/>
                <w:color w:val="000000"/>
                <w:sz w:val="20"/>
                <w:szCs w:val="24"/>
                <w:rtl/>
                <w:lang w:bidi="fa-IR"/>
              </w:rPr>
            </w:pPr>
            <w:r w:rsidRPr="005301E7">
              <w:rPr>
                <w:rFonts w:ascii="Arial" w:eastAsia="Times New Roman" w:hAnsi="Arial" w:cs="B Nazanin" w:hint="cs"/>
                <w:color w:val="000000"/>
                <w:sz w:val="20"/>
                <w:szCs w:val="24"/>
                <w:rtl/>
                <w:lang w:bidi="fa-IR"/>
              </w:rPr>
              <w:t>203 مجلد</w:t>
            </w:r>
          </w:p>
        </w:tc>
        <w:tc>
          <w:tcPr>
            <w:tcW w:w="2789" w:type="dxa"/>
            <w:shd w:val="clear" w:color="auto" w:fill="auto"/>
          </w:tcPr>
          <w:p w:rsidR="008E1E04" w:rsidRPr="005301E7" w:rsidRDefault="008E1E04" w:rsidP="0010106D">
            <w:pPr>
              <w:bidi/>
              <w:spacing w:after="0"/>
              <w:jc w:val="center"/>
              <w:rPr>
                <w:rFonts w:ascii="Arial" w:eastAsia="Times New Roman" w:hAnsi="Arial" w:cs="B Nazanin"/>
                <w:color w:val="000000"/>
                <w:sz w:val="20"/>
                <w:szCs w:val="24"/>
                <w:rtl/>
                <w:lang w:bidi="fa-IR"/>
              </w:rPr>
            </w:pPr>
            <w:r w:rsidRPr="005301E7">
              <w:rPr>
                <w:rFonts w:ascii="Arial" w:eastAsia="Times New Roman" w:hAnsi="Arial" w:cs="B Nazanin" w:hint="cs"/>
                <w:color w:val="000000"/>
                <w:sz w:val="20"/>
                <w:szCs w:val="24"/>
                <w:rtl/>
                <w:lang w:bidi="fa-IR"/>
              </w:rPr>
              <w:t xml:space="preserve">30 </w:t>
            </w:r>
          </w:p>
        </w:tc>
        <w:tc>
          <w:tcPr>
            <w:tcW w:w="2218" w:type="dxa"/>
            <w:shd w:val="clear" w:color="auto" w:fill="auto"/>
          </w:tcPr>
          <w:p w:rsidR="008E1E04" w:rsidRPr="005301E7" w:rsidRDefault="008E1E04" w:rsidP="0010106D">
            <w:pPr>
              <w:bidi/>
              <w:spacing w:after="0"/>
              <w:jc w:val="center"/>
              <w:rPr>
                <w:rFonts w:ascii="Arial" w:eastAsia="Times New Roman" w:hAnsi="Arial" w:cs="B Nazanin"/>
                <w:color w:val="000000"/>
                <w:sz w:val="20"/>
                <w:szCs w:val="24"/>
                <w:rtl/>
                <w:lang w:bidi="fa-IR"/>
              </w:rPr>
            </w:pPr>
            <w:r w:rsidRPr="005301E7">
              <w:rPr>
                <w:rFonts w:ascii="Arial" w:eastAsia="Times New Roman" w:hAnsi="Arial" w:cs="B Nazanin" w:hint="cs"/>
                <w:color w:val="000000"/>
                <w:sz w:val="20"/>
                <w:szCs w:val="24"/>
                <w:rtl/>
                <w:lang w:bidi="fa-IR"/>
              </w:rPr>
              <w:t>6090</w:t>
            </w:r>
          </w:p>
        </w:tc>
      </w:tr>
    </w:tbl>
    <w:p w:rsidR="00C53BC7" w:rsidRDefault="00C53BC7" w:rsidP="0010106D">
      <w:pPr>
        <w:bidi/>
        <w:spacing w:before="240" w:after="0"/>
        <w:jc w:val="both"/>
        <w:rPr>
          <w:rFonts w:ascii="Arial" w:eastAsia="Times New Roman" w:hAnsi="Arial" w:cs="B Nazanin"/>
          <w:b/>
          <w:bCs/>
          <w:color w:val="000000"/>
          <w:sz w:val="24"/>
          <w:szCs w:val="24"/>
          <w:rtl/>
          <w:lang w:bidi="fa-IR"/>
        </w:rPr>
      </w:pPr>
    </w:p>
    <w:p w:rsidR="00464EF1" w:rsidRPr="005301E7" w:rsidRDefault="00464EF1" w:rsidP="00464EF1">
      <w:pPr>
        <w:bidi/>
        <w:spacing w:before="240" w:after="0"/>
        <w:jc w:val="both"/>
        <w:rPr>
          <w:rFonts w:ascii="Arial" w:eastAsia="Times New Roman" w:hAnsi="Arial" w:cs="B Nazanin"/>
          <w:b/>
          <w:bCs/>
          <w:color w:val="000000"/>
          <w:sz w:val="24"/>
          <w:szCs w:val="24"/>
          <w:rtl/>
          <w:lang w:bidi="fa-IR"/>
        </w:rPr>
      </w:pPr>
    </w:p>
    <w:p w:rsidR="008E1E04" w:rsidRPr="00931A8D" w:rsidRDefault="008E1E04" w:rsidP="004213E0">
      <w:pPr>
        <w:pStyle w:val="ListParagraph"/>
        <w:numPr>
          <w:ilvl w:val="1"/>
          <w:numId w:val="3"/>
        </w:numPr>
        <w:bidi/>
        <w:spacing w:before="240" w:after="0"/>
        <w:jc w:val="both"/>
        <w:rPr>
          <w:rFonts w:ascii="Arial" w:eastAsia="Times New Roman" w:hAnsi="Arial" w:cs="B Nazanin"/>
          <w:b/>
          <w:bCs/>
          <w:color w:val="000000"/>
          <w:sz w:val="28"/>
          <w:szCs w:val="28"/>
          <w:rtl/>
          <w:lang w:bidi="fa-IR"/>
        </w:rPr>
      </w:pPr>
      <w:r w:rsidRPr="00931A8D">
        <w:rPr>
          <w:rFonts w:ascii="Arial" w:eastAsia="Times New Roman" w:hAnsi="Arial" w:cs="B Nazanin" w:hint="cs"/>
          <w:b/>
          <w:bCs/>
          <w:color w:val="000000"/>
          <w:sz w:val="28"/>
          <w:szCs w:val="28"/>
          <w:rtl/>
          <w:lang w:bidi="fa-IR"/>
        </w:rPr>
        <w:t xml:space="preserve">برنامه استخدامی، تعداد نفرات </w:t>
      </w:r>
      <w:r w:rsidR="003044EE" w:rsidRPr="00931A8D">
        <w:rPr>
          <w:rFonts w:ascii="Arial" w:eastAsia="Times New Roman" w:hAnsi="Arial" w:cs="B Nazanin" w:hint="cs"/>
          <w:b/>
          <w:bCs/>
          <w:color w:val="000000"/>
          <w:sz w:val="28"/>
          <w:szCs w:val="28"/>
          <w:rtl/>
          <w:lang w:bidi="fa-IR"/>
        </w:rPr>
        <w:t>جذب‌شده</w:t>
      </w:r>
      <w:r w:rsidRPr="00931A8D">
        <w:rPr>
          <w:rFonts w:ascii="Arial" w:eastAsia="Times New Roman" w:hAnsi="Arial" w:cs="B Nazanin" w:hint="cs"/>
          <w:b/>
          <w:bCs/>
          <w:color w:val="000000"/>
          <w:sz w:val="28"/>
          <w:szCs w:val="28"/>
          <w:rtl/>
          <w:lang w:bidi="fa-IR"/>
        </w:rPr>
        <w:t xml:space="preserve"> و وضعيت تکميل چارت سازمانی </w:t>
      </w:r>
    </w:p>
    <w:p w:rsidR="00C53BC7" w:rsidRPr="005301E7" w:rsidRDefault="00C53BC7" w:rsidP="0010106D">
      <w:pPr>
        <w:bidi/>
        <w:spacing w:after="0"/>
        <w:jc w:val="center"/>
        <w:rPr>
          <w:rFonts w:ascii="Arial" w:eastAsia="Times New Roman" w:hAnsi="Arial" w:cs="B Nazanin"/>
          <w:sz w:val="28"/>
          <w:szCs w:val="28"/>
          <w:rtl/>
          <w:lang w:val="ru-RU" w:bidi="fa-IR"/>
        </w:rPr>
      </w:pPr>
    </w:p>
    <w:p w:rsidR="00B50281" w:rsidRPr="005301E7" w:rsidRDefault="008E1E04" w:rsidP="0010106D">
      <w:pPr>
        <w:bidi/>
        <w:spacing w:after="0"/>
        <w:jc w:val="center"/>
        <w:rPr>
          <w:rFonts w:ascii="Arial" w:eastAsia="Times New Roman" w:hAnsi="Arial" w:cs="B Nazanin"/>
          <w:sz w:val="28"/>
          <w:szCs w:val="28"/>
          <w:rtl/>
          <w:lang w:val="ru-RU" w:bidi="fa-IR"/>
        </w:rPr>
      </w:pPr>
      <w:r w:rsidRPr="005301E7">
        <w:rPr>
          <w:rFonts w:ascii="Arial" w:eastAsia="Times New Roman" w:hAnsi="Arial" w:cs="B Nazanin" w:hint="cs"/>
          <w:sz w:val="28"/>
          <w:szCs w:val="28"/>
          <w:rtl/>
          <w:lang w:val="ru-RU" w:bidi="fa-IR"/>
        </w:rPr>
        <w:t xml:space="preserve">وضعيت فعلي ساختار شرکت </w:t>
      </w:r>
      <w:r w:rsidR="005E3134" w:rsidRPr="005301E7">
        <w:rPr>
          <w:rFonts w:ascii="Arial" w:eastAsia="Times New Roman" w:hAnsi="Arial" w:cs="B Nazanin" w:hint="cs"/>
          <w:sz w:val="28"/>
          <w:szCs w:val="28"/>
          <w:rtl/>
          <w:lang w:val="ru-RU" w:bidi="fa-IR"/>
        </w:rPr>
        <w:t>بهره‌برداری</w:t>
      </w:r>
    </w:p>
    <w:tbl>
      <w:tblPr>
        <w:tblpPr w:leftFromText="180" w:rightFromText="180"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6129"/>
      </w:tblGrid>
      <w:tr w:rsidR="008E1E04" w:rsidRPr="005301E7" w:rsidTr="00C53BC7">
        <w:trPr>
          <w:trHeight w:val="294"/>
        </w:trPr>
        <w:tc>
          <w:tcPr>
            <w:tcW w:w="2610" w:type="dxa"/>
            <w:shd w:val="clear" w:color="auto" w:fill="D9D9D9" w:themeFill="background1" w:themeFillShade="D9"/>
          </w:tcPr>
          <w:p w:rsidR="008E1E04" w:rsidRPr="00931A8D" w:rsidRDefault="008E1E04" w:rsidP="0010106D">
            <w:pPr>
              <w:bidi/>
              <w:spacing w:after="0"/>
              <w:jc w:val="center"/>
              <w:rPr>
                <w:rFonts w:ascii="Arial" w:eastAsia="Times New Roman" w:hAnsi="Arial" w:cs="B Nazanin"/>
                <w:b/>
                <w:bCs/>
                <w:sz w:val="24"/>
                <w:szCs w:val="24"/>
                <w:rtl/>
                <w:lang w:val="ru-RU" w:bidi="fa-IR"/>
              </w:rPr>
            </w:pPr>
            <w:r w:rsidRPr="00931A8D">
              <w:rPr>
                <w:rFonts w:ascii="Arial" w:eastAsia="Times New Roman" w:hAnsi="Arial" w:cs="B Nazanin" w:hint="cs"/>
                <w:b/>
                <w:bCs/>
                <w:sz w:val="24"/>
                <w:szCs w:val="24"/>
                <w:rtl/>
                <w:lang w:val="ru-RU" w:bidi="fa-IR"/>
              </w:rPr>
              <w:t>1279</w:t>
            </w:r>
          </w:p>
        </w:tc>
        <w:tc>
          <w:tcPr>
            <w:tcW w:w="6129" w:type="dxa"/>
            <w:shd w:val="clear" w:color="auto" w:fill="D9D9D9" w:themeFill="background1" w:themeFillShade="D9"/>
          </w:tcPr>
          <w:p w:rsidR="008E1E04" w:rsidRPr="00931A8D" w:rsidRDefault="008E1E04" w:rsidP="0010106D">
            <w:pPr>
              <w:bidi/>
              <w:spacing w:after="0"/>
              <w:jc w:val="center"/>
              <w:rPr>
                <w:rFonts w:ascii="Arial" w:eastAsia="Times New Roman" w:hAnsi="Arial" w:cs="B Nazanin"/>
                <w:b/>
                <w:bCs/>
                <w:sz w:val="24"/>
                <w:szCs w:val="24"/>
                <w:rtl/>
                <w:lang w:val="ru-RU" w:bidi="fa-IR"/>
              </w:rPr>
            </w:pPr>
            <w:r w:rsidRPr="00931A8D">
              <w:rPr>
                <w:rFonts w:ascii="Arial" w:eastAsia="Times New Roman" w:hAnsi="Arial" w:cs="B Nazanin" w:hint="cs"/>
                <w:b/>
                <w:bCs/>
                <w:sz w:val="24"/>
                <w:szCs w:val="24"/>
                <w:rtl/>
                <w:lang w:val="ru-RU" w:bidi="fa-IR"/>
              </w:rPr>
              <w:t>تعداد کل مشاغل ساختار سازماني</w:t>
            </w:r>
          </w:p>
        </w:tc>
      </w:tr>
      <w:tr w:rsidR="008E1E04" w:rsidRPr="00526A39" w:rsidTr="00C53BC7">
        <w:trPr>
          <w:trHeight w:val="294"/>
        </w:trPr>
        <w:tc>
          <w:tcPr>
            <w:tcW w:w="2610" w:type="dxa"/>
            <w:shd w:val="clear" w:color="auto" w:fill="auto"/>
          </w:tcPr>
          <w:p w:rsidR="008E1E04" w:rsidRPr="005301E7" w:rsidRDefault="008E1E04" w:rsidP="0010106D">
            <w:pPr>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1161</w:t>
            </w:r>
          </w:p>
        </w:tc>
        <w:tc>
          <w:tcPr>
            <w:tcW w:w="6129" w:type="dxa"/>
            <w:shd w:val="clear" w:color="auto" w:fill="auto"/>
          </w:tcPr>
          <w:p w:rsidR="008E1E04" w:rsidRPr="005301E7" w:rsidRDefault="008E1E04" w:rsidP="0010106D">
            <w:pPr>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 xml:space="preserve">مجموع نيروي انساني در ساختار شرکت </w:t>
            </w:r>
            <w:r w:rsidR="005E3134" w:rsidRPr="005301E7">
              <w:rPr>
                <w:rFonts w:ascii="Arial" w:eastAsia="Times New Roman" w:hAnsi="Arial" w:cs="B Nazanin" w:hint="cs"/>
                <w:sz w:val="24"/>
                <w:szCs w:val="24"/>
                <w:rtl/>
                <w:lang w:val="ru-RU" w:bidi="fa-IR"/>
              </w:rPr>
              <w:t>بهره‌برداری</w:t>
            </w:r>
            <w:r w:rsidRPr="005301E7">
              <w:rPr>
                <w:rFonts w:ascii="Arial" w:eastAsia="Times New Roman" w:hAnsi="Arial" w:cs="B Nazanin" w:hint="cs"/>
                <w:sz w:val="24"/>
                <w:szCs w:val="24"/>
                <w:rtl/>
                <w:lang w:val="ru-RU" w:bidi="fa-IR"/>
              </w:rPr>
              <w:t xml:space="preserve"> تاکنون</w:t>
            </w:r>
          </w:p>
        </w:tc>
      </w:tr>
      <w:tr w:rsidR="008E1E04" w:rsidRPr="00526A39" w:rsidTr="00C53BC7">
        <w:trPr>
          <w:trHeight w:val="290"/>
        </w:trPr>
        <w:tc>
          <w:tcPr>
            <w:tcW w:w="2610" w:type="dxa"/>
            <w:shd w:val="clear" w:color="auto" w:fill="auto"/>
          </w:tcPr>
          <w:p w:rsidR="008E1E04" w:rsidRPr="005301E7" w:rsidRDefault="008E1E04" w:rsidP="0010106D">
            <w:pPr>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1113</w:t>
            </w:r>
          </w:p>
        </w:tc>
        <w:tc>
          <w:tcPr>
            <w:tcW w:w="6129" w:type="dxa"/>
            <w:shd w:val="clear" w:color="auto" w:fill="auto"/>
          </w:tcPr>
          <w:p w:rsidR="008E1E04" w:rsidRPr="005301E7" w:rsidRDefault="008E1E04" w:rsidP="0010106D">
            <w:pPr>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 xml:space="preserve">تعداد نيروي انساني شاغل در ساختار شرکت </w:t>
            </w:r>
            <w:r w:rsidR="005E3134" w:rsidRPr="005301E7">
              <w:rPr>
                <w:rFonts w:ascii="Arial" w:eastAsia="Times New Roman" w:hAnsi="Arial" w:cs="B Nazanin" w:hint="cs"/>
                <w:sz w:val="24"/>
                <w:szCs w:val="24"/>
                <w:rtl/>
                <w:lang w:val="ru-RU" w:bidi="fa-IR"/>
              </w:rPr>
              <w:t>بهره‌برداری</w:t>
            </w:r>
            <w:r w:rsidRPr="005301E7">
              <w:rPr>
                <w:rFonts w:ascii="Arial" w:eastAsia="Times New Roman" w:hAnsi="Arial" w:cs="B Nazanin" w:hint="cs"/>
                <w:sz w:val="24"/>
                <w:szCs w:val="24"/>
                <w:rtl/>
                <w:lang w:val="ru-RU" w:bidi="fa-IR"/>
              </w:rPr>
              <w:t xml:space="preserve"> </w:t>
            </w:r>
            <w:r w:rsidR="003044EE" w:rsidRPr="005301E7">
              <w:rPr>
                <w:rFonts w:ascii="Arial" w:eastAsia="Times New Roman" w:hAnsi="Arial" w:cs="B Nazanin" w:hint="cs"/>
                <w:sz w:val="24"/>
                <w:szCs w:val="24"/>
                <w:rtl/>
                <w:lang w:val="ru-RU" w:bidi="fa-IR"/>
              </w:rPr>
              <w:t>در سال</w:t>
            </w:r>
            <w:r w:rsidRPr="005301E7">
              <w:rPr>
                <w:rFonts w:ascii="Arial" w:eastAsia="Times New Roman" w:hAnsi="Arial" w:cs="B Nazanin" w:hint="cs"/>
                <w:sz w:val="24"/>
                <w:szCs w:val="24"/>
                <w:rtl/>
                <w:lang w:val="ru-RU" w:bidi="fa-IR"/>
              </w:rPr>
              <w:t xml:space="preserve"> 96</w:t>
            </w:r>
          </w:p>
        </w:tc>
      </w:tr>
      <w:tr w:rsidR="008E1E04" w:rsidRPr="005301E7" w:rsidTr="00C53BC7">
        <w:trPr>
          <w:trHeight w:val="299"/>
        </w:trPr>
        <w:tc>
          <w:tcPr>
            <w:tcW w:w="2610" w:type="dxa"/>
            <w:shd w:val="clear" w:color="auto" w:fill="auto"/>
          </w:tcPr>
          <w:p w:rsidR="008E1E04" w:rsidRPr="005301E7" w:rsidRDefault="008E1E04" w:rsidP="0010106D">
            <w:pPr>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48</w:t>
            </w:r>
          </w:p>
        </w:tc>
        <w:tc>
          <w:tcPr>
            <w:tcW w:w="6129" w:type="dxa"/>
            <w:shd w:val="clear" w:color="auto" w:fill="auto"/>
          </w:tcPr>
          <w:p w:rsidR="008E1E04" w:rsidRPr="005301E7" w:rsidRDefault="008E1E04" w:rsidP="0010106D">
            <w:pPr>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نفرات جد</w:t>
            </w:r>
            <w:r w:rsidRPr="005301E7">
              <w:rPr>
                <w:rFonts w:ascii="Arial" w:eastAsia="Times New Roman" w:hAnsi="Arial" w:cs="B Nazanin" w:hint="cs"/>
                <w:sz w:val="24"/>
                <w:szCs w:val="24"/>
                <w:rtl/>
                <w:lang w:bidi="fa-IR"/>
              </w:rPr>
              <w:t>ي</w:t>
            </w:r>
            <w:r w:rsidRPr="005301E7">
              <w:rPr>
                <w:rFonts w:ascii="Arial" w:eastAsia="Times New Roman" w:hAnsi="Arial" w:cs="B Nazanin" w:hint="cs"/>
                <w:sz w:val="24"/>
                <w:szCs w:val="24"/>
                <w:rtl/>
                <w:lang w:val="ru-RU" w:bidi="fa-IR"/>
              </w:rPr>
              <w:t>د سال 97</w:t>
            </w:r>
          </w:p>
        </w:tc>
      </w:tr>
    </w:tbl>
    <w:p w:rsidR="008E1E04" w:rsidRPr="005301E7" w:rsidRDefault="008E1E04" w:rsidP="0010106D">
      <w:pPr>
        <w:bidi/>
        <w:spacing w:after="0"/>
        <w:jc w:val="center"/>
        <w:rPr>
          <w:rFonts w:ascii="Arial" w:eastAsia="Times New Roman" w:hAnsi="Arial" w:cs="B Nazanin"/>
          <w:sz w:val="24"/>
          <w:szCs w:val="24"/>
          <w:rtl/>
          <w:lang w:val="ru-RU" w:bidi="fa-IR"/>
        </w:rPr>
      </w:pPr>
    </w:p>
    <w:p w:rsidR="008E1E04" w:rsidRPr="005301E7" w:rsidRDefault="008E1E04" w:rsidP="0010106D">
      <w:pPr>
        <w:bidi/>
        <w:spacing w:after="0"/>
        <w:jc w:val="center"/>
        <w:rPr>
          <w:rFonts w:ascii="Arial" w:eastAsia="Times New Roman" w:hAnsi="Arial" w:cs="B Nazanin"/>
          <w:sz w:val="28"/>
          <w:szCs w:val="28"/>
          <w:lang w:val="ru-RU" w:bidi="fa-IR"/>
        </w:rPr>
      </w:pPr>
      <w:r w:rsidRPr="005301E7">
        <w:rPr>
          <w:rFonts w:ascii="Arial" w:eastAsia="Times New Roman" w:hAnsi="Arial" w:cs="B Nazanin" w:hint="cs"/>
          <w:sz w:val="28"/>
          <w:szCs w:val="28"/>
          <w:rtl/>
          <w:lang w:val="ru-RU" w:bidi="fa-IR"/>
        </w:rPr>
        <w:t xml:space="preserve">وضعيت </w:t>
      </w:r>
      <w:r w:rsidR="003044EE" w:rsidRPr="005301E7">
        <w:rPr>
          <w:rFonts w:ascii="Arial" w:eastAsia="Times New Roman" w:hAnsi="Arial" w:cs="B Nazanin"/>
          <w:sz w:val="28"/>
          <w:szCs w:val="28"/>
          <w:rtl/>
          <w:lang w:val="ru-RU" w:bidi="fa-IR"/>
        </w:rPr>
        <w:t>ساختار سازمان</w:t>
      </w:r>
      <w:r w:rsidR="003044EE" w:rsidRPr="005301E7">
        <w:rPr>
          <w:rFonts w:ascii="Arial" w:eastAsia="Times New Roman" w:hAnsi="Arial" w:cs="B Nazanin" w:hint="cs"/>
          <w:sz w:val="28"/>
          <w:szCs w:val="28"/>
          <w:rtl/>
          <w:lang w:val="ru-RU" w:bidi="fa-IR"/>
        </w:rPr>
        <w:t>ی</w:t>
      </w:r>
      <w:r w:rsidRPr="005301E7">
        <w:rPr>
          <w:rFonts w:ascii="Arial" w:eastAsia="Times New Roman" w:hAnsi="Arial" w:cs="B Nazanin" w:hint="cs"/>
          <w:sz w:val="28"/>
          <w:szCs w:val="28"/>
          <w:rtl/>
          <w:lang w:val="ru-RU" w:bidi="fa-IR"/>
        </w:rPr>
        <w:t xml:space="preserve"> شرکت </w:t>
      </w:r>
      <w:r w:rsidR="005E3134" w:rsidRPr="005301E7">
        <w:rPr>
          <w:rFonts w:ascii="Arial" w:eastAsia="Times New Roman" w:hAnsi="Arial" w:cs="B Nazanin" w:hint="cs"/>
          <w:sz w:val="28"/>
          <w:szCs w:val="28"/>
          <w:rtl/>
          <w:lang w:val="ru-RU" w:bidi="fa-IR"/>
        </w:rPr>
        <w:t>بهره‌برداری</w:t>
      </w:r>
      <w:r w:rsidRPr="005301E7">
        <w:rPr>
          <w:rFonts w:ascii="Arial" w:eastAsia="Times New Roman" w:hAnsi="Arial" w:cs="B Nazanin" w:hint="cs"/>
          <w:sz w:val="28"/>
          <w:szCs w:val="28"/>
          <w:rtl/>
          <w:lang w:val="ru-RU" w:bidi="fa-IR"/>
        </w:rPr>
        <w:t xml:space="preserve"> تا پايان سال 1396</w:t>
      </w:r>
    </w:p>
    <w:tbl>
      <w:tblPr>
        <w:tblpPr w:leftFromText="180" w:rightFromText="180"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984"/>
        <w:gridCol w:w="720"/>
        <w:gridCol w:w="5823"/>
      </w:tblGrid>
      <w:tr w:rsidR="008E1E04" w:rsidRPr="005301E7" w:rsidTr="00335D60">
        <w:trPr>
          <w:trHeight w:val="274"/>
        </w:trPr>
        <w:tc>
          <w:tcPr>
            <w:tcW w:w="1162" w:type="dxa"/>
            <w:shd w:val="clear" w:color="auto" w:fill="D9D9D9" w:themeFill="background1" w:themeFillShade="D9"/>
            <w:vAlign w:val="center"/>
          </w:tcPr>
          <w:p w:rsidR="008E1E04" w:rsidRPr="00335D60" w:rsidRDefault="008E1E04" w:rsidP="0010106D">
            <w:pPr>
              <w:tabs>
                <w:tab w:val="left" w:pos="8550"/>
              </w:tabs>
              <w:bidi/>
              <w:spacing w:after="0"/>
              <w:jc w:val="center"/>
              <w:rPr>
                <w:rFonts w:ascii="Arial" w:eastAsia="Times New Roman" w:hAnsi="Arial" w:cs="B Nazanin"/>
                <w:b/>
                <w:bCs/>
                <w:sz w:val="24"/>
                <w:szCs w:val="24"/>
                <w:rtl/>
                <w:lang w:val="ru-RU" w:bidi="fa-IR"/>
              </w:rPr>
            </w:pPr>
            <w:r w:rsidRPr="00335D60">
              <w:rPr>
                <w:rFonts w:ascii="Arial" w:eastAsia="Times New Roman" w:hAnsi="Arial" w:cs="B Nazanin" w:hint="cs"/>
                <w:b/>
                <w:bCs/>
                <w:sz w:val="24"/>
                <w:szCs w:val="24"/>
                <w:rtl/>
                <w:lang w:val="ru-RU" w:bidi="fa-IR"/>
              </w:rPr>
              <w:t>تعداد</w:t>
            </w:r>
          </w:p>
        </w:tc>
        <w:tc>
          <w:tcPr>
            <w:tcW w:w="984" w:type="dxa"/>
            <w:shd w:val="clear" w:color="auto" w:fill="D9D9D9" w:themeFill="background1" w:themeFillShade="D9"/>
            <w:vAlign w:val="center"/>
          </w:tcPr>
          <w:p w:rsidR="008E1E04" w:rsidRPr="00335D60" w:rsidRDefault="008E1E04" w:rsidP="0010106D">
            <w:pPr>
              <w:tabs>
                <w:tab w:val="left" w:pos="8550"/>
              </w:tabs>
              <w:bidi/>
              <w:spacing w:after="0"/>
              <w:jc w:val="center"/>
              <w:rPr>
                <w:rFonts w:ascii="Arial" w:eastAsia="Times New Roman" w:hAnsi="Arial" w:cs="B Nazanin"/>
                <w:b/>
                <w:bCs/>
                <w:sz w:val="24"/>
                <w:szCs w:val="24"/>
                <w:rtl/>
                <w:lang w:val="ru-RU" w:bidi="fa-IR"/>
              </w:rPr>
            </w:pPr>
            <w:r w:rsidRPr="00335D60">
              <w:rPr>
                <w:rFonts w:ascii="Arial" w:eastAsia="Times New Roman" w:hAnsi="Arial" w:cs="B Nazanin" w:hint="cs"/>
                <w:b/>
                <w:bCs/>
                <w:sz w:val="24"/>
                <w:szCs w:val="24"/>
                <w:rtl/>
                <w:lang w:val="ru-RU" w:bidi="fa-IR"/>
              </w:rPr>
              <w:t>رده شغلي</w:t>
            </w:r>
          </w:p>
        </w:tc>
        <w:tc>
          <w:tcPr>
            <w:tcW w:w="720" w:type="dxa"/>
            <w:shd w:val="clear" w:color="auto" w:fill="D9D9D9" w:themeFill="background1" w:themeFillShade="D9"/>
            <w:vAlign w:val="center"/>
          </w:tcPr>
          <w:p w:rsidR="008E1E04" w:rsidRPr="00335D60" w:rsidRDefault="008E1E04" w:rsidP="0010106D">
            <w:pPr>
              <w:tabs>
                <w:tab w:val="left" w:pos="8550"/>
              </w:tabs>
              <w:bidi/>
              <w:spacing w:after="0"/>
              <w:jc w:val="center"/>
              <w:rPr>
                <w:rFonts w:ascii="Arial" w:eastAsia="Times New Roman" w:hAnsi="Arial" w:cs="B Nazanin"/>
                <w:b/>
                <w:bCs/>
                <w:sz w:val="24"/>
                <w:szCs w:val="24"/>
                <w:rtl/>
                <w:lang w:val="ru-RU" w:bidi="fa-IR"/>
              </w:rPr>
            </w:pPr>
            <w:r w:rsidRPr="00335D60">
              <w:rPr>
                <w:rFonts w:ascii="Arial" w:eastAsia="Times New Roman" w:hAnsi="Arial" w:cs="B Nazanin" w:hint="cs"/>
                <w:b/>
                <w:bCs/>
                <w:sz w:val="24"/>
                <w:szCs w:val="24"/>
                <w:rtl/>
                <w:lang w:val="ru-RU" w:bidi="fa-IR"/>
              </w:rPr>
              <w:t>1113</w:t>
            </w:r>
          </w:p>
        </w:tc>
        <w:tc>
          <w:tcPr>
            <w:tcW w:w="5823" w:type="dxa"/>
            <w:shd w:val="clear" w:color="auto" w:fill="D9D9D9" w:themeFill="background1" w:themeFillShade="D9"/>
            <w:vAlign w:val="center"/>
          </w:tcPr>
          <w:p w:rsidR="008E1E04" w:rsidRPr="00335D60" w:rsidRDefault="003044EE" w:rsidP="0010106D">
            <w:pPr>
              <w:tabs>
                <w:tab w:val="left" w:pos="8550"/>
              </w:tabs>
              <w:bidi/>
              <w:spacing w:after="0"/>
              <w:jc w:val="center"/>
              <w:rPr>
                <w:rFonts w:ascii="Arial" w:eastAsia="Times New Roman" w:hAnsi="Arial" w:cs="B Nazanin"/>
                <w:b/>
                <w:bCs/>
                <w:sz w:val="24"/>
                <w:szCs w:val="24"/>
                <w:rtl/>
                <w:lang w:val="ru-RU" w:bidi="fa-IR"/>
              </w:rPr>
            </w:pPr>
            <w:r w:rsidRPr="00335D60">
              <w:rPr>
                <w:rFonts w:ascii="Arial" w:eastAsia="Times New Roman" w:hAnsi="Arial" w:cs="B Nazanin"/>
                <w:b/>
                <w:bCs/>
                <w:sz w:val="24"/>
                <w:szCs w:val="24"/>
                <w:rtl/>
                <w:lang w:val="ru-RU" w:bidi="fa-IR"/>
              </w:rPr>
              <w:t>تعداد کارکنان</w:t>
            </w:r>
            <w:r w:rsidR="008E1E04" w:rsidRPr="00335D60">
              <w:rPr>
                <w:rFonts w:ascii="Arial" w:eastAsia="Times New Roman" w:hAnsi="Arial" w:cs="B Nazanin" w:hint="cs"/>
                <w:b/>
                <w:bCs/>
                <w:sz w:val="24"/>
                <w:szCs w:val="24"/>
                <w:rtl/>
                <w:lang w:val="ru-RU" w:bidi="fa-IR"/>
              </w:rPr>
              <w:t xml:space="preserve"> شاغل در ساختار شرکت </w:t>
            </w:r>
            <w:r w:rsidR="005E3134" w:rsidRPr="00335D60">
              <w:rPr>
                <w:rFonts w:ascii="Arial" w:eastAsia="Times New Roman" w:hAnsi="Arial" w:cs="B Nazanin" w:hint="cs"/>
                <w:b/>
                <w:bCs/>
                <w:sz w:val="24"/>
                <w:szCs w:val="24"/>
                <w:rtl/>
                <w:lang w:val="ru-RU" w:bidi="fa-IR"/>
              </w:rPr>
              <w:t>بهره‌برداری</w:t>
            </w:r>
          </w:p>
        </w:tc>
      </w:tr>
      <w:tr w:rsidR="008E1E04" w:rsidRPr="005301E7" w:rsidTr="008E1E04">
        <w:trPr>
          <w:trHeight w:val="274"/>
        </w:trPr>
        <w:tc>
          <w:tcPr>
            <w:tcW w:w="1162"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328</w:t>
            </w:r>
          </w:p>
        </w:tc>
        <w:tc>
          <w:tcPr>
            <w:tcW w:w="984"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کاردان</w:t>
            </w:r>
          </w:p>
        </w:tc>
        <w:tc>
          <w:tcPr>
            <w:tcW w:w="720" w:type="dxa"/>
            <w:vMerge w:val="restart"/>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rtl/>
                <w:lang w:val="ru-RU" w:bidi="fa-IR"/>
              </w:rPr>
            </w:pPr>
            <w:r w:rsidRPr="005301E7">
              <w:rPr>
                <w:rFonts w:ascii="Arial" w:eastAsia="Times New Roman" w:hAnsi="Arial" w:cs="B Nazanin" w:hint="cs"/>
                <w:sz w:val="24"/>
                <w:szCs w:val="24"/>
                <w:rtl/>
                <w:lang w:val="ru-RU" w:bidi="fa-IR"/>
              </w:rPr>
              <w:t>548</w:t>
            </w:r>
          </w:p>
        </w:tc>
        <w:tc>
          <w:tcPr>
            <w:tcW w:w="5823" w:type="dxa"/>
            <w:vMerge w:val="restart"/>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 xml:space="preserve">تعداد کارکنان تپنا شاغل در ساختار شرکت </w:t>
            </w:r>
            <w:r w:rsidR="005E3134" w:rsidRPr="005301E7">
              <w:rPr>
                <w:rFonts w:ascii="Arial" w:eastAsia="Times New Roman" w:hAnsi="Arial" w:cs="B Nazanin" w:hint="cs"/>
                <w:sz w:val="24"/>
                <w:szCs w:val="24"/>
                <w:rtl/>
                <w:lang w:val="ru-RU" w:bidi="fa-IR"/>
              </w:rPr>
              <w:t>بهره‌برداری</w:t>
            </w:r>
          </w:p>
        </w:tc>
      </w:tr>
      <w:tr w:rsidR="008E1E04" w:rsidRPr="005301E7" w:rsidTr="008E1E04">
        <w:trPr>
          <w:trHeight w:val="331"/>
        </w:trPr>
        <w:tc>
          <w:tcPr>
            <w:tcW w:w="1162"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220</w:t>
            </w:r>
          </w:p>
        </w:tc>
        <w:tc>
          <w:tcPr>
            <w:tcW w:w="984"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کارشناس</w:t>
            </w:r>
          </w:p>
        </w:tc>
        <w:tc>
          <w:tcPr>
            <w:tcW w:w="720" w:type="dxa"/>
            <w:vMerge/>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p>
        </w:tc>
        <w:tc>
          <w:tcPr>
            <w:tcW w:w="5823" w:type="dxa"/>
            <w:vMerge/>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p>
        </w:tc>
      </w:tr>
      <w:tr w:rsidR="008E1E04" w:rsidRPr="005301E7" w:rsidTr="008E1E04">
        <w:trPr>
          <w:trHeight w:val="267"/>
        </w:trPr>
        <w:tc>
          <w:tcPr>
            <w:tcW w:w="1162"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132</w:t>
            </w:r>
          </w:p>
        </w:tc>
        <w:tc>
          <w:tcPr>
            <w:tcW w:w="984"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کاردان</w:t>
            </w:r>
          </w:p>
        </w:tc>
        <w:tc>
          <w:tcPr>
            <w:tcW w:w="720" w:type="dxa"/>
            <w:vMerge w:val="restart"/>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rtl/>
                <w:lang w:val="ru-RU" w:bidi="fa-IR"/>
              </w:rPr>
            </w:pPr>
            <w:r w:rsidRPr="005301E7">
              <w:rPr>
                <w:rFonts w:ascii="Arial" w:eastAsia="Times New Roman" w:hAnsi="Arial" w:cs="B Nazanin" w:hint="cs"/>
                <w:sz w:val="24"/>
                <w:szCs w:val="24"/>
                <w:rtl/>
                <w:lang w:val="ru-RU" w:bidi="fa-IR"/>
              </w:rPr>
              <w:t>565</w:t>
            </w:r>
          </w:p>
        </w:tc>
        <w:tc>
          <w:tcPr>
            <w:tcW w:w="5823" w:type="dxa"/>
            <w:vMerge w:val="restart"/>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تعداد</w:t>
            </w:r>
            <w:r w:rsidRPr="005301E7">
              <w:rPr>
                <w:rFonts w:ascii="Arial" w:eastAsia="Times New Roman" w:hAnsi="Arial" w:cs="B Nazanin"/>
                <w:sz w:val="24"/>
                <w:szCs w:val="24"/>
                <w:rtl/>
                <w:lang w:val="ru-RU" w:bidi="fa-IR"/>
              </w:rPr>
              <w:t xml:space="preserve"> </w:t>
            </w:r>
            <w:r w:rsidRPr="005301E7">
              <w:rPr>
                <w:rFonts w:ascii="Arial" w:eastAsia="Times New Roman" w:hAnsi="Arial" w:cs="B Nazanin" w:hint="cs"/>
                <w:sz w:val="24"/>
                <w:szCs w:val="24"/>
                <w:rtl/>
                <w:lang w:val="ru-RU" w:bidi="fa-IR"/>
              </w:rPr>
              <w:t>کارکنان</w:t>
            </w:r>
            <w:r w:rsidRPr="005301E7">
              <w:rPr>
                <w:rFonts w:ascii="Arial" w:eastAsia="Times New Roman" w:hAnsi="Arial" w:cs="B Nazanin"/>
                <w:sz w:val="24"/>
                <w:szCs w:val="24"/>
                <w:rtl/>
                <w:lang w:val="ru-RU" w:bidi="fa-IR"/>
              </w:rPr>
              <w:t xml:space="preserve"> </w:t>
            </w:r>
            <w:r w:rsidR="005E3134" w:rsidRPr="005301E7">
              <w:rPr>
                <w:rFonts w:ascii="Arial" w:eastAsia="Times New Roman" w:hAnsi="Arial" w:cs="B Nazanin" w:hint="cs"/>
                <w:sz w:val="24"/>
                <w:szCs w:val="24"/>
                <w:rtl/>
                <w:lang w:val="ru-RU" w:bidi="fa-IR"/>
              </w:rPr>
              <w:t>بهره‌برداری</w:t>
            </w:r>
            <w:r w:rsidRPr="005301E7">
              <w:rPr>
                <w:rFonts w:ascii="Arial" w:eastAsia="Times New Roman" w:hAnsi="Arial" w:cs="B Nazanin"/>
                <w:sz w:val="24"/>
                <w:szCs w:val="24"/>
                <w:rtl/>
                <w:lang w:val="ru-RU" w:bidi="fa-IR"/>
              </w:rPr>
              <w:t xml:space="preserve"> </w:t>
            </w:r>
            <w:r w:rsidRPr="005301E7">
              <w:rPr>
                <w:rFonts w:ascii="Arial" w:eastAsia="Times New Roman" w:hAnsi="Arial" w:cs="B Nazanin" w:hint="cs"/>
                <w:sz w:val="24"/>
                <w:szCs w:val="24"/>
                <w:rtl/>
                <w:lang w:val="ru-RU" w:bidi="fa-IR"/>
              </w:rPr>
              <w:t>شاغل</w:t>
            </w:r>
            <w:r w:rsidRPr="005301E7">
              <w:rPr>
                <w:rFonts w:ascii="Arial" w:eastAsia="Times New Roman" w:hAnsi="Arial" w:cs="B Nazanin"/>
                <w:sz w:val="24"/>
                <w:szCs w:val="24"/>
                <w:rtl/>
                <w:lang w:val="ru-RU" w:bidi="fa-IR"/>
              </w:rPr>
              <w:t xml:space="preserve"> </w:t>
            </w:r>
            <w:r w:rsidRPr="005301E7">
              <w:rPr>
                <w:rFonts w:ascii="Arial" w:eastAsia="Times New Roman" w:hAnsi="Arial" w:cs="B Nazanin" w:hint="cs"/>
                <w:sz w:val="24"/>
                <w:szCs w:val="24"/>
                <w:rtl/>
                <w:lang w:val="ru-RU" w:bidi="fa-IR"/>
              </w:rPr>
              <w:t>در</w:t>
            </w:r>
            <w:r w:rsidRPr="005301E7">
              <w:rPr>
                <w:rFonts w:ascii="Arial" w:eastAsia="Times New Roman" w:hAnsi="Arial" w:cs="B Nazanin"/>
                <w:sz w:val="24"/>
                <w:szCs w:val="24"/>
                <w:rtl/>
                <w:lang w:val="ru-RU" w:bidi="fa-IR"/>
              </w:rPr>
              <w:t xml:space="preserve"> </w:t>
            </w:r>
            <w:r w:rsidRPr="005301E7">
              <w:rPr>
                <w:rFonts w:ascii="Arial" w:eastAsia="Times New Roman" w:hAnsi="Arial" w:cs="B Nazanin" w:hint="cs"/>
                <w:sz w:val="24"/>
                <w:szCs w:val="24"/>
                <w:rtl/>
                <w:lang w:val="ru-RU" w:bidi="fa-IR"/>
              </w:rPr>
              <w:t>ساختار</w:t>
            </w:r>
            <w:r w:rsidRPr="005301E7">
              <w:rPr>
                <w:rFonts w:ascii="Arial" w:eastAsia="Times New Roman" w:hAnsi="Arial" w:cs="B Nazanin"/>
                <w:sz w:val="24"/>
                <w:szCs w:val="24"/>
                <w:rtl/>
                <w:lang w:val="ru-RU" w:bidi="fa-IR"/>
              </w:rPr>
              <w:t xml:space="preserve"> </w:t>
            </w:r>
            <w:r w:rsidRPr="005301E7">
              <w:rPr>
                <w:rFonts w:ascii="Arial" w:eastAsia="Times New Roman" w:hAnsi="Arial" w:cs="B Nazanin" w:hint="cs"/>
                <w:sz w:val="24"/>
                <w:szCs w:val="24"/>
                <w:rtl/>
                <w:lang w:val="ru-RU" w:bidi="fa-IR"/>
              </w:rPr>
              <w:t>شرکت</w:t>
            </w:r>
            <w:r w:rsidRPr="005301E7">
              <w:rPr>
                <w:rFonts w:ascii="Arial" w:eastAsia="Times New Roman" w:hAnsi="Arial" w:cs="B Nazanin"/>
                <w:sz w:val="24"/>
                <w:szCs w:val="24"/>
                <w:rtl/>
                <w:lang w:val="ru-RU" w:bidi="fa-IR"/>
              </w:rPr>
              <w:t xml:space="preserve"> </w:t>
            </w:r>
            <w:r w:rsidR="005E3134" w:rsidRPr="005301E7">
              <w:rPr>
                <w:rFonts w:ascii="Arial" w:eastAsia="Times New Roman" w:hAnsi="Arial" w:cs="B Nazanin" w:hint="cs"/>
                <w:sz w:val="24"/>
                <w:szCs w:val="24"/>
                <w:rtl/>
                <w:lang w:val="ru-RU" w:bidi="fa-IR"/>
              </w:rPr>
              <w:t>بهره‌برداری</w:t>
            </w:r>
          </w:p>
        </w:tc>
      </w:tr>
      <w:tr w:rsidR="008E1E04" w:rsidRPr="005301E7" w:rsidTr="008E1E04">
        <w:trPr>
          <w:trHeight w:val="248"/>
        </w:trPr>
        <w:tc>
          <w:tcPr>
            <w:tcW w:w="1162"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433</w:t>
            </w:r>
          </w:p>
        </w:tc>
        <w:tc>
          <w:tcPr>
            <w:tcW w:w="984"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کارشناس</w:t>
            </w:r>
          </w:p>
        </w:tc>
        <w:tc>
          <w:tcPr>
            <w:tcW w:w="720" w:type="dxa"/>
            <w:vMerge/>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p>
        </w:tc>
        <w:tc>
          <w:tcPr>
            <w:tcW w:w="5823" w:type="dxa"/>
            <w:vMerge/>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p>
        </w:tc>
      </w:tr>
      <w:tr w:rsidR="008E1E04" w:rsidRPr="005301E7" w:rsidTr="008E1E04">
        <w:trPr>
          <w:trHeight w:val="269"/>
        </w:trPr>
        <w:tc>
          <w:tcPr>
            <w:tcW w:w="1162"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68</w:t>
            </w:r>
          </w:p>
        </w:tc>
        <w:tc>
          <w:tcPr>
            <w:tcW w:w="984"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کاردان</w:t>
            </w:r>
          </w:p>
        </w:tc>
        <w:tc>
          <w:tcPr>
            <w:tcW w:w="720" w:type="dxa"/>
            <w:vMerge w:val="restart"/>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rtl/>
                <w:lang w:val="ru-RU" w:bidi="fa-IR"/>
              </w:rPr>
            </w:pPr>
            <w:r w:rsidRPr="005301E7">
              <w:rPr>
                <w:rFonts w:ascii="Arial" w:eastAsia="Times New Roman" w:hAnsi="Arial" w:cs="B Nazanin" w:hint="cs"/>
                <w:sz w:val="24"/>
                <w:szCs w:val="24"/>
                <w:rtl/>
                <w:lang w:val="ru-RU" w:bidi="fa-IR"/>
              </w:rPr>
              <w:t>121</w:t>
            </w:r>
          </w:p>
        </w:tc>
        <w:tc>
          <w:tcPr>
            <w:tcW w:w="5823" w:type="dxa"/>
            <w:vMerge w:val="restart"/>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برنامه جذب نيروي انساني در سال 96</w:t>
            </w:r>
          </w:p>
        </w:tc>
      </w:tr>
      <w:tr w:rsidR="008E1E04" w:rsidRPr="005301E7" w:rsidTr="008E1E04">
        <w:trPr>
          <w:trHeight w:val="235"/>
        </w:trPr>
        <w:tc>
          <w:tcPr>
            <w:tcW w:w="1162"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53</w:t>
            </w:r>
          </w:p>
        </w:tc>
        <w:tc>
          <w:tcPr>
            <w:tcW w:w="984" w:type="dxa"/>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r w:rsidRPr="005301E7">
              <w:rPr>
                <w:rFonts w:ascii="Arial" w:eastAsia="Times New Roman" w:hAnsi="Arial" w:cs="B Nazanin" w:hint="cs"/>
                <w:sz w:val="24"/>
                <w:szCs w:val="24"/>
                <w:rtl/>
                <w:lang w:val="ru-RU" w:bidi="fa-IR"/>
              </w:rPr>
              <w:t>کارشناس</w:t>
            </w:r>
          </w:p>
        </w:tc>
        <w:tc>
          <w:tcPr>
            <w:tcW w:w="720" w:type="dxa"/>
            <w:vMerge/>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p>
        </w:tc>
        <w:tc>
          <w:tcPr>
            <w:tcW w:w="5823" w:type="dxa"/>
            <w:vMerge/>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val="ru-RU" w:bidi="fa-IR"/>
              </w:rPr>
            </w:pPr>
          </w:p>
        </w:tc>
      </w:tr>
      <w:tr w:rsidR="008E1E04" w:rsidRPr="005301E7" w:rsidTr="008E1E04">
        <w:trPr>
          <w:trHeight w:val="235"/>
        </w:trPr>
        <w:tc>
          <w:tcPr>
            <w:tcW w:w="8689" w:type="dxa"/>
            <w:gridSpan w:val="4"/>
            <w:shd w:val="clear" w:color="auto" w:fill="auto"/>
            <w:vAlign w:val="center"/>
          </w:tcPr>
          <w:p w:rsidR="008E1E04" w:rsidRPr="005301E7" w:rsidRDefault="008E1E04" w:rsidP="0010106D">
            <w:pPr>
              <w:tabs>
                <w:tab w:val="left" w:pos="8550"/>
              </w:tabs>
              <w:bidi/>
              <w:spacing w:after="0"/>
              <w:jc w:val="center"/>
              <w:rPr>
                <w:rFonts w:ascii="Arial" w:eastAsia="Times New Roman" w:hAnsi="Arial" w:cs="B Nazanin"/>
                <w:sz w:val="24"/>
                <w:szCs w:val="24"/>
                <w:lang w:bidi="fa-IR"/>
              </w:rPr>
            </w:pPr>
            <w:r w:rsidRPr="005301E7">
              <w:rPr>
                <w:rFonts w:ascii="Arial" w:eastAsia="Times New Roman" w:hAnsi="Arial" w:cs="B Nazanin" w:hint="cs"/>
                <w:sz w:val="24"/>
                <w:szCs w:val="24"/>
                <w:rtl/>
                <w:lang w:val="ru-RU" w:bidi="fa-IR"/>
              </w:rPr>
              <w:t xml:space="preserve">از تعداد 121 </w:t>
            </w:r>
            <w:r w:rsidR="003044EE" w:rsidRPr="005301E7">
              <w:rPr>
                <w:rFonts w:ascii="Arial" w:eastAsia="Times New Roman" w:hAnsi="Arial" w:cs="B Nazanin"/>
                <w:sz w:val="24"/>
                <w:szCs w:val="24"/>
                <w:rtl/>
                <w:lang w:val="ru-RU" w:bidi="fa-IR"/>
              </w:rPr>
              <w:t>نفر تع</w:t>
            </w:r>
            <w:r w:rsidR="003044EE" w:rsidRPr="005301E7">
              <w:rPr>
                <w:rFonts w:ascii="Arial" w:eastAsia="Times New Roman" w:hAnsi="Arial" w:cs="B Nazanin" w:hint="cs"/>
                <w:sz w:val="24"/>
                <w:szCs w:val="24"/>
                <w:rtl/>
                <w:lang w:val="ru-RU" w:bidi="fa-IR"/>
              </w:rPr>
              <w:t>یی</w:t>
            </w:r>
            <w:r w:rsidR="003044EE" w:rsidRPr="005301E7">
              <w:rPr>
                <w:rFonts w:ascii="Arial" w:eastAsia="Times New Roman" w:hAnsi="Arial" w:cs="B Nazanin" w:hint="eastAsia"/>
                <w:sz w:val="24"/>
                <w:szCs w:val="24"/>
                <w:rtl/>
                <w:lang w:val="ru-RU" w:bidi="fa-IR"/>
              </w:rPr>
              <w:t>ن‌شده</w:t>
            </w:r>
            <w:r w:rsidRPr="005301E7">
              <w:rPr>
                <w:rFonts w:ascii="Arial" w:eastAsia="Times New Roman" w:hAnsi="Arial" w:cs="B Nazanin" w:hint="cs"/>
                <w:sz w:val="24"/>
                <w:szCs w:val="24"/>
                <w:rtl/>
                <w:lang w:val="ru-RU" w:bidi="fa-IR"/>
              </w:rPr>
              <w:t xml:space="preserve"> در برنامه </w:t>
            </w:r>
            <w:r w:rsidR="00EA6B9E">
              <w:rPr>
                <w:rFonts w:ascii="Arial" w:eastAsia="Times New Roman" w:hAnsi="Arial" w:cs="B Nazanin" w:hint="cs"/>
                <w:sz w:val="24"/>
                <w:szCs w:val="24"/>
                <w:rtl/>
                <w:lang w:val="ru-RU" w:bidi="fa-IR"/>
              </w:rPr>
              <w:t>تأمین</w:t>
            </w:r>
            <w:r w:rsidRPr="005301E7">
              <w:rPr>
                <w:rFonts w:ascii="Arial" w:eastAsia="Times New Roman" w:hAnsi="Arial" w:cs="B Nazanin" w:hint="cs"/>
                <w:sz w:val="24"/>
                <w:szCs w:val="24"/>
                <w:rtl/>
                <w:lang w:val="ru-RU" w:bidi="fa-IR"/>
              </w:rPr>
              <w:t xml:space="preserve"> نيرو سال96 تعداد 40 جذب و در حال آموزش دوره</w:t>
            </w:r>
            <w:r w:rsidRPr="005301E7">
              <w:rPr>
                <w:rFonts w:ascii="Arial" w:eastAsia="Times New Roman" w:hAnsi="Arial" w:cs="B Nazanin" w:hint="eastAsia"/>
                <w:sz w:val="24"/>
                <w:szCs w:val="24"/>
                <w:rtl/>
                <w:lang w:val="ru-RU" w:bidi="fa-IR"/>
              </w:rPr>
              <w:t>‌</w:t>
            </w:r>
            <w:r w:rsidRPr="005301E7">
              <w:rPr>
                <w:rFonts w:ascii="Arial" w:eastAsia="Times New Roman" w:hAnsi="Arial" w:cs="B Nazanin" w:hint="cs"/>
                <w:sz w:val="24"/>
                <w:szCs w:val="24"/>
                <w:rtl/>
                <w:lang w:val="ru-RU" w:bidi="fa-IR"/>
              </w:rPr>
              <w:t xml:space="preserve">هاي شغلي مربوطه </w:t>
            </w:r>
            <w:r w:rsidR="00122543" w:rsidRPr="005301E7">
              <w:rPr>
                <w:rFonts w:ascii="Arial" w:eastAsia="Times New Roman" w:hAnsi="Arial" w:cs="B Nazanin" w:hint="cs"/>
                <w:sz w:val="24"/>
                <w:szCs w:val="24"/>
                <w:rtl/>
                <w:lang w:val="ru-RU" w:bidi="fa-IR"/>
              </w:rPr>
              <w:t>می‌باشند</w:t>
            </w:r>
            <w:r w:rsidRPr="005301E7">
              <w:rPr>
                <w:rFonts w:ascii="Arial" w:eastAsia="Times New Roman" w:hAnsi="Arial" w:cs="B Nazanin" w:hint="cs"/>
                <w:sz w:val="24"/>
                <w:szCs w:val="24"/>
                <w:rtl/>
                <w:lang w:val="ru-RU" w:bidi="fa-IR"/>
              </w:rPr>
              <w:t xml:space="preserve"> و تعداد 8 نفر به واحد‌ها جهت شروع کار معرفي شدند. تعداد34 نفر در حال بررسي صلاحيت عمومي </w:t>
            </w:r>
            <w:r w:rsidR="00122543" w:rsidRPr="005301E7">
              <w:rPr>
                <w:rFonts w:ascii="Arial" w:eastAsia="Times New Roman" w:hAnsi="Arial" w:cs="B Nazanin" w:hint="cs"/>
                <w:sz w:val="24"/>
                <w:szCs w:val="24"/>
                <w:rtl/>
                <w:lang w:val="ru-RU" w:bidi="fa-IR"/>
              </w:rPr>
              <w:t>می‌باشند</w:t>
            </w:r>
            <w:r w:rsidRPr="005301E7">
              <w:rPr>
                <w:rFonts w:ascii="Arial" w:eastAsia="Times New Roman" w:hAnsi="Arial" w:cs="B Nazanin" w:hint="cs"/>
                <w:sz w:val="24"/>
                <w:szCs w:val="24"/>
                <w:rtl/>
                <w:lang w:val="ru-RU" w:bidi="fa-IR"/>
              </w:rPr>
              <w:t xml:space="preserve">  و </w:t>
            </w:r>
            <w:r w:rsidR="003044EE" w:rsidRPr="005301E7">
              <w:rPr>
                <w:rFonts w:ascii="Arial" w:eastAsia="Times New Roman" w:hAnsi="Arial" w:cs="B Nazanin" w:hint="cs"/>
                <w:sz w:val="24"/>
                <w:szCs w:val="24"/>
                <w:rtl/>
                <w:lang w:val="ru-RU" w:bidi="fa-IR"/>
              </w:rPr>
              <w:t>به‌منظور</w:t>
            </w:r>
            <w:r w:rsidRPr="005301E7">
              <w:rPr>
                <w:rFonts w:ascii="Arial" w:eastAsia="Times New Roman" w:hAnsi="Arial" w:cs="B Nazanin" w:hint="cs"/>
                <w:sz w:val="24"/>
                <w:szCs w:val="24"/>
                <w:rtl/>
                <w:lang w:val="ru-RU" w:bidi="fa-IR"/>
              </w:rPr>
              <w:t xml:space="preserve"> </w:t>
            </w:r>
            <w:r w:rsidR="00EA6B9E">
              <w:rPr>
                <w:rFonts w:ascii="Arial" w:eastAsia="Times New Roman" w:hAnsi="Arial" w:cs="B Nazanin" w:hint="cs"/>
                <w:sz w:val="24"/>
                <w:szCs w:val="24"/>
                <w:rtl/>
                <w:lang w:val="ru-RU" w:bidi="fa-IR"/>
              </w:rPr>
              <w:t>تأمین</w:t>
            </w:r>
            <w:r w:rsidRPr="005301E7">
              <w:rPr>
                <w:rFonts w:ascii="Arial" w:eastAsia="Times New Roman" w:hAnsi="Arial" w:cs="B Nazanin" w:hint="cs"/>
                <w:sz w:val="24"/>
                <w:szCs w:val="24"/>
                <w:rtl/>
                <w:lang w:val="ru-RU" w:bidi="fa-IR"/>
              </w:rPr>
              <w:t xml:space="preserve"> ظرفيت باقي</w:t>
            </w:r>
            <w:r w:rsidRPr="005301E7">
              <w:rPr>
                <w:rFonts w:ascii="Arial" w:eastAsia="Times New Roman" w:hAnsi="Arial" w:cs="B Nazanin" w:hint="eastAsia"/>
                <w:sz w:val="24"/>
                <w:szCs w:val="24"/>
                <w:rtl/>
                <w:lang w:val="ru-RU" w:bidi="fa-IR"/>
              </w:rPr>
              <w:t>‌</w:t>
            </w:r>
            <w:r w:rsidRPr="005301E7">
              <w:rPr>
                <w:rFonts w:ascii="Arial" w:eastAsia="Times New Roman" w:hAnsi="Arial" w:cs="B Nazanin" w:hint="cs"/>
                <w:sz w:val="24"/>
                <w:szCs w:val="24"/>
                <w:rtl/>
                <w:lang w:val="ru-RU" w:bidi="fa-IR"/>
              </w:rPr>
              <w:t xml:space="preserve">مانده سازماندهي و </w:t>
            </w:r>
            <w:r w:rsidR="005E3134" w:rsidRPr="005301E7">
              <w:rPr>
                <w:rFonts w:ascii="Arial" w:eastAsia="Times New Roman" w:hAnsi="Arial" w:cs="B Nazanin" w:hint="cs"/>
                <w:sz w:val="24"/>
                <w:szCs w:val="24"/>
                <w:rtl/>
                <w:lang w:val="ru-RU" w:bidi="fa-IR"/>
              </w:rPr>
              <w:t>برنامه‌ریزی</w:t>
            </w:r>
            <w:r w:rsidRPr="005301E7">
              <w:rPr>
                <w:rFonts w:ascii="Arial" w:eastAsia="Times New Roman" w:hAnsi="Arial" w:cs="B Nazanin" w:hint="cs"/>
                <w:sz w:val="24"/>
                <w:szCs w:val="24"/>
                <w:rtl/>
                <w:lang w:val="ru-RU" w:bidi="fa-IR"/>
              </w:rPr>
              <w:t xml:space="preserve"> اجراي کانون ارزيابي در حال انجام </w:t>
            </w:r>
            <w:r w:rsidR="005E3134" w:rsidRPr="005301E7">
              <w:rPr>
                <w:rFonts w:ascii="Arial" w:eastAsia="Times New Roman" w:hAnsi="Arial" w:cs="B Nazanin" w:hint="cs"/>
                <w:sz w:val="24"/>
                <w:szCs w:val="24"/>
                <w:rtl/>
                <w:lang w:val="ru-RU" w:bidi="fa-IR"/>
              </w:rPr>
              <w:t>می‌باشد</w:t>
            </w:r>
            <w:r w:rsidRPr="005301E7">
              <w:rPr>
                <w:rFonts w:ascii="Arial" w:eastAsia="Times New Roman" w:hAnsi="Arial" w:cs="B Nazanin" w:hint="cs"/>
                <w:sz w:val="24"/>
                <w:szCs w:val="24"/>
                <w:rtl/>
                <w:lang w:val="ru-RU" w:bidi="fa-IR"/>
              </w:rPr>
              <w:t>.</w:t>
            </w:r>
          </w:p>
        </w:tc>
      </w:tr>
    </w:tbl>
    <w:p w:rsidR="008E1E04" w:rsidRPr="005301E7" w:rsidRDefault="008E1E04" w:rsidP="0010106D">
      <w:pPr>
        <w:bidi/>
        <w:spacing w:after="0"/>
        <w:rPr>
          <w:rFonts w:ascii="Arial" w:eastAsia="Times New Roman" w:hAnsi="Arial" w:cs="B Nazanin"/>
          <w:sz w:val="24"/>
          <w:szCs w:val="24"/>
          <w:lang w:bidi="fa-IR"/>
        </w:rPr>
      </w:pPr>
    </w:p>
    <w:p w:rsidR="00335D60" w:rsidRDefault="00335D60" w:rsidP="0010106D">
      <w:pPr>
        <w:bidi/>
        <w:spacing w:after="0"/>
        <w:jc w:val="both"/>
        <w:rPr>
          <w:rFonts w:ascii="Arial" w:eastAsia="Times New Roman" w:hAnsi="Arial" w:cs="B Nazanin"/>
          <w:sz w:val="24"/>
          <w:szCs w:val="24"/>
          <w:rtl/>
          <w:lang w:bidi="fa-IR"/>
        </w:rPr>
      </w:pPr>
    </w:p>
    <w:p w:rsidR="008E1E04" w:rsidRPr="00335D60" w:rsidRDefault="008E1E04" w:rsidP="004213E0">
      <w:pPr>
        <w:pStyle w:val="ListParagraph"/>
        <w:numPr>
          <w:ilvl w:val="1"/>
          <w:numId w:val="3"/>
        </w:numPr>
        <w:bidi/>
        <w:spacing w:after="0"/>
        <w:ind w:left="663" w:hanging="142"/>
        <w:jc w:val="both"/>
        <w:rPr>
          <w:rFonts w:ascii="Arial" w:eastAsia="Times New Roman" w:hAnsi="Arial" w:cs="B Nazanin"/>
          <w:b/>
          <w:bCs/>
          <w:color w:val="000000"/>
          <w:sz w:val="28"/>
          <w:szCs w:val="28"/>
          <w:rtl/>
          <w:lang w:bidi="fa-IR"/>
        </w:rPr>
      </w:pPr>
      <w:r w:rsidRPr="00335D60">
        <w:rPr>
          <w:rFonts w:ascii="Arial" w:eastAsia="Times New Roman" w:hAnsi="Arial" w:cs="B Nazanin"/>
          <w:b/>
          <w:bCs/>
          <w:color w:val="000000"/>
          <w:sz w:val="28"/>
          <w:szCs w:val="28"/>
          <w:rtl/>
          <w:lang w:bidi="fa-IR"/>
        </w:rPr>
        <w:t>اطلاعات مربوط به طب كار (</w:t>
      </w:r>
      <w:r w:rsidR="005E3134" w:rsidRPr="00335D60">
        <w:rPr>
          <w:rFonts w:ascii="Arial" w:eastAsia="Times New Roman" w:hAnsi="Arial" w:cs="B Nazanin"/>
          <w:b/>
          <w:bCs/>
          <w:color w:val="000000"/>
          <w:sz w:val="28"/>
          <w:szCs w:val="28"/>
          <w:rtl/>
          <w:lang w:bidi="fa-IR"/>
        </w:rPr>
        <w:t>به‌صورت</w:t>
      </w:r>
      <w:r w:rsidRPr="00335D60">
        <w:rPr>
          <w:rFonts w:ascii="Arial" w:eastAsia="Times New Roman" w:hAnsi="Arial" w:cs="B Nazanin"/>
          <w:b/>
          <w:bCs/>
          <w:color w:val="000000"/>
          <w:sz w:val="28"/>
          <w:szCs w:val="28"/>
          <w:rtl/>
          <w:lang w:bidi="fa-IR"/>
        </w:rPr>
        <w:t xml:space="preserve"> تجمعي)</w:t>
      </w:r>
      <w:r w:rsidRPr="00335D60">
        <w:rPr>
          <w:rFonts w:ascii="Arial" w:eastAsia="Times New Roman" w:hAnsi="Arial" w:cs="B Nazanin" w:hint="cs"/>
          <w:b/>
          <w:bCs/>
          <w:color w:val="000000"/>
          <w:sz w:val="28"/>
          <w:szCs w:val="28"/>
          <w:rtl/>
          <w:lang w:bidi="fa-IR"/>
        </w:rPr>
        <w:t xml:space="preserve"> کارکنان نيروگاه اتمي بوشهر</w:t>
      </w:r>
    </w:p>
    <w:p w:rsidR="00B50281" w:rsidRPr="005301E7" w:rsidRDefault="00B50281" w:rsidP="0010106D">
      <w:pPr>
        <w:bidi/>
        <w:spacing w:after="0"/>
        <w:jc w:val="both"/>
        <w:rPr>
          <w:rFonts w:ascii="Arial" w:eastAsia="Times New Roman" w:hAnsi="Arial" w:cs="B Nazanin"/>
          <w:color w:val="000000"/>
          <w:szCs w:val="28"/>
          <w:rtl/>
          <w:lang w:bidi="fa-IR"/>
        </w:rPr>
      </w:pPr>
    </w:p>
    <w:tbl>
      <w:tblPr>
        <w:bidiVisual/>
        <w:tblW w:w="3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
        <w:gridCol w:w="5813"/>
        <w:gridCol w:w="1090"/>
      </w:tblGrid>
      <w:tr w:rsidR="008E1E04" w:rsidRPr="005301E7" w:rsidTr="008E1E04">
        <w:trPr>
          <w:tblHeader/>
          <w:jc w:val="center"/>
        </w:trPr>
        <w:tc>
          <w:tcPr>
            <w:tcW w:w="5000" w:type="pct"/>
            <w:gridSpan w:val="3"/>
            <w:shd w:val="clear" w:color="auto" w:fill="D9D9D9"/>
          </w:tcPr>
          <w:p w:rsidR="008E1E04" w:rsidRPr="005301E7" w:rsidRDefault="008E1E04" w:rsidP="0010106D">
            <w:pPr>
              <w:bidi/>
              <w:spacing w:after="0"/>
              <w:jc w:val="center"/>
              <w:rPr>
                <w:rFonts w:ascii="Arial" w:eastAsia="Times New Roman" w:hAnsi="Arial" w:cs="B Nazanin"/>
                <w:b/>
                <w:bCs/>
                <w:sz w:val="20"/>
                <w:szCs w:val="24"/>
                <w:rtl/>
                <w:lang w:bidi="fa-IR"/>
              </w:rPr>
            </w:pPr>
            <w:r w:rsidRPr="005301E7">
              <w:rPr>
                <w:rFonts w:ascii="Arial" w:eastAsia="Times New Roman" w:hAnsi="Arial" w:cs="B Nazanin"/>
                <w:b/>
                <w:bCs/>
                <w:sz w:val="20"/>
                <w:szCs w:val="24"/>
                <w:rtl/>
                <w:lang w:bidi="fa-IR"/>
              </w:rPr>
              <w:t>اطلاعات مربوط به طب کار در سال 139</w:t>
            </w:r>
            <w:r w:rsidRPr="005301E7">
              <w:rPr>
                <w:rFonts w:ascii="Arial" w:eastAsia="Times New Roman" w:hAnsi="Arial" w:cs="B Nazanin" w:hint="cs"/>
                <w:b/>
                <w:bCs/>
                <w:sz w:val="20"/>
                <w:szCs w:val="24"/>
                <w:rtl/>
                <w:lang w:bidi="fa-IR"/>
              </w:rPr>
              <w:t>6</w:t>
            </w:r>
          </w:p>
        </w:tc>
      </w:tr>
      <w:tr w:rsidR="008E1E04" w:rsidRPr="005301E7" w:rsidTr="00BE48A5">
        <w:trPr>
          <w:jc w:val="center"/>
        </w:trPr>
        <w:tc>
          <w:tcPr>
            <w:tcW w:w="231" w:type="pct"/>
            <w:shd w:val="clear" w:color="auto" w:fill="auto"/>
          </w:tcPr>
          <w:p w:rsidR="008E1E04" w:rsidRPr="005301E7" w:rsidRDefault="008E1E04" w:rsidP="0010106D">
            <w:pPr>
              <w:bidi/>
              <w:spacing w:after="0"/>
              <w:jc w:val="center"/>
              <w:rPr>
                <w:rFonts w:ascii="Arial" w:eastAsia="Times New Roman" w:hAnsi="Arial" w:cs="B Nazanin"/>
                <w:sz w:val="20"/>
                <w:szCs w:val="24"/>
                <w:rtl/>
                <w:lang w:bidi="fa-IR"/>
              </w:rPr>
            </w:pPr>
            <w:r w:rsidRPr="005301E7">
              <w:rPr>
                <w:rFonts w:ascii="Arial" w:eastAsia="Times New Roman" w:hAnsi="Arial" w:cs="B Nazanin"/>
                <w:sz w:val="20"/>
                <w:szCs w:val="24"/>
                <w:rtl/>
                <w:lang w:bidi="fa-IR"/>
              </w:rPr>
              <w:t>1</w:t>
            </w:r>
          </w:p>
        </w:tc>
        <w:tc>
          <w:tcPr>
            <w:tcW w:w="4015" w:type="pct"/>
            <w:shd w:val="clear" w:color="auto" w:fill="auto"/>
          </w:tcPr>
          <w:p w:rsidR="008E1E04" w:rsidRPr="005301E7" w:rsidRDefault="003044EE" w:rsidP="0010106D">
            <w:pPr>
              <w:bidi/>
              <w:spacing w:after="0"/>
              <w:jc w:val="both"/>
              <w:rPr>
                <w:rFonts w:ascii="Arial" w:eastAsia="Times New Roman" w:hAnsi="Arial" w:cs="B Nazanin"/>
                <w:sz w:val="20"/>
                <w:szCs w:val="24"/>
                <w:lang w:bidi="fa-IR"/>
              </w:rPr>
            </w:pPr>
            <w:r w:rsidRPr="005301E7">
              <w:rPr>
                <w:rFonts w:ascii="Arial" w:eastAsia="Times New Roman" w:hAnsi="Arial" w:cs="B Nazanin"/>
                <w:sz w:val="20"/>
                <w:szCs w:val="24"/>
                <w:rtl/>
                <w:lang w:bidi="fa-IR"/>
              </w:rPr>
              <w:t>آزما</w:t>
            </w:r>
            <w:r w:rsidRPr="005301E7">
              <w:rPr>
                <w:rFonts w:ascii="Arial" w:eastAsia="Times New Roman" w:hAnsi="Arial" w:cs="B Nazanin" w:hint="cs"/>
                <w:sz w:val="20"/>
                <w:szCs w:val="24"/>
                <w:rtl/>
                <w:lang w:bidi="fa-IR"/>
              </w:rPr>
              <w:t>ی</w:t>
            </w:r>
            <w:r w:rsidRPr="005301E7">
              <w:rPr>
                <w:rFonts w:ascii="Arial" w:eastAsia="Times New Roman" w:hAnsi="Arial" w:cs="B Nazanin" w:hint="eastAsia"/>
                <w:sz w:val="20"/>
                <w:szCs w:val="24"/>
                <w:rtl/>
                <w:lang w:bidi="fa-IR"/>
              </w:rPr>
              <w:t>ش‌ها</w:t>
            </w:r>
            <w:r w:rsidRPr="005301E7">
              <w:rPr>
                <w:rFonts w:ascii="Arial" w:eastAsia="Times New Roman" w:hAnsi="Arial" w:cs="B Nazanin" w:hint="cs"/>
                <w:sz w:val="20"/>
                <w:szCs w:val="24"/>
                <w:rtl/>
                <w:lang w:bidi="fa-IR"/>
              </w:rPr>
              <w:t>ی</w:t>
            </w:r>
            <w:r w:rsidR="008E1E04" w:rsidRPr="005301E7">
              <w:rPr>
                <w:rFonts w:ascii="Arial" w:eastAsia="Times New Roman" w:hAnsi="Arial" w:cs="B Nazanin"/>
                <w:sz w:val="20"/>
                <w:szCs w:val="24"/>
                <w:rtl/>
                <w:lang w:bidi="fa-IR"/>
              </w:rPr>
              <w:t xml:space="preserve"> سالانه </w:t>
            </w:r>
            <w:r w:rsidR="008E1E04" w:rsidRPr="005301E7">
              <w:rPr>
                <w:rFonts w:ascii="Arial" w:eastAsia="Times New Roman" w:hAnsi="Arial" w:cs="B Nazanin" w:hint="cs"/>
                <w:sz w:val="20"/>
                <w:szCs w:val="24"/>
                <w:rtl/>
                <w:lang w:bidi="fa-IR"/>
              </w:rPr>
              <w:t xml:space="preserve">طب کار </w:t>
            </w:r>
            <w:r w:rsidR="008E1E04" w:rsidRPr="005301E7">
              <w:rPr>
                <w:rFonts w:ascii="Arial" w:eastAsia="Times New Roman" w:hAnsi="Arial" w:cs="B Nazanin"/>
                <w:sz w:val="20"/>
                <w:szCs w:val="24"/>
                <w:rtl/>
                <w:lang w:bidi="fa-IR"/>
              </w:rPr>
              <w:t>کارکنان بهره‌برداري</w:t>
            </w:r>
          </w:p>
        </w:tc>
        <w:tc>
          <w:tcPr>
            <w:tcW w:w="753" w:type="pct"/>
            <w:shd w:val="clear" w:color="auto" w:fill="auto"/>
          </w:tcPr>
          <w:p w:rsidR="008E1E04" w:rsidRPr="005301E7" w:rsidRDefault="008E1E04" w:rsidP="0010106D">
            <w:pPr>
              <w:bidi/>
              <w:spacing w:after="0"/>
              <w:jc w:val="center"/>
              <w:rPr>
                <w:rFonts w:ascii="Arial" w:eastAsia="Times New Roman" w:hAnsi="Arial" w:cs="B Nazanin"/>
                <w:sz w:val="20"/>
                <w:szCs w:val="24"/>
                <w:lang w:bidi="fa-IR"/>
              </w:rPr>
            </w:pPr>
            <w:r w:rsidRPr="005301E7">
              <w:rPr>
                <w:rFonts w:ascii="Arial" w:eastAsia="Times New Roman" w:hAnsi="Arial" w:cs="B Nazanin" w:hint="cs"/>
                <w:sz w:val="20"/>
                <w:szCs w:val="24"/>
                <w:rtl/>
                <w:lang w:bidi="fa-IR"/>
              </w:rPr>
              <w:t>925</w:t>
            </w:r>
            <w:r w:rsidRPr="005301E7">
              <w:rPr>
                <w:rFonts w:ascii="Arial" w:eastAsia="Times New Roman" w:hAnsi="Arial" w:cs="B Nazanin"/>
                <w:sz w:val="20"/>
                <w:szCs w:val="24"/>
                <w:rtl/>
                <w:lang w:bidi="fa-IR"/>
              </w:rPr>
              <w:t xml:space="preserve"> نفر</w:t>
            </w:r>
          </w:p>
        </w:tc>
      </w:tr>
      <w:tr w:rsidR="008E1E04" w:rsidRPr="005301E7" w:rsidTr="00BE48A5">
        <w:trPr>
          <w:jc w:val="center"/>
        </w:trPr>
        <w:tc>
          <w:tcPr>
            <w:tcW w:w="231" w:type="pct"/>
            <w:shd w:val="clear" w:color="auto" w:fill="auto"/>
          </w:tcPr>
          <w:p w:rsidR="008E1E04" w:rsidRPr="005301E7" w:rsidRDefault="008E1E04" w:rsidP="0010106D">
            <w:pPr>
              <w:bidi/>
              <w:spacing w:after="0"/>
              <w:jc w:val="center"/>
              <w:rPr>
                <w:rFonts w:ascii="Arial" w:eastAsia="Times New Roman" w:hAnsi="Arial" w:cs="B Nazanin"/>
                <w:sz w:val="20"/>
                <w:szCs w:val="24"/>
                <w:rtl/>
                <w:lang w:bidi="fa-IR"/>
              </w:rPr>
            </w:pPr>
            <w:r w:rsidRPr="005301E7">
              <w:rPr>
                <w:rFonts w:ascii="Arial" w:eastAsia="Times New Roman" w:hAnsi="Arial" w:cs="B Nazanin"/>
                <w:sz w:val="20"/>
                <w:szCs w:val="24"/>
                <w:rtl/>
                <w:lang w:bidi="fa-IR"/>
              </w:rPr>
              <w:t>2</w:t>
            </w:r>
          </w:p>
        </w:tc>
        <w:tc>
          <w:tcPr>
            <w:tcW w:w="4015" w:type="pct"/>
            <w:shd w:val="clear" w:color="auto" w:fill="auto"/>
          </w:tcPr>
          <w:p w:rsidR="008E1E04" w:rsidRPr="005301E7" w:rsidRDefault="003044EE" w:rsidP="0010106D">
            <w:pPr>
              <w:bidi/>
              <w:spacing w:after="0"/>
              <w:jc w:val="both"/>
              <w:rPr>
                <w:rFonts w:ascii="Arial" w:eastAsia="Times New Roman" w:hAnsi="Arial" w:cs="B Nazanin"/>
                <w:sz w:val="20"/>
                <w:szCs w:val="24"/>
                <w:lang w:bidi="fa-IR"/>
              </w:rPr>
            </w:pPr>
            <w:r w:rsidRPr="005301E7">
              <w:rPr>
                <w:rFonts w:ascii="Arial" w:eastAsia="Times New Roman" w:hAnsi="Arial" w:cs="B Nazanin"/>
                <w:sz w:val="20"/>
                <w:szCs w:val="24"/>
                <w:rtl/>
                <w:lang w:bidi="fa-IR"/>
              </w:rPr>
              <w:t>آزما</w:t>
            </w:r>
            <w:r w:rsidRPr="005301E7">
              <w:rPr>
                <w:rFonts w:ascii="Arial" w:eastAsia="Times New Roman" w:hAnsi="Arial" w:cs="B Nazanin" w:hint="cs"/>
                <w:sz w:val="20"/>
                <w:szCs w:val="24"/>
                <w:rtl/>
                <w:lang w:bidi="fa-IR"/>
              </w:rPr>
              <w:t>ی</w:t>
            </w:r>
            <w:r w:rsidRPr="005301E7">
              <w:rPr>
                <w:rFonts w:ascii="Arial" w:eastAsia="Times New Roman" w:hAnsi="Arial" w:cs="B Nazanin" w:hint="eastAsia"/>
                <w:sz w:val="20"/>
                <w:szCs w:val="24"/>
                <w:rtl/>
                <w:lang w:bidi="fa-IR"/>
              </w:rPr>
              <w:t>ش‌ها</w:t>
            </w:r>
            <w:r w:rsidRPr="005301E7">
              <w:rPr>
                <w:rFonts w:ascii="Arial" w:eastAsia="Times New Roman" w:hAnsi="Arial" w:cs="B Nazanin" w:hint="cs"/>
                <w:sz w:val="20"/>
                <w:szCs w:val="24"/>
                <w:rtl/>
                <w:lang w:bidi="fa-IR"/>
              </w:rPr>
              <w:t>ی</w:t>
            </w:r>
            <w:r w:rsidR="008E1E04" w:rsidRPr="005301E7">
              <w:rPr>
                <w:rFonts w:ascii="Arial" w:eastAsia="Times New Roman" w:hAnsi="Arial" w:cs="B Nazanin"/>
                <w:sz w:val="20"/>
                <w:szCs w:val="24"/>
                <w:rtl/>
                <w:lang w:bidi="fa-IR"/>
              </w:rPr>
              <w:t xml:space="preserve"> سالانه </w:t>
            </w:r>
            <w:r w:rsidR="008E1E04" w:rsidRPr="005301E7">
              <w:rPr>
                <w:rFonts w:ascii="Arial" w:eastAsia="Times New Roman" w:hAnsi="Arial" w:cs="B Nazanin" w:hint="cs"/>
                <w:sz w:val="20"/>
                <w:szCs w:val="24"/>
                <w:rtl/>
                <w:lang w:bidi="fa-IR"/>
              </w:rPr>
              <w:t xml:space="preserve">طب کار </w:t>
            </w:r>
            <w:r w:rsidR="008E1E04" w:rsidRPr="005301E7">
              <w:rPr>
                <w:rFonts w:ascii="Arial" w:eastAsia="Times New Roman" w:hAnsi="Arial" w:cs="B Nazanin"/>
                <w:sz w:val="20"/>
                <w:szCs w:val="24"/>
                <w:rtl/>
                <w:lang w:bidi="fa-IR"/>
              </w:rPr>
              <w:t>شرکت‌هاي تابعه</w:t>
            </w:r>
            <w:r w:rsidR="008E1E04" w:rsidRPr="005301E7">
              <w:rPr>
                <w:rFonts w:ascii="Arial" w:eastAsia="Times New Roman" w:hAnsi="Arial" w:cs="B Nazanin" w:hint="cs"/>
                <w:sz w:val="20"/>
                <w:szCs w:val="24"/>
                <w:rtl/>
                <w:lang w:bidi="fa-IR"/>
              </w:rPr>
              <w:t xml:space="preserve"> نيروگاه</w:t>
            </w:r>
          </w:p>
        </w:tc>
        <w:tc>
          <w:tcPr>
            <w:tcW w:w="753" w:type="pct"/>
            <w:shd w:val="clear" w:color="auto" w:fill="auto"/>
          </w:tcPr>
          <w:p w:rsidR="008E1E04" w:rsidRPr="005301E7" w:rsidRDefault="008E1E04" w:rsidP="0010106D">
            <w:pPr>
              <w:bidi/>
              <w:spacing w:after="0"/>
              <w:jc w:val="center"/>
              <w:rPr>
                <w:rFonts w:ascii="Arial" w:eastAsia="Times New Roman" w:hAnsi="Arial" w:cs="B Nazanin"/>
                <w:sz w:val="20"/>
                <w:szCs w:val="24"/>
                <w:lang w:bidi="fa-IR"/>
              </w:rPr>
            </w:pPr>
            <w:r w:rsidRPr="005301E7">
              <w:rPr>
                <w:rFonts w:ascii="Arial" w:eastAsia="Times New Roman" w:hAnsi="Arial" w:cs="B Nazanin" w:hint="cs"/>
                <w:sz w:val="20"/>
                <w:szCs w:val="24"/>
                <w:rtl/>
                <w:lang w:bidi="fa-IR"/>
              </w:rPr>
              <w:t>1011</w:t>
            </w:r>
            <w:r w:rsidRPr="005301E7">
              <w:rPr>
                <w:rFonts w:ascii="Arial" w:eastAsia="Times New Roman" w:hAnsi="Arial" w:cs="B Nazanin"/>
                <w:sz w:val="20"/>
                <w:szCs w:val="24"/>
                <w:rtl/>
                <w:lang w:bidi="fa-IR"/>
              </w:rPr>
              <w:t xml:space="preserve"> نفر</w:t>
            </w:r>
          </w:p>
        </w:tc>
      </w:tr>
      <w:tr w:rsidR="008E1E04" w:rsidRPr="005301E7" w:rsidTr="00BE48A5">
        <w:trPr>
          <w:jc w:val="center"/>
        </w:trPr>
        <w:tc>
          <w:tcPr>
            <w:tcW w:w="231" w:type="pct"/>
            <w:shd w:val="clear" w:color="auto" w:fill="auto"/>
          </w:tcPr>
          <w:p w:rsidR="008E1E04" w:rsidRPr="005301E7" w:rsidRDefault="008E1E04" w:rsidP="0010106D">
            <w:pPr>
              <w:bidi/>
              <w:spacing w:after="0"/>
              <w:jc w:val="center"/>
              <w:rPr>
                <w:rFonts w:ascii="Arial" w:eastAsia="Times New Roman" w:hAnsi="Arial" w:cs="B Nazanin"/>
                <w:sz w:val="20"/>
                <w:szCs w:val="24"/>
                <w:rtl/>
                <w:lang w:bidi="fa-IR"/>
              </w:rPr>
            </w:pPr>
            <w:r w:rsidRPr="005301E7">
              <w:rPr>
                <w:rFonts w:ascii="Arial" w:eastAsia="Times New Roman" w:hAnsi="Arial" w:cs="B Nazanin" w:hint="cs"/>
                <w:sz w:val="20"/>
                <w:szCs w:val="24"/>
                <w:rtl/>
                <w:lang w:bidi="fa-IR"/>
              </w:rPr>
              <w:t>3</w:t>
            </w:r>
          </w:p>
        </w:tc>
        <w:tc>
          <w:tcPr>
            <w:tcW w:w="4015" w:type="pct"/>
            <w:shd w:val="clear" w:color="auto" w:fill="auto"/>
          </w:tcPr>
          <w:p w:rsidR="008E1E04" w:rsidRPr="005301E7" w:rsidRDefault="008E1E04" w:rsidP="0010106D">
            <w:pPr>
              <w:bidi/>
              <w:spacing w:after="0"/>
              <w:jc w:val="both"/>
              <w:rPr>
                <w:rFonts w:ascii="Arial" w:eastAsia="Times New Roman" w:hAnsi="Arial" w:cs="B Nazanin"/>
                <w:sz w:val="20"/>
                <w:szCs w:val="24"/>
                <w:rtl/>
                <w:lang w:bidi="fa-IR"/>
              </w:rPr>
            </w:pPr>
            <w:r w:rsidRPr="005301E7">
              <w:rPr>
                <w:rFonts w:ascii="Arial" w:eastAsia="Times New Roman" w:hAnsi="Arial" w:cs="B Nazanin" w:hint="cs"/>
                <w:sz w:val="20"/>
                <w:szCs w:val="24"/>
                <w:rtl/>
                <w:lang w:bidi="fa-IR"/>
              </w:rPr>
              <w:t xml:space="preserve">معاينات و </w:t>
            </w:r>
            <w:r w:rsidR="003044EE" w:rsidRPr="005301E7">
              <w:rPr>
                <w:rFonts w:ascii="Arial" w:eastAsia="Times New Roman" w:hAnsi="Arial" w:cs="B Nazanin"/>
                <w:sz w:val="20"/>
                <w:szCs w:val="24"/>
                <w:rtl/>
                <w:lang w:bidi="fa-IR"/>
              </w:rPr>
              <w:t>تست‌ها</w:t>
            </w:r>
            <w:r w:rsidR="003044EE" w:rsidRPr="005301E7">
              <w:rPr>
                <w:rFonts w:ascii="Arial" w:eastAsia="Times New Roman" w:hAnsi="Arial" w:cs="B Nazanin" w:hint="cs"/>
                <w:sz w:val="20"/>
                <w:szCs w:val="24"/>
                <w:rtl/>
                <w:lang w:bidi="fa-IR"/>
              </w:rPr>
              <w:t>ی</w:t>
            </w:r>
            <w:r w:rsidRPr="005301E7">
              <w:rPr>
                <w:rFonts w:ascii="Arial" w:eastAsia="Times New Roman" w:hAnsi="Arial" w:cs="B Nazanin" w:hint="cs"/>
                <w:sz w:val="20"/>
                <w:szCs w:val="24"/>
                <w:rtl/>
                <w:lang w:bidi="fa-IR"/>
              </w:rPr>
              <w:t xml:space="preserve"> روانشناسي کارکنان اتاق کنترل </w:t>
            </w:r>
            <w:r w:rsidR="005E3134" w:rsidRPr="005301E7">
              <w:rPr>
                <w:rFonts w:ascii="Arial" w:eastAsia="Times New Roman" w:hAnsi="Arial" w:cs="B Nazanin" w:hint="cs"/>
                <w:sz w:val="20"/>
                <w:szCs w:val="24"/>
                <w:rtl/>
                <w:lang w:bidi="fa-IR"/>
              </w:rPr>
              <w:t>انجام‌شده</w:t>
            </w:r>
            <w:r w:rsidRPr="005301E7">
              <w:rPr>
                <w:rFonts w:ascii="Arial" w:eastAsia="Times New Roman" w:hAnsi="Arial" w:cs="B Nazanin" w:hint="cs"/>
                <w:sz w:val="20"/>
                <w:szCs w:val="24"/>
                <w:rtl/>
                <w:lang w:bidi="fa-IR"/>
              </w:rPr>
              <w:t xml:space="preserve"> در سال2018</w:t>
            </w:r>
          </w:p>
        </w:tc>
        <w:tc>
          <w:tcPr>
            <w:tcW w:w="753" w:type="pct"/>
            <w:shd w:val="clear" w:color="auto" w:fill="auto"/>
          </w:tcPr>
          <w:p w:rsidR="008E1E04" w:rsidRPr="005301E7" w:rsidRDefault="008E1E04" w:rsidP="0010106D">
            <w:pPr>
              <w:bidi/>
              <w:spacing w:after="0"/>
              <w:jc w:val="center"/>
              <w:rPr>
                <w:rFonts w:ascii="Arial" w:eastAsia="Times New Roman" w:hAnsi="Arial" w:cs="B Nazanin"/>
                <w:color w:val="000000"/>
                <w:sz w:val="20"/>
                <w:szCs w:val="24"/>
                <w:rtl/>
                <w:lang w:bidi="fa-IR"/>
              </w:rPr>
            </w:pPr>
            <w:r w:rsidRPr="005301E7">
              <w:rPr>
                <w:rFonts w:ascii="Arial" w:eastAsia="Times New Roman" w:hAnsi="Arial" w:cs="B Nazanin" w:hint="cs"/>
                <w:color w:val="000000"/>
                <w:sz w:val="20"/>
                <w:szCs w:val="24"/>
                <w:rtl/>
                <w:lang w:bidi="fa-IR"/>
              </w:rPr>
              <w:t>75</w:t>
            </w:r>
          </w:p>
        </w:tc>
      </w:tr>
      <w:tr w:rsidR="008E1E04" w:rsidRPr="005301E7" w:rsidTr="00BE48A5">
        <w:trPr>
          <w:jc w:val="center"/>
        </w:trPr>
        <w:tc>
          <w:tcPr>
            <w:tcW w:w="4247" w:type="pct"/>
            <w:gridSpan w:val="2"/>
            <w:shd w:val="clear" w:color="auto" w:fill="auto"/>
          </w:tcPr>
          <w:p w:rsidR="008E1E04" w:rsidRPr="005301E7" w:rsidRDefault="008E1E04" w:rsidP="0010106D">
            <w:pPr>
              <w:bidi/>
              <w:spacing w:after="0"/>
              <w:jc w:val="center"/>
              <w:rPr>
                <w:rFonts w:ascii="Arial" w:eastAsia="Times New Roman" w:hAnsi="Arial" w:cs="B Nazanin"/>
                <w:sz w:val="20"/>
                <w:szCs w:val="24"/>
                <w:lang w:bidi="fa-IR"/>
              </w:rPr>
            </w:pPr>
            <w:r w:rsidRPr="005301E7">
              <w:rPr>
                <w:rFonts w:ascii="Arial" w:eastAsia="Times New Roman" w:hAnsi="Arial" w:cs="B Nazanin"/>
                <w:sz w:val="20"/>
                <w:szCs w:val="24"/>
                <w:rtl/>
                <w:lang w:bidi="fa-IR"/>
              </w:rPr>
              <w:t>جمع کل</w:t>
            </w:r>
          </w:p>
        </w:tc>
        <w:tc>
          <w:tcPr>
            <w:tcW w:w="753" w:type="pct"/>
            <w:shd w:val="clear" w:color="auto" w:fill="auto"/>
          </w:tcPr>
          <w:p w:rsidR="008E1E04" w:rsidRPr="005301E7" w:rsidRDefault="008E1E04" w:rsidP="0010106D">
            <w:pPr>
              <w:bidi/>
              <w:spacing w:after="0"/>
              <w:jc w:val="center"/>
              <w:rPr>
                <w:rFonts w:ascii="Arial" w:eastAsia="Times New Roman" w:hAnsi="Arial" w:cs="B Nazanin"/>
                <w:sz w:val="20"/>
                <w:szCs w:val="24"/>
                <w:lang w:bidi="fa-IR"/>
              </w:rPr>
            </w:pPr>
            <w:r w:rsidRPr="005301E7">
              <w:rPr>
                <w:rFonts w:ascii="Arial" w:eastAsia="Times New Roman" w:hAnsi="Arial" w:cs="B Nazanin" w:hint="cs"/>
                <w:sz w:val="20"/>
                <w:szCs w:val="24"/>
                <w:rtl/>
                <w:lang w:bidi="fa-IR"/>
              </w:rPr>
              <w:t>2011</w:t>
            </w:r>
          </w:p>
        </w:tc>
      </w:tr>
    </w:tbl>
    <w:p w:rsidR="008E1E04" w:rsidRDefault="008E1E04" w:rsidP="0010106D">
      <w:pPr>
        <w:tabs>
          <w:tab w:val="left" w:pos="7704"/>
        </w:tabs>
        <w:bidi/>
        <w:spacing w:after="0"/>
        <w:rPr>
          <w:rFonts w:ascii="Arial" w:eastAsia="Times New Roman" w:hAnsi="Arial" w:cs="B Nazanin"/>
          <w:sz w:val="24"/>
          <w:szCs w:val="24"/>
          <w:rtl/>
          <w:lang w:val="ru-RU" w:bidi="fa-IR"/>
        </w:rPr>
      </w:pPr>
    </w:p>
    <w:p w:rsidR="00BE48A5" w:rsidRPr="005301E7" w:rsidRDefault="00BE48A5" w:rsidP="00BE48A5">
      <w:pPr>
        <w:tabs>
          <w:tab w:val="left" w:pos="7704"/>
        </w:tabs>
        <w:bidi/>
        <w:spacing w:after="0"/>
        <w:rPr>
          <w:rFonts w:ascii="Arial" w:eastAsia="Times New Roman" w:hAnsi="Arial" w:cs="B Nazanin"/>
          <w:sz w:val="24"/>
          <w:szCs w:val="24"/>
          <w:rtl/>
          <w:lang w:val="ru-RU" w:bidi="fa-IR"/>
        </w:rPr>
      </w:pPr>
    </w:p>
    <w:p w:rsidR="008E1E04" w:rsidRPr="00335D60" w:rsidRDefault="008E1E04" w:rsidP="004213E0">
      <w:pPr>
        <w:pStyle w:val="ListParagraph"/>
        <w:numPr>
          <w:ilvl w:val="2"/>
          <w:numId w:val="3"/>
        </w:numPr>
        <w:bidi/>
        <w:spacing w:before="120" w:after="0"/>
        <w:jc w:val="both"/>
        <w:rPr>
          <w:rFonts w:ascii="Arial" w:eastAsia="Times New Roman" w:hAnsi="Arial" w:cs="B Nazanin"/>
          <w:b/>
          <w:bCs/>
          <w:color w:val="000000"/>
          <w:sz w:val="28"/>
          <w:szCs w:val="28"/>
          <w:rtl/>
          <w:lang w:bidi="fa-IR"/>
        </w:rPr>
      </w:pPr>
      <w:r w:rsidRPr="00335D60">
        <w:rPr>
          <w:rFonts w:ascii="Arial" w:eastAsia="Times New Roman" w:hAnsi="Arial" w:cs="B Nazanin" w:hint="cs"/>
          <w:b/>
          <w:bCs/>
          <w:color w:val="000000"/>
          <w:sz w:val="28"/>
          <w:szCs w:val="28"/>
          <w:rtl/>
          <w:lang w:bidi="fa-IR"/>
        </w:rPr>
        <w:t>آموزش عملي با شبيه</w:t>
      </w:r>
      <w:r w:rsidRPr="00335D60">
        <w:rPr>
          <w:rFonts w:ascii="Arial" w:eastAsia="Times New Roman" w:hAnsi="Arial" w:cs="B Nazanin"/>
          <w:b/>
          <w:bCs/>
          <w:color w:val="000000"/>
          <w:sz w:val="28"/>
          <w:szCs w:val="28"/>
          <w:rtl/>
          <w:lang w:bidi="fa-IR"/>
        </w:rPr>
        <w:softHyphen/>
      </w:r>
      <w:r w:rsidRPr="00335D60">
        <w:rPr>
          <w:rFonts w:ascii="Arial" w:eastAsia="Times New Roman" w:hAnsi="Arial" w:cs="B Nazanin" w:hint="cs"/>
          <w:b/>
          <w:bCs/>
          <w:color w:val="000000"/>
          <w:sz w:val="28"/>
          <w:szCs w:val="28"/>
          <w:rtl/>
          <w:lang w:bidi="fa-IR"/>
        </w:rPr>
        <w:t xml:space="preserve">ساز: </w:t>
      </w:r>
    </w:p>
    <w:p w:rsidR="008E1E04" w:rsidRPr="00BD0C34" w:rsidRDefault="008E1E04" w:rsidP="00742A9B">
      <w:pPr>
        <w:bidi/>
        <w:spacing w:after="240"/>
        <w:jc w:val="both"/>
        <w:rPr>
          <w:rFonts w:ascii="Arial" w:eastAsia="Times New Roman" w:hAnsi="Arial" w:cs="B Nazanin"/>
          <w:color w:val="000000"/>
          <w:sz w:val="28"/>
          <w:szCs w:val="28"/>
          <w:rtl/>
          <w:lang w:bidi="fa-IR"/>
        </w:rPr>
      </w:pPr>
      <w:r w:rsidRPr="005301E7">
        <w:rPr>
          <w:rFonts w:ascii="Arial" w:eastAsia="Times New Roman" w:hAnsi="Arial" w:cs="B Nazanin" w:hint="cs"/>
          <w:color w:val="000000"/>
          <w:sz w:val="28"/>
          <w:szCs w:val="28"/>
          <w:rtl/>
          <w:lang w:bidi="fa-IR"/>
        </w:rPr>
        <w:t>آموزش کارکنان اتاق کنترل با شبيه</w:t>
      </w:r>
      <w:r w:rsidRPr="005301E7">
        <w:rPr>
          <w:rFonts w:ascii="Arial" w:eastAsia="Times New Roman" w:hAnsi="Arial" w:cs="B Nazanin"/>
          <w:color w:val="000000"/>
          <w:sz w:val="28"/>
          <w:szCs w:val="28"/>
          <w:rtl/>
          <w:lang w:bidi="fa-IR"/>
        </w:rPr>
        <w:softHyphen/>
      </w:r>
      <w:r w:rsidRPr="005301E7">
        <w:rPr>
          <w:rFonts w:ascii="Arial" w:eastAsia="Times New Roman" w:hAnsi="Arial" w:cs="B Nazanin" w:hint="cs"/>
          <w:color w:val="000000"/>
          <w:sz w:val="28"/>
          <w:szCs w:val="28"/>
          <w:rtl/>
          <w:lang w:bidi="fa-IR"/>
        </w:rPr>
        <w:t>ساز</w:t>
      </w:r>
      <w:r w:rsidR="00742A9B">
        <w:rPr>
          <w:rFonts w:ascii="Arial" w:eastAsia="Times New Roman" w:hAnsi="Arial" w:cs="B Nazanin" w:hint="cs"/>
          <w:color w:val="000000"/>
          <w:sz w:val="28"/>
          <w:szCs w:val="28"/>
          <w:rtl/>
          <w:lang w:bidi="fa-IR"/>
        </w:rPr>
        <w:t>،</w:t>
      </w:r>
      <w:r w:rsidRPr="005301E7">
        <w:rPr>
          <w:rFonts w:ascii="Arial" w:eastAsia="Times New Roman" w:hAnsi="Arial" w:cs="B Nazanin" w:hint="cs"/>
          <w:color w:val="000000"/>
          <w:sz w:val="28"/>
          <w:szCs w:val="28"/>
          <w:rtl/>
          <w:lang w:bidi="fa-IR"/>
        </w:rPr>
        <w:t xml:space="preserve"> توسط مدرسين مديريت آموزش شبيه</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 xml:space="preserve">ساز مرکز منابع انساني و آموزش برگزار مي‌شود که در خودکفايي و کاهش هزينه‌ها بسيار </w:t>
      </w:r>
      <w:r w:rsidR="005E3134" w:rsidRPr="005301E7">
        <w:rPr>
          <w:rFonts w:ascii="Arial" w:eastAsia="Times New Roman" w:hAnsi="Arial" w:cs="B Nazanin" w:hint="cs"/>
          <w:color w:val="000000"/>
          <w:sz w:val="28"/>
          <w:szCs w:val="28"/>
          <w:rtl/>
          <w:lang w:bidi="fa-IR"/>
        </w:rPr>
        <w:t>مؤثر</w:t>
      </w:r>
      <w:r w:rsidRPr="005301E7">
        <w:rPr>
          <w:rFonts w:ascii="Arial" w:eastAsia="Times New Roman" w:hAnsi="Arial" w:cs="B Nazanin" w:hint="cs"/>
          <w:color w:val="000000"/>
          <w:sz w:val="28"/>
          <w:szCs w:val="28"/>
          <w:rtl/>
          <w:lang w:bidi="fa-IR"/>
        </w:rPr>
        <w:t xml:space="preserve"> است، با توجه</w:t>
      </w:r>
      <w:r w:rsidR="00742A9B">
        <w:rPr>
          <w:rFonts w:ascii="Arial" w:eastAsia="Times New Roman" w:hAnsi="Arial" w:cs="B Nazanin" w:hint="cs"/>
          <w:color w:val="000000"/>
          <w:sz w:val="28"/>
          <w:szCs w:val="28"/>
          <w:rtl/>
          <w:lang w:bidi="fa-IR"/>
        </w:rPr>
        <w:t xml:space="preserve"> به</w:t>
      </w:r>
      <w:r w:rsidRPr="005301E7">
        <w:rPr>
          <w:rFonts w:ascii="Arial" w:eastAsia="Times New Roman" w:hAnsi="Arial" w:cs="B Nazanin" w:hint="cs"/>
          <w:color w:val="000000"/>
          <w:sz w:val="28"/>
          <w:szCs w:val="28"/>
          <w:rtl/>
          <w:lang w:bidi="fa-IR"/>
        </w:rPr>
        <w:t xml:space="preserve"> </w:t>
      </w:r>
      <w:r w:rsidR="005301E7" w:rsidRPr="005301E7">
        <w:rPr>
          <w:rFonts w:ascii="Arial" w:eastAsia="Times New Roman" w:hAnsi="Arial" w:cs="B Nazanin"/>
          <w:color w:val="000000"/>
          <w:sz w:val="28"/>
          <w:szCs w:val="28"/>
          <w:rtl/>
          <w:lang w:bidi="fa-IR"/>
        </w:rPr>
        <w:t>به‌روزآور</w:t>
      </w:r>
      <w:r w:rsidR="005301E7" w:rsidRPr="005301E7">
        <w:rPr>
          <w:rFonts w:ascii="Arial" w:eastAsia="Times New Roman" w:hAnsi="Arial" w:cs="B Nazanin" w:hint="cs"/>
          <w:color w:val="000000"/>
          <w:sz w:val="28"/>
          <w:szCs w:val="28"/>
          <w:rtl/>
          <w:lang w:bidi="fa-IR"/>
        </w:rPr>
        <w:t>ی</w:t>
      </w:r>
      <w:r w:rsidRPr="005301E7">
        <w:rPr>
          <w:rFonts w:ascii="Arial" w:eastAsia="Times New Roman" w:hAnsi="Arial" w:cs="B Nazanin" w:hint="cs"/>
          <w:color w:val="000000"/>
          <w:sz w:val="28"/>
          <w:szCs w:val="28"/>
          <w:rtl/>
          <w:lang w:bidi="fa-IR"/>
        </w:rPr>
        <w:t xml:space="preserve"> شبيه</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ساز تمام</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عيار نيروگاه اتمی بوشهر در سال 1396 خوشبختانه بسياری از عدم تطابق</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های اين شبيه</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 xml:space="preserve">ساز با اتاق کنترل اصلی مرتفع گرديد و </w:t>
      </w:r>
      <w:r w:rsidR="005301E7" w:rsidRPr="005301E7">
        <w:rPr>
          <w:rFonts w:ascii="Arial" w:eastAsia="Times New Roman" w:hAnsi="Arial" w:cs="B Nazanin"/>
          <w:color w:val="000000"/>
          <w:sz w:val="28"/>
          <w:szCs w:val="28"/>
          <w:rtl/>
          <w:lang w:bidi="fa-IR"/>
        </w:rPr>
        <w:t>هم‌اکنون</w:t>
      </w:r>
      <w:r w:rsidRPr="005301E7">
        <w:rPr>
          <w:rFonts w:ascii="Arial" w:eastAsia="Times New Roman" w:hAnsi="Arial" w:cs="B Nazanin" w:hint="cs"/>
          <w:color w:val="000000"/>
          <w:sz w:val="28"/>
          <w:szCs w:val="28"/>
          <w:rtl/>
          <w:lang w:bidi="fa-IR"/>
        </w:rPr>
        <w:t xml:space="preserve"> فرآيند آموزش عملی حفظ صلاحيت در شبيه</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 xml:space="preserve">ساز برای پرسنل </w:t>
      </w:r>
      <w:r w:rsidR="005301E7" w:rsidRPr="005301E7">
        <w:rPr>
          <w:rFonts w:ascii="Arial" w:eastAsia="Times New Roman" w:hAnsi="Arial" w:cs="B Nazanin"/>
          <w:color w:val="000000"/>
          <w:sz w:val="28"/>
          <w:szCs w:val="28"/>
          <w:rtl/>
          <w:lang w:bidi="fa-IR"/>
        </w:rPr>
        <w:t>مجوز</w:t>
      </w:r>
      <w:r w:rsidR="00742A9B">
        <w:rPr>
          <w:rFonts w:ascii="Arial" w:eastAsia="Times New Roman" w:hAnsi="Arial" w:cs="B Nazanin" w:hint="cs"/>
          <w:color w:val="000000"/>
          <w:sz w:val="28"/>
          <w:szCs w:val="28"/>
          <w:rtl/>
          <w:lang w:bidi="fa-IR"/>
        </w:rPr>
        <w:t>‌</w:t>
      </w:r>
      <w:r w:rsidR="005301E7" w:rsidRPr="005301E7">
        <w:rPr>
          <w:rFonts w:ascii="Arial" w:eastAsia="Times New Roman" w:hAnsi="Arial" w:cs="B Nazanin"/>
          <w:color w:val="000000"/>
          <w:sz w:val="28"/>
          <w:szCs w:val="28"/>
          <w:rtl/>
          <w:lang w:bidi="fa-IR"/>
        </w:rPr>
        <w:t>دار</w:t>
      </w:r>
      <w:r w:rsidRPr="005301E7">
        <w:rPr>
          <w:rFonts w:ascii="Arial" w:eastAsia="Times New Roman" w:hAnsi="Arial" w:cs="B Nazanin" w:hint="cs"/>
          <w:color w:val="000000"/>
          <w:sz w:val="28"/>
          <w:szCs w:val="28"/>
          <w:rtl/>
          <w:lang w:bidi="fa-IR"/>
        </w:rPr>
        <w:t xml:space="preserve"> اتاق کنترل با کيفيتی </w:t>
      </w:r>
      <w:r w:rsidR="005301E7" w:rsidRPr="005301E7">
        <w:rPr>
          <w:rFonts w:ascii="Arial" w:eastAsia="Times New Roman" w:hAnsi="Arial" w:cs="B Nazanin"/>
          <w:color w:val="000000"/>
          <w:sz w:val="28"/>
          <w:szCs w:val="28"/>
          <w:rtl/>
          <w:lang w:bidi="fa-IR"/>
        </w:rPr>
        <w:t>به‌مراتب</w:t>
      </w:r>
      <w:r w:rsidRPr="005301E7">
        <w:rPr>
          <w:rFonts w:ascii="Arial" w:eastAsia="Times New Roman" w:hAnsi="Arial" w:cs="B Nazanin" w:hint="cs"/>
          <w:color w:val="000000"/>
          <w:sz w:val="28"/>
          <w:szCs w:val="28"/>
          <w:rtl/>
          <w:lang w:bidi="fa-IR"/>
        </w:rPr>
        <w:t xml:space="preserve"> بالاتر نسبت به گذشته در حال اجرا می</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 xml:space="preserve">باشد و آموزش کارکنان کانديد کار در اتاق کنترل اصلی برای </w:t>
      </w:r>
      <w:r w:rsidR="005301E7" w:rsidRPr="005301E7">
        <w:rPr>
          <w:rFonts w:ascii="Arial" w:eastAsia="Times New Roman" w:hAnsi="Arial" w:cs="B Nazanin"/>
          <w:color w:val="000000"/>
          <w:sz w:val="28"/>
          <w:szCs w:val="28"/>
          <w:rtl/>
          <w:lang w:bidi="fa-IR"/>
        </w:rPr>
        <w:t>گروه‌ها</w:t>
      </w:r>
      <w:r w:rsidR="005301E7" w:rsidRPr="005301E7">
        <w:rPr>
          <w:rFonts w:ascii="Arial" w:eastAsia="Times New Roman" w:hAnsi="Arial" w:cs="B Nazanin" w:hint="cs"/>
          <w:color w:val="000000"/>
          <w:sz w:val="28"/>
          <w:szCs w:val="28"/>
          <w:rtl/>
          <w:lang w:bidi="fa-IR"/>
        </w:rPr>
        <w:t>ی</w:t>
      </w:r>
      <w:r w:rsidRPr="005301E7">
        <w:rPr>
          <w:rFonts w:ascii="Arial" w:eastAsia="Times New Roman" w:hAnsi="Arial" w:cs="B Nazanin" w:hint="cs"/>
          <w:color w:val="000000"/>
          <w:sz w:val="28"/>
          <w:szCs w:val="28"/>
          <w:rtl/>
          <w:lang w:bidi="fa-IR"/>
        </w:rPr>
        <w:t xml:space="preserve"> مختلف در حال اجرا می</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باشد که در سال 96 علی</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رغم هم</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 xml:space="preserve">زمانی اجرای </w:t>
      </w:r>
      <w:r w:rsidR="005301E7" w:rsidRPr="005301E7">
        <w:rPr>
          <w:rFonts w:ascii="Arial" w:eastAsia="Times New Roman" w:hAnsi="Arial" w:cs="B Nazanin"/>
          <w:color w:val="000000"/>
          <w:sz w:val="28"/>
          <w:szCs w:val="28"/>
          <w:rtl/>
          <w:lang w:bidi="fa-IR"/>
        </w:rPr>
        <w:t>به‌روزآور</w:t>
      </w:r>
      <w:r w:rsidR="005301E7" w:rsidRPr="005301E7">
        <w:rPr>
          <w:rFonts w:ascii="Arial" w:eastAsia="Times New Roman" w:hAnsi="Arial" w:cs="B Nazanin" w:hint="cs"/>
          <w:color w:val="000000"/>
          <w:sz w:val="28"/>
          <w:szCs w:val="28"/>
          <w:rtl/>
          <w:lang w:bidi="fa-IR"/>
        </w:rPr>
        <w:t>ی</w:t>
      </w:r>
      <w:r w:rsidRPr="005301E7">
        <w:rPr>
          <w:rFonts w:ascii="Arial" w:eastAsia="Times New Roman" w:hAnsi="Arial" w:cs="B Nazanin" w:hint="cs"/>
          <w:color w:val="000000"/>
          <w:sz w:val="28"/>
          <w:szCs w:val="28"/>
          <w:rtl/>
          <w:lang w:bidi="fa-IR"/>
        </w:rPr>
        <w:t xml:space="preserve"> شبيه</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 xml:space="preserve">ساز اولين گروه يازده نفره از </w:t>
      </w:r>
      <w:r w:rsidR="005301E7" w:rsidRPr="005301E7">
        <w:rPr>
          <w:rFonts w:ascii="Arial" w:eastAsia="Times New Roman" w:hAnsi="Arial" w:cs="B Nazanin" w:hint="cs"/>
          <w:color w:val="000000"/>
          <w:sz w:val="28"/>
          <w:szCs w:val="28"/>
          <w:rtl/>
          <w:lang w:bidi="fa-IR"/>
        </w:rPr>
        <w:t>شغل‌های</w:t>
      </w:r>
      <w:r w:rsidRPr="005301E7">
        <w:rPr>
          <w:rFonts w:ascii="Arial" w:eastAsia="Times New Roman" w:hAnsi="Arial" w:cs="B Nazanin" w:hint="cs"/>
          <w:color w:val="000000"/>
          <w:sz w:val="28"/>
          <w:szCs w:val="28"/>
          <w:rtl/>
          <w:lang w:bidi="fa-IR"/>
        </w:rPr>
        <w:t xml:space="preserve"> اصلی در اتاق کنترل آموزش داده شد و </w:t>
      </w:r>
      <w:r w:rsidR="005301E7" w:rsidRPr="005301E7">
        <w:rPr>
          <w:rFonts w:ascii="Arial" w:eastAsia="Times New Roman" w:hAnsi="Arial" w:cs="B Nazanin" w:hint="cs"/>
          <w:color w:val="000000"/>
          <w:sz w:val="28"/>
          <w:szCs w:val="28"/>
          <w:rtl/>
          <w:lang w:bidi="fa-IR"/>
        </w:rPr>
        <w:t>هم‌اکنون</w:t>
      </w:r>
      <w:r w:rsidRPr="005301E7">
        <w:rPr>
          <w:rFonts w:ascii="Arial" w:eastAsia="Times New Roman" w:hAnsi="Arial" w:cs="B Nazanin" w:hint="cs"/>
          <w:color w:val="000000"/>
          <w:sz w:val="28"/>
          <w:szCs w:val="28"/>
          <w:rtl/>
          <w:lang w:bidi="fa-IR"/>
        </w:rPr>
        <w:t xml:space="preserve"> نيز اين </w:t>
      </w:r>
      <w:r w:rsidR="005301E7" w:rsidRPr="005301E7">
        <w:rPr>
          <w:rFonts w:ascii="Arial" w:eastAsia="Times New Roman" w:hAnsi="Arial" w:cs="B Nazanin" w:hint="cs"/>
          <w:color w:val="000000"/>
          <w:sz w:val="28"/>
          <w:szCs w:val="28"/>
          <w:rtl/>
          <w:lang w:bidi="fa-IR"/>
        </w:rPr>
        <w:t>آموزش‌ها</w:t>
      </w:r>
      <w:r w:rsidRPr="005301E7">
        <w:rPr>
          <w:rFonts w:ascii="Arial" w:eastAsia="Times New Roman" w:hAnsi="Arial" w:cs="B Nazanin" w:hint="cs"/>
          <w:color w:val="000000"/>
          <w:sz w:val="28"/>
          <w:szCs w:val="28"/>
          <w:rtl/>
          <w:lang w:bidi="fa-IR"/>
        </w:rPr>
        <w:t xml:space="preserve"> برای گر</w:t>
      </w:r>
      <w:r w:rsidR="00131F39" w:rsidRPr="005301E7">
        <w:rPr>
          <w:rFonts w:ascii="Arial" w:eastAsia="Times New Roman" w:hAnsi="Arial" w:cs="B Nazanin" w:hint="cs"/>
          <w:color w:val="000000"/>
          <w:sz w:val="28"/>
          <w:szCs w:val="28"/>
          <w:rtl/>
          <w:lang w:bidi="fa-IR"/>
        </w:rPr>
        <w:t>وه يازده نفره ديگری با کيفيت بسی</w:t>
      </w:r>
      <w:r w:rsidRPr="005301E7">
        <w:rPr>
          <w:rFonts w:ascii="Arial" w:eastAsia="Times New Roman" w:hAnsi="Arial" w:cs="B Nazanin" w:hint="cs"/>
          <w:color w:val="000000"/>
          <w:sz w:val="28"/>
          <w:szCs w:val="28"/>
          <w:rtl/>
          <w:lang w:bidi="fa-IR"/>
        </w:rPr>
        <w:t>ار بهتر از گذشته در حال اجرا می</w:t>
      </w:r>
      <w:r w:rsidRPr="005301E7">
        <w:rPr>
          <w:rFonts w:ascii="Arial" w:eastAsia="Times New Roman" w:hAnsi="Arial" w:cs="B Nazanin" w:hint="eastAsia"/>
          <w:color w:val="000000"/>
          <w:sz w:val="28"/>
          <w:szCs w:val="28"/>
          <w:rtl/>
          <w:lang w:bidi="fa-IR"/>
        </w:rPr>
        <w:t>‌</w:t>
      </w:r>
      <w:r w:rsidRPr="005301E7">
        <w:rPr>
          <w:rFonts w:ascii="Arial" w:eastAsia="Times New Roman" w:hAnsi="Arial" w:cs="B Nazanin" w:hint="cs"/>
          <w:color w:val="000000"/>
          <w:sz w:val="28"/>
          <w:szCs w:val="28"/>
          <w:rtl/>
          <w:lang w:bidi="fa-IR"/>
        </w:rPr>
        <w:t xml:space="preserve">باشد. آموزش مرتبط با اصول پايه اپراتوري </w:t>
      </w:r>
      <w:r w:rsidR="005301E7" w:rsidRPr="005301E7">
        <w:rPr>
          <w:rFonts w:ascii="Arial" w:eastAsia="Times New Roman" w:hAnsi="Arial" w:cs="B Nazanin"/>
          <w:color w:val="000000"/>
          <w:sz w:val="28"/>
          <w:szCs w:val="28"/>
          <w:rtl/>
          <w:lang w:bidi="fa-IR"/>
        </w:rPr>
        <w:t>توص</w:t>
      </w:r>
      <w:r w:rsidR="005301E7" w:rsidRPr="005301E7">
        <w:rPr>
          <w:rFonts w:ascii="Arial" w:eastAsia="Times New Roman" w:hAnsi="Arial" w:cs="B Nazanin" w:hint="cs"/>
          <w:color w:val="000000"/>
          <w:sz w:val="28"/>
          <w:szCs w:val="28"/>
          <w:rtl/>
          <w:lang w:bidi="fa-IR"/>
        </w:rPr>
        <w:t>ی</w:t>
      </w:r>
      <w:r w:rsidR="005301E7" w:rsidRPr="005301E7">
        <w:rPr>
          <w:rFonts w:ascii="Arial" w:eastAsia="Times New Roman" w:hAnsi="Arial" w:cs="B Nazanin" w:hint="eastAsia"/>
          <w:color w:val="000000"/>
          <w:sz w:val="28"/>
          <w:szCs w:val="28"/>
          <w:rtl/>
          <w:lang w:bidi="fa-IR"/>
        </w:rPr>
        <w:t>ه‌شده</w:t>
      </w:r>
      <w:r w:rsidRPr="005301E7">
        <w:rPr>
          <w:rFonts w:ascii="Arial" w:eastAsia="Times New Roman" w:hAnsi="Arial" w:cs="B Nazanin" w:hint="cs"/>
          <w:color w:val="000000"/>
          <w:sz w:val="28"/>
          <w:szCs w:val="28"/>
          <w:rtl/>
          <w:lang w:bidi="fa-IR"/>
        </w:rPr>
        <w:t xml:space="preserve"> توسط انجمن بين</w:t>
      </w:r>
      <w:r w:rsidRPr="005301E7">
        <w:rPr>
          <w:rFonts w:ascii="Arial" w:eastAsia="Times New Roman" w:hAnsi="Arial" w:cs="B Nazanin"/>
          <w:color w:val="000000"/>
          <w:sz w:val="28"/>
          <w:szCs w:val="28"/>
          <w:rtl/>
          <w:lang w:bidi="fa-IR"/>
        </w:rPr>
        <w:softHyphen/>
      </w:r>
      <w:r w:rsidRPr="005301E7">
        <w:rPr>
          <w:rFonts w:ascii="Arial" w:eastAsia="Times New Roman" w:hAnsi="Arial" w:cs="B Nazanin" w:hint="cs"/>
          <w:color w:val="000000"/>
          <w:sz w:val="28"/>
          <w:szCs w:val="28"/>
          <w:rtl/>
          <w:lang w:bidi="fa-IR"/>
        </w:rPr>
        <w:t>المللي بهره</w:t>
      </w:r>
      <w:r w:rsidRPr="005301E7">
        <w:rPr>
          <w:rFonts w:ascii="Arial" w:eastAsia="Times New Roman" w:hAnsi="Arial" w:cs="B Nazanin"/>
          <w:color w:val="000000"/>
          <w:sz w:val="28"/>
          <w:szCs w:val="28"/>
          <w:rtl/>
          <w:lang w:bidi="fa-IR"/>
        </w:rPr>
        <w:softHyphen/>
      </w:r>
      <w:r w:rsidRPr="005301E7">
        <w:rPr>
          <w:rFonts w:ascii="Arial" w:eastAsia="Times New Roman" w:hAnsi="Arial" w:cs="B Nazanin" w:hint="cs"/>
          <w:color w:val="000000"/>
          <w:sz w:val="28"/>
          <w:szCs w:val="28"/>
          <w:rtl/>
          <w:lang w:bidi="fa-IR"/>
        </w:rPr>
        <w:t xml:space="preserve">برداران </w:t>
      </w:r>
      <w:r w:rsidR="00192FC0">
        <w:rPr>
          <w:rFonts w:ascii="Arial" w:eastAsia="Times New Roman" w:hAnsi="Arial" w:cs="B Nazanin" w:hint="cs"/>
          <w:color w:val="000000"/>
          <w:sz w:val="28"/>
          <w:szCs w:val="28"/>
          <w:rtl/>
          <w:lang w:bidi="fa-IR"/>
        </w:rPr>
        <w:t>نیروگاه‌های</w:t>
      </w:r>
      <w:r w:rsidRPr="005301E7">
        <w:rPr>
          <w:rFonts w:ascii="Arial" w:eastAsia="Times New Roman" w:hAnsi="Arial" w:cs="B Nazanin" w:hint="cs"/>
          <w:color w:val="000000"/>
          <w:sz w:val="28"/>
          <w:szCs w:val="28"/>
          <w:rtl/>
          <w:lang w:bidi="fa-IR"/>
        </w:rPr>
        <w:t xml:space="preserve"> اتمي در برنامه آموزشي مدرسين شبيه</w:t>
      </w:r>
      <w:r w:rsidRPr="005301E7">
        <w:rPr>
          <w:rFonts w:ascii="Arial" w:eastAsia="Times New Roman" w:hAnsi="Arial" w:cs="B Nazanin"/>
          <w:color w:val="000000"/>
          <w:sz w:val="28"/>
          <w:szCs w:val="28"/>
          <w:rtl/>
          <w:lang w:bidi="fa-IR"/>
        </w:rPr>
        <w:softHyphen/>
      </w:r>
      <w:r w:rsidRPr="005301E7">
        <w:rPr>
          <w:rFonts w:ascii="Arial" w:eastAsia="Times New Roman" w:hAnsi="Arial" w:cs="B Nazanin" w:hint="cs"/>
          <w:color w:val="000000"/>
          <w:sz w:val="28"/>
          <w:szCs w:val="28"/>
          <w:rtl/>
          <w:lang w:bidi="fa-IR"/>
        </w:rPr>
        <w:t>ساز قرار گرفت و توسط پيمانکار ذيصلاح خارجي نيز اجرا گرديد</w:t>
      </w:r>
      <w:r w:rsidR="00263F26">
        <w:rPr>
          <w:rFonts w:ascii="Arial" w:eastAsia="Times New Roman" w:hAnsi="Arial" w:cs="B Nazanin" w:hint="cs"/>
          <w:color w:val="000000"/>
          <w:sz w:val="28"/>
          <w:szCs w:val="28"/>
          <w:rtl/>
          <w:lang w:bidi="fa-IR"/>
        </w:rPr>
        <w:t>.</w:t>
      </w:r>
      <w:r w:rsidR="00263F26" w:rsidRPr="00335D60">
        <w:rPr>
          <w:rFonts w:ascii="Arial" w:eastAsia="Times New Roman" w:hAnsi="Arial" w:cs="B Nazanin" w:hint="cs"/>
          <w:b/>
          <w:bCs/>
          <w:color w:val="000000"/>
          <w:sz w:val="28"/>
          <w:szCs w:val="28"/>
          <w:rtl/>
          <w:lang w:bidi="fa-IR"/>
        </w:rPr>
        <w:t xml:space="preserve"> </w:t>
      </w:r>
    </w:p>
    <w:p w:rsidR="00D202FD" w:rsidRDefault="00D202FD" w:rsidP="0010106D">
      <w:pPr>
        <w:bidi/>
        <w:rPr>
          <w:rFonts w:cs="B Nazanin"/>
          <w:sz w:val="28"/>
          <w:szCs w:val="28"/>
          <w:rtl/>
          <w:lang w:bidi="fa-IR"/>
        </w:rPr>
      </w:pPr>
      <w:r>
        <w:rPr>
          <w:rFonts w:cs="B Nazanin"/>
          <w:sz w:val="28"/>
          <w:szCs w:val="28"/>
          <w:rtl/>
          <w:lang w:bidi="fa-IR"/>
        </w:rPr>
        <w:br w:type="page"/>
      </w:r>
    </w:p>
    <w:p w:rsidR="00335D60" w:rsidRDefault="00D31D44" w:rsidP="004213E0">
      <w:pPr>
        <w:pStyle w:val="ListParagraph"/>
        <w:numPr>
          <w:ilvl w:val="0"/>
          <w:numId w:val="3"/>
        </w:numPr>
        <w:bidi/>
        <w:spacing w:after="120"/>
        <w:jc w:val="both"/>
        <w:outlineLvl w:val="0"/>
        <w:rPr>
          <w:rFonts w:cs="B Nazanin"/>
          <w:b/>
          <w:bCs/>
          <w:sz w:val="28"/>
          <w:szCs w:val="28"/>
        </w:rPr>
      </w:pPr>
      <w:bookmarkStart w:id="35" w:name="_Toc489880695"/>
      <w:r w:rsidRPr="00335D60">
        <w:rPr>
          <w:rFonts w:cs="B Nazanin" w:hint="cs"/>
          <w:b/>
          <w:bCs/>
          <w:sz w:val="28"/>
          <w:szCs w:val="28"/>
          <w:rtl/>
        </w:rPr>
        <w:lastRenderedPageBreak/>
        <w:t>خدمات فني و توسعه</w:t>
      </w:r>
      <w:bookmarkEnd w:id="35"/>
    </w:p>
    <w:p w:rsidR="006A7F3C" w:rsidRPr="00F02247" w:rsidRDefault="00EA6B9E" w:rsidP="004213E0">
      <w:pPr>
        <w:pStyle w:val="ListParagraph"/>
        <w:numPr>
          <w:ilvl w:val="1"/>
          <w:numId w:val="3"/>
        </w:numPr>
        <w:bidi/>
        <w:spacing w:after="120"/>
        <w:jc w:val="both"/>
        <w:outlineLvl w:val="0"/>
        <w:rPr>
          <w:rFonts w:cs="B Nazanin"/>
          <w:b/>
          <w:bCs/>
          <w:sz w:val="28"/>
          <w:szCs w:val="28"/>
        </w:rPr>
      </w:pPr>
      <w:r>
        <w:rPr>
          <w:rFonts w:eastAsia="Times New Roman" w:cs="B Nazanin" w:hint="cs"/>
          <w:b/>
          <w:bCs/>
          <w:sz w:val="28"/>
          <w:szCs w:val="28"/>
          <w:rtl/>
          <w:lang w:bidi="fa-IR"/>
        </w:rPr>
        <w:t>تأمین</w:t>
      </w:r>
      <w:r w:rsidR="006A7F3C" w:rsidRPr="00F02247">
        <w:rPr>
          <w:rFonts w:eastAsia="Times New Roman" w:cs="B Nazanin" w:hint="cs"/>
          <w:b/>
          <w:bCs/>
          <w:sz w:val="28"/>
          <w:szCs w:val="28"/>
          <w:rtl/>
          <w:lang w:bidi="fa-IR"/>
        </w:rPr>
        <w:t xml:space="preserve"> قطعات يدكي و مواد مصرفي:</w:t>
      </w:r>
    </w:p>
    <w:p w:rsidR="0032064C" w:rsidRPr="00F02247" w:rsidRDefault="00EA6B9E" w:rsidP="004213E0">
      <w:pPr>
        <w:pStyle w:val="ListParagraph"/>
        <w:numPr>
          <w:ilvl w:val="2"/>
          <w:numId w:val="3"/>
        </w:numPr>
        <w:bidi/>
        <w:spacing w:after="120"/>
        <w:jc w:val="both"/>
        <w:outlineLvl w:val="0"/>
        <w:rPr>
          <w:rFonts w:cs="B Nazanin"/>
          <w:b/>
          <w:bCs/>
          <w:sz w:val="28"/>
          <w:szCs w:val="28"/>
        </w:rPr>
      </w:pPr>
      <w:r>
        <w:rPr>
          <w:rFonts w:cs="B Nazanin" w:hint="cs"/>
          <w:b/>
          <w:bCs/>
          <w:sz w:val="28"/>
          <w:szCs w:val="28"/>
          <w:rtl/>
        </w:rPr>
        <w:t>تأمین</w:t>
      </w:r>
      <w:r w:rsidR="006A7F3C" w:rsidRPr="00F02247">
        <w:rPr>
          <w:rFonts w:cs="B Nazanin" w:hint="cs"/>
          <w:b/>
          <w:bCs/>
          <w:sz w:val="28"/>
          <w:szCs w:val="28"/>
          <w:rtl/>
        </w:rPr>
        <w:t xml:space="preserve"> قطعات يدكي:</w:t>
      </w:r>
    </w:p>
    <w:p w:rsidR="00BA1F89" w:rsidRPr="00C03841" w:rsidRDefault="00BA1F89" w:rsidP="0010106D">
      <w:pPr>
        <w:bidi/>
        <w:spacing w:after="120"/>
        <w:ind w:left="380" w:firstLine="283"/>
        <w:jc w:val="both"/>
        <w:outlineLvl w:val="0"/>
        <w:rPr>
          <w:rFonts w:cs="B Nazanin"/>
          <w:sz w:val="28"/>
          <w:szCs w:val="28"/>
          <w:rtl/>
        </w:rPr>
      </w:pPr>
      <w:r w:rsidRPr="00C03841">
        <w:rPr>
          <w:rFonts w:cs="B Nazanin" w:hint="cs"/>
          <w:sz w:val="28"/>
          <w:szCs w:val="28"/>
          <w:rtl/>
        </w:rPr>
        <w:t xml:space="preserve">با توجه به تعداد قطعات يدكي مصرف‌شده و ميزان موجودي انبار و همچنين تجربيات بهره‌برداري سنوات اخير، با هماهنگي شركت مادر تخصصي توليد و توسعه، شركت روس اتم سرويس </w:t>
      </w:r>
      <w:r w:rsidR="00302ADE">
        <w:rPr>
          <w:rFonts w:cs="B Nazanin" w:hint="cs"/>
          <w:sz w:val="28"/>
          <w:szCs w:val="28"/>
          <w:rtl/>
        </w:rPr>
        <w:t>به‌عنوان</w:t>
      </w:r>
      <w:r w:rsidRPr="00C03841">
        <w:rPr>
          <w:rFonts w:cs="B Nazanin" w:hint="cs"/>
          <w:sz w:val="28"/>
          <w:szCs w:val="28"/>
          <w:rtl/>
        </w:rPr>
        <w:t xml:space="preserve"> پيمانكار اصلي </w:t>
      </w:r>
      <w:r w:rsidR="00EA6B9E">
        <w:rPr>
          <w:rFonts w:cs="B Nazanin" w:hint="cs"/>
          <w:sz w:val="28"/>
          <w:szCs w:val="28"/>
          <w:rtl/>
        </w:rPr>
        <w:t>تأمین</w:t>
      </w:r>
      <w:r w:rsidRPr="00C03841">
        <w:rPr>
          <w:rFonts w:cs="B Nazanin" w:hint="cs"/>
          <w:sz w:val="28"/>
          <w:szCs w:val="28"/>
          <w:rtl/>
        </w:rPr>
        <w:t xml:space="preserve"> قطعات يدكي و تجهيزات براي دوره چهارساله انتخاب شده است. همچنين به موازات انجام اقدام مذكور تعدادي از قطعات يدكي </w:t>
      </w:r>
      <w:r w:rsidR="005A4D9A">
        <w:rPr>
          <w:rFonts w:cs="B Nazanin" w:hint="eastAsia"/>
          <w:sz w:val="28"/>
          <w:szCs w:val="28"/>
          <w:rtl/>
        </w:rPr>
        <w:t>موردن</w:t>
      </w:r>
      <w:r w:rsidR="005A4D9A">
        <w:rPr>
          <w:rFonts w:cs="B Nazanin" w:hint="cs"/>
          <w:sz w:val="28"/>
          <w:szCs w:val="28"/>
          <w:rtl/>
        </w:rPr>
        <w:t>ی</w:t>
      </w:r>
      <w:r w:rsidR="005A4D9A">
        <w:rPr>
          <w:rFonts w:cs="B Nazanin" w:hint="eastAsia"/>
          <w:sz w:val="28"/>
          <w:szCs w:val="28"/>
          <w:rtl/>
        </w:rPr>
        <w:t>از</w:t>
      </w:r>
      <w:r w:rsidRPr="00C03841">
        <w:rPr>
          <w:rFonts w:cs="B Nazanin" w:hint="cs"/>
          <w:sz w:val="28"/>
          <w:szCs w:val="28"/>
          <w:rtl/>
        </w:rPr>
        <w:t xml:space="preserve"> نيروگاه، از طريق شركت‌هاي داخلي </w:t>
      </w:r>
      <w:r w:rsidR="00EA6B9E">
        <w:rPr>
          <w:rFonts w:cs="B Nazanin" w:hint="cs"/>
          <w:sz w:val="28"/>
          <w:szCs w:val="28"/>
          <w:rtl/>
        </w:rPr>
        <w:t>تأمین</w:t>
      </w:r>
      <w:r w:rsidRPr="00C03841">
        <w:rPr>
          <w:rFonts w:cs="B Nazanin" w:hint="cs"/>
          <w:sz w:val="28"/>
          <w:szCs w:val="28"/>
          <w:rtl/>
        </w:rPr>
        <w:t xml:space="preserve"> شده است.</w:t>
      </w:r>
    </w:p>
    <w:p w:rsidR="00BA1F89" w:rsidRPr="00BA1F89" w:rsidRDefault="00BA1F89" w:rsidP="0010106D">
      <w:pPr>
        <w:bidi/>
        <w:spacing w:after="120"/>
        <w:jc w:val="both"/>
        <w:outlineLvl w:val="0"/>
        <w:rPr>
          <w:rFonts w:cs="B Nazanin"/>
          <w:b/>
          <w:bCs/>
          <w:sz w:val="28"/>
          <w:szCs w:val="28"/>
        </w:rPr>
      </w:pPr>
    </w:p>
    <w:p w:rsidR="00BA1F89" w:rsidRPr="00F02247" w:rsidRDefault="00EA6B9E" w:rsidP="004213E0">
      <w:pPr>
        <w:pStyle w:val="ListParagraph"/>
        <w:numPr>
          <w:ilvl w:val="2"/>
          <w:numId w:val="3"/>
        </w:numPr>
        <w:bidi/>
        <w:spacing w:after="120"/>
        <w:jc w:val="both"/>
        <w:outlineLvl w:val="0"/>
        <w:rPr>
          <w:rFonts w:cs="B Nazanin"/>
          <w:b/>
          <w:bCs/>
          <w:sz w:val="28"/>
          <w:szCs w:val="28"/>
        </w:rPr>
      </w:pPr>
      <w:r>
        <w:rPr>
          <w:rFonts w:cs="B Nazanin" w:hint="cs"/>
          <w:b/>
          <w:bCs/>
          <w:sz w:val="28"/>
          <w:szCs w:val="28"/>
          <w:rtl/>
        </w:rPr>
        <w:t>تأمین</w:t>
      </w:r>
      <w:r w:rsidR="00BA1F89" w:rsidRPr="00F02247">
        <w:rPr>
          <w:rFonts w:cs="B Nazanin" w:hint="cs"/>
          <w:b/>
          <w:bCs/>
          <w:sz w:val="28"/>
          <w:szCs w:val="28"/>
          <w:rtl/>
        </w:rPr>
        <w:t xml:space="preserve"> اقلام مصرفي:</w:t>
      </w:r>
    </w:p>
    <w:p w:rsidR="00BA1F89" w:rsidRDefault="00BA1F89" w:rsidP="0010106D">
      <w:pPr>
        <w:bidi/>
        <w:spacing w:after="120"/>
        <w:ind w:left="380" w:firstLine="340"/>
        <w:jc w:val="both"/>
        <w:outlineLvl w:val="0"/>
        <w:rPr>
          <w:rFonts w:cs="B Nazanin"/>
          <w:sz w:val="28"/>
          <w:szCs w:val="28"/>
          <w:rtl/>
        </w:rPr>
      </w:pPr>
      <w:r w:rsidRPr="00C03841">
        <w:rPr>
          <w:rFonts w:cs="B Nazanin" w:hint="cs"/>
          <w:sz w:val="28"/>
          <w:szCs w:val="28"/>
          <w:rtl/>
        </w:rPr>
        <w:t xml:space="preserve">كليه اقلام مصرفي نيروگاه شامل انواع مواد شيميايي صنعتي و آزمايشگاهي، ملزومات آب‌بندي، انواع روانكارهاي صنعتي، سوخت </w:t>
      </w:r>
      <w:r w:rsidR="005A4D9A">
        <w:rPr>
          <w:rFonts w:cs="B Nazanin" w:hint="cs"/>
          <w:sz w:val="28"/>
          <w:szCs w:val="28"/>
          <w:rtl/>
        </w:rPr>
        <w:t>موردنیاز</w:t>
      </w:r>
      <w:r w:rsidRPr="00C03841">
        <w:rPr>
          <w:rFonts w:cs="B Nazanin" w:hint="cs"/>
          <w:sz w:val="28"/>
          <w:szCs w:val="28"/>
          <w:rtl/>
        </w:rPr>
        <w:t xml:space="preserve"> بويلر كمكي، اسيد و سود مايع، ابزارآلات عمومي و تخصصي، عايق‌ها، شمش و اتصالات، وسايل ساختماني، تجهيزات و وسايل حفاظت فردي </w:t>
      </w:r>
      <w:r w:rsidR="005A4D9A">
        <w:rPr>
          <w:rFonts w:cs="B Nazanin" w:hint="cs"/>
          <w:sz w:val="28"/>
          <w:szCs w:val="28"/>
          <w:rtl/>
        </w:rPr>
        <w:t>موردنیاز</w:t>
      </w:r>
      <w:r w:rsidRPr="00C03841">
        <w:rPr>
          <w:rFonts w:cs="B Nazanin" w:hint="cs"/>
          <w:sz w:val="28"/>
          <w:szCs w:val="28"/>
          <w:rtl/>
        </w:rPr>
        <w:t xml:space="preserve"> </w:t>
      </w:r>
      <w:r w:rsidR="00732364">
        <w:rPr>
          <w:rFonts w:cs="B Nazanin" w:hint="cs"/>
          <w:sz w:val="28"/>
          <w:szCs w:val="28"/>
          <w:rtl/>
        </w:rPr>
        <w:t>به‌منظور</w:t>
      </w:r>
      <w:r w:rsidRPr="00C03841">
        <w:rPr>
          <w:rFonts w:cs="B Nazanin" w:hint="cs"/>
          <w:sz w:val="28"/>
          <w:szCs w:val="28"/>
          <w:rtl/>
        </w:rPr>
        <w:t xml:space="preserve"> تداوم توليد در زمان بهره‌برداري و انجام </w:t>
      </w:r>
      <w:r w:rsidR="00302ADE">
        <w:rPr>
          <w:rFonts w:cs="B Nazanin" w:hint="cs"/>
          <w:sz w:val="28"/>
          <w:szCs w:val="28"/>
          <w:rtl/>
        </w:rPr>
        <w:t>مؤثر</w:t>
      </w:r>
      <w:r w:rsidRPr="00C03841">
        <w:rPr>
          <w:rFonts w:cs="B Nazanin" w:hint="cs"/>
          <w:sz w:val="28"/>
          <w:szCs w:val="28"/>
          <w:rtl/>
        </w:rPr>
        <w:t xml:space="preserve"> تعميرات </w:t>
      </w:r>
      <w:r w:rsidR="00732364">
        <w:rPr>
          <w:rFonts w:cs="B Nazanin" w:hint="cs"/>
          <w:sz w:val="28"/>
          <w:szCs w:val="28"/>
          <w:rtl/>
        </w:rPr>
        <w:t>برنامه‌ریزی‌شده</w:t>
      </w:r>
      <w:r w:rsidRPr="00C03841">
        <w:rPr>
          <w:rFonts w:cs="B Nazanin" w:hint="cs"/>
          <w:sz w:val="28"/>
          <w:szCs w:val="28"/>
          <w:rtl/>
        </w:rPr>
        <w:t xml:space="preserve"> در زمان سوخت گذاري مجدد واحد و يا تعميرات </w:t>
      </w:r>
      <w:r w:rsidR="005A4D9A">
        <w:rPr>
          <w:rFonts w:cs="B Nazanin" w:hint="cs"/>
          <w:sz w:val="28"/>
          <w:szCs w:val="28"/>
          <w:rtl/>
        </w:rPr>
        <w:t>اضطراری</w:t>
      </w:r>
      <w:r w:rsidRPr="00C03841">
        <w:rPr>
          <w:rFonts w:cs="B Nazanin" w:hint="cs"/>
          <w:sz w:val="28"/>
          <w:szCs w:val="28"/>
          <w:rtl/>
        </w:rPr>
        <w:t xml:space="preserve"> </w:t>
      </w:r>
      <w:r w:rsidR="00732364">
        <w:rPr>
          <w:rFonts w:cs="B Nazanin" w:hint="cs"/>
          <w:sz w:val="28"/>
          <w:szCs w:val="28"/>
          <w:rtl/>
        </w:rPr>
        <w:t>به‌صورت</w:t>
      </w:r>
      <w:r w:rsidRPr="00C03841">
        <w:rPr>
          <w:rFonts w:cs="B Nazanin" w:hint="cs"/>
          <w:sz w:val="28"/>
          <w:szCs w:val="28"/>
          <w:rtl/>
        </w:rPr>
        <w:t xml:space="preserve"> مستمر</w:t>
      </w:r>
      <w:r w:rsidR="00802AF0" w:rsidRPr="00C03841">
        <w:rPr>
          <w:rFonts w:cs="B Nazanin" w:hint="cs"/>
          <w:sz w:val="28"/>
          <w:szCs w:val="28"/>
          <w:rtl/>
        </w:rPr>
        <w:t xml:space="preserve"> توسط شركت بهره‌برداري </w:t>
      </w:r>
      <w:r w:rsidR="00EA6B9E">
        <w:rPr>
          <w:rFonts w:cs="B Nazanin" w:hint="cs"/>
          <w:sz w:val="28"/>
          <w:szCs w:val="28"/>
          <w:rtl/>
        </w:rPr>
        <w:t>تأمین</w:t>
      </w:r>
      <w:r w:rsidR="00802AF0" w:rsidRPr="00C03841">
        <w:rPr>
          <w:rFonts w:cs="B Nazanin" w:hint="cs"/>
          <w:sz w:val="28"/>
          <w:szCs w:val="28"/>
          <w:rtl/>
        </w:rPr>
        <w:t xml:space="preserve"> گرديد.</w:t>
      </w:r>
    </w:p>
    <w:p w:rsidR="00C3795B" w:rsidRPr="00C03841" w:rsidRDefault="00C3795B" w:rsidP="00C3795B">
      <w:pPr>
        <w:bidi/>
        <w:spacing w:after="120"/>
        <w:ind w:left="380" w:firstLine="340"/>
        <w:jc w:val="both"/>
        <w:outlineLvl w:val="0"/>
        <w:rPr>
          <w:rFonts w:cs="B Nazanin"/>
          <w:sz w:val="28"/>
          <w:szCs w:val="28"/>
          <w:rtl/>
        </w:rPr>
      </w:pPr>
    </w:p>
    <w:p w:rsidR="00802AF0" w:rsidRPr="006C641A" w:rsidRDefault="004A218E" w:rsidP="004213E0">
      <w:pPr>
        <w:pStyle w:val="ListParagraph"/>
        <w:numPr>
          <w:ilvl w:val="1"/>
          <w:numId w:val="3"/>
        </w:numPr>
        <w:bidi/>
        <w:spacing w:after="120"/>
        <w:jc w:val="both"/>
        <w:outlineLvl w:val="0"/>
        <w:rPr>
          <w:rFonts w:cs="B Nazanin"/>
          <w:b/>
          <w:bCs/>
          <w:sz w:val="28"/>
          <w:szCs w:val="28"/>
        </w:rPr>
      </w:pPr>
      <w:r>
        <w:rPr>
          <w:rFonts w:eastAsia="Times New Roman" w:cs="B Nazanin" w:hint="cs"/>
          <w:b/>
          <w:bCs/>
          <w:sz w:val="28"/>
          <w:szCs w:val="28"/>
          <w:rtl/>
          <w:lang w:bidi="fa-IR"/>
        </w:rPr>
        <w:t>فعالیت‌های</w:t>
      </w:r>
      <w:r w:rsidR="00802AF0" w:rsidRPr="006C641A">
        <w:rPr>
          <w:rFonts w:eastAsia="Times New Roman" w:cs="B Nazanin" w:hint="cs"/>
          <w:b/>
          <w:bCs/>
          <w:sz w:val="28"/>
          <w:szCs w:val="28"/>
          <w:rtl/>
          <w:lang w:bidi="fa-IR"/>
        </w:rPr>
        <w:t xml:space="preserve"> خودكفايي:</w:t>
      </w:r>
    </w:p>
    <w:p w:rsidR="00802AF0" w:rsidRDefault="00802AF0" w:rsidP="00DC7C27">
      <w:pPr>
        <w:bidi/>
        <w:spacing w:after="120"/>
        <w:ind w:left="380" w:firstLine="340"/>
        <w:jc w:val="both"/>
        <w:outlineLvl w:val="0"/>
        <w:rPr>
          <w:rFonts w:cs="B Nazanin"/>
          <w:sz w:val="28"/>
          <w:szCs w:val="28"/>
          <w:rtl/>
        </w:rPr>
      </w:pPr>
      <w:r w:rsidRPr="00C03841">
        <w:rPr>
          <w:rFonts w:cs="B Nazanin" w:hint="cs"/>
          <w:sz w:val="28"/>
          <w:szCs w:val="28"/>
          <w:rtl/>
        </w:rPr>
        <w:t xml:space="preserve">در راستاي برنامه جامع بومي‌سازي تجهيزات و قطعات </w:t>
      </w:r>
      <w:r w:rsidR="005A4D9A">
        <w:rPr>
          <w:rFonts w:cs="B Nazanin" w:hint="cs"/>
          <w:sz w:val="28"/>
          <w:szCs w:val="28"/>
          <w:rtl/>
        </w:rPr>
        <w:t>مورداستفاده</w:t>
      </w:r>
      <w:r w:rsidRPr="00C03841">
        <w:rPr>
          <w:rFonts w:cs="B Nazanin" w:hint="cs"/>
          <w:sz w:val="28"/>
          <w:szCs w:val="28"/>
          <w:rtl/>
        </w:rPr>
        <w:t xml:space="preserve"> در واحد يكم نيروگاه اتمي بوشهر و بر اساس روش اجرايي </w:t>
      </w:r>
      <w:r w:rsidRPr="006C7FD9">
        <w:rPr>
          <w:rFonts w:cs="B Nazanin" w:hint="cs"/>
          <w:sz w:val="28"/>
          <w:szCs w:val="28"/>
          <w:rtl/>
        </w:rPr>
        <w:t xml:space="preserve">"مشاركت كارفرما و پيمانكار در ساخت تجهيزات نيروگاه اتمي بوشهر در داخل كشور" با شماره </w:t>
      </w:r>
      <w:r w:rsidRPr="006C7FD9">
        <w:rPr>
          <w:rFonts w:cs="B Nazanin"/>
          <w:sz w:val="28"/>
          <w:szCs w:val="28"/>
        </w:rPr>
        <w:t>PRO-4960-08</w:t>
      </w:r>
      <w:r w:rsidRPr="006C7FD9">
        <w:rPr>
          <w:rFonts w:cs="B Nazanin" w:hint="cs"/>
          <w:sz w:val="28"/>
          <w:szCs w:val="28"/>
          <w:rtl/>
        </w:rPr>
        <w:t xml:space="preserve"> فعاليت بومي‌سازي ساخت قطعات و تجهيزات نيروگاه اتمي بوشهر </w:t>
      </w:r>
      <w:r w:rsidR="00DC7C27">
        <w:rPr>
          <w:rFonts w:cs="B Nazanin" w:hint="cs"/>
          <w:sz w:val="28"/>
          <w:szCs w:val="28"/>
          <w:rtl/>
        </w:rPr>
        <w:t xml:space="preserve">، عمده </w:t>
      </w:r>
      <w:r w:rsidR="004A218E">
        <w:rPr>
          <w:rFonts w:cs="B Nazanin" w:hint="cs"/>
          <w:sz w:val="28"/>
          <w:szCs w:val="28"/>
          <w:rtl/>
        </w:rPr>
        <w:t>فعالیت‌های</w:t>
      </w:r>
      <w:r w:rsidR="00C03841" w:rsidRPr="006C7FD9">
        <w:rPr>
          <w:rFonts w:cs="B Nazanin" w:hint="cs"/>
          <w:sz w:val="28"/>
          <w:szCs w:val="28"/>
          <w:rtl/>
        </w:rPr>
        <w:t xml:space="preserve"> </w:t>
      </w:r>
      <w:r w:rsidR="00732364">
        <w:rPr>
          <w:rFonts w:cs="B Nazanin" w:hint="cs"/>
          <w:sz w:val="28"/>
          <w:szCs w:val="28"/>
          <w:rtl/>
        </w:rPr>
        <w:t>انجام‌شده</w:t>
      </w:r>
      <w:r w:rsidR="00C03841" w:rsidRPr="006C7FD9">
        <w:rPr>
          <w:rFonts w:cs="B Nazanin" w:hint="cs"/>
          <w:sz w:val="28"/>
          <w:szCs w:val="28"/>
          <w:rtl/>
        </w:rPr>
        <w:t xml:space="preserve"> در سال 1396 به شرح جدول زير مي‌باشد:</w:t>
      </w:r>
    </w:p>
    <w:p w:rsidR="00C3795B" w:rsidRDefault="00C3795B" w:rsidP="00C3795B">
      <w:pPr>
        <w:bidi/>
        <w:spacing w:after="120"/>
        <w:ind w:left="380" w:firstLine="340"/>
        <w:jc w:val="both"/>
        <w:outlineLvl w:val="0"/>
        <w:rPr>
          <w:rFonts w:cs="B Nazanin"/>
          <w:sz w:val="28"/>
          <w:szCs w:val="28"/>
          <w:rtl/>
        </w:rPr>
      </w:pPr>
    </w:p>
    <w:p w:rsidR="00471FDD" w:rsidRDefault="00471FDD" w:rsidP="00471FDD">
      <w:pPr>
        <w:bidi/>
        <w:spacing w:after="120"/>
        <w:ind w:left="380" w:firstLine="340"/>
        <w:jc w:val="both"/>
        <w:outlineLvl w:val="0"/>
        <w:rPr>
          <w:rFonts w:cs="B Nazanin"/>
          <w:sz w:val="28"/>
          <w:szCs w:val="28"/>
          <w:rtl/>
        </w:rPr>
      </w:pPr>
    </w:p>
    <w:p w:rsidR="00471FDD" w:rsidRPr="00C03841" w:rsidRDefault="00471FDD" w:rsidP="00471FDD">
      <w:pPr>
        <w:bidi/>
        <w:spacing w:after="120"/>
        <w:ind w:left="380" w:firstLine="340"/>
        <w:jc w:val="both"/>
        <w:outlineLvl w:val="0"/>
        <w:rPr>
          <w:rFonts w:cs="Times New Roman"/>
          <w:sz w:val="28"/>
          <w:szCs w:val="28"/>
          <w:rtl/>
          <w:lang w:bidi="fa-IR"/>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2466"/>
        <w:gridCol w:w="837"/>
        <w:gridCol w:w="738"/>
        <w:gridCol w:w="1568"/>
        <w:gridCol w:w="1935"/>
        <w:gridCol w:w="1028"/>
      </w:tblGrid>
      <w:tr w:rsidR="0032064C" w:rsidRPr="003F18AE" w:rsidTr="003F18AE">
        <w:trPr>
          <w:trHeight w:val="60"/>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064C" w:rsidRPr="003F18AE" w:rsidRDefault="0032064C" w:rsidP="0010106D">
            <w:pPr>
              <w:bidi/>
              <w:rPr>
                <w:rFonts w:eastAsia="Times New Roman" w:cs="B Nazanin"/>
                <w:sz w:val="24"/>
                <w:szCs w:val="24"/>
                <w:lang w:bidi="fa-IR"/>
              </w:rPr>
            </w:pPr>
            <w:r w:rsidRPr="003F18AE">
              <w:rPr>
                <w:rFonts w:eastAsia="Times New Roman" w:cs="B Nazanin" w:hint="cs"/>
                <w:sz w:val="24"/>
                <w:szCs w:val="24"/>
                <w:rtl/>
                <w:lang w:bidi="fa-IR"/>
              </w:rPr>
              <w:t>رديف</w:t>
            </w:r>
          </w:p>
        </w:tc>
        <w:tc>
          <w:tcPr>
            <w:tcW w:w="13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نوع فعاليت</w:t>
            </w:r>
          </w:p>
        </w:tc>
        <w:tc>
          <w:tcPr>
            <w:tcW w:w="45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تعداد قطعات/ تجهيز</w:t>
            </w:r>
          </w:p>
        </w:tc>
        <w:tc>
          <w:tcPr>
            <w:tcW w:w="39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واحد</w:t>
            </w:r>
          </w:p>
        </w:tc>
        <w:tc>
          <w:tcPr>
            <w:tcW w:w="84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064C" w:rsidRPr="003F18AE" w:rsidRDefault="0032064C" w:rsidP="0010106D">
            <w:pPr>
              <w:bidi/>
              <w:jc w:val="center"/>
              <w:rPr>
                <w:rFonts w:eastAsia="Times New Roman" w:cs="B Nazanin"/>
                <w:sz w:val="24"/>
                <w:szCs w:val="24"/>
                <w:rtl/>
                <w:lang w:bidi="fa-IR"/>
              </w:rPr>
            </w:pPr>
            <w:r w:rsidRPr="003F18AE">
              <w:rPr>
                <w:rFonts w:eastAsia="Times New Roman" w:cs="B Nazanin" w:hint="cs"/>
                <w:sz w:val="24"/>
                <w:szCs w:val="24"/>
                <w:rtl/>
                <w:lang w:bidi="fa-IR"/>
              </w:rPr>
              <w:t>شركت پيمانكار</w:t>
            </w:r>
          </w:p>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 مجري فعاليت)</w:t>
            </w:r>
          </w:p>
        </w:tc>
        <w:tc>
          <w:tcPr>
            <w:tcW w:w="104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ناظر فني</w:t>
            </w:r>
          </w:p>
        </w:tc>
        <w:tc>
          <w:tcPr>
            <w:tcW w:w="55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وضعيت موجود</w:t>
            </w:r>
          </w:p>
        </w:tc>
      </w:tr>
      <w:tr w:rsidR="0032064C" w:rsidRPr="003F18AE" w:rsidTr="003F18AE">
        <w:trPr>
          <w:trHeight w:val="673"/>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1</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 xml:space="preserve">انعقاد قرارداد خرید قطعات یدکی با شرکت </w:t>
            </w:r>
            <w:r w:rsidRPr="003F18AE">
              <w:rPr>
                <w:rFonts w:eastAsia="Times New Roman" w:cs="B Nazanin"/>
                <w:color w:val="000000"/>
                <w:sz w:val="24"/>
                <w:szCs w:val="24"/>
              </w:rPr>
              <w:t>KSB</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7</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دستگاه</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color w:val="000000"/>
                <w:sz w:val="24"/>
                <w:szCs w:val="24"/>
              </w:rPr>
              <w:t>KSB</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گروه تعمیرات تجهیزات دوار</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color w:val="000000"/>
                <w:sz w:val="24"/>
                <w:szCs w:val="24"/>
                <w:rtl/>
              </w:rPr>
              <w:t>انعقاد قرارداد</w:t>
            </w:r>
          </w:p>
        </w:tc>
      </w:tr>
      <w:tr w:rsidR="0032064C" w:rsidRPr="003F18AE" w:rsidTr="003F18AE">
        <w:trPr>
          <w:trHeight w:val="883"/>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2</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 xml:space="preserve">همکاری با پارک علم و فناوری استان بوشهر در </w:t>
            </w:r>
            <w:r w:rsidR="005301E7" w:rsidRPr="003F18AE">
              <w:rPr>
                <w:rFonts w:eastAsia="Times New Roman" w:cs="B Nazanin" w:hint="eastAsia"/>
                <w:color w:val="000000"/>
                <w:sz w:val="24"/>
                <w:szCs w:val="24"/>
                <w:rtl/>
              </w:rPr>
              <w:t>حوزه‌ها</w:t>
            </w:r>
            <w:r w:rsidR="005301E7" w:rsidRPr="003F18AE">
              <w:rPr>
                <w:rFonts w:eastAsia="Times New Roman" w:cs="B Nazanin" w:hint="cs"/>
                <w:color w:val="000000"/>
                <w:sz w:val="24"/>
                <w:szCs w:val="24"/>
                <w:rtl/>
              </w:rPr>
              <w:t>ی</w:t>
            </w:r>
            <w:r w:rsidRPr="003F18AE">
              <w:rPr>
                <w:rFonts w:eastAsia="Times New Roman" w:cs="B Nazanin" w:hint="cs"/>
                <w:color w:val="000000"/>
                <w:sz w:val="24"/>
                <w:szCs w:val="24"/>
                <w:rtl/>
              </w:rPr>
              <w:t xml:space="preserve"> تعمیرات تجهیزات الکترونیک و ساخت قطعات مکانیکی</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15</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A7431B" w:rsidP="0010106D">
            <w:pPr>
              <w:bidi/>
              <w:jc w:val="center"/>
              <w:rPr>
                <w:rFonts w:eastAsia="Times New Roman" w:cs="B Nazanin"/>
                <w:color w:val="000000"/>
                <w:sz w:val="24"/>
                <w:szCs w:val="24"/>
              </w:rPr>
            </w:pPr>
            <w:r w:rsidRPr="003F18AE">
              <w:rPr>
                <w:rFonts w:eastAsia="Times New Roman" w:cs="B Nazanin" w:hint="cs"/>
                <w:color w:val="000000"/>
                <w:sz w:val="24"/>
                <w:szCs w:val="24"/>
                <w:rtl/>
              </w:rPr>
              <w:t>آیتم</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5301E7" w:rsidP="0010106D">
            <w:pPr>
              <w:bidi/>
              <w:jc w:val="center"/>
              <w:rPr>
                <w:rFonts w:eastAsia="Times New Roman" w:cs="B Nazanin"/>
                <w:color w:val="000000"/>
                <w:sz w:val="24"/>
                <w:szCs w:val="24"/>
              </w:rPr>
            </w:pPr>
            <w:r w:rsidRPr="003F18AE">
              <w:rPr>
                <w:rFonts w:eastAsia="Times New Roman" w:cs="B Nazanin" w:hint="cs"/>
                <w:color w:val="000000"/>
                <w:sz w:val="24"/>
                <w:szCs w:val="24"/>
                <w:rtl/>
              </w:rPr>
              <w:t>شرکت‌های</w:t>
            </w:r>
            <w:r w:rsidR="0032064C" w:rsidRPr="003F18AE">
              <w:rPr>
                <w:rFonts w:eastAsia="Times New Roman" w:cs="B Nazanin" w:hint="cs"/>
                <w:color w:val="000000"/>
                <w:sz w:val="24"/>
                <w:szCs w:val="24"/>
                <w:rtl/>
              </w:rPr>
              <w:t xml:space="preserve"> </w:t>
            </w:r>
            <w:r w:rsidRPr="003F18AE">
              <w:rPr>
                <w:rFonts w:eastAsia="Times New Roman" w:cs="B Nazanin" w:hint="cs"/>
                <w:color w:val="000000"/>
                <w:sz w:val="24"/>
                <w:szCs w:val="24"/>
                <w:rtl/>
              </w:rPr>
              <w:t>دانش‌بنیان</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مدیریت کنترل و ابزاردقیق-</w:t>
            </w:r>
            <w:r w:rsidR="005301E7" w:rsidRPr="003F18AE">
              <w:rPr>
                <w:rFonts w:eastAsia="Times New Roman" w:cs="B Nazanin" w:hint="cs"/>
                <w:sz w:val="24"/>
                <w:szCs w:val="24"/>
                <w:rtl/>
                <w:lang w:bidi="fa-IR"/>
              </w:rPr>
              <w:t xml:space="preserve"> گروه‌های</w:t>
            </w:r>
            <w:r w:rsidRPr="003F18AE">
              <w:rPr>
                <w:rFonts w:eastAsia="Times New Roman" w:cs="B Nazanin" w:hint="cs"/>
                <w:sz w:val="24"/>
                <w:szCs w:val="24"/>
                <w:rtl/>
                <w:lang w:bidi="fa-IR"/>
              </w:rPr>
              <w:t xml:space="preserve"> تعمیراتی</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rPr>
            </w:pPr>
            <w:r w:rsidRPr="003F18AE">
              <w:rPr>
                <w:rFonts w:eastAsia="Times New Roman" w:cs="B Nazanin" w:hint="cs"/>
                <w:color w:val="000000"/>
                <w:sz w:val="24"/>
                <w:szCs w:val="24"/>
                <w:rtl/>
              </w:rPr>
              <w:t>اتمام قرارداد</w:t>
            </w:r>
          </w:p>
        </w:tc>
      </w:tr>
      <w:tr w:rsidR="0032064C" w:rsidRPr="003F18AE" w:rsidTr="003F18AE">
        <w:trPr>
          <w:trHeight w:val="6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3</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 xml:space="preserve">ساخت تبدیل </w:t>
            </w:r>
            <w:r w:rsidR="005301E7" w:rsidRPr="003F18AE">
              <w:rPr>
                <w:rFonts w:eastAsia="Times New Roman" w:cs="B Nazanin" w:hint="cs"/>
                <w:color w:val="000000"/>
                <w:sz w:val="24"/>
                <w:szCs w:val="24"/>
                <w:rtl/>
              </w:rPr>
              <w:t>رزوه‌ی</w:t>
            </w:r>
            <w:r w:rsidRPr="003F18AE">
              <w:rPr>
                <w:rFonts w:eastAsia="Times New Roman" w:cs="B Nazanin" w:hint="cs"/>
                <w:color w:val="000000"/>
                <w:sz w:val="24"/>
                <w:szCs w:val="24"/>
                <w:rtl/>
              </w:rPr>
              <w:t xml:space="preserve"> روسی به غربی</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900</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عدد</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شاخص بهبود صنعت</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مدیریت کنترل و ابزاردقیق</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اتمام قرارداد</w:t>
            </w:r>
          </w:p>
        </w:tc>
      </w:tr>
      <w:tr w:rsidR="0032064C" w:rsidRPr="003F18AE" w:rsidTr="003F18AE">
        <w:trPr>
          <w:trHeight w:val="754"/>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4</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ساخت فیلتر آئروسلی تیپ</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61</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عدد</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5301E7" w:rsidP="0010106D">
            <w:pPr>
              <w:bidi/>
              <w:jc w:val="center"/>
              <w:rPr>
                <w:rFonts w:eastAsia="Times New Roman" w:cs="B Nazanin"/>
                <w:color w:val="000000"/>
                <w:sz w:val="24"/>
                <w:szCs w:val="24"/>
              </w:rPr>
            </w:pPr>
            <w:r w:rsidRPr="003F18AE">
              <w:rPr>
                <w:rFonts w:eastAsia="Times New Roman" w:cs="B Nazanin" w:hint="cs"/>
                <w:color w:val="000000"/>
                <w:sz w:val="24"/>
                <w:szCs w:val="24"/>
                <w:rtl/>
              </w:rPr>
              <w:t>ماشین‌سازی</w:t>
            </w:r>
            <w:r w:rsidR="0032064C" w:rsidRPr="003F18AE">
              <w:rPr>
                <w:rFonts w:eastAsia="Times New Roman" w:cs="B Nazanin" w:hint="cs"/>
                <w:color w:val="000000"/>
                <w:sz w:val="24"/>
                <w:szCs w:val="24"/>
                <w:rtl/>
              </w:rPr>
              <w:t xml:space="preserve"> اندیشه شمال</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مدیریت تهویه</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اتمام قرارداد</w:t>
            </w:r>
          </w:p>
        </w:tc>
      </w:tr>
      <w:tr w:rsidR="0032064C" w:rsidRPr="003F18AE" w:rsidTr="003F18AE">
        <w:trPr>
          <w:trHeight w:val="6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5</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rPr>
              <w:t xml:space="preserve">ساخت سنسورهای </w:t>
            </w:r>
            <w:r w:rsidRPr="003F18AE">
              <w:rPr>
                <w:rFonts w:eastAsia="Times New Roman" w:cs="B Nazanin"/>
                <w:color w:val="000000"/>
                <w:sz w:val="24"/>
                <w:szCs w:val="24"/>
              </w:rPr>
              <w:t>PT50,PT100</w:t>
            </w:r>
            <w:r w:rsidRPr="003F18AE">
              <w:rPr>
                <w:rFonts w:eastAsia="Times New Roman" w:cs="B Nazanin" w:hint="cs"/>
                <w:color w:val="000000"/>
                <w:sz w:val="24"/>
                <w:szCs w:val="24"/>
                <w:rtl/>
              </w:rPr>
              <w:t xml:space="preserve"> کلاس</w:t>
            </w:r>
            <w:r w:rsidRPr="003F18AE">
              <w:rPr>
                <w:rFonts w:eastAsia="Times New Roman" w:cs="B Nazanin"/>
                <w:color w:val="000000"/>
                <w:sz w:val="24"/>
                <w:szCs w:val="24"/>
              </w:rPr>
              <w:t xml:space="preserve"> A</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50</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عدد</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color w:val="000000"/>
                <w:sz w:val="24"/>
                <w:szCs w:val="24"/>
              </w:rPr>
              <w:t>OSEMM</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مدیریت کنترل و ابزاردقیق</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727254" w:rsidP="0010106D">
            <w:pPr>
              <w:bidi/>
              <w:jc w:val="center"/>
              <w:rPr>
                <w:rFonts w:eastAsia="Times New Roman" w:cs="B Nazanin"/>
                <w:color w:val="000000"/>
                <w:sz w:val="24"/>
                <w:szCs w:val="24"/>
              </w:rPr>
            </w:pPr>
            <w:r w:rsidRPr="003F18AE">
              <w:rPr>
                <w:rFonts w:eastAsia="Times New Roman" w:cs="B Nazanin" w:hint="cs"/>
                <w:color w:val="000000"/>
                <w:sz w:val="24"/>
                <w:szCs w:val="24"/>
                <w:rtl/>
              </w:rPr>
              <w:t>ا</w:t>
            </w:r>
            <w:r w:rsidR="0032064C" w:rsidRPr="003F18AE">
              <w:rPr>
                <w:rFonts w:eastAsia="Times New Roman" w:cs="B Nazanin" w:hint="cs"/>
                <w:color w:val="000000"/>
                <w:sz w:val="24"/>
                <w:szCs w:val="24"/>
                <w:rtl/>
              </w:rPr>
              <w:t>تمام قرارداد</w:t>
            </w:r>
          </w:p>
        </w:tc>
      </w:tr>
      <w:tr w:rsidR="0032064C" w:rsidRPr="003F18AE" w:rsidTr="003F18AE">
        <w:trPr>
          <w:trHeight w:val="233"/>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6</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 xml:space="preserve">ساخت بوش پکینگ پمپ </w:t>
            </w:r>
            <w:r w:rsidRPr="003F18AE">
              <w:rPr>
                <w:rFonts w:eastAsia="Times New Roman" w:cs="B Nazanin"/>
                <w:color w:val="000000"/>
                <w:sz w:val="24"/>
                <w:szCs w:val="24"/>
              </w:rPr>
              <w:t>VE11,21,31,41D001</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6</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عدد</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مسنا</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گروه تعمیرات تجهیزات دوار</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دریافت قطعه</w:t>
            </w:r>
          </w:p>
        </w:tc>
      </w:tr>
      <w:tr w:rsidR="0032064C" w:rsidRPr="003F18AE" w:rsidTr="003F18AE">
        <w:trPr>
          <w:trHeight w:val="233"/>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7</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 xml:space="preserve">ساخت مکانیکال سیل پمپ </w:t>
            </w:r>
            <w:r w:rsidRPr="003F18AE">
              <w:rPr>
                <w:rFonts w:eastAsia="Times New Roman" w:cs="B Nazanin"/>
                <w:color w:val="000000"/>
                <w:sz w:val="24"/>
                <w:szCs w:val="24"/>
                <w:lang w:bidi="fa-IR"/>
              </w:rPr>
              <w:t>VC12,13D001</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4</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عدد</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مسنا</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گروه تعمیرات تجهیزات دوار</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دریافت قطعه</w:t>
            </w:r>
          </w:p>
        </w:tc>
      </w:tr>
      <w:tr w:rsidR="0032064C" w:rsidRPr="003F18AE" w:rsidTr="003F18AE">
        <w:trPr>
          <w:trHeight w:val="268"/>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8</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 xml:space="preserve">ساخت بوش پکینگ پمپ </w:t>
            </w:r>
            <w:r w:rsidRPr="003F18AE">
              <w:rPr>
                <w:rFonts w:eastAsia="Times New Roman" w:cs="B Nazanin"/>
                <w:color w:val="000000"/>
                <w:sz w:val="24"/>
                <w:szCs w:val="24"/>
              </w:rPr>
              <w:t>SL11,12,13D001</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8</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عدد</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مسنا</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گروه تعمیرات تجهیزات دوار</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دریافت قطعه</w:t>
            </w:r>
          </w:p>
        </w:tc>
      </w:tr>
      <w:tr w:rsidR="0032064C" w:rsidRPr="003F18AE" w:rsidTr="003F18AE">
        <w:trPr>
          <w:trHeight w:val="233"/>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9</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 xml:space="preserve">ساخت واشر فلزی پمپ </w:t>
            </w:r>
            <w:r w:rsidRPr="003F18AE">
              <w:rPr>
                <w:rFonts w:eastAsia="Times New Roman" w:cs="B Nazanin"/>
                <w:color w:val="000000"/>
                <w:sz w:val="24"/>
                <w:szCs w:val="24"/>
                <w:lang w:bidi="fa-IR"/>
              </w:rPr>
              <w:t>RG12,22,32D001</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6</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عدد</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مسنا</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گروه تعمیرات تجهیزات دوار</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دریافت قطعه</w:t>
            </w:r>
          </w:p>
        </w:tc>
      </w:tr>
      <w:tr w:rsidR="0032064C" w:rsidRPr="003F18AE" w:rsidTr="003F18AE">
        <w:trPr>
          <w:trHeight w:val="36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10</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 xml:space="preserve">ساخت </w:t>
            </w:r>
            <w:r w:rsidR="005301E7" w:rsidRPr="003F18AE">
              <w:rPr>
                <w:rFonts w:eastAsia="Times New Roman" w:cs="B Nazanin" w:hint="cs"/>
                <w:color w:val="000000"/>
                <w:sz w:val="24"/>
                <w:szCs w:val="24"/>
                <w:rtl/>
              </w:rPr>
              <w:t>فن‌های</w:t>
            </w:r>
            <w:r w:rsidRPr="003F18AE">
              <w:rPr>
                <w:rFonts w:eastAsia="Times New Roman" w:cs="B Nazanin" w:hint="cs"/>
                <w:color w:val="000000"/>
                <w:sz w:val="24"/>
                <w:szCs w:val="24"/>
                <w:rtl/>
              </w:rPr>
              <w:t xml:space="preserve"> </w:t>
            </w:r>
            <w:r w:rsidRPr="003F18AE">
              <w:rPr>
                <w:rFonts w:eastAsia="Times New Roman" w:cs="B Nazanin"/>
                <w:color w:val="000000"/>
                <w:sz w:val="24"/>
                <w:szCs w:val="24"/>
              </w:rPr>
              <w:t>SU70,83D001-SN13,40D001</w:t>
            </w:r>
          </w:p>
        </w:tc>
        <w:tc>
          <w:tcPr>
            <w:tcW w:w="453" w:type="pct"/>
            <w:tcBorders>
              <w:top w:val="single" w:sz="4" w:space="0" w:color="auto"/>
              <w:left w:val="single" w:sz="4" w:space="0" w:color="auto"/>
              <w:bottom w:val="single" w:sz="4" w:space="0" w:color="auto"/>
              <w:right w:val="single" w:sz="4" w:space="0" w:color="auto"/>
            </w:tcBorders>
            <w:vAlign w:val="center"/>
          </w:tcPr>
          <w:p w:rsidR="0032064C" w:rsidRPr="003F18AE" w:rsidRDefault="0032064C" w:rsidP="0010106D">
            <w:pPr>
              <w:bidi/>
              <w:jc w:val="center"/>
              <w:rPr>
                <w:rFonts w:eastAsia="Times New Roman" w:cs="B Nazanin"/>
                <w:color w:val="000000"/>
                <w:sz w:val="24"/>
                <w:szCs w:val="24"/>
              </w:rPr>
            </w:pP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دستگاه</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مسنا</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گروه تعمیرات تجهیزات دوار</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تحویل کالا</w:t>
            </w:r>
          </w:p>
        </w:tc>
      </w:tr>
      <w:tr w:rsidR="0032064C" w:rsidRPr="003F18AE" w:rsidTr="003F18AE">
        <w:trPr>
          <w:trHeight w:val="356"/>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11</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 xml:space="preserve">ساخت پروانه پمپ </w:t>
            </w:r>
            <w:r w:rsidRPr="003F18AE">
              <w:rPr>
                <w:rFonts w:eastAsia="Times New Roman" w:cs="B Nazanin"/>
                <w:color w:val="000000"/>
                <w:sz w:val="24"/>
                <w:szCs w:val="24"/>
              </w:rPr>
              <w:t>VE11,21,31,41D001</w:t>
            </w:r>
            <w:r w:rsidRPr="003F18AE">
              <w:rPr>
                <w:rFonts w:eastAsia="Times New Roman" w:cs="B Nazanin" w:hint="cs"/>
                <w:color w:val="000000"/>
                <w:sz w:val="24"/>
                <w:szCs w:val="24"/>
                <w:rtl/>
              </w:rPr>
              <w:t>-</w:t>
            </w:r>
            <w:r w:rsidRPr="003F18AE">
              <w:rPr>
                <w:rFonts w:eastAsia="Times New Roman" w:cs="B Nazanin"/>
                <w:color w:val="000000"/>
                <w:sz w:val="24"/>
                <w:szCs w:val="24"/>
              </w:rPr>
              <w:t xml:space="preserve"> VE22,23,42,43D001</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6</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عدد</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مسنا</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گروه تعمیرات تجهیزات دوار</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بازرسی نهایی</w:t>
            </w:r>
          </w:p>
        </w:tc>
      </w:tr>
      <w:tr w:rsidR="0032064C" w:rsidRPr="003F18AE" w:rsidTr="003F18AE">
        <w:trPr>
          <w:trHeight w:val="376"/>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12</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پیگیری ساخت قطعات باقیمانده از لیست اولویت یک نیروگاه</w:t>
            </w:r>
          </w:p>
        </w:tc>
        <w:tc>
          <w:tcPr>
            <w:tcW w:w="453" w:type="pct"/>
            <w:tcBorders>
              <w:top w:val="single" w:sz="4" w:space="0" w:color="auto"/>
              <w:left w:val="single" w:sz="4" w:space="0" w:color="auto"/>
              <w:bottom w:val="single" w:sz="4" w:space="0" w:color="auto"/>
              <w:right w:val="single" w:sz="4" w:space="0" w:color="auto"/>
            </w:tcBorders>
            <w:vAlign w:val="center"/>
          </w:tcPr>
          <w:p w:rsidR="0032064C" w:rsidRPr="003F18AE" w:rsidRDefault="0032064C" w:rsidP="0010106D">
            <w:pPr>
              <w:bidi/>
              <w:jc w:val="center"/>
              <w:rPr>
                <w:rFonts w:eastAsia="Times New Roman" w:cs="B Nazanin"/>
                <w:color w:val="000000"/>
                <w:sz w:val="24"/>
                <w:szCs w:val="24"/>
              </w:rPr>
            </w:pPr>
          </w:p>
        </w:tc>
        <w:tc>
          <w:tcPr>
            <w:tcW w:w="399" w:type="pct"/>
            <w:tcBorders>
              <w:top w:val="single" w:sz="4" w:space="0" w:color="auto"/>
              <w:left w:val="single" w:sz="4" w:space="0" w:color="auto"/>
              <w:bottom w:val="single" w:sz="4" w:space="0" w:color="auto"/>
              <w:right w:val="single" w:sz="4" w:space="0" w:color="auto"/>
            </w:tcBorders>
            <w:vAlign w:val="center"/>
          </w:tcPr>
          <w:p w:rsidR="0032064C" w:rsidRPr="003F18AE" w:rsidRDefault="0032064C" w:rsidP="0010106D">
            <w:pPr>
              <w:bidi/>
              <w:jc w:val="center"/>
              <w:rPr>
                <w:rFonts w:eastAsia="Times New Roman" w:cs="B Nazanin"/>
                <w:color w:val="000000"/>
                <w:sz w:val="24"/>
                <w:szCs w:val="24"/>
              </w:rPr>
            </w:pP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مسنا</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گروه تعمیرات تجهیزات دوار</w:t>
            </w:r>
          </w:p>
        </w:tc>
        <w:tc>
          <w:tcPr>
            <w:tcW w:w="556"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برگزاری مناقصه</w:t>
            </w:r>
          </w:p>
        </w:tc>
      </w:tr>
      <w:tr w:rsidR="0032064C" w:rsidRPr="003F18AE" w:rsidTr="003F18AE">
        <w:trPr>
          <w:trHeight w:val="24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13</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پروتكتورهاي كندانسور</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160</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قطعه</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شركت برنا گداز</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مديريت توربين</w:t>
            </w:r>
          </w:p>
        </w:tc>
        <w:tc>
          <w:tcPr>
            <w:tcW w:w="556" w:type="pct"/>
            <w:tcBorders>
              <w:top w:val="single" w:sz="4" w:space="0" w:color="auto"/>
              <w:left w:val="single" w:sz="4" w:space="0" w:color="auto"/>
              <w:bottom w:val="single" w:sz="4" w:space="0" w:color="auto"/>
              <w:right w:val="single" w:sz="4" w:space="0" w:color="auto"/>
            </w:tcBorders>
            <w:hideMark/>
          </w:tcPr>
          <w:p w:rsidR="0032064C" w:rsidRPr="003F18AE" w:rsidRDefault="0032064C" w:rsidP="0010106D">
            <w:pPr>
              <w:bidi/>
              <w:jc w:val="center"/>
              <w:rPr>
                <w:rFonts w:eastAsia="Times New Roman" w:cs="B Nazanin"/>
                <w:sz w:val="24"/>
                <w:szCs w:val="24"/>
              </w:rPr>
            </w:pPr>
            <w:r w:rsidRPr="003F18AE">
              <w:rPr>
                <w:rFonts w:eastAsia="Times New Roman" w:cs="B Nazanin" w:hint="cs"/>
                <w:sz w:val="24"/>
                <w:szCs w:val="24"/>
                <w:rtl/>
                <w:lang w:bidi="fa-IR"/>
              </w:rPr>
              <w:t>تحویل شد</w:t>
            </w:r>
          </w:p>
        </w:tc>
      </w:tr>
      <w:tr w:rsidR="0032064C" w:rsidRPr="003F18AE" w:rsidTr="003F18AE">
        <w:trPr>
          <w:trHeight w:val="240"/>
          <w:jc w:val="center"/>
        </w:trPr>
        <w:tc>
          <w:tcPr>
            <w:tcW w:w="36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81483D" w:rsidP="0010106D">
            <w:pPr>
              <w:bidi/>
              <w:jc w:val="center"/>
              <w:rPr>
                <w:rFonts w:eastAsia="Times New Roman" w:cs="B Nazanin"/>
                <w:color w:val="000000"/>
                <w:sz w:val="24"/>
                <w:szCs w:val="24"/>
              </w:rPr>
            </w:pPr>
            <w:r w:rsidRPr="003F18AE">
              <w:rPr>
                <w:rFonts w:eastAsia="Times New Roman" w:cs="B Nazanin" w:hint="cs"/>
                <w:color w:val="000000"/>
                <w:sz w:val="24"/>
                <w:szCs w:val="24"/>
                <w:rtl/>
              </w:rPr>
              <w:t>14</w:t>
            </w:r>
          </w:p>
        </w:tc>
        <w:tc>
          <w:tcPr>
            <w:tcW w:w="1334"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rPr>
              <w:t xml:space="preserve">ساخت پکیج نگهدارنده ولو </w:t>
            </w:r>
            <w:r w:rsidRPr="003F18AE">
              <w:rPr>
                <w:rFonts w:eastAsia="Times New Roman" w:cs="B Nazanin"/>
                <w:color w:val="000000"/>
                <w:sz w:val="24"/>
                <w:szCs w:val="24"/>
              </w:rPr>
              <w:t>BZOK</w:t>
            </w:r>
          </w:p>
        </w:tc>
        <w:tc>
          <w:tcPr>
            <w:tcW w:w="453"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2</w:t>
            </w:r>
          </w:p>
        </w:tc>
        <w:tc>
          <w:tcPr>
            <w:tcW w:w="399"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rPr>
            </w:pPr>
            <w:r w:rsidRPr="003F18AE">
              <w:rPr>
                <w:rFonts w:eastAsia="Times New Roman" w:cs="B Nazanin" w:hint="cs"/>
                <w:color w:val="000000"/>
                <w:sz w:val="24"/>
                <w:szCs w:val="24"/>
                <w:rtl/>
              </w:rPr>
              <w:t>ست</w:t>
            </w:r>
          </w:p>
        </w:tc>
        <w:tc>
          <w:tcPr>
            <w:tcW w:w="848"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color w:val="000000"/>
                <w:sz w:val="24"/>
                <w:szCs w:val="24"/>
                <w:lang w:bidi="fa-IR"/>
              </w:rPr>
            </w:pPr>
            <w:r w:rsidRPr="003F18AE">
              <w:rPr>
                <w:rFonts w:eastAsia="Times New Roman" w:cs="B Nazanin" w:hint="cs"/>
                <w:color w:val="000000"/>
                <w:sz w:val="24"/>
                <w:szCs w:val="24"/>
                <w:rtl/>
                <w:lang w:bidi="fa-IR"/>
              </w:rPr>
              <w:t>ارکان صنعت امیرکبیر</w:t>
            </w:r>
          </w:p>
        </w:tc>
        <w:tc>
          <w:tcPr>
            <w:tcW w:w="1047" w:type="pct"/>
            <w:tcBorders>
              <w:top w:val="single" w:sz="4" w:space="0" w:color="auto"/>
              <w:left w:val="single" w:sz="4" w:space="0" w:color="auto"/>
              <w:bottom w:val="single" w:sz="4" w:space="0" w:color="auto"/>
              <w:right w:val="single" w:sz="4" w:space="0" w:color="auto"/>
            </w:tcBorders>
            <w:vAlign w:val="center"/>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مدیریت راکتور</w:t>
            </w:r>
          </w:p>
        </w:tc>
        <w:tc>
          <w:tcPr>
            <w:tcW w:w="556" w:type="pct"/>
            <w:tcBorders>
              <w:top w:val="single" w:sz="4" w:space="0" w:color="auto"/>
              <w:left w:val="single" w:sz="4" w:space="0" w:color="auto"/>
              <w:bottom w:val="single" w:sz="4" w:space="0" w:color="auto"/>
              <w:right w:val="single" w:sz="4" w:space="0" w:color="auto"/>
            </w:tcBorders>
            <w:hideMark/>
          </w:tcPr>
          <w:p w:rsidR="0032064C" w:rsidRPr="003F18AE" w:rsidRDefault="0032064C" w:rsidP="0010106D">
            <w:pPr>
              <w:bidi/>
              <w:jc w:val="center"/>
              <w:rPr>
                <w:rFonts w:eastAsia="Times New Roman" w:cs="B Nazanin"/>
                <w:sz w:val="24"/>
                <w:szCs w:val="24"/>
                <w:lang w:bidi="fa-IR"/>
              </w:rPr>
            </w:pPr>
            <w:r w:rsidRPr="003F18AE">
              <w:rPr>
                <w:rFonts w:eastAsia="Times New Roman" w:cs="B Nazanin" w:hint="cs"/>
                <w:sz w:val="24"/>
                <w:szCs w:val="24"/>
                <w:rtl/>
                <w:lang w:bidi="fa-IR"/>
              </w:rPr>
              <w:t>تحویل شد</w:t>
            </w:r>
          </w:p>
        </w:tc>
      </w:tr>
    </w:tbl>
    <w:p w:rsidR="00335D60" w:rsidRDefault="00335D60" w:rsidP="0010106D">
      <w:pPr>
        <w:pStyle w:val="ListParagraph"/>
        <w:bidi/>
        <w:spacing w:after="120"/>
        <w:ind w:left="360"/>
        <w:jc w:val="both"/>
        <w:outlineLvl w:val="0"/>
        <w:rPr>
          <w:rFonts w:cs="B Nazanin"/>
          <w:b/>
          <w:bCs/>
          <w:sz w:val="28"/>
          <w:szCs w:val="28"/>
          <w:rtl/>
        </w:rPr>
      </w:pPr>
    </w:p>
    <w:p w:rsidR="0032064C" w:rsidRPr="006C641A" w:rsidRDefault="007F52F9" w:rsidP="004213E0">
      <w:pPr>
        <w:pStyle w:val="ListParagraph"/>
        <w:numPr>
          <w:ilvl w:val="1"/>
          <w:numId w:val="3"/>
        </w:numPr>
        <w:bidi/>
        <w:spacing w:after="120"/>
        <w:jc w:val="both"/>
        <w:outlineLvl w:val="0"/>
        <w:rPr>
          <w:rFonts w:cs="B Nazanin"/>
          <w:b/>
          <w:bCs/>
          <w:sz w:val="28"/>
          <w:szCs w:val="28"/>
          <w:rtl/>
        </w:rPr>
      </w:pPr>
      <w:r w:rsidRPr="006C641A">
        <w:rPr>
          <w:rFonts w:cs="B Nazanin" w:hint="cs"/>
          <w:b/>
          <w:bCs/>
          <w:sz w:val="28"/>
          <w:szCs w:val="28"/>
          <w:rtl/>
        </w:rPr>
        <w:t>قراردادها</w:t>
      </w:r>
    </w:p>
    <w:p w:rsidR="007F52F9" w:rsidRPr="00335D60" w:rsidRDefault="007F52F9" w:rsidP="00A701EB">
      <w:pPr>
        <w:pStyle w:val="ListParagraph"/>
        <w:bidi/>
        <w:spacing w:after="120"/>
        <w:ind w:left="360"/>
        <w:jc w:val="both"/>
        <w:outlineLvl w:val="0"/>
        <w:rPr>
          <w:rFonts w:cs="B Nazanin"/>
          <w:sz w:val="28"/>
          <w:szCs w:val="28"/>
        </w:rPr>
      </w:pPr>
      <w:r w:rsidRPr="00471FDD">
        <w:rPr>
          <w:rFonts w:cs="B Nazanin" w:hint="cs"/>
          <w:sz w:val="28"/>
          <w:szCs w:val="28"/>
          <w:rtl/>
        </w:rPr>
        <w:t xml:space="preserve">در سال 1396 تعداد </w:t>
      </w:r>
      <w:r w:rsidR="0095506A">
        <w:rPr>
          <w:rFonts w:cs="B Nazanin" w:hint="cs"/>
          <w:sz w:val="28"/>
          <w:szCs w:val="28"/>
          <w:rtl/>
        </w:rPr>
        <w:t>62</w:t>
      </w:r>
      <w:r w:rsidRPr="00471FDD">
        <w:rPr>
          <w:rFonts w:cs="B Nazanin" w:hint="cs"/>
          <w:sz w:val="28"/>
          <w:szCs w:val="28"/>
          <w:rtl/>
        </w:rPr>
        <w:t xml:space="preserve"> قرارداد </w:t>
      </w:r>
      <w:r w:rsidR="00EA6B9E" w:rsidRPr="00471FDD">
        <w:rPr>
          <w:rFonts w:cs="B Nazanin" w:hint="cs"/>
          <w:sz w:val="28"/>
          <w:szCs w:val="28"/>
          <w:rtl/>
        </w:rPr>
        <w:t>تأمین</w:t>
      </w:r>
      <w:r w:rsidRPr="00471FDD">
        <w:rPr>
          <w:rFonts w:cs="B Nazanin" w:hint="cs"/>
          <w:sz w:val="28"/>
          <w:szCs w:val="28"/>
          <w:rtl/>
        </w:rPr>
        <w:t xml:space="preserve"> اقلام و ارائه خدمات به مبلغ کل </w:t>
      </w:r>
      <w:r w:rsidR="00874EA0" w:rsidRPr="00874EA0">
        <w:rPr>
          <w:rFonts w:cs="B Nazanin"/>
          <w:sz w:val="28"/>
          <w:szCs w:val="28"/>
          <w:rtl/>
        </w:rPr>
        <w:t>1</w:t>
      </w:r>
      <w:r w:rsidR="00874EA0">
        <w:rPr>
          <w:rFonts w:cs="B Nazanin" w:hint="cs"/>
          <w:sz w:val="28"/>
          <w:szCs w:val="28"/>
          <w:rtl/>
        </w:rPr>
        <w:t>.</w:t>
      </w:r>
      <w:r w:rsidR="00874EA0" w:rsidRPr="00874EA0">
        <w:rPr>
          <w:rFonts w:cs="B Nazanin"/>
          <w:sz w:val="28"/>
          <w:szCs w:val="28"/>
          <w:rtl/>
        </w:rPr>
        <w:t>780</w:t>
      </w:r>
      <w:r w:rsidR="00874EA0">
        <w:rPr>
          <w:rFonts w:cs="B Nazanin" w:hint="cs"/>
          <w:sz w:val="28"/>
          <w:szCs w:val="28"/>
          <w:rtl/>
        </w:rPr>
        <w:t>.</w:t>
      </w:r>
      <w:r w:rsidR="00874EA0" w:rsidRPr="00874EA0">
        <w:rPr>
          <w:rFonts w:cs="B Nazanin"/>
          <w:sz w:val="28"/>
          <w:szCs w:val="28"/>
          <w:rtl/>
        </w:rPr>
        <w:t>301</w:t>
      </w:r>
      <w:r w:rsidR="00874EA0">
        <w:rPr>
          <w:rFonts w:cs="B Nazanin" w:hint="cs"/>
          <w:sz w:val="28"/>
          <w:szCs w:val="28"/>
          <w:rtl/>
        </w:rPr>
        <w:t>.</w:t>
      </w:r>
      <w:r w:rsidR="00874EA0" w:rsidRPr="00874EA0">
        <w:rPr>
          <w:rFonts w:cs="B Nazanin"/>
          <w:sz w:val="28"/>
          <w:szCs w:val="28"/>
          <w:rtl/>
        </w:rPr>
        <w:t>922</w:t>
      </w:r>
      <w:r w:rsidR="00874EA0">
        <w:rPr>
          <w:rFonts w:cs="B Nazanin" w:hint="cs"/>
          <w:sz w:val="28"/>
          <w:szCs w:val="28"/>
          <w:rtl/>
        </w:rPr>
        <w:t>.</w:t>
      </w:r>
      <w:r w:rsidR="00874EA0" w:rsidRPr="00874EA0">
        <w:rPr>
          <w:rFonts w:cs="B Nazanin"/>
          <w:sz w:val="28"/>
          <w:szCs w:val="28"/>
          <w:rtl/>
        </w:rPr>
        <w:t>208</w:t>
      </w:r>
      <w:r w:rsidRPr="00471FDD">
        <w:rPr>
          <w:rFonts w:cs="B Nazanin" w:hint="cs"/>
          <w:sz w:val="28"/>
          <w:szCs w:val="28"/>
          <w:rtl/>
        </w:rPr>
        <w:t xml:space="preserve"> ریال منعقد گردید که </w:t>
      </w:r>
      <w:r w:rsidR="00B20E8D">
        <w:rPr>
          <w:rFonts w:cs="B Nazanin" w:hint="cs"/>
          <w:sz w:val="28"/>
          <w:szCs w:val="28"/>
          <w:rtl/>
        </w:rPr>
        <w:t>بيش از 97</w:t>
      </w:r>
      <w:r w:rsidRPr="00471FDD">
        <w:rPr>
          <w:rFonts w:cs="B Nazanin" w:hint="cs"/>
          <w:sz w:val="28"/>
          <w:szCs w:val="28"/>
          <w:rtl/>
        </w:rPr>
        <w:t xml:space="preserve"> درصد از این </w:t>
      </w:r>
      <w:r w:rsidR="00A701EB">
        <w:rPr>
          <w:rFonts w:cs="B Nazanin" w:hint="cs"/>
          <w:sz w:val="28"/>
          <w:szCs w:val="28"/>
          <w:rtl/>
        </w:rPr>
        <w:t>مبلغ</w:t>
      </w:r>
      <w:r w:rsidRPr="00471FDD">
        <w:rPr>
          <w:rFonts w:cs="B Nazanin" w:hint="cs"/>
          <w:sz w:val="28"/>
          <w:szCs w:val="28"/>
          <w:rtl/>
        </w:rPr>
        <w:t xml:space="preserve"> به 5 قرارداد عمده</w:t>
      </w:r>
      <w:r w:rsidR="009D3629" w:rsidRPr="00471FDD">
        <w:rPr>
          <w:rFonts w:cs="B Nazanin" w:hint="cs"/>
          <w:sz w:val="28"/>
          <w:szCs w:val="28"/>
          <w:rtl/>
        </w:rPr>
        <w:t xml:space="preserve">، </w:t>
      </w:r>
      <w:r w:rsidR="005301E7" w:rsidRPr="00471FDD">
        <w:rPr>
          <w:rFonts w:cs="B Nazanin" w:hint="eastAsia"/>
          <w:sz w:val="28"/>
          <w:szCs w:val="28"/>
          <w:rtl/>
        </w:rPr>
        <w:t>به‌قرار</w:t>
      </w:r>
      <w:r w:rsidRPr="00471FDD">
        <w:rPr>
          <w:rFonts w:cs="B Nazanin" w:hint="cs"/>
          <w:sz w:val="28"/>
          <w:szCs w:val="28"/>
          <w:rtl/>
        </w:rPr>
        <w:t xml:space="preserve"> جدول ذیل</w:t>
      </w:r>
      <w:r w:rsidR="009D3629" w:rsidRPr="00471FDD">
        <w:rPr>
          <w:rFonts w:cs="B Nazanin" w:hint="cs"/>
          <w:sz w:val="28"/>
          <w:szCs w:val="28"/>
          <w:rtl/>
        </w:rPr>
        <w:t>،</w:t>
      </w:r>
      <w:r w:rsidRPr="00471FDD">
        <w:rPr>
          <w:rFonts w:cs="B Nazanin" w:hint="cs"/>
          <w:sz w:val="28"/>
          <w:szCs w:val="28"/>
          <w:rtl/>
        </w:rPr>
        <w:t xml:space="preserve"> </w:t>
      </w:r>
      <w:r w:rsidR="009D3629" w:rsidRPr="00471FDD">
        <w:rPr>
          <w:rFonts w:cs="B Nazanin" w:hint="cs"/>
          <w:sz w:val="28"/>
          <w:szCs w:val="28"/>
          <w:rtl/>
        </w:rPr>
        <w:t>اختصاص دارد</w:t>
      </w:r>
      <w:r w:rsidRPr="00335D60">
        <w:rPr>
          <w:rFonts w:cs="B Nazanin" w:hint="cs"/>
          <w:sz w:val="28"/>
          <w:szCs w:val="28"/>
          <w:rtl/>
        </w:rPr>
        <w:t>:</w:t>
      </w:r>
    </w:p>
    <w:tbl>
      <w:tblPr>
        <w:bidiVisual/>
        <w:tblW w:w="5000" w:type="pct"/>
        <w:jc w:val="center"/>
        <w:tblLook w:val="04A0" w:firstRow="1" w:lastRow="0" w:firstColumn="1" w:lastColumn="0" w:noHBand="0" w:noVBand="1"/>
      </w:tblPr>
      <w:tblGrid>
        <w:gridCol w:w="792"/>
        <w:gridCol w:w="5085"/>
        <w:gridCol w:w="1841"/>
        <w:gridCol w:w="1525"/>
      </w:tblGrid>
      <w:tr w:rsidR="00B36310" w:rsidRPr="003F18AE" w:rsidTr="0084515E">
        <w:trPr>
          <w:trHeight w:val="359"/>
          <w:jc w:val="center"/>
        </w:trPr>
        <w:tc>
          <w:tcPr>
            <w:tcW w:w="4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3F18AE" w:rsidRDefault="00B36310" w:rsidP="0010106D">
            <w:pPr>
              <w:bidi/>
              <w:spacing w:after="0"/>
              <w:jc w:val="center"/>
              <w:rPr>
                <w:rFonts w:ascii="Calibri" w:eastAsia="Times New Roman" w:hAnsi="Calibri" w:cs="B Nazanin"/>
                <w:sz w:val="24"/>
                <w:szCs w:val="24"/>
              </w:rPr>
            </w:pPr>
            <w:r w:rsidRPr="003F18AE">
              <w:rPr>
                <w:rFonts w:ascii="Calibri" w:eastAsia="Times New Roman" w:hAnsi="Calibri" w:cs="B Nazanin" w:hint="cs"/>
                <w:sz w:val="24"/>
                <w:szCs w:val="24"/>
                <w:rtl/>
              </w:rPr>
              <w:t>رديف</w:t>
            </w:r>
          </w:p>
        </w:tc>
        <w:tc>
          <w:tcPr>
            <w:tcW w:w="27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3F18AE" w:rsidRDefault="00B36310" w:rsidP="0010106D">
            <w:pPr>
              <w:bidi/>
              <w:spacing w:after="0"/>
              <w:jc w:val="center"/>
              <w:rPr>
                <w:rFonts w:ascii="Calibri" w:eastAsia="Times New Roman" w:hAnsi="Calibri" w:cs="B Nazanin"/>
                <w:sz w:val="24"/>
                <w:szCs w:val="24"/>
              </w:rPr>
            </w:pPr>
            <w:r w:rsidRPr="003F18AE">
              <w:rPr>
                <w:rFonts w:ascii="Calibri" w:eastAsia="Times New Roman" w:hAnsi="Calibri" w:cs="B Nazanin" w:hint="cs"/>
                <w:sz w:val="24"/>
                <w:szCs w:val="24"/>
                <w:rtl/>
              </w:rPr>
              <w:t>موضوع قرارداد</w:t>
            </w:r>
          </w:p>
        </w:tc>
        <w:tc>
          <w:tcPr>
            <w:tcW w:w="99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3F18AE" w:rsidRDefault="00B36310" w:rsidP="0010106D">
            <w:pPr>
              <w:bidi/>
              <w:spacing w:after="0"/>
              <w:jc w:val="center"/>
              <w:rPr>
                <w:rFonts w:ascii="Calibri" w:eastAsia="Times New Roman" w:hAnsi="Calibri" w:cs="B Nazanin"/>
                <w:sz w:val="24"/>
                <w:szCs w:val="24"/>
              </w:rPr>
            </w:pPr>
            <w:r w:rsidRPr="003F18AE">
              <w:rPr>
                <w:rFonts w:ascii="Calibri" w:eastAsia="Times New Roman" w:hAnsi="Calibri" w:cs="B Nazanin" w:hint="cs"/>
                <w:sz w:val="24"/>
                <w:szCs w:val="24"/>
                <w:rtl/>
              </w:rPr>
              <w:t>مبلغ قرارداد (ريال)</w:t>
            </w:r>
          </w:p>
        </w:tc>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0" w:rsidRPr="003F18AE" w:rsidRDefault="00B36310" w:rsidP="0010106D">
            <w:pPr>
              <w:bidi/>
              <w:spacing w:after="0"/>
              <w:jc w:val="center"/>
              <w:rPr>
                <w:rFonts w:ascii="Calibri" w:eastAsia="Times New Roman" w:hAnsi="Calibri" w:cs="B Nazanin"/>
                <w:color w:val="000000"/>
                <w:sz w:val="24"/>
                <w:szCs w:val="24"/>
              </w:rPr>
            </w:pPr>
            <w:r w:rsidRPr="003F18AE">
              <w:rPr>
                <w:rFonts w:ascii="Calibri" w:eastAsia="Times New Roman" w:hAnsi="Calibri" w:cs="B Nazanin" w:hint="cs"/>
                <w:color w:val="000000"/>
                <w:sz w:val="24"/>
                <w:szCs w:val="24"/>
                <w:rtl/>
              </w:rPr>
              <w:t>درصد هزینه</w:t>
            </w:r>
          </w:p>
        </w:tc>
      </w:tr>
      <w:tr w:rsidR="00015CF7" w:rsidRPr="003F18AE" w:rsidTr="0084515E">
        <w:trPr>
          <w:trHeight w:val="344"/>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3F18AE" w:rsidRDefault="00015CF7" w:rsidP="0010106D">
            <w:pPr>
              <w:bidi/>
              <w:spacing w:after="0"/>
              <w:jc w:val="center"/>
              <w:rPr>
                <w:rFonts w:ascii="Calibri" w:eastAsia="Times New Roman" w:hAnsi="Calibri" w:cs="B Nazanin"/>
                <w:sz w:val="24"/>
                <w:szCs w:val="24"/>
              </w:rPr>
            </w:pPr>
            <w:r w:rsidRPr="003F18AE">
              <w:rPr>
                <w:rFonts w:ascii="Calibri" w:eastAsia="Times New Roman" w:hAnsi="Calibri" w:cs="B Nazanin" w:hint="cs"/>
                <w:sz w:val="24"/>
                <w:szCs w:val="24"/>
                <w:rtl/>
              </w:rPr>
              <w:t>1</w:t>
            </w:r>
          </w:p>
        </w:tc>
        <w:tc>
          <w:tcPr>
            <w:tcW w:w="2750"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432551" w:rsidRDefault="00015CF7" w:rsidP="00432551">
            <w:pPr>
              <w:bidi/>
              <w:jc w:val="center"/>
              <w:rPr>
                <w:rFonts w:ascii="Calibri" w:eastAsia="Times New Roman" w:hAnsi="Calibri" w:cs="B Nazanin"/>
                <w:sz w:val="24"/>
                <w:szCs w:val="24"/>
              </w:rPr>
            </w:pPr>
            <w:r w:rsidRPr="00432551">
              <w:rPr>
                <w:rFonts w:ascii="Calibri" w:eastAsia="Times New Roman" w:hAnsi="Calibri" w:cs="B Nazanin" w:hint="eastAsia"/>
                <w:sz w:val="24"/>
                <w:szCs w:val="24"/>
                <w:rtl/>
              </w:rPr>
              <w:t>سازماندهي</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و</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انجام</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فعاليتهاي</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نگهداري</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و</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تعميرات</w:t>
            </w:r>
            <w:r>
              <w:rPr>
                <w:rFonts w:ascii="Calibri" w:eastAsia="Times New Roman" w:hAnsi="Calibri" w:cs="B Nazanin" w:hint="cs"/>
                <w:sz w:val="24"/>
                <w:szCs w:val="24"/>
                <w:rtl/>
              </w:rPr>
              <w:t xml:space="preserve"> (تپنا)</w:t>
            </w:r>
          </w:p>
        </w:tc>
        <w:tc>
          <w:tcPr>
            <w:tcW w:w="996" w:type="pct"/>
            <w:tcBorders>
              <w:top w:val="nil"/>
              <w:left w:val="single" w:sz="4" w:space="0" w:color="auto"/>
              <w:bottom w:val="single" w:sz="4" w:space="0" w:color="auto"/>
              <w:right w:val="single" w:sz="4" w:space="0" w:color="auto"/>
            </w:tcBorders>
            <w:noWrap/>
            <w:vAlign w:val="center"/>
            <w:hideMark/>
          </w:tcPr>
          <w:p w:rsidR="00015CF7" w:rsidRDefault="00015CF7" w:rsidP="00015CF7">
            <w:pPr>
              <w:bidi/>
              <w:jc w:val="center"/>
              <w:rPr>
                <w:rFonts w:cs="B Nazanin"/>
                <w:color w:val="000000"/>
              </w:rPr>
            </w:pPr>
            <w:r>
              <w:rPr>
                <w:rFonts w:cs="B Nazanin" w:hint="cs"/>
                <w:color w:val="000000"/>
                <w:rtl/>
              </w:rPr>
              <w:t>881.087.548.741</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A028DD" w:rsidRDefault="00015CF7" w:rsidP="00A028DD">
            <w:pPr>
              <w:bidi/>
              <w:jc w:val="center"/>
              <w:rPr>
                <w:rFonts w:ascii="Calibri" w:eastAsia="Times New Roman" w:hAnsi="Calibri" w:cs="B Nazanin"/>
                <w:sz w:val="24"/>
                <w:szCs w:val="24"/>
              </w:rPr>
            </w:pPr>
            <w:r w:rsidRPr="00A028DD">
              <w:rPr>
                <w:rFonts w:ascii="Calibri" w:eastAsia="Times New Roman" w:hAnsi="Calibri" w:cs="B Nazanin" w:hint="cs"/>
                <w:sz w:val="24"/>
                <w:szCs w:val="24"/>
                <w:rtl/>
              </w:rPr>
              <w:t>49.49</w:t>
            </w:r>
          </w:p>
        </w:tc>
      </w:tr>
      <w:tr w:rsidR="00015CF7" w:rsidRPr="003F18AE" w:rsidTr="0084515E">
        <w:trPr>
          <w:trHeight w:val="675"/>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3F18AE" w:rsidRDefault="00015CF7" w:rsidP="0010106D">
            <w:pPr>
              <w:bidi/>
              <w:spacing w:after="0"/>
              <w:jc w:val="center"/>
              <w:rPr>
                <w:rFonts w:ascii="Calibri" w:eastAsia="Times New Roman" w:hAnsi="Calibri" w:cs="B Nazanin"/>
                <w:sz w:val="24"/>
                <w:szCs w:val="24"/>
              </w:rPr>
            </w:pPr>
            <w:r w:rsidRPr="003F18AE">
              <w:rPr>
                <w:rFonts w:ascii="Calibri" w:eastAsia="Times New Roman" w:hAnsi="Calibri" w:cs="B Nazanin" w:hint="cs"/>
                <w:sz w:val="24"/>
                <w:szCs w:val="24"/>
                <w:rtl/>
              </w:rPr>
              <w:t>2</w:t>
            </w:r>
          </w:p>
        </w:tc>
        <w:tc>
          <w:tcPr>
            <w:tcW w:w="2750"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432551" w:rsidRDefault="00015CF7" w:rsidP="00432551">
            <w:pPr>
              <w:bidi/>
              <w:jc w:val="center"/>
              <w:rPr>
                <w:rFonts w:ascii="Calibri" w:eastAsia="Times New Roman" w:hAnsi="Calibri" w:cs="B Nazanin"/>
                <w:sz w:val="24"/>
                <w:szCs w:val="24"/>
              </w:rPr>
            </w:pPr>
            <w:r w:rsidRPr="00432551">
              <w:rPr>
                <w:rFonts w:ascii="Calibri" w:eastAsia="Times New Roman" w:hAnsi="Calibri" w:cs="B Nazanin" w:hint="eastAsia"/>
                <w:sz w:val="24"/>
                <w:szCs w:val="24"/>
                <w:rtl/>
              </w:rPr>
              <w:t>تامين</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و</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آموزش</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نيروي</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انساني</w:t>
            </w:r>
            <w:r>
              <w:rPr>
                <w:rFonts w:ascii="Calibri" w:eastAsia="Times New Roman" w:hAnsi="Calibri" w:cs="B Nazanin" w:hint="cs"/>
                <w:sz w:val="24"/>
                <w:szCs w:val="24"/>
                <w:rtl/>
              </w:rPr>
              <w:t xml:space="preserve"> (تپنا)</w:t>
            </w:r>
          </w:p>
        </w:tc>
        <w:tc>
          <w:tcPr>
            <w:tcW w:w="996" w:type="pct"/>
            <w:tcBorders>
              <w:top w:val="nil"/>
              <w:left w:val="single" w:sz="4" w:space="0" w:color="auto"/>
              <w:bottom w:val="single" w:sz="4" w:space="0" w:color="auto"/>
              <w:right w:val="single" w:sz="4" w:space="0" w:color="auto"/>
            </w:tcBorders>
            <w:noWrap/>
            <w:vAlign w:val="center"/>
            <w:hideMark/>
          </w:tcPr>
          <w:p w:rsidR="00015CF7" w:rsidRDefault="00015CF7" w:rsidP="00015CF7">
            <w:pPr>
              <w:bidi/>
              <w:jc w:val="center"/>
              <w:rPr>
                <w:rFonts w:cs="B Nazanin"/>
                <w:color w:val="000000"/>
              </w:rPr>
            </w:pPr>
            <w:r>
              <w:rPr>
                <w:rFonts w:cs="B Nazanin" w:hint="cs"/>
                <w:color w:val="000000"/>
                <w:rtl/>
              </w:rPr>
              <w:t>774.538.587.734</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A028DD" w:rsidRDefault="00015CF7" w:rsidP="00A028DD">
            <w:pPr>
              <w:bidi/>
              <w:jc w:val="center"/>
              <w:rPr>
                <w:rFonts w:ascii="Calibri" w:eastAsia="Times New Roman" w:hAnsi="Calibri" w:cs="B Nazanin"/>
                <w:sz w:val="24"/>
                <w:szCs w:val="24"/>
              </w:rPr>
            </w:pPr>
            <w:r w:rsidRPr="00A028DD">
              <w:rPr>
                <w:rFonts w:ascii="Calibri" w:eastAsia="Times New Roman" w:hAnsi="Calibri" w:cs="B Nazanin" w:hint="cs"/>
                <w:sz w:val="24"/>
                <w:szCs w:val="24"/>
                <w:rtl/>
              </w:rPr>
              <w:t>43.51</w:t>
            </w:r>
          </w:p>
        </w:tc>
      </w:tr>
      <w:tr w:rsidR="00015CF7" w:rsidRPr="003F18AE" w:rsidTr="0084515E">
        <w:trPr>
          <w:trHeight w:val="615"/>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3F18AE" w:rsidRDefault="00015CF7" w:rsidP="0010106D">
            <w:pPr>
              <w:bidi/>
              <w:spacing w:after="0"/>
              <w:jc w:val="center"/>
              <w:rPr>
                <w:rFonts w:ascii="Calibri" w:eastAsia="Times New Roman" w:hAnsi="Calibri" w:cs="B Nazanin"/>
                <w:sz w:val="24"/>
                <w:szCs w:val="24"/>
              </w:rPr>
            </w:pPr>
            <w:r w:rsidRPr="003F18AE">
              <w:rPr>
                <w:rFonts w:ascii="Calibri" w:eastAsia="Times New Roman" w:hAnsi="Calibri" w:cs="B Nazanin" w:hint="cs"/>
                <w:sz w:val="24"/>
                <w:szCs w:val="24"/>
                <w:rtl/>
              </w:rPr>
              <w:t>3</w:t>
            </w:r>
          </w:p>
        </w:tc>
        <w:tc>
          <w:tcPr>
            <w:tcW w:w="2750" w:type="pct"/>
            <w:tcBorders>
              <w:top w:val="nil"/>
              <w:left w:val="single" w:sz="4" w:space="0" w:color="auto"/>
              <w:bottom w:val="single" w:sz="4" w:space="0" w:color="auto"/>
              <w:right w:val="single" w:sz="4" w:space="0" w:color="auto"/>
            </w:tcBorders>
            <w:shd w:val="clear" w:color="auto" w:fill="FFFFFF"/>
            <w:vAlign w:val="center"/>
            <w:hideMark/>
          </w:tcPr>
          <w:p w:rsidR="00015CF7" w:rsidRPr="00432551" w:rsidRDefault="00015CF7" w:rsidP="00432551">
            <w:pPr>
              <w:bidi/>
              <w:jc w:val="center"/>
              <w:rPr>
                <w:rFonts w:ascii="Calibri" w:eastAsia="Times New Roman" w:hAnsi="Calibri" w:cs="B Nazanin"/>
                <w:sz w:val="24"/>
                <w:szCs w:val="24"/>
              </w:rPr>
            </w:pPr>
            <w:r w:rsidRPr="00432551">
              <w:rPr>
                <w:rFonts w:ascii="Calibri" w:eastAsia="Times New Roman" w:hAnsi="Calibri" w:cs="B Nazanin" w:hint="eastAsia"/>
                <w:sz w:val="24"/>
                <w:szCs w:val="24"/>
                <w:rtl/>
              </w:rPr>
              <w:t>انجام</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خدمات</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مورد</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نياز</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ساختمان</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ها</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و</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اماکن</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شرکت</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بهره</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برداري</w:t>
            </w:r>
          </w:p>
        </w:tc>
        <w:tc>
          <w:tcPr>
            <w:tcW w:w="996" w:type="pct"/>
            <w:tcBorders>
              <w:top w:val="nil"/>
              <w:left w:val="single" w:sz="4" w:space="0" w:color="auto"/>
              <w:bottom w:val="single" w:sz="4" w:space="0" w:color="auto"/>
              <w:right w:val="single" w:sz="4" w:space="0" w:color="auto"/>
            </w:tcBorders>
            <w:noWrap/>
            <w:vAlign w:val="center"/>
            <w:hideMark/>
          </w:tcPr>
          <w:p w:rsidR="00015CF7" w:rsidRDefault="00015CF7" w:rsidP="00015CF7">
            <w:pPr>
              <w:bidi/>
              <w:jc w:val="center"/>
              <w:rPr>
                <w:rFonts w:cs="B Nazanin"/>
                <w:color w:val="000000"/>
              </w:rPr>
            </w:pPr>
            <w:r>
              <w:rPr>
                <w:rFonts w:cs="B Nazanin" w:hint="cs"/>
                <w:color w:val="000000"/>
                <w:rtl/>
              </w:rPr>
              <w:t>38.184.048.000</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A028DD" w:rsidRDefault="00015CF7" w:rsidP="00A028DD">
            <w:pPr>
              <w:bidi/>
              <w:jc w:val="center"/>
              <w:rPr>
                <w:rFonts w:ascii="Calibri" w:eastAsia="Times New Roman" w:hAnsi="Calibri" w:cs="B Nazanin"/>
                <w:sz w:val="24"/>
                <w:szCs w:val="24"/>
              </w:rPr>
            </w:pPr>
            <w:r w:rsidRPr="00A028DD">
              <w:rPr>
                <w:rFonts w:ascii="Calibri" w:eastAsia="Times New Roman" w:hAnsi="Calibri" w:cs="B Nazanin" w:hint="cs"/>
                <w:sz w:val="24"/>
                <w:szCs w:val="24"/>
                <w:rtl/>
              </w:rPr>
              <w:t>2.14</w:t>
            </w:r>
          </w:p>
        </w:tc>
      </w:tr>
      <w:tr w:rsidR="00015CF7" w:rsidRPr="003F18AE" w:rsidTr="0084515E">
        <w:trPr>
          <w:trHeight w:val="344"/>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3F18AE" w:rsidRDefault="00015CF7" w:rsidP="0010106D">
            <w:pPr>
              <w:bidi/>
              <w:spacing w:after="0"/>
              <w:jc w:val="center"/>
              <w:rPr>
                <w:rFonts w:ascii="Calibri" w:eastAsia="Times New Roman" w:hAnsi="Calibri" w:cs="B Nazanin"/>
                <w:sz w:val="24"/>
                <w:szCs w:val="24"/>
              </w:rPr>
            </w:pPr>
            <w:r w:rsidRPr="003F18AE">
              <w:rPr>
                <w:rFonts w:ascii="Calibri" w:eastAsia="Times New Roman" w:hAnsi="Calibri" w:cs="B Nazanin" w:hint="cs"/>
                <w:sz w:val="24"/>
                <w:szCs w:val="24"/>
                <w:rtl/>
              </w:rPr>
              <w:t>4</w:t>
            </w:r>
          </w:p>
        </w:tc>
        <w:tc>
          <w:tcPr>
            <w:tcW w:w="2750" w:type="pct"/>
            <w:tcBorders>
              <w:top w:val="nil"/>
              <w:left w:val="single" w:sz="4" w:space="0" w:color="auto"/>
              <w:bottom w:val="single" w:sz="4" w:space="0" w:color="auto"/>
              <w:right w:val="single" w:sz="4" w:space="0" w:color="auto"/>
            </w:tcBorders>
            <w:shd w:val="clear" w:color="auto" w:fill="FFFFFF"/>
            <w:vAlign w:val="center"/>
            <w:hideMark/>
          </w:tcPr>
          <w:p w:rsidR="00015CF7" w:rsidRPr="00432551" w:rsidRDefault="00015CF7" w:rsidP="00432551">
            <w:pPr>
              <w:bidi/>
              <w:jc w:val="center"/>
              <w:rPr>
                <w:rFonts w:ascii="Calibri" w:eastAsia="Times New Roman" w:hAnsi="Calibri" w:cs="B Nazanin"/>
                <w:sz w:val="24"/>
                <w:szCs w:val="24"/>
              </w:rPr>
            </w:pPr>
            <w:r w:rsidRPr="00432551">
              <w:rPr>
                <w:rFonts w:ascii="Calibri" w:eastAsia="Times New Roman" w:hAnsi="Calibri" w:cs="B Nazanin" w:hint="eastAsia"/>
                <w:sz w:val="24"/>
                <w:szCs w:val="24"/>
                <w:rtl/>
              </w:rPr>
              <w:t>تهيه</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مواد</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اوليه،طبخ</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و</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توزيع</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غذاي</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کارکنان</w:t>
            </w:r>
          </w:p>
        </w:tc>
        <w:tc>
          <w:tcPr>
            <w:tcW w:w="996" w:type="pct"/>
            <w:tcBorders>
              <w:top w:val="nil"/>
              <w:left w:val="single" w:sz="4" w:space="0" w:color="auto"/>
              <w:bottom w:val="single" w:sz="4" w:space="0" w:color="auto"/>
              <w:right w:val="single" w:sz="4" w:space="0" w:color="auto"/>
            </w:tcBorders>
            <w:noWrap/>
            <w:vAlign w:val="center"/>
            <w:hideMark/>
          </w:tcPr>
          <w:p w:rsidR="00015CF7" w:rsidRDefault="00015CF7" w:rsidP="00015CF7">
            <w:pPr>
              <w:bidi/>
              <w:jc w:val="center"/>
              <w:rPr>
                <w:rFonts w:cs="B Nazanin"/>
                <w:color w:val="000000"/>
              </w:rPr>
            </w:pPr>
            <w:r>
              <w:rPr>
                <w:rFonts w:cs="B Nazanin" w:hint="cs"/>
                <w:color w:val="000000"/>
                <w:rtl/>
              </w:rPr>
              <w:t>26.200.000.000</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A028DD" w:rsidRDefault="00015CF7" w:rsidP="00A028DD">
            <w:pPr>
              <w:bidi/>
              <w:jc w:val="center"/>
              <w:rPr>
                <w:rFonts w:ascii="Calibri" w:eastAsia="Times New Roman" w:hAnsi="Calibri" w:cs="B Nazanin"/>
                <w:sz w:val="24"/>
                <w:szCs w:val="24"/>
              </w:rPr>
            </w:pPr>
            <w:r w:rsidRPr="00A028DD">
              <w:rPr>
                <w:rFonts w:ascii="Calibri" w:eastAsia="Times New Roman" w:hAnsi="Calibri" w:cs="B Nazanin" w:hint="cs"/>
                <w:sz w:val="24"/>
                <w:szCs w:val="24"/>
                <w:rtl/>
              </w:rPr>
              <w:t>1.47</w:t>
            </w:r>
          </w:p>
        </w:tc>
      </w:tr>
      <w:tr w:rsidR="00015CF7" w:rsidRPr="003F18AE" w:rsidTr="0084515E">
        <w:trPr>
          <w:trHeight w:val="344"/>
          <w:jc w:val="center"/>
        </w:trPr>
        <w:tc>
          <w:tcPr>
            <w:tcW w:w="428"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3F18AE" w:rsidRDefault="00015CF7" w:rsidP="0010106D">
            <w:pPr>
              <w:bidi/>
              <w:spacing w:after="0"/>
              <w:jc w:val="center"/>
              <w:rPr>
                <w:rFonts w:ascii="Calibri" w:eastAsia="Times New Roman" w:hAnsi="Calibri" w:cs="B Nazanin"/>
                <w:sz w:val="24"/>
                <w:szCs w:val="24"/>
              </w:rPr>
            </w:pPr>
            <w:r w:rsidRPr="003F18AE">
              <w:rPr>
                <w:rFonts w:ascii="Calibri" w:eastAsia="Times New Roman" w:hAnsi="Calibri" w:cs="B Nazanin" w:hint="cs"/>
                <w:sz w:val="24"/>
                <w:szCs w:val="24"/>
                <w:rtl/>
              </w:rPr>
              <w:t>5</w:t>
            </w:r>
          </w:p>
        </w:tc>
        <w:tc>
          <w:tcPr>
            <w:tcW w:w="2750" w:type="pct"/>
            <w:tcBorders>
              <w:top w:val="nil"/>
              <w:left w:val="single" w:sz="4" w:space="0" w:color="auto"/>
              <w:bottom w:val="single" w:sz="4" w:space="0" w:color="auto"/>
              <w:right w:val="single" w:sz="4" w:space="0" w:color="auto"/>
            </w:tcBorders>
            <w:shd w:val="clear" w:color="auto" w:fill="FFFFFF"/>
            <w:vAlign w:val="center"/>
            <w:hideMark/>
          </w:tcPr>
          <w:p w:rsidR="00015CF7" w:rsidRPr="00432551" w:rsidRDefault="00015CF7" w:rsidP="00432551">
            <w:pPr>
              <w:bidi/>
              <w:jc w:val="center"/>
              <w:rPr>
                <w:rFonts w:ascii="Calibri" w:eastAsia="Times New Roman" w:hAnsi="Calibri" w:cs="B Nazanin"/>
                <w:sz w:val="24"/>
                <w:szCs w:val="24"/>
              </w:rPr>
            </w:pPr>
            <w:r w:rsidRPr="00432551">
              <w:rPr>
                <w:rFonts w:ascii="Calibri" w:eastAsia="Times New Roman" w:hAnsi="Calibri" w:cs="B Nazanin" w:hint="eastAsia"/>
                <w:sz w:val="24"/>
                <w:szCs w:val="24"/>
                <w:rtl/>
              </w:rPr>
              <w:t>ارائه</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خدمات</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درماني،طب</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کار</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و</w:t>
            </w:r>
            <w:r w:rsidRPr="00432551">
              <w:rPr>
                <w:rFonts w:ascii="Calibri" w:eastAsia="Times New Roman" w:hAnsi="Calibri" w:cs="B Nazanin"/>
                <w:sz w:val="24"/>
                <w:szCs w:val="24"/>
                <w:rtl/>
              </w:rPr>
              <w:t xml:space="preserve"> </w:t>
            </w:r>
            <w:r w:rsidRPr="00432551">
              <w:rPr>
                <w:rFonts w:ascii="Calibri" w:eastAsia="Times New Roman" w:hAnsi="Calibri" w:cs="B Nazanin" w:hint="eastAsia"/>
                <w:sz w:val="24"/>
                <w:szCs w:val="24"/>
                <w:rtl/>
              </w:rPr>
              <w:t>مديريت</w:t>
            </w:r>
          </w:p>
        </w:tc>
        <w:tc>
          <w:tcPr>
            <w:tcW w:w="996" w:type="pct"/>
            <w:tcBorders>
              <w:top w:val="nil"/>
              <w:left w:val="single" w:sz="4" w:space="0" w:color="auto"/>
              <w:bottom w:val="single" w:sz="4" w:space="0" w:color="auto"/>
              <w:right w:val="single" w:sz="4" w:space="0" w:color="auto"/>
            </w:tcBorders>
            <w:noWrap/>
            <w:vAlign w:val="center"/>
            <w:hideMark/>
          </w:tcPr>
          <w:p w:rsidR="00015CF7" w:rsidRDefault="00015CF7" w:rsidP="00015CF7">
            <w:pPr>
              <w:bidi/>
              <w:jc w:val="center"/>
              <w:rPr>
                <w:rFonts w:cs="B Nazanin"/>
                <w:color w:val="000000"/>
              </w:rPr>
            </w:pPr>
            <w:r>
              <w:rPr>
                <w:rFonts w:cs="B Nazanin" w:hint="cs"/>
                <w:color w:val="000000"/>
                <w:rtl/>
              </w:rPr>
              <w:t>13.140.044.000</w:t>
            </w:r>
          </w:p>
        </w:tc>
        <w:tc>
          <w:tcPr>
            <w:tcW w:w="825" w:type="pct"/>
            <w:tcBorders>
              <w:top w:val="nil"/>
              <w:left w:val="single" w:sz="4" w:space="0" w:color="auto"/>
              <w:bottom w:val="single" w:sz="4" w:space="0" w:color="auto"/>
              <w:right w:val="single" w:sz="4" w:space="0" w:color="auto"/>
            </w:tcBorders>
            <w:shd w:val="clear" w:color="auto" w:fill="FFFFFF"/>
            <w:noWrap/>
            <w:vAlign w:val="center"/>
            <w:hideMark/>
          </w:tcPr>
          <w:p w:rsidR="00015CF7" w:rsidRPr="00A028DD" w:rsidRDefault="00015CF7" w:rsidP="00A028DD">
            <w:pPr>
              <w:bidi/>
              <w:jc w:val="center"/>
              <w:rPr>
                <w:rFonts w:ascii="Calibri" w:eastAsia="Times New Roman" w:hAnsi="Calibri" w:cs="B Nazanin"/>
                <w:sz w:val="24"/>
                <w:szCs w:val="24"/>
              </w:rPr>
            </w:pPr>
            <w:r w:rsidRPr="00A028DD">
              <w:rPr>
                <w:rFonts w:ascii="Calibri" w:eastAsia="Times New Roman" w:hAnsi="Calibri" w:cs="B Nazanin" w:hint="cs"/>
                <w:sz w:val="24"/>
                <w:szCs w:val="24"/>
                <w:rtl/>
              </w:rPr>
              <w:t>0.74</w:t>
            </w:r>
          </w:p>
        </w:tc>
      </w:tr>
    </w:tbl>
    <w:p w:rsidR="00F74A23" w:rsidRPr="00335D60" w:rsidRDefault="00F74A23" w:rsidP="0010106D">
      <w:pPr>
        <w:bidi/>
        <w:spacing w:after="120"/>
        <w:ind w:left="360" w:firstLine="360"/>
        <w:jc w:val="both"/>
        <w:rPr>
          <w:rFonts w:cs="B Nazanin"/>
          <w:sz w:val="24"/>
          <w:szCs w:val="24"/>
          <w:rtl/>
        </w:rPr>
      </w:pPr>
    </w:p>
    <w:p w:rsidR="00C53BC7" w:rsidRDefault="00C53BC7" w:rsidP="0010106D">
      <w:pPr>
        <w:bidi/>
        <w:spacing w:after="120"/>
        <w:ind w:left="360" w:firstLine="360"/>
        <w:jc w:val="both"/>
        <w:rPr>
          <w:rFonts w:cs="B Nazanin"/>
          <w:sz w:val="28"/>
          <w:szCs w:val="28"/>
          <w:rtl/>
        </w:rPr>
      </w:pPr>
    </w:p>
    <w:p w:rsidR="00335D60" w:rsidRDefault="00335D60" w:rsidP="0010106D">
      <w:pPr>
        <w:bidi/>
        <w:spacing w:after="120"/>
        <w:ind w:left="360" w:firstLine="360"/>
        <w:jc w:val="both"/>
        <w:rPr>
          <w:rFonts w:cs="B Nazanin"/>
          <w:sz w:val="28"/>
          <w:szCs w:val="28"/>
          <w:rtl/>
        </w:rPr>
      </w:pPr>
    </w:p>
    <w:p w:rsidR="00335D60" w:rsidRDefault="00335D60" w:rsidP="0010106D">
      <w:pPr>
        <w:bidi/>
        <w:spacing w:after="120"/>
        <w:ind w:left="360" w:firstLine="360"/>
        <w:jc w:val="both"/>
        <w:rPr>
          <w:rFonts w:cs="B Nazanin"/>
          <w:sz w:val="28"/>
          <w:szCs w:val="28"/>
          <w:rtl/>
        </w:rPr>
      </w:pPr>
    </w:p>
    <w:p w:rsidR="0084515E" w:rsidRDefault="0084515E" w:rsidP="0084515E">
      <w:pPr>
        <w:bidi/>
        <w:spacing w:after="120"/>
        <w:ind w:left="360" w:firstLine="360"/>
        <w:jc w:val="both"/>
        <w:rPr>
          <w:rFonts w:cs="B Nazanin"/>
          <w:sz w:val="28"/>
          <w:szCs w:val="28"/>
          <w:rtl/>
        </w:rPr>
      </w:pPr>
    </w:p>
    <w:p w:rsidR="00C36447" w:rsidRPr="00335D60" w:rsidRDefault="00880C15" w:rsidP="004213E0">
      <w:pPr>
        <w:pStyle w:val="ListParagraph"/>
        <w:numPr>
          <w:ilvl w:val="0"/>
          <w:numId w:val="3"/>
        </w:numPr>
        <w:bidi/>
        <w:spacing w:after="120"/>
        <w:jc w:val="both"/>
        <w:outlineLvl w:val="0"/>
        <w:rPr>
          <w:rFonts w:cs="B Nazanin"/>
          <w:b/>
          <w:bCs/>
          <w:sz w:val="28"/>
          <w:szCs w:val="28"/>
        </w:rPr>
      </w:pPr>
      <w:bookmarkStart w:id="36" w:name="_Toc489880700"/>
      <w:r w:rsidRPr="00335D60">
        <w:rPr>
          <w:rFonts w:cs="B Nazanin"/>
          <w:b/>
          <w:bCs/>
          <w:sz w:val="28"/>
          <w:szCs w:val="28"/>
          <w:rtl/>
        </w:rPr>
        <w:t xml:space="preserve">اطلاعات مالي و </w:t>
      </w:r>
      <w:r w:rsidR="001F2AE1" w:rsidRPr="00335D60">
        <w:rPr>
          <w:rFonts w:cs="B Nazanin"/>
          <w:b/>
          <w:bCs/>
          <w:sz w:val="28"/>
          <w:szCs w:val="28"/>
          <w:rtl/>
        </w:rPr>
        <w:t>بهره‌وری</w:t>
      </w:r>
      <w:bookmarkEnd w:id="36"/>
    </w:p>
    <w:p w:rsidR="00EA6139" w:rsidRDefault="00EA6139" w:rsidP="00847292">
      <w:pPr>
        <w:pStyle w:val="ListParagraph"/>
        <w:numPr>
          <w:ilvl w:val="1"/>
          <w:numId w:val="3"/>
        </w:numPr>
        <w:tabs>
          <w:tab w:val="right" w:pos="947"/>
        </w:tabs>
        <w:bidi/>
        <w:spacing w:after="120"/>
        <w:jc w:val="both"/>
        <w:outlineLvl w:val="0"/>
        <w:rPr>
          <w:rFonts w:cs="B Nazanin"/>
          <w:b/>
          <w:bCs/>
          <w:sz w:val="28"/>
          <w:szCs w:val="28"/>
        </w:rPr>
      </w:pPr>
      <w:bookmarkStart w:id="37" w:name="_Toc489880701"/>
      <w:r w:rsidRPr="005301E7">
        <w:rPr>
          <w:rFonts w:cs="B Nazanin" w:hint="cs"/>
          <w:b/>
          <w:bCs/>
          <w:sz w:val="28"/>
          <w:szCs w:val="28"/>
          <w:rtl/>
        </w:rPr>
        <w:t>مقايسه بودجه و عملكرد</w:t>
      </w:r>
      <w:bookmarkEnd w:id="37"/>
    </w:p>
    <w:p w:rsidR="0087377F" w:rsidRPr="0087377F" w:rsidRDefault="002C0473" w:rsidP="00CD45A2">
      <w:pPr>
        <w:bidi/>
        <w:spacing w:after="120"/>
        <w:ind w:left="284"/>
        <w:jc w:val="center"/>
        <w:outlineLvl w:val="0"/>
        <w:rPr>
          <w:rFonts w:cs="B Nazanin"/>
          <w:b/>
          <w:bCs/>
          <w:sz w:val="28"/>
          <w:szCs w:val="28"/>
        </w:rPr>
      </w:pPr>
      <w:r w:rsidRPr="002C0473">
        <w:rPr>
          <w:noProof/>
          <w:rtl/>
        </w:rPr>
        <w:drawing>
          <wp:inline distT="0" distB="0" distL="0" distR="0" wp14:anchorId="36164383" wp14:editId="0F28CACA">
            <wp:extent cx="4210050" cy="79343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6542" cy="7946560"/>
                    </a:xfrm>
                    <a:prstGeom prst="rect">
                      <a:avLst/>
                    </a:prstGeom>
                    <a:noFill/>
                    <a:ln>
                      <a:noFill/>
                    </a:ln>
                  </pic:spPr>
                </pic:pic>
              </a:graphicData>
            </a:graphic>
          </wp:inline>
        </w:drawing>
      </w:r>
    </w:p>
    <w:p w:rsidR="00951FE6" w:rsidRPr="005301E7" w:rsidRDefault="009424FF" w:rsidP="004213E0">
      <w:pPr>
        <w:pStyle w:val="ListParagraph"/>
        <w:numPr>
          <w:ilvl w:val="1"/>
          <w:numId w:val="3"/>
        </w:numPr>
        <w:bidi/>
        <w:spacing w:after="120"/>
        <w:ind w:left="360"/>
        <w:outlineLvl w:val="1"/>
        <w:rPr>
          <w:rFonts w:cs="B Nazanin"/>
          <w:b/>
          <w:bCs/>
          <w:sz w:val="28"/>
          <w:szCs w:val="28"/>
        </w:rPr>
      </w:pPr>
      <w:bookmarkStart w:id="38" w:name="_Toc489880703"/>
      <w:r w:rsidRPr="005301E7">
        <w:rPr>
          <w:rFonts w:cs="B Nazanin" w:hint="cs"/>
          <w:b/>
          <w:bCs/>
          <w:sz w:val="28"/>
          <w:szCs w:val="28"/>
          <w:rtl/>
        </w:rPr>
        <w:t>صورت سود و زيان</w:t>
      </w:r>
      <w:bookmarkEnd w:id="38"/>
      <w:r w:rsidR="006B3CA0" w:rsidRPr="005301E7">
        <w:rPr>
          <w:rFonts w:cs="B Nazanin" w:hint="cs"/>
          <w:b/>
          <w:bCs/>
          <w:sz w:val="28"/>
          <w:szCs w:val="28"/>
          <w:rtl/>
        </w:rPr>
        <w:t xml:space="preserve"> </w:t>
      </w:r>
      <w:r w:rsidR="006A0FD4" w:rsidRPr="005301E7">
        <w:rPr>
          <w:rFonts w:cs="B Nazanin" w:hint="cs"/>
          <w:b/>
          <w:bCs/>
          <w:sz w:val="28"/>
          <w:szCs w:val="28"/>
          <w:rtl/>
        </w:rPr>
        <w:t xml:space="preserve"> </w:t>
      </w:r>
    </w:p>
    <w:p w:rsidR="00C36447" w:rsidRPr="005301E7" w:rsidRDefault="006935A9" w:rsidP="0010106D">
      <w:pPr>
        <w:bidi/>
        <w:jc w:val="center"/>
        <w:rPr>
          <w:rFonts w:cs="B Nazanin"/>
          <w:b/>
          <w:bCs/>
          <w:sz w:val="28"/>
          <w:szCs w:val="28"/>
        </w:rPr>
      </w:pPr>
      <w:r>
        <w:rPr>
          <w:rFonts w:cs="B Nazanin"/>
          <w:b/>
          <w:bCs/>
          <w:noProof/>
          <w:sz w:val="28"/>
          <w:szCs w:val="28"/>
        </w:rPr>
        <w:drawing>
          <wp:inline distT="0" distB="0" distL="0" distR="0">
            <wp:extent cx="5100735" cy="5393775"/>
            <wp:effectExtent l="0" t="0" r="508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ت سود و زيان.jpg"/>
                    <pic:cNvPicPr/>
                  </pic:nvPicPr>
                  <pic:blipFill>
                    <a:blip r:embed="rId34">
                      <a:extLst>
                        <a:ext uri="{28A0092B-C50C-407E-A947-70E740481C1C}">
                          <a14:useLocalDpi xmlns:a14="http://schemas.microsoft.com/office/drawing/2010/main" val="0"/>
                        </a:ext>
                      </a:extLst>
                    </a:blip>
                    <a:stretch>
                      <a:fillRect/>
                    </a:stretch>
                  </pic:blipFill>
                  <pic:spPr>
                    <a:xfrm>
                      <a:off x="0" y="0"/>
                      <a:ext cx="5106160" cy="5399512"/>
                    </a:xfrm>
                    <a:prstGeom prst="rect">
                      <a:avLst/>
                    </a:prstGeom>
                  </pic:spPr>
                </pic:pic>
              </a:graphicData>
            </a:graphic>
          </wp:inline>
        </w:drawing>
      </w:r>
    </w:p>
    <w:p w:rsidR="0032064C" w:rsidRDefault="0032064C" w:rsidP="0010106D">
      <w:pPr>
        <w:pStyle w:val="ListParagraph"/>
        <w:bidi/>
        <w:spacing w:after="120"/>
        <w:ind w:left="792"/>
        <w:jc w:val="both"/>
        <w:outlineLvl w:val="1"/>
        <w:rPr>
          <w:rFonts w:cs="B Nazanin"/>
          <w:b/>
          <w:bCs/>
          <w:sz w:val="28"/>
          <w:szCs w:val="28"/>
          <w:rtl/>
          <w:lang w:bidi="fa-IR"/>
        </w:rPr>
      </w:pPr>
    </w:p>
    <w:p w:rsidR="006935A9" w:rsidRDefault="006935A9" w:rsidP="006935A9">
      <w:pPr>
        <w:pStyle w:val="ListParagraph"/>
        <w:bidi/>
        <w:spacing w:after="120"/>
        <w:ind w:left="792"/>
        <w:jc w:val="both"/>
        <w:outlineLvl w:val="1"/>
        <w:rPr>
          <w:rFonts w:cs="B Nazanin"/>
          <w:b/>
          <w:bCs/>
          <w:sz w:val="28"/>
          <w:szCs w:val="28"/>
          <w:rtl/>
          <w:lang w:bidi="fa-IR"/>
        </w:rPr>
      </w:pPr>
    </w:p>
    <w:p w:rsidR="0005536E" w:rsidRDefault="0005536E" w:rsidP="0005536E">
      <w:pPr>
        <w:pStyle w:val="ListParagraph"/>
        <w:bidi/>
        <w:spacing w:after="120"/>
        <w:ind w:left="792"/>
        <w:jc w:val="both"/>
        <w:outlineLvl w:val="1"/>
        <w:rPr>
          <w:rFonts w:cs="B Nazanin"/>
          <w:b/>
          <w:bCs/>
          <w:sz w:val="28"/>
          <w:szCs w:val="28"/>
          <w:rtl/>
          <w:lang w:bidi="fa-IR"/>
        </w:rPr>
      </w:pPr>
    </w:p>
    <w:p w:rsidR="006935A9" w:rsidRDefault="006935A9" w:rsidP="006935A9">
      <w:pPr>
        <w:pStyle w:val="ListParagraph"/>
        <w:bidi/>
        <w:spacing w:after="120"/>
        <w:ind w:left="792"/>
        <w:jc w:val="both"/>
        <w:outlineLvl w:val="1"/>
        <w:rPr>
          <w:rFonts w:cs="B Nazanin"/>
          <w:b/>
          <w:bCs/>
          <w:sz w:val="28"/>
          <w:szCs w:val="28"/>
          <w:rtl/>
          <w:lang w:bidi="fa-IR"/>
        </w:rPr>
      </w:pPr>
    </w:p>
    <w:p w:rsidR="00847292" w:rsidRDefault="00847292" w:rsidP="00847292">
      <w:pPr>
        <w:pStyle w:val="ListParagraph"/>
        <w:bidi/>
        <w:spacing w:after="120"/>
        <w:ind w:left="792"/>
        <w:jc w:val="both"/>
        <w:outlineLvl w:val="1"/>
        <w:rPr>
          <w:rFonts w:cs="B Nazanin"/>
          <w:b/>
          <w:bCs/>
          <w:sz w:val="28"/>
          <w:szCs w:val="28"/>
          <w:rtl/>
          <w:lang w:bidi="fa-IR"/>
        </w:rPr>
      </w:pPr>
    </w:p>
    <w:p w:rsidR="00847292" w:rsidRDefault="00847292" w:rsidP="00847292">
      <w:pPr>
        <w:pStyle w:val="ListParagraph"/>
        <w:bidi/>
        <w:spacing w:after="120"/>
        <w:ind w:left="792"/>
        <w:jc w:val="both"/>
        <w:outlineLvl w:val="1"/>
        <w:rPr>
          <w:rFonts w:cs="B Nazanin"/>
          <w:b/>
          <w:bCs/>
          <w:sz w:val="28"/>
          <w:szCs w:val="28"/>
          <w:rtl/>
          <w:lang w:bidi="fa-IR"/>
        </w:rPr>
      </w:pPr>
    </w:p>
    <w:p w:rsidR="00847292" w:rsidRDefault="00847292" w:rsidP="00847292">
      <w:pPr>
        <w:pStyle w:val="ListParagraph"/>
        <w:bidi/>
        <w:spacing w:after="120"/>
        <w:ind w:left="792"/>
        <w:jc w:val="both"/>
        <w:outlineLvl w:val="1"/>
        <w:rPr>
          <w:rFonts w:cs="B Nazanin"/>
          <w:b/>
          <w:bCs/>
          <w:sz w:val="28"/>
          <w:szCs w:val="28"/>
          <w:rtl/>
          <w:lang w:bidi="fa-IR"/>
        </w:rPr>
      </w:pPr>
    </w:p>
    <w:p w:rsidR="00847292" w:rsidRDefault="00847292" w:rsidP="00847292">
      <w:pPr>
        <w:pStyle w:val="ListParagraph"/>
        <w:bidi/>
        <w:spacing w:after="120"/>
        <w:ind w:left="792"/>
        <w:jc w:val="both"/>
        <w:outlineLvl w:val="1"/>
        <w:rPr>
          <w:rFonts w:cs="B Nazanin"/>
          <w:b/>
          <w:bCs/>
          <w:sz w:val="28"/>
          <w:szCs w:val="28"/>
          <w:rtl/>
          <w:lang w:bidi="fa-IR"/>
        </w:rPr>
      </w:pPr>
    </w:p>
    <w:p w:rsidR="00BA3E25" w:rsidRDefault="00BA3E25" w:rsidP="00847292">
      <w:pPr>
        <w:pStyle w:val="ListParagraph"/>
        <w:numPr>
          <w:ilvl w:val="1"/>
          <w:numId w:val="3"/>
        </w:numPr>
        <w:tabs>
          <w:tab w:val="right" w:pos="947"/>
        </w:tabs>
        <w:bidi/>
        <w:spacing w:after="120"/>
        <w:jc w:val="both"/>
        <w:outlineLvl w:val="1"/>
        <w:rPr>
          <w:rFonts w:cs="B Nazanin"/>
          <w:b/>
          <w:bCs/>
          <w:sz w:val="28"/>
          <w:szCs w:val="28"/>
          <w:lang w:bidi="fa-IR"/>
        </w:rPr>
      </w:pPr>
      <w:bookmarkStart w:id="39" w:name="_Toc489880704"/>
      <w:r w:rsidRPr="005301E7">
        <w:rPr>
          <w:rFonts w:cs="B Nazanin" w:hint="cs"/>
          <w:b/>
          <w:bCs/>
          <w:sz w:val="28"/>
          <w:szCs w:val="28"/>
          <w:rtl/>
          <w:lang w:bidi="fa-IR"/>
        </w:rPr>
        <w:t>ترازنامه</w:t>
      </w:r>
      <w:bookmarkEnd w:id="39"/>
    </w:p>
    <w:p w:rsidR="00671E10" w:rsidRDefault="00671E10" w:rsidP="00671E10">
      <w:pPr>
        <w:pStyle w:val="ListParagraph"/>
        <w:bidi/>
        <w:spacing w:after="120"/>
        <w:ind w:left="567"/>
        <w:jc w:val="both"/>
        <w:outlineLvl w:val="1"/>
        <w:rPr>
          <w:rFonts w:cs="B Nazanin"/>
          <w:b/>
          <w:bCs/>
          <w:sz w:val="28"/>
          <w:szCs w:val="28"/>
          <w:lang w:bidi="fa-IR"/>
        </w:rPr>
      </w:pPr>
    </w:p>
    <w:p w:rsidR="00012BFA" w:rsidRPr="005301E7" w:rsidRDefault="00012BFA" w:rsidP="00671E10">
      <w:pPr>
        <w:pStyle w:val="ListParagraph"/>
        <w:bidi/>
        <w:spacing w:after="120"/>
        <w:ind w:left="96"/>
        <w:jc w:val="center"/>
        <w:outlineLvl w:val="1"/>
        <w:rPr>
          <w:rFonts w:cs="B Nazanin"/>
          <w:b/>
          <w:bCs/>
          <w:sz w:val="28"/>
          <w:szCs w:val="28"/>
          <w:lang w:bidi="fa-IR"/>
        </w:rPr>
      </w:pPr>
      <w:r>
        <w:rPr>
          <w:rFonts w:cs="B Nazanin"/>
          <w:b/>
          <w:bCs/>
          <w:noProof/>
          <w:sz w:val="28"/>
          <w:szCs w:val="28"/>
        </w:rPr>
        <w:drawing>
          <wp:anchor distT="0" distB="0" distL="114300" distR="114300" simplePos="0" relativeHeight="251686912" behindDoc="0" locked="0" layoutInCell="1" allowOverlap="1">
            <wp:simplePos x="0" y="0"/>
            <wp:positionH relativeFrom="column">
              <wp:posOffset>-361315</wp:posOffset>
            </wp:positionH>
            <wp:positionV relativeFrom="paragraph">
              <wp:posOffset>1905</wp:posOffset>
            </wp:positionV>
            <wp:extent cx="5732145" cy="3869055"/>
            <wp:effectExtent l="0" t="0" r="1905" b="0"/>
            <wp:wrapTopAndBottom/>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رازنامه 96.jpg"/>
                    <pic:cNvPicPr/>
                  </pic:nvPicPr>
                  <pic:blipFill>
                    <a:blip r:embed="rId35">
                      <a:extLst>
                        <a:ext uri="{28A0092B-C50C-407E-A947-70E740481C1C}">
                          <a14:useLocalDpi xmlns:a14="http://schemas.microsoft.com/office/drawing/2010/main" val="0"/>
                        </a:ext>
                      </a:extLst>
                    </a:blip>
                    <a:stretch>
                      <a:fillRect/>
                    </a:stretch>
                  </pic:blipFill>
                  <pic:spPr>
                    <a:xfrm>
                      <a:off x="0" y="0"/>
                      <a:ext cx="5732145" cy="3869055"/>
                    </a:xfrm>
                    <a:prstGeom prst="rect">
                      <a:avLst/>
                    </a:prstGeom>
                  </pic:spPr>
                </pic:pic>
              </a:graphicData>
            </a:graphic>
            <wp14:sizeRelH relativeFrom="page">
              <wp14:pctWidth>0</wp14:pctWidth>
            </wp14:sizeRelH>
            <wp14:sizeRelV relativeFrom="page">
              <wp14:pctHeight>0</wp14:pctHeight>
            </wp14:sizeRelV>
          </wp:anchor>
        </w:drawing>
      </w:r>
    </w:p>
    <w:p w:rsidR="00BA3E25" w:rsidRPr="005301E7" w:rsidRDefault="00BA3E25" w:rsidP="0010106D">
      <w:pPr>
        <w:bidi/>
        <w:spacing w:after="120"/>
        <w:ind w:left="360"/>
        <w:jc w:val="center"/>
        <w:outlineLvl w:val="1"/>
        <w:rPr>
          <w:rFonts w:cs="B Nazanin"/>
          <w:b/>
          <w:bCs/>
          <w:sz w:val="28"/>
          <w:szCs w:val="28"/>
          <w:rtl/>
          <w:lang w:bidi="fa-IR"/>
        </w:rPr>
      </w:pPr>
      <w:r w:rsidRPr="005301E7">
        <w:rPr>
          <w:rFonts w:cs="B Nazanin"/>
          <w:b/>
          <w:bCs/>
          <w:sz w:val="28"/>
          <w:szCs w:val="28"/>
          <w:rtl/>
          <w:lang w:bidi="fa-IR"/>
        </w:rPr>
        <w:br w:type="page"/>
      </w:r>
    </w:p>
    <w:p w:rsidR="006448D9" w:rsidRPr="005301E7" w:rsidRDefault="006448D9" w:rsidP="0010106D">
      <w:pPr>
        <w:pStyle w:val="ListParagraph"/>
        <w:bidi/>
        <w:spacing w:after="120"/>
        <w:ind w:left="792"/>
        <w:jc w:val="center"/>
        <w:outlineLvl w:val="1"/>
        <w:rPr>
          <w:rFonts w:cs="B Nazanin"/>
          <w:b/>
          <w:bCs/>
          <w:sz w:val="28"/>
          <w:szCs w:val="28"/>
          <w:lang w:bidi="fa-IR"/>
        </w:rPr>
      </w:pPr>
    </w:p>
    <w:p w:rsidR="00BA3E25" w:rsidRPr="005301E7" w:rsidRDefault="00BA3E25" w:rsidP="0010106D">
      <w:pPr>
        <w:pStyle w:val="ListParagraph"/>
        <w:bidi/>
        <w:spacing w:after="120"/>
        <w:ind w:left="792"/>
        <w:jc w:val="center"/>
        <w:outlineLvl w:val="1"/>
        <w:rPr>
          <w:rFonts w:cs="B Nazanin"/>
          <w:b/>
          <w:bCs/>
          <w:sz w:val="28"/>
          <w:szCs w:val="28"/>
          <w:rtl/>
          <w:lang w:bidi="fa-IR"/>
        </w:rPr>
      </w:pPr>
    </w:p>
    <w:p w:rsidR="009050B9" w:rsidRPr="005301E7" w:rsidRDefault="009050B9" w:rsidP="0010106D">
      <w:pPr>
        <w:pStyle w:val="ListParagraph"/>
        <w:bidi/>
        <w:spacing w:after="120"/>
        <w:ind w:left="792"/>
        <w:jc w:val="center"/>
        <w:outlineLvl w:val="1"/>
        <w:rPr>
          <w:rFonts w:cs="B Nazanin"/>
          <w:b/>
          <w:bCs/>
          <w:sz w:val="28"/>
          <w:szCs w:val="28"/>
          <w:rtl/>
          <w:lang w:bidi="fa-IR"/>
        </w:rPr>
      </w:pPr>
    </w:p>
    <w:p w:rsidR="009050B9" w:rsidRPr="005301E7" w:rsidRDefault="009050B9" w:rsidP="0010106D">
      <w:pPr>
        <w:pStyle w:val="ListParagraph"/>
        <w:bidi/>
        <w:spacing w:after="120"/>
        <w:ind w:left="792"/>
        <w:jc w:val="center"/>
        <w:outlineLvl w:val="1"/>
        <w:rPr>
          <w:rFonts w:cs="B Nazanin"/>
          <w:b/>
          <w:bCs/>
          <w:sz w:val="28"/>
          <w:szCs w:val="28"/>
          <w:rtl/>
          <w:lang w:bidi="fa-IR"/>
        </w:rPr>
      </w:pPr>
    </w:p>
    <w:p w:rsidR="009050B9" w:rsidRPr="005301E7" w:rsidRDefault="009050B9" w:rsidP="0010106D">
      <w:pPr>
        <w:pStyle w:val="ListParagraph"/>
        <w:bidi/>
        <w:spacing w:after="120"/>
        <w:ind w:left="792"/>
        <w:jc w:val="center"/>
        <w:outlineLvl w:val="1"/>
        <w:rPr>
          <w:rFonts w:cs="B Nazanin"/>
          <w:b/>
          <w:bCs/>
          <w:sz w:val="28"/>
          <w:szCs w:val="28"/>
          <w:rtl/>
          <w:lang w:bidi="fa-IR"/>
        </w:rPr>
      </w:pPr>
    </w:p>
    <w:p w:rsidR="009050B9" w:rsidRPr="005301E7" w:rsidRDefault="009050B9" w:rsidP="0010106D">
      <w:pPr>
        <w:pStyle w:val="ListParagraph"/>
        <w:bidi/>
        <w:spacing w:after="120"/>
        <w:ind w:left="792"/>
        <w:jc w:val="center"/>
        <w:outlineLvl w:val="1"/>
        <w:rPr>
          <w:rFonts w:cs="B Nazanin"/>
          <w:b/>
          <w:bCs/>
          <w:sz w:val="28"/>
          <w:szCs w:val="28"/>
          <w:rtl/>
          <w:lang w:bidi="fa-IR"/>
        </w:rPr>
      </w:pPr>
    </w:p>
    <w:p w:rsidR="00536D15" w:rsidRPr="005301E7" w:rsidRDefault="004A218E" w:rsidP="0010106D">
      <w:pPr>
        <w:pStyle w:val="ListParagraph"/>
        <w:bidi/>
        <w:spacing w:after="120"/>
        <w:ind w:left="360"/>
        <w:jc w:val="center"/>
        <w:outlineLvl w:val="0"/>
        <w:rPr>
          <w:rFonts w:cs="B Nazanin"/>
          <w:b/>
          <w:bCs/>
          <w:sz w:val="140"/>
          <w:szCs w:val="140"/>
          <w:rtl/>
          <w:lang w:bidi="fa-IR"/>
        </w:rPr>
      </w:pPr>
      <w:r>
        <w:rPr>
          <w:rFonts w:cs="B Nazanin" w:hint="cs"/>
          <w:b/>
          <w:bCs/>
          <w:sz w:val="140"/>
          <w:szCs w:val="140"/>
          <w:rtl/>
          <w:lang w:bidi="fa-IR"/>
        </w:rPr>
        <w:t>چالش‌ها</w:t>
      </w:r>
    </w:p>
    <w:p w:rsidR="00206E5A" w:rsidRDefault="00206E5A" w:rsidP="0010106D">
      <w:pPr>
        <w:bidi/>
        <w:rPr>
          <w:rFonts w:cs="B Nazanin"/>
          <w:b/>
          <w:bCs/>
          <w:sz w:val="28"/>
          <w:szCs w:val="28"/>
          <w:lang w:bidi="fa-IR"/>
        </w:rPr>
      </w:pPr>
      <w:r>
        <w:rPr>
          <w:rFonts w:cs="B Nazanin"/>
          <w:b/>
          <w:bCs/>
          <w:sz w:val="28"/>
          <w:szCs w:val="28"/>
          <w:lang w:bidi="fa-IR"/>
        </w:rPr>
        <w:br w:type="page"/>
      </w:r>
    </w:p>
    <w:p w:rsidR="00506AB0" w:rsidRDefault="004A218E" w:rsidP="002E01DA">
      <w:pPr>
        <w:pStyle w:val="ListParagraph"/>
        <w:numPr>
          <w:ilvl w:val="0"/>
          <w:numId w:val="3"/>
        </w:numPr>
        <w:bidi/>
        <w:rPr>
          <w:rFonts w:ascii="Calibri" w:hAnsi="Calibri" w:cs="B Nazanin"/>
          <w:color w:val="000000" w:themeColor="text1"/>
          <w:sz w:val="28"/>
          <w:szCs w:val="28"/>
          <w:lang w:val="ru-RU" w:bidi="fa-IR"/>
        </w:rPr>
      </w:pPr>
      <w:r>
        <w:rPr>
          <w:rFonts w:ascii="Calibri" w:hAnsi="Calibri" w:cs="B Nazanin" w:hint="cs"/>
          <w:color w:val="000000" w:themeColor="text1"/>
          <w:sz w:val="28"/>
          <w:szCs w:val="28"/>
          <w:rtl/>
          <w:lang w:val="ru-RU" w:bidi="fa-IR"/>
        </w:rPr>
        <w:t>چالش‌ها</w:t>
      </w:r>
    </w:p>
    <w:p w:rsidR="002E01DA" w:rsidRPr="002E01DA" w:rsidRDefault="00A8249B" w:rsidP="002E01DA">
      <w:pPr>
        <w:pStyle w:val="ListParagraph"/>
        <w:numPr>
          <w:ilvl w:val="1"/>
          <w:numId w:val="3"/>
        </w:numPr>
        <w:bidi/>
        <w:rPr>
          <w:rFonts w:cs="B Nazanin"/>
          <w:b/>
          <w:bCs/>
          <w:color w:val="000000" w:themeColor="text1"/>
          <w:sz w:val="28"/>
          <w:szCs w:val="28"/>
          <w:lang w:val="ru-RU" w:bidi="fa-IR"/>
        </w:rPr>
      </w:pPr>
      <w:r w:rsidRPr="00531AAA">
        <w:rPr>
          <w:rFonts w:cs="B Nazanin" w:hint="cs"/>
          <w:color w:val="000000" w:themeColor="text1"/>
          <w:sz w:val="28"/>
          <w:szCs w:val="28"/>
          <w:rtl/>
          <w:lang w:bidi="fa-IR"/>
        </w:rPr>
        <w:t>حفظ و نگهداري منابع انساني:</w:t>
      </w:r>
    </w:p>
    <w:p w:rsidR="00A8249B" w:rsidRPr="002E01DA" w:rsidRDefault="00A8249B" w:rsidP="002E01DA">
      <w:pPr>
        <w:pStyle w:val="ListParagraph"/>
        <w:numPr>
          <w:ilvl w:val="2"/>
          <w:numId w:val="3"/>
        </w:numPr>
        <w:bidi/>
        <w:rPr>
          <w:rFonts w:cs="B Nazanin"/>
          <w:b/>
          <w:bCs/>
          <w:color w:val="000000" w:themeColor="text1"/>
          <w:sz w:val="28"/>
          <w:szCs w:val="28"/>
          <w:lang w:val="ru-RU" w:bidi="fa-IR"/>
        </w:rPr>
      </w:pPr>
      <w:r w:rsidRPr="002E01DA">
        <w:rPr>
          <w:rFonts w:cs="B Nazanin" w:hint="cs"/>
          <w:color w:val="000000" w:themeColor="text1"/>
          <w:sz w:val="28"/>
          <w:szCs w:val="28"/>
          <w:rtl/>
          <w:lang w:bidi="fa-IR"/>
        </w:rPr>
        <w:t>گسست تجربه: نسل اول کارکنان در یک بازه زمانی کوتاه و در نیمه دوم دهه 70 شمسی به استخدام شرکت بهره برداری نیروگاه اتمی بوشهر درآمده اند که دارای شکاف زمانی زیادی با استخدام نسل جدید کارکنان در اوایل دهه 90 می باشند. بالطبع بخش عمده ای از کارکنان نسل اول که دارای تجربیات ارزشمندی در فعالیت‌های ساخت، نصب و راه اندازی واحد یکم نیروگاه می باشند با فاصله‌ي كمي طی 5 سال آینده بازنشسته مي</w:t>
      </w:r>
      <w:r w:rsidRPr="002E01DA">
        <w:rPr>
          <w:rFonts w:cs="B Nazanin"/>
          <w:color w:val="000000" w:themeColor="text1"/>
          <w:sz w:val="28"/>
          <w:szCs w:val="28"/>
          <w:rtl/>
          <w:lang w:bidi="fa-IR"/>
        </w:rPr>
        <w:softHyphen/>
      </w:r>
      <w:r w:rsidRPr="002E01DA">
        <w:rPr>
          <w:rFonts w:cs="B Nazanin" w:hint="cs"/>
          <w:color w:val="000000" w:themeColor="text1"/>
          <w:sz w:val="28"/>
          <w:szCs w:val="28"/>
          <w:rtl/>
          <w:lang w:bidi="fa-IR"/>
        </w:rPr>
        <w:t>شوند. این گسست تجربه موجب می گردد تا جانشيني كاركنان مذكور با كاركنان باصلاحیت به‌عنوان يك چالش در آينده پيش روي مديريت قرار دارد.</w:t>
      </w:r>
    </w:p>
    <w:p w:rsidR="00A8249B" w:rsidRPr="00A8249B" w:rsidRDefault="00A8249B" w:rsidP="009F69D7">
      <w:pPr>
        <w:pStyle w:val="ListParagraph"/>
        <w:numPr>
          <w:ilvl w:val="2"/>
          <w:numId w:val="3"/>
        </w:numPr>
        <w:bidi/>
        <w:jc w:val="both"/>
        <w:rPr>
          <w:rFonts w:cs="B Nazanin"/>
          <w:color w:val="000000" w:themeColor="text1"/>
          <w:sz w:val="28"/>
          <w:szCs w:val="28"/>
          <w:lang w:val="ru-RU" w:bidi="fa-IR"/>
        </w:rPr>
      </w:pPr>
      <w:r>
        <w:rPr>
          <w:rFonts w:ascii="Arial" w:eastAsia="Times New Roman" w:hAnsi="Arial" w:cs="B Nazanin" w:hint="cs"/>
          <w:color w:val="000000"/>
          <w:sz w:val="28"/>
          <w:szCs w:val="28"/>
          <w:rtl/>
        </w:rPr>
        <w:t>جانشين پروري: با توجه به بازنشستگی قریب‌الوقوع بخش عمده‌ای از کارکنان باتجربه شرکت و نیاز به تامین نیروی باصلاحیت جایگزین از یک سو و</w:t>
      </w:r>
      <w:r w:rsidRPr="00066BB8">
        <w:rPr>
          <w:rFonts w:ascii="Arial" w:eastAsia="Times New Roman" w:hAnsi="Arial" w:cs="B Nazanin" w:hint="cs"/>
          <w:color w:val="000000"/>
          <w:sz w:val="28"/>
          <w:szCs w:val="28"/>
          <w:rtl/>
        </w:rPr>
        <w:t xml:space="preserve"> تكميل ساختار سازماني واحد يكم</w:t>
      </w:r>
      <w:r>
        <w:rPr>
          <w:rFonts w:ascii="Arial" w:eastAsia="Times New Roman" w:hAnsi="Arial" w:cs="B Nazanin" w:hint="cs"/>
          <w:color w:val="000000"/>
          <w:sz w:val="28"/>
          <w:szCs w:val="28"/>
          <w:rtl/>
        </w:rPr>
        <w:t xml:space="preserve"> از سوی دیگر</w:t>
      </w:r>
      <w:r w:rsidRPr="00066BB8">
        <w:rPr>
          <w:rFonts w:ascii="Arial" w:eastAsia="Times New Roman" w:hAnsi="Arial" w:cs="B Nazanin" w:hint="cs"/>
          <w:color w:val="000000"/>
          <w:sz w:val="28"/>
          <w:szCs w:val="28"/>
          <w:rtl/>
        </w:rPr>
        <w:t xml:space="preserve">، ظرفيتي براي </w:t>
      </w:r>
      <w:r>
        <w:rPr>
          <w:rFonts w:ascii="Arial" w:eastAsia="Times New Roman" w:hAnsi="Arial" w:cs="B Nazanin" w:hint="cs"/>
          <w:color w:val="000000"/>
          <w:sz w:val="28"/>
          <w:szCs w:val="28"/>
          <w:rtl/>
        </w:rPr>
        <w:t xml:space="preserve">جذب کارکنان جدید و اجرای برنامه‌هاي </w:t>
      </w:r>
      <w:r w:rsidRPr="00066BB8">
        <w:rPr>
          <w:rFonts w:ascii="Arial" w:eastAsia="Times New Roman" w:hAnsi="Arial" w:cs="B Nazanin" w:hint="cs"/>
          <w:color w:val="000000"/>
          <w:sz w:val="28"/>
          <w:szCs w:val="28"/>
          <w:rtl/>
        </w:rPr>
        <w:t>جانشين پروري</w:t>
      </w:r>
      <w:r>
        <w:rPr>
          <w:rFonts w:ascii="Arial" w:eastAsia="Times New Roman" w:hAnsi="Arial" w:cs="B Nazanin" w:hint="cs"/>
          <w:color w:val="000000"/>
          <w:sz w:val="28"/>
          <w:szCs w:val="28"/>
          <w:rtl/>
        </w:rPr>
        <w:t xml:space="preserve"> در ساختار شرکت پیش بینی نشده است. با توجه به چالش پیش رو در این زمینه،</w:t>
      </w:r>
      <w:r w:rsidRPr="00066BB8">
        <w:rPr>
          <w:rFonts w:ascii="Arial" w:eastAsia="Times New Roman" w:hAnsi="Arial" w:cs="B Nazanin" w:hint="cs"/>
          <w:color w:val="000000"/>
          <w:sz w:val="28"/>
          <w:szCs w:val="28"/>
          <w:rtl/>
        </w:rPr>
        <w:t xml:space="preserve"> پيشنهاد مي‌شود </w:t>
      </w:r>
      <w:r>
        <w:rPr>
          <w:rFonts w:ascii="Arial" w:eastAsia="Times New Roman" w:hAnsi="Arial" w:cs="B Nazanin" w:hint="cs"/>
          <w:color w:val="000000"/>
          <w:sz w:val="28"/>
          <w:szCs w:val="28"/>
          <w:rtl/>
        </w:rPr>
        <w:t xml:space="preserve">با استفاده از ظرفیت موجود در </w:t>
      </w:r>
      <w:r w:rsidR="00E15AC9">
        <w:rPr>
          <w:rFonts w:ascii="Arial" w:eastAsia="Times New Roman" w:hAnsi="Arial" w:cs="B Nazanin" w:hint="cs"/>
          <w:color w:val="000000"/>
          <w:sz w:val="28"/>
          <w:szCs w:val="28"/>
          <w:rtl/>
        </w:rPr>
        <w:t xml:space="preserve">تبصره ماده 32 </w:t>
      </w:r>
      <w:r w:rsidRPr="006D3FEE">
        <w:rPr>
          <w:rFonts w:ascii="Arial" w:eastAsia="Times New Roman" w:hAnsi="Arial" w:cs="B Nazanin" w:hint="cs"/>
          <w:color w:val="000000"/>
          <w:sz w:val="28"/>
          <w:szCs w:val="28"/>
          <w:rtl/>
        </w:rPr>
        <w:t>قانون مدیریت خدمات کشوری</w:t>
      </w:r>
      <w:r>
        <w:rPr>
          <w:rFonts w:ascii="Arial" w:eastAsia="Times New Roman" w:hAnsi="Arial" w:cs="B Nazanin" w:hint="cs"/>
          <w:color w:val="000000"/>
          <w:sz w:val="28"/>
          <w:szCs w:val="28"/>
          <w:rtl/>
        </w:rPr>
        <w:t xml:space="preserve"> مجوزهای لازم جهت استخدام 10 درصد مازاد بر تعداد پست‌های ساختار سازمانی برای اجرای برنامه جانشین پروری، از مراجع قانونی اخذ گردد. تصویب ساختار سازمانی واحدهای جدید و </w:t>
      </w:r>
      <w:r w:rsidRPr="00066BB8">
        <w:rPr>
          <w:rFonts w:ascii="Arial" w:eastAsia="Times New Roman" w:hAnsi="Arial" w:cs="B Nazanin" w:hint="cs"/>
          <w:color w:val="000000"/>
          <w:sz w:val="28"/>
          <w:szCs w:val="28"/>
          <w:rtl/>
        </w:rPr>
        <w:t>استفاده از ظرفيت جذب نيروي انساني براي واحدهاي جديد مي‌تواند به عنوان يك راهكار ديگر مد نظر قرار گيرد.</w:t>
      </w:r>
    </w:p>
    <w:p w:rsidR="00A8249B" w:rsidRPr="00A8249B" w:rsidRDefault="00A8249B" w:rsidP="009F69D7">
      <w:pPr>
        <w:pStyle w:val="ListParagraph"/>
        <w:numPr>
          <w:ilvl w:val="2"/>
          <w:numId w:val="3"/>
        </w:numPr>
        <w:bidi/>
        <w:jc w:val="both"/>
        <w:rPr>
          <w:rFonts w:cs="B Nazanin"/>
          <w:color w:val="000000" w:themeColor="text1"/>
          <w:sz w:val="28"/>
          <w:szCs w:val="28"/>
          <w:lang w:val="ru-RU" w:bidi="fa-IR"/>
        </w:rPr>
      </w:pPr>
      <w:r>
        <w:rPr>
          <w:rFonts w:cs="B Nazanin" w:hint="cs"/>
          <w:color w:val="000000" w:themeColor="text1"/>
          <w:sz w:val="28"/>
          <w:szCs w:val="28"/>
          <w:rtl/>
          <w:lang w:bidi="fa-IR"/>
        </w:rPr>
        <w:t xml:space="preserve">استخدام در مشاغل كارداني: </w:t>
      </w:r>
      <w:r w:rsidR="006D3FEE">
        <w:rPr>
          <w:rFonts w:cs="B Nazanin" w:hint="cs"/>
          <w:color w:val="000000" w:themeColor="text1"/>
          <w:sz w:val="28"/>
          <w:szCs w:val="28"/>
          <w:rtl/>
          <w:lang w:bidi="fa-IR"/>
        </w:rPr>
        <w:t>ظرفيت ساختار سازماني شركت جهت تصدي مشاغل كارداني</w:t>
      </w:r>
      <w:r>
        <w:rPr>
          <w:rFonts w:cs="B Nazanin" w:hint="cs"/>
          <w:color w:val="000000" w:themeColor="text1"/>
          <w:sz w:val="28"/>
          <w:szCs w:val="28"/>
          <w:rtl/>
          <w:lang w:bidi="fa-IR"/>
        </w:rPr>
        <w:t xml:space="preserve"> </w:t>
      </w:r>
      <w:r w:rsidR="006D3FEE">
        <w:rPr>
          <w:rFonts w:cs="B Nazanin" w:hint="cs"/>
          <w:color w:val="000000" w:themeColor="text1"/>
          <w:sz w:val="28"/>
          <w:szCs w:val="28"/>
          <w:rtl/>
          <w:lang w:bidi="fa-IR"/>
        </w:rPr>
        <w:t>549</w:t>
      </w:r>
      <w:r>
        <w:rPr>
          <w:rFonts w:cs="B Nazanin" w:hint="cs"/>
          <w:color w:val="000000" w:themeColor="text1"/>
          <w:sz w:val="28"/>
          <w:szCs w:val="28"/>
          <w:rtl/>
          <w:lang w:bidi="fa-IR"/>
        </w:rPr>
        <w:t xml:space="preserve"> </w:t>
      </w:r>
      <w:r w:rsidR="006D3FEE">
        <w:rPr>
          <w:rFonts w:cs="B Nazanin" w:hint="cs"/>
          <w:color w:val="000000" w:themeColor="text1"/>
          <w:sz w:val="28"/>
          <w:szCs w:val="28"/>
          <w:rtl/>
          <w:lang w:bidi="fa-IR"/>
        </w:rPr>
        <w:t xml:space="preserve">پست </w:t>
      </w:r>
      <w:r>
        <w:rPr>
          <w:rFonts w:cs="B Nazanin" w:hint="cs"/>
          <w:color w:val="000000" w:themeColor="text1"/>
          <w:sz w:val="28"/>
          <w:szCs w:val="28"/>
          <w:rtl/>
          <w:lang w:bidi="fa-IR"/>
        </w:rPr>
        <w:t xml:space="preserve">می‌باشد. با توجه به اینکه </w:t>
      </w:r>
      <w:r w:rsidRPr="00066BB8">
        <w:rPr>
          <w:rFonts w:ascii="Arial" w:eastAsia="Times New Roman" w:hAnsi="Arial" w:cs="B Nazanin" w:hint="cs"/>
          <w:color w:val="000000"/>
          <w:sz w:val="28"/>
          <w:szCs w:val="28"/>
          <w:rtl/>
        </w:rPr>
        <w:t xml:space="preserve">رشته‌هاي كارداني </w:t>
      </w:r>
      <w:r>
        <w:rPr>
          <w:rFonts w:ascii="Arial" w:eastAsia="Times New Roman" w:hAnsi="Arial" w:cs="B Nazanin" w:hint="cs"/>
          <w:color w:val="000000"/>
          <w:sz w:val="28"/>
          <w:szCs w:val="28"/>
          <w:rtl/>
        </w:rPr>
        <w:t>در</w:t>
      </w:r>
      <w:r w:rsidRPr="00066BB8">
        <w:rPr>
          <w:rFonts w:ascii="Arial" w:eastAsia="Times New Roman" w:hAnsi="Arial" w:cs="B Nazanin" w:hint="cs"/>
          <w:color w:val="000000"/>
          <w:sz w:val="28"/>
          <w:szCs w:val="28"/>
          <w:rtl/>
        </w:rPr>
        <w:t xml:space="preserve"> </w:t>
      </w:r>
      <w:r>
        <w:rPr>
          <w:rFonts w:ascii="Arial" w:eastAsia="Times New Roman" w:hAnsi="Arial" w:cs="B Nazanin" w:hint="cs"/>
          <w:color w:val="000000"/>
          <w:sz w:val="28"/>
          <w:szCs w:val="28"/>
          <w:rtl/>
        </w:rPr>
        <w:t xml:space="preserve">مراکز و </w:t>
      </w:r>
      <w:r w:rsidRPr="00066BB8">
        <w:rPr>
          <w:rFonts w:ascii="Arial" w:eastAsia="Times New Roman" w:hAnsi="Arial" w:cs="B Nazanin" w:hint="cs"/>
          <w:color w:val="000000"/>
          <w:sz w:val="28"/>
          <w:szCs w:val="28"/>
          <w:rtl/>
        </w:rPr>
        <w:t>موسسات</w:t>
      </w:r>
      <w:r>
        <w:rPr>
          <w:rFonts w:ascii="Arial" w:eastAsia="Times New Roman" w:hAnsi="Arial" w:cs="B Nazanin" w:hint="cs"/>
          <w:color w:val="000000"/>
          <w:sz w:val="28"/>
          <w:szCs w:val="28"/>
          <w:rtl/>
        </w:rPr>
        <w:t>ی</w:t>
      </w:r>
      <w:r w:rsidRPr="00066BB8">
        <w:rPr>
          <w:rFonts w:ascii="Arial" w:eastAsia="Times New Roman" w:hAnsi="Arial" w:cs="B Nazanin" w:hint="cs"/>
          <w:color w:val="000000"/>
          <w:sz w:val="28"/>
          <w:szCs w:val="28"/>
          <w:rtl/>
        </w:rPr>
        <w:t xml:space="preserve"> </w:t>
      </w:r>
      <w:r>
        <w:rPr>
          <w:rFonts w:ascii="Arial" w:eastAsia="Times New Roman" w:hAnsi="Arial" w:cs="B Nazanin" w:hint="cs"/>
          <w:color w:val="000000"/>
          <w:sz w:val="28"/>
          <w:szCs w:val="28"/>
          <w:rtl/>
        </w:rPr>
        <w:t>برگزار</w:t>
      </w:r>
      <w:r w:rsidRPr="00066BB8">
        <w:rPr>
          <w:rFonts w:ascii="Arial" w:eastAsia="Times New Roman" w:hAnsi="Arial" w:cs="B Nazanin" w:hint="cs"/>
          <w:color w:val="000000"/>
          <w:sz w:val="28"/>
          <w:szCs w:val="28"/>
          <w:rtl/>
        </w:rPr>
        <w:t xml:space="preserve"> مي‌شوند </w:t>
      </w:r>
      <w:r>
        <w:rPr>
          <w:rFonts w:ascii="Arial" w:eastAsia="Times New Roman" w:hAnsi="Arial" w:cs="B Nazanin" w:hint="cs"/>
          <w:color w:val="000000"/>
          <w:sz w:val="28"/>
          <w:szCs w:val="28"/>
          <w:rtl/>
        </w:rPr>
        <w:t xml:space="preserve">که از کیفیت علمی لازم برخوردار نبوده و </w:t>
      </w:r>
      <w:r w:rsidRPr="00066BB8">
        <w:rPr>
          <w:rFonts w:ascii="Arial" w:eastAsia="Times New Roman" w:hAnsi="Arial" w:cs="B Nazanin" w:hint="cs"/>
          <w:color w:val="000000"/>
          <w:sz w:val="28"/>
          <w:szCs w:val="28"/>
          <w:rtl/>
        </w:rPr>
        <w:t xml:space="preserve">سطح علمي </w:t>
      </w:r>
      <w:r>
        <w:rPr>
          <w:rFonts w:ascii="Arial" w:eastAsia="Times New Roman" w:hAnsi="Arial" w:cs="B Nazanin" w:hint="cs"/>
          <w:color w:val="000000"/>
          <w:sz w:val="28"/>
          <w:szCs w:val="28"/>
          <w:rtl/>
        </w:rPr>
        <w:t>متقاضیان استخدام در رده مشاغل کاردانی،</w:t>
      </w:r>
      <w:r w:rsidRPr="00066BB8">
        <w:rPr>
          <w:rFonts w:ascii="Arial" w:eastAsia="Times New Roman" w:hAnsi="Arial" w:cs="B Nazanin" w:hint="cs"/>
          <w:color w:val="000000"/>
          <w:sz w:val="28"/>
          <w:szCs w:val="28"/>
          <w:rtl/>
        </w:rPr>
        <w:t xml:space="preserve"> در آزمون‌ها</w:t>
      </w:r>
      <w:r>
        <w:rPr>
          <w:rFonts w:ascii="Arial" w:eastAsia="Times New Roman" w:hAnsi="Arial" w:cs="B Nazanin" w:hint="cs"/>
          <w:color w:val="000000"/>
          <w:sz w:val="28"/>
          <w:szCs w:val="28"/>
          <w:rtl/>
        </w:rPr>
        <w:t>ي استخدامي نیروگاه، مناسب ارزيابي نمي‌شود. به منظور حل چالش مذکور</w:t>
      </w:r>
      <w:r w:rsidRPr="00066BB8">
        <w:rPr>
          <w:rFonts w:ascii="Arial" w:eastAsia="Times New Roman" w:hAnsi="Arial" w:cs="B Nazanin" w:hint="cs"/>
          <w:color w:val="000000"/>
          <w:sz w:val="28"/>
          <w:szCs w:val="28"/>
          <w:rtl/>
        </w:rPr>
        <w:t xml:space="preserve"> </w:t>
      </w:r>
      <w:r>
        <w:rPr>
          <w:rFonts w:ascii="Arial" w:eastAsia="Times New Roman" w:hAnsi="Arial" w:cs="B Nazanin" w:hint="cs"/>
          <w:color w:val="000000"/>
          <w:sz w:val="28"/>
          <w:szCs w:val="28"/>
          <w:rtl/>
        </w:rPr>
        <w:t xml:space="preserve">می توان </w:t>
      </w:r>
      <w:r w:rsidRPr="00066BB8">
        <w:rPr>
          <w:rFonts w:ascii="Arial" w:eastAsia="Times New Roman" w:hAnsi="Arial" w:cs="B Nazanin" w:hint="cs"/>
          <w:color w:val="000000"/>
          <w:sz w:val="28"/>
          <w:szCs w:val="28"/>
          <w:rtl/>
        </w:rPr>
        <w:t xml:space="preserve">استخدام فارغ‌التحصيلان مقطع كارشناسي </w:t>
      </w:r>
      <w:r>
        <w:rPr>
          <w:rFonts w:ascii="Arial" w:eastAsia="Times New Roman" w:hAnsi="Arial" w:cs="B Nazanin" w:hint="cs"/>
          <w:color w:val="000000"/>
          <w:sz w:val="28"/>
          <w:szCs w:val="28"/>
          <w:rtl/>
        </w:rPr>
        <w:t>را برای پست‌های کاردانی مد نظر قرار داد.</w:t>
      </w:r>
      <w:r w:rsidRPr="00066BB8">
        <w:rPr>
          <w:rFonts w:ascii="Arial" w:eastAsia="Times New Roman" w:hAnsi="Arial" w:cs="B Nazanin" w:hint="cs"/>
          <w:color w:val="000000"/>
          <w:sz w:val="28"/>
          <w:szCs w:val="28"/>
          <w:rtl/>
        </w:rPr>
        <w:t xml:space="preserve"> </w:t>
      </w:r>
    </w:p>
    <w:p w:rsidR="00A8249B" w:rsidRDefault="00A8249B" w:rsidP="009F69D7">
      <w:pPr>
        <w:pStyle w:val="ListParagraph"/>
        <w:numPr>
          <w:ilvl w:val="2"/>
          <w:numId w:val="3"/>
        </w:numPr>
        <w:bidi/>
        <w:jc w:val="both"/>
        <w:rPr>
          <w:rFonts w:cs="B Nazanin"/>
          <w:color w:val="000000" w:themeColor="text1"/>
          <w:sz w:val="28"/>
          <w:szCs w:val="28"/>
          <w:rtl/>
          <w:lang w:bidi="fa-IR"/>
        </w:rPr>
      </w:pPr>
      <w:r>
        <w:rPr>
          <w:rFonts w:cs="B Nazanin" w:hint="cs"/>
          <w:color w:val="000000" w:themeColor="text1"/>
          <w:sz w:val="28"/>
          <w:szCs w:val="28"/>
          <w:rtl/>
          <w:lang w:bidi="fa-IR"/>
        </w:rPr>
        <w:t>مسكن كاركنان: مشکل تامین مسکن موقت و دائم همواره یکی از مهم ترین دغدغه‌های کارکنان و چالش‌های اساسی شرکت در زمینه جذب و نگهداشت نیروی انسانی در نیروگاه اتمی بوشهر بوده است. علی رغم همه تلاشهای انجام شده جهت رفع مشکل تامین مسکن کارکنان از جمله تقویت تعاونی مسکن نیروگاه، اعطای تسهیلات رهن ، اجاره و خرید مسکن، عملا استفاده از راهکارهای فوق الذکر جهت حل مشکل مذکور، توفیق مورد انتظار حاصل نشده است. با توجه به برنامه ریزی جهت ساخت و راه اندازی واحدهای و محدودیت های توسعه شهری در بوشهر، مشکل مذکور تشدید خواهد شد.</w:t>
      </w:r>
    </w:p>
    <w:p w:rsidR="00A8249B" w:rsidRPr="00A8249B" w:rsidRDefault="00A8249B" w:rsidP="00A8249B">
      <w:pPr>
        <w:pStyle w:val="ListParagraph"/>
        <w:bidi/>
        <w:ind w:left="284"/>
        <w:rPr>
          <w:rFonts w:ascii="Calibri" w:hAnsi="Calibri" w:cs="B Nazanin"/>
          <w:color w:val="000000" w:themeColor="text1"/>
          <w:sz w:val="28"/>
          <w:szCs w:val="28"/>
          <w:lang w:bidi="fa-IR"/>
        </w:rPr>
      </w:pPr>
    </w:p>
    <w:p w:rsidR="00206E5A" w:rsidRPr="00657976" w:rsidRDefault="003C6ED3" w:rsidP="002E01DA">
      <w:pPr>
        <w:pStyle w:val="ListParagraph"/>
        <w:numPr>
          <w:ilvl w:val="1"/>
          <w:numId w:val="3"/>
        </w:numPr>
        <w:bidi/>
        <w:rPr>
          <w:rFonts w:ascii="Calibri" w:hAnsi="Calibri" w:cs="B Nazanin"/>
          <w:color w:val="000000" w:themeColor="text1"/>
          <w:sz w:val="28"/>
          <w:szCs w:val="28"/>
          <w:rtl/>
          <w:lang w:val="ru-RU" w:bidi="fa-IR"/>
        </w:rPr>
      </w:pPr>
      <w:r>
        <w:rPr>
          <w:rFonts w:ascii="Calibri" w:hAnsi="Calibri" w:cs="B Nazanin" w:hint="cs"/>
          <w:b/>
          <w:bCs/>
          <w:color w:val="000000" w:themeColor="text1"/>
          <w:sz w:val="28"/>
          <w:szCs w:val="28"/>
          <w:rtl/>
          <w:lang w:val="ru-RU" w:bidi="fa-IR"/>
        </w:rPr>
        <w:t>فني</w:t>
      </w:r>
      <w:r w:rsidR="00A8249B">
        <w:rPr>
          <w:rFonts w:ascii="Calibri" w:hAnsi="Calibri" w:cs="B Nazanin" w:hint="cs"/>
          <w:b/>
          <w:bCs/>
          <w:color w:val="000000" w:themeColor="text1"/>
          <w:sz w:val="28"/>
          <w:szCs w:val="28"/>
          <w:rtl/>
          <w:lang w:val="ru-RU" w:bidi="fa-IR"/>
        </w:rPr>
        <w:t xml:space="preserve"> و مهندسی</w:t>
      </w:r>
      <w:r w:rsidR="00206E5A" w:rsidRPr="00657976">
        <w:rPr>
          <w:rFonts w:ascii="Calibri" w:hAnsi="Calibri" w:cs="B Nazanin" w:hint="cs"/>
          <w:color w:val="000000" w:themeColor="text1"/>
          <w:sz w:val="28"/>
          <w:szCs w:val="28"/>
          <w:rtl/>
          <w:lang w:val="ru-RU" w:bidi="fa-IR"/>
        </w:rPr>
        <w:t>:</w:t>
      </w:r>
    </w:p>
    <w:p w:rsidR="009B20B5" w:rsidRPr="009F69D7" w:rsidRDefault="003F6199" w:rsidP="003F6199">
      <w:pPr>
        <w:pStyle w:val="ListParagraph"/>
        <w:numPr>
          <w:ilvl w:val="2"/>
          <w:numId w:val="3"/>
        </w:numPr>
        <w:bidi/>
        <w:spacing w:after="120"/>
        <w:jc w:val="both"/>
        <w:outlineLvl w:val="1"/>
        <w:rPr>
          <w:rFonts w:cs="B Nazanin"/>
          <w:sz w:val="28"/>
          <w:szCs w:val="28"/>
          <w:lang w:val="ru-RU" w:bidi="fa-IR"/>
        </w:rPr>
      </w:pPr>
      <w:bookmarkStart w:id="40" w:name="_Toc489277952"/>
      <w:bookmarkStart w:id="41" w:name="_Toc489880728"/>
      <w:r>
        <w:rPr>
          <w:rFonts w:cs="B Nazanin" w:hint="cs"/>
          <w:sz w:val="28"/>
          <w:szCs w:val="28"/>
          <w:rtl/>
          <w:lang w:bidi="fa-IR"/>
        </w:rPr>
        <w:t xml:space="preserve"> </w:t>
      </w:r>
      <w:r w:rsidR="00054BB8" w:rsidRPr="009F69D7">
        <w:rPr>
          <w:rFonts w:cs="B Nazanin" w:hint="cs"/>
          <w:sz w:val="28"/>
          <w:szCs w:val="28"/>
          <w:rtl/>
          <w:lang w:bidi="fa-IR"/>
        </w:rPr>
        <w:t xml:space="preserve">تاخیر در </w:t>
      </w:r>
      <w:r w:rsidR="00EC634F" w:rsidRPr="009F69D7">
        <w:rPr>
          <w:rFonts w:cs="B Nazanin" w:hint="cs"/>
          <w:sz w:val="28"/>
          <w:szCs w:val="28"/>
          <w:rtl/>
          <w:lang w:bidi="fa-IR"/>
        </w:rPr>
        <w:t>انتقال سوخت‌های مصرف‌شده</w:t>
      </w:r>
      <w:r w:rsidR="00054BB8" w:rsidRPr="009F69D7">
        <w:rPr>
          <w:rFonts w:cs="B Nazanin" w:hint="cs"/>
          <w:sz w:val="28"/>
          <w:szCs w:val="28"/>
          <w:rtl/>
          <w:lang w:bidi="fa-IR"/>
        </w:rPr>
        <w:t>،</w:t>
      </w:r>
      <w:r w:rsidR="00EC634F" w:rsidRPr="009F69D7">
        <w:rPr>
          <w:rFonts w:cs="B Nazanin" w:hint="cs"/>
          <w:sz w:val="28"/>
          <w:szCs w:val="28"/>
          <w:rtl/>
          <w:lang w:bidi="fa-IR"/>
        </w:rPr>
        <w:t xml:space="preserve"> با توجه به الزامات موجود و محدود بودن ظرفيت استخر سوخت،</w:t>
      </w:r>
      <w:r w:rsidR="00EC634F" w:rsidRPr="009F69D7">
        <w:rPr>
          <w:rFonts w:ascii="Times New Roman" w:hAnsi="Times New Roman" w:cs="Times New Roman" w:hint="cs"/>
          <w:sz w:val="28"/>
          <w:szCs w:val="28"/>
          <w:rtl/>
          <w:lang w:bidi="fa-IR"/>
        </w:rPr>
        <w:t>​</w:t>
      </w:r>
      <w:r w:rsidR="00EC634F" w:rsidRPr="009F69D7">
        <w:rPr>
          <w:rFonts w:cs="B Nazanin" w:hint="cs"/>
          <w:sz w:val="28"/>
          <w:szCs w:val="28"/>
          <w:rtl/>
          <w:lang w:bidi="fa-IR"/>
        </w:rPr>
        <w:t xml:space="preserve"> منجر به عدم امکان راه‌اندازی</w:t>
      </w:r>
      <w:r w:rsidR="00054BB8" w:rsidRPr="009F69D7">
        <w:rPr>
          <w:rFonts w:cs="B Nazanin" w:hint="cs"/>
          <w:sz w:val="28"/>
          <w:szCs w:val="28"/>
          <w:rtl/>
          <w:lang w:bidi="fa-IR"/>
        </w:rPr>
        <w:t xml:space="preserve"> مجدد</w:t>
      </w:r>
      <w:r w:rsidR="00EC634F" w:rsidRPr="009F69D7">
        <w:rPr>
          <w:rFonts w:cs="B Nazanin" w:hint="cs"/>
          <w:sz w:val="28"/>
          <w:szCs w:val="28"/>
          <w:rtl/>
          <w:lang w:bidi="fa-IR"/>
        </w:rPr>
        <w:t xml:space="preserve"> واحد </w:t>
      </w:r>
      <w:r w:rsidR="00054BB8" w:rsidRPr="009F69D7">
        <w:rPr>
          <w:rFonts w:cs="B Nazanin" w:hint="cs"/>
          <w:sz w:val="28"/>
          <w:szCs w:val="28"/>
          <w:rtl/>
          <w:lang w:bidi="fa-IR"/>
        </w:rPr>
        <w:t xml:space="preserve">در سال های آتی </w:t>
      </w:r>
      <w:r w:rsidR="00EC634F" w:rsidRPr="009F69D7">
        <w:rPr>
          <w:rFonts w:cs="B Nazanin" w:hint="cs"/>
          <w:sz w:val="28"/>
          <w:szCs w:val="28"/>
          <w:rtl/>
          <w:lang w:bidi="fa-IR"/>
        </w:rPr>
        <w:t>خواهد شد.</w:t>
      </w:r>
      <w:bookmarkEnd w:id="40"/>
      <w:bookmarkEnd w:id="41"/>
      <w:r w:rsidR="00EC634F" w:rsidRPr="009F69D7">
        <w:rPr>
          <w:rFonts w:cs="B Nazanin" w:hint="cs"/>
          <w:sz w:val="28"/>
          <w:szCs w:val="28"/>
          <w:rtl/>
          <w:lang w:bidi="fa-IR"/>
        </w:rPr>
        <w:t xml:space="preserve"> </w:t>
      </w:r>
      <w:r w:rsidR="00FD50C8" w:rsidRPr="009F69D7">
        <w:rPr>
          <w:rFonts w:cs="B Nazanin" w:hint="cs"/>
          <w:sz w:val="28"/>
          <w:szCs w:val="28"/>
          <w:rtl/>
          <w:lang w:bidi="fa-IR"/>
        </w:rPr>
        <w:t>همانگونه که در نمودار زیر نشان داده شده است ظرفیت باقی مانده استخر صرفا برای نگهداری مجتمع‌های سوخت‌ مصرف شده حاصل از 5 سیکل تعویض سوخت نیروگاه کفایت می‌کند.</w:t>
      </w:r>
    </w:p>
    <w:p w:rsidR="009F69D7" w:rsidRPr="009F69D7" w:rsidRDefault="009F69D7" w:rsidP="009F69D7">
      <w:pPr>
        <w:pStyle w:val="ListParagraph"/>
        <w:bidi/>
        <w:spacing w:after="120"/>
        <w:ind w:left="1134"/>
        <w:jc w:val="both"/>
        <w:outlineLvl w:val="1"/>
        <w:rPr>
          <w:rFonts w:cs="B Nazanin"/>
          <w:sz w:val="28"/>
          <w:szCs w:val="28"/>
          <w:lang w:val="ru-RU" w:bidi="fa-IR"/>
        </w:rPr>
      </w:pPr>
    </w:p>
    <w:p w:rsidR="00FD50C8" w:rsidRDefault="00FD50C8" w:rsidP="009F69D7">
      <w:pPr>
        <w:pStyle w:val="ListParagraph"/>
        <w:bidi/>
        <w:spacing w:after="120"/>
        <w:ind w:left="1021"/>
        <w:jc w:val="center"/>
        <w:outlineLvl w:val="1"/>
        <w:rPr>
          <w:rFonts w:cs="B Nazanin"/>
          <w:sz w:val="28"/>
          <w:szCs w:val="28"/>
          <w:lang w:bidi="fa-IR"/>
        </w:rPr>
      </w:pPr>
      <w:r>
        <w:rPr>
          <w:rFonts w:cs="B Mitra"/>
          <w:noProof/>
          <w:sz w:val="36"/>
          <w:szCs w:val="36"/>
          <w:rtl/>
        </w:rPr>
        <w:drawing>
          <wp:inline distT="0" distB="0" distL="0" distR="0" wp14:anchorId="721F4220" wp14:editId="3438CD05">
            <wp:extent cx="5486400" cy="3200400"/>
            <wp:effectExtent l="0" t="0" r="19050"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E58F8" w:rsidRDefault="00BE58F8" w:rsidP="00BE58F8">
      <w:pPr>
        <w:pStyle w:val="ListParagraph"/>
        <w:bidi/>
        <w:spacing w:after="120"/>
        <w:ind w:left="1021"/>
        <w:jc w:val="both"/>
        <w:outlineLvl w:val="1"/>
        <w:rPr>
          <w:rFonts w:cs="B Nazanin"/>
          <w:sz w:val="28"/>
          <w:szCs w:val="28"/>
          <w:rtl/>
          <w:lang w:bidi="fa-IR"/>
        </w:rPr>
      </w:pPr>
    </w:p>
    <w:p w:rsidR="00E80D68" w:rsidRDefault="00A35ADD" w:rsidP="00E80D68">
      <w:pPr>
        <w:pStyle w:val="ListParagraph"/>
        <w:bidi/>
        <w:spacing w:after="120"/>
        <w:ind w:left="1021"/>
        <w:jc w:val="both"/>
        <w:outlineLvl w:val="1"/>
        <w:rPr>
          <w:rFonts w:cs="B Nazanin"/>
          <w:sz w:val="28"/>
          <w:szCs w:val="28"/>
          <w:lang w:bidi="fa-IR"/>
        </w:rPr>
      </w:pPr>
      <w:r>
        <w:rPr>
          <w:rFonts w:cs="B Nazanin" w:hint="cs"/>
          <w:sz w:val="28"/>
          <w:szCs w:val="28"/>
          <w:rtl/>
          <w:lang w:bidi="fa-IR"/>
        </w:rPr>
        <w:t xml:space="preserve">شایان ذکر است یکی از مولفه های راهبرد برون رفت از مشکل مذکور با </w:t>
      </w:r>
      <w:r w:rsidR="00F069CD">
        <w:rPr>
          <w:rFonts w:cs="B Nazanin" w:hint="cs"/>
          <w:sz w:val="28"/>
          <w:szCs w:val="28"/>
          <w:rtl/>
          <w:lang w:bidi="fa-IR"/>
        </w:rPr>
        <w:t>موضوع خرید و تامین 9 عدد کسک دومنظوره از طریق شرکت روس اتم سرویس که از وظایف محوله به شرکت بهره برداری بوده است</w:t>
      </w:r>
      <w:r w:rsidR="00BE58F8">
        <w:rPr>
          <w:rFonts w:cs="B Nazanin" w:hint="cs"/>
          <w:sz w:val="28"/>
          <w:szCs w:val="28"/>
          <w:rtl/>
          <w:lang w:bidi="fa-IR"/>
        </w:rPr>
        <w:t xml:space="preserve">، علی رغم پی گیری های مستمر صورت گرفته، به دلیل انصراف شرکت مذکور </w:t>
      </w:r>
      <w:r w:rsidR="00F069CD">
        <w:rPr>
          <w:rFonts w:cs="B Nazanin" w:hint="cs"/>
          <w:sz w:val="28"/>
          <w:szCs w:val="28"/>
          <w:rtl/>
          <w:lang w:bidi="fa-IR"/>
        </w:rPr>
        <w:t>امکان پذیر نمی باشد</w:t>
      </w:r>
      <w:r w:rsidR="00BE58F8">
        <w:rPr>
          <w:rFonts w:cs="B Nazanin" w:hint="cs"/>
          <w:sz w:val="28"/>
          <w:szCs w:val="28"/>
          <w:rtl/>
          <w:lang w:bidi="fa-IR"/>
        </w:rPr>
        <w:t xml:space="preserve"> و لازم است پی گیری های آتی در سطوح بالاتر صورت پذیرد </w:t>
      </w:r>
      <w:r w:rsidR="00F069CD">
        <w:rPr>
          <w:rFonts w:cs="B Nazanin" w:hint="cs"/>
          <w:sz w:val="28"/>
          <w:szCs w:val="28"/>
          <w:rtl/>
          <w:lang w:bidi="fa-IR"/>
        </w:rPr>
        <w:t xml:space="preserve">. </w:t>
      </w:r>
    </w:p>
    <w:p w:rsidR="009B20B5" w:rsidRPr="00E80D68" w:rsidRDefault="0016456F" w:rsidP="00C711EF">
      <w:pPr>
        <w:pStyle w:val="ListParagraph"/>
        <w:numPr>
          <w:ilvl w:val="2"/>
          <w:numId w:val="3"/>
        </w:numPr>
        <w:tabs>
          <w:tab w:val="right" w:pos="1514"/>
        </w:tabs>
        <w:bidi/>
        <w:spacing w:after="120"/>
        <w:jc w:val="both"/>
        <w:outlineLvl w:val="1"/>
        <w:rPr>
          <w:rFonts w:cs="B Nazanin"/>
          <w:sz w:val="28"/>
          <w:szCs w:val="28"/>
          <w:lang w:bidi="fa-IR"/>
        </w:rPr>
      </w:pPr>
      <w:r w:rsidRPr="00E80D68">
        <w:rPr>
          <w:rFonts w:cs="B Nazanin" w:hint="cs"/>
          <w:color w:val="000000" w:themeColor="text1"/>
          <w:sz w:val="28"/>
          <w:szCs w:val="28"/>
          <w:rtl/>
          <w:lang w:bidi="fa-IR"/>
        </w:rPr>
        <w:t>با توجه به ادامه روند خشکسالی در کشور و مشکلات بوجود آمده در خصوص تامین آب مصرفی شهروندان بویژه در استانهای جنوبی کشور</w:t>
      </w:r>
      <w:r w:rsidR="00A35ADD" w:rsidRPr="00E80D68">
        <w:rPr>
          <w:rFonts w:cs="B Nazanin" w:hint="cs"/>
          <w:color w:val="000000" w:themeColor="text1"/>
          <w:sz w:val="28"/>
          <w:szCs w:val="28"/>
          <w:rtl/>
          <w:lang w:bidi="fa-IR"/>
        </w:rPr>
        <w:t xml:space="preserve"> و گاها تبدیل شدن آن به موضوعات امنیتی</w:t>
      </w:r>
      <w:r w:rsidRPr="00E80D68">
        <w:rPr>
          <w:rFonts w:cs="B Nazanin" w:hint="cs"/>
          <w:color w:val="000000" w:themeColor="text1"/>
          <w:sz w:val="28"/>
          <w:szCs w:val="28"/>
          <w:rtl/>
          <w:lang w:bidi="fa-IR"/>
        </w:rPr>
        <w:t xml:space="preserve">، تامین آب خام مورد نیاز </w:t>
      </w:r>
      <w:r w:rsidR="00011D40" w:rsidRPr="00E80D68">
        <w:rPr>
          <w:rFonts w:cs="B Nazanin" w:hint="cs"/>
          <w:color w:val="000000" w:themeColor="text1"/>
          <w:sz w:val="28"/>
          <w:szCs w:val="28"/>
          <w:rtl/>
          <w:lang w:bidi="fa-IR"/>
        </w:rPr>
        <w:t>برای مصارف صنعتی نیروگاه در آینده می‌تواند به یکی از چالش های اساسی تولید برق ایمن و مطمئن تبدیل گردد. علاوه بر این کاهش کیفیت آب خام دریافتی از شبکه آب استان موجب افزایش هزینه های تولید آب مقطر صنعتی مورد استفاده در نیروگاه شده است</w:t>
      </w:r>
      <w:r w:rsidR="00120910" w:rsidRPr="00E80D68">
        <w:rPr>
          <w:rFonts w:cs="B Nazanin" w:hint="cs"/>
          <w:color w:val="000000" w:themeColor="text1"/>
          <w:sz w:val="28"/>
          <w:szCs w:val="28"/>
          <w:rtl/>
          <w:lang w:bidi="fa-IR"/>
        </w:rPr>
        <w:t>. بنظر می رسد جهت سامان دهی موضوعات مرتبط با تامین آب، توجه به توسعه و افزایش ظرفیت آب شیرین کن می تواند در دستور کار قرار گیرد.</w:t>
      </w:r>
    </w:p>
    <w:p w:rsidR="00120910" w:rsidRPr="00120910" w:rsidRDefault="00120910" w:rsidP="00C711EF">
      <w:pPr>
        <w:pStyle w:val="ListParagraph"/>
        <w:numPr>
          <w:ilvl w:val="2"/>
          <w:numId w:val="3"/>
        </w:numPr>
        <w:tabs>
          <w:tab w:val="right" w:pos="1514"/>
        </w:tabs>
        <w:bidi/>
        <w:jc w:val="both"/>
        <w:rPr>
          <w:rFonts w:ascii="Calibri" w:hAnsi="Calibri" w:cs="B Nazanin"/>
          <w:color w:val="000000" w:themeColor="text1"/>
          <w:sz w:val="28"/>
          <w:szCs w:val="28"/>
          <w:lang w:bidi="fa-IR"/>
        </w:rPr>
      </w:pPr>
      <w:r w:rsidRPr="00F069CD">
        <w:rPr>
          <w:rFonts w:ascii="Calibri" w:hAnsi="Calibri" w:cs="B Nazanin" w:hint="cs"/>
          <w:color w:val="000000" w:themeColor="text1"/>
          <w:sz w:val="28"/>
          <w:szCs w:val="28"/>
          <w:rtl/>
          <w:lang w:val="ru-RU" w:bidi="fa-IR"/>
        </w:rPr>
        <w:t>كمبود کارگاه‌های نت در ساختمان‌های هسته‌ای( جهت انجام تعميرات پمپ‌های اصلي خنک‌کننده مدار اول، تست دستگاه‌های برش نمونه شاهد و دستگاه های بازرسی اتوماتیک آزمايشگاه مواد، برش قطعات پسماند آلوده، جوشكاري) و همچنين نواقص برخي محل‌های كارگاهي در منطقه دسترسي آزاد؛</w:t>
      </w:r>
    </w:p>
    <w:p w:rsidR="00120910" w:rsidRPr="00011D40" w:rsidRDefault="00120910" w:rsidP="00896332">
      <w:pPr>
        <w:pStyle w:val="ListParagraph"/>
        <w:bidi/>
        <w:spacing w:after="120"/>
        <w:ind w:left="1021"/>
        <w:jc w:val="both"/>
        <w:outlineLvl w:val="1"/>
        <w:rPr>
          <w:rFonts w:cs="B Nazanin"/>
          <w:sz w:val="28"/>
          <w:szCs w:val="28"/>
          <w:highlight w:val="cyan"/>
          <w:lang w:bidi="fa-IR"/>
        </w:rPr>
      </w:pPr>
    </w:p>
    <w:p w:rsidR="00206E5A" w:rsidRPr="0050715D" w:rsidRDefault="003C6ED3" w:rsidP="002E01DA">
      <w:pPr>
        <w:pStyle w:val="ListParagraph"/>
        <w:numPr>
          <w:ilvl w:val="1"/>
          <w:numId w:val="3"/>
        </w:numPr>
        <w:bidi/>
        <w:rPr>
          <w:rFonts w:cs="B Nazanin"/>
          <w:b/>
          <w:bCs/>
          <w:color w:val="000000" w:themeColor="text1"/>
          <w:sz w:val="28"/>
          <w:szCs w:val="28"/>
          <w:rtl/>
          <w:lang w:bidi="fa-IR"/>
        </w:rPr>
      </w:pPr>
      <w:r>
        <w:rPr>
          <w:rFonts w:cs="B Nazanin" w:hint="cs"/>
          <w:b/>
          <w:bCs/>
          <w:color w:val="000000" w:themeColor="text1"/>
          <w:sz w:val="28"/>
          <w:szCs w:val="28"/>
          <w:rtl/>
          <w:lang w:bidi="fa-IR"/>
        </w:rPr>
        <w:t xml:space="preserve">ارزيابي </w:t>
      </w:r>
      <w:r>
        <w:rPr>
          <w:rFonts w:cs="B Nazanin"/>
          <w:b/>
          <w:bCs/>
          <w:color w:val="000000" w:themeColor="text1"/>
          <w:sz w:val="28"/>
          <w:szCs w:val="28"/>
          <w:lang w:bidi="fa-IR"/>
        </w:rPr>
        <w:t>OSART</w:t>
      </w:r>
      <w:r w:rsidR="00206E5A" w:rsidRPr="0050715D">
        <w:rPr>
          <w:rFonts w:cs="B Nazanin"/>
          <w:b/>
          <w:bCs/>
          <w:color w:val="000000" w:themeColor="text1"/>
          <w:sz w:val="28"/>
          <w:szCs w:val="28"/>
          <w:rtl/>
          <w:lang w:bidi="fa-IR"/>
        </w:rPr>
        <w:t xml:space="preserve"> </w:t>
      </w:r>
      <w:r w:rsidR="00256946" w:rsidRPr="0050715D">
        <w:rPr>
          <w:rFonts w:cs="B Nazanin" w:hint="cs"/>
          <w:b/>
          <w:bCs/>
          <w:color w:val="000000" w:themeColor="text1"/>
          <w:sz w:val="28"/>
          <w:szCs w:val="28"/>
          <w:rtl/>
          <w:lang w:bidi="fa-IR"/>
        </w:rPr>
        <w:t>:</w:t>
      </w:r>
    </w:p>
    <w:p w:rsidR="004D57E1" w:rsidRDefault="00C526EF" w:rsidP="004D57E1">
      <w:pPr>
        <w:bidi/>
        <w:ind w:left="284" w:firstLine="283"/>
        <w:jc w:val="both"/>
        <w:rPr>
          <w:rFonts w:cs="B Nazanin"/>
          <w:color w:val="000000" w:themeColor="text1"/>
          <w:sz w:val="28"/>
          <w:szCs w:val="28"/>
          <w:rtl/>
          <w:lang w:bidi="fa-IR"/>
        </w:rPr>
      </w:pPr>
      <w:r w:rsidRPr="00C526EF">
        <w:rPr>
          <w:rFonts w:cs="B Nazanin" w:hint="eastAsia"/>
          <w:color w:val="000000" w:themeColor="text1"/>
          <w:sz w:val="28"/>
          <w:szCs w:val="28"/>
          <w:rtl/>
          <w:lang w:bidi="fa-IR"/>
        </w:rPr>
        <w:t>شرايط</w:t>
      </w:r>
      <w:r w:rsidRPr="00C526EF">
        <w:rPr>
          <w:rFonts w:cs="B Nazanin"/>
          <w:color w:val="000000" w:themeColor="text1"/>
          <w:sz w:val="28"/>
          <w:szCs w:val="28"/>
          <w:rtl/>
          <w:lang w:bidi="fa-IR"/>
        </w:rPr>
        <w:t xml:space="preserve"> </w:t>
      </w:r>
      <w:r w:rsidR="0082211D">
        <w:rPr>
          <w:rFonts w:cs="B Nazanin" w:hint="cs"/>
          <w:color w:val="000000" w:themeColor="text1"/>
          <w:sz w:val="28"/>
          <w:szCs w:val="28"/>
          <w:rtl/>
          <w:lang w:bidi="fa-IR"/>
        </w:rPr>
        <w:t xml:space="preserve">ناهموار </w:t>
      </w:r>
      <w:r w:rsidRPr="00C526EF">
        <w:rPr>
          <w:rFonts w:cs="B Nazanin" w:hint="eastAsia"/>
          <w:color w:val="000000" w:themeColor="text1"/>
          <w:sz w:val="28"/>
          <w:szCs w:val="28"/>
          <w:rtl/>
          <w:lang w:bidi="fa-IR"/>
        </w:rPr>
        <w:t>سياسي</w:t>
      </w:r>
      <w:r w:rsidRPr="00C526EF">
        <w:rPr>
          <w:rFonts w:cs="B Nazanin"/>
          <w:color w:val="000000" w:themeColor="text1"/>
          <w:sz w:val="28"/>
          <w:szCs w:val="28"/>
          <w:rtl/>
          <w:lang w:bidi="fa-IR"/>
        </w:rPr>
        <w:t xml:space="preserve"> </w:t>
      </w:r>
      <w:r w:rsidR="005D26F3">
        <w:rPr>
          <w:rFonts w:cs="B Nazanin" w:hint="cs"/>
          <w:color w:val="000000" w:themeColor="text1"/>
          <w:sz w:val="28"/>
          <w:szCs w:val="28"/>
          <w:rtl/>
          <w:lang w:bidi="fa-IR"/>
        </w:rPr>
        <w:t>حاصل</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از</w:t>
      </w:r>
      <w:r w:rsidRPr="00C526EF">
        <w:rPr>
          <w:rFonts w:cs="B Nazanin"/>
          <w:color w:val="000000" w:themeColor="text1"/>
          <w:sz w:val="28"/>
          <w:szCs w:val="28"/>
          <w:rtl/>
          <w:lang w:bidi="fa-IR"/>
        </w:rPr>
        <w:t xml:space="preserve"> </w:t>
      </w:r>
      <w:r w:rsidR="0082211D">
        <w:rPr>
          <w:rFonts w:cs="B Nazanin" w:hint="cs"/>
          <w:color w:val="000000" w:themeColor="text1"/>
          <w:sz w:val="28"/>
          <w:szCs w:val="28"/>
          <w:rtl/>
          <w:lang w:bidi="fa-IR"/>
        </w:rPr>
        <w:t>هم</w:t>
      </w:r>
      <w:r w:rsidR="005D26F3">
        <w:rPr>
          <w:rFonts w:cs="B Nazanin" w:hint="cs"/>
          <w:color w:val="000000" w:themeColor="text1"/>
          <w:sz w:val="28"/>
          <w:szCs w:val="28"/>
          <w:rtl/>
          <w:lang w:bidi="fa-IR"/>
        </w:rPr>
        <w:t>‌</w:t>
      </w:r>
      <w:r w:rsidR="0082211D">
        <w:rPr>
          <w:rFonts w:cs="B Nazanin" w:hint="cs"/>
          <w:color w:val="000000" w:themeColor="text1"/>
          <w:sz w:val="28"/>
          <w:szCs w:val="28"/>
          <w:rtl/>
          <w:lang w:bidi="fa-IR"/>
        </w:rPr>
        <w:t>پیمانی محور عربی</w:t>
      </w:r>
      <w:r w:rsidR="005D26F3">
        <w:rPr>
          <w:rFonts w:cs="B Nazanin" w:hint="cs"/>
          <w:color w:val="000000" w:themeColor="text1"/>
          <w:sz w:val="28"/>
          <w:szCs w:val="28"/>
          <w:rtl/>
          <w:lang w:bidi="fa-IR"/>
        </w:rPr>
        <w:t>-</w:t>
      </w:r>
      <w:r w:rsidR="0082211D">
        <w:rPr>
          <w:rFonts w:cs="B Nazanin" w:hint="cs"/>
          <w:color w:val="000000" w:themeColor="text1"/>
          <w:sz w:val="28"/>
          <w:szCs w:val="28"/>
          <w:rtl/>
          <w:lang w:bidi="fa-IR"/>
        </w:rPr>
        <w:t>اسرائیلی</w:t>
      </w:r>
      <w:r w:rsidR="005D26F3">
        <w:rPr>
          <w:rFonts w:cs="B Nazanin" w:hint="cs"/>
          <w:color w:val="000000" w:themeColor="text1"/>
          <w:sz w:val="28"/>
          <w:szCs w:val="28"/>
          <w:rtl/>
          <w:lang w:bidi="fa-IR"/>
        </w:rPr>
        <w:t>-</w:t>
      </w:r>
      <w:r w:rsidR="0082211D">
        <w:rPr>
          <w:rFonts w:cs="B Nazanin" w:hint="cs"/>
          <w:color w:val="000000" w:themeColor="text1"/>
          <w:sz w:val="28"/>
          <w:szCs w:val="28"/>
          <w:rtl/>
          <w:lang w:bidi="fa-IR"/>
        </w:rPr>
        <w:t>آمریکایی</w:t>
      </w:r>
      <w:r w:rsidR="005D26F3">
        <w:rPr>
          <w:rFonts w:cs="B Nazanin" w:hint="cs"/>
          <w:color w:val="000000" w:themeColor="text1"/>
          <w:sz w:val="28"/>
          <w:szCs w:val="28"/>
          <w:rtl/>
          <w:lang w:bidi="fa-IR"/>
        </w:rPr>
        <w:t xml:space="preserve"> و خروج آمریکا از برجام</w:t>
      </w:r>
      <w:r w:rsidR="007C65F4">
        <w:rPr>
          <w:rFonts w:cs="B Nazanin" w:hint="cs"/>
          <w:color w:val="000000" w:themeColor="text1"/>
          <w:sz w:val="28"/>
          <w:szCs w:val="28"/>
          <w:rtl/>
          <w:lang w:bidi="fa-IR"/>
        </w:rPr>
        <w:t xml:space="preserve"> از یک سو و همجواری نیروگاه اتمی بوشهر با کشورهای عربی از سوی دیگر</w:t>
      </w:r>
      <w:r w:rsidR="00B67BB7">
        <w:rPr>
          <w:rFonts w:cs="B Nazanin" w:hint="cs"/>
          <w:color w:val="000000" w:themeColor="text1"/>
          <w:sz w:val="28"/>
          <w:szCs w:val="28"/>
          <w:rtl/>
          <w:lang w:bidi="fa-IR"/>
        </w:rPr>
        <w:t>،</w:t>
      </w:r>
      <w:r w:rsidR="007C65F4">
        <w:rPr>
          <w:rFonts w:cs="B Nazanin" w:hint="cs"/>
          <w:color w:val="000000" w:themeColor="text1"/>
          <w:sz w:val="28"/>
          <w:szCs w:val="28"/>
          <w:rtl/>
          <w:lang w:bidi="fa-IR"/>
        </w:rPr>
        <w:t xml:space="preserve"> </w:t>
      </w:r>
      <w:r w:rsidR="005D26F3">
        <w:rPr>
          <w:rFonts w:cs="B Nazanin" w:hint="cs"/>
          <w:color w:val="000000" w:themeColor="text1"/>
          <w:sz w:val="28"/>
          <w:szCs w:val="28"/>
          <w:rtl/>
          <w:lang w:bidi="fa-IR"/>
        </w:rPr>
        <w:t xml:space="preserve">می تواند </w:t>
      </w:r>
      <w:r w:rsidR="007C65F4">
        <w:rPr>
          <w:rFonts w:cs="B Nazanin" w:hint="cs"/>
          <w:color w:val="000000" w:themeColor="text1"/>
          <w:sz w:val="28"/>
          <w:szCs w:val="28"/>
          <w:rtl/>
          <w:lang w:bidi="fa-IR"/>
        </w:rPr>
        <w:t xml:space="preserve">موضوع بهره برداری ایمن نیروگاه اتمی بوشهر </w:t>
      </w:r>
      <w:r w:rsidR="005D26F3">
        <w:rPr>
          <w:rFonts w:cs="B Nazanin" w:hint="cs"/>
          <w:color w:val="000000" w:themeColor="text1"/>
          <w:sz w:val="28"/>
          <w:szCs w:val="28"/>
          <w:rtl/>
          <w:lang w:bidi="fa-IR"/>
        </w:rPr>
        <w:t xml:space="preserve">را به </w:t>
      </w:r>
      <w:r w:rsidR="00B67BB7">
        <w:rPr>
          <w:rFonts w:cs="B Nazanin" w:hint="cs"/>
          <w:color w:val="000000" w:themeColor="text1"/>
          <w:sz w:val="28"/>
          <w:szCs w:val="28"/>
          <w:rtl/>
          <w:lang w:bidi="fa-IR"/>
        </w:rPr>
        <w:t>دستاویزی جهت</w:t>
      </w:r>
      <w:r w:rsidR="005D26F3">
        <w:rPr>
          <w:rFonts w:cs="B Nazanin" w:hint="cs"/>
          <w:color w:val="000000" w:themeColor="text1"/>
          <w:sz w:val="28"/>
          <w:szCs w:val="28"/>
          <w:rtl/>
          <w:lang w:bidi="fa-IR"/>
        </w:rPr>
        <w:t xml:space="preserve"> اعمال </w:t>
      </w:r>
      <w:r w:rsidR="00B67BB7">
        <w:rPr>
          <w:rFonts w:cs="B Nazanin" w:hint="cs"/>
          <w:color w:val="000000" w:themeColor="text1"/>
          <w:sz w:val="28"/>
          <w:szCs w:val="28"/>
          <w:rtl/>
          <w:lang w:bidi="fa-IR"/>
        </w:rPr>
        <w:t xml:space="preserve">فشارهای </w:t>
      </w:r>
      <w:r w:rsidR="005D26F3">
        <w:rPr>
          <w:rFonts w:cs="B Nazanin" w:hint="cs"/>
          <w:color w:val="000000" w:themeColor="text1"/>
          <w:sz w:val="28"/>
          <w:szCs w:val="28"/>
          <w:rtl/>
          <w:lang w:bidi="fa-IR"/>
        </w:rPr>
        <w:t xml:space="preserve">مضاعف </w:t>
      </w:r>
      <w:r w:rsidR="00B67BB7">
        <w:rPr>
          <w:rFonts w:cs="B Nazanin" w:hint="cs"/>
          <w:color w:val="000000" w:themeColor="text1"/>
          <w:sz w:val="28"/>
          <w:szCs w:val="28"/>
          <w:rtl/>
          <w:lang w:bidi="fa-IR"/>
        </w:rPr>
        <w:t xml:space="preserve">سیاسی </w:t>
      </w:r>
      <w:r w:rsidR="005D26F3">
        <w:rPr>
          <w:rFonts w:cs="B Nazanin" w:hint="cs"/>
          <w:color w:val="000000" w:themeColor="text1"/>
          <w:sz w:val="28"/>
          <w:szCs w:val="28"/>
          <w:rtl/>
          <w:lang w:bidi="fa-IR"/>
        </w:rPr>
        <w:t xml:space="preserve">تبدیل </w:t>
      </w:r>
      <w:r w:rsidR="004D57E1">
        <w:rPr>
          <w:rFonts w:cs="B Nazanin" w:hint="cs"/>
          <w:color w:val="000000" w:themeColor="text1"/>
          <w:sz w:val="28"/>
          <w:szCs w:val="28"/>
          <w:rtl/>
          <w:lang w:bidi="fa-IR"/>
        </w:rPr>
        <w:t xml:space="preserve">نموده و نتایج و تبعات ارزیابی </w:t>
      </w:r>
      <w:r w:rsidR="004D57E1">
        <w:rPr>
          <w:rFonts w:cs="B Nazanin"/>
          <w:color w:val="000000" w:themeColor="text1"/>
          <w:sz w:val="28"/>
          <w:szCs w:val="28"/>
          <w:lang w:bidi="fa-IR"/>
        </w:rPr>
        <w:t>OSART</w:t>
      </w:r>
      <w:r w:rsidR="004D57E1">
        <w:rPr>
          <w:rFonts w:cs="B Nazanin" w:hint="cs"/>
          <w:color w:val="000000" w:themeColor="text1"/>
          <w:sz w:val="28"/>
          <w:szCs w:val="28"/>
          <w:rtl/>
          <w:lang w:bidi="fa-IR"/>
        </w:rPr>
        <w:t xml:space="preserve"> را از ریل صرفا فنی خارج نماید</w:t>
      </w:r>
      <w:r w:rsidR="005D26F3">
        <w:rPr>
          <w:rFonts w:cs="B Nazanin" w:hint="cs"/>
          <w:color w:val="000000" w:themeColor="text1"/>
          <w:sz w:val="28"/>
          <w:szCs w:val="28"/>
          <w:rtl/>
          <w:lang w:bidi="fa-IR"/>
        </w:rPr>
        <w:t>.</w:t>
      </w:r>
    </w:p>
    <w:p w:rsidR="007C65F4" w:rsidRDefault="004D57E1" w:rsidP="004D57E1">
      <w:pPr>
        <w:bidi/>
        <w:ind w:left="284" w:firstLine="283"/>
        <w:jc w:val="both"/>
        <w:rPr>
          <w:rFonts w:cs="B Nazanin"/>
          <w:color w:val="000000" w:themeColor="text1"/>
          <w:sz w:val="28"/>
          <w:szCs w:val="28"/>
          <w:rtl/>
          <w:lang w:bidi="fa-IR"/>
        </w:rPr>
      </w:pPr>
      <w:r>
        <w:rPr>
          <w:rFonts w:cs="B Nazanin" w:hint="cs"/>
          <w:color w:val="000000" w:themeColor="text1"/>
          <w:sz w:val="28"/>
          <w:szCs w:val="28"/>
          <w:rtl/>
          <w:lang w:bidi="fa-IR"/>
        </w:rPr>
        <w:t xml:space="preserve">با این وجود علی رغم آمادگی های کسب شده برای برگزاری </w:t>
      </w:r>
      <w:r>
        <w:rPr>
          <w:rFonts w:cs="B Nazanin"/>
          <w:color w:val="000000" w:themeColor="text1"/>
          <w:sz w:val="28"/>
          <w:szCs w:val="28"/>
          <w:lang w:bidi="fa-IR"/>
        </w:rPr>
        <w:t>OSART</w:t>
      </w:r>
      <w:r>
        <w:rPr>
          <w:rFonts w:cs="B Nazanin"/>
          <w:color w:val="000000" w:themeColor="text1"/>
          <w:sz w:val="28"/>
          <w:szCs w:val="28"/>
          <w:lang w:val="ru-RU" w:bidi="fa-IR"/>
        </w:rPr>
        <w:t xml:space="preserve"> </w:t>
      </w:r>
      <w:r>
        <w:rPr>
          <w:rFonts w:cs="B Nazanin" w:hint="cs"/>
          <w:color w:val="000000" w:themeColor="text1"/>
          <w:sz w:val="28"/>
          <w:szCs w:val="28"/>
          <w:rtl/>
          <w:lang w:bidi="fa-IR"/>
        </w:rPr>
        <w:t xml:space="preserve"> موضوعات ذیل می تواند چالش های پیش روی برگزاری ارزیابی مذکور قلمداد شود:</w:t>
      </w:r>
      <w:r w:rsidR="0082211D">
        <w:rPr>
          <w:rFonts w:cs="B Nazanin" w:hint="cs"/>
          <w:color w:val="000000" w:themeColor="text1"/>
          <w:sz w:val="28"/>
          <w:szCs w:val="28"/>
          <w:rtl/>
          <w:lang w:bidi="fa-IR"/>
        </w:rPr>
        <w:t xml:space="preserve"> </w:t>
      </w:r>
    </w:p>
    <w:p w:rsidR="00C526EF" w:rsidRPr="00C526EF" w:rsidRDefault="00C526EF" w:rsidP="00766237">
      <w:pPr>
        <w:pStyle w:val="ListParagraph"/>
        <w:numPr>
          <w:ilvl w:val="2"/>
          <w:numId w:val="3"/>
        </w:numPr>
        <w:bidi/>
        <w:rPr>
          <w:rFonts w:cs="B Nazanin"/>
          <w:color w:val="000000" w:themeColor="text1"/>
          <w:sz w:val="28"/>
          <w:szCs w:val="28"/>
          <w:lang w:bidi="fa-IR"/>
        </w:rPr>
      </w:pPr>
      <w:r w:rsidRPr="00C526EF">
        <w:rPr>
          <w:rFonts w:cs="B Nazanin" w:hint="eastAsia"/>
          <w:color w:val="000000" w:themeColor="text1"/>
          <w:sz w:val="28"/>
          <w:szCs w:val="28"/>
          <w:rtl/>
          <w:lang w:bidi="fa-IR"/>
        </w:rPr>
        <w:t>عدم</w:t>
      </w:r>
      <w:r w:rsidRPr="00C526EF">
        <w:rPr>
          <w:rFonts w:cs="B Nazanin"/>
          <w:color w:val="000000" w:themeColor="text1"/>
          <w:sz w:val="28"/>
          <w:szCs w:val="28"/>
          <w:rtl/>
          <w:lang w:bidi="fa-IR"/>
        </w:rPr>
        <w:t xml:space="preserve"> </w:t>
      </w:r>
      <w:r w:rsidR="001F1D2E">
        <w:rPr>
          <w:rFonts w:cs="B Nazanin" w:hint="cs"/>
          <w:color w:val="000000" w:themeColor="text1"/>
          <w:sz w:val="28"/>
          <w:szCs w:val="28"/>
          <w:rtl/>
          <w:lang w:bidi="fa-IR"/>
        </w:rPr>
        <w:t>وجود آمادگی کامل</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جهت</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پاسخ</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به</w:t>
      </w:r>
      <w:r w:rsidRPr="00C526EF">
        <w:rPr>
          <w:rFonts w:cs="B Nazanin"/>
          <w:color w:val="000000" w:themeColor="text1"/>
          <w:sz w:val="28"/>
          <w:szCs w:val="28"/>
          <w:rtl/>
          <w:lang w:bidi="fa-IR"/>
        </w:rPr>
        <w:t xml:space="preserve"> </w:t>
      </w:r>
      <w:r w:rsidR="001F1D2E">
        <w:rPr>
          <w:rFonts w:cs="B Nazanin" w:hint="cs"/>
          <w:color w:val="000000" w:themeColor="text1"/>
          <w:sz w:val="28"/>
          <w:szCs w:val="28"/>
          <w:rtl/>
          <w:lang w:bidi="fa-IR"/>
        </w:rPr>
        <w:t>استانداردهای</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آژانس</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در</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خصوص</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رعايت</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الزامات</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پس</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از</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حادثه</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فوكوشيما؛</w:t>
      </w:r>
      <w:r w:rsidRPr="00C526EF">
        <w:rPr>
          <w:rFonts w:cs="B Nazanin"/>
          <w:color w:val="000000" w:themeColor="text1"/>
          <w:sz w:val="28"/>
          <w:szCs w:val="28"/>
          <w:rtl/>
          <w:lang w:bidi="fa-IR"/>
        </w:rPr>
        <w:t xml:space="preserve"> </w:t>
      </w:r>
    </w:p>
    <w:p w:rsidR="00C526EF" w:rsidRPr="00C526EF" w:rsidRDefault="00C526EF" w:rsidP="00F56489">
      <w:pPr>
        <w:pStyle w:val="ListParagraph"/>
        <w:numPr>
          <w:ilvl w:val="2"/>
          <w:numId w:val="3"/>
        </w:numPr>
        <w:tabs>
          <w:tab w:val="right" w:pos="1514"/>
        </w:tabs>
        <w:bidi/>
        <w:rPr>
          <w:rFonts w:cs="B Nazanin"/>
          <w:color w:val="000000" w:themeColor="text1"/>
          <w:sz w:val="28"/>
          <w:szCs w:val="28"/>
          <w:lang w:bidi="fa-IR"/>
        </w:rPr>
      </w:pPr>
      <w:r w:rsidRPr="00C526EF">
        <w:rPr>
          <w:rFonts w:cs="B Nazanin" w:hint="eastAsia"/>
          <w:color w:val="000000" w:themeColor="text1"/>
          <w:sz w:val="28"/>
          <w:szCs w:val="28"/>
          <w:rtl/>
          <w:lang w:bidi="fa-IR"/>
        </w:rPr>
        <w:t>عدم</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استقرار</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سيستم</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مديريت</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حوادث</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شديد؛</w:t>
      </w:r>
    </w:p>
    <w:p w:rsidR="00C526EF" w:rsidRPr="00C526EF" w:rsidRDefault="001F1D2E" w:rsidP="00C711EF">
      <w:pPr>
        <w:pStyle w:val="ListParagraph"/>
        <w:numPr>
          <w:ilvl w:val="2"/>
          <w:numId w:val="3"/>
        </w:numPr>
        <w:tabs>
          <w:tab w:val="right" w:pos="1514"/>
        </w:tabs>
        <w:bidi/>
        <w:rPr>
          <w:rFonts w:cs="B Nazanin"/>
          <w:color w:val="000000" w:themeColor="text1"/>
          <w:sz w:val="28"/>
          <w:szCs w:val="28"/>
          <w:lang w:bidi="fa-IR"/>
        </w:rPr>
      </w:pPr>
      <w:r>
        <w:rPr>
          <w:rFonts w:cs="B Nazanin" w:hint="cs"/>
          <w:color w:val="000000" w:themeColor="text1"/>
          <w:sz w:val="28"/>
          <w:szCs w:val="28"/>
          <w:rtl/>
          <w:lang w:bidi="fa-IR"/>
        </w:rPr>
        <w:t>آماده نبودن</w:t>
      </w:r>
      <w:r w:rsidR="00C526EF" w:rsidRPr="00C526EF">
        <w:rPr>
          <w:rFonts w:cs="B Nazanin"/>
          <w:color w:val="000000" w:themeColor="text1"/>
          <w:sz w:val="28"/>
          <w:szCs w:val="28"/>
          <w:rtl/>
          <w:lang w:bidi="fa-IR"/>
        </w:rPr>
        <w:t xml:space="preserve"> </w:t>
      </w:r>
      <w:r w:rsidR="00C526EF" w:rsidRPr="00C526EF">
        <w:rPr>
          <w:rFonts w:cs="B Nazanin" w:hint="eastAsia"/>
          <w:color w:val="000000" w:themeColor="text1"/>
          <w:sz w:val="28"/>
          <w:szCs w:val="28"/>
          <w:rtl/>
          <w:lang w:bidi="fa-IR"/>
        </w:rPr>
        <w:t>حوزه</w:t>
      </w:r>
      <w:r w:rsidR="00C526EF" w:rsidRPr="00C526EF">
        <w:rPr>
          <w:rFonts w:cs="B Nazanin"/>
          <w:color w:val="000000" w:themeColor="text1"/>
          <w:sz w:val="28"/>
          <w:szCs w:val="28"/>
          <w:rtl/>
          <w:lang w:bidi="fa-IR"/>
        </w:rPr>
        <w:t xml:space="preserve"> </w:t>
      </w:r>
      <w:r w:rsidR="00C526EF" w:rsidRPr="00C526EF">
        <w:rPr>
          <w:rFonts w:cs="B Nazanin" w:hint="eastAsia"/>
          <w:color w:val="000000" w:themeColor="text1"/>
          <w:sz w:val="28"/>
          <w:szCs w:val="28"/>
          <w:rtl/>
          <w:lang w:bidi="fa-IR"/>
        </w:rPr>
        <w:t>خارج</w:t>
      </w:r>
      <w:r w:rsidR="00C526EF" w:rsidRPr="00C526EF">
        <w:rPr>
          <w:rFonts w:cs="B Nazanin"/>
          <w:color w:val="000000" w:themeColor="text1"/>
          <w:sz w:val="28"/>
          <w:szCs w:val="28"/>
          <w:rtl/>
          <w:lang w:bidi="fa-IR"/>
        </w:rPr>
        <w:t xml:space="preserve"> </w:t>
      </w:r>
      <w:r w:rsidR="00C526EF" w:rsidRPr="00C526EF">
        <w:rPr>
          <w:rFonts w:cs="B Nazanin" w:hint="eastAsia"/>
          <w:color w:val="000000" w:themeColor="text1"/>
          <w:sz w:val="28"/>
          <w:szCs w:val="28"/>
          <w:rtl/>
          <w:lang w:bidi="fa-IR"/>
        </w:rPr>
        <w:t>سايت</w:t>
      </w:r>
      <w:r w:rsidR="00C526EF" w:rsidRPr="00C526EF">
        <w:rPr>
          <w:rFonts w:cs="B Nazanin"/>
          <w:color w:val="000000" w:themeColor="text1"/>
          <w:sz w:val="28"/>
          <w:szCs w:val="28"/>
          <w:rtl/>
          <w:lang w:bidi="fa-IR"/>
        </w:rPr>
        <w:t xml:space="preserve"> </w:t>
      </w:r>
      <w:r w:rsidR="00C526EF" w:rsidRPr="00C526EF">
        <w:rPr>
          <w:rFonts w:cs="B Nazanin" w:hint="eastAsia"/>
          <w:color w:val="000000" w:themeColor="text1"/>
          <w:sz w:val="28"/>
          <w:szCs w:val="28"/>
          <w:rtl/>
          <w:lang w:bidi="fa-IR"/>
        </w:rPr>
        <w:t>جهت</w:t>
      </w:r>
      <w:r w:rsidR="00C526EF" w:rsidRPr="00C526EF">
        <w:rPr>
          <w:rFonts w:cs="B Nazanin"/>
          <w:color w:val="000000" w:themeColor="text1"/>
          <w:sz w:val="28"/>
          <w:szCs w:val="28"/>
          <w:rtl/>
          <w:lang w:bidi="fa-IR"/>
        </w:rPr>
        <w:t xml:space="preserve"> </w:t>
      </w:r>
      <w:r w:rsidR="00C526EF" w:rsidRPr="00C526EF">
        <w:rPr>
          <w:rFonts w:cs="B Nazanin" w:hint="eastAsia"/>
          <w:color w:val="000000" w:themeColor="text1"/>
          <w:sz w:val="28"/>
          <w:szCs w:val="28"/>
          <w:rtl/>
          <w:lang w:bidi="fa-IR"/>
        </w:rPr>
        <w:t>مقابله</w:t>
      </w:r>
      <w:r w:rsidR="00C526EF" w:rsidRPr="00C526EF">
        <w:rPr>
          <w:rFonts w:cs="B Nazanin"/>
          <w:color w:val="000000" w:themeColor="text1"/>
          <w:sz w:val="28"/>
          <w:szCs w:val="28"/>
          <w:rtl/>
          <w:lang w:bidi="fa-IR"/>
        </w:rPr>
        <w:t xml:space="preserve"> </w:t>
      </w:r>
      <w:r w:rsidR="00C526EF" w:rsidRPr="00C526EF">
        <w:rPr>
          <w:rFonts w:cs="B Nazanin" w:hint="eastAsia"/>
          <w:color w:val="000000" w:themeColor="text1"/>
          <w:sz w:val="28"/>
          <w:szCs w:val="28"/>
          <w:rtl/>
          <w:lang w:bidi="fa-IR"/>
        </w:rPr>
        <w:t>با</w:t>
      </w:r>
      <w:r w:rsidR="00C526EF" w:rsidRPr="00C526EF">
        <w:rPr>
          <w:rFonts w:cs="B Nazanin"/>
          <w:color w:val="000000" w:themeColor="text1"/>
          <w:sz w:val="28"/>
          <w:szCs w:val="28"/>
          <w:rtl/>
          <w:lang w:bidi="fa-IR"/>
        </w:rPr>
        <w:t xml:space="preserve"> </w:t>
      </w:r>
      <w:r w:rsidR="00C526EF" w:rsidRPr="00C526EF">
        <w:rPr>
          <w:rFonts w:cs="B Nazanin" w:hint="eastAsia"/>
          <w:color w:val="000000" w:themeColor="text1"/>
          <w:sz w:val="28"/>
          <w:szCs w:val="28"/>
          <w:rtl/>
          <w:lang w:bidi="fa-IR"/>
        </w:rPr>
        <w:t>حوادث</w:t>
      </w:r>
      <w:r w:rsidR="00C526EF" w:rsidRPr="00C526EF">
        <w:rPr>
          <w:rFonts w:cs="B Nazanin"/>
          <w:color w:val="000000" w:themeColor="text1"/>
          <w:sz w:val="28"/>
          <w:szCs w:val="28"/>
          <w:rtl/>
          <w:lang w:bidi="fa-IR"/>
        </w:rPr>
        <w:t xml:space="preserve"> </w:t>
      </w:r>
      <w:r w:rsidR="00C526EF" w:rsidRPr="00C526EF">
        <w:rPr>
          <w:rFonts w:cs="B Nazanin" w:hint="eastAsia"/>
          <w:color w:val="000000" w:themeColor="text1"/>
          <w:sz w:val="28"/>
          <w:szCs w:val="28"/>
          <w:rtl/>
          <w:lang w:bidi="fa-IR"/>
        </w:rPr>
        <w:t>احتمالي</w:t>
      </w:r>
      <w:r w:rsidR="00C526EF" w:rsidRPr="00C526EF">
        <w:rPr>
          <w:rFonts w:cs="B Nazanin"/>
          <w:color w:val="000000" w:themeColor="text1"/>
          <w:sz w:val="28"/>
          <w:szCs w:val="28"/>
          <w:rtl/>
          <w:lang w:bidi="fa-IR"/>
        </w:rPr>
        <w:t xml:space="preserve"> </w:t>
      </w:r>
      <w:r w:rsidR="00C526EF" w:rsidRPr="00C526EF">
        <w:rPr>
          <w:rFonts w:cs="B Nazanin" w:hint="eastAsia"/>
          <w:color w:val="000000" w:themeColor="text1"/>
          <w:sz w:val="28"/>
          <w:szCs w:val="28"/>
          <w:rtl/>
          <w:lang w:bidi="fa-IR"/>
        </w:rPr>
        <w:t>در</w:t>
      </w:r>
      <w:r w:rsidR="00C526EF" w:rsidRPr="00C526EF">
        <w:rPr>
          <w:rFonts w:cs="B Nazanin"/>
          <w:color w:val="000000" w:themeColor="text1"/>
          <w:sz w:val="28"/>
          <w:szCs w:val="28"/>
          <w:rtl/>
          <w:lang w:bidi="fa-IR"/>
        </w:rPr>
        <w:t xml:space="preserve"> </w:t>
      </w:r>
      <w:r w:rsidR="00C526EF" w:rsidRPr="00C526EF">
        <w:rPr>
          <w:rFonts w:cs="B Nazanin" w:hint="eastAsia"/>
          <w:color w:val="000000" w:themeColor="text1"/>
          <w:sz w:val="28"/>
          <w:szCs w:val="28"/>
          <w:rtl/>
          <w:lang w:bidi="fa-IR"/>
        </w:rPr>
        <w:t>نيروگاه؛</w:t>
      </w:r>
    </w:p>
    <w:p w:rsidR="00C526EF" w:rsidRPr="00C526EF" w:rsidRDefault="00C526EF" w:rsidP="00C711EF">
      <w:pPr>
        <w:pStyle w:val="ListParagraph"/>
        <w:numPr>
          <w:ilvl w:val="2"/>
          <w:numId w:val="3"/>
        </w:numPr>
        <w:tabs>
          <w:tab w:val="right" w:pos="1514"/>
        </w:tabs>
        <w:bidi/>
        <w:rPr>
          <w:rFonts w:cs="B Nazanin"/>
          <w:color w:val="000000" w:themeColor="text1"/>
          <w:sz w:val="28"/>
          <w:szCs w:val="28"/>
          <w:lang w:bidi="fa-IR"/>
        </w:rPr>
      </w:pPr>
      <w:r w:rsidRPr="00C526EF">
        <w:rPr>
          <w:rFonts w:cs="B Nazanin" w:hint="eastAsia"/>
          <w:color w:val="000000" w:themeColor="text1"/>
          <w:sz w:val="28"/>
          <w:szCs w:val="28"/>
          <w:rtl/>
          <w:lang w:bidi="fa-IR"/>
        </w:rPr>
        <w:t>تامين</w:t>
      </w:r>
      <w:r w:rsidR="001F1D2E">
        <w:rPr>
          <w:rFonts w:cs="B Nazanin" w:hint="cs"/>
          <w:color w:val="000000" w:themeColor="text1"/>
          <w:sz w:val="28"/>
          <w:szCs w:val="28"/>
          <w:rtl/>
          <w:lang w:bidi="fa-IR"/>
        </w:rPr>
        <w:t xml:space="preserve"> نشدن</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تجهيزات</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مربوط</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به</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كنترل</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پرسنل</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در</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گذر</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بهداشتي</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نيروگاه</w:t>
      </w:r>
      <w:r w:rsidR="001F1D2E">
        <w:rPr>
          <w:rFonts w:cs="B Nazanin" w:hint="cs"/>
          <w:color w:val="000000" w:themeColor="text1"/>
          <w:sz w:val="28"/>
          <w:szCs w:val="28"/>
          <w:rtl/>
          <w:lang w:bidi="fa-IR"/>
        </w:rPr>
        <w:t xml:space="preserve"> </w:t>
      </w:r>
      <w:r w:rsidR="001F1D2E" w:rsidRPr="00C526EF">
        <w:rPr>
          <w:rFonts w:cs="B Nazanin"/>
          <w:color w:val="000000" w:themeColor="text1"/>
          <w:sz w:val="28"/>
          <w:szCs w:val="28"/>
          <w:rtl/>
          <w:lang w:bidi="fa-IR"/>
        </w:rPr>
        <w:t>(</w:t>
      </w:r>
      <w:r w:rsidR="001F1D2E" w:rsidRPr="00C526EF">
        <w:rPr>
          <w:rFonts w:cs="B Nazanin" w:hint="eastAsia"/>
          <w:color w:val="000000" w:themeColor="text1"/>
          <w:sz w:val="28"/>
          <w:szCs w:val="28"/>
          <w:rtl/>
          <w:lang w:bidi="fa-IR"/>
        </w:rPr>
        <w:t>ورودي</w:t>
      </w:r>
      <w:r w:rsidR="001F1D2E" w:rsidRPr="00C526EF">
        <w:rPr>
          <w:rFonts w:cs="B Nazanin"/>
          <w:color w:val="000000" w:themeColor="text1"/>
          <w:sz w:val="28"/>
          <w:szCs w:val="28"/>
          <w:rtl/>
          <w:lang w:bidi="fa-IR"/>
        </w:rPr>
        <w:t xml:space="preserve"> </w:t>
      </w:r>
      <w:r w:rsidR="001F1D2E" w:rsidRPr="00C526EF">
        <w:rPr>
          <w:rFonts w:cs="B Nazanin" w:hint="eastAsia"/>
          <w:color w:val="000000" w:themeColor="text1"/>
          <w:sz w:val="28"/>
          <w:szCs w:val="28"/>
          <w:rtl/>
          <w:lang w:bidi="fa-IR"/>
        </w:rPr>
        <w:t>ساختمان</w:t>
      </w:r>
      <w:r w:rsidR="001F1D2E" w:rsidRPr="00C526EF">
        <w:rPr>
          <w:rFonts w:cs="B Nazanin"/>
          <w:color w:val="000000" w:themeColor="text1"/>
          <w:sz w:val="28"/>
          <w:szCs w:val="28"/>
          <w:rtl/>
          <w:lang w:bidi="fa-IR"/>
        </w:rPr>
        <w:t xml:space="preserve"> </w:t>
      </w:r>
      <w:r w:rsidR="001F1D2E" w:rsidRPr="00C526EF">
        <w:rPr>
          <w:rFonts w:cs="B Nazanin"/>
          <w:color w:val="000000" w:themeColor="text1"/>
          <w:sz w:val="28"/>
          <w:szCs w:val="28"/>
          <w:lang w:bidi="fa-IR"/>
        </w:rPr>
        <w:t>ZC</w:t>
      </w:r>
      <w:r w:rsidR="001F1D2E" w:rsidRPr="00C526EF">
        <w:rPr>
          <w:rFonts w:cs="B Nazanin"/>
          <w:color w:val="000000" w:themeColor="text1"/>
          <w:sz w:val="28"/>
          <w:szCs w:val="28"/>
          <w:rtl/>
          <w:lang w:bidi="fa-IR"/>
        </w:rPr>
        <w:t>)</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از</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نقطه</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نظر</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جلوگيري</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از</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گسترش</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آلودگي</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مواد</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راديو</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اكتيو</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به</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محيط</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خارج</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از</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ناحيه‌ي</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تحت</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كنترل؛</w:t>
      </w:r>
    </w:p>
    <w:p w:rsidR="00F422DB" w:rsidRPr="00F422DB" w:rsidRDefault="00C526EF" w:rsidP="00C711EF">
      <w:pPr>
        <w:pStyle w:val="ListParagraph"/>
        <w:numPr>
          <w:ilvl w:val="2"/>
          <w:numId w:val="3"/>
        </w:numPr>
        <w:tabs>
          <w:tab w:val="right" w:pos="1514"/>
        </w:tabs>
        <w:bidi/>
        <w:rPr>
          <w:rFonts w:cs="B Nazanin"/>
          <w:color w:val="000000" w:themeColor="text1"/>
          <w:sz w:val="28"/>
          <w:szCs w:val="28"/>
          <w:lang w:bidi="fa-IR"/>
        </w:rPr>
      </w:pPr>
      <w:r w:rsidRPr="00C526EF">
        <w:rPr>
          <w:rFonts w:cs="B Nazanin" w:hint="eastAsia"/>
          <w:color w:val="000000" w:themeColor="text1"/>
          <w:sz w:val="28"/>
          <w:szCs w:val="28"/>
          <w:rtl/>
          <w:lang w:bidi="fa-IR"/>
        </w:rPr>
        <w:t>عدم</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تامين</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منابع</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جهت</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رفع</w:t>
      </w:r>
      <w:r w:rsidRPr="00C526EF">
        <w:rPr>
          <w:rFonts w:cs="B Nazanin"/>
          <w:color w:val="000000" w:themeColor="text1"/>
          <w:sz w:val="28"/>
          <w:szCs w:val="28"/>
          <w:rtl/>
          <w:lang w:bidi="fa-IR"/>
        </w:rPr>
        <w:t xml:space="preserve"> </w:t>
      </w:r>
      <w:r w:rsidR="00011D40">
        <w:rPr>
          <w:rFonts w:cs="B Nazanin" w:hint="cs"/>
          <w:color w:val="000000" w:themeColor="text1"/>
          <w:sz w:val="28"/>
          <w:szCs w:val="28"/>
          <w:rtl/>
          <w:lang w:bidi="fa-IR"/>
        </w:rPr>
        <w:t>ملاحظاتی</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كه</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در</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خودارزيابي</w:t>
      </w:r>
      <w:r w:rsidR="00011D40">
        <w:rPr>
          <w:rFonts w:cs="B Nazanin" w:hint="cs"/>
          <w:color w:val="000000" w:themeColor="text1"/>
          <w:sz w:val="28"/>
          <w:szCs w:val="28"/>
          <w:rtl/>
          <w:lang w:bidi="fa-IR"/>
        </w:rPr>
        <w:t>‌های صورت گرفته</w:t>
      </w:r>
      <w:r w:rsidR="00011D40" w:rsidRPr="00704948">
        <w:rPr>
          <w:rFonts w:cs="B Nazanin" w:hint="cs"/>
          <w:color w:val="000000" w:themeColor="text1"/>
          <w:sz w:val="28"/>
          <w:szCs w:val="28"/>
          <w:rtl/>
          <w:lang w:bidi="fa-IR"/>
        </w:rPr>
        <w:t>،</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تشخيص</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داده</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شده</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ولي</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رفع</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آن‌ها</w:t>
      </w:r>
      <w:r w:rsidR="00011D40">
        <w:rPr>
          <w:rFonts w:cs="B Nazanin" w:hint="cs"/>
          <w:color w:val="000000" w:themeColor="text1"/>
          <w:sz w:val="28"/>
          <w:szCs w:val="28"/>
          <w:rtl/>
          <w:lang w:bidi="fa-IR"/>
        </w:rPr>
        <w:t xml:space="preserve"> تا کنون</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امكان‌پذير</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نشد</w:t>
      </w:r>
      <w:r w:rsidR="00E426C5">
        <w:rPr>
          <w:rFonts w:cs="B Nazanin" w:hint="cs"/>
          <w:color w:val="000000" w:themeColor="text1"/>
          <w:sz w:val="28"/>
          <w:szCs w:val="28"/>
          <w:rtl/>
          <w:lang w:bidi="fa-IR"/>
        </w:rPr>
        <w:t>ه است</w:t>
      </w:r>
      <w:r w:rsidRPr="00C526EF">
        <w:rPr>
          <w:rFonts w:cs="B Nazanin"/>
          <w:color w:val="000000" w:themeColor="text1"/>
          <w:sz w:val="28"/>
          <w:szCs w:val="28"/>
          <w:rtl/>
          <w:lang w:bidi="fa-IR"/>
        </w:rPr>
        <w:t xml:space="preserve"> </w:t>
      </w:r>
      <w:r w:rsidRPr="00C526EF">
        <w:rPr>
          <w:rFonts w:cs="B Nazanin" w:hint="eastAsia"/>
          <w:color w:val="000000" w:themeColor="text1"/>
          <w:sz w:val="28"/>
          <w:szCs w:val="28"/>
          <w:rtl/>
          <w:lang w:bidi="fa-IR"/>
        </w:rPr>
        <w:t>نظير</w:t>
      </w:r>
      <w:r w:rsidRPr="00C526EF">
        <w:rPr>
          <w:rFonts w:cs="B Nazanin"/>
          <w:color w:val="000000" w:themeColor="text1"/>
          <w:sz w:val="28"/>
          <w:szCs w:val="28"/>
          <w:rtl/>
          <w:lang w:bidi="fa-IR"/>
        </w:rPr>
        <w:t>:</w:t>
      </w:r>
    </w:p>
    <w:p w:rsidR="00C526EF" w:rsidRPr="005C41F8" w:rsidRDefault="00E426C5" w:rsidP="00C711EF">
      <w:pPr>
        <w:pStyle w:val="ListParagraph"/>
        <w:numPr>
          <w:ilvl w:val="3"/>
          <w:numId w:val="3"/>
        </w:numPr>
        <w:tabs>
          <w:tab w:val="right" w:pos="1939"/>
        </w:tabs>
        <w:bidi/>
        <w:rPr>
          <w:rFonts w:cs="B Nazanin"/>
          <w:color w:val="000000" w:themeColor="text1"/>
          <w:sz w:val="28"/>
          <w:szCs w:val="28"/>
          <w:lang w:bidi="fa-IR"/>
        </w:rPr>
      </w:pPr>
      <w:r w:rsidRPr="005C41F8">
        <w:rPr>
          <w:rFonts w:cs="B Nazanin" w:hint="cs"/>
          <w:color w:val="000000" w:themeColor="text1"/>
          <w:sz w:val="28"/>
          <w:szCs w:val="28"/>
          <w:rtl/>
          <w:lang w:bidi="fa-IR"/>
        </w:rPr>
        <w:t>خرید</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دستگاه‌هاي</w:t>
      </w:r>
      <w:r w:rsidR="00C526EF" w:rsidRPr="005C41F8">
        <w:rPr>
          <w:rFonts w:cs="B Nazanin"/>
          <w:color w:val="000000" w:themeColor="text1"/>
          <w:sz w:val="28"/>
          <w:szCs w:val="28"/>
          <w:rtl/>
          <w:lang w:bidi="fa-IR"/>
        </w:rPr>
        <w:t xml:space="preserve"> </w:t>
      </w:r>
      <w:r w:rsidRPr="005C41F8">
        <w:rPr>
          <w:rFonts w:cs="B Nazanin" w:hint="cs"/>
          <w:color w:val="000000" w:themeColor="text1"/>
          <w:sz w:val="28"/>
          <w:szCs w:val="28"/>
          <w:rtl/>
          <w:lang w:bidi="fa-IR"/>
        </w:rPr>
        <w:t>مورد نیاز</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آزمايشگاه‌هاي</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شيمي</w:t>
      </w:r>
      <w:r w:rsidRPr="005C41F8">
        <w:rPr>
          <w:rFonts w:cs="B Nazanin" w:hint="cs"/>
          <w:color w:val="000000" w:themeColor="text1"/>
          <w:sz w:val="28"/>
          <w:szCs w:val="28"/>
          <w:rtl/>
          <w:lang w:bidi="fa-IR"/>
        </w:rPr>
        <w:t xml:space="preserve"> </w:t>
      </w:r>
    </w:p>
    <w:p w:rsidR="00C526EF" w:rsidRPr="005C41F8" w:rsidRDefault="00E426C5" w:rsidP="00C711EF">
      <w:pPr>
        <w:pStyle w:val="ListParagraph"/>
        <w:numPr>
          <w:ilvl w:val="3"/>
          <w:numId w:val="3"/>
        </w:numPr>
        <w:tabs>
          <w:tab w:val="right" w:pos="1939"/>
        </w:tabs>
        <w:bidi/>
        <w:rPr>
          <w:rFonts w:cs="B Nazanin"/>
          <w:color w:val="000000" w:themeColor="text1"/>
          <w:sz w:val="28"/>
          <w:szCs w:val="28"/>
          <w:lang w:bidi="fa-IR"/>
        </w:rPr>
      </w:pPr>
      <w:r w:rsidRPr="005C41F8">
        <w:rPr>
          <w:rFonts w:cs="B Nazanin" w:hint="cs"/>
          <w:color w:val="000000" w:themeColor="text1"/>
          <w:sz w:val="28"/>
          <w:szCs w:val="28"/>
          <w:rtl/>
          <w:lang w:bidi="fa-IR"/>
        </w:rPr>
        <w:t>ساخت و یا تجهیز</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كارگاه‌هاي</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آموزشي</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ويژه</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كاركنان</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تعميرات،</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ايمني</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پرتوي</w:t>
      </w:r>
      <w:r w:rsidR="00F422DB" w:rsidRPr="005C41F8">
        <w:rPr>
          <w:rFonts w:cs="B Nazanin" w:hint="cs"/>
          <w:color w:val="000000" w:themeColor="text1"/>
          <w:sz w:val="28"/>
          <w:szCs w:val="28"/>
          <w:rtl/>
          <w:lang w:bidi="fa-IR"/>
        </w:rPr>
        <w:t>.</w:t>
      </w:r>
    </w:p>
    <w:p w:rsidR="00C526EF" w:rsidRPr="005C41F8" w:rsidRDefault="00E426C5" w:rsidP="00C711EF">
      <w:pPr>
        <w:pStyle w:val="ListParagraph"/>
        <w:numPr>
          <w:ilvl w:val="3"/>
          <w:numId w:val="3"/>
        </w:numPr>
        <w:tabs>
          <w:tab w:val="right" w:pos="1939"/>
        </w:tabs>
        <w:bidi/>
        <w:rPr>
          <w:rFonts w:cs="B Nazanin"/>
          <w:color w:val="000000" w:themeColor="text1"/>
          <w:sz w:val="28"/>
          <w:szCs w:val="28"/>
          <w:lang w:bidi="fa-IR"/>
        </w:rPr>
      </w:pPr>
      <w:r w:rsidRPr="005C41F8">
        <w:rPr>
          <w:rFonts w:cs="B Nazanin" w:hint="cs"/>
          <w:color w:val="000000" w:themeColor="text1"/>
          <w:sz w:val="28"/>
          <w:szCs w:val="28"/>
          <w:rtl/>
          <w:lang w:bidi="fa-IR"/>
        </w:rPr>
        <w:t>خرید تجهیزات اندازه گیری جهت</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پايش</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اصولي</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در</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استك</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نيروگاه</w:t>
      </w:r>
      <w:r w:rsidR="00C526EF" w:rsidRPr="005C41F8">
        <w:rPr>
          <w:rFonts w:cs="B Nazanin"/>
          <w:color w:val="000000" w:themeColor="text1"/>
          <w:sz w:val="28"/>
          <w:szCs w:val="28"/>
          <w:rtl/>
          <w:lang w:bidi="fa-IR"/>
        </w:rPr>
        <w:t xml:space="preserve"> (</w:t>
      </w:r>
      <w:r w:rsidRPr="005C41F8">
        <w:rPr>
          <w:rFonts w:cs="B Nazanin" w:hint="cs"/>
          <w:color w:val="000000" w:themeColor="text1"/>
          <w:sz w:val="28"/>
          <w:szCs w:val="28"/>
          <w:rtl/>
          <w:lang w:bidi="fa-IR"/>
        </w:rPr>
        <w:t xml:space="preserve">تجهیزات </w:t>
      </w:r>
      <w:r w:rsidR="00C526EF" w:rsidRPr="005C41F8">
        <w:rPr>
          <w:rFonts w:cs="B Nazanin" w:hint="eastAsia"/>
          <w:color w:val="000000" w:themeColor="text1"/>
          <w:sz w:val="28"/>
          <w:szCs w:val="28"/>
          <w:rtl/>
          <w:lang w:bidi="fa-IR"/>
        </w:rPr>
        <w:t>اندازه</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گيري</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كربن</w:t>
      </w:r>
      <w:r w:rsidR="00C526EF" w:rsidRPr="005C41F8">
        <w:rPr>
          <w:rFonts w:cs="B Nazanin"/>
          <w:color w:val="000000" w:themeColor="text1"/>
          <w:sz w:val="28"/>
          <w:szCs w:val="28"/>
          <w:rtl/>
          <w:lang w:bidi="fa-IR"/>
        </w:rPr>
        <w:t xml:space="preserve"> -14 </w:t>
      </w:r>
      <w:r w:rsidR="00C526EF" w:rsidRPr="005C41F8">
        <w:rPr>
          <w:rFonts w:cs="B Nazanin" w:hint="eastAsia"/>
          <w:color w:val="000000" w:themeColor="text1"/>
          <w:sz w:val="28"/>
          <w:szCs w:val="28"/>
          <w:rtl/>
          <w:lang w:bidi="fa-IR"/>
        </w:rPr>
        <w:t>و</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تريتيوم</w:t>
      </w:r>
      <w:r w:rsidR="00C526EF" w:rsidRPr="005C41F8">
        <w:rPr>
          <w:rFonts w:cs="B Nazanin"/>
          <w:color w:val="000000" w:themeColor="text1"/>
          <w:sz w:val="28"/>
          <w:szCs w:val="28"/>
          <w:rtl/>
          <w:lang w:bidi="fa-IR"/>
        </w:rPr>
        <w:t xml:space="preserve"> </w:t>
      </w:r>
      <w:r w:rsidR="00C526EF" w:rsidRPr="005C41F8">
        <w:rPr>
          <w:rFonts w:cs="B Nazanin" w:hint="eastAsia"/>
          <w:color w:val="000000" w:themeColor="text1"/>
          <w:sz w:val="28"/>
          <w:szCs w:val="28"/>
          <w:rtl/>
          <w:lang w:bidi="fa-IR"/>
        </w:rPr>
        <w:t>و</w:t>
      </w:r>
      <w:r w:rsidR="00C526EF" w:rsidRPr="005C41F8">
        <w:rPr>
          <w:rFonts w:cs="B Nazanin"/>
          <w:color w:val="000000" w:themeColor="text1"/>
          <w:sz w:val="28"/>
          <w:szCs w:val="28"/>
          <w:rtl/>
          <w:lang w:bidi="fa-IR"/>
        </w:rPr>
        <w:t xml:space="preserve"> ....)</w:t>
      </w:r>
    </w:p>
    <w:p w:rsidR="00766237" w:rsidRPr="005C41F8" w:rsidRDefault="00766237" w:rsidP="00F56489">
      <w:pPr>
        <w:pStyle w:val="ListParagraph"/>
        <w:numPr>
          <w:ilvl w:val="3"/>
          <w:numId w:val="3"/>
        </w:numPr>
        <w:tabs>
          <w:tab w:val="right" w:pos="1939"/>
        </w:tabs>
        <w:bidi/>
        <w:rPr>
          <w:rFonts w:cs="B Nazanin"/>
          <w:color w:val="000000" w:themeColor="text1"/>
          <w:sz w:val="28"/>
          <w:szCs w:val="28"/>
        </w:rPr>
      </w:pPr>
      <w:r w:rsidRPr="005C41F8">
        <w:rPr>
          <w:rFonts w:cs="B Nazanin" w:hint="cs"/>
          <w:color w:val="000000" w:themeColor="text1"/>
          <w:sz w:val="28"/>
          <w:szCs w:val="28"/>
          <w:rtl/>
        </w:rPr>
        <w:t xml:space="preserve">عدم امكان طراحي و زيباسازي فضاي مابين </w:t>
      </w:r>
      <w:r w:rsidRPr="005C41F8">
        <w:rPr>
          <w:rFonts w:cs="B Nazanin"/>
          <w:color w:val="000000" w:themeColor="text1"/>
          <w:sz w:val="28"/>
          <w:szCs w:val="28"/>
        </w:rPr>
        <w:t>ZT5.1</w:t>
      </w:r>
      <w:r w:rsidRPr="005C41F8">
        <w:rPr>
          <w:rFonts w:cs="B Nazanin" w:hint="cs"/>
          <w:color w:val="000000" w:themeColor="text1"/>
          <w:sz w:val="28"/>
          <w:szCs w:val="28"/>
          <w:rtl/>
        </w:rPr>
        <w:t xml:space="preserve"> تا </w:t>
      </w:r>
      <w:r w:rsidRPr="005C41F8">
        <w:rPr>
          <w:rFonts w:cs="B Nazanin"/>
          <w:color w:val="000000" w:themeColor="text1"/>
          <w:sz w:val="28"/>
          <w:szCs w:val="28"/>
        </w:rPr>
        <w:t>ZU.3</w:t>
      </w:r>
    </w:p>
    <w:p w:rsidR="00FF1C9B" w:rsidRPr="00A71075" w:rsidRDefault="00FF1C9B" w:rsidP="002E01DA">
      <w:pPr>
        <w:pStyle w:val="ListParagraph"/>
        <w:numPr>
          <w:ilvl w:val="1"/>
          <w:numId w:val="3"/>
        </w:numPr>
        <w:bidi/>
        <w:jc w:val="both"/>
        <w:rPr>
          <w:rFonts w:cs="B Nazanin"/>
          <w:b/>
          <w:bCs/>
          <w:color w:val="000000" w:themeColor="text1"/>
          <w:sz w:val="28"/>
          <w:szCs w:val="28"/>
          <w:rtl/>
          <w:lang w:bidi="fa-IR"/>
        </w:rPr>
      </w:pPr>
      <w:r w:rsidRPr="00A71075">
        <w:rPr>
          <w:rFonts w:cs="B Nazanin" w:hint="cs"/>
          <w:b/>
          <w:bCs/>
          <w:color w:val="000000" w:themeColor="text1"/>
          <w:sz w:val="28"/>
          <w:szCs w:val="28"/>
          <w:rtl/>
          <w:lang w:bidi="fa-IR"/>
        </w:rPr>
        <w:t>مالي و بازرگاني:</w:t>
      </w:r>
    </w:p>
    <w:p w:rsidR="00E1368B" w:rsidRDefault="00E1368B" w:rsidP="002E01DA">
      <w:pPr>
        <w:pStyle w:val="ListParagraph"/>
        <w:numPr>
          <w:ilvl w:val="2"/>
          <w:numId w:val="3"/>
        </w:numPr>
        <w:bidi/>
        <w:jc w:val="both"/>
        <w:rPr>
          <w:rFonts w:cs="B Nazanin"/>
          <w:color w:val="000000" w:themeColor="text1"/>
          <w:sz w:val="28"/>
          <w:szCs w:val="28"/>
        </w:rPr>
      </w:pPr>
      <w:r>
        <w:rPr>
          <w:rFonts w:cs="B Nazanin" w:hint="cs"/>
          <w:color w:val="000000" w:themeColor="text1"/>
          <w:sz w:val="28"/>
          <w:szCs w:val="28"/>
          <w:rtl/>
        </w:rPr>
        <w:t>عدم همخواني منابع و مصارف</w:t>
      </w:r>
    </w:p>
    <w:p w:rsidR="00E1368B" w:rsidRPr="00E1368B" w:rsidRDefault="00AB5E2E" w:rsidP="001051DA">
      <w:pPr>
        <w:pStyle w:val="ListParagraph"/>
        <w:bidi/>
        <w:spacing w:before="240"/>
        <w:ind w:left="747"/>
        <w:jc w:val="both"/>
        <w:rPr>
          <w:rFonts w:cs="B Nazanin"/>
          <w:sz w:val="28"/>
          <w:szCs w:val="28"/>
          <w:rtl/>
        </w:rPr>
      </w:pPr>
      <w:r w:rsidRPr="008C038F">
        <w:rPr>
          <w:rFonts w:cs="B Nazanin" w:hint="cs"/>
          <w:sz w:val="28"/>
          <w:szCs w:val="28"/>
          <w:rtl/>
        </w:rPr>
        <w:t>مطابق جدول زیر</w:t>
      </w:r>
      <w:r w:rsidR="00E1368B" w:rsidRPr="008C038F">
        <w:rPr>
          <w:rFonts w:cs="B Nazanin" w:hint="cs"/>
          <w:sz w:val="28"/>
          <w:szCs w:val="28"/>
          <w:rtl/>
        </w:rPr>
        <w:t xml:space="preserve"> ميانگين هزينه</w:t>
      </w:r>
      <w:r w:rsidR="00E1368B" w:rsidRPr="008C038F">
        <w:rPr>
          <w:rFonts w:cs="B Nazanin" w:hint="cs"/>
          <w:sz w:val="28"/>
          <w:szCs w:val="28"/>
          <w:rtl/>
        </w:rPr>
        <w:softHyphen/>
      </w:r>
      <w:r w:rsidR="0096191E">
        <w:rPr>
          <w:rFonts w:cs="B Nazanin" w:hint="cs"/>
          <w:sz w:val="28"/>
          <w:szCs w:val="28"/>
          <w:rtl/>
        </w:rPr>
        <w:t xml:space="preserve"> ماهانه سال 96 برابر 215.077</w:t>
      </w:r>
      <w:r w:rsidR="00E1368B" w:rsidRPr="008C038F">
        <w:rPr>
          <w:rFonts w:cs="B Nazanin" w:hint="cs"/>
          <w:sz w:val="28"/>
          <w:szCs w:val="28"/>
          <w:rtl/>
        </w:rPr>
        <w:t xml:space="preserve"> ميليون ريال مي</w:t>
      </w:r>
      <w:r w:rsidR="00E1368B" w:rsidRPr="008C038F">
        <w:rPr>
          <w:rFonts w:cs="B Nazanin" w:hint="cs"/>
          <w:sz w:val="28"/>
          <w:szCs w:val="28"/>
          <w:rtl/>
        </w:rPr>
        <w:softHyphen/>
        <w:t>باشد</w:t>
      </w:r>
      <w:r w:rsidR="00153E2B" w:rsidRPr="008C038F">
        <w:rPr>
          <w:rFonts w:cs="B Nazanin" w:hint="cs"/>
          <w:sz w:val="28"/>
          <w:szCs w:val="28"/>
          <w:rtl/>
        </w:rPr>
        <w:t>؛</w:t>
      </w:r>
      <w:r w:rsidR="00E1368B" w:rsidRPr="008C038F">
        <w:rPr>
          <w:rFonts w:cs="B Nazanin" w:hint="cs"/>
          <w:sz w:val="28"/>
          <w:szCs w:val="28"/>
          <w:rtl/>
        </w:rPr>
        <w:t xml:space="preserve"> در حالي كه ميانگين منابع ماهانه </w:t>
      </w:r>
      <w:r w:rsidR="001051DA">
        <w:rPr>
          <w:rFonts w:cs="B Nazanin" w:hint="cs"/>
          <w:sz w:val="28"/>
          <w:szCs w:val="28"/>
          <w:rtl/>
        </w:rPr>
        <w:t>179.217</w:t>
      </w:r>
      <w:r w:rsidR="00E1368B" w:rsidRPr="008C038F">
        <w:rPr>
          <w:rFonts w:cs="B Nazanin" w:hint="cs"/>
          <w:sz w:val="28"/>
          <w:szCs w:val="28"/>
          <w:rtl/>
        </w:rPr>
        <w:t xml:space="preserve"> ميليون ريال بوده است به عبارت ديگر هر ما</w:t>
      </w:r>
      <w:r w:rsidR="001051DA">
        <w:rPr>
          <w:rFonts w:cs="B Nazanin" w:hint="cs"/>
          <w:sz w:val="28"/>
          <w:szCs w:val="28"/>
          <w:rtl/>
        </w:rPr>
        <w:t>ه شركت به طور ميانگين با كسري 35.860</w:t>
      </w:r>
      <w:r w:rsidR="00E1368B" w:rsidRPr="008C038F">
        <w:rPr>
          <w:rFonts w:cs="B Nazanin" w:hint="cs"/>
          <w:sz w:val="28"/>
          <w:szCs w:val="28"/>
          <w:rtl/>
        </w:rPr>
        <w:t xml:space="preserve"> ميليون ريال مواجه بوده است.</w:t>
      </w:r>
      <w:r w:rsidR="00E1368B" w:rsidRPr="00E1368B">
        <w:rPr>
          <w:rFonts w:cs="B Nazanin" w:hint="cs"/>
          <w:sz w:val="28"/>
          <w:szCs w:val="28"/>
          <w:rtl/>
        </w:rPr>
        <w:t xml:space="preserve"> </w:t>
      </w:r>
    </w:p>
    <w:p w:rsidR="00E1368B" w:rsidRDefault="00E1368B" w:rsidP="00741273">
      <w:pPr>
        <w:pStyle w:val="ListParagraph"/>
        <w:bidi/>
        <w:spacing w:before="240"/>
        <w:ind w:left="747"/>
        <w:jc w:val="both"/>
        <w:rPr>
          <w:rFonts w:cs="B Nazanin"/>
          <w:sz w:val="28"/>
          <w:szCs w:val="28"/>
          <w:rtl/>
        </w:rPr>
      </w:pPr>
      <w:r w:rsidRPr="00E1368B">
        <w:rPr>
          <w:rFonts w:cs="B Nazanin" w:hint="cs"/>
          <w:sz w:val="28"/>
          <w:szCs w:val="28"/>
          <w:rtl/>
        </w:rPr>
        <w:t xml:space="preserve">مانده تعهدات نقدي شركت در سال 96 برابر </w:t>
      </w:r>
      <w:r w:rsidR="00316EFB">
        <w:rPr>
          <w:rFonts w:cs="B Nazanin" w:hint="cs"/>
          <w:sz w:val="28"/>
          <w:szCs w:val="28"/>
          <w:rtl/>
        </w:rPr>
        <w:t>594.770</w:t>
      </w:r>
      <w:r w:rsidRPr="00E1368B">
        <w:rPr>
          <w:rFonts w:cs="B Nazanin" w:hint="cs"/>
          <w:sz w:val="28"/>
          <w:szCs w:val="28"/>
          <w:rtl/>
        </w:rPr>
        <w:t xml:space="preserve"> ميليون ريال و جمع كل تعهدات با احتساب مرخصي استفاده نشده و سنوات سال 96 كاركنان برابر </w:t>
      </w:r>
      <w:r w:rsidR="00741273">
        <w:rPr>
          <w:rFonts w:cs="B Nazanin" w:hint="cs"/>
          <w:sz w:val="28"/>
          <w:szCs w:val="28"/>
          <w:rtl/>
        </w:rPr>
        <w:t>787.304</w:t>
      </w:r>
      <w:r w:rsidRPr="00E1368B">
        <w:rPr>
          <w:rFonts w:cs="B Nazanin" w:hint="cs"/>
          <w:sz w:val="28"/>
          <w:szCs w:val="28"/>
          <w:rtl/>
        </w:rPr>
        <w:t xml:space="preserve"> ميليون ريال مي</w:t>
      </w:r>
      <w:r w:rsidRPr="00E1368B">
        <w:rPr>
          <w:rFonts w:cs="B Nazanin" w:hint="cs"/>
          <w:sz w:val="28"/>
          <w:szCs w:val="28"/>
          <w:rtl/>
        </w:rPr>
        <w:softHyphen/>
        <w:t xml:space="preserve">باشد. </w:t>
      </w:r>
    </w:p>
    <w:p w:rsidR="0096191E" w:rsidRDefault="0096191E" w:rsidP="0096191E">
      <w:pPr>
        <w:pStyle w:val="ListParagraph"/>
        <w:bidi/>
        <w:spacing w:before="240"/>
        <w:ind w:left="747"/>
        <w:jc w:val="both"/>
        <w:rPr>
          <w:rFonts w:cs="B Nazanin"/>
          <w:sz w:val="28"/>
          <w:szCs w:val="28"/>
          <w:rtl/>
          <w:lang w:bidi="fa-IR"/>
        </w:rPr>
      </w:pPr>
    </w:p>
    <w:p w:rsidR="0096191E" w:rsidRPr="00E1368B" w:rsidRDefault="0096191E" w:rsidP="0096191E">
      <w:pPr>
        <w:pStyle w:val="ListParagraph"/>
        <w:bidi/>
        <w:spacing w:before="240"/>
        <w:ind w:left="747"/>
        <w:jc w:val="both"/>
        <w:rPr>
          <w:rFonts w:cs="B Nazanin"/>
          <w:sz w:val="28"/>
          <w:szCs w:val="28"/>
          <w:lang w:bidi="fa-IR"/>
        </w:rPr>
      </w:pPr>
      <w:r w:rsidRPr="008A03DD">
        <w:rPr>
          <w:noProof/>
          <w:rtl/>
        </w:rPr>
        <w:drawing>
          <wp:inline distT="0" distB="0" distL="0" distR="0" wp14:anchorId="153963E1" wp14:editId="55B979F7">
            <wp:extent cx="5393093" cy="4314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3860" cy="4314979"/>
                    </a:xfrm>
                    <a:prstGeom prst="rect">
                      <a:avLst/>
                    </a:prstGeom>
                    <a:noFill/>
                    <a:ln>
                      <a:noFill/>
                    </a:ln>
                  </pic:spPr>
                </pic:pic>
              </a:graphicData>
            </a:graphic>
          </wp:inline>
        </w:drawing>
      </w:r>
    </w:p>
    <w:p w:rsidR="00E1368B" w:rsidRDefault="00E1368B" w:rsidP="00E1368B">
      <w:pPr>
        <w:pStyle w:val="ListParagraph"/>
        <w:tabs>
          <w:tab w:val="right" w:pos="567"/>
        </w:tabs>
        <w:bidi/>
        <w:ind w:left="837"/>
        <w:jc w:val="both"/>
        <w:rPr>
          <w:rFonts w:cs="B Nazanin"/>
          <w:color w:val="000000" w:themeColor="text1"/>
          <w:sz w:val="28"/>
          <w:szCs w:val="28"/>
          <w:rtl/>
        </w:rPr>
      </w:pPr>
    </w:p>
    <w:p w:rsidR="0096191E" w:rsidRDefault="0096191E" w:rsidP="0096191E">
      <w:pPr>
        <w:pStyle w:val="ListParagraph"/>
        <w:tabs>
          <w:tab w:val="right" w:pos="567"/>
        </w:tabs>
        <w:bidi/>
        <w:ind w:left="837"/>
        <w:jc w:val="both"/>
        <w:rPr>
          <w:rFonts w:cs="B Nazanin"/>
          <w:color w:val="000000" w:themeColor="text1"/>
          <w:sz w:val="28"/>
          <w:szCs w:val="28"/>
          <w:rtl/>
        </w:rPr>
      </w:pPr>
    </w:p>
    <w:p w:rsidR="0096191E" w:rsidRDefault="0096191E" w:rsidP="0096191E">
      <w:pPr>
        <w:pStyle w:val="ListParagraph"/>
        <w:tabs>
          <w:tab w:val="right" w:pos="567"/>
        </w:tabs>
        <w:bidi/>
        <w:ind w:left="837"/>
        <w:jc w:val="both"/>
        <w:rPr>
          <w:rFonts w:cs="B Nazanin"/>
          <w:color w:val="000000" w:themeColor="text1"/>
          <w:sz w:val="28"/>
          <w:szCs w:val="28"/>
          <w:rtl/>
        </w:rPr>
      </w:pPr>
    </w:p>
    <w:p w:rsidR="0096191E" w:rsidRDefault="0096191E" w:rsidP="0096191E">
      <w:pPr>
        <w:pStyle w:val="ListParagraph"/>
        <w:tabs>
          <w:tab w:val="right" w:pos="567"/>
        </w:tabs>
        <w:bidi/>
        <w:ind w:left="837"/>
        <w:jc w:val="both"/>
        <w:rPr>
          <w:rFonts w:cs="B Nazanin"/>
          <w:color w:val="000000" w:themeColor="text1"/>
          <w:sz w:val="28"/>
          <w:szCs w:val="28"/>
          <w:rtl/>
        </w:rPr>
      </w:pPr>
    </w:p>
    <w:p w:rsidR="0096191E" w:rsidRDefault="0096191E" w:rsidP="0096191E">
      <w:pPr>
        <w:pStyle w:val="ListParagraph"/>
        <w:tabs>
          <w:tab w:val="right" w:pos="567"/>
        </w:tabs>
        <w:bidi/>
        <w:ind w:left="837"/>
        <w:jc w:val="both"/>
        <w:rPr>
          <w:rFonts w:cs="B Nazanin"/>
          <w:color w:val="000000" w:themeColor="text1"/>
          <w:sz w:val="28"/>
          <w:szCs w:val="28"/>
        </w:rPr>
      </w:pPr>
    </w:p>
    <w:p w:rsidR="00AB5E2E" w:rsidRDefault="00FF26C6" w:rsidP="00AB5E2E">
      <w:pPr>
        <w:bidi/>
        <w:ind w:left="737"/>
        <w:jc w:val="both"/>
        <w:rPr>
          <w:rFonts w:cs="B Nazanin"/>
          <w:sz w:val="28"/>
          <w:szCs w:val="28"/>
          <w:rtl/>
        </w:rPr>
      </w:pPr>
      <w:r w:rsidRPr="00EC7E62">
        <w:rPr>
          <w:rFonts w:hint="cs"/>
          <w:noProof/>
          <w:rtl/>
        </w:rPr>
        <w:drawing>
          <wp:anchor distT="0" distB="0" distL="114300" distR="114300" simplePos="0" relativeHeight="251698176" behindDoc="1" locked="0" layoutInCell="1" allowOverlap="1" wp14:anchorId="7F543C24" wp14:editId="5D942F2E">
            <wp:simplePos x="0" y="0"/>
            <wp:positionH relativeFrom="column">
              <wp:posOffset>528955</wp:posOffset>
            </wp:positionH>
            <wp:positionV relativeFrom="paragraph">
              <wp:posOffset>877570</wp:posOffset>
            </wp:positionV>
            <wp:extent cx="4678045" cy="2870835"/>
            <wp:effectExtent l="0" t="0" r="8255"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78045"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E2E" w:rsidRPr="009F3D17">
        <w:rPr>
          <w:rFonts w:cs="B Nazanin" w:hint="cs"/>
          <w:sz w:val="28"/>
          <w:szCs w:val="28"/>
          <w:rtl/>
        </w:rPr>
        <w:t>ریز تعهدات پرداختنی سال 1396 به شرح جدول زیر می باشد</w:t>
      </w:r>
    </w:p>
    <w:p w:rsidR="00FF26C6" w:rsidRPr="009F3D17" w:rsidRDefault="00FF26C6" w:rsidP="00FF26C6">
      <w:pPr>
        <w:bidi/>
        <w:ind w:left="737"/>
        <w:jc w:val="both"/>
        <w:rPr>
          <w:rFonts w:cs="B Nazanin"/>
          <w:sz w:val="28"/>
          <w:szCs w:val="28"/>
        </w:rPr>
      </w:pPr>
    </w:p>
    <w:p w:rsidR="004579C5" w:rsidRDefault="004579C5" w:rsidP="009F3D17">
      <w:pPr>
        <w:bidi/>
        <w:jc w:val="both"/>
        <w:rPr>
          <w:rFonts w:cs="B Nazanin"/>
          <w:color w:val="000000" w:themeColor="text1"/>
          <w:sz w:val="28"/>
          <w:szCs w:val="28"/>
          <w:rtl/>
        </w:rPr>
      </w:pPr>
    </w:p>
    <w:p w:rsidR="009F3D17" w:rsidRPr="009F3D17" w:rsidRDefault="009F3D17" w:rsidP="004579C5">
      <w:pPr>
        <w:bidi/>
        <w:jc w:val="both"/>
        <w:rPr>
          <w:rFonts w:cs="B Nazanin"/>
          <w:color w:val="000000" w:themeColor="text1"/>
          <w:sz w:val="28"/>
          <w:szCs w:val="28"/>
          <w:rtl/>
        </w:rPr>
      </w:pPr>
      <w:r w:rsidRPr="009F3D17">
        <w:rPr>
          <w:rFonts w:cs="B Nazanin" w:hint="cs"/>
          <w:color w:val="000000" w:themeColor="text1"/>
          <w:sz w:val="28"/>
          <w:szCs w:val="28"/>
          <w:rtl/>
        </w:rPr>
        <w:t xml:space="preserve">كمبود نقدينگي كافي و عدم تأمین </w:t>
      </w:r>
      <w:r w:rsidRPr="009F3D17">
        <w:rPr>
          <w:rFonts w:cs="B Nazanin" w:hint="eastAsia"/>
          <w:color w:val="000000" w:themeColor="text1"/>
          <w:sz w:val="28"/>
          <w:szCs w:val="28"/>
          <w:rtl/>
        </w:rPr>
        <w:t>به‌موقع</w:t>
      </w:r>
      <w:r w:rsidRPr="009F3D17">
        <w:rPr>
          <w:rFonts w:cs="B Nazanin" w:hint="cs"/>
          <w:color w:val="000000" w:themeColor="text1"/>
          <w:sz w:val="28"/>
          <w:szCs w:val="28"/>
          <w:rtl/>
        </w:rPr>
        <w:t xml:space="preserve"> منابع مالي موانع و مشكلات زير را</w:t>
      </w:r>
      <w:r w:rsidR="00450EBC">
        <w:rPr>
          <w:rFonts w:cs="B Nazanin" w:hint="cs"/>
          <w:color w:val="000000" w:themeColor="text1"/>
          <w:sz w:val="28"/>
          <w:szCs w:val="28"/>
          <w:rtl/>
        </w:rPr>
        <w:t xml:space="preserve"> </w:t>
      </w:r>
      <w:r w:rsidRPr="009F3D17">
        <w:rPr>
          <w:rFonts w:cs="B Nazanin" w:hint="cs"/>
          <w:color w:val="000000" w:themeColor="text1"/>
          <w:sz w:val="28"/>
          <w:szCs w:val="28"/>
          <w:rtl/>
        </w:rPr>
        <w:t>در پي داشته است:</w:t>
      </w:r>
    </w:p>
    <w:p w:rsidR="009F3D17" w:rsidRPr="00035417" w:rsidRDefault="009F3D17" w:rsidP="009F3D17">
      <w:pPr>
        <w:pStyle w:val="ListParagraph"/>
        <w:numPr>
          <w:ilvl w:val="0"/>
          <w:numId w:val="22"/>
        </w:numPr>
        <w:bidi/>
        <w:jc w:val="both"/>
        <w:rPr>
          <w:rFonts w:cs="B Nazanin"/>
          <w:color w:val="000000" w:themeColor="text1"/>
          <w:sz w:val="28"/>
          <w:szCs w:val="28"/>
        </w:rPr>
      </w:pPr>
      <w:r w:rsidRPr="00035417">
        <w:rPr>
          <w:rFonts w:cs="B Nazanin" w:hint="cs"/>
          <w:color w:val="000000" w:themeColor="text1"/>
          <w:sz w:val="28"/>
          <w:szCs w:val="28"/>
          <w:rtl/>
        </w:rPr>
        <w:t xml:space="preserve">كاهش توان </w:t>
      </w:r>
      <w:r>
        <w:rPr>
          <w:rFonts w:cs="B Nazanin" w:hint="cs"/>
          <w:color w:val="000000" w:themeColor="text1"/>
          <w:sz w:val="28"/>
          <w:szCs w:val="28"/>
          <w:rtl/>
        </w:rPr>
        <w:t>تأمین</w:t>
      </w:r>
      <w:r w:rsidRPr="00035417">
        <w:rPr>
          <w:rFonts w:cs="B Nazanin" w:hint="cs"/>
          <w:color w:val="000000" w:themeColor="text1"/>
          <w:sz w:val="28"/>
          <w:szCs w:val="28"/>
          <w:rtl/>
        </w:rPr>
        <w:t xml:space="preserve"> خدمات از طريق </w:t>
      </w:r>
      <w:r>
        <w:rPr>
          <w:rFonts w:cs="B Nazanin" w:hint="eastAsia"/>
          <w:color w:val="000000" w:themeColor="text1"/>
          <w:sz w:val="28"/>
          <w:szCs w:val="28"/>
          <w:rtl/>
        </w:rPr>
        <w:t>برون‌سپار</w:t>
      </w:r>
      <w:r>
        <w:rPr>
          <w:rFonts w:cs="B Nazanin" w:hint="cs"/>
          <w:color w:val="000000" w:themeColor="text1"/>
          <w:sz w:val="28"/>
          <w:szCs w:val="28"/>
          <w:rtl/>
        </w:rPr>
        <w:t>ی</w:t>
      </w:r>
      <w:r w:rsidRPr="00035417">
        <w:rPr>
          <w:rFonts w:cs="B Nazanin" w:hint="cs"/>
          <w:color w:val="000000" w:themeColor="text1"/>
          <w:sz w:val="28"/>
          <w:szCs w:val="28"/>
          <w:rtl/>
        </w:rPr>
        <w:t xml:space="preserve"> در </w:t>
      </w:r>
      <w:r>
        <w:rPr>
          <w:rFonts w:cs="B Nazanin" w:hint="eastAsia"/>
          <w:color w:val="000000" w:themeColor="text1"/>
          <w:sz w:val="28"/>
          <w:szCs w:val="28"/>
          <w:rtl/>
        </w:rPr>
        <w:t>حوزه‌ها</w:t>
      </w:r>
      <w:r>
        <w:rPr>
          <w:rFonts w:cs="B Nazanin" w:hint="cs"/>
          <w:color w:val="000000" w:themeColor="text1"/>
          <w:sz w:val="28"/>
          <w:szCs w:val="28"/>
          <w:rtl/>
        </w:rPr>
        <w:t>ی</w:t>
      </w:r>
      <w:r w:rsidRPr="00035417">
        <w:rPr>
          <w:rFonts w:cs="B Nazanin" w:hint="cs"/>
          <w:color w:val="000000" w:themeColor="text1"/>
          <w:sz w:val="28"/>
          <w:szCs w:val="28"/>
          <w:rtl/>
        </w:rPr>
        <w:t xml:space="preserve"> پشتيباني فني، نگهداري و تعميرات و آموزش.</w:t>
      </w:r>
    </w:p>
    <w:p w:rsidR="009F3D17" w:rsidRPr="00035417" w:rsidRDefault="009F3D17" w:rsidP="009F3D17">
      <w:pPr>
        <w:pStyle w:val="ListParagraph"/>
        <w:numPr>
          <w:ilvl w:val="0"/>
          <w:numId w:val="22"/>
        </w:numPr>
        <w:bidi/>
        <w:jc w:val="both"/>
        <w:rPr>
          <w:rFonts w:cs="B Nazanin"/>
          <w:color w:val="000000" w:themeColor="text1"/>
          <w:sz w:val="28"/>
          <w:szCs w:val="28"/>
        </w:rPr>
      </w:pPr>
      <w:r w:rsidRPr="00035417">
        <w:rPr>
          <w:rFonts w:cs="B Nazanin" w:hint="cs"/>
          <w:color w:val="000000" w:themeColor="text1"/>
          <w:sz w:val="28"/>
          <w:szCs w:val="28"/>
          <w:rtl/>
        </w:rPr>
        <w:t xml:space="preserve">عدم امكان </w:t>
      </w:r>
      <w:r>
        <w:rPr>
          <w:rFonts w:cs="B Nazanin" w:hint="cs"/>
          <w:color w:val="000000" w:themeColor="text1"/>
          <w:sz w:val="28"/>
          <w:szCs w:val="28"/>
          <w:rtl/>
        </w:rPr>
        <w:t>تأمین</w:t>
      </w:r>
      <w:r w:rsidRPr="00035417">
        <w:rPr>
          <w:rFonts w:cs="B Nazanin" w:hint="cs"/>
          <w:color w:val="000000" w:themeColor="text1"/>
          <w:sz w:val="28"/>
          <w:szCs w:val="28"/>
          <w:rtl/>
        </w:rPr>
        <w:t xml:space="preserve"> </w:t>
      </w:r>
      <w:r>
        <w:rPr>
          <w:rFonts w:cs="B Nazanin" w:hint="eastAsia"/>
          <w:color w:val="000000" w:themeColor="text1"/>
          <w:sz w:val="28"/>
          <w:szCs w:val="28"/>
          <w:rtl/>
        </w:rPr>
        <w:t>به‌موقع</w:t>
      </w:r>
      <w:r w:rsidRPr="00035417">
        <w:rPr>
          <w:rFonts w:cs="B Nazanin" w:hint="cs"/>
          <w:color w:val="000000" w:themeColor="text1"/>
          <w:sz w:val="28"/>
          <w:szCs w:val="28"/>
          <w:rtl/>
        </w:rPr>
        <w:t xml:space="preserve"> و اقتصادي قطعات يدكي و اقلام مصرفي </w:t>
      </w:r>
      <w:r>
        <w:rPr>
          <w:rFonts w:cs="B Nazanin" w:hint="cs"/>
          <w:color w:val="000000" w:themeColor="text1"/>
          <w:sz w:val="28"/>
          <w:szCs w:val="28"/>
          <w:rtl/>
        </w:rPr>
        <w:t>باکیفیت</w:t>
      </w:r>
      <w:r w:rsidRPr="00035417">
        <w:rPr>
          <w:rFonts w:cs="B Nazanin" w:hint="cs"/>
          <w:color w:val="000000" w:themeColor="text1"/>
          <w:sz w:val="28"/>
          <w:szCs w:val="28"/>
          <w:rtl/>
        </w:rPr>
        <w:t xml:space="preserve"> و </w:t>
      </w:r>
      <w:r>
        <w:rPr>
          <w:rFonts w:cs="B Nazanin" w:hint="eastAsia"/>
          <w:color w:val="000000" w:themeColor="text1"/>
          <w:sz w:val="28"/>
          <w:szCs w:val="28"/>
          <w:rtl/>
        </w:rPr>
        <w:t>به‌تبع</w:t>
      </w:r>
      <w:r w:rsidRPr="00035417">
        <w:rPr>
          <w:rFonts w:cs="B Nazanin" w:hint="cs"/>
          <w:color w:val="000000" w:themeColor="text1"/>
          <w:sz w:val="28"/>
          <w:szCs w:val="28"/>
          <w:rtl/>
        </w:rPr>
        <w:t xml:space="preserve"> آن كاهش قابليت اطمينان توليد ايمن، پايدار و اقتصادي برق.</w:t>
      </w:r>
    </w:p>
    <w:p w:rsidR="009F3D17" w:rsidRPr="00035417" w:rsidRDefault="009F3D17" w:rsidP="009F3D17">
      <w:pPr>
        <w:pStyle w:val="ListParagraph"/>
        <w:numPr>
          <w:ilvl w:val="0"/>
          <w:numId w:val="22"/>
        </w:numPr>
        <w:bidi/>
        <w:jc w:val="both"/>
        <w:rPr>
          <w:rFonts w:cs="B Nazanin"/>
          <w:color w:val="000000" w:themeColor="text1"/>
          <w:sz w:val="28"/>
          <w:szCs w:val="28"/>
        </w:rPr>
      </w:pPr>
      <w:r>
        <w:rPr>
          <w:rFonts w:cs="B Nazanin" w:hint="eastAsia"/>
          <w:color w:val="000000" w:themeColor="text1"/>
          <w:sz w:val="28"/>
          <w:szCs w:val="28"/>
          <w:rtl/>
        </w:rPr>
        <w:t>خدشه‌دار</w:t>
      </w:r>
      <w:r w:rsidRPr="00035417">
        <w:rPr>
          <w:rFonts w:cs="B Nazanin" w:hint="cs"/>
          <w:color w:val="000000" w:themeColor="text1"/>
          <w:sz w:val="28"/>
          <w:szCs w:val="28"/>
          <w:rtl/>
        </w:rPr>
        <w:t xml:space="preserve"> شدن اعتبار نيروگاه در بازار و ريسك از دست دادن </w:t>
      </w:r>
      <w:r>
        <w:rPr>
          <w:rFonts w:cs="B Nazanin" w:hint="eastAsia"/>
          <w:color w:val="000000" w:themeColor="text1"/>
          <w:sz w:val="28"/>
          <w:szCs w:val="28"/>
          <w:rtl/>
        </w:rPr>
        <w:t>تأم</w:t>
      </w:r>
      <w:r>
        <w:rPr>
          <w:rFonts w:cs="B Nazanin" w:hint="cs"/>
          <w:color w:val="000000" w:themeColor="text1"/>
          <w:sz w:val="28"/>
          <w:szCs w:val="28"/>
          <w:rtl/>
        </w:rPr>
        <w:t>ی</w:t>
      </w:r>
      <w:r>
        <w:rPr>
          <w:rFonts w:cs="B Nazanin" w:hint="eastAsia"/>
          <w:color w:val="000000" w:themeColor="text1"/>
          <w:sz w:val="28"/>
          <w:szCs w:val="28"/>
          <w:rtl/>
        </w:rPr>
        <w:t>ن‌کنندگان</w:t>
      </w:r>
      <w:r w:rsidRPr="00035417">
        <w:rPr>
          <w:rFonts w:cs="B Nazanin" w:hint="cs"/>
          <w:color w:val="000000" w:themeColor="text1"/>
          <w:sz w:val="28"/>
          <w:szCs w:val="28"/>
          <w:rtl/>
        </w:rPr>
        <w:t xml:space="preserve"> معتبر و </w:t>
      </w:r>
      <w:r>
        <w:rPr>
          <w:rFonts w:cs="B Nazanin" w:hint="eastAsia"/>
          <w:color w:val="000000" w:themeColor="text1"/>
          <w:sz w:val="28"/>
          <w:szCs w:val="28"/>
          <w:rtl/>
        </w:rPr>
        <w:t>باصلاح</w:t>
      </w:r>
      <w:r>
        <w:rPr>
          <w:rFonts w:cs="B Nazanin" w:hint="cs"/>
          <w:color w:val="000000" w:themeColor="text1"/>
          <w:sz w:val="28"/>
          <w:szCs w:val="28"/>
          <w:rtl/>
        </w:rPr>
        <w:t>ی</w:t>
      </w:r>
      <w:r>
        <w:rPr>
          <w:rFonts w:cs="B Nazanin" w:hint="eastAsia"/>
          <w:color w:val="000000" w:themeColor="text1"/>
          <w:sz w:val="28"/>
          <w:szCs w:val="28"/>
          <w:rtl/>
        </w:rPr>
        <w:t>ت</w:t>
      </w:r>
      <w:r w:rsidRPr="00035417">
        <w:rPr>
          <w:rFonts w:cs="B Nazanin" w:hint="cs"/>
          <w:color w:val="000000" w:themeColor="text1"/>
          <w:sz w:val="28"/>
          <w:szCs w:val="28"/>
          <w:rtl/>
        </w:rPr>
        <w:t>.</w:t>
      </w:r>
    </w:p>
    <w:p w:rsidR="009F3D17" w:rsidRPr="00035417" w:rsidRDefault="009F3D17" w:rsidP="009F3D17">
      <w:pPr>
        <w:pStyle w:val="ListParagraph"/>
        <w:numPr>
          <w:ilvl w:val="0"/>
          <w:numId w:val="22"/>
        </w:numPr>
        <w:bidi/>
        <w:jc w:val="both"/>
        <w:rPr>
          <w:rFonts w:cs="B Nazanin"/>
          <w:color w:val="000000" w:themeColor="text1"/>
          <w:sz w:val="28"/>
          <w:szCs w:val="28"/>
        </w:rPr>
      </w:pPr>
      <w:r w:rsidRPr="00035417">
        <w:rPr>
          <w:rFonts w:cs="B Nazanin" w:hint="cs"/>
          <w:color w:val="000000" w:themeColor="text1"/>
          <w:sz w:val="28"/>
          <w:szCs w:val="28"/>
          <w:rtl/>
        </w:rPr>
        <w:t xml:space="preserve">عدم امكان اجراي </w:t>
      </w:r>
      <w:r>
        <w:rPr>
          <w:rFonts w:cs="B Nazanin" w:hint="eastAsia"/>
          <w:color w:val="000000" w:themeColor="text1"/>
          <w:sz w:val="28"/>
          <w:szCs w:val="28"/>
          <w:rtl/>
        </w:rPr>
        <w:t>طرح‌ها</w:t>
      </w:r>
      <w:r>
        <w:rPr>
          <w:rFonts w:cs="B Nazanin" w:hint="cs"/>
          <w:color w:val="000000" w:themeColor="text1"/>
          <w:sz w:val="28"/>
          <w:szCs w:val="28"/>
          <w:rtl/>
        </w:rPr>
        <w:t>ی</w:t>
      </w:r>
      <w:r w:rsidRPr="00035417">
        <w:rPr>
          <w:rFonts w:cs="B Nazanin" w:hint="cs"/>
          <w:color w:val="000000" w:themeColor="text1"/>
          <w:sz w:val="28"/>
          <w:szCs w:val="28"/>
          <w:rtl/>
        </w:rPr>
        <w:t xml:space="preserve"> مصوب بهبود و </w:t>
      </w:r>
      <w:r>
        <w:rPr>
          <w:rFonts w:cs="B Nazanin" w:hint="eastAsia"/>
          <w:color w:val="000000" w:themeColor="text1"/>
          <w:sz w:val="28"/>
          <w:szCs w:val="28"/>
          <w:rtl/>
        </w:rPr>
        <w:t>به‌روزرسان</w:t>
      </w:r>
      <w:r>
        <w:rPr>
          <w:rFonts w:cs="B Nazanin" w:hint="cs"/>
          <w:color w:val="000000" w:themeColor="text1"/>
          <w:sz w:val="28"/>
          <w:szCs w:val="28"/>
          <w:rtl/>
        </w:rPr>
        <w:t>ی</w:t>
      </w:r>
      <w:r w:rsidRPr="00035417">
        <w:rPr>
          <w:rFonts w:cs="B Nazanin" w:hint="cs"/>
          <w:color w:val="000000" w:themeColor="text1"/>
          <w:sz w:val="28"/>
          <w:szCs w:val="28"/>
          <w:rtl/>
        </w:rPr>
        <w:t xml:space="preserve"> تجهيزات و </w:t>
      </w:r>
      <w:r>
        <w:rPr>
          <w:rFonts w:cs="B Nazanin" w:hint="eastAsia"/>
          <w:color w:val="000000" w:themeColor="text1"/>
          <w:sz w:val="28"/>
          <w:szCs w:val="28"/>
          <w:rtl/>
        </w:rPr>
        <w:t>س</w:t>
      </w:r>
      <w:r>
        <w:rPr>
          <w:rFonts w:cs="B Nazanin" w:hint="cs"/>
          <w:color w:val="000000" w:themeColor="text1"/>
          <w:sz w:val="28"/>
          <w:szCs w:val="28"/>
          <w:rtl/>
        </w:rPr>
        <w:t>ی</w:t>
      </w:r>
      <w:r>
        <w:rPr>
          <w:rFonts w:cs="B Nazanin" w:hint="eastAsia"/>
          <w:color w:val="000000" w:themeColor="text1"/>
          <w:sz w:val="28"/>
          <w:szCs w:val="28"/>
          <w:rtl/>
        </w:rPr>
        <w:t>ستم‌ها</w:t>
      </w:r>
      <w:r>
        <w:rPr>
          <w:rFonts w:cs="B Nazanin" w:hint="cs"/>
          <w:color w:val="000000" w:themeColor="text1"/>
          <w:sz w:val="28"/>
          <w:szCs w:val="28"/>
          <w:rtl/>
        </w:rPr>
        <w:t>ی</w:t>
      </w:r>
      <w:r w:rsidRPr="00035417">
        <w:rPr>
          <w:rFonts w:cs="B Nazanin" w:hint="cs"/>
          <w:color w:val="000000" w:themeColor="text1"/>
          <w:sz w:val="28"/>
          <w:szCs w:val="28"/>
          <w:rtl/>
        </w:rPr>
        <w:t xml:space="preserve"> نيروگاه.</w:t>
      </w:r>
    </w:p>
    <w:p w:rsidR="009F3D17" w:rsidRPr="00035417" w:rsidRDefault="009F3D17" w:rsidP="009F3D17">
      <w:pPr>
        <w:pStyle w:val="ListParagraph"/>
        <w:numPr>
          <w:ilvl w:val="0"/>
          <w:numId w:val="22"/>
        </w:numPr>
        <w:bidi/>
        <w:jc w:val="both"/>
        <w:rPr>
          <w:rFonts w:cs="B Nazanin"/>
          <w:color w:val="000000" w:themeColor="text1"/>
          <w:sz w:val="28"/>
          <w:szCs w:val="28"/>
        </w:rPr>
      </w:pPr>
      <w:r w:rsidRPr="00035417">
        <w:rPr>
          <w:rFonts w:cs="B Nazanin" w:hint="cs"/>
          <w:color w:val="000000" w:themeColor="text1"/>
          <w:sz w:val="28"/>
          <w:szCs w:val="28"/>
          <w:rtl/>
        </w:rPr>
        <w:t xml:space="preserve">كاهش توان پرداخت </w:t>
      </w:r>
      <w:r>
        <w:rPr>
          <w:rFonts w:cs="B Nazanin" w:hint="eastAsia"/>
          <w:color w:val="000000" w:themeColor="text1"/>
          <w:sz w:val="28"/>
          <w:szCs w:val="28"/>
          <w:rtl/>
        </w:rPr>
        <w:t>به‌موقع</w:t>
      </w:r>
      <w:r w:rsidRPr="00035417">
        <w:rPr>
          <w:rFonts w:cs="B Nazanin" w:hint="cs"/>
          <w:color w:val="000000" w:themeColor="text1"/>
          <w:sz w:val="28"/>
          <w:szCs w:val="28"/>
          <w:rtl/>
        </w:rPr>
        <w:t xml:space="preserve"> </w:t>
      </w:r>
      <w:r>
        <w:rPr>
          <w:rFonts w:cs="B Nazanin" w:hint="eastAsia"/>
          <w:color w:val="000000" w:themeColor="text1"/>
          <w:sz w:val="28"/>
          <w:szCs w:val="28"/>
          <w:rtl/>
        </w:rPr>
        <w:t>پرداخت‌ها</w:t>
      </w:r>
      <w:r>
        <w:rPr>
          <w:rFonts w:cs="B Nazanin" w:hint="cs"/>
          <w:color w:val="000000" w:themeColor="text1"/>
          <w:sz w:val="28"/>
          <w:szCs w:val="28"/>
          <w:rtl/>
        </w:rPr>
        <w:t>ی</w:t>
      </w:r>
      <w:r w:rsidRPr="00035417">
        <w:rPr>
          <w:rFonts w:cs="B Nazanin" w:hint="cs"/>
          <w:color w:val="000000" w:themeColor="text1"/>
          <w:sz w:val="28"/>
          <w:szCs w:val="28"/>
          <w:rtl/>
        </w:rPr>
        <w:t xml:space="preserve"> انگيزشي پرسنلي و </w:t>
      </w:r>
      <w:r>
        <w:rPr>
          <w:rFonts w:cs="B Nazanin" w:hint="eastAsia"/>
          <w:color w:val="000000" w:themeColor="text1"/>
          <w:sz w:val="28"/>
          <w:szCs w:val="28"/>
          <w:rtl/>
        </w:rPr>
        <w:t>نارضا</w:t>
      </w:r>
      <w:r>
        <w:rPr>
          <w:rFonts w:cs="B Nazanin" w:hint="cs"/>
          <w:color w:val="000000" w:themeColor="text1"/>
          <w:sz w:val="28"/>
          <w:szCs w:val="28"/>
          <w:rtl/>
        </w:rPr>
        <w:t>ی</w:t>
      </w:r>
      <w:r>
        <w:rPr>
          <w:rFonts w:cs="B Nazanin" w:hint="eastAsia"/>
          <w:color w:val="000000" w:themeColor="text1"/>
          <w:sz w:val="28"/>
          <w:szCs w:val="28"/>
          <w:rtl/>
        </w:rPr>
        <w:t>ت</w:t>
      </w:r>
      <w:r>
        <w:rPr>
          <w:rFonts w:cs="B Nazanin" w:hint="cs"/>
          <w:color w:val="000000" w:themeColor="text1"/>
          <w:sz w:val="28"/>
          <w:szCs w:val="28"/>
          <w:rtl/>
        </w:rPr>
        <w:t>ی‌</w:t>
      </w:r>
      <w:r>
        <w:rPr>
          <w:rFonts w:cs="B Nazanin" w:hint="eastAsia"/>
          <w:color w:val="000000" w:themeColor="text1"/>
          <w:sz w:val="28"/>
          <w:szCs w:val="28"/>
          <w:rtl/>
        </w:rPr>
        <w:t>ها</w:t>
      </w:r>
      <w:r>
        <w:rPr>
          <w:rFonts w:cs="B Nazanin" w:hint="cs"/>
          <w:color w:val="000000" w:themeColor="text1"/>
          <w:sz w:val="28"/>
          <w:szCs w:val="28"/>
          <w:rtl/>
        </w:rPr>
        <w:t>ی</w:t>
      </w:r>
      <w:r w:rsidRPr="00035417">
        <w:rPr>
          <w:rFonts w:cs="B Nazanin" w:hint="cs"/>
          <w:color w:val="000000" w:themeColor="text1"/>
          <w:sz w:val="28"/>
          <w:szCs w:val="28"/>
          <w:rtl/>
        </w:rPr>
        <w:t xml:space="preserve"> ناشي از آن.</w:t>
      </w:r>
    </w:p>
    <w:p w:rsidR="00AB5E2E" w:rsidRPr="00331DBD" w:rsidRDefault="009F3D17" w:rsidP="00331DBD">
      <w:pPr>
        <w:pStyle w:val="ListParagraph"/>
        <w:numPr>
          <w:ilvl w:val="0"/>
          <w:numId w:val="22"/>
        </w:numPr>
        <w:bidi/>
        <w:jc w:val="both"/>
        <w:rPr>
          <w:rFonts w:cs="B Nazanin"/>
          <w:color w:val="000000" w:themeColor="text1"/>
          <w:sz w:val="28"/>
          <w:szCs w:val="28"/>
        </w:rPr>
      </w:pPr>
      <w:r w:rsidRPr="00331DBD">
        <w:rPr>
          <w:rFonts w:cs="B Nazanin" w:hint="cs"/>
          <w:color w:val="000000" w:themeColor="text1"/>
          <w:sz w:val="28"/>
          <w:szCs w:val="28"/>
          <w:rtl/>
        </w:rPr>
        <w:t xml:space="preserve">عدم تأمین نقدينگي لازم براي پرداخت مطالبات زمان خروج از خدمت كاركنان (بازنشستگي </w:t>
      </w:r>
      <w:r w:rsidRPr="00331DBD">
        <w:rPr>
          <w:rFonts w:cs="B Nazanin" w:hint="eastAsia"/>
          <w:color w:val="000000" w:themeColor="text1"/>
          <w:sz w:val="28"/>
          <w:szCs w:val="28"/>
          <w:rtl/>
        </w:rPr>
        <w:t>هم‌زمان</w:t>
      </w:r>
      <w:r w:rsidRPr="00331DBD">
        <w:rPr>
          <w:rFonts w:cs="B Nazanin" w:hint="cs"/>
          <w:color w:val="000000" w:themeColor="text1"/>
          <w:sz w:val="28"/>
          <w:szCs w:val="28"/>
          <w:rtl/>
        </w:rPr>
        <w:t>، استعفا، بازخريد).</w:t>
      </w:r>
    </w:p>
    <w:p w:rsidR="00E1368B" w:rsidRPr="00E1368B" w:rsidRDefault="00E1368B" w:rsidP="00F56489">
      <w:pPr>
        <w:pStyle w:val="ListParagraph"/>
        <w:numPr>
          <w:ilvl w:val="2"/>
          <w:numId w:val="3"/>
        </w:numPr>
        <w:tabs>
          <w:tab w:val="right" w:pos="1514"/>
        </w:tabs>
        <w:bidi/>
        <w:jc w:val="both"/>
        <w:rPr>
          <w:rFonts w:cs="B Nazanin"/>
          <w:sz w:val="28"/>
          <w:szCs w:val="28"/>
        </w:rPr>
      </w:pPr>
      <w:r w:rsidRPr="00E1368B">
        <w:rPr>
          <w:rFonts w:cs="B Nazanin" w:hint="cs"/>
          <w:sz w:val="28"/>
          <w:szCs w:val="28"/>
          <w:rtl/>
        </w:rPr>
        <w:t>تامين نامنظم و غير قابل برنامه</w:t>
      </w:r>
      <w:r w:rsidRPr="00E1368B">
        <w:rPr>
          <w:rFonts w:cs="B Nazanin" w:hint="cs"/>
          <w:sz w:val="28"/>
          <w:szCs w:val="28"/>
          <w:rtl/>
        </w:rPr>
        <w:softHyphen/>
        <w:t xml:space="preserve">ريزي منابع ماهانه مالي </w:t>
      </w:r>
    </w:p>
    <w:p w:rsidR="00E1368B" w:rsidRPr="00E1368B" w:rsidRDefault="00E1368B" w:rsidP="00331DBD">
      <w:pPr>
        <w:pStyle w:val="ListParagraph"/>
        <w:bidi/>
        <w:jc w:val="both"/>
        <w:rPr>
          <w:rFonts w:cs="B Nazanin"/>
          <w:sz w:val="28"/>
          <w:szCs w:val="28"/>
          <w:rtl/>
        </w:rPr>
      </w:pPr>
      <w:r w:rsidRPr="00E1368B">
        <w:rPr>
          <w:rFonts w:cs="B Nazanin" w:hint="cs"/>
          <w:sz w:val="28"/>
          <w:szCs w:val="28"/>
          <w:rtl/>
        </w:rPr>
        <w:t>پرداخت نامنظم نقدينگي توسط شركت مادر علاوه بر ايجاد مشكلات در خصوص تعهدات ايجاد شده، فرصت برنامه ريزي را از شركت سلب مي</w:t>
      </w:r>
      <w:r w:rsidRPr="00E1368B">
        <w:rPr>
          <w:rFonts w:cs="B Nazanin" w:hint="cs"/>
          <w:sz w:val="28"/>
          <w:szCs w:val="28"/>
          <w:rtl/>
        </w:rPr>
        <w:softHyphen/>
        <w:t>كند. همانطور كه در نمودار ذيل ديده مي</w:t>
      </w:r>
      <w:r w:rsidRPr="00E1368B">
        <w:rPr>
          <w:rFonts w:cs="B Nazanin" w:hint="cs"/>
          <w:sz w:val="28"/>
          <w:szCs w:val="28"/>
          <w:rtl/>
        </w:rPr>
        <w:softHyphen/>
        <w:t>شود منابع</w:t>
      </w:r>
      <w:r w:rsidR="00331DBD">
        <w:rPr>
          <w:rFonts w:cs="B Nazanin" w:hint="cs"/>
          <w:sz w:val="28"/>
          <w:szCs w:val="28"/>
          <w:rtl/>
        </w:rPr>
        <w:t xml:space="preserve"> مالی تخصیص یافته با هزینه های ماهیانه</w:t>
      </w:r>
      <w:r w:rsidRPr="00E1368B">
        <w:rPr>
          <w:rFonts w:cs="B Nazanin" w:hint="cs"/>
          <w:sz w:val="28"/>
          <w:szCs w:val="28"/>
          <w:rtl/>
        </w:rPr>
        <w:t xml:space="preserve"> همخواني ندارد به </w:t>
      </w:r>
      <w:r w:rsidR="00331DBD">
        <w:rPr>
          <w:rFonts w:cs="B Nazanin" w:hint="cs"/>
          <w:sz w:val="28"/>
          <w:szCs w:val="28"/>
          <w:rtl/>
        </w:rPr>
        <w:t>گونه‌ای</w:t>
      </w:r>
      <w:r w:rsidRPr="00E1368B">
        <w:rPr>
          <w:rFonts w:cs="B Nazanin" w:hint="cs"/>
          <w:sz w:val="28"/>
          <w:szCs w:val="28"/>
          <w:rtl/>
        </w:rPr>
        <w:t xml:space="preserve"> كه بخش عمده منابع در ماه</w:t>
      </w:r>
      <w:r w:rsidRPr="00E1368B">
        <w:rPr>
          <w:rFonts w:cs="B Nazanin" w:hint="cs"/>
          <w:sz w:val="28"/>
          <w:szCs w:val="28"/>
          <w:rtl/>
        </w:rPr>
        <w:softHyphen/>
        <w:t>هاي پاياني سال 96 تامين شده است.</w:t>
      </w:r>
    </w:p>
    <w:p w:rsidR="00E1368B" w:rsidRDefault="00F110A3" w:rsidP="00666078">
      <w:pPr>
        <w:pStyle w:val="ListParagraph"/>
        <w:bidi/>
        <w:rPr>
          <w:rFonts w:cs="B Nazanin"/>
          <w:color w:val="000000" w:themeColor="text1"/>
          <w:sz w:val="28"/>
          <w:szCs w:val="28"/>
        </w:rPr>
      </w:pPr>
      <w:r>
        <w:rPr>
          <w:rFonts w:cs="B Mitra"/>
          <w:noProof/>
        </w:rPr>
        <w:drawing>
          <wp:anchor distT="0" distB="0" distL="114300" distR="114300" simplePos="0" relativeHeight="251696128" behindDoc="1" locked="0" layoutInCell="1" allowOverlap="1" wp14:anchorId="07869F6A" wp14:editId="529E4C52">
            <wp:simplePos x="0" y="0"/>
            <wp:positionH relativeFrom="column">
              <wp:posOffset>-243840</wp:posOffset>
            </wp:positionH>
            <wp:positionV relativeFrom="paragraph">
              <wp:posOffset>166370</wp:posOffset>
            </wp:positionV>
            <wp:extent cx="6032500" cy="251904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32500" cy="2519045"/>
                    </a:xfrm>
                    <a:prstGeom prst="rect">
                      <a:avLst/>
                    </a:prstGeom>
                    <a:noFill/>
                  </pic:spPr>
                </pic:pic>
              </a:graphicData>
            </a:graphic>
            <wp14:sizeRelH relativeFrom="page">
              <wp14:pctWidth>0</wp14:pctWidth>
            </wp14:sizeRelH>
            <wp14:sizeRelV relativeFrom="page">
              <wp14:pctHeight>0</wp14:pctHeight>
            </wp14:sizeRelV>
          </wp:anchor>
        </w:drawing>
      </w:r>
    </w:p>
    <w:p w:rsidR="00E1368B" w:rsidRPr="00E1368B" w:rsidRDefault="00BC6FA8" w:rsidP="00F56489">
      <w:pPr>
        <w:pStyle w:val="ListParagraph"/>
        <w:numPr>
          <w:ilvl w:val="2"/>
          <w:numId w:val="3"/>
        </w:numPr>
        <w:tabs>
          <w:tab w:val="right" w:pos="1514"/>
        </w:tabs>
        <w:bidi/>
        <w:jc w:val="both"/>
        <w:rPr>
          <w:rFonts w:cs="B Nazanin"/>
          <w:sz w:val="28"/>
          <w:szCs w:val="28"/>
        </w:rPr>
      </w:pPr>
      <w:r>
        <w:rPr>
          <w:rFonts w:cs="B Mitra"/>
          <w:b/>
          <w:bCs/>
          <w:noProof/>
          <w:sz w:val="28"/>
          <w:szCs w:val="28"/>
          <w:rtl/>
        </w:rPr>
        <w:drawing>
          <wp:anchor distT="0" distB="0" distL="114300" distR="114300" simplePos="0" relativeHeight="251688960" behindDoc="1" locked="0" layoutInCell="1" allowOverlap="1" wp14:anchorId="3A0218AC" wp14:editId="7D794477">
            <wp:simplePos x="0" y="0"/>
            <wp:positionH relativeFrom="column">
              <wp:posOffset>-143510</wp:posOffset>
            </wp:positionH>
            <wp:positionV relativeFrom="paragraph">
              <wp:posOffset>1397000</wp:posOffset>
            </wp:positionV>
            <wp:extent cx="5547360" cy="3893820"/>
            <wp:effectExtent l="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Untitled.png"/>
                    <pic:cNvPicPr/>
                  </pic:nvPicPr>
                  <pic:blipFill>
                    <a:blip r:embed="rId40">
                      <a:extLst>
                        <a:ext uri="{28A0092B-C50C-407E-A947-70E740481C1C}">
                          <a14:useLocalDpi xmlns:a14="http://schemas.microsoft.com/office/drawing/2010/main" val="0"/>
                        </a:ext>
                      </a:extLst>
                    </a:blip>
                    <a:stretch>
                      <a:fillRect/>
                    </a:stretch>
                  </pic:blipFill>
                  <pic:spPr>
                    <a:xfrm>
                      <a:off x="0" y="0"/>
                      <a:ext cx="5547360" cy="3893820"/>
                    </a:xfrm>
                    <a:prstGeom prst="rect">
                      <a:avLst/>
                    </a:prstGeom>
                  </pic:spPr>
                </pic:pic>
              </a:graphicData>
            </a:graphic>
            <wp14:sizeRelH relativeFrom="page">
              <wp14:pctWidth>0</wp14:pctWidth>
            </wp14:sizeRelH>
            <wp14:sizeRelV relativeFrom="page">
              <wp14:pctHeight>0</wp14:pctHeight>
            </wp14:sizeRelV>
          </wp:anchor>
        </w:drawing>
      </w:r>
      <w:r w:rsidR="00E1368B" w:rsidRPr="00E1368B">
        <w:rPr>
          <w:rFonts w:cs="B Nazanin" w:hint="cs"/>
          <w:sz w:val="28"/>
          <w:szCs w:val="28"/>
          <w:rtl/>
        </w:rPr>
        <w:t xml:space="preserve">انباشت تعهدات عمل نشده موجب نگراني است همانطور كه در نمودار زير مشخص است تعهدات نقدي عمل نشده در ابتداي سال 96 برابر </w:t>
      </w:r>
      <w:r w:rsidR="0029103D">
        <w:rPr>
          <w:rFonts w:cs="B Nazanin" w:hint="cs"/>
          <w:sz w:val="28"/>
          <w:szCs w:val="28"/>
          <w:rtl/>
        </w:rPr>
        <w:t>156.709</w:t>
      </w:r>
      <w:r w:rsidR="00E1368B" w:rsidRPr="00E1368B">
        <w:rPr>
          <w:rFonts w:cs="B Nazanin" w:hint="cs"/>
          <w:sz w:val="28"/>
          <w:szCs w:val="28"/>
          <w:rtl/>
        </w:rPr>
        <w:t xml:space="preserve"> ميليون است كه در انتهاي سال به رقم </w:t>
      </w:r>
      <w:r w:rsidR="0029103D">
        <w:rPr>
          <w:rFonts w:cs="B Nazanin" w:hint="cs"/>
          <w:sz w:val="28"/>
          <w:szCs w:val="28"/>
          <w:rtl/>
        </w:rPr>
        <w:t>594.770</w:t>
      </w:r>
      <w:r w:rsidR="00E1368B" w:rsidRPr="00E1368B">
        <w:rPr>
          <w:rFonts w:cs="B Nazanin" w:hint="cs"/>
          <w:sz w:val="28"/>
          <w:szCs w:val="28"/>
          <w:rtl/>
        </w:rPr>
        <w:t xml:space="preserve"> ميليون ريال رسيده است به عبارت ديگر در طول سال 96 معادل </w:t>
      </w:r>
      <w:r w:rsidR="0029103D">
        <w:rPr>
          <w:rFonts w:cs="B Nazanin" w:hint="cs"/>
          <w:sz w:val="28"/>
          <w:szCs w:val="28"/>
          <w:rtl/>
        </w:rPr>
        <w:t>43</w:t>
      </w:r>
      <w:r w:rsidR="00A63243">
        <w:rPr>
          <w:rFonts w:cs="B Nazanin" w:hint="cs"/>
          <w:sz w:val="28"/>
          <w:szCs w:val="28"/>
          <w:rtl/>
        </w:rPr>
        <w:t>0</w:t>
      </w:r>
      <w:r w:rsidR="0029103D">
        <w:rPr>
          <w:rFonts w:cs="B Nazanin" w:hint="cs"/>
          <w:sz w:val="28"/>
          <w:szCs w:val="28"/>
          <w:rtl/>
        </w:rPr>
        <w:t>.</w:t>
      </w:r>
      <w:r w:rsidR="00A63243">
        <w:rPr>
          <w:rFonts w:cs="B Nazanin" w:hint="cs"/>
          <w:sz w:val="28"/>
          <w:szCs w:val="28"/>
          <w:rtl/>
        </w:rPr>
        <w:t>325</w:t>
      </w:r>
      <w:r w:rsidR="00E1368B" w:rsidRPr="00E1368B">
        <w:rPr>
          <w:rFonts w:cs="B Nazanin" w:hint="cs"/>
          <w:sz w:val="28"/>
          <w:szCs w:val="28"/>
          <w:rtl/>
        </w:rPr>
        <w:t xml:space="preserve"> ميليون ريال به تعهدات نقدي شركت اضافه شده است.</w:t>
      </w:r>
    </w:p>
    <w:p w:rsidR="00E1368B" w:rsidRPr="00FC6E10" w:rsidRDefault="00E1368B" w:rsidP="00E1368B">
      <w:pPr>
        <w:bidi/>
        <w:ind w:left="27"/>
        <w:jc w:val="both"/>
        <w:rPr>
          <w:rFonts w:cs="B Nazanin"/>
          <w:color w:val="000000" w:themeColor="text1"/>
          <w:sz w:val="28"/>
          <w:szCs w:val="28"/>
        </w:rPr>
      </w:pPr>
      <w:r w:rsidRPr="00C06068">
        <w:rPr>
          <w:rFonts w:cs="B Mitra"/>
          <w:b/>
          <w:bCs/>
          <w:noProof/>
          <w:sz w:val="28"/>
          <w:szCs w:val="28"/>
          <w:rtl/>
        </w:rPr>
        <mc:AlternateContent>
          <mc:Choice Requires="wps">
            <w:drawing>
              <wp:anchor distT="0" distB="0" distL="114300" distR="114300" simplePos="0" relativeHeight="251685888" behindDoc="1" locked="0" layoutInCell="1" allowOverlap="1" wp14:anchorId="48188F5C" wp14:editId="71409403">
                <wp:simplePos x="0" y="0"/>
                <wp:positionH relativeFrom="column">
                  <wp:posOffset>1486894</wp:posOffset>
                </wp:positionH>
                <wp:positionV relativeFrom="paragraph">
                  <wp:posOffset>3840618</wp:posOffset>
                </wp:positionV>
                <wp:extent cx="291465" cy="284480"/>
                <wp:effectExtent l="0" t="0" r="13335" b="20320"/>
                <wp:wrapNone/>
                <wp:docPr id="26" name="Rectangle 2"/>
                <wp:cNvGraphicFramePr/>
                <a:graphic xmlns:a="http://schemas.openxmlformats.org/drawingml/2006/main">
                  <a:graphicData uri="http://schemas.microsoft.com/office/word/2010/wordprocessingShape">
                    <wps:wsp>
                      <wps:cNvSpPr/>
                      <wps:spPr>
                        <a:xfrm>
                          <a:off x="0" y="0"/>
                          <a:ext cx="291465" cy="284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91E" w:rsidRPr="00C06068" w:rsidRDefault="0096191E" w:rsidP="00E1368B">
                            <w:pPr>
                              <w:pStyle w:val="NormalWeb"/>
                              <w:bidi/>
                              <w:spacing w:before="0" w:beforeAutospacing="0" w:after="0" w:afterAutospacing="0"/>
                              <w:jc w:val="center"/>
                              <w:rPr>
                                <w:sz w:val="20"/>
                                <w:szCs w:val="20"/>
                              </w:rPr>
                            </w:pPr>
                            <w:r w:rsidRPr="00C06068">
                              <w:rPr>
                                <w:rFonts w:asciiTheme="minorHAnsi" w:hAnsi="Calibri" w:cs="B Mitra" w:hint="cs"/>
                                <w:color w:val="000000" w:themeColor="text1"/>
                                <w:kern w:val="24"/>
                                <w:sz w:val="20"/>
                                <w:szCs w:val="20"/>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left:0;text-align:left;margin-left:117.1pt;margin-top:302.4pt;width:22.95pt;height:2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" fillcolor="white [3212]" strokecolor="white [3212]" strokeweight="2pt">
                <v:textbox>
                  <w:txbxContent>
                    <w:p w:rsidR="0096191E" w:rsidRPr="00C06068" w:rsidRDefault="0096191E" w:rsidP="00E1368B">
                      <w:pPr>
                        <w:pStyle w:val="NormalWeb"/>
                        <w:bidi/>
                        <w:spacing w:before="0" w:beforeAutospacing="0" w:after="0" w:afterAutospacing="0"/>
                        <w:jc w:val="center"/>
                        <w:rPr>
                          <w:sz w:val="20"/>
                          <w:szCs w:val="20"/>
                        </w:rPr>
                      </w:pPr>
                      <w:r w:rsidRPr="00C06068">
                        <w:rPr>
                          <w:rFonts w:asciiTheme="minorHAnsi" w:hAnsi="Calibri" w:cs="B Mitra" w:hint="cs"/>
                          <w:color w:val="000000" w:themeColor="text1"/>
                          <w:kern w:val="24"/>
                          <w:sz w:val="20"/>
                          <w:szCs w:val="20"/>
                          <w:rtl/>
                        </w:rPr>
                        <w:t>2</w:t>
                      </w:r>
                    </w:p>
                  </w:txbxContent>
                </v:textbox>
              </v:rect>
            </w:pict>
          </mc:Fallback>
        </mc:AlternateContent>
      </w:r>
      <w:r w:rsidRPr="00C06068">
        <w:rPr>
          <w:rFonts w:cs="B Mitra"/>
          <w:b/>
          <w:bCs/>
          <w:noProof/>
          <w:sz w:val="28"/>
          <w:szCs w:val="28"/>
          <w:rtl/>
        </w:rPr>
        <mc:AlternateContent>
          <mc:Choice Requires="wps">
            <w:drawing>
              <wp:anchor distT="0" distB="0" distL="114300" distR="114300" simplePos="0" relativeHeight="251684864" behindDoc="1" locked="0" layoutInCell="1" allowOverlap="1" wp14:anchorId="557B1DE4" wp14:editId="6F3695C2">
                <wp:simplePos x="0" y="0"/>
                <wp:positionH relativeFrom="column">
                  <wp:posOffset>4770755</wp:posOffset>
                </wp:positionH>
                <wp:positionV relativeFrom="paragraph">
                  <wp:posOffset>818515</wp:posOffset>
                </wp:positionV>
                <wp:extent cx="291465" cy="284480"/>
                <wp:effectExtent l="0" t="0" r="13335" b="20320"/>
                <wp:wrapNone/>
                <wp:docPr id="25" name="Rectangle 2"/>
                <wp:cNvGraphicFramePr/>
                <a:graphic xmlns:a="http://schemas.openxmlformats.org/drawingml/2006/main">
                  <a:graphicData uri="http://schemas.microsoft.com/office/word/2010/wordprocessingShape">
                    <wps:wsp>
                      <wps:cNvSpPr/>
                      <wps:spPr>
                        <a:xfrm>
                          <a:off x="0" y="0"/>
                          <a:ext cx="291465" cy="284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91E" w:rsidRPr="00C06068" w:rsidRDefault="0096191E" w:rsidP="00E1368B">
                            <w:pPr>
                              <w:pStyle w:val="NormalWeb"/>
                              <w:bidi/>
                              <w:spacing w:before="0" w:beforeAutospacing="0" w:after="0" w:afterAutospacing="0"/>
                              <w:jc w:val="center"/>
                              <w:rPr>
                                <w:sz w:val="20"/>
                                <w:szCs w:val="20"/>
                              </w:rPr>
                            </w:pPr>
                            <w:r w:rsidRPr="00C06068">
                              <w:rPr>
                                <w:rFonts w:asciiTheme="minorHAnsi" w:hAnsi="Calibri" w:cs="B Mitra" w:hint="cs"/>
                                <w:color w:val="000000" w:themeColor="text1"/>
                                <w:kern w:val="24"/>
                                <w:sz w:val="20"/>
                                <w:szCs w:val="20"/>
                                <w:rtl/>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375.65pt;margin-top:64.45pt;width:22.95pt;height:22.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" fillcolor="white [3212]" strokecolor="white [3212]" strokeweight="2pt">
                <v:textbox>
                  <w:txbxContent>
                    <w:p w:rsidR="0096191E" w:rsidRPr="00C06068" w:rsidRDefault="0096191E" w:rsidP="00E1368B">
                      <w:pPr>
                        <w:pStyle w:val="NormalWeb"/>
                        <w:bidi/>
                        <w:spacing w:before="0" w:beforeAutospacing="0" w:after="0" w:afterAutospacing="0"/>
                        <w:jc w:val="center"/>
                        <w:rPr>
                          <w:sz w:val="20"/>
                          <w:szCs w:val="20"/>
                        </w:rPr>
                      </w:pPr>
                      <w:r w:rsidRPr="00C06068">
                        <w:rPr>
                          <w:rFonts w:asciiTheme="minorHAnsi" w:hAnsi="Calibri" w:cs="B Mitra" w:hint="cs"/>
                          <w:color w:val="000000" w:themeColor="text1"/>
                          <w:kern w:val="24"/>
                          <w:sz w:val="20"/>
                          <w:szCs w:val="20"/>
                          <w:rtl/>
                        </w:rPr>
                        <w:t>2</w:t>
                      </w:r>
                    </w:p>
                  </w:txbxContent>
                </v:textbox>
              </v:rect>
            </w:pict>
          </mc:Fallback>
        </mc:AlternateContent>
      </w:r>
      <w:r w:rsidRPr="00C06068">
        <w:rPr>
          <w:rFonts w:cs="B Mitra"/>
          <w:b/>
          <w:bCs/>
          <w:noProof/>
          <w:sz w:val="28"/>
          <w:szCs w:val="28"/>
          <w:rtl/>
        </w:rPr>
        <mc:AlternateContent>
          <mc:Choice Requires="wps">
            <w:drawing>
              <wp:anchor distT="0" distB="0" distL="114300" distR="114300" simplePos="0" relativeHeight="251683840" behindDoc="1" locked="0" layoutInCell="1" allowOverlap="1" wp14:anchorId="1C1C1CD4" wp14:editId="7D8AB353">
                <wp:simplePos x="0" y="0"/>
                <wp:positionH relativeFrom="column">
                  <wp:posOffset>882015</wp:posOffset>
                </wp:positionH>
                <wp:positionV relativeFrom="paragraph">
                  <wp:posOffset>3840480</wp:posOffset>
                </wp:positionV>
                <wp:extent cx="339090" cy="269875"/>
                <wp:effectExtent l="0" t="0" r="22860" b="15875"/>
                <wp:wrapNone/>
                <wp:docPr id="24" name="Rectangle 2"/>
                <wp:cNvGraphicFramePr/>
                <a:graphic xmlns:a="http://schemas.openxmlformats.org/drawingml/2006/main">
                  <a:graphicData uri="http://schemas.microsoft.com/office/word/2010/wordprocessingShape">
                    <wps:wsp>
                      <wps:cNvSpPr/>
                      <wps:spPr>
                        <a:xfrm>
                          <a:off x="0" y="0"/>
                          <a:ext cx="339090" cy="269875"/>
                        </a:xfrm>
                        <a:prstGeom prst="rect">
                          <a:avLst/>
                        </a:prstGeom>
                        <a:solidFill>
                          <a:sysClr val="window" lastClr="FFFFFF"/>
                        </a:solidFill>
                        <a:ln w="25400" cap="flat" cmpd="sng" algn="ctr">
                          <a:solidFill>
                            <a:sysClr val="window" lastClr="FFFFFF"/>
                          </a:solidFill>
                          <a:prstDash val="solid"/>
                        </a:ln>
                        <a:effectLst/>
                      </wps:spPr>
                      <wps:txbx>
                        <w:txbxContent>
                          <w:p w:rsidR="0096191E" w:rsidRPr="00C06068" w:rsidRDefault="0096191E"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69.45pt;margin-top:302.4pt;width:26.7pt;height:2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" fillcolor="window" strokecolor="window" strokeweight="2pt">
                <v:textbox>
                  <w:txbxContent>
                    <w:p w:rsidR="0096191E" w:rsidRPr="00C06068" w:rsidRDefault="0096191E"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v:textbox>
              </v:rect>
            </w:pict>
          </mc:Fallback>
        </mc:AlternateContent>
      </w:r>
      <w:r w:rsidRPr="00C06068">
        <w:rPr>
          <w:rFonts w:cs="B Mitra"/>
          <w:b/>
          <w:bCs/>
          <w:noProof/>
          <w:sz w:val="28"/>
          <w:szCs w:val="28"/>
          <w:rtl/>
        </w:rPr>
        <mc:AlternateContent>
          <mc:Choice Requires="wps">
            <w:drawing>
              <wp:anchor distT="0" distB="0" distL="114300" distR="114300" simplePos="0" relativeHeight="251682816" behindDoc="1" locked="0" layoutInCell="1" allowOverlap="1" wp14:anchorId="4D0E6DD7" wp14:editId="3D98A028">
                <wp:simplePos x="0" y="0"/>
                <wp:positionH relativeFrom="column">
                  <wp:posOffset>4206240</wp:posOffset>
                </wp:positionH>
                <wp:positionV relativeFrom="paragraph">
                  <wp:posOffset>365760</wp:posOffset>
                </wp:positionV>
                <wp:extent cx="339090" cy="269875"/>
                <wp:effectExtent l="0" t="0" r="22860" b="15875"/>
                <wp:wrapNone/>
                <wp:docPr id="23" name="Rectangle 2"/>
                <wp:cNvGraphicFramePr/>
                <a:graphic xmlns:a="http://schemas.openxmlformats.org/drawingml/2006/main">
                  <a:graphicData uri="http://schemas.microsoft.com/office/word/2010/wordprocessingShape">
                    <wps:wsp>
                      <wps:cNvSpPr/>
                      <wps:spPr>
                        <a:xfrm>
                          <a:off x="0" y="0"/>
                          <a:ext cx="339090" cy="269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6191E" w:rsidRPr="00C06068" w:rsidRDefault="0096191E"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331.2pt;margin-top:28.8pt;width:26.7pt;height:2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" fillcolor="white [3212]" strokecolor="white [3212]" strokeweight="2pt">
                <v:textbox>
                  <w:txbxContent>
                    <w:p w:rsidR="0096191E" w:rsidRPr="00C06068" w:rsidRDefault="0096191E" w:rsidP="00E1368B">
                      <w:pPr>
                        <w:pStyle w:val="NormalWeb"/>
                        <w:bidi/>
                        <w:spacing w:before="0" w:beforeAutospacing="0" w:after="0" w:afterAutospacing="0"/>
                        <w:jc w:val="center"/>
                        <w:rPr>
                          <w:sz w:val="20"/>
                          <w:szCs w:val="20"/>
                        </w:rPr>
                      </w:pPr>
                      <w:r w:rsidRPr="00C06068">
                        <w:rPr>
                          <w:rFonts w:asciiTheme="minorHAnsi" w:hAnsi="Calibri" w:cs="B Mitra"/>
                          <w:color w:val="000000" w:themeColor="text1"/>
                          <w:kern w:val="24"/>
                          <w:sz w:val="20"/>
                          <w:szCs w:val="20"/>
                          <w:rtl/>
                        </w:rPr>
                        <w:t>1</w:t>
                      </w:r>
                    </w:p>
                  </w:txbxContent>
                </v:textbox>
              </v:rect>
            </w:pict>
          </mc:Fallback>
        </mc:AlternateContent>
      </w:r>
      <w:r w:rsidRPr="00FC6E10">
        <w:rPr>
          <w:rFonts w:cs="B Nazanin" w:hint="cs"/>
          <w:color w:val="000000" w:themeColor="text1"/>
          <w:sz w:val="28"/>
          <w:szCs w:val="28"/>
          <w:rtl/>
        </w:rPr>
        <w:t xml:space="preserve"> </w:t>
      </w:r>
    </w:p>
    <w:p w:rsidR="00FE08A4" w:rsidRPr="008C038F" w:rsidRDefault="00666078" w:rsidP="00F56489">
      <w:pPr>
        <w:pStyle w:val="ListParagraph"/>
        <w:numPr>
          <w:ilvl w:val="2"/>
          <w:numId w:val="3"/>
        </w:numPr>
        <w:tabs>
          <w:tab w:val="right" w:pos="1514"/>
        </w:tabs>
        <w:bidi/>
        <w:jc w:val="both"/>
        <w:rPr>
          <w:rFonts w:cs="B Nazanin"/>
          <w:color w:val="000000" w:themeColor="text1"/>
          <w:sz w:val="28"/>
          <w:szCs w:val="28"/>
        </w:rPr>
      </w:pPr>
      <w:r>
        <w:rPr>
          <w:rFonts w:hint="cs"/>
          <w:noProof/>
        </w:rPr>
        <w:drawing>
          <wp:anchor distT="0" distB="0" distL="114300" distR="114300" simplePos="0" relativeHeight="251692032" behindDoc="0" locked="0" layoutInCell="1" allowOverlap="1" wp14:anchorId="704D7ACD" wp14:editId="676CFE76">
            <wp:simplePos x="0" y="0"/>
            <wp:positionH relativeFrom="column">
              <wp:posOffset>17780</wp:posOffset>
            </wp:positionH>
            <wp:positionV relativeFrom="paragraph">
              <wp:posOffset>1174115</wp:posOffset>
            </wp:positionV>
            <wp:extent cx="5589270" cy="3243580"/>
            <wp:effectExtent l="0" t="0" r="11430" b="13970"/>
            <wp:wrapTopAndBottom/>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FE08A4" w:rsidRPr="008C038F">
        <w:rPr>
          <w:rFonts w:cs="B Nazanin" w:hint="cs"/>
          <w:color w:val="000000" w:themeColor="text1"/>
          <w:sz w:val="28"/>
          <w:szCs w:val="28"/>
          <w:rtl/>
        </w:rPr>
        <w:t xml:space="preserve">عدم تأمین نقدينگي لازم براي پرداخت مطالبات زمان خروج از خدمت كاركنان (بازنشستگي </w:t>
      </w:r>
      <w:r w:rsidR="00FE08A4" w:rsidRPr="008C038F">
        <w:rPr>
          <w:rFonts w:cs="B Nazanin" w:hint="eastAsia"/>
          <w:color w:val="000000" w:themeColor="text1"/>
          <w:sz w:val="28"/>
          <w:szCs w:val="28"/>
          <w:rtl/>
        </w:rPr>
        <w:t>هم‌زمان</w:t>
      </w:r>
      <w:r w:rsidR="00FE08A4" w:rsidRPr="008C038F">
        <w:rPr>
          <w:rFonts w:cs="B Nazanin" w:hint="cs"/>
          <w:color w:val="000000" w:themeColor="text1"/>
          <w:sz w:val="28"/>
          <w:szCs w:val="28"/>
          <w:rtl/>
        </w:rPr>
        <w:t>، استعفا، بازخريد).</w:t>
      </w:r>
    </w:p>
    <w:p w:rsidR="00FE08A4" w:rsidRPr="00BA10BB" w:rsidRDefault="00FE08A4" w:rsidP="00FE08A4">
      <w:pPr>
        <w:bidi/>
        <w:ind w:left="1012"/>
        <w:jc w:val="both"/>
        <w:rPr>
          <w:rFonts w:cs="B Nazanin"/>
          <w:color w:val="000000" w:themeColor="text1"/>
          <w:sz w:val="28"/>
          <w:szCs w:val="28"/>
        </w:rPr>
      </w:pPr>
    </w:p>
    <w:p w:rsidR="00FE08A4" w:rsidRPr="00035417" w:rsidRDefault="00FE08A4" w:rsidP="00FE08A4">
      <w:pPr>
        <w:pStyle w:val="ListParagraph"/>
        <w:bidi/>
        <w:ind w:left="1372"/>
        <w:jc w:val="both"/>
        <w:rPr>
          <w:rFonts w:cs="B Nazanin"/>
          <w:color w:val="000000" w:themeColor="text1"/>
          <w:sz w:val="28"/>
          <w:szCs w:val="28"/>
          <w:rtl/>
        </w:rPr>
      </w:pPr>
    </w:p>
    <w:p w:rsidR="00E1368B" w:rsidRPr="00E60402" w:rsidRDefault="00E1368B" w:rsidP="00F56489">
      <w:pPr>
        <w:pStyle w:val="ListParagraph"/>
        <w:numPr>
          <w:ilvl w:val="2"/>
          <w:numId w:val="3"/>
        </w:numPr>
        <w:tabs>
          <w:tab w:val="right" w:pos="1514"/>
        </w:tabs>
        <w:bidi/>
        <w:jc w:val="both"/>
        <w:rPr>
          <w:rFonts w:cs="B Nazanin"/>
          <w:color w:val="000000" w:themeColor="text1"/>
          <w:sz w:val="28"/>
          <w:szCs w:val="28"/>
          <w:rtl/>
        </w:rPr>
      </w:pPr>
      <w:r w:rsidRPr="00E60402">
        <w:rPr>
          <w:rFonts w:cs="B Nazanin" w:hint="cs"/>
          <w:color w:val="000000" w:themeColor="text1"/>
          <w:sz w:val="28"/>
          <w:szCs w:val="28"/>
          <w:rtl/>
        </w:rPr>
        <w:t xml:space="preserve">نوسان قيمت ارز و عدم ثبات قيمت در بازار داخلي، </w:t>
      </w:r>
      <w:r>
        <w:rPr>
          <w:rFonts w:cs="B Nazanin" w:hint="eastAsia"/>
          <w:color w:val="000000" w:themeColor="text1"/>
          <w:sz w:val="28"/>
          <w:szCs w:val="28"/>
          <w:rtl/>
        </w:rPr>
        <w:t>به‌طور</w:t>
      </w:r>
      <w:r>
        <w:rPr>
          <w:rFonts w:cs="B Nazanin" w:hint="cs"/>
          <w:color w:val="000000" w:themeColor="text1"/>
          <w:sz w:val="28"/>
          <w:szCs w:val="28"/>
          <w:rtl/>
        </w:rPr>
        <w:t>ی‌</w:t>
      </w:r>
      <w:r>
        <w:rPr>
          <w:rFonts w:cs="B Nazanin" w:hint="eastAsia"/>
          <w:color w:val="000000" w:themeColor="text1"/>
          <w:sz w:val="28"/>
          <w:szCs w:val="28"/>
          <w:rtl/>
        </w:rPr>
        <w:t>که</w:t>
      </w:r>
      <w:r w:rsidRPr="00E60402">
        <w:rPr>
          <w:rFonts w:cs="B Nazanin" w:hint="cs"/>
          <w:color w:val="000000" w:themeColor="text1"/>
          <w:sz w:val="28"/>
          <w:szCs w:val="28"/>
          <w:rtl/>
        </w:rPr>
        <w:t xml:space="preserve"> پيشنهادهاي فني مالي </w:t>
      </w:r>
      <w:r>
        <w:rPr>
          <w:rFonts w:cs="B Nazanin" w:hint="cs"/>
          <w:color w:val="000000" w:themeColor="text1"/>
          <w:sz w:val="28"/>
          <w:szCs w:val="28"/>
          <w:rtl/>
        </w:rPr>
        <w:t>ارائه‌شده</w:t>
      </w:r>
      <w:r w:rsidRPr="00E60402">
        <w:rPr>
          <w:rFonts w:cs="B Nazanin" w:hint="cs"/>
          <w:color w:val="000000" w:themeColor="text1"/>
          <w:sz w:val="28"/>
          <w:szCs w:val="28"/>
          <w:rtl/>
        </w:rPr>
        <w:t xml:space="preserve"> از سوي </w:t>
      </w:r>
      <w:r>
        <w:rPr>
          <w:rFonts w:cs="B Nazanin" w:hint="eastAsia"/>
          <w:color w:val="000000" w:themeColor="text1"/>
          <w:sz w:val="28"/>
          <w:szCs w:val="28"/>
          <w:rtl/>
        </w:rPr>
        <w:t>تأم</w:t>
      </w:r>
      <w:r>
        <w:rPr>
          <w:rFonts w:cs="B Nazanin" w:hint="cs"/>
          <w:color w:val="000000" w:themeColor="text1"/>
          <w:sz w:val="28"/>
          <w:szCs w:val="28"/>
          <w:rtl/>
        </w:rPr>
        <w:t>ی</w:t>
      </w:r>
      <w:r>
        <w:rPr>
          <w:rFonts w:cs="B Nazanin" w:hint="eastAsia"/>
          <w:color w:val="000000" w:themeColor="text1"/>
          <w:sz w:val="28"/>
          <w:szCs w:val="28"/>
          <w:rtl/>
        </w:rPr>
        <w:t>ن‌کنندگان</w:t>
      </w:r>
      <w:r w:rsidRPr="00E60402">
        <w:rPr>
          <w:rFonts w:cs="B Nazanin" w:hint="cs"/>
          <w:color w:val="000000" w:themeColor="text1"/>
          <w:sz w:val="28"/>
          <w:szCs w:val="28"/>
          <w:rtl/>
        </w:rPr>
        <w:t xml:space="preserve"> داراي مهلت </w:t>
      </w:r>
      <w:r>
        <w:rPr>
          <w:rFonts w:cs="B Nazanin" w:hint="eastAsia"/>
          <w:color w:val="000000" w:themeColor="text1"/>
          <w:sz w:val="28"/>
          <w:szCs w:val="28"/>
          <w:rtl/>
        </w:rPr>
        <w:t>چندروزه</w:t>
      </w:r>
      <w:r w:rsidRPr="00E60402">
        <w:rPr>
          <w:rFonts w:cs="B Nazanin" w:hint="cs"/>
          <w:color w:val="000000" w:themeColor="text1"/>
          <w:sz w:val="28"/>
          <w:szCs w:val="28"/>
          <w:rtl/>
        </w:rPr>
        <w:t xml:space="preserve"> </w:t>
      </w:r>
      <w:r>
        <w:rPr>
          <w:rFonts w:cs="B Nazanin" w:hint="cs"/>
          <w:color w:val="000000" w:themeColor="text1"/>
          <w:sz w:val="28"/>
          <w:szCs w:val="28"/>
          <w:rtl/>
        </w:rPr>
        <w:t>هست</w:t>
      </w:r>
      <w:r w:rsidRPr="00E60402">
        <w:rPr>
          <w:rFonts w:cs="B Nazanin" w:hint="cs"/>
          <w:color w:val="000000" w:themeColor="text1"/>
          <w:sz w:val="28"/>
          <w:szCs w:val="28"/>
          <w:rtl/>
        </w:rPr>
        <w:t>؛</w:t>
      </w:r>
    </w:p>
    <w:p w:rsidR="00E1368B" w:rsidRPr="00E60402" w:rsidRDefault="00E1368B" w:rsidP="00F56489">
      <w:pPr>
        <w:pStyle w:val="ListParagraph"/>
        <w:numPr>
          <w:ilvl w:val="2"/>
          <w:numId w:val="3"/>
        </w:numPr>
        <w:tabs>
          <w:tab w:val="right" w:pos="1514"/>
        </w:tabs>
        <w:bidi/>
        <w:jc w:val="both"/>
        <w:rPr>
          <w:rFonts w:cs="B Nazanin"/>
          <w:color w:val="000000" w:themeColor="text1"/>
          <w:sz w:val="28"/>
          <w:szCs w:val="28"/>
          <w:rtl/>
        </w:rPr>
      </w:pPr>
      <w:r w:rsidRPr="00E60402">
        <w:rPr>
          <w:rFonts w:cs="B Nazanin" w:hint="cs"/>
          <w:color w:val="000000" w:themeColor="text1"/>
          <w:sz w:val="28"/>
          <w:szCs w:val="28"/>
          <w:rtl/>
        </w:rPr>
        <w:t>بازگشت مجدد تحريم</w:t>
      </w:r>
      <w:r w:rsidRPr="00E60402">
        <w:rPr>
          <w:rFonts w:cs="B Nazanin" w:hint="cs"/>
          <w:color w:val="000000" w:themeColor="text1"/>
          <w:sz w:val="28"/>
          <w:szCs w:val="28"/>
          <w:rtl/>
        </w:rPr>
        <w:softHyphen/>
        <w:t xml:space="preserve">ها </w:t>
      </w:r>
      <w:r w:rsidR="0016456F">
        <w:rPr>
          <w:rFonts w:cs="B Nazanin" w:hint="cs"/>
          <w:color w:val="000000" w:themeColor="text1"/>
          <w:sz w:val="28"/>
          <w:szCs w:val="28"/>
          <w:rtl/>
        </w:rPr>
        <w:t>می تواند</w:t>
      </w:r>
      <w:r w:rsidRPr="00E60402">
        <w:rPr>
          <w:rFonts w:cs="B Nazanin" w:hint="cs"/>
          <w:color w:val="000000" w:themeColor="text1"/>
          <w:sz w:val="28"/>
          <w:szCs w:val="28"/>
          <w:rtl/>
        </w:rPr>
        <w:t xml:space="preserve"> </w:t>
      </w:r>
      <w:r>
        <w:rPr>
          <w:rFonts w:cs="B Nazanin" w:hint="cs"/>
          <w:color w:val="000000" w:themeColor="text1"/>
          <w:sz w:val="28"/>
          <w:szCs w:val="28"/>
          <w:rtl/>
        </w:rPr>
        <w:t>تأمین</w:t>
      </w:r>
      <w:r w:rsidRPr="00E60402">
        <w:rPr>
          <w:rFonts w:cs="B Nazanin" w:hint="cs"/>
          <w:color w:val="000000" w:themeColor="text1"/>
          <w:sz w:val="28"/>
          <w:szCs w:val="28"/>
          <w:rtl/>
        </w:rPr>
        <w:t xml:space="preserve"> برخي از اقلام ضروري</w:t>
      </w:r>
      <w:r w:rsidR="0016456F">
        <w:rPr>
          <w:rFonts w:cs="B Nazanin" w:hint="cs"/>
          <w:color w:val="000000" w:themeColor="text1"/>
          <w:sz w:val="28"/>
          <w:szCs w:val="28"/>
          <w:rtl/>
        </w:rPr>
        <w:t xml:space="preserve"> و ایفای تعهدات شرکت</w:t>
      </w:r>
      <w:r w:rsidR="00407BFC">
        <w:rPr>
          <w:rFonts w:cs="B Nazanin" w:hint="cs"/>
          <w:color w:val="000000" w:themeColor="text1"/>
          <w:sz w:val="28"/>
          <w:szCs w:val="28"/>
          <w:rtl/>
        </w:rPr>
        <w:t>‌های تامین کننده خارجی</w:t>
      </w:r>
      <w:r w:rsidRPr="00E60402">
        <w:rPr>
          <w:rFonts w:cs="B Nazanin" w:hint="cs"/>
          <w:color w:val="000000" w:themeColor="text1"/>
          <w:sz w:val="28"/>
          <w:szCs w:val="28"/>
          <w:rtl/>
        </w:rPr>
        <w:t xml:space="preserve"> </w:t>
      </w:r>
      <w:r w:rsidR="0016456F">
        <w:rPr>
          <w:rFonts w:cs="B Nazanin" w:hint="cs"/>
          <w:color w:val="000000" w:themeColor="text1"/>
          <w:sz w:val="28"/>
          <w:szCs w:val="28"/>
          <w:rtl/>
        </w:rPr>
        <w:t>در خصوص تامین قطعات یدکی و اقلام مصرفی تجهیزات انتگراسیونی</w:t>
      </w:r>
      <w:r w:rsidR="00407BFC">
        <w:rPr>
          <w:rFonts w:cs="B Nazanin" w:hint="cs"/>
          <w:color w:val="000000" w:themeColor="text1"/>
          <w:sz w:val="28"/>
          <w:szCs w:val="28"/>
          <w:rtl/>
        </w:rPr>
        <w:t>، تجهیزات دزیمتری و آزمایشگاهی، تجهیزات برقی و ابزاردقیق و سایر تجهیزات مشابه</w:t>
      </w:r>
      <w:r w:rsidR="0016456F">
        <w:rPr>
          <w:rFonts w:cs="B Nazanin" w:hint="cs"/>
          <w:color w:val="000000" w:themeColor="text1"/>
          <w:sz w:val="28"/>
          <w:szCs w:val="28"/>
          <w:rtl/>
        </w:rPr>
        <w:t xml:space="preserve"> </w:t>
      </w:r>
      <w:r w:rsidRPr="00E60402">
        <w:rPr>
          <w:rFonts w:cs="B Nazanin" w:hint="cs"/>
          <w:color w:val="000000" w:themeColor="text1"/>
          <w:sz w:val="28"/>
          <w:szCs w:val="28"/>
          <w:rtl/>
        </w:rPr>
        <w:t xml:space="preserve">را دچار مشكل </w:t>
      </w:r>
      <w:r w:rsidRPr="00E60402">
        <w:rPr>
          <w:rFonts w:cs="B Nazanin"/>
          <w:color w:val="000000" w:themeColor="text1"/>
          <w:sz w:val="28"/>
          <w:szCs w:val="28"/>
          <w:rtl/>
        </w:rPr>
        <w:softHyphen/>
      </w:r>
      <w:r w:rsidRPr="00E60402">
        <w:rPr>
          <w:rFonts w:cs="B Nazanin" w:hint="cs"/>
          <w:color w:val="000000" w:themeColor="text1"/>
          <w:sz w:val="28"/>
          <w:szCs w:val="28"/>
          <w:rtl/>
        </w:rPr>
        <w:t>نمايد؛</w:t>
      </w:r>
    </w:p>
    <w:p w:rsidR="00E0682C" w:rsidRPr="00263F26" w:rsidRDefault="00E1368B" w:rsidP="00F56489">
      <w:pPr>
        <w:pStyle w:val="ListParagraph"/>
        <w:numPr>
          <w:ilvl w:val="2"/>
          <w:numId w:val="3"/>
        </w:numPr>
        <w:tabs>
          <w:tab w:val="right" w:pos="1514"/>
        </w:tabs>
        <w:bidi/>
        <w:jc w:val="both"/>
        <w:rPr>
          <w:rFonts w:cs="B Nazanin"/>
          <w:color w:val="000000" w:themeColor="text1"/>
          <w:sz w:val="28"/>
          <w:szCs w:val="28"/>
          <w:lang w:val="ru-RU" w:bidi="fa-IR"/>
        </w:rPr>
      </w:pPr>
      <w:r w:rsidRPr="00E60402">
        <w:rPr>
          <w:rFonts w:cs="B Nazanin" w:hint="cs"/>
          <w:color w:val="000000" w:themeColor="text1"/>
          <w:sz w:val="28"/>
          <w:szCs w:val="28"/>
          <w:rtl/>
        </w:rPr>
        <w:t xml:space="preserve">طولاني بودن پروسه اخذ مجوزهاي لازم از مراجع </w:t>
      </w:r>
      <w:r>
        <w:rPr>
          <w:rFonts w:cs="B Nazanin" w:hint="eastAsia"/>
          <w:color w:val="000000" w:themeColor="text1"/>
          <w:sz w:val="28"/>
          <w:szCs w:val="28"/>
          <w:rtl/>
        </w:rPr>
        <w:t>ذ</w:t>
      </w:r>
      <w:r>
        <w:rPr>
          <w:rFonts w:cs="B Nazanin" w:hint="cs"/>
          <w:color w:val="000000" w:themeColor="text1"/>
          <w:sz w:val="28"/>
          <w:szCs w:val="28"/>
          <w:rtl/>
        </w:rPr>
        <w:t>ی‌</w:t>
      </w:r>
      <w:r>
        <w:rPr>
          <w:rFonts w:cs="B Nazanin" w:hint="eastAsia"/>
          <w:color w:val="000000" w:themeColor="text1"/>
          <w:sz w:val="28"/>
          <w:szCs w:val="28"/>
          <w:rtl/>
        </w:rPr>
        <w:t>صلاح</w:t>
      </w:r>
      <w:r w:rsidRPr="00E60402">
        <w:rPr>
          <w:rFonts w:cs="B Nazanin" w:hint="cs"/>
          <w:color w:val="000000" w:themeColor="text1"/>
          <w:sz w:val="28"/>
          <w:szCs w:val="28"/>
          <w:rtl/>
        </w:rPr>
        <w:t xml:space="preserve"> </w:t>
      </w:r>
      <w:r w:rsidR="00407BFC">
        <w:rPr>
          <w:rFonts w:cs="B Nazanin" w:hint="cs"/>
          <w:color w:val="000000" w:themeColor="text1"/>
          <w:sz w:val="28"/>
          <w:szCs w:val="28"/>
          <w:rtl/>
        </w:rPr>
        <w:t xml:space="preserve">از منظر رعایت الزامات حفاظتی و امنیتی سایت </w:t>
      </w:r>
      <w:r w:rsidR="002D52ED">
        <w:rPr>
          <w:rFonts w:cs="B Nazanin" w:hint="cs"/>
          <w:color w:val="000000" w:themeColor="text1"/>
          <w:sz w:val="28"/>
          <w:szCs w:val="28"/>
          <w:rtl/>
        </w:rPr>
        <w:t>.</w:t>
      </w:r>
    </w:p>
    <w:p w:rsidR="000F1772" w:rsidRDefault="000F1772">
      <w:pPr>
        <w:rPr>
          <w:rFonts w:cs="B Nazanin"/>
          <w:color w:val="000000" w:themeColor="text1"/>
          <w:sz w:val="28"/>
          <w:szCs w:val="28"/>
          <w:rtl/>
          <w:lang w:val="ru-RU" w:bidi="fa-IR"/>
        </w:rPr>
      </w:pPr>
      <w:r>
        <w:rPr>
          <w:rFonts w:cs="B Nazanin"/>
          <w:color w:val="000000" w:themeColor="text1"/>
          <w:sz w:val="28"/>
          <w:szCs w:val="28"/>
          <w:rtl/>
          <w:lang w:val="ru-RU" w:bidi="fa-IR"/>
        </w:rPr>
        <w:br w:type="page"/>
      </w:r>
    </w:p>
    <w:p w:rsidR="00AF1DA9" w:rsidRPr="005301E7" w:rsidRDefault="00AF1DA9" w:rsidP="00AF1DA9">
      <w:pPr>
        <w:pStyle w:val="ListParagraph"/>
        <w:bidi/>
        <w:spacing w:after="120"/>
        <w:ind w:left="792"/>
        <w:jc w:val="center"/>
        <w:outlineLvl w:val="1"/>
        <w:rPr>
          <w:rFonts w:cs="B Nazanin"/>
          <w:b/>
          <w:bCs/>
          <w:sz w:val="28"/>
          <w:szCs w:val="28"/>
          <w:lang w:bidi="fa-IR"/>
        </w:rPr>
      </w:pPr>
    </w:p>
    <w:p w:rsidR="00AF1DA9" w:rsidRPr="005301E7" w:rsidRDefault="00AF1DA9" w:rsidP="00AF1DA9">
      <w:pPr>
        <w:pStyle w:val="ListParagraph"/>
        <w:bidi/>
        <w:spacing w:after="120"/>
        <w:ind w:left="792"/>
        <w:jc w:val="center"/>
        <w:outlineLvl w:val="1"/>
        <w:rPr>
          <w:rFonts w:cs="B Nazanin"/>
          <w:b/>
          <w:bCs/>
          <w:sz w:val="28"/>
          <w:szCs w:val="28"/>
          <w:rtl/>
          <w:lang w:bidi="fa-IR"/>
        </w:rPr>
      </w:pPr>
    </w:p>
    <w:p w:rsidR="00AF1DA9" w:rsidRPr="005301E7" w:rsidRDefault="00AF1DA9" w:rsidP="00AF1DA9">
      <w:pPr>
        <w:pStyle w:val="ListParagraph"/>
        <w:bidi/>
        <w:spacing w:after="120"/>
        <w:ind w:left="792"/>
        <w:jc w:val="center"/>
        <w:outlineLvl w:val="1"/>
        <w:rPr>
          <w:rFonts w:cs="B Nazanin"/>
          <w:b/>
          <w:bCs/>
          <w:sz w:val="28"/>
          <w:szCs w:val="28"/>
          <w:rtl/>
          <w:lang w:bidi="fa-IR"/>
        </w:rPr>
      </w:pPr>
    </w:p>
    <w:p w:rsidR="00AF1DA9" w:rsidRPr="005301E7" w:rsidRDefault="00AF1DA9" w:rsidP="00AF1DA9">
      <w:pPr>
        <w:pStyle w:val="ListParagraph"/>
        <w:bidi/>
        <w:spacing w:after="120"/>
        <w:ind w:left="792"/>
        <w:jc w:val="center"/>
        <w:outlineLvl w:val="1"/>
        <w:rPr>
          <w:rFonts w:cs="B Nazanin"/>
          <w:b/>
          <w:bCs/>
          <w:sz w:val="28"/>
          <w:szCs w:val="28"/>
          <w:rtl/>
          <w:lang w:bidi="fa-IR"/>
        </w:rPr>
      </w:pPr>
    </w:p>
    <w:p w:rsidR="00AF1DA9" w:rsidRPr="005301E7" w:rsidRDefault="00AF1DA9" w:rsidP="00AF1DA9">
      <w:pPr>
        <w:pStyle w:val="ListParagraph"/>
        <w:bidi/>
        <w:spacing w:after="120"/>
        <w:ind w:left="792"/>
        <w:jc w:val="center"/>
        <w:outlineLvl w:val="1"/>
        <w:rPr>
          <w:rFonts w:cs="B Nazanin"/>
          <w:b/>
          <w:bCs/>
          <w:sz w:val="28"/>
          <w:szCs w:val="28"/>
          <w:rtl/>
          <w:lang w:bidi="fa-IR"/>
        </w:rPr>
      </w:pPr>
    </w:p>
    <w:p w:rsidR="00AF1DA9" w:rsidRPr="005301E7" w:rsidRDefault="00AF1DA9" w:rsidP="00AF1DA9">
      <w:pPr>
        <w:pStyle w:val="ListParagraph"/>
        <w:bidi/>
        <w:spacing w:after="120"/>
        <w:ind w:left="792"/>
        <w:jc w:val="center"/>
        <w:outlineLvl w:val="1"/>
        <w:rPr>
          <w:rFonts w:cs="B Nazanin"/>
          <w:b/>
          <w:bCs/>
          <w:sz w:val="28"/>
          <w:szCs w:val="28"/>
          <w:rtl/>
          <w:lang w:bidi="fa-IR"/>
        </w:rPr>
      </w:pPr>
    </w:p>
    <w:p w:rsidR="00AF1DA9" w:rsidRPr="005301E7" w:rsidRDefault="00AF1DA9" w:rsidP="00AF1DA9">
      <w:pPr>
        <w:pStyle w:val="ListParagraph"/>
        <w:bidi/>
        <w:spacing w:after="120"/>
        <w:ind w:left="360"/>
        <w:jc w:val="center"/>
        <w:outlineLvl w:val="0"/>
        <w:rPr>
          <w:rFonts w:cs="B Nazanin"/>
          <w:b/>
          <w:bCs/>
          <w:sz w:val="140"/>
          <w:szCs w:val="140"/>
          <w:rtl/>
          <w:lang w:bidi="fa-IR"/>
        </w:rPr>
      </w:pPr>
      <w:r>
        <w:rPr>
          <w:rFonts w:cs="B Nazanin" w:hint="cs"/>
          <w:b/>
          <w:bCs/>
          <w:sz w:val="140"/>
          <w:szCs w:val="140"/>
          <w:rtl/>
          <w:lang w:bidi="fa-IR"/>
        </w:rPr>
        <w:t>پيوست‌ها</w:t>
      </w:r>
    </w:p>
    <w:p w:rsidR="000F1772" w:rsidRDefault="000F1772">
      <w:pPr>
        <w:rPr>
          <w:rFonts w:cs="B Nazanin"/>
          <w:b/>
          <w:bCs/>
          <w:sz w:val="28"/>
          <w:szCs w:val="28"/>
          <w:rtl/>
          <w:lang w:bidi="fa-IR"/>
        </w:rPr>
      </w:pPr>
      <w:r>
        <w:rPr>
          <w:rFonts w:cs="B Nazanin"/>
          <w:b/>
          <w:bCs/>
          <w:sz w:val="28"/>
          <w:szCs w:val="28"/>
          <w:rtl/>
          <w:lang w:bidi="fa-IR"/>
        </w:rPr>
        <w:br w:type="page"/>
      </w:r>
    </w:p>
    <w:p w:rsidR="00536D15" w:rsidRDefault="000F1772" w:rsidP="0010106D">
      <w:pPr>
        <w:bidi/>
        <w:rPr>
          <w:rFonts w:cs="B Nazanin"/>
          <w:b/>
          <w:bCs/>
          <w:sz w:val="28"/>
          <w:szCs w:val="28"/>
          <w:rtl/>
          <w:lang w:bidi="fa-IR"/>
        </w:rPr>
      </w:pPr>
      <w:r>
        <w:rPr>
          <w:rFonts w:cs="B Nazanin" w:hint="cs"/>
          <w:b/>
          <w:bCs/>
          <w:sz w:val="28"/>
          <w:szCs w:val="28"/>
          <w:rtl/>
          <w:lang w:bidi="fa-IR"/>
        </w:rPr>
        <w:t>پيوست 1: ليست پروژه هاي پشتيباني فني داخلي سال 1396</w:t>
      </w:r>
    </w:p>
    <w:tbl>
      <w:tblPr>
        <w:tblStyle w:val="TableGrid"/>
        <w:tblpPr w:leftFromText="180" w:rightFromText="180" w:vertAnchor="text" w:tblpXSpec="right" w:tblpY="1"/>
        <w:tblOverlap w:val="never"/>
        <w:bidiVisual/>
        <w:tblW w:w="5000" w:type="pct"/>
        <w:tblLook w:val="04A0" w:firstRow="1" w:lastRow="0" w:firstColumn="1" w:lastColumn="0" w:noHBand="0" w:noVBand="1"/>
      </w:tblPr>
      <w:tblGrid>
        <w:gridCol w:w="791"/>
        <w:gridCol w:w="6202"/>
        <w:gridCol w:w="2250"/>
      </w:tblGrid>
      <w:tr w:rsidR="000F1772" w:rsidRPr="00047095" w:rsidTr="004D7716">
        <w:trPr>
          <w:cantSplit/>
          <w:trHeight w:val="710"/>
          <w:tblHeader/>
        </w:trPr>
        <w:tc>
          <w:tcPr>
            <w:tcW w:w="428" w:type="pct"/>
            <w:shd w:val="clear" w:color="auto" w:fill="D9D9D9" w:themeFill="background1" w:themeFillShade="D9"/>
            <w:vAlign w:val="center"/>
            <w:hideMark/>
          </w:tcPr>
          <w:p w:rsidR="000F1772" w:rsidRPr="00047095" w:rsidRDefault="000F1772" w:rsidP="0096191E">
            <w:pPr>
              <w:bidi/>
              <w:jc w:val="center"/>
              <w:rPr>
                <w:rFonts w:ascii="Calibri" w:hAnsi="Calibri" w:cs="B Nazanin"/>
                <w:b/>
                <w:bCs/>
              </w:rPr>
            </w:pPr>
            <w:r w:rsidRPr="00047095">
              <w:rPr>
                <w:rFonts w:ascii="Calibri" w:hAnsi="Calibri" w:cs="B Nazanin" w:hint="cs"/>
                <w:b/>
                <w:bCs/>
                <w:rtl/>
              </w:rPr>
              <w:t>ردیف</w:t>
            </w:r>
          </w:p>
        </w:tc>
        <w:tc>
          <w:tcPr>
            <w:tcW w:w="3355" w:type="pct"/>
            <w:shd w:val="clear" w:color="auto" w:fill="D9D9D9" w:themeFill="background1" w:themeFillShade="D9"/>
            <w:vAlign w:val="center"/>
            <w:hideMark/>
          </w:tcPr>
          <w:p w:rsidR="000F1772" w:rsidRPr="00047095" w:rsidRDefault="000F1772" w:rsidP="0096191E">
            <w:pPr>
              <w:bidi/>
              <w:jc w:val="center"/>
              <w:rPr>
                <w:rFonts w:ascii="Calibri" w:hAnsi="Calibri" w:cs="B Nazanin"/>
                <w:b/>
                <w:bCs/>
              </w:rPr>
            </w:pPr>
            <w:r w:rsidRPr="00047095">
              <w:rPr>
                <w:rFonts w:ascii="Calibri" w:hAnsi="Calibri" w:cs="B Nazanin" w:hint="cs"/>
                <w:b/>
                <w:bCs/>
                <w:rtl/>
              </w:rPr>
              <w:t xml:space="preserve"> پروژه پشتيباني فني سال 1396</w:t>
            </w:r>
          </w:p>
        </w:tc>
        <w:tc>
          <w:tcPr>
            <w:tcW w:w="1217" w:type="pct"/>
            <w:shd w:val="clear" w:color="auto" w:fill="D9D9D9" w:themeFill="background1" w:themeFillShade="D9"/>
            <w:vAlign w:val="center"/>
            <w:hideMark/>
          </w:tcPr>
          <w:p w:rsidR="000F1772" w:rsidRPr="00047095" w:rsidRDefault="000F1772" w:rsidP="0096191E">
            <w:pPr>
              <w:bidi/>
              <w:jc w:val="center"/>
              <w:rPr>
                <w:rFonts w:ascii="Calibri" w:hAnsi="Calibri" w:cs="B Nazanin"/>
                <w:b/>
                <w:bCs/>
              </w:rPr>
            </w:pPr>
            <w:r w:rsidRPr="00047095">
              <w:rPr>
                <w:rFonts w:ascii="Calibri" w:hAnsi="Calibri" w:cs="B Nazanin" w:hint="cs"/>
                <w:b/>
                <w:bCs/>
                <w:rtl/>
              </w:rPr>
              <w:t>متولی</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طراحی و مشاوره در زمینه برنامه پایش سلامت ساختمان پمپ خانه واحد یکم نیروگاه اتمی بوشهر</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طراحی و مشاوره ساخت ساختمان بویلر کمکی</w:t>
            </w:r>
          </w:p>
        </w:tc>
        <w:tc>
          <w:tcPr>
            <w:tcW w:w="1217" w:type="pct"/>
            <w:vAlign w:val="center"/>
            <w:hideMark/>
          </w:tcPr>
          <w:p w:rsidR="000F1772" w:rsidRPr="00047095" w:rsidRDefault="000F1772" w:rsidP="0096191E">
            <w:pPr>
              <w:jc w:val="center"/>
              <w:rPr>
                <w:rFonts w:cs="B Nazanin"/>
              </w:rPr>
            </w:pPr>
            <w:r w:rsidRPr="00047095">
              <w:rPr>
                <w:rFonts w:cs="B Nazanin" w:hint="cs"/>
                <w:rtl/>
              </w:rPr>
              <w:t>افق هسته ای</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بررسی و امکان‌سنجی تغییر رژیم شیمیایی آب در مدار دوم واحد یکم نیروگاه اتمی بوشهر</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اصلاح خط برگشت کندانس بخار مصرفی از بلوک </w:t>
            </w:r>
            <w:r w:rsidRPr="00047095">
              <w:rPr>
                <w:rFonts w:cs="B Nazanin" w:hint="cs"/>
              </w:rPr>
              <w:t>TT13</w:t>
            </w:r>
            <w:r w:rsidRPr="00047095">
              <w:rPr>
                <w:rFonts w:cs="B Nazanin" w:hint="cs"/>
                <w:rtl/>
              </w:rPr>
              <w:t xml:space="preserve"> به باک ذخیره کندانس تمیز </w:t>
            </w:r>
            <w:r w:rsidRPr="00047095">
              <w:rPr>
                <w:rFonts w:cs="B Nazanin" w:hint="cs"/>
              </w:rPr>
              <w:t>RQ50</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shd w:val="clear" w:color="auto" w:fill="auto"/>
            <w:vAlign w:val="center"/>
          </w:tcPr>
          <w:p w:rsidR="000F1772" w:rsidRPr="00047095" w:rsidRDefault="000F1772" w:rsidP="0096191E">
            <w:pPr>
              <w:pStyle w:val="ListParagraph"/>
              <w:numPr>
                <w:ilvl w:val="0"/>
                <w:numId w:val="31"/>
              </w:numPr>
              <w:jc w:val="center"/>
              <w:rPr>
                <w:rFonts w:cs="B Nazanin"/>
              </w:rPr>
            </w:pPr>
          </w:p>
        </w:tc>
        <w:tc>
          <w:tcPr>
            <w:tcW w:w="3355" w:type="pct"/>
            <w:shd w:val="clear" w:color="auto" w:fill="auto"/>
            <w:vAlign w:val="center"/>
            <w:hideMark/>
          </w:tcPr>
          <w:p w:rsidR="000F1772" w:rsidRPr="00047095" w:rsidRDefault="000F1772" w:rsidP="0096191E">
            <w:pPr>
              <w:jc w:val="center"/>
              <w:rPr>
                <w:rFonts w:cs="B Nazanin"/>
              </w:rPr>
            </w:pPr>
            <w:r w:rsidRPr="00047095">
              <w:rPr>
                <w:rFonts w:cs="B Nazanin" w:hint="cs"/>
                <w:rtl/>
              </w:rPr>
              <w:t>طراحی و مشاوره ساخت مرکز مدیریت بحران واحد یکم نیروگاه اتمی بوشهر،</w:t>
            </w:r>
            <w:r w:rsidRPr="00047095">
              <w:rPr>
                <w:rFonts w:ascii="Times New Roman" w:hAnsi="Times New Roman" w:cs="Times New Roman" w:hint="cs"/>
                <w:rtl/>
              </w:rPr>
              <w:t> </w:t>
            </w:r>
            <w:r w:rsidRPr="00047095">
              <w:rPr>
                <w:rFonts w:cs="B Nazanin" w:hint="cs"/>
                <w:rtl/>
              </w:rPr>
              <w:t xml:space="preserve"> فاز 1 : طراحی مفهومی</w:t>
            </w:r>
          </w:p>
        </w:tc>
        <w:tc>
          <w:tcPr>
            <w:tcW w:w="1217" w:type="pct"/>
            <w:shd w:val="clear" w:color="auto" w:fill="auto"/>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نصب مخزن ذخیره کندانس آلوده بخار حاصل از تغلیظ پسمان مایع</w:t>
            </w:r>
            <w:r w:rsidRPr="00047095">
              <w:rPr>
                <w:rFonts w:ascii="Times New Roman" w:hAnsi="Times New Roman" w:cs="Times New Roman" w:hint="cs"/>
                <w:rtl/>
              </w:rPr>
              <w:t> </w:t>
            </w:r>
            <w:r w:rsidRPr="00047095">
              <w:rPr>
                <w:rFonts w:cs="B Nazanin" w:hint="cs"/>
                <w:rtl/>
              </w:rPr>
              <w:t xml:space="preserve"> </w:t>
            </w:r>
            <w:r w:rsidRPr="00047095">
              <w:rPr>
                <w:rFonts w:cs="B Nazanin" w:hint="cs"/>
              </w:rPr>
              <w:t>TT15</w:t>
            </w:r>
            <w:r w:rsidRPr="00047095">
              <w:rPr>
                <w:rFonts w:cs="B Nazanin" w:hint="cs"/>
                <w:rtl/>
              </w:rPr>
              <w:t xml:space="preserve"> و حل مشکلات مربوطه</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طراحی و مشاوره ساخت پناهگاه، نمازخانه و رستوران منطقه داخل سایت</w:t>
            </w:r>
          </w:p>
        </w:tc>
        <w:tc>
          <w:tcPr>
            <w:tcW w:w="1217" w:type="pct"/>
            <w:vAlign w:val="center"/>
            <w:hideMark/>
          </w:tcPr>
          <w:p w:rsidR="000F1772" w:rsidRPr="00047095" w:rsidRDefault="000F1772" w:rsidP="0096191E">
            <w:pPr>
              <w:jc w:val="center"/>
              <w:rPr>
                <w:rFonts w:cs="B Nazanin"/>
              </w:rPr>
            </w:pPr>
            <w:r w:rsidRPr="00047095">
              <w:rPr>
                <w:rFonts w:cs="B Nazanin" w:hint="cs"/>
                <w:rtl/>
              </w:rPr>
              <w:t>افق هسته ای</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روش های بازرسی و تعیین میزان لای کانال خروجی حدفاصل بین تاسیسات </w:t>
            </w:r>
            <w:r w:rsidRPr="00047095">
              <w:rPr>
                <w:rFonts w:cs="B Nazanin" w:hint="cs"/>
              </w:rPr>
              <w:t>ZN32</w:t>
            </w:r>
            <w:r w:rsidRPr="00047095">
              <w:rPr>
                <w:rFonts w:cs="B Nazanin" w:hint="cs"/>
                <w:rtl/>
              </w:rPr>
              <w:t xml:space="preserve"> تا تاسیسات </w:t>
            </w:r>
            <w:r w:rsidRPr="00047095">
              <w:rPr>
                <w:rFonts w:cs="B Nazanin" w:hint="cs"/>
              </w:rPr>
              <w:t>ZN4</w:t>
            </w:r>
            <w:r w:rsidRPr="00047095">
              <w:rPr>
                <w:rFonts w:ascii="Times New Roman" w:hAnsi="Times New Roman" w:cs="Times New Roman" w:hint="cs"/>
                <w:rtl/>
              </w:rPr>
              <w:t> </w:t>
            </w:r>
            <w:r w:rsidRPr="00047095">
              <w:rPr>
                <w:rFonts w:cs="B Nazanin" w:hint="cs"/>
                <w:rtl/>
              </w:rPr>
              <w:t xml:space="preserve"> و آنالیز</w:t>
            </w:r>
          </w:p>
        </w:tc>
        <w:tc>
          <w:tcPr>
            <w:tcW w:w="1217" w:type="pct"/>
            <w:vAlign w:val="center"/>
            <w:hideMark/>
          </w:tcPr>
          <w:p w:rsidR="000F1772" w:rsidRPr="00047095" w:rsidRDefault="000F1772" w:rsidP="0096191E">
            <w:pPr>
              <w:jc w:val="center"/>
              <w:rPr>
                <w:rFonts w:cs="B Nazanin"/>
              </w:rPr>
            </w:pPr>
            <w:r w:rsidRPr="00047095">
              <w:rPr>
                <w:rFonts w:cs="B Nazanin" w:hint="cs"/>
                <w:rtl/>
              </w:rPr>
              <w:t>افق هسته ای</w:t>
            </w:r>
          </w:p>
        </w:tc>
      </w:tr>
      <w:tr w:rsidR="000F1772" w:rsidRPr="00047095" w:rsidTr="000E381B">
        <w:trPr>
          <w:trHeight w:val="864"/>
        </w:trPr>
        <w:tc>
          <w:tcPr>
            <w:tcW w:w="428" w:type="pct"/>
            <w:shd w:val="clear" w:color="auto" w:fill="auto"/>
            <w:vAlign w:val="center"/>
          </w:tcPr>
          <w:p w:rsidR="000F1772" w:rsidRPr="00047095" w:rsidRDefault="000F1772" w:rsidP="0096191E">
            <w:pPr>
              <w:pStyle w:val="ListParagraph"/>
              <w:numPr>
                <w:ilvl w:val="0"/>
                <w:numId w:val="31"/>
              </w:numPr>
              <w:jc w:val="center"/>
              <w:rPr>
                <w:rFonts w:cs="B Nazanin"/>
              </w:rPr>
            </w:pPr>
          </w:p>
        </w:tc>
        <w:tc>
          <w:tcPr>
            <w:tcW w:w="3355" w:type="pct"/>
            <w:shd w:val="clear" w:color="auto" w:fill="auto"/>
            <w:vAlign w:val="center"/>
            <w:hideMark/>
          </w:tcPr>
          <w:p w:rsidR="000F1772" w:rsidRPr="00047095" w:rsidRDefault="000F1772" w:rsidP="0096191E">
            <w:pPr>
              <w:bidi/>
              <w:jc w:val="center"/>
              <w:rPr>
                <w:rFonts w:cs="B Nazanin"/>
              </w:rPr>
            </w:pPr>
            <w:r w:rsidRPr="00047095">
              <w:rPr>
                <w:rFonts w:cs="B Nazanin" w:hint="cs"/>
                <w:rtl/>
              </w:rPr>
              <w:t xml:space="preserve">ساخت تابلوهای هشداری شیمی و تهویه هنگام عملکرد </w:t>
            </w:r>
            <w:r w:rsidRPr="00047095">
              <w:rPr>
                <w:rFonts w:cs="B Nazanin" w:hint="cs"/>
              </w:rPr>
              <w:t>ABP</w:t>
            </w:r>
            <w:r w:rsidRPr="00047095">
              <w:rPr>
                <w:rFonts w:cs="B Nazanin" w:hint="cs"/>
                <w:rtl/>
              </w:rPr>
              <w:t xml:space="preserve"> و دستی شدن رگولاتورها در محل اپراتوری شیمی و تهویه در اتاق کنترل</w:t>
            </w:r>
          </w:p>
        </w:tc>
        <w:tc>
          <w:tcPr>
            <w:tcW w:w="1217" w:type="pct"/>
            <w:shd w:val="clear" w:color="auto" w:fill="auto"/>
            <w:vAlign w:val="center"/>
            <w:hideMark/>
          </w:tcPr>
          <w:p w:rsidR="000F1772" w:rsidRPr="00047095" w:rsidRDefault="000F1772" w:rsidP="0096191E">
            <w:pPr>
              <w:jc w:val="center"/>
              <w:rPr>
                <w:rFonts w:cs="B Nazanin"/>
              </w:rPr>
            </w:pPr>
            <w:r w:rsidRPr="00047095">
              <w:rPr>
                <w:rFonts w:cs="B Nazanin" w:hint="cs"/>
                <w:rtl/>
              </w:rPr>
              <w:t>افق هسته ای</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طراحی توری آشغالگیر حوضچه ورودی آب دریا</w:t>
            </w:r>
          </w:p>
        </w:tc>
        <w:tc>
          <w:tcPr>
            <w:tcW w:w="1217" w:type="pct"/>
            <w:vAlign w:val="center"/>
            <w:hideMark/>
          </w:tcPr>
          <w:p w:rsidR="000F1772" w:rsidRPr="00047095" w:rsidRDefault="000F1772" w:rsidP="0096191E">
            <w:pPr>
              <w:jc w:val="center"/>
              <w:rPr>
                <w:rFonts w:cs="B Nazanin"/>
              </w:rPr>
            </w:pPr>
            <w:r w:rsidRPr="00047095">
              <w:rPr>
                <w:rFonts w:cs="B Nazanin" w:hint="cs"/>
                <w:rtl/>
              </w:rPr>
              <w:t>افق هسته ای</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طراحی محوطه سازی حد فاصل گیت ورودی تا مرکز آموزش</w:t>
            </w:r>
          </w:p>
        </w:tc>
        <w:tc>
          <w:tcPr>
            <w:tcW w:w="1217" w:type="pct"/>
            <w:vAlign w:val="center"/>
            <w:hideMark/>
          </w:tcPr>
          <w:p w:rsidR="000F1772" w:rsidRPr="00047095" w:rsidRDefault="000F1772" w:rsidP="0096191E">
            <w:pPr>
              <w:jc w:val="center"/>
              <w:rPr>
                <w:rFonts w:cs="B Nazanin"/>
              </w:rPr>
            </w:pPr>
            <w:r w:rsidRPr="00047095">
              <w:rPr>
                <w:rFonts w:cs="B Nazanin" w:hint="cs"/>
                <w:rtl/>
              </w:rPr>
              <w:t>افق هسته ای</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طراحی و مشاوره توسعه پارکینگ بهره برداری</w:t>
            </w:r>
          </w:p>
        </w:tc>
        <w:tc>
          <w:tcPr>
            <w:tcW w:w="1217" w:type="pct"/>
            <w:vAlign w:val="center"/>
            <w:hideMark/>
          </w:tcPr>
          <w:p w:rsidR="000F1772" w:rsidRPr="00047095" w:rsidRDefault="000F1772" w:rsidP="0096191E">
            <w:pPr>
              <w:jc w:val="center"/>
              <w:rPr>
                <w:rFonts w:cs="B Nazanin"/>
              </w:rPr>
            </w:pPr>
            <w:r w:rsidRPr="00047095">
              <w:rPr>
                <w:rFonts w:cs="B Nazanin" w:hint="cs"/>
                <w:rtl/>
              </w:rPr>
              <w:t>افق هسته ای</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طراحی و مشاوره ساخت اضافه طبقه ساختمان اداری </w:t>
            </w:r>
            <w:r w:rsidRPr="00047095">
              <w:rPr>
                <w:rFonts w:cs="B Nazanin" w:hint="cs"/>
              </w:rPr>
              <w:t>ZL.1</w:t>
            </w:r>
          </w:p>
        </w:tc>
        <w:tc>
          <w:tcPr>
            <w:tcW w:w="1217" w:type="pct"/>
            <w:vAlign w:val="center"/>
            <w:hideMark/>
          </w:tcPr>
          <w:p w:rsidR="000F1772" w:rsidRPr="00047095" w:rsidRDefault="000F1772" w:rsidP="0096191E">
            <w:pPr>
              <w:jc w:val="center"/>
              <w:rPr>
                <w:rFonts w:cs="B Nazanin"/>
              </w:rPr>
            </w:pPr>
            <w:r w:rsidRPr="00047095">
              <w:rPr>
                <w:rFonts w:cs="B Nazanin" w:hint="cs"/>
                <w:rtl/>
              </w:rPr>
              <w:t>افق هسته ای</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طراحی و مشاوره ساخت سوله دیزل ژنراتور اضطراری و سایر تجهیزات موضوع استرس تست</w:t>
            </w:r>
          </w:p>
        </w:tc>
        <w:tc>
          <w:tcPr>
            <w:tcW w:w="1217" w:type="pct"/>
            <w:vAlign w:val="center"/>
            <w:hideMark/>
          </w:tcPr>
          <w:p w:rsidR="000F1772" w:rsidRPr="00047095" w:rsidRDefault="000F1772" w:rsidP="0096191E">
            <w:pPr>
              <w:jc w:val="center"/>
              <w:rPr>
                <w:rFonts w:cs="B Nazanin"/>
              </w:rPr>
            </w:pPr>
            <w:r w:rsidRPr="00047095">
              <w:rPr>
                <w:rFonts w:cs="B Nazanin" w:hint="cs"/>
                <w:rtl/>
              </w:rPr>
              <w:t>افق هسته ای</w:t>
            </w:r>
          </w:p>
        </w:tc>
      </w:tr>
      <w:tr w:rsidR="000F1772" w:rsidRPr="00047095" w:rsidTr="000E381B">
        <w:trPr>
          <w:trHeight w:val="864"/>
        </w:trPr>
        <w:tc>
          <w:tcPr>
            <w:tcW w:w="428" w:type="pct"/>
            <w:shd w:val="clear" w:color="auto" w:fill="auto"/>
            <w:vAlign w:val="center"/>
          </w:tcPr>
          <w:p w:rsidR="000F1772" w:rsidRPr="00047095" w:rsidRDefault="000F1772" w:rsidP="0096191E">
            <w:pPr>
              <w:pStyle w:val="ListParagraph"/>
              <w:numPr>
                <w:ilvl w:val="0"/>
                <w:numId w:val="31"/>
              </w:numPr>
              <w:jc w:val="center"/>
              <w:rPr>
                <w:rFonts w:cs="B Nazanin"/>
              </w:rPr>
            </w:pPr>
          </w:p>
        </w:tc>
        <w:tc>
          <w:tcPr>
            <w:tcW w:w="3355" w:type="pct"/>
            <w:shd w:val="clear" w:color="auto" w:fill="auto"/>
            <w:vAlign w:val="center"/>
            <w:hideMark/>
          </w:tcPr>
          <w:p w:rsidR="000F1772" w:rsidRPr="00047095" w:rsidRDefault="000F1772" w:rsidP="0096191E">
            <w:pPr>
              <w:jc w:val="center"/>
              <w:rPr>
                <w:rFonts w:cs="B Nazanin"/>
              </w:rPr>
            </w:pPr>
            <w:r w:rsidRPr="00047095">
              <w:rPr>
                <w:rFonts w:cs="B Nazanin" w:hint="cs"/>
                <w:rtl/>
              </w:rPr>
              <w:t>پیگیری و نصب جرثقیل های کنسولی مولدهای بخار و پمپ های اصلی مدار اول</w:t>
            </w:r>
          </w:p>
        </w:tc>
        <w:tc>
          <w:tcPr>
            <w:tcW w:w="1217" w:type="pct"/>
            <w:shd w:val="clear" w:color="auto" w:fill="auto"/>
            <w:vAlign w:val="center"/>
            <w:hideMark/>
          </w:tcPr>
          <w:p w:rsidR="000F1772" w:rsidRPr="00047095" w:rsidRDefault="000F1772" w:rsidP="0096191E">
            <w:pPr>
              <w:jc w:val="center"/>
              <w:rPr>
                <w:rFonts w:cs="B Nazanin"/>
              </w:rPr>
            </w:pPr>
            <w:r w:rsidRPr="00047095">
              <w:rPr>
                <w:rFonts w:cs="B Nazanin" w:hint="cs"/>
                <w:rtl/>
              </w:rPr>
              <w:t>مسنا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طراحی و مونتاژ سیستم مکش بخارات روغن از سیستم روغن</w:t>
            </w:r>
            <w:r w:rsidRPr="00047095">
              <w:rPr>
                <w:rFonts w:ascii="Times New Roman" w:hAnsi="Times New Roman" w:cs="Times New Roman"/>
              </w:rPr>
              <w:t xml:space="preserve"> </w:t>
            </w:r>
            <w:r w:rsidRPr="00047095">
              <w:rPr>
                <w:rFonts w:cs="B Nazanin" w:hint="cs"/>
                <w:rtl/>
              </w:rPr>
              <w:t>کاری پمپ</w:t>
            </w:r>
            <w:r w:rsidRPr="00047095">
              <w:rPr>
                <w:rFonts w:ascii="Times New Roman" w:hAnsi="Times New Roman" w:cs="Times New Roman"/>
              </w:rPr>
              <w:t xml:space="preserve"> </w:t>
            </w:r>
            <w:r w:rsidRPr="00047095">
              <w:rPr>
                <w:rFonts w:cs="B Nazanin" w:hint="cs"/>
                <w:rtl/>
              </w:rPr>
              <w:t>های آب تغذیه</w:t>
            </w:r>
            <w:r w:rsidRPr="00047095">
              <w:rPr>
                <w:rFonts w:cs="B Nazanin" w:hint="cs"/>
              </w:rPr>
              <w:t>RL12,22,32D001</w:t>
            </w:r>
          </w:p>
        </w:tc>
        <w:tc>
          <w:tcPr>
            <w:tcW w:w="1217" w:type="pct"/>
            <w:vAlign w:val="center"/>
            <w:hideMark/>
          </w:tcPr>
          <w:p w:rsidR="000F1772" w:rsidRPr="00047095" w:rsidRDefault="000F1772" w:rsidP="0096191E">
            <w:pPr>
              <w:jc w:val="center"/>
              <w:rPr>
                <w:rFonts w:cs="B Nazanin"/>
              </w:rPr>
            </w:pPr>
            <w:r w:rsidRPr="00047095">
              <w:rPr>
                <w:rFonts w:cs="B Nazanin" w:hint="cs"/>
                <w:rtl/>
              </w:rPr>
              <w:t>مسنا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طرح و مشاوره سیستم تهویه هوای پاک و گذر بهداشتی ایزوله مرکز مدیریت بحران رزرو</w:t>
            </w:r>
            <w:r w:rsidRPr="00047095">
              <w:rPr>
                <w:rFonts w:cs="B Nazanin"/>
              </w:rPr>
              <w:t xml:space="preserve"> </w:t>
            </w:r>
            <w:r w:rsidRPr="00047095">
              <w:rPr>
                <w:rFonts w:cs="B Nazanin" w:hint="cs"/>
                <w:rtl/>
              </w:rPr>
              <w:t>(</w:t>
            </w:r>
            <w:r w:rsidRPr="00047095">
              <w:rPr>
                <w:rFonts w:cs="B Nazanin" w:hint="cs"/>
              </w:rPr>
              <w:t>ZV1</w:t>
            </w:r>
            <w:r w:rsidRPr="00047095">
              <w:rPr>
                <w:rFonts w:cs="B Nazanin" w:hint="cs"/>
                <w:rtl/>
              </w:rPr>
              <w:t>)</w:t>
            </w:r>
          </w:p>
        </w:tc>
        <w:tc>
          <w:tcPr>
            <w:tcW w:w="1217" w:type="pct"/>
            <w:vAlign w:val="center"/>
            <w:hideMark/>
          </w:tcPr>
          <w:p w:rsidR="000F1772" w:rsidRPr="00047095" w:rsidRDefault="000F1772" w:rsidP="0096191E">
            <w:pPr>
              <w:jc w:val="center"/>
              <w:rPr>
                <w:rFonts w:cs="B Nazanin"/>
              </w:rPr>
            </w:pPr>
            <w:r w:rsidRPr="00047095">
              <w:rPr>
                <w:rFonts w:cs="B Nazanin" w:hint="cs"/>
                <w:rtl/>
              </w:rPr>
              <w:t>مسنا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بررسی و امکان</w:t>
            </w:r>
            <w:r w:rsidRPr="00047095">
              <w:rPr>
                <w:rFonts w:ascii="Times New Roman" w:hAnsi="Times New Roman" w:cs="Times New Roman" w:hint="cs"/>
                <w:rtl/>
              </w:rPr>
              <w:t>¬</w:t>
            </w:r>
            <w:r w:rsidRPr="00047095">
              <w:rPr>
                <w:rFonts w:cs="B Nazanin" w:hint="cs"/>
                <w:rtl/>
              </w:rPr>
              <w:t xml:space="preserve">سنجی نصب چیلرهای کمکی در ساختمان </w:t>
            </w:r>
            <w:r w:rsidRPr="00047095">
              <w:rPr>
                <w:rFonts w:cs="B Nazanin" w:hint="cs"/>
              </w:rPr>
              <w:t>ZL6</w:t>
            </w:r>
          </w:p>
        </w:tc>
        <w:tc>
          <w:tcPr>
            <w:tcW w:w="1217" w:type="pct"/>
            <w:vAlign w:val="center"/>
            <w:hideMark/>
          </w:tcPr>
          <w:p w:rsidR="000F1772" w:rsidRPr="00047095" w:rsidRDefault="000F1772" w:rsidP="0096191E">
            <w:pPr>
              <w:jc w:val="center"/>
              <w:rPr>
                <w:rFonts w:cs="B Nazanin"/>
              </w:rPr>
            </w:pPr>
            <w:r w:rsidRPr="00047095">
              <w:rPr>
                <w:rFonts w:cs="B Nazanin" w:hint="cs"/>
                <w:rtl/>
              </w:rPr>
              <w:t>مسنا</w:t>
            </w:r>
          </w:p>
        </w:tc>
      </w:tr>
      <w:tr w:rsidR="000F1772" w:rsidRPr="00047095" w:rsidTr="000E381B">
        <w:trPr>
          <w:trHeight w:val="864"/>
        </w:trPr>
        <w:tc>
          <w:tcPr>
            <w:tcW w:w="428" w:type="pct"/>
            <w:shd w:val="clear" w:color="auto" w:fill="auto"/>
            <w:vAlign w:val="center"/>
          </w:tcPr>
          <w:p w:rsidR="000F1772" w:rsidRPr="00047095" w:rsidRDefault="000F1772" w:rsidP="0096191E">
            <w:pPr>
              <w:pStyle w:val="ListParagraph"/>
              <w:numPr>
                <w:ilvl w:val="0"/>
                <w:numId w:val="31"/>
              </w:numPr>
              <w:jc w:val="center"/>
              <w:rPr>
                <w:rFonts w:cs="B Nazanin"/>
              </w:rPr>
            </w:pPr>
          </w:p>
        </w:tc>
        <w:tc>
          <w:tcPr>
            <w:tcW w:w="3355" w:type="pct"/>
            <w:shd w:val="clear" w:color="auto" w:fill="auto"/>
            <w:vAlign w:val="center"/>
            <w:hideMark/>
          </w:tcPr>
          <w:p w:rsidR="000F1772" w:rsidRPr="00047095" w:rsidRDefault="000F1772" w:rsidP="0096191E">
            <w:pPr>
              <w:bidi/>
              <w:jc w:val="center"/>
              <w:rPr>
                <w:rFonts w:cs="B Nazanin"/>
              </w:rPr>
            </w:pPr>
            <w:r w:rsidRPr="00047095">
              <w:rPr>
                <w:rFonts w:cs="B Nazanin" w:hint="cs"/>
                <w:rtl/>
              </w:rPr>
              <w:t>خرید و نصب سیستم متحرک نشت‌یاب غلاف سوخت (</w:t>
            </w:r>
            <w:r w:rsidRPr="00047095">
              <w:rPr>
                <w:rFonts w:cs="B Nazanin"/>
              </w:rPr>
              <w:t>In-Mast Sipping</w:t>
            </w:r>
            <w:r w:rsidRPr="00047095">
              <w:rPr>
                <w:rFonts w:cs="B Nazanin"/>
                <w:rtl/>
              </w:rPr>
              <w:t xml:space="preserve"> </w:t>
            </w:r>
            <w:r w:rsidRPr="00047095">
              <w:rPr>
                <w:rFonts w:cs="B Nazanin"/>
              </w:rPr>
              <w:t>System; IMSS</w:t>
            </w:r>
            <w:r w:rsidRPr="00047095">
              <w:rPr>
                <w:rFonts w:cs="B Nazanin" w:hint="cs"/>
                <w:rtl/>
              </w:rPr>
              <w:t>)</w:t>
            </w:r>
          </w:p>
        </w:tc>
        <w:tc>
          <w:tcPr>
            <w:tcW w:w="1217" w:type="pct"/>
            <w:shd w:val="clear" w:color="auto" w:fill="auto"/>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طرح رطوبت زدایی و فیلتراسیون هوای راه انداز دیزل</w:t>
            </w:r>
            <w:r w:rsidRPr="00047095">
              <w:rPr>
                <w:rFonts w:cs="B Nazanin"/>
              </w:rPr>
              <w:t xml:space="preserve"> </w:t>
            </w:r>
            <w:r w:rsidRPr="00047095">
              <w:rPr>
                <w:rFonts w:cs="B Nazanin" w:hint="cs"/>
                <w:rtl/>
              </w:rPr>
              <w:t>(</w:t>
            </w:r>
            <w:r w:rsidRPr="00047095">
              <w:rPr>
                <w:rFonts w:cs="B Nazanin" w:hint="cs"/>
              </w:rPr>
              <w:t>GY</w:t>
            </w:r>
            <w:r w:rsidRPr="00047095">
              <w:rPr>
                <w:rFonts w:cs="B Nazanin" w:hint="cs"/>
                <w:rtl/>
              </w:rPr>
              <w:t>)</w:t>
            </w:r>
          </w:p>
        </w:tc>
        <w:tc>
          <w:tcPr>
            <w:tcW w:w="1217" w:type="pct"/>
            <w:vAlign w:val="center"/>
            <w:hideMark/>
          </w:tcPr>
          <w:p w:rsidR="000F1772" w:rsidRPr="00047095" w:rsidRDefault="000F1772" w:rsidP="0096191E">
            <w:pPr>
              <w:jc w:val="center"/>
              <w:rPr>
                <w:rFonts w:cs="B Nazanin"/>
              </w:rPr>
            </w:pPr>
            <w:r w:rsidRPr="00047095">
              <w:rPr>
                <w:rFonts w:cs="B Nazanin" w:hint="cs"/>
                <w:rtl/>
              </w:rPr>
              <w:t>مسنا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اصلاح و بهبود در سيستم تصفيه سوخت مخازن ديزل ژنراتور (سيستم </w:t>
            </w:r>
            <w:r w:rsidRPr="00047095">
              <w:rPr>
                <w:rFonts w:cs="B Nazanin" w:hint="cs"/>
              </w:rPr>
              <w:t>GY</w:t>
            </w:r>
            <w:r w:rsidRPr="00047095">
              <w:rPr>
                <w:rFonts w:cs="B Nazanin" w:hint="cs"/>
                <w:rtl/>
              </w:rPr>
              <w:t xml:space="preserve"> )</w:t>
            </w:r>
          </w:p>
        </w:tc>
        <w:tc>
          <w:tcPr>
            <w:tcW w:w="1217" w:type="pct"/>
            <w:vAlign w:val="center"/>
            <w:hideMark/>
          </w:tcPr>
          <w:p w:rsidR="000F1772" w:rsidRPr="00047095" w:rsidRDefault="000F1772" w:rsidP="0096191E">
            <w:pPr>
              <w:jc w:val="center"/>
              <w:rPr>
                <w:rFonts w:cs="B Nazanin"/>
              </w:rPr>
            </w:pPr>
            <w:r w:rsidRPr="00047095">
              <w:rPr>
                <w:rFonts w:cs="B Nazanin" w:hint="cs"/>
                <w:rtl/>
              </w:rPr>
              <w:t>مسنا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اصلاح و بهبود جرثقیل های ساختمان نگهداری سوخت تازه (2</w:t>
            </w:r>
            <w:r w:rsidRPr="00047095">
              <w:rPr>
                <w:rFonts w:cs="B Nazanin" w:hint="cs"/>
              </w:rPr>
              <w:t>ZK0</w:t>
            </w:r>
            <w:r w:rsidRPr="00047095">
              <w:rPr>
                <w:rFonts w:cs="B Nazanin" w:hint="cs"/>
                <w:rtl/>
              </w:rPr>
              <w:t>)</w:t>
            </w:r>
          </w:p>
        </w:tc>
        <w:tc>
          <w:tcPr>
            <w:tcW w:w="1217" w:type="pct"/>
            <w:vAlign w:val="center"/>
            <w:hideMark/>
          </w:tcPr>
          <w:p w:rsidR="000F1772" w:rsidRPr="00047095" w:rsidRDefault="000F1772" w:rsidP="0096191E">
            <w:pPr>
              <w:jc w:val="center"/>
              <w:rPr>
                <w:rFonts w:cs="B Nazanin"/>
              </w:rPr>
            </w:pPr>
            <w:r w:rsidRPr="00047095">
              <w:rPr>
                <w:rFonts w:cs="B Nazanin" w:hint="cs"/>
                <w:rtl/>
              </w:rPr>
              <w:t>مسنا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مشارکت در انجام اقدامات اصلاحی و رفع ملاحظات بازرسی </w:t>
            </w:r>
            <w:r w:rsidRPr="00047095">
              <w:rPr>
                <w:rFonts w:cs="B Nazanin" w:hint="cs"/>
              </w:rPr>
              <w:t>OSART</w:t>
            </w:r>
            <w:r w:rsidRPr="00047095">
              <w:rPr>
                <w:rFonts w:cs="B Nazanin" w:hint="cs"/>
                <w:rtl/>
              </w:rPr>
              <w:t xml:space="preserve"> بالاخص در حوزه های فنی و مهندسی، مدیریت حوادث شدید و مدیریت شرایط اضطراری</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اجرای پروژه مدرنیزاسیون استک نیروگاه، در خصوص اندازه گیری گازهای خروجی از نیروگاه</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آنالیز ریشه‌ای خرابی پره‌ پمپ </w:t>
            </w:r>
            <w:r w:rsidRPr="00047095">
              <w:rPr>
                <w:rFonts w:cs="B Nazanin" w:hint="cs"/>
              </w:rPr>
              <w:t>VE31D001</w:t>
            </w:r>
            <w:r w:rsidRPr="00047095">
              <w:rPr>
                <w:rFonts w:cs="B Nazanin" w:hint="cs"/>
                <w:rtl/>
              </w:rPr>
              <w:t xml:space="preserve"> و ارائه راهکارهای اصلاحی"</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استقرار برنامه </w:t>
            </w:r>
            <w:r w:rsidRPr="00047095">
              <w:rPr>
                <w:rFonts w:cs="B Nazanin" w:hint="cs"/>
              </w:rPr>
              <w:t>PSA</w:t>
            </w:r>
            <w:r w:rsidRPr="00047095">
              <w:rPr>
                <w:rFonts w:cs="B Nazanin" w:hint="cs"/>
                <w:rtl/>
              </w:rPr>
              <w:t xml:space="preserve"> در نیروگاه</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تهیه نرم افزار ثبت آنالیز و مدیریت رویدادهای بهره برداری نیروگاه اتمی بوشهر(فاز دوم)</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ترجمه مدارک کاربردی موجود در نیروگاه شامل </w:t>
            </w:r>
            <w:r w:rsidRPr="00047095">
              <w:rPr>
                <w:rFonts w:cs="B Nazanin"/>
              </w:rPr>
              <w:t>JIT,SER,GP,GL</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توسعه متدولوژي جامع </w:t>
            </w:r>
            <w:r w:rsidRPr="00047095">
              <w:rPr>
                <w:rFonts w:cs="B Nazanin" w:hint="cs"/>
              </w:rPr>
              <w:t>RCA</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ارایه طرح برنامه پایش وضعيت جهش عيوب و پيش بيني خرابي پمپ هاي سيستم </w:t>
            </w:r>
            <w:r w:rsidRPr="00047095">
              <w:rPr>
                <w:rFonts w:cs="B Nazanin" w:hint="cs"/>
              </w:rPr>
              <w:t>VE</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تهیه و استقرار برنامه مدیریت خوردگی(فاز اول)</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آنالیز تخمین عمر و امکان سنجی ساخت نمونه پره های کمپرسور چیلرهای </w:t>
            </w:r>
            <w:r w:rsidRPr="00047095">
              <w:rPr>
                <w:rFonts w:cs="B Nazanin" w:hint="cs"/>
              </w:rPr>
              <w:t>UF</w:t>
            </w:r>
            <w:r w:rsidRPr="00047095">
              <w:rPr>
                <w:rFonts w:cs="B Nazanin" w:hint="cs"/>
                <w:rtl/>
              </w:rPr>
              <w:t xml:space="preserve"> با مقاومت به خستگی</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طراحی سیستم اعلان و اطفای حریق ساختمانهای نیروگاه</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shd w:val="clear" w:color="auto" w:fill="auto"/>
            <w:vAlign w:val="center"/>
          </w:tcPr>
          <w:p w:rsidR="000F1772" w:rsidRPr="00047095" w:rsidRDefault="000F1772" w:rsidP="0096191E">
            <w:pPr>
              <w:pStyle w:val="ListParagraph"/>
              <w:numPr>
                <w:ilvl w:val="0"/>
                <w:numId w:val="31"/>
              </w:numPr>
              <w:jc w:val="center"/>
              <w:rPr>
                <w:rFonts w:cs="B Nazanin"/>
              </w:rPr>
            </w:pPr>
          </w:p>
        </w:tc>
        <w:tc>
          <w:tcPr>
            <w:tcW w:w="3355" w:type="pct"/>
            <w:shd w:val="clear" w:color="auto" w:fill="auto"/>
            <w:vAlign w:val="center"/>
            <w:hideMark/>
          </w:tcPr>
          <w:p w:rsidR="000F1772" w:rsidRPr="00047095" w:rsidRDefault="000F1772" w:rsidP="0096191E">
            <w:pPr>
              <w:jc w:val="center"/>
              <w:rPr>
                <w:rFonts w:cs="B Nazanin"/>
              </w:rPr>
            </w:pPr>
            <w:r w:rsidRPr="00047095">
              <w:rPr>
                <w:rFonts w:cs="B Nazanin" w:hint="cs"/>
                <w:rtl/>
              </w:rPr>
              <w:t>طراحی آزمایشگاه تست نمونه های شاهد نیروگاه اتمی بوشهر درداخل کشور</w:t>
            </w:r>
          </w:p>
        </w:tc>
        <w:tc>
          <w:tcPr>
            <w:tcW w:w="1217" w:type="pct"/>
            <w:shd w:val="clear" w:color="auto" w:fill="auto"/>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تهیه نرم افزار سوخت گذاری</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تکمیل نرم افزار </w:t>
            </w:r>
            <w:r w:rsidRPr="00047095">
              <w:rPr>
                <w:rFonts w:cs="B Nazanin" w:hint="cs"/>
              </w:rPr>
              <w:t>BNCP</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تولید کتابخانه سطح مقطع های هسته ای</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بررسی و ارایه راهکار جهت کاهش ارتعاشات لوله های خروجی کندانسور (</w:t>
            </w:r>
            <w:r w:rsidRPr="00047095">
              <w:rPr>
                <w:rFonts w:cs="B Nazanin" w:hint="cs"/>
              </w:rPr>
              <w:t>RM</w:t>
            </w:r>
            <w:r w:rsidRPr="00047095">
              <w:rPr>
                <w:rFonts w:cs="B Nazanin" w:hint="cs"/>
                <w:rtl/>
              </w:rPr>
              <w:t>)</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تهيه و تدوين مدارك وانو</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jc w:val="center"/>
              <w:rPr>
                <w:rFonts w:cs="B Nazanin"/>
              </w:rPr>
            </w:pPr>
            <w:r w:rsidRPr="00047095">
              <w:rPr>
                <w:rFonts w:cs="B Nazanin" w:hint="cs"/>
                <w:rtl/>
              </w:rPr>
              <w:t>تهيه دستورالعمل هاي مديريت حوادث شديد</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047095"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طرح تأمين آب خنك كننده اضطراري سيستم </w:t>
            </w:r>
            <w:r w:rsidRPr="00047095">
              <w:rPr>
                <w:rFonts w:cs="B Nazanin" w:hint="cs"/>
              </w:rPr>
              <w:t>VE</w:t>
            </w:r>
          </w:p>
        </w:tc>
        <w:tc>
          <w:tcPr>
            <w:tcW w:w="1217" w:type="pct"/>
            <w:vAlign w:val="center"/>
            <w:hideMark/>
          </w:tcPr>
          <w:p w:rsidR="000F1772" w:rsidRPr="00047095" w:rsidRDefault="000F1772" w:rsidP="0096191E">
            <w:pPr>
              <w:jc w:val="center"/>
              <w:rPr>
                <w:rFonts w:cs="B Nazanin"/>
              </w:rPr>
            </w:pPr>
            <w:r w:rsidRPr="00047095">
              <w:rPr>
                <w:rFonts w:cs="B Nazanin" w:hint="cs"/>
                <w:rtl/>
              </w:rPr>
              <w:t>توانا</w:t>
            </w:r>
          </w:p>
        </w:tc>
      </w:tr>
      <w:tr w:rsidR="000F1772" w:rsidRPr="009B56D4" w:rsidTr="000E381B">
        <w:trPr>
          <w:trHeight w:val="864"/>
        </w:trPr>
        <w:tc>
          <w:tcPr>
            <w:tcW w:w="428" w:type="pct"/>
            <w:vAlign w:val="center"/>
          </w:tcPr>
          <w:p w:rsidR="000F1772" w:rsidRPr="00047095" w:rsidRDefault="000F1772" w:rsidP="0096191E">
            <w:pPr>
              <w:pStyle w:val="ListParagraph"/>
              <w:numPr>
                <w:ilvl w:val="0"/>
                <w:numId w:val="31"/>
              </w:numPr>
              <w:jc w:val="center"/>
              <w:rPr>
                <w:rFonts w:cs="B Nazanin"/>
              </w:rPr>
            </w:pPr>
          </w:p>
        </w:tc>
        <w:tc>
          <w:tcPr>
            <w:tcW w:w="3355" w:type="pct"/>
            <w:vAlign w:val="center"/>
            <w:hideMark/>
          </w:tcPr>
          <w:p w:rsidR="000F1772" w:rsidRPr="00047095" w:rsidRDefault="000F1772" w:rsidP="0096191E">
            <w:pPr>
              <w:bidi/>
              <w:jc w:val="center"/>
              <w:rPr>
                <w:rFonts w:cs="B Nazanin"/>
              </w:rPr>
            </w:pPr>
            <w:r w:rsidRPr="00047095">
              <w:rPr>
                <w:rFonts w:cs="B Nazanin" w:hint="cs"/>
                <w:rtl/>
              </w:rPr>
              <w:t xml:space="preserve">طراحي سيستم هاي الكتريكي و كنترلي طرح بهبود شستشوي فيلتر هاي دوار </w:t>
            </w:r>
            <w:r w:rsidRPr="00047095">
              <w:rPr>
                <w:rFonts w:cs="B Nazanin" w:hint="cs"/>
              </w:rPr>
              <w:t>VA</w:t>
            </w:r>
          </w:p>
        </w:tc>
        <w:tc>
          <w:tcPr>
            <w:tcW w:w="1217" w:type="pct"/>
            <w:vAlign w:val="center"/>
            <w:hideMark/>
          </w:tcPr>
          <w:p w:rsidR="000F1772" w:rsidRPr="009B56D4" w:rsidRDefault="000F1772" w:rsidP="0096191E">
            <w:pPr>
              <w:jc w:val="center"/>
              <w:rPr>
                <w:rFonts w:cs="B Nazanin"/>
              </w:rPr>
            </w:pPr>
            <w:r w:rsidRPr="00047095">
              <w:rPr>
                <w:rFonts w:cs="B Nazanin" w:hint="cs"/>
                <w:rtl/>
              </w:rPr>
              <w:t>توانا</w:t>
            </w:r>
          </w:p>
        </w:tc>
      </w:tr>
    </w:tbl>
    <w:p w:rsidR="000F1772" w:rsidRDefault="000F1772" w:rsidP="000F1772">
      <w:pPr>
        <w:bidi/>
        <w:rPr>
          <w:rFonts w:cs="B Nazanin"/>
          <w:b/>
          <w:bCs/>
          <w:sz w:val="28"/>
          <w:szCs w:val="28"/>
          <w:rtl/>
          <w:lang w:bidi="fa-IR"/>
        </w:rPr>
      </w:pPr>
    </w:p>
    <w:p w:rsidR="00DA6113" w:rsidRDefault="00DA6113" w:rsidP="00DA6113">
      <w:pPr>
        <w:bidi/>
        <w:rPr>
          <w:rFonts w:cs="B Nazanin"/>
          <w:b/>
          <w:bCs/>
          <w:sz w:val="28"/>
          <w:szCs w:val="28"/>
          <w:rtl/>
          <w:lang w:bidi="fa-IR"/>
        </w:rPr>
      </w:pPr>
    </w:p>
    <w:p w:rsidR="00DA6113" w:rsidRDefault="00DA6113" w:rsidP="00DA6113">
      <w:pPr>
        <w:bidi/>
        <w:rPr>
          <w:rFonts w:cs="B Nazanin"/>
          <w:b/>
          <w:bCs/>
          <w:sz w:val="28"/>
          <w:szCs w:val="28"/>
          <w:rtl/>
          <w:lang w:bidi="fa-IR"/>
        </w:rPr>
      </w:pPr>
    </w:p>
    <w:p w:rsidR="00047095" w:rsidRDefault="00047095" w:rsidP="00047095">
      <w:pPr>
        <w:bidi/>
        <w:rPr>
          <w:rFonts w:cs="B Nazanin"/>
          <w:b/>
          <w:bCs/>
          <w:sz w:val="28"/>
          <w:szCs w:val="28"/>
          <w:rtl/>
          <w:lang w:bidi="fa-IR"/>
        </w:rPr>
      </w:pPr>
      <w:r>
        <w:rPr>
          <w:rFonts w:cs="B Nazanin" w:hint="cs"/>
          <w:b/>
          <w:bCs/>
          <w:sz w:val="28"/>
          <w:szCs w:val="28"/>
          <w:rtl/>
          <w:lang w:bidi="fa-IR"/>
        </w:rPr>
        <w:t>پيوست 2:</w:t>
      </w:r>
      <w:r w:rsidR="00DA6113">
        <w:rPr>
          <w:rFonts w:cs="B Nazanin" w:hint="cs"/>
          <w:b/>
          <w:bCs/>
          <w:sz w:val="28"/>
          <w:szCs w:val="28"/>
          <w:rtl/>
          <w:lang w:bidi="fa-IR"/>
        </w:rPr>
        <w:t xml:space="preserve"> گزارشات ارسالي به وانو</w:t>
      </w:r>
    </w:p>
    <w:tbl>
      <w:tblPr>
        <w:bidiVisual/>
        <w:tblW w:w="5000" w:type="pct"/>
        <w:tblLayout w:type="fixed"/>
        <w:tblLook w:val="04A0" w:firstRow="1" w:lastRow="0" w:firstColumn="1" w:lastColumn="0" w:noHBand="0" w:noVBand="1"/>
      </w:tblPr>
      <w:tblGrid>
        <w:gridCol w:w="578"/>
        <w:gridCol w:w="4021"/>
        <w:gridCol w:w="2409"/>
        <w:gridCol w:w="1418"/>
        <w:gridCol w:w="817"/>
      </w:tblGrid>
      <w:tr w:rsidR="00047095" w:rsidRPr="005906EE" w:rsidTr="0096191E">
        <w:trPr>
          <w:trHeight w:val="765"/>
          <w:tblHeader/>
        </w:trPr>
        <w:tc>
          <w:tcPr>
            <w:tcW w:w="5000" w:type="pct"/>
            <w:gridSpan w:val="5"/>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rsidR="00047095" w:rsidRPr="005906EE" w:rsidRDefault="00047095" w:rsidP="0096191E">
            <w:pPr>
              <w:bidi/>
              <w:spacing w:after="0" w:line="240" w:lineRule="auto"/>
              <w:jc w:val="center"/>
              <w:rPr>
                <w:rFonts w:ascii="Calibri" w:eastAsia="Times New Roman" w:hAnsi="Calibri" w:cs="B Nazanin"/>
                <w:color w:val="000000"/>
              </w:rPr>
            </w:pPr>
            <w:r w:rsidRPr="005906EE">
              <w:rPr>
                <w:rFonts w:ascii="Calibri" w:eastAsia="Times New Roman" w:hAnsi="Calibri" w:cs="B Nazanin" w:hint="cs"/>
                <w:color w:val="000000"/>
                <w:rtl/>
              </w:rPr>
              <w:t>گزارشات ارسالي اختلالات و انحرافات به شركت توليد و توسعه ، وانو مركز مسكو</w:t>
            </w:r>
          </w:p>
        </w:tc>
      </w:tr>
      <w:tr w:rsidR="00047095" w:rsidRPr="005906EE" w:rsidTr="0096191E">
        <w:trPr>
          <w:trHeight w:val="735"/>
          <w:tblHeader/>
        </w:trPr>
        <w:tc>
          <w:tcPr>
            <w:tcW w:w="5000" w:type="pct"/>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047095" w:rsidRPr="005906EE" w:rsidRDefault="00047095" w:rsidP="0096191E">
            <w:pPr>
              <w:bidi/>
              <w:spacing w:after="0" w:line="240" w:lineRule="auto"/>
              <w:jc w:val="center"/>
              <w:rPr>
                <w:rFonts w:ascii="Calibri" w:eastAsia="Times New Roman" w:hAnsi="Calibri" w:cs="B Nazanin"/>
                <w:color w:val="000000"/>
              </w:rPr>
            </w:pPr>
            <w:r w:rsidRPr="005906EE">
              <w:rPr>
                <w:rFonts w:ascii="Calibri" w:eastAsia="Times New Roman" w:hAnsi="Calibri" w:cs="B Nazanin" w:hint="cs"/>
                <w:color w:val="000000"/>
                <w:rtl/>
              </w:rPr>
              <w:t>اختلال</w:t>
            </w:r>
          </w:p>
        </w:tc>
      </w:tr>
      <w:tr w:rsidR="00047095" w:rsidRPr="001B46A7" w:rsidTr="0096191E">
        <w:trPr>
          <w:cantSplit/>
          <w:trHeight w:val="1134"/>
          <w:tblHeader/>
        </w:trPr>
        <w:tc>
          <w:tcPr>
            <w:tcW w:w="313" w:type="pct"/>
            <w:tcBorders>
              <w:top w:val="nil"/>
              <w:left w:val="single" w:sz="4" w:space="0" w:color="auto"/>
              <w:bottom w:val="single" w:sz="4" w:space="0" w:color="auto"/>
              <w:right w:val="single" w:sz="4" w:space="0" w:color="auto"/>
            </w:tcBorders>
            <w:shd w:val="clear" w:color="auto" w:fill="D9D9D9" w:themeFill="background1" w:themeFillShade="D9"/>
            <w:noWrap/>
            <w:textDirection w:val="tbRl"/>
            <w:vAlign w:val="center"/>
            <w:hideMark/>
          </w:tcPr>
          <w:p w:rsidR="00047095" w:rsidRPr="005906EE" w:rsidRDefault="00047095" w:rsidP="0096191E">
            <w:pPr>
              <w:bidi/>
              <w:spacing w:after="0" w:line="240" w:lineRule="auto"/>
              <w:ind w:left="113" w:right="113"/>
              <w:jc w:val="center"/>
              <w:outlineLvl w:val="0"/>
              <w:rPr>
                <w:rFonts w:ascii="Calibri" w:eastAsia="Times New Roman" w:hAnsi="Calibri" w:cs="B Nazanin"/>
                <w:color w:val="000000"/>
              </w:rPr>
            </w:pPr>
            <w:r w:rsidRPr="005906EE">
              <w:rPr>
                <w:rFonts w:ascii="Calibri" w:eastAsia="Times New Roman" w:hAnsi="Calibri" w:cs="B Nazanin" w:hint="cs"/>
                <w:color w:val="000000"/>
                <w:rtl/>
              </w:rPr>
              <w:t>رديف</w:t>
            </w:r>
          </w:p>
        </w:tc>
        <w:tc>
          <w:tcPr>
            <w:tcW w:w="2175"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hint="cs"/>
                <w:color w:val="000000"/>
                <w:rtl/>
              </w:rPr>
              <w:t xml:space="preserve">نام گزارش اختلال </w:t>
            </w:r>
          </w:p>
        </w:tc>
        <w:tc>
          <w:tcPr>
            <w:tcW w:w="1303"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hint="cs"/>
                <w:color w:val="000000"/>
                <w:rtl/>
              </w:rPr>
              <w:t>كد اختلال</w:t>
            </w:r>
          </w:p>
        </w:tc>
        <w:tc>
          <w:tcPr>
            <w:tcW w:w="7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مشخصات نامه</w:t>
            </w:r>
          </w:p>
        </w:tc>
        <w:tc>
          <w:tcPr>
            <w:tcW w:w="44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tl/>
                <w:lang w:bidi="fa-IR"/>
              </w:rPr>
            </w:pPr>
            <w:r w:rsidRPr="001B46A7">
              <w:rPr>
                <w:rFonts w:ascii="Calibri" w:eastAsia="Times New Roman" w:hAnsi="Calibri" w:cs="B Nazanin" w:hint="cs"/>
                <w:color w:val="000000"/>
                <w:rtl/>
                <w:lang w:bidi="fa-IR"/>
              </w:rPr>
              <w:t>وضعيت ارسال</w:t>
            </w:r>
          </w:p>
        </w:tc>
      </w:tr>
      <w:tr w:rsidR="00047095" w:rsidRPr="001B46A7" w:rsidTr="0096191E">
        <w:trPr>
          <w:trHeight w:val="126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1</w:t>
            </w:r>
          </w:p>
        </w:tc>
        <w:tc>
          <w:tcPr>
            <w:tcW w:w="2175"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 xml:space="preserve">خاموش شدن پمپ اصلی شماره 4 مدار اول </w:t>
            </w:r>
            <w:r w:rsidRPr="005906EE">
              <w:rPr>
                <w:rFonts w:ascii="Calibri" w:eastAsia="Times New Roman" w:hAnsi="Calibri" w:cs="B Nazanin"/>
                <w:color w:val="000000"/>
              </w:rPr>
              <w:t>YD40D001</w:t>
            </w:r>
            <w:r w:rsidRPr="005906EE">
              <w:rPr>
                <w:rFonts w:ascii="Calibri" w:eastAsia="Times New Roman" w:hAnsi="Calibri" w:cs="B Nazanin"/>
                <w:color w:val="000000"/>
                <w:rtl/>
              </w:rPr>
              <w:t xml:space="preserve"> در اثر عملكرد حفاظت 10</w:t>
            </w:r>
            <w:r w:rsidRPr="005906EE">
              <w:rPr>
                <w:rFonts w:ascii="Calibri" w:eastAsia="Times New Roman" w:hAnsi="Calibri" w:cs="B Nazanin"/>
                <w:color w:val="000000"/>
              </w:rPr>
              <w:t>YDR40EZ001</w:t>
            </w:r>
            <w:r w:rsidRPr="005906EE">
              <w:rPr>
                <w:rFonts w:ascii="Calibri" w:eastAsia="Times New Roman" w:hAnsi="Calibri" w:cs="B Nazanin"/>
                <w:color w:val="000000"/>
                <w:rtl/>
              </w:rPr>
              <w:t xml:space="preserve"> به دليل بروز ايراد در سنسورهای دمای 10</w:t>
            </w:r>
            <w:r w:rsidRPr="005906EE">
              <w:rPr>
                <w:rFonts w:ascii="Calibri" w:eastAsia="Times New Roman" w:hAnsi="Calibri" w:cs="B Nazanin"/>
                <w:color w:val="000000"/>
              </w:rPr>
              <w:t>YDR40CT010A</w:t>
            </w:r>
            <w:r w:rsidRPr="005906EE">
              <w:rPr>
                <w:rFonts w:ascii="Calibri" w:eastAsia="Times New Roman" w:hAnsi="Calibri" w:cs="B Nazanin"/>
                <w:color w:val="000000"/>
                <w:rtl/>
              </w:rPr>
              <w:t xml:space="preserve"> و 10</w:t>
            </w:r>
            <w:r w:rsidRPr="005906EE">
              <w:rPr>
                <w:rFonts w:ascii="Calibri" w:eastAsia="Times New Roman" w:hAnsi="Calibri" w:cs="B Nazanin"/>
                <w:color w:val="000000"/>
              </w:rPr>
              <w:t>YDR40CT010C</w:t>
            </w:r>
          </w:p>
        </w:tc>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color w:val="000000"/>
              </w:rPr>
              <w:t>1BU-P09-001-04-17</w:t>
            </w:r>
          </w:p>
        </w:tc>
        <w:tc>
          <w:tcPr>
            <w:tcW w:w="767" w:type="pct"/>
            <w:tcBorders>
              <w:top w:val="nil"/>
              <w:left w:val="single" w:sz="4" w:space="0" w:color="auto"/>
              <w:bottom w:val="single" w:sz="4" w:space="0" w:color="auto"/>
              <w:right w:val="single" w:sz="4" w:space="0" w:color="auto"/>
            </w:tcBorders>
            <w:shd w:val="clear" w:color="auto" w:fill="auto"/>
            <w:vAlign w:val="center"/>
            <w:hideMark/>
          </w:tcPr>
          <w:p w:rsidR="00047095" w:rsidRDefault="00047095" w:rsidP="0096191E">
            <w:pPr>
              <w:bidi/>
              <w:spacing w:after="0" w:line="240" w:lineRule="auto"/>
              <w:jc w:val="center"/>
              <w:outlineLvl w:val="0"/>
              <w:rPr>
                <w:rFonts w:ascii="Calibri" w:eastAsia="Times New Roman" w:hAnsi="Calibri" w:cs="B Nazanin"/>
                <w:color w:val="000000"/>
                <w:rtl/>
              </w:rPr>
            </w:pPr>
            <w:r>
              <w:rPr>
                <w:rFonts w:ascii="Calibri" w:eastAsia="Times New Roman" w:hAnsi="Calibri" w:cs="B Nazanin" w:hint="cs"/>
                <w:color w:val="000000"/>
                <w:rtl/>
              </w:rPr>
              <w:t>171684-1020</w:t>
            </w:r>
          </w:p>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03/08/1396</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ارسال شده</w:t>
            </w:r>
          </w:p>
        </w:tc>
      </w:tr>
      <w:tr w:rsidR="00047095" w:rsidRPr="001B46A7" w:rsidTr="0096191E">
        <w:trPr>
          <w:trHeight w:val="120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2</w:t>
            </w:r>
          </w:p>
        </w:tc>
        <w:tc>
          <w:tcPr>
            <w:tcW w:w="2175"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كاهش توان واحد تا مقدار 53% توان نامي پس از خاموش شدن پمپ اصلی شماره 2 مدار اول (</w:t>
            </w:r>
            <w:r w:rsidRPr="005906EE">
              <w:rPr>
                <w:rFonts w:ascii="Calibri" w:eastAsia="Times New Roman" w:hAnsi="Calibri" w:cs="B Nazanin"/>
                <w:color w:val="000000"/>
              </w:rPr>
              <w:t>YD20D001</w:t>
            </w:r>
            <w:r w:rsidRPr="005906EE">
              <w:rPr>
                <w:rFonts w:ascii="Calibri" w:eastAsia="Times New Roman" w:hAnsi="Calibri" w:cs="B Nazanin"/>
                <w:color w:val="000000"/>
                <w:rtl/>
              </w:rPr>
              <w:t>) به علت كاهش سطح مولد بخار شماره 2 (</w:t>
            </w:r>
            <w:r w:rsidRPr="005906EE">
              <w:rPr>
                <w:rFonts w:ascii="Calibri" w:eastAsia="Times New Roman" w:hAnsi="Calibri" w:cs="B Nazanin"/>
                <w:color w:val="000000"/>
              </w:rPr>
              <w:t>YB20B001</w:t>
            </w:r>
            <w:r w:rsidRPr="005906EE">
              <w:rPr>
                <w:rFonts w:ascii="Calibri" w:eastAsia="Times New Roman" w:hAnsi="Calibri" w:cs="B Nazanin"/>
                <w:color w:val="000000"/>
                <w:rtl/>
              </w:rPr>
              <w:t xml:space="preserve">) در اثر خرابی مکانيزم برقی رگولاتور اصلی </w:t>
            </w:r>
            <w:r w:rsidRPr="005906EE">
              <w:rPr>
                <w:rFonts w:ascii="Calibri" w:eastAsia="Times New Roman" w:hAnsi="Calibri" w:cs="B Nazanin"/>
                <w:color w:val="000000"/>
              </w:rPr>
              <w:t>RL71S002</w:t>
            </w:r>
          </w:p>
        </w:tc>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color w:val="000000"/>
              </w:rPr>
              <w:t>1BU-P09-002-09-17</w:t>
            </w:r>
          </w:p>
        </w:tc>
        <w:tc>
          <w:tcPr>
            <w:tcW w:w="767" w:type="pct"/>
            <w:tcBorders>
              <w:top w:val="nil"/>
              <w:left w:val="single" w:sz="4" w:space="0" w:color="auto"/>
              <w:bottom w:val="single" w:sz="4" w:space="0" w:color="auto"/>
              <w:right w:val="single" w:sz="4" w:space="0" w:color="auto"/>
            </w:tcBorders>
            <w:shd w:val="clear" w:color="auto" w:fill="auto"/>
            <w:vAlign w:val="center"/>
            <w:hideMark/>
          </w:tcPr>
          <w:p w:rsidR="00047095" w:rsidRDefault="00047095" w:rsidP="0096191E">
            <w:pPr>
              <w:bidi/>
              <w:spacing w:after="0" w:line="240" w:lineRule="auto"/>
              <w:jc w:val="center"/>
              <w:outlineLvl w:val="0"/>
              <w:rPr>
                <w:rFonts w:ascii="Calibri" w:eastAsia="Times New Roman" w:hAnsi="Calibri" w:cs="B Nazanin"/>
                <w:color w:val="000000"/>
                <w:rtl/>
              </w:rPr>
            </w:pPr>
            <w:r>
              <w:rPr>
                <w:rFonts w:ascii="Calibri" w:eastAsia="Times New Roman" w:hAnsi="Calibri" w:cs="B Nazanin" w:hint="cs"/>
                <w:color w:val="000000"/>
                <w:rtl/>
              </w:rPr>
              <w:t>187926-1020</w:t>
            </w:r>
          </w:p>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06/10/1396</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ارسال شده</w:t>
            </w:r>
          </w:p>
        </w:tc>
      </w:tr>
      <w:tr w:rsidR="00047095" w:rsidRPr="001B46A7" w:rsidTr="0096191E">
        <w:trPr>
          <w:trHeight w:val="205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3</w:t>
            </w:r>
          </w:p>
        </w:tc>
        <w:tc>
          <w:tcPr>
            <w:tcW w:w="2175"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عمل‌كردن حفاظت اضطراري راكتور به هنگام كاهش قدرت راكتور مطابق با گراف تعميرات نيمه اساسي 2018 به پايين‌تر از كمينه‌ي سطح قدرت قابل كنترل با ايجاد سيگنال عدم كارايي در تجهيزات پايش شار نوتروني (</w:t>
            </w:r>
            <w:r w:rsidRPr="005906EE">
              <w:rPr>
                <w:rFonts w:ascii="Calibri" w:eastAsia="Times New Roman" w:hAnsi="Calibri" w:cs="B Nazanin"/>
                <w:color w:val="000000"/>
              </w:rPr>
              <w:t>NFME</w:t>
            </w:r>
            <w:r w:rsidRPr="005906EE">
              <w:rPr>
                <w:rFonts w:ascii="Calibri" w:eastAsia="Times New Roman" w:hAnsi="Calibri" w:cs="B Nazanin"/>
                <w:color w:val="000000"/>
                <w:rtl/>
              </w:rPr>
              <w:t>) بدليل عدم گذار دياپازون‌هاي اندازه‌گيري شار نوتروني در 5 كانال از 6 كانال 2 مجموعه تجهيزات پايش شار نوتروني (</w:t>
            </w:r>
            <w:r w:rsidRPr="005906EE">
              <w:rPr>
                <w:rFonts w:ascii="Calibri" w:eastAsia="Times New Roman" w:hAnsi="Calibri" w:cs="B Nazanin"/>
                <w:color w:val="000000"/>
              </w:rPr>
              <w:t>NFME</w:t>
            </w:r>
            <w:r w:rsidRPr="005906EE">
              <w:rPr>
                <w:rFonts w:ascii="Calibri" w:eastAsia="Times New Roman" w:hAnsi="Calibri" w:cs="B Nazanin"/>
                <w:color w:val="000000"/>
                <w:rtl/>
              </w:rPr>
              <w:t>) از وضعيت كاري لگاريتمي به وضعيت راه‌اندازي</w:t>
            </w:r>
          </w:p>
        </w:tc>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color w:val="000000"/>
              </w:rPr>
              <w:t>1BU-P07-001-02-18</w:t>
            </w:r>
          </w:p>
        </w:tc>
        <w:tc>
          <w:tcPr>
            <w:tcW w:w="767" w:type="pct"/>
            <w:tcBorders>
              <w:top w:val="nil"/>
              <w:left w:val="single" w:sz="4" w:space="0" w:color="auto"/>
              <w:bottom w:val="single" w:sz="4" w:space="0" w:color="auto"/>
              <w:right w:val="single" w:sz="4" w:space="0" w:color="auto"/>
            </w:tcBorders>
            <w:shd w:val="clear" w:color="auto" w:fill="auto"/>
            <w:vAlign w:val="center"/>
            <w:hideMark/>
          </w:tcPr>
          <w:p w:rsidR="00047095" w:rsidRDefault="00047095" w:rsidP="0096191E">
            <w:pPr>
              <w:bidi/>
              <w:spacing w:after="0" w:line="240" w:lineRule="auto"/>
              <w:jc w:val="center"/>
              <w:outlineLvl w:val="0"/>
              <w:rPr>
                <w:rFonts w:ascii="Calibri" w:eastAsia="Times New Roman" w:hAnsi="Calibri" w:cs="B Nazanin"/>
                <w:color w:val="000000"/>
                <w:rtl/>
              </w:rPr>
            </w:pPr>
            <w:r>
              <w:rPr>
                <w:rFonts w:ascii="Calibri" w:eastAsia="Times New Roman" w:hAnsi="Calibri" w:cs="B Nazanin" w:hint="cs"/>
                <w:color w:val="000000"/>
                <w:rtl/>
              </w:rPr>
              <w:t>196453-1020</w:t>
            </w:r>
          </w:p>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27/01/1396</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ارسال شده</w:t>
            </w:r>
          </w:p>
        </w:tc>
      </w:tr>
      <w:tr w:rsidR="00047095" w:rsidRPr="005906EE" w:rsidTr="0096191E">
        <w:trPr>
          <w:trHeight w:val="705"/>
        </w:trPr>
        <w:tc>
          <w:tcPr>
            <w:tcW w:w="5000" w:type="pct"/>
            <w:gridSpan w:val="5"/>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rsidR="00047095" w:rsidRPr="005906EE" w:rsidRDefault="00047095" w:rsidP="0096191E">
            <w:pPr>
              <w:bidi/>
              <w:spacing w:after="0" w:line="240" w:lineRule="auto"/>
              <w:jc w:val="center"/>
              <w:rPr>
                <w:rFonts w:ascii="Calibri" w:eastAsia="Times New Roman" w:hAnsi="Calibri" w:cs="B Nazanin"/>
                <w:b/>
                <w:bCs/>
                <w:color w:val="000000"/>
              </w:rPr>
            </w:pPr>
            <w:r w:rsidRPr="005906EE">
              <w:rPr>
                <w:rFonts w:ascii="Calibri" w:eastAsia="Times New Roman" w:hAnsi="Calibri" w:cs="B Nazanin" w:hint="cs"/>
                <w:b/>
                <w:bCs/>
                <w:color w:val="000000"/>
                <w:rtl/>
              </w:rPr>
              <w:t>انحراف</w:t>
            </w:r>
          </w:p>
        </w:tc>
      </w:tr>
      <w:tr w:rsidR="00047095" w:rsidRPr="001B46A7" w:rsidTr="0096191E">
        <w:trPr>
          <w:cantSplit/>
          <w:trHeight w:val="1134"/>
        </w:trPr>
        <w:tc>
          <w:tcPr>
            <w:tcW w:w="313" w:type="pct"/>
            <w:tcBorders>
              <w:top w:val="nil"/>
              <w:left w:val="single" w:sz="4" w:space="0" w:color="auto"/>
              <w:bottom w:val="single" w:sz="4" w:space="0" w:color="auto"/>
              <w:right w:val="single" w:sz="4" w:space="0" w:color="auto"/>
            </w:tcBorders>
            <w:shd w:val="clear" w:color="auto" w:fill="D9D9D9" w:themeFill="background1" w:themeFillShade="D9"/>
            <w:noWrap/>
            <w:textDirection w:val="tbRl"/>
            <w:vAlign w:val="center"/>
            <w:hideMark/>
          </w:tcPr>
          <w:p w:rsidR="00047095" w:rsidRPr="005906EE" w:rsidRDefault="00047095" w:rsidP="0096191E">
            <w:pPr>
              <w:bidi/>
              <w:spacing w:after="0" w:line="240" w:lineRule="auto"/>
              <w:ind w:left="113" w:right="113"/>
              <w:jc w:val="center"/>
              <w:outlineLvl w:val="0"/>
              <w:rPr>
                <w:rFonts w:ascii="Calibri" w:eastAsia="Times New Roman" w:hAnsi="Calibri" w:cs="B Nazanin"/>
                <w:b/>
                <w:bCs/>
                <w:color w:val="000000"/>
              </w:rPr>
            </w:pPr>
            <w:r w:rsidRPr="005906EE">
              <w:rPr>
                <w:rFonts w:ascii="Calibri" w:eastAsia="Times New Roman" w:hAnsi="Calibri" w:cs="B Nazanin" w:hint="cs"/>
                <w:b/>
                <w:bCs/>
                <w:color w:val="000000"/>
                <w:rtl/>
              </w:rPr>
              <w:t>رديف</w:t>
            </w:r>
          </w:p>
        </w:tc>
        <w:tc>
          <w:tcPr>
            <w:tcW w:w="2175"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b/>
                <w:bCs/>
                <w:color w:val="000000"/>
              </w:rPr>
            </w:pPr>
            <w:r w:rsidRPr="005906EE">
              <w:rPr>
                <w:rFonts w:ascii="Calibri" w:eastAsia="Times New Roman" w:hAnsi="Calibri" w:cs="B Nazanin" w:hint="cs"/>
                <w:b/>
                <w:bCs/>
                <w:color w:val="000000"/>
                <w:rtl/>
              </w:rPr>
              <w:t xml:space="preserve">نام گزارش انحراف </w:t>
            </w:r>
          </w:p>
        </w:tc>
        <w:tc>
          <w:tcPr>
            <w:tcW w:w="1303"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b/>
                <w:bCs/>
                <w:color w:val="000000"/>
              </w:rPr>
            </w:pPr>
            <w:r w:rsidRPr="005906EE">
              <w:rPr>
                <w:rFonts w:ascii="Calibri" w:eastAsia="Times New Roman" w:hAnsi="Calibri" w:cs="B Nazanin" w:hint="cs"/>
                <w:b/>
                <w:bCs/>
                <w:color w:val="000000"/>
                <w:rtl/>
              </w:rPr>
              <w:t>كد انحراف</w:t>
            </w:r>
          </w:p>
        </w:tc>
        <w:tc>
          <w:tcPr>
            <w:tcW w:w="767"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مشخصات نامه</w:t>
            </w:r>
          </w:p>
        </w:tc>
        <w:tc>
          <w:tcPr>
            <w:tcW w:w="44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tl/>
                <w:lang w:bidi="fa-IR"/>
              </w:rPr>
            </w:pPr>
            <w:r w:rsidRPr="001B46A7">
              <w:rPr>
                <w:rFonts w:ascii="Calibri" w:eastAsia="Times New Roman" w:hAnsi="Calibri" w:cs="B Nazanin" w:hint="cs"/>
                <w:color w:val="000000"/>
                <w:rtl/>
                <w:lang w:bidi="fa-IR"/>
              </w:rPr>
              <w:t>وضعيت ارسال</w:t>
            </w:r>
          </w:p>
        </w:tc>
      </w:tr>
      <w:tr w:rsidR="00047095" w:rsidRPr="001B46A7" w:rsidTr="0096191E">
        <w:trPr>
          <w:trHeight w:val="94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1</w:t>
            </w:r>
          </w:p>
        </w:tc>
        <w:tc>
          <w:tcPr>
            <w:tcW w:w="2175"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کاهش توان واحد به مقدار 12% توان نامی بعلت خاموش شدن پمپ های کاری</w:t>
            </w:r>
            <w:r w:rsidRPr="005906EE">
              <w:rPr>
                <w:rFonts w:ascii="Calibri" w:eastAsia="Times New Roman" w:hAnsi="Calibri" w:cs="B Nazanin"/>
                <w:color w:val="000000"/>
              </w:rPr>
              <w:t>RG12,22D001</w:t>
            </w:r>
            <w:r w:rsidRPr="005906EE">
              <w:rPr>
                <w:rFonts w:ascii="Calibri" w:eastAsia="Times New Roman" w:hAnsi="Calibri" w:cs="B Nazanin"/>
                <w:color w:val="000000"/>
                <w:rtl/>
              </w:rPr>
              <w:t xml:space="preserve">  به هنگام انجام تست حفاظت ها و اینترلاک های پمپ آب کندانس پیش گرم کن شماره چهار  </w:t>
            </w:r>
            <w:r w:rsidRPr="005906EE">
              <w:rPr>
                <w:rFonts w:ascii="Calibri" w:eastAsia="Times New Roman" w:hAnsi="Calibri" w:cs="B Nazanin"/>
                <w:color w:val="000000"/>
              </w:rPr>
              <w:t>RG32D001</w:t>
            </w:r>
          </w:p>
        </w:tc>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color w:val="000000"/>
              </w:rPr>
              <w:t>1BU-D16-003-05-17/T</w:t>
            </w:r>
          </w:p>
        </w:tc>
        <w:tc>
          <w:tcPr>
            <w:tcW w:w="767" w:type="pct"/>
            <w:tcBorders>
              <w:top w:val="nil"/>
              <w:left w:val="single" w:sz="4" w:space="0" w:color="auto"/>
              <w:bottom w:val="single" w:sz="4" w:space="0" w:color="auto"/>
              <w:right w:val="single" w:sz="4" w:space="0" w:color="auto"/>
            </w:tcBorders>
            <w:shd w:val="clear" w:color="auto" w:fill="auto"/>
            <w:vAlign w:val="center"/>
            <w:hideMark/>
          </w:tcPr>
          <w:p w:rsidR="00047095" w:rsidRDefault="00047095" w:rsidP="0096191E">
            <w:pPr>
              <w:bidi/>
              <w:spacing w:after="0" w:line="240" w:lineRule="auto"/>
              <w:jc w:val="center"/>
              <w:outlineLvl w:val="0"/>
              <w:rPr>
                <w:rFonts w:ascii="Calibri" w:eastAsia="Times New Roman" w:hAnsi="Calibri" w:cs="B Nazanin"/>
                <w:color w:val="000000"/>
                <w:rtl/>
              </w:rPr>
            </w:pPr>
            <w:r w:rsidRPr="005906EE">
              <w:rPr>
                <w:rFonts w:ascii="Calibri" w:eastAsia="Times New Roman" w:hAnsi="Calibri" w:cs="B Nazanin"/>
                <w:color w:val="000000"/>
                <w:rtl/>
              </w:rPr>
              <w:t>175786</w:t>
            </w:r>
            <w:r>
              <w:rPr>
                <w:rFonts w:ascii="Calibri" w:eastAsia="Times New Roman" w:hAnsi="Calibri" w:cs="B Nazanin" w:hint="cs"/>
                <w:color w:val="000000"/>
                <w:rtl/>
              </w:rPr>
              <w:t>-1020</w:t>
            </w:r>
          </w:p>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01/05/1396</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ارسال شده</w:t>
            </w:r>
          </w:p>
        </w:tc>
      </w:tr>
      <w:tr w:rsidR="00047095" w:rsidRPr="001B46A7" w:rsidTr="0096191E">
        <w:trPr>
          <w:trHeight w:val="94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2</w:t>
            </w:r>
          </w:p>
        </w:tc>
        <w:tc>
          <w:tcPr>
            <w:tcW w:w="2175"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آتش سوزي شين بهره برداري نرمال 10</w:t>
            </w:r>
            <w:r w:rsidRPr="005906EE">
              <w:rPr>
                <w:rFonts w:ascii="Calibri" w:eastAsia="Times New Roman" w:hAnsi="Calibri" w:cs="B Nazanin"/>
                <w:color w:val="000000"/>
              </w:rPr>
              <w:t>CC</w:t>
            </w:r>
            <w:r w:rsidRPr="005906EE">
              <w:rPr>
                <w:rFonts w:ascii="Calibri" w:eastAsia="Times New Roman" w:hAnsi="Calibri" w:cs="B Nazanin"/>
                <w:color w:val="000000"/>
                <w:rtl/>
              </w:rPr>
              <w:t xml:space="preserve"> مربوط به تغذيه الکتريکي گروه دوم هيترهاي جبران کننده فشار مدار اول بعلت عدم برقراري اتصال مناسب بين کنتاکت هاي ثابت و متحرک بلوک قدرت الکتريکي</w:t>
            </w:r>
          </w:p>
        </w:tc>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1BU-D11-002-04-17/E</w:t>
            </w:r>
          </w:p>
        </w:tc>
        <w:tc>
          <w:tcPr>
            <w:tcW w:w="767" w:type="pct"/>
            <w:tcBorders>
              <w:top w:val="nil"/>
              <w:left w:val="single" w:sz="4" w:space="0" w:color="auto"/>
              <w:bottom w:val="single" w:sz="4" w:space="0" w:color="auto"/>
              <w:right w:val="single" w:sz="4" w:space="0" w:color="auto"/>
            </w:tcBorders>
            <w:shd w:val="clear" w:color="auto" w:fill="auto"/>
            <w:vAlign w:val="center"/>
            <w:hideMark/>
          </w:tcPr>
          <w:p w:rsidR="00047095" w:rsidRDefault="00047095" w:rsidP="0096191E">
            <w:pPr>
              <w:bidi/>
              <w:spacing w:after="0" w:line="240" w:lineRule="auto"/>
              <w:jc w:val="center"/>
              <w:outlineLvl w:val="0"/>
              <w:rPr>
                <w:rFonts w:ascii="Calibri" w:eastAsia="Times New Roman" w:hAnsi="Calibri" w:cs="B Nazanin"/>
                <w:color w:val="000000"/>
                <w:rtl/>
              </w:rPr>
            </w:pPr>
            <w:r w:rsidRPr="005906EE">
              <w:rPr>
                <w:rFonts w:ascii="Calibri" w:eastAsia="Times New Roman" w:hAnsi="Calibri" w:cs="B Nazanin"/>
                <w:color w:val="000000"/>
                <w:rtl/>
              </w:rPr>
              <w:t>176635</w:t>
            </w:r>
            <w:r>
              <w:rPr>
                <w:rFonts w:ascii="Calibri" w:eastAsia="Times New Roman" w:hAnsi="Calibri" w:cs="B Nazanin" w:hint="cs"/>
                <w:color w:val="000000"/>
                <w:rtl/>
              </w:rPr>
              <w:t>-1020</w:t>
            </w:r>
          </w:p>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12/05/1396</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ارسال شده</w:t>
            </w:r>
          </w:p>
        </w:tc>
      </w:tr>
      <w:tr w:rsidR="00047095" w:rsidRPr="001B46A7" w:rsidTr="0096191E">
        <w:trPr>
          <w:trHeight w:val="108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3</w:t>
            </w:r>
          </w:p>
        </w:tc>
        <w:tc>
          <w:tcPr>
            <w:tcW w:w="2175"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خرابي فيكساتور و از كارافتادگي تجهيزات آسانسور ماشين تعويض سوخت به علت ورود آب استخر سوخت به محل استقرار تجهيزات، بر اثر عدم رعايت الزامات مدارك بهره برداري و ايراد در طراحي</w:t>
            </w:r>
          </w:p>
        </w:tc>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1BU-D04-001-02-17/M</w:t>
            </w:r>
          </w:p>
        </w:tc>
        <w:tc>
          <w:tcPr>
            <w:tcW w:w="767" w:type="pct"/>
            <w:tcBorders>
              <w:top w:val="nil"/>
              <w:left w:val="single" w:sz="4" w:space="0" w:color="auto"/>
              <w:bottom w:val="single" w:sz="4" w:space="0" w:color="auto"/>
              <w:right w:val="single" w:sz="4" w:space="0" w:color="auto"/>
            </w:tcBorders>
            <w:shd w:val="clear" w:color="auto" w:fill="auto"/>
            <w:vAlign w:val="center"/>
            <w:hideMark/>
          </w:tcPr>
          <w:p w:rsidR="00047095" w:rsidRDefault="00047095" w:rsidP="0096191E">
            <w:pPr>
              <w:bidi/>
              <w:spacing w:after="0" w:line="240" w:lineRule="auto"/>
              <w:jc w:val="center"/>
              <w:outlineLvl w:val="0"/>
              <w:rPr>
                <w:rFonts w:ascii="Calibri" w:eastAsia="Times New Roman" w:hAnsi="Calibri" w:cs="B Nazanin"/>
                <w:color w:val="000000"/>
                <w:rtl/>
              </w:rPr>
            </w:pPr>
            <w:r w:rsidRPr="005906EE">
              <w:rPr>
                <w:rFonts w:ascii="Calibri" w:eastAsia="Times New Roman" w:hAnsi="Calibri" w:cs="B Nazanin"/>
                <w:color w:val="000000"/>
                <w:rtl/>
              </w:rPr>
              <w:t>180967</w:t>
            </w:r>
            <w:r>
              <w:rPr>
                <w:rFonts w:ascii="Calibri" w:eastAsia="Times New Roman" w:hAnsi="Calibri" w:cs="B Nazanin" w:hint="cs"/>
                <w:color w:val="000000"/>
                <w:rtl/>
              </w:rPr>
              <w:t>-1020</w:t>
            </w:r>
          </w:p>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13/07/1396</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ارسال شده</w:t>
            </w:r>
          </w:p>
        </w:tc>
      </w:tr>
      <w:tr w:rsidR="00047095" w:rsidRPr="001B46A7" w:rsidTr="0096191E">
        <w:trPr>
          <w:trHeight w:val="112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4</w:t>
            </w:r>
          </w:p>
        </w:tc>
        <w:tc>
          <w:tcPr>
            <w:tcW w:w="2175"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كاهش توان الکتريکی واحد تا 800 مگاوات بعلت خاموشي پمپ سيرکوله 10</w:t>
            </w:r>
            <w:r w:rsidRPr="005906EE">
              <w:rPr>
                <w:rFonts w:ascii="Calibri" w:eastAsia="Times New Roman" w:hAnsi="Calibri" w:cs="B Nazanin"/>
                <w:color w:val="000000"/>
              </w:rPr>
              <w:t>VC40D001</w:t>
            </w:r>
            <w:r w:rsidRPr="005906EE">
              <w:rPr>
                <w:rFonts w:ascii="Calibri" w:eastAsia="Times New Roman" w:hAnsi="Calibri" w:cs="B Nazanin"/>
                <w:color w:val="000000"/>
                <w:rtl/>
              </w:rPr>
              <w:t xml:space="preserve"> بر اثر عملکرد حفاظت افزايش دمای روغن در کارتر ياتاقان شماره دو به بيش از</w:t>
            </w:r>
            <w:r w:rsidRPr="005906EE">
              <w:rPr>
                <w:rFonts w:ascii="Calibri" w:eastAsia="Times New Roman" w:hAnsi="Calibri" w:cs="B Nazanin"/>
                <w:color w:val="000000"/>
              </w:rPr>
              <w:t>ºС 90</w:t>
            </w:r>
            <w:r w:rsidRPr="005906EE">
              <w:rPr>
                <w:rFonts w:ascii="Calibri" w:eastAsia="Times New Roman" w:hAnsi="Calibri" w:cs="B Nazanin"/>
                <w:color w:val="000000"/>
                <w:rtl/>
              </w:rPr>
              <w:t xml:space="preserve"> بر اثر سيگنال کاذب </w:t>
            </w:r>
          </w:p>
        </w:tc>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1BU-D16-004-09-17/T</w:t>
            </w:r>
          </w:p>
        </w:tc>
        <w:tc>
          <w:tcPr>
            <w:tcW w:w="767" w:type="pct"/>
            <w:tcBorders>
              <w:top w:val="nil"/>
              <w:left w:val="single" w:sz="4" w:space="0" w:color="auto"/>
              <w:bottom w:val="single" w:sz="4" w:space="0" w:color="auto"/>
              <w:right w:val="single" w:sz="4" w:space="0" w:color="auto"/>
            </w:tcBorders>
            <w:shd w:val="clear" w:color="auto" w:fill="auto"/>
            <w:vAlign w:val="center"/>
            <w:hideMark/>
          </w:tcPr>
          <w:p w:rsidR="00047095" w:rsidRDefault="00047095" w:rsidP="0096191E">
            <w:pPr>
              <w:bidi/>
              <w:spacing w:after="0" w:line="240" w:lineRule="auto"/>
              <w:jc w:val="center"/>
              <w:outlineLvl w:val="0"/>
              <w:rPr>
                <w:rFonts w:ascii="Calibri" w:eastAsia="Times New Roman" w:hAnsi="Calibri" w:cs="B Nazanin"/>
                <w:color w:val="000000"/>
                <w:rtl/>
              </w:rPr>
            </w:pPr>
            <w:r w:rsidRPr="005906EE">
              <w:rPr>
                <w:rFonts w:ascii="Calibri" w:eastAsia="Times New Roman" w:hAnsi="Calibri" w:cs="B Nazanin"/>
                <w:color w:val="000000"/>
                <w:rtl/>
              </w:rPr>
              <w:t>187800</w:t>
            </w:r>
            <w:r>
              <w:rPr>
                <w:rFonts w:ascii="Calibri" w:eastAsia="Times New Roman" w:hAnsi="Calibri" w:cs="B Nazanin" w:hint="cs"/>
                <w:color w:val="000000"/>
                <w:rtl/>
              </w:rPr>
              <w:t>-1020</w:t>
            </w:r>
          </w:p>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05/10/1396</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ارسال شده</w:t>
            </w:r>
          </w:p>
        </w:tc>
      </w:tr>
      <w:tr w:rsidR="00047095" w:rsidRPr="001B46A7" w:rsidTr="0096191E">
        <w:trPr>
          <w:trHeight w:val="238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5</w:t>
            </w:r>
          </w:p>
        </w:tc>
        <w:tc>
          <w:tcPr>
            <w:tcW w:w="2175"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خاموش شدن تمامي پمپ‌های آب خنك كننده مدار مياني ( 10</w:t>
            </w:r>
            <w:r w:rsidRPr="005906EE">
              <w:rPr>
                <w:rFonts w:ascii="Calibri" w:eastAsia="Times New Roman" w:hAnsi="Calibri" w:cs="B Nazanin"/>
                <w:color w:val="000000"/>
              </w:rPr>
              <w:t>UF30D001,2</w:t>
            </w:r>
            <w:r w:rsidRPr="005906EE">
              <w:rPr>
                <w:rFonts w:ascii="Calibri" w:eastAsia="Times New Roman" w:hAnsi="Calibri" w:cs="B Nazanin"/>
                <w:color w:val="000000"/>
                <w:rtl/>
              </w:rPr>
              <w:t xml:space="preserve"> و (10</w:t>
            </w:r>
            <w:r w:rsidRPr="005906EE">
              <w:rPr>
                <w:rFonts w:ascii="Calibri" w:eastAsia="Times New Roman" w:hAnsi="Calibri" w:cs="B Nazanin"/>
                <w:color w:val="000000"/>
              </w:rPr>
              <w:t>UF10D001,2</w:t>
            </w:r>
            <w:r w:rsidRPr="005906EE">
              <w:rPr>
                <w:rFonts w:ascii="Calibri" w:eastAsia="Times New Roman" w:hAnsi="Calibri" w:cs="B Nazanin"/>
                <w:color w:val="000000"/>
                <w:rtl/>
              </w:rPr>
              <w:t xml:space="preserve"> در اثر حفاظت كاهش فشار آب در كلكتور ورودي پمپ‌ها و خاموش شدن پمپ‌های 10</w:t>
            </w:r>
            <w:r w:rsidRPr="005906EE">
              <w:rPr>
                <w:rFonts w:ascii="Calibri" w:eastAsia="Times New Roman" w:hAnsi="Calibri" w:cs="B Nazanin"/>
                <w:color w:val="000000"/>
              </w:rPr>
              <w:t>UF00D006,7</w:t>
            </w:r>
            <w:r w:rsidRPr="005906EE">
              <w:rPr>
                <w:rFonts w:ascii="Calibri" w:eastAsia="Times New Roman" w:hAnsi="Calibri" w:cs="B Nazanin"/>
                <w:color w:val="000000"/>
                <w:rtl/>
              </w:rPr>
              <w:t xml:space="preserve"> بعلت عملكرد اشتباه كاركنان و به دنبال آن خاموش شدن چيلرهاي كاري و در ادامه خاموش کردن پيشگيرانه توربوژنراتور توسط اپراتور بعلت افزايش دماي روغن ياتاقان‌هاي توربين تا حد مجاز در اثر خاموش شدن تمامي پمپ‌های آب خنك كننده مدارمياني</w:t>
            </w:r>
          </w:p>
        </w:tc>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1BU-D25-005-09-17/V</w:t>
            </w:r>
          </w:p>
        </w:tc>
        <w:tc>
          <w:tcPr>
            <w:tcW w:w="767" w:type="pct"/>
            <w:tcBorders>
              <w:top w:val="nil"/>
              <w:left w:val="single" w:sz="4" w:space="0" w:color="auto"/>
              <w:bottom w:val="single" w:sz="4" w:space="0" w:color="auto"/>
              <w:right w:val="single" w:sz="4" w:space="0" w:color="auto"/>
            </w:tcBorders>
            <w:shd w:val="clear" w:color="auto" w:fill="auto"/>
            <w:vAlign w:val="center"/>
            <w:hideMark/>
          </w:tcPr>
          <w:p w:rsidR="00047095" w:rsidRDefault="00047095" w:rsidP="0096191E">
            <w:pPr>
              <w:bidi/>
              <w:spacing w:after="0" w:line="240" w:lineRule="auto"/>
              <w:jc w:val="center"/>
              <w:outlineLvl w:val="0"/>
              <w:rPr>
                <w:rFonts w:ascii="Calibri" w:eastAsia="Times New Roman" w:hAnsi="Calibri" w:cs="B Nazanin"/>
                <w:color w:val="000000"/>
                <w:rtl/>
              </w:rPr>
            </w:pPr>
            <w:r w:rsidRPr="005906EE">
              <w:rPr>
                <w:rFonts w:ascii="Calibri" w:eastAsia="Times New Roman" w:hAnsi="Calibri" w:cs="B Nazanin"/>
                <w:color w:val="000000"/>
                <w:rtl/>
              </w:rPr>
              <w:t>188521</w:t>
            </w:r>
            <w:r>
              <w:rPr>
                <w:rFonts w:ascii="Calibri" w:eastAsia="Times New Roman" w:hAnsi="Calibri" w:cs="B Nazanin" w:hint="cs"/>
                <w:color w:val="000000"/>
                <w:rtl/>
              </w:rPr>
              <w:t>-1020</w:t>
            </w:r>
          </w:p>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12/10/1396</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ارسال شده</w:t>
            </w:r>
          </w:p>
        </w:tc>
      </w:tr>
      <w:tr w:rsidR="00047095" w:rsidRPr="001B46A7" w:rsidTr="0096191E">
        <w:trPr>
          <w:trHeight w:val="1440"/>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6</w:t>
            </w:r>
          </w:p>
        </w:tc>
        <w:tc>
          <w:tcPr>
            <w:tcW w:w="2175"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كاهش بار واحد به ميزان 10% توان نامي در اثر سقوط يكي از ميله‌هاي كنترلي گروه هفتم به شماره 23-04 به هنگام انجام تست‌ بخش عمل‌كننده مجموعه‌هاي اول و دوم حفاظت اضطراري و پيشگيرانه راكتور مطابق با برنامه</w:t>
            </w:r>
          </w:p>
        </w:tc>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1BU-D16-006-10-17/IC</w:t>
            </w:r>
          </w:p>
        </w:tc>
        <w:tc>
          <w:tcPr>
            <w:tcW w:w="767" w:type="pct"/>
            <w:tcBorders>
              <w:top w:val="nil"/>
              <w:left w:val="single" w:sz="4" w:space="0" w:color="auto"/>
              <w:bottom w:val="single" w:sz="4" w:space="0" w:color="auto"/>
              <w:right w:val="single" w:sz="4" w:space="0" w:color="auto"/>
            </w:tcBorders>
            <w:shd w:val="clear" w:color="auto" w:fill="auto"/>
            <w:vAlign w:val="center"/>
            <w:hideMark/>
          </w:tcPr>
          <w:p w:rsidR="00047095" w:rsidRDefault="00047095" w:rsidP="0096191E">
            <w:pPr>
              <w:bidi/>
              <w:spacing w:after="0" w:line="240" w:lineRule="auto"/>
              <w:jc w:val="center"/>
              <w:outlineLvl w:val="0"/>
              <w:rPr>
                <w:rFonts w:ascii="Calibri" w:eastAsia="Times New Roman" w:hAnsi="Calibri" w:cs="B Nazanin"/>
                <w:color w:val="000000"/>
                <w:rtl/>
              </w:rPr>
            </w:pPr>
            <w:r w:rsidRPr="005906EE">
              <w:rPr>
                <w:rFonts w:ascii="Calibri" w:eastAsia="Times New Roman" w:hAnsi="Calibri" w:cs="B Nazanin"/>
                <w:color w:val="000000"/>
                <w:rtl/>
              </w:rPr>
              <w:t>193595</w:t>
            </w:r>
            <w:r>
              <w:rPr>
                <w:rFonts w:ascii="Calibri" w:eastAsia="Times New Roman" w:hAnsi="Calibri" w:cs="B Nazanin" w:hint="cs"/>
                <w:color w:val="000000"/>
                <w:rtl/>
              </w:rPr>
              <w:t>-1020</w:t>
            </w:r>
          </w:p>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12/12/1396</w:t>
            </w:r>
          </w:p>
        </w:tc>
        <w:tc>
          <w:tcPr>
            <w:tcW w:w="442"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ارسال شده</w:t>
            </w:r>
          </w:p>
        </w:tc>
      </w:tr>
      <w:tr w:rsidR="00047095" w:rsidRPr="001B46A7" w:rsidTr="0096191E">
        <w:trPr>
          <w:trHeight w:val="945"/>
        </w:trPr>
        <w:tc>
          <w:tcPr>
            <w:tcW w:w="31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1B46A7">
              <w:rPr>
                <w:rFonts w:ascii="Calibri" w:eastAsia="Times New Roman" w:hAnsi="Calibri" w:cs="B Nazanin" w:hint="cs"/>
                <w:color w:val="000000"/>
                <w:rtl/>
              </w:rPr>
              <w:t>7</w:t>
            </w:r>
          </w:p>
        </w:tc>
        <w:tc>
          <w:tcPr>
            <w:tcW w:w="2175"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خاموش شدن پمپ سيركوله اصلي شماره 2 راكتور با سيگنال افزايش سطح مولد بخار شماره 2 به بيش از 6/2 متر با تاخير 30 ثانيه به هنگام كاهش قدرت راكتور از مقدار 10%  تا صفر قدرت نامی</w:t>
            </w:r>
          </w:p>
        </w:tc>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color w:val="000000"/>
              </w:rPr>
              <w:t>1BU-D20-001-02-18/T</w:t>
            </w:r>
          </w:p>
        </w:tc>
        <w:tc>
          <w:tcPr>
            <w:tcW w:w="767" w:type="pct"/>
            <w:tcBorders>
              <w:top w:val="nil"/>
              <w:left w:val="single" w:sz="4" w:space="0" w:color="auto"/>
              <w:bottom w:val="single" w:sz="4" w:space="0" w:color="auto"/>
              <w:right w:val="single" w:sz="4" w:space="0" w:color="auto"/>
            </w:tcBorders>
            <w:shd w:val="clear" w:color="auto" w:fill="auto"/>
            <w:vAlign w:val="center"/>
            <w:hideMark/>
          </w:tcPr>
          <w:p w:rsidR="00047095" w:rsidRDefault="00047095" w:rsidP="0096191E">
            <w:pPr>
              <w:bidi/>
              <w:spacing w:after="0" w:line="240" w:lineRule="auto"/>
              <w:jc w:val="center"/>
              <w:outlineLvl w:val="0"/>
              <w:rPr>
                <w:rFonts w:ascii="Calibri" w:eastAsia="Times New Roman" w:hAnsi="Calibri" w:cs="B Nazanin"/>
                <w:color w:val="000000"/>
                <w:rtl/>
              </w:rPr>
            </w:pPr>
            <w:r w:rsidRPr="005906EE">
              <w:rPr>
                <w:rFonts w:ascii="Calibri" w:eastAsia="Times New Roman" w:hAnsi="Calibri" w:cs="B Nazanin"/>
                <w:color w:val="000000"/>
                <w:rtl/>
              </w:rPr>
              <w:t>1196455</w:t>
            </w:r>
            <w:r>
              <w:rPr>
                <w:rFonts w:ascii="Calibri" w:eastAsia="Times New Roman" w:hAnsi="Calibri" w:cs="B Nazanin" w:hint="cs"/>
                <w:color w:val="000000"/>
                <w:rtl/>
              </w:rPr>
              <w:t>-1020</w:t>
            </w:r>
          </w:p>
          <w:p w:rsidR="00047095" w:rsidRPr="005906EE" w:rsidRDefault="00047095" w:rsidP="0096191E">
            <w:pPr>
              <w:bidi/>
              <w:spacing w:after="0" w:line="240" w:lineRule="auto"/>
              <w:jc w:val="center"/>
              <w:outlineLvl w:val="0"/>
              <w:rPr>
                <w:rFonts w:ascii="Calibri" w:eastAsia="Times New Roman" w:hAnsi="Calibri" w:cs="B Nazanin"/>
                <w:color w:val="000000"/>
              </w:rPr>
            </w:pPr>
            <w:r>
              <w:rPr>
                <w:rFonts w:ascii="Calibri" w:eastAsia="Times New Roman" w:hAnsi="Calibri" w:cs="B Nazanin" w:hint="cs"/>
                <w:color w:val="000000"/>
                <w:rtl/>
              </w:rPr>
              <w:t>27/01/1396</w:t>
            </w:r>
          </w:p>
        </w:tc>
        <w:tc>
          <w:tcPr>
            <w:tcW w:w="442" w:type="pct"/>
            <w:tcBorders>
              <w:top w:val="nil"/>
              <w:left w:val="single" w:sz="4" w:space="0" w:color="auto"/>
              <w:bottom w:val="single" w:sz="4" w:space="0" w:color="auto"/>
              <w:right w:val="single" w:sz="4" w:space="0" w:color="auto"/>
            </w:tcBorders>
            <w:shd w:val="clear" w:color="auto" w:fill="auto"/>
            <w:vAlign w:val="center"/>
            <w:hideMark/>
          </w:tcPr>
          <w:p w:rsidR="00047095" w:rsidRPr="005906EE" w:rsidRDefault="00047095" w:rsidP="0096191E">
            <w:pPr>
              <w:bidi/>
              <w:spacing w:after="0" w:line="240" w:lineRule="auto"/>
              <w:jc w:val="center"/>
              <w:outlineLvl w:val="0"/>
              <w:rPr>
                <w:rFonts w:ascii="Calibri" w:eastAsia="Times New Roman" w:hAnsi="Calibri" w:cs="B Nazanin"/>
                <w:color w:val="000000"/>
              </w:rPr>
            </w:pPr>
            <w:r w:rsidRPr="005906EE">
              <w:rPr>
                <w:rFonts w:ascii="Calibri" w:eastAsia="Times New Roman" w:hAnsi="Calibri" w:cs="B Nazanin"/>
                <w:color w:val="000000"/>
                <w:rtl/>
              </w:rPr>
              <w:t xml:space="preserve">در حال ارسال </w:t>
            </w:r>
          </w:p>
        </w:tc>
      </w:tr>
    </w:tbl>
    <w:p w:rsidR="00047095" w:rsidRPr="005301E7" w:rsidRDefault="00047095" w:rsidP="00047095">
      <w:pPr>
        <w:bidi/>
        <w:rPr>
          <w:rFonts w:cs="B Nazanin"/>
          <w:b/>
          <w:bCs/>
          <w:sz w:val="28"/>
          <w:szCs w:val="28"/>
          <w:rtl/>
          <w:lang w:bidi="fa-IR"/>
        </w:rPr>
      </w:pPr>
    </w:p>
    <w:sectPr w:rsidR="00047095" w:rsidRPr="005301E7" w:rsidSect="004B75E1">
      <w:pgSz w:w="11907" w:h="16839" w:code="9"/>
      <w:pgMar w:top="1440" w:right="1440" w:bottom="1135" w:left="144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2A9" w:rsidRDefault="00B342A9" w:rsidP="00577BFF">
      <w:pPr>
        <w:spacing w:after="0" w:line="240" w:lineRule="auto"/>
      </w:pPr>
      <w:r>
        <w:separator/>
      </w:r>
    </w:p>
  </w:endnote>
  <w:endnote w:type="continuationSeparator" w:id="0">
    <w:p w:rsidR="00B342A9" w:rsidRDefault="00B342A9" w:rsidP="00577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503050405090304"/>
    <w:charset w:val="00"/>
    <w:family w:val="roman"/>
    <w:pitch w:val="variable"/>
    <w:sig w:usb0="E0000AFF" w:usb1="00007843" w:usb2="00000001" w:usb3="00000000" w:csb0="000001BF" w:csb1="00000000"/>
  </w:font>
  <w:font w:name="B Nazanin">
    <w:panose1 w:val="00000400000000000000"/>
    <w:charset w:val="B2"/>
    <w:family w:val="auto"/>
    <w:pitch w:val="variable"/>
    <w:sig w:usb0="00002001"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B7200000000000000"/>
    <w:charset w:val="00"/>
    <w:family w:val="modern"/>
    <w:pitch w:val="fixed"/>
    <w:sig w:usb0="E0000AFF" w:usb1="40007843" w:usb2="00000001" w:usb3="00000000" w:csb0="000001BF"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F_Nazanin">
    <w:panose1 w:val="05000000000000000000"/>
    <w:charset w:val="02"/>
    <w:family w:val="auto"/>
    <w:pitch w:val="variable"/>
    <w:sig w:usb0="00000000" w:usb1="10000000" w:usb2="00000000" w:usb3="00000000" w:csb0="80000000" w:csb1="00000000"/>
  </w:font>
  <w:font w:name="Zar-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otus Mazar">
    <w:altName w:val="Times New Roman"/>
    <w:charset w:val="B2"/>
    <w:family w:val="auto"/>
    <w:pitch w:val="variable"/>
    <w:sig w:usb0="00002000"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Mitra">
    <w:panose1 w:val="00000400000000000000"/>
    <w:charset w:val="B2"/>
    <w:family w:val="auto"/>
    <w:pitch w:val="variable"/>
    <w:sig w:usb0="00002001" w:usb1="00000000" w:usb2="00000000" w:usb3="00000000" w:csb0="00000040" w:csb1="00000000"/>
  </w:font>
  <w:font w:name="Zar">
    <w:altName w:val="Courier New"/>
    <w:panose1 w:val="00000400000000000000"/>
    <w:charset w:val="B2"/>
    <w:family w:val="auto"/>
    <w:pitch w:val="variable"/>
    <w:sig w:usb0="00002001" w:usb1="00000000" w:usb2="00000000" w:usb3="00000000" w:csb0="00000040" w:csb1="00000000"/>
  </w:font>
  <w:font w:name="Gulim">
    <w:altName w:val="굴림"/>
    <w:panose1 w:val="020B0600000101010101"/>
    <w:charset w:val="81"/>
    <w:family w:val="swiss"/>
    <w:pitch w:val="variable"/>
    <w:sig w:usb0="B00002AF" w:usb1="69D77CFB" w:usb2="00000030" w:usb3="00000000" w:csb0="0008009F" w:csb1="00000000"/>
  </w:font>
  <w:font w:name="Nazanin-s">
    <w:panose1 w:val="020BE200000000000000"/>
    <w:charset w:val="00"/>
    <w:family w:val="swiss"/>
    <w:pitch w:val="variable"/>
    <w:sig w:usb0="00000003" w:usb1="00000000" w:usb2="00000000" w:usb3="00000000" w:csb0="00000001" w:csb1="00000000"/>
  </w:font>
  <w:font w:name="F_Mitra">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91E" w:rsidRDefault="0096191E" w:rsidP="005301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191E" w:rsidRDefault="009619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2A9" w:rsidRDefault="00B342A9" w:rsidP="00577BFF">
      <w:pPr>
        <w:spacing w:after="0" w:line="240" w:lineRule="auto"/>
      </w:pPr>
      <w:r>
        <w:separator/>
      </w:r>
    </w:p>
  </w:footnote>
  <w:footnote w:type="continuationSeparator" w:id="0">
    <w:p w:rsidR="00B342A9" w:rsidRDefault="00B342A9" w:rsidP="00577B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91E" w:rsidRDefault="0096191E" w:rsidP="00BD0775">
    <w:pPr>
      <w:pStyle w:val="Header"/>
      <w:bidi/>
      <w:rPr>
        <w:rtl/>
        <w:lang w:bidi="fa-IR"/>
      </w:rPr>
    </w:pPr>
  </w:p>
  <w:tbl>
    <w:tblPr>
      <w:tblStyle w:val="TableGrid"/>
      <w:bidiVisual/>
      <w:tblW w:w="5000" w:type="pct"/>
      <w:tblLook w:val="04A0" w:firstRow="1" w:lastRow="0" w:firstColumn="1" w:lastColumn="0" w:noHBand="0" w:noVBand="1"/>
    </w:tblPr>
    <w:tblGrid>
      <w:gridCol w:w="3077"/>
      <w:gridCol w:w="4231"/>
      <w:gridCol w:w="2268"/>
    </w:tblGrid>
    <w:tr w:rsidR="0096191E" w:rsidRPr="00BD0775" w:rsidTr="009A70F0">
      <w:tc>
        <w:tcPr>
          <w:tcW w:w="1607" w:type="pct"/>
        </w:tcPr>
        <w:p w:rsidR="0096191E" w:rsidRPr="00BD0775" w:rsidRDefault="0096191E" w:rsidP="00BD0775">
          <w:pPr>
            <w:pStyle w:val="Header"/>
            <w:bidi/>
            <w:rPr>
              <w:rFonts w:cs="B Mitra"/>
              <w:sz w:val="24"/>
              <w:szCs w:val="24"/>
              <w:rtl/>
            </w:rPr>
          </w:pPr>
          <w:r w:rsidRPr="00BD0775">
            <w:rPr>
              <w:rFonts w:cs="B Mitra" w:hint="cs"/>
              <w:sz w:val="24"/>
              <w:szCs w:val="24"/>
              <w:rtl/>
            </w:rPr>
            <w:t>شركت بهره‌برداري نيروگاه اتمي بوشهر</w:t>
          </w:r>
        </w:p>
      </w:tc>
      <w:tc>
        <w:tcPr>
          <w:tcW w:w="2209" w:type="pct"/>
          <w:vAlign w:val="center"/>
        </w:tcPr>
        <w:p w:rsidR="0096191E" w:rsidRPr="00BD0775" w:rsidRDefault="0096191E" w:rsidP="00E80C80">
          <w:pPr>
            <w:pStyle w:val="Header"/>
            <w:bidi/>
            <w:jc w:val="center"/>
            <w:rPr>
              <w:rFonts w:cs="B Mitra"/>
              <w:sz w:val="24"/>
              <w:szCs w:val="24"/>
              <w:rtl/>
            </w:rPr>
          </w:pPr>
          <w:r w:rsidRPr="00BD0775">
            <w:rPr>
              <w:rFonts w:cs="B Mitra" w:hint="cs"/>
              <w:sz w:val="24"/>
              <w:szCs w:val="24"/>
              <w:rtl/>
            </w:rPr>
            <w:t xml:space="preserve">گزارش عملكرد </w:t>
          </w:r>
          <w:r>
            <w:rPr>
              <w:rFonts w:cs="B Mitra" w:hint="cs"/>
              <w:sz w:val="24"/>
              <w:szCs w:val="24"/>
              <w:rtl/>
            </w:rPr>
            <w:t xml:space="preserve">هيئت‌مديره به مجمع عمومي </w:t>
          </w:r>
          <w:r w:rsidRPr="00BD0775">
            <w:rPr>
              <w:rFonts w:cs="B Mitra" w:hint="cs"/>
              <w:sz w:val="24"/>
              <w:szCs w:val="24"/>
              <w:rtl/>
            </w:rPr>
            <w:t xml:space="preserve">سال </w:t>
          </w:r>
          <w:r>
            <w:rPr>
              <w:rFonts w:cs="B Mitra" w:hint="cs"/>
              <w:sz w:val="24"/>
              <w:szCs w:val="24"/>
              <w:rtl/>
            </w:rPr>
            <w:t>1396</w:t>
          </w:r>
        </w:p>
      </w:tc>
      <w:tc>
        <w:tcPr>
          <w:tcW w:w="1184" w:type="pct"/>
          <w:vAlign w:val="center"/>
        </w:tcPr>
        <w:p w:rsidR="0096191E" w:rsidRPr="00BD0775" w:rsidRDefault="0096191E" w:rsidP="00BD0775">
          <w:pPr>
            <w:pStyle w:val="Header"/>
            <w:bidi/>
            <w:jc w:val="center"/>
            <w:rPr>
              <w:rFonts w:cs="B Mitra"/>
              <w:sz w:val="24"/>
              <w:szCs w:val="24"/>
              <w:rtl/>
              <w:lang w:bidi="fa-IR"/>
            </w:rPr>
          </w:pPr>
          <w:r w:rsidRPr="00BD0775">
            <w:rPr>
              <w:rFonts w:cs="B Mitra"/>
              <w:sz w:val="24"/>
              <w:szCs w:val="24"/>
            </w:rPr>
            <w:fldChar w:fldCharType="begin"/>
          </w:r>
          <w:r w:rsidRPr="00BD0775">
            <w:rPr>
              <w:rFonts w:cs="B Mitra"/>
              <w:sz w:val="24"/>
              <w:szCs w:val="24"/>
            </w:rPr>
            <w:instrText xml:space="preserve"> PAGE   \* MERGEFORMAT </w:instrText>
          </w:r>
          <w:r w:rsidRPr="00BD0775">
            <w:rPr>
              <w:rFonts w:cs="B Mitra"/>
              <w:sz w:val="24"/>
              <w:szCs w:val="24"/>
            </w:rPr>
            <w:fldChar w:fldCharType="separate"/>
          </w:r>
          <w:r w:rsidR="00526A39">
            <w:rPr>
              <w:rFonts w:cs="B Mitra"/>
              <w:noProof/>
              <w:sz w:val="24"/>
              <w:szCs w:val="24"/>
              <w:rtl/>
            </w:rPr>
            <w:t>4</w:t>
          </w:r>
          <w:r w:rsidRPr="00BD0775">
            <w:rPr>
              <w:rFonts w:cs="B Mitra"/>
              <w:sz w:val="24"/>
              <w:szCs w:val="24"/>
            </w:rPr>
            <w:fldChar w:fldCharType="end"/>
          </w:r>
        </w:p>
      </w:tc>
    </w:tr>
  </w:tbl>
  <w:p w:rsidR="0096191E" w:rsidRDefault="0096191E" w:rsidP="00BD0775">
    <w:pPr>
      <w:pStyle w:val="Header"/>
      <w:bidi/>
    </w:pPr>
  </w:p>
  <w:p w:rsidR="0096191E" w:rsidRDefault="0096191E" w:rsidP="00ED5CB5">
    <w:pPr>
      <w:pStyle w:val="Header"/>
      <w:tabs>
        <w:tab w:val="clear" w:pos="4513"/>
        <w:tab w:val="clear" w:pos="9026"/>
        <w:tab w:val="left" w:pos="232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1F2"/>
    <w:multiLevelType w:val="hybridMultilevel"/>
    <w:tmpl w:val="E6E210B0"/>
    <w:lvl w:ilvl="0" w:tplc="E482CC4A">
      <w:start w:val="1"/>
      <w:numFmt w:val="bullet"/>
      <w:lvlText w:val=""/>
      <w:lvlJc w:val="left"/>
      <w:pPr>
        <w:ind w:left="1021" w:hanging="17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F4216"/>
    <w:multiLevelType w:val="multilevel"/>
    <w:tmpl w:val="956CF8F6"/>
    <w:lvl w:ilvl="0">
      <w:start w:val="4"/>
      <w:numFmt w:val="decimal"/>
      <w:lvlText w:val="%1."/>
      <w:lvlJc w:val="left"/>
      <w:pPr>
        <w:ind w:left="284" w:hanging="284"/>
      </w:pPr>
      <w:rPr>
        <w:rFonts w:cs="B Nazanin" w:hint="default"/>
        <w:sz w:val="28"/>
        <w:szCs w:val="28"/>
        <w:lang w:val="en-US"/>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8"/>
        <w:szCs w:val="28"/>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D10337"/>
    <w:multiLevelType w:val="hybridMultilevel"/>
    <w:tmpl w:val="2C16C55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704426D"/>
    <w:multiLevelType w:val="hybridMultilevel"/>
    <w:tmpl w:val="242ADD0E"/>
    <w:lvl w:ilvl="0" w:tplc="5F966200">
      <w:numFmt w:val="bullet"/>
      <w:lvlText w:val="-"/>
      <w:lvlJc w:val="left"/>
      <w:pPr>
        <w:ind w:left="1152" w:hanging="360"/>
      </w:pPr>
      <w:rPr>
        <w:rFonts w:asciiTheme="minorHAnsi" w:eastAsiaTheme="minorEastAsia" w:hAnsiTheme="minorHAnsi" w:cs="B Mitra"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nsid w:val="09AF33A4"/>
    <w:multiLevelType w:val="hybridMultilevel"/>
    <w:tmpl w:val="D37A9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A9578E"/>
    <w:multiLevelType w:val="hybridMultilevel"/>
    <w:tmpl w:val="CDFAAEC4"/>
    <w:lvl w:ilvl="0" w:tplc="1CD8E47A">
      <w:start w:val="1"/>
      <w:numFmt w:val="bullet"/>
      <w:lvlText w:val=""/>
      <w:lvlJc w:val="left"/>
      <w:pPr>
        <w:ind w:left="1021" w:hanging="17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013C0"/>
    <w:multiLevelType w:val="multilevel"/>
    <w:tmpl w:val="956CF8F6"/>
    <w:lvl w:ilvl="0">
      <w:start w:val="4"/>
      <w:numFmt w:val="decimal"/>
      <w:lvlText w:val="%1."/>
      <w:lvlJc w:val="left"/>
      <w:pPr>
        <w:ind w:left="284" w:hanging="284"/>
      </w:pPr>
      <w:rPr>
        <w:rFonts w:cs="B Nazanin" w:hint="default"/>
        <w:sz w:val="28"/>
        <w:szCs w:val="28"/>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8"/>
        <w:szCs w:val="28"/>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5760875"/>
    <w:multiLevelType w:val="multilevel"/>
    <w:tmpl w:val="66F2E438"/>
    <w:lvl w:ilvl="0">
      <w:start w:val="4"/>
      <w:numFmt w:val="decimal"/>
      <w:lvlText w:val="%1."/>
      <w:lvlJc w:val="left"/>
      <w:pPr>
        <w:ind w:left="284" w:hanging="284"/>
      </w:pPr>
      <w:rPr>
        <w:rFonts w:cs="B Nazanin" w:hint="default"/>
        <w:sz w:val="28"/>
        <w:szCs w:val="28"/>
        <w:lang w:val="en-US"/>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8"/>
        <w:szCs w:val="28"/>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4D3054"/>
    <w:multiLevelType w:val="hybridMultilevel"/>
    <w:tmpl w:val="74CC395A"/>
    <w:lvl w:ilvl="0" w:tplc="04090001">
      <w:start w:val="1"/>
      <w:numFmt w:val="bullet"/>
      <w:lvlText w:val=""/>
      <w:lvlJc w:val="left"/>
      <w:pPr>
        <w:ind w:left="1478" w:hanging="360"/>
      </w:pPr>
      <w:rPr>
        <w:rFonts w:ascii="Symbol" w:hAnsi="Symbol" w:hint="default"/>
      </w:rPr>
    </w:lvl>
    <w:lvl w:ilvl="1" w:tplc="04090003" w:tentative="1">
      <w:start w:val="1"/>
      <w:numFmt w:val="bullet"/>
      <w:lvlText w:val="o"/>
      <w:lvlJc w:val="left"/>
      <w:pPr>
        <w:ind w:left="2198" w:hanging="360"/>
      </w:pPr>
      <w:rPr>
        <w:rFonts w:ascii="Courier New" w:hAnsi="Courier New" w:cs="Courier New" w:hint="default"/>
      </w:rPr>
    </w:lvl>
    <w:lvl w:ilvl="2" w:tplc="04090005">
      <w:start w:val="1"/>
      <w:numFmt w:val="bullet"/>
      <w:lvlText w:val=""/>
      <w:lvlJc w:val="left"/>
      <w:pPr>
        <w:ind w:left="2918" w:hanging="360"/>
      </w:pPr>
      <w:rPr>
        <w:rFonts w:ascii="Wingdings" w:hAnsi="Wingdings" w:hint="default"/>
      </w:rPr>
    </w:lvl>
    <w:lvl w:ilvl="3" w:tplc="04090001" w:tentative="1">
      <w:start w:val="1"/>
      <w:numFmt w:val="bullet"/>
      <w:lvlText w:val=""/>
      <w:lvlJc w:val="left"/>
      <w:pPr>
        <w:ind w:left="3638" w:hanging="360"/>
      </w:pPr>
      <w:rPr>
        <w:rFonts w:ascii="Symbol" w:hAnsi="Symbol" w:hint="default"/>
      </w:rPr>
    </w:lvl>
    <w:lvl w:ilvl="4" w:tplc="04090003" w:tentative="1">
      <w:start w:val="1"/>
      <w:numFmt w:val="bullet"/>
      <w:lvlText w:val="o"/>
      <w:lvlJc w:val="left"/>
      <w:pPr>
        <w:ind w:left="4358" w:hanging="360"/>
      </w:pPr>
      <w:rPr>
        <w:rFonts w:ascii="Courier New" w:hAnsi="Courier New" w:cs="Courier New" w:hint="default"/>
      </w:rPr>
    </w:lvl>
    <w:lvl w:ilvl="5" w:tplc="04090005" w:tentative="1">
      <w:start w:val="1"/>
      <w:numFmt w:val="bullet"/>
      <w:lvlText w:val=""/>
      <w:lvlJc w:val="left"/>
      <w:pPr>
        <w:ind w:left="5078" w:hanging="360"/>
      </w:pPr>
      <w:rPr>
        <w:rFonts w:ascii="Wingdings" w:hAnsi="Wingdings" w:hint="default"/>
      </w:rPr>
    </w:lvl>
    <w:lvl w:ilvl="6" w:tplc="04090001" w:tentative="1">
      <w:start w:val="1"/>
      <w:numFmt w:val="bullet"/>
      <w:lvlText w:val=""/>
      <w:lvlJc w:val="left"/>
      <w:pPr>
        <w:ind w:left="5798" w:hanging="360"/>
      </w:pPr>
      <w:rPr>
        <w:rFonts w:ascii="Symbol" w:hAnsi="Symbol" w:hint="default"/>
      </w:rPr>
    </w:lvl>
    <w:lvl w:ilvl="7" w:tplc="04090003" w:tentative="1">
      <w:start w:val="1"/>
      <w:numFmt w:val="bullet"/>
      <w:lvlText w:val="o"/>
      <w:lvlJc w:val="left"/>
      <w:pPr>
        <w:ind w:left="6518" w:hanging="360"/>
      </w:pPr>
      <w:rPr>
        <w:rFonts w:ascii="Courier New" w:hAnsi="Courier New" w:cs="Courier New" w:hint="default"/>
      </w:rPr>
    </w:lvl>
    <w:lvl w:ilvl="8" w:tplc="04090005" w:tentative="1">
      <w:start w:val="1"/>
      <w:numFmt w:val="bullet"/>
      <w:lvlText w:val=""/>
      <w:lvlJc w:val="left"/>
      <w:pPr>
        <w:ind w:left="7238" w:hanging="360"/>
      </w:pPr>
      <w:rPr>
        <w:rFonts w:ascii="Wingdings" w:hAnsi="Wingdings" w:hint="default"/>
      </w:rPr>
    </w:lvl>
  </w:abstractNum>
  <w:abstractNum w:abstractNumId="9">
    <w:nsid w:val="17B05E0D"/>
    <w:multiLevelType w:val="hybridMultilevel"/>
    <w:tmpl w:val="B2A02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22DAA"/>
    <w:multiLevelType w:val="hybridMultilevel"/>
    <w:tmpl w:val="07663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D7820"/>
    <w:multiLevelType w:val="hybridMultilevel"/>
    <w:tmpl w:val="739C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064519"/>
    <w:multiLevelType w:val="hybridMultilevel"/>
    <w:tmpl w:val="49FA4A80"/>
    <w:lvl w:ilvl="0" w:tplc="78BE7758">
      <w:start w:val="1"/>
      <w:numFmt w:val="decimal"/>
      <w:lvlText w:val="%1"/>
      <w:lvlJc w:val="center"/>
      <w:pPr>
        <w:ind w:left="720" w:hanging="360"/>
      </w:pPr>
      <w:rPr>
        <w:rFonts w:ascii="F_Nazanin" w:hAnsi="F_Nazanin" w:cs="Zar-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775E10"/>
    <w:multiLevelType w:val="hybridMultilevel"/>
    <w:tmpl w:val="F010534C"/>
    <w:lvl w:ilvl="0" w:tplc="44B2E33C">
      <w:start w:val="1"/>
      <w:numFmt w:val="bullet"/>
      <w:lvlText w:val=""/>
      <w:lvlJc w:val="left"/>
      <w:pPr>
        <w:ind w:left="1021" w:hanging="17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6F62E7"/>
    <w:multiLevelType w:val="hybridMultilevel"/>
    <w:tmpl w:val="2870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E409D1"/>
    <w:multiLevelType w:val="hybridMultilevel"/>
    <w:tmpl w:val="ABC2B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310D99"/>
    <w:multiLevelType w:val="hybridMultilevel"/>
    <w:tmpl w:val="B2D40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7F2495"/>
    <w:multiLevelType w:val="hybridMultilevel"/>
    <w:tmpl w:val="0F50CCA4"/>
    <w:lvl w:ilvl="0" w:tplc="ADC60362">
      <w:start w:val="1"/>
      <w:numFmt w:val="bullet"/>
      <w:lvlText w:val=""/>
      <w:lvlJc w:val="left"/>
      <w:pPr>
        <w:ind w:left="1021" w:hanging="17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244B20"/>
    <w:multiLevelType w:val="hybridMultilevel"/>
    <w:tmpl w:val="AA563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3376524"/>
    <w:multiLevelType w:val="hybridMultilevel"/>
    <w:tmpl w:val="3D0C8A4C"/>
    <w:lvl w:ilvl="0" w:tplc="88465430">
      <w:start w:val="1"/>
      <w:numFmt w:val="decimal"/>
      <w:lvlText w:val="%1"/>
      <w:lvlJc w:val="left"/>
      <w:pPr>
        <w:ind w:left="502" w:hanging="360"/>
      </w:pPr>
      <w:rPr>
        <w:rFonts w:cs="B Mitra" w:hint="cs"/>
        <w:szCs w:val="24"/>
      </w:rPr>
    </w:lvl>
    <w:lvl w:ilvl="1" w:tplc="04090019" w:tentative="1">
      <w:start w:val="1"/>
      <w:numFmt w:val="lowerLetter"/>
      <w:lvlText w:val="%2."/>
      <w:lvlJc w:val="left"/>
      <w:pPr>
        <w:ind w:left="1132" w:hanging="360"/>
      </w:pPr>
    </w:lvl>
    <w:lvl w:ilvl="2" w:tplc="0409001B" w:tentative="1">
      <w:start w:val="1"/>
      <w:numFmt w:val="lowerRoman"/>
      <w:lvlText w:val="%3."/>
      <w:lvlJc w:val="right"/>
      <w:pPr>
        <w:ind w:left="1852" w:hanging="180"/>
      </w:pPr>
    </w:lvl>
    <w:lvl w:ilvl="3" w:tplc="0409000F" w:tentative="1">
      <w:start w:val="1"/>
      <w:numFmt w:val="decimal"/>
      <w:lvlText w:val="%4."/>
      <w:lvlJc w:val="left"/>
      <w:pPr>
        <w:ind w:left="2572" w:hanging="360"/>
      </w:pPr>
    </w:lvl>
    <w:lvl w:ilvl="4" w:tplc="04090019" w:tentative="1">
      <w:start w:val="1"/>
      <w:numFmt w:val="lowerLetter"/>
      <w:lvlText w:val="%5."/>
      <w:lvlJc w:val="left"/>
      <w:pPr>
        <w:ind w:left="3292" w:hanging="360"/>
      </w:pPr>
    </w:lvl>
    <w:lvl w:ilvl="5" w:tplc="0409001B" w:tentative="1">
      <w:start w:val="1"/>
      <w:numFmt w:val="lowerRoman"/>
      <w:lvlText w:val="%6."/>
      <w:lvlJc w:val="right"/>
      <w:pPr>
        <w:ind w:left="4012" w:hanging="180"/>
      </w:pPr>
    </w:lvl>
    <w:lvl w:ilvl="6" w:tplc="0409000F" w:tentative="1">
      <w:start w:val="1"/>
      <w:numFmt w:val="decimal"/>
      <w:lvlText w:val="%7."/>
      <w:lvlJc w:val="left"/>
      <w:pPr>
        <w:ind w:left="4732" w:hanging="360"/>
      </w:pPr>
    </w:lvl>
    <w:lvl w:ilvl="7" w:tplc="04090019" w:tentative="1">
      <w:start w:val="1"/>
      <w:numFmt w:val="lowerLetter"/>
      <w:lvlText w:val="%8."/>
      <w:lvlJc w:val="left"/>
      <w:pPr>
        <w:ind w:left="5452" w:hanging="360"/>
      </w:pPr>
    </w:lvl>
    <w:lvl w:ilvl="8" w:tplc="0409001B" w:tentative="1">
      <w:start w:val="1"/>
      <w:numFmt w:val="lowerRoman"/>
      <w:lvlText w:val="%9."/>
      <w:lvlJc w:val="right"/>
      <w:pPr>
        <w:ind w:left="6172" w:hanging="180"/>
      </w:pPr>
    </w:lvl>
  </w:abstractNum>
  <w:abstractNum w:abstractNumId="20">
    <w:nsid w:val="43A71483"/>
    <w:multiLevelType w:val="multilevel"/>
    <w:tmpl w:val="956CF8F6"/>
    <w:lvl w:ilvl="0">
      <w:start w:val="4"/>
      <w:numFmt w:val="decimal"/>
      <w:lvlText w:val="%1."/>
      <w:lvlJc w:val="left"/>
      <w:pPr>
        <w:ind w:left="284" w:hanging="284"/>
      </w:pPr>
      <w:rPr>
        <w:rFonts w:cs="B Nazanin" w:hint="default"/>
        <w:sz w:val="28"/>
        <w:szCs w:val="28"/>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8"/>
        <w:szCs w:val="28"/>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4C508BF"/>
    <w:multiLevelType w:val="hybridMultilevel"/>
    <w:tmpl w:val="14FA3D28"/>
    <w:lvl w:ilvl="0" w:tplc="3CC6EC54">
      <w:start w:val="1"/>
      <w:numFmt w:val="bullet"/>
      <w:lvlText w:val=""/>
      <w:lvlJc w:val="left"/>
      <w:pPr>
        <w:ind w:left="1021" w:hanging="17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E9166B"/>
    <w:multiLevelType w:val="hybridMultilevel"/>
    <w:tmpl w:val="FB3481E6"/>
    <w:lvl w:ilvl="0" w:tplc="04090001">
      <w:start w:val="1"/>
      <w:numFmt w:val="bullet"/>
      <w:lvlText w:val=""/>
      <w:lvlJc w:val="left"/>
      <w:pPr>
        <w:ind w:left="1080" w:hanging="72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4831FF"/>
    <w:multiLevelType w:val="multilevel"/>
    <w:tmpl w:val="8AE2A6A0"/>
    <w:lvl w:ilvl="0">
      <w:start w:val="1"/>
      <w:numFmt w:val="bullet"/>
      <w:lvlText w:val=""/>
      <w:lvlJc w:val="left"/>
      <w:pPr>
        <w:ind w:left="284" w:hanging="284"/>
      </w:pPr>
      <w:rPr>
        <w:rFonts w:ascii="Symbol" w:hAnsi="Symbol" w:hint="default"/>
        <w:sz w:val="28"/>
        <w:szCs w:val="28"/>
        <w:lang w:val="en-US"/>
      </w:rPr>
    </w:lvl>
    <w:lvl w:ilvl="1">
      <w:start w:val="1"/>
      <w:numFmt w:val="bullet"/>
      <w:lvlText w:val=""/>
      <w:lvlJc w:val="left"/>
      <w:pPr>
        <w:ind w:left="567" w:hanging="283"/>
      </w:pPr>
      <w:rPr>
        <w:rFonts w:ascii="Wingdings" w:hAnsi="Wingdings" w:hint="default"/>
        <w:b/>
        <w:bCs/>
        <w:sz w:val="28"/>
        <w:szCs w:val="28"/>
      </w:rPr>
    </w:lvl>
    <w:lvl w:ilvl="2">
      <w:start w:val="1"/>
      <w:numFmt w:val="decimal"/>
      <w:lvlText w:val="%1.%2.%3."/>
      <w:lvlJc w:val="left"/>
      <w:pPr>
        <w:ind w:left="1134" w:hanging="283"/>
      </w:pPr>
      <w:rPr>
        <w:rFonts w:cs="B Nazanin" w:hint="default"/>
        <w:b/>
        <w:bCs/>
        <w:sz w:val="28"/>
        <w:szCs w:val="28"/>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6C62805"/>
    <w:multiLevelType w:val="multilevel"/>
    <w:tmpl w:val="956CF8F6"/>
    <w:lvl w:ilvl="0">
      <w:start w:val="4"/>
      <w:numFmt w:val="decimal"/>
      <w:lvlText w:val="%1."/>
      <w:lvlJc w:val="left"/>
      <w:pPr>
        <w:ind w:left="284" w:hanging="284"/>
      </w:pPr>
      <w:rPr>
        <w:rFonts w:cs="B Nazanin" w:hint="default"/>
        <w:sz w:val="28"/>
        <w:szCs w:val="28"/>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8"/>
        <w:szCs w:val="28"/>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71F1699"/>
    <w:multiLevelType w:val="multilevel"/>
    <w:tmpl w:val="956CF8F6"/>
    <w:lvl w:ilvl="0">
      <w:start w:val="4"/>
      <w:numFmt w:val="decimal"/>
      <w:lvlText w:val="%1."/>
      <w:lvlJc w:val="left"/>
      <w:pPr>
        <w:ind w:left="284" w:hanging="284"/>
      </w:pPr>
      <w:rPr>
        <w:rFonts w:cs="B Nazanin" w:hint="default"/>
        <w:sz w:val="28"/>
        <w:szCs w:val="28"/>
        <w:lang w:val="en-US"/>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8"/>
        <w:szCs w:val="28"/>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7F341B8"/>
    <w:multiLevelType w:val="hybridMultilevel"/>
    <w:tmpl w:val="4A806094"/>
    <w:lvl w:ilvl="0" w:tplc="C36CC2BC">
      <w:start w:val="1"/>
      <w:numFmt w:val="bullet"/>
      <w:lvlText w:val=""/>
      <w:lvlJc w:val="left"/>
      <w:pPr>
        <w:ind w:left="1701" w:hanging="567"/>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BF877A0"/>
    <w:multiLevelType w:val="hybridMultilevel"/>
    <w:tmpl w:val="82E65870"/>
    <w:lvl w:ilvl="0" w:tplc="7FA09222">
      <w:start w:val="1"/>
      <w:numFmt w:val="bullet"/>
      <w:lvlText w:val=""/>
      <w:lvlJc w:val="left"/>
      <w:pPr>
        <w:ind w:left="1021" w:hanging="170"/>
      </w:pPr>
      <w:rPr>
        <w:rFonts w:ascii="Symbol" w:hAnsi="Symbol" w:hint="default"/>
      </w:rPr>
    </w:lvl>
    <w:lvl w:ilvl="1" w:tplc="4FDE8ED6">
      <w:numFmt w:val="bullet"/>
      <w:lvlText w:val="-"/>
      <w:lvlJc w:val="left"/>
      <w:pPr>
        <w:ind w:left="1440" w:hanging="360"/>
      </w:pPr>
      <w:rPr>
        <w:rFonts w:asciiTheme="minorHAnsi" w:eastAsiaTheme="minorEastAsia" w:hAnsiTheme="minorHAnsi" w:cs="B Nazani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7F4C4A"/>
    <w:multiLevelType w:val="hybridMultilevel"/>
    <w:tmpl w:val="6C241096"/>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D92E33"/>
    <w:multiLevelType w:val="multilevel"/>
    <w:tmpl w:val="07769E8C"/>
    <w:lvl w:ilvl="0">
      <w:start w:val="1"/>
      <w:numFmt w:val="bullet"/>
      <w:lvlText w:val=""/>
      <w:lvlJc w:val="left"/>
      <w:pPr>
        <w:ind w:left="284" w:hanging="284"/>
      </w:pPr>
      <w:rPr>
        <w:rFonts w:ascii="Wingdings" w:hAnsi="Wingdings" w:hint="default"/>
        <w:sz w:val="28"/>
        <w:szCs w:val="28"/>
        <w:lang w:val="en-US"/>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8"/>
        <w:szCs w:val="28"/>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D042EF1"/>
    <w:multiLevelType w:val="hybridMultilevel"/>
    <w:tmpl w:val="3E0CC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CA177D"/>
    <w:multiLevelType w:val="multilevel"/>
    <w:tmpl w:val="956CF8F6"/>
    <w:lvl w:ilvl="0">
      <w:start w:val="4"/>
      <w:numFmt w:val="decimal"/>
      <w:lvlText w:val="%1."/>
      <w:lvlJc w:val="left"/>
      <w:pPr>
        <w:ind w:left="284" w:hanging="284"/>
      </w:pPr>
      <w:rPr>
        <w:rFonts w:cs="B Nazanin" w:hint="default"/>
        <w:sz w:val="28"/>
        <w:szCs w:val="28"/>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8"/>
        <w:szCs w:val="28"/>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2C61E48"/>
    <w:multiLevelType w:val="hybridMultilevel"/>
    <w:tmpl w:val="08666A76"/>
    <w:lvl w:ilvl="0" w:tplc="04090009">
      <w:start w:val="1"/>
      <w:numFmt w:val="bullet"/>
      <w:lvlText w:val=""/>
      <w:lvlJc w:val="left"/>
      <w:pPr>
        <w:ind w:left="1162" w:hanging="360"/>
      </w:pPr>
      <w:rPr>
        <w:rFonts w:ascii="Wingdings" w:hAnsi="Wingdings"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33">
    <w:nsid w:val="656B7EF5"/>
    <w:multiLevelType w:val="hybridMultilevel"/>
    <w:tmpl w:val="6F5CB3C2"/>
    <w:lvl w:ilvl="0" w:tplc="04090001">
      <w:start w:val="1"/>
      <w:numFmt w:val="bullet"/>
      <w:lvlText w:val=""/>
      <w:lvlJc w:val="left"/>
      <w:pPr>
        <w:ind w:left="1004"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6CA37354"/>
    <w:multiLevelType w:val="hybridMultilevel"/>
    <w:tmpl w:val="42E8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E16A87"/>
    <w:multiLevelType w:val="hybridMultilevel"/>
    <w:tmpl w:val="10BEA164"/>
    <w:lvl w:ilvl="0" w:tplc="C290BAF6">
      <w:start w:val="1"/>
      <w:numFmt w:val="bullet"/>
      <w:lvlText w:val=""/>
      <w:lvlJc w:val="left"/>
      <w:pPr>
        <w:ind w:left="1701" w:hanging="567"/>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23B135A"/>
    <w:multiLevelType w:val="hybridMultilevel"/>
    <w:tmpl w:val="09D6B1F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7">
    <w:nsid w:val="76BA0EE4"/>
    <w:multiLevelType w:val="multilevel"/>
    <w:tmpl w:val="A926A072"/>
    <w:lvl w:ilvl="0">
      <w:start w:val="1"/>
      <w:numFmt w:val="decimal"/>
      <w:lvlText w:val="%1."/>
      <w:lvlJc w:val="left"/>
      <w:pPr>
        <w:ind w:left="284" w:hanging="284"/>
      </w:pPr>
      <w:rPr>
        <w:rFonts w:hint="default"/>
      </w:rPr>
    </w:lvl>
    <w:lvl w:ilvl="1">
      <w:start w:val="1"/>
      <w:numFmt w:val="decimal"/>
      <w:lvlText w:val="%1.%2."/>
      <w:lvlJc w:val="left"/>
      <w:pPr>
        <w:ind w:left="567" w:hanging="283"/>
      </w:pPr>
      <w:rPr>
        <w:rFonts w:hint="default"/>
      </w:rPr>
    </w:lvl>
    <w:lvl w:ilvl="2">
      <w:start w:val="1"/>
      <w:numFmt w:val="decimal"/>
      <w:lvlText w:val="%1.%2.%3."/>
      <w:lvlJc w:val="left"/>
      <w:pPr>
        <w:ind w:left="1418" w:hanging="851"/>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7177C12"/>
    <w:multiLevelType w:val="hybridMultilevel"/>
    <w:tmpl w:val="35E877F6"/>
    <w:lvl w:ilvl="0" w:tplc="0E7625C4">
      <w:start w:val="1"/>
      <w:numFmt w:val="bullet"/>
      <w:lvlText w:val=""/>
      <w:lvlJc w:val="left"/>
      <w:pPr>
        <w:ind w:left="1021" w:hanging="17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6817F7"/>
    <w:multiLevelType w:val="hybridMultilevel"/>
    <w:tmpl w:val="4C98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F27B6C"/>
    <w:multiLevelType w:val="multilevel"/>
    <w:tmpl w:val="66F2E438"/>
    <w:lvl w:ilvl="0">
      <w:start w:val="4"/>
      <w:numFmt w:val="decimal"/>
      <w:lvlText w:val="%1."/>
      <w:lvlJc w:val="left"/>
      <w:pPr>
        <w:ind w:left="284" w:hanging="284"/>
      </w:pPr>
      <w:rPr>
        <w:rFonts w:cs="B Nazanin" w:hint="default"/>
        <w:sz w:val="28"/>
        <w:szCs w:val="28"/>
        <w:lang w:val="en-US"/>
      </w:rPr>
    </w:lvl>
    <w:lvl w:ilvl="1">
      <w:start w:val="1"/>
      <w:numFmt w:val="decimal"/>
      <w:lvlText w:val="%1.%2."/>
      <w:lvlJc w:val="left"/>
      <w:pPr>
        <w:ind w:left="567" w:hanging="283"/>
      </w:pPr>
      <w:rPr>
        <w:rFonts w:cs="B Nazanin" w:hint="default"/>
        <w:b/>
        <w:bCs/>
        <w:sz w:val="28"/>
        <w:szCs w:val="28"/>
      </w:rPr>
    </w:lvl>
    <w:lvl w:ilvl="2">
      <w:start w:val="1"/>
      <w:numFmt w:val="decimal"/>
      <w:lvlText w:val="%1.%2.%3."/>
      <w:lvlJc w:val="left"/>
      <w:pPr>
        <w:ind w:left="1134" w:hanging="283"/>
      </w:pPr>
      <w:rPr>
        <w:rFonts w:cs="B Nazanin" w:hint="default"/>
        <w:b/>
        <w:bCs/>
        <w:sz w:val="28"/>
        <w:szCs w:val="28"/>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7EE7439D"/>
    <w:multiLevelType w:val="hybridMultilevel"/>
    <w:tmpl w:val="31CE13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5"/>
  </w:num>
  <w:num w:numId="2">
    <w:abstractNumId w:val="22"/>
  </w:num>
  <w:num w:numId="3">
    <w:abstractNumId w:val="1"/>
  </w:num>
  <w:num w:numId="4">
    <w:abstractNumId w:val="19"/>
  </w:num>
  <w:num w:numId="5">
    <w:abstractNumId w:val="15"/>
  </w:num>
  <w:num w:numId="6">
    <w:abstractNumId w:val="28"/>
  </w:num>
  <w:num w:numId="7">
    <w:abstractNumId w:val="14"/>
  </w:num>
  <w:num w:numId="8">
    <w:abstractNumId w:val="30"/>
  </w:num>
  <w:num w:numId="9">
    <w:abstractNumId w:val="8"/>
  </w:num>
  <w:num w:numId="10">
    <w:abstractNumId w:val="39"/>
  </w:num>
  <w:num w:numId="11">
    <w:abstractNumId w:val="34"/>
  </w:num>
  <w:num w:numId="12">
    <w:abstractNumId w:val="11"/>
  </w:num>
  <w:num w:numId="13">
    <w:abstractNumId w:val="20"/>
  </w:num>
  <w:num w:numId="14">
    <w:abstractNumId w:val="5"/>
  </w:num>
  <w:num w:numId="15">
    <w:abstractNumId w:val="13"/>
  </w:num>
  <w:num w:numId="16">
    <w:abstractNumId w:val="17"/>
  </w:num>
  <w:num w:numId="17">
    <w:abstractNumId w:val="24"/>
  </w:num>
  <w:num w:numId="18">
    <w:abstractNumId w:val="21"/>
  </w:num>
  <w:num w:numId="19">
    <w:abstractNumId w:val="0"/>
  </w:num>
  <w:num w:numId="20">
    <w:abstractNumId w:val="38"/>
  </w:num>
  <w:num w:numId="21">
    <w:abstractNumId w:val="27"/>
  </w:num>
  <w:num w:numId="22">
    <w:abstractNumId w:val="32"/>
  </w:num>
  <w:num w:numId="23">
    <w:abstractNumId w:val="37"/>
  </w:num>
  <w:num w:numId="24">
    <w:abstractNumId w:val="36"/>
  </w:num>
  <w:num w:numId="25">
    <w:abstractNumId w:val="26"/>
  </w:num>
  <w:num w:numId="26">
    <w:abstractNumId w:val="6"/>
  </w:num>
  <w:num w:numId="27">
    <w:abstractNumId w:val="7"/>
  </w:num>
  <w:num w:numId="28">
    <w:abstractNumId w:val="10"/>
  </w:num>
  <w:num w:numId="29">
    <w:abstractNumId w:val="9"/>
  </w:num>
  <w:num w:numId="30">
    <w:abstractNumId w:val="3"/>
  </w:num>
  <w:num w:numId="31">
    <w:abstractNumId w:val="12"/>
  </w:num>
  <w:num w:numId="32">
    <w:abstractNumId w:val="41"/>
  </w:num>
  <w:num w:numId="33">
    <w:abstractNumId w:val="16"/>
  </w:num>
  <w:num w:numId="34">
    <w:abstractNumId w:val="33"/>
  </w:num>
  <w:num w:numId="35">
    <w:abstractNumId w:val="18"/>
  </w:num>
  <w:num w:numId="36">
    <w:abstractNumId w:val="4"/>
  </w:num>
  <w:num w:numId="37">
    <w:abstractNumId w:val="2"/>
  </w:num>
  <w:num w:numId="38">
    <w:abstractNumId w:val="40"/>
  </w:num>
  <w:num w:numId="39">
    <w:abstractNumId w:val="29"/>
  </w:num>
  <w:num w:numId="40">
    <w:abstractNumId w:val="25"/>
  </w:num>
  <w:num w:numId="41">
    <w:abstractNumId w:val="23"/>
  </w:num>
  <w:num w:numId="42">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034"/>
    <w:rsid w:val="00003C1D"/>
    <w:rsid w:val="0001069F"/>
    <w:rsid w:val="00010F9D"/>
    <w:rsid w:val="000112C8"/>
    <w:rsid w:val="00011D40"/>
    <w:rsid w:val="0001229F"/>
    <w:rsid w:val="00012BFA"/>
    <w:rsid w:val="000133AB"/>
    <w:rsid w:val="00013C53"/>
    <w:rsid w:val="00014C3D"/>
    <w:rsid w:val="00015CF7"/>
    <w:rsid w:val="0002107C"/>
    <w:rsid w:val="0002436B"/>
    <w:rsid w:val="00025A4D"/>
    <w:rsid w:val="0002692E"/>
    <w:rsid w:val="00030052"/>
    <w:rsid w:val="000340CD"/>
    <w:rsid w:val="00035417"/>
    <w:rsid w:val="00036782"/>
    <w:rsid w:val="00040FAA"/>
    <w:rsid w:val="00041932"/>
    <w:rsid w:val="00041A8F"/>
    <w:rsid w:val="0004252F"/>
    <w:rsid w:val="00043C97"/>
    <w:rsid w:val="00044804"/>
    <w:rsid w:val="00044C55"/>
    <w:rsid w:val="0004529F"/>
    <w:rsid w:val="000452F9"/>
    <w:rsid w:val="00047095"/>
    <w:rsid w:val="00050F2A"/>
    <w:rsid w:val="0005144B"/>
    <w:rsid w:val="00054BB8"/>
    <w:rsid w:val="0005536E"/>
    <w:rsid w:val="00055E3A"/>
    <w:rsid w:val="000614C8"/>
    <w:rsid w:val="00062364"/>
    <w:rsid w:val="0006373C"/>
    <w:rsid w:val="0006415A"/>
    <w:rsid w:val="0006630B"/>
    <w:rsid w:val="00066DD2"/>
    <w:rsid w:val="00070860"/>
    <w:rsid w:val="00076438"/>
    <w:rsid w:val="00077779"/>
    <w:rsid w:val="00081179"/>
    <w:rsid w:val="000821F1"/>
    <w:rsid w:val="0008275D"/>
    <w:rsid w:val="00090623"/>
    <w:rsid w:val="000906F5"/>
    <w:rsid w:val="00092B69"/>
    <w:rsid w:val="000935C3"/>
    <w:rsid w:val="00095F6C"/>
    <w:rsid w:val="00097E37"/>
    <w:rsid w:val="000A08E7"/>
    <w:rsid w:val="000A1F53"/>
    <w:rsid w:val="000A43BB"/>
    <w:rsid w:val="000A46F2"/>
    <w:rsid w:val="000A72B2"/>
    <w:rsid w:val="000B34AB"/>
    <w:rsid w:val="000B3FB2"/>
    <w:rsid w:val="000B62C3"/>
    <w:rsid w:val="000B66E4"/>
    <w:rsid w:val="000C0230"/>
    <w:rsid w:val="000C0371"/>
    <w:rsid w:val="000C09F6"/>
    <w:rsid w:val="000C165D"/>
    <w:rsid w:val="000C2EC4"/>
    <w:rsid w:val="000C4306"/>
    <w:rsid w:val="000C7EE7"/>
    <w:rsid w:val="000D0720"/>
    <w:rsid w:val="000D07EA"/>
    <w:rsid w:val="000D1C9C"/>
    <w:rsid w:val="000D1CF8"/>
    <w:rsid w:val="000D2B08"/>
    <w:rsid w:val="000D2ED1"/>
    <w:rsid w:val="000D38AF"/>
    <w:rsid w:val="000E2452"/>
    <w:rsid w:val="000E381B"/>
    <w:rsid w:val="000E3D15"/>
    <w:rsid w:val="000E592B"/>
    <w:rsid w:val="000E5ADC"/>
    <w:rsid w:val="000E76DD"/>
    <w:rsid w:val="000F1772"/>
    <w:rsid w:val="000F1802"/>
    <w:rsid w:val="000F19D4"/>
    <w:rsid w:val="000F2026"/>
    <w:rsid w:val="000F799D"/>
    <w:rsid w:val="001001AA"/>
    <w:rsid w:val="0010106D"/>
    <w:rsid w:val="001015D7"/>
    <w:rsid w:val="00101905"/>
    <w:rsid w:val="001051DA"/>
    <w:rsid w:val="0010530C"/>
    <w:rsid w:val="001071A8"/>
    <w:rsid w:val="0010789A"/>
    <w:rsid w:val="00110661"/>
    <w:rsid w:val="00111E8C"/>
    <w:rsid w:val="00113F1F"/>
    <w:rsid w:val="00116D06"/>
    <w:rsid w:val="00117EDD"/>
    <w:rsid w:val="00117FC0"/>
    <w:rsid w:val="00120910"/>
    <w:rsid w:val="00120D48"/>
    <w:rsid w:val="00122543"/>
    <w:rsid w:val="0013137A"/>
    <w:rsid w:val="001316AF"/>
    <w:rsid w:val="00131F39"/>
    <w:rsid w:val="00133A48"/>
    <w:rsid w:val="00141F6F"/>
    <w:rsid w:val="001453A7"/>
    <w:rsid w:val="00152C19"/>
    <w:rsid w:val="001539FB"/>
    <w:rsid w:val="00153E2B"/>
    <w:rsid w:val="001555AF"/>
    <w:rsid w:val="00156AC6"/>
    <w:rsid w:val="001618F6"/>
    <w:rsid w:val="00162D25"/>
    <w:rsid w:val="0016456F"/>
    <w:rsid w:val="00165E60"/>
    <w:rsid w:val="00170ED5"/>
    <w:rsid w:val="00171B99"/>
    <w:rsid w:val="001726EB"/>
    <w:rsid w:val="001727AB"/>
    <w:rsid w:val="00174F9E"/>
    <w:rsid w:val="00175C26"/>
    <w:rsid w:val="00184561"/>
    <w:rsid w:val="00184D07"/>
    <w:rsid w:val="00185E44"/>
    <w:rsid w:val="001862A4"/>
    <w:rsid w:val="00190B15"/>
    <w:rsid w:val="00191D11"/>
    <w:rsid w:val="001923A7"/>
    <w:rsid w:val="00192728"/>
    <w:rsid w:val="00192FC0"/>
    <w:rsid w:val="00194259"/>
    <w:rsid w:val="00195DF7"/>
    <w:rsid w:val="001A6F10"/>
    <w:rsid w:val="001B04F7"/>
    <w:rsid w:val="001B3110"/>
    <w:rsid w:val="001B46A7"/>
    <w:rsid w:val="001B6153"/>
    <w:rsid w:val="001B62A8"/>
    <w:rsid w:val="001B6CB6"/>
    <w:rsid w:val="001B7459"/>
    <w:rsid w:val="001B7977"/>
    <w:rsid w:val="001C1366"/>
    <w:rsid w:val="001C223B"/>
    <w:rsid w:val="001C31C8"/>
    <w:rsid w:val="001C3FEA"/>
    <w:rsid w:val="001D0704"/>
    <w:rsid w:val="001E32EB"/>
    <w:rsid w:val="001E3B5B"/>
    <w:rsid w:val="001E5C54"/>
    <w:rsid w:val="001E6C16"/>
    <w:rsid w:val="001F1D2E"/>
    <w:rsid w:val="001F1F2C"/>
    <w:rsid w:val="001F2222"/>
    <w:rsid w:val="001F2AE1"/>
    <w:rsid w:val="001F3BA8"/>
    <w:rsid w:val="001F693D"/>
    <w:rsid w:val="001F6E24"/>
    <w:rsid w:val="001F7612"/>
    <w:rsid w:val="001F77DF"/>
    <w:rsid w:val="002020D7"/>
    <w:rsid w:val="0020224A"/>
    <w:rsid w:val="0020347A"/>
    <w:rsid w:val="00203D73"/>
    <w:rsid w:val="00205E21"/>
    <w:rsid w:val="00206E5A"/>
    <w:rsid w:val="00207085"/>
    <w:rsid w:val="00207CB4"/>
    <w:rsid w:val="00211F4C"/>
    <w:rsid w:val="0022196D"/>
    <w:rsid w:val="002219CB"/>
    <w:rsid w:val="00222A24"/>
    <w:rsid w:val="00224E73"/>
    <w:rsid w:val="0022570F"/>
    <w:rsid w:val="00226392"/>
    <w:rsid w:val="0022755F"/>
    <w:rsid w:val="00230379"/>
    <w:rsid w:val="00231A0B"/>
    <w:rsid w:val="002325D2"/>
    <w:rsid w:val="00237F2A"/>
    <w:rsid w:val="002420CE"/>
    <w:rsid w:val="0024244E"/>
    <w:rsid w:val="00244AD2"/>
    <w:rsid w:val="00245A48"/>
    <w:rsid w:val="00247883"/>
    <w:rsid w:val="002549D9"/>
    <w:rsid w:val="00254CDA"/>
    <w:rsid w:val="00256946"/>
    <w:rsid w:val="00261ABA"/>
    <w:rsid w:val="00263F1B"/>
    <w:rsid w:val="00263F26"/>
    <w:rsid w:val="00264532"/>
    <w:rsid w:val="00264C9D"/>
    <w:rsid w:val="00267354"/>
    <w:rsid w:val="00267549"/>
    <w:rsid w:val="00267934"/>
    <w:rsid w:val="00267D77"/>
    <w:rsid w:val="0027210A"/>
    <w:rsid w:val="00273178"/>
    <w:rsid w:val="00273207"/>
    <w:rsid w:val="00273FD8"/>
    <w:rsid w:val="0028312E"/>
    <w:rsid w:val="002839C0"/>
    <w:rsid w:val="002847D8"/>
    <w:rsid w:val="002869F6"/>
    <w:rsid w:val="0029103D"/>
    <w:rsid w:val="00291FF2"/>
    <w:rsid w:val="00294142"/>
    <w:rsid w:val="00296F75"/>
    <w:rsid w:val="002A2478"/>
    <w:rsid w:val="002A4511"/>
    <w:rsid w:val="002A6276"/>
    <w:rsid w:val="002B6922"/>
    <w:rsid w:val="002B6E37"/>
    <w:rsid w:val="002C0473"/>
    <w:rsid w:val="002C19B8"/>
    <w:rsid w:val="002C2E99"/>
    <w:rsid w:val="002C5D35"/>
    <w:rsid w:val="002C634B"/>
    <w:rsid w:val="002C66C8"/>
    <w:rsid w:val="002C6EA2"/>
    <w:rsid w:val="002C704A"/>
    <w:rsid w:val="002D0510"/>
    <w:rsid w:val="002D071C"/>
    <w:rsid w:val="002D40B6"/>
    <w:rsid w:val="002D52ED"/>
    <w:rsid w:val="002E01DA"/>
    <w:rsid w:val="002E0B62"/>
    <w:rsid w:val="002E0DD7"/>
    <w:rsid w:val="002E3D02"/>
    <w:rsid w:val="002E4D0B"/>
    <w:rsid w:val="002E564A"/>
    <w:rsid w:val="00300307"/>
    <w:rsid w:val="0030052C"/>
    <w:rsid w:val="003008C7"/>
    <w:rsid w:val="003012CC"/>
    <w:rsid w:val="00302ADE"/>
    <w:rsid w:val="003044EE"/>
    <w:rsid w:val="00304EF0"/>
    <w:rsid w:val="003105FB"/>
    <w:rsid w:val="003121BA"/>
    <w:rsid w:val="0031314E"/>
    <w:rsid w:val="0031678A"/>
    <w:rsid w:val="00316928"/>
    <w:rsid w:val="00316EFB"/>
    <w:rsid w:val="00316F7E"/>
    <w:rsid w:val="00320434"/>
    <w:rsid w:val="0032064C"/>
    <w:rsid w:val="00320A8F"/>
    <w:rsid w:val="00320ACA"/>
    <w:rsid w:val="00322166"/>
    <w:rsid w:val="00322A61"/>
    <w:rsid w:val="00330FC5"/>
    <w:rsid w:val="00331DBD"/>
    <w:rsid w:val="00335D60"/>
    <w:rsid w:val="00340585"/>
    <w:rsid w:val="00342615"/>
    <w:rsid w:val="00346437"/>
    <w:rsid w:val="003475FE"/>
    <w:rsid w:val="0035013B"/>
    <w:rsid w:val="003505F7"/>
    <w:rsid w:val="003508F9"/>
    <w:rsid w:val="00350CA4"/>
    <w:rsid w:val="00352FB2"/>
    <w:rsid w:val="0035303C"/>
    <w:rsid w:val="0035341D"/>
    <w:rsid w:val="00355BD0"/>
    <w:rsid w:val="00357D79"/>
    <w:rsid w:val="00361F10"/>
    <w:rsid w:val="00362555"/>
    <w:rsid w:val="00362FB8"/>
    <w:rsid w:val="003656CD"/>
    <w:rsid w:val="00365F47"/>
    <w:rsid w:val="003738B7"/>
    <w:rsid w:val="00374DB8"/>
    <w:rsid w:val="003824C1"/>
    <w:rsid w:val="003854A8"/>
    <w:rsid w:val="00387D22"/>
    <w:rsid w:val="00390286"/>
    <w:rsid w:val="00393C99"/>
    <w:rsid w:val="00394D2F"/>
    <w:rsid w:val="003A2164"/>
    <w:rsid w:val="003A2411"/>
    <w:rsid w:val="003A6F16"/>
    <w:rsid w:val="003A7A27"/>
    <w:rsid w:val="003B0C79"/>
    <w:rsid w:val="003B0F89"/>
    <w:rsid w:val="003C0A8D"/>
    <w:rsid w:val="003C1544"/>
    <w:rsid w:val="003C4299"/>
    <w:rsid w:val="003C6ED3"/>
    <w:rsid w:val="003C6F50"/>
    <w:rsid w:val="003D35EA"/>
    <w:rsid w:val="003D39A8"/>
    <w:rsid w:val="003D4C25"/>
    <w:rsid w:val="003E4CD0"/>
    <w:rsid w:val="003E4E58"/>
    <w:rsid w:val="003E685A"/>
    <w:rsid w:val="003E685E"/>
    <w:rsid w:val="003F18AE"/>
    <w:rsid w:val="003F479A"/>
    <w:rsid w:val="003F6199"/>
    <w:rsid w:val="003F760A"/>
    <w:rsid w:val="00401192"/>
    <w:rsid w:val="004019D8"/>
    <w:rsid w:val="004044B3"/>
    <w:rsid w:val="00405168"/>
    <w:rsid w:val="00407BFC"/>
    <w:rsid w:val="00410DC3"/>
    <w:rsid w:val="00413774"/>
    <w:rsid w:val="00415BA6"/>
    <w:rsid w:val="0041600F"/>
    <w:rsid w:val="004162A5"/>
    <w:rsid w:val="00420BA3"/>
    <w:rsid w:val="004213E0"/>
    <w:rsid w:val="0042367D"/>
    <w:rsid w:val="00426463"/>
    <w:rsid w:val="004316B7"/>
    <w:rsid w:val="00432551"/>
    <w:rsid w:val="00433CC1"/>
    <w:rsid w:val="004348F5"/>
    <w:rsid w:val="00435ECA"/>
    <w:rsid w:val="0044297A"/>
    <w:rsid w:val="00446953"/>
    <w:rsid w:val="00447279"/>
    <w:rsid w:val="00447BFA"/>
    <w:rsid w:val="0045043D"/>
    <w:rsid w:val="00450EBC"/>
    <w:rsid w:val="00453085"/>
    <w:rsid w:val="00453E88"/>
    <w:rsid w:val="004553D7"/>
    <w:rsid w:val="004557DE"/>
    <w:rsid w:val="004558EB"/>
    <w:rsid w:val="00455954"/>
    <w:rsid w:val="004579C5"/>
    <w:rsid w:val="00457A03"/>
    <w:rsid w:val="00457AA2"/>
    <w:rsid w:val="00464EF1"/>
    <w:rsid w:val="0046569A"/>
    <w:rsid w:val="00466CEB"/>
    <w:rsid w:val="004673E9"/>
    <w:rsid w:val="004708B9"/>
    <w:rsid w:val="00471FDD"/>
    <w:rsid w:val="004731D3"/>
    <w:rsid w:val="00473FA7"/>
    <w:rsid w:val="00474599"/>
    <w:rsid w:val="00480412"/>
    <w:rsid w:val="00480BAF"/>
    <w:rsid w:val="00481056"/>
    <w:rsid w:val="004855FD"/>
    <w:rsid w:val="00486919"/>
    <w:rsid w:val="00493295"/>
    <w:rsid w:val="00496996"/>
    <w:rsid w:val="00497723"/>
    <w:rsid w:val="004A1739"/>
    <w:rsid w:val="004A218E"/>
    <w:rsid w:val="004A4095"/>
    <w:rsid w:val="004A454A"/>
    <w:rsid w:val="004B0164"/>
    <w:rsid w:val="004B07FD"/>
    <w:rsid w:val="004B3D9C"/>
    <w:rsid w:val="004B4269"/>
    <w:rsid w:val="004B75E1"/>
    <w:rsid w:val="004C1B2D"/>
    <w:rsid w:val="004C34D4"/>
    <w:rsid w:val="004C44E2"/>
    <w:rsid w:val="004C7904"/>
    <w:rsid w:val="004D57E1"/>
    <w:rsid w:val="004D6098"/>
    <w:rsid w:val="004D7716"/>
    <w:rsid w:val="004D7C9C"/>
    <w:rsid w:val="004E19CE"/>
    <w:rsid w:val="004E75F7"/>
    <w:rsid w:val="004F030D"/>
    <w:rsid w:val="004F4BFF"/>
    <w:rsid w:val="005017DB"/>
    <w:rsid w:val="0050215F"/>
    <w:rsid w:val="00503A65"/>
    <w:rsid w:val="00505CF0"/>
    <w:rsid w:val="00506AB0"/>
    <w:rsid w:val="0050715D"/>
    <w:rsid w:val="00510B3E"/>
    <w:rsid w:val="00510BC6"/>
    <w:rsid w:val="00512FE1"/>
    <w:rsid w:val="005203C7"/>
    <w:rsid w:val="005207F0"/>
    <w:rsid w:val="005232AF"/>
    <w:rsid w:val="0052429C"/>
    <w:rsid w:val="0052501D"/>
    <w:rsid w:val="00526A39"/>
    <w:rsid w:val="005301E7"/>
    <w:rsid w:val="005301FF"/>
    <w:rsid w:val="00530918"/>
    <w:rsid w:val="00530C66"/>
    <w:rsid w:val="00530FA0"/>
    <w:rsid w:val="00531AAA"/>
    <w:rsid w:val="00531B66"/>
    <w:rsid w:val="00533894"/>
    <w:rsid w:val="00534E32"/>
    <w:rsid w:val="0053672E"/>
    <w:rsid w:val="00536CC1"/>
    <w:rsid w:val="00536D15"/>
    <w:rsid w:val="005377FF"/>
    <w:rsid w:val="00537A02"/>
    <w:rsid w:val="00543027"/>
    <w:rsid w:val="0054344A"/>
    <w:rsid w:val="00543B29"/>
    <w:rsid w:val="00551DA8"/>
    <w:rsid w:val="00552F42"/>
    <w:rsid w:val="00554177"/>
    <w:rsid w:val="005549B8"/>
    <w:rsid w:val="0055589E"/>
    <w:rsid w:val="005605EE"/>
    <w:rsid w:val="00560F40"/>
    <w:rsid w:val="0057127C"/>
    <w:rsid w:val="005731B6"/>
    <w:rsid w:val="005739DD"/>
    <w:rsid w:val="00573EC9"/>
    <w:rsid w:val="00577BFF"/>
    <w:rsid w:val="00581DE7"/>
    <w:rsid w:val="00582766"/>
    <w:rsid w:val="005906EE"/>
    <w:rsid w:val="00592DEF"/>
    <w:rsid w:val="005A26C8"/>
    <w:rsid w:val="005A4D9A"/>
    <w:rsid w:val="005B1F21"/>
    <w:rsid w:val="005B2714"/>
    <w:rsid w:val="005C1BED"/>
    <w:rsid w:val="005C2399"/>
    <w:rsid w:val="005C41F8"/>
    <w:rsid w:val="005C4CE7"/>
    <w:rsid w:val="005C61F5"/>
    <w:rsid w:val="005C6CAA"/>
    <w:rsid w:val="005C7C13"/>
    <w:rsid w:val="005D0261"/>
    <w:rsid w:val="005D0A5F"/>
    <w:rsid w:val="005D26F3"/>
    <w:rsid w:val="005D6D7B"/>
    <w:rsid w:val="005D7188"/>
    <w:rsid w:val="005D7764"/>
    <w:rsid w:val="005D79F6"/>
    <w:rsid w:val="005E0F9D"/>
    <w:rsid w:val="005E1604"/>
    <w:rsid w:val="005E2E77"/>
    <w:rsid w:val="005E3134"/>
    <w:rsid w:val="005E444C"/>
    <w:rsid w:val="005F2220"/>
    <w:rsid w:val="005F30C6"/>
    <w:rsid w:val="005F5462"/>
    <w:rsid w:val="005F6F97"/>
    <w:rsid w:val="005F71E9"/>
    <w:rsid w:val="006004B4"/>
    <w:rsid w:val="00606C3B"/>
    <w:rsid w:val="006072C0"/>
    <w:rsid w:val="00614124"/>
    <w:rsid w:val="00615533"/>
    <w:rsid w:val="00615DC0"/>
    <w:rsid w:val="00620449"/>
    <w:rsid w:val="00620F75"/>
    <w:rsid w:val="00622C21"/>
    <w:rsid w:val="00624EB6"/>
    <w:rsid w:val="00626446"/>
    <w:rsid w:val="0063131F"/>
    <w:rsid w:val="00631B37"/>
    <w:rsid w:val="00632BE5"/>
    <w:rsid w:val="0063521E"/>
    <w:rsid w:val="00635F09"/>
    <w:rsid w:val="00637397"/>
    <w:rsid w:val="0064093C"/>
    <w:rsid w:val="006413D2"/>
    <w:rsid w:val="00642143"/>
    <w:rsid w:val="006436FF"/>
    <w:rsid w:val="00643F56"/>
    <w:rsid w:val="006448D9"/>
    <w:rsid w:val="00645149"/>
    <w:rsid w:val="006471A3"/>
    <w:rsid w:val="006476F9"/>
    <w:rsid w:val="00647B8D"/>
    <w:rsid w:val="006500AD"/>
    <w:rsid w:val="0065281F"/>
    <w:rsid w:val="006549D5"/>
    <w:rsid w:val="00655C8E"/>
    <w:rsid w:val="0065696C"/>
    <w:rsid w:val="006572C1"/>
    <w:rsid w:val="00657976"/>
    <w:rsid w:val="00663DD0"/>
    <w:rsid w:val="00666078"/>
    <w:rsid w:val="00670B89"/>
    <w:rsid w:val="00671BA9"/>
    <w:rsid w:val="00671E10"/>
    <w:rsid w:val="0067277B"/>
    <w:rsid w:val="00680DD2"/>
    <w:rsid w:val="00681945"/>
    <w:rsid w:val="00683289"/>
    <w:rsid w:val="00683AF7"/>
    <w:rsid w:val="00685763"/>
    <w:rsid w:val="00686CE2"/>
    <w:rsid w:val="00691382"/>
    <w:rsid w:val="00692CD2"/>
    <w:rsid w:val="00693077"/>
    <w:rsid w:val="006935A9"/>
    <w:rsid w:val="006948E4"/>
    <w:rsid w:val="00694A18"/>
    <w:rsid w:val="0069593C"/>
    <w:rsid w:val="00696C5B"/>
    <w:rsid w:val="00697941"/>
    <w:rsid w:val="006A065E"/>
    <w:rsid w:val="006A0FD4"/>
    <w:rsid w:val="006A20C9"/>
    <w:rsid w:val="006A637F"/>
    <w:rsid w:val="006A7F3C"/>
    <w:rsid w:val="006B1226"/>
    <w:rsid w:val="006B3CA0"/>
    <w:rsid w:val="006B3D2D"/>
    <w:rsid w:val="006B6B9F"/>
    <w:rsid w:val="006B7FAE"/>
    <w:rsid w:val="006C021E"/>
    <w:rsid w:val="006C0A55"/>
    <w:rsid w:val="006C2776"/>
    <w:rsid w:val="006C33C6"/>
    <w:rsid w:val="006C3793"/>
    <w:rsid w:val="006C4635"/>
    <w:rsid w:val="006C641A"/>
    <w:rsid w:val="006C7FD9"/>
    <w:rsid w:val="006D138E"/>
    <w:rsid w:val="006D3FDD"/>
    <w:rsid w:val="006D3FEE"/>
    <w:rsid w:val="006D43F8"/>
    <w:rsid w:val="006D7229"/>
    <w:rsid w:val="006E13E3"/>
    <w:rsid w:val="006E62EC"/>
    <w:rsid w:val="006F16FC"/>
    <w:rsid w:val="006F3733"/>
    <w:rsid w:val="00700206"/>
    <w:rsid w:val="00702A86"/>
    <w:rsid w:val="0070429A"/>
    <w:rsid w:val="00704948"/>
    <w:rsid w:val="0070507A"/>
    <w:rsid w:val="00710D2C"/>
    <w:rsid w:val="0071321D"/>
    <w:rsid w:val="007136F4"/>
    <w:rsid w:val="0071426A"/>
    <w:rsid w:val="00715199"/>
    <w:rsid w:val="007151CC"/>
    <w:rsid w:val="007156D6"/>
    <w:rsid w:val="0071693C"/>
    <w:rsid w:val="0071760B"/>
    <w:rsid w:val="007177DC"/>
    <w:rsid w:val="0072007D"/>
    <w:rsid w:val="00720A24"/>
    <w:rsid w:val="00723ACA"/>
    <w:rsid w:val="00725C50"/>
    <w:rsid w:val="00727254"/>
    <w:rsid w:val="00730700"/>
    <w:rsid w:val="007311A7"/>
    <w:rsid w:val="007320CD"/>
    <w:rsid w:val="00732364"/>
    <w:rsid w:val="00732B75"/>
    <w:rsid w:val="00735FE1"/>
    <w:rsid w:val="0073607D"/>
    <w:rsid w:val="0073638A"/>
    <w:rsid w:val="007367A8"/>
    <w:rsid w:val="0074065A"/>
    <w:rsid w:val="00740FA8"/>
    <w:rsid w:val="00741273"/>
    <w:rsid w:val="00742585"/>
    <w:rsid w:val="00742A9B"/>
    <w:rsid w:val="00742F1F"/>
    <w:rsid w:val="007433AD"/>
    <w:rsid w:val="0074498D"/>
    <w:rsid w:val="0074576E"/>
    <w:rsid w:val="00750801"/>
    <w:rsid w:val="00752310"/>
    <w:rsid w:val="007528D8"/>
    <w:rsid w:val="007533CF"/>
    <w:rsid w:val="00754D2A"/>
    <w:rsid w:val="00755205"/>
    <w:rsid w:val="007556BA"/>
    <w:rsid w:val="00760563"/>
    <w:rsid w:val="00761699"/>
    <w:rsid w:val="00763446"/>
    <w:rsid w:val="00763695"/>
    <w:rsid w:val="0076564C"/>
    <w:rsid w:val="00765E23"/>
    <w:rsid w:val="00766237"/>
    <w:rsid w:val="007679D8"/>
    <w:rsid w:val="00770DC9"/>
    <w:rsid w:val="00770EC6"/>
    <w:rsid w:val="00773963"/>
    <w:rsid w:val="00773A07"/>
    <w:rsid w:val="0077550F"/>
    <w:rsid w:val="007770DB"/>
    <w:rsid w:val="007770ED"/>
    <w:rsid w:val="0078027E"/>
    <w:rsid w:val="00781D62"/>
    <w:rsid w:val="00781EB6"/>
    <w:rsid w:val="007864FB"/>
    <w:rsid w:val="0078775F"/>
    <w:rsid w:val="00793AC5"/>
    <w:rsid w:val="00794267"/>
    <w:rsid w:val="00794C79"/>
    <w:rsid w:val="00795B70"/>
    <w:rsid w:val="007A638E"/>
    <w:rsid w:val="007A6B5C"/>
    <w:rsid w:val="007B04CA"/>
    <w:rsid w:val="007B09E5"/>
    <w:rsid w:val="007B0A71"/>
    <w:rsid w:val="007B278F"/>
    <w:rsid w:val="007B4250"/>
    <w:rsid w:val="007C0C36"/>
    <w:rsid w:val="007C40D4"/>
    <w:rsid w:val="007C50D2"/>
    <w:rsid w:val="007C52AF"/>
    <w:rsid w:val="007C5A64"/>
    <w:rsid w:val="007C631C"/>
    <w:rsid w:val="007C65F4"/>
    <w:rsid w:val="007C6E5F"/>
    <w:rsid w:val="007D025C"/>
    <w:rsid w:val="007D6AB2"/>
    <w:rsid w:val="007E118B"/>
    <w:rsid w:val="007E18DD"/>
    <w:rsid w:val="007E336C"/>
    <w:rsid w:val="007E684D"/>
    <w:rsid w:val="007E7105"/>
    <w:rsid w:val="007F0A69"/>
    <w:rsid w:val="007F151C"/>
    <w:rsid w:val="007F52F9"/>
    <w:rsid w:val="007F657B"/>
    <w:rsid w:val="007F7951"/>
    <w:rsid w:val="00800BDF"/>
    <w:rsid w:val="00802A0A"/>
    <w:rsid w:val="00802AF0"/>
    <w:rsid w:val="008032C3"/>
    <w:rsid w:val="0080368E"/>
    <w:rsid w:val="00803824"/>
    <w:rsid w:val="00803B95"/>
    <w:rsid w:val="00803ECC"/>
    <w:rsid w:val="00807591"/>
    <w:rsid w:val="0081483D"/>
    <w:rsid w:val="008163DD"/>
    <w:rsid w:val="00817359"/>
    <w:rsid w:val="00821980"/>
    <w:rsid w:val="00821E00"/>
    <w:rsid w:val="0082211D"/>
    <w:rsid w:val="00822DFE"/>
    <w:rsid w:val="0082335C"/>
    <w:rsid w:val="008248F6"/>
    <w:rsid w:val="00824A1D"/>
    <w:rsid w:val="00832937"/>
    <w:rsid w:val="00834471"/>
    <w:rsid w:val="008400E8"/>
    <w:rsid w:val="0084020D"/>
    <w:rsid w:val="00840728"/>
    <w:rsid w:val="008416F6"/>
    <w:rsid w:val="00842EA3"/>
    <w:rsid w:val="0084515E"/>
    <w:rsid w:val="00846D71"/>
    <w:rsid w:val="00847292"/>
    <w:rsid w:val="008520E4"/>
    <w:rsid w:val="00853D91"/>
    <w:rsid w:val="008543D3"/>
    <w:rsid w:val="00855A86"/>
    <w:rsid w:val="00856FB0"/>
    <w:rsid w:val="00861356"/>
    <w:rsid w:val="008620EF"/>
    <w:rsid w:val="00864DA9"/>
    <w:rsid w:val="00866BAA"/>
    <w:rsid w:val="0087036A"/>
    <w:rsid w:val="00870AE0"/>
    <w:rsid w:val="00871B80"/>
    <w:rsid w:val="0087274C"/>
    <w:rsid w:val="0087377F"/>
    <w:rsid w:val="00874EA0"/>
    <w:rsid w:val="008750F6"/>
    <w:rsid w:val="00875909"/>
    <w:rsid w:val="00880C15"/>
    <w:rsid w:val="00880E25"/>
    <w:rsid w:val="008818E8"/>
    <w:rsid w:val="00881ECC"/>
    <w:rsid w:val="008826D0"/>
    <w:rsid w:val="00882A00"/>
    <w:rsid w:val="008869A5"/>
    <w:rsid w:val="00894C87"/>
    <w:rsid w:val="00896332"/>
    <w:rsid w:val="00896A8E"/>
    <w:rsid w:val="008A0C64"/>
    <w:rsid w:val="008A1198"/>
    <w:rsid w:val="008A16BA"/>
    <w:rsid w:val="008A49ED"/>
    <w:rsid w:val="008A4FCF"/>
    <w:rsid w:val="008B07A8"/>
    <w:rsid w:val="008B0D6F"/>
    <w:rsid w:val="008B23AB"/>
    <w:rsid w:val="008B4CD4"/>
    <w:rsid w:val="008C038F"/>
    <w:rsid w:val="008C0CD4"/>
    <w:rsid w:val="008C533A"/>
    <w:rsid w:val="008C54A0"/>
    <w:rsid w:val="008C6913"/>
    <w:rsid w:val="008C6DEB"/>
    <w:rsid w:val="008D1109"/>
    <w:rsid w:val="008D28A2"/>
    <w:rsid w:val="008D2E99"/>
    <w:rsid w:val="008D3DA6"/>
    <w:rsid w:val="008D43E9"/>
    <w:rsid w:val="008D77F7"/>
    <w:rsid w:val="008E108C"/>
    <w:rsid w:val="008E1E04"/>
    <w:rsid w:val="008E2AE3"/>
    <w:rsid w:val="008E5119"/>
    <w:rsid w:val="008E7E6B"/>
    <w:rsid w:val="008F32F5"/>
    <w:rsid w:val="008F3C2C"/>
    <w:rsid w:val="008F5055"/>
    <w:rsid w:val="008F75FC"/>
    <w:rsid w:val="008F795A"/>
    <w:rsid w:val="00900B7B"/>
    <w:rsid w:val="0090388C"/>
    <w:rsid w:val="00904524"/>
    <w:rsid w:val="0090453E"/>
    <w:rsid w:val="009050B9"/>
    <w:rsid w:val="0090536C"/>
    <w:rsid w:val="00905DC1"/>
    <w:rsid w:val="009128B6"/>
    <w:rsid w:val="0091314D"/>
    <w:rsid w:val="00915975"/>
    <w:rsid w:val="00920C37"/>
    <w:rsid w:val="0092228A"/>
    <w:rsid w:val="0092341E"/>
    <w:rsid w:val="00925E34"/>
    <w:rsid w:val="00931A8D"/>
    <w:rsid w:val="00933493"/>
    <w:rsid w:val="009342F5"/>
    <w:rsid w:val="00934632"/>
    <w:rsid w:val="009346F9"/>
    <w:rsid w:val="00935988"/>
    <w:rsid w:val="00940BB4"/>
    <w:rsid w:val="009424FF"/>
    <w:rsid w:val="00943B4C"/>
    <w:rsid w:val="00943BA0"/>
    <w:rsid w:val="009444A3"/>
    <w:rsid w:val="009447D3"/>
    <w:rsid w:val="00947E77"/>
    <w:rsid w:val="009509C7"/>
    <w:rsid w:val="00951F54"/>
    <w:rsid w:val="00951FE6"/>
    <w:rsid w:val="0095506A"/>
    <w:rsid w:val="00957BC0"/>
    <w:rsid w:val="0096191E"/>
    <w:rsid w:val="00962273"/>
    <w:rsid w:val="009636FA"/>
    <w:rsid w:val="00964FD2"/>
    <w:rsid w:val="009657CA"/>
    <w:rsid w:val="009704BD"/>
    <w:rsid w:val="00971C18"/>
    <w:rsid w:val="00971EAD"/>
    <w:rsid w:val="00971FBA"/>
    <w:rsid w:val="009722E2"/>
    <w:rsid w:val="00972F12"/>
    <w:rsid w:val="0097453C"/>
    <w:rsid w:val="00975ACA"/>
    <w:rsid w:val="00976B53"/>
    <w:rsid w:val="009833FC"/>
    <w:rsid w:val="0098347F"/>
    <w:rsid w:val="00991A76"/>
    <w:rsid w:val="00991FCB"/>
    <w:rsid w:val="00992ED5"/>
    <w:rsid w:val="0099533B"/>
    <w:rsid w:val="0099567F"/>
    <w:rsid w:val="009976E2"/>
    <w:rsid w:val="009A01C1"/>
    <w:rsid w:val="009A05E8"/>
    <w:rsid w:val="009A12B4"/>
    <w:rsid w:val="009A1C21"/>
    <w:rsid w:val="009A2FFF"/>
    <w:rsid w:val="009A692E"/>
    <w:rsid w:val="009A70F0"/>
    <w:rsid w:val="009B0E56"/>
    <w:rsid w:val="009B20B5"/>
    <w:rsid w:val="009B5ACB"/>
    <w:rsid w:val="009C340C"/>
    <w:rsid w:val="009C565F"/>
    <w:rsid w:val="009D0783"/>
    <w:rsid w:val="009D1F7D"/>
    <w:rsid w:val="009D3629"/>
    <w:rsid w:val="009D4489"/>
    <w:rsid w:val="009D46AC"/>
    <w:rsid w:val="009D495A"/>
    <w:rsid w:val="009D7540"/>
    <w:rsid w:val="009E0463"/>
    <w:rsid w:val="009E2D6F"/>
    <w:rsid w:val="009F1FB8"/>
    <w:rsid w:val="009F3D17"/>
    <w:rsid w:val="009F4597"/>
    <w:rsid w:val="009F69D7"/>
    <w:rsid w:val="00A01DFC"/>
    <w:rsid w:val="00A028DD"/>
    <w:rsid w:val="00A03E85"/>
    <w:rsid w:val="00A102A3"/>
    <w:rsid w:val="00A130C4"/>
    <w:rsid w:val="00A1388D"/>
    <w:rsid w:val="00A141D0"/>
    <w:rsid w:val="00A166A8"/>
    <w:rsid w:val="00A16744"/>
    <w:rsid w:val="00A20557"/>
    <w:rsid w:val="00A21159"/>
    <w:rsid w:val="00A2295B"/>
    <w:rsid w:val="00A24435"/>
    <w:rsid w:val="00A246E3"/>
    <w:rsid w:val="00A24FE6"/>
    <w:rsid w:val="00A261BA"/>
    <w:rsid w:val="00A26717"/>
    <w:rsid w:val="00A27E3A"/>
    <w:rsid w:val="00A30160"/>
    <w:rsid w:val="00A31007"/>
    <w:rsid w:val="00A31262"/>
    <w:rsid w:val="00A326C9"/>
    <w:rsid w:val="00A35ADD"/>
    <w:rsid w:val="00A37F15"/>
    <w:rsid w:val="00A400B0"/>
    <w:rsid w:val="00A416F4"/>
    <w:rsid w:val="00A4276F"/>
    <w:rsid w:val="00A533D5"/>
    <w:rsid w:val="00A53EE9"/>
    <w:rsid w:val="00A5584A"/>
    <w:rsid w:val="00A579AD"/>
    <w:rsid w:val="00A57FFB"/>
    <w:rsid w:val="00A6182E"/>
    <w:rsid w:val="00A63243"/>
    <w:rsid w:val="00A63877"/>
    <w:rsid w:val="00A66FD6"/>
    <w:rsid w:val="00A70164"/>
    <w:rsid w:val="00A701EB"/>
    <w:rsid w:val="00A71075"/>
    <w:rsid w:val="00A71B89"/>
    <w:rsid w:val="00A72DBD"/>
    <w:rsid w:val="00A7431B"/>
    <w:rsid w:val="00A7603B"/>
    <w:rsid w:val="00A77E45"/>
    <w:rsid w:val="00A81147"/>
    <w:rsid w:val="00A81611"/>
    <w:rsid w:val="00A8249B"/>
    <w:rsid w:val="00A834C9"/>
    <w:rsid w:val="00A84F7C"/>
    <w:rsid w:val="00A854D0"/>
    <w:rsid w:val="00A87965"/>
    <w:rsid w:val="00A9222F"/>
    <w:rsid w:val="00A954B0"/>
    <w:rsid w:val="00A959BA"/>
    <w:rsid w:val="00A96667"/>
    <w:rsid w:val="00AA09EC"/>
    <w:rsid w:val="00AA1405"/>
    <w:rsid w:val="00AA1D64"/>
    <w:rsid w:val="00AA404E"/>
    <w:rsid w:val="00AA60E7"/>
    <w:rsid w:val="00AA72A6"/>
    <w:rsid w:val="00AB478A"/>
    <w:rsid w:val="00AB5B2B"/>
    <w:rsid w:val="00AB5E2E"/>
    <w:rsid w:val="00AB71AD"/>
    <w:rsid w:val="00AC11F0"/>
    <w:rsid w:val="00AC441C"/>
    <w:rsid w:val="00AC4F01"/>
    <w:rsid w:val="00AD0776"/>
    <w:rsid w:val="00AD4D89"/>
    <w:rsid w:val="00AD5FC5"/>
    <w:rsid w:val="00AD5FFF"/>
    <w:rsid w:val="00AD6AF3"/>
    <w:rsid w:val="00AE32BD"/>
    <w:rsid w:val="00AE75CF"/>
    <w:rsid w:val="00AE7991"/>
    <w:rsid w:val="00AF1DA9"/>
    <w:rsid w:val="00AF3CD8"/>
    <w:rsid w:val="00AF4760"/>
    <w:rsid w:val="00AF4936"/>
    <w:rsid w:val="00AF4F83"/>
    <w:rsid w:val="00AF573F"/>
    <w:rsid w:val="00AF6540"/>
    <w:rsid w:val="00AF6E84"/>
    <w:rsid w:val="00B009CE"/>
    <w:rsid w:val="00B01B20"/>
    <w:rsid w:val="00B03DA9"/>
    <w:rsid w:val="00B06E17"/>
    <w:rsid w:val="00B076A4"/>
    <w:rsid w:val="00B13D99"/>
    <w:rsid w:val="00B13E5D"/>
    <w:rsid w:val="00B14713"/>
    <w:rsid w:val="00B14D63"/>
    <w:rsid w:val="00B2056F"/>
    <w:rsid w:val="00B20E8D"/>
    <w:rsid w:val="00B2255D"/>
    <w:rsid w:val="00B2555E"/>
    <w:rsid w:val="00B30121"/>
    <w:rsid w:val="00B342A9"/>
    <w:rsid w:val="00B36310"/>
    <w:rsid w:val="00B36B30"/>
    <w:rsid w:val="00B37FCA"/>
    <w:rsid w:val="00B40A68"/>
    <w:rsid w:val="00B43796"/>
    <w:rsid w:val="00B43A69"/>
    <w:rsid w:val="00B4458A"/>
    <w:rsid w:val="00B50174"/>
    <w:rsid w:val="00B50281"/>
    <w:rsid w:val="00B510C6"/>
    <w:rsid w:val="00B5285F"/>
    <w:rsid w:val="00B52A32"/>
    <w:rsid w:val="00B53147"/>
    <w:rsid w:val="00B534D2"/>
    <w:rsid w:val="00B553F4"/>
    <w:rsid w:val="00B55533"/>
    <w:rsid w:val="00B5727E"/>
    <w:rsid w:val="00B57E33"/>
    <w:rsid w:val="00B61F22"/>
    <w:rsid w:val="00B63CFD"/>
    <w:rsid w:val="00B64755"/>
    <w:rsid w:val="00B65A28"/>
    <w:rsid w:val="00B6644B"/>
    <w:rsid w:val="00B67422"/>
    <w:rsid w:val="00B6750B"/>
    <w:rsid w:val="00B67BB7"/>
    <w:rsid w:val="00B70C23"/>
    <w:rsid w:val="00B721EE"/>
    <w:rsid w:val="00B72F99"/>
    <w:rsid w:val="00B73810"/>
    <w:rsid w:val="00B74571"/>
    <w:rsid w:val="00B74B2A"/>
    <w:rsid w:val="00B7720D"/>
    <w:rsid w:val="00B772D3"/>
    <w:rsid w:val="00B80920"/>
    <w:rsid w:val="00B81682"/>
    <w:rsid w:val="00B81FA6"/>
    <w:rsid w:val="00B879BD"/>
    <w:rsid w:val="00B91DE0"/>
    <w:rsid w:val="00B92A54"/>
    <w:rsid w:val="00B95DF4"/>
    <w:rsid w:val="00B9606D"/>
    <w:rsid w:val="00B97C65"/>
    <w:rsid w:val="00BA10BB"/>
    <w:rsid w:val="00BA173B"/>
    <w:rsid w:val="00BA1F89"/>
    <w:rsid w:val="00BA3E25"/>
    <w:rsid w:val="00BA4A0F"/>
    <w:rsid w:val="00BA5A1C"/>
    <w:rsid w:val="00BA6E0F"/>
    <w:rsid w:val="00BB193E"/>
    <w:rsid w:val="00BB1FAE"/>
    <w:rsid w:val="00BB29F4"/>
    <w:rsid w:val="00BB5A8E"/>
    <w:rsid w:val="00BB7581"/>
    <w:rsid w:val="00BB79B5"/>
    <w:rsid w:val="00BB7DFA"/>
    <w:rsid w:val="00BC0244"/>
    <w:rsid w:val="00BC120A"/>
    <w:rsid w:val="00BC44FC"/>
    <w:rsid w:val="00BC6FA8"/>
    <w:rsid w:val="00BC79D5"/>
    <w:rsid w:val="00BD0775"/>
    <w:rsid w:val="00BD09D1"/>
    <w:rsid w:val="00BD0C34"/>
    <w:rsid w:val="00BD28DF"/>
    <w:rsid w:val="00BD3933"/>
    <w:rsid w:val="00BD4759"/>
    <w:rsid w:val="00BD6DE1"/>
    <w:rsid w:val="00BE1799"/>
    <w:rsid w:val="00BE1CB5"/>
    <w:rsid w:val="00BE31E8"/>
    <w:rsid w:val="00BE48A5"/>
    <w:rsid w:val="00BE58F8"/>
    <w:rsid w:val="00BE61A6"/>
    <w:rsid w:val="00BE6C6D"/>
    <w:rsid w:val="00BE6E5C"/>
    <w:rsid w:val="00BF35C9"/>
    <w:rsid w:val="00BF447B"/>
    <w:rsid w:val="00BF476C"/>
    <w:rsid w:val="00C03562"/>
    <w:rsid w:val="00C03841"/>
    <w:rsid w:val="00C03F95"/>
    <w:rsid w:val="00C053D8"/>
    <w:rsid w:val="00C059EC"/>
    <w:rsid w:val="00C05F54"/>
    <w:rsid w:val="00C11A42"/>
    <w:rsid w:val="00C1344F"/>
    <w:rsid w:val="00C13AD2"/>
    <w:rsid w:val="00C1413E"/>
    <w:rsid w:val="00C14292"/>
    <w:rsid w:val="00C204BF"/>
    <w:rsid w:val="00C208B3"/>
    <w:rsid w:val="00C21A4D"/>
    <w:rsid w:val="00C21DE7"/>
    <w:rsid w:val="00C22B4C"/>
    <w:rsid w:val="00C2489D"/>
    <w:rsid w:val="00C248E7"/>
    <w:rsid w:val="00C24F31"/>
    <w:rsid w:val="00C33217"/>
    <w:rsid w:val="00C36447"/>
    <w:rsid w:val="00C364A9"/>
    <w:rsid w:val="00C3795B"/>
    <w:rsid w:val="00C42085"/>
    <w:rsid w:val="00C42E7D"/>
    <w:rsid w:val="00C4436D"/>
    <w:rsid w:val="00C4482B"/>
    <w:rsid w:val="00C472EE"/>
    <w:rsid w:val="00C51FF6"/>
    <w:rsid w:val="00C5236E"/>
    <w:rsid w:val="00C526EF"/>
    <w:rsid w:val="00C52AEB"/>
    <w:rsid w:val="00C52B39"/>
    <w:rsid w:val="00C53BC7"/>
    <w:rsid w:val="00C54501"/>
    <w:rsid w:val="00C61E95"/>
    <w:rsid w:val="00C633B7"/>
    <w:rsid w:val="00C64617"/>
    <w:rsid w:val="00C66948"/>
    <w:rsid w:val="00C711EF"/>
    <w:rsid w:val="00C712DD"/>
    <w:rsid w:val="00C716D0"/>
    <w:rsid w:val="00C76924"/>
    <w:rsid w:val="00C816B3"/>
    <w:rsid w:val="00C81AF5"/>
    <w:rsid w:val="00C84E10"/>
    <w:rsid w:val="00C87786"/>
    <w:rsid w:val="00C87B8C"/>
    <w:rsid w:val="00C90565"/>
    <w:rsid w:val="00C909C7"/>
    <w:rsid w:val="00C9326E"/>
    <w:rsid w:val="00C93705"/>
    <w:rsid w:val="00C94077"/>
    <w:rsid w:val="00C9489E"/>
    <w:rsid w:val="00C95248"/>
    <w:rsid w:val="00CA01A9"/>
    <w:rsid w:val="00CA2947"/>
    <w:rsid w:val="00CA6E85"/>
    <w:rsid w:val="00CB1D40"/>
    <w:rsid w:val="00CB3792"/>
    <w:rsid w:val="00CB4A80"/>
    <w:rsid w:val="00CC48C6"/>
    <w:rsid w:val="00CC4938"/>
    <w:rsid w:val="00CC5DDE"/>
    <w:rsid w:val="00CC68E6"/>
    <w:rsid w:val="00CC6E3E"/>
    <w:rsid w:val="00CC6F99"/>
    <w:rsid w:val="00CC7E74"/>
    <w:rsid w:val="00CC7F84"/>
    <w:rsid w:val="00CD2E9F"/>
    <w:rsid w:val="00CD32F3"/>
    <w:rsid w:val="00CD44B2"/>
    <w:rsid w:val="00CD45A2"/>
    <w:rsid w:val="00CD6D4B"/>
    <w:rsid w:val="00CE165A"/>
    <w:rsid w:val="00CE20DF"/>
    <w:rsid w:val="00CE416F"/>
    <w:rsid w:val="00CE46A6"/>
    <w:rsid w:val="00CE4C61"/>
    <w:rsid w:val="00CE5DF2"/>
    <w:rsid w:val="00CE6F76"/>
    <w:rsid w:val="00CF0046"/>
    <w:rsid w:val="00CF4882"/>
    <w:rsid w:val="00CF5CAF"/>
    <w:rsid w:val="00D0083D"/>
    <w:rsid w:val="00D01F47"/>
    <w:rsid w:val="00D04084"/>
    <w:rsid w:val="00D04EB1"/>
    <w:rsid w:val="00D1076F"/>
    <w:rsid w:val="00D11447"/>
    <w:rsid w:val="00D123A1"/>
    <w:rsid w:val="00D12E82"/>
    <w:rsid w:val="00D14538"/>
    <w:rsid w:val="00D16499"/>
    <w:rsid w:val="00D16565"/>
    <w:rsid w:val="00D1749D"/>
    <w:rsid w:val="00D202FD"/>
    <w:rsid w:val="00D20546"/>
    <w:rsid w:val="00D216A9"/>
    <w:rsid w:val="00D21982"/>
    <w:rsid w:val="00D21FA9"/>
    <w:rsid w:val="00D2263C"/>
    <w:rsid w:val="00D2321A"/>
    <w:rsid w:val="00D25C4A"/>
    <w:rsid w:val="00D31D44"/>
    <w:rsid w:val="00D31F0B"/>
    <w:rsid w:val="00D32DE2"/>
    <w:rsid w:val="00D33DA7"/>
    <w:rsid w:val="00D3445F"/>
    <w:rsid w:val="00D35034"/>
    <w:rsid w:val="00D35E64"/>
    <w:rsid w:val="00D40503"/>
    <w:rsid w:val="00D4488A"/>
    <w:rsid w:val="00D45EE3"/>
    <w:rsid w:val="00D46ADF"/>
    <w:rsid w:val="00D5053C"/>
    <w:rsid w:val="00D51FB7"/>
    <w:rsid w:val="00D55382"/>
    <w:rsid w:val="00D617F8"/>
    <w:rsid w:val="00D66A32"/>
    <w:rsid w:val="00D70092"/>
    <w:rsid w:val="00D729D1"/>
    <w:rsid w:val="00D7437F"/>
    <w:rsid w:val="00D756DA"/>
    <w:rsid w:val="00D76358"/>
    <w:rsid w:val="00D76864"/>
    <w:rsid w:val="00D768BE"/>
    <w:rsid w:val="00D80DE3"/>
    <w:rsid w:val="00D8361F"/>
    <w:rsid w:val="00D85FFA"/>
    <w:rsid w:val="00D86355"/>
    <w:rsid w:val="00D913E1"/>
    <w:rsid w:val="00D92E10"/>
    <w:rsid w:val="00D950FD"/>
    <w:rsid w:val="00D96273"/>
    <w:rsid w:val="00DA1157"/>
    <w:rsid w:val="00DA1A45"/>
    <w:rsid w:val="00DA1AC5"/>
    <w:rsid w:val="00DA6007"/>
    <w:rsid w:val="00DA6034"/>
    <w:rsid w:val="00DA6113"/>
    <w:rsid w:val="00DA780D"/>
    <w:rsid w:val="00DB129B"/>
    <w:rsid w:val="00DB23A3"/>
    <w:rsid w:val="00DB2A4F"/>
    <w:rsid w:val="00DB32F5"/>
    <w:rsid w:val="00DB46A7"/>
    <w:rsid w:val="00DB4951"/>
    <w:rsid w:val="00DB5809"/>
    <w:rsid w:val="00DB601E"/>
    <w:rsid w:val="00DC05AF"/>
    <w:rsid w:val="00DC14FB"/>
    <w:rsid w:val="00DC3059"/>
    <w:rsid w:val="00DC41DC"/>
    <w:rsid w:val="00DC6290"/>
    <w:rsid w:val="00DC724A"/>
    <w:rsid w:val="00DC74D7"/>
    <w:rsid w:val="00DC7872"/>
    <w:rsid w:val="00DC7C27"/>
    <w:rsid w:val="00DD1ADB"/>
    <w:rsid w:val="00DD1CE6"/>
    <w:rsid w:val="00DD22E2"/>
    <w:rsid w:val="00DD46C7"/>
    <w:rsid w:val="00DD5803"/>
    <w:rsid w:val="00DD68E6"/>
    <w:rsid w:val="00DE01D1"/>
    <w:rsid w:val="00DE22CB"/>
    <w:rsid w:val="00DE4CD8"/>
    <w:rsid w:val="00DE581A"/>
    <w:rsid w:val="00DE6CCF"/>
    <w:rsid w:val="00DF1D56"/>
    <w:rsid w:val="00DF2CC9"/>
    <w:rsid w:val="00DF4A2C"/>
    <w:rsid w:val="00DF52EF"/>
    <w:rsid w:val="00DF5699"/>
    <w:rsid w:val="00DF5A70"/>
    <w:rsid w:val="00E01D28"/>
    <w:rsid w:val="00E061C4"/>
    <w:rsid w:val="00E0682C"/>
    <w:rsid w:val="00E10BE1"/>
    <w:rsid w:val="00E1192A"/>
    <w:rsid w:val="00E12295"/>
    <w:rsid w:val="00E1368B"/>
    <w:rsid w:val="00E14153"/>
    <w:rsid w:val="00E15AC9"/>
    <w:rsid w:val="00E176DC"/>
    <w:rsid w:val="00E20F5E"/>
    <w:rsid w:val="00E252D3"/>
    <w:rsid w:val="00E25BD0"/>
    <w:rsid w:val="00E27C5D"/>
    <w:rsid w:val="00E3110C"/>
    <w:rsid w:val="00E31FC7"/>
    <w:rsid w:val="00E34750"/>
    <w:rsid w:val="00E358A3"/>
    <w:rsid w:val="00E35964"/>
    <w:rsid w:val="00E360B4"/>
    <w:rsid w:val="00E4231E"/>
    <w:rsid w:val="00E426C5"/>
    <w:rsid w:val="00E42CA8"/>
    <w:rsid w:val="00E43485"/>
    <w:rsid w:val="00E4548F"/>
    <w:rsid w:val="00E47644"/>
    <w:rsid w:val="00E47E5E"/>
    <w:rsid w:val="00E50733"/>
    <w:rsid w:val="00E50F75"/>
    <w:rsid w:val="00E520CC"/>
    <w:rsid w:val="00E52F83"/>
    <w:rsid w:val="00E5694F"/>
    <w:rsid w:val="00E57D7A"/>
    <w:rsid w:val="00E602BB"/>
    <w:rsid w:val="00E60402"/>
    <w:rsid w:val="00E60883"/>
    <w:rsid w:val="00E613DB"/>
    <w:rsid w:val="00E61A3F"/>
    <w:rsid w:val="00E61B98"/>
    <w:rsid w:val="00E61C76"/>
    <w:rsid w:val="00E61DEE"/>
    <w:rsid w:val="00E61ECC"/>
    <w:rsid w:val="00E64CB4"/>
    <w:rsid w:val="00E660CB"/>
    <w:rsid w:val="00E66BEB"/>
    <w:rsid w:val="00E67BE8"/>
    <w:rsid w:val="00E7131A"/>
    <w:rsid w:val="00E724A1"/>
    <w:rsid w:val="00E74782"/>
    <w:rsid w:val="00E752E9"/>
    <w:rsid w:val="00E7548C"/>
    <w:rsid w:val="00E77839"/>
    <w:rsid w:val="00E80C80"/>
    <w:rsid w:val="00E80D68"/>
    <w:rsid w:val="00E82910"/>
    <w:rsid w:val="00E84CFD"/>
    <w:rsid w:val="00E853ED"/>
    <w:rsid w:val="00E854F6"/>
    <w:rsid w:val="00EA00AE"/>
    <w:rsid w:val="00EA03C9"/>
    <w:rsid w:val="00EA1464"/>
    <w:rsid w:val="00EA2DEB"/>
    <w:rsid w:val="00EA3614"/>
    <w:rsid w:val="00EA3B62"/>
    <w:rsid w:val="00EA49E6"/>
    <w:rsid w:val="00EA513C"/>
    <w:rsid w:val="00EA557A"/>
    <w:rsid w:val="00EA6139"/>
    <w:rsid w:val="00EA6B9E"/>
    <w:rsid w:val="00EB1A0B"/>
    <w:rsid w:val="00EB1B63"/>
    <w:rsid w:val="00EB66D5"/>
    <w:rsid w:val="00EB72F6"/>
    <w:rsid w:val="00EB743B"/>
    <w:rsid w:val="00EB7B00"/>
    <w:rsid w:val="00EB7EBB"/>
    <w:rsid w:val="00EC11E6"/>
    <w:rsid w:val="00EC204F"/>
    <w:rsid w:val="00EC2929"/>
    <w:rsid w:val="00EC634F"/>
    <w:rsid w:val="00ED1880"/>
    <w:rsid w:val="00ED1888"/>
    <w:rsid w:val="00ED1A6D"/>
    <w:rsid w:val="00ED1DA7"/>
    <w:rsid w:val="00ED5CB5"/>
    <w:rsid w:val="00EE37A3"/>
    <w:rsid w:val="00EF1954"/>
    <w:rsid w:val="00EF28B3"/>
    <w:rsid w:val="00EF39C5"/>
    <w:rsid w:val="00EF3CB2"/>
    <w:rsid w:val="00EF4149"/>
    <w:rsid w:val="00EF5844"/>
    <w:rsid w:val="00EF7195"/>
    <w:rsid w:val="00F02247"/>
    <w:rsid w:val="00F02842"/>
    <w:rsid w:val="00F069CD"/>
    <w:rsid w:val="00F110A3"/>
    <w:rsid w:val="00F179D7"/>
    <w:rsid w:val="00F22EA6"/>
    <w:rsid w:val="00F240E0"/>
    <w:rsid w:val="00F27F9E"/>
    <w:rsid w:val="00F3144C"/>
    <w:rsid w:val="00F422DB"/>
    <w:rsid w:val="00F4400B"/>
    <w:rsid w:val="00F47EE0"/>
    <w:rsid w:val="00F505AF"/>
    <w:rsid w:val="00F52AD4"/>
    <w:rsid w:val="00F54302"/>
    <w:rsid w:val="00F5636B"/>
    <w:rsid w:val="00F56489"/>
    <w:rsid w:val="00F5769A"/>
    <w:rsid w:val="00F60356"/>
    <w:rsid w:val="00F61BB2"/>
    <w:rsid w:val="00F62900"/>
    <w:rsid w:val="00F6347A"/>
    <w:rsid w:val="00F6351E"/>
    <w:rsid w:val="00F63FEF"/>
    <w:rsid w:val="00F65402"/>
    <w:rsid w:val="00F70B77"/>
    <w:rsid w:val="00F7119E"/>
    <w:rsid w:val="00F72D51"/>
    <w:rsid w:val="00F74A23"/>
    <w:rsid w:val="00F81D48"/>
    <w:rsid w:val="00F82F9B"/>
    <w:rsid w:val="00F83167"/>
    <w:rsid w:val="00F847A6"/>
    <w:rsid w:val="00F84892"/>
    <w:rsid w:val="00F8514E"/>
    <w:rsid w:val="00F85EA3"/>
    <w:rsid w:val="00F86113"/>
    <w:rsid w:val="00F873A4"/>
    <w:rsid w:val="00F903C2"/>
    <w:rsid w:val="00F90550"/>
    <w:rsid w:val="00F907CD"/>
    <w:rsid w:val="00F90B43"/>
    <w:rsid w:val="00F90BDF"/>
    <w:rsid w:val="00F92047"/>
    <w:rsid w:val="00F9239C"/>
    <w:rsid w:val="00F93655"/>
    <w:rsid w:val="00F95880"/>
    <w:rsid w:val="00FA0DF3"/>
    <w:rsid w:val="00FA15B5"/>
    <w:rsid w:val="00FA5369"/>
    <w:rsid w:val="00FA5F50"/>
    <w:rsid w:val="00FA70AE"/>
    <w:rsid w:val="00FB2FE7"/>
    <w:rsid w:val="00FB3296"/>
    <w:rsid w:val="00FB37C2"/>
    <w:rsid w:val="00FB430E"/>
    <w:rsid w:val="00FB63DB"/>
    <w:rsid w:val="00FB65AE"/>
    <w:rsid w:val="00FB7F2F"/>
    <w:rsid w:val="00FC1FF8"/>
    <w:rsid w:val="00FC222F"/>
    <w:rsid w:val="00FC244F"/>
    <w:rsid w:val="00FC27F2"/>
    <w:rsid w:val="00FC646D"/>
    <w:rsid w:val="00FC708E"/>
    <w:rsid w:val="00FD2400"/>
    <w:rsid w:val="00FD2966"/>
    <w:rsid w:val="00FD50C8"/>
    <w:rsid w:val="00FD5456"/>
    <w:rsid w:val="00FD6384"/>
    <w:rsid w:val="00FD6CD3"/>
    <w:rsid w:val="00FE02B5"/>
    <w:rsid w:val="00FE08A4"/>
    <w:rsid w:val="00FE5429"/>
    <w:rsid w:val="00FE5572"/>
    <w:rsid w:val="00FE5749"/>
    <w:rsid w:val="00FE6F63"/>
    <w:rsid w:val="00FF0083"/>
    <w:rsid w:val="00FF009C"/>
    <w:rsid w:val="00FF1C9B"/>
    <w:rsid w:val="00FF204B"/>
    <w:rsid w:val="00FF20C7"/>
    <w:rsid w:val="00FF248E"/>
    <w:rsid w:val="00FF26C6"/>
    <w:rsid w:val="00FF56CB"/>
    <w:rsid w:val="00FF5A36"/>
    <w:rsid w:val="00FF60E6"/>
    <w:rsid w:val="00FF77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083"/>
  </w:style>
  <w:style w:type="paragraph" w:styleId="Heading1">
    <w:name w:val="heading 1"/>
    <w:basedOn w:val="Normal"/>
    <w:next w:val="Normal"/>
    <w:link w:val="Heading1Char"/>
    <w:uiPriority w:val="9"/>
    <w:qFormat/>
    <w:rsid w:val="00A267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D49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534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90565"/>
    <w:pPr>
      <w:keepNext/>
      <w:spacing w:after="0" w:line="240" w:lineRule="auto"/>
      <w:jc w:val="right"/>
      <w:outlineLvl w:val="3"/>
    </w:pPr>
    <w:rPr>
      <w:rFonts w:ascii="Times New Roman" w:eastAsia="Times New Roman" w:hAnsi="Times New Roman" w:cs="Lotus Mazar"/>
      <w:sz w:val="24"/>
      <w:szCs w:val="32"/>
    </w:rPr>
  </w:style>
  <w:style w:type="paragraph" w:styleId="Heading8">
    <w:name w:val="heading 8"/>
    <w:basedOn w:val="Normal"/>
    <w:next w:val="Normal"/>
    <w:link w:val="Heading8Char"/>
    <w:qFormat/>
    <w:rsid w:val="00C90565"/>
    <w:pPr>
      <w:keepNext/>
      <w:spacing w:after="0" w:line="240" w:lineRule="auto"/>
      <w:ind w:right="4320"/>
      <w:jc w:val="right"/>
      <w:outlineLvl w:val="7"/>
    </w:pPr>
    <w:rPr>
      <w:rFonts w:ascii="Times New Roman" w:eastAsia="Times New Roman" w:hAnsi="Times New Roman" w:cs="Lotus Mazar"/>
      <w:sz w:val="24"/>
      <w:szCs w:val="32"/>
    </w:rPr>
  </w:style>
  <w:style w:type="paragraph" w:styleId="Heading9">
    <w:name w:val="heading 9"/>
    <w:basedOn w:val="Normal"/>
    <w:next w:val="Normal"/>
    <w:link w:val="Heading9Char"/>
    <w:qFormat/>
    <w:rsid w:val="00EA513C"/>
    <w:pPr>
      <w:keepNext/>
      <w:tabs>
        <w:tab w:val="left" w:pos="1077"/>
      </w:tabs>
      <w:bidi/>
      <w:spacing w:after="0" w:line="240" w:lineRule="auto"/>
      <w:jc w:val="center"/>
      <w:outlineLvl w:val="8"/>
    </w:pPr>
    <w:rPr>
      <w:rFonts w:ascii="Times New Roman" w:eastAsia="Times New Roman" w:hAnsi="Times New Roman" w:cs="Nazanin"/>
      <w:b/>
      <w:bCs/>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E58"/>
    <w:pPr>
      <w:ind w:left="720"/>
      <w:contextualSpacing/>
    </w:pPr>
  </w:style>
  <w:style w:type="table" w:styleId="TableGrid">
    <w:name w:val="Table Grid"/>
    <w:basedOn w:val="TableNormal"/>
    <w:uiPriority w:val="59"/>
    <w:rsid w:val="00BA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B65A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B65AE"/>
    <w:rPr>
      <w:rFonts w:ascii="Times New Roman" w:eastAsia="Times New Roman" w:hAnsi="Times New Roman" w:cs="Times New Roman"/>
      <w:sz w:val="24"/>
      <w:szCs w:val="24"/>
    </w:rPr>
  </w:style>
  <w:style w:type="character" w:styleId="PageNumber">
    <w:name w:val="page number"/>
    <w:basedOn w:val="DefaultParagraphFont"/>
    <w:rsid w:val="00FB65AE"/>
  </w:style>
  <w:style w:type="paragraph" w:styleId="BodyTextIndent">
    <w:name w:val="Body Text Indent"/>
    <w:basedOn w:val="Normal"/>
    <w:link w:val="BodyTextIndentChar"/>
    <w:rsid w:val="00C90565"/>
    <w:pPr>
      <w:spacing w:after="0" w:line="240" w:lineRule="auto"/>
      <w:ind w:left="1134" w:hanging="992"/>
      <w:jc w:val="right"/>
    </w:pPr>
    <w:rPr>
      <w:rFonts w:ascii="Times New Roman" w:eastAsia="Times New Roman" w:hAnsi="Times New Roman" w:cs="Lotus Mazar"/>
      <w:sz w:val="24"/>
      <w:szCs w:val="32"/>
    </w:rPr>
  </w:style>
  <w:style w:type="character" w:customStyle="1" w:styleId="BodyTextIndentChar">
    <w:name w:val="Body Text Indent Char"/>
    <w:basedOn w:val="DefaultParagraphFont"/>
    <w:link w:val="BodyTextIndent"/>
    <w:rsid w:val="00C90565"/>
    <w:rPr>
      <w:rFonts w:ascii="Times New Roman" w:eastAsia="Times New Roman" w:hAnsi="Times New Roman" w:cs="Lotus Mazar"/>
      <w:sz w:val="24"/>
      <w:szCs w:val="32"/>
    </w:rPr>
  </w:style>
  <w:style w:type="character" w:customStyle="1" w:styleId="Heading4Char">
    <w:name w:val="Heading 4 Char"/>
    <w:basedOn w:val="DefaultParagraphFont"/>
    <w:link w:val="Heading4"/>
    <w:rsid w:val="00C90565"/>
    <w:rPr>
      <w:rFonts w:ascii="Times New Roman" w:eastAsia="Times New Roman" w:hAnsi="Times New Roman" w:cs="Lotus Mazar"/>
      <w:sz w:val="24"/>
      <w:szCs w:val="32"/>
    </w:rPr>
  </w:style>
  <w:style w:type="character" w:customStyle="1" w:styleId="Heading8Char">
    <w:name w:val="Heading 8 Char"/>
    <w:basedOn w:val="DefaultParagraphFont"/>
    <w:link w:val="Heading8"/>
    <w:rsid w:val="00C90565"/>
    <w:rPr>
      <w:rFonts w:ascii="Times New Roman" w:eastAsia="Times New Roman" w:hAnsi="Times New Roman" w:cs="Lotus Mazar"/>
      <w:sz w:val="24"/>
      <w:szCs w:val="32"/>
    </w:rPr>
  </w:style>
  <w:style w:type="paragraph" w:customStyle="1" w:styleId="xl22">
    <w:name w:val="xl22"/>
    <w:basedOn w:val="Normal"/>
    <w:rsid w:val="00880C15"/>
    <w:pPr>
      <w:spacing w:before="100" w:beforeAutospacing="1" w:after="100" w:afterAutospacing="1" w:line="240" w:lineRule="auto"/>
    </w:pPr>
    <w:rPr>
      <w:rFonts w:ascii="Times New Roman" w:eastAsia="Times New Roman" w:hAnsi="Times New Roman" w:cs="Lotus Mazar" w:hint="cs"/>
      <w:sz w:val="32"/>
      <w:szCs w:val="32"/>
    </w:rPr>
  </w:style>
  <w:style w:type="paragraph" w:styleId="BalloonText">
    <w:name w:val="Balloon Text"/>
    <w:basedOn w:val="Normal"/>
    <w:link w:val="BalloonTextChar"/>
    <w:uiPriority w:val="99"/>
    <w:unhideWhenUsed/>
    <w:rsid w:val="00530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1FF"/>
    <w:rPr>
      <w:rFonts w:ascii="Tahoma" w:hAnsi="Tahoma" w:cs="Tahoma"/>
      <w:sz w:val="16"/>
      <w:szCs w:val="16"/>
    </w:rPr>
  </w:style>
  <w:style w:type="character" w:customStyle="1" w:styleId="Heading3Char">
    <w:name w:val="Heading 3 Char"/>
    <w:basedOn w:val="DefaultParagraphFont"/>
    <w:link w:val="Heading3"/>
    <w:uiPriority w:val="9"/>
    <w:semiHidden/>
    <w:rsid w:val="0035341D"/>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35F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F09"/>
  </w:style>
  <w:style w:type="table" w:customStyle="1" w:styleId="TableGrid1">
    <w:name w:val="Table Grid1"/>
    <w:basedOn w:val="TableNormal"/>
    <w:next w:val="TableGrid"/>
    <w:uiPriority w:val="59"/>
    <w:rsid w:val="00A267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2671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26717"/>
    <w:pPr>
      <w:outlineLvl w:val="9"/>
    </w:pPr>
  </w:style>
  <w:style w:type="paragraph" w:styleId="TOC1">
    <w:name w:val="toc 1"/>
    <w:basedOn w:val="Normal"/>
    <w:next w:val="Normal"/>
    <w:autoRedefine/>
    <w:uiPriority w:val="39"/>
    <w:unhideWhenUsed/>
    <w:qFormat/>
    <w:rsid w:val="007A638E"/>
    <w:pPr>
      <w:tabs>
        <w:tab w:val="left" w:pos="1100"/>
        <w:tab w:val="right" w:leader="dot" w:pos="9350"/>
      </w:tabs>
      <w:bidi/>
      <w:spacing w:after="100"/>
    </w:pPr>
    <w:rPr>
      <w:rFonts w:cs="Mitra"/>
      <w:b/>
      <w:bCs/>
      <w:noProof/>
    </w:rPr>
  </w:style>
  <w:style w:type="paragraph" w:styleId="TOC2">
    <w:name w:val="toc 2"/>
    <w:basedOn w:val="Normal"/>
    <w:next w:val="Normal"/>
    <w:autoRedefine/>
    <w:uiPriority w:val="39"/>
    <w:unhideWhenUsed/>
    <w:qFormat/>
    <w:rsid w:val="004E19CE"/>
    <w:pPr>
      <w:tabs>
        <w:tab w:val="left" w:pos="1320"/>
        <w:tab w:val="right" w:leader="dot" w:pos="9350"/>
      </w:tabs>
      <w:bidi/>
      <w:spacing w:after="100"/>
      <w:ind w:left="4"/>
    </w:pPr>
  </w:style>
  <w:style w:type="paragraph" w:styleId="TOC3">
    <w:name w:val="toc 3"/>
    <w:basedOn w:val="Normal"/>
    <w:next w:val="Normal"/>
    <w:autoRedefine/>
    <w:uiPriority w:val="39"/>
    <w:unhideWhenUsed/>
    <w:qFormat/>
    <w:rsid w:val="008826D0"/>
    <w:pPr>
      <w:tabs>
        <w:tab w:val="left" w:pos="4852"/>
        <w:tab w:val="right" w:leader="dot" w:pos="9350"/>
      </w:tabs>
      <w:bidi/>
      <w:spacing w:after="100"/>
      <w:ind w:left="4"/>
    </w:pPr>
    <w:rPr>
      <w:rFonts w:cs="Mitra"/>
      <w:b/>
      <w:bCs/>
      <w:noProof/>
    </w:rPr>
  </w:style>
  <w:style w:type="character" w:styleId="Hyperlink">
    <w:name w:val="Hyperlink"/>
    <w:basedOn w:val="DefaultParagraphFont"/>
    <w:uiPriority w:val="99"/>
    <w:unhideWhenUsed/>
    <w:rsid w:val="00A26717"/>
    <w:rPr>
      <w:color w:val="0000FF" w:themeColor="hyperlink"/>
      <w:u w:val="single"/>
    </w:rPr>
  </w:style>
  <w:style w:type="numbering" w:customStyle="1" w:styleId="NoList1">
    <w:name w:val="No List1"/>
    <w:next w:val="NoList"/>
    <w:uiPriority w:val="99"/>
    <w:semiHidden/>
    <w:unhideWhenUsed/>
    <w:rsid w:val="00D16565"/>
  </w:style>
  <w:style w:type="table" w:customStyle="1" w:styleId="TableGrid2">
    <w:name w:val="Table Grid2"/>
    <w:basedOn w:val="TableNormal"/>
    <w:next w:val="TableGrid"/>
    <w:uiPriority w:val="59"/>
    <w:rsid w:val="00D1656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qFormat/>
    <w:rsid w:val="00D16565"/>
    <w:pPr>
      <w:bidi/>
      <w:spacing w:after="120" w:line="240" w:lineRule="auto"/>
    </w:pPr>
    <w:rPr>
      <w:rFonts w:ascii="Nazanin" w:eastAsia="Times New Roman" w:hAnsi="Nazanin" w:cs="Nazanin"/>
      <w:b/>
      <w:bCs/>
      <w:sz w:val="28"/>
      <w:szCs w:val="28"/>
      <w:lang w:eastAsia="zh-CN" w:bidi="fa-IR"/>
    </w:rPr>
  </w:style>
  <w:style w:type="character" w:styleId="FollowedHyperlink">
    <w:name w:val="FollowedHyperlink"/>
    <w:basedOn w:val="DefaultParagraphFont"/>
    <w:unhideWhenUsed/>
    <w:rsid w:val="00D16565"/>
    <w:rPr>
      <w:color w:val="800080"/>
      <w:u w:val="single"/>
    </w:rPr>
  </w:style>
  <w:style w:type="paragraph" w:customStyle="1" w:styleId="font5">
    <w:name w:val="font5"/>
    <w:basedOn w:val="Normal"/>
    <w:rsid w:val="00D16565"/>
    <w:pPr>
      <w:spacing w:before="100" w:beforeAutospacing="1" w:after="100" w:afterAutospacing="1" w:line="240" w:lineRule="auto"/>
    </w:pPr>
    <w:rPr>
      <w:rFonts w:ascii="Times New Roman" w:eastAsia="Times New Roman" w:hAnsi="Times New Roman" w:cs="B Nazanin"/>
      <w:sz w:val="24"/>
      <w:szCs w:val="24"/>
    </w:rPr>
  </w:style>
  <w:style w:type="paragraph" w:customStyle="1" w:styleId="font6">
    <w:name w:val="font6"/>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7"/>
    <w:basedOn w:val="Normal"/>
    <w:rsid w:val="00D16565"/>
    <w:pPr>
      <w:spacing w:before="100" w:beforeAutospacing="1" w:after="100" w:afterAutospacing="1" w:line="240" w:lineRule="auto"/>
    </w:pPr>
    <w:rPr>
      <w:rFonts w:ascii="Times New Roman" w:eastAsia="Times New Roman" w:hAnsi="Times New Roman" w:cs="Nazanin"/>
      <w:sz w:val="24"/>
      <w:szCs w:val="24"/>
    </w:rPr>
  </w:style>
  <w:style w:type="paragraph" w:customStyle="1" w:styleId="font8">
    <w:name w:val="font8"/>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font9">
    <w:name w:val="font9"/>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xl63">
    <w:name w:val="xl6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4">
    <w:name w:val="xl64"/>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5">
    <w:name w:val="xl6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6">
    <w:name w:val="xl6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7">
    <w:name w:val="xl67"/>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8">
    <w:name w:val="xl68"/>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9">
    <w:name w:val="xl69"/>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0">
    <w:name w:val="xl7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1">
    <w:name w:val="xl7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2">
    <w:name w:val="xl7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73">
    <w:name w:val="xl7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4">
    <w:name w:val="xl7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5">
    <w:name w:val="xl75"/>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0">
    <w:name w:val="xl80"/>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1">
    <w:name w:val="xl8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2">
    <w:name w:val="xl8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3">
    <w:name w:val="xl8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4">
    <w:name w:val="xl8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5">
    <w:name w:val="xl8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6">
    <w:name w:val="xl86"/>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7">
    <w:name w:val="xl87"/>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8"/>
      <w:szCs w:val="28"/>
    </w:rPr>
  </w:style>
  <w:style w:type="paragraph" w:customStyle="1" w:styleId="xl88">
    <w:name w:val="xl8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8"/>
      <w:szCs w:val="28"/>
    </w:rPr>
  </w:style>
  <w:style w:type="paragraph" w:customStyle="1" w:styleId="xl89">
    <w:name w:val="xl89"/>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0">
    <w:name w:val="xl9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1">
    <w:name w:val="xl9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92">
    <w:name w:val="xl9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B Nazanin"/>
      <w:sz w:val="24"/>
      <w:szCs w:val="24"/>
    </w:rPr>
  </w:style>
  <w:style w:type="paragraph" w:customStyle="1" w:styleId="xl93">
    <w:name w:val="xl93"/>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94">
    <w:name w:val="xl94"/>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5">
    <w:name w:val="xl9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6">
    <w:name w:val="xl9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97">
    <w:name w:val="xl97"/>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98">
    <w:name w:val="xl9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4"/>
      <w:szCs w:val="24"/>
    </w:rPr>
  </w:style>
  <w:style w:type="paragraph" w:customStyle="1" w:styleId="xl99">
    <w:name w:val="xl99"/>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0">
    <w:name w:val="xl100"/>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4"/>
      <w:szCs w:val="24"/>
    </w:rPr>
  </w:style>
  <w:style w:type="paragraph" w:customStyle="1" w:styleId="xl101">
    <w:name w:val="xl10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Nazanin"/>
      <w:sz w:val="24"/>
      <w:szCs w:val="24"/>
    </w:rPr>
  </w:style>
  <w:style w:type="paragraph" w:customStyle="1" w:styleId="xl102">
    <w:name w:val="xl10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103">
    <w:name w:val="xl10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Nazanin"/>
      <w:sz w:val="24"/>
      <w:szCs w:val="24"/>
    </w:rPr>
  </w:style>
  <w:style w:type="paragraph" w:customStyle="1" w:styleId="xl104">
    <w:name w:val="xl104"/>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Nazanin"/>
      <w:sz w:val="24"/>
      <w:szCs w:val="24"/>
    </w:rPr>
  </w:style>
  <w:style w:type="paragraph" w:customStyle="1" w:styleId="xl105">
    <w:name w:val="xl105"/>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6">
    <w:name w:val="xl106"/>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right"/>
      <w:textAlignment w:val="center"/>
    </w:pPr>
    <w:rPr>
      <w:rFonts w:ascii="Times New Roman" w:eastAsia="Times New Roman" w:hAnsi="Times New Roman" w:cs="B Nazanin"/>
      <w:b/>
      <w:bCs/>
      <w:color w:val="FFFFFF"/>
      <w:sz w:val="28"/>
      <w:szCs w:val="28"/>
    </w:rPr>
  </w:style>
  <w:style w:type="paragraph" w:customStyle="1" w:styleId="xl107">
    <w:name w:val="xl107"/>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8">
    <w:name w:val="xl108"/>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4"/>
      <w:szCs w:val="24"/>
    </w:rPr>
  </w:style>
  <w:style w:type="paragraph" w:customStyle="1" w:styleId="xl109">
    <w:name w:val="xl109"/>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0">
    <w:name w:val="xl110"/>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1">
    <w:name w:val="xl111"/>
    <w:basedOn w:val="Normal"/>
    <w:rsid w:val="00D165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2">
    <w:name w:val="xl112"/>
    <w:basedOn w:val="Normal"/>
    <w:rsid w:val="00D165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3">
    <w:name w:val="xl113"/>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4">
    <w:name w:val="xl114"/>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table" w:customStyle="1" w:styleId="LightGrid-Accent11">
    <w:name w:val="Light Grid - Accent 11"/>
    <w:basedOn w:val="TableNormal"/>
    <w:uiPriority w:val="62"/>
    <w:rsid w:val="001B7977"/>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
    <w:name w:val="Заголовок"/>
    <w:qFormat/>
    <w:rsid w:val="001B7977"/>
    <w:pPr>
      <w:spacing w:before="120" w:after="120" w:line="240" w:lineRule="auto"/>
      <w:ind w:left="1428" w:hanging="731"/>
      <w:jc w:val="center"/>
    </w:pPr>
    <w:rPr>
      <w:rFonts w:ascii="Times New Roman" w:eastAsia="Times New Roman" w:hAnsi="Times New Roman" w:cs="Times New Roman"/>
      <w:b/>
      <w:caps/>
      <w:kern w:val="32"/>
      <w:sz w:val="24"/>
      <w:szCs w:val="24"/>
      <w:lang w:val="ru-RU" w:eastAsia="ru-RU"/>
    </w:rPr>
  </w:style>
  <w:style w:type="table" w:customStyle="1" w:styleId="TableGrid3">
    <w:name w:val="Table Grid3"/>
    <w:basedOn w:val="TableNormal"/>
    <w:next w:val="TableGrid"/>
    <w:uiPriority w:val="59"/>
    <w:rsid w:val="00B5017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D077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120D48"/>
    <w:pPr>
      <w:spacing w:after="100"/>
      <w:ind w:left="660"/>
    </w:pPr>
  </w:style>
  <w:style w:type="paragraph" w:styleId="TOC5">
    <w:name w:val="toc 5"/>
    <w:basedOn w:val="Normal"/>
    <w:next w:val="Normal"/>
    <w:autoRedefine/>
    <w:uiPriority w:val="39"/>
    <w:unhideWhenUsed/>
    <w:rsid w:val="00120D48"/>
    <w:pPr>
      <w:spacing w:after="100"/>
      <w:ind w:left="880"/>
    </w:pPr>
  </w:style>
  <w:style w:type="paragraph" w:styleId="TOC6">
    <w:name w:val="toc 6"/>
    <w:basedOn w:val="Normal"/>
    <w:next w:val="Normal"/>
    <w:autoRedefine/>
    <w:uiPriority w:val="39"/>
    <w:unhideWhenUsed/>
    <w:rsid w:val="00120D48"/>
    <w:pPr>
      <w:spacing w:after="100"/>
      <w:ind w:left="1100"/>
    </w:pPr>
  </w:style>
  <w:style w:type="paragraph" w:styleId="TOC7">
    <w:name w:val="toc 7"/>
    <w:basedOn w:val="Normal"/>
    <w:next w:val="Normal"/>
    <w:autoRedefine/>
    <w:uiPriority w:val="39"/>
    <w:unhideWhenUsed/>
    <w:rsid w:val="00120D48"/>
    <w:pPr>
      <w:spacing w:after="100"/>
      <w:ind w:left="1320"/>
    </w:pPr>
  </w:style>
  <w:style w:type="paragraph" w:styleId="TOC8">
    <w:name w:val="toc 8"/>
    <w:basedOn w:val="Normal"/>
    <w:next w:val="Normal"/>
    <w:autoRedefine/>
    <w:uiPriority w:val="39"/>
    <w:unhideWhenUsed/>
    <w:rsid w:val="00120D48"/>
    <w:pPr>
      <w:spacing w:after="100"/>
      <w:ind w:left="1540"/>
    </w:pPr>
  </w:style>
  <w:style w:type="paragraph" w:styleId="TOC9">
    <w:name w:val="toc 9"/>
    <w:basedOn w:val="Normal"/>
    <w:next w:val="Normal"/>
    <w:autoRedefine/>
    <w:uiPriority w:val="39"/>
    <w:unhideWhenUsed/>
    <w:rsid w:val="00120D48"/>
    <w:pPr>
      <w:spacing w:after="100"/>
      <w:ind w:left="1760"/>
    </w:pPr>
  </w:style>
  <w:style w:type="table" w:customStyle="1" w:styleId="MediumGrid1-Accent41">
    <w:name w:val="Medium Grid 1 - Accent 41"/>
    <w:basedOn w:val="TableNormal"/>
    <w:next w:val="MediumGrid1-Accent4"/>
    <w:uiPriority w:val="67"/>
    <w:rsid w:val="00742F1F"/>
    <w:pPr>
      <w:spacing w:after="0" w:line="240" w:lineRule="auto"/>
    </w:pPr>
    <w:rPr>
      <w:rFonts w:eastAsia="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21">
    <w:name w:val="Medium Grid 1 - Accent 21"/>
    <w:basedOn w:val="TableNormal"/>
    <w:next w:val="MediumGrid1-Accent2"/>
    <w:uiPriority w:val="67"/>
    <w:rsid w:val="00742F1F"/>
    <w:pPr>
      <w:spacing w:after="0" w:line="240" w:lineRule="auto"/>
    </w:pPr>
    <w:rPr>
      <w:rFonts w:eastAsia="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1">
    <w:name w:val="Medium Grid 1 - Accent 11"/>
    <w:basedOn w:val="TableNormal"/>
    <w:next w:val="MediumGrid1-Accent1"/>
    <w:uiPriority w:val="67"/>
    <w:rsid w:val="00742F1F"/>
    <w:pPr>
      <w:spacing w:after="0" w:line="240" w:lineRule="auto"/>
    </w:pPr>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4">
    <w:name w:val="Medium Grid 1 Accent 4"/>
    <w:basedOn w:val="TableNormal"/>
    <w:uiPriority w:val="67"/>
    <w:rsid w:val="0074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742F1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742F1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uiPriority w:val="9"/>
    <w:semiHidden/>
    <w:rsid w:val="009D495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A326C9"/>
    <w:rPr>
      <w:sz w:val="16"/>
      <w:szCs w:val="16"/>
    </w:rPr>
  </w:style>
  <w:style w:type="paragraph" w:styleId="CommentText">
    <w:name w:val="annotation text"/>
    <w:basedOn w:val="Normal"/>
    <w:link w:val="CommentTextChar"/>
    <w:semiHidden/>
    <w:unhideWhenUsed/>
    <w:rsid w:val="00A326C9"/>
    <w:pPr>
      <w:spacing w:line="240" w:lineRule="auto"/>
    </w:pPr>
    <w:rPr>
      <w:sz w:val="20"/>
      <w:szCs w:val="20"/>
    </w:rPr>
  </w:style>
  <w:style w:type="character" w:customStyle="1" w:styleId="CommentTextChar">
    <w:name w:val="Comment Text Char"/>
    <w:basedOn w:val="DefaultParagraphFont"/>
    <w:link w:val="CommentText"/>
    <w:semiHidden/>
    <w:rsid w:val="00A326C9"/>
    <w:rPr>
      <w:sz w:val="20"/>
      <w:szCs w:val="20"/>
    </w:rPr>
  </w:style>
  <w:style w:type="paragraph" w:styleId="CommentSubject">
    <w:name w:val="annotation subject"/>
    <w:basedOn w:val="CommentText"/>
    <w:next w:val="CommentText"/>
    <w:link w:val="CommentSubjectChar"/>
    <w:uiPriority w:val="99"/>
    <w:semiHidden/>
    <w:unhideWhenUsed/>
    <w:rsid w:val="00A326C9"/>
    <w:rPr>
      <w:b/>
      <w:bCs/>
    </w:rPr>
  </w:style>
  <w:style w:type="character" w:customStyle="1" w:styleId="CommentSubjectChar">
    <w:name w:val="Comment Subject Char"/>
    <w:basedOn w:val="CommentTextChar"/>
    <w:link w:val="CommentSubject"/>
    <w:uiPriority w:val="99"/>
    <w:semiHidden/>
    <w:rsid w:val="00A326C9"/>
    <w:rPr>
      <w:b/>
      <w:bCs/>
      <w:sz w:val="20"/>
      <w:szCs w:val="20"/>
    </w:rPr>
  </w:style>
  <w:style w:type="character" w:customStyle="1" w:styleId="Heading9Char">
    <w:name w:val="Heading 9 Char"/>
    <w:basedOn w:val="DefaultParagraphFont"/>
    <w:link w:val="Heading9"/>
    <w:rsid w:val="00EA513C"/>
    <w:rPr>
      <w:rFonts w:ascii="Times New Roman" w:eastAsia="Times New Roman" w:hAnsi="Times New Roman" w:cs="Nazanin"/>
      <w:b/>
      <w:bCs/>
      <w:sz w:val="20"/>
      <w:szCs w:val="20"/>
      <w:lang w:bidi="fa-IR"/>
    </w:rPr>
  </w:style>
  <w:style w:type="character" w:customStyle="1" w:styleId="FontStyle14">
    <w:name w:val="Font Style14"/>
    <w:basedOn w:val="DefaultParagraphFont"/>
    <w:rsid w:val="00EA513C"/>
    <w:rPr>
      <w:rFonts w:ascii="Times New Roman" w:hAnsi="Times New Roman" w:cs="Times New Roman"/>
      <w:spacing w:val="20"/>
      <w:sz w:val="22"/>
      <w:szCs w:val="22"/>
    </w:rPr>
  </w:style>
  <w:style w:type="paragraph" w:customStyle="1" w:styleId="Style4">
    <w:name w:val="Style4"/>
    <w:basedOn w:val="Normal"/>
    <w:rsid w:val="00EA513C"/>
    <w:pPr>
      <w:widowControl w:val="0"/>
      <w:autoSpaceDE w:val="0"/>
      <w:autoSpaceDN w:val="0"/>
      <w:adjustRightInd w:val="0"/>
      <w:spacing w:after="0" w:line="317" w:lineRule="exact"/>
      <w:jc w:val="both"/>
    </w:pPr>
    <w:rPr>
      <w:rFonts w:ascii="Times New Roman" w:eastAsia="Times New Roman" w:hAnsi="Times New Roman" w:cs="Times New Roman"/>
      <w:sz w:val="24"/>
      <w:szCs w:val="24"/>
      <w:lang w:val="ru-RU" w:eastAsia="ru-RU"/>
    </w:rPr>
  </w:style>
  <w:style w:type="paragraph" w:styleId="FootnoteText">
    <w:name w:val="footnote text"/>
    <w:basedOn w:val="Normal"/>
    <w:link w:val="FootnoteTextChar"/>
    <w:uiPriority w:val="99"/>
    <w:semiHidden/>
    <w:unhideWhenUsed/>
    <w:rsid w:val="005367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72E"/>
    <w:rPr>
      <w:sz w:val="20"/>
      <w:szCs w:val="20"/>
    </w:rPr>
  </w:style>
  <w:style w:type="character" w:styleId="FootnoteReference">
    <w:name w:val="footnote reference"/>
    <w:basedOn w:val="DefaultParagraphFont"/>
    <w:uiPriority w:val="99"/>
    <w:semiHidden/>
    <w:unhideWhenUsed/>
    <w:rsid w:val="0053672E"/>
    <w:rPr>
      <w:vertAlign w:val="superscript"/>
    </w:rPr>
  </w:style>
  <w:style w:type="table" w:styleId="LightGrid-Accent1">
    <w:name w:val="Light Grid Accent 1"/>
    <w:basedOn w:val="TableNormal"/>
    <w:uiPriority w:val="62"/>
    <w:rsid w:val="00915975"/>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5">
    <w:name w:val="Table Grid5"/>
    <w:basedOn w:val="TableNormal"/>
    <w:next w:val="TableGrid"/>
    <w:uiPriority w:val="59"/>
    <w:rsid w:val="0074498D"/>
    <w:pPr>
      <w:spacing w:after="0" w:line="240" w:lineRule="auto"/>
    </w:pPr>
    <w:rPr>
      <w:rFonts w:ascii="Arial" w:eastAsia="Times New Roman" w:hAnsi="Arial" w:cs="B Mitr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863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1368B"/>
    <w:pPr>
      <w:spacing w:before="100" w:beforeAutospacing="1" w:after="100" w:afterAutospacing="1" w:line="240" w:lineRule="auto"/>
    </w:pPr>
    <w:rPr>
      <w:rFonts w:ascii="Times New Roman" w:hAnsi="Times New Roman" w:cs="Times New Roman"/>
      <w:sz w:val="24"/>
      <w:szCs w:val="24"/>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083"/>
  </w:style>
  <w:style w:type="paragraph" w:styleId="Heading1">
    <w:name w:val="heading 1"/>
    <w:basedOn w:val="Normal"/>
    <w:next w:val="Normal"/>
    <w:link w:val="Heading1Char"/>
    <w:uiPriority w:val="9"/>
    <w:qFormat/>
    <w:rsid w:val="00A267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D49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534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90565"/>
    <w:pPr>
      <w:keepNext/>
      <w:spacing w:after="0" w:line="240" w:lineRule="auto"/>
      <w:jc w:val="right"/>
      <w:outlineLvl w:val="3"/>
    </w:pPr>
    <w:rPr>
      <w:rFonts w:ascii="Times New Roman" w:eastAsia="Times New Roman" w:hAnsi="Times New Roman" w:cs="Lotus Mazar"/>
      <w:sz w:val="24"/>
      <w:szCs w:val="32"/>
    </w:rPr>
  </w:style>
  <w:style w:type="paragraph" w:styleId="Heading8">
    <w:name w:val="heading 8"/>
    <w:basedOn w:val="Normal"/>
    <w:next w:val="Normal"/>
    <w:link w:val="Heading8Char"/>
    <w:qFormat/>
    <w:rsid w:val="00C90565"/>
    <w:pPr>
      <w:keepNext/>
      <w:spacing w:after="0" w:line="240" w:lineRule="auto"/>
      <w:ind w:right="4320"/>
      <w:jc w:val="right"/>
      <w:outlineLvl w:val="7"/>
    </w:pPr>
    <w:rPr>
      <w:rFonts w:ascii="Times New Roman" w:eastAsia="Times New Roman" w:hAnsi="Times New Roman" w:cs="Lotus Mazar"/>
      <w:sz w:val="24"/>
      <w:szCs w:val="32"/>
    </w:rPr>
  </w:style>
  <w:style w:type="paragraph" w:styleId="Heading9">
    <w:name w:val="heading 9"/>
    <w:basedOn w:val="Normal"/>
    <w:next w:val="Normal"/>
    <w:link w:val="Heading9Char"/>
    <w:qFormat/>
    <w:rsid w:val="00EA513C"/>
    <w:pPr>
      <w:keepNext/>
      <w:tabs>
        <w:tab w:val="left" w:pos="1077"/>
      </w:tabs>
      <w:bidi/>
      <w:spacing w:after="0" w:line="240" w:lineRule="auto"/>
      <w:jc w:val="center"/>
      <w:outlineLvl w:val="8"/>
    </w:pPr>
    <w:rPr>
      <w:rFonts w:ascii="Times New Roman" w:eastAsia="Times New Roman" w:hAnsi="Times New Roman" w:cs="Nazanin"/>
      <w:b/>
      <w:bCs/>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4E58"/>
    <w:pPr>
      <w:ind w:left="720"/>
      <w:contextualSpacing/>
    </w:pPr>
  </w:style>
  <w:style w:type="table" w:styleId="TableGrid">
    <w:name w:val="Table Grid"/>
    <w:basedOn w:val="TableNormal"/>
    <w:uiPriority w:val="59"/>
    <w:rsid w:val="00BA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B65AE"/>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B65AE"/>
    <w:rPr>
      <w:rFonts w:ascii="Times New Roman" w:eastAsia="Times New Roman" w:hAnsi="Times New Roman" w:cs="Times New Roman"/>
      <w:sz w:val="24"/>
      <w:szCs w:val="24"/>
    </w:rPr>
  </w:style>
  <w:style w:type="character" w:styleId="PageNumber">
    <w:name w:val="page number"/>
    <w:basedOn w:val="DefaultParagraphFont"/>
    <w:rsid w:val="00FB65AE"/>
  </w:style>
  <w:style w:type="paragraph" w:styleId="BodyTextIndent">
    <w:name w:val="Body Text Indent"/>
    <w:basedOn w:val="Normal"/>
    <w:link w:val="BodyTextIndentChar"/>
    <w:rsid w:val="00C90565"/>
    <w:pPr>
      <w:spacing w:after="0" w:line="240" w:lineRule="auto"/>
      <w:ind w:left="1134" w:hanging="992"/>
      <w:jc w:val="right"/>
    </w:pPr>
    <w:rPr>
      <w:rFonts w:ascii="Times New Roman" w:eastAsia="Times New Roman" w:hAnsi="Times New Roman" w:cs="Lotus Mazar"/>
      <w:sz w:val="24"/>
      <w:szCs w:val="32"/>
    </w:rPr>
  </w:style>
  <w:style w:type="character" w:customStyle="1" w:styleId="BodyTextIndentChar">
    <w:name w:val="Body Text Indent Char"/>
    <w:basedOn w:val="DefaultParagraphFont"/>
    <w:link w:val="BodyTextIndent"/>
    <w:rsid w:val="00C90565"/>
    <w:rPr>
      <w:rFonts w:ascii="Times New Roman" w:eastAsia="Times New Roman" w:hAnsi="Times New Roman" w:cs="Lotus Mazar"/>
      <w:sz w:val="24"/>
      <w:szCs w:val="32"/>
    </w:rPr>
  </w:style>
  <w:style w:type="character" w:customStyle="1" w:styleId="Heading4Char">
    <w:name w:val="Heading 4 Char"/>
    <w:basedOn w:val="DefaultParagraphFont"/>
    <w:link w:val="Heading4"/>
    <w:rsid w:val="00C90565"/>
    <w:rPr>
      <w:rFonts w:ascii="Times New Roman" w:eastAsia="Times New Roman" w:hAnsi="Times New Roman" w:cs="Lotus Mazar"/>
      <w:sz w:val="24"/>
      <w:szCs w:val="32"/>
    </w:rPr>
  </w:style>
  <w:style w:type="character" w:customStyle="1" w:styleId="Heading8Char">
    <w:name w:val="Heading 8 Char"/>
    <w:basedOn w:val="DefaultParagraphFont"/>
    <w:link w:val="Heading8"/>
    <w:rsid w:val="00C90565"/>
    <w:rPr>
      <w:rFonts w:ascii="Times New Roman" w:eastAsia="Times New Roman" w:hAnsi="Times New Roman" w:cs="Lotus Mazar"/>
      <w:sz w:val="24"/>
      <w:szCs w:val="32"/>
    </w:rPr>
  </w:style>
  <w:style w:type="paragraph" w:customStyle="1" w:styleId="xl22">
    <w:name w:val="xl22"/>
    <w:basedOn w:val="Normal"/>
    <w:rsid w:val="00880C15"/>
    <w:pPr>
      <w:spacing w:before="100" w:beforeAutospacing="1" w:after="100" w:afterAutospacing="1" w:line="240" w:lineRule="auto"/>
    </w:pPr>
    <w:rPr>
      <w:rFonts w:ascii="Times New Roman" w:eastAsia="Times New Roman" w:hAnsi="Times New Roman" w:cs="Lotus Mazar" w:hint="cs"/>
      <w:sz w:val="32"/>
      <w:szCs w:val="32"/>
    </w:rPr>
  </w:style>
  <w:style w:type="paragraph" w:styleId="BalloonText">
    <w:name w:val="Balloon Text"/>
    <w:basedOn w:val="Normal"/>
    <w:link w:val="BalloonTextChar"/>
    <w:uiPriority w:val="99"/>
    <w:unhideWhenUsed/>
    <w:rsid w:val="005301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1FF"/>
    <w:rPr>
      <w:rFonts w:ascii="Tahoma" w:hAnsi="Tahoma" w:cs="Tahoma"/>
      <w:sz w:val="16"/>
      <w:szCs w:val="16"/>
    </w:rPr>
  </w:style>
  <w:style w:type="character" w:customStyle="1" w:styleId="Heading3Char">
    <w:name w:val="Heading 3 Char"/>
    <w:basedOn w:val="DefaultParagraphFont"/>
    <w:link w:val="Heading3"/>
    <w:uiPriority w:val="9"/>
    <w:semiHidden/>
    <w:rsid w:val="0035341D"/>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635F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F09"/>
  </w:style>
  <w:style w:type="table" w:customStyle="1" w:styleId="TableGrid1">
    <w:name w:val="Table Grid1"/>
    <w:basedOn w:val="TableNormal"/>
    <w:next w:val="TableGrid"/>
    <w:uiPriority w:val="59"/>
    <w:rsid w:val="00A267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2671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26717"/>
    <w:pPr>
      <w:outlineLvl w:val="9"/>
    </w:pPr>
  </w:style>
  <w:style w:type="paragraph" w:styleId="TOC1">
    <w:name w:val="toc 1"/>
    <w:basedOn w:val="Normal"/>
    <w:next w:val="Normal"/>
    <w:autoRedefine/>
    <w:uiPriority w:val="39"/>
    <w:unhideWhenUsed/>
    <w:qFormat/>
    <w:rsid w:val="007A638E"/>
    <w:pPr>
      <w:tabs>
        <w:tab w:val="left" w:pos="1100"/>
        <w:tab w:val="right" w:leader="dot" w:pos="9350"/>
      </w:tabs>
      <w:bidi/>
      <w:spacing w:after="100"/>
    </w:pPr>
    <w:rPr>
      <w:rFonts w:cs="Mitra"/>
      <w:b/>
      <w:bCs/>
      <w:noProof/>
    </w:rPr>
  </w:style>
  <w:style w:type="paragraph" w:styleId="TOC2">
    <w:name w:val="toc 2"/>
    <w:basedOn w:val="Normal"/>
    <w:next w:val="Normal"/>
    <w:autoRedefine/>
    <w:uiPriority w:val="39"/>
    <w:unhideWhenUsed/>
    <w:qFormat/>
    <w:rsid w:val="004E19CE"/>
    <w:pPr>
      <w:tabs>
        <w:tab w:val="left" w:pos="1320"/>
        <w:tab w:val="right" w:leader="dot" w:pos="9350"/>
      </w:tabs>
      <w:bidi/>
      <w:spacing w:after="100"/>
      <w:ind w:left="4"/>
    </w:pPr>
  </w:style>
  <w:style w:type="paragraph" w:styleId="TOC3">
    <w:name w:val="toc 3"/>
    <w:basedOn w:val="Normal"/>
    <w:next w:val="Normal"/>
    <w:autoRedefine/>
    <w:uiPriority w:val="39"/>
    <w:unhideWhenUsed/>
    <w:qFormat/>
    <w:rsid w:val="008826D0"/>
    <w:pPr>
      <w:tabs>
        <w:tab w:val="left" w:pos="4852"/>
        <w:tab w:val="right" w:leader="dot" w:pos="9350"/>
      </w:tabs>
      <w:bidi/>
      <w:spacing w:after="100"/>
      <w:ind w:left="4"/>
    </w:pPr>
    <w:rPr>
      <w:rFonts w:cs="Mitra"/>
      <w:b/>
      <w:bCs/>
      <w:noProof/>
    </w:rPr>
  </w:style>
  <w:style w:type="character" w:styleId="Hyperlink">
    <w:name w:val="Hyperlink"/>
    <w:basedOn w:val="DefaultParagraphFont"/>
    <w:uiPriority w:val="99"/>
    <w:unhideWhenUsed/>
    <w:rsid w:val="00A26717"/>
    <w:rPr>
      <w:color w:val="0000FF" w:themeColor="hyperlink"/>
      <w:u w:val="single"/>
    </w:rPr>
  </w:style>
  <w:style w:type="numbering" w:customStyle="1" w:styleId="NoList1">
    <w:name w:val="No List1"/>
    <w:next w:val="NoList"/>
    <w:uiPriority w:val="99"/>
    <w:semiHidden/>
    <w:unhideWhenUsed/>
    <w:rsid w:val="00D16565"/>
  </w:style>
  <w:style w:type="table" w:customStyle="1" w:styleId="TableGrid2">
    <w:name w:val="Table Grid2"/>
    <w:basedOn w:val="TableNormal"/>
    <w:next w:val="TableGrid"/>
    <w:uiPriority w:val="59"/>
    <w:rsid w:val="00D16565"/>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qFormat/>
    <w:rsid w:val="00D16565"/>
    <w:pPr>
      <w:bidi/>
      <w:spacing w:after="120" w:line="240" w:lineRule="auto"/>
    </w:pPr>
    <w:rPr>
      <w:rFonts w:ascii="Nazanin" w:eastAsia="Times New Roman" w:hAnsi="Nazanin" w:cs="Nazanin"/>
      <w:b/>
      <w:bCs/>
      <w:sz w:val="28"/>
      <w:szCs w:val="28"/>
      <w:lang w:eastAsia="zh-CN" w:bidi="fa-IR"/>
    </w:rPr>
  </w:style>
  <w:style w:type="character" w:styleId="FollowedHyperlink">
    <w:name w:val="FollowedHyperlink"/>
    <w:basedOn w:val="DefaultParagraphFont"/>
    <w:unhideWhenUsed/>
    <w:rsid w:val="00D16565"/>
    <w:rPr>
      <w:color w:val="800080"/>
      <w:u w:val="single"/>
    </w:rPr>
  </w:style>
  <w:style w:type="paragraph" w:customStyle="1" w:styleId="font5">
    <w:name w:val="font5"/>
    <w:basedOn w:val="Normal"/>
    <w:rsid w:val="00D16565"/>
    <w:pPr>
      <w:spacing w:before="100" w:beforeAutospacing="1" w:after="100" w:afterAutospacing="1" w:line="240" w:lineRule="auto"/>
    </w:pPr>
    <w:rPr>
      <w:rFonts w:ascii="Times New Roman" w:eastAsia="Times New Roman" w:hAnsi="Times New Roman" w:cs="B Nazanin"/>
      <w:sz w:val="24"/>
      <w:szCs w:val="24"/>
    </w:rPr>
  </w:style>
  <w:style w:type="paragraph" w:customStyle="1" w:styleId="font6">
    <w:name w:val="font6"/>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7"/>
    <w:basedOn w:val="Normal"/>
    <w:rsid w:val="00D16565"/>
    <w:pPr>
      <w:spacing w:before="100" w:beforeAutospacing="1" w:after="100" w:afterAutospacing="1" w:line="240" w:lineRule="auto"/>
    </w:pPr>
    <w:rPr>
      <w:rFonts w:ascii="Times New Roman" w:eastAsia="Times New Roman" w:hAnsi="Times New Roman" w:cs="Nazanin"/>
      <w:sz w:val="24"/>
      <w:szCs w:val="24"/>
    </w:rPr>
  </w:style>
  <w:style w:type="paragraph" w:customStyle="1" w:styleId="font8">
    <w:name w:val="font8"/>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font9">
    <w:name w:val="font9"/>
    <w:basedOn w:val="Normal"/>
    <w:rsid w:val="00D16565"/>
    <w:pPr>
      <w:spacing w:before="100" w:beforeAutospacing="1" w:after="100" w:afterAutospacing="1" w:line="240" w:lineRule="auto"/>
    </w:pPr>
    <w:rPr>
      <w:rFonts w:ascii="Calibri" w:eastAsia="Times New Roman" w:hAnsi="Calibri" w:cs="Times New Roman"/>
      <w:sz w:val="24"/>
      <w:szCs w:val="24"/>
    </w:rPr>
  </w:style>
  <w:style w:type="paragraph" w:customStyle="1" w:styleId="xl63">
    <w:name w:val="xl6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4">
    <w:name w:val="xl64"/>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65">
    <w:name w:val="xl6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6">
    <w:name w:val="xl6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7">
    <w:name w:val="xl67"/>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8">
    <w:name w:val="xl68"/>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69">
    <w:name w:val="xl69"/>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0">
    <w:name w:val="xl7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1">
    <w:name w:val="xl7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2">
    <w:name w:val="xl7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73">
    <w:name w:val="xl7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4">
    <w:name w:val="xl7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75">
    <w:name w:val="xl75"/>
    <w:basedOn w:val="Normal"/>
    <w:rsid w:val="00D165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0">
    <w:name w:val="xl80"/>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1">
    <w:name w:val="xl81"/>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82">
    <w:name w:val="xl8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3">
    <w:name w:val="xl8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4">
    <w:name w:val="xl84"/>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5">
    <w:name w:val="xl8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86">
    <w:name w:val="xl86"/>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87">
    <w:name w:val="xl87"/>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8"/>
      <w:szCs w:val="28"/>
    </w:rPr>
  </w:style>
  <w:style w:type="paragraph" w:customStyle="1" w:styleId="xl88">
    <w:name w:val="xl8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8"/>
      <w:szCs w:val="28"/>
    </w:rPr>
  </w:style>
  <w:style w:type="paragraph" w:customStyle="1" w:styleId="xl89">
    <w:name w:val="xl89"/>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0">
    <w:name w:val="xl90"/>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4"/>
      <w:szCs w:val="24"/>
    </w:rPr>
  </w:style>
  <w:style w:type="paragraph" w:customStyle="1" w:styleId="xl91">
    <w:name w:val="xl9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4"/>
      <w:szCs w:val="24"/>
    </w:rPr>
  </w:style>
  <w:style w:type="paragraph" w:customStyle="1" w:styleId="xl92">
    <w:name w:val="xl9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B Nazanin"/>
      <w:sz w:val="24"/>
      <w:szCs w:val="24"/>
    </w:rPr>
  </w:style>
  <w:style w:type="paragraph" w:customStyle="1" w:styleId="xl93">
    <w:name w:val="xl93"/>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94">
    <w:name w:val="xl94"/>
    <w:basedOn w:val="Normal"/>
    <w:rsid w:val="00D165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5">
    <w:name w:val="xl95"/>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96">
    <w:name w:val="xl96"/>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97">
    <w:name w:val="xl97"/>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98">
    <w:name w:val="xl98"/>
    <w:basedOn w:val="Normal"/>
    <w:rsid w:val="00D16565"/>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Times New Roman" w:hAnsi="Times New Roman" w:cs="B Nazanin"/>
      <w:b/>
      <w:bCs/>
      <w:sz w:val="24"/>
      <w:szCs w:val="24"/>
    </w:rPr>
  </w:style>
  <w:style w:type="paragraph" w:customStyle="1" w:styleId="xl99">
    <w:name w:val="xl99"/>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0">
    <w:name w:val="xl100"/>
    <w:basedOn w:val="Normal"/>
    <w:rsid w:val="00D16565"/>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right"/>
      <w:textAlignment w:val="center"/>
    </w:pPr>
    <w:rPr>
      <w:rFonts w:ascii="Times New Roman" w:eastAsia="Times New Roman" w:hAnsi="Times New Roman" w:cs="B Nazanin"/>
      <w:b/>
      <w:bCs/>
      <w:sz w:val="24"/>
      <w:szCs w:val="24"/>
    </w:rPr>
  </w:style>
  <w:style w:type="paragraph" w:customStyle="1" w:styleId="xl101">
    <w:name w:val="xl101"/>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Nazanin"/>
      <w:sz w:val="24"/>
      <w:szCs w:val="24"/>
    </w:rPr>
  </w:style>
  <w:style w:type="paragraph" w:customStyle="1" w:styleId="xl102">
    <w:name w:val="xl102"/>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Nazanin"/>
      <w:sz w:val="24"/>
      <w:szCs w:val="24"/>
    </w:rPr>
  </w:style>
  <w:style w:type="paragraph" w:customStyle="1" w:styleId="xl103">
    <w:name w:val="xl103"/>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Nazanin"/>
      <w:sz w:val="24"/>
      <w:szCs w:val="24"/>
    </w:rPr>
  </w:style>
  <w:style w:type="paragraph" w:customStyle="1" w:styleId="xl104">
    <w:name w:val="xl104"/>
    <w:basedOn w:val="Normal"/>
    <w:rsid w:val="00D165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Nazanin"/>
      <w:sz w:val="24"/>
      <w:szCs w:val="24"/>
    </w:rPr>
  </w:style>
  <w:style w:type="paragraph" w:customStyle="1" w:styleId="xl105">
    <w:name w:val="xl105"/>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6">
    <w:name w:val="xl106"/>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right"/>
      <w:textAlignment w:val="center"/>
    </w:pPr>
    <w:rPr>
      <w:rFonts w:ascii="Times New Roman" w:eastAsia="Times New Roman" w:hAnsi="Times New Roman" w:cs="B Nazanin"/>
      <w:b/>
      <w:bCs/>
      <w:color w:val="FFFFFF"/>
      <w:sz w:val="28"/>
      <w:szCs w:val="28"/>
    </w:rPr>
  </w:style>
  <w:style w:type="paragraph" w:customStyle="1" w:styleId="xl107">
    <w:name w:val="xl107"/>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8"/>
      <w:szCs w:val="28"/>
    </w:rPr>
  </w:style>
  <w:style w:type="paragraph" w:customStyle="1" w:styleId="xl108">
    <w:name w:val="xl108"/>
    <w:basedOn w:val="Normal"/>
    <w:rsid w:val="00D16565"/>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jc w:val="center"/>
      <w:textAlignment w:val="center"/>
    </w:pPr>
    <w:rPr>
      <w:rFonts w:ascii="Times New Roman" w:eastAsia="Times New Roman" w:hAnsi="Times New Roman" w:cs="B Nazanin"/>
      <w:b/>
      <w:bCs/>
      <w:color w:val="FFFFFF"/>
      <w:sz w:val="24"/>
      <w:szCs w:val="24"/>
    </w:rPr>
  </w:style>
  <w:style w:type="paragraph" w:customStyle="1" w:styleId="xl109">
    <w:name w:val="xl109"/>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0">
    <w:name w:val="xl110"/>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1">
    <w:name w:val="xl111"/>
    <w:basedOn w:val="Normal"/>
    <w:rsid w:val="00D1656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2">
    <w:name w:val="xl112"/>
    <w:basedOn w:val="Normal"/>
    <w:rsid w:val="00D1656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3">
    <w:name w:val="xl113"/>
    <w:basedOn w:val="Normal"/>
    <w:rsid w:val="00D1656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114">
    <w:name w:val="xl114"/>
    <w:basedOn w:val="Normal"/>
    <w:rsid w:val="00D1656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table" w:customStyle="1" w:styleId="LightGrid-Accent11">
    <w:name w:val="Light Grid - Accent 11"/>
    <w:basedOn w:val="TableNormal"/>
    <w:uiPriority w:val="62"/>
    <w:rsid w:val="001B7977"/>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a">
    <w:name w:val="Заголовок"/>
    <w:qFormat/>
    <w:rsid w:val="001B7977"/>
    <w:pPr>
      <w:spacing w:before="120" w:after="120" w:line="240" w:lineRule="auto"/>
      <w:ind w:left="1428" w:hanging="731"/>
      <w:jc w:val="center"/>
    </w:pPr>
    <w:rPr>
      <w:rFonts w:ascii="Times New Roman" w:eastAsia="Times New Roman" w:hAnsi="Times New Roman" w:cs="Times New Roman"/>
      <w:b/>
      <w:caps/>
      <w:kern w:val="32"/>
      <w:sz w:val="24"/>
      <w:szCs w:val="24"/>
      <w:lang w:val="ru-RU" w:eastAsia="ru-RU"/>
    </w:rPr>
  </w:style>
  <w:style w:type="table" w:customStyle="1" w:styleId="TableGrid3">
    <w:name w:val="Table Grid3"/>
    <w:basedOn w:val="TableNormal"/>
    <w:next w:val="TableGrid"/>
    <w:uiPriority w:val="59"/>
    <w:rsid w:val="00B50174"/>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D077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120D48"/>
    <w:pPr>
      <w:spacing w:after="100"/>
      <w:ind w:left="660"/>
    </w:pPr>
  </w:style>
  <w:style w:type="paragraph" w:styleId="TOC5">
    <w:name w:val="toc 5"/>
    <w:basedOn w:val="Normal"/>
    <w:next w:val="Normal"/>
    <w:autoRedefine/>
    <w:uiPriority w:val="39"/>
    <w:unhideWhenUsed/>
    <w:rsid w:val="00120D48"/>
    <w:pPr>
      <w:spacing w:after="100"/>
      <w:ind w:left="880"/>
    </w:pPr>
  </w:style>
  <w:style w:type="paragraph" w:styleId="TOC6">
    <w:name w:val="toc 6"/>
    <w:basedOn w:val="Normal"/>
    <w:next w:val="Normal"/>
    <w:autoRedefine/>
    <w:uiPriority w:val="39"/>
    <w:unhideWhenUsed/>
    <w:rsid w:val="00120D48"/>
    <w:pPr>
      <w:spacing w:after="100"/>
      <w:ind w:left="1100"/>
    </w:pPr>
  </w:style>
  <w:style w:type="paragraph" w:styleId="TOC7">
    <w:name w:val="toc 7"/>
    <w:basedOn w:val="Normal"/>
    <w:next w:val="Normal"/>
    <w:autoRedefine/>
    <w:uiPriority w:val="39"/>
    <w:unhideWhenUsed/>
    <w:rsid w:val="00120D48"/>
    <w:pPr>
      <w:spacing w:after="100"/>
      <w:ind w:left="1320"/>
    </w:pPr>
  </w:style>
  <w:style w:type="paragraph" w:styleId="TOC8">
    <w:name w:val="toc 8"/>
    <w:basedOn w:val="Normal"/>
    <w:next w:val="Normal"/>
    <w:autoRedefine/>
    <w:uiPriority w:val="39"/>
    <w:unhideWhenUsed/>
    <w:rsid w:val="00120D48"/>
    <w:pPr>
      <w:spacing w:after="100"/>
      <w:ind w:left="1540"/>
    </w:pPr>
  </w:style>
  <w:style w:type="paragraph" w:styleId="TOC9">
    <w:name w:val="toc 9"/>
    <w:basedOn w:val="Normal"/>
    <w:next w:val="Normal"/>
    <w:autoRedefine/>
    <w:uiPriority w:val="39"/>
    <w:unhideWhenUsed/>
    <w:rsid w:val="00120D48"/>
    <w:pPr>
      <w:spacing w:after="100"/>
      <w:ind w:left="1760"/>
    </w:pPr>
  </w:style>
  <w:style w:type="table" w:customStyle="1" w:styleId="MediumGrid1-Accent41">
    <w:name w:val="Medium Grid 1 - Accent 41"/>
    <w:basedOn w:val="TableNormal"/>
    <w:next w:val="MediumGrid1-Accent4"/>
    <w:uiPriority w:val="67"/>
    <w:rsid w:val="00742F1F"/>
    <w:pPr>
      <w:spacing w:after="0" w:line="240" w:lineRule="auto"/>
    </w:pPr>
    <w:rPr>
      <w:rFonts w:eastAsia="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21">
    <w:name w:val="Medium Grid 1 - Accent 21"/>
    <w:basedOn w:val="TableNormal"/>
    <w:next w:val="MediumGrid1-Accent2"/>
    <w:uiPriority w:val="67"/>
    <w:rsid w:val="00742F1F"/>
    <w:pPr>
      <w:spacing w:after="0" w:line="240" w:lineRule="auto"/>
    </w:pPr>
    <w:rPr>
      <w:rFonts w:eastAsia="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1">
    <w:name w:val="Medium Grid 1 - Accent 11"/>
    <w:basedOn w:val="TableNormal"/>
    <w:next w:val="MediumGrid1-Accent1"/>
    <w:uiPriority w:val="67"/>
    <w:rsid w:val="00742F1F"/>
    <w:pPr>
      <w:spacing w:after="0" w:line="240" w:lineRule="auto"/>
    </w:pPr>
    <w:rPr>
      <w:rFonts w:eastAsia="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4">
    <w:name w:val="Medium Grid 1 Accent 4"/>
    <w:basedOn w:val="TableNormal"/>
    <w:uiPriority w:val="67"/>
    <w:rsid w:val="0074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2">
    <w:name w:val="Medium Grid 1 Accent 2"/>
    <w:basedOn w:val="TableNormal"/>
    <w:uiPriority w:val="67"/>
    <w:rsid w:val="00742F1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742F1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2Char">
    <w:name w:val="Heading 2 Char"/>
    <w:basedOn w:val="DefaultParagraphFont"/>
    <w:link w:val="Heading2"/>
    <w:uiPriority w:val="9"/>
    <w:semiHidden/>
    <w:rsid w:val="009D495A"/>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A326C9"/>
    <w:rPr>
      <w:sz w:val="16"/>
      <w:szCs w:val="16"/>
    </w:rPr>
  </w:style>
  <w:style w:type="paragraph" w:styleId="CommentText">
    <w:name w:val="annotation text"/>
    <w:basedOn w:val="Normal"/>
    <w:link w:val="CommentTextChar"/>
    <w:semiHidden/>
    <w:unhideWhenUsed/>
    <w:rsid w:val="00A326C9"/>
    <w:pPr>
      <w:spacing w:line="240" w:lineRule="auto"/>
    </w:pPr>
    <w:rPr>
      <w:sz w:val="20"/>
      <w:szCs w:val="20"/>
    </w:rPr>
  </w:style>
  <w:style w:type="character" w:customStyle="1" w:styleId="CommentTextChar">
    <w:name w:val="Comment Text Char"/>
    <w:basedOn w:val="DefaultParagraphFont"/>
    <w:link w:val="CommentText"/>
    <w:semiHidden/>
    <w:rsid w:val="00A326C9"/>
    <w:rPr>
      <w:sz w:val="20"/>
      <w:szCs w:val="20"/>
    </w:rPr>
  </w:style>
  <w:style w:type="paragraph" w:styleId="CommentSubject">
    <w:name w:val="annotation subject"/>
    <w:basedOn w:val="CommentText"/>
    <w:next w:val="CommentText"/>
    <w:link w:val="CommentSubjectChar"/>
    <w:uiPriority w:val="99"/>
    <w:semiHidden/>
    <w:unhideWhenUsed/>
    <w:rsid w:val="00A326C9"/>
    <w:rPr>
      <w:b/>
      <w:bCs/>
    </w:rPr>
  </w:style>
  <w:style w:type="character" w:customStyle="1" w:styleId="CommentSubjectChar">
    <w:name w:val="Comment Subject Char"/>
    <w:basedOn w:val="CommentTextChar"/>
    <w:link w:val="CommentSubject"/>
    <w:uiPriority w:val="99"/>
    <w:semiHidden/>
    <w:rsid w:val="00A326C9"/>
    <w:rPr>
      <w:b/>
      <w:bCs/>
      <w:sz w:val="20"/>
      <w:szCs w:val="20"/>
    </w:rPr>
  </w:style>
  <w:style w:type="character" w:customStyle="1" w:styleId="Heading9Char">
    <w:name w:val="Heading 9 Char"/>
    <w:basedOn w:val="DefaultParagraphFont"/>
    <w:link w:val="Heading9"/>
    <w:rsid w:val="00EA513C"/>
    <w:rPr>
      <w:rFonts w:ascii="Times New Roman" w:eastAsia="Times New Roman" w:hAnsi="Times New Roman" w:cs="Nazanin"/>
      <w:b/>
      <w:bCs/>
      <w:sz w:val="20"/>
      <w:szCs w:val="20"/>
      <w:lang w:bidi="fa-IR"/>
    </w:rPr>
  </w:style>
  <w:style w:type="character" w:customStyle="1" w:styleId="FontStyle14">
    <w:name w:val="Font Style14"/>
    <w:basedOn w:val="DefaultParagraphFont"/>
    <w:rsid w:val="00EA513C"/>
    <w:rPr>
      <w:rFonts w:ascii="Times New Roman" w:hAnsi="Times New Roman" w:cs="Times New Roman"/>
      <w:spacing w:val="20"/>
      <w:sz w:val="22"/>
      <w:szCs w:val="22"/>
    </w:rPr>
  </w:style>
  <w:style w:type="paragraph" w:customStyle="1" w:styleId="Style4">
    <w:name w:val="Style4"/>
    <w:basedOn w:val="Normal"/>
    <w:rsid w:val="00EA513C"/>
    <w:pPr>
      <w:widowControl w:val="0"/>
      <w:autoSpaceDE w:val="0"/>
      <w:autoSpaceDN w:val="0"/>
      <w:adjustRightInd w:val="0"/>
      <w:spacing w:after="0" w:line="317" w:lineRule="exact"/>
      <w:jc w:val="both"/>
    </w:pPr>
    <w:rPr>
      <w:rFonts w:ascii="Times New Roman" w:eastAsia="Times New Roman" w:hAnsi="Times New Roman" w:cs="Times New Roman"/>
      <w:sz w:val="24"/>
      <w:szCs w:val="24"/>
      <w:lang w:val="ru-RU" w:eastAsia="ru-RU"/>
    </w:rPr>
  </w:style>
  <w:style w:type="paragraph" w:styleId="FootnoteText">
    <w:name w:val="footnote text"/>
    <w:basedOn w:val="Normal"/>
    <w:link w:val="FootnoteTextChar"/>
    <w:uiPriority w:val="99"/>
    <w:semiHidden/>
    <w:unhideWhenUsed/>
    <w:rsid w:val="005367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672E"/>
    <w:rPr>
      <w:sz w:val="20"/>
      <w:szCs w:val="20"/>
    </w:rPr>
  </w:style>
  <w:style w:type="character" w:styleId="FootnoteReference">
    <w:name w:val="footnote reference"/>
    <w:basedOn w:val="DefaultParagraphFont"/>
    <w:uiPriority w:val="99"/>
    <w:semiHidden/>
    <w:unhideWhenUsed/>
    <w:rsid w:val="0053672E"/>
    <w:rPr>
      <w:vertAlign w:val="superscript"/>
    </w:rPr>
  </w:style>
  <w:style w:type="table" w:styleId="LightGrid-Accent1">
    <w:name w:val="Light Grid Accent 1"/>
    <w:basedOn w:val="TableNormal"/>
    <w:uiPriority w:val="62"/>
    <w:rsid w:val="00915975"/>
    <w:pPr>
      <w:spacing w:after="0" w:line="240" w:lineRule="auto"/>
    </w:pPr>
    <w:rPr>
      <w:rFonts w:ascii="Calibri" w:eastAsia="Calibri" w:hAnsi="Calibri" w:cs="Arial"/>
      <w:sz w:val="20"/>
      <w:szCs w:val="20"/>
      <w:lang w:val="ru-RU"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5">
    <w:name w:val="Table Grid5"/>
    <w:basedOn w:val="TableNormal"/>
    <w:next w:val="TableGrid"/>
    <w:uiPriority w:val="59"/>
    <w:rsid w:val="0074498D"/>
    <w:pPr>
      <w:spacing w:after="0" w:line="240" w:lineRule="auto"/>
    </w:pPr>
    <w:rPr>
      <w:rFonts w:ascii="Arial" w:eastAsia="Times New Roman" w:hAnsi="Arial" w:cs="B Mitr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D86355"/>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1368B"/>
    <w:pPr>
      <w:spacing w:before="100" w:beforeAutospacing="1" w:after="100" w:afterAutospacing="1" w:line="240" w:lineRule="auto"/>
    </w:pPr>
    <w:rPr>
      <w:rFonts w:ascii="Times New Roman" w:hAnsi="Times New Roman" w:cs="Times New Roman"/>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529">
      <w:bodyDiv w:val="1"/>
      <w:marLeft w:val="0"/>
      <w:marRight w:val="0"/>
      <w:marTop w:val="0"/>
      <w:marBottom w:val="0"/>
      <w:divBdr>
        <w:top w:val="none" w:sz="0" w:space="0" w:color="auto"/>
        <w:left w:val="none" w:sz="0" w:space="0" w:color="auto"/>
        <w:bottom w:val="none" w:sz="0" w:space="0" w:color="auto"/>
        <w:right w:val="none" w:sz="0" w:space="0" w:color="auto"/>
      </w:divBdr>
    </w:div>
    <w:div w:id="11227297">
      <w:bodyDiv w:val="1"/>
      <w:marLeft w:val="0"/>
      <w:marRight w:val="0"/>
      <w:marTop w:val="0"/>
      <w:marBottom w:val="0"/>
      <w:divBdr>
        <w:top w:val="none" w:sz="0" w:space="0" w:color="auto"/>
        <w:left w:val="none" w:sz="0" w:space="0" w:color="auto"/>
        <w:bottom w:val="none" w:sz="0" w:space="0" w:color="auto"/>
        <w:right w:val="none" w:sz="0" w:space="0" w:color="auto"/>
      </w:divBdr>
    </w:div>
    <w:div w:id="57174594">
      <w:bodyDiv w:val="1"/>
      <w:marLeft w:val="0"/>
      <w:marRight w:val="0"/>
      <w:marTop w:val="0"/>
      <w:marBottom w:val="0"/>
      <w:divBdr>
        <w:top w:val="none" w:sz="0" w:space="0" w:color="auto"/>
        <w:left w:val="none" w:sz="0" w:space="0" w:color="auto"/>
        <w:bottom w:val="none" w:sz="0" w:space="0" w:color="auto"/>
        <w:right w:val="none" w:sz="0" w:space="0" w:color="auto"/>
      </w:divBdr>
    </w:div>
    <w:div w:id="65346128">
      <w:bodyDiv w:val="1"/>
      <w:marLeft w:val="0"/>
      <w:marRight w:val="0"/>
      <w:marTop w:val="0"/>
      <w:marBottom w:val="0"/>
      <w:divBdr>
        <w:top w:val="none" w:sz="0" w:space="0" w:color="auto"/>
        <w:left w:val="none" w:sz="0" w:space="0" w:color="auto"/>
        <w:bottom w:val="none" w:sz="0" w:space="0" w:color="auto"/>
        <w:right w:val="none" w:sz="0" w:space="0" w:color="auto"/>
      </w:divBdr>
    </w:div>
    <w:div w:id="78216364">
      <w:bodyDiv w:val="1"/>
      <w:marLeft w:val="0"/>
      <w:marRight w:val="0"/>
      <w:marTop w:val="0"/>
      <w:marBottom w:val="0"/>
      <w:divBdr>
        <w:top w:val="none" w:sz="0" w:space="0" w:color="auto"/>
        <w:left w:val="none" w:sz="0" w:space="0" w:color="auto"/>
        <w:bottom w:val="none" w:sz="0" w:space="0" w:color="auto"/>
        <w:right w:val="none" w:sz="0" w:space="0" w:color="auto"/>
      </w:divBdr>
    </w:div>
    <w:div w:id="85612102">
      <w:bodyDiv w:val="1"/>
      <w:marLeft w:val="0"/>
      <w:marRight w:val="0"/>
      <w:marTop w:val="0"/>
      <w:marBottom w:val="0"/>
      <w:divBdr>
        <w:top w:val="none" w:sz="0" w:space="0" w:color="auto"/>
        <w:left w:val="none" w:sz="0" w:space="0" w:color="auto"/>
        <w:bottom w:val="none" w:sz="0" w:space="0" w:color="auto"/>
        <w:right w:val="none" w:sz="0" w:space="0" w:color="auto"/>
      </w:divBdr>
    </w:div>
    <w:div w:id="116485968">
      <w:bodyDiv w:val="1"/>
      <w:marLeft w:val="0"/>
      <w:marRight w:val="0"/>
      <w:marTop w:val="0"/>
      <w:marBottom w:val="0"/>
      <w:divBdr>
        <w:top w:val="none" w:sz="0" w:space="0" w:color="auto"/>
        <w:left w:val="none" w:sz="0" w:space="0" w:color="auto"/>
        <w:bottom w:val="none" w:sz="0" w:space="0" w:color="auto"/>
        <w:right w:val="none" w:sz="0" w:space="0" w:color="auto"/>
      </w:divBdr>
    </w:div>
    <w:div w:id="225845267">
      <w:bodyDiv w:val="1"/>
      <w:marLeft w:val="0"/>
      <w:marRight w:val="0"/>
      <w:marTop w:val="0"/>
      <w:marBottom w:val="0"/>
      <w:divBdr>
        <w:top w:val="none" w:sz="0" w:space="0" w:color="auto"/>
        <w:left w:val="none" w:sz="0" w:space="0" w:color="auto"/>
        <w:bottom w:val="none" w:sz="0" w:space="0" w:color="auto"/>
        <w:right w:val="none" w:sz="0" w:space="0" w:color="auto"/>
      </w:divBdr>
    </w:div>
    <w:div w:id="259799072">
      <w:bodyDiv w:val="1"/>
      <w:marLeft w:val="0"/>
      <w:marRight w:val="0"/>
      <w:marTop w:val="0"/>
      <w:marBottom w:val="0"/>
      <w:divBdr>
        <w:top w:val="none" w:sz="0" w:space="0" w:color="auto"/>
        <w:left w:val="none" w:sz="0" w:space="0" w:color="auto"/>
        <w:bottom w:val="none" w:sz="0" w:space="0" w:color="auto"/>
        <w:right w:val="none" w:sz="0" w:space="0" w:color="auto"/>
      </w:divBdr>
    </w:div>
    <w:div w:id="296186541">
      <w:bodyDiv w:val="1"/>
      <w:marLeft w:val="0"/>
      <w:marRight w:val="0"/>
      <w:marTop w:val="0"/>
      <w:marBottom w:val="0"/>
      <w:divBdr>
        <w:top w:val="none" w:sz="0" w:space="0" w:color="auto"/>
        <w:left w:val="none" w:sz="0" w:space="0" w:color="auto"/>
        <w:bottom w:val="none" w:sz="0" w:space="0" w:color="auto"/>
        <w:right w:val="none" w:sz="0" w:space="0" w:color="auto"/>
      </w:divBdr>
    </w:div>
    <w:div w:id="307907809">
      <w:bodyDiv w:val="1"/>
      <w:marLeft w:val="0"/>
      <w:marRight w:val="0"/>
      <w:marTop w:val="0"/>
      <w:marBottom w:val="0"/>
      <w:divBdr>
        <w:top w:val="none" w:sz="0" w:space="0" w:color="auto"/>
        <w:left w:val="none" w:sz="0" w:space="0" w:color="auto"/>
        <w:bottom w:val="none" w:sz="0" w:space="0" w:color="auto"/>
        <w:right w:val="none" w:sz="0" w:space="0" w:color="auto"/>
      </w:divBdr>
    </w:div>
    <w:div w:id="316426041">
      <w:bodyDiv w:val="1"/>
      <w:marLeft w:val="0"/>
      <w:marRight w:val="0"/>
      <w:marTop w:val="0"/>
      <w:marBottom w:val="0"/>
      <w:divBdr>
        <w:top w:val="none" w:sz="0" w:space="0" w:color="auto"/>
        <w:left w:val="none" w:sz="0" w:space="0" w:color="auto"/>
        <w:bottom w:val="none" w:sz="0" w:space="0" w:color="auto"/>
        <w:right w:val="none" w:sz="0" w:space="0" w:color="auto"/>
      </w:divBdr>
    </w:div>
    <w:div w:id="476535793">
      <w:bodyDiv w:val="1"/>
      <w:marLeft w:val="0"/>
      <w:marRight w:val="0"/>
      <w:marTop w:val="0"/>
      <w:marBottom w:val="0"/>
      <w:divBdr>
        <w:top w:val="none" w:sz="0" w:space="0" w:color="auto"/>
        <w:left w:val="none" w:sz="0" w:space="0" w:color="auto"/>
        <w:bottom w:val="none" w:sz="0" w:space="0" w:color="auto"/>
        <w:right w:val="none" w:sz="0" w:space="0" w:color="auto"/>
      </w:divBdr>
    </w:div>
    <w:div w:id="515391393">
      <w:bodyDiv w:val="1"/>
      <w:marLeft w:val="0"/>
      <w:marRight w:val="0"/>
      <w:marTop w:val="0"/>
      <w:marBottom w:val="0"/>
      <w:divBdr>
        <w:top w:val="none" w:sz="0" w:space="0" w:color="auto"/>
        <w:left w:val="none" w:sz="0" w:space="0" w:color="auto"/>
        <w:bottom w:val="none" w:sz="0" w:space="0" w:color="auto"/>
        <w:right w:val="none" w:sz="0" w:space="0" w:color="auto"/>
      </w:divBdr>
    </w:div>
    <w:div w:id="519051327">
      <w:bodyDiv w:val="1"/>
      <w:marLeft w:val="0"/>
      <w:marRight w:val="0"/>
      <w:marTop w:val="0"/>
      <w:marBottom w:val="0"/>
      <w:divBdr>
        <w:top w:val="none" w:sz="0" w:space="0" w:color="auto"/>
        <w:left w:val="none" w:sz="0" w:space="0" w:color="auto"/>
        <w:bottom w:val="none" w:sz="0" w:space="0" w:color="auto"/>
        <w:right w:val="none" w:sz="0" w:space="0" w:color="auto"/>
      </w:divBdr>
    </w:div>
    <w:div w:id="615209652">
      <w:bodyDiv w:val="1"/>
      <w:marLeft w:val="0"/>
      <w:marRight w:val="0"/>
      <w:marTop w:val="0"/>
      <w:marBottom w:val="0"/>
      <w:divBdr>
        <w:top w:val="none" w:sz="0" w:space="0" w:color="auto"/>
        <w:left w:val="none" w:sz="0" w:space="0" w:color="auto"/>
        <w:bottom w:val="none" w:sz="0" w:space="0" w:color="auto"/>
        <w:right w:val="none" w:sz="0" w:space="0" w:color="auto"/>
      </w:divBdr>
    </w:div>
    <w:div w:id="616714420">
      <w:bodyDiv w:val="1"/>
      <w:marLeft w:val="0"/>
      <w:marRight w:val="0"/>
      <w:marTop w:val="0"/>
      <w:marBottom w:val="0"/>
      <w:divBdr>
        <w:top w:val="none" w:sz="0" w:space="0" w:color="auto"/>
        <w:left w:val="none" w:sz="0" w:space="0" w:color="auto"/>
        <w:bottom w:val="none" w:sz="0" w:space="0" w:color="auto"/>
        <w:right w:val="none" w:sz="0" w:space="0" w:color="auto"/>
      </w:divBdr>
    </w:div>
    <w:div w:id="670520944">
      <w:bodyDiv w:val="1"/>
      <w:marLeft w:val="0"/>
      <w:marRight w:val="0"/>
      <w:marTop w:val="0"/>
      <w:marBottom w:val="0"/>
      <w:divBdr>
        <w:top w:val="none" w:sz="0" w:space="0" w:color="auto"/>
        <w:left w:val="none" w:sz="0" w:space="0" w:color="auto"/>
        <w:bottom w:val="none" w:sz="0" w:space="0" w:color="auto"/>
        <w:right w:val="none" w:sz="0" w:space="0" w:color="auto"/>
      </w:divBdr>
    </w:div>
    <w:div w:id="677200429">
      <w:bodyDiv w:val="1"/>
      <w:marLeft w:val="0"/>
      <w:marRight w:val="0"/>
      <w:marTop w:val="0"/>
      <w:marBottom w:val="0"/>
      <w:divBdr>
        <w:top w:val="none" w:sz="0" w:space="0" w:color="auto"/>
        <w:left w:val="none" w:sz="0" w:space="0" w:color="auto"/>
        <w:bottom w:val="none" w:sz="0" w:space="0" w:color="auto"/>
        <w:right w:val="none" w:sz="0" w:space="0" w:color="auto"/>
      </w:divBdr>
    </w:div>
    <w:div w:id="682126296">
      <w:bodyDiv w:val="1"/>
      <w:marLeft w:val="0"/>
      <w:marRight w:val="0"/>
      <w:marTop w:val="0"/>
      <w:marBottom w:val="0"/>
      <w:divBdr>
        <w:top w:val="none" w:sz="0" w:space="0" w:color="auto"/>
        <w:left w:val="none" w:sz="0" w:space="0" w:color="auto"/>
        <w:bottom w:val="none" w:sz="0" w:space="0" w:color="auto"/>
        <w:right w:val="none" w:sz="0" w:space="0" w:color="auto"/>
      </w:divBdr>
    </w:div>
    <w:div w:id="716658633">
      <w:bodyDiv w:val="1"/>
      <w:marLeft w:val="0"/>
      <w:marRight w:val="0"/>
      <w:marTop w:val="0"/>
      <w:marBottom w:val="0"/>
      <w:divBdr>
        <w:top w:val="none" w:sz="0" w:space="0" w:color="auto"/>
        <w:left w:val="none" w:sz="0" w:space="0" w:color="auto"/>
        <w:bottom w:val="none" w:sz="0" w:space="0" w:color="auto"/>
        <w:right w:val="none" w:sz="0" w:space="0" w:color="auto"/>
      </w:divBdr>
    </w:div>
    <w:div w:id="1012221248">
      <w:bodyDiv w:val="1"/>
      <w:marLeft w:val="0"/>
      <w:marRight w:val="0"/>
      <w:marTop w:val="0"/>
      <w:marBottom w:val="0"/>
      <w:divBdr>
        <w:top w:val="none" w:sz="0" w:space="0" w:color="auto"/>
        <w:left w:val="none" w:sz="0" w:space="0" w:color="auto"/>
        <w:bottom w:val="none" w:sz="0" w:space="0" w:color="auto"/>
        <w:right w:val="none" w:sz="0" w:space="0" w:color="auto"/>
      </w:divBdr>
    </w:div>
    <w:div w:id="1111584999">
      <w:bodyDiv w:val="1"/>
      <w:marLeft w:val="0"/>
      <w:marRight w:val="0"/>
      <w:marTop w:val="0"/>
      <w:marBottom w:val="0"/>
      <w:divBdr>
        <w:top w:val="none" w:sz="0" w:space="0" w:color="auto"/>
        <w:left w:val="none" w:sz="0" w:space="0" w:color="auto"/>
        <w:bottom w:val="none" w:sz="0" w:space="0" w:color="auto"/>
        <w:right w:val="none" w:sz="0" w:space="0" w:color="auto"/>
      </w:divBdr>
    </w:div>
    <w:div w:id="1137380951">
      <w:bodyDiv w:val="1"/>
      <w:marLeft w:val="0"/>
      <w:marRight w:val="0"/>
      <w:marTop w:val="0"/>
      <w:marBottom w:val="0"/>
      <w:divBdr>
        <w:top w:val="none" w:sz="0" w:space="0" w:color="auto"/>
        <w:left w:val="none" w:sz="0" w:space="0" w:color="auto"/>
        <w:bottom w:val="none" w:sz="0" w:space="0" w:color="auto"/>
        <w:right w:val="none" w:sz="0" w:space="0" w:color="auto"/>
      </w:divBdr>
    </w:div>
    <w:div w:id="1144345924">
      <w:bodyDiv w:val="1"/>
      <w:marLeft w:val="0"/>
      <w:marRight w:val="0"/>
      <w:marTop w:val="0"/>
      <w:marBottom w:val="0"/>
      <w:divBdr>
        <w:top w:val="none" w:sz="0" w:space="0" w:color="auto"/>
        <w:left w:val="none" w:sz="0" w:space="0" w:color="auto"/>
        <w:bottom w:val="none" w:sz="0" w:space="0" w:color="auto"/>
        <w:right w:val="none" w:sz="0" w:space="0" w:color="auto"/>
      </w:divBdr>
    </w:div>
    <w:div w:id="1176380848">
      <w:bodyDiv w:val="1"/>
      <w:marLeft w:val="0"/>
      <w:marRight w:val="0"/>
      <w:marTop w:val="0"/>
      <w:marBottom w:val="0"/>
      <w:divBdr>
        <w:top w:val="none" w:sz="0" w:space="0" w:color="auto"/>
        <w:left w:val="none" w:sz="0" w:space="0" w:color="auto"/>
        <w:bottom w:val="none" w:sz="0" w:space="0" w:color="auto"/>
        <w:right w:val="none" w:sz="0" w:space="0" w:color="auto"/>
      </w:divBdr>
    </w:div>
    <w:div w:id="1239050940">
      <w:bodyDiv w:val="1"/>
      <w:marLeft w:val="0"/>
      <w:marRight w:val="0"/>
      <w:marTop w:val="0"/>
      <w:marBottom w:val="0"/>
      <w:divBdr>
        <w:top w:val="none" w:sz="0" w:space="0" w:color="auto"/>
        <w:left w:val="none" w:sz="0" w:space="0" w:color="auto"/>
        <w:bottom w:val="none" w:sz="0" w:space="0" w:color="auto"/>
        <w:right w:val="none" w:sz="0" w:space="0" w:color="auto"/>
      </w:divBdr>
    </w:div>
    <w:div w:id="1266234357">
      <w:bodyDiv w:val="1"/>
      <w:marLeft w:val="0"/>
      <w:marRight w:val="0"/>
      <w:marTop w:val="0"/>
      <w:marBottom w:val="0"/>
      <w:divBdr>
        <w:top w:val="none" w:sz="0" w:space="0" w:color="auto"/>
        <w:left w:val="none" w:sz="0" w:space="0" w:color="auto"/>
        <w:bottom w:val="none" w:sz="0" w:space="0" w:color="auto"/>
        <w:right w:val="none" w:sz="0" w:space="0" w:color="auto"/>
      </w:divBdr>
    </w:div>
    <w:div w:id="1310549191">
      <w:bodyDiv w:val="1"/>
      <w:marLeft w:val="0"/>
      <w:marRight w:val="0"/>
      <w:marTop w:val="0"/>
      <w:marBottom w:val="0"/>
      <w:divBdr>
        <w:top w:val="none" w:sz="0" w:space="0" w:color="auto"/>
        <w:left w:val="none" w:sz="0" w:space="0" w:color="auto"/>
        <w:bottom w:val="none" w:sz="0" w:space="0" w:color="auto"/>
        <w:right w:val="none" w:sz="0" w:space="0" w:color="auto"/>
      </w:divBdr>
    </w:div>
    <w:div w:id="1317807941">
      <w:bodyDiv w:val="1"/>
      <w:marLeft w:val="0"/>
      <w:marRight w:val="0"/>
      <w:marTop w:val="0"/>
      <w:marBottom w:val="0"/>
      <w:divBdr>
        <w:top w:val="none" w:sz="0" w:space="0" w:color="auto"/>
        <w:left w:val="none" w:sz="0" w:space="0" w:color="auto"/>
        <w:bottom w:val="none" w:sz="0" w:space="0" w:color="auto"/>
        <w:right w:val="none" w:sz="0" w:space="0" w:color="auto"/>
      </w:divBdr>
    </w:div>
    <w:div w:id="1359161737">
      <w:bodyDiv w:val="1"/>
      <w:marLeft w:val="0"/>
      <w:marRight w:val="0"/>
      <w:marTop w:val="0"/>
      <w:marBottom w:val="0"/>
      <w:divBdr>
        <w:top w:val="none" w:sz="0" w:space="0" w:color="auto"/>
        <w:left w:val="none" w:sz="0" w:space="0" w:color="auto"/>
        <w:bottom w:val="none" w:sz="0" w:space="0" w:color="auto"/>
        <w:right w:val="none" w:sz="0" w:space="0" w:color="auto"/>
      </w:divBdr>
    </w:div>
    <w:div w:id="1362246781">
      <w:bodyDiv w:val="1"/>
      <w:marLeft w:val="0"/>
      <w:marRight w:val="0"/>
      <w:marTop w:val="0"/>
      <w:marBottom w:val="0"/>
      <w:divBdr>
        <w:top w:val="none" w:sz="0" w:space="0" w:color="auto"/>
        <w:left w:val="none" w:sz="0" w:space="0" w:color="auto"/>
        <w:bottom w:val="none" w:sz="0" w:space="0" w:color="auto"/>
        <w:right w:val="none" w:sz="0" w:space="0" w:color="auto"/>
      </w:divBdr>
    </w:div>
    <w:div w:id="1400245790">
      <w:bodyDiv w:val="1"/>
      <w:marLeft w:val="0"/>
      <w:marRight w:val="0"/>
      <w:marTop w:val="0"/>
      <w:marBottom w:val="0"/>
      <w:divBdr>
        <w:top w:val="none" w:sz="0" w:space="0" w:color="auto"/>
        <w:left w:val="none" w:sz="0" w:space="0" w:color="auto"/>
        <w:bottom w:val="none" w:sz="0" w:space="0" w:color="auto"/>
        <w:right w:val="none" w:sz="0" w:space="0" w:color="auto"/>
      </w:divBdr>
    </w:div>
    <w:div w:id="1495224316">
      <w:bodyDiv w:val="1"/>
      <w:marLeft w:val="0"/>
      <w:marRight w:val="0"/>
      <w:marTop w:val="0"/>
      <w:marBottom w:val="0"/>
      <w:divBdr>
        <w:top w:val="none" w:sz="0" w:space="0" w:color="auto"/>
        <w:left w:val="none" w:sz="0" w:space="0" w:color="auto"/>
        <w:bottom w:val="none" w:sz="0" w:space="0" w:color="auto"/>
        <w:right w:val="none" w:sz="0" w:space="0" w:color="auto"/>
      </w:divBdr>
    </w:div>
    <w:div w:id="1508248314">
      <w:bodyDiv w:val="1"/>
      <w:marLeft w:val="0"/>
      <w:marRight w:val="0"/>
      <w:marTop w:val="0"/>
      <w:marBottom w:val="0"/>
      <w:divBdr>
        <w:top w:val="none" w:sz="0" w:space="0" w:color="auto"/>
        <w:left w:val="none" w:sz="0" w:space="0" w:color="auto"/>
        <w:bottom w:val="none" w:sz="0" w:space="0" w:color="auto"/>
        <w:right w:val="none" w:sz="0" w:space="0" w:color="auto"/>
      </w:divBdr>
    </w:div>
    <w:div w:id="1511413687">
      <w:bodyDiv w:val="1"/>
      <w:marLeft w:val="0"/>
      <w:marRight w:val="0"/>
      <w:marTop w:val="0"/>
      <w:marBottom w:val="0"/>
      <w:divBdr>
        <w:top w:val="none" w:sz="0" w:space="0" w:color="auto"/>
        <w:left w:val="none" w:sz="0" w:space="0" w:color="auto"/>
        <w:bottom w:val="none" w:sz="0" w:space="0" w:color="auto"/>
        <w:right w:val="none" w:sz="0" w:space="0" w:color="auto"/>
      </w:divBdr>
    </w:div>
    <w:div w:id="1564943513">
      <w:bodyDiv w:val="1"/>
      <w:marLeft w:val="0"/>
      <w:marRight w:val="0"/>
      <w:marTop w:val="0"/>
      <w:marBottom w:val="0"/>
      <w:divBdr>
        <w:top w:val="none" w:sz="0" w:space="0" w:color="auto"/>
        <w:left w:val="none" w:sz="0" w:space="0" w:color="auto"/>
        <w:bottom w:val="none" w:sz="0" w:space="0" w:color="auto"/>
        <w:right w:val="none" w:sz="0" w:space="0" w:color="auto"/>
      </w:divBdr>
    </w:div>
    <w:div w:id="1594048628">
      <w:bodyDiv w:val="1"/>
      <w:marLeft w:val="0"/>
      <w:marRight w:val="0"/>
      <w:marTop w:val="0"/>
      <w:marBottom w:val="0"/>
      <w:divBdr>
        <w:top w:val="none" w:sz="0" w:space="0" w:color="auto"/>
        <w:left w:val="none" w:sz="0" w:space="0" w:color="auto"/>
        <w:bottom w:val="none" w:sz="0" w:space="0" w:color="auto"/>
        <w:right w:val="none" w:sz="0" w:space="0" w:color="auto"/>
      </w:divBdr>
    </w:div>
    <w:div w:id="1613782273">
      <w:bodyDiv w:val="1"/>
      <w:marLeft w:val="0"/>
      <w:marRight w:val="0"/>
      <w:marTop w:val="0"/>
      <w:marBottom w:val="0"/>
      <w:divBdr>
        <w:top w:val="none" w:sz="0" w:space="0" w:color="auto"/>
        <w:left w:val="none" w:sz="0" w:space="0" w:color="auto"/>
        <w:bottom w:val="none" w:sz="0" w:space="0" w:color="auto"/>
        <w:right w:val="none" w:sz="0" w:space="0" w:color="auto"/>
      </w:divBdr>
    </w:div>
    <w:div w:id="1629161904">
      <w:bodyDiv w:val="1"/>
      <w:marLeft w:val="0"/>
      <w:marRight w:val="0"/>
      <w:marTop w:val="0"/>
      <w:marBottom w:val="0"/>
      <w:divBdr>
        <w:top w:val="none" w:sz="0" w:space="0" w:color="auto"/>
        <w:left w:val="none" w:sz="0" w:space="0" w:color="auto"/>
        <w:bottom w:val="none" w:sz="0" w:space="0" w:color="auto"/>
        <w:right w:val="none" w:sz="0" w:space="0" w:color="auto"/>
      </w:divBdr>
    </w:div>
    <w:div w:id="1672179383">
      <w:bodyDiv w:val="1"/>
      <w:marLeft w:val="0"/>
      <w:marRight w:val="0"/>
      <w:marTop w:val="0"/>
      <w:marBottom w:val="0"/>
      <w:divBdr>
        <w:top w:val="none" w:sz="0" w:space="0" w:color="auto"/>
        <w:left w:val="none" w:sz="0" w:space="0" w:color="auto"/>
        <w:bottom w:val="none" w:sz="0" w:space="0" w:color="auto"/>
        <w:right w:val="none" w:sz="0" w:space="0" w:color="auto"/>
      </w:divBdr>
    </w:div>
    <w:div w:id="1697077847">
      <w:bodyDiv w:val="1"/>
      <w:marLeft w:val="0"/>
      <w:marRight w:val="0"/>
      <w:marTop w:val="0"/>
      <w:marBottom w:val="0"/>
      <w:divBdr>
        <w:top w:val="none" w:sz="0" w:space="0" w:color="auto"/>
        <w:left w:val="none" w:sz="0" w:space="0" w:color="auto"/>
        <w:bottom w:val="none" w:sz="0" w:space="0" w:color="auto"/>
        <w:right w:val="none" w:sz="0" w:space="0" w:color="auto"/>
      </w:divBdr>
    </w:div>
    <w:div w:id="1859268477">
      <w:bodyDiv w:val="1"/>
      <w:marLeft w:val="0"/>
      <w:marRight w:val="0"/>
      <w:marTop w:val="0"/>
      <w:marBottom w:val="0"/>
      <w:divBdr>
        <w:top w:val="none" w:sz="0" w:space="0" w:color="auto"/>
        <w:left w:val="none" w:sz="0" w:space="0" w:color="auto"/>
        <w:bottom w:val="none" w:sz="0" w:space="0" w:color="auto"/>
        <w:right w:val="none" w:sz="0" w:space="0" w:color="auto"/>
      </w:divBdr>
    </w:div>
    <w:div w:id="1871801371">
      <w:bodyDiv w:val="1"/>
      <w:marLeft w:val="0"/>
      <w:marRight w:val="0"/>
      <w:marTop w:val="0"/>
      <w:marBottom w:val="0"/>
      <w:divBdr>
        <w:top w:val="none" w:sz="0" w:space="0" w:color="auto"/>
        <w:left w:val="none" w:sz="0" w:space="0" w:color="auto"/>
        <w:bottom w:val="none" w:sz="0" w:space="0" w:color="auto"/>
        <w:right w:val="none" w:sz="0" w:space="0" w:color="auto"/>
      </w:divBdr>
    </w:div>
    <w:div w:id="1975286834">
      <w:bodyDiv w:val="1"/>
      <w:marLeft w:val="0"/>
      <w:marRight w:val="0"/>
      <w:marTop w:val="0"/>
      <w:marBottom w:val="0"/>
      <w:divBdr>
        <w:top w:val="none" w:sz="0" w:space="0" w:color="auto"/>
        <w:left w:val="none" w:sz="0" w:space="0" w:color="auto"/>
        <w:bottom w:val="none" w:sz="0" w:space="0" w:color="auto"/>
        <w:right w:val="none" w:sz="0" w:space="0" w:color="auto"/>
      </w:divBdr>
    </w:div>
    <w:div w:id="2024358114">
      <w:bodyDiv w:val="1"/>
      <w:marLeft w:val="0"/>
      <w:marRight w:val="0"/>
      <w:marTop w:val="0"/>
      <w:marBottom w:val="0"/>
      <w:divBdr>
        <w:top w:val="none" w:sz="0" w:space="0" w:color="auto"/>
        <w:left w:val="none" w:sz="0" w:space="0" w:color="auto"/>
        <w:bottom w:val="none" w:sz="0" w:space="0" w:color="auto"/>
        <w:right w:val="none" w:sz="0" w:space="0" w:color="auto"/>
      </w:divBdr>
    </w:div>
    <w:div w:id="2049983621">
      <w:bodyDiv w:val="1"/>
      <w:marLeft w:val="0"/>
      <w:marRight w:val="0"/>
      <w:marTop w:val="0"/>
      <w:marBottom w:val="0"/>
      <w:divBdr>
        <w:top w:val="none" w:sz="0" w:space="0" w:color="auto"/>
        <w:left w:val="none" w:sz="0" w:space="0" w:color="auto"/>
        <w:bottom w:val="none" w:sz="0" w:space="0" w:color="auto"/>
        <w:right w:val="none" w:sz="0" w:space="0" w:color="auto"/>
      </w:divBdr>
    </w:div>
    <w:div w:id="205353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chart" Target="charts/chart8.xm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8.tiff"/><Relationship Id="rId34" Type="http://schemas.openxmlformats.org/officeDocument/2006/relationships/image" Target="media/image10.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image" Target="media/image9.emf"/><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png"/><Relationship Id="rId29" Type="http://schemas.openxmlformats.org/officeDocument/2006/relationships/chart" Target="charts/chart11.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12.emf"/><Relationship Id="rId40"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5.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chart" Target="charts/chart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image" Target="media/image11.jp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movahedirad\Desktop\&#1711;&#1586;&#1575;&#1585;&#1588;%20&#1578;&#1593;&#1605;&#1740;&#1585;&#1575;&#1578;%20&#1580;&#1575;&#1585;&#1740;%202017-1.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movahedirad\Desktop\&#1711;&#1586;&#1575;&#1585;&#1588;%20&#1578;&#1593;&#1605;&#1740;&#1585;&#1575;&#1578;%20&#1580;&#1575;&#1585;&#1740;%202017-1.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ovahedirad\Desktop\&#1711;&#1586;&#1575;&#1585;&#1588;%20&#1578;&#1593;&#1605;&#1740;&#1585;&#1575;&#1578;%20&#1580;&#1575;&#1585;&#1740;%202017-1.xlsx"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ohammadi_la\Desktop\1396\excel\&#1662;&#1588;&#1578;&#1740;&#1576;&#1575;&#1606;&#1740;.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ps-nas\BNPP%20Documents\Maintenance%20And%20Repair\&#1575;&#1587;&#1606;&#1575;&#1583;%20&#1578;&#1582;&#1589;&#1589;&#1740;\&#1605;&#1583;&#1610;&#1585;&#1610;&#1578;%20&#1576;&#1585;&#1606;&#1575;&#1605;&#1607;%20&#1585;&#1610;&#1586;&#1610;%20&#1608;%20&#1587;&#1575;&#1586;&#1605;&#1575;&#1606;&#1583;&#1607;&#1740;%20&#1606;&#1578;\File%20Transfer\02-Haghnegahdar\2018\BOP\&#1711;&#1586;&#1575;&#1585;&#1588;%20&#1581;&#1580;&#1605;%20&#1705;&#1575;&#1585;\Total-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ps-nas\BNPP%20Documents\Maintenance%20And%20Repair\&#1575;&#1587;&#1606;&#1575;&#1583;%20&#1578;&#1582;&#1589;&#1589;&#1740;\&#1605;&#1583;&#1610;&#1585;&#1610;&#1578;%20&#1576;&#1585;&#1606;&#1575;&#1605;&#1607;%20&#1585;&#1610;&#1586;&#1610;%20&#1608;%20&#1587;&#1575;&#1586;&#1605;&#1575;&#1606;&#1583;&#1607;&#1740;%20&#1606;&#1578;\File%20Transfer\02-Haghnegahdar\2018\BOP\&#1711;&#1586;&#1575;&#1585;&#1588;%20&#1581;&#1580;&#1605;%20&#1705;&#1575;&#1585;\Total-0.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ps-nas\BNPP%20Documents\Maintenance%20And%20Repair\&#1575;&#1587;&#1606;&#1575;&#1583;%20&#1578;&#1582;&#1589;&#1589;&#1740;\&#1605;&#1583;&#1610;&#1585;&#1610;&#1578;%20&#1576;&#1585;&#1606;&#1575;&#1605;&#1607;%20&#1585;&#1610;&#1586;&#1610;%20&#1608;%20&#1587;&#1575;&#1586;&#1605;&#1575;&#1606;&#1583;&#1607;&#1740;%20&#1606;&#1578;\File%20Transfer\03-Askarzadeh\2017\&#1711;&#1586;&#1575;&#1585;&#1588;%20&#1578;&#1593;&#1605;&#1740;&#1585;&#1575;&#1578;%20&#1580;&#1575;&#1585;&#1740;%202017.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ovahedirad\Desktop\&#1711;&#1586;&#1575;&#1585;&#1588;%20&#1578;&#1593;&#1605;&#1740;&#1585;&#1575;&#1578;%20&#1580;&#1575;&#1585;&#1740;%202017-1.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movahedirad\Desktop\&#1711;&#1586;&#1575;&#1585;&#1588;%20&#1578;&#1593;&#1605;&#1740;&#1585;&#1575;&#1578;%20&#1580;&#1575;&#1585;&#1740;%202017-1.xlsx" TargetMode="External"/><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movahedirad\Desktop\&#1711;&#1586;&#1575;&#1585;&#1588;%20&#1578;&#1593;&#1605;&#1740;&#1585;&#1575;&#1578;%20&#1580;&#1575;&#1585;&#1740;%202017-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a-IR"/>
              <a:t>نمودار مقايسه اي توليد</a:t>
            </a:r>
            <a:endParaRPr lang="en-US"/>
          </a:p>
        </c:rich>
      </c:tx>
      <c:overlay val="0"/>
    </c:title>
    <c:autoTitleDeleted val="0"/>
    <c:plotArea>
      <c:layout/>
      <c:barChart>
        <c:barDir val="col"/>
        <c:grouping val="clustered"/>
        <c:varyColors val="0"/>
        <c:ser>
          <c:idx val="0"/>
          <c:order val="0"/>
          <c:tx>
            <c:strRef>
              <c:f>Sheet1!$B$1</c:f>
              <c:strCache>
                <c:ptCount val="1"/>
                <c:pt idx="0">
                  <c:v>توليد</c:v>
                </c:pt>
              </c:strCache>
            </c:strRef>
          </c:tx>
          <c:invertIfNegative val="0"/>
          <c:dLbls>
            <c:delete val="1"/>
          </c:dLbls>
          <c:cat>
            <c:numRef>
              <c:f>Sheet1!$A$2:$A$8</c:f>
              <c:numCache>
                <c:formatCode>[$-2000000]0</c:formatCode>
                <c:ptCount val="7"/>
                <c:pt idx="0">
                  <c:v>1390</c:v>
                </c:pt>
                <c:pt idx="1">
                  <c:v>1391</c:v>
                </c:pt>
                <c:pt idx="2">
                  <c:v>1392</c:v>
                </c:pt>
                <c:pt idx="3">
                  <c:v>1393</c:v>
                </c:pt>
                <c:pt idx="4">
                  <c:v>1394</c:v>
                </c:pt>
                <c:pt idx="5">
                  <c:v>1395</c:v>
                </c:pt>
                <c:pt idx="6">
                  <c:v>1396</c:v>
                </c:pt>
              </c:numCache>
            </c:numRef>
          </c:cat>
          <c:val>
            <c:numRef>
              <c:f>Sheet1!$B$2:$B$8</c:f>
              <c:numCache>
                <c:formatCode>[$-2000000]0</c:formatCode>
                <c:ptCount val="7"/>
                <c:pt idx="0">
                  <c:v>345000</c:v>
                </c:pt>
                <c:pt idx="1">
                  <c:v>1850000</c:v>
                </c:pt>
                <c:pt idx="2">
                  <c:v>4546000</c:v>
                </c:pt>
                <c:pt idx="3">
                  <c:v>4472000</c:v>
                </c:pt>
                <c:pt idx="4">
                  <c:v>2914000</c:v>
                </c:pt>
                <c:pt idx="5">
                  <c:v>6620000</c:v>
                </c:pt>
                <c:pt idx="6">
                  <c:v>7450181</c:v>
                </c:pt>
              </c:numCache>
            </c:numRef>
          </c:val>
        </c:ser>
        <c:ser>
          <c:idx val="1"/>
          <c:order val="1"/>
          <c:tx>
            <c:strRef>
              <c:f>Sheet1!$C$1</c:f>
              <c:strCache>
                <c:ptCount val="1"/>
                <c:pt idx="0">
                  <c:v>تحويل</c:v>
                </c:pt>
              </c:strCache>
            </c:strRef>
          </c:tx>
          <c:invertIfNegative val="0"/>
          <c:dLbls>
            <c:delete val="1"/>
          </c:dLbls>
          <c:cat>
            <c:numRef>
              <c:f>Sheet1!$A$2:$A$8</c:f>
              <c:numCache>
                <c:formatCode>[$-2000000]0</c:formatCode>
                <c:ptCount val="7"/>
                <c:pt idx="0">
                  <c:v>1390</c:v>
                </c:pt>
                <c:pt idx="1">
                  <c:v>1391</c:v>
                </c:pt>
                <c:pt idx="2">
                  <c:v>1392</c:v>
                </c:pt>
                <c:pt idx="3">
                  <c:v>1393</c:v>
                </c:pt>
                <c:pt idx="4">
                  <c:v>1394</c:v>
                </c:pt>
                <c:pt idx="5">
                  <c:v>1395</c:v>
                </c:pt>
                <c:pt idx="6">
                  <c:v>1396</c:v>
                </c:pt>
              </c:numCache>
            </c:numRef>
          </c:cat>
          <c:val>
            <c:numRef>
              <c:f>Sheet1!$C$2:$C$8</c:f>
              <c:numCache>
                <c:formatCode>[$-2000000]0</c:formatCode>
                <c:ptCount val="7"/>
                <c:pt idx="0">
                  <c:v>316000</c:v>
                </c:pt>
                <c:pt idx="1">
                  <c:v>1646000</c:v>
                </c:pt>
                <c:pt idx="2">
                  <c:v>4148000</c:v>
                </c:pt>
                <c:pt idx="3">
                  <c:v>4009000</c:v>
                </c:pt>
                <c:pt idx="4">
                  <c:v>2638000</c:v>
                </c:pt>
                <c:pt idx="5">
                  <c:v>6023000</c:v>
                </c:pt>
                <c:pt idx="6">
                  <c:v>6808181</c:v>
                </c:pt>
              </c:numCache>
            </c:numRef>
          </c:val>
        </c:ser>
        <c:dLbls>
          <c:dLblPos val="inEnd"/>
          <c:showLegendKey val="0"/>
          <c:showVal val="1"/>
          <c:showCatName val="0"/>
          <c:showSerName val="0"/>
          <c:showPercent val="0"/>
          <c:showBubbleSize val="0"/>
        </c:dLbls>
        <c:gapWidth val="150"/>
        <c:axId val="31303552"/>
        <c:axId val="31305088"/>
      </c:barChart>
      <c:catAx>
        <c:axId val="31303552"/>
        <c:scaling>
          <c:orientation val="minMax"/>
        </c:scaling>
        <c:delete val="0"/>
        <c:axPos val="b"/>
        <c:numFmt formatCode="[$-2000000]0" sourceLinked="0"/>
        <c:majorTickMark val="none"/>
        <c:minorTickMark val="none"/>
        <c:tickLblPos val="nextTo"/>
        <c:crossAx val="31305088"/>
        <c:crosses val="autoZero"/>
        <c:auto val="1"/>
        <c:lblAlgn val="ctr"/>
        <c:lblOffset val="100"/>
        <c:noMultiLvlLbl val="0"/>
      </c:catAx>
      <c:valAx>
        <c:axId val="31305088"/>
        <c:scaling>
          <c:orientation val="minMax"/>
        </c:scaling>
        <c:delete val="0"/>
        <c:axPos val="l"/>
        <c:majorGridlines/>
        <c:numFmt formatCode="[$-2000000]0" sourceLinked="0"/>
        <c:majorTickMark val="none"/>
        <c:minorTickMark val="none"/>
        <c:tickLblPos val="nextTo"/>
        <c:crossAx val="31303552"/>
        <c:crosses val="autoZero"/>
        <c:crossBetween val="between"/>
      </c:valAx>
      <c:dTable>
        <c:showHorzBorder val="1"/>
        <c:showVertBorder val="1"/>
        <c:showOutline val="1"/>
        <c:showKeys val="1"/>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cs typeface="B Nazanin" panose="00000400000000000000" pitchFamily="2" charset="-78"/>
            </a:defRPr>
          </a:pPr>
          <a:endParaRPr lang="en-US"/>
        </a:p>
      </c:txPr>
    </c:title>
    <c:autoTitleDeleted val="0"/>
    <c:plotArea>
      <c:layout/>
      <c:barChart>
        <c:barDir val="col"/>
        <c:grouping val="clustered"/>
        <c:varyColors val="0"/>
        <c:ser>
          <c:idx val="0"/>
          <c:order val="0"/>
          <c:tx>
            <c:strRef>
              <c:f>Sheet3!$B$73</c:f>
              <c:strCache>
                <c:ptCount val="1"/>
                <c:pt idx="0">
                  <c:v>میزان تحقق نت پیشگیرانه</c:v>
                </c:pt>
              </c:strCache>
            </c:strRef>
          </c:tx>
          <c:invertIfNegative val="0"/>
          <c:cat>
            <c:strRef>
              <c:f>Sheet3!$C$72:$G$72</c:f>
              <c:strCache>
                <c:ptCount val="5"/>
                <c:pt idx="0">
                  <c:v>دوار</c:v>
                </c:pt>
                <c:pt idx="1">
                  <c:v>ولوها</c:v>
                </c:pt>
                <c:pt idx="2">
                  <c:v>پوسته ای</c:v>
                </c:pt>
                <c:pt idx="3">
                  <c:v>تهویه</c:v>
                </c:pt>
                <c:pt idx="4">
                  <c:v>سایر تجهیزات</c:v>
                </c:pt>
              </c:strCache>
            </c:strRef>
          </c:cat>
          <c:val>
            <c:numRef>
              <c:f>Sheet3!$C$73:$G$73</c:f>
              <c:numCache>
                <c:formatCode>0.00</c:formatCode>
                <c:ptCount val="5"/>
                <c:pt idx="0">
                  <c:v>0.75</c:v>
                </c:pt>
                <c:pt idx="1">
                  <c:v>0.91</c:v>
                </c:pt>
                <c:pt idx="2">
                  <c:v>0.8</c:v>
                </c:pt>
                <c:pt idx="3">
                  <c:v>0.85</c:v>
                </c:pt>
                <c:pt idx="4">
                  <c:v>0.73</c:v>
                </c:pt>
              </c:numCache>
            </c:numRef>
          </c:val>
        </c:ser>
        <c:dLbls>
          <c:showLegendKey val="0"/>
          <c:showVal val="0"/>
          <c:showCatName val="0"/>
          <c:showSerName val="0"/>
          <c:showPercent val="0"/>
          <c:showBubbleSize val="0"/>
        </c:dLbls>
        <c:gapWidth val="75"/>
        <c:overlap val="-25"/>
        <c:axId val="110061056"/>
        <c:axId val="110062592"/>
      </c:barChart>
      <c:catAx>
        <c:axId val="110061056"/>
        <c:scaling>
          <c:orientation val="minMax"/>
        </c:scaling>
        <c:delete val="0"/>
        <c:axPos val="b"/>
        <c:majorTickMark val="none"/>
        <c:minorTickMark val="none"/>
        <c:tickLblPos val="nextTo"/>
        <c:txPr>
          <a:bodyPr/>
          <a:lstStyle/>
          <a:p>
            <a:pPr>
              <a:defRPr>
                <a:cs typeface="B Mitra" panose="00000400000000000000" pitchFamily="2" charset="-78"/>
              </a:defRPr>
            </a:pPr>
            <a:endParaRPr lang="en-US"/>
          </a:p>
        </c:txPr>
        <c:crossAx val="110062592"/>
        <c:crosses val="autoZero"/>
        <c:auto val="1"/>
        <c:lblAlgn val="ctr"/>
        <c:lblOffset val="100"/>
        <c:noMultiLvlLbl val="0"/>
      </c:catAx>
      <c:valAx>
        <c:axId val="110062592"/>
        <c:scaling>
          <c:orientation val="minMax"/>
        </c:scaling>
        <c:delete val="0"/>
        <c:axPos val="l"/>
        <c:majorGridlines/>
        <c:numFmt formatCode="[$-2000000]0.0" sourceLinked="0"/>
        <c:majorTickMark val="none"/>
        <c:minorTickMark val="none"/>
        <c:tickLblPos val="nextTo"/>
        <c:spPr>
          <a:ln w="9525">
            <a:noFill/>
          </a:ln>
        </c:spPr>
        <c:crossAx val="11006105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cs typeface="B Nazanin" panose="00000400000000000000" pitchFamily="2" charset="-78"/>
            </a:defRPr>
          </a:pPr>
          <a:endParaRPr lang="en-US"/>
        </a:p>
      </c:txPr>
    </c:title>
    <c:autoTitleDeleted val="0"/>
    <c:plotArea>
      <c:layout/>
      <c:barChart>
        <c:barDir val="col"/>
        <c:grouping val="clustered"/>
        <c:varyColors val="0"/>
        <c:ser>
          <c:idx val="1"/>
          <c:order val="0"/>
          <c:tx>
            <c:strRef>
              <c:f>Sheet3!$B$74</c:f>
              <c:strCache>
                <c:ptCount val="1"/>
                <c:pt idx="0">
                  <c:v>نت پیش گیرانه به کل فعالیت ها</c:v>
                </c:pt>
              </c:strCache>
            </c:strRef>
          </c:tx>
          <c:invertIfNegative val="0"/>
          <c:cat>
            <c:strRef>
              <c:f>Sheet3!$C$72:$G$72</c:f>
              <c:strCache>
                <c:ptCount val="5"/>
                <c:pt idx="0">
                  <c:v>دوار</c:v>
                </c:pt>
                <c:pt idx="1">
                  <c:v>ولوها</c:v>
                </c:pt>
                <c:pt idx="2">
                  <c:v>پوسته ای</c:v>
                </c:pt>
                <c:pt idx="3">
                  <c:v>تهویه</c:v>
                </c:pt>
                <c:pt idx="4">
                  <c:v>سایر تجهیزات</c:v>
                </c:pt>
              </c:strCache>
            </c:strRef>
          </c:cat>
          <c:val>
            <c:numRef>
              <c:f>Sheet3!$C$74:$G$74</c:f>
              <c:numCache>
                <c:formatCode>0.00</c:formatCode>
                <c:ptCount val="5"/>
                <c:pt idx="0">
                  <c:v>0.55000000000000004</c:v>
                </c:pt>
                <c:pt idx="1">
                  <c:v>0.93</c:v>
                </c:pt>
                <c:pt idx="2">
                  <c:v>0.74</c:v>
                </c:pt>
                <c:pt idx="3">
                  <c:v>0.79</c:v>
                </c:pt>
                <c:pt idx="4">
                  <c:v>0.69</c:v>
                </c:pt>
              </c:numCache>
            </c:numRef>
          </c:val>
        </c:ser>
        <c:dLbls>
          <c:showLegendKey val="0"/>
          <c:showVal val="0"/>
          <c:showCatName val="0"/>
          <c:showSerName val="0"/>
          <c:showPercent val="0"/>
          <c:showBubbleSize val="0"/>
        </c:dLbls>
        <c:gapWidth val="75"/>
        <c:overlap val="-25"/>
        <c:axId val="110074112"/>
        <c:axId val="110755840"/>
      </c:barChart>
      <c:catAx>
        <c:axId val="110074112"/>
        <c:scaling>
          <c:orientation val="minMax"/>
        </c:scaling>
        <c:delete val="0"/>
        <c:axPos val="b"/>
        <c:majorTickMark val="none"/>
        <c:minorTickMark val="none"/>
        <c:tickLblPos val="nextTo"/>
        <c:txPr>
          <a:bodyPr/>
          <a:lstStyle/>
          <a:p>
            <a:pPr>
              <a:defRPr>
                <a:cs typeface="B Mitra" panose="00000400000000000000" pitchFamily="2" charset="-78"/>
              </a:defRPr>
            </a:pPr>
            <a:endParaRPr lang="en-US"/>
          </a:p>
        </c:txPr>
        <c:crossAx val="110755840"/>
        <c:crosses val="autoZero"/>
        <c:auto val="1"/>
        <c:lblAlgn val="ctr"/>
        <c:lblOffset val="100"/>
        <c:noMultiLvlLbl val="0"/>
      </c:catAx>
      <c:valAx>
        <c:axId val="110755840"/>
        <c:scaling>
          <c:orientation val="minMax"/>
        </c:scaling>
        <c:delete val="0"/>
        <c:axPos val="l"/>
        <c:majorGridlines/>
        <c:numFmt formatCode="[$-2000000]0.0" sourceLinked="0"/>
        <c:majorTickMark val="none"/>
        <c:minorTickMark val="none"/>
        <c:tickLblPos val="nextTo"/>
        <c:spPr>
          <a:ln w="9525">
            <a:noFill/>
          </a:ln>
        </c:spPr>
        <c:txPr>
          <a:bodyPr/>
          <a:lstStyle/>
          <a:p>
            <a:pPr>
              <a:defRPr>
                <a:cs typeface="B Nazanin" panose="00000400000000000000" pitchFamily="2" charset="-78"/>
              </a:defRPr>
            </a:pPr>
            <a:endParaRPr lang="en-US"/>
          </a:p>
        </c:txPr>
        <c:crossAx val="110074112"/>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600">
              <a:cs typeface="B Nazanin" panose="00000400000000000000" pitchFamily="2" charset="-78"/>
            </a:defRPr>
          </a:pPr>
          <a:endParaRPr lang="en-US"/>
        </a:p>
      </c:txPr>
    </c:title>
    <c:autoTitleDeleted val="0"/>
    <c:plotArea>
      <c:layout/>
      <c:barChart>
        <c:barDir val="col"/>
        <c:grouping val="clustered"/>
        <c:varyColors val="0"/>
        <c:ser>
          <c:idx val="2"/>
          <c:order val="0"/>
          <c:tx>
            <c:strRef>
              <c:f>Sheet3!$B$75</c:f>
              <c:strCache>
                <c:ptCount val="1"/>
                <c:pt idx="0">
                  <c:v>نسبت فعالیت های برنامه ریزی نشده به برنامه ریزی شده</c:v>
                </c:pt>
              </c:strCache>
            </c:strRef>
          </c:tx>
          <c:invertIfNegative val="0"/>
          <c:cat>
            <c:strRef>
              <c:f>Sheet3!$C$72:$G$72</c:f>
              <c:strCache>
                <c:ptCount val="5"/>
                <c:pt idx="0">
                  <c:v>دوار</c:v>
                </c:pt>
                <c:pt idx="1">
                  <c:v>ولوها</c:v>
                </c:pt>
                <c:pt idx="2">
                  <c:v>پوسته ای</c:v>
                </c:pt>
                <c:pt idx="3">
                  <c:v>تهویه</c:v>
                </c:pt>
                <c:pt idx="4">
                  <c:v>سایر تجهیزات</c:v>
                </c:pt>
              </c:strCache>
            </c:strRef>
          </c:cat>
          <c:val>
            <c:numRef>
              <c:f>Sheet3!$C$75:$G$75</c:f>
              <c:numCache>
                <c:formatCode>0.00</c:formatCode>
                <c:ptCount val="5"/>
                <c:pt idx="0">
                  <c:v>0.25</c:v>
                </c:pt>
                <c:pt idx="1">
                  <c:v>0.03</c:v>
                </c:pt>
                <c:pt idx="2">
                  <c:v>0.16</c:v>
                </c:pt>
                <c:pt idx="3">
                  <c:v>0.2</c:v>
                </c:pt>
                <c:pt idx="4">
                  <c:v>0.14000000000000001</c:v>
                </c:pt>
              </c:numCache>
            </c:numRef>
          </c:val>
        </c:ser>
        <c:dLbls>
          <c:showLegendKey val="0"/>
          <c:showVal val="0"/>
          <c:showCatName val="0"/>
          <c:showSerName val="0"/>
          <c:showPercent val="0"/>
          <c:showBubbleSize val="0"/>
        </c:dLbls>
        <c:gapWidth val="75"/>
        <c:overlap val="-25"/>
        <c:axId val="110767488"/>
        <c:axId val="110773376"/>
      </c:barChart>
      <c:catAx>
        <c:axId val="110767488"/>
        <c:scaling>
          <c:orientation val="minMax"/>
        </c:scaling>
        <c:delete val="0"/>
        <c:axPos val="b"/>
        <c:majorTickMark val="none"/>
        <c:minorTickMark val="none"/>
        <c:tickLblPos val="nextTo"/>
        <c:txPr>
          <a:bodyPr/>
          <a:lstStyle/>
          <a:p>
            <a:pPr>
              <a:defRPr>
                <a:cs typeface="B Mitra" panose="00000400000000000000" pitchFamily="2" charset="-78"/>
              </a:defRPr>
            </a:pPr>
            <a:endParaRPr lang="en-US"/>
          </a:p>
        </c:txPr>
        <c:crossAx val="110773376"/>
        <c:crosses val="autoZero"/>
        <c:auto val="1"/>
        <c:lblAlgn val="ctr"/>
        <c:lblOffset val="100"/>
        <c:noMultiLvlLbl val="0"/>
      </c:catAx>
      <c:valAx>
        <c:axId val="110773376"/>
        <c:scaling>
          <c:orientation val="minMax"/>
        </c:scaling>
        <c:delete val="0"/>
        <c:axPos val="l"/>
        <c:majorGridlines/>
        <c:numFmt formatCode="[$-2000000]0.00" sourceLinked="0"/>
        <c:majorTickMark val="none"/>
        <c:minorTickMark val="none"/>
        <c:tickLblPos val="nextTo"/>
        <c:spPr>
          <a:ln w="9525">
            <a:noFill/>
          </a:ln>
        </c:spPr>
        <c:crossAx val="110767488"/>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sz="1200" b="0">
                <a:cs typeface="B Nazanin" panose="00000400000000000000" pitchFamily="2" charset="-78"/>
              </a:defRPr>
            </a:pPr>
            <a:r>
              <a:rPr lang="fa-IR" sz="1200" b="0">
                <a:cs typeface="B Nazanin" panose="00000400000000000000" pitchFamily="2" charset="-78"/>
              </a:rPr>
              <a:t>تعداد پروژه</a:t>
            </a:r>
            <a:r>
              <a:rPr lang="fa-IR" sz="1200" b="0" baseline="0">
                <a:cs typeface="B Nazanin" panose="00000400000000000000" pitchFamily="2" charset="-78"/>
              </a:rPr>
              <a:t> های پشتیبانی داخلی به تفكيك مجري</a:t>
            </a:r>
            <a:endParaRPr lang="fa-IR" sz="1200" b="0">
              <a:cs typeface="B Nazanin" panose="00000400000000000000" pitchFamily="2" charset="-78"/>
            </a:endParaRPr>
          </a:p>
        </c:rich>
      </c:tx>
      <c:overlay val="0"/>
    </c:title>
    <c:autoTitleDeleted val="0"/>
    <c:plotArea>
      <c:layout/>
      <c:barChart>
        <c:barDir val="col"/>
        <c:grouping val="clustered"/>
        <c:varyColors val="0"/>
        <c:ser>
          <c:idx val="0"/>
          <c:order val="0"/>
          <c:tx>
            <c:strRef>
              <c:f>Sheet1!$B$3</c:f>
              <c:strCache>
                <c:ptCount val="1"/>
                <c:pt idx="0">
                  <c:v>تعداد</c:v>
                </c:pt>
              </c:strCache>
            </c:strRef>
          </c:tx>
          <c:invertIfNegative val="0"/>
          <c:dPt>
            <c:idx val="0"/>
            <c:invertIfNegative val="0"/>
            <c:bubble3D val="0"/>
            <c:spPr>
              <a:solidFill>
                <a:schemeClr val="accent2"/>
              </a:solidFill>
            </c:spPr>
          </c:dPt>
          <c:dPt>
            <c:idx val="2"/>
            <c:invertIfNegative val="0"/>
            <c:bubble3D val="0"/>
            <c:spPr>
              <a:solidFill>
                <a:srgbClr val="0070C0"/>
              </a:solidFill>
            </c:spPr>
          </c:dPt>
          <c:dLbls>
            <c:txPr>
              <a:bodyPr/>
              <a:lstStyle/>
              <a:p>
                <a:pPr>
                  <a:defRPr sz="900"/>
                </a:pPr>
                <a:endParaRPr lang="en-US"/>
              </a:p>
            </c:txPr>
            <c:showLegendKey val="0"/>
            <c:showVal val="1"/>
            <c:showCatName val="0"/>
            <c:showSerName val="0"/>
            <c:showPercent val="0"/>
            <c:showBubbleSize val="0"/>
            <c:showLeaderLines val="0"/>
          </c:dLbls>
          <c:cat>
            <c:strRef>
              <c:f>Sheet1!$A$4:$A$6</c:f>
              <c:strCache>
                <c:ptCount val="3"/>
                <c:pt idx="0">
                  <c:v>توانا</c:v>
                </c:pt>
                <c:pt idx="1">
                  <c:v>افق هسته ای</c:v>
                </c:pt>
                <c:pt idx="2">
                  <c:v>مسنا</c:v>
                </c:pt>
              </c:strCache>
            </c:strRef>
          </c:cat>
          <c:val>
            <c:numRef>
              <c:f>Sheet1!$B$4:$B$6</c:f>
              <c:numCache>
                <c:formatCode>General</c:formatCode>
                <c:ptCount val="3"/>
                <c:pt idx="0">
                  <c:v>21</c:v>
                </c:pt>
                <c:pt idx="1">
                  <c:v>8</c:v>
                </c:pt>
                <c:pt idx="2">
                  <c:v>6</c:v>
                </c:pt>
              </c:numCache>
            </c:numRef>
          </c:val>
        </c:ser>
        <c:dLbls>
          <c:showLegendKey val="0"/>
          <c:showVal val="1"/>
          <c:showCatName val="0"/>
          <c:showSerName val="0"/>
          <c:showPercent val="0"/>
          <c:showBubbleSize val="0"/>
        </c:dLbls>
        <c:gapWidth val="150"/>
        <c:overlap val="-25"/>
        <c:axId val="110796800"/>
        <c:axId val="110800256"/>
      </c:barChart>
      <c:catAx>
        <c:axId val="110796800"/>
        <c:scaling>
          <c:orientation val="maxMin"/>
        </c:scaling>
        <c:delete val="0"/>
        <c:axPos val="b"/>
        <c:majorTickMark val="none"/>
        <c:minorTickMark val="none"/>
        <c:tickLblPos val="nextTo"/>
        <c:txPr>
          <a:bodyPr/>
          <a:lstStyle/>
          <a:p>
            <a:pPr>
              <a:defRPr>
                <a:cs typeface="B Nazanin" panose="00000400000000000000" pitchFamily="2" charset="-78"/>
              </a:defRPr>
            </a:pPr>
            <a:endParaRPr lang="en-US"/>
          </a:p>
        </c:txPr>
        <c:crossAx val="110800256"/>
        <c:crosses val="autoZero"/>
        <c:auto val="1"/>
        <c:lblAlgn val="ctr"/>
        <c:lblOffset val="100"/>
        <c:noMultiLvlLbl val="0"/>
      </c:catAx>
      <c:valAx>
        <c:axId val="110800256"/>
        <c:scaling>
          <c:orientation val="minMax"/>
        </c:scaling>
        <c:delete val="1"/>
        <c:axPos val="r"/>
        <c:numFmt formatCode="General" sourceLinked="1"/>
        <c:majorTickMark val="none"/>
        <c:minorTickMark val="none"/>
        <c:tickLblPos val="nextTo"/>
        <c:crossAx val="110796800"/>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95</c:v>
                </c:pt>
              </c:strCache>
            </c:strRef>
          </c:tx>
          <c:invertIfNegative val="0"/>
          <c:dLbls>
            <c:numFmt formatCode="[$-3010000]0" sourceLinked="0"/>
            <c:showLegendKey val="0"/>
            <c:showVal val="1"/>
            <c:showCatName val="0"/>
            <c:showSerName val="0"/>
            <c:showPercent val="0"/>
            <c:showBubbleSize val="0"/>
            <c:showLeaderLines val="0"/>
          </c:dLbls>
          <c:cat>
            <c:strRef>
              <c:f>Sheet1!$A$2:$A$9</c:f>
              <c:strCache>
                <c:ptCount val="8"/>
                <c:pt idx="0">
                  <c:v>مدارک دوسیه</c:v>
                </c:pt>
                <c:pt idx="1">
                  <c:v>مدارک بهره برداری</c:v>
                </c:pt>
                <c:pt idx="2">
                  <c:v>مدارک نگهداری و تعمیرات</c:v>
                </c:pt>
                <c:pt idx="3">
                  <c:v>مدارک ترجمه شده</c:v>
                </c:pt>
                <c:pt idx="4">
                  <c:v>مدارک تدوین شده</c:v>
                </c:pt>
                <c:pt idx="5">
                  <c:v>تصمیمات فنی و تکالیف فنی</c:v>
                </c:pt>
                <c:pt idx="6">
                  <c:v>برنامه های انجام کار</c:v>
                </c:pt>
                <c:pt idx="7">
                  <c:v>مدارک طراحی</c:v>
                </c:pt>
              </c:strCache>
            </c:strRef>
          </c:cat>
          <c:val>
            <c:numRef>
              <c:f>Sheet1!$B$2:$B$9</c:f>
              <c:numCache>
                <c:formatCode>General</c:formatCode>
                <c:ptCount val="8"/>
                <c:pt idx="0">
                  <c:v>4524</c:v>
                </c:pt>
                <c:pt idx="1">
                  <c:v>152</c:v>
                </c:pt>
                <c:pt idx="2">
                  <c:v>4</c:v>
                </c:pt>
                <c:pt idx="3">
                  <c:v>5</c:v>
                </c:pt>
                <c:pt idx="4">
                  <c:v>435</c:v>
                </c:pt>
                <c:pt idx="5">
                  <c:v>9</c:v>
                </c:pt>
                <c:pt idx="6">
                  <c:v>123</c:v>
                </c:pt>
                <c:pt idx="7">
                  <c:v>548</c:v>
                </c:pt>
              </c:numCache>
            </c:numRef>
          </c:val>
        </c:ser>
        <c:ser>
          <c:idx val="1"/>
          <c:order val="1"/>
          <c:tx>
            <c:strRef>
              <c:f>Sheet1!$C$1</c:f>
              <c:strCache>
                <c:ptCount val="1"/>
                <c:pt idx="0">
                  <c:v>96</c:v>
                </c:pt>
              </c:strCache>
            </c:strRef>
          </c:tx>
          <c:invertIfNegative val="0"/>
          <c:dLbls>
            <c:numFmt formatCode="[$-3010000]0" sourceLinked="0"/>
            <c:showLegendKey val="0"/>
            <c:showVal val="1"/>
            <c:showCatName val="0"/>
            <c:showSerName val="0"/>
            <c:showPercent val="0"/>
            <c:showBubbleSize val="0"/>
            <c:showLeaderLines val="0"/>
          </c:dLbls>
          <c:cat>
            <c:strRef>
              <c:f>Sheet1!$A$2:$A$9</c:f>
              <c:strCache>
                <c:ptCount val="8"/>
                <c:pt idx="0">
                  <c:v>مدارک دوسیه</c:v>
                </c:pt>
                <c:pt idx="1">
                  <c:v>مدارک بهره برداری</c:v>
                </c:pt>
                <c:pt idx="2">
                  <c:v>مدارک نگهداری و تعمیرات</c:v>
                </c:pt>
                <c:pt idx="3">
                  <c:v>مدارک ترجمه شده</c:v>
                </c:pt>
                <c:pt idx="4">
                  <c:v>مدارک تدوین شده</c:v>
                </c:pt>
                <c:pt idx="5">
                  <c:v>تصمیمات فنی و تکالیف فنی</c:v>
                </c:pt>
                <c:pt idx="6">
                  <c:v>برنامه های انجام کار</c:v>
                </c:pt>
                <c:pt idx="7">
                  <c:v>مدارک طراحی</c:v>
                </c:pt>
              </c:strCache>
            </c:strRef>
          </c:cat>
          <c:val>
            <c:numRef>
              <c:f>Sheet1!$C$2:$C$9</c:f>
              <c:numCache>
                <c:formatCode>General</c:formatCode>
                <c:ptCount val="8"/>
                <c:pt idx="0">
                  <c:v>2430</c:v>
                </c:pt>
                <c:pt idx="1">
                  <c:v>35</c:v>
                </c:pt>
                <c:pt idx="2">
                  <c:v>86</c:v>
                </c:pt>
                <c:pt idx="4">
                  <c:v>473</c:v>
                </c:pt>
                <c:pt idx="5">
                  <c:v>39</c:v>
                </c:pt>
                <c:pt idx="6">
                  <c:v>124</c:v>
                </c:pt>
                <c:pt idx="7">
                  <c:v>276</c:v>
                </c:pt>
              </c:numCache>
            </c:numRef>
          </c:val>
        </c:ser>
        <c:dLbls>
          <c:showLegendKey val="0"/>
          <c:showVal val="1"/>
          <c:showCatName val="0"/>
          <c:showSerName val="0"/>
          <c:showPercent val="0"/>
          <c:showBubbleSize val="0"/>
        </c:dLbls>
        <c:gapWidth val="150"/>
        <c:overlap val="-25"/>
        <c:axId val="116024064"/>
        <c:axId val="116025600"/>
      </c:barChart>
      <c:catAx>
        <c:axId val="116024064"/>
        <c:scaling>
          <c:orientation val="minMax"/>
        </c:scaling>
        <c:delete val="0"/>
        <c:axPos val="b"/>
        <c:majorTickMark val="none"/>
        <c:minorTickMark val="none"/>
        <c:tickLblPos val="nextTo"/>
        <c:txPr>
          <a:bodyPr/>
          <a:lstStyle/>
          <a:p>
            <a:pPr>
              <a:defRPr>
                <a:cs typeface="B Nazanin" panose="00000400000000000000" pitchFamily="2" charset="-78"/>
              </a:defRPr>
            </a:pPr>
            <a:endParaRPr lang="en-US"/>
          </a:p>
        </c:txPr>
        <c:crossAx val="116025600"/>
        <c:crosses val="autoZero"/>
        <c:auto val="1"/>
        <c:lblAlgn val="ctr"/>
        <c:lblOffset val="100"/>
        <c:noMultiLvlLbl val="0"/>
      </c:catAx>
      <c:valAx>
        <c:axId val="116025600"/>
        <c:scaling>
          <c:orientation val="minMax"/>
        </c:scaling>
        <c:delete val="1"/>
        <c:axPos val="l"/>
        <c:numFmt formatCode="General" sourceLinked="1"/>
        <c:majorTickMark val="none"/>
        <c:minorTickMark val="none"/>
        <c:tickLblPos val="nextTo"/>
        <c:crossAx val="116024064"/>
        <c:crosses val="autoZero"/>
        <c:crossBetween val="between"/>
      </c:valAx>
    </c:plotArea>
    <c:legend>
      <c:legendPos val="t"/>
      <c:overlay val="0"/>
    </c:legend>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a-IR"/>
              <a:t>ظرفیت استخر سوخت</a:t>
            </a:r>
            <a:endParaRPr lang="en-US"/>
          </a:p>
        </c:rich>
      </c:tx>
      <c:overlay val="0"/>
    </c:title>
    <c:autoTitleDeleted val="0"/>
    <c:plotArea>
      <c:layout/>
      <c:barChart>
        <c:barDir val="col"/>
        <c:grouping val="stacked"/>
        <c:varyColors val="0"/>
        <c:ser>
          <c:idx val="0"/>
          <c:order val="0"/>
          <c:tx>
            <c:strRef>
              <c:f>Sheet1!$B$1</c:f>
              <c:strCache>
                <c:ptCount val="1"/>
                <c:pt idx="0">
                  <c:v>ظرفيت</c:v>
                </c:pt>
              </c:strCache>
            </c:strRef>
          </c:tx>
          <c:invertIfNegative val="0"/>
          <c:cat>
            <c:strRef>
              <c:f>Sheet1!$A$2:$A$5</c:f>
              <c:strCache>
                <c:ptCount val="4"/>
                <c:pt idx="0">
                  <c:v>ظرفیت نرمال</c:v>
                </c:pt>
                <c:pt idx="1">
                  <c:v>ظرفیت اضطراری</c:v>
                </c:pt>
                <c:pt idx="2">
                  <c:v>ظرفیت استفاده شده</c:v>
                </c:pt>
                <c:pt idx="3">
                  <c:v>ظرفیت باقی مانده</c:v>
                </c:pt>
              </c:strCache>
            </c:strRef>
          </c:cat>
          <c:val>
            <c:numRef>
              <c:f>Sheet1!$B$2:$B$5</c:f>
              <c:numCache>
                <c:formatCode>General</c:formatCode>
                <c:ptCount val="4"/>
                <c:pt idx="0">
                  <c:v>441</c:v>
                </c:pt>
                <c:pt idx="1">
                  <c:v>163</c:v>
                </c:pt>
                <c:pt idx="2">
                  <c:v>200</c:v>
                </c:pt>
                <c:pt idx="3">
                  <c:v>241</c:v>
                </c:pt>
              </c:numCache>
            </c:numRef>
          </c:val>
        </c:ser>
        <c:dLbls>
          <c:showLegendKey val="0"/>
          <c:showVal val="0"/>
          <c:showCatName val="0"/>
          <c:showSerName val="0"/>
          <c:showPercent val="0"/>
          <c:showBubbleSize val="0"/>
        </c:dLbls>
        <c:gapWidth val="95"/>
        <c:overlap val="100"/>
        <c:axId val="116033408"/>
        <c:axId val="116034944"/>
      </c:barChart>
      <c:catAx>
        <c:axId val="116033408"/>
        <c:scaling>
          <c:orientation val="minMax"/>
        </c:scaling>
        <c:delete val="0"/>
        <c:axPos val="b"/>
        <c:majorTickMark val="none"/>
        <c:minorTickMark val="none"/>
        <c:tickLblPos val="nextTo"/>
        <c:crossAx val="116034944"/>
        <c:crosses val="autoZero"/>
        <c:auto val="1"/>
        <c:lblAlgn val="ctr"/>
        <c:lblOffset val="100"/>
        <c:noMultiLvlLbl val="0"/>
      </c:catAx>
      <c:valAx>
        <c:axId val="116034944"/>
        <c:scaling>
          <c:orientation val="minMax"/>
        </c:scaling>
        <c:delete val="0"/>
        <c:axPos val="l"/>
        <c:majorGridlines/>
        <c:numFmt formatCode="General" sourceLinked="1"/>
        <c:majorTickMark val="none"/>
        <c:minorTickMark val="none"/>
        <c:tickLblPos val="nextTo"/>
        <c:crossAx val="116033408"/>
        <c:crosses val="autoZero"/>
        <c:crossBetween val="between"/>
      </c:valAx>
      <c:dTable>
        <c:showHorzBorder val="1"/>
        <c:showVertBorder val="1"/>
        <c:showOutline val="1"/>
        <c:showKeys val="1"/>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rtl="1">
            <a:defRPr b="0"/>
          </a:pPr>
          <a:endParaRPr lang="en-US"/>
        </a:p>
      </c:txPr>
    </c:title>
    <c:autoTitleDeleted val="0"/>
    <c:plotArea>
      <c:layout/>
      <c:barChart>
        <c:barDir val="col"/>
        <c:grouping val="clustered"/>
        <c:varyColors val="0"/>
        <c:ser>
          <c:idx val="0"/>
          <c:order val="0"/>
          <c:tx>
            <c:strRef>
              <c:f>Sheet1!$B$1</c:f>
              <c:strCache>
                <c:ptCount val="1"/>
                <c:pt idx="0">
                  <c:v>ذخيره مزاياي پايان خدمت (ميليون ريال)</c:v>
                </c:pt>
              </c:strCache>
            </c:strRef>
          </c:tx>
          <c:invertIfNegative val="0"/>
          <c:cat>
            <c:numRef>
              <c:f>Sheet1!$A$2:$A$9</c:f>
              <c:numCache>
                <c:formatCode>#,##0</c:formatCode>
                <c:ptCount val="8"/>
                <c:pt idx="0">
                  <c:v>1389</c:v>
                </c:pt>
                <c:pt idx="1">
                  <c:v>1390</c:v>
                </c:pt>
                <c:pt idx="2">
                  <c:v>1391</c:v>
                </c:pt>
                <c:pt idx="3">
                  <c:v>1392</c:v>
                </c:pt>
                <c:pt idx="4">
                  <c:v>1393</c:v>
                </c:pt>
                <c:pt idx="5">
                  <c:v>1394</c:v>
                </c:pt>
                <c:pt idx="6">
                  <c:v>1395</c:v>
                </c:pt>
                <c:pt idx="7">
                  <c:v>1396</c:v>
                </c:pt>
              </c:numCache>
            </c:numRef>
          </c:cat>
          <c:val>
            <c:numRef>
              <c:f>Sheet1!$B$2:$B$9</c:f>
              <c:numCache>
                <c:formatCode>#,##0</c:formatCode>
                <c:ptCount val="8"/>
                <c:pt idx="0">
                  <c:v>16429.277474999999</c:v>
                </c:pt>
                <c:pt idx="1">
                  <c:v>40327.923196000003</c:v>
                </c:pt>
                <c:pt idx="2">
                  <c:v>162524.249962</c:v>
                </c:pt>
                <c:pt idx="3">
                  <c:v>208296.334787</c:v>
                </c:pt>
                <c:pt idx="4">
                  <c:v>526679.63434500003</c:v>
                </c:pt>
                <c:pt idx="5">
                  <c:v>658314.831641</c:v>
                </c:pt>
                <c:pt idx="6">
                  <c:v>653712.36611800001</c:v>
                </c:pt>
                <c:pt idx="7">
                  <c:v>934299.69281200005</c:v>
                </c:pt>
              </c:numCache>
            </c:numRef>
          </c:val>
        </c:ser>
        <c:dLbls>
          <c:showLegendKey val="0"/>
          <c:showVal val="0"/>
          <c:showCatName val="0"/>
          <c:showSerName val="0"/>
          <c:showPercent val="0"/>
          <c:showBubbleSize val="0"/>
        </c:dLbls>
        <c:gapWidth val="150"/>
        <c:axId val="116743552"/>
        <c:axId val="116745344"/>
      </c:barChart>
      <c:catAx>
        <c:axId val="116743552"/>
        <c:scaling>
          <c:orientation val="minMax"/>
        </c:scaling>
        <c:delete val="0"/>
        <c:axPos val="b"/>
        <c:numFmt formatCode="#,##0" sourceLinked="1"/>
        <c:majorTickMark val="out"/>
        <c:minorTickMark val="none"/>
        <c:tickLblPos val="nextTo"/>
        <c:crossAx val="116745344"/>
        <c:crosses val="autoZero"/>
        <c:auto val="1"/>
        <c:lblAlgn val="ctr"/>
        <c:lblOffset val="100"/>
        <c:noMultiLvlLbl val="0"/>
      </c:catAx>
      <c:valAx>
        <c:axId val="116745344"/>
        <c:scaling>
          <c:orientation val="minMax"/>
        </c:scaling>
        <c:delete val="0"/>
        <c:axPos val="l"/>
        <c:majorGridlines/>
        <c:numFmt formatCode="#,##0" sourceLinked="1"/>
        <c:majorTickMark val="out"/>
        <c:minorTickMark val="none"/>
        <c:tickLblPos val="nextTo"/>
        <c:crossAx val="116743552"/>
        <c:crosses val="autoZero"/>
        <c:crossBetween val="between"/>
      </c:valAx>
      <c:dTable>
        <c:showHorzBorder val="1"/>
        <c:showVertBorder val="1"/>
        <c:showOutline val="1"/>
        <c:showKeys val="0"/>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1">
              <a:defRPr/>
            </a:pPr>
            <a:r>
              <a:rPr lang="fa-IR" sz="1600"/>
              <a:t>صرفه جويي در مصرف معادل سوخت هاي فصيلي</a:t>
            </a:r>
          </a:p>
        </c:rich>
      </c:tx>
      <c:overlay val="0"/>
    </c:title>
    <c:autoTitleDeleted val="0"/>
    <c:plotArea>
      <c:layout/>
      <c:barChart>
        <c:barDir val="col"/>
        <c:grouping val="clustered"/>
        <c:varyColors val="0"/>
        <c:ser>
          <c:idx val="0"/>
          <c:order val="0"/>
          <c:tx>
            <c:strRef>
              <c:f>Sheet1!$B$1</c:f>
              <c:strCache>
                <c:ptCount val="1"/>
                <c:pt idx="0">
                  <c:v>صرفه جويي در مصرف معادل سوخت هاي فصيلي</c:v>
                </c:pt>
              </c:strCache>
            </c:strRef>
          </c:tx>
          <c:spPr>
            <a:solidFill>
              <a:schemeClr val="accent5">
                <a:lumMod val="75000"/>
              </a:schemeClr>
            </a:solidFill>
          </c:spPr>
          <c:invertIfNegative val="0"/>
          <c:dPt>
            <c:idx val="7"/>
            <c:invertIfNegative val="0"/>
            <c:bubble3D val="0"/>
            <c:spPr>
              <a:solidFill>
                <a:schemeClr val="accent5">
                  <a:lumMod val="50000"/>
                </a:schemeClr>
              </a:solidFill>
            </c:spPr>
          </c:dPt>
          <c:cat>
            <c:strRef>
              <c:f>Sheet1!$A$2:$A$9</c:f>
              <c:strCache>
                <c:ptCount val="8"/>
                <c:pt idx="0">
                  <c:v>١٣٩٠</c:v>
                </c:pt>
                <c:pt idx="1">
                  <c:v>١٣٩١</c:v>
                </c:pt>
                <c:pt idx="2">
                  <c:v>١٣٩٢</c:v>
                </c:pt>
                <c:pt idx="3">
                  <c:v>١٣٩٣</c:v>
                </c:pt>
                <c:pt idx="4">
                  <c:v>١٣٩٤</c:v>
                </c:pt>
                <c:pt idx="5">
                  <c:v>١٣٩٥</c:v>
                </c:pt>
                <c:pt idx="6">
                  <c:v>١٣٩٦</c:v>
                </c:pt>
                <c:pt idx="7">
                  <c:v>جمع</c:v>
                </c:pt>
              </c:strCache>
            </c:strRef>
          </c:cat>
          <c:val>
            <c:numRef>
              <c:f>Sheet1!$B$2:$B$9</c:f>
              <c:numCache>
                <c:formatCode>[$-2000000]0.0</c:formatCode>
                <c:ptCount val="8"/>
                <c:pt idx="0">
                  <c:v>0.5</c:v>
                </c:pt>
                <c:pt idx="1">
                  <c:v>2.9</c:v>
                </c:pt>
                <c:pt idx="2">
                  <c:v>7.2</c:v>
                </c:pt>
                <c:pt idx="3">
                  <c:v>7.1</c:v>
                </c:pt>
                <c:pt idx="4">
                  <c:v>4.5999999999999996</c:v>
                </c:pt>
                <c:pt idx="5">
                  <c:v>10.5</c:v>
                </c:pt>
                <c:pt idx="6">
                  <c:v>11.8</c:v>
                </c:pt>
                <c:pt idx="7">
                  <c:v>44.599999999999994</c:v>
                </c:pt>
              </c:numCache>
            </c:numRef>
          </c:val>
        </c:ser>
        <c:dLbls>
          <c:showLegendKey val="0"/>
          <c:showVal val="0"/>
          <c:showCatName val="0"/>
          <c:showSerName val="0"/>
          <c:showPercent val="0"/>
          <c:showBubbleSize val="0"/>
        </c:dLbls>
        <c:gapWidth val="150"/>
        <c:axId val="94033024"/>
        <c:axId val="94034560"/>
      </c:barChart>
      <c:catAx>
        <c:axId val="94033024"/>
        <c:scaling>
          <c:orientation val="minMax"/>
        </c:scaling>
        <c:delete val="0"/>
        <c:axPos val="b"/>
        <c:numFmt formatCode="General" sourceLinked="1"/>
        <c:majorTickMark val="none"/>
        <c:minorTickMark val="none"/>
        <c:tickLblPos val="nextTo"/>
        <c:crossAx val="94034560"/>
        <c:crosses val="autoZero"/>
        <c:auto val="1"/>
        <c:lblAlgn val="ctr"/>
        <c:lblOffset val="100"/>
        <c:noMultiLvlLbl val="0"/>
      </c:catAx>
      <c:valAx>
        <c:axId val="94034560"/>
        <c:scaling>
          <c:orientation val="minMax"/>
        </c:scaling>
        <c:delete val="0"/>
        <c:axPos val="l"/>
        <c:majorGridlines/>
        <c:title>
          <c:tx>
            <c:rich>
              <a:bodyPr/>
              <a:lstStyle/>
              <a:p>
                <a:pPr>
                  <a:defRPr/>
                </a:pPr>
                <a:r>
                  <a:rPr lang="fa-IR"/>
                  <a:t>ميليون</a:t>
                </a:r>
                <a:r>
                  <a:rPr lang="fa-IR" baseline="0"/>
                  <a:t> بشكه</a:t>
                </a:r>
                <a:endParaRPr lang="en-US"/>
              </a:p>
            </c:rich>
          </c:tx>
          <c:layout>
            <c:manualLayout>
              <c:xMode val="edge"/>
              <c:yMode val="edge"/>
              <c:x val="0.24863255063418802"/>
              <c:y val="0.40377232970532423"/>
            </c:manualLayout>
          </c:layout>
          <c:overlay val="0"/>
        </c:title>
        <c:numFmt formatCode="[$-2000000]0" sourceLinked="0"/>
        <c:majorTickMark val="none"/>
        <c:minorTickMark val="none"/>
        <c:tickLblPos val="nextTo"/>
        <c:crossAx val="94033024"/>
        <c:crosses val="autoZero"/>
        <c:crossBetween val="between"/>
      </c:valAx>
      <c:dTable>
        <c:showHorzBorder val="1"/>
        <c:showVertBorder val="1"/>
        <c:showOutline val="1"/>
        <c:showKeys val="0"/>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rtl="1">
              <a:defRPr/>
            </a:pPr>
            <a:r>
              <a:rPr lang="fa-IR" sz="1600"/>
              <a:t>عدم انتشار گازهاي آلاينده</a:t>
            </a:r>
          </a:p>
        </c:rich>
      </c:tx>
      <c:overlay val="0"/>
    </c:title>
    <c:autoTitleDeleted val="0"/>
    <c:plotArea>
      <c:layout/>
      <c:barChart>
        <c:barDir val="col"/>
        <c:grouping val="clustered"/>
        <c:varyColors val="0"/>
        <c:ser>
          <c:idx val="0"/>
          <c:order val="0"/>
          <c:tx>
            <c:strRef>
              <c:f>Sheet1!$B$1</c:f>
              <c:strCache>
                <c:ptCount val="1"/>
                <c:pt idx="0">
                  <c:v> عدم انتشار گزهاي آلاينده</c:v>
                </c:pt>
              </c:strCache>
            </c:strRef>
          </c:tx>
          <c:invertIfNegative val="0"/>
          <c:dPt>
            <c:idx val="0"/>
            <c:invertIfNegative val="0"/>
            <c:bubble3D val="0"/>
            <c:spPr>
              <a:solidFill>
                <a:schemeClr val="accent3">
                  <a:lumMod val="75000"/>
                </a:schemeClr>
              </a:solidFill>
            </c:spPr>
          </c:dPt>
          <c:dPt>
            <c:idx val="1"/>
            <c:invertIfNegative val="0"/>
            <c:bubble3D val="0"/>
            <c:spPr>
              <a:solidFill>
                <a:schemeClr val="accent3">
                  <a:lumMod val="75000"/>
                </a:schemeClr>
              </a:solidFill>
            </c:spPr>
          </c:dPt>
          <c:dPt>
            <c:idx val="2"/>
            <c:invertIfNegative val="0"/>
            <c:bubble3D val="0"/>
            <c:spPr>
              <a:solidFill>
                <a:schemeClr val="accent3">
                  <a:lumMod val="75000"/>
                </a:schemeClr>
              </a:solidFill>
            </c:spPr>
          </c:dPt>
          <c:dPt>
            <c:idx val="3"/>
            <c:invertIfNegative val="0"/>
            <c:bubble3D val="0"/>
            <c:spPr>
              <a:solidFill>
                <a:schemeClr val="accent3">
                  <a:lumMod val="75000"/>
                </a:schemeClr>
              </a:solidFill>
            </c:spPr>
          </c:dPt>
          <c:dPt>
            <c:idx val="4"/>
            <c:invertIfNegative val="0"/>
            <c:bubble3D val="0"/>
            <c:spPr>
              <a:solidFill>
                <a:schemeClr val="accent3">
                  <a:lumMod val="75000"/>
                </a:schemeClr>
              </a:solidFill>
            </c:spPr>
          </c:dPt>
          <c:dPt>
            <c:idx val="5"/>
            <c:invertIfNegative val="0"/>
            <c:bubble3D val="0"/>
            <c:spPr>
              <a:solidFill>
                <a:schemeClr val="accent3">
                  <a:lumMod val="75000"/>
                </a:schemeClr>
              </a:solidFill>
            </c:spPr>
          </c:dPt>
          <c:dPt>
            <c:idx val="6"/>
            <c:invertIfNegative val="0"/>
            <c:bubble3D val="0"/>
            <c:spPr>
              <a:solidFill>
                <a:schemeClr val="accent3">
                  <a:lumMod val="75000"/>
                </a:schemeClr>
              </a:solidFill>
            </c:spPr>
          </c:dPt>
          <c:dPt>
            <c:idx val="7"/>
            <c:invertIfNegative val="0"/>
            <c:bubble3D val="0"/>
            <c:spPr>
              <a:solidFill>
                <a:schemeClr val="accent3">
                  <a:lumMod val="50000"/>
                </a:schemeClr>
              </a:solidFill>
            </c:spPr>
          </c:dPt>
          <c:cat>
            <c:strRef>
              <c:f>Sheet1!$A$2:$A$9</c:f>
              <c:strCache>
                <c:ptCount val="8"/>
                <c:pt idx="0">
                  <c:v>١٣٩٠</c:v>
                </c:pt>
                <c:pt idx="1">
                  <c:v>١٣٩١</c:v>
                </c:pt>
                <c:pt idx="2">
                  <c:v>١٣٩٢</c:v>
                </c:pt>
                <c:pt idx="3">
                  <c:v>١٣٩٣</c:v>
                </c:pt>
                <c:pt idx="4">
                  <c:v>١٣٩٤</c:v>
                </c:pt>
                <c:pt idx="5">
                  <c:v>١٣٩٥</c:v>
                </c:pt>
                <c:pt idx="6">
                  <c:v>١٣٩٦</c:v>
                </c:pt>
                <c:pt idx="7">
                  <c:v>جمع</c:v>
                </c:pt>
              </c:strCache>
            </c:strRef>
          </c:cat>
          <c:val>
            <c:numRef>
              <c:f>Sheet1!$B$2:$B$9</c:f>
              <c:numCache>
                <c:formatCode>[$-2000000]0</c:formatCode>
                <c:ptCount val="8"/>
                <c:pt idx="0">
                  <c:v>316</c:v>
                </c:pt>
                <c:pt idx="1">
                  <c:v>1707</c:v>
                </c:pt>
                <c:pt idx="2">
                  <c:v>4194</c:v>
                </c:pt>
                <c:pt idx="3">
                  <c:v>4124</c:v>
                </c:pt>
                <c:pt idx="4">
                  <c:v>2686</c:v>
                </c:pt>
                <c:pt idx="5">
                  <c:v>6103</c:v>
                </c:pt>
                <c:pt idx="6">
                  <c:v>6868</c:v>
                </c:pt>
                <c:pt idx="7">
                  <c:v>25998</c:v>
                </c:pt>
              </c:numCache>
            </c:numRef>
          </c:val>
        </c:ser>
        <c:dLbls>
          <c:showLegendKey val="0"/>
          <c:showVal val="0"/>
          <c:showCatName val="0"/>
          <c:showSerName val="0"/>
          <c:showPercent val="0"/>
          <c:showBubbleSize val="0"/>
        </c:dLbls>
        <c:gapWidth val="150"/>
        <c:axId val="94096768"/>
        <c:axId val="94098560"/>
      </c:barChart>
      <c:catAx>
        <c:axId val="94096768"/>
        <c:scaling>
          <c:orientation val="minMax"/>
        </c:scaling>
        <c:delete val="0"/>
        <c:axPos val="b"/>
        <c:numFmt formatCode="[$-2000000]0" sourceLinked="0"/>
        <c:majorTickMark val="none"/>
        <c:minorTickMark val="none"/>
        <c:tickLblPos val="nextTo"/>
        <c:crossAx val="94098560"/>
        <c:crosses val="autoZero"/>
        <c:auto val="1"/>
        <c:lblAlgn val="ctr"/>
        <c:lblOffset val="100"/>
        <c:noMultiLvlLbl val="0"/>
      </c:catAx>
      <c:valAx>
        <c:axId val="94098560"/>
        <c:scaling>
          <c:orientation val="minMax"/>
        </c:scaling>
        <c:delete val="0"/>
        <c:axPos val="l"/>
        <c:majorGridlines/>
        <c:title>
          <c:tx>
            <c:rich>
              <a:bodyPr/>
              <a:lstStyle/>
              <a:p>
                <a:pPr>
                  <a:defRPr/>
                </a:pPr>
                <a:r>
                  <a:rPr lang="fa-IR"/>
                  <a:t>هزار تن</a:t>
                </a:r>
                <a:endParaRPr lang="en-US"/>
              </a:p>
            </c:rich>
          </c:tx>
          <c:layout>
            <c:manualLayout>
              <c:xMode val="edge"/>
              <c:yMode val="edge"/>
              <c:x val="0.12966883895838904"/>
              <c:y val="0.47492716095051879"/>
            </c:manualLayout>
          </c:layout>
          <c:overlay val="0"/>
        </c:title>
        <c:numFmt formatCode="[$-2000000]0" sourceLinked="0"/>
        <c:majorTickMark val="none"/>
        <c:minorTickMark val="none"/>
        <c:tickLblPos val="nextTo"/>
        <c:crossAx val="94096768"/>
        <c:crosses val="autoZero"/>
        <c:crossBetween val="between"/>
      </c:valAx>
      <c:dTable>
        <c:showHorzBorder val="1"/>
        <c:showVertBorder val="1"/>
        <c:showOutline val="1"/>
        <c:showKeys val="1"/>
      </c:dTable>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Report!$P$55</c:f>
              <c:strCache>
                <c:ptCount val="1"/>
                <c:pt idx="0">
                  <c:v>تعداد</c:v>
                </c:pt>
              </c:strCache>
            </c:strRef>
          </c:tx>
          <c:explosion val="25"/>
          <c:dLbls>
            <c:showLegendKey val="0"/>
            <c:showVal val="0"/>
            <c:showCatName val="1"/>
            <c:showSerName val="0"/>
            <c:showPercent val="1"/>
            <c:showBubbleSize val="0"/>
            <c:showLeaderLines val="1"/>
          </c:dLbls>
          <c:cat>
            <c:strRef>
              <c:f>Report!$O$56:$O$58</c:f>
              <c:strCache>
                <c:ptCount val="3"/>
                <c:pt idx="0">
                  <c:v>فعاليت‌هاي انجام‌شده بر اساس حجم کار</c:v>
                </c:pt>
                <c:pt idx="1">
                  <c:v>فعاليت‌هاي انجام‌نشده بر اساس حجم کار</c:v>
                </c:pt>
                <c:pt idx="2">
                  <c:v>فعاليت‌هاي انجام‌شده خارج از حجم کار</c:v>
                </c:pt>
              </c:strCache>
            </c:strRef>
          </c:cat>
          <c:val>
            <c:numRef>
              <c:f>Report!$P$56:$P$58</c:f>
              <c:numCache>
                <c:formatCode>General</c:formatCode>
                <c:ptCount val="3"/>
                <c:pt idx="0">
                  <c:v>5269</c:v>
                </c:pt>
                <c:pt idx="1">
                  <c:v>230</c:v>
                </c:pt>
                <c:pt idx="2">
                  <c:v>1180</c:v>
                </c:pt>
              </c:numCache>
            </c:numRef>
          </c:val>
        </c:ser>
        <c:ser>
          <c:idx val="1"/>
          <c:order val="1"/>
          <c:tx>
            <c:strRef>
              <c:f>Report!$Q$55</c:f>
              <c:strCache>
                <c:ptCount val="1"/>
                <c:pt idx="0">
                  <c:v>درصد</c:v>
                </c:pt>
              </c:strCache>
            </c:strRef>
          </c:tx>
          <c:explosion val="25"/>
          <c:dLbls>
            <c:showLegendKey val="0"/>
            <c:showVal val="0"/>
            <c:showCatName val="1"/>
            <c:showSerName val="0"/>
            <c:showPercent val="1"/>
            <c:showBubbleSize val="0"/>
            <c:showLeaderLines val="1"/>
          </c:dLbls>
          <c:cat>
            <c:strRef>
              <c:f>Report!$O$56:$O$58</c:f>
              <c:strCache>
                <c:ptCount val="3"/>
                <c:pt idx="0">
                  <c:v>فعاليت‌هاي انجام‌شده بر اساس حجم کار</c:v>
                </c:pt>
                <c:pt idx="1">
                  <c:v>فعاليت‌هاي انجام‌نشده بر اساس حجم کار</c:v>
                </c:pt>
                <c:pt idx="2">
                  <c:v>فعاليت‌هاي انجام‌شده خارج از حجم کار</c:v>
                </c:pt>
              </c:strCache>
            </c:strRef>
          </c:cat>
          <c:val>
            <c:numRef>
              <c:f>Report!$Q$56:$Q$58</c:f>
              <c:numCache>
                <c:formatCode>General</c:formatCode>
                <c:ptCount val="3"/>
                <c:pt idx="0">
                  <c:v>79</c:v>
                </c:pt>
                <c:pt idx="1">
                  <c:v>3</c:v>
                </c:pt>
                <c:pt idx="2">
                  <c:v>18</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Sheet3!$C$2</c:f>
              <c:strCache>
                <c:ptCount val="1"/>
                <c:pt idx="0">
                  <c:v>انجام شده طبق برنامه</c:v>
                </c:pt>
              </c:strCache>
            </c:strRef>
          </c:tx>
          <c:invertIfNegative val="0"/>
          <c:cat>
            <c:strRef>
              <c:f>Sheet3!$B$3:$B$9</c:f>
              <c:strCache>
                <c:ptCount val="7"/>
                <c:pt idx="0">
                  <c:v>راکتور</c:v>
                </c:pt>
                <c:pt idx="1">
                  <c:v>توربین</c:v>
                </c:pt>
                <c:pt idx="2">
                  <c:v>تهویه</c:v>
                </c:pt>
                <c:pt idx="3">
                  <c:v>تعمیرات</c:v>
                </c:pt>
                <c:pt idx="4">
                  <c:v>سیستم های مشترک</c:v>
                </c:pt>
                <c:pt idx="5">
                  <c:v>شیمی</c:v>
                </c:pt>
                <c:pt idx="6">
                  <c:v>ایمنی پرتوی</c:v>
                </c:pt>
              </c:strCache>
            </c:strRef>
          </c:cat>
          <c:val>
            <c:numRef>
              <c:f>Sheet3!$C$3:$C$9</c:f>
              <c:numCache>
                <c:formatCode>General</c:formatCode>
                <c:ptCount val="7"/>
                <c:pt idx="0">
                  <c:v>2490</c:v>
                </c:pt>
                <c:pt idx="1">
                  <c:v>2164</c:v>
                </c:pt>
                <c:pt idx="2">
                  <c:v>355</c:v>
                </c:pt>
                <c:pt idx="3">
                  <c:v>239</c:v>
                </c:pt>
                <c:pt idx="4">
                  <c:v>103</c:v>
                </c:pt>
                <c:pt idx="5">
                  <c:v>99</c:v>
                </c:pt>
                <c:pt idx="6">
                  <c:v>49</c:v>
                </c:pt>
              </c:numCache>
            </c:numRef>
          </c:val>
        </c:ser>
        <c:ser>
          <c:idx val="1"/>
          <c:order val="1"/>
          <c:tx>
            <c:strRef>
              <c:f>Sheet3!$D$2</c:f>
              <c:strCache>
                <c:ptCount val="1"/>
                <c:pt idx="0">
                  <c:v>انجام شده خارج از برنامه</c:v>
                </c:pt>
              </c:strCache>
            </c:strRef>
          </c:tx>
          <c:invertIfNegative val="0"/>
          <c:cat>
            <c:strRef>
              <c:f>Sheet3!$B$3:$B$9</c:f>
              <c:strCache>
                <c:ptCount val="7"/>
                <c:pt idx="0">
                  <c:v>راکتور</c:v>
                </c:pt>
                <c:pt idx="1">
                  <c:v>توربین</c:v>
                </c:pt>
                <c:pt idx="2">
                  <c:v>تهویه</c:v>
                </c:pt>
                <c:pt idx="3">
                  <c:v>تعمیرات</c:v>
                </c:pt>
                <c:pt idx="4">
                  <c:v>سیستم های مشترک</c:v>
                </c:pt>
                <c:pt idx="5">
                  <c:v>شیمی</c:v>
                </c:pt>
                <c:pt idx="6">
                  <c:v>ایمنی پرتوی</c:v>
                </c:pt>
              </c:strCache>
            </c:strRef>
          </c:cat>
          <c:val>
            <c:numRef>
              <c:f>Sheet3!$D$3:$D$9</c:f>
              <c:numCache>
                <c:formatCode>General</c:formatCode>
                <c:ptCount val="7"/>
                <c:pt idx="0">
                  <c:v>724</c:v>
                </c:pt>
                <c:pt idx="1">
                  <c:v>90</c:v>
                </c:pt>
                <c:pt idx="2">
                  <c:v>281</c:v>
                </c:pt>
                <c:pt idx="3">
                  <c:v>12</c:v>
                </c:pt>
                <c:pt idx="4">
                  <c:v>17</c:v>
                </c:pt>
                <c:pt idx="5">
                  <c:v>51</c:v>
                </c:pt>
                <c:pt idx="6">
                  <c:v>5</c:v>
                </c:pt>
              </c:numCache>
            </c:numRef>
          </c:val>
        </c:ser>
        <c:ser>
          <c:idx val="2"/>
          <c:order val="2"/>
          <c:tx>
            <c:strRef>
              <c:f>Sheet3!$E$2</c:f>
              <c:strCache>
                <c:ptCount val="1"/>
                <c:pt idx="0">
                  <c:v>انجام نشده</c:v>
                </c:pt>
              </c:strCache>
            </c:strRef>
          </c:tx>
          <c:invertIfNegative val="0"/>
          <c:cat>
            <c:strRef>
              <c:f>Sheet3!$B$3:$B$9</c:f>
              <c:strCache>
                <c:ptCount val="7"/>
                <c:pt idx="0">
                  <c:v>راکتور</c:v>
                </c:pt>
                <c:pt idx="1">
                  <c:v>توربین</c:v>
                </c:pt>
                <c:pt idx="2">
                  <c:v>تهویه</c:v>
                </c:pt>
                <c:pt idx="3">
                  <c:v>تعمیرات</c:v>
                </c:pt>
                <c:pt idx="4">
                  <c:v>سیستم های مشترک</c:v>
                </c:pt>
                <c:pt idx="5">
                  <c:v>شیمی</c:v>
                </c:pt>
                <c:pt idx="6">
                  <c:v>ایمنی پرتوی</c:v>
                </c:pt>
              </c:strCache>
            </c:strRef>
          </c:cat>
          <c:val>
            <c:numRef>
              <c:f>Sheet3!$E$3:$E$9</c:f>
              <c:numCache>
                <c:formatCode>General</c:formatCode>
                <c:ptCount val="7"/>
                <c:pt idx="0">
                  <c:v>99</c:v>
                </c:pt>
                <c:pt idx="1">
                  <c:v>80</c:v>
                </c:pt>
                <c:pt idx="2">
                  <c:v>28</c:v>
                </c:pt>
                <c:pt idx="3">
                  <c:v>6</c:v>
                </c:pt>
                <c:pt idx="4">
                  <c:v>6</c:v>
                </c:pt>
                <c:pt idx="5">
                  <c:v>11</c:v>
                </c:pt>
                <c:pt idx="6">
                  <c:v>0</c:v>
                </c:pt>
              </c:numCache>
            </c:numRef>
          </c:val>
        </c:ser>
        <c:dLbls>
          <c:showLegendKey val="0"/>
          <c:showVal val="0"/>
          <c:showCatName val="0"/>
          <c:showSerName val="0"/>
          <c:showPercent val="0"/>
          <c:showBubbleSize val="0"/>
        </c:dLbls>
        <c:gapWidth val="55"/>
        <c:overlap val="100"/>
        <c:axId val="94155904"/>
        <c:axId val="94157440"/>
      </c:barChart>
      <c:catAx>
        <c:axId val="94155904"/>
        <c:scaling>
          <c:orientation val="minMax"/>
        </c:scaling>
        <c:delete val="0"/>
        <c:axPos val="b"/>
        <c:majorTickMark val="none"/>
        <c:minorTickMark val="none"/>
        <c:tickLblPos val="nextTo"/>
        <c:crossAx val="94157440"/>
        <c:crosses val="autoZero"/>
        <c:auto val="1"/>
        <c:lblAlgn val="ctr"/>
        <c:lblOffset val="100"/>
        <c:noMultiLvlLbl val="0"/>
      </c:catAx>
      <c:valAx>
        <c:axId val="94157440"/>
        <c:scaling>
          <c:orientation val="minMax"/>
        </c:scaling>
        <c:delete val="0"/>
        <c:axPos val="l"/>
        <c:majorGridlines/>
        <c:numFmt formatCode="[$-2000000]0" sourceLinked="0"/>
        <c:majorTickMark val="none"/>
        <c:minorTickMark val="none"/>
        <c:tickLblPos val="nextTo"/>
        <c:txPr>
          <a:bodyPr/>
          <a:lstStyle/>
          <a:p>
            <a:pPr>
              <a:defRPr>
                <a:cs typeface="B Nazanin" panose="00000400000000000000" pitchFamily="2" charset="-78"/>
              </a:defRPr>
            </a:pPr>
            <a:endParaRPr lang="en-US"/>
          </a:p>
        </c:txPr>
        <c:crossAx val="94155904"/>
        <c:crosses val="autoZero"/>
        <c:crossBetween val="between"/>
      </c:valAx>
    </c:plotArea>
    <c:legend>
      <c:legendPos val="r"/>
      <c:overlay val="0"/>
    </c:legend>
    <c:plotVisOnly val="1"/>
    <c:dispBlanksAs val="gap"/>
    <c:showDLblsOverMax val="0"/>
  </c:chart>
  <c:txPr>
    <a:bodyPr/>
    <a:lstStyle/>
    <a:p>
      <a:pPr>
        <a:defRPr>
          <a:cs typeface="B Nazanin" panose="00000400000000000000" pitchFamily="2" charset="-78"/>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Sheet1!$H$28</c:f>
              <c:strCache>
                <c:ptCount val="1"/>
                <c:pt idx="0">
                  <c:v>تعداد</c:v>
                </c:pt>
              </c:strCache>
            </c:strRef>
          </c:tx>
          <c:explosion val="25"/>
          <c:dLbls>
            <c:dLbl>
              <c:idx val="0"/>
              <c:layout>
                <c:manualLayout>
                  <c:x val="0.25859901768896748"/>
                  <c:y val="1.2655760523514004E-3"/>
                </c:manualLayout>
              </c:layout>
              <c:showLegendKey val="0"/>
              <c:showVal val="0"/>
              <c:showCatName val="1"/>
              <c:showSerName val="0"/>
              <c:showPercent val="1"/>
              <c:showBubbleSize val="0"/>
            </c:dLbl>
            <c:dLbl>
              <c:idx val="2"/>
              <c:layout>
                <c:manualLayout>
                  <c:x val="-0.13968422686271204"/>
                  <c:y val="-0.1386995618117309"/>
                </c:manualLayout>
              </c:layout>
              <c:showLegendKey val="0"/>
              <c:showVal val="0"/>
              <c:showCatName val="1"/>
              <c:showSerName val="0"/>
              <c:showPercent val="1"/>
              <c:showBubbleSize val="0"/>
            </c:dLbl>
            <c:dLbl>
              <c:idx val="3"/>
              <c:layout>
                <c:manualLayout>
                  <c:x val="-0.16989045858673602"/>
                  <c:y val="0.14325762863334926"/>
                </c:manualLayout>
              </c:layout>
              <c:showLegendKey val="0"/>
              <c:showVal val="0"/>
              <c:showCatName val="1"/>
              <c:showSerName val="0"/>
              <c:showPercent val="1"/>
              <c:showBubbleSize val="0"/>
            </c:dLbl>
            <c:dLbl>
              <c:idx val="4"/>
              <c:layout>
                <c:manualLayout>
                  <c:x val="-0.15947849757101881"/>
                  <c:y val="1.2655760523514004E-3"/>
                </c:manualLayout>
              </c:layout>
              <c:showLegendKey val="0"/>
              <c:showVal val="0"/>
              <c:showCatName val="1"/>
              <c:showSerName val="0"/>
              <c:showPercent val="1"/>
              <c:showBubbleSize val="0"/>
            </c:dLbl>
            <c:txPr>
              <a:bodyPr/>
              <a:lstStyle/>
              <a:p>
                <a:pPr>
                  <a:defRPr>
                    <a:cs typeface="B Nazanin" panose="00000400000000000000" pitchFamily="2" charset="-78"/>
                  </a:defRPr>
                </a:pPr>
                <a:endParaRPr lang="en-US"/>
              </a:p>
            </c:txPr>
            <c:showLegendKey val="0"/>
            <c:showVal val="0"/>
            <c:showCatName val="1"/>
            <c:showSerName val="0"/>
            <c:showPercent val="1"/>
            <c:showBubbleSize val="0"/>
            <c:showLeaderLines val="1"/>
          </c:dLbls>
          <c:cat>
            <c:strRef>
              <c:f>Sheet1!$G$29:$G$33</c:f>
              <c:strCache>
                <c:ptCount val="5"/>
                <c:pt idx="0">
                  <c:v>تعمیرات کلی تجهیزات</c:v>
                </c:pt>
                <c:pt idx="1">
                  <c:v>تعمیرات جزئی تجهیزات</c:v>
                </c:pt>
                <c:pt idx="2">
                  <c:v>سرویس فنی</c:v>
                </c:pt>
                <c:pt idx="3">
                  <c:v>سایر </c:v>
                </c:pt>
                <c:pt idx="4">
                  <c:v>رفع عیوب</c:v>
                </c:pt>
              </c:strCache>
            </c:strRef>
          </c:cat>
          <c:val>
            <c:numRef>
              <c:f>Sheet1!$H$29:$H$33</c:f>
              <c:numCache>
                <c:formatCode>General</c:formatCode>
                <c:ptCount val="5"/>
                <c:pt idx="0">
                  <c:v>917</c:v>
                </c:pt>
                <c:pt idx="1">
                  <c:v>2420</c:v>
                </c:pt>
                <c:pt idx="2">
                  <c:v>9152</c:v>
                </c:pt>
                <c:pt idx="3">
                  <c:v>325</c:v>
                </c:pt>
                <c:pt idx="4">
                  <c:v>1140</c:v>
                </c:pt>
              </c:numCache>
            </c:numRef>
          </c:val>
        </c:ser>
        <c:ser>
          <c:idx val="1"/>
          <c:order val="1"/>
          <c:tx>
            <c:strRef>
              <c:f>Sheet1!$I$28</c:f>
              <c:strCache>
                <c:ptCount val="1"/>
                <c:pt idx="0">
                  <c:v>درصد</c:v>
                </c:pt>
              </c:strCache>
            </c:strRef>
          </c:tx>
          <c:explosion val="25"/>
          <c:dLbls>
            <c:showLegendKey val="0"/>
            <c:showVal val="0"/>
            <c:showCatName val="1"/>
            <c:showSerName val="0"/>
            <c:showPercent val="1"/>
            <c:showBubbleSize val="0"/>
            <c:showLeaderLines val="1"/>
          </c:dLbls>
          <c:cat>
            <c:strRef>
              <c:f>Sheet1!$G$29:$G$33</c:f>
              <c:strCache>
                <c:ptCount val="5"/>
                <c:pt idx="0">
                  <c:v>تعمیرات کلی تجهیزات</c:v>
                </c:pt>
                <c:pt idx="1">
                  <c:v>تعمیرات جزئی تجهیزات</c:v>
                </c:pt>
                <c:pt idx="2">
                  <c:v>سرویس فنی</c:v>
                </c:pt>
                <c:pt idx="3">
                  <c:v>سایر </c:v>
                </c:pt>
                <c:pt idx="4">
                  <c:v>رفع عیوب</c:v>
                </c:pt>
              </c:strCache>
            </c:strRef>
          </c:cat>
          <c:val>
            <c:numRef>
              <c:f>Sheet1!$I$29:$I$33</c:f>
              <c:numCache>
                <c:formatCode>0.00</c:formatCode>
                <c:ptCount val="5"/>
                <c:pt idx="0">
                  <c:v>6.5715923749462515E-2</c:v>
                </c:pt>
                <c:pt idx="1">
                  <c:v>0.17342697434427404</c:v>
                </c:pt>
                <c:pt idx="2">
                  <c:v>0.65586928479289097</c:v>
                </c:pt>
                <c:pt idx="3">
                  <c:v>2.3290812670202093E-2</c:v>
                </c:pt>
                <c:pt idx="4">
                  <c:v>8.1697004443170421E-2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cs typeface="B Nazanin" panose="00000400000000000000" pitchFamily="2" charset="-78"/>
            </a:defRPr>
          </a:pPr>
          <a:endParaRPr lang="en-US"/>
        </a:p>
      </c:txPr>
    </c:title>
    <c:autoTitleDeleted val="0"/>
    <c:plotArea>
      <c:layout/>
      <c:barChart>
        <c:barDir val="col"/>
        <c:grouping val="clustered"/>
        <c:varyColors val="0"/>
        <c:ser>
          <c:idx val="0"/>
          <c:order val="0"/>
          <c:tx>
            <c:strRef>
              <c:f>Sheet3!$B$20</c:f>
              <c:strCache>
                <c:ptCount val="1"/>
                <c:pt idx="0">
                  <c:v>میزان تحقق نت پیشگیرانه</c:v>
                </c:pt>
              </c:strCache>
            </c:strRef>
          </c:tx>
          <c:invertIfNegative val="0"/>
          <c:cat>
            <c:strRef>
              <c:f>Sheet3!$C$19:$I$19</c:f>
              <c:strCache>
                <c:ptCount val="7"/>
                <c:pt idx="0">
                  <c:v>راکتور</c:v>
                </c:pt>
                <c:pt idx="1">
                  <c:v>توربین</c:v>
                </c:pt>
                <c:pt idx="2">
                  <c:v>تهویه</c:v>
                </c:pt>
                <c:pt idx="3">
                  <c:v>شیمی</c:v>
                </c:pt>
                <c:pt idx="4">
                  <c:v>سیستم های مشترک</c:v>
                </c:pt>
                <c:pt idx="5">
                  <c:v>ایمنی پرتوی</c:v>
                </c:pt>
                <c:pt idx="6">
                  <c:v>سایر مدیریت ها</c:v>
                </c:pt>
              </c:strCache>
            </c:strRef>
          </c:cat>
          <c:val>
            <c:numRef>
              <c:f>Sheet3!$C$20:$I$20</c:f>
              <c:numCache>
                <c:formatCode>0.00</c:formatCode>
                <c:ptCount val="7"/>
                <c:pt idx="0">
                  <c:v>0.79</c:v>
                </c:pt>
                <c:pt idx="1">
                  <c:v>0.83</c:v>
                </c:pt>
                <c:pt idx="2">
                  <c:v>0.89</c:v>
                </c:pt>
                <c:pt idx="3">
                  <c:v>0.94</c:v>
                </c:pt>
                <c:pt idx="4">
                  <c:v>0.96</c:v>
                </c:pt>
                <c:pt idx="5">
                  <c:v>0.97</c:v>
                </c:pt>
                <c:pt idx="6">
                  <c:v>0.84</c:v>
                </c:pt>
              </c:numCache>
            </c:numRef>
          </c:val>
        </c:ser>
        <c:dLbls>
          <c:showLegendKey val="0"/>
          <c:showVal val="0"/>
          <c:showCatName val="0"/>
          <c:showSerName val="0"/>
          <c:showPercent val="0"/>
          <c:showBubbleSize val="0"/>
        </c:dLbls>
        <c:gapWidth val="75"/>
        <c:overlap val="-25"/>
        <c:axId val="94221824"/>
        <c:axId val="94223360"/>
      </c:barChart>
      <c:catAx>
        <c:axId val="94221824"/>
        <c:scaling>
          <c:orientation val="minMax"/>
        </c:scaling>
        <c:delete val="0"/>
        <c:axPos val="b"/>
        <c:majorTickMark val="none"/>
        <c:minorTickMark val="none"/>
        <c:tickLblPos val="nextTo"/>
        <c:txPr>
          <a:bodyPr/>
          <a:lstStyle/>
          <a:p>
            <a:pPr>
              <a:defRPr sz="1000">
                <a:cs typeface="B Nazanin" panose="00000400000000000000" pitchFamily="2" charset="-78"/>
              </a:defRPr>
            </a:pPr>
            <a:endParaRPr lang="en-US"/>
          </a:p>
        </c:txPr>
        <c:crossAx val="94223360"/>
        <c:crosses val="autoZero"/>
        <c:auto val="1"/>
        <c:lblAlgn val="ctr"/>
        <c:lblOffset val="100"/>
        <c:noMultiLvlLbl val="0"/>
      </c:catAx>
      <c:valAx>
        <c:axId val="94223360"/>
        <c:scaling>
          <c:orientation val="minMax"/>
        </c:scaling>
        <c:delete val="0"/>
        <c:axPos val="l"/>
        <c:majorGridlines/>
        <c:numFmt formatCode="[$-2000000]0.0" sourceLinked="0"/>
        <c:majorTickMark val="none"/>
        <c:minorTickMark val="none"/>
        <c:tickLblPos val="nextTo"/>
        <c:spPr>
          <a:ln w="9525">
            <a:noFill/>
          </a:ln>
        </c:spPr>
        <c:crossAx val="9422182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cs typeface="B Nazanin" panose="00000400000000000000" pitchFamily="2" charset="-78"/>
            </a:defRPr>
          </a:pPr>
          <a:endParaRPr lang="en-US"/>
        </a:p>
      </c:txPr>
    </c:title>
    <c:autoTitleDeleted val="0"/>
    <c:plotArea>
      <c:layout/>
      <c:barChart>
        <c:barDir val="col"/>
        <c:grouping val="clustered"/>
        <c:varyColors val="0"/>
        <c:ser>
          <c:idx val="1"/>
          <c:order val="0"/>
          <c:tx>
            <c:strRef>
              <c:f>Sheet3!$B$21</c:f>
              <c:strCache>
                <c:ptCount val="1"/>
                <c:pt idx="0">
                  <c:v>نت پیش گیرانه به کل فعالیت ها</c:v>
                </c:pt>
              </c:strCache>
            </c:strRef>
          </c:tx>
          <c:invertIfNegative val="0"/>
          <c:cat>
            <c:strRef>
              <c:f>Sheet3!$C$19:$I$19</c:f>
              <c:strCache>
                <c:ptCount val="7"/>
                <c:pt idx="0">
                  <c:v>راکتور</c:v>
                </c:pt>
                <c:pt idx="1">
                  <c:v>توربین</c:v>
                </c:pt>
                <c:pt idx="2">
                  <c:v>تهویه</c:v>
                </c:pt>
                <c:pt idx="3">
                  <c:v>شیمی</c:v>
                </c:pt>
                <c:pt idx="4">
                  <c:v>سیستم های مشترک</c:v>
                </c:pt>
                <c:pt idx="5">
                  <c:v>ایمنی پرتوی</c:v>
                </c:pt>
                <c:pt idx="6">
                  <c:v>سایر مدیریت ها</c:v>
                </c:pt>
              </c:strCache>
            </c:strRef>
          </c:cat>
          <c:val>
            <c:numRef>
              <c:f>Sheet3!$C$21:$I$21</c:f>
              <c:numCache>
                <c:formatCode>0.00</c:formatCode>
                <c:ptCount val="7"/>
                <c:pt idx="0">
                  <c:v>0.85</c:v>
                </c:pt>
                <c:pt idx="1">
                  <c:v>0.65</c:v>
                </c:pt>
                <c:pt idx="2">
                  <c:v>0.9</c:v>
                </c:pt>
                <c:pt idx="3">
                  <c:v>0.9</c:v>
                </c:pt>
                <c:pt idx="4">
                  <c:v>0.897378277153558</c:v>
                </c:pt>
                <c:pt idx="5">
                  <c:v>0.94</c:v>
                </c:pt>
                <c:pt idx="6">
                  <c:v>0.91262135922330101</c:v>
                </c:pt>
              </c:numCache>
            </c:numRef>
          </c:val>
        </c:ser>
        <c:dLbls>
          <c:showLegendKey val="0"/>
          <c:showVal val="0"/>
          <c:showCatName val="0"/>
          <c:showSerName val="0"/>
          <c:showPercent val="0"/>
          <c:showBubbleSize val="0"/>
        </c:dLbls>
        <c:gapWidth val="75"/>
        <c:overlap val="-25"/>
        <c:axId val="27420928"/>
        <c:axId val="27422720"/>
      </c:barChart>
      <c:catAx>
        <c:axId val="27420928"/>
        <c:scaling>
          <c:orientation val="minMax"/>
        </c:scaling>
        <c:delete val="0"/>
        <c:axPos val="b"/>
        <c:majorTickMark val="none"/>
        <c:minorTickMark val="none"/>
        <c:tickLblPos val="nextTo"/>
        <c:txPr>
          <a:bodyPr/>
          <a:lstStyle/>
          <a:p>
            <a:pPr>
              <a:defRPr sz="1000">
                <a:cs typeface="B Nazanin" panose="00000400000000000000" pitchFamily="2" charset="-78"/>
              </a:defRPr>
            </a:pPr>
            <a:endParaRPr lang="en-US"/>
          </a:p>
        </c:txPr>
        <c:crossAx val="27422720"/>
        <c:crosses val="autoZero"/>
        <c:auto val="1"/>
        <c:lblAlgn val="ctr"/>
        <c:lblOffset val="100"/>
        <c:noMultiLvlLbl val="0"/>
      </c:catAx>
      <c:valAx>
        <c:axId val="27422720"/>
        <c:scaling>
          <c:orientation val="minMax"/>
        </c:scaling>
        <c:delete val="0"/>
        <c:axPos val="l"/>
        <c:majorGridlines/>
        <c:numFmt formatCode="[$-2000000]0.0" sourceLinked="0"/>
        <c:majorTickMark val="none"/>
        <c:minorTickMark val="none"/>
        <c:tickLblPos val="nextTo"/>
        <c:spPr>
          <a:ln w="9525">
            <a:noFill/>
          </a:ln>
        </c:spPr>
        <c:crossAx val="27420928"/>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cs typeface="B Nazanin" panose="00000400000000000000" pitchFamily="2" charset="-78"/>
            </a:defRPr>
          </a:pPr>
          <a:endParaRPr lang="en-US"/>
        </a:p>
      </c:txPr>
    </c:title>
    <c:autoTitleDeleted val="0"/>
    <c:plotArea>
      <c:layout/>
      <c:barChart>
        <c:barDir val="col"/>
        <c:grouping val="clustered"/>
        <c:varyColors val="0"/>
        <c:ser>
          <c:idx val="2"/>
          <c:order val="0"/>
          <c:tx>
            <c:strRef>
              <c:f>Sheet3!$B$22</c:f>
              <c:strCache>
                <c:ptCount val="1"/>
                <c:pt idx="0">
                  <c:v>نسبت فعالیت های برنامه ریزی نشده به برنامه ریزی شده</c:v>
                </c:pt>
              </c:strCache>
            </c:strRef>
          </c:tx>
          <c:invertIfNegative val="0"/>
          <c:cat>
            <c:strRef>
              <c:f>Sheet3!$C$19:$I$19</c:f>
              <c:strCache>
                <c:ptCount val="7"/>
                <c:pt idx="0">
                  <c:v>راکتور</c:v>
                </c:pt>
                <c:pt idx="1">
                  <c:v>توربین</c:v>
                </c:pt>
                <c:pt idx="2">
                  <c:v>تهویه</c:v>
                </c:pt>
                <c:pt idx="3">
                  <c:v>شیمی</c:v>
                </c:pt>
                <c:pt idx="4">
                  <c:v>سیستم های مشترک</c:v>
                </c:pt>
                <c:pt idx="5">
                  <c:v>ایمنی پرتوی</c:v>
                </c:pt>
                <c:pt idx="6">
                  <c:v>سایر مدیریت ها</c:v>
                </c:pt>
              </c:strCache>
            </c:strRef>
          </c:cat>
          <c:val>
            <c:numRef>
              <c:f>Sheet3!$C$22:$I$22</c:f>
              <c:numCache>
                <c:formatCode>0.00</c:formatCode>
                <c:ptCount val="7"/>
                <c:pt idx="0">
                  <c:v>6.8222621184919216E-2</c:v>
                </c:pt>
                <c:pt idx="1">
                  <c:v>0.20362903225806453</c:v>
                </c:pt>
                <c:pt idx="2">
                  <c:v>3.9434375622385977E-2</c:v>
                </c:pt>
                <c:pt idx="3">
                  <c:v>0.06</c:v>
                </c:pt>
                <c:pt idx="4">
                  <c:v>3.9434375622385977E-2</c:v>
                </c:pt>
                <c:pt idx="5">
                  <c:v>9.852216748768473E-3</c:v>
                </c:pt>
                <c:pt idx="6">
                  <c:v>1.2396694214876033E-2</c:v>
                </c:pt>
              </c:numCache>
            </c:numRef>
          </c:val>
        </c:ser>
        <c:dLbls>
          <c:showLegendKey val="0"/>
          <c:showVal val="0"/>
          <c:showCatName val="0"/>
          <c:showSerName val="0"/>
          <c:showPercent val="0"/>
          <c:showBubbleSize val="0"/>
        </c:dLbls>
        <c:gapWidth val="75"/>
        <c:overlap val="-25"/>
        <c:axId val="27434368"/>
        <c:axId val="27440256"/>
      </c:barChart>
      <c:catAx>
        <c:axId val="27434368"/>
        <c:scaling>
          <c:orientation val="minMax"/>
        </c:scaling>
        <c:delete val="0"/>
        <c:axPos val="b"/>
        <c:majorTickMark val="none"/>
        <c:minorTickMark val="none"/>
        <c:tickLblPos val="nextTo"/>
        <c:txPr>
          <a:bodyPr/>
          <a:lstStyle/>
          <a:p>
            <a:pPr>
              <a:defRPr>
                <a:cs typeface="B Mitra" panose="00000400000000000000" pitchFamily="2" charset="-78"/>
              </a:defRPr>
            </a:pPr>
            <a:endParaRPr lang="en-US"/>
          </a:p>
        </c:txPr>
        <c:crossAx val="27440256"/>
        <c:crosses val="autoZero"/>
        <c:auto val="1"/>
        <c:lblAlgn val="ctr"/>
        <c:lblOffset val="100"/>
        <c:noMultiLvlLbl val="0"/>
      </c:catAx>
      <c:valAx>
        <c:axId val="27440256"/>
        <c:scaling>
          <c:orientation val="minMax"/>
        </c:scaling>
        <c:delete val="0"/>
        <c:axPos val="l"/>
        <c:majorGridlines/>
        <c:numFmt formatCode="[$-2000000]0.00" sourceLinked="0"/>
        <c:majorTickMark val="none"/>
        <c:minorTickMark val="none"/>
        <c:tickLblPos val="nextTo"/>
        <c:spPr>
          <a:ln w="9525">
            <a:noFill/>
          </a:ln>
        </c:spPr>
        <c:crossAx val="274343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4C277A-E522-407E-A585-138C88C28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9328</Words>
  <Characters>53175</Characters>
  <Application>Microsoft Office Word</Application>
  <DocSecurity>4</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62379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ghasemifard</dc:creator>
  <cp:lastModifiedBy>Mahmoudi, Rasoul</cp:lastModifiedBy>
  <cp:revision>2</cp:revision>
  <cp:lastPrinted>2018-07-31T05:08:00Z</cp:lastPrinted>
  <dcterms:created xsi:type="dcterms:W3CDTF">2018-07-31T14:28:00Z</dcterms:created>
  <dcterms:modified xsi:type="dcterms:W3CDTF">2018-07-31T14:28:00Z</dcterms:modified>
</cp:coreProperties>
</file>