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52"/>
        <w:gridCol w:w="1589"/>
        <w:gridCol w:w="2264"/>
        <w:gridCol w:w="3078"/>
      </w:tblGrid>
      <w:tr w:rsidR="00B2606E" w:rsidTr="008B5E09">
        <w:trPr>
          <w:trHeight w:val="983"/>
        </w:trPr>
        <w:tc>
          <w:tcPr>
            <w:tcW w:w="3752" w:type="dxa"/>
            <w:vAlign w:val="center"/>
          </w:tcPr>
          <w:p w:rsidR="00B2606E" w:rsidRDefault="00B2606E" w:rsidP="005667F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2606E">
              <w:rPr>
                <w:rFonts w:cs="B Mitra" w:hint="cs"/>
                <w:sz w:val="20"/>
                <w:szCs w:val="20"/>
                <w:rtl/>
                <w:lang w:bidi="fa-IR"/>
              </w:rPr>
              <w:t>صورتجلسه خاتمه قرارداد 71-97-1823-</w:t>
            </w:r>
            <w:r w:rsidRPr="00B260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CNT</w:t>
            </w:r>
            <w:r w:rsidRPr="00B2606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B2606E" w:rsidRPr="008B5E09" w:rsidRDefault="00B2606E" w:rsidP="00B2606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2606E">
              <w:rPr>
                <w:rFonts w:cs="B Mitra" w:hint="cs"/>
                <w:sz w:val="20"/>
                <w:szCs w:val="20"/>
                <w:rtl/>
                <w:lang w:bidi="fa-IR"/>
              </w:rPr>
              <w:t>با موضوع تامين يكدستگاه پمپ دوزينگ</w:t>
            </w:r>
          </w:p>
        </w:tc>
        <w:tc>
          <w:tcPr>
            <w:tcW w:w="3853" w:type="dxa"/>
            <w:gridSpan w:val="2"/>
            <w:vAlign w:val="center"/>
          </w:tcPr>
          <w:p w:rsidR="00B2606E" w:rsidRDefault="00B2606E" w:rsidP="00FF7B5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051F"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 wp14:anchorId="26E0F0D3" wp14:editId="1E838427">
                  <wp:extent cx="1895475" cy="629506"/>
                  <wp:effectExtent l="19050" t="0" r="9525" b="0"/>
                  <wp:docPr id="6" name="Picture 1" descr="C:\Documents and Settings\amini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min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296" cy="63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B2606E" w:rsidRPr="0003239C" w:rsidRDefault="0042769E" w:rsidP="004E0044">
            <w:pPr>
              <w:bidi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Zar" w:hint="cs"/>
                <w:rtl/>
              </w:rPr>
              <w:t>46</w:t>
            </w:r>
            <w:r w:rsidR="00B2606E" w:rsidRPr="0040503D">
              <w:rPr>
                <w:rFonts w:cs="Zar" w:hint="cs"/>
                <w:rtl/>
              </w:rPr>
              <w:t>-</w:t>
            </w:r>
            <w:r w:rsidR="00B2606E">
              <w:rPr>
                <w:rFonts w:cs="Zar" w:hint="cs"/>
                <w:rtl/>
              </w:rPr>
              <w:t>99</w:t>
            </w:r>
            <w:r w:rsidR="00B2606E" w:rsidRPr="0040503D">
              <w:rPr>
                <w:rFonts w:cs="Zar"/>
              </w:rPr>
              <w:t>-</w:t>
            </w:r>
            <w:r w:rsidR="00B2606E" w:rsidRPr="0040503D">
              <w:rPr>
                <w:rFonts w:cs="Zar" w:hint="cs"/>
                <w:rtl/>
              </w:rPr>
              <w:t>1823-</w:t>
            </w:r>
            <w:r w:rsidR="00B2606E" w:rsidRPr="0040503D">
              <w:rPr>
                <w:rFonts w:cs="Zar"/>
                <w:sz w:val="20"/>
                <w:szCs w:val="20"/>
              </w:rPr>
              <w:t>MOM</w:t>
            </w:r>
            <w:r w:rsidR="00B2606E">
              <w:rPr>
                <w:rFonts w:cs="Zar" w:hint="cs"/>
                <w:sz w:val="20"/>
                <w:szCs w:val="20"/>
                <w:rtl/>
              </w:rPr>
              <w:t xml:space="preserve">    </w:t>
            </w:r>
            <w:r w:rsidR="00B2606E" w:rsidRPr="0003239C">
              <w:rPr>
                <w:rFonts w:cs="B Mitra" w:hint="cs"/>
                <w:sz w:val="24"/>
                <w:szCs w:val="24"/>
                <w:rtl/>
                <w:lang w:bidi="fa-IR"/>
              </w:rPr>
              <w:t>: شماره</w:t>
            </w:r>
          </w:p>
          <w:p w:rsidR="00B2606E" w:rsidRPr="0003239C" w:rsidRDefault="002A61D6" w:rsidP="000E33BB">
            <w:pPr>
              <w:bidi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="00B2606E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 w:rsidR="000E33BB">
              <w:rPr>
                <w:rFonts w:cs="B Mitra" w:hint="cs"/>
                <w:sz w:val="24"/>
                <w:szCs w:val="24"/>
                <w:rtl/>
                <w:lang w:bidi="fa-IR"/>
              </w:rPr>
              <w:t>09</w:t>
            </w:r>
            <w:r w:rsidR="00B2606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/99   </w:t>
            </w:r>
            <w:r w:rsidR="00B2606E" w:rsidRPr="0003239C">
              <w:rPr>
                <w:rFonts w:cs="B Mitra" w:hint="cs"/>
                <w:sz w:val="24"/>
                <w:szCs w:val="24"/>
                <w:rtl/>
                <w:lang w:bidi="fa-IR"/>
              </w:rPr>
              <w:t>: تاريخ</w:t>
            </w:r>
          </w:p>
          <w:p w:rsidR="00B2606E" w:rsidRDefault="00B2606E" w:rsidP="00FF7B5C">
            <w:pPr>
              <w:bidi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2606E" w:rsidTr="00F520DC">
        <w:trPr>
          <w:trHeight w:val="12986"/>
        </w:trPr>
        <w:tc>
          <w:tcPr>
            <w:tcW w:w="10683" w:type="dxa"/>
            <w:gridSpan w:val="4"/>
            <w:tcBorders>
              <w:left w:val="nil"/>
              <w:bottom w:val="nil"/>
              <w:right w:val="nil"/>
            </w:tcBorders>
          </w:tcPr>
          <w:p w:rsidR="00B2606E" w:rsidRPr="000D2521" w:rsidRDefault="00B2606E" w:rsidP="000D2521">
            <w:pPr>
              <w:rPr>
                <w:rtl/>
              </w:rPr>
            </w:pPr>
          </w:p>
          <w:p w:rsidR="00B2606E" w:rsidRDefault="00B2606E" w:rsidP="00777AD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77AD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صورتجلسه خاتمه قرارداد 71-97-1823-</w:t>
            </w:r>
            <w:r w:rsidRPr="00777A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CNT</w:t>
            </w:r>
            <w:r w:rsidRPr="00777AD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 موضوع تامين يك</w:t>
            </w:r>
            <w:r w:rsidR="0024695F">
              <w:rPr>
                <w:rFonts w:cs="B Mitra"/>
                <w:b/>
                <w:bCs/>
                <w:sz w:val="20"/>
                <w:szCs w:val="20"/>
                <w:lang w:bidi="fa-IR"/>
              </w:rPr>
              <w:softHyphen/>
            </w:r>
            <w:r w:rsidRPr="00777AD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دستگاه پمپ دوزينگ</w:t>
            </w:r>
          </w:p>
          <w:p w:rsidR="00B2606E" w:rsidRPr="00777AD0" w:rsidRDefault="00B2606E" w:rsidP="00777AD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B2606E" w:rsidRDefault="00B2606E" w:rsidP="00B42AA5">
            <w:pPr>
              <w:bidi/>
              <w:spacing w:line="36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>يك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>دستگاه پمپ دوزينگ با مشخصات فني پيوست توسط شركت پرتو صنعت پيرامون مربوط به قرارداد شماره 71-97-1823-</w:t>
            </w:r>
            <w:r w:rsidRPr="003B6C8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CNT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مورخ 11/03/1398 تامين گرديد. با توجه به زمان تامين پمپ اشاره شده و در مدار بودن سيستم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هاي </w:t>
            </w:r>
            <w:r w:rsidRPr="007018A0">
              <w:rPr>
                <w:rFonts w:asciiTheme="majorBidi" w:hAnsiTheme="majorBidi" w:cs="B Nazanin"/>
                <w:sz w:val="24"/>
                <w:szCs w:val="24"/>
                <w:lang w:bidi="fa-IR"/>
              </w:rPr>
              <w:t>UB71,72D001,2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(پمپ هاي مخصوص تزريق اسيد سولفوريك 98% و سودمايع 40%) امكان نصب و راه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اندازي جهت انجام كنتر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 ورودي، وجود نداشت لذا بر اساس 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>صورتجلسه شماره 45-98-1823-</w:t>
            </w:r>
            <w:r w:rsidRPr="007018A0">
              <w:rPr>
                <w:rFonts w:asciiTheme="majorBidi" w:hAnsiTheme="majorBidi" w:cs="B Nazanin"/>
                <w:sz w:val="24"/>
                <w:szCs w:val="24"/>
                <w:lang w:bidi="fa-IR"/>
              </w:rPr>
              <w:t>MOM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مورخ 03/07/1398 مقرر گرديد پمپ تامين شده در زمان انجام تعميرات برنامه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ريزي شده نيروگاه اتمي بوشهر (اسفندماه 98 لغايت ارديبهشت 99) نصب و راه</w:t>
            </w:r>
            <w:r w:rsidRPr="007018A0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>اندازي گردد. از طرفي با توجه به ضرورت بهره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برداري نرمال و ايمن سيستم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هاي </w:t>
            </w:r>
            <w:r w:rsidRPr="007018A0">
              <w:rPr>
                <w:rFonts w:asciiTheme="majorBidi" w:hAnsiTheme="majorBidi" w:cs="B Nazanin"/>
                <w:sz w:val="24"/>
                <w:szCs w:val="24"/>
                <w:lang w:bidi="fa-IR"/>
              </w:rPr>
              <w:t>UB71,72D001,2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بدليل اهميت و حساسيت آنها كه بخاطر ترزيق اسيد سولفوريك و سود مايع مي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 در طول بهره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برداري واحد در سال 1398، تغييراتي در پارامترهاي فني و رژيم بهره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برداري سيستم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اشاره شده ايجاد شده بود. در ارديبهشت سال 1399 در زمان انجام</w:t>
            </w:r>
            <w:r w:rsidR="004C0825"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فعاليت</w:t>
            </w:r>
            <w:r w:rsidRPr="007018A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>هاي سازماندهي براي نصب پمپ دوزينگ تامين شده، مشخص شد بدليل تغييرات فني و رژيم بهره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برداري اشاره شده، عملاً استفاده از پمپ دوزينگ تامين شده از محل شماره 71-97-1823-</w:t>
            </w:r>
            <w:r w:rsidRPr="007018A0">
              <w:rPr>
                <w:rFonts w:asciiTheme="majorBidi" w:hAnsiTheme="majorBidi" w:cs="B Nazanin"/>
                <w:sz w:val="24"/>
                <w:szCs w:val="24"/>
                <w:lang w:bidi="fa-IR"/>
              </w:rPr>
              <w:t>CNT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منتفي گردد و نصب و استفاده از آن مستلزم انجام فعاليت</w:t>
            </w:r>
            <w:r w:rsidRPr="007018A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>هاي متعدد مهندسي و توليد مي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باشد كه از نظر فني</w:t>
            </w:r>
            <w:r w:rsidRPr="007018A0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اقتصادي توجيه پذير نيست. لذا با استناد به ماده 20 قرارداد 71-97-1823-</w:t>
            </w:r>
            <w:r w:rsidRPr="007018A0">
              <w:rPr>
                <w:rFonts w:asciiTheme="majorBidi" w:hAnsiTheme="majorBidi" w:cs="B Nazanin"/>
                <w:sz w:val="24"/>
                <w:szCs w:val="24"/>
                <w:lang w:bidi="fa-IR"/>
              </w:rPr>
              <w:t>CNT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بدليل عدم نياز به پمپ دوزينگ تامين شده، قرارداد في</w:t>
            </w:r>
            <w:r w:rsidRPr="007018A0">
              <w:rPr>
                <w:rFonts w:cs="B Nazanin"/>
                <w:sz w:val="24"/>
                <w:szCs w:val="24"/>
                <w:lang w:bidi="fa-IR"/>
              </w:rPr>
              <w:softHyphen/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t>مابين خاتمه يافته تلقي مي</w:t>
            </w:r>
            <w:r w:rsidRPr="007018A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گردد. </w:t>
            </w:r>
            <w:r w:rsidR="00CF4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bookmarkStart w:id="0" w:name="_GoBack"/>
            <w:bookmarkEnd w:id="0"/>
            <w:r w:rsidR="00CF44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0CFD" w:rsidRPr="005312F6" w:rsidRDefault="00900CFD" w:rsidP="000D2521">
            <w:pPr>
              <w:rPr>
                <w:sz w:val="2"/>
                <w:szCs w:val="2"/>
                <w:rtl/>
              </w:rPr>
            </w:pPr>
          </w:p>
          <w:p w:rsidR="005312F6" w:rsidRPr="00A712A3" w:rsidRDefault="005312F6" w:rsidP="00B8051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900CFD" w:rsidRDefault="00900CFD" w:rsidP="005312F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60FC5">
              <w:rPr>
                <w:rFonts w:cs="B Mitra" w:hint="cs"/>
                <w:sz w:val="28"/>
                <w:szCs w:val="28"/>
                <w:rtl/>
                <w:lang w:bidi="fa-IR"/>
              </w:rPr>
              <w:t>مشخصات و امضاء حاضرين:</w:t>
            </w:r>
          </w:p>
          <w:p w:rsidR="00900CFD" w:rsidRPr="00151CE7" w:rsidRDefault="00900CFD" w:rsidP="00AE685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tbl>
            <w:tblPr>
              <w:bidiVisual/>
              <w:tblW w:w="9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8"/>
              <w:gridCol w:w="709"/>
              <w:gridCol w:w="2770"/>
              <w:gridCol w:w="1980"/>
              <w:gridCol w:w="990"/>
              <w:gridCol w:w="2448"/>
            </w:tblGrid>
            <w:tr w:rsidR="00900CFD" w:rsidRPr="00511F54" w:rsidTr="005667FE">
              <w:trPr>
                <w:trHeight w:val="454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extDirection w:val="btLr"/>
                  <w:vAlign w:val="center"/>
                </w:tcPr>
                <w:p w:rsidR="00900CFD" w:rsidRPr="00511F54" w:rsidRDefault="00900CFD" w:rsidP="005667FE">
                  <w:pPr>
                    <w:spacing w:after="0" w:line="240" w:lineRule="auto"/>
                    <w:rPr>
                      <w:rFonts w:ascii="Arial" w:eastAsia="Times New Roman" w:hAnsi="Arial" w:cs="B Mitra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سمت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</w:t>
                  </w:r>
                </w:p>
              </w:tc>
            </w:tr>
            <w:tr w:rsidR="00900CFD" w:rsidRPr="00511F54" w:rsidTr="00F520DC">
              <w:trPr>
                <w:trHeight w:hRule="exact" w:val="624"/>
              </w:trPr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ind w:left="113" w:right="113"/>
                    <w:jc w:val="center"/>
                    <w:rPr>
                      <w:rFonts w:ascii="Arial" w:eastAsia="Times New Roman" w:hAnsi="Arial" w:cs="B Mitra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تنظيم و تاييد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مديرعامل شركت پرتو صنعت پيرامون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عباس پرمون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900CFD" w:rsidRPr="00511F54" w:rsidTr="00F520DC">
              <w:trPr>
                <w:trHeight w:hRule="exact" w:val="624"/>
              </w:trPr>
              <w:tc>
                <w:tcPr>
                  <w:tcW w:w="9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ind w:left="113" w:right="113"/>
                    <w:jc w:val="center"/>
                    <w:rPr>
                      <w:rFonts w:ascii="Arial" w:eastAsia="Times New Roman" w:hAnsi="Arial" w:cs="B Mitra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مدير بازرگاني و تجهيزات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بهلول محبي اسبمرز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A31986" w:rsidRPr="00511F54" w:rsidTr="00125FF9">
              <w:trPr>
                <w:trHeight w:hRule="exact" w:val="666"/>
              </w:trPr>
              <w:tc>
                <w:tcPr>
                  <w:tcW w:w="9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spacing w:after="0" w:line="240" w:lineRule="auto"/>
                    <w:rPr>
                      <w:rFonts w:ascii="Arial" w:eastAsia="Times New Roman" w:hAnsi="Arial" w:cs="B Mitra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850E3C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سرپرست </w:t>
                  </w:r>
                  <w:r w:rsidR="00A31986"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مدیر</w:t>
                  </w: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یت</w:t>
                  </w:r>
                  <w:r w:rsidR="00A31986"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 xml:space="preserve"> مهندسي شيمي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محمود عظیمی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A31986" w:rsidRPr="00511F54" w:rsidTr="00125FF9">
              <w:trPr>
                <w:trHeight w:hRule="exact" w:val="746"/>
              </w:trPr>
              <w:tc>
                <w:tcPr>
                  <w:tcW w:w="95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spacing w:after="0" w:line="240" w:lineRule="auto"/>
                    <w:rPr>
                      <w:rFonts w:ascii="Arial" w:eastAsia="Times New Roman" w:hAnsi="Arial" w:cs="B Mitra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C46526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معاون فنی و مهندسی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یداله شامانی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986" w:rsidRPr="00511F54" w:rsidRDefault="00A31986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900CFD" w:rsidRPr="00511F54" w:rsidTr="00125FF9">
              <w:trPr>
                <w:trHeight w:hRule="exact" w:val="699"/>
              </w:trPr>
              <w:tc>
                <w:tcPr>
                  <w:tcW w:w="9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spacing w:after="0" w:line="240" w:lineRule="auto"/>
                    <w:rPr>
                      <w:rFonts w:ascii="Arial" w:eastAsia="Times New Roman" w:hAnsi="Arial" w:cs="B Mitra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معاون پشتيباني و توسعه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rtl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مهدي صدري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900CFD" w:rsidRPr="00511F54" w:rsidTr="00B4115A">
              <w:trPr>
                <w:trHeight w:hRule="exact" w:val="668"/>
              </w:trPr>
              <w:tc>
                <w:tcPr>
                  <w:tcW w:w="9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spacing w:after="0" w:line="240" w:lineRule="auto"/>
                    <w:rPr>
                      <w:rFonts w:ascii="Arial" w:eastAsia="Times New Roman" w:hAnsi="Arial" w:cs="B Mitra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سر مهندس نيروگاه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محسن شيرازي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900CFD" w:rsidRPr="00511F54" w:rsidTr="00A712A3">
              <w:trPr>
                <w:trHeight w:hRule="exact" w:val="846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تصويب كننده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رييس نيروگاه و مديرعامل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  <w:r w:rsidRPr="00511F54">
                    <w:rPr>
                      <w:rFonts w:ascii="Arial" w:eastAsia="Times New Roman" w:hAnsi="Arial" w:cs="B Mitra" w:hint="cs"/>
                      <w:sz w:val="24"/>
                      <w:szCs w:val="24"/>
                      <w:rtl/>
                      <w:lang w:bidi="fa-IR"/>
                    </w:rPr>
                    <w:t>رضا بنازاده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CFD" w:rsidRPr="00511F54" w:rsidRDefault="00900CFD" w:rsidP="005667FE">
                  <w:pPr>
                    <w:bidi/>
                    <w:spacing w:after="0" w:line="240" w:lineRule="auto"/>
                    <w:jc w:val="center"/>
                    <w:rPr>
                      <w:rFonts w:ascii="Arial" w:eastAsia="Times New Roman" w:hAnsi="Arial"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900CFD" w:rsidRPr="008F78FD" w:rsidRDefault="00900CFD" w:rsidP="00900CFD">
            <w:pPr>
              <w:spacing w:after="200"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00CFD" w:rsidTr="00900CFD">
        <w:trPr>
          <w:gridAfter w:val="2"/>
          <w:wAfter w:w="5342" w:type="dxa"/>
          <w:trHeight w:val="1078"/>
        </w:trPr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CFD" w:rsidRDefault="00900CFD" w:rsidP="00C83C6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900CFD" w:rsidRPr="009B53EE" w:rsidRDefault="00900CFD" w:rsidP="007A18FB">
            <w:pPr>
              <w:bidi/>
              <w:rPr>
                <w:rFonts w:cs="B Mitra"/>
                <w:sz w:val="14"/>
                <w:szCs w:val="14"/>
                <w:rtl/>
                <w:lang w:bidi="fa-IR"/>
              </w:rPr>
            </w:pPr>
          </w:p>
          <w:p w:rsidR="00900CFD" w:rsidRPr="00771849" w:rsidRDefault="00900CFD" w:rsidP="00151CE7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0E17B1" w:rsidRPr="000E17B1" w:rsidRDefault="000E17B1" w:rsidP="004F5B04">
      <w:pPr>
        <w:bidi/>
        <w:rPr>
          <w:rFonts w:cs="B Mitra"/>
          <w:sz w:val="32"/>
          <w:szCs w:val="32"/>
          <w:rtl/>
          <w:lang w:bidi="fa-IR"/>
        </w:rPr>
      </w:pPr>
    </w:p>
    <w:sectPr w:rsidR="000E17B1" w:rsidRPr="000E17B1" w:rsidSect="0003239C">
      <w:pgSz w:w="11907" w:h="16839" w:code="9"/>
      <w:pgMar w:top="576" w:right="720" w:bottom="576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716"/>
    <w:multiLevelType w:val="hybridMultilevel"/>
    <w:tmpl w:val="D67E4ADA"/>
    <w:lvl w:ilvl="0" w:tplc="207C79A4">
      <w:start w:val="1"/>
      <w:numFmt w:val="decimal"/>
      <w:lvlText w:val="%1-"/>
      <w:lvlJc w:val="left"/>
      <w:pPr>
        <w:ind w:left="501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0DA5AE5"/>
    <w:multiLevelType w:val="hybridMultilevel"/>
    <w:tmpl w:val="E154DDEC"/>
    <w:lvl w:ilvl="0" w:tplc="4DC61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A2BE3"/>
    <w:multiLevelType w:val="hybridMultilevel"/>
    <w:tmpl w:val="0AC0E040"/>
    <w:lvl w:ilvl="0" w:tplc="785CCC8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37ADE"/>
    <w:multiLevelType w:val="hybridMultilevel"/>
    <w:tmpl w:val="38E890F6"/>
    <w:lvl w:ilvl="0" w:tplc="8C24AA5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E7C20"/>
    <w:multiLevelType w:val="hybridMultilevel"/>
    <w:tmpl w:val="0AC0E040"/>
    <w:lvl w:ilvl="0" w:tplc="785CCC8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C4"/>
    <w:rsid w:val="00020220"/>
    <w:rsid w:val="0003239C"/>
    <w:rsid w:val="0003407F"/>
    <w:rsid w:val="000467EE"/>
    <w:rsid w:val="000616B6"/>
    <w:rsid w:val="000A4388"/>
    <w:rsid w:val="000A7362"/>
    <w:rsid w:val="000D2521"/>
    <w:rsid w:val="000D644F"/>
    <w:rsid w:val="000E17B1"/>
    <w:rsid w:val="000E33BB"/>
    <w:rsid w:val="000E3969"/>
    <w:rsid w:val="000F5B9D"/>
    <w:rsid w:val="00121188"/>
    <w:rsid w:val="00124944"/>
    <w:rsid w:val="00125FF9"/>
    <w:rsid w:val="00150A8A"/>
    <w:rsid w:val="00151CE7"/>
    <w:rsid w:val="00156816"/>
    <w:rsid w:val="00156C02"/>
    <w:rsid w:val="00156E59"/>
    <w:rsid w:val="001708E3"/>
    <w:rsid w:val="00180FE5"/>
    <w:rsid w:val="00181BB4"/>
    <w:rsid w:val="00190F9A"/>
    <w:rsid w:val="001A3A0A"/>
    <w:rsid w:val="001A5681"/>
    <w:rsid w:val="001F4FBD"/>
    <w:rsid w:val="00203C0F"/>
    <w:rsid w:val="002201E3"/>
    <w:rsid w:val="00222BF4"/>
    <w:rsid w:val="00245EC8"/>
    <w:rsid w:val="0024695F"/>
    <w:rsid w:val="00251461"/>
    <w:rsid w:val="002521F6"/>
    <w:rsid w:val="00271602"/>
    <w:rsid w:val="00280FFE"/>
    <w:rsid w:val="00290A1D"/>
    <w:rsid w:val="0029346C"/>
    <w:rsid w:val="002A61D6"/>
    <w:rsid w:val="002B17F7"/>
    <w:rsid w:val="002B49AE"/>
    <w:rsid w:val="002C6E3F"/>
    <w:rsid w:val="002F42BB"/>
    <w:rsid w:val="00306DC4"/>
    <w:rsid w:val="00311AD6"/>
    <w:rsid w:val="0031204D"/>
    <w:rsid w:val="00316C20"/>
    <w:rsid w:val="003220C6"/>
    <w:rsid w:val="003263C3"/>
    <w:rsid w:val="00334DA4"/>
    <w:rsid w:val="003568BA"/>
    <w:rsid w:val="003616EE"/>
    <w:rsid w:val="00365F56"/>
    <w:rsid w:val="00375CC5"/>
    <w:rsid w:val="0039773A"/>
    <w:rsid w:val="003A70D6"/>
    <w:rsid w:val="003B6C86"/>
    <w:rsid w:val="003F0E33"/>
    <w:rsid w:val="0042109A"/>
    <w:rsid w:val="0042769E"/>
    <w:rsid w:val="00467C5B"/>
    <w:rsid w:val="004A1F16"/>
    <w:rsid w:val="004B4DBB"/>
    <w:rsid w:val="004C0825"/>
    <w:rsid w:val="004D101D"/>
    <w:rsid w:val="004D50C0"/>
    <w:rsid w:val="004E0044"/>
    <w:rsid w:val="004F3FBA"/>
    <w:rsid w:val="004F5B04"/>
    <w:rsid w:val="004F64EB"/>
    <w:rsid w:val="00504366"/>
    <w:rsid w:val="00505939"/>
    <w:rsid w:val="005312F6"/>
    <w:rsid w:val="00531C24"/>
    <w:rsid w:val="00574EC6"/>
    <w:rsid w:val="00585EDB"/>
    <w:rsid w:val="00590656"/>
    <w:rsid w:val="00590C1C"/>
    <w:rsid w:val="005B512E"/>
    <w:rsid w:val="005B623E"/>
    <w:rsid w:val="005C4630"/>
    <w:rsid w:val="005E1775"/>
    <w:rsid w:val="005E3B03"/>
    <w:rsid w:val="005E61AC"/>
    <w:rsid w:val="005F2A11"/>
    <w:rsid w:val="005F5995"/>
    <w:rsid w:val="005F73C5"/>
    <w:rsid w:val="006314F8"/>
    <w:rsid w:val="006374ED"/>
    <w:rsid w:val="006605BA"/>
    <w:rsid w:val="006632FC"/>
    <w:rsid w:val="00690F48"/>
    <w:rsid w:val="006B21DB"/>
    <w:rsid w:val="006B611D"/>
    <w:rsid w:val="00701615"/>
    <w:rsid w:val="007018A0"/>
    <w:rsid w:val="0070198A"/>
    <w:rsid w:val="00710F04"/>
    <w:rsid w:val="0073240A"/>
    <w:rsid w:val="00771849"/>
    <w:rsid w:val="00772318"/>
    <w:rsid w:val="00777AD0"/>
    <w:rsid w:val="007A0373"/>
    <w:rsid w:val="007A18FB"/>
    <w:rsid w:val="007A1AC2"/>
    <w:rsid w:val="007A33A8"/>
    <w:rsid w:val="007C3DD0"/>
    <w:rsid w:val="007E2EF9"/>
    <w:rsid w:val="007E3F84"/>
    <w:rsid w:val="00807FD1"/>
    <w:rsid w:val="00822509"/>
    <w:rsid w:val="008232F1"/>
    <w:rsid w:val="00826E2A"/>
    <w:rsid w:val="0083212A"/>
    <w:rsid w:val="00836A5D"/>
    <w:rsid w:val="00850E3C"/>
    <w:rsid w:val="00865E78"/>
    <w:rsid w:val="00866F72"/>
    <w:rsid w:val="00871415"/>
    <w:rsid w:val="00872A73"/>
    <w:rsid w:val="00876FFA"/>
    <w:rsid w:val="00886737"/>
    <w:rsid w:val="0089052C"/>
    <w:rsid w:val="008A1E18"/>
    <w:rsid w:val="008A3DD4"/>
    <w:rsid w:val="008B0B6E"/>
    <w:rsid w:val="008B5B1A"/>
    <w:rsid w:val="008B5E09"/>
    <w:rsid w:val="008C73D5"/>
    <w:rsid w:val="008F78FD"/>
    <w:rsid w:val="00900CFD"/>
    <w:rsid w:val="00914527"/>
    <w:rsid w:val="00922B3F"/>
    <w:rsid w:val="0093468F"/>
    <w:rsid w:val="00996CF6"/>
    <w:rsid w:val="009B0C4C"/>
    <w:rsid w:val="009B53EE"/>
    <w:rsid w:val="009E1E8F"/>
    <w:rsid w:val="009F4C1A"/>
    <w:rsid w:val="00A22E3A"/>
    <w:rsid w:val="00A24D47"/>
    <w:rsid w:val="00A26AAD"/>
    <w:rsid w:val="00A31986"/>
    <w:rsid w:val="00A401EF"/>
    <w:rsid w:val="00A520B3"/>
    <w:rsid w:val="00A52DCC"/>
    <w:rsid w:val="00A60FC5"/>
    <w:rsid w:val="00A67789"/>
    <w:rsid w:val="00A712A3"/>
    <w:rsid w:val="00AA34E3"/>
    <w:rsid w:val="00AB6253"/>
    <w:rsid w:val="00AB782C"/>
    <w:rsid w:val="00AE17C2"/>
    <w:rsid w:val="00AE685C"/>
    <w:rsid w:val="00AF656D"/>
    <w:rsid w:val="00B1407C"/>
    <w:rsid w:val="00B15230"/>
    <w:rsid w:val="00B2606E"/>
    <w:rsid w:val="00B2704D"/>
    <w:rsid w:val="00B4115A"/>
    <w:rsid w:val="00B42AA5"/>
    <w:rsid w:val="00B8051F"/>
    <w:rsid w:val="00B805E0"/>
    <w:rsid w:val="00B80AFF"/>
    <w:rsid w:val="00B852F1"/>
    <w:rsid w:val="00B870AA"/>
    <w:rsid w:val="00B912A6"/>
    <w:rsid w:val="00BA7B01"/>
    <w:rsid w:val="00BE33CA"/>
    <w:rsid w:val="00C26FB0"/>
    <w:rsid w:val="00C3544A"/>
    <w:rsid w:val="00C46526"/>
    <w:rsid w:val="00C538F2"/>
    <w:rsid w:val="00C5576B"/>
    <w:rsid w:val="00C7107C"/>
    <w:rsid w:val="00C71A43"/>
    <w:rsid w:val="00C74ED0"/>
    <w:rsid w:val="00C80A95"/>
    <w:rsid w:val="00C83A15"/>
    <w:rsid w:val="00C83C6E"/>
    <w:rsid w:val="00CB0687"/>
    <w:rsid w:val="00CD180F"/>
    <w:rsid w:val="00CD4226"/>
    <w:rsid w:val="00CF44AD"/>
    <w:rsid w:val="00D022EF"/>
    <w:rsid w:val="00D02FB9"/>
    <w:rsid w:val="00D27F55"/>
    <w:rsid w:val="00D3587C"/>
    <w:rsid w:val="00D37706"/>
    <w:rsid w:val="00D43B04"/>
    <w:rsid w:val="00D650E1"/>
    <w:rsid w:val="00D736B2"/>
    <w:rsid w:val="00D823C4"/>
    <w:rsid w:val="00D82EE6"/>
    <w:rsid w:val="00D83620"/>
    <w:rsid w:val="00D84B89"/>
    <w:rsid w:val="00D87B84"/>
    <w:rsid w:val="00D9778C"/>
    <w:rsid w:val="00DA16E9"/>
    <w:rsid w:val="00DB26AB"/>
    <w:rsid w:val="00DB2EC8"/>
    <w:rsid w:val="00DC6AD0"/>
    <w:rsid w:val="00DD0843"/>
    <w:rsid w:val="00DD14FB"/>
    <w:rsid w:val="00DE6DD0"/>
    <w:rsid w:val="00DF2974"/>
    <w:rsid w:val="00E03E57"/>
    <w:rsid w:val="00E06131"/>
    <w:rsid w:val="00E340D3"/>
    <w:rsid w:val="00E4219C"/>
    <w:rsid w:val="00E47191"/>
    <w:rsid w:val="00E56FCA"/>
    <w:rsid w:val="00E572B3"/>
    <w:rsid w:val="00E9746F"/>
    <w:rsid w:val="00EA2DBE"/>
    <w:rsid w:val="00EB7044"/>
    <w:rsid w:val="00ED228F"/>
    <w:rsid w:val="00EE0D44"/>
    <w:rsid w:val="00EF1307"/>
    <w:rsid w:val="00EF652F"/>
    <w:rsid w:val="00F01886"/>
    <w:rsid w:val="00F0317A"/>
    <w:rsid w:val="00F070C7"/>
    <w:rsid w:val="00F42E82"/>
    <w:rsid w:val="00F44373"/>
    <w:rsid w:val="00F51EBC"/>
    <w:rsid w:val="00F520DC"/>
    <w:rsid w:val="00F55A78"/>
    <w:rsid w:val="00F72C3E"/>
    <w:rsid w:val="00F75EA0"/>
    <w:rsid w:val="00F80F48"/>
    <w:rsid w:val="00FA3FDE"/>
    <w:rsid w:val="00FA6880"/>
    <w:rsid w:val="00FA7044"/>
    <w:rsid w:val="00FB5147"/>
    <w:rsid w:val="00FE415C"/>
    <w:rsid w:val="00FF1B83"/>
    <w:rsid w:val="00FF4ABE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62"/>
    <w:pPr>
      <w:ind w:left="720"/>
      <w:contextualSpacing/>
    </w:pPr>
  </w:style>
  <w:style w:type="table" w:styleId="TableGrid">
    <w:name w:val="Table Grid"/>
    <w:basedOn w:val="TableNormal"/>
    <w:uiPriority w:val="59"/>
    <w:rsid w:val="00032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62"/>
    <w:pPr>
      <w:ind w:left="720"/>
      <w:contextualSpacing/>
    </w:pPr>
  </w:style>
  <w:style w:type="table" w:styleId="TableGrid">
    <w:name w:val="Table Grid"/>
    <w:basedOn w:val="TableNormal"/>
    <w:uiPriority w:val="59"/>
    <w:rsid w:val="00032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9FB9-E4E6-4B4B-AA91-B4107187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Ebrahimi_Mohs@bom.nppd.org</dc:creator>
  <cp:lastModifiedBy>Ebrahimi, Mohsen</cp:lastModifiedBy>
  <cp:revision>223</cp:revision>
  <cp:lastPrinted>2019-07-15T12:24:00Z</cp:lastPrinted>
  <dcterms:created xsi:type="dcterms:W3CDTF">2018-01-07T08:36:00Z</dcterms:created>
  <dcterms:modified xsi:type="dcterms:W3CDTF">2020-11-25T06:26:00Z</dcterms:modified>
</cp:coreProperties>
</file>