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C235F6" w:rsidRPr="006212B3" w:rsidTr="0078510D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235F6" w:rsidRPr="00F82930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C235F6" w:rsidRPr="00F82930" w:rsidRDefault="00C235F6" w:rsidP="0078510D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C235F6" w:rsidRPr="00F82930" w:rsidRDefault="00C235F6" w:rsidP="0078510D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C235F6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C235F6" w:rsidRPr="00F82930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C235F6" w:rsidRPr="00F82930" w:rsidRDefault="00C235F6" w:rsidP="0078510D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C235F6" w:rsidRPr="00A069FD" w:rsidRDefault="00C235F6" w:rsidP="00C235F6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C235F6" w:rsidRPr="00A069FD" w:rsidRDefault="00C235F6" w:rsidP="00C235F6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C235F6" w:rsidRPr="00A069FD" w:rsidRDefault="00C235F6" w:rsidP="00C235F6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C235F6" w:rsidRPr="007424D7" w:rsidTr="0078510D">
        <w:tc>
          <w:tcPr>
            <w:tcW w:w="10032" w:type="dxa"/>
          </w:tcPr>
          <w:p w:rsidR="00C235F6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before="60" w:after="0" w:line="240" w:lineRule="auto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АЭС/Организация:</w:t>
            </w:r>
            <w:r w:rsidRPr="007424D7">
              <w:rPr>
                <w:rFonts w:ascii="Arial" w:hAnsi="Arial" w:cs="Arial"/>
                <w:sz w:val="24"/>
                <w:szCs w:val="24"/>
              </w:rPr>
              <w:t xml:space="preserve"> Запорожская АЭС ГП «НАЭК «Энергоатом»</w:t>
            </w:r>
          </w:p>
          <w:p w:rsidR="00CA29B9" w:rsidRPr="007424D7" w:rsidRDefault="00CA29B9" w:rsidP="00CA29B9">
            <w:pPr>
              <w:pStyle w:val="1"/>
              <w:tabs>
                <w:tab w:val="left" w:pos="414"/>
              </w:tabs>
              <w:spacing w:before="60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35F6" w:rsidRPr="007424D7" w:rsidTr="0078510D">
        <w:tc>
          <w:tcPr>
            <w:tcW w:w="10032" w:type="dxa"/>
          </w:tcPr>
          <w:p w:rsidR="006A56CF" w:rsidRPr="006A56CF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before="60" w:after="0" w:line="240" w:lineRule="auto"/>
              <w:ind w:left="142" w:hanging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Тема информационного запроса:</w:t>
            </w:r>
            <w:r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>График ремонта дизель-генератора</w:t>
            </w:r>
            <w:r w:rsidR="006A56CF">
              <w:rPr>
                <w:rFonts w:ascii="Arial" w:hAnsi="Arial" w:cs="Arial"/>
                <w:sz w:val="24"/>
                <w:szCs w:val="24"/>
              </w:rPr>
              <w:t xml:space="preserve"> (ДГ-78)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35F6" w:rsidRPr="007424D7" w:rsidRDefault="00C235F6" w:rsidP="006A56CF">
            <w:pPr>
              <w:pStyle w:val="1"/>
              <w:tabs>
                <w:tab w:val="left" w:pos="438"/>
              </w:tabs>
              <w:spacing w:before="60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5F6" w:rsidRPr="007424D7" w:rsidTr="0078510D">
        <w:tc>
          <w:tcPr>
            <w:tcW w:w="10032" w:type="dxa"/>
          </w:tcPr>
          <w:p w:rsidR="006A56CF" w:rsidRPr="006A56CF" w:rsidRDefault="00C235F6" w:rsidP="006A56CF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Цель информационного запроса:</w:t>
            </w:r>
            <w:r w:rsidR="00B96B20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56CF">
              <w:rPr>
                <w:rFonts w:ascii="Arial" w:hAnsi="Arial" w:cs="Arial"/>
                <w:sz w:val="24"/>
                <w:szCs w:val="24"/>
              </w:rPr>
              <w:t>О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 xml:space="preserve">бобщение </w:t>
            </w:r>
            <w:r w:rsidR="006A56CF">
              <w:rPr>
                <w:rFonts w:ascii="Arial" w:hAnsi="Arial" w:cs="Arial"/>
                <w:sz w:val="24"/>
                <w:szCs w:val="24"/>
              </w:rPr>
              <w:t>информации от других АЭС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 xml:space="preserve"> и установление срок</w:t>
            </w:r>
            <w:r w:rsidR="006A56CF">
              <w:rPr>
                <w:rFonts w:ascii="Arial" w:hAnsi="Arial" w:cs="Arial"/>
                <w:sz w:val="24"/>
                <w:szCs w:val="24"/>
              </w:rPr>
              <w:t>а,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6CF">
              <w:rPr>
                <w:rFonts w:ascii="Arial" w:hAnsi="Arial" w:cs="Arial"/>
                <w:sz w:val="24"/>
                <w:szCs w:val="24"/>
              </w:rPr>
              <w:t xml:space="preserve">и вид 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>ремон</w:t>
            </w:r>
            <w:r w:rsidR="006A56CF">
              <w:rPr>
                <w:rFonts w:ascii="Arial" w:hAnsi="Arial" w:cs="Arial"/>
                <w:sz w:val="24"/>
                <w:szCs w:val="24"/>
              </w:rPr>
              <w:t>та</w:t>
            </w:r>
            <w:r w:rsidR="006A56CF" w:rsidRPr="006A56CF">
              <w:rPr>
                <w:rFonts w:ascii="Arial" w:hAnsi="Arial" w:cs="Arial"/>
                <w:sz w:val="24"/>
                <w:szCs w:val="24"/>
              </w:rPr>
              <w:t xml:space="preserve"> ДГ78.</w:t>
            </w:r>
          </w:p>
          <w:p w:rsidR="00C235F6" w:rsidRPr="007424D7" w:rsidRDefault="00C235F6" w:rsidP="006A56CF">
            <w:pPr>
              <w:pStyle w:val="1"/>
              <w:tabs>
                <w:tab w:val="left" w:pos="426"/>
              </w:tabs>
              <w:spacing w:before="60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6A56CF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Описание проблемы:</w:t>
            </w:r>
            <w:r w:rsidR="00B96B20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56CF">
              <w:rPr>
                <w:rFonts w:ascii="Arial" w:hAnsi="Arial" w:cs="Arial"/>
                <w:sz w:val="24"/>
                <w:szCs w:val="24"/>
              </w:rPr>
              <w:t>Планирование сроков ремонтов</w:t>
            </w:r>
            <w:r w:rsidR="00FD4E20" w:rsidRPr="007424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35F6" w:rsidRPr="007424D7" w:rsidTr="0078510D"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Конкретные вопросы:</w:t>
            </w:r>
          </w:p>
          <w:p w:rsidR="007D3CF9" w:rsidRDefault="007D3CF9" w:rsidP="00FD4E20">
            <w:pPr>
              <w:pStyle w:val="1"/>
              <w:tabs>
                <w:tab w:val="left" w:pos="462"/>
              </w:tabs>
              <w:spacing w:after="0" w:line="240" w:lineRule="auto"/>
              <w:ind w:left="-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Запорожская АЭС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 xml:space="preserve"> просит членов ВАО АЭС, где эксплуатируется устано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>в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 xml:space="preserve">ка </w:t>
            </w:r>
            <w:r w:rsidR="00FD4E20" w:rsidRPr="007424D7">
              <w:rPr>
                <w:rFonts w:ascii="Arial" w:hAnsi="Arial" w:cs="Arial"/>
                <w:sz w:val="24"/>
                <w:szCs w:val="24"/>
              </w:rPr>
              <w:br/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>АСД-5600</w:t>
            </w:r>
            <w:r w:rsidR="007B43D0">
              <w:rPr>
                <w:rFonts w:ascii="Arial" w:hAnsi="Arial" w:cs="Arial"/>
                <w:sz w:val="24"/>
                <w:szCs w:val="24"/>
              </w:rPr>
              <w:t xml:space="preserve"> с ДГ78</w:t>
            </w:r>
            <w:r w:rsidR="00864B4A" w:rsidRPr="007424D7">
              <w:rPr>
                <w:rFonts w:ascii="Arial" w:hAnsi="Arial" w:cs="Arial"/>
                <w:sz w:val="24"/>
                <w:szCs w:val="24"/>
              </w:rPr>
              <w:t>, поделиться опытом и ответь на следующие вопросы:</w:t>
            </w:r>
          </w:p>
          <w:p w:rsidR="007F3446" w:rsidRDefault="007F3446" w:rsidP="00FD4E20">
            <w:pPr>
              <w:pStyle w:val="1"/>
              <w:tabs>
                <w:tab w:val="left" w:pos="462"/>
              </w:tabs>
              <w:spacing w:after="0" w:line="240" w:lineRule="auto"/>
              <w:ind w:left="-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74B9" w:rsidRPr="00410EAA" w:rsidRDefault="006A56CF" w:rsidP="007F3446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240" w:after="0" w:line="240" w:lineRule="auto"/>
              <w:ind w:left="425" w:firstLine="357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 </w:t>
            </w:r>
            <w:r w:rsidR="00EF74B9" w:rsidRPr="007424D7">
              <w:rPr>
                <w:rFonts w:ascii="Arial" w:hAnsi="Arial" w:cs="Arial"/>
                <w:sz w:val="24"/>
                <w:szCs w:val="24"/>
              </w:rPr>
              <w:t xml:space="preserve">на Вашей станции </w:t>
            </w:r>
            <w:r>
              <w:rPr>
                <w:rFonts w:ascii="Arial" w:hAnsi="Arial" w:cs="Arial"/>
                <w:sz w:val="24"/>
                <w:szCs w:val="24"/>
              </w:rPr>
              <w:t>планиру</w:t>
            </w:r>
            <w:r w:rsidR="007F3446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тся </w:t>
            </w:r>
            <w:r w:rsidR="00410EAA">
              <w:rPr>
                <w:rFonts w:ascii="Arial" w:hAnsi="Arial" w:cs="Arial"/>
                <w:sz w:val="24"/>
                <w:szCs w:val="24"/>
              </w:rPr>
              <w:t>график капитального и среднего р</w:t>
            </w:r>
            <w:r w:rsidR="00410EAA">
              <w:rPr>
                <w:rFonts w:ascii="Arial" w:hAnsi="Arial" w:cs="Arial"/>
                <w:sz w:val="24"/>
                <w:szCs w:val="24"/>
              </w:rPr>
              <w:t>е</w:t>
            </w:r>
            <w:r w:rsidR="00410EAA">
              <w:rPr>
                <w:rFonts w:ascii="Arial" w:hAnsi="Arial" w:cs="Arial"/>
                <w:sz w:val="24"/>
                <w:szCs w:val="24"/>
              </w:rPr>
              <w:t>монт</w:t>
            </w:r>
            <w:r w:rsidR="007F3446">
              <w:rPr>
                <w:rFonts w:ascii="Arial" w:hAnsi="Arial" w:cs="Arial"/>
                <w:sz w:val="24"/>
                <w:szCs w:val="24"/>
              </w:rPr>
              <w:t>ов</w:t>
            </w:r>
            <w:r w:rsidR="00410EAA">
              <w:rPr>
                <w:rFonts w:ascii="Arial" w:hAnsi="Arial" w:cs="Arial"/>
                <w:sz w:val="24"/>
                <w:szCs w:val="24"/>
              </w:rPr>
              <w:t xml:space="preserve"> АСД-5600:</w:t>
            </w:r>
          </w:p>
          <w:p w:rsidR="00410EAA" w:rsidRPr="00410EAA" w:rsidRDefault="00410EAA" w:rsidP="007F3446">
            <w:pPr>
              <w:pStyle w:val="1"/>
              <w:numPr>
                <w:ilvl w:val="0"/>
                <w:numId w:val="3"/>
              </w:numPr>
              <w:tabs>
                <w:tab w:val="left" w:pos="462"/>
              </w:tabs>
              <w:spacing w:after="0" w:line="240" w:lineRule="auto"/>
              <w:ind w:firstLine="2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7F3446">
              <w:rPr>
                <w:rFonts w:ascii="Arial" w:hAnsi="Arial" w:cs="Arial"/>
                <w:sz w:val="24"/>
                <w:szCs w:val="24"/>
              </w:rPr>
              <w:t>алендарно или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10EAA" w:rsidRPr="007F3446" w:rsidRDefault="00410EAA" w:rsidP="007F3446">
            <w:pPr>
              <w:pStyle w:val="1"/>
              <w:numPr>
                <w:ilvl w:val="0"/>
                <w:numId w:val="3"/>
              </w:numPr>
              <w:tabs>
                <w:tab w:val="left" w:pos="462"/>
              </w:tabs>
              <w:spacing w:after="0" w:line="240" w:lineRule="auto"/>
              <w:ind w:firstLine="22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наработке?</w:t>
            </w:r>
          </w:p>
          <w:p w:rsidR="007F3446" w:rsidRPr="007F3446" w:rsidRDefault="007F3446" w:rsidP="007F3446">
            <w:pPr>
              <w:pStyle w:val="1"/>
              <w:tabs>
                <w:tab w:val="left" w:pos="462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  <w:p w:rsidR="007F3446" w:rsidRPr="007F3446" w:rsidRDefault="007F3446" w:rsidP="007F3446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before="120" w:after="0" w:line="240" w:lineRule="auto"/>
              <w:ind w:left="425" w:firstLine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3446">
              <w:rPr>
                <w:rFonts w:ascii="Arial" w:hAnsi="Arial" w:cs="Arial"/>
                <w:sz w:val="24"/>
                <w:szCs w:val="24"/>
              </w:rPr>
              <w:t>Какие обоснования при этом используются?</w:t>
            </w:r>
          </w:p>
          <w:p w:rsidR="00C235F6" w:rsidRPr="007424D7" w:rsidRDefault="00C235F6" w:rsidP="00CA29B9">
            <w:pPr>
              <w:widowControl w:val="0"/>
              <w:tabs>
                <w:tab w:val="num" w:pos="-5280"/>
                <w:tab w:val="left" w:pos="64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C235F6" w:rsidRPr="007424D7" w:rsidTr="00CA29B9">
        <w:trPr>
          <w:trHeight w:val="774"/>
        </w:trPr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Предложения по организациям, в которые адресован настоящий запрос:</w:t>
            </w:r>
          </w:p>
          <w:p w:rsidR="00C235F6" w:rsidRPr="007424D7" w:rsidRDefault="009863C8" w:rsidP="003A3249">
            <w:pPr>
              <w:pStyle w:val="1"/>
              <w:tabs>
                <w:tab w:val="left" w:pos="426"/>
              </w:tabs>
              <w:spacing w:before="60"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ВАО АЭС-МЦ</w:t>
            </w:r>
          </w:p>
        </w:tc>
      </w:tr>
      <w:tr w:rsidR="00C235F6" w:rsidRPr="007424D7" w:rsidTr="00CA29B9">
        <w:trPr>
          <w:trHeight w:val="584"/>
        </w:trPr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before="60" w:after="0" w:line="240" w:lineRule="auto"/>
              <w:ind w:left="142" w:hanging="15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Подразделение – инициатор запроса:</w:t>
            </w:r>
            <w:r w:rsidR="009863C8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499F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499F" w:rsidRPr="007424D7">
              <w:rPr>
                <w:rFonts w:ascii="Arial" w:hAnsi="Arial" w:cs="Arial"/>
                <w:sz w:val="24"/>
                <w:szCs w:val="24"/>
              </w:rPr>
              <w:t>СГСЭР</w:t>
            </w:r>
          </w:p>
        </w:tc>
      </w:tr>
      <w:tr w:rsidR="00C235F6" w:rsidRPr="007424D7" w:rsidTr="00CA29B9">
        <w:trPr>
          <w:trHeight w:val="1653"/>
        </w:trPr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b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Контактные реквизиты инициатора запроса:</w:t>
            </w:r>
          </w:p>
          <w:p w:rsidR="00C235F6" w:rsidRPr="007424D7" w:rsidRDefault="00C235F6" w:rsidP="0078510D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6D499F" w:rsidRPr="007424D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424D7" w:rsidRPr="007424D7">
              <w:rPr>
                <w:rFonts w:ascii="Arial" w:hAnsi="Arial" w:cs="Arial"/>
                <w:sz w:val="24"/>
                <w:szCs w:val="24"/>
              </w:rPr>
              <w:t>Главный специалист по энергетическим реакторам – руководитель слу</w:t>
            </w:r>
            <w:r w:rsidR="007424D7" w:rsidRPr="007424D7">
              <w:rPr>
                <w:rFonts w:ascii="Arial" w:hAnsi="Arial" w:cs="Arial"/>
                <w:sz w:val="24"/>
                <w:szCs w:val="24"/>
              </w:rPr>
              <w:t>ж</w:t>
            </w:r>
            <w:r w:rsidR="007424D7" w:rsidRPr="007424D7">
              <w:rPr>
                <w:rFonts w:ascii="Arial" w:hAnsi="Arial" w:cs="Arial"/>
                <w:sz w:val="24"/>
                <w:szCs w:val="24"/>
              </w:rPr>
              <w:t>бы главного специалиста по энергетическим реакторам</w:t>
            </w:r>
            <w:r w:rsidR="007424D7" w:rsidRPr="007424D7">
              <w:rPr>
                <w:rFonts w:ascii="Arial" w:hAnsi="Arial" w:cs="Arial"/>
                <w:sz w:val="24"/>
                <w:szCs w:val="24"/>
              </w:rPr>
              <w:t xml:space="preserve"> (СГСЭР)</w:t>
            </w:r>
          </w:p>
          <w:p w:rsidR="00C235F6" w:rsidRPr="007424D7" w:rsidRDefault="00C235F6" w:rsidP="0078510D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ФИО.</w:t>
            </w:r>
            <w:r w:rsidR="007424D7" w:rsidRPr="007424D7">
              <w:rPr>
                <w:rFonts w:ascii="Arial" w:hAnsi="Arial" w:cs="Arial"/>
                <w:sz w:val="24"/>
                <w:szCs w:val="24"/>
              </w:rPr>
              <w:t xml:space="preserve"> Шигин Сергей</w:t>
            </w:r>
          </w:p>
          <w:p w:rsidR="00C235F6" w:rsidRPr="007424D7" w:rsidRDefault="007424D7" w:rsidP="007424D7">
            <w:pPr>
              <w:pStyle w:val="1"/>
              <w:tabs>
                <w:tab w:val="left" w:pos="462"/>
              </w:tabs>
              <w:spacing w:before="40" w:after="4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7424D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424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424D7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Pr="007424D7">
              <w:rPr>
                <w:rFonts w:ascii="Arial" w:hAnsi="Arial" w:cs="Arial"/>
                <w:sz w:val="24"/>
                <w:szCs w:val="24"/>
              </w:rPr>
              <w:t>ел.:</w:t>
            </w:r>
            <w:r w:rsidRPr="007424D7">
              <w:rPr>
                <w:rFonts w:ascii="Arial" w:hAnsi="Arial" w:cs="Arial"/>
                <w:sz w:val="24"/>
                <w:szCs w:val="24"/>
              </w:rPr>
              <w:tab/>
              <w:t>+38(</w:t>
            </w:r>
            <w:r w:rsidRPr="007424D7">
              <w:rPr>
                <w:rFonts w:ascii="Arial" w:hAnsi="Arial" w:cs="Arial"/>
                <w:sz w:val="24"/>
                <w:szCs w:val="24"/>
              </w:rPr>
              <w:t>06139</w:t>
            </w:r>
            <w:r w:rsidRPr="007424D7">
              <w:rPr>
                <w:rFonts w:ascii="Arial" w:hAnsi="Arial" w:cs="Arial"/>
                <w:sz w:val="24"/>
                <w:szCs w:val="24"/>
              </w:rPr>
              <w:t>)</w:t>
            </w:r>
            <w:r w:rsidRPr="007424D7">
              <w:rPr>
                <w:rFonts w:ascii="Arial" w:hAnsi="Arial" w:cs="Arial"/>
                <w:sz w:val="24"/>
                <w:szCs w:val="24"/>
              </w:rPr>
              <w:t>5-63-20</w:t>
            </w:r>
          </w:p>
        </w:tc>
      </w:tr>
      <w:tr w:rsidR="00C235F6" w:rsidRPr="007424D7" w:rsidTr="00CA29B9">
        <w:trPr>
          <w:trHeight w:val="454"/>
        </w:trPr>
        <w:tc>
          <w:tcPr>
            <w:tcW w:w="10032" w:type="dxa"/>
          </w:tcPr>
          <w:p w:rsidR="00C235F6" w:rsidRPr="007424D7" w:rsidRDefault="00C235F6" w:rsidP="003A3249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before="60" w:after="0" w:line="240" w:lineRule="auto"/>
              <w:ind w:left="142" w:hanging="153"/>
              <w:rPr>
                <w:rFonts w:ascii="Arial" w:hAnsi="Arial" w:cs="Arial"/>
                <w:sz w:val="24"/>
                <w:szCs w:val="24"/>
              </w:rPr>
            </w:pPr>
            <w:r w:rsidRPr="007424D7">
              <w:rPr>
                <w:rFonts w:ascii="Arial" w:hAnsi="Arial" w:cs="Arial"/>
                <w:b/>
                <w:sz w:val="24"/>
                <w:szCs w:val="24"/>
              </w:rPr>
              <w:t>Дата запроса:</w:t>
            </w:r>
            <w:r w:rsidR="007424D7" w:rsidRPr="00742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424D7" w:rsidRPr="007424D7">
              <w:rPr>
                <w:rFonts w:ascii="Arial" w:hAnsi="Arial" w:cs="Arial"/>
                <w:sz w:val="24"/>
                <w:szCs w:val="24"/>
              </w:rPr>
              <w:t>14.04.2020.</w:t>
            </w:r>
          </w:p>
        </w:tc>
      </w:tr>
    </w:tbl>
    <w:p w:rsidR="007424D7" w:rsidRDefault="007424D7" w:rsidP="00C235F6">
      <w:pPr>
        <w:spacing w:after="0" w:line="240" w:lineRule="auto"/>
        <w:ind w:left="-425" w:firstLine="426"/>
        <w:rPr>
          <w:rFonts w:ascii="Arial" w:hAnsi="Arial" w:cs="Arial"/>
          <w:sz w:val="24"/>
          <w:szCs w:val="24"/>
        </w:rPr>
      </w:pPr>
    </w:p>
    <w:p w:rsidR="00454F3A" w:rsidRPr="007424D7" w:rsidRDefault="00454F3A">
      <w:pPr>
        <w:rPr>
          <w:rFonts w:ascii="Arial" w:hAnsi="Arial" w:cs="Arial"/>
          <w:sz w:val="24"/>
          <w:szCs w:val="24"/>
        </w:rPr>
      </w:pPr>
    </w:p>
    <w:sectPr w:rsidR="00454F3A" w:rsidRPr="007424D7" w:rsidSect="002849E7">
      <w:pgSz w:w="11906" w:h="16838"/>
      <w:pgMar w:top="426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3422"/>
    <w:multiLevelType w:val="hybridMultilevel"/>
    <w:tmpl w:val="7C4012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F8A09F6"/>
    <w:multiLevelType w:val="hybridMultilevel"/>
    <w:tmpl w:val="98C43BA6"/>
    <w:lvl w:ilvl="0" w:tplc="6A98B60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C0051F3"/>
    <w:multiLevelType w:val="hybridMultilevel"/>
    <w:tmpl w:val="CD723696"/>
    <w:lvl w:ilvl="0" w:tplc="A522A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F6"/>
    <w:rsid w:val="000D1533"/>
    <w:rsid w:val="002849E7"/>
    <w:rsid w:val="003A3249"/>
    <w:rsid w:val="00410EAA"/>
    <w:rsid w:val="00454F3A"/>
    <w:rsid w:val="0050138C"/>
    <w:rsid w:val="006A56CF"/>
    <w:rsid w:val="006D499F"/>
    <w:rsid w:val="007424D7"/>
    <w:rsid w:val="007B43D0"/>
    <w:rsid w:val="007C0CA4"/>
    <w:rsid w:val="007D3CF9"/>
    <w:rsid w:val="007F3446"/>
    <w:rsid w:val="00864B4A"/>
    <w:rsid w:val="00874E35"/>
    <w:rsid w:val="009863C8"/>
    <w:rsid w:val="00B96B20"/>
    <w:rsid w:val="00BC6C34"/>
    <w:rsid w:val="00C235F6"/>
    <w:rsid w:val="00CA29B9"/>
    <w:rsid w:val="00E4141A"/>
    <w:rsid w:val="00EF74B9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35F6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C235F6"/>
    <w:pPr>
      <w:ind w:left="720"/>
      <w:contextualSpacing/>
    </w:pPr>
  </w:style>
  <w:style w:type="paragraph" w:styleId="a4">
    <w:name w:val="List Paragraph"/>
    <w:basedOn w:val="a"/>
    <w:uiPriority w:val="34"/>
    <w:qFormat/>
    <w:rsid w:val="00284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35F6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C235F6"/>
    <w:pPr>
      <w:ind w:left="720"/>
      <w:contextualSpacing/>
    </w:pPr>
  </w:style>
  <w:style w:type="paragraph" w:styleId="a4">
    <w:name w:val="List Paragraph"/>
    <w:basedOn w:val="a"/>
    <w:uiPriority w:val="34"/>
    <w:qFormat/>
    <w:rsid w:val="0028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znpp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Бадака Маргарита Валерьевна</dc:creator>
  <cp:lastModifiedBy>Бадака Маргарита Валерьевна</cp:lastModifiedBy>
  <cp:revision>4</cp:revision>
  <cp:lastPrinted>2020-04-14T13:04:00Z</cp:lastPrinted>
  <dcterms:created xsi:type="dcterms:W3CDTF">2020-04-14T13:06:00Z</dcterms:created>
  <dcterms:modified xsi:type="dcterms:W3CDTF">2020-04-14T13:33:00Z</dcterms:modified>
</cp:coreProperties>
</file>